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0"/>
          <w:szCs w:val="20"/>
        </w:rPr>
      </w:pPr>
      <w:bookmarkStart w:id="0" w:name="_GoBack"/>
      <w:bookmarkEnd w:id="0"/>
      <w:r w:rsidRPr="00A75ECE">
        <w:rPr>
          <w:sz w:val="20"/>
          <w:szCs w:val="20"/>
        </w:rPr>
        <w:t>МИНИСТЕРСТВО РОССИЙСКОЙ ФЕДЕРАЦИИ ПО Д</w:t>
      </w:r>
      <w:r w:rsidRPr="00A75ECE">
        <w:rPr>
          <w:sz w:val="20"/>
          <w:szCs w:val="20"/>
        </w:rPr>
        <w:t>Е</w:t>
      </w:r>
      <w:r w:rsidRPr="00A75ECE">
        <w:rPr>
          <w:sz w:val="20"/>
          <w:szCs w:val="20"/>
        </w:rPr>
        <w:t>ЛАМ ГРАЖДАНСКОЙ ОБОРОНЫ,</w:t>
      </w:r>
    </w:p>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0"/>
          <w:szCs w:val="20"/>
        </w:rPr>
      </w:pPr>
      <w:r w:rsidRPr="00A75ECE">
        <w:rPr>
          <w:sz w:val="20"/>
          <w:szCs w:val="20"/>
        </w:rPr>
        <w:t>ЧРЕЗВЫЧАЙНЫМ СИТУАЦИЯМ И ЛИКВИДАЦИИ ПОСЛЕДСТВИЙ СТИХИЙНЫХ БЕДС</w:t>
      </w:r>
      <w:r w:rsidRPr="00A75ECE">
        <w:rPr>
          <w:sz w:val="20"/>
          <w:szCs w:val="20"/>
        </w:rPr>
        <w:t>Т</w:t>
      </w:r>
      <w:r w:rsidRPr="00A75ECE">
        <w:rPr>
          <w:sz w:val="20"/>
          <w:szCs w:val="20"/>
        </w:rPr>
        <w:t>ВИЙ</w:t>
      </w:r>
    </w:p>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0"/>
          <w:szCs w:val="20"/>
        </w:rPr>
      </w:pPr>
    </w:p>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0"/>
          <w:szCs w:val="20"/>
        </w:rPr>
      </w:pPr>
      <w:r w:rsidRPr="00A75ECE">
        <w:rPr>
          <w:sz w:val="20"/>
          <w:szCs w:val="20"/>
        </w:rPr>
        <w:t>Г</w:t>
      </w:r>
      <w:r w:rsidRPr="00A75ECE">
        <w:rPr>
          <w:sz w:val="20"/>
          <w:szCs w:val="20"/>
        </w:rPr>
        <w:t>О</w:t>
      </w:r>
      <w:r w:rsidRPr="00A75ECE">
        <w:rPr>
          <w:sz w:val="20"/>
          <w:szCs w:val="20"/>
        </w:rPr>
        <w:t>СУДАРСТВЕННОЕ УЧРЕЖДЕНИЕ</w:t>
      </w:r>
    </w:p>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0"/>
          <w:szCs w:val="20"/>
        </w:rPr>
      </w:pPr>
      <w:r w:rsidRPr="00A75ECE">
        <w:rPr>
          <w:sz w:val="20"/>
          <w:szCs w:val="20"/>
        </w:rPr>
        <w:t>«ЦЕНТР ЭКСТРЕННОЙ ПСИХОЛОГИЧЕСКОЙ ПОМОЩИ  МЧС РОССИИ»</w:t>
      </w: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8"/>
          <w:szCs w:val="28"/>
        </w:rPr>
      </w:pPr>
      <w:r w:rsidRPr="006E33AA">
        <w:rPr>
          <w:sz w:val="28"/>
          <w:szCs w:val="28"/>
        </w:rPr>
        <w:t>МЕТОДИЧЕСКИЕ РЕКОМЕНДАЦИИ</w:t>
      </w:r>
    </w:p>
    <w:p w:rsidR="00A75ECE" w:rsidRPr="006E33AA" w:rsidRDefault="00A75ECE" w:rsidP="00A75ECE">
      <w:pPr>
        <w:pStyle w:val="a3"/>
        <w:pBdr>
          <w:top w:val="single" w:sz="4" w:space="1" w:color="auto"/>
          <w:left w:val="single" w:sz="4" w:space="4" w:color="auto"/>
          <w:bottom w:val="single" w:sz="4" w:space="31" w:color="auto"/>
          <w:right w:val="single" w:sz="4" w:space="4" w:color="auto"/>
        </w:pBdr>
        <w:spacing w:line="360" w:lineRule="auto"/>
        <w:ind w:firstLine="709"/>
        <w:rPr>
          <w:sz w:val="28"/>
          <w:szCs w:val="28"/>
        </w:rPr>
      </w:pPr>
    </w:p>
    <w:p w:rsidR="00024AA2" w:rsidRDefault="00024AA2" w:rsidP="00024AA2">
      <w:pPr>
        <w:pStyle w:val="a3"/>
        <w:pBdr>
          <w:top w:val="single" w:sz="4" w:space="1" w:color="auto"/>
          <w:left w:val="single" w:sz="4" w:space="4" w:color="auto"/>
          <w:bottom w:val="single" w:sz="4" w:space="31" w:color="auto"/>
          <w:right w:val="single" w:sz="4" w:space="4" w:color="auto"/>
        </w:pBdr>
        <w:spacing w:line="360" w:lineRule="auto"/>
        <w:ind w:firstLine="709"/>
        <w:rPr>
          <w:sz w:val="28"/>
          <w:szCs w:val="28"/>
        </w:rPr>
      </w:pPr>
      <w:r w:rsidRPr="006E33AA">
        <w:rPr>
          <w:sz w:val="28"/>
          <w:szCs w:val="28"/>
        </w:rPr>
        <w:t>ПСИХОЛ</w:t>
      </w:r>
      <w:r>
        <w:rPr>
          <w:sz w:val="28"/>
          <w:szCs w:val="28"/>
        </w:rPr>
        <w:t xml:space="preserve">ОГИЧЕСКАЯ ПОДГОТОВКА СПЕЦИАЛИСТОВ МЧС РОССИИ </w:t>
      </w:r>
    </w:p>
    <w:p w:rsidR="00024AA2" w:rsidRPr="006E33AA" w:rsidRDefault="00024AA2" w:rsidP="00024AA2">
      <w:pPr>
        <w:pStyle w:val="a3"/>
        <w:pBdr>
          <w:top w:val="single" w:sz="4" w:space="1" w:color="auto"/>
          <w:left w:val="single" w:sz="4" w:space="4" w:color="auto"/>
          <w:bottom w:val="single" w:sz="4" w:space="31" w:color="auto"/>
          <w:right w:val="single" w:sz="4" w:space="4" w:color="auto"/>
        </w:pBdr>
        <w:spacing w:line="360" w:lineRule="auto"/>
        <w:ind w:firstLine="709"/>
        <w:rPr>
          <w:sz w:val="28"/>
          <w:szCs w:val="28"/>
        </w:rPr>
      </w:pPr>
      <w:r>
        <w:rPr>
          <w:sz w:val="28"/>
          <w:szCs w:val="28"/>
        </w:rPr>
        <w:t xml:space="preserve">(на примере психологической подготовки спасателей в рамках повышения классности) </w:t>
      </w: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DB3F01" w:rsidRDefault="00DB3F01"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DB3F01" w:rsidRDefault="00DB3F01"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6E33AA" w:rsidRDefault="00335B68" w:rsidP="006E33AA">
      <w:pPr>
        <w:pStyle w:val="a3"/>
        <w:pBdr>
          <w:top w:val="single" w:sz="4" w:space="1" w:color="auto"/>
          <w:left w:val="single" w:sz="4" w:space="4" w:color="auto"/>
          <w:bottom w:val="single" w:sz="4" w:space="31" w:color="auto"/>
          <w:right w:val="single" w:sz="4" w:space="4" w:color="auto"/>
        </w:pBdr>
        <w:spacing w:line="360" w:lineRule="auto"/>
        <w:ind w:firstLine="709"/>
        <w:jc w:val="both"/>
        <w:rPr>
          <w:sz w:val="28"/>
          <w:szCs w:val="28"/>
        </w:rPr>
      </w:pPr>
    </w:p>
    <w:p w:rsidR="00335B68" w:rsidRPr="00A75ECE" w:rsidRDefault="00335B68" w:rsidP="00A75ECE">
      <w:pPr>
        <w:pStyle w:val="a3"/>
        <w:pBdr>
          <w:top w:val="single" w:sz="4" w:space="1" w:color="auto"/>
          <w:left w:val="single" w:sz="4" w:space="4" w:color="auto"/>
          <w:bottom w:val="single" w:sz="4" w:space="31" w:color="auto"/>
          <w:right w:val="single" w:sz="4" w:space="4" w:color="auto"/>
        </w:pBdr>
        <w:spacing w:line="360" w:lineRule="auto"/>
        <w:ind w:firstLine="709"/>
      </w:pPr>
      <w:r w:rsidRPr="00A75ECE">
        <w:t>МОСКВА 2009</w:t>
      </w:r>
    </w:p>
    <w:p w:rsidR="00974BF7" w:rsidRPr="00974BF7" w:rsidRDefault="00974BF7" w:rsidP="00974BF7">
      <w:pPr>
        <w:spacing w:line="288" w:lineRule="auto"/>
        <w:ind w:firstLine="720"/>
        <w:jc w:val="both"/>
        <w:rPr>
          <w:rFonts w:ascii="Times New Roman" w:hAnsi="Times New Roman"/>
          <w:b/>
          <w:sz w:val="28"/>
          <w:szCs w:val="28"/>
        </w:rPr>
      </w:pPr>
      <w:r w:rsidRPr="00974BF7">
        <w:rPr>
          <w:rFonts w:ascii="Times New Roman" w:hAnsi="Times New Roman"/>
          <w:b/>
          <w:sz w:val="28"/>
          <w:szCs w:val="28"/>
        </w:rPr>
        <w:lastRenderedPageBreak/>
        <w:t xml:space="preserve">Методические рекомендации </w:t>
      </w:r>
      <w:r>
        <w:rPr>
          <w:rFonts w:ascii="Times New Roman" w:hAnsi="Times New Roman"/>
          <w:b/>
          <w:sz w:val="28"/>
          <w:szCs w:val="28"/>
        </w:rPr>
        <w:t>«Психологическая подготовка сп</w:t>
      </w:r>
      <w:r w:rsidR="00E3597B">
        <w:rPr>
          <w:rFonts w:ascii="Times New Roman" w:hAnsi="Times New Roman"/>
          <w:b/>
          <w:sz w:val="28"/>
          <w:szCs w:val="28"/>
        </w:rPr>
        <w:t>ециалистов МЧС России (на примере психологической подготовки спасателей в рамках повышения классности)</w:t>
      </w:r>
      <w:r>
        <w:rPr>
          <w:rFonts w:ascii="Times New Roman" w:hAnsi="Times New Roman"/>
          <w:b/>
          <w:sz w:val="28"/>
          <w:szCs w:val="28"/>
        </w:rPr>
        <w:t>».</w:t>
      </w:r>
      <w:r w:rsidRPr="00974BF7">
        <w:rPr>
          <w:rFonts w:ascii="Times New Roman" w:hAnsi="Times New Roman"/>
          <w:b/>
          <w:sz w:val="28"/>
          <w:szCs w:val="28"/>
        </w:rPr>
        <w:t xml:space="preserve"> – М., 2009. – </w:t>
      </w:r>
      <w:r>
        <w:rPr>
          <w:rFonts w:ascii="Times New Roman" w:hAnsi="Times New Roman"/>
          <w:b/>
          <w:sz w:val="28"/>
          <w:szCs w:val="28"/>
        </w:rPr>
        <w:t>38</w:t>
      </w:r>
      <w:r w:rsidR="009C6D17">
        <w:rPr>
          <w:rFonts w:ascii="Times New Roman" w:hAnsi="Times New Roman"/>
          <w:b/>
          <w:sz w:val="28"/>
          <w:szCs w:val="28"/>
        </w:rPr>
        <w:t>9</w:t>
      </w:r>
      <w:r w:rsidRPr="00974BF7">
        <w:rPr>
          <w:rFonts w:ascii="Times New Roman" w:hAnsi="Times New Roman"/>
          <w:b/>
          <w:sz w:val="28"/>
          <w:szCs w:val="28"/>
        </w:rPr>
        <w:t xml:space="preserve"> с.</w:t>
      </w:r>
    </w:p>
    <w:p w:rsidR="00974BF7" w:rsidRPr="00974BF7" w:rsidRDefault="00974BF7" w:rsidP="00974BF7">
      <w:pPr>
        <w:spacing w:line="288" w:lineRule="auto"/>
        <w:ind w:firstLine="720"/>
        <w:jc w:val="both"/>
        <w:rPr>
          <w:rFonts w:ascii="Times New Roman" w:hAnsi="Times New Roman"/>
          <w:b/>
          <w:sz w:val="28"/>
          <w:szCs w:val="28"/>
        </w:rPr>
      </w:pPr>
    </w:p>
    <w:p w:rsidR="00974BF7" w:rsidRPr="00974BF7" w:rsidRDefault="00974BF7" w:rsidP="00974BF7">
      <w:pPr>
        <w:spacing w:line="288" w:lineRule="auto"/>
        <w:ind w:firstLine="720"/>
        <w:jc w:val="both"/>
        <w:rPr>
          <w:rFonts w:ascii="Times New Roman" w:hAnsi="Times New Roman"/>
          <w:sz w:val="28"/>
          <w:szCs w:val="28"/>
        </w:rPr>
      </w:pPr>
    </w:p>
    <w:p w:rsidR="00974BF7" w:rsidRPr="00974BF7" w:rsidRDefault="00974BF7" w:rsidP="00974BF7">
      <w:pPr>
        <w:spacing w:line="288" w:lineRule="auto"/>
        <w:ind w:firstLine="720"/>
        <w:jc w:val="both"/>
        <w:rPr>
          <w:rFonts w:ascii="Times New Roman" w:hAnsi="Times New Roman"/>
          <w:sz w:val="28"/>
          <w:szCs w:val="28"/>
        </w:rPr>
      </w:pPr>
    </w:p>
    <w:p w:rsidR="00974BF7" w:rsidRDefault="00974BF7" w:rsidP="00974BF7">
      <w:pPr>
        <w:spacing w:line="288" w:lineRule="auto"/>
        <w:ind w:firstLine="720"/>
        <w:jc w:val="both"/>
        <w:rPr>
          <w:rFonts w:ascii="Times New Roman" w:hAnsi="Times New Roman"/>
          <w:sz w:val="28"/>
          <w:szCs w:val="28"/>
        </w:rPr>
      </w:pPr>
      <w:r>
        <w:rPr>
          <w:rFonts w:ascii="Times New Roman" w:hAnsi="Times New Roman"/>
          <w:sz w:val="28"/>
          <w:szCs w:val="28"/>
        </w:rPr>
        <w:t>Под общей редакцией Ю.С. Шойгу</w:t>
      </w:r>
    </w:p>
    <w:p w:rsidR="00974BF7" w:rsidRDefault="00974BF7" w:rsidP="00974BF7">
      <w:pPr>
        <w:spacing w:line="288" w:lineRule="auto"/>
        <w:ind w:firstLine="720"/>
        <w:jc w:val="both"/>
        <w:rPr>
          <w:rFonts w:ascii="Times New Roman" w:hAnsi="Times New Roman"/>
          <w:sz w:val="28"/>
          <w:szCs w:val="28"/>
        </w:rPr>
      </w:pPr>
    </w:p>
    <w:p w:rsidR="00974BF7" w:rsidRPr="00974BF7" w:rsidRDefault="00974BF7" w:rsidP="00974BF7">
      <w:pPr>
        <w:spacing w:line="288" w:lineRule="auto"/>
        <w:ind w:firstLine="720"/>
        <w:jc w:val="both"/>
        <w:rPr>
          <w:rFonts w:ascii="Times New Roman" w:hAnsi="Times New Roman"/>
          <w:sz w:val="28"/>
          <w:szCs w:val="28"/>
        </w:rPr>
      </w:pPr>
      <w:r>
        <w:rPr>
          <w:rFonts w:ascii="Times New Roman" w:hAnsi="Times New Roman"/>
          <w:sz w:val="28"/>
          <w:szCs w:val="28"/>
        </w:rPr>
        <w:t xml:space="preserve">Авторы: Елисеева И.Н., Лернер Т.В., Петрачук А.Н., Фетисова М.А., Евстратова А.В., </w:t>
      </w:r>
      <w:r w:rsidR="004F6650">
        <w:rPr>
          <w:rFonts w:ascii="Times New Roman" w:hAnsi="Times New Roman"/>
          <w:sz w:val="28"/>
          <w:szCs w:val="28"/>
        </w:rPr>
        <w:t xml:space="preserve">Копылова О.Л., </w:t>
      </w:r>
      <w:r>
        <w:rPr>
          <w:rFonts w:ascii="Times New Roman" w:hAnsi="Times New Roman"/>
          <w:sz w:val="28"/>
          <w:szCs w:val="28"/>
        </w:rPr>
        <w:t>Соколова А.А.</w:t>
      </w:r>
    </w:p>
    <w:p w:rsidR="00974BF7" w:rsidRPr="00974BF7" w:rsidRDefault="00974BF7" w:rsidP="00974BF7">
      <w:pPr>
        <w:spacing w:line="288" w:lineRule="auto"/>
        <w:ind w:firstLine="720"/>
        <w:jc w:val="both"/>
        <w:rPr>
          <w:rFonts w:ascii="Times New Roman" w:hAnsi="Times New Roman"/>
          <w:sz w:val="28"/>
          <w:szCs w:val="28"/>
        </w:rPr>
      </w:pPr>
    </w:p>
    <w:p w:rsidR="00974BF7" w:rsidRPr="00974BF7" w:rsidRDefault="00974BF7" w:rsidP="00974BF7">
      <w:pPr>
        <w:spacing w:line="288" w:lineRule="auto"/>
        <w:ind w:firstLine="720"/>
        <w:jc w:val="both"/>
        <w:rPr>
          <w:rFonts w:ascii="Times New Roman" w:hAnsi="Times New Roman"/>
          <w:sz w:val="28"/>
          <w:szCs w:val="28"/>
        </w:rPr>
      </w:pPr>
    </w:p>
    <w:p w:rsidR="00974BF7" w:rsidRDefault="00974BF7" w:rsidP="00974BF7">
      <w:pPr>
        <w:spacing w:line="288" w:lineRule="auto"/>
        <w:ind w:firstLine="720"/>
        <w:jc w:val="both"/>
        <w:rPr>
          <w:rFonts w:ascii="Times New Roman" w:hAnsi="Times New Roman"/>
          <w:sz w:val="28"/>
          <w:szCs w:val="28"/>
        </w:rPr>
      </w:pPr>
    </w:p>
    <w:p w:rsidR="00767E20" w:rsidRDefault="00767E20" w:rsidP="00974BF7">
      <w:pPr>
        <w:spacing w:line="288" w:lineRule="auto"/>
        <w:ind w:firstLine="720"/>
        <w:jc w:val="both"/>
        <w:rPr>
          <w:rFonts w:ascii="Times New Roman" w:hAnsi="Times New Roman"/>
          <w:sz w:val="28"/>
          <w:szCs w:val="28"/>
        </w:rPr>
      </w:pPr>
    </w:p>
    <w:p w:rsidR="00767E20" w:rsidRDefault="00767E20" w:rsidP="00974BF7">
      <w:pPr>
        <w:spacing w:line="288" w:lineRule="auto"/>
        <w:ind w:firstLine="720"/>
        <w:jc w:val="both"/>
        <w:rPr>
          <w:rFonts w:ascii="Times New Roman" w:hAnsi="Times New Roman"/>
          <w:sz w:val="28"/>
          <w:szCs w:val="28"/>
        </w:rPr>
      </w:pPr>
    </w:p>
    <w:p w:rsidR="00974BF7" w:rsidRPr="00974BF7" w:rsidRDefault="00974BF7" w:rsidP="00974BF7">
      <w:pPr>
        <w:spacing w:line="288" w:lineRule="auto"/>
        <w:ind w:firstLine="720"/>
        <w:jc w:val="both"/>
        <w:rPr>
          <w:rFonts w:ascii="Times New Roman" w:hAnsi="Times New Roman"/>
          <w:sz w:val="28"/>
          <w:szCs w:val="28"/>
        </w:rPr>
      </w:pPr>
    </w:p>
    <w:p w:rsidR="00024AA2" w:rsidRDefault="00024AA2" w:rsidP="00024AA2">
      <w:pPr>
        <w:spacing w:line="288" w:lineRule="auto"/>
        <w:ind w:firstLine="720"/>
        <w:jc w:val="both"/>
        <w:rPr>
          <w:rFonts w:ascii="Times New Roman" w:hAnsi="Times New Roman"/>
          <w:sz w:val="28"/>
          <w:szCs w:val="28"/>
        </w:rPr>
      </w:pPr>
      <w:r>
        <w:rPr>
          <w:rFonts w:ascii="Times New Roman" w:hAnsi="Times New Roman"/>
          <w:sz w:val="28"/>
          <w:szCs w:val="28"/>
        </w:rPr>
        <w:t xml:space="preserve">Методические рекомендации разработаны </w:t>
      </w:r>
      <w:r w:rsidR="00CC61CC">
        <w:rPr>
          <w:rFonts w:ascii="Times New Roman" w:hAnsi="Times New Roman"/>
          <w:sz w:val="28"/>
          <w:szCs w:val="28"/>
        </w:rPr>
        <w:t xml:space="preserve">на основе </w:t>
      </w:r>
      <w:r w:rsidR="00500433">
        <w:rPr>
          <w:rFonts w:ascii="Times New Roman" w:hAnsi="Times New Roman"/>
          <w:sz w:val="28"/>
          <w:szCs w:val="28"/>
        </w:rPr>
        <w:t>изучения психологических и педагогических исследований проблем профессиональной подготовки и профессионального образования</w:t>
      </w:r>
      <w:r w:rsidR="0036048E">
        <w:rPr>
          <w:rFonts w:ascii="Times New Roman" w:hAnsi="Times New Roman"/>
          <w:sz w:val="28"/>
          <w:szCs w:val="28"/>
        </w:rPr>
        <w:t>,</w:t>
      </w:r>
      <w:r w:rsidR="00500433">
        <w:rPr>
          <w:rFonts w:ascii="Times New Roman" w:hAnsi="Times New Roman"/>
          <w:sz w:val="28"/>
          <w:szCs w:val="28"/>
        </w:rPr>
        <w:t xml:space="preserve"> </w:t>
      </w:r>
      <w:r w:rsidR="00CC61CC">
        <w:rPr>
          <w:rFonts w:ascii="Times New Roman" w:hAnsi="Times New Roman"/>
          <w:sz w:val="28"/>
          <w:szCs w:val="28"/>
        </w:rPr>
        <w:t xml:space="preserve">разработки и апробации </w:t>
      </w:r>
      <w:r w:rsidR="00500433">
        <w:rPr>
          <w:rFonts w:ascii="Times New Roman" w:hAnsi="Times New Roman"/>
          <w:sz w:val="28"/>
          <w:szCs w:val="28"/>
        </w:rPr>
        <w:t>курсов психологической подготовки спасателей в рамках повышения классности. Методологические и методические принципы, на которых разработаны данные методические рекомендации</w:t>
      </w:r>
      <w:r>
        <w:rPr>
          <w:rFonts w:ascii="Times New Roman" w:hAnsi="Times New Roman"/>
          <w:sz w:val="28"/>
          <w:szCs w:val="28"/>
        </w:rPr>
        <w:t xml:space="preserve">, являются универсальными и </w:t>
      </w:r>
      <w:r w:rsidR="00500433">
        <w:rPr>
          <w:rFonts w:ascii="Times New Roman" w:hAnsi="Times New Roman"/>
          <w:sz w:val="28"/>
          <w:szCs w:val="28"/>
        </w:rPr>
        <w:t xml:space="preserve">являются едиными </w:t>
      </w:r>
      <w:r>
        <w:rPr>
          <w:rFonts w:ascii="Times New Roman" w:hAnsi="Times New Roman"/>
          <w:sz w:val="28"/>
          <w:szCs w:val="28"/>
        </w:rPr>
        <w:t xml:space="preserve">для </w:t>
      </w:r>
      <w:r w:rsidR="00500433">
        <w:rPr>
          <w:rFonts w:ascii="Times New Roman" w:hAnsi="Times New Roman"/>
          <w:sz w:val="28"/>
          <w:szCs w:val="28"/>
        </w:rPr>
        <w:t xml:space="preserve">всех видов </w:t>
      </w:r>
      <w:r>
        <w:rPr>
          <w:rFonts w:ascii="Times New Roman" w:hAnsi="Times New Roman"/>
          <w:sz w:val="28"/>
          <w:szCs w:val="28"/>
        </w:rPr>
        <w:t>психологической подготовки</w:t>
      </w:r>
      <w:r w:rsidR="00500433">
        <w:rPr>
          <w:rFonts w:ascii="Times New Roman" w:hAnsi="Times New Roman"/>
          <w:sz w:val="28"/>
          <w:szCs w:val="28"/>
        </w:rPr>
        <w:t xml:space="preserve"> </w:t>
      </w:r>
      <w:r>
        <w:rPr>
          <w:rFonts w:ascii="Times New Roman" w:hAnsi="Times New Roman"/>
          <w:sz w:val="28"/>
          <w:szCs w:val="28"/>
        </w:rPr>
        <w:t xml:space="preserve"> различных категорий с</w:t>
      </w:r>
      <w:r w:rsidR="0036048E">
        <w:rPr>
          <w:rFonts w:ascii="Times New Roman" w:hAnsi="Times New Roman"/>
          <w:sz w:val="28"/>
          <w:szCs w:val="28"/>
        </w:rPr>
        <w:t>пециалистов</w:t>
      </w:r>
      <w:r>
        <w:rPr>
          <w:rFonts w:ascii="Times New Roman" w:hAnsi="Times New Roman"/>
          <w:sz w:val="28"/>
          <w:szCs w:val="28"/>
        </w:rPr>
        <w:t xml:space="preserve"> МЧС России.  </w:t>
      </w:r>
    </w:p>
    <w:p w:rsidR="00767E20" w:rsidRDefault="00767E20" w:rsidP="00974BF7">
      <w:pPr>
        <w:spacing w:line="288" w:lineRule="auto"/>
        <w:ind w:firstLine="720"/>
        <w:jc w:val="both"/>
        <w:rPr>
          <w:rFonts w:ascii="Times New Roman" w:hAnsi="Times New Roman"/>
          <w:sz w:val="28"/>
          <w:szCs w:val="28"/>
        </w:rPr>
      </w:pPr>
    </w:p>
    <w:p w:rsidR="00767E20" w:rsidRDefault="00767E20" w:rsidP="00974BF7">
      <w:pPr>
        <w:spacing w:line="288" w:lineRule="auto"/>
        <w:ind w:firstLine="720"/>
        <w:jc w:val="both"/>
        <w:rPr>
          <w:rFonts w:ascii="Times New Roman" w:hAnsi="Times New Roman"/>
          <w:sz w:val="28"/>
          <w:szCs w:val="28"/>
        </w:rPr>
      </w:pPr>
    </w:p>
    <w:p w:rsidR="00767E20" w:rsidRDefault="00767E20" w:rsidP="00974BF7">
      <w:pPr>
        <w:spacing w:line="288" w:lineRule="auto"/>
        <w:ind w:firstLine="720"/>
        <w:jc w:val="both"/>
        <w:rPr>
          <w:rFonts w:ascii="Times New Roman" w:hAnsi="Times New Roman"/>
          <w:sz w:val="28"/>
          <w:szCs w:val="28"/>
        </w:rPr>
      </w:pPr>
    </w:p>
    <w:p w:rsidR="00974BF7" w:rsidRPr="00974BF7" w:rsidRDefault="00974BF7" w:rsidP="00974BF7">
      <w:pPr>
        <w:spacing w:line="288" w:lineRule="auto"/>
        <w:ind w:firstLine="720"/>
        <w:jc w:val="both"/>
        <w:rPr>
          <w:rFonts w:ascii="Times New Roman" w:hAnsi="Times New Roman"/>
          <w:sz w:val="28"/>
          <w:szCs w:val="28"/>
        </w:rPr>
      </w:pPr>
      <w:r w:rsidRPr="00974BF7">
        <w:rPr>
          <w:rFonts w:ascii="Times New Roman" w:hAnsi="Times New Roman"/>
          <w:sz w:val="28"/>
          <w:szCs w:val="28"/>
        </w:rPr>
        <w:t>Методические рекомендации предназначены для специалистов псих</w:t>
      </w:r>
      <w:r w:rsidRPr="00974BF7">
        <w:rPr>
          <w:rFonts w:ascii="Times New Roman" w:hAnsi="Times New Roman"/>
          <w:sz w:val="28"/>
          <w:szCs w:val="28"/>
        </w:rPr>
        <w:t>о</w:t>
      </w:r>
      <w:r w:rsidRPr="00974BF7">
        <w:rPr>
          <w:rFonts w:ascii="Times New Roman" w:hAnsi="Times New Roman"/>
          <w:sz w:val="28"/>
          <w:szCs w:val="28"/>
        </w:rPr>
        <w:t>логической службы МЧС России.</w:t>
      </w:r>
    </w:p>
    <w:p w:rsidR="00335B68" w:rsidRPr="006E33AA" w:rsidRDefault="00335B68"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lastRenderedPageBreak/>
        <w:t>Содержание</w:t>
      </w:r>
    </w:p>
    <w:tbl>
      <w:tblPr>
        <w:tblW w:w="9888" w:type="dxa"/>
        <w:jc w:val="center"/>
        <w:tblLook w:val="01E0" w:firstRow="1" w:lastRow="1" w:firstColumn="1" w:lastColumn="1" w:noHBand="0" w:noVBand="0"/>
      </w:tblPr>
      <w:tblGrid>
        <w:gridCol w:w="8748"/>
        <w:gridCol w:w="1140"/>
      </w:tblGrid>
      <w:tr w:rsidR="0002538B" w:rsidRPr="002C21A3">
        <w:trPr>
          <w:trHeight w:val="398"/>
          <w:jc w:val="center"/>
        </w:trPr>
        <w:tc>
          <w:tcPr>
            <w:tcW w:w="8748" w:type="dxa"/>
          </w:tcPr>
          <w:p w:rsidR="0002538B" w:rsidRPr="002C21A3" w:rsidRDefault="00081DAE" w:rsidP="00A17368">
            <w:pPr>
              <w:spacing w:after="0" w:line="240" w:lineRule="atLeast"/>
              <w:rPr>
                <w:rFonts w:ascii="Times New Roman" w:hAnsi="Times New Roman"/>
                <w:b/>
                <w:sz w:val="28"/>
                <w:szCs w:val="28"/>
              </w:rPr>
            </w:pPr>
            <w:hyperlink w:anchor="введение" w:history="1">
              <w:r w:rsidR="0002538B" w:rsidRPr="002C21A3">
                <w:rPr>
                  <w:rStyle w:val="af6"/>
                  <w:rFonts w:ascii="Times New Roman" w:hAnsi="Times New Roman"/>
                  <w:b/>
                  <w:color w:val="auto"/>
                  <w:sz w:val="28"/>
                  <w:szCs w:val="28"/>
                  <w:u w:val="none"/>
                </w:rPr>
                <w:t>Введение</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b/>
                <w:sz w:val="28"/>
                <w:szCs w:val="28"/>
              </w:rPr>
            </w:pPr>
            <w:hyperlink w:anchor="учебнотематическиепланы" w:history="1">
              <w:r w:rsidRPr="002C21A3">
                <w:rPr>
                  <w:rStyle w:val="af6"/>
                  <w:rFonts w:ascii="Times New Roman" w:hAnsi="Times New Roman"/>
                  <w:b/>
                  <w:color w:val="auto"/>
                  <w:sz w:val="28"/>
                  <w:szCs w:val="28"/>
                  <w:u w:val="none"/>
                </w:rPr>
                <w:t>1часть. Учебно-</w:t>
              </w:r>
              <w:r w:rsidR="00827254" w:rsidRPr="002C21A3">
                <w:rPr>
                  <w:rStyle w:val="af6"/>
                  <w:rFonts w:ascii="Times New Roman" w:hAnsi="Times New Roman"/>
                  <w:b/>
                  <w:color w:val="auto"/>
                  <w:sz w:val="28"/>
                  <w:szCs w:val="28"/>
                  <w:u w:val="none"/>
                </w:rPr>
                <w:t>тематические</w:t>
              </w:r>
              <w:r w:rsidRPr="002C21A3">
                <w:rPr>
                  <w:rStyle w:val="af6"/>
                  <w:rFonts w:ascii="Times New Roman" w:hAnsi="Times New Roman"/>
                  <w:b/>
                  <w:color w:val="auto"/>
                  <w:sz w:val="28"/>
                  <w:szCs w:val="28"/>
                  <w:u w:val="none"/>
                </w:rPr>
                <w:t xml:space="preserve"> планы</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первоначальнаяподготовка" w:history="1">
              <w:r w:rsidR="00827254" w:rsidRPr="002C21A3">
                <w:rPr>
                  <w:rStyle w:val="af6"/>
                  <w:rFonts w:ascii="Times New Roman" w:hAnsi="Times New Roman"/>
                  <w:color w:val="auto"/>
                  <w:sz w:val="28"/>
                  <w:szCs w:val="28"/>
                  <w:u w:val="none"/>
                </w:rPr>
                <w:t>П</w:t>
              </w:r>
              <w:r w:rsidRPr="002C21A3">
                <w:rPr>
                  <w:rStyle w:val="af6"/>
                  <w:rFonts w:ascii="Times New Roman" w:hAnsi="Times New Roman"/>
                  <w:color w:val="auto"/>
                  <w:sz w:val="28"/>
                  <w:szCs w:val="28"/>
                  <w:u w:val="none"/>
                </w:rPr>
                <w:t xml:space="preserve">ервоначальная </w:t>
              </w:r>
              <w:r w:rsidR="00827254" w:rsidRPr="002C21A3">
                <w:rPr>
                  <w:rStyle w:val="af6"/>
                  <w:rFonts w:ascii="Times New Roman" w:hAnsi="Times New Roman"/>
                  <w:color w:val="auto"/>
                  <w:sz w:val="28"/>
                  <w:szCs w:val="28"/>
                  <w:u w:val="none"/>
                </w:rPr>
                <w:t xml:space="preserve">психологическая </w:t>
              </w:r>
              <w:r w:rsidRPr="002C21A3">
                <w:rPr>
                  <w:rStyle w:val="af6"/>
                  <w:rFonts w:ascii="Times New Roman" w:hAnsi="Times New Roman"/>
                  <w:color w:val="auto"/>
                  <w:sz w:val="28"/>
                  <w:szCs w:val="28"/>
                  <w:u w:val="none"/>
                </w:rPr>
                <w:t>подготовка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третийкласс" w:history="1">
              <w:r w:rsidR="00827254" w:rsidRPr="002C21A3">
                <w:rPr>
                  <w:rStyle w:val="af6"/>
                  <w:rFonts w:ascii="Times New Roman" w:hAnsi="Times New Roman"/>
                  <w:color w:val="auto"/>
                  <w:sz w:val="28"/>
                  <w:szCs w:val="28"/>
                  <w:u w:val="none"/>
                </w:rPr>
                <w:t xml:space="preserve">Психологическая подготовка спасателей </w:t>
              </w:r>
              <w:r w:rsidRPr="002C21A3">
                <w:rPr>
                  <w:rStyle w:val="af6"/>
                  <w:rFonts w:ascii="Times New Roman" w:hAnsi="Times New Roman"/>
                  <w:color w:val="auto"/>
                  <w:sz w:val="28"/>
                  <w:szCs w:val="28"/>
                  <w:u w:val="none"/>
                </w:rPr>
                <w:t>третьего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второйкласс" w:history="1">
              <w:r w:rsidR="00827254" w:rsidRPr="002C21A3">
                <w:rPr>
                  <w:rStyle w:val="af6"/>
                  <w:rFonts w:ascii="Times New Roman" w:hAnsi="Times New Roman"/>
                  <w:color w:val="auto"/>
                  <w:sz w:val="28"/>
                  <w:szCs w:val="28"/>
                  <w:u w:val="none"/>
                </w:rPr>
                <w:t xml:space="preserve">Психологическая подготовка </w:t>
              </w:r>
              <w:r w:rsidRPr="002C21A3">
                <w:rPr>
                  <w:rStyle w:val="af6"/>
                  <w:rFonts w:ascii="Times New Roman" w:hAnsi="Times New Roman"/>
                  <w:color w:val="auto"/>
                  <w:sz w:val="28"/>
                  <w:szCs w:val="28"/>
                  <w:u w:val="none"/>
                </w:rPr>
                <w:t>спасателей второго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третийкласс" w:history="1">
              <w:r w:rsidR="00827254" w:rsidRPr="002C21A3">
                <w:rPr>
                  <w:rStyle w:val="af6"/>
                  <w:rFonts w:ascii="Times New Roman" w:hAnsi="Times New Roman"/>
                  <w:color w:val="auto"/>
                  <w:sz w:val="28"/>
                  <w:szCs w:val="28"/>
                  <w:u w:val="none"/>
                </w:rPr>
                <w:t xml:space="preserve">Психологическая подготовка </w:t>
              </w:r>
              <w:r w:rsidRPr="002C21A3">
                <w:rPr>
                  <w:rStyle w:val="af6"/>
                  <w:rFonts w:ascii="Times New Roman" w:hAnsi="Times New Roman"/>
                  <w:color w:val="auto"/>
                  <w:sz w:val="28"/>
                  <w:szCs w:val="28"/>
                  <w:u w:val="none"/>
                </w:rPr>
                <w:t>спасателей первого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международныйкласс" w:history="1">
              <w:r w:rsidR="00827254" w:rsidRPr="002C21A3">
                <w:rPr>
                  <w:rStyle w:val="af6"/>
                  <w:rFonts w:ascii="Times New Roman" w:hAnsi="Times New Roman"/>
                  <w:color w:val="auto"/>
                  <w:sz w:val="28"/>
                  <w:szCs w:val="28"/>
                  <w:u w:val="none"/>
                </w:rPr>
                <w:t xml:space="preserve">Психологическая подготовка </w:t>
              </w:r>
              <w:r w:rsidRPr="002C21A3">
                <w:rPr>
                  <w:rStyle w:val="af6"/>
                  <w:rFonts w:ascii="Times New Roman" w:hAnsi="Times New Roman"/>
                  <w:color w:val="auto"/>
                  <w:sz w:val="28"/>
                  <w:szCs w:val="28"/>
                  <w:u w:val="none"/>
                </w:rPr>
                <w:t>спасателей международного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b/>
                <w:sz w:val="28"/>
                <w:szCs w:val="28"/>
              </w:rPr>
            </w:pPr>
            <w:hyperlink w:anchor="литературачасть1" w:history="1">
              <w:r w:rsidRPr="002C21A3">
                <w:rPr>
                  <w:rStyle w:val="af6"/>
                  <w:rFonts w:ascii="Times New Roman" w:hAnsi="Times New Roman"/>
                  <w:b/>
                  <w:color w:val="auto"/>
                  <w:sz w:val="28"/>
                  <w:szCs w:val="28"/>
                  <w:u w:val="none"/>
                </w:rPr>
                <w:t xml:space="preserve">Список </w:t>
              </w:r>
              <w:r w:rsidR="00827254" w:rsidRPr="002C21A3">
                <w:rPr>
                  <w:rStyle w:val="af6"/>
                  <w:rFonts w:ascii="Times New Roman" w:hAnsi="Times New Roman"/>
                  <w:b/>
                  <w:color w:val="auto"/>
                  <w:sz w:val="28"/>
                  <w:szCs w:val="28"/>
                  <w:u w:val="none"/>
                </w:rPr>
                <w:t>рекомендованной</w:t>
              </w:r>
              <w:r w:rsidRPr="002C21A3">
                <w:rPr>
                  <w:rStyle w:val="af6"/>
                  <w:rFonts w:ascii="Times New Roman" w:hAnsi="Times New Roman"/>
                  <w:b/>
                  <w:color w:val="auto"/>
                  <w:sz w:val="28"/>
                  <w:szCs w:val="28"/>
                  <w:u w:val="none"/>
                </w:rPr>
                <w:t xml:space="preserve"> литературы</w:t>
              </w:r>
              <w:r w:rsidR="00CA60BD" w:rsidRPr="002C21A3">
                <w:rPr>
                  <w:rStyle w:val="af6"/>
                  <w:rFonts w:ascii="Times New Roman" w:hAnsi="Times New Roman"/>
                  <w:b/>
                  <w:color w:val="auto"/>
                  <w:sz w:val="28"/>
                  <w:szCs w:val="28"/>
                  <w:u w:val="none"/>
                </w:rPr>
                <w:t xml:space="preserve"> для самостоятельного изучения</w:t>
              </w:r>
              <w:r w:rsidR="00D534E8" w:rsidRPr="002C21A3">
                <w:rPr>
                  <w:rStyle w:val="af6"/>
                  <w:rFonts w:ascii="Times New Roman" w:hAnsi="Times New Roman"/>
                  <w:b/>
                  <w:color w:val="auto"/>
                  <w:sz w:val="28"/>
                  <w:szCs w:val="28"/>
                  <w:u w:val="none"/>
                </w:rPr>
                <w:t xml:space="preserve"> к части 1</w:t>
              </w:r>
              <w:r w:rsidRPr="002C21A3">
                <w:rPr>
                  <w:rStyle w:val="af6"/>
                  <w:rFonts w:ascii="Times New Roman" w:hAnsi="Times New Roman"/>
                  <w:b/>
                  <w:color w:val="auto"/>
                  <w:sz w:val="28"/>
                  <w:szCs w:val="28"/>
                  <w:u w:val="none"/>
                </w:rPr>
                <w:t xml:space="preserve"> </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b/>
                <w:sz w:val="28"/>
                <w:szCs w:val="28"/>
              </w:rPr>
            </w:pPr>
            <w:hyperlink w:anchor="часть2вопросники" w:history="1">
              <w:r w:rsidRPr="002C21A3">
                <w:rPr>
                  <w:rStyle w:val="af6"/>
                  <w:rFonts w:ascii="Times New Roman" w:hAnsi="Times New Roman"/>
                  <w:b/>
                  <w:color w:val="auto"/>
                  <w:sz w:val="28"/>
                  <w:szCs w:val="28"/>
                  <w:u w:val="none"/>
                </w:rPr>
                <w:t>2 часть. При</w:t>
              </w:r>
              <w:r w:rsidRPr="002C21A3">
                <w:rPr>
                  <w:rStyle w:val="af6"/>
                  <w:rFonts w:ascii="Times New Roman" w:hAnsi="Times New Roman"/>
                  <w:b/>
                  <w:color w:val="auto"/>
                  <w:sz w:val="28"/>
                  <w:szCs w:val="28"/>
                  <w:u w:val="none"/>
                </w:rPr>
                <w:t>м</w:t>
              </w:r>
              <w:r w:rsidRPr="002C21A3">
                <w:rPr>
                  <w:rStyle w:val="af6"/>
                  <w:rFonts w:ascii="Times New Roman" w:hAnsi="Times New Roman"/>
                  <w:b/>
                  <w:color w:val="auto"/>
                  <w:sz w:val="28"/>
                  <w:szCs w:val="28"/>
                  <w:u w:val="none"/>
                </w:rPr>
                <w:t>ерные вопросники множественного выбора</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02538B" w:rsidRPr="002C21A3">
        <w:trPr>
          <w:jc w:val="center"/>
        </w:trPr>
        <w:tc>
          <w:tcPr>
            <w:tcW w:w="8748" w:type="dxa"/>
          </w:tcPr>
          <w:p w:rsidR="0002538B" w:rsidRPr="002C21A3" w:rsidRDefault="0002538B" w:rsidP="00A17368">
            <w:pPr>
              <w:spacing w:after="0" w:line="240" w:lineRule="atLeast"/>
              <w:rPr>
                <w:rStyle w:val="af6"/>
                <w:rFonts w:ascii="Times New Roman" w:hAnsi="Times New Roman"/>
                <w:color w:val="auto"/>
                <w:sz w:val="28"/>
                <w:szCs w:val="28"/>
                <w:u w:val="none"/>
              </w:rPr>
            </w:pPr>
            <w:r w:rsidRPr="002C21A3">
              <w:rPr>
                <w:rFonts w:ascii="Times New Roman" w:hAnsi="Times New Roman"/>
                <w:sz w:val="28"/>
                <w:szCs w:val="28"/>
              </w:rPr>
              <w:fldChar w:fldCharType="begin"/>
            </w:r>
            <w:r w:rsidRPr="002C21A3">
              <w:rPr>
                <w:rFonts w:ascii="Times New Roman" w:hAnsi="Times New Roman"/>
                <w:sz w:val="28"/>
                <w:szCs w:val="28"/>
              </w:rPr>
              <w:instrText xml:space="preserve"> HYPERLINK  \l "пероначалкавопросник" </w:instrText>
            </w:r>
            <w:r w:rsidRPr="002C21A3">
              <w:rPr>
                <w:rFonts w:ascii="Times New Roman" w:hAnsi="Times New Roman"/>
                <w:sz w:val="28"/>
                <w:szCs w:val="28"/>
              </w:rPr>
            </w:r>
            <w:r w:rsidRPr="002C21A3">
              <w:rPr>
                <w:rFonts w:ascii="Times New Roman" w:hAnsi="Times New Roman"/>
                <w:sz w:val="28"/>
                <w:szCs w:val="28"/>
              </w:rPr>
              <w:fldChar w:fldCharType="separate"/>
            </w:r>
            <w:r w:rsidRPr="002C21A3">
              <w:rPr>
                <w:rStyle w:val="af6"/>
                <w:rFonts w:ascii="Times New Roman" w:hAnsi="Times New Roman"/>
                <w:color w:val="auto"/>
                <w:sz w:val="28"/>
                <w:szCs w:val="28"/>
                <w:u w:val="none"/>
              </w:rPr>
              <w:t xml:space="preserve">Вопросник с ответами множественного выбора для спасателей </w:t>
            </w:r>
          </w:p>
          <w:p w:rsidR="0002538B" w:rsidRPr="002C21A3" w:rsidRDefault="0002538B" w:rsidP="00A17368">
            <w:pPr>
              <w:spacing w:after="0" w:line="240" w:lineRule="atLeast"/>
              <w:rPr>
                <w:rFonts w:ascii="Times New Roman" w:hAnsi="Times New Roman"/>
                <w:sz w:val="28"/>
                <w:szCs w:val="28"/>
              </w:rPr>
            </w:pPr>
            <w:r w:rsidRPr="002C21A3">
              <w:rPr>
                <w:rStyle w:val="af6"/>
                <w:rFonts w:ascii="Times New Roman" w:hAnsi="Times New Roman"/>
                <w:color w:val="auto"/>
                <w:sz w:val="28"/>
                <w:szCs w:val="28"/>
                <w:u w:val="none"/>
              </w:rPr>
              <w:t>(первоначальная подготовка)</w:t>
            </w:r>
            <w:r w:rsidRPr="002C21A3">
              <w:rPr>
                <w:rFonts w:ascii="Times New Roman" w:hAnsi="Times New Roman"/>
                <w:sz w:val="28"/>
                <w:szCs w:val="28"/>
              </w:rPr>
              <w:fldChar w:fldCharType="end"/>
            </w:r>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третийвопросник" w:history="1">
              <w:r w:rsidRPr="002C21A3">
                <w:rPr>
                  <w:rStyle w:val="af6"/>
                  <w:rFonts w:ascii="Times New Roman" w:hAnsi="Times New Roman"/>
                  <w:color w:val="auto"/>
                  <w:sz w:val="28"/>
                  <w:szCs w:val="28"/>
                  <w:u w:val="none"/>
                </w:rPr>
                <w:t>Вопросник с ответами множественного выбора для спасателей третьего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второйвопросник" w:history="1">
              <w:r w:rsidRPr="002C21A3">
                <w:rPr>
                  <w:rStyle w:val="af6"/>
                  <w:rFonts w:ascii="Times New Roman" w:hAnsi="Times New Roman"/>
                  <w:color w:val="auto"/>
                  <w:sz w:val="28"/>
                  <w:szCs w:val="28"/>
                  <w:u w:val="none"/>
                </w:rPr>
                <w:t>Вопросник с ответами множественного выбора для спасателей второго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первыйкласс" w:history="1">
              <w:r w:rsidRPr="002C21A3">
                <w:rPr>
                  <w:rStyle w:val="af6"/>
                  <w:rFonts w:ascii="Times New Roman" w:hAnsi="Times New Roman"/>
                  <w:color w:val="auto"/>
                  <w:sz w:val="28"/>
                  <w:szCs w:val="28"/>
                  <w:u w:val="none"/>
                </w:rPr>
                <w:t>Вопросник с ответами множественного выбора для спасателей первого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sz w:val="28"/>
                <w:szCs w:val="28"/>
              </w:rPr>
            </w:pPr>
            <w:hyperlink w:anchor="международныйвопросник" w:history="1">
              <w:r w:rsidRPr="002C21A3">
                <w:rPr>
                  <w:rStyle w:val="af6"/>
                  <w:rFonts w:ascii="Times New Roman" w:hAnsi="Times New Roman"/>
                  <w:color w:val="auto"/>
                  <w:sz w:val="28"/>
                  <w:szCs w:val="28"/>
                  <w:u w:val="none"/>
                </w:rPr>
                <w:t>Вопросник с ответами множественного выбора для спасателей международного  класса</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rPr>
          <w:jc w:val="center"/>
        </w:trPr>
        <w:tc>
          <w:tcPr>
            <w:tcW w:w="8748" w:type="dxa"/>
          </w:tcPr>
          <w:p w:rsidR="0002538B" w:rsidRPr="002C21A3" w:rsidRDefault="0002538B" w:rsidP="00A17368">
            <w:pPr>
              <w:spacing w:after="0" w:line="240" w:lineRule="atLeast"/>
              <w:rPr>
                <w:rFonts w:ascii="Times New Roman" w:hAnsi="Times New Roman"/>
                <w:b/>
                <w:sz w:val="28"/>
                <w:szCs w:val="28"/>
              </w:rPr>
            </w:pPr>
            <w:hyperlink w:anchor="часть3методикапреподавания" w:history="1">
              <w:r w:rsidRPr="002C21A3">
                <w:rPr>
                  <w:rStyle w:val="af6"/>
                  <w:rFonts w:ascii="Times New Roman" w:hAnsi="Times New Roman"/>
                  <w:b/>
                  <w:color w:val="auto"/>
                  <w:sz w:val="28"/>
                  <w:szCs w:val="28"/>
                  <w:u w:val="none"/>
                </w:rPr>
                <w:t xml:space="preserve">3 часть. Методика </w:t>
              </w:r>
              <w:r w:rsidR="00D557F0" w:rsidRPr="002C21A3">
                <w:rPr>
                  <w:rStyle w:val="af6"/>
                  <w:rFonts w:ascii="Times New Roman" w:hAnsi="Times New Roman"/>
                  <w:b/>
                  <w:color w:val="auto"/>
                  <w:sz w:val="28"/>
                  <w:szCs w:val="28"/>
                  <w:u w:val="none"/>
                </w:rPr>
                <w:t>преподавания</w:t>
              </w:r>
              <w:r w:rsidR="009960A6" w:rsidRPr="002C21A3">
                <w:rPr>
                  <w:rStyle w:val="af6"/>
                  <w:rFonts w:ascii="Times New Roman" w:hAnsi="Times New Roman"/>
                  <w:b/>
                  <w:color w:val="auto"/>
                  <w:sz w:val="28"/>
                  <w:szCs w:val="28"/>
                  <w:u w:val="none"/>
                </w:rPr>
                <w:t xml:space="preserve"> психологии спасателям</w:t>
              </w:r>
            </w:hyperlink>
            <w:r w:rsidR="009960A6" w:rsidRPr="002C21A3">
              <w:rPr>
                <w:rFonts w:ascii="Times New Roman" w:hAnsi="Times New Roman"/>
                <w:b/>
                <w:sz w:val="28"/>
                <w:szCs w:val="28"/>
              </w:rPr>
              <w:t xml:space="preserve"> </w:t>
            </w:r>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CA60BD" w:rsidRPr="002C21A3">
        <w:trPr>
          <w:jc w:val="center"/>
        </w:trPr>
        <w:tc>
          <w:tcPr>
            <w:tcW w:w="8748" w:type="dxa"/>
          </w:tcPr>
          <w:p w:rsidR="00CA60BD" w:rsidRPr="002C21A3" w:rsidRDefault="00FF4258" w:rsidP="00A17368">
            <w:pPr>
              <w:spacing w:after="0" w:line="240" w:lineRule="atLeast"/>
              <w:rPr>
                <w:rFonts w:ascii="Times New Roman" w:hAnsi="Times New Roman"/>
                <w:sz w:val="28"/>
                <w:szCs w:val="28"/>
              </w:rPr>
            </w:pPr>
            <w:hyperlink w:anchor="введениеметод" w:history="1">
              <w:r w:rsidR="0058787A" w:rsidRPr="002C21A3">
                <w:rPr>
                  <w:rStyle w:val="af6"/>
                  <w:rFonts w:ascii="Times New Roman" w:hAnsi="Times New Roman"/>
                  <w:color w:val="auto"/>
                  <w:sz w:val="28"/>
                  <w:szCs w:val="28"/>
                  <w:u w:val="none"/>
                </w:rPr>
                <w:t>Введение</w:t>
              </w:r>
            </w:hyperlink>
          </w:p>
        </w:tc>
        <w:tc>
          <w:tcPr>
            <w:tcW w:w="1140" w:type="dxa"/>
          </w:tcPr>
          <w:p w:rsidR="00CA60BD" w:rsidRPr="002C21A3" w:rsidRDefault="00CA60BD" w:rsidP="00A17368">
            <w:pPr>
              <w:spacing w:after="0" w:line="240" w:lineRule="atLeast"/>
              <w:rPr>
                <w:rFonts w:ascii="Times New Roman" w:hAnsi="Times New Roman"/>
                <w:b/>
                <w:sz w:val="28"/>
                <w:szCs w:val="28"/>
              </w:rPr>
            </w:pPr>
          </w:p>
        </w:tc>
      </w:tr>
      <w:tr w:rsidR="00FF4258" w:rsidRPr="002C21A3">
        <w:trPr>
          <w:jc w:val="center"/>
        </w:trPr>
        <w:tc>
          <w:tcPr>
            <w:tcW w:w="8748" w:type="dxa"/>
          </w:tcPr>
          <w:p w:rsidR="00FF4258" w:rsidRPr="002C21A3" w:rsidRDefault="00FF4258" w:rsidP="00A17368">
            <w:pPr>
              <w:spacing w:after="0" w:line="240" w:lineRule="atLeast"/>
              <w:rPr>
                <w:rFonts w:ascii="Times New Roman" w:hAnsi="Times New Roman"/>
                <w:sz w:val="28"/>
                <w:szCs w:val="28"/>
              </w:rPr>
            </w:pPr>
            <w:hyperlink w:anchor="глава1" w:history="1">
              <w:r w:rsidRPr="002C21A3">
                <w:rPr>
                  <w:rStyle w:val="af6"/>
                  <w:rFonts w:ascii="Times New Roman" w:hAnsi="Times New Roman"/>
                  <w:color w:val="auto"/>
                  <w:sz w:val="28"/>
                  <w:szCs w:val="28"/>
                  <w:u w:val="none"/>
                </w:rPr>
                <w:t>Глава 1. Общие методологические и методические вопросы психологической подготовки</w:t>
              </w:r>
            </w:hyperlink>
            <w:r w:rsidRPr="002C21A3">
              <w:rPr>
                <w:rFonts w:ascii="Times New Roman" w:hAnsi="Times New Roman"/>
                <w:sz w:val="28"/>
                <w:szCs w:val="28"/>
              </w:rPr>
              <w:t xml:space="preserve"> </w:t>
            </w:r>
          </w:p>
        </w:tc>
        <w:tc>
          <w:tcPr>
            <w:tcW w:w="1140" w:type="dxa"/>
          </w:tcPr>
          <w:p w:rsidR="00FF4258" w:rsidRPr="002C21A3" w:rsidRDefault="00FF4258" w:rsidP="00A17368">
            <w:pPr>
              <w:spacing w:after="0" w:line="240" w:lineRule="atLeast"/>
              <w:rPr>
                <w:rFonts w:ascii="Times New Roman" w:hAnsi="Times New Roman"/>
                <w:b/>
                <w:sz w:val="28"/>
                <w:szCs w:val="28"/>
              </w:rPr>
            </w:pPr>
          </w:p>
        </w:tc>
      </w:tr>
      <w:tr w:rsidR="00FF4258" w:rsidRPr="002C21A3">
        <w:trPr>
          <w:jc w:val="center"/>
        </w:trPr>
        <w:tc>
          <w:tcPr>
            <w:tcW w:w="8748" w:type="dxa"/>
          </w:tcPr>
          <w:p w:rsidR="00FF4258" w:rsidRPr="002C21A3" w:rsidRDefault="00FF4258" w:rsidP="00A17368">
            <w:pPr>
              <w:spacing w:after="0" w:line="240" w:lineRule="atLeast"/>
              <w:rPr>
                <w:rFonts w:ascii="Times New Roman" w:hAnsi="Times New Roman"/>
                <w:sz w:val="28"/>
                <w:szCs w:val="28"/>
              </w:rPr>
            </w:pPr>
            <w:hyperlink w:anchor="Глава2" w:history="1">
              <w:r w:rsidRPr="002C21A3">
                <w:rPr>
                  <w:rStyle w:val="af6"/>
                  <w:rFonts w:ascii="Times New Roman" w:hAnsi="Times New Roman"/>
                  <w:bCs/>
                  <w:iCs/>
                  <w:color w:val="auto"/>
                  <w:sz w:val="28"/>
                  <w:szCs w:val="28"/>
                  <w:u w:val="none"/>
                </w:rPr>
                <w:t>Глава 2. Профессиональная позиция преподавателя</w:t>
              </w:r>
            </w:hyperlink>
          </w:p>
        </w:tc>
        <w:tc>
          <w:tcPr>
            <w:tcW w:w="1140" w:type="dxa"/>
          </w:tcPr>
          <w:p w:rsidR="00FF4258" w:rsidRPr="002C21A3" w:rsidRDefault="00FF4258" w:rsidP="00A17368">
            <w:pPr>
              <w:spacing w:after="0" w:line="240" w:lineRule="atLeast"/>
              <w:rPr>
                <w:rFonts w:ascii="Times New Roman" w:hAnsi="Times New Roman"/>
                <w:b/>
                <w:sz w:val="28"/>
                <w:szCs w:val="28"/>
              </w:rPr>
            </w:pPr>
          </w:p>
        </w:tc>
      </w:tr>
      <w:tr w:rsidR="00CA60BD" w:rsidRPr="002C21A3">
        <w:trPr>
          <w:jc w:val="center"/>
        </w:trPr>
        <w:tc>
          <w:tcPr>
            <w:tcW w:w="8748" w:type="dxa"/>
          </w:tcPr>
          <w:p w:rsidR="00CA60BD" w:rsidRPr="002C21A3" w:rsidRDefault="00FF4258" w:rsidP="00A17368">
            <w:pPr>
              <w:spacing w:after="0" w:line="240" w:lineRule="atLeast"/>
              <w:rPr>
                <w:rFonts w:ascii="Times New Roman" w:hAnsi="Times New Roman"/>
                <w:sz w:val="28"/>
                <w:szCs w:val="28"/>
              </w:rPr>
            </w:pPr>
            <w:hyperlink w:anchor="Глава3" w:history="1">
              <w:r w:rsidRPr="002C21A3">
                <w:rPr>
                  <w:rStyle w:val="af6"/>
                  <w:rFonts w:ascii="Times New Roman" w:hAnsi="Times New Roman"/>
                  <w:color w:val="auto"/>
                  <w:sz w:val="28"/>
                  <w:szCs w:val="28"/>
                  <w:u w:val="none"/>
                </w:rPr>
                <w:t>Глава 3. Принципы и методы, формы и приемы организации учебных занятий</w:t>
              </w:r>
            </w:hyperlink>
          </w:p>
        </w:tc>
        <w:tc>
          <w:tcPr>
            <w:tcW w:w="1140" w:type="dxa"/>
          </w:tcPr>
          <w:p w:rsidR="00CA60BD" w:rsidRPr="002C21A3" w:rsidRDefault="00CA60BD" w:rsidP="00A17368">
            <w:pPr>
              <w:spacing w:after="0" w:line="240" w:lineRule="atLeast"/>
              <w:rPr>
                <w:rFonts w:ascii="Times New Roman" w:hAnsi="Times New Roman"/>
                <w:b/>
                <w:sz w:val="28"/>
                <w:szCs w:val="28"/>
              </w:rPr>
            </w:pPr>
          </w:p>
        </w:tc>
      </w:tr>
      <w:tr w:rsidR="00FF4258" w:rsidRPr="002C21A3">
        <w:trPr>
          <w:jc w:val="center"/>
        </w:trPr>
        <w:tc>
          <w:tcPr>
            <w:tcW w:w="8748" w:type="dxa"/>
          </w:tcPr>
          <w:p w:rsidR="00FF4258" w:rsidRPr="002C21A3" w:rsidRDefault="00FF4258" w:rsidP="00A17368">
            <w:pPr>
              <w:spacing w:after="0" w:line="240" w:lineRule="atLeast"/>
              <w:rPr>
                <w:rFonts w:ascii="Times New Roman" w:hAnsi="Times New Roman"/>
                <w:sz w:val="28"/>
                <w:szCs w:val="28"/>
              </w:rPr>
            </w:pPr>
            <w:hyperlink w:anchor="Глава4" w:history="1">
              <w:r w:rsidRPr="002C21A3">
                <w:rPr>
                  <w:rStyle w:val="af6"/>
                  <w:rFonts w:ascii="Times New Roman" w:hAnsi="Times New Roman"/>
                  <w:bCs/>
                  <w:iCs/>
                  <w:color w:val="auto"/>
                  <w:sz w:val="28"/>
                  <w:szCs w:val="28"/>
                  <w:u w:val="none"/>
                </w:rPr>
                <w:t>Глава 4.  Проверка уровня знаний обучающихся</w:t>
              </w:r>
            </w:hyperlink>
          </w:p>
        </w:tc>
        <w:tc>
          <w:tcPr>
            <w:tcW w:w="1140" w:type="dxa"/>
          </w:tcPr>
          <w:p w:rsidR="00FF4258" w:rsidRPr="002C21A3" w:rsidRDefault="00FF4258" w:rsidP="00A17368">
            <w:pPr>
              <w:spacing w:after="0" w:line="240" w:lineRule="atLeast"/>
              <w:rPr>
                <w:rFonts w:ascii="Times New Roman" w:hAnsi="Times New Roman"/>
                <w:b/>
                <w:sz w:val="28"/>
                <w:szCs w:val="28"/>
              </w:rPr>
            </w:pPr>
          </w:p>
        </w:tc>
      </w:tr>
      <w:tr w:rsidR="00CA60BD" w:rsidRPr="002C21A3">
        <w:trPr>
          <w:jc w:val="center"/>
        </w:trPr>
        <w:tc>
          <w:tcPr>
            <w:tcW w:w="8748" w:type="dxa"/>
          </w:tcPr>
          <w:p w:rsidR="00CA60BD" w:rsidRPr="002C21A3" w:rsidRDefault="00CA60BD" w:rsidP="00A17368">
            <w:pPr>
              <w:spacing w:after="0" w:line="240" w:lineRule="atLeast"/>
              <w:rPr>
                <w:rFonts w:ascii="Times New Roman" w:hAnsi="Times New Roman"/>
                <w:sz w:val="28"/>
                <w:szCs w:val="28"/>
              </w:rPr>
            </w:pPr>
            <w:hyperlink w:anchor="часть3литература" w:history="1">
              <w:r w:rsidRPr="002C21A3">
                <w:rPr>
                  <w:rStyle w:val="af6"/>
                  <w:rFonts w:ascii="Times New Roman" w:hAnsi="Times New Roman"/>
                  <w:color w:val="auto"/>
                  <w:sz w:val="28"/>
                  <w:szCs w:val="28"/>
                  <w:u w:val="none"/>
                </w:rPr>
                <w:t>Список использованной литературы к части 3</w:t>
              </w:r>
            </w:hyperlink>
          </w:p>
        </w:tc>
        <w:tc>
          <w:tcPr>
            <w:tcW w:w="1140" w:type="dxa"/>
          </w:tcPr>
          <w:p w:rsidR="00CA60BD" w:rsidRPr="002C21A3" w:rsidRDefault="00CA60BD" w:rsidP="00A17368">
            <w:pPr>
              <w:spacing w:after="0" w:line="240" w:lineRule="atLeast"/>
              <w:rPr>
                <w:rFonts w:ascii="Times New Roman" w:hAnsi="Times New Roman"/>
                <w:b/>
                <w:sz w:val="28"/>
                <w:szCs w:val="28"/>
              </w:rPr>
            </w:pPr>
          </w:p>
        </w:tc>
      </w:tr>
      <w:tr w:rsidR="00E66276" w:rsidRPr="002C21A3">
        <w:tblPrEx>
          <w:jc w:val="left"/>
        </w:tblPrEx>
        <w:tc>
          <w:tcPr>
            <w:tcW w:w="8748" w:type="dxa"/>
          </w:tcPr>
          <w:p w:rsidR="00E66276" w:rsidRPr="002C21A3" w:rsidRDefault="00E66276" w:rsidP="00A17368">
            <w:pPr>
              <w:spacing w:after="0" w:line="240" w:lineRule="atLeast"/>
              <w:rPr>
                <w:rFonts w:ascii="Times New Roman" w:hAnsi="Times New Roman"/>
                <w:b/>
                <w:sz w:val="28"/>
                <w:szCs w:val="28"/>
              </w:rPr>
            </w:pPr>
            <w:hyperlink w:anchor="часть5Таксация" w:history="1">
              <w:r w:rsidRPr="002C21A3">
                <w:rPr>
                  <w:rStyle w:val="af6"/>
                  <w:rFonts w:ascii="Times New Roman" w:hAnsi="Times New Roman"/>
                  <w:b/>
                  <w:color w:val="auto"/>
                  <w:sz w:val="28"/>
                  <w:szCs w:val="28"/>
                  <w:u w:val="none"/>
                </w:rPr>
                <w:t>4 ч</w:t>
              </w:r>
              <w:r w:rsidRPr="002C21A3">
                <w:rPr>
                  <w:rStyle w:val="af6"/>
                  <w:rFonts w:ascii="Times New Roman" w:hAnsi="Times New Roman"/>
                  <w:b/>
                  <w:color w:val="auto"/>
                  <w:sz w:val="28"/>
                  <w:szCs w:val="28"/>
                  <w:u w:val="none"/>
                </w:rPr>
                <w:t>а</w:t>
              </w:r>
              <w:r w:rsidRPr="002C21A3">
                <w:rPr>
                  <w:rStyle w:val="af6"/>
                  <w:rFonts w:ascii="Times New Roman" w:hAnsi="Times New Roman"/>
                  <w:b/>
                  <w:color w:val="auto"/>
                  <w:sz w:val="28"/>
                  <w:szCs w:val="28"/>
                  <w:u w:val="none"/>
                </w:rPr>
                <w:t>сть. Пример</w:t>
              </w:r>
              <w:r w:rsidRPr="002C21A3">
                <w:rPr>
                  <w:rStyle w:val="af6"/>
                  <w:rFonts w:ascii="Times New Roman" w:hAnsi="Times New Roman"/>
                  <w:b/>
                  <w:color w:val="auto"/>
                  <w:sz w:val="28"/>
                  <w:szCs w:val="28"/>
                  <w:u w:val="none"/>
                </w:rPr>
                <w:t>ы</w:t>
              </w:r>
              <w:r w:rsidRPr="002C21A3">
                <w:rPr>
                  <w:rStyle w:val="af6"/>
                  <w:rFonts w:ascii="Times New Roman" w:hAnsi="Times New Roman"/>
                  <w:b/>
                  <w:color w:val="auto"/>
                  <w:sz w:val="28"/>
                  <w:szCs w:val="28"/>
                  <w:u w:val="none"/>
                </w:rPr>
                <w:t xml:space="preserve"> таксации учебных задач</w:t>
              </w:r>
            </w:hyperlink>
          </w:p>
        </w:tc>
        <w:tc>
          <w:tcPr>
            <w:tcW w:w="1140" w:type="dxa"/>
          </w:tcPr>
          <w:p w:rsidR="00E66276" w:rsidRPr="002C21A3" w:rsidRDefault="00E66276" w:rsidP="00A17368">
            <w:pPr>
              <w:spacing w:after="0" w:line="240" w:lineRule="atLeast"/>
              <w:rPr>
                <w:rFonts w:ascii="Times New Roman" w:hAnsi="Times New Roman"/>
                <w:b/>
                <w:sz w:val="28"/>
                <w:szCs w:val="28"/>
              </w:rPr>
            </w:pPr>
          </w:p>
        </w:tc>
      </w:tr>
      <w:tr w:rsidR="002D0FB0" w:rsidRPr="002C21A3">
        <w:tblPrEx>
          <w:jc w:val="left"/>
        </w:tblPrEx>
        <w:tc>
          <w:tcPr>
            <w:tcW w:w="8748" w:type="dxa"/>
          </w:tcPr>
          <w:p w:rsidR="002D0FB0" w:rsidRPr="002C21A3" w:rsidRDefault="00A77694" w:rsidP="00A17368">
            <w:pPr>
              <w:spacing w:after="0" w:line="240" w:lineRule="atLeast"/>
              <w:rPr>
                <w:rFonts w:ascii="Times New Roman" w:hAnsi="Times New Roman"/>
                <w:sz w:val="28"/>
                <w:szCs w:val="28"/>
              </w:rPr>
            </w:pPr>
            <w:hyperlink w:anchor="таксОбщение" w:history="1">
              <w:r w:rsidR="002D0FB0" w:rsidRPr="002C21A3">
                <w:rPr>
                  <w:rStyle w:val="af6"/>
                  <w:rFonts w:ascii="Times New Roman" w:hAnsi="Times New Roman"/>
                  <w:color w:val="auto"/>
                  <w:sz w:val="28"/>
                  <w:szCs w:val="28"/>
                  <w:u w:val="none"/>
                </w:rPr>
                <w:t>Таксация учебных задач по теме «</w:t>
              </w:r>
              <w:r w:rsidR="008611E0" w:rsidRPr="002C21A3">
                <w:rPr>
                  <w:rStyle w:val="af6"/>
                  <w:rFonts w:ascii="Times New Roman" w:hAnsi="Times New Roman"/>
                  <w:color w:val="auto"/>
                  <w:sz w:val="28"/>
                  <w:szCs w:val="28"/>
                  <w:u w:val="none"/>
                </w:rPr>
                <w:t>Эффективное о</w:t>
              </w:r>
              <w:r w:rsidR="002D0FB0" w:rsidRPr="002C21A3">
                <w:rPr>
                  <w:rStyle w:val="af6"/>
                  <w:rFonts w:ascii="Times New Roman" w:hAnsi="Times New Roman"/>
                  <w:color w:val="auto"/>
                  <w:sz w:val="28"/>
                  <w:szCs w:val="28"/>
                  <w:u w:val="none"/>
                </w:rPr>
                <w:t>бщение</w:t>
              </w:r>
              <w:r w:rsidR="008611E0" w:rsidRPr="002C21A3">
                <w:rPr>
                  <w:rStyle w:val="af6"/>
                  <w:rFonts w:ascii="Times New Roman" w:hAnsi="Times New Roman"/>
                  <w:color w:val="auto"/>
                  <w:sz w:val="28"/>
                  <w:szCs w:val="28"/>
                  <w:u w:val="none"/>
                </w:rPr>
                <w:t>. Общение с пострадавшими в ЧС</w:t>
              </w:r>
              <w:r w:rsidR="002D0FB0" w:rsidRPr="002C21A3">
                <w:rPr>
                  <w:rStyle w:val="af6"/>
                  <w:rFonts w:ascii="Times New Roman" w:hAnsi="Times New Roman"/>
                  <w:color w:val="auto"/>
                  <w:sz w:val="28"/>
                  <w:szCs w:val="28"/>
                  <w:u w:val="none"/>
                </w:rPr>
                <w:t>»</w:t>
              </w:r>
            </w:hyperlink>
          </w:p>
        </w:tc>
        <w:tc>
          <w:tcPr>
            <w:tcW w:w="1140" w:type="dxa"/>
          </w:tcPr>
          <w:p w:rsidR="002D0FB0" w:rsidRPr="002C21A3" w:rsidRDefault="002D0FB0" w:rsidP="00A17368">
            <w:pPr>
              <w:spacing w:after="0" w:line="240" w:lineRule="atLeast"/>
              <w:rPr>
                <w:rFonts w:ascii="Times New Roman" w:hAnsi="Times New Roman"/>
                <w:sz w:val="28"/>
                <w:szCs w:val="28"/>
              </w:rPr>
            </w:pPr>
          </w:p>
        </w:tc>
      </w:tr>
      <w:tr w:rsidR="00E66276" w:rsidRPr="002C21A3">
        <w:tblPrEx>
          <w:jc w:val="left"/>
        </w:tblPrEx>
        <w:tc>
          <w:tcPr>
            <w:tcW w:w="8748" w:type="dxa"/>
          </w:tcPr>
          <w:p w:rsidR="00E66276" w:rsidRPr="002C21A3" w:rsidRDefault="00A77694" w:rsidP="00A17368">
            <w:pPr>
              <w:spacing w:after="0" w:line="240" w:lineRule="atLeast"/>
              <w:rPr>
                <w:rFonts w:ascii="Times New Roman" w:hAnsi="Times New Roman"/>
                <w:sz w:val="28"/>
                <w:szCs w:val="28"/>
              </w:rPr>
            </w:pPr>
            <w:hyperlink w:anchor="таксОСР" w:history="1">
              <w:r w:rsidR="00E66276" w:rsidRPr="002C21A3">
                <w:rPr>
                  <w:rStyle w:val="af6"/>
                  <w:rFonts w:ascii="Times New Roman" w:hAnsi="Times New Roman"/>
                  <w:color w:val="auto"/>
                  <w:sz w:val="28"/>
                  <w:szCs w:val="28"/>
                  <w:u w:val="none"/>
                </w:rPr>
                <w:t>Таксация учебных задач по теме «</w:t>
              </w:r>
              <w:r w:rsidR="008611E0" w:rsidRPr="002C21A3">
                <w:rPr>
                  <w:rStyle w:val="af6"/>
                  <w:rFonts w:ascii="Times New Roman" w:hAnsi="Times New Roman"/>
                  <w:color w:val="auto"/>
                  <w:sz w:val="28"/>
                  <w:szCs w:val="28"/>
                  <w:u w:val="none"/>
                </w:rPr>
                <w:t>Оказание помощи</w:t>
              </w:r>
              <w:r w:rsidR="00D54496" w:rsidRPr="002C21A3">
                <w:rPr>
                  <w:rStyle w:val="af6"/>
                  <w:rFonts w:ascii="Times New Roman" w:hAnsi="Times New Roman"/>
                  <w:color w:val="auto"/>
                  <w:sz w:val="28"/>
                  <w:szCs w:val="28"/>
                  <w:u w:val="none"/>
                </w:rPr>
                <w:t xml:space="preserve"> по</w:t>
              </w:r>
              <w:r w:rsidR="00E71BBE" w:rsidRPr="002C21A3">
                <w:rPr>
                  <w:rStyle w:val="af6"/>
                  <w:rFonts w:ascii="Times New Roman" w:hAnsi="Times New Roman"/>
                  <w:color w:val="auto"/>
                  <w:sz w:val="28"/>
                  <w:szCs w:val="28"/>
                  <w:u w:val="none"/>
                </w:rPr>
                <w:t>с</w:t>
              </w:r>
              <w:r w:rsidR="00D54496" w:rsidRPr="002C21A3">
                <w:rPr>
                  <w:rStyle w:val="af6"/>
                  <w:rFonts w:ascii="Times New Roman" w:hAnsi="Times New Roman"/>
                  <w:color w:val="auto"/>
                  <w:sz w:val="28"/>
                  <w:szCs w:val="28"/>
                  <w:u w:val="none"/>
                </w:rPr>
                <w:t>т</w:t>
              </w:r>
              <w:r w:rsidR="00E71BBE" w:rsidRPr="002C21A3">
                <w:rPr>
                  <w:rStyle w:val="af6"/>
                  <w:rFonts w:ascii="Times New Roman" w:hAnsi="Times New Roman"/>
                  <w:color w:val="auto"/>
                  <w:sz w:val="28"/>
                  <w:szCs w:val="28"/>
                  <w:u w:val="none"/>
                </w:rPr>
                <w:t>радавшим</w:t>
              </w:r>
              <w:r w:rsidR="008611E0" w:rsidRPr="002C21A3">
                <w:rPr>
                  <w:rStyle w:val="af6"/>
                  <w:rFonts w:ascii="Times New Roman" w:hAnsi="Times New Roman"/>
                  <w:color w:val="auto"/>
                  <w:sz w:val="28"/>
                  <w:szCs w:val="28"/>
                  <w:u w:val="none"/>
                </w:rPr>
                <w:t xml:space="preserve"> при </w:t>
              </w:r>
              <w:r w:rsidR="00E66276" w:rsidRPr="002C21A3">
                <w:rPr>
                  <w:rStyle w:val="af6"/>
                  <w:rFonts w:ascii="Times New Roman" w:hAnsi="Times New Roman"/>
                  <w:color w:val="auto"/>
                  <w:sz w:val="28"/>
                  <w:szCs w:val="28"/>
                  <w:u w:val="none"/>
                </w:rPr>
                <w:t>ОСР»</w:t>
              </w:r>
            </w:hyperlink>
          </w:p>
        </w:tc>
        <w:tc>
          <w:tcPr>
            <w:tcW w:w="1140" w:type="dxa"/>
          </w:tcPr>
          <w:p w:rsidR="00E66276" w:rsidRPr="002C21A3" w:rsidRDefault="00E66276" w:rsidP="00A17368">
            <w:pPr>
              <w:spacing w:after="0" w:line="240" w:lineRule="atLeast"/>
              <w:rPr>
                <w:rFonts w:ascii="Times New Roman" w:hAnsi="Times New Roman"/>
                <w:sz w:val="28"/>
                <w:szCs w:val="28"/>
              </w:rPr>
            </w:pPr>
          </w:p>
        </w:tc>
      </w:tr>
      <w:tr w:rsidR="00CA60BD" w:rsidRPr="002C21A3">
        <w:tblPrEx>
          <w:jc w:val="left"/>
        </w:tblPrEx>
        <w:tc>
          <w:tcPr>
            <w:tcW w:w="8748" w:type="dxa"/>
          </w:tcPr>
          <w:p w:rsidR="00CA60BD" w:rsidRPr="002C21A3" w:rsidRDefault="00A77694" w:rsidP="00A17368">
            <w:pPr>
              <w:spacing w:after="0" w:line="240" w:lineRule="atLeast"/>
              <w:rPr>
                <w:rFonts w:ascii="Times New Roman" w:hAnsi="Times New Roman"/>
                <w:sz w:val="28"/>
                <w:szCs w:val="28"/>
              </w:rPr>
            </w:pPr>
            <w:hyperlink w:anchor="таксСуицид" w:history="1">
              <w:r w:rsidR="00792D60" w:rsidRPr="002C21A3">
                <w:rPr>
                  <w:rStyle w:val="af6"/>
                  <w:rFonts w:ascii="Times New Roman" w:hAnsi="Times New Roman"/>
                  <w:color w:val="auto"/>
                  <w:sz w:val="28"/>
                  <w:szCs w:val="28"/>
                  <w:u w:val="none"/>
                </w:rPr>
                <w:t>Таксация учебных задач по теме «Оказани</w:t>
              </w:r>
              <w:r w:rsidR="00C57D56" w:rsidRPr="002C21A3">
                <w:rPr>
                  <w:rStyle w:val="af6"/>
                  <w:rFonts w:ascii="Times New Roman" w:hAnsi="Times New Roman"/>
                  <w:color w:val="auto"/>
                  <w:sz w:val="28"/>
                  <w:szCs w:val="28"/>
                  <w:u w:val="none"/>
                </w:rPr>
                <w:t>е</w:t>
              </w:r>
              <w:r w:rsidR="00792D60" w:rsidRPr="002C21A3">
                <w:rPr>
                  <w:rStyle w:val="af6"/>
                  <w:rFonts w:ascii="Times New Roman" w:hAnsi="Times New Roman"/>
                  <w:color w:val="auto"/>
                  <w:sz w:val="28"/>
                  <w:szCs w:val="28"/>
                  <w:u w:val="none"/>
                </w:rPr>
                <w:t xml:space="preserve"> помощи при текущем суициде»</w:t>
              </w:r>
            </w:hyperlink>
          </w:p>
        </w:tc>
        <w:tc>
          <w:tcPr>
            <w:tcW w:w="1140" w:type="dxa"/>
          </w:tcPr>
          <w:p w:rsidR="00CA60BD" w:rsidRPr="002C21A3" w:rsidRDefault="00CA60BD" w:rsidP="00A17368">
            <w:pPr>
              <w:spacing w:after="0" w:line="240" w:lineRule="atLeast"/>
              <w:rPr>
                <w:rFonts w:ascii="Times New Roman" w:hAnsi="Times New Roman"/>
                <w:b/>
                <w:sz w:val="28"/>
                <w:szCs w:val="28"/>
              </w:rPr>
            </w:pPr>
          </w:p>
        </w:tc>
      </w:tr>
      <w:tr w:rsidR="00CA60BD" w:rsidRPr="002C21A3">
        <w:tblPrEx>
          <w:jc w:val="left"/>
        </w:tblPrEx>
        <w:tc>
          <w:tcPr>
            <w:tcW w:w="8748" w:type="dxa"/>
          </w:tcPr>
          <w:p w:rsidR="00CA60BD" w:rsidRPr="002C21A3" w:rsidRDefault="00A77694" w:rsidP="00A17368">
            <w:pPr>
              <w:spacing w:after="0" w:line="240" w:lineRule="atLeast"/>
              <w:rPr>
                <w:rFonts w:ascii="Times New Roman" w:hAnsi="Times New Roman"/>
                <w:sz w:val="28"/>
                <w:szCs w:val="28"/>
              </w:rPr>
            </w:pPr>
            <w:hyperlink w:anchor="таксТолпа" w:history="1">
              <w:r w:rsidR="00792D60" w:rsidRPr="002C21A3">
                <w:rPr>
                  <w:rStyle w:val="af6"/>
                  <w:rFonts w:ascii="Times New Roman" w:hAnsi="Times New Roman"/>
                  <w:color w:val="auto"/>
                  <w:sz w:val="28"/>
                  <w:szCs w:val="28"/>
                  <w:u w:val="none"/>
                </w:rPr>
                <w:t>Таксация учебных задач по теме «</w:t>
              </w:r>
              <w:r w:rsidR="008611E0" w:rsidRPr="002C21A3">
                <w:rPr>
                  <w:rStyle w:val="af6"/>
                  <w:rFonts w:ascii="Times New Roman" w:hAnsi="Times New Roman"/>
                  <w:color w:val="auto"/>
                  <w:sz w:val="28"/>
                  <w:szCs w:val="28"/>
                  <w:u w:val="none"/>
                </w:rPr>
                <w:t xml:space="preserve">Профилактика образования толпы и </w:t>
              </w:r>
              <w:r w:rsidR="00E71BBE" w:rsidRPr="002C21A3">
                <w:rPr>
                  <w:rStyle w:val="af6"/>
                  <w:rFonts w:ascii="Times New Roman" w:hAnsi="Times New Roman"/>
                  <w:color w:val="auto"/>
                  <w:sz w:val="28"/>
                  <w:szCs w:val="28"/>
                  <w:u w:val="none"/>
                </w:rPr>
                <w:t>основы р</w:t>
              </w:r>
              <w:r w:rsidR="008611E0" w:rsidRPr="002C21A3">
                <w:rPr>
                  <w:rStyle w:val="af6"/>
                  <w:rFonts w:ascii="Times New Roman" w:hAnsi="Times New Roman"/>
                  <w:color w:val="auto"/>
                  <w:sz w:val="28"/>
                  <w:szCs w:val="28"/>
                  <w:u w:val="none"/>
                </w:rPr>
                <w:t>абот</w:t>
              </w:r>
              <w:r w:rsidR="00E71BBE" w:rsidRPr="002C21A3">
                <w:rPr>
                  <w:rStyle w:val="af6"/>
                  <w:rFonts w:ascii="Times New Roman" w:hAnsi="Times New Roman"/>
                  <w:color w:val="auto"/>
                  <w:sz w:val="28"/>
                  <w:szCs w:val="28"/>
                  <w:u w:val="none"/>
                </w:rPr>
                <w:t>ы</w:t>
              </w:r>
              <w:r w:rsidR="008611E0" w:rsidRPr="002C21A3">
                <w:rPr>
                  <w:rStyle w:val="af6"/>
                  <w:rFonts w:ascii="Times New Roman" w:hAnsi="Times New Roman"/>
                  <w:color w:val="auto"/>
                  <w:sz w:val="28"/>
                  <w:szCs w:val="28"/>
                  <w:u w:val="none"/>
                </w:rPr>
                <w:t xml:space="preserve"> с т</w:t>
              </w:r>
              <w:r w:rsidR="00792D60" w:rsidRPr="002C21A3">
                <w:rPr>
                  <w:rStyle w:val="af6"/>
                  <w:rFonts w:ascii="Times New Roman" w:hAnsi="Times New Roman"/>
                  <w:color w:val="auto"/>
                  <w:sz w:val="28"/>
                  <w:szCs w:val="28"/>
                  <w:u w:val="none"/>
                </w:rPr>
                <w:t>олп</w:t>
              </w:r>
              <w:r w:rsidR="008611E0" w:rsidRPr="002C21A3">
                <w:rPr>
                  <w:rStyle w:val="af6"/>
                  <w:rFonts w:ascii="Times New Roman" w:hAnsi="Times New Roman"/>
                  <w:color w:val="auto"/>
                  <w:sz w:val="28"/>
                  <w:szCs w:val="28"/>
                  <w:u w:val="none"/>
                </w:rPr>
                <w:t>ой</w:t>
              </w:r>
              <w:r w:rsidR="00792D60" w:rsidRPr="002C21A3">
                <w:rPr>
                  <w:rStyle w:val="af6"/>
                  <w:rFonts w:ascii="Times New Roman" w:hAnsi="Times New Roman"/>
                  <w:color w:val="auto"/>
                  <w:sz w:val="28"/>
                  <w:szCs w:val="28"/>
                  <w:u w:val="none"/>
                </w:rPr>
                <w:t>»</w:t>
              </w:r>
            </w:hyperlink>
          </w:p>
        </w:tc>
        <w:tc>
          <w:tcPr>
            <w:tcW w:w="1140" w:type="dxa"/>
          </w:tcPr>
          <w:p w:rsidR="00CA60BD" w:rsidRPr="002C21A3" w:rsidRDefault="00CA60BD" w:rsidP="00A17368">
            <w:pPr>
              <w:spacing w:after="0" w:line="240" w:lineRule="atLeast"/>
              <w:rPr>
                <w:rFonts w:ascii="Times New Roman" w:hAnsi="Times New Roman"/>
                <w:b/>
                <w:sz w:val="28"/>
                <w:szCs w:val="28"/>
              </w:rPr>
            </w:pPr>
          </w:p>
        </w:tc>
      </w:tr>
      <w:tr w:rsidR="00D116D0" w:rsidRPr="002C21A3">
        <w:tblPrEx>
          <w:jc w:val="left"/>
        </w:tblPrEx>
        <w:tc>
          <w:tcPr>
            <w:tcW w:w="8748" w:type="dxa"/>
          </w:tcPr>
          <w:p w:rsidR="00D116D0" w:rsidRPr="002C21A3" w:rsidRDefault="00A77694" w:rsidP="00A17368">
            <w:pPr>
              <w:spacing w:after="0" w:line="240" w:lineRule="atLeast"/>
              <w:rPr>
                <w:rFonts w:ascii="Times New Roman" w:hAnsi="Times New Roman"/>
                <w:sz w:val="28"/>
                <w:szCs w:val="28"/>
              </w:rPr>
            </w:pPr>
            <w:hyperlink w:anchor="таксИнформ" w:history="1">
              <w:r w:rsidR="00792D60" w:rsidRPr="002C21A3">
                <w:rPr>
                  <w:rStyle w:val="af6"/>
                  <w:rFonts w:ascii="Times New Roman" w:hAnsi="Times New Roman"/>
                  <w:color w:val="auto"/>
                  <w:sz w:val="28"/>
                  <w:szCs w:val="28"/>
                  <w:u w:val="none"/>
                </w:rPr>
                <w:t>Таксация учебных задач по теме «Информационно-разъяснительная работа</w:t>
              </w:r>
              <w:r w:rsidR="008611E0" w:rsidRPr="002C21A3">
                <w:rPr>
                  <w:rStyle w:val="af6"/>
                  <w:rFonts w:ascii="Times New Roman" w:hAnsi="Times New Roman"/>
                  <w:color w:val="auto"/>
                  <w:sz w:val="28"/>
                  <w:szCs w:val="28"/>
                  <w:u w:val="none"/>
                </w:rPr>
                <w:t xml:space="preserve"> с пострадавшими в ЧС</w:t>
              </w:r>
              <w:r w:rsidR="00792D60" w:rsidRPr="002C21A3">
                <w:rPr>
                  <w:rStyle w:val="af6"/>
                  <w:rFonts w:ascii="Times New Roman" w:hAnsi="Times New Roman"/>
                  <w:color w:val="auto"/>
                  <w:sz w:val="28"/>
                  <w:szCs w:val="28"/>
                  <w:u w:val="none"/>
                </w:rPr>
                <w:t>»</w:t>
              </w:r>
            </w:hyperlink>
          </w:p>
        </w:tc>
        <w:tc>
          <w:tcPr>
            <w:tcW w:w="1140" w:type="dxa"/>
          </w:tcPr>
          <w:p w:rsidR="00D116D0" w:rsidRPr="002C21A3" w:rsidRDefault="00D116D0" w:rsidP="00A17368">
            <w:pPr>
              <w:spacing w:after="0" w:line="240" w:lineRule="atLeast"/>
              <w:rPr>
                <w:rFonts w:ascii="Times New Roman" w:hAnsi="Times New Roman"/>
                <w:b/>
                <w:sz w:val="28"/>
                <w:szCs w:val="28"/>
              </w:rPr>
            </w:pPr>
          </w:p>
        </w:tc>
      </w:tr>
      <w:tr w:rsidR="00D116D0" w:rsidRPr="002C21A3">
        <w:tblPrEx>
          <w:jc w:val="left"/>
        </w:tblPrEx>
        <w:tc>
          <w:tcPr>
            <w:tcW w:w="8748" w:type="dxa"/>
          </w:tcPr>
          <w:p w:rsidR="00D116D0" w:rsidRPr="002C21A3" w:rsidRDefault="00A77694" w:rsidP="00A17368">
            <w:pPr>
              <w:spacing w:after="0" w:line="240" w:lineRule="atLeast"/>
              <w:rPr>
                <w:rFonts w:ascii="Times New Roman" w:hAnsi="Times New Roman"/>
                <w:sz w:val="28"/>
                <w:szCs w:val="28"/>
              </w:rPr>
            </w:pPr>
            <w:hyperlink w:anchor="таксКонфликты" w:history="1">
              <w:r w:rsidR="00C90B27" w:rsidRPr="002C21A3">
                <w:rPr>
                  <w:rStyle w:val="af6"/>
                  <w:rFonts w:ascii="Times New Roman" w:hAnsi="Times New Roman"/>
                  <w:color w:val="auto"/>
                  <w:sz w:val="28"/>
                  <w:szCs w:val="28"/>
                  <w:u w:val="none"/>
                </w:rPr>
                <w:t>Таксация учебных задач по теме «</w:t>
              </w:r>
              <w:r w:rsidR="00D3672C" w:rsidRPr="002C21A3">
                <w:rPr>
                  <w:rStyle w:val="af6"/>
                  <w:rFonts w:ascii="Times New Roman" w:hAnsi="Times New Roman"/>
                  <w:color w:val="auto"/>
                  <w:sz w:val="28"/>
                  <w:szCs w:val="28"/>
                  <w:u w:val="none"/>
                </w:rPr>
                <w:t>Стратегии разрешения конфликтных ситуаций</w:t>
              </w:r>
              <w:r w:rsidR="00C90B27" w:rsidRPr="002C21A3">
                <w:rPr>
                  <w:rStyle w:val="af6"/>
                  <w:rFonts w:ascii="Times New Roman" w:hAnsi="Times New Roman"/>
                  <w:color w:val="auto"/>
                  <w:sz w:val="28"/>
                  <w:szCs w:val="28"/>
                  <w:u w:val="none"/>
                </w:rPr>
                <w:t>»</w:t>
              </w:r>
            </w:hyperlink>
          </w:p>
        </w:tc>
        <w:tc>
          <w:tcPr>
            <w:tcW w:w="1140" w:type="dxa"/>
          </w:tcPr>
          <w:p w:rsidR="00D116D0" w:rsidRPr="002C21A3" w:rsidRDefault="00D116D0" w:rsidP="00A17368">
            <w:pPr>
              <w:spacing w:after="0" w:line="240" w:lineRule="atLeast"/>
              <w:rPr>
                <w:rFonts w:ascii="Times New Roman" w:hAnsi="Times New Roman"/>
                <w:b/>
                <w:sz w:val="28"/>
                <w:szCs w:val="28"/>
              </w:rPr>
            </w:pPr>
          </w:p>
        </w:tc>
      </w:tr>
      <w:tr w:rsidR="0002538B" w:rsidRPr="002C21A3">
        <w:tblPrEx>
          <w:jc w:val="left"/>
        </w:tblPrEx>
        <w:tc>
          <w:tcPr>
            <w:tcW w:w="8748" w:type="dxa"/>
          </w:tcPr>
          <w:p w:rsidR="0002538B" w:rsidRPr="002C21A3" w:rsidRDefault="00A77694" w:rsidP="00A17368">
            <w:pPr>
              <w:spacing w:after="0" w:line="240" w:lineRule="atLeast"/>
              <w:rPr>
                <w:rFonts w:ascii="Times New Roman" w:hAnsi="Times New Roman"/>
                <w:sz w:val="28"/>
                <w:szCs w:val="28"/>
              </w:rPr>
            </w:pPr>
            <w:hyperlink w:anchor="таксПереговоры" w:history="1">
              <w:r w:rsidR="00D3672C" w:rsidRPr="002C21A3">
                <w:rPr>
                  <w:rStyle w:val="af6"/>
                  <w:rFonts w:ascii="Times New Roman" w:hAnsi="Times New Roman"/>
                  <w:color w:val="auto"/>
                  <w:sz w:val="28"/>
                  <w:szCs w:val="28"/>
                  <w:u w:val="none"/>
                </w:rPr>
                <w:t>Таксация учебных задач по теме «Разрешени</w:t>
              </w:r>
              <w:r w:rsidR="00327D1E" w:rsidRPr="002C21A3">
                <w:rPr>
                  <w:rStyle w:val="af6"/>
                  <w:rFonts w:ascii="Times New Roman" w:hAnsi="Times New Roman"/>
                  <w:color w:val="auto"/>
                  <w:sz w:val="28"/>
                  <w:szCs w:val="28"/>
                  <w:u w:val="none"/>
                </w:rPr>
                <w:t>е</w:t>
              </w:r>
              <w:r w:rsidR="00D3672C" w:rsidRPr="002C21A3">
                <w:rPr>
                  <w:rStyle w:val="af6"/>
                  <w:rFonts w:ascii="Times New Roman" w:hAnsi="Times New Roman"/>
                  <w:color w:val="auto"/>
                  <w:sz w:val="28"/>
                  <w:szCs w:val="28"/>
                  <w:u w:val="none"/>
                </w:rPr>
                <w:t xml:space="preserve"> конфликтных ситуаций </w:t>
              </w:r>
              <w:r w:rsidR="00D3672C" w:rsidRPr="002C21A3">
                <w:rPr>
                  <w:rStyle w:val="af6"/>
                  <w:rFonts w:ascii="Times New Roman" w:hAnsi="Times New Roman"/>
                  <w:color w:val="auto"/>
                  <w:sz w:val="28"/>
                  <w:szCs w:val="28"/>
                  <w:u w:val="none"/>
                </w:rPr>
                <w:lastRenderedPageBreak/>
                <w:t>с участием третьей стороны»</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D3672C" w:rsidRPr="002C21A3">
        <w:tblPrEx>
          <w:jc w:val="left"/>
        </w:tblPrEx>
        <w:tc>
          <w:tcPr>
            <w:tcW w:w="8748" w:type="dxa"/>
          </w:tcPr>
          <w:p w:rsidR="00D3672C" w:rsidRPr="002C21A3" w:rsidRDefault="00A77694" w:rsidP="00A17368">
            <w:pPr>
              <w:spacing w:after="0" w:line="240" w:lineRule="atLeast"/>
              <w:rPr>
                <w:rFonts w:ascii="Times New Roman" w:hAnsi="Times New Roman"/>
                <w:b/>
                <w:sz w:val="28"/>
                <w:szCs w:val="28"/>
              </w:rPr>
            </w:pPr>
            <w:hyperlink w:anchor="таксУправление" w:history="1">
              <w:r w:rsidR="00C32333" w:rsidRPr="002C21A3">
                <w:rPr>
                  <w:rStyle w:val="af6"/>
                  <w:rFonts w:ascii="Times New Roman" w:hAnsi="Times New Roman"/>
                  <w:color w:val="auto"/>
                  <w:sz w:val="28"/>
                  <w:szCs w:val="28"/>
                  <w:u w:val="none"/>
                </w:rPr>
                <w:t>Таксация учебных задач по теме «Эффективные стратегии управления коллективом»</w:t>
              </w:r>
            </w:hyperlink>
          </w:p>
        </w:tc>
        <w:tc>
          <w:tcPr>
            <w:tcW w:w="1140" w:type="dxa"/>
          </w:tcPr>
          <w:p w:rsidR="00D3672C" w:rsidRPr="002C21A3" w:rsidRDefault="00D3672C" w:rsidP="00A17368">
            <w:pPr>
              <w:spacing w:after="0" w:line="240" w:lineRule="atLeast"/>
              <w:rPr>
                <w:rFonts w:ascii="Times New Roman" w:hAnsi="Times New Roman"/>
                <w:b/>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b/>
                <w:sz w:val="28"/>
                <w:szCs w:val="28"/>
              </w:rPr>
            </w:pPr>
            <w:hyperlink w:anchor="часть3материалктемам" w:history="1">
              <w:r w:rsidR="00E66276" w:rsidRPr="002C21A3">
                <w:rPr>
                  <w:rStyle w:val="af6"/>
                  <w:rFonts w:ascii="Times New Roman" w:hAnsi="Times New Roman"/>
                  <w:b/>
                  <w:color w:val="auto"/>
                  <w:sz w:val="28"/>
                  <w:szCs w:val="28"/>
                  <w:u w:val="none"/>
                </w:rPr>
                <w:t>5</w:t>
              </w:r>
              <w:r w:rsidRPr="002C21A3">
                <w:rPr>
                  <w:rStyle w:val="af6"/>
                  <w:rFonts w:ascii="Times New Roman" w:hAnsi="Times New Roman"/>
                  <w:b/>
                  <w:color w:val="auto"/>
                  <w:sz w:val="28"/>
                  <w:szCs w:val="28"/>
                  <w:u w:val="none"/>
                </w:rPr>
                <w:t xml:space="preserve"> </w:t>
              </w:r>
              <w:r w:rsidRPr="002C21A3">
                <w:rPr>
                  <w:rStyle w:val="af6"/>
                  <w:rFonts w:ascii="Times New Roman" w:hAnsi="Times New Roman"/>
                  <w:b/>
                  <w:color w:val="auto"/>
                  <w:sz w:val="28"/>
                  <w:szCs w:val="28"/>
                  <w:u w:val="none"/>
                </w:rPr>
                <w:t>ч</w:t>
              </w:r>
              <w:r w:rsidRPr="002C21A3">
                <w:rPr>
                  <w:rStyle w:val="af6"/>
                  <w:rFonts w:ascii="Times New Roman" w:hAnsi="Times New Roman"/>
                  <w:b/>
                  <w:color w:val="auto"/>
                  <w:sz w:val="28"/>
                  <w:szCs w:val="28"/>
                  <w:u w:val="none"/>
                </w:rPr>
                <w:t>асть. М</w:t>
              </w:r>
              <w:r w:rsidR="00024AA2" w:rsidRPr="002C21A3">
                <w:rPr>
                  <w:rStyle w:val="af6"/>
                  <w:rFonts w:ascii="Times New Roman" w:hAnsi="Times New Roman"/>
                  <w:b/>
                  <w:color w:val="auto"/>
                  <w:sz w:val="28"/>
                  <w:szCs w:val="28"/>
                  <w:u w:val="none"/>
                </w:rPr>
                <w:t>етодические сценарии занятий</w:t>
              </w:r>
            </w:hyperlink>
          </w:p>
        </w:tc>
        <w:tc>
          <w:tcPr>
            <w:tcW w:w="1140" w:type="dxa"/>
          </w:tcPr>
          <w:p w:rsidR="0002538B" w:rsidRPr="002C21A3" w:rsidRDefault="0002538B" w:rsidP="00A17368">
            <w:pPr>
              <w:spacing w:after="0" w:line="240" w:lineRule="atLeast"/>
              <w:rPr>
                <w:rFonts w:ascii="Times New Roman" w:hAnsi="Times New Roman"/>
                <w:b/>
                <w:sz w:val="28"/>
                <w:szCs w:val="28"/>
              </w:rPr>
            </w:pPr>
          </w:p>
        </w:tc>
      </w:tr>
      <w:tr w:rsidR="00024AA2" w:rsidRPr="002C21A3">
        <w:tblPrEx>
          <w:jc w:val="left"/>
        </w:tblPrEx>
        <w:tc>
          <w:tcPr>
            <w:tcW w:w="8748" w:type="dxa"/>
          </w:tcPr>
          <w:p w:rsidR="00024AA2" w:rsidRPr="002C21A3" w:rsidRDefault="00024AA2" w:rsidP="00A40401">
            <w:pPr>
              <w:spacing w:after="0" w:line="240" w:lineRule="atLeast"/>
              <w:rPr>
                <w:rFonts w:ascii="Times New Roman" w:hAnsi="Times New Roman"/>
                <w:sz w:val="28"/>
                <w:szCs w:val="28"/>
              </w:rPr>
            </w:pPr>
            <w:hyperlink w:anchor="занятиеПрофПуть" w:history="1">
              <w:r w:rsidRPr="002C21A3">
                <w:rPr>
                  <w:rStyle w:val="af6"/>
                  <w:rFonts w:ascii="Times New Roman" w:hAnsi="Times New Roman"/>
                  <w:color w:val="auto"/>
                  <w:sz w:val="28"/>
                  <w:szCs w:val="28"/>
                  <w:u w:val="none"/>
                </w:rPr>
                <w:t>Методический сценарий занятия «Проектирование профессионального развития»</w:t>
              </w:r>
            </w:hyperlink>
          </w:p>
        </w:tc>
        <w:tc>
          <w:tcPr>
            <w:tcW w:w="1140" w:type="dxa"/>
          </w:tcPr>
          <w:p w:rsidR="00024AA2" w:rsidRPr="002C21A3" w:rsidRDefault="00024AA2" w:rsidP="00A40401">
            <w:pPr>
              <w:spacing w:after="0" w:line="240" w:lineRule="atLeast"/>
              <w:rPr>
                <w:rFonts w:ascii="Times New Roman" w:hAnsi="Times New Roman"/>
                <w:sz w:val="28"/>
                <w:szCs w:val="28"/>
              </w:rPr>
            </w:pPr>
          </w:p>
        </w:tc>
      </w:tr>
      <w:tr w:rsidR="00024AA2" w:rsidRPr="002C21A3">
        <w:tblPrEx>
          <w:jc w:val="left"/>
        </w:tblPrEx>
        <w:tc>
          <w:tcPr>
            <w:tcW w:w="8748" w:type="dxa"/>
          </w:tcPr>
          <w:p w:rsidR="00024AA2" w:rsidRPr="002C21A3" w:rsidRDefault="00024AA2" w:rsidP="00A40401">
            <w:pPr>
              <w:spacing w:after="0" w:line="240" w:lineRule="atLeast"/>
              <w:rPr>
                <w:rFonts w:ascii="Times New Roman" w:hAnsi="Times New Roman"/>
                <w:sz w:val="28"/>
                <w:szCs w:val="28"/>
              </w:rPr>
            </w:pPr>
            <w:hyperlink w:anchor="занятиеТРИЗ" w:history="1">
              <w:r w:rsidRPr="002C21A3">
                <w:rPr>
                  <w:rStyle w:val="af6"/>
                  <w:rFonts w:ascii="Times New Roman" w:hAnsi="Times New Roman"/>
                  <w:color w:val="auto"/>
                  <w:sz w:val="28"/>
                  <w:szCs w:val="28"/>
                  <w:u w:val="none"/>
                </w:rPr>
                <w:t>Методический сценарий занятия «Теория решения изобретательских задач (ТРИЗ) как средство расширения репертуара решений в деятельности спасателей»</w:t>
              </w:r>
            </w:hyperlink>
          </w:p>
        </w:tc>
        <w:tc>
          <w:tcPr>
            <w:tcW w:w="1140" w:type="dxa"/>
          </w:tcPr>
          <w:p w:rsidR="00024AA2" w:rsidRPr="002C21A3" w:rsidRDefault="00024AA2" w:rsidP="00A40401">
            <w:pPr>
              <w:spacing w:after="0" w:line="240" w:lineRule="atLeast"/>
              <w:rPr>
                <w:rFonts w:ascii="Times New Roman" w:hAnsi="Times New Roman"/>
                <w:sz w:val="28"/>
                <w:szCs w:val="28"/>
              </w:rPr>
            </w:pPr>
          </w:p>
        </w:tc>
      </w:tr>
      <w:tr w:rsidR="00024AA2" w:rsidRPr="002C21A3">
        <w:tblPrEx>
          <w:jc w:val="left"/>
        </w:tblPrEx>
        <w:tc>
          <w:tcPr>
            <w:tcW w:w="8748" w:type="dxa"/>
          </w:tcPr>
          <w:p w:rsidR="00024AA2" w:rsidRPr="002C21A3" w:rsidRDefault="00024AA2" w:rsidP="00A40401">
            <w:pPr>
              <w:spacing w:after="0" w:line="240" w:lineRule="atLeast"/>
              <w:rPr>
                <w:rFonts w:ascii="Times New Roman" w:hAnsi="Times New Roman"/>
                <w:b/>
                <w:sz w:val="28"/>
                <w:szCs w:val="28"/>
              </w:rPr>
            </w:pPr>
            <w:hyperlink w:anchor="часть6Примеры" w:history="1">
              <w:r w:rsidRPr="002C21A3">
                <w:rPr>
                  <w:rStyle w:val="af6"/>
                  <w:rFonts w:ascii="Times New Roman" w:hAnsi="Times New Roman"/>
                  <w:b/>
                  <w:color w:val="auto"/>
                  <w:sz w:val="28"/>
                  <w:szCs w:val="28"/>
                  <w:u w:val="none"/>
                </w:rPr>
                <w:t>6 часть. Материал</w:t>
              </w:r>
              <w:r w:rsidRPr="002C21A3">
                <w:rPr>
                  <w:rStyle w:val="af6"/>
                  <w:rFonts w:ascii="Times New Roman" w:hAnsi="Times New Roman"/>
                  <w:b/>
                  <w:color w:val="auto"/>
                  <w:sz w:val="28"/>
                  <w:szCs w:val="28"/>
                  <w:u w:val="none"/>
                </w:rPr>
                <w:t>ы</w:t>
              </w:r>
              <w:r w:rsidRPr="002C21A3">
                <w:rPr>
                  <w:rStyle w:val="af6"/>
                  <w:rFonts w:ascii="Times New Roman" w:hAnsi="Times New Roman"/>
                  <w:b/>
                  <w:color w:val="auto"/>
                  <w:sz w:val="28"/>
                  <w:szCs w:val="28"/>
                  <w:u w:val="none"/>
                </w:rPr>
                <w:t xml:space="preserve"> к о</w:t>
              </w:r>
              <w:r w:rsidRPr="002C21A3">
                <w:rPr>
                  <w:rStyle w:val="af6"/>
                  <w:rFonts w:ascii="Times New Roman" w:hAnsi="Times New Roman"/>
                  <w:b/>
                  <w:color w:val="auto"/>
                  <w:sz w:val="28"/>
                  <w:szCs w:val="28"/>
                  <w:u w:val="none"/>
                </w:rPr>
                <w:t>с</w:t>
              </w:r>
              <w:r w:rsidRPr="002C21A3">
                <w:rPr>
                  <w:rStyle w:val="af6"/>
                  <w:rFonts w:ascii="Times New Roman" w:hAnsi="Times New Roman"/>
                  <w:b/>
                  <w:color w:val="auto"/>
                  <w:sz w:val="28"/>
                  <w:szCs w:val="28"/>
                  <w:u w:val="none"/>
                </w:rPr>
                <w:t xml:space="preserve">новным темам </w:t>
              </w:r>
            </w:hyperlink>
          </w:p>
        </w:tc>
        <w:tc>
          <w:tcPr>
            <w:tcW w:w="1140" w:type="dxa"/>
          </w:tcPr>
          <w:p w:rsidR="00024AA2" w:rsidRPr="002C21A3" w:rsidRDefault="00024AA2" w:rsidP="00A40401">
            <w:pPr>
              <w:spacing w:after="0" w:line="240" w:lineRule="atLeast"/>
              <w:rPr>
                <w:rFonts w:ascii="Times New Roman" w:hAnsi="Times New Roman"/>
                <w:b/>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раздел1профздоровье" w:history="1">
              <w:r w:rsidR="009960A6" w:rsidRPr="002C21A3">
                <w:rPr>
                  <w:rStyle w:val="af6"/>
                  <w:rFonts w:ascii="Times New Roman" w:hAnsi="Times New Roman"/>
                  <w:color w:val="auto"/>
                  <w:sz w:val="28"/>
                  <w:szCs w:val="28"/>
                  <w:u w:val="none"/>
                </w:rPr>
                <w:t>Раздел 1.</w:t>
              </w:r>
              <w:r w:rsidRPr="002C21A3">
                <w:rPr>
                  <w:rStyle w:val="af6"/>
                  <w:rFonts w:ascii="Times New Roman" w:hAnsi="Times New Roman"/>
                  <w:color w:val="auto"/>
                  <w:sz w:val="28"/>
                  <w:szCs w:val="28"/>
                  <w:u w:val="none"/>
                </w:rPr>
                <w:t xml:space="preserve"> Профессиональное зд</w:t>
              </w:r>
              <w:r w:rsidRPr="002C21A3">
                <w:rPr>
                  <w:rStyle w:val="af6"/>
                  <w:rFonts w:ascii="Times New Roman" w:hAnsi="Times New Roman"/>
                  <w:color w:val="auto"/>
                  <w:sz w:val="28"/>
                  <w:szCs w:val="28"/>
                  <w:u w:val="none"/>
                </w:rPr>
                <w:t>о</w:t>
              </w:r>
              <w:r w:rsidRPr="002C21A3">
                <w:rPr>
                  <w:rStyle w:val="af6"/>
                  <w:rFonts w:ascii="Times New Roman" w:hAnsi="Times New Roman"/>
                  <w:color w:val="auto"/>
                  <w:sz w:val="28"/>
                  <w:szCs w:val="28"/>
                  <w:u w:val="none"/>
                </w:rPr>
                <w:t>ровье спасателей</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ПТСР" w:history="1">
              <w:r w:rsidRPr="002C21A3">
                <w:rPr>
                  <w:rStyle w:val="af6"/>
                  <w:rFonts w:ascii="Times New Roman" w:hAnsi="Times New Roman"/>
                  <w:color w:val="auto"/>
                  <w:sz w:val="28"/>
                  <w:szCs w:val="28"/>
                  <w:u w:val="none"/>
                </w:rPr>
                <w:t>ПТ</w:t>
              </w:r>
              <w:r w:rsidRPr="002C21A3">
                <w:rPr>
                  <w:rStyle w:val="af6"/>
                  <w:rFonts w:ascii="Times New Roman" w:hAnsi="Times New Roman"/>
                  <w:color w:val="auto"/>
                  <w:sz w:val="28"/>
                  <w:szCs w:val="28"/>
                  <w:u w:val="none"/>
                </w:rPr>
                <w:t>С</w:t>
              </w:r>
              <w:r w:rsidRPr="002C21A3">
                <w:rPr>
                  <w:rStyle w:val="af6"/>
                  <w:rFonts w:ascii="Times New Roman" w:hAnsi="Times New Roman"/>
                  <w:color w:val="auto"/>
                  <w:sz w:val="28"/>
                  <w:szCs w:val="28"/>
                  <w:u w:val="none"/>
                </w:rPr>
                <w:t>Р</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саморегуляция" w:history="1">
              <w:r w:rsidR="00505936" w:rsidRPr="002C21A3">
                <w:rPr>
                  <w:rStyle w:val="af6"/>
                  <w:rFonts w:ascii="Times New Roman" w:hAnsi="Times New Roman"/>
                  <w:color w:val="auto"/>
                  <w:sz w:val="28"/>
                  <w:szCs w:val="28"/>
                  <w:u w:val="none"/>
                </w:rPr>
                <w:t>Методы и приемы с</w:t>
              </w:r>
              <w:r w:rsidRPr="002C21A3">
                <w:rPr>
                  <w:rStyle w:val="af6"/>
                  <w:rFonts w:ascii="Times New Roman" w:hAnsi="Times New Roman"/>
                  <w:color w:val="auto"/>
                  <w:sz w:val="28"/>
                  <w:szCs w:val="28"/>
                  <w:u w:val="none"/>
                </w:rPr>
                <w:t>аморегуляц</w:t>
              </w:r>
              <w:r w:rsidR="00505936" w:rsidRPr="002C21A3">
                <w:rPr>
                  <w:rStyle w:val="af6"/>
                  <w:rFonts w:ascii="Times New Roman" w:hAnsi="Times New Roman"/>
                  <w:color w:val="auto"/>
                  <w:sz w:val="28"/>
                  <w:szCs w:val="28"/>
                  <w:u w:val="none"/>
                </w:rPr>
                <w:t>и</w:t>
              </w:r>
              <w:r w:rsidRPr="002C21A3">
                <w:rPr>
                  <w:rStyle w:val="af6"/>
                  <w:rFonts w:ascii="Times New Roman" w:hAnsi="Times New Roman"/>
                  <w:color w:val="auto"/>
                  <w:sz w:val="28"/>
                  <w:szCs w:val="28"/>
                  <w:u w:val="none"/>
                </w:rPr>
                <w:t>и</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9A7AB1" w:rsidRPr="002C21A3">
        <w:tblPrEx>
          <w:jc w:val="left"/>
        </w:tblPrEx>
        <w:tc>
          <w:tcPr>
            <w:tcW w:w="8748" w:type="dxa"/>
          </w:tcPr>
          <w:p w:rsidR="009A7AB1" w:rsidRPr="002C21A3" w:rsidRDefault="009A7AB1" w:rsidP="00A17368">
            <w:pPr>
              <w:spacing w:after="0" w:line="240" w:lineRule="atLeast"/>
              <w:rPr>
                <w:rFonts w:ascii="Times New Roman" w:hAnsi="Times New Roman"/>
                <w:sz w:val="28"/>
                <w:szCs w:val="28"/>
              </w:rPr>
            </w:pPr>
            <w:hyperlink w:anchor="ТРИЗ" w:history="1">
              <w:r w:rsidRPr="002C21A3">
                <w:rPr>
                  <w:rStyle w:val="af6"/>
                  <w:rFonts w:ascii="Times New Roman" w:hAnsi="Times New Roman"/>
                  <w:color w:val="auto"/>
                  <w:sz w:val="28"/>
                  <w:szCs w:val="28"/>
                  <w:u w:val="none"/>
                </w:rPr>
                <w:t>Теория решения изоб</w:t>
              </w:r>
              <w:r w:rsidRPr="002C21A3">
                <w:rPr>
                  <w:rStyle w:val="af6"/>
                  <w:rFonts w:ascii="Times New Roman" w:hAnsi="Times New Roman"/>
                  <w:color w:val="auto"/>
                  <w:sz w:val="28"/>
                  <w:szCs w:val="28"/>
                  <w:u w:val="none"/>
                </w:rPr>
                <w:t>р</w:t>
              </w:r>
              <w:r w:rsidRPr="002C21A3">
                <w:rPr>
                  <w:rStyle w:val="af6"/>
                  <w:rFonts w:ascii="Times New Roman" w:hAnsi="Times New Roman"/>
                  <w:color w:val="auto"/>
                  <w:sz w:val="28"/>
                  <w:szCs w:val="28"/>
                  <w:u w:val="none"/>
                </w:rPr>
                <w:t>етательски</w:t>
              </w:r>
              <w:r w:rsidRPr="002C21A3">
                <w:rPr>
                  <w:rStyle w:val="af6"/>
                  <w:rFonts w:ascii="Times New Roman" w:hAnsi="Times New Roman"/>
                  <w:color w:val="auto"/>
                  <w:sz w:val="28"/>
                  <w:szCs w:val="28"/>
                  <w:u w:val="none"/>
                </w:rPr>
                <w:t>х</w:t>
              </w:r>
              <w:r w:rsidRPr="002C21A3">
                <w:rPr>
                  <w:rStyle w:val="af6"/>
                  <w:rFonts w:ascii="Times New Roman" w:hAnsi="Times New Roman"/>
                  <w:color w:val="auto"/>
                  <w:sz w:val="28"/>
                  <w:szCs w:val="28"/>
                  <w:u w:val="none"/>
                </w:rPr>
                <w:t xml:space="preserve"> задач</w:t>
              </w:r>
            </w:hyperlink>
          </w:p>
        </w:tc>
        <w:tc>
          <w:tcPr>
            <w:tcW w:w="1140" w:type="dxa"/>
          </w:tcPr>
          <w:p w:rsidR="009A7AB1" w:rsidRPr="002C21A3" w:rsidRDefault="009A7AB1"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раздел2ЭПП" w:history="1">
              <w:r w:rsidR="009960A6" w:rsidRPr="002C21A3">
                <w:rPr>
                  <w:rStyle w:val="af6"/>
                  <w:rFonts w:ascii="Times New Roman" w:hAnsi="Times New Roman"/>
                  <w:color w:val="auto"/>
                  <w:sz w:val="28"/>
                  <w:szCs w:val="28"/>
                  <w:u w:val="none"/>
                </w:rPr>
                <w:t>Раздел 2.</w:t>
              </w:r>
              <w:r w:rsidRPr="002C21A3">
                <w:rPr>
                  <w:rStyle w:val="af6"/>
                  <w:rFonts w:ascii="Times New Roman" w:hAnsi="Times New Roman"/>
                  <w:color w:val="auto"/>
                  <w:sz w:val="28"/>
                  <w:szCs w:val="28"/>
                  <w:u w:val="none"/>
                </w:rPr>
                <w:t xml:space="preserve"> Экстренная психологическая помощ</w:t>
              </w:r>
              <w:r w:rsidR="00B77F78" w:rsidRPr="002C21A3">
                <w:rPr>
                  <w:rStyle w:val="af6"/>
                  <w:rFonts w:ascii="Times New Roman" w:hAnsi="Times New Roman"/>
                  <w:color w:val="auto"/>
                  <w:sz w:val="28"/>
                  <w:szCs w:val="28"/>
                  <w:u w:val="none"/>
                </w:rPr>
                <w:t>ь пострадавшим в ЧС</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3C3A59" w:rsidRPr="002C21A3">
        <w:tblPrEx>
          <w:jc w:val="left"/>
        </w:tblPrEx>
        <w:tc>
          <w:tcPr>
            <w:tcW w:w="8748" w:type="dxa"/>
          </w:tcPr>
          <w:p w:rsidR="003C3A59" w:rsidRPr="002C21A3" w:rsidRDefault="00A77694" w:rsidP="00A17368">
            <w:pPr>
              <w:spacing w:after="0" w:line="240" w:lineRule="atLeast"/>
              <w:rPr>
                <w:rFonts w:ascii="Times New Roman" w:hAnsi="Times New Roman"/>
                <w:sz w:val="28"/>
                <w:szCs w:val="28"/>
              </w:rPr>
            </w:pPr>
            <w:hyperlink w:anchor="общение" w:history="1">
              <w:r w:rsidR="00E71BBE" w:rsidRPr="002C21A3">
                <w:rPr>
                  <w:rStyle w:val="af6"/>
                  <w:rFonts w:ascii="Times New Roman" w:hAnsi="Times New Roman"/>
                  <w:color w:val="auto"/>
                  <w:sz w:val="28"/>
                  <w:szCs w:val="28"/>
                  <w:u w:val="none"/>
                </w:rPr>
                <w:t>Эффективное общение. Об</w:t>
              </w:r>
              <w:r w:rsidR="003C3A59" w:rsidRPr="002C21A3">
                <w:rPr>
                  <w:rStyle w:val="af6"/>
                  <w:rFonts w:ascii="Times New Roman" w:hAnsi="Times New Roman"/>
                  <w:color w:val="auto"/>
                  <w:sz w:val="28"/>
                  <w:szCs w:val="28"/>
                  <w:u w:val="none"/>
                </w:rPr>
                <w:t>щен</w:t>
              </w:r>
              <w:r w:rsidR="00B77F78" w:rsidRPr="002C21A3">
                <w:rPr>
                  <w:rStyle w:val="af6"/>
                  <w:rFonts w:ascii="Times New Roman" w:hAnsi="Times New Roman"/>
                  <w:color w:val="auto"/>
                  <w:sz w:val="28"/>
                  <w:szCs w:val="28"/>
                  <w:u w:val="none"/>
                </w:rPr>
                <w:t>ие с пострадавшими в ЧС</w:t>
              </w:r>
            </w:hyperlink>
          </w:p>
        </w:tc>
        <w:tc>
          <w:tcPr>
            <w:tcW w:w="1140" w:type="dxa"/>
          </w:tcPr>
          <w:p w:rsidR="003C3A59" w:rsidRPr="002C21A3" w:rsidRDefault="003C3A59" w:rsidP="00A17368">
            <w:pPr>
              <w:spacing w:after="0" w:line="240" w:lineRule="atLeast"/>
              <w:rPr>
                <w:rFonts w:ascii="Times New Roman" w:hAnsi="Times New Roman"/>
                <w:sz w:val="28"/>
                <w:szCs w:val="28"/>
              </w:rPr>
            </w:pPr>
          </w:p>
        </w:tc>
      </w:tr>
      <w:tr w:rsidR="003C3A59" w:rsidRPr="002C21A3">
        <w:tblPrEx>
          <w:jc w:val="left"/>
        </w:tblPrEx>
        <w:tc>
          <w:tcPr>
            <w:tcW w:w="8748" w:type="dxa"/>
          </w:tcPr>
          <w:p w:rsidR="003C3A59" w:rsidRPr="002C21A3" w:rsidRDefault="00A77694" w:rsidP="00A17368">
            <w:pPr>
              <w:spacing w:after="0" w:line="240" w:lineRule="atLeast"/>
              <w:rPr>
                <w:rFonts w:ascii="Times New Roman" w:hAnsi="Times New Roman"/>
                <w:sz w:val="28"/>
                <w:szCs w:val="28"/>
              </w:rPr>
            </w:pPr>
            <w:hyperlink w:anchor="ОСР" w:history="1">
              <w:r w:rsidR="003C3A59" w:rsidRPr="002C21A3">
                <w:rPr>
                  <w:rStyle w:val="af6"/>
                  <w:rFonts w:ascii="Times New Roman" w:hAnsi="Times New Roman"/>
                  <w:color w:val="auto"/>
                  <w:sz w:val="28"/>
                  <w:szCs w:val="28"/>
                  <w:u w:val="none"/>
                </w:rPr>
                <w:t>О</w:t>
              </w:r>
              <w:r w:rsidR="00B77F78" w:rsidRPr="002C21A3">
                <w:rPr>
                  <w:rStyle w:val="af6"/>
                  <w:rFonts w:ascii="Times New Roman" w:hAnsi="Times New Roman"/>
                  <w:color w:val="auto"/>
                  <w:sz w:val="28"/>
                  <w:szCs w:val="28"/>
                  <w:u w:val="none"/>
                </w:rPr>
                <w:t>казание помощи пострадавшим с О</w:t>
              </w:r>
              <w:r w:rsidR="003C3A59" w:rsidRPr="002C21A3">
                <w:rPr>
                  <w:rStyle w:val="af6"/>
                  <w:rFonts w:ascii="Times New Roman" w:hAnsi="Times New Roman"/>
                  <w:color w:val="auto"/>
                  <w:sz w:val="28"/>
                  <w:szCs w:val="28"/>
                  <w:u w:val="none"/>
                </w:rPr>
                <w:t>СР</w:t>
              </w:r>
            </w:hyperlink>
          </w:p>
        </w:tc>
        <w:tc>
          <w:tcPr>
            <w:tcW w:w="1140" w:type="dxa"/>
          </w:tcPr>
          <w:p w:rsidR="003C3A59" w:rsidRPr="002C21A3" w:rsidRDefault="003C3A59"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суицид" w:history="1">
              <w:r w:rsidR="00B77F78" w:rsidRPr="002C21A3">
                <w:rPr>
                  <w:rStyle w:val="af6"/>
                  <w:rFonts w:ascii="Times New Roman" w:hAnsi="Times New Roman"/>
                  <w:color w:val="auto"/>
                  <w:sz w:val="28"/>
                  <w:szCs w:val="28"/>
                  <w:u w:val="none"/>
                </w:rPr>
                <w:t>Оказание помощи при текущем суициде</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толпа" w:history="1">
              <w:r w:rsidR="00B77F78" w:rsidRPr="002C21A3">
                <w:rPr>
                  <w:rStyle w:val="af6"/>
                  <w:rFonts w:ascii="Times New Roman" w:hAnsi="Times New Roman"/>
                  <w:color w:val="auto"/>
                  <w:sz w:val="28"/>
                  <w:szCs w:val="28"/>
                  <w:u w:val="none"/>
                </w:rPr>
                <w:t>Профилактика образования толпы и основы работы с толпой</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3C3A59" w:rsidRPr="002C21A3">
        <w:tblPrEx>
          <w:jc w:val="left"/>
        </w:tblPrEx>
        <w:tc>
          <w:tcPr>
            <w:tcW w:w="8748" w:type="dxa"/>
          </w:tcPr>
          <w:p w:rsidR="003C3A59" w:rsidRPr="002C21A3" w:rsidRDefault="00A77694" w:rsidP="00A17368">
            <w:pPr>
              <w:spacing w:after="0" w:line="240" w:lineRule="atLeast"/>
              <w:rPr>
                <w:rFonts w:ascii="Times New Roman" w:hAnsi="Times New Roman"/>
                <w:sz w:val="28"/>
                <w:szCs w:val="28"/>
              </w:rPr>
            </w:pPr>
            <w:hyperlink w:anchor="инфразработа" w:history="1">
              <w:r w:rsidR="003C3A59" w:rsidRPr="002C21A3">
                <w:rPr>
                  <w:rStyle w:val="af6"/>
                  <w:rFonts w:ascii="Times New Roman" w:hAnsi="Times New Roman"/>
                  <w:color w:val="auto"/>
                  <w:sz w:val="28"/>
                  <w:szCs w:val="28"/>
                  <w:u w:val="none"/>
                </w:rPr>
                <w:t>Информационно-разъяснительная работ</w:t>
              </w:r>
              <w:r w:rsidR="00B77F78" w:rsidRPr="002C21A3">
                <w:rPr>
                  <w:rStyle w:val="af6"/>
                  <w:rFonts w:ascii="Times New Roman" w:hAnsi="Times New Roman"/>
                  <w:color w:val="auto"/>
                  <w:sz w:val="28"/>
                  <w:szCs w:val="28"/>
                  <w:u w:val="none"/>
                </w:rPr>
                <w:t>а с пострадавшими в ЧС</w:t>
              </w:r>
            </w:hyperlink>
          </w:p>
        </w:tc>
        <w:tc>
          <w:tcPr>
            <w:tcW w:w="1140" w:type="dxa"/>
          </w:tcPr>
          <w:p w:rsidR="003C3A59" w:rsidRPr="002C21A3" w:rsidRDefault="003C3A59" w:rsidP="00A17368">
            <w:pPr>
              <w:spacing w:after="0" w:line="240" w:lineRule="atLeast"/>
              <w:rPr>
                <w:rFonts w:ascii="Times New Roman" w:hAnsi="Times New Roman"/>
                <w:sz w:val="28"/>
                <w:szCs w:val="28"/>
              </w:rPr>
            </w:pPr>
          </w:p>
        </w:tc>
      </w:tr>
      <w:tr w:rsidR="00EC740D" w:rsidRPr="002C21A3">
        <w:tblPrEx>
          <w:jc w:val="left"/>
        </w:tblPrEx>
        <w:tc>
          <w:tcPr>
            <w:tcW w:w="8748" w:type="dxa"/>
          </w:tcPr>
          <w:p w:rsidR="00EC740D" w:rsidRPr="002C21A3" w:rsidRDefault="00A77694" w:rsidP="00A17368">
            <w:pPr>
              <w:spacing w:after="0" w:line="240" w:lineRule="atLeast"/>
              <w:rPr>
                <w:rFonts w:ascii="Times New Roman" w:hAnsi="Times New Roman"/>
                <w:sz w:val="28"/>
                <w:szCs w:val="28"/>
              </w:rPr>
            </w:pPr>
            <w:hyperlink w:anchor="оргаспекты" w:history="1">
              <w:r w:rsidR="00EC740D" w:rsidRPr="002C21A3">
                <w:rPr>
                  <w:rStyle w:val="af6"/>
                  <w:rFonts w:ascii="Times New Roman" w:hAnsi="Times New Roman"/>
                  <w:color w:val="auto"/>
                  <w:sz w:val="28"/>
                  <w:szCs w:val="28"/>
                  <w:u w:val="none"/>
                </w:rPr>
                <w:t>Организация психологической помощи пострадавшим в</w:t>
              </w:r>
              <w:r w:rsidR="00B77F78" w:rsidRPr="002C21A3">
                <w:rPr>
                  <w:rStyle w:val="af6"/>
                  <w:rFonts w:ascii="Times New Roman" w:hAnsi="Times New Roman"/>
                  <w:color w:val="auto"/>
                  <w:sz w:val="28"/>
                  <w:szCs w:val="28"/>
                  <w:u w:val="none"/>
                </w:rPr>
                <w:t xml:space="preserve"> ЧС</w:t>
              </w:r>
              <w:r w:rsidR="00EC740D" w:rsidRPr="002C21A3">
                <w:rPr>
                  <w:rStyle w:val="af6"/>
                  <w:rFonts w:ascii="Times New Roman" w:hAnsi="Times New Roman"/>
                  <w:color w:val="auto"/>
                  <w:sz w:val="28"/>
                  <w:szCs w:val="28"/>
                  <w:u w:val="none"/>
                </w:rPr>
                <w:t xml:space="preserve"> </w:t>
              </w:r>
            </w:hyperlink>
          </w:p>
        </w:tc>
        <w:tc>
          <w:tcPr>
            <w:tcW w:w="1140" w:type="dxa"/>
          </w:tcPr>
          <w:p w:rsidR="00EC740D" w:rsidRPr="002C21A3" w:rsidRDefault="00EC740D"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раздел3элементвпсихологииуправления" w:history="1">
              <w:r w:rsidR="009960A6" w:rsidRPr="002C21A3">
                <w:rPr>
                  <w:rStyle w:val="af6"/>
                  <w:rFonts w:ascii="Times New Roman" w:hAnsi="Times New Roman"/>
                  <w:color w:val="auto"/>
                  <w:sz w:val="28"/>
                  <w:szCs w:val="28"/>
                  <w:u w:val="none"/>
                </w:rPr>
                <w:t>Раздел 3.</w:t>
              </w:r>
              <w:r w:rsidRPr="002C21A3">
                <w:rPr>
                  <w:rStyle w:val="af6"/>
                  <w:rFonts w:ascii="Times New Roman" w:hAnsi="Times New Roman"/>
                  <w:color w:val="auto"/>
                  <w:sz w:val="28"/>
                  <w:szCs w:val="28"/>
                  <w:u w:val="none"/>
                </w:rPr>
                <w:t xml:space="preserve"> Элемент</w:t>
              </w:r>
              <w:r w:rsidRPr="002C21A3">
                <w:rPr>
                  <w:rStyle w:val="af6"/>
                  <w:rFonts w:ascii="Times New Roman" w:hAnsi="Times New Roman"/>
                  <w:color w:val="auto"/>
                  <w:sz w:val="28"/>
                  <w:szCs w:val="28"/>
                  <w:u w:val="none"/>
                </w:rPr>
                <w:t>ы</w:t>
              </w:r>
              <w:r w:rsidRPr="002C21A3">
                <w:rPr>
                  <w:rStyle w:val="af6"/>
                  <w:rFonts w:ascii="Times New Roman" w:hAnsi="Times New Roman"/>
                  <w:color w:val="auto"/>
                  <w:sz w:val="28"/>
                  <w:szCs w:val="28"/>
                  <w:u w:val="none"/>
                </w:rPr>
                <w:t xml:space="preserve"> </w:t>
              </w:r>
              <w:r w:rsidRPr="002C21A3">
                <w:rPr>
                  <w:rStyle w:val="af6"/>
                  <w:rFonts w:ascii="Times New Roman" w:hAnsi="Times New Roman"/>
                  <w:color w:val="auto"/>
                  <w:sz w:val="28"/>
                  <w:szCs w:val="28"/>
                  <w:u w:val="none"/>
                </w:rPr>
                <w:t>психологии управления</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конфликтогенностьсреды" w:history="1">
              <w:r w:rsidR="00B96B0A" w:rsidRPr="002C21A3">
                <w:rPr>
                  <w:rStyle w:val="af6"/>
                  <w:rFonts w:ascii="Times New Roman" w:hAnsi="Times New Roman"/>
                  <w:color w:val="auto"/>
                  <w:sz w:val="28"/>
                  <w:szCs w:val="28"/>
                  <w:u w:val="none"/>
                </w:rPr>
                <w:t>Разрешение к</w:t>
              </w:r>
              <w:r w:rsidRPr="002C21A3">
                <w:rPr>
                  <w:rStyle w:val="af6"/>
                  <w:rFonts w:ascii="Times New Roman" w:hAnsi="Times New Roman"/>
                  <w:color w:val="auto"/>
                  <w:sz w:val="28"/>
                  <w:szCs w:val="28"/>
                  <w:u w:val="none"/>
                </w:rPr>
                <w:t>онфликт</w:t>
              </w:r>
              <w:r w:rsidR="00B96B0A" w:rsidRPr="002C21A3">
                <w:rPr>
                  <w:rStyle w:val="af6"/>
                  <w:rFonts w:ascii="Times New Roman" w:hAnsi="Times New Roman"/>
                  <w:color w:val="auto"/>
                  <w:sz w:val="28"/>
                  <w:szCs w:val="28"/>
                  <w:u w:val="none"/>
                </w:rPr>
                <w:t>ных ситуаций</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38B" w:rsidP="00A17368">
            <w:pPr>
              <w:spacing w:after="0" w:line="240" w:lineRule="atLeast"/>
              <w:rPr>
                <w:rFonts w:ascii="Times New Roman" w:hAnsi="Times New Roman"/>
                <w:sz w:val="28"/>
                <w:szCs w:val="28"/>
              </w:rPr>
            </w:pPr>
            <w:hyperlink w:anchor="переговоры" w:history="1">
              <w:r w:rsidR="000258D8" w:rsidRPr="002C21A3">
                <w:rPr>
                  <w:rStyle w:val="af6"/>
                  <w:rFonts w:ascii="Times New Roman" w:hAnsi="Times New Roman"/>
                  <w:color w:val="auto"/>
                  <w:sz w:val="28"/>
                  <w:szCs w:val="28"/>
                  <w:u w:val="none"/>
                </w:rPr>
                <w:t>Разрешение конфликтов с участием третьей стороны</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r w:rsidR="0002538B" w:rsidRPr="002C21A3">
        <w:tblPrEx>
          <w:jc w:val="left"/>
        </w:tblPrEx>
        <w:tc>
          <w:tcPr>
            <w:tcW w:w="8748" w:type="dxa"/>
          </w:tcPr>
          <w:p w:rsidR="0002538B" w:rsidRPr="002C21A3" w:rsidRDefault="000258D8" w:rsidP="00A17368">
            <w:pPr>
              <w:spacing w:after="0" w:line="240" w:lineRule="atLeast"/>
              <w:rPr>
                <w:rFonts w:ascii="Times New Roman" w:hAnsi="Times New Roman"/>
                <w:sz w:val="28"/>
                <w:szCs w:val="28"/>
              </w:rPr>
            </w:pPr>
            <w:hyperlink w:anchor="управление" w:history="1">
              <w:r w:rsidR="0002538B" w:rsidRPr="002C21A3">
                <w:rPr>
                  <w:rStyle w:val="af6"/>
                  <w:rFonts w:ascii="Times New Roman" w:hAnsi="Times New Roman"/>
                  <w:color w:val="auto"/>
                  <w:sz w:val="28"/>
                  <w:szCs w:val="28"/>
                  <w:u w:val="none"/>
                </w:rPr>
                <w:t>Психологические основы деятельности руководителя</w:t>
              </w:r>
            </w:hyperlink>
          </w:p>
        </w:tc>
        <w:tc>
          <w:tcPr>
            <w:tcW w:w="1140" w:type="dxa"/>
          </w:tcPr>
          <w:p w:rsidR="0002538B" w:rsidRPr="002C21A3" w:rsidRDefault="0002538B" w:rsidP="00A17368">
            <w:pPr>
              <w:spacing w:after="0" w:line="240" w:lineRule="atLeast"/>
              <w:rPr>
                <w:rFonts w:ascii="Times New Roman" w:hAnsi="Times New Roman"/>
                <w:sz w:val="28"/>
                <w:szCs w:val="28"/>
              </w:rPr>
            </w:pPr>
          </w:p>
        </w:tc>
      </w:tr>
    </w:tbl>
    <w:p w:rsidR="00335B68" w:rsidRPr="006E33AA" w:rsidRDefault="00335B68" w:rsidP="00A17368">
      <w:pPr>
        <w:spacing w:after="0" w:line="240" w:lineRule="atLeast"/>
        <w:rPr>
          <w:rFonts w:ascii="Times New Roman" w:hAnsi="Times New Roman"/>
          <w:b/>
          <w:sz w:val="28"/>
          <w:szCs w:val="28"/>
        </w:rPr>
      </w:pPr>
    </w:p>
    <w:p w:rsidR="00335B68" w:rsidRPr="006E33AA" w:rsidRDefault="00335B68" w:rsidP="006E33AA">
      <w:pPr>
        <w:spacing w:after="0" w:line="360" w:lineRule="auto"/>
        <w:ind w:firstLine="709"/>
        <w:jc w:val="both"/>
        <w:rPr>
          <w:rFonts w:ascii="Times New Roman" w:hAnsi="Times New Roman"/>
          <w:b/>
          <w:sz w:val="28"/>
          <w:szCs w:val="28"/>
        </w:rPr>
      </w:pPr>
    </w:p>
    <w:p w:rsidR="008969F5" w:rsidRPr="006E33AA" w:rsidRDefault="008969F5" w:rsidP="006E33AA">
      <w:pPr>
        <w:spacing w:after="0" w:line="360" w:lineRule="auto"/>
        <w:ind w:firstLine="709"/>
        <w:jc w:val="both"/>
        <w:rPr>
          <w:rFonts w:ascii="Times New Roman" w:hAnsi="Times New Roman"/>
          <w:sz w:val="28"/>
          <w:szCs w:val="28"/>
        </w:rPr>
      </w:pPr>
    </w:p>
    <w:p w:rsidR="00730084" w:rsidRPr="006E33AA" w:rsidRDefault="00730084" w:rsidP="006E33AA">
      <w:pPr>
        <w:spacing w:after="0" w:line="360" w:lineRule="auto"/>
        <w:ind w:firstLine="709"/>
        <w:jc w:val="both"/>
        <w:rPr>
          <w:rFonts w:ascii="Times New Roman" w:hAnsi="Times New Roman"/>
          <w:sz w:val="28"/>
          <w:szCs w:val="28"/>
        </w:rPr>
      </w:pPr>
    </w:p>
    <w:p w:rsidR="00730084" w:rsidRPr="006E33AA" w:rsidRDefault="00730084" w:rsidP="006E33AA">
      <w:pPr>
        <w:spacing w:after="0" w:line="360" w:lineRule="auto"/>
        <w:ind w:firstLine="709"/>
        <w:jc w:val="both"/>
        <w:rPr>
          <w:rFonts w:ascii="Times New Roman" w:hAnsi="Times New Roman"/>
          <w:sz w:val="28"/>
          <w:szCs w:val="28"/>
        </w:rPr>
      </w:pPr>
    </w:p>
    <w:p w:rsidR="00730084" w:rsidRPr="006E33AA" w:rsidRDefault="00730084" w:rsidP="006E33AA">
      <w:pPr>
        <w:spacing w:after="0" w:line="360" w:lineRule="auto"/>
        <w:ind w:firstLine="709"/>
        <w:jc w:val="both"/>
        <w:rPr>
          <w:rFonts w:ascii="Times New Roman" w:hAnsi="Times New Roman"/>
          <w:sz w:val="28"/>
          <w:szCs w:val="28"/>
        </w:rPr>
      </w:pPr>
    </w:p>
    <w:p w:rsidR="00730084" w:rsidRPr="006E33AA" w:rsidRDefault="00730084" w:rsidP="006E33AA">
      <w:pPr>
        <w:spacing w:after="0" w:line="360" w:lineRule="auto"/>
        <w:ind w:firstLine="709"/>
        <w:jc w:val="both"/>
        <w:rPr>
          <w:rFonts w:ascii="Times New Roman" w:hAnsi="Times New Roman"/>
          <w:sz w:val="28"/>
          <w:szCs w:val="28"/>
        </w:rPr>
      </w:pPr>
    </w:p>
    <w:p w:rsidR="00730084" w:rsidRDefault="00730084" w:rsidP="006E33AA">
      <w:pPr>
        <w:spacing w:after="0" w:line="360" w:lineRule="auto"/>
        <w:ind w:firstLine="709"/>
        <w:jc w:val="both"/>
        <w:rPr>
          <w:rFonts w:ascii="Times New Roman" w:hAnsi="Times New Roman"/>
          <w:sz w:val="28"/>
          <w:szCs w:val="28"/>
        </w:rPr>
      </w:pPr>
    </w:p>
    <w:p w:rsidR="005652CC" w:rsidRDefault="005652CC" w:rsidP="006E33AA">
      <w:pPr>
        <w:spacing w:after="0" w:line="360" w:lineRule="auto"/>
        <w:ind w:firstLine="709"/>
        <w:jc w:val="both"/>
        <w:rPr>
          <w:rFonts w:ascii="Times New Roman" w:hAnsi="Times New Roman"/>
          <w:sz w:val="28"/>
          <w:szCs w:val="28"/>
        </w:rPr>
      </w:pPr>
    </w:p>
    <w:p w:rsidR="005652CC" w:rsidRDefault="005652CC" w:rsidP="006E33AA">
      <w:pPr>
        <w:spacing w:after="0" w:line="360" w:lineRule="auto"/>
        <w:ind w:firstLine="709"/>
        <w:jc w:val="both"/>
        <w:rPr>
          <w:rFonts w:ascii="Times New Roman" w:hAnsi="Times New Roman"/>
          <w:sz w:val="28"/>
          <w:szCs w:val="28"/>
        </w:rPr>
      </w:pPr>
    </w:p>
    <w:p w:rsidR="008D2C12" w:rsidRDefault="008D2C12" w:rsidP="006E33AA">
      <w:pPr>
        <w:spacing w:after="0" w:line="360" w:lineRule="auto"/>
        <w:ind w:firstLine="709"/>
        <w:jc w:val="both"/>
        <w:rPr>
          <w:rFonts w:ascii="Times New Roman" w:hAnsi="Times New Roman"/>
          <w:sz w:val="28"/>
          <w:szCs w:val="28"/>
        </w:rPr>
      </w:pPr>
    </w:p>
    <w:p w:rsidR="00C1292D" w:rsidRDefault="00C1292D" w:rsidP="006E33AA">
      <w:pPr>
        <w:spacing w:after="0" w:line="360" w:lineRule="auto"/>
        <w:ind w:firstLine="709"/>
        <w:jc w:val="both"/>
        <w:rPr>
          <w:rFonts w:ascii="Times New Roman" w:hAnsi="Times New Roman"/>
          <w:sz w:val="28"/>
          <w:szCs w:val="28"/>
        </w:rPr>
      </w:pPr>
    </w:p>
    <w:p w:rsidR="004A7BF5" w:rsidRDefault="004A7BF5" w:rsidP="006E33AA">
      <w:pPr>
        <w:spacing w:after="0" w:line="360" w:lineRule="auto"/>
        <w:ind w:firstLine="709"/>
        <w:jc w:val="both"/>
        <w:rPr>
          <w:rFonts w:ascii="Times New Roman" w:hAnsi="Times New Roman"/>
          <w:sz w:val="28"/>
          <w:szCs w:val="28"/>
        </w:rPr>
      </w:pPr>
    </w:p>
    <w:p w:rsidR="002C21A3" w:rsidRPr="006E33AA" w:rsidRDefault="002C21A3" w:rsidP="006E33AA">
      <w:pPr>
        <w:spacing w:after="0" w:line="360" w:lineRule="auto"/>
        <w:ind w:firstLine="709"/>
        <w:jc w:val="both"/>
        <w:rPr>
          <w:rFonts w:ascii="Times New Roman" w:hAnsi="Times New Roman"/>
          <w:sz w:val="28"/>
          <w:szCs w:val="28"/>
        </w:rPr>
      </w:pPr>
    </w:p>
    <w:p w:rsidR="00335B68" w:rsidRPr="006E33AA" w:rsidRDefault="00335B68" w:rsidP="006E33AA">
      <w:pPr>
        <w:spacing w:after="0" w:line="360" w:lineRule="auto"/>
        <w:ind w:firstLine="709"/>
        <w:jc w:val="both"/>
        <w:rPr>
          <w:rFonts w:ascii="Times New Roman" w:hAnsi="Times New Roman"/>
          <w:b/>
          <w:sz w:val="28"/>
          <w:szCs w:val="28"/>
        </w:rPr>
      </w:pPr>
      <w:bookmarkStart w:id="1" w:name="введение"/>
      <w:r w:rsidRPr="006E33AA">
        <w:rPr>
          <w:rFonts w:ascii="Times New Roman" w:hAnsi="Times New Roman"/>
          <w:b/>
          <w:sz w:val="28"/>
          <w:szCs w:val="28"/>
        </w:rPr>
        <w:lastRenderedPageBreak/>
        <w:t>Введение</w:t>
      </w:r>
    </w:p>
    <w:bookmarkEnd w:id="1"/>
    <w:p w:rsidR="00335B68" w:rsidRPr="006E33AA" w:rsidRDefault="00335B68" w:rsidP="006E33AA">
      <w:pPr>
        <w:pStyle w:val="a5"/>
        <w:spacing w:line="360" w:lineRule="auto"/>
        <w:ind w:firstLine="709"/>
        <w:rPr>
          <w:sz w:val="28"/>
          <w:szCs w:val="28"/>
        </w:rPr>
      </w:pPr>
      <w:r w:rsidRPr="006E33AA">
        <w:rPr>
          <w:sz w:val="28"/>
          <w:szCs w:val="28"/>
        </w:rPr>
        <w:t>Данные методические рекомендации являются вкладом в реализацию ведомственной целевой  программы повышения квалификации личного состава спасательных формирований МЧС России на 2007-2009 годы, утвержденной приказом главы МЧС России.</w:t>
      </w:r>
      <w:r w:rsidRPr="006E33AA">
        <w:rPr>
          <w:color w:val="FF0000"/>
          <w:sz w:val="28"/>
          <w:szCs w:val="28"/>
        </w:rPr>
        <w:t xml:space="preserve"> </w:t>
      </w:r>
      <w:r w:rsidRPr="006E33AA">
        <w:rPr>
          <w:sz w:val="28"/>
          <w:szCs w:val="28"/>
        </w:rPr>
        <w:t>В целом</w:t>
      </w:r>
      <w:r w:rsidR="00C10F29">
        <w:rPr>
          <w:sz w:val="28"/>
          <w:szCs w:val="28"/>
        </w:rPr>
        <w:t>,</w:t>
      </w:r>
      <w:r w:rsidRPr="006E33AA">
        <w:rPr>
          <w:sz w:val="28"/>
          <w:szCs w:val="28"/>
        </w:rPr>
        <w:t xml:space="preserve"> реализация данной программы должна повысить уровень индивидуального профессионального мастерства и физической подготовки спасателей, их психологическую устойчивость, тактико-специальную  подготовку поисково-спасательных формирований МЧС России и  эффективность </w:t>
      </w:r>
      <w:r w:rsidRPr="0085068C">
        <w:rPr>
          <w:sz w:val="28"/>
          <w:szCs w:val="28"/>
        </w:rPr>
        <w:t>мероприятий</w:t>
      </w:r>
      <w:r w:rsidRPr="006E33AA">
        <w:rPr>
          <w:sz w:val="28"/>
          <w:szCs w:val="28"/>
        </w:rPr>
        <w:t xml:space="preserve"> по ликвидации чрезвычайных ситуаций. А методические рекомендации обращены к преподавателям психологии  учебно-методических центров, психологам, проводящим психологическ</w:t>
      </w:r>
      <w:r w:rsidR="0085068C">
        <w:rPr>
          <w:sz w:val="28"/>
          <w:szCs w:val="28"/>
        </w:rPr>
        <w:t>ую подготовку</w:t>
      </w:r>
      <w:r w:rsidRPr="006E33AA">
        <w:rPr>
          <w:sz w:val="28"/>
          <w:szCs w:val="28"/>
        </w:rPr>
        <w:t xml:space="preserve"> специалистов МЧС России, с целью повышения эффективности процесса обучения.</w:t>
      </w:r>
    </w:p>
    <w:p w:rsidR="00335B68" w:rsidRPr="001E59F5" w:rsidRDefault="00335B68"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 книге представлен методический опыт сотрудников научно-исследовательского отдела психологической подготовки и психологического консультирования Центра экстренной психологической помощи МЧС России, накопленный </w:t>
      </w:r>
      <w:r w:rsidRPr="0085068C">
        <w:rPr>
          <w:rFonts w:ascii="Times New Roman" w:hAnsi="Times New Roman"/>
          <w:sz w:val="28"/>
          <w:szCs w:val="28"/>
        </w:rPr>
        <w:t xml:space="preserve">при проведении </w:t>
      </w:r>
      <w:r w:rsidR="009A3980" w:rsidRPr="0085068C">
        <w:rPr>
          <w:rFonts w:ascii="Times New Roman" w:hAnsi="Times New Roman"/>
          <w:sz w:val="28"/>
          <w:szCs w:val="28"/>
        </w:rPr>
        <w:t>мероприятий по психологической</w:t>
      </w:r>
      <w:r w:rsidR="009A3980">
        <w:rPr>
          <w:rFonts w:ascii="Times New Roman" w:hAnsi="Times New Roman"/>
          <w:sz w:val="28"/>
          <w:szCs w:val="28"/>
        </w:rPr>
        <w:t xml:space="preserve"> подготовке, в том числе, </w:t>
      </w:r>
      <w:r w:rsidRPr="006E33AA">
        <w:rPr>
          <w:rFonts w:ascii="Times New Roman" w:hAnsi="Times New Roman"/>
          <w:sz w:val="28"/>
          <w:szCs w:val="28"/>
        </w:rPr>
        <w:t>курсов психологической подготовки в рамках повышения классности спасателей.  В задачи авторов данных методических рекомендаций не входило рассмотреть весь спектр вопросов, связанных с методикой преподавания психологии</w:t>
      </w:r>
      <w:r w:rsidR="009A3980">
        <w:rPr>
          <w:rFonts w:ascii="Times New Roman" w:hAnsi="Times New Roman"/>
          <w:sz w:val="28"/>
          <w:szCs w:val="28"/>
        </w:rPr>
        <w:t xml:space="preserve"> или полностью раскрыть все темы тематических планов. </w:t>
      </w:r>
      <w:r w:rsidRPr="006E33AA">
        <w:rPr>
          <w:rFonts w:ascii="Times New Roman" w:hAnsi="Times New Roman"/>
          <w:sz w:val="28"/>
          <w:szCs w:val="28"/>
        </w:rPr>
        <w:t xml:space="preserve">В книге рассмотрены ключевые вопросы повышения эффективности психологической подготовки </w:t>
      </w:r>
      <w:r w:rsidR="009A3980">
        <w:rPr>
          <w:rFonts w:ascii="Times New Roman" w:hAnsi="Times New Roman"/>
          <w:sz w:val="28"/>
          <w:szCs w:val="28"/>
        </w:rPr>
        <w:t>специалистов МЧС России, в том числе спасателей</w:t>
      </w:r>
      <w:r w:rsidR="00533B3A">
        <w:rPr>
          <w:rFonts w:ascii="Times New Roman" w:hAnsi="Times New Roman"/>
          <w:sz w:val="28"/>
          <w:szCs w:val="28"/>
        </w:rPr>
        <w:t>,</w:t>
      </w:r>
      <w:r w:rsidR="009A3980">
        <w:rPr>
          <w:rFonts w:ascii="Times New Roman" w:hAnsi="Times New Roman"/>
          <w:sz w:val="28"/>
          <w:szCs w:val="28"/>
        </w:rPr>
        <w:t xml:space="preserve"> и</w:t>
      </w:r>
      <w:r w:rsidRPr="001E59F5">
        <w:rPr>
          <w:rFonts w:ascii="Times New Roman" w:hAnsi="Times New Roman"/>
          <w:sz w:val="28"/>
          <w:szCs w:val="28"/>
        </w:rPr>
        <w:t xml:space="preserve"> определены основные направления повышения эффективности.</w:t>
      </w:r>
    </w:p>
    <w:p w:rsidR="00335B68" w:rsidRPr="0085068C" w:rsidRDefault="00335B68" w:rsidP="006E33AA">
      <w:pPr>
        <w:spacing w:after="0" w:line="360" w:lineRule="auto"/>
        <w:ind w:firstLine="709"/>
        <w:jc w:val="both"/>
        <w:rPr>
          <w:rFonts w:ascii="Times New Roman" w:hAnsi="Times New Roman"/>
          <w:sz w:val="28"/>
          <w:szCs w:val="28"/>
        </w:rPr>
      </w:pPr>
      <w:r w:rsidRPr="001E59F5">
        <w:rPr>
          <w:rFonts w:ascii="Times New Roman" w:hAnsi="Times New Roman"/>
          <w:sz w:val="28"/>
          <w:szCs w:val="28"/>
        </w:rPr>
        <w:t xml:space="preserve">Методические рекомендации структурно состоят из 6 частей. </w:t>
      </w:r>
      <w:r w:rsidR="00642012" w:rsidRPr="001E59F5">
        <w:rPr>
          <w:rFonts w:ascii="Times New Roman" w:hAnsi="Times New Roman"/>
          <w:sz w:val="28"/>
          <w:szCs w:val="28"/>
        </w:rPr>
        <w:t xml:space="preserve">Часть первая включает </w:t>
      </w:r>
      <w:r w:rsidRPr="001E59F5">
        <w:rPr>
          <w:rFonts w:ascii="Times New Roman" w:hAnsi="Times New Roman"/>
          <w:sz w:val="28"/>
          <w:szCs w:val="28"/>
        </w:rPr>
        <w:t>учебные и тематические планы программ психологической подготовки спасателей в рамках повышения классности</w:t>
      </w:r>
      <w:r w:rsidR="00642012" w:rsidRPr="001E59F5">
        <w:rPr>
          <w:rFonts w:ascii="Times New Roman" w:hAnsi="Times New Roman"/>
          <w:sz w:val="28"/>
          <w:szCs w:val="28"/>
        </w:rPr>
        <w:t xml:space="preserve">. Во второй части приведены </w:t>
      </w:r>
      <w:r w:rsidRPr="001E59F5">
        <w:rPr>
          <w:rFonts w:ascii="Times New Roman" w:hAnsi="Times New Roman"/>
          <w:sz w:val="28"/>
          <w:szCs w:val="28"/>
        </w:rPr>
        <w:t xml:space="preserve">примерные вопросники множественного выбора </w:t>
      </w:r>
      <w:r w:rsidR="009A3980">
        <w:rPr>
          <w:rFonts w:ascii="Times New Roman" w:hAnsi="Times New Roman"/>
          <w:sz w:val="28"/>
          <w:szCs w:val="28"/>
        </w:rPr>
        <w:t xml:space="preserve">для контроля уровня знаний </w:t>
      </w:r>
      <w:r w:rsidRPr="001E59F5">
        <w:rPr>
          <w:rFonts w:ascii="Times New Roman" w:hAnsi="Times New Roman"/>
          <w:sz w:val="28"/>
          <w:szCs w:val="28"/>
        </w:rPr>
        <w:t xml:space="preserve">по каждому классу. </w:t>
      </w:r>
      <w:r w:rsidR="00642012" w:rsidRPr="001E59F5">
        <w:rPr>
          <w:rFonts w:ascii="Times New Roman" w:hAnsi="Times New Roman"/>
          <w:sz w:val="28"/>
          <w:szCs w:val="28"/>
        </w:rPr>
        <w:t xml:space="preserve">Третья </w:t>
      </w:r>
      <w:r w:rsidR="001E59F5" w:rsidRPr="001E59F5">
        <w:rPr>
          <w:rFonts w:ascii="Times New Roman" w:hAnsi="Times New Roman"/>
          <w:sz w:val="28"/>
          <w:szCs w:val="28"/>
        </w:rPr>
        <w:t>часть посвящена методологическим</w:t>
      </w:r>
      <w:r w:rsidR="00642012" w:rsidRPr="001E59F5">
        <w:rPr>
          <w:rFonts w:ascii="Times New Roman" w:hAnsi="Times New Roman"/>
          <w:sz w:val="28"/>
          <w:szCs w:val="28"/>
        </w:rPr>
        <w:t xml:space="preserve"> и методически</w:t>
      </w:r>
      <w:r w:rsidR="001E59F5" w:rsidRPr="001E59F5">
        <w:rPr>
          <w:rFonts w:ascii="Times New Roman" w:hAnsi="Times New Roman"/>
          <w:sz w:val="28"/>
          <w:szCs w:val="28"/>
        </w:rPr>
        <w:t>м</w:t>
      </w:r>
      <w:r w:rsidR="00642012" w:rsidRPr="001E59F5">
        <w:rPr>
          <w:rFonts w:ascii="Times New Roman" w:hAnsi="Times New Roman"/>
          <w:sz w:val="28"/>
          <w:szCs w:val="28"/>
        </w:rPr>
        <w:t xml:space="preserve"> вопросам психологической подготовки</w:t>
      </w:r>
      <w:r w:rsidR="001E59F5" w:rsidRPr="001E59F5">
        <w:rPr>
          <w:rFonts w:ascii="Times New Roman" w:hAnsi="Times New Roman"/>
          <w:sz w:val="28"/>
          <w:szCs w:val="28"/>
        </w:rPr>
        <w:t xml:space="preserve">, рассмотрены подходы, </w:t>
      </w:r>
      <w:r w:rsidR="001E59F5" w:rsidRPr="001E59F5">
        <w:rPr>
          <w:rFonts w:ascii="Times New Roman" w:hAnsi="Times New Roman"/>
          <w:sz w:val="28"/>
          <w:szCs w:val="28"/>
        </w:rPr>
        <w:lastRenderedPageBreak/>
        <w:t>методы и приемы, позволяющие повысить эффективность процесса обучения и  оцен</w:t>
      </w:r>
      <w:r w:rsidR="009A3980">
        <w:rPr>
          <w:rFonts w:ascii="Times New Roman" w:hAnsi="Times New Roman"/>
          <w:sz w:val="28"/>
          <w:szCs w:val="28"/>
        </w:rPr>
        <w:t>ить</w:t>
      </w:r>
      <w:r w:rsidR="001E59F5" w:rsidRPr="001E59F5">
        <w:rPr>
          <w:rFonts w:ascii="Times New Roman" w:hAnsi="Times New Roman"/>
          <w:sz w:val="28"/>
          <w:szCs w:val="28"/>
        </w:rPr>
        <w:t xml:space="preserve"> эффективност</w:t>
      </w:r>
      <w:r w:rsidR="009A3980">
        <w:rPr>
          <w:rFonts w:ascii="Times New Roman" w:hAnsi="Times New Roman"/>
          <w:sz w:val="28"/>
          <w:szCs w:val="28"/>
        </w:rPr>
        <w:t>ь</w:t>
      </w:r>
      <w:r w:rsidR="001E59F5" w:rsidRPr="001E59F5">
        <w:rPr>
          <w:rFonts w:ascii="Times New Roman" w:hAnsi="Times New Roman"/>
          <w:sz w:val="28"/>
          <w:szCs w:val="28"/>
        </w:rPr>
        <w:t xml:space="preserve"> психологической подготовки. </w:t>
      </w:r>
      <w:r w:rsidR="00642012" w:rsidRPr="001E59F5">
        <w:rPr>
          <w:rFonts w:ascii="Times New Roman" w:hAnsi="Times New Roman"/>
          <w:sz w:val="28"/>
          <w:szCs w:val="28"/>
        </w:rPr>
        <w:t>В четвертой части представлены примеры таксации учебных задач</w:t>
      </w:r>
      <w:r w:rsidR="001E59F5" w:rsidRPr="001E59F5">
        <w:rPr>
          <w:rFonts w:ascii="Times New Roman" w:hAnsi="Times New Roman"/>
          <w:sz w:val="28"/>
          <w:szCs w:val="28"/>
        </w:rPr>
        <w:t xml:space="preserve"> (без разделения на </w:t>
      </w:r>
      <w:r w:rsidR="001E59F5" w:rsidRPr="0085068C">
        <w:rPr>
          <w:rFonts w:ascii="Times New Roman" w:hAnsi="Times New Roman"/>
          <w:sz w:val="28"/>
          <w:szCs w:val="28"/>
        </w:rPr>
        <w:t>классы)</w:t>
      </w:r>
      <w:r w:rsidR="00642012" w:rsidRPr="0085068C">
        <w:rPr>
          <w:rFonts w:ascii="Times New Roman" w:hAnsi="Times New Roman"/>
          <w:sz w:val="28"/>
          <w:szCs w:val="28"/>
        </w:rPr>
        <w:t xml:space="preserve">. </w:t>
      </w:r>
      <w:r w:rsidR="001E59F5" w:rsidRPr="0085068C">
        <w:rPr>
          <w:rFonts w:ascii="Times New Roman" w:hAnsi="Times New Roman"/>
          <w:sz w:val="28"/>
          <w:szCs w:val="28"/>
        </w:rPr>
        <w:t xml:space="preserve">В </w:t>
      </w:r>
      <w:r w:rsidR="0085068C" w:rsidRPr="0085068C">
        <w:rPr>
          <w:rFonts w:ascii="Times New Roman" w:hAnsi="Times New Roman"/>
          <w:sz w:val="28"/>
          <w:szCs w:val="28"/>
        </w:rPr>
        <w:t>пятую</w:t>
      </w:r>
      <w:r w:rsidR="001E59F5" w:rsidRPr="0085068C">
        <w:rPr>
          <w:rFonts w:ascii="Times New Roman" w:hAnsi="Times New Roman"/>
          <w:sz w:val="28"/>
          <w:szCs w:val="28"/>
        </w:rPr>
        <w:t xml:space="preserve"> часть включены методические сценарии </w:t>
      </w:r>
      <w:r w:rsidRPr="0085068C">
        <w:rPr>
          <w:rFonts w:ascii="Times New Roman" w:hAnsi="Times New Roman"/>
          <w:sz w:val="28"/>
          <w:szCs w:val="28"/>
        </w:rPr>
        <w:t xml:space="preserve"> </w:t>
      </w:r>
      <w:r w:rsidR="001E59F5" w:rsidRPr="0085068C">
        <w:rPr>
          <w:rFonts w:ascii="Times New Roman" w:hAnsi="Times New Roman"/>
          <w:sz w:val="28"/>
          <w:szCs w:val="28"/>
        </w:rPr>
        <w:t>учебных занятий</w:t>
      </w:r>
      <w:r w:rsidR="009A3980" w:rsidRPr="0085068C">
        <w:rPr>
          <w:rFonts w:ascii="Times New Roman" w:hAnsi="Times New Roman"/>
          <w:sz w:val="28"/>
          <w:szCs w:val="28"/>
        </w:rPr>
        <w:t xml:space="preserve">, подготовка к которым может вызвать сложности. Шестая часть включает содержание основных тем инвариантных разделов. </w:t>
      </w:r>
      <w:r w:rsidRPr="0085068C">
        <w:rPr>
          <w:rFonts w:ascii="Times New Roman" w:hAnsi="Times New Roman"/>
          <w:sz w:val="28"/>
          <w:szCs w:val="28"/>
        </w:rPr>
        <w:t xml:space="preserve">Таким образом, преподаватель имеет возможность выбрать из всего массива содержания тот объем учебного материала, который необходим для подготовки </w:t>
      </w:r>
      <w:r w:rsidR="009A3980" w:rsidRPr="0085068C">
        <w:rPr>
          <w:rFonts w:ascii="Times New Roman" w:hAnsi="Times New Roman"/>
          <w:sz w:val="28"/>
          <w:szCs w:val="28"/>
        </w:rPr>
        <w:t>определенной категории  специалистов</w:t>
      </w:r>
      <w:r w:rsidRPr="0085068C">
        <w:rPr>
          <w:rFonts w:ascii="Times New Roman" w:hAnsi="Times New Roman"/>
          <w:sz w:val="28"/>
          <w:szCs w:val="28"/>
        </w:rPr>
        <w:t xml:space="preserve">, и выстроить занятия, выбрав соответствующие пункты из таксации учебных задач. </w:t>
      </w:r>
    </w:p>
    <w:p w:rsidR="00DA1592" w:rsidRDefault="00DA1592" w:rsidP="006E33AA">
      <w:pPr>
        <w:spacing w:after="0" w:line="360" w:lineRule="auto"/>
        <w:ind w:firstLine="709"/>
        <w:jc w:val="both"/>
        <w:rPr>
          <w:rFonts w:ascii="Times New Roman" w:hAnsi="Times New Roman"/>
          <w:sz w:val="28"/>
          <w:szCs w:val="28"/>
        </w:rPr>
      </w:pPr>
    </w:p>
    <w:p w:rsidR="009A3980" w:rsidRDefault="009A3980" w:rsidP="006E33AA">
      <w:pPr>
        <w:spacing w:after="0" w:line="360" w:lineRule="auto"/>
        <w:ind w:firstLine="709"/>
        <w:jc w:val="both"/>
        <w:rPr>
          <w:rFonts w:ascii="Times New Roman" w:hAnsi="Times New Roman"/>
          <w:sz w:val="28"/>
          <w:szCs w:val="28"/>
        </w:rPr>
      </w:pPr>
    </w:p>
    <w:p w:rsidR="009A3980" w:rsidRPr="006E33AA" w:rsidRDefault="009A3980" w:rsidP="006E33AA">
      <w:pPr>
        <w:spacing w:after="0" w:line="360" w:lineRule="auto"/>
        <w:ind w:firstLine="709"/>
        <w:jc w:val="both"/>
        <w:rPr>
          <w:rFonts w:ascii="Times New Roman" w:hAnsi="Times New Roman"/>
          <w:sz w:val="28"/>
          <w:szCs w:val="28"/>
        </w:rPr>
      </w:pPr>
    </w:p>
    <w:p w:rsidR="00DA1592" w:rsidRPr="006E33AA" w:rsidRDefault="00DA1592" w:rsidP="006E33AA">
      <w:pPr>
        <w:spacing w:after="0" w:line="360" w:lineRule="auto"/>
        <w:ind w:firstLine="709"/>
        <w:jc w:val="both"/>
        <w:rPr>
          <w:rFonts w:ascii="Times New Roman" w:hAnsi="Times New Roman"/>
          <w:sz w:val="28"/>
          <w:szCs w:val="28"/>
        </w:rPr>
      </w:pPr>
    </w:p>
    <w:p w:rsidR="00DA1592" w:rsidRPr="006E33AA" w:rsidRDefault="00DA1592" w:rsidP="006E33AA">
      <w:pPr>
        <w:spacing w:after="0" w:line="360" w:lineRule="auto"/>
        <w:ind w:firstLine="709"/>
        <w:jc w:val="both"/>
        <w:rPr>
          <w:rFonts w:ascii="Times New Roman" w:hAnsi="Times New Roman"/>
          <w:sz w:val="28"/>
          <w:szCs w:val="28"/>
        </w:rPr>
      </w:pPr>
    </w:p>
    <w:p w:rsidR="00DA1592" w:rsidRPr="006E33AA" w:rsidRDefault="00DA1592" w:rsidP="006E33AA">
      <w:pPr>
        <w:spacing w:after="0" w:line="360" w:lineRule="auto"/>
        <w:ind w:firstLine="709"/>
        <w:jc w:val="both"/>
        <w:rPr>
          <w:rFonts w:ascii="Times New Roman" w:hAnsi="Times New Roman"/>
          <w:sz w:val="28"/>
          <w:szCs w:val="28"/>
        </w:rPr>
      </w:pPr>
    </w:p>
    <w:p w:rsidR="00DA1592" w:rsidRPr="006E33AA" w:rsidRDefault="00DA1592" w:rsidP="006E33AA">
      <w:pPr>
        <w:spacing w:after="0" w:line="360" w:lineRule="auto"/>
        <w:ind w:firstLine="709"/>
        <w:jc w:val="both"/>
        <w:rPr>
          <w:rFonts w:ascii="Times New Roman" w:hAnsi="Times New Roman"/>
          <w:sz w:val="28"/>
          <w:szCs w:val="28"/>
        </w:rPr>
      </w:pPr>
    </w:p>
    <w:p w:rsidR="00DA1592" w:rsidRPr="006E33AA" w:rsidRDefault="00DA1592" w:rsidP="006E33AA">
      <w:pPr>
        <w:spacing w:after="0" w:line="360" w:lineRule="auto"/>
        <w:ind w:firstLine="709"/>
        <w:jc w:val="both"/>
        <w:rPr>
          <w:rFonts w:ascii="Times New Roman" w:hAnsi="Times New Roman"/>
          <w:sz w:val="28"/>
          <w:szCs w:val="28"/>
        </w:rPr>
      </w:pPr>
    </w:p>
    <w:p w:rsidR="00DA1592" w:rsidRDefault="00DA1592" w:rsidP="006E33AA">
      <w:pPr>
        <w:spacing w:after="0" w:line="360" w:lineRule="auto"/>
        <w:ind w:firstLine="709"/>
        <w:jc w:val="both"/>
        <w:rPr>
          <w:rFonts w:ascii="Times New Roman" w:hAnsi="Times New Roman"/>
          <w:sz w:val="28"/>
          <w:szCs w:val="28"/>
        </w:rPr>
      </w:pPr>
    </w:p>
    <w:p w:rsidR="00FA48F4" w:rsidRDefault="00FA48F4" w:rsidP="006E33AA">
      <w:pPr>
        <w:spacing w:after="0" w:line="360" w:lineRule="auto"/>
        <w:ind w:firstLine="709"/>
        <w:jc w:val="both"/>
        <w:rPr>
          <w:rFonts w:ascii="Times New Roman" w:hAnsi="Times New Roman"/>
          <w:sz w:val="28"/>
          <w:szCs w:val="28"/>
        </w:rPr>
      </w:pPr>
    </w:p>
    <w:p w:rsidR="00FA48F4" w:rsidRDefault="00FA48F4" w:rsidP="006E33AA">
      <w:pPr>
        <w:spacing w:after="0" w:line="360" w:lineRule="auto"/>
        <w:ind w:firstLine="709"/>
        <w:jc w:val="both"/>
        <w:rPr>
          <w:rFonts w:ascii="Times New Roman" w:hAnsi="Times New Roman"/>
          <w:sz w:val="28"/>
          <w:szCs w:val="28"/>
        </w:rPr>
      </w:pPr>
    </w:p>
    <w:p w:rsidR="00B160A1" w:rsidRDefault="00B160A1" w:rsidP="006E33AA">
      <w:pPr>
        <w:spacing w:after="0" w:line="360" w:lineRule="auto"/>
        <w:ind w:firstLine="709"/>
        <w:jc w:val="both"/>
        <w:rPr>
          <w:rFonts w:ascii="Times New Roman" w:hAnsi="Times New Roman"/>
          <w:sz w:val="28"/>
          <w:szCs w:val="28"/>
        </w:rPr>
      </w:pPr>
    </w:p>
    <w:p w:rsidR="009A3980" w:rsidRDefault="009A3980" w:rsidP="006E33AA">
      <w:pPr>
        <w:spacing w:after="0" w:line="360" w:lineRule="auto"/>
        <w:ind w:firstLine="709"/>
        <w:jc w:val="both"/>
        <w:rPr>
          <w:rFonts w:ascii="Times New Roman" w:hAnsi="Times New Roman"/>
          <w:sz w:val="28"/>
          <w:szCs w:val="28"/>
        </w:rPr>
      </w:pPr>
    </w:p>
    <w:p w:rsidR="0098465C" w:rsidRDefault="0098465C" w:rsidP="006E33AA">
      <w:pPr>
        <w:spacing w:after="0" w:line="360" w:lineRule="auto"/>
        <w:ind w:firstLine="709"/>
        <w:jc w:val="both"/>
        <w:rPr>
          <w:rFonts w:ascii="Times New Roman" w:hAnsi="Times New Roman"/>
          <w:sz w:val="28"/>
          <w:szCs w:val="28"/>
        </w:rPr>
      </w:pPr>
    </w:p>
    <w:p w:rsidR="0098465C" w:rsidRDefault="0098465C" w:rsidP="006E33AA">
      <w:pPr>
        <w:spacing w:after="0" w:line="360" w:lineRule="auto"/>
        <w:ind w:firstLine="709"/>
        <w:jc w:val="both"/>
        <w:rPr>
          <w:rFonts w:ascii="Times New Roman" w:hAnsi="Times New Roman"/>
          <w:sz w:val="28"/>
          <w:szCs w:val="28"/>
        </w:rPr>
      </w:pPr>
    </w:p>
    <w:p w:rsidR="0098465C" w:rsidRDefault="0098465C" w:rsidP="006E33AA">
      <w:pPr>
        <w:spacing w:after="0" w:line="360" w:lineRule="auto"/>
        <w:ind w:firstLine="709"/>
        <w:jc w:val="both"/>
        <w:rPr>
          <w:rFonts w:ascii="Times New Roman" w:hAnsi="Times New Roman"/>
          <w:sz w:val="28"/>
          <w:szCs w:val="28"/>
        </w:rPr>
      </w:pPr>
    </w:p>
    <w:p w:rsidR="0098465C" w:rsidRDefault="0098465C" w:rsidP="006E33AA">
      <w:pPr>
        <w:spacing w:after="0" w:line="360" w:lineRule="auto"/>
        <w:ind w:firstLine="709"/>
        <w:jc w:val="both"/>
        <w:rPr>
          <w:rFonts w:ascii="Times New Roman" w:hAnsi="Times New Roman"/>
          <w:sz w:val="28"/>
          <w:szCs w:val="28"/>
        </w:rPr>
      </w:pPr>
    </w:p>
    <w:p w:rsidR="0085068C" w:rsidRDefault="0085068C" w:rsidP="006E33AA">
      <w:pPr>
        <w:spacing w:after="0" w:line="360" w:lineRule="auto"/>
        <w:ind w:firstLine="709"/>
        <w:jc w:val="both"/>
        <w:rPr>
          <w:rFonts w:ascii="Times New Roman" w:hAnsi="Times New Roman"/>
          <w:sz w:val="28"/>
          <w:szCs w:val="28"/>
        </w:rPr>
      </w:pPr>
    </w:p>
    <w:p w:rsidR="0084378D" w:rsidRDefault="0084378D" w:rsidP="006E33AA">
      <w:pPr>
        <w:spacing w:after="0" w:line="360" w:lineRule="auto"/>
        <w:ind w:firstLine="709"/>
        <w:jc w:val="both"/>
        <w:rPr>
          <w:rFonts w:ascii="Times New Roman" w:hAnsi="Times New Roman"/>
          <w:sz w:val="28"/>
          <w:szCs w:val="28"/>
        </w:rPr>
      </w:pPr>
    </w:p>
    <w:p w:rsidR="0098465C" w:rsidRDefault="0098465C" w:rsidP="006E33AA">
      <w:pPr>
        <w:spacing w:after="0" w:line="360" w:lineRule="auto"/>
        <w:ind w:firstLine="709"/>
        <w:jc w:val="both"/>
        <w:rPr>
          <w:rFonts w:ascii="Times New Roman" w:hAnsi="Times New Roman"/>
          <w:sz w:val="28"/>
          <w:szCs w:val="28"/>
        </w:rPr>
      </w:pPr>
    </w:p>
    <w:p w:rsidR="00DA1592" w:rsidRDefault="008E1D81" w:rsidP="006E33AA">
      <w:pPr>
        <w:spacing w:after="0" w:line="360" w:lineRule="auto"/>
        <w:ind w:firstLine="709"/>
        <w:jc w:val="both"/>
        <w:rPr>
          <w:rFonts w:ascii="Times New Roman" w:hAnsi="Times New Roman"/>
          <w:b/>
          <w:sz w:val="28"/>
          <w:szCs w:val="28"/>
        </w:rPr>
      </w:pPr>
      <w:bookmarkStart w:id="2" w:name="учебнотематическиепланы"/>
      <w:r>
        <w:rPr>
          <w:rFonts w:ascii="Times New Roman" w:hAnsi="Times New Roman"/>
          <w:b/>
          <w:sz w:val="28"/>
          <w:szCs w:val="28"/>
        </w:rPr>
        <w:lastRenderedPageBreak/>
        <w:t>Часть 1</w:t>
      </w:r>
      <w:r w:rsidR="00DA1592" w:rsidRPr="006E33AA">
        <w:rPr>
          <w:rFonts w:ascii="Times New Roman" w:hAnsi="Times New Roman"/>
          <w:b/>
          <w:sz w:val="28"/>
          <w:szCs w:val="28"/>
        </w:rPr>
        <w:t>. Учебно-тематические планы</w:t>
      </w:r>
    </w:p>
    <w:p w:rsidR="008E1D81" w:rsidRDefault="008E1D81" w:rsidP="006E33AA">
      <w:pPr>
        <w:spacing w:after="0" w:line="360" w:lineRule="auto"/>
        <w:ind w:firstLine="709"/>
        <w:jc w:val="both"/>
        <w:rPr>
          <w:rFonts w:ascii="Times New Roman" w:hAnsi="Times New Roman"/>
          <w:b/>
          <w:sz w:val="28"/>
          <w:szCs w:val="28"/>
        </w:rPr>
      </w:pPr>
    </w:p>
    <w:p w:rsidR="00840468" w:rsidRPr="006E33AA" w:rsidRDefault="00726503" w:rsidP="006E33AA">
      <w:pPr>
        <w:spacing w:after="0" w:line="360" w:lineRule="auto"/>
        <w:ind w:firstLine="709"/>
        <w:jc w:val="both"/>
        <w:rPr>
          <w:rFonts w:ascii="Times New Roman" w:hAnsi="Times New Roman"/>
          <w:b/>
          <w:sz w:val="28"/>
          <w:szCs w:val="28"/>
        </w:rPr>
      </w:pPr>
      <w:r>
        <w:rPr>
          <w:rFonts w:ascii="Times New Roman" w:hAnsi="Times New Roman"/>
          <w:b/>
          <w:sz w:val="28"/>
          <w:szCs w:val="28"/>
        </w:rPr>
        <w:t>Целевая установка и организационно-методические указания</w:t>
      </w:r>
    </w:p>
    <w:bookmarkEnd w:id="2"/>
    <w:p w:rsidR="00C2705D" w:rsidRPr="006E33AA" w:rsidRDefault="00C2705D" w:rsidP="006E33AA">
      <w:pPr>
        <w:pStyle w:val="a6"/>
        <w:ind w:firstLine="709"/>
        <w:jc w:val="both"/>
        <w:rPr>
          <w:b w:val="0"/>
          <w:bCs w:val="0"/>
          <w:sz w:val="28"/>
          <w:szCs w:val="28"/>
          <w:lang w:val="ru-RU"/>
        </w:rPr>
      </w:pPr>
      <w:r w:rsidRPr="006E33AA">
        <w:rPr>
          <w:b w:val="0"/>
          <w:bCs w:val="0"/>
          <w:sz w:val="28"/>
          <w:szCs w:val="28"/>
          <w:lang w:val="ru-RU"/>
        </w:rPr>
        <w:t xml:space="preserve">Профессиональная деятельность спасателей в повседневной практике  связана с экстремальными условиями профессиональной деятельности, воздействием большого количества стрессогенных факторов на специалистов. Поэтому наряду с требованиями высокого уровня профессиональных знаний, умений, навыков,  высокие требования предъявляются к уровню психологической подготовки специалистов системы МЧС России.  </w:t>
      </w:r>
    </w:p>
    <w:p w:rsidR="00C2705D" w:rsidRPr="006E33AA" w:rsidRDefault="00C2705D" w:rsidP="006E33AA">
      <w:pPr>
        <w:pStyle w:val="a6"/>
        <w:ind w:firstLine="709"/>
        <w:jc w:val="both"/>
        <w:rPr>
          <w:b w:val="0"/>
          <w:bCs w:val="0"/>
          <w:sz w:val="28"/>
          <w:szCs w:val="28"/>
          <w:lang w:val="ru-RU"/>
        </w:rPr>
      </w:pPr>
      <w:r w:rsidRPr="006E33AA">
        <w:rPr>
          <w:b w:val="0"/>
          <w:bCs w:val="0"/>
          <w:sz w:val="28"/>
          <w:szCs w:val="28"/>
          <w:lang w:val="ru-RU"/>
        </w:rPr>
        <w:t>Главной задачей психологической подготовки в рамках программы подготовки спасателей МЧС России   является приобретение необходимого уровня знаний, навыков и умений в области психологии  для  эффективного решения профессиональных задач, стоящих перед спасателями в повседневной, профессиональной деятельности,  и в условиях чрезвычайной ситуации; в работе с пострадавшими в результате ЧС и личным составом  подразделений МЧС России.</w:t>
      </w:r>
    </w:p>
    <w:p w:rsidR="00C2705D" w:rsidRPr="006E33AA" w:rsidRDefault="00C2705D" w:rsidP="006E33AA">
      <w:pPr>
        <w:pStyle w:val="Normal1"/>
        <w:spacing w:line="360" w:lineRule="auto"/>
        <w:ind w:firstLine="709"/>
        <w:jc w:val="both"/>
        <w:rPr>
          <w:sz w:val="28"/>
          <w:szCs w:val="28"/>
        </w:rPr>
      </w:pPr>
      <w:r w:rsidRPr="006E33AA">
        <w:rPr>
          <w:sz w:val="28"/>
          <w:szCs w:val="28"/>
        </w:rPr>
        <w:t xml:space="preserve">Содержанием программы являются занятия по изучению основ теории и практики организации аварийно-спасательных и других неотложных работ с учетом психологических аспектов чрезвычайных ситуаций, специальными знаниями в области психологии чрезвычайных ситуаций, для эффективного использования при работе в зоне чрезвычайной ситуации, совершенствования знаний, навыков и умений в области психологической профилактики негативных последствий профессионального стресса,  управления коллективом, как в режиме повседневной деятельности, так и в чрезвычайных ситуациях. </w:t>
      </w:r>
    </w:p>
    <w:p w:rsidR="00C2705D" w:rsidRPr="006E33AA" w:rsidRDefault="00C2705D"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Психологическая подготовка осуществляется по программе тематических дисциплин отдела психологической подготовки ГУ ЦЭПП МЧС Р</w:t>
      </w:r>
      <w:r w:rsidR="00840468">
        <w:rPr>
          <w:rFonts w:ascii="Times New Roman" w:hAnsi="Times New Roman"/>
          <w:sz w:val="28"/>
          <w:szCs w:val="28"/>
        </w:rPr>
        <w:t>оссии</w:t>
      </w:r>
      <w:r w:rsidRPr="006E33AA">
        <w:rPr>
          <w:rFonts w:ascii="Times New Roman" w:hAnsi="Times New Roman"/>
          <w:sz w:val="28"/>
          <w:szCs w:val="28"/>
        </w:rPr>
        <w:t>.</w:t>
      </w:r>
    </w:p>
    <w:p w:rsidR="00C2705D" w:rsidRPr="006E33AA" w:rsidRDefault="00C2705D" w:rsidP="006E33AA">
      <w:pPr>
        <w:spacing w:after="0" w:line="360" w:lineRule="auto"/>
        <w:ind w:firstLine="709"/>
        <w:jc w:val="both"/>
        <w:rPr>
          <w:rFonts w:ascii="Times New Roman" w:hAnsi="Times New Roman"/>
          <w:color w:val="3366FF"/>
          <w:sz w:val="28"/>
          <w:szCs w:val="28"/>
        </w:rPr>
      </w:pPr>
      <w:r w:rsidRPr="006E33AA">
        <w:rPr>
          <w:rFonts w:ascii="Times New Roman" w:hAnsi="Times New Roman"/>
          <w:sz w:val="28"/>
          <w:szCs w:val="28"/>
        </w:rPr>
        <w:t>Программа психологической подготовки спасателей опирается на уже имеющиеся знания, навыки и умения, полученные в рамках подготовки на предыдущие классы и служебной подготовки.</w:t>
      </w:r>
    </w:p>
    <w:p w:rsidR="00C2705D" w:rsidRPr="006E33AA" w:rsidRDefault="00C2705D" w:rsidP="006E33AA">
      <w:pPr>
        <w:pStyle w:val="Normal1"/>
        <w:spacing w:line="360" w:lineRule="auto"/>
        <w:ind w:firstLine="709"/>
        <w:jc w:val="both"/>
        <w:rPr>
          <w:sz w:val="28"/>
          <w:szCs w:val="28"/>
        </w:rPr>
      </w:pPr>
      <w:r w:rsidRPr="006E33AA">
        <w:rPr>
          <w:sz w:val="28"/>
          <w:szCs w:val="28"/>
        </w:rPr>
        <w:t xml:space="preserve">В результате обучения слушатели должны овладеть целостной системой </w:t>
      </w:r>
      <w:r w:rsidRPr="006E33AA">
        <w:rPr>
          <w:sz w:val="28"/>
          <w:szCs w:val="28"/>
        </w:rPr>
        <w:lastRenderedPageBreak/>
        <w:t>психологических знаний, навыков и умений, необходимых для эффективного решения профессиональных задач, в том числе в области психологии управления и сохранения профессионального здоровья.</w:t>
      </w:r>
    </w:p>
    <w:p w:rsidR="00C2705D" w:rsidRPr="006E33AA" w:rsidRDefault="00C2705D" w:rsidP="006E33AA">
      <w:pPr>
        <w:pStyle w:val="Normal1"/>
        <w:spacing w:line="360" w:lineRule="auto"/>
        <w:ind w:firstLine="709"/>
        <w:jc w:val="both"/>
        <w:rPr>
          <w:sz w:val="28"/>
          <w:szCs w:val="28"/>
        </w:rPr>
      </w:pPr>
    </w:p>
    <w:p w:rsidR="00C2705D" w:rsidRPr="006E33AA" w:rsidRDefault="00C2705D" w:rsidP="006E33AA">
      <w:pPr>
        <w:pStyle w:val="aa"/>
        <w:spacing w:after="0"/>
        <w:ind w:left="0" w:right="0" w:firstLine="709"/>
        <w:rPr>
          <w:lang w:val="ru-RU"/>
        </w:rPr>
      </w:pPr>
      <w:r w:rsidRPr="006E33AA">
        <w:rPr>
          <w:lang w:val="ru-RU"/>
        </w:rPr>
        <w:t>Содержание  программы базируется, прежде всего, на наличии у слушателей мотивации к овладению программой психологической подготовки и знаний, навыков и умений, ранее; личностных качеств: лидерского потенциала и организаторских способностей, практического опыта работы в системе МЧС России.</w:t>
      </w:r>
    </w:p>
    <w:p w:rsidR="00C2705D" w:rsidRPr="006E33AA" w:rsidRDefault="00C2705D" w:rsidP="006E33AA">
      <w:pPr>
        <w:pStyle w:val="Normal1"/>
        <w:spacing w:line="360" w:lineRule="auto"/>
        <w:ind w:firstLine="709"/>
        <w:jc w:val="both"/>
        <w:rPr>
          <w:sz w:val="28"/>
          <w:szCs w:val="28"/>
        </w:rPr>
      </w:pPr>
      <w:r w:rsidRPr="006E33AA">
        <w:rPr>
          <w:sz w:val="28"/>
          <w:szCs w:val="28"/>
        </w:rPr>
        <w:t xml:space="preserve">В преподавании используются следующие основные виды занятий:  лекции, семинары, практические занятия в форме тренингов. </w:t>
      </w:r>
    </w:p>
    <w:p w:rsidR="00C2705D" w:rsidRPr="006E33AA" w:rsidRDefault="00C2705D" w:rsidP="006E33AA">
      <w:pPr>
        <w:pStyle w:val="Normal1"/>
        <w:spacing w:line="360" w:lineRule="auto"/>
        <w:ind w:firstLine="709"/>
        <w:jc w:val="both"/>
        <w:rPr>
          <w:sz w:val="28"/>
          <w:szCs w:val="28"/>
        </w:rPr>
      </w:pPr>
      <w:r w:rsidRPr="006E33AA">
        <w:rPr>
          <w:sz w:val="28"/>
          <w:szCs w:val="28"/>
        </w:rPr>
        <w:t>Психологическая подготовка спасателей осуществляется в строгом соответствии с требованиями директивных и нормативных документов МЧС России, министерств и ведомств Российской Федерации по данному вопросу с учетом характерных для соответствующих регионов чрезвычайных ситуаций.</w:t>
      </w:r>
    </w:p>
    <w:p w:rsidR="00C2705D" w:rsidRPr="006E33AA" w:rsidRDefault="00C2705D" w:rsidP="006E33AA">
      <w:pPr>
        <w:pStyle w:val="Normal1"/>
        <w:spacing w:line="360" w:lineRule="auto"/>
        <w:ind w:firstLine="709"/>
        <w:jc w:val="both"/>
        <w:rPr>
          <w:sz w:val="28"/>
          <w:szCs w:val="28"/>
        </w:rPr>
      </w:pPr>
      <w:r w:rsidRPr="006E33AA">
        <w:rPr>
          <w:sz w:val="28"/>
          <w:szCs w:val="28"/>
        </w:rPr>
        <w:t>К проведению занятий привлекаются прошедшие подготовку на инструкторско-методических сборах и семинарах психологи и  преподаватели психологии.</w:t>
      </w:r>
    </w:p>
    <w:p w:rsidR="00C2705D" w:rsidRPr="006E33AA" w:rsidRDefault="00C2705D" w:rsidP="006E33AA">
      <w:pPr>
        <w:pStyle w:val="Normal1"/>
        <w:spacing w:line="360" w:lineRule="auto"/>
        <w:ind w:firstLine="709"/>
        <w:jc w:val="both"/>
        <w:rPr>
          <w:sz w:val="28"/>
          <w:szCs w:val="28"/>
        </w:rPr>
      </w:pPr>
      <w:r w:rsidRPr="006E33AA">
        <w:rPr>
          <w:sz w:val="28"/>
          <w:szCs w:val="28"/>
        </w:rPr>
        <w:t>Для обеспечения эффективного проведения занятий по психологической подготовке спасателей в соответствующих учебных центрах (центрах подготовки) создается современная научно-материальная база, которая включает:</w:t>
      </w:r>
    </w:p>
    <w:p w:rsidR="00C2705D" w:rsidRPr="006E33AA" w:rsidRDefault="00C2705D" w:rsidP="006E33AA">
      <w:pPr>
        <w:pStyle w:val="Normal1"/>
        <w:spacing w:line="360" w:lineRule="auto"/>
        <w:ind w:firstLine="709"/>
        <w:jc w:val="both"/>
        <w:rPr>
          <w:sz w:val="28"/>
          <w:szCs w:val="28"/>
        </w:rPr>
      </w:pPr>
      <w:r w:rsidRPr="006E33AA">
        <w:rPr>
          <w:sz w:val="28"/>
          <w:szCs w:val="28"/>
        </w:rPr>
        <w:t>специальные классы (кабинеты), оснащенные компьютерным комплексом, включающим: компьютер, проектор или плазменная панель, лазерный принтер, компьютерный стол; оргтехникой: музыкальным центром; видеомагнитофоном; видеокамерой.</w:t>
      </w:r>
    </w:p>
    <w:p w:rsidR="00C2705D" w:rsidRPr="006E33AA" w:rsidRDefault="00F71697"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у</w:t>
      </w:r>
      <w:r w:rsidR="00C2705D" w:rsidRPr="006E33AA">
        <w:rPr>
          <w:rFonts w:ascii="Times New Roman" w:hAnsi="Times New Roman"/>
          <w:sz w:val="28"/>
          <w:szCs w:val="28"/>
        </w:rPr>
        <w:t>чебно-методическими комплексами, включающими: квалифик</w:t>
      </w:r>
      <w:r w:rsidR="00C2705D" w:rsidRPr="006E33AA">
        <w:rPr>
          <w:rFonts w:ascii="Times New Roman" w:hAnsi="Times New Roman"/>
          <w:sz w:val="28"/>
          <w:szCs w:val="28"/>
        </w:rPr>
        <w:t>а</w:t>
      </w:r>
      <w:r w:rsidR="00C2705D" w:rsidRPr="006E33AA">
        <w:rPr>
          <w:rFonts w:ascii="Times New Roman" w:hAnsi="Times New Roman"/>
          <w:sz w:val="28"/>
          <w:szCs w:val="28"/>
        </w:rPr>
        <w:t>ционные требования, учебные программы, учебные пособия, методические рекомендации к проведению курсов, занятий (циклов занятий), систему измерения уровня знаний, навыков, умений, сборники учебных задач, слайд-</w:t>
      </w:r>
      <w:r w:rsidR="00C2705D" w:rsidRPr="006E33AA">
        <w:rPr>
          <w:rFonts w:ascii="Times New Roman" w:hAnsi="Times New Roman"/>
          <w:sz w:val="28"/>
          <w:szCs w:val="28"/>
        </w:rPr>
        <w:lastRenderedPageBreak/>
        <w:t>программы, видео- и фото- материалы, тренажерный комплекс (при наличии): (компьютерные модели,  тренаж</w:t>
      </w:r>
      <w:r w:rsidR="00C2705D" w:rsidRPr="006E33AA">
        <w:rPr>
          <w:rFonts w:ascii="Times New Roman" w:hAnsi="Times New Roman"/>
          <w:sz w:val="28"/>
          <w:szCs w:val="28"/>
        </w:rPr>
        <w:t>е</w:t>
      </w:r>
      <w:r w:rsidR="00C2705D" w:rsidRPr="006E33AA">
        <w:rPr>
          <w:rFonts w:ascii="Times New Roman" w:hAnsi="Times New Roman"/>
          <w:sz w:val="28"/>
          <w:szCs w:val="28"/>
        </w:rPr>
        <w:t>ры,  реабилитационный комплекс для тренинга с биологической обратной св</w:t>
      </w:r>
      <w:r w:rsidR="00C2705D" w:rsidRPr="006E33AA">
        <w:rPr>
          <w:rFonts w:ascii="Times New Roman" w:hAnsi="Times New Roman"/>
          <w:sz w:val="28"/>
          <w:szCs w:val="28"/>
        </w:rPr>
        <w:t>я</w:t>
      </w:r>
      <w:r w:rsidR="00C2705D" w:rsidRPr="006E33AA">
        <w:rPr>
          <w:rFonts w:ascii="Times New Roman" w:hAnsi="Times New Roman"/>
          <w:sz w:val="28"/>
          <w:szCs w:val="28"/>
        </w:rPr>
        <w:t>зью и т.д.).</w:t>
      </w:r>
    </w:p>
    <w:p w:rsidR="00C2705D" w:rsidRPr="006E33AA" w:rsidRDefault="00C0018A" w:rsidP="006E33AA">
      <w:pPr>
        <w:pStyle w:val="21"/>
        <w:spacing w:line="360" w:lineRule="auto"/>
        <w:ind w:firstLine="709"/>
      </w:pPr>
      <w:r w:rsidRPr="006E33AA">
        <w:t xml:space="preserve">По окончанию обучения </w:t>
      </w:r>
      <w:r w:rsidR="00C2705D" w:rsidRPr="006E33AA">
        <w:t>слушатели  сдают зачет; оценка прироста уровня знаний осу</w:t>
      </w:r>
      <w:r w:rsidRPr="006E33AA">
        <w:t>ществляется с помощью вопросников</w:t>
      </w:r>
      <w:r w:rsidR="00C2705D" w:rsidRPr="006E33AA">
        <w:t xml:space="preserve"> множественного выбора </w:t>
      </w:r>
      <w:r w:rsidRPr="006E33AA">
        <w:t>для спасателей соответствующего</w:t>
      </w:r>
      <w:r w:rsidR="00C2705D" w:rsidRPr="006E33AA">
        <w:t xml:space="preserve"> класса</w:t>
      </w:r>
      <w:r w:rsidRPr="006E33AA">
        <w:t>,</w:t>
      </w:r>
      <w:r w:rsidR="00C2705D" w:rsidRPr="006E33AA">
        <w:t xml:space="preserve"> как разность уровня знаний перед началом курса и по его окончании перед зачетом. Время сдачи зачета преподаватель устанавливает самостоятельно по согласованию с руководителем курса.</w:t>
      </w:r>
    </w:p>
    <w:p w:rsidR="00C0018A" w:rsidRDefault="00C0018A" w:rsidP="006E33AA">
      <w:pPr>
        <w:pStyle w:val="21"/>
        <w:spacing w:line="360" w:lineRule="auto"/>
        <w:ind w:firstLine="709"/>
      </w:pPr>
    </w:p>
    <w:p w:rsidR="0013191E" w:rsidRPr="006E33AA" w:rsidRDefault="0013191E" w:rsidP="0013191E">
      <w:pPr>
        <w:spacing w:after="0" w:line="360" w:lineRule="auto"/>
        <w:ind w:firstLine="709"/>
        <w:jc w:val="both"/>
        <w:rPr>
          <w:rFonts w:ascii="Times New Roman" w:hAnsi="Times New Roman"/>
          <w:b/>
          <w:sz w:val="28"/>
          <w:szCs w:val="28"/>
        </w:rPr>
      </w:pPr>
      <w:bookmarkStart w:id="3" w:name="первоначальнаяподготовка"/>
      <w:r w:rsidRPr="006E33AA">
        <w:rPr>
          <w:rFonts w:ascii="Times New Roman" w:hAnsi="Times New Roman"/>
          <w:b/>
          <w:sz w:val="28"/>
          <w:szCs w:val="28"/>
        </w:rPr>
        <w:t>Распределение учебного времени по темам и видам учебных занятий для спасателей МЧС России (первоначальная подготовка)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7"/>
        <w:gridCol w:w="506"/>
        <w:gridCol w:w="790"/>
        <w:gridCol w:w="506"/>
        <w:gridCol w:w="506"/>
      </w:tblGrid>
      <w:tr w:rsidR="0013191E" w:rsidRPr="006E33AA">
        <w:trPr>
          <w:cantSplit/>
          <w:trHeight w:val="3199"/>
        </w:trPr>
        <w:tc>
          <w:tcPr>
            <w:tcW w:w="0" w:type="auto"/>
            <w:tcBorders>
              <w:top w:val="single" w:sz="4" w:space="0" w:color="auto"/>
              <w:left w:val="single" w:sz="4" w:space="0" w:color="auto"/>
              <w:bottom w:val="single" w:sz="4" w:space="0" w:color="auto"/>
              <w:right w:val="single" w:sz="4" w:space="0" w:color="auto"/>
            </w:tcBorders>
          </w:tcPr>
          <w:bookmarkEnd w:id="3"/>
          <w:p w:rsidR="0013191E" w:rsidRPr="006E33AA" w:rsidRDefault="0013191E" w:rsidP="0013191E">
            <w:pPr>
              <w:pStyle w:val="1"/>
              <w:jc w:val="both"/>
            </w:pPr>
            <w:r w:rsidRPr="006E33AA">
              <w:t>Наименования разделов и тем</w:t>
            </w:r>
          </w:p>
        </w:tc>
        <w:tc>
          <w:tcPr>
            <w:tcW w:w="0" w:type="auto"/>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Всего учебных часов</w:t>
            </w:r>
          </w:p>
        </w:tc>
        <w:tc>
          <w:tcPr>
            <w:tcW w:w="0" w:type="auto"/>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 xml:space="preserve">В том числе, учебных </w:t>
            </w:r>
          </w:p>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занятий с преподавателем</w:t>
            </w:r>
          </w:p>
        </w:tc>
        <w:tc>
          <w:tcPr>
            <w:tcW w:w="0" w:type="auto"/>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Лекции</w:t>
            </w:r>
          </w:p>
        </w:tc>
        <w:tc>
          <w:tcPr>
            <w:tcW w:w="0" w:type="auto"/>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Практические занятия</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5</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w:t>
            </w:r>
            <w:r w:rsidRPr="006E33AA">
              <w:rPr>
                <w:rFonts w:ascii="Times New Roman" w:hAnsi="Times New Roman"/>
                <w:b/>
                <w:bCs/>
                <w:sz w:val="28"/>
                <w:szCs w:val="28"/>
              </w:rPr>
              <w:t>.Психологические основы профессиональной деятельности спасателя</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20</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20</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10</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10</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№1.1. 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№1.2.</w:t>
            </w:r>
            <w:r w:rsidRPr="006E33AA">
              <w:rPr>
                <w:rFonts w:ascii="Times New Roman" w:hAnsi="Times New Roman"/>
                <w:sz w:val="28"/>
                <w:szCs w:val="28"/>
              </w:rPr>
              <w:t xml:space="preserve"> Стресс. Профессиональный стресс. </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№1.3. </w:t>
            </w:r>
            <w:r w:rsidRPr="006E33AA">
              <w:rPr>
                <w:rFonts w:ascii="Times New Roman" w:hAnsi="Times New Roman"/>
                <w:sz w:val="28"/>
                <w:szCs w:val="28"/>
              </w:rPr>
              <w:t xml:space="preserve">Профессиональное здоровье. </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№1.4.</w:t>
            </w:r>
            <w:r w:rsidRPr="006E33AA">
              <w:rPr>
                <w:rFonts w:ascii="Times New Roman" w:hAnsi="Times New Roman"/>
                <w:sz w:val="28"/>
                <w:szCs w:val="28"/>
              </w:rPr>
              <w:t xml:space="preserve"> Приёмы конструктивного общения. Общение с пострадавшими.</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6</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№1.5.</w:t>
            </w:r>
            <w:r w:rsidRPr="006E33AA">
              <w:rPr>
                <w:rFonts w:ascii="Times New Roman" w:hAnsi="Times New Roman"/>
                <w:sz w:val="28"/>
                <w:szCs w:val="28"/>
              </w:rPr>
              <w:t xml:space="preserve"> Методы и приемы саморегуляции.</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822747" w:rsidRDefault="0013191E" w:rsidP="0013191E">
            <w:pPr>
              <w:spacing w:after="0" w:line="240" w:lineRule="auto"/>
              <w:jc w:val="both"/>
              <w:rPr>
                <w:rFonts w:ascii="Times New Roman" w:hAnsi="Times New Roman"/>
                <w:bCs/>
                <w:sz w:val="28"/>
                <w:szCs w:val="28"/>
              </w:rPr>
            </w:pPr>
            <w:r w:rsidRPr="00822747">
              <w:rPr>
                <w:rFonts w:ascii="Times New Roman" w:hAnsi="Times New Roman"/>
                <w:bCs/>
                <w:sz w:val="28"/>
                <w:szCs w:val="28"/>
              </w:rPr>
              <w:t>4</w:t>
            </w: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Зачет</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Всего по программе</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20</w:t>
            </w: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bl>
    <w:p w:rsidR="0013191E" w:rsidRPr="006E33AA" w:rsidRDefault="0013191E" w:rsidP="0013191E">
      <w:pPr>
        <w:spacing w:after="0" w:line="360" w:lineRule="auto"/>
        <w:ind w:firstLine="709"/>
        <w:jc w:val="both"/>
        <w:rPr>
          <w:rFonts w:ascii="Times New Roman" w:hAnsi="Times New Roman"/>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Содержание разделов и тем.</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lastRenderedPageBreak/>
        <w:t xml:space="preserve">Раздел </w:t>
      </w:r>
      <w:r w:rsidRPr="006E33AA">
        <w:rPr>
          <w:b/>
          <w:bCs/>
          <w:sz w:val="28"/>
          <w:szCs w:val="28"/>
          <w:lang w:val="en-US"/>
        </w:rPr>
        <w:t>I</w:t>
      </w:r>
      <w:r w:rsidRPr="006E33AA">
        <w:rPr>
          <w:b/>
          <w:bCs/>
          <w:sz w:val="28"/>
          <w:szCs w:val="28"/>
        </w:rPr>
        <w:t>. Психологические основы профессиональной деятельности спасателя.</w:t>
      </w:r>
    </w:p>
    <w:p w:rsidR="0013191E" w:rsidRPr="006E33AA" w:rsidRDefault="0013191E" w:rsidP="0013191E">
      <w:pPr>
        <w:pStyle w:val="Normal1"/>
        <w:spacing w:line="360" w:lineRule="auto"/>
        <w:ind w:firstLine="709"/>
        <w:jc w:val="both"/>
        <w:rPr>
          <w:bCs/>
          <w:sz w:val="28"/>
          <w:szCs w:val="28"/>
        </w:rPr>
      </w:pPr>
      <w:r w:rsidRPr="006E33AA">
        <w:rPr>
          <w:b/>
          <w:bCs/>
          <w:sz w:val="28"/>
          <w:szCs w:val="28"/>
        </w:rPr>
        <w:t>Тема №1.1. Вводная лекция</w:t>
      </w:r>
      <w:r w:rsidRPr="006E33AA">
        <w:rPr>
          <w:bCs/>
          <w:sz w:val="28"/>
          <w:szCs w:val="28"/>
        </w:rPr>
        <w:t xml:space="preserve">. Психологическая составляющая профессиональной деятельности спасателя. </w:t>
      </w:r>
    </w:p>
    <w:p w:rsidR="0013191E" w:rsidRPr="006E33AA" w:rsidRDefault="0013191E" w:rsidP="0013191E">
      <w:pPr>
        <w:pStyle w:val="Normal1"/>
        <w:spacing w:line="360" w:lineRule="auto"/>
        <w:ind w:firstLine="709"/>
        <w:jc w:val="both"/>
        <w:rPr>
          <w:sz w:val="28"/>
          <w:szCs w:val="28"/>
        </w:rPr>
      </w:pPr>
      <w:r w:rsidRPr="006E33AA">
        <w:rPr>
          <w:bCs/>
          <w:sz w:val="28"/>
          <w:szCs w:val="28"/>
        </w:rPr>
        <w:t xml:space="preserve">Психологические факторы, влияющие на личность и деятельность спасателя в ЧС. </w:t>
      </w:r>
      <w:r w:rsidRPr="006E33AA">
        <w:rPr>
          <w:sz w:val="28"/>
          <w:szCs w:val="28"/>
        </w:rPr>
        <w:t xml:space="preserve">Мотивационный компонент психологической готовности специалиста к работе в ЧС. </w:t>
      </w:r>
      <w:r w:rsidRPr="006E33AA">
        <w:rPr>
          <w:bCs/>
          <w:sz w:val="28"/>
          <w:szCs w:val="28"/>
        </w:rPr>
        <w:t>Система психологической подготовки спасателей.</w:t>
      </w:r>
    </w:p>
    <w:p w:rsidR="0013191E" w:rsidRPr="006E33AA" w:rsidRDefault="0013191E" w:rsidP="0013191E">
      <w:pPr>
        <w:pStyle w:val="Normal1"/>
        <w:spacing w:line="360" w:lineRule="auto"/>
        <w:ind w:firstLine="709"/>
        <w:jc w:val="both"/>
        <w:rPr>
          <w:b/>
          <w:bCs/>
          <w:color w:val="993300"/>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Тема № 1.2.</w:t>
      </w:r>
      <w:r w:rsidRPr="006E33AA">
        <w:rPr>
          <w:color w:val="008000"/>
          <w:sz w:val="28"/>
          <w:szCs w:val="28"/>
        </w:rPr>
        <w:t xml:space="preserve"> </w:t>
      </w:r>
      <w:r w:rsidRPr="006E33AA">
        <w:rPr>
          <w:sz w:val="28"/>
          <w:szCs w:val="28"/>
        </w:rPr>
        <w:t>Стресс.</w:t>
      </w:r>
      <w:r w:rsidRPr="006E33AA">
        <w:rPr>
          <w:color w:val="008000"/>
          <w:sz w:val="28"/>
          <w:szCs w:val="28"/>
        </w:rPr>
        <w:t xml:space="preserve"> </w:t>
      </w:r>
      <w:r w:rsidRPr="006E33AA">
        <w:rPr>
          <w:sz w:val="28"/>
          <w:szCs w:val="28"/>
        </w:rPr>
        <w:t xml:space="preserve">Профессиональный стресс.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Понятие «Стресс». Виды стресса. Индивидуальные особенности реагирования людей на стресс. Виды стресса. Общий адаптационный синдром и его стадии. Механизмы адаптации. Стратегии совладания. </w:t>
      </w:r>
    </w:p>
    <w:p w:rsidR="0013191E" w:rsidRPr="006E33AA" w:rsidRDefault="0013191E" w:rsidP="0013191E">
      <w:pPr>
        <w:pStyle w:val="Normal1"/>
        <w:spacing w:line="360" w:lineRule="auto"/>
        <w:ind w:firstLine="709"/>
        <w:jc w:val="both"/>
        <w:rPr>
          <w:sz w:val="28"/>
          <w:szCs w:val="28"/>
        </w:rPr>
      </w:pPr>
      <w:r w:rsidRPr="006E33AA">
        <w:rPr>
          <w:sz w:val="28"/>
          <w:szCs w:val="28"/>
        </w:rPr>
        <w:t>Травматический стресс и причины его возникновения. Накопленный стресс – основные понятия.</w:t>
      </w:r>
    </w:p>
    <w:p w:rsidR="0013191E" w:rsidRPr="006E33AA" w:rsidRDefault="0013191E" w:rsidP="0013191E">
      <w:pPr>
        <w:pStyle w:val="Normal1"/>
        <w:spacing w:line="360" w:lineRule="auto"/>
        <w:ind w:firstLine="709"/>
        <w:jc w:val="both"/>
        <w:rPr>
          <w:sz w:val="28"/>
          <w:szCs w:val="28"/>
        </w:rPr>
      </w:pPr>
      <w:r w:rsidRPr="006E33AA">
        <w:rPr>
          <w:sz w:val="28"/>
          <w:szCs w:val="28"/>
        </w:rPr>
        <w:t>Профессиональный стресс. Стрессогенные факторы, воздействующие на спасателей и пожарных при  работе в чрезвычайной ситуации.</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Последствия стресса: дезадаптивные психические состояния, ОСР, эмоциональное заражение. </w:t>
      </w:r>
    </w:p>
    <w:p w:rsidR="0013191E" w:rsidRPr="006E33AA" w:rsidRDefault="0013191E" w:rsidP="0013191E">
      <w:pPr>
        <w:pStyle w:val="Normal1"/>
        <w:spacing w:line="360" w:lineRule="auto"/>
        <w:ind w:firstLine="709"/>
        <w:jc w:val="both"/>
        <w:rPr>
          <w:sz w:val="28"/>
          <w:szCs w:val="28"/>
        </w:rPr>
      </w:pPr>
      <w:r w:rsidRPr="006E33AA">
        <w:rPr>
          <w:sz w:val="28"/>
          <w:szCs w:val="28"/>
        </w:rPr>
        <w:t>Отставленные последствия стресса: кризисы, зависимое поведение, суицидальное поведение, психосоматические заболевания, ПТСР.</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 xml:space="preserve">Тема № 1.3. </w:t>
      </w:r>
      <w:r w:rsidRPr="006E33AA">
        <w:rPr>
          <w:sz w:val="28"/>
          <w:szCs w:val="28"/>
        </w:rPr>
        <w:t xml:space="preserve">Профессиональное здоровье.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Профессиональное здоровье. Этапы профессионального становления. Профессионально важные качества спасателя.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Профессиональная идентификация.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Профессиональные деструкции. Тенденции развития профессиональных деструкций. </w:t>
      </w:r>
    </w:p>
    <w:p w:rsidR="0013191E" w:rsidRPr="006E33AA" w:rsidRDefault="0013191E" w:rsidP="0013191E">
      <w:pPr>
        <w:pStyle w:val="Normal1"/>
        <w:spacing w:line="360" w:lineRule="auto"/>
        <w:ind w:firstLine="709"/>
        <w:jc w:val="both"/>
        <w:rPr>
          <w:sz w:val="28"/>
          <w:szCs w:val="28"/>
        </w:rPr>
      </w:pPr>
      <w:r w:rsidRPr="006E33AA">
        <w:rPr>
          <w:sz w:val="28"/>
          <w:szCs w:val="28"/>
        </w:rPr>
        <w:t>Дезадаптивные психические состояния в профессиональной деятельности спасателя.</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lastRenderedPageBreak/>
        <w:t>Тема №1.4.</w:t>
      </w:r>
      <w:r w:rsidRPr="006E33AA">
        <w:rPr>
          <w:sz w:val="28"/>
          <w:szCs w:val="28"/>
        </w:rPr>
        <w:t xml:space="preserve"> Приемы конструктивного общения. Общение с пострадавшими.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Общение. Виды общения. Компоненты общения: вербальное, невербальное, паравербальное. Приёмы бесконфликтного общения. Приёмы конструктивного общения. Общие принципы общения с пострадавшими.</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Тема № 1.5. </w:t>
      </w:r>
      <w:r w:rsidRPr="006E33AA">
        <w:rPr>
          <w:rFonts w:ascii="Times New Roman" w:hAnsi="Times New Roman"/>
          <w:sz w:val="28"/>
          <w:szCs w:val="28"/>
        </w:rPr>
        <w:t>Методы и приемы саморегуляции.</w:t>
      </w:r>
    </w:p>
    <w:p w:rsidR="0013191E" w:rsidRPr="006E33AA" w:rsidRDefault="0013191E" w:rsidP="0013191E">
      <w:pPr>
        <w:pStyle w:val="Normal1"/>
        <w:spacing w:line="360" w:lineRule="auto"/>
        <w:ind w:firstLine="709"/>
        <w:jc w:val="both"/>
        <w:rPr>
          <w:sz w:val="28"/>
          <w:szCs w:val="28"/>
        </w:rPr>
      </w:pPr>
      <w:r w:rsidRPr="006E33AA">
        <w:rPr>
          <w:sz w:val="28"/>
          <w:szCs w:val="28"/>
        </w:rPr>
        <w:t>Система профилактики профессионального стресса. Приемы и методы саморегуляции.</w:t>
      </w:r>
    </w:p>
    <w:p w:rsidR="0013191E" w:rsidRPr="006E33AA" w:rsidRDefault="0013191E" w:rsidP="0013191E">
      <w:pPr>
        <w:pStyle w:val="Normal1"/>
        <w:spacing w:line="360" w:lineRule="auto"/>
        <w:ind w:firstLine="709"/>
        <w:jc w:val="both"/>
        <w:rPr>
          <w:sz w:val="28"/>
          <w:szCs w:val="28"/>
        </w:rPr>
      </w:pPr>
      <w:r w:rsidRPr="006E33AA">
        <w:rPr>
          <w:sz w:val="28"/>
          <w:szCs w:val="28"/>
        </w:rPr>
        <w:t>Виды дыхания. Дыхательная гимнастика. Приемы концентрации внимания. Нервно-мышечная релаксация. Психогимнастика. Визуализация. Самовнушение. Использование биологически активных точек (БАТ).</w:t>
      </w:r>
    </w:p>
    <w:p w:rsidR="0013191E" w:rsidRPr="006E33AA" w:rsidRDefault="0013191E" w:rsidP="0013191E">
      <w:pPr>
        <w:spacing w:after="0" w:line="360" w:lineRule="auto"/>
        <w:ind w:firstLine="709"/>
        <w:jc w:val="both"/>
        <w:rPr>
          <w:rFonts w:ascii="Times New Roman" w:hAnsi="Times New Roman"/>
          <w:sz w:val="28"/>
          <w:szCs w:val="28"/>
        </w:rPr>
      </w:pPr>
    </w:p>
    <w:p w:rsidR="0013191E" w:rsidRPr="006E33AA" w:rsidRDefault="0013191E" w:rsidP="0013191E">
      <w:pPr>
        <w:spacing w:after="0" w:line="360" w:lineRule="auto"/>
        <w:ind w:firstLine="709"/>
        <w:jc w:val="both"/>
        <w:rPr>
          <w:rFonts w:ascii="Times New Roman" w:hAnsi="Times New Roman"/>
          <w:b/>
          <w:sz w:val="28"/>
          <w:szCs w:val="28"/>
        </w:rPr>
      </w:pPr>
      <w:bookmarkStart w:id="4" w:name="третийкласс"/>
      <w:r w:rsidRPr="006E33AA">
        <w:rPr>
          <w:rFonts w:ascii="Times New Roman" w:hAnsi="Times New Roman"/>
          <w:b/>
          <w:sz w:val="28"/>
          <w:szCs w:val="28"/>
        </w:rPr>
        <w:t>Распределение учебного времени по темам и видам учебных занятий для спасателей МЧС России третьего класса</w:t>
      </w: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7"/>
        <w:gridCol w:w="567"/>
        <w:gridCol w:w="1166"/>
        <w:gridCol w:w="567"/>
        <w:gridCol w:w="608"/>
        <w:gridCol w:w="713"/>
      </w:tblGrid>
      <w:tr w:rsidR="0013191E" w:rsidRPr="006E33AA">
        <w:trPr>
          <w:cantSplit/>
          <w:trHeight w:val="3215"/>
        </w:trPr>
        <w:tc>
          <w:tcPr>
            <w:tcW w:w="6547" w:type="dxa"/>
            <w:tcBorders>
              <w:top w:val="single" w:sz="4" w:space="0" w:color="auto"/>
              <w:left w:val="single" w:sz="4" w:space="0" w:color="auto"/>
              <w:bottom w:val="single" w:sz="4" w:space="0" w:color="auto"/>
              <w:right w:val="single" w:sz="4" w:space="0" w:color="auto"/>
            </w:tcBorders>
            <w:shd w:val="clear" w:color="auto" w:fill="auto"/>
          </w:tcPr>
          <w:bookmarkEnd w:id="4"/>
          <w:p w:rsidR="0013191E" w:rsidRPr="006E33AA" w:rsidRDefault="0013191E" w:rsidP="0013191E">
            <w:pPr>
              <w:pStyle w:val="1"/>
              <w:jc w:val="both"/>
            </w:pPr>
            <w:r w:rsidRPr="006E33AA">
              <w:t>Наименования разделов и тем</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Всего учебных часов</w:t>
            </w:r>
          </w:p>
        </w:tc>
        <w:tc>
          <w:tcPr>
            <w:tcW w:w="1166"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 xml:space="preserve">В том числе, учебных </w:t>
            </w:r>
          </w:p>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занятий с преподавателем</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Лекции</w:t>
            </w:r>
          </w:p>
        </w:tc>
        <w:tc>
          <w:tcPr>
            <w:tcW w:w="608"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семинар</w:t>
            </w:r>
          </w:p>
        </w:tc>
        <w:tc>
          <w:tcPr>
            <w:tcW w:w="713"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Практические занятия</w:t>
            </w:r>
          </w:p>
        </w:tc>
      </w:tr>
      <w:tr w:rsidR="0013191E" w:rsidRPr="006E33AA">
        <w:trPr>
          <w:trHeight w:val="256"/>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6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5</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6</w:t>
            </w:r>
          </w:p>
        </w:tc>
      </w:tr>
      <w:tr w:rsidR="0013191E" w:rsidRPr="006E33AA">
        <w:trPr>
          <w:trHeight w:val="256"/>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w:t>
            </w:r>
            <w:r w:rsidRPr="006E33AA">
              <w:rPr>
                <w:rFonts w:ascii="Times New Roman" w:hAnsi="Times New Roman"/>
                <w:b/>
                <w:bCs/>
                <w:sz w:val="28"/>
                <w:szCs w:val="28"/>
              </w:rPr>
              <w:t>. Профессиональное здоровье.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16</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8</w:t>
            </w:r>
          </w:p>
        </w:tc>
        <w:tc>
          <w:tcPr>
            <w:tcW w:w="6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6</w:t>
            </w:r>
          </w:p>
        </w:tc>
      </w:tr>
      <w:tr w:rsidR="0013191E" w:rsidRPr="006E33AA">
        <w:trPr>
          <w:trHeight w:val="256"/>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t>Тема №1.1.</w:t>
            </w:r>
            <w:r w:rsidRPr="006E33AA">
              <w:rPr>
                <w:rFonts w:ascii="Times New Roman" w:hAnsi="Times New Roman"/>
                <w:sz w:val="28"/>
                <w:szCs w:val="28"/>
              </w:rPr>
              <w:t xml:space="preserve"> </w:t>
            </w:r>
            <w:r w:rsidRPr="006E33AA">
              <w:rPr>
                <w:rFonts w:ascii="Times New Roman" w:hAnsi="Times New Roman"/>
                <w:b/>
                <w:bCs/>
                <w:sz w:val="28"/>
                <w:szCs w:val="28"/>
              </w:rPr>
              <w:t>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340"/>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№1.2.</w:t>
            </w:r>
            <w:r w:rsidRPr="006E33AA">
              <w:rPr>
                <w:rFonts w:ascii="Times New Roman" w:hAnsi="Times New Roman"/>
                <w:sz w:val="28"/>
                <w:szCs w:val="28"/>
              </w:rPr>
              <w:t xml:space="preserve"> Профессионально важные качества спасателей.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699"/>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№1.3.</w:t>
            </w:r>
            <w:r w:rsidRPr="006E33AA">
              <w:rPr>
                <w:rFonts w:ascii="Times New Roman" w:hAnsi="Times New Roman"/>
                <w:sz w:val="28"/>
                <w:szCs w:val="28"/>
              </w:rPr>
              <w:t xml:space="preserve"> Стресс в профессиональной деятельности спасателя.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701"/>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sz w:val="28"/>
                <w:szCs w:val="28"/>
              </w:rPr>
              <w:t>Тема № 1.4</w:t>
            </w:r>
            <w:r w:rsidRPr="006E33AA">
              <w:rPr>
                <w:rFonts w:ascii="Times New Roman" w:hAnsi="Times New Roman"/>
                <w:sz w:val="28"/>
                <w:szCs w:val="28"/>
              </w:rPr>
              <w:t xml:space="preserve">. Негативные последствия профессионального стресса.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633"/>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lastRenderedPageBreak/>
              <w:t xml:space="preserve">Тема №1.5. </w:t>
            </w:r>
            <w:r w:rsidRPr="006E33AA">
              <w:rPr>
                <w:rFonts w:ascii="Times New Roman" w:hAnsi="Times New Roman"/>
                <w:bCs/>
                <w:sz w:val="28"/>
                <w:szCs w:val="28"/>
              </w:rPr>
              <w:t>Дезадаптивные психические  состояния как фактор конфликтогенности среды.</w:t>
            </w:r>
            <w:r w:rsidRPr="006E33AA">
              <w:rPr>
                <w:rFonts w:ascii="Times New Roman" w:hAnsi="Times New Roman"/>
                <w:b/>
                <w:bCs/>
                <w:sz w:val="28"/>
                <w:szCs w:val="28"/>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r>
      <w:tr w:rsidR="0013191E" w:rsidRPr="006E33AA">
        <w:trPr>
          <w:trHeight w:val="332"/>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№1.6.</w:t>
            </w:r>
            <w:r w:rsidRPr="006E33AA">
              <w:rPr>
                <w:rFonts w:ascii="Times New Roman" w:hAnsi="Times New Roman"/>
                <w:sz w:val="28"/>
                <w:szCs w:val="28"/>
              </w:rPr>
              <w:t xml:space="preserve"> Методы и приемы саморегуляции.</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r>
      <w:tr w:rsidR="0013191E" w:rsidRPr="006E33AA">
        <w:trPr>
          <w:trHeight w:val="633"/>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Экстренная психологическая помощь пострадавшим в ЧП и ЧС</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6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8</w:t>
            </w:r>
          </w:p>
        </w:tc>
      </w:tr>
      <w:tr w:rsidR="0013191E" w:rsidRPr="006E33AA">
        <w:trPr>
          <w:trHeight w:val="561"/>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 2.1.</w:t>
            </w:r>
            <w:r w:rsidRPr="006E33AA">
              <w:rPr>
                <w:rFonts w:ascii="Times New Roman" w:hAnsi="Times New Roman"/>
                <w:sz w:val="28"/>
                <w:szCs w:val="28"/>
              </w:rPr>
              <w:t xml:space="preserve"> Общие принципы общения с пострадавшими в ЧС.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r>
      <w:tr w:rsidR="0013191E" w:rsidRPr="006E33AA">
        <w:trPr>
          <w:trHeight w:val="340"/>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 2.2</w:t>
            </w:r>
            <w:r w:rsidRPr="006E33AA">
              <w:rPr>
                <w:rFonts w:ascii="Times New Roman" w:hAnsi="Times New Roman"/>
                <w:sz w:val="28"/>
                <w:szCs w:val="28"/>
              </w:rPr>
              <w:t xml:space="preserve">. Острые реакции на стресс в ЧС.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r>
      <w:tr w:rsidR="0013191E" w:rsidRPr="006E33AA">
        <w:trPr>
          <w:trHeight w:val="340"/>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sz w:val="28"/>
                <w:szCs w:val="28"/>
              </w:rPr>
              <w:t>Тема №2.3.</w:t>
            </w:r>
            <w:r w:rsidRPr="006E33AA">
              <w:rPr>
                <w:rFonts w:ascii="Times New Roman" w:hAnsi="Times New Roman"/>
                <w:sz w:val="28"/>
                <w:szCs w:val="28"/>
              </w:rPr>
              <w:t xml:space="preserve"> Кризисные состояния, их последствия. Суицид как форма кризисного поведения. </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c>
          <w:tcPr>
            <w:tcW w:w="608" w:type="dxa"/>
            <w:tcBorders>
              <w:top w:val="single" w:sz="4" w:space="0" w:color="auto"/>
              <w:left w:val="single" w:sz="4" w:space="0" w:color="auto"/>
              <w:bottom w:val="single" w:sz="4" w:space="0" w:color="auto"/>
              <w:right w:val="single" w:sz="4" w:space="0" w:color="auto"/>
            </w:tcBorders>
          </w:tcPr>
          <w:p w:rsidR="0013191E" w:rsidRPr="00AB5D2F" w:rsidRDefault="0013191E" w:rsidP="0013191E">
            <w:pPr>
              <w:spacing w:after="0" w:line="240" w:lineRule="auto"/>
              <w:jc w:val="both"/>
              <w:rPr>
                <w:rFonts w:ascii="Times New Roman" w:hAnsi="Times New Roman"/>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AB5D2F" w:rsidRDefault="0013191E" w:rsidP="0013191E">
            <w:pPr>
              <w:spacing w:after="0" w:line="240" w:lineRule="auto"/>
              <w:jc w:val="both"/>
              <w:rPr>
                <w:rFonts w:ascii="Times New Roman" w:hAnsi="Times New Roman"/>
                <w:bCs/>
                <w:sz w:val="28"/>
                <w:szCs w:val="28"/>
              </w:rPr>
            </w:pPr>
            <w:r w:rsidRPr="00AB5D2F">
              <w:rPr>
                <w:rFonts w:ascii="Times New Roman" w:hAnsi="Times New Roman"/>
                <w:bCs/>
                <w:sz w:val="28"/>
                <w:szCs w:val="28"/>
              </w:rPr>
              <w:t>2</w:t>
            </w:r>
          </w:p>
        </w:tc>
      </w:tr>
      <w:tr w:rsidR="0013191E" w:rsidRPr="006E33AA">
        <w:trPr>
          <w:trHeight w:val="439"/>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Зачет</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6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332"/>
        </w:trPr>
        <w:tc>
          <w:tcPr>
            <w:tcW w:w="6547"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Всего по программе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28</w:t>
            </w: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6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713"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bl>
    <w:p w:rsidR="0013191E" w:rsidRPr="006E33AA" w:rsidRDefault="0013191E" w:rsidP="0013191E">
      <w:pPr>
        <w:spacing w:after="0" w:line="360" w:lineRule="auto"/>
        <w:ind w:firstLine="709"/>
        <w:jc w:val="both"/>
        <w:rPr>
          <w:rFonts w:ascii="Times New Roman" w:hAnsi="Times New Roman"/>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Содержание разделов и тем.</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 xml:space="preserve">Раздел </w:t>
      </w:r>
      <w:r w:rsidRPr="006E33AA">
        <w:rPr>
          <w:b/>
          <w:bCs/>
          <w:sz w:val="28"/>
          <w:szCs w:val="28"/>
          <w:lang w:val="en-US"/>
        </w:rPr>
        <w:t>I</w:t>
      </w:r>
      <w:r w:rsidRPr="006E33AA">
        <w:rPr>
          <w:b/>
          <w:bCs/>
          <w:sz w:val="28"/>
          <w:szCs w:val="28"/>
        </w:rPr>
        <w:t>. Профессиональное здоровье.</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Cs/>
          <w:sz w:val="28"/>
          <w:szCs w:val="28"/>
        </w:rPr>
      </w:pPr>
      <w:r w:rsidRPr="006E33AA">
        <w:rPr>
          <w:b/>
          <w:bCs/>
          <w:sz w:val="28"/>
          <w:szCs w:val="28"/>
        </w:rPr>
        <w:t>Тема №1.1.</w:t>
      </w:r>
      <w:r w:rsidRPr="006E33AA">
        <w:rPr>
          <w:sz w:val="28"/>
          <w:szCs w:val="28"/>
        </w:rPr>
        <w:t xml:space="preserve"> </w:t>
      </w:r>
      <w:r w:rsidRPr="006E33AA">
        <w:rPr>
          <w:b/>
          <w:bCs/>
          <w:sz w:val="28"/>
          <w:szCs w:val="28"/>
        </w:rPr>
        <w:t>Вводная лекция</w:t>
      </w:r>
      <w:r w:rsidRPr="006E33AA">
        <w:rPr>
          <w:bCs/>
          <w:sz w:val="28"/>
          <w:szCs w:val="28"/>
        </w:rPr>
        <w:t xml:space="preserve">. Психологическая составляющая профессиональной деятельности спасателя. </w:t>
      </w:r>
    </w:p>
    <w:p w:rsidR="0013191E" w:rsidRPr="006E33AA" w:rsidRDefault="0013191E" w:rsidP="0013191E">
      <w:pPr>
        <w:pStyle w:val="Normal1"/>
        <w:spacing w:line="360" w:lineRule="auto"/>
        <w:ind w:firstLine="709"/>
        <w:jc w:val="both"/>
        <w:rPr>
          <w:bCs/>
          <w:sz w:val="28"/>
          <w:szCs w:val="28"/>
        </w:rPr>
      </w:pPr>
      <w:r w:rsidRPr="006E33AA">
        <w:rPr>
          <w:bCs/>
          <w:sz w:val="28"/>
          <w:szCs w:val="28"/>
        </w:rPr>
        <w:t>Психологические факторы, влияющие на личность и деятельность спасателя в ЧС.</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 xml:space="preserve">Тема № 1.2. </w:t>
      </w:r>
      <w:r w:rsidRPr="006E33AA">
        <w:rPr>
          <w:sz w:val="28"/>
          <w:szCs w:val="28"/>
        </w:rPr>
        <w:t xml:space="preserve">Профессионально важные качества спасателей.  </w:t>
      </w:r>
    </w:p>
    <w:p w:rsidR="0013191E" w:rsidRPr="006E33AA" w:rsidRDefault="0013191E" w:rsidP="0013191E">
      <w:pPr>
        <w:pStyle w:val="Normal1"/>
        <w:spacing w:line="360" w:lineRule="auto"/>
        <w:ind w:firstLine="709"/>
        <w:jc w:val="both"/>
        <w:rPr>
          <w:sz w:val="28"/>
          <w:szCs w:val="28"/>
        </w:rPr>
      </w:pPr>
      <w:r w:rsidRPr="006E33AA">
        <w:rPr>
          <w:sz w:val="28"/>
          <w:szCs w:val="28"/>
        </w:rPr>
        <w:t>Профессионально важные качества спасателей. Профессиограмма (психологические особенности выполнения профессиональных задач). Психограмма (психологические требования предъявляемые к спасателям).   Понятие профессиональной пригодности.</w:t>
      </w:r>
    </w:p>
    <w:p w:rsidR="0013191E" w:rsidRPr="006E33AA" w:rsidRDefault="0013191E" w:rsidP="0013191E">
      <w:pPr>
        <w:pStyle w:val="Normal1"/>
        <w:spacing w:line="360" w:lineRule="auto"/>
        <w:ind w:firstLine="709"/>
        <w:jc w:val="both"/>
        <w:rPr>
          <w:sz w:val="28"/>
          <w:szCs w:val="28"/>
        </w:rPr>
      </w:pPr>
      <w:r w:rsidRPr="006E33AA">
        <w:rPr>
          <w:sz w:val="28"/>
          <w:szCs w:val="28"/>
        </w:rPr>
        <w:t>Роль психодиагностических мероприятий в психологическом сопровождении деятельности спасателей</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Тема №1.3.</w:t>
      </w:r>
      <w:r w:rsidRPr="006E33AA">
        <w:rPr>
          <w:sz w:val="28"/>
          <w:szCs w:val="28"/>
        </w:rPr>
        <w:t xml:space="preserve"> Стресс в профессиональной деятельности спасателя. </w:t>
      </w:r>
    </w:p>
    <w:p w:rsidR="0013191E" w:rsidRPr="006E33AA" w:rsidRDefault="0013191E" w:rsidP="0013191E">
      <w:pPr>
        <w:pStyle w:val="Normal1"/>
        <w:spacing w:line="360" w:lineRule="auto"/>
        <w:ind w:firstLine="709"/>
        <w:jc w:val="both"/>
        <w:rPr>
          <w:sz w:val="28"/>
          <w:szCs w:val="28"/>
        </w:rPr>
      </w:pPr>
      <w:r w:rsidRPr="006E33AA">
        <w:rPr>
          <w:sz w:val="28"/>
          <w:szCs w:val="28"/>
        </w:rPr>
        <w:t>Виды стресса. Механизмы адаптации в профессиональной деятельности спасателя.</w:t>
      </w:r>
    </w:p>
    <w:p w:rsidR="0013191E" w:rsidRPr="006E33AA" w:rsidRDefault="0013191E" w:rsidP="0013191E">
      <w:pPr>
        <w:pStyle w:val="Normal1"/>
        <w:spacing w:line="360" w:lineRule="auto"/>
        <w:ind w:firstLine="709"/>
        <w:jc w:val="both"/>
        <w:rPr>
          <w:sz w:val="28"/>
          <w:szCs w:val="28"/>
        </w:rPr>
      </w:pPr>
      <w:r w:rsidRPr="006E33AA">
        <w:rPr>
          <w:sz w:val="28"/>
          <w:szCs w:val="28"/>
        </w:rPr>
        <w:lastRenderedPageBreak/>
        <w:t>Профессиональный стресс. Механизмы развития профессионального стресса</w:t>
      </w:r>
      <w:r w:rsidRPr="006E33AA">
        <w:rPr>
          <w:color w:val="008000"/>
          <w:sz w:val="28"/>
          <w:szCs w:val="28"/>
        </w:rPr>
        <w:t xml:space="preserve">. </w:t>
      </w:r>
      <w:r w:rsidRPr="006E33AA">
        <w:rPr>
          <w:sz w:val="28"/>
          <w:szCs w:val="28"/>
        </w:rPr>
        <w:t xml:space="preserve">Факторы риска развития  профессионального стресса. </w:t>
      </w:r>
    </w:p>
    <w:p w:rsidR="0013191E" w:rsidRPr="006E33AA" w:rsidRDefault="0013191E" w:rsidP="0013191E">
      <w:pPr>
        <w:pStyle w:val="Normal1"/>
        <w:spacing w:line="360" w:lineRule="auto"/>
        <w:ind w:firstLine="709"/>
        <w:jc w:val="both"/>
        <w:rPr>
          <w:sz w:val="28"/>
          <w:szCs w:val="28"/>
        </w:rPr>
      </w:pPr>
      <w:r w:rsidRPr="006E33AA">
        <w:rPr>
          <w:sz w:val="28"/>
          <w:szCs w:val="28"/>
        </w:rPr>
        <w:t>Механизмы совладания в стрессовых ситуациях (копинг-механизмы). Виды: поведенческие, когнитивные, эмоциональные копинги. Адаптивные, неадаптивные. Виды психологических защит.</w:t>
      </w:r>
    </w:p>
    <w:p w:rsidR="0013191E" w:rsidRPr="006E33AA" w:rsidRDefault="0013191E" w:rsidP="0013191E">
      <w:pPr>
        <w:pStyle w:val="Normal1"/>
        <w:spacing w:line="360" w:lineRule="auto"/>
        <w:ind w:firstLine="709"/>
        <w:jc w:val="both"/>
        <w:rPr>
          <w:bCs/>
          <w:sz w:val="28"/>
          <w:szCs w:val="28"/>
        </w:rPr>
      </w:pPr>
      <w:r w:rsidRPr="006E33AA">
        <w:rPr>
          <w:sz w:val="28"/>
          <w:szCs w:val="28"/>
        </w:rPr>
        <w:t xml:space="preserve">Последствия профессионального стресса. Система профилактики </w:t>
      </w:r>
      <w:r w:rsidRPr="006E33AA">
        <w:rPr>
          <w:bCs/>
          <w:sz w:val="28"/>
          <w:szCs w:val="28"/>
        </w:rPr>
        <w:t>профессионального стресса в системе МЧС России.</w:t>
      </w:r>
    </w:p>
    <w:p w:rsidR="0013191E" w:rsidRPr="006E33AA" w:rsidRDefault="0013191E" w:rsidP="0013191E">
      <w:pPr>
        <w:pStyle w:val="Normal1"/>
        <w:spacing w:line="360" w:lineRule="auto"/>
        <w:ind w:firstLine="709"/>
        <w:jc w:val="both"/>
        <w:rPr>
          <w:b/>
          <w:sz w:val="28"/>
          <w:szCs w:val="28"/>
        </w:rPr>
      </w:pPr>
    </w:p>
    <w:p w:rsidR="0013191E" w:rsidRPr="006E33AA" w:rsidRDefault="0013191E" w:rsidP="0013191E">
      <w:pPr>
        <w:pStyle w:val="Normal1"/>
        <w:spacing w:line="360" w:lineRule="auto"/>
        <w:ind w:firstLine="709"/>
        <w:jc w:val="both"/>
        <w:rPr>
          <w:sz w:val="28"/>
          <w:szCs w:val="28"/>
        </w:rPr>
      </w:pPr>
      <w:r w:rsidRPr="006E33AA">
        <w:rPr>
          <w:b/>
          <w:sz w:val="28"/>
          <w:szCs w:val="28"/>
        </w:rPr>
        <w:t>Тема № 1.4.</w:t>
      </w:r>
      <w:r w:rsidRPr="006E33AA">
        <w:rPr>
          <w:sz w:val="28"/>
          <w:szCs w:val="28"/>
        </w:rPr>
        <w:t xml:space="preserve"> Негативные последствия профессионального стресса.</w:t>
      </w:r>
    </w:p>
    <w:p w:rsidR="0013191E" w:rsidRPr="006E33AA" w:rsidRDefault="0013191E" w:rsidP="0013191E">
      <w:pPr>
        <w:pStyle w:val="Normal1"/>
        <w:spacing w:line="360" w:lineRule="auto"/>
        <w:ind w:firstLine="709"/>
        <w:jc w:val="both"/>
        <w:rPr>
          <w:sz w:val="28"/>
          <w:szCs w:val="28"/>
        </w:rPr>
      </w:pPr>
      <w:r w:rsidRPr="006E33AA">
        <w:rPr>
          <w:sz w:val="28"/>
          <w:szCs w:val="28"/>
        </w:rPr>
        <w:t>Профессиональные деформации и деструкции. Накопленный профессиональный стресс. Эмоциональное выгорание как профессиональная деформация. Фазы эмоционального выгорания.</w:t>
      </w:r>
    </w:p>
    <w:p w:rsidR="0013191E" w:rsidRPr="006E33AA" w:rsidRDefault="0013191E" w:rsidP="0013191E">
      <w:pPr>
        <w:pStyle w:val="Normal1"/>
        <w:spacing w:line="360" w:lineRule="auto"/>
        <w:ind w:firstLine="709"/>
        <w:jc w:val="both"/>
        <w:rPr>
          <w:sz w:val="28"/>
          <w:szCs w:val="28"/>
        </w:rPr>
      </w:pPr>
      <w:r w:rsidRPr="006E33AA">
        <w:rPr>
          <w:sz w:val="28"/>
          <w:szCs w:val="28"/>
        </w:rPr>
        <w:t>Принципы профилактики эмоционального выгорания. Концепция «заботы о себе».</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 </w:t>
      </w:r>
    </w:p>
    <w:p w:rsidR="0013191E" w:rsidRPr="006E33AA" w:rsidRDefault="0013191E" w:rsidP="0013191E">
      <w:pPr>
        <w:pStyle w:val="Normal1"/>
        <w:spacing w:line="360" w:lineRule="auto"/>
        <w:ind w:firstLine="709"/>
        <w:jc w:val="both"/>
        <w:rPr>
          <w:b/>
          <w:bCs/>
          <w:sz w:val="28"/>
          <w:szCs w:val="28"/>
        </w:rPr>
      </w:pPr>
      <w:r w:rsidRPr="006E33AA">
        <w:rPr>
          <w:b/>
          <w:bCs/>
          <w:sz w:val="28"/>
          <w:szCs w:val="28"/>
        </w:rPr>
        <w:t xml:space="preserve">Тема №1.5. </w:t>
      </w:r>
      <w:r w:rsidRPr="006E33AA">
        <w:rPr>
          <w:bCs/>
          <w:sz w:val="28"/>
          <w:szCs w:val="28"/>
        </w:rPr>
        <w:t>Дезадаптивные психические состояния как фактор конфликтогенности среды.</w:t>
      </w:r>
      <w:r w:rsidRPr="006E33AA">
        <w:rPr>
          <w:b/>
          <w:bCs/>
          <w:sz w:val="28"/>
          <w:szCs w:val="28"/>
        </w:rPr>
        <w:t xml:space="preserve"> </w:t>
      </w:r>
    </w:p>
    <w:p w:rsidR="0013191E" w:rsidRPr="006E33AA" w:rsidRDefault="0013191E" w:rsidP="0013191E">
      <w:pPr>
        <w:pStyle w:val="Normal1"/>
        <w:spacing w:line="360" w:lineRule="auto"/>
        <w:ind w:firstLine="709"/>
        <w:jc w:val="both"/>
        <w:rPr>
          <w:bCs/>
          <w:sz w:val="28"/>
          <w:szCs w:val="28"/>
        </w:rPr>
      </w:pPr>
      <w:r w:rsidRPr="006E33AA">
        <w:rPr>
          <w:sz w:val="28"/>
          <w:szCs w:val="28"/>
        </w:rPr>
        <w:t xml:space="preserve">Конфликт. Уровни проявления  и типология конфликтов. Причины возникновения конфликтов. Структура, функции, динамика конфликтов. Конфликт в коллективе. Стратегии разрешения конфликтов. Особенности конфликтов в ЧС. </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 xml:space="preserve">Тема № 1.6. </w:t>
      </w:r>
      <w:r w:rsidRPr="006E33AA">
        <w:rPr>
          <w:rFonts w:ascii="Times New Roman" w:hAnsi="Times New Roman"/>
          <w:sz w:val="28"/>
          <w:szCs w:val="28"/>
        </w:rPr>
        <w:t>Методы и приемы саморегуляции.</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sz w:val="28"/>
          <w:szCs w:val="28"/>
        </w:rPr>
        <w:t>Приемы и методы саморегуляции. Самовнушение и визуализация. Методы снятия болевых ощущений.</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xml:space="preserve">. Экстренная психологическая помощь пострадавшим в ЧП и ЧС </w:t>
      </w:r>
    </w:p>
    <w:p w:rsidR="0013191E" w:rsidRPr="006E33AA" w:rsidRDefault="0013191E" w:rsidP="0013191E">
      <w:pPr>
        <w:pStyle w:val="Normal1"/>
        <w:spacing w:line="360" w:lineRule="auto"/>
        <w:ind w:firstLine="709"/>
        <w:jc w:val="both"/>
        <w:rPr>
          <w:sz w:val="28"/>
          <w:szCs w:val="28"/>
        </w:rPr>
      </w:pPr>
    </w:p>
    <w:p w:rsidR="00E733DD" w:rsidRDefault="0013191E" w:rsidP="0013191E">
      <w:pPr>
        <w:pStyle w:val="Normal1"/>
        <w:spacing w:line="360" w:lineRule="auto"/>
        <w:ind w:firstLine="709"/>
        <w:jc w:val="both"/>
        <w:rPr>
          <w:sz w:val="28"/>
          <w:szCs w:val="28"/>
        </w:rPr>
      </w:pPr>
      <w:r w:rsidRPr="006E33AA">
        <w:rPr>
          <w:b/>
          <w:sz w:val="28"/>
          <w:szCs w:val="28"/>
        </w:rPr>
        <w:t xml:space="preserve">Тема №2.1. </w:t>
      </w:r>
      <w:r w:rsidRPr="006E33AA">
        <w:rPr>
          <w:sz w:val="28"/>
          <w:szCs w:val="28"/>
        </w:rPr>
        <w:t xml:space="preserve">Общие принципы общения с пострадавшими в ЧС. </w:t>
      </w:r>
    </w:p>
    <w:p w:rsidR="0013191E" w:rsidRPr="006E33AA" w:rsidRDefault="0013191E" w:rsidP="0013191E">
      <w:pPr>
        <w:pStyle w:val="Normal1"/>
        <w:spacing w:line="360" w:lineRule="auto"/>
        <w:ind w:firstLine="709"/>
        <w:jc w:val="both"/>
        <w:rPr>
          <w:sz w:val="28"/>
          <w:szCs w:val="28"/>
        </w:rPr>
      </w:pPr>
      <w:r w:rsidRPr="006E33AA">
        <w:rPr>
          <w:sz w:val="28"/>
          <w:szCs w:val="28"/>
        </w:rPr>
        <w:lastRenderedPageBreak/>
        <w:t xml:space="preserve">Общение  пострадавшими в ЧС: цель и задачи. Общие принципы общения. Компоненты общения: вербальное и невербальное общение. Приемы активного слушания. Понятие личностного ресурса. Приемы эффективной коммуникации с пострадавшими. </w:t>
      </w:r>
    </w:p>
    <w:p w:rsidR="0013191E" w:rsidRPr="006E33AA" w:rsidRDefault="0013191E" w:rsidP="0013191E">
      <w:pPr>
        <w:pStyle w:val="31"/>
        <w:spacing w:after="0" w:line="360" w:lineRule="auto"/>
        <w:ind w:left="0" w:firstLine="709"/>
        <w:jc w:val="both"/>
        <w:rPr>
          <w:sz w:val="28"/>
          <w:szCs w:val="28"/>
        </w:rPr>
      </w:pPr>
      <w:r w:rsidRPr="006E33AA">
        <w:rPr>
          <w:sz w:val="28"/>
          <w:szCs w:val="28"/>
        </w:rPr>
        <w:t>Общение с жертвой изолированной в очаге ЧС.</w:t>
      </w:r>
      <w:r w:rsidRPr="006E33AA">
        <w:rPr>
          <w:b/>
          <w:i/>
          <w:sz w:val="28"/>
          <w:szCs w:val="28"/>
        </w:rPr>
        <w:t xml:space="preserve"> </w:t>
      </w:r>
      <w:r w:rsidRPr="006E33AA">
        <w:rPr>
          <w:sz w:val="28"/>
          <w:szCs w:val="28"/>
        </w:rPr>
        <w:t>Этапы работы. Общение с «жертвой» при ведении аварийно-спасательных работ. Общение с «жертвой» после извлечения.</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Тема</w:t>
      </w:r>
      <w:r w:rsidRPr="006E33AA">
        <w:rPr>
          <w:sz w:val="28"/>
          <w:szCs w:val="28"/>
        </w:rPr>
        <w:t xml:space="preserve"> </w:t>
      </w:r>
      <w:r w:rsidRPr="006E33AA">
        <w:rPr>
          <w:b/>
          <w:bCs/>
          <w:sz w:val="28"/>
          <w:szCs w:val="28"/>
        </w:rPr>
        <w:t>№</w:t>
      </w:r>
      <w:r w:rsidRPr="006E33AA">
        <w:rPr>
          <w:sz w:val="28"/>
          <w:szCs w:val="28"/>
        </w:rPr>
        <w:t xml:space="preserve"> </w:t>
      </w:r>
      <w:r w:rsidRPr="006E33AA">
        <w:rPr>
          <w:b/>
          <w:bCs/>
          <w:sz w:val="28"/>
          <w:szCs w:val="28"/>
        </w:rPr>
        <w:t>2.2.</w:t>
      </w:r>
      <w:r w:rsidRPr="006E33AA">
        <w:rPr>
          <w:sz w:val="28"/>
          <w:szCs w:val="28"/>
        </w:rPr>
        <w:t xml:space="preserve"> Острые реакции на стресс в ЧС.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Острые реакции на стресс: определение, типы, динамика. Основные принципы оказания помощи при: плаче, истероидной реакции, нервной дрожи, страхе, двигательном возбуждении, агрессии, ступоре, апатии. </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sz w:val="28"/>
          <w:szCs w:val="28"/>
        </w:rPr>
      </w:pPr>
      <w:r w:rsidRPr="006E33AA">
        <w:rPr>
          <w:b/>
          <w:sz w:val="28"/>
          <w:szCs w:val="28"/>
        </w:rPr>
        <w:t>Тема №2.3.</w:t>
      </w:r>
      <w:r w:rsidRPr="006E33AA">
        <w:rPr>
          <w:sz w:val="28"/>
          <w:szCs w:val="28"/>
        </w:rPr>
        <w:t xml:space="preserve"> Кризисные состояния, их последствия. Суицид как форма кризисного поведения.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Определения понятия «кризис». Кризисы развития и кризисы жизни. Кризисы становления. Травматические кризисы. Последствия кризисов. Факторы способствующие преодолению кризисов и усугубляющие кризис. Суицидальное поведение как форма кризисного реагирования.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Суицид. Мифы о суициде. Виды суицидов. Суицидальные и антисуицидальные факторы. </w:t>
      </w:r>
    </w:p>
    <w:p w:rsidR="00E733DD" w:rsidRDefault="00E733DD" w:rsidP="00E733DD">
      <w:pPr>
        <w:pStyle w:val="1"/>
        <w:spacing w:line="360" w:lineRule="auto"/>
        <w:ind w:firstLine="709"/>
        <w:jc w:val="both"/>
        <w:rPr>
          <w:b w:val="0"/>
        </w:rPr>
      </w:pPr>
      <w:bookmarkStart w:id="5" w:name="второйкласс"/>
    </w:p>
    <w:p w:rsidR="00E733DD" w:rsidRPr="00E733DD" w:rsidRDefault="00E733DD" w:rsidP="00E733DD">
      <w:pPr>
        <w:pStyle w:val="1"/>
        <w:spacing w:line="360" w:lineRule="auto"/>
        <w:ind w:firstLine="709"/>
        <w:jc w:val="both"/>
      </w:pPr>
      <w:r w:rsidRPr="00E733DD">
        <w:t>Распределение учебного времени по темам и видам учебных занятий для спасателей МЧС России второго класса</w:t>
      </w:r>
      <w:bookmarkEnd w:id="5"/>
    </w:p>
    <w:p w:rsidR="0013191E" w:rsidRPr="006E33AA" w:rsidRDefault="0013191E" w:rsidP="0013191E">
      <w:pPr>
        <w:spacing w:after="0" w:line="360" w:lineRule="auto"/>
        <w:ind w:firstLine="709"/>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540"/>
        <w:gridCol w:w="900"/>
        <w:gridCol w:w="540"/>
        <w:gridCol w:w="540"/>
      </w:tblGrid>
      <w:tr w:rsidR="0013191E" w:rsidRPr="006E33AA">
        <w:trPr>
          <w:cantSplit/>
          <w:trHeight w:val="3199"/>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pStyle w:val="1"/>
              <w:jc w:val="both"/>
            </w:pPr>
            <w:r w:rsidRPr="006E33AA">
              <w:lastRenderedPageBreak/>
              <w:t>Наименования разделов и тем</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Всего учебных часов</w:t>
            </w:r>
          </w:p>
        </w:tc>
        <w:tc>
          <w:tcPr>
            <w:tcW w:w="90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 xml:space="preserve">В том числе, учебных </w:t>
            </w:r>
          </w:p>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занятий с преподавателем</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Лекции</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Практические занятия</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5</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w:t>
            </w:r>
            <w:r w:rsidRPr="006E33AA">
              <w:rPr>
                <w:rFonts w:ascii="Times New Roman" w:hAnsi="Times New Roman"/>
                <w:b/>
                <w:bCs/>
                <w:sz w:val="28"/>
                <w:szCs w:val="28"/>
              </w:rPr>
              <w:t>. Профессиональное здоровье спасателя</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8</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№1.1.</w:t>
            </w:r>
            <w:r w:rsidRPr="006E33AA">
              <w:rPr>
                <w:rFonts w:ascii="Times New Roman" w:hAnsi="Times New Roman"/>
                <w:sz w:val="28"/>
                <w:szCs w:val="28"/>
              </w:rPr>
              <w:t xml:space="preserve"> </w:t>
            </w:r>
            <w:r w:rsidRPr="006E33AA">
              <w:rPr>
                <w:rFonts w:ascii="Times New Roman" w:hAnsi="Times New Roman"/>
                <w:b/>
                <w:bCs/>
                <w:sz w:val="28"/>
                <w:szCs w:val="28"/>
              </w:rPr>
              <w:t>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№1.2. </w:t>
            </w:r>
            <w:r w:rsidRPr="006E33AA">
              <w:rPr>
                <w:rFonts w:ascii="Times New Roman" w:hAnsi="Times New Roman"/>
                <w:bCs/>
                <w:sz w:val="28"/>
                <w:szCs w:val="28"/>
              </w:rPr>
              <w:t xml:space="preserve">Профессиональное здоровье спасателя. </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№1.3.</w:t>
            </w:r>
            <w:r w:rsidRPr="006E33AA">
              <w:rPr>
                <w:rFonts w:ascii="Times New Roman" w:hAnsi="Times New Roman"/>
                <w:sz w:val="28"/>
                <w:szCs w:val="28"/>
              </w:rPr>
              <w:t xml:space="preserve"> </w:t>
            </w:r>
            <w:r w:rsidRPr="006E33AA">
              <w:rPr>
                <w:rFonts w:ascii="Times New Roman" w:hAnsi="Times New Roman"/>
                <w:bCs/>
                <w:sz w:val="28"/>
                <w:szCs w:val="28"/>
              </w:rPr>
              <w:t>Психологическая п</w:t>
            </w:r>
            <w:r w:rsidRPr="006E33AA">
              <w:rPr>
                <w:rFonts w:ascii="Times New Roman" w:hAnsi="Times New Roman"/>
                <w:sz w:val="28"/>
                <w:szCs w:val="28"/>
              </w:rPr>
              <w:t xml:space="preserve">одготовка спасателей как профилактика профессионального стресса. </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trHeight w:val="311"/>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№1.4.</w:t>
            </w:r>
            <w:r w:rsidRPr="006E33AA">
              <w:rPr>
                <w:rFonts w:ascii="Times New Roman" w:hAnsi="Times New Roman"/>
                <w:sz w:val="28"/>
                <w:szCs w:val="28"/>
              </w:rPr>
              <w:t xml:space="preserve"> Профессиональное выгорание. </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№1.5.</w:t>
            </w:r>
            <w:r w:rsidRPr="006E33AA">
              <w:rPr>
                <w:rFonts w:ascii="Times New Roman" w:hAnsi="Times New Roman"/>
                <w:sz w:val="28"/>
                <w:szCs w:val="28"/>
              </w:rPr>
              <w:t xml:space="preserve"> Методы и приемы саморегуляции. </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Экстренная психологическая помощь</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 xml:space="preserve">Тема №2.1. </w:t>
            </w:r>
            <w:r w:rsidRPr="006E33AA">
              <w:rPr>
                <w:rFonts w:ascii="Times New Roman" w:hAnsi="Times New Roman"/>
                <w:sz w:val="28"/>
                <w:szCs w:val="28"/>
              </w:rPr>
              <w:t xml:space="preserve">Экстренная психологическая помощь в зоне ЧС.  </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№2.2.</w:t>
            </w:r>
            <w:r w:rsidRPr="006E33AA">
              <w:rPr>
                <w:rFonts w:ascii="Times New Roman" w:hAnsi="Times New Roman"/>
                <w:sz w:val="28"/>
                <w:szCs w:val="28"/>
              </w:rPr>
              <w:t xml:space="preserve"> Особенности общения с пострадавшим, переживающим горе, утрату.</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№2.3</w:t>
            </w:r>
            <w:r w:rsidRPr="006E33AA">
              <w:rPr>
                <w:rFonts w:ascii="Times New Roman" w:hAnsi="Times New Roman"/>
                <w:sz w:val="28"/>
                <w:szCs w:val="28"/>
              </w:rPr>
              <w:t xml:space="preserve">. Острые реакции на стресс. Техники работы с различными реакциями на стрессовую ситуацию. </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4</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№2.4.</w:t>
            </w:r>
            <w:r w:rsidRPr="006E33AA">
              <w:rPr>
                <w:rFonts w:ascii="Times New Roman" w:hAnsi="Times New Roman"/>
                <w:sz w:val="28"/>
                <w:szCs w:val="28"/>
              </w:rPr>
              <w:t xml:space="preserve"> Суицидальное поведение. Экстренная психологическая помощь при суицидальной попытке.</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№2.5</w:t>
            </w:r>
            <w:r w:rsidRPr="006E33AA">
              <w:rPr>
                <w:rFonts w:ascii="Times New Roman" w:hAnsi="Times New Roman"/>
                <w:sz w:val="28"/>
                <w:szCs w:val="28"/>
              </w:rPr>
              <w:t xml:space="preserve">. Психология толпы в условиях ЧС. </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III</w:t>
            </w:r>
            <w:r w:rsidRPr="006E33AA">
              <w:rPr>
                <w:rFonts w:ascii="Times New Roman" w:hAnsi="Times New Roman"/>
                <w:b/>
                <w:bCs/>
                <w:sz w:val="28"/>
                <w:szCs w:val="28"/>
              </w:rPr>
              <w:t>. Элементы психологии управления</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t>Тема №3.1.</w:t>
            </w:r>
            <w:r w:rsidRPr="006E33AA">
              <w:rPr>
                <w:rFonts w:ascii="Times New Roman" w:hAnsi="Times New Roman"/>
                <w:sz w:val="28"/>
                <w:szCs w:val="28"/>
              </w:rPr>
              <w:t xml:space="preserve"> </w:t>
            </w:r>
            <w:r w:rsidRPr="006E33AA">
              <w:rPr>
                <w:rFonts w:ascii="Times New Roman" w:hAnsi="Times New Roman"/>
                <w:bCs/>
                <w:sz w:val="28"/>
                <w:szCs w:val="28"/>
              </w:rPr>
              <w:t>Практика разрешения конфликтных ситуаций.</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470532" w:rsidRDefault="0013191E" w:rsidP="0013191E">
            <w:pPr>
              <w:spacing w:after="0" w:line="240" w:lineRule="auto"/>
              <w:jc w:val="both"/>
              <w:rPr>
                <w:rFonts w:ascii="Times New Roman" w:hAnsi="Times New Roman"/>
                <w:bCs/>
                <w:sz w:val="28"/>
                <w:szCs w:val="28"/>
              </w:rPr>
            </w:pPr>
            <w:r w:rsidRPr="00470532">
              <w:rPr>
                <w:rFonts w:ascii="Times New Roman" w:hAnsi="Times New Roman"/>
                <w:bCs/>
                <w:sz w:val="28"/>
                <w:szCs w:val="28"/>
              </w:rPr>
              <w:t>4</w:t>
            </w: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Зачет</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408"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Всего по программе</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30</w:t>
            </w:r>
          </w:p>
        </w:tc>
        <w:tc>
          <w:tcPr>
            <w:tcW w:w="90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30</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bl>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Содержание разделов и тем.</w:t>
      </w:r>
    </w:p>
    <w:p w:rsidR="0013191E" w:rsidRPr="006E33AA" w:rsidRDefault="0013191E" w:rsidP="0013191E">
      <w:pPr>
        <w:pStyle w:val="Normal1"/>
        <w:spacing w:line="360" w:lineRule="auto"/>
        <w:ind w:firstLine="709"/>
        <w:jc w:val="both"/>
        <w:rPr>
          <w:b/>
          <w:bCs/>
          <w:sz w:val="28"/>
          <w:szCs w:val="28"/>
        </w:rPr>
      </w:pPr>
      <w:r w:rsidRPr="006E33AA">
        <w:rPr>
          <w:b/>
          <w:bCs/>
          <w:sz w:val="28"/>
          <w:szCs w:val="28"/>
        </w:rPr>
        <w:t xml:space="preserve">Раздел </w:t>
      </w:r>
      <w:r w:rsidRPr="006E33AA">
        <w:rPr>
          <w:b/>
          <w:bCs/>
          <w:sz w:val="28"/>
          <w:szCs w:val="28"/>
          <w:lang w:val="en-US"/>
        </w:rPr>
        <w:t>I</w:t>
      </w:r>
      <w:r w:rsidRPr="006E33AA">
        <w:rPr>
          <w:b/>
          <w:bCs/>
          <w:sz w:val="28"/>
          <w:szCs w:val="28"/>
        </w:rPr>
        <w:t>. Профессиональное здоровье спасателя.</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Cs/>
          <w:sz w:val="28"/>
          <w:szCs w:val="28"/>
        </w:rPr>
      </w:pPr>
      <w:r w:rsidRPr="006E33AA">
        <w:rPr>
          <w:b/>
          <w:bCs/>
          <w:sz w:val="28"/>
          <w:szCs w:val="28"/>
        </w:rPr>
        <w:lastRenderedPageBreak/>
        <w:t>Тема №1.1.</w:t>
      </w:r>
      <w:r w:rsidRPr="006E33AA">
        <w:rPr>
          <w:sz w:val="28"/>
          <w:szCs w:val="28"/>
        </w:rPr>
        <w:t xml:space="preserve"> </w:t>
      </w:r>
      <w:r w:rsidRPr="006E33AA">
        <w:rPr>
          <w:b/>
          <w:bCs/>
          <w:sz w:val="28"/>
          <w:szCs w:val="28"/>
        </w:rPr>
        <w:t>Вводная лекция</w:t>
      </w:r>
      <w:r w:rsidRPr="006E33AA">
        <w:rPr>
          <w:bCs/>
          <w:sz w:val="28"/>
          <w:szCs w:val="28"/>
        </w:rPr>
        <w:t xml:space="preserve">. Психологическая составляющая профессиональной деятельности спасателя. </w:t>
      </w:r>
    </w:p>
    <w:p w:rsidR="0013191E" w:rsidRPr="006E33AA" w:rsidRDefault="0013191E" w:rsidP="0013191E">
      <w:pPr>
        <w:pStyle w:val="Normal1"/>
        <w:spacing w:line="360" w:lineRule="auto"/>
        <w:ind w:firstLine="709"/>
        <w:jc w:val="both"/>
        <w:rPr>
          <w:b/>
          <w:bCs/>
          <w:sz w:val="28"/>
          <w:szCs w:val="28"/>
        </w:rPr>
      </w:pPr>
      <w:r w:rsidRPr="006E33AA">
        <w:rPr>
          <w:bCs/>
          <w:sz w:val="28"/>
          <w:szCs w:val="28"/>
        </w:rPr>
        <w:t>Психологические факторы, влияющие на личность и деятельность спасателя в ЧС.</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Cs/>
          <w:sz w:val="28"/>
          <w:szCs w:val="28"/>
        </w:rPr>
      </w:pPr>
      <w:r w:rsidRPr="006E33AA">
        <w:rPr>
          <w:b/>
          <w:bCs/>
          <w:sz w:val="28"/>
          <w:szCs w:val="28"/>
        </w:rPr>
        <w:t xml:space="preserve">Тема №1.2. </w:t>
      </w:r>
      <w:r w:rsidRPr="006E33AA">
        <w:rPr>
          <w:bCs/>
          <w:sz w:val="28"/>
          <w:szCs w:val="28"/>
        </w:rPr>
        <w:t xml:space="preserve">Профессиональное здоровье спасателя. </w:t>
      </w:r>
    </w:p>
    <w:p w:rsidR="0013191E" w:rsidRPr="006E33AA" w:rsidRDefault="0013191E" w:rsidP="0013191E">
      <w:pPr>
        <w:pStyle w:val="Normal1"/>
        <w:spacing w:line="360" w:lineRule="auto"/>
        <w:ind w:firstLine="709"/>
        <w:jc w:val="both"/>
        <w:rPr>
          <w:sz w:val="28"/>
          <w:szCs w:val="28"/>
        </w:rPr>
      </w:pPr>
      <w:r w:rsidRPr="006E33AA">
        <w:rPr>
          <w:bCs/>
          <w:sz w:val="28"/>
          <w:szCs w:val="28"/>
        </w:rPr>
        <w:t>Понятие профессионального здоровья. Компоненты профессионального здоровья. Психологическая устойчивость. Компоненты психологической устойчивости: мотивационный, сенсомоторный, когнитивный, эмоционально – волевой. Смысловая сфера профессионала.</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 xml:space="preserve">Тема №1.3.  </w:t>
      </w:r>
      <w:r w:rsidRPr="006E33AA">
        <w:rPr>
          <w:bCs/>
          <w:sz w:val="28"/>
          <w:szCs w:val="28"/>
        </w:rPr>
        <w:t>Психологическая п</w:t>
      </w:r>
      <w:r w:rsidRPr="006E33AA">
        <w:rPr>
          <w:sz w:val="28"/>
          <w:szCs w:val="28"/>
        </w:rPr>
        <w:t xml:space="preserve">одготовка спасателей как профилактика профессионального стресса.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Профессиональный стресс. Причины возникновения. Последствия профессионального стресса: психосоматичесие заболевания, аддиктивное поведение, девиантное поведение. Формы и методы профилактики профессионального стресса.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Психологическая подготовка спасателя: определение, основные направления. </w:t>
      </w:r>
      <w:r w:rsidRPr="006E33AA">
        <w:rPr>
          <w:bCs/>
          <w:sz w:val="28"/>
          <w:szCs w:val="28"/>
        </w:rPr>
        <w:t>Виды и методы психологической подготовки. Профессионально важные качества.</w:t>
      </w:r>
      <w:r w:rsidRPr="006E33AA">
        <w:rPr>
          <w:b/>
          <w:bCs/>
          <w:sz w:val="28"/>
          <w:szCs w:val="28"/>
        </w:rPr>
        <w:t xml:space="preserve"> </w:t>
      </w:r>
      <w:r w:rsidRPr="006E33AA">
        <w:rPr>
          <w:bCs/>
          <w:sz w:val="28"/>
          <w:szCs w:val="28"/>
        </w:rPr>
        <w:t xml:space="preserve">Динамика ПВК при повышении классности спасателя. </w:t>
      </w:r>
    </w:p>
    <w:p w:rsidR="00E733DD" w:rsidRDefault="00E733DD"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Тема №1.4.</w:t>
      </w:r>
      <w:r w:rsidRPr="006E33AA">
        <w:rPr>
          <w:sz w:val="28"/>
          <w:szCs w:val="28"/>
        </w:rPr>
        <w:t xml:space="preserve"> Профессиональное выгорание.</w:t>
      </w:r>
    </w:p>
    <w:p w:rsidR="0013191E" w:rsidRPr="006E33AA" w:rsidRDefault="0013191E" w:rsidP="0013191E">
      <w:pPr>
        <w:pStyle w:val="Normal1"/>
        <w:spacing w:line="360" w:lineRule="auto"/>
        <w:ind w:firstLine="709"/>
        <w:jc w:val="both"/>
        <w:rPr>
          <w:color w:val="008000"/>
          <w:sz w:val="28"/>
          <w:szCs w:val="28"/>
        </w:rPr>
      </w:pPr>
      <w:r w:rsidRPr="006E33AA">
        <w:rPr>
          <w:sz w:val="28"/>
          <w:szCs w:val="28"/>
        </w:rPr>
        <w:t xml:space="preserve">Внешние признаки синдрома «выгорания» специалиста. Факторы риска развития профессионального выгорания. Профессиональное выгорание как вид профессиональных деструкций. Формы и методы профилактики синдрома выгорания. </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Тема №1.5.</w:t>
      </w:r>
      <w:r w:rsidRPr="006E33AA">
        <w:rPr>
          <w:rFonts w:ascii="Times New Roman" w:hAnsi="Times New Roman"/>
          <w:sz w:val="28"/>
          <w:szCs w:val="28"/>
        </w:rPr>
        <w:t xml:space="preserve"> Методы и приемы саморегуляции.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Система методов и приемов саморегуляции.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Самовнушение, самоподкрепление. </w:t>
      </w:r>
    </w:p>
    <w:p w:rsidR="0013191E" w:rsidRPr="006E33AA" w:rsidRDefault="0013191E" w:rsidP="0013191E">
      <w:pPr>
        <w:spacing w:after="0" w:line="360" w:lineRule="auto"/>
        <w:ind w:firstLine="709"/>
        <w:jc w:val="both"/>
        <w:rPr>
          <w:rFonts w:ascii="Times New Roman" w:hAnsi="Times New Roman"/>
          <w:color w:val="008000"/>
          <w:sz w:val="28"/>
          <w:szCs w:val="28"/>
        </w:rPr>
      </w:pPr>
      <w:r w:rsidRPr="006E33AA">
        <w:rPr>
          <w:rFonts w:ascii="Times New Roman" w:hAnsi="Times New Roman"/>
          <w:sz w:val="28"/>
          <w:szCs w:val="28"/>
        </w:rPr>
        <w:lastRenderedPageBreak/>
        <w:t>Общие принципы обучения АТ. Медитация как способ саморегуляции</w:t>
      </w:r>
      <w:r w:rsidRPr="006E33AA">
        <w:rPr>
          <w:rFonts w:ascii="Times New Roman" w:hAnsi="Times New Roman"/>
          <w:color w:val="008000"/>
          <w:sz w:val="28"/>
          <w:szCs w:val="28"/>
        </w:rPr>
        <w:t>.</w:t>
      </w:r>
    </w:p>
    <w:p w:rsidR="0013191E" w:rsidRDefault="0013191E" w:rsidP="0013191E">
      <w:pPr>
        <w:spacing w:after="0" w:line="360" w:lineRule="auto"/>
        <w:ind w:firstLine="709"/>
        <w:jc w:val="both"/>
        <w:rPr>
          <w:rFonts w:ascii="Times New Roman" w:hAnsi="Times New Roman"/>
          <w:b/>
          <w:bCs/>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xml:space="preserve">. Экстренная психологическая помощь. </w:t>
      </w:r>
    </w:p>
    <w:p w:rsidR="0013191E" w:rsidRPr="006E33AA" w:rsidRDefault="0013191E" w:rsidP="0013191E">
      <w:pPr>
        <w:pStyle w:val="Normal1"/>
        <w:spacing w:line="360" w:lineRule="auto"/>
        <w:ind w:firstLine="709"/>
        <w:jc w:val="both"/>
        <w:rPr>
          <w:sz w:val="28"/>
          <w:szCs w:val="28"/>
        </w:rPr>
      </w:pPr>
      <w:r w:rsidRPr="006E33AA">
        <w:rPr>
          <w:b/>
          <w:bCs/>
          <w:sz w:val="28"/>
          <w:szCs w:val="28"/>
        </w:rPr>
        <w:t xml:space="preserve">Тема №2.1. </w:t>
      </w:r>
      <w:r w:rsidRPr="006E33AA">
        <w:rPr>
          <w:sz w:val="28"/>
          <w:szCs w:val="28"/>
        </w:rPr>
        <w:t>Экстренная психологическая помощь в ЧС.</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 Особенности оказания экстренной психологической помощи  при ЧС различного характера.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Группы пострадавших в зоне ЧС. Задачи психологической работы с разными группами пострадавших. Формы и методы работы. </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Тема №2.2.</w:t>
      </w:r>
      <w:r w:rsidRPr="006E33AA">
        <w:rPr>
          <w:rFonts w:ascii="Times New Roman" w:hAnsi="Times New Roman"/>
          <w:sz w:val="28"/>
          <w:szCs w:val="28"/>
        </w:rPr>
        <w:t xml:space="preserve"> Особенности общения с пострадавшим, переживающим горе, утрату.</w:t>
      </w:r>
    </w:p>
    <w:p w:rsidR="0013191E" w:rsidRPr="006E33AA" w:rsidRDefault="0013191E" w:rsidP="0013191E">
      <w:pPr>
        <w:pStyle w:val="Normal1"/>
        <w:spacing w:line="360" w:lineRule="auto"/>
        <w:ind w:firstLine="709"/>
        <w:jc w:val="both"/>
        <w:rPr>
          <w:sz w:val="28"/>
          <w:szCs w:val="28"/>
        </w:rPr>
      </w:pPr>
      <w:r w:rsidRPr="006E33AA">
        <w:rPr>
          <w:sz w:val="28"/>
          <w:szCs w:val="28"/>
        </w:rPr>
        <w:t>Переживание горя, утраты. Нормальная работа горя. Фазы горя. Патологическое горе и причины его возникновения. Специфика течения процесса горевания в условиях ЧС. Культуральные особенности переживания горя.</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Тема №2.3</w:t>
      </w:r>
      <w:r w:rsidRPr="006E33AA">
        <w:rPr>
          <w:sz w:val="28"/>
          <w:szCs w:val="28"/>
        </w:rPr>
        <w:t>. Острые реакции на стресс. Техники работы с различными реакциями на стрессовую ситуацию.</w:t>
      </w:r>
    </w:p>
    <w:p w:rsidR="0013191E" w:rsidRPr="006E33AA" w:rsidRDefault="0013191E" w:rsidP="0013191E">
      <w:pPr>
        <w:pStyle w:val="Normal1"/>
        <w:spacing w:line="360" w:lineRule="auto"/>
        <w:ind w:firstLine="709"/>
        <w:jc w:val="both"/>
        <w:rPr>
          <w:sz w:val="28"/>
          <w:szCs w:val="28"/>
        </w:rPr>
      </w:pPr>
      <w:r w:rsidRPr="006E33AA">
        <w:rPr>
          <w:sz w:val="28"/>
          <w:szCs w:val="28"/>
        </w:rPr>
        <w:t>Приемы и техники оказания экстренной психологической помощи пострадавшим с различными реакциями на стрессовую ситуацию. Практика оказания помощи при различных ОСР.</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sz w:val="28"/>
          <w:szCs w:val="28"/>
        </w:rPr>
      </w:pPr>
      <w:r w:rsidRPr="006E33AA">
        <w:rPr>
          <w:b/>
          <w:bCs/>
          <w:sz w:val="28"/>
          <w:szCs w:val="28"/>
        </w:rPr>
        <w:t>Тема №2.4.</w:t>
      </w:r>
      <w:r w:rsidRPr="006E33AA">
        <w:rPr>
          <w:sz w:val="28"/>
          <w:szCs w:val="28"/>
        </w:rPr>
        <w:t xml:space="preserve"> Суицидальное поведение. Экстренная психологическая помощь при суицидальной попытке.</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Суицидальное поведение: определение, виды, этапы. Компоненты готовности специалиста к работе при суицидальной попытке.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Общий алгоритм работы с суицидентом при суицидальной попытке  (сбор информации, оценка летальности, присоединение, актуализация ресурса, стадия, стадия выслушивания, поворот на 180, завершение ситуации). </w:t>
      </w:r>
    </w:p>
    <w:p w:rsidR="0013191E" w:rsidRPr="006E33AA" w:rsidRDefault="0013191E" w:rsidP="0013191E">
      <w:pPr>
        <w:pStyle w:val="Normal1"/>
        <w:spacing w:line="360" w:lineRule="auto"/>
        <w:ind w:firstLine="709"/>
        <w:jc w:val="both"/>
        <w:rPr>
          <w:sz w:val="28"/>
          <w:szCs w:val="28"/>
        </w:rPr>
      </w:pP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lastRenderedPageBreak/>
        <w:t>Тема №2.5</w:t>
      </w:r>
      <w:r w:rsidRPr="006E33AA">
        <w:rPr>
          <w:rFonts w:ascii="Times New Roman" w:hAnsi="Times New Roman"/>
          <w:sz w:val="28"/>
          <w:szCs w:val="28"/>
        </w:rPr>
        <w:t xml:space="preserve">. Психология толпы в условиях ЧС.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Понятие толпы. Виды толпы. Механизмы образования толпы. Эмоциональное заражение. Особенности психологического состояния людей в толпе. Безопасное поведение в толпе.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Общие принципы работы с пассивной толпой. Особенности групповой работы в толпе. </w:t>
      </w:r>
    </w:p>
    <w:p w:rsidR="0013191E" w:rsidRPr="006E33AA" w:rsidRDefault="0013191E" w:rsidP="0013191E">
      <w:pPr>
        <w:spacing w:after="0" w:line="360" w:lineRule="auto"/>
        <w:ind w:firstLine="709"/>
        <w:jc w:val="both"/>
        <w:rPr>
          <w:rFonts w:ascii="Times New Roman" w:hAnsi="Times New Roman"/>
          <w:color w:val="008000"/>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III</w:t>
      </w:r>
      <w:r w:rsidRPr="006E33AA">
        <w:rPr>
          <w:rFonts w:ascii="Times New Roman" w:hAnsi="Times New Roman"/>
          <w:b/>
          <w:bCs/>
          <w:sz w:val="28"/>
          <w:szCs w:val="28"/>
        </w:rPr>
        <w:t xml:space="preserve">. Элементы психологии управления. </w:t>
      </w:r>
    </w:p>
    <w:p w:rsidR="0013191E" w:rsidRPr="006E33AA" w:rsidRDefault="0013191E" w:rsidP="0013191E">
      <w:pPr>
        <w:pStyle w:val="Normal1"/>
        <w:spacing w:line="360" w:lineRule="auto"/>
        <w:ind w:firstLine="709"/>
        <w:jc w:val="both"/>
        <w:rPr>
          <w:bCs/>
          <w:sz w:val="28"/>
          <w:szCs w:val="28"/>
        </w:rPr>
      </w:pPr>
      <w:r w:rsidRPr="006E33AA">
        <w:rPr>
          <w:b/>
          <w:bCs/>
          <w:sz w:val="28"/>
          <w:szCs w:val="28"/>
        </w:rPr>
        <w:t>Тема № 3.1.</w:t>
      </w:r>
      <w:r w:rsidRPr="006E33AA">
        <w:rPr>
          <w:sz w:val="28"/>
          <w:szCs w:val="28"/>
        </w:rPr>
        <w:t xml:space="preserve"> </w:t>
      </w:r>
      <w:r w:rsidRPr="006E33AA">
        <w:rPr>
          <w:bCs/>
          <w:sz w:val="28"/>
          <w:szCs w:val="28"/>
        </w:rPr>
        <w:t xml:space="preserve">Практика разрешения конфликтных ситуаций.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Понятие конфликта. Виды конфликтов.  Функции конфликтов. Способы профилактики и предотвращения межличностных конфликтов. Способы и приемы воздействия на поведение оппонента. </w:t>
      </w:r>
    </w:p>
    <w:p w:rsidR="0013191E" w:rsidRPr="006E33AA" w:rsidRDefault="0013191E" w:rsidP="0013191E">
      <w:pPr>
        <w:pStyle w:val="Normal1"/>
        <w:spacing w:line="360" w:lineRule="auto"/>
        <w:ind w:firstLine="709"/>
        <w:jc w:val="both"/>
        <w:rPr>
          <w:color w:val="993300"/>
          <w:sz w:val="28"/>
          <w:szCs w:val="28"/>
        </w:rPr>
      </w:pPr>
      <w:r w:rsidRPr="006E33AA">
        <w:rPr>
          <w:sz w:val="28"/>
          <w:szCs w:val="28"/>
        </w:rPr>
        <w:t>Стратегии разрешения конфликтных ситуаций.</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spacing w:after="0" w:line="360" w:lineRule="auto"/>
        <w:ind w:firstLine="709"/>
        <w:jc w:val="both"/>
        <w:rPr>
          <w:rFonts w:ascii="Times New Roman" w:hAnsi="Times New Roman"/>
          <w:b/>
          <w:sz w:val="28"/>
          <w:szCs w:val="28"/>
        </w:rPr>
      </w:pPr>
      <w:bookmarkStart w:id="6" w:name="первыйкласс"/>
      <w:r w:rsidRPr="006E33AA">
        <w:rPr>
          <w:rFonts w:ascii="Times New Roman" w:hAnsi="Times New Roman"/>
          <w:b/>
          <w:sz w:val="28"/>
          <w:szCs w:val="28"/>
        </w:rPr>
        <w:t>Распределение учебного времени по темам и видам учебных занятий для спасателей МЧС России первого класса</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540"/>
        <w:gridCol w:w="720"/>
        <w:gridCol w:w="540"/>
        <w:gridCol w:w="540"/>
      </w:tblGrid>
      <w:tr w:rsidR="0013191E" w:rsidRPr="006E33AA">
        <w:trPr>
          <w:cantSplit/>
          <w:trHeight w:val="3020"/>
        </w:trPr>
        <w:tc>
          <w:tcPr>
            <w:tcW w:w="7488" w:type="dxa"/>
            <w:tcBorders>
              <w:top w:val="single" w:sz="4" w:space="0" w:color="auto"/>
              <w:left w:val="single" w:sz="4" w:space="0" w:color="auto"/>
              <w:bottom w:val="single" w:sz="4" w:space="0" w:color="auto"/>
              <w:right w:val="single" w:sz="4" w:space="0" w:color="auto"/>
            </w:tcBorders>
            <w:shd w:val="clear" w:color="auto" w:fill="auto"/>
          </w:tcPr>
          <w:bookmarkEnd w:id="6"/>
          <w:p w:rsidR="0013191E" w:rsidRPr="006E33AA" w:rsidRDefault="0013191E" w:rsidP="0013191E">
            <w:pPr>
              <w:pStyle w:val="1"/>
              <w:jc w:val="both"/>
            </w:pPr>
            <w:r w:rsidRPr="006E33AA">
              <w:t>Наименования разделов и тем</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Всего учебных часов</w:t>
            </w:r>
          </w:p>
        </w:tc>
        <w:tc>
          <w:tcPr>
            <w:tcW w:w="720"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 xml:space="preserve">В том числе, учебных </w:t>
            </w:r>
          </w:p>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занятий с преподавателем</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Лекции</w:t>
            </w:r>
          </w:p>
        </w:tc>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Практические занятия</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5</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w:t>
            </w:r>
            <w:r w:rsidRPr="006E33AA">
              <w:rPr>
                <w:rFonts w:ascii="Times New Roman" w:hAnsi="Times New Roman"/>
                <w:b/>
                <w:bCs/>
                <w:sz w:val="28"/>
                <w:szCs w:val="28"/>
              </w:rPr>
              <w:t>. Профессиональное здоровье</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8</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№1.1.</w:t>
            </w:r>
            <w:r w:rsidRPr="006E33AA">
              <w:rPr>
                <w:rFonts w:ascii="Times New Roman" w:hAnsi="Times New Roman"/>
                <w:sz w:val="28"/>
                <w:szCs w:val="28"/>
              </w:rPr>
              <w:t xml:space="preserve"> </w:t>
            </w:r>
            <w:r w:rsidRPr="006E33AA">
              <w:rPr>
                <w:rFonts w:ascii="Times New Roman" w:hAnsi="Times New Roman"/>
                <w:b/>
                <w:bCs/>
                <w:sz w:val="28"/>
                <w:szCs w:val="28"/>
              </w:rPr>
              <w:t>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t xml:space="preserve">Тема №1.2. </w:t>
            </w:r>
            <w:r w:rsidRPr="006E33AA">
              <w:rPr>
                <w:rFonts w:ascii="Times New Roman" w:hAnsi="Times New Roman"/>
                <w:bCs/>
                <w:sz w:val="28"/>
                <w:szCs w:val="28"/>
              </w:rPr>
              <w:t xml:space="preserve">Профессиональное здоровье спасателя. Мероприятия по профилактике и коррекции негативных последствий профессионального стресса.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№1.3.</w:t>
            </w:r>
            <w:r w:rsidRPr="006E33AA">
              <w:rPr>
                <w:rFonts w:ascii="Times New Roman" w:hAnsi="Times New Roman"/>
                <w:sz w:val="28"/>
                <w:szCs w:val="28"/>
              </w:rPr>
              <w:t xml:space="preserve"> Посттравматическое стрессовое расстройство.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№1.4.</w:t>
            </w:r>
            <w:r w:rsidRPr="006E33AA">
              <w:rPr>
                <w:rFonts w:ascii="Times New Roman" w:hAnsi="Times New Roman"/>
                <w:sz w:val="28"/>
                <w:szCs w:val="28"/>
              </w:rPr>
              <w:t xml:space="preserve"> Методы и приемы саморегуляции.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Экстренная психологическая помощь</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6</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8</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 xml:space="preserve">Тема №2.1. </w:t>
            </w:r>
            <w:r w:rsidRPr="006E33AA">
              <w:rPr>
                <w:rFonts w:ascii="Times New Roman" w:hAnsi="Times New Roman"/>
                <w:sz w:val="28"/>
                <w:szCs w:val="28"/>
              </w:rPr>
              <w:t xml:space="preserve">Экстренная психологическая помощь в ЧС.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lastRenderedPageBreak/>
              <w:t>Тема №2.2.</w:t>
            </w:r>
            <w:r w:rsidRPr="006E33AA">
              <w:rPr>
                <w:rFonts w:ascii="Times New Roman" w:hAnsi="Times New Roman"/>
                <w:sz w:val="28"/>
                <w:szCs w:val="28"/>
              </w:rPr>
              <w:t xml:space="preserve">  Толпа. Профилактика образования толпы в условиях ЧС.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6</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6</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№2.3.</w:t>
            </w:r>
            <w:r w:rsidRPr="006E33AA">
              <w:rPr>
                <w:rFonts w:ascii="Times New Roman" w:hAnsi="Times New Roman"/>
                <w:sz w:val="28"/>
                <w:szCs w:val="28"/>
              </w:rPr>
              <w:t xml:space="preserve">  Особенности ведения информационно-разъяснительной работы в условиях ЧС.</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tabs>
                <w:tab w:val="left" w:pos="1290"/>
              </w:tabs>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IIΙ</w:t>
            </w:r>
            <w:r w:rsidRPr="006E33AA">
              <w:rPr>
                <w:rFonts w:ascii="Times New Roman" w:hAnsi="Times New Roman"/>
                <w:b/>
                <w:bCs/>
                <w:sz w:val="28"/>
                <w:szCs w:val="28"/>
              </w:rPr>
              <w:t xml:space="preserve"> Элементы психологии управления</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10</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№3.1.</w:t>
            </w:r>
            <w:r w:rsidRPr="006E33AA">
              <w:rPr>
                <w:rFonts w:ascii="Times New Roman" w:hAnsi="Times New Roman"/>
                <w:sz w:val="28"/>
                <w:szCs w:val="28"/>
              </w:rPr>
              <w:t xml:space="preserve"> </w:t>
            </w:r>
            <w:r w:rsidRPr="006E33AA">
              <w:rPr>
                <w:rFonts w:ascii="Times New Roman" w:hAnsi="Times New Roman"/>
                <w:bCs/>
                <w:sz w:val="28"/>
                <w:szCs w:val="28"/>
              </w:rPr>
              <w:t xml:space="preserve">Психологические особенности малых групп.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8</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8</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6</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№3.2. </w:t>
            </w:r>
            <w:r w:rsidRPr="006E33AA">
              <w:rPr>
                <w:rFonts w:ascii="Times New Roman" w:hAnsi="Times New Roman"/>
                <w:bCs/>
                <w:sz w:val="28"/>
                <w:szCs w:val="28"/>
              </w:rPr>
              <w:t>Разрешение конфликтов с помощью третьей стороны.</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6</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6</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DE2951" w:rsidRDefault="0013191E" w:rsidP="0013191E">
            <w:pPr>
              <w:spacing w:after="0" w:line="240" w:lineRule="auto"/>
              <w:jc w:val="both"/>
              <w:rPr>
                <w:rFonts w:ascii="Times New Roman" w:hAnsi="Times New Roman"/>
                <w:bCs/>
                <w:sz w:val="28"/>
                <w:szCs w:val="28"/>
              </w:rPr>
            </w:pPr>
            <w:r w:rsidRPr="00DE2951">
              <w:rPr>
                <w:rFonts w:ascii="Times New Roman" w:hAnsi="Times New Roman"/>
                <w:bCs/>
                <w:sz w:val="28"/>
                <w:szCs w:val="28"/>
              </w:rPr>
              <w:t>4</w:t>
            </w: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Зачет</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c>
          <w:tcPr>
            <w:tcW w:w="7488"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Всего по программе</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13191E" w:rsidRPr="006E33AA" w:rsidRDefault="0013191E" w:rsidP="0013191E">
            <w:pPr>
              <w:spacing w:after="0" w:line="240" w:lineRule="auto"/>
              <w:jc w:val="both"/>
              <w:rPr>
                <w:rFonts w:ascii="Times New Roman" w:hAnsi="Times New Roman"/>
                <w:b/>
                <w:bCs/>
                <w:sz w:val="28"/>
                <w:szCs w:val="28"/>
              </w:rPr>
            </w:pPr>
          </w:p>
        </w:tc>
      </w:tr>
    </w:tbl>
    <w:p w:rsidR="0013191E" w:rsidRPr="006E33AA" w:rsidRDefault="0013191E" w:rsidP="0013191E">
      <w:pPr>
        <w:pStyle w:val="Normal1"/>
        <w:spacing w:line="360" w:lineRule="auto"/>
        <w:ind w:firstLine="709"/>
        <w:jc w:val="both"/>
        <w:rPr>
          <w:sz w:val="28"/>
          <w:szCs w:val="28"/>
        </w:rPr>
      </w:pPr>
      <w:r w:rsidRPr="006E33AA">
        <w:rPr>
          <w:sz w:val="28"/>
          <w:szCs w:val="28"/>
        </w:rPr>
        <w:t xml:space="preserve">                                   </w:t>
      </w:r>
    </w:p>
    <w:p w:rsidR="0013191E" w:rsidRPr="006E33AA" w:rsidRDefault="0013191E" w:rsidP="0013191E">
      <w:pPr>
        <w:pStyle w:val="Normal1"/>
        <w:spacing w:line="360" w:lineRule="auto"/>
        <w:ind w:firstLine="709"/>
        <w:jc w:val="both"/>
        <w:rPr>
          <w:b/>
          <w:bCs/>
          <w:sz w:val="28"/>
          <w:szCs w:val="28"/>
        </w:rPr>
      </w:pPr>
      <w:r w:rsidRPr="006E33AA">
        <w:rPr>
          <w:b/>
          <w:bCs/>
          <w:sz w:val="28"/>
          <w:szCs w:val="28"/>
        </w:rPr>
        <w:t>Содержание разделов и тем.</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pStyle w:val="Normal1"/>
        <w:spacing w:line="360" w:lineRule="auto"/>
        <w:ind w:firstLine="709"/>
        <w:jc w:val="both"/>
        <w:rPr>
          <w:b/>
          <w:bCs/>
          <w:sz w:val="28"/>
          <w:szCs w:val="28"/>
        </w:rPr>
      </w:pPr>
      <w:r w:rsidRPr="006E33AA">
        <w:rPr>
          <w:b/>
          <w:bCs/>
          <w:sz w:val="28"/>
          <w:szCs w:val="28"/>
        </w:rPr>
        <w:t xml:space="preserve">Раздел </w:t>
      </w:r>
      <w:r w:rsidRPr="006E33AA">
        <w:rPr>
          <w:b/>
          <w:bCs/>
          <w:sz w:val="28"/>
          <w:szCs w:val="28"/>
          <w:lang w:val="en-US"/>
        </w:rPr>
        <w:t>I</w:t>
      </w:r>
      <w:r w:rsidRPr="006E33AA">
        <w:rPr>
          <w:b/>
          <w:bCs/>
          <w:sz w:val="28"/>
          <w:szCs w:val="28"/>
        </w:rPr>
        <w:t>. Профессиональное здоровье</w:t>
      </w:r>
    </w:p>
    <w:p w:rsidR="0013191E" w:rsidRPr="006E33AA" w:rsidRDefault="0013191E" w:rsidP="0013191E">
      <w:pPr>
        <w:pStyle w:val="Normal1"/>
        <w:spacing w:line="360" w:lineRule="auto"/>
        <w:ind w:firstLine="709"/>
        <w:jc w:val="both"/>
        <w:rPr>
          <w:bCs/>
          <w:sz w:val="28"/>
          <w:szCs w:val="28"/>
        </w:rPr>
      </w:pPr>
      <w:r w:rsidRPr="006E33AA">
        <w:rPr>
          <w:b/>
          <w:bCs/>
          <w:sz w:val="28"/>
          <w:szCs w:val="28"/>
        </w:rPr>
        <w:t>Тема №1.1.</w:t>
      </w:r>
      <w:r w:rsidRPr="006E33AA">
        <w:rPr>
          <w:sz w:val="28"/>
          <w:szCs w:val="28"/>
        </w:rPr>
        <w:t xml:space="preserve"> </w:t>
      </w:r>
      <w:r w:rsidRPr="006E33AA">
        <w:rPr>
          <w:b/>
          <w:bCs/>
          <w:sz w:val="28"/>
          <w:szCs w:val="28"/>
        </w:rPr>
        <w:t>Вводная лекция</w:t>
      </w:r>
      <w:r w:rsidRPr="006E33AA">
        <w:rPr>
          <w:bCs/>
          <w:sz w:val="28"/>
          <w:szCs w:val="28"/>
        </w:rPr>
        <w:t xml:space="preserve">. Психологическая составляющая профессиональной деятельности спасателя. </w:t>
      </w:r>
    </w:p>
    <w:p w:rsidR="0013191E" w:rsidRPr="006E33AA" w:rsidRDefault="0013191E" w:rsidP="0013191E">
      <w:pPr>
        <w:pStyle w:val="Normal1"/>
        <w:spacing w:line="360" w:lineRule="auto"/>
        <w:ind w:firstLine="709"/>
        <w:jc w:val="both"/>
        <w:rPr>
          <w:b/>
          <w:bCs/>
          <w:sz w:val="28"/>
          <w:szCs w:val="28"/>
        </w:rPr>
      </w:pPr>
      <w:r w:rsidRPr="006E33AA">
        <w:rPr>
          <w:bCs/>
          <w:sz w:val="28"/>
          <w:szCs w:val="28"/>
        </w:rPr>
        <w:t>Психологические факторы, влияющие на личность и деятельность спасателя в ЧС</w:t>
      </w:r>
    </w:p>
    <w:p w:rsidR="0013191E" w:rsidRPr="006E33AA" w:rsidRDefault="0013191E" w:rsidP="0013191E">
      <w:pPr>
        <w:pStyle w:val="Normal1"/>
        <w:spacing w:line="360" w:lineRule="auto"/>
        <w:ind w:firstLine="709"/>
        <w:jc w:val="both"/>
        <w:rPr>
          <w:bCs/>
          <w:sz w:val="28"/>
          <w:szCs w:val="28"/>
        </w:rPr>
      </w:pPr>
      <w:r w:rsidRPr="006E33AA">
        <w:rPr>
          <w:b/>
          <w:bCs/>
          <w:sz w:val="28"/>
          <w:szCs w:val="28"/>
        </w:rPr>
        <w:t xml:space="preserve">Тема №1.2. </w:t>
      </w:r>
      <w:r w:rsidRPr="006E33AA">
        <w:rPr>
          <w:bCs/>
          <w:sz w:val="28"/>
          <w:szCs w:val="28"/>
        </w:rPr>
        <w:t xml:space="preserve">Профессиональное здоровье. Мероприятия по профилактике и коррекции последствий профессионального стресса. </w:t>
      </w:r>
    </w:p>
    <w:p w:rsidR="0013191E" w:rsidRPr="006E33AA" w:rsidRDefault="0013191E" w:rsidP="0013191E">
      <w:pPr>
        <w:pStyle w:val="Normal1"/>
        <w:spacing w:line="360" w:lineRule="auto"/>
        <w:ind w:firstLine="709"/>
        <w:jc w:val="both"/>
        <w:rPr>
          <w:sz w:val="28"/>
          <w:szCs w:val="28"/>
        </w:rPr>
      </w:pPr>
      <w:r w:rsidRPr="006E33AA">
        <w:rPr>
          <w:sz w:val="28"/>
          <w:szCs w:val="28"/>
        </w:rPr>
        <w:t>Группы факторов, влияющих на нарушения профессионального здоровья и развитие профессиональных деструкций. Система мероприятий по профилактике профессиональных деструкций в системе МЧС России. Мероприятия по коррекции негативных последствий профессионального стресса. Организация труда и отдыха спасателей в условиях ЧС как профилактика негативных последствий профессионального стресса.</w:t>
      </w:r>
    </w:p>
    <w:p w:rsidR="0013191E" w:rsidRPr="006E33AA" w:rsidRDefault="0013191E" w:rsidP="0013191E">
      <w:pPr>
        <w:pStyle w:val="Normal1"/>
        <w:spacing w:line="360" w:lineRule="auto"/>
        <w:ind w:firstLine="709"/>
        <w:jc w:val="both"/>
        <w:rPr>
          <w:sz w:val="28"/>
          <w:szCs w:val="28"/>
        </w:rPr>
      </w:pPr>
      <w:r w:rsidRPr="006E33AA">
        <w:rPr>
          <w:b/>
          <w:bCs/>
          <w:sz w:val="28"/>
          <w:szCs w:val="28"/>
        </w:rPr>
        <w:t>Тема №1.3.</w:t>
      </w:r>
      <w:r w:rsidRPr="006E33AA">
        <w:rPr>
          <w:sz w:val="28"/>
          <w:szCs w:val="28"/>
        </w:rPr>
        <w:t xml:space="preserve"> Посттравматическое стрессовое расстройство.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Травматическая ситуация. Динамика переживания травматической ситуации. ПТСР, определение, группы симптомов, диагностические критерии. Факторы способствующие возникновению ПТСР. Профилактика ПТСР.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Тема №1.4.</w:t>
      </w:r>
      <w:r w:rsidRPr="006E33AA">
        <w:rPr>
          <w:rFonts w:ascii="Times New Roman" w:hAnsi="Times New Roman"/>
          <w:sz w:val="28"/>
          <w:szCs w:val="28"/>
        </w:rPr>
        <w:t xml:space="preserve"> Методы и приемы саморегуляции. </w:t>
      </w:r>
    </w:p>
    <w:p w:rsidR="0013191E"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Ассоциативная методика саморегуляции. Поиск ключей доступа к желаемым состояниям.</w:t>
      </w:r>
    </w:p>
    <w:p w:rsidR="00526F8B" w:rsidRPr="006E33AA" w:rsidRDefault="00526F8B" w:rsidP="0013191E">
      <w:pPr>
        <w:spacing w:after="0" w:line="360" w:lineRule="auto"/>
        <w:ind w:firstLine="709"/>
        <w:jc w:val="both"/>
        <w:rPr>
          <w:rFonts w:ascii="Times New Roman" w:hAnsi="Times New Roman"/>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xml:space="preserve">. Экстренная психологическая помощь. </w:t>
      </w:r>
    </w:p>
    <w:p w:rsidR="0013191E" w:rsidRPr="006E33AA" w:rsidRDefault="0013191E" w:rsidP="0013191E">
      <w:pPr>
        <w:pStyle w:val="Normal1"/>
        <w:spacing w:line="360" w:lineRule="auto"/>
        <w:ind w:firstLine="709"/>
        <w:jc w:val="both"/>
        <w:rPr>
          <w:sz w:val="28"/>
          <w:szCs w:val="28"/>
        </w:rPr>
      </w:pPr>
      <w:r w:rsidRPr="006E33AA">
        <w:rPr>
          <w:b/>
          <w:bCs/>
          <w:sz w:val="28"/>
          <w:szCs w:val="28"/>
        </w:rPr>
        <w:t xml:space="preserve">Тема №2.1. </w:t>
      </w:r>
      <w:r w:rsidRPr="006E33AA">
        <w:rPr>
          <w:sz w:val="28"/>
          <w:szCs w:val="28"/>
        </w:rPr>
        <w:t>Экстренная психологическая помощь в зоне ЧС.</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Особенности оказания экстренной психологической помощи  при ЧС различного характера. </w:t>
      </w:r>
    </w:p>
    <w:p w:rsidR="0013191E" w:rsidRPr="006E33AA" w:rsidRDefault="0013191E" w:rsidP="0013191E">
      <w:pPr>
        <w:pStyle w:val="Normal1"/>
        <w:spacing w:line="360" w:lineRule="auto"/>
        <w:ind w:firstLine="709"/>
        <w:jc w:val="both"/>
        <w:rPr>
          <w:sz w:val="28"/>
          <w:szCs w:val="28"/>
        </w:rPr>
      </w:pPr>
      <w:r w:rsidRPr="006E33AA">
        <w:rPr>
          <w:sz w:val="28"/>
          <w:szCs w:val="28"/>
        </w:rPr>
        <w:t>Частные случаи общения с пострадавшими в условиях ЧС</w:t>
      </w:r>
      <w:r w:rsidRPr="006E33AA">
        <w:rPr>
          <w:b/>
          <w:sz w:val="28"/>
          <w:szCs w:val="28"/>
        </w:rPr>
        <w:t xml:space="preserve">: </w:t>
      </w:r>
      <w:r w:rsidRPr="006E33AA">
        <w:rPr>
          <w:sz w:val="28"/>
          <w:szCs w:val="28"/>
        </w:rPr>
        <w:t xml:space="preserve">разбор учебных задач. Анализ ошибок в общении с пострадавшими в ЧС.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Особенности работы с ОСР при большом скоплении людей. </w:t>
      </w:r>
    </w:p>
    <w:p w:rsidR="0013191E"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Тема №2.2.</w:t>
      </w:r>
      <w:r w:rsidRPr="006E33AA">
        <w:rPr>
          <w:rFonts w:ascii="Times New Roman" w:hAnsi="Times New Roman"/>
          <w:sz w:val="28"/>
          <w:szCs w:val="28"/>
        </w:rPr>
        <w:t xml:space="preserve"> Толпа. Профилактика образования толпы в условиях ЧС.</w:t>
      </w:r>
    </w:p>
    <w:p w:rsidR="0013191E"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Методы и приемы профилактики образования толпы и превращения толпы в действующую. Паника: индивидуальная, групповая, массовая. Методы профилактики паники.</w:t>
      </w:r>
    </w:p>
    <w:p w:rsidR="0013191E"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 xml:space="preserve">Тема №2.3. </w:t>
      </w:r>
      <w:r w:rsidRPr="006E33AA">
        <w:rPr>
          <w:rFonts w:ascii="Times New Roman" w:hAnsi="Times New Roman"/>
          <w:bCs/>
          <w:sz w:val="28"/>
          <w:szCs w:val="28"/>
        </w:rPr>
        <w:t>Особенности ведения и</w:t>
      </w:r>
      <w:r w:rsidRPr="006E33AA">
        <w:rPr>
          <w:rFonts w:ascii="Times New Roman" w:hAnsi="Times New Roman"/>
          <w:sz w:val="28"/>
          <w:szCs w:val="28"/>
        </w:rPr>
        <w:t xml:space="preserve">нформационно-разъяснительной работы с пострадавшими в ЧС.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Информационно-разъяснительная работа: цели, задачи, основные принципы. Информационно-разъяснительная работа как профилактика распространения слухов. Слухи как один из механизмов образования толпы: определение, виды, динамика развития, факторы способствующие распространению слухов. </w:t>
      </w:r>
    </w:p>
    <w:p w:rsidR="0013191E"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Приемы противодействия слухам.</w:t>
      </w:r>
    </w:p>
    <w:p w:rsidR="00526F8B" w:rsidRPr="006E33AA" w:rsidRDefault="00526F8B" w:rsidP="0013191E">
      <w:pPr>
        <w:spacing w:after="0" w:line="360" w:lineRule="auto"/>
        <w:ind w:firstLine="709"/>
        <w:jc w:val="both"/>
        <w:rPr>
          <w:rFonts w:ascii="Times New Roman" w:hAnsi="Times New Roman"/>
          <w:sz w:val="28"/>
          <w:szCs w:val="28"/>
        </w:rPr>
      </w:pP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IIΙ</w:t>
      </w:r>
      <w:r w:rsidRPr="006E33AA">
        <w:rPr>
          <w:rFonts w:ascii="Times New Roman" w:hAnsi="Times New Roman"/>
          <w:b/>
          <w:bCs/>
          <w:sz w:val="28"/>
          <w:szCs w:val="28"/>
        </w:rPr>
        <w:t xml:space="preserve"> Элементы психологии управления</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№3.1. </w:t>
      </w:r>
      <w:r w:rsidRPr="006E33AA">
        <w:rPr>
          <w:rFonts w:ascii="Times New Roman" w:hAnsi="Times New Roman"/>
          <w:bCs/>
          <w:sz w:val="28"/>
          <w:szCs w:val="28"/>
        </w:rPr>
        <w:t xml:space="preserve">Психологические особенности малых групп.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Малые группы: определение. Внутригрупповные процессы. Коллектив. Социально-психологический климат коллектива.</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Стили формы и методы управления. Управление коллективом в условиях ЧС и в повседневной работе.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 Тема №3.2. </w:t>
      </w:r>
      <w:r w:rsidRPr="006E33AA">
        <w:rPr>
          <w:rFonts w:ascii="Times New Roman" w:hAnsi="Times New Roman"/>
          <w:bCs/>
          <w:sz w:val="28"/>
          <w:szCs w:val="28"/>
        </w:rPr>
        <w:t>Разрешение конфликтных ситуаций с помощью третьей стороны.</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lastRenderedPageBreak/>
        <w:t xml:space="preserve">Роль, цели,  задачи и основные функции третьей стороны при разрешении конфликтных ситуаций. Переговорный процесс: основные этапы, стратегии третьей стороны в ведении переговорного процесса. Место переговорного процесса в профессиональной деятельности спасателей. </w:t>
      </w:r>
    </w:p>
    <w:p w:rsidR="0013191E" w:rsidRPr="006E33AA" w:rsidRDefault="0013191E" w:rsidP="0013191E">
      <w:pPr>
        <w:pStyle w:val="Normal1"/>
        <w:spacing w:line="360" w:lineRule="auto"/>
        <w:ind w:firstLine="709"/>
        <w:jc w:val="both"/>
        <w:rPr>
          <w:b/>
          <w:bCs/>
          <w:sz w:val="28"/>
          <w:szCs w:val="28"/>
        </w:rPr>
      </w:pPr>
    </w:p>
    <w:p w:rsidR="0013191E" w:rsidRPr="006E33AA" w:rsidRDefault="0013191E" w:rsidP="0013191E">
      <w:pPr>
        <w:spacing w:after="0" w:line="360" w:lineRule="auto"/>
        <w:ind w:firstLine="709"/>
        <w:jc w:val="both"/>
        <w:rPr>
          <w:rFonts w:ascii="Times New Roman" w:hAnsi="Times New Roman"/>
          <w:b/>
          <w:sz w:val="28"/>
          <w:szCs w:val="28"/>
        </w:rPr>
      </w:pPr>
      <w:bookmarkStart w:id="7" w:name="международныйкласс"/>
      <w:r w:rsidRPr="006E33AA">
        <w:rPr>
          <w:rFonts w:ascii="Times New Roman" w:hAnsi="Times New Roman"/>
          <w:b/>
          <w:sz w:val="28"/>
          <w:szCs w:val="28"/>
        </w:rPr>
        <w:t>Распределение учебного времени по темам и видам учебных занятий для спасателей МЧС России международного класса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5"/>
        <w:gridCol w:w="540"/>
        <w:gridCol w:w="720"/>
        <w:gridCol w:w="540"/>
        <w:gridCol w:w="540"/>
      </w:tblGrid>
      <w:tr w:rsidR="0013191E" w:rsidRPr="006E33AA">
        <w:trPr>
          <w:cantSplit/>
          <w:trHeight w:val="3074"/>
          <w:jc w:val="center"/>
        </w:trPr>
        <w:tc>
          <w:tcPr>
            <w:tcW w:w="6935" w:type="dxa"/>
            <w:tcBorders>
              <w:top w:val="single" w:sz="4" w:space="0" w:color="auto"/>
              <w:left w:val="single" w:sz="4" w:space="0" w:color="auto"/>
              <w:bottom w:val="single" w:sz="4" w:space="0" w:color="auto"/>
              <w:right w:val="single" w:sz="4" w:space="0" w:color="auto"/>
            </w:tcBorders>
          </w:tcPr>
          <w:bookmarkEnd w:id="7"/>
          <w:p w:rsidR="0013191E" w:rsidRPr="006E33AA" w:rsidRDefault="0013191E" w:rsidP="0013191E">
            <w:pPr>
              <w:pStyle w:val="1"/>
              <w:jc w:val="both"/>
            </w:pPr>
            <w:r w:rsidRPr="006E33AA">
              <w:t>Наименования разделов и тем</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Всего учебных часов</w:t>
            </w:r>
          </w:p>
        </w:tc>
        <w:tc>
          <w:tcPr>
            <w:tcW w:w="72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 xml:space="preserve">В том числе, учебных </w:t>
            </w:r>
          </w:p>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занятий с преподавателем</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Лекции</w:t>
            </w:r>
          </w:p>
        </w:tc>
        <w:tc>
          <w:tcPr>
            <w:tcW w:w="540" w:type="dxa"/>
            <w:tcBorders>
              <w:top w:val="single" w:sz="4" w:space="0" w:color="auto"/>
              <w:left w:val="single" w:sz="4" w:space="0" w:color="auto"/>
              <w:bottom w:val="single" w:sz="4" w:space="0" w:color="auto"/>
              <w:right w:val="single" w:sz="4" w:space="0" w:color="auto"/>
            </w:tcBorders>
            <w:textDirection w:val="btLr"/>
          </w:tcPr>
          <w:p w:rsidR="0013191E" w:rsidRPr="00D63223" w:rsidRDefault="0013191E" w:rsidP="0013191E">
            <w:pPr>
              <w:spacing w:after="0" w:line="240" w:lineRule="auto"/>
              <w:jc w:val="both"/>
              <w:rPr>
                <w:rFonts w:ascii="Times New Roman" w:hAnsi="Times New Roman"/>
                <w:b/>
                <w:bCs/>
                <w:sz w:val="24"/>
                <w:szCs w:val="24"/>
              </w:rPr>
            </w:pPr>
            <w:r w:rsidRPr="00D63223">
              <w:rPr>
                <w:rFonts w:ascii="Times New Roman" w:hAnsi="Times New Roman"/>
                <w:b/>
                <w:bCs/>
                <w:sz w:val="24"/>
                <w:szCs w:val="24"/>
              </w:rPr>
              <w:t>Практические занятия</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3</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5</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w:t>
            </w:r>
            <w:r w:rsidRPr="006E33AA">
              <w:rPr>
                <w:rFonts w:ascii="Times New Roman" w:hAnsi="Times New Roman"/>
                <w:b/>
                <w:bCs/>
                <w:sz w:val="28"/>
                <w:szCs w:val="28"/>
              </w:rPr>
              <w:t>. Профессиональное здоровье. Профилактика профессионального стресса.</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20</w:t>
            </w: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№1.1.</w:t>
            </w:r>
            <w:r w:rsidRPr="006E33AA">
              <w:rPr>
                <w:rFonts w:ascii="Times New Roman" w:hAnsi="Times New Roman"/>
                <w:sz w:val="28"/>
                <w:szCs w:val="28"/>
              </w:rPr>
              <w:t xml:space="preserve"> </w:t>
            </w:r>
            <w:r w:rsidRPr="006E33AA">
              <w:rPr>
                <w:rFonts w:ascii="Times New Roman" w:hAnsi="Times New Roman"/>
                <w:b/>
                <w:bCs/>
                <w:sz w:val="28"/>
                <w:szCs w:val="28"/>
              </w:rPr>
              <w:t>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№1.2. </w:t>
            </w:r>
            <w:r w:rsidRPr="006E33AA">
              <w:rPr>
                <w:rFonts w:ascii="Times New Roman" w:hAnsi="Times New Roman"/>
                <w:bCs/>
                <w:sz w:val="28"/>
                <w:szCs w:val="28"/>
              </w:rPr>
              <w:t>Проектирование профессионального развития.</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№1.3. </w:t>
            </w:r>
            <w:r w:rsidRPr="006E33AA">
              <w:rPr>
                <w:rFonts w:ascii="Times New Roman" w:hAnsi="Times New Roman"/>
                <w:sz w:val="28"/>
                <w:szCs w:val="28"/>
              </w:rPr>
              <w:t>Теория решения изобретательских задач (ТРИЗ) как средство расширения репертуара решений в деятельности спасателей.</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№1.4.</w:t>
            </w:r>
            <w:r w:rsidRPr="006E33AA">
              <w:rPr>
                <w:rFonts w:ascii="Times New Roman" w:hAnsi="Times New Roman"/>
                <w:sz w:val="28"/>
                <w:szCs w:val="28"/>
              </w:rPr>
              <w:t xml:space="preserve"> Профилактика посттравматического стрессового расстройства. </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
                <w:bCs/>
                <w:sz w:val="28"/>
                <w:szCs w:val="28"/>
              </w:rPr>
              <w:t>Тема №1.5.</w:t>
            </w:r>
            <w:r w:rsidRPr="006E33AA">
              <w:rPr>
                <w:rFonts w:ascii="Times New Roman" w:hAnsi="Times New Roman"/>
                <w:sz w:val="28"/>
                <w:szCs w:val="28"/>
              </w:rPr>
              <w:t xml:space="preserve"> Методика обучения методам  саморегуляции.</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t>Тема №1.6.</w:t>
            </w:r>
            <w:r w:rsidRPr="006E33AA">
              <w:rPr>
                <w:rFonts w:ascii="Times New Roman" w:hAnsi="Times New Roman"/>
                <w:sz w:val="28"/>
                <w:szCs w:val="28"/>
              </w:rPr>
              <w:t xml:space="preserve"> </w:t>
            </w:r>
            <w:r w:rsidRPr="006E33AA">
              <w:rPr>
                <w:rFonts w:ascii="Times New Roman" w:hAnsi="Times New Roman"/>
                <w:bCs/>
                <w:sz w:val="28"/>
                <w:szCs w:val="28"/>
              </w:rPr>
              <w:t>Деловая игра «Организация психологического  сопровождения спасателей МЧС России».</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Экстренная психологическая помощь</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10</w:t>
            </w: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№2.1. </w:t>
            </w:r>
            <w:r w:rsidRPr="006E33AA">
              <w:rPr>
                <w:rFonts w:ascii="Times New Roman" w:hAnsi="Times New Roman"/>
                <w:bCs/>
                <w:sz w:val="28"/>
                <w:szCs w:val="28"/>
              </w:rPr>
              <w:t>Принципы организации экстренной психологической помощи пострадавшим в ЧС.</w:t>
            </w:r>
            <w:r w:rsidRPr="006E33AA">
              <w:rPr>
                <w:rFonts w:ascii="Times New Roman" w:hAnsi="Times New Roman"/>
                <w:b/>
                <w:bCs/>
                <w:sz w:val="28"/>
                <w:szCs w:val="28"/>
              </w:rPr>
              <w:t xml:space="preserve"> </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Тема №2.2.  </w:t>
            </w:r>
            <w:r w:rsidRPr="006E33AA">
              <w:rPr>
                <w:rFonts w:ascii="Times New Roman" w:hAnsi="Times New Roman"/>
                <w:bCs/>
                <w:sz w:val="28"/>
                <w:szCs w:val="28"/>
              </w:rPr>
              <w:t>Информационно-разъяснительная работа. Принципы общения с представителями средств массовой информации.</w:t>
            </w:r>
            <w:r w:rsidRPr="006E33AA">
              <w:rPr>
                <w:rFonts w:ascii="Times New Roman" w:hAnsi="Times New Roman"/>
                <w:sz w:val="28"/>
                <w:szCs w:val="28"/>
              </w:rPr>
              <w:t xml:space="preserve">  </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lastRenderedPageBreak/>
              <w:t xml:space="preserve">Тема №2.3.  </w:t>
            </w:r>
            <w:r w:rsidRPr="006E33AA">
              <w:rPr>
                <w:rFonts w:ascii="Times New Roman" w:hAnsi="Times New Roman"/>
                <w:bCs/>
                <w:sz w:val="28"/>
                <w:szCs w:val="28"/>
              </w:rPr>
              <w:t>Деловая игра «Организация аварийно-спасательных и других неотложных работ с учетом психологических аспектов состояния и поведения пострадавших в ЧС».</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6</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6</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6</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IIΙ</w:t>
            </w:r>
            <w:r w:rsidRPr="006E33AA">
              <w:rPr>
                <w:rFonts w:ascii="Times New Roman" w:hAnsi="Times New Roman"/>
                <w:b/>
                <w:bCs/>
                <w:sz w:val="28"/>
                <w:szCs w:val="28"/>
              </w:rPr>
              <w:t>. Элементы психологии управления</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10</w:t>
            </w: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№3.1</w:t>
            </w:r>
            <w:r w:rsidRPr="006E33AA">
              <w:rPr>
                <w:rFonts w:ascii="Times New Roman" w:hAnsi="Times New Roman"/>
                <w:bCs/>
                <w:sz w:val="28"/>
                <w:szCs w:val="28"/>
              </w:rPr>
              <w:t xml:space="preserve">.  </w:t>
            </w:r>
            <w:r w:rsidRPr="006E33AA">
              <w:rPr>
                <w:rFonts w:ascii="Times New Roman" w:hAnsi="Times New Roman"/>
                <w:sz w:val="28"/>
                <w:szCs w:val="28"/>
              </w:rPr>
              <w:t>Психологические механизмы и технология переговорного процесса. Особенности ведения переговоров в условиях ЧС.</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Тема №3.2</w:t>
            </w:r>
            <w:r w:rsidRPr="006E33AA">
              <w:rPr>
                <w:rFonts w:ascii="Times New Roman" w:hAnsi="Times New Roman"/>
                <w:bCs/>
                <w:sz w:val="28"/>
                <w:szCs w:val="28"/>
              </w:rPr>
              <w:t>.  Управление коллективом. Эффективная деятельность руководителя.</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4</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
                <w:bCs/>
                <w:sz w:val="28"/>
                <w:szCs w:val="28"/>
              </w:rPr>
              <w:t>Тема №3.3</w:t>
            </w:r>
            <w:r w:rsidRPr="006E33AA">
              <w:rPr>
                <w:rFonts w:ascii="Times New Roman" w:hAnsi="Times New Roman"/>
                <w:bCs/>
                <w:sz w:val="28"/>
                <w:szCs w:val="28"/>
              </w:rPr>
              <w:t>. Деловая игра «Управление коллективом»</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72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D873C7" w:rsidRDefault="0013191E" w:rsidP="0013191E">
            <w:pPr>
              <w:spacing w:after="0" w:line="240" w:lineRule="auto"/>
              <w:jc w:val="both"/>
              <w:rPr>
                <w:rFonts w:ascii="Times New Roman" w:hAnsi="Times New Roman"/>
                <w:bCs/>
                <w:sz w:val="28"/>
                <w:szCs w:val="28"/>
              </w:rPr>
            </w:pPr>
            <w:r w:rsidRPr="00D873C7">
              <w:rPr>
                <w:rFonts w:ascii="Times New Roman" w:hAnsi="Times New Roman"/>
                <w:bCs/>
                <w:sz w:val="28"/>
                <w:szCs w:val="28"/>
              </w:rPr>
              <w:t>2</w:t>
            </w: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Зачет</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r w:rsidR="0013191E" w:rsidRPr="006E33AA">
        <w:trPr>
          <w:jc w:val="center"/>
        </w:trPr>
        <w:tc>
          <w:tcPr>
            <w:tcW w:w="6935"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Всего по программе</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40</w:t>
            </w:r>
          </w:p>
        </w:tc>
        <w:tc>
          <w:tcPr>
            <w:tcW w:w="72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r w:rsidRPr="006E33AA">
              <w:rPr>
                <w:rFonts w:ascii="Times New Roman" w:hAnsi="Times New Roman"/>
                <w:b/>
                <w:bCs/>
                <w:sz w:val="28"/>
                <w:szCs w:val="28"/>
              </w:rPr>
              <w:t>40</w:t>
            </w: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c>
          <w:tcPr>
            <w:tcW w:w="540" w:type="dxa"/>
            <w:tcBorders>
              <w:top w:val="single" w:sz="4" w:space="0" w:color="auto"/>
              <w:left w:val="single" w:sz="4" w:space="0" w:color="auto"/>
              <w:bottom w:val="single" w:sz="4" w:space="0" w:color="auto"/>
              <w:right w:val="single" w:sz="4" w:space="0" w:color="auto"/>
            </w:tcBorders>
          </w:tcPr>
          <w:p w:rsidR="0013191E" w:rsidRPr="006E33AA" w:rsidRDefault="0013191E" w:rsidP="0013191E">
            <w:pPr>
              <w:spacing w:after="0" w:line="240" w:lineRule="auto"/>
              <w:jc w:val="both"/>
              <w:rPr>
                <w:rFonts w:ascii="Times New Roman" w:hAnsi="Times New Roman"/>
                <w:b/>
                <w:bCs/>
                <w:sz w:val="28"/>
                <w:szCs w:val="28"/>
              </w:rPr>
            </w:pPr>
          </w:p>
        </w:tc>
      </w:tr>
    </w:tbl>
    <w:p w:rsidR="0013191E" w:rsidRPr="006E33AA" w:rsidRDefault="0013191E" w:rsidP="0013191E">
      <w:pPr>
        <w:pStyle w:val="Normal1"/>
        <w:spacing w:line="360" w:lineRule="auto"/>
        <w:ind w:firstLine="709"/>
        <w:jc w:val="both"/>
        <w:rPr>
          <w:sz w:val="28"/>
          <w:szCs w:val="28"/>
        </w:rPr>
      </w:pPr>
      <w:r w:rsidRPr="006E33AA">
        <w:rPr>
          <w:sz w:val="28"/>
          <w:szCs w:val="28"/>
        </w:rPr>
        <w:t xml:space="preserve">                                  </w:t>
      </w:r>
    </w:p>
    <w:p w:rsidR="0013191E" w:rsidRDefault="0013191E" w:rsidP="0013191E">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Содержание разделов и тем</w:t>
      </w:r>
    </w:p>
    <w:p w:rsidR="0013191E" w:rsidRPr="006E33AA" w:rsidRDefault="0013191E" w:rsidP="0013191E">
      <w:pPr>
        <w:spacing w:after="0" w:line="360" w:lineRule="auto"/>
        <w:ind w:firstLine="709"/>
        <w:jc w:val="both"/>
        <w:rPr>
          <w:rFonts w:ascii="Times New Roman" w:hAnsi="Times New Roman"/>
          <w:b/>
          <w:sz w:val="28"/>
          <w:szCs w:val="28"/>
        </w:rPr>
      </w:pP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Тема №1.1.</w:t>
      </w:r>
      <w:r w:rsidRPr="006E33AA">
        <w:rPr>
          <w:rFonts w:ascii="Times New Roman" w:hAnsi="Times New Roman"/>
          <w:sz w:val="28"/>
          <w:szCs w:val="28"/>
        </w:rPr>
        <w:t xml:space="preserve"> </w:t>
      </w:r>
      <w:r w:rsidRPr="006E33AA">
        <w:rPr>
          <w:rFonts w:ascii="Times New Roman" w:hAnsi="Times New Roman"/>
          <w:b/>
          <w:bCs/>
          <w:sz w:val="28"/>
          <w:szCs w:val="28"/>
        </w:rPr>
        <w:t>Вводная лекция</w:t>
      </w:r>
      <w:r w:rsidRPr="006E33AA">
        <w:rPr>
          <w:rFonts w:ascii="Times New Roman" w:hAnsi="Times New Roman"/>
          <w:bCs/>
          <w:sz w:val="28"/>
          <w:szCs w:val="28"/>
        </w:rPr>
        <w:t xml:space="preserve">. Психологическая составляющая профессиональной деятельности спасателя.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Психологические факторы, влияющие на личность и деятельность спасателя в ЧС.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№1.2. </w:t>
      </w:r>
      <w:r w:rsidRPr="006E33AA">
        <w:rPr>
          <w:rFonts w:ascii="Times New Roman" w:hAnsi="Times New Roman"/>
          <w:bCs/>
          <w:sz w:val="28"/>
          <w:szCs w:val="28"/>
        </w:rPr>
        <w:t xml:space="preserve">Проектирование профессионального развития.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Понятие профессионального развития. Принципы проектирования профессионального развития. Формирование положительного образа будущего. Выделение критериев достижения желаемого результата на каждом этапе профессионального становления.</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Тема №1.3.</w:t>
      </w:r>
      <w:r w:rsidRPr="006E33AA">
        <w:rPr>
          <w:rFonts w:ascii="Times New Roman" w:hAnsi="Times New Roman"/>
          <w:sz w:val="28"/>
          <w:szCs w:val="28"/>
        </w:rPr>
        <w:t xml:space="preserve"> Теория решения изобретательских задач (ТРИЗ) как средство расширения репертуара решений в деятельности спасателей.</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Общие положения теории решения изобретательских задач, возможности и ограничения. Принципы практического применения приемов ТРИЗ. Приемы ТРИЗ. Практика использования приемов ТРИЗ в деятельности спасателей.</w:t>
      </w:r>
    </w:p>
    <w:p w:rsidR="0013191E" w:rsidRPr="006E33AA" w:rsidRDefault="0013191E" w:rsidP="0013191E">
      <w:pPr>
        <w:pStyle w:val="Normal1"/>
        <w:spacing w:line="360" w:lineRule="auto"/>
        <w:ind w:firstLine="709"/>
        <w:jc w:val="both"/>
        <w:rPr>
          <w:sz w:val="28"/>
          <w:szCs w:val="28"/>
        </w:rPr>
      </w:pPr>
      <w:r w:rsidRPr="006E33AA">
        <w:rPr>
          <w:b/>
          <w:bCs/>
          <w:sz w:val="28"/>
          <w:szCs w:val="28"/>
        </w:rPr>
        <w:t>Тема №1.4.</w:t>
      </w:r>
      <w:r w:rsidRPr="006E33AA">
        <w:rPr>
          <w:sz w:val="28"/>
          <w:szCs w:val="28"/>
        </w:rPr>
        <w:t xml:space="preserve"> Профилактика посттравматического стрессового расстройства. </w:t>
      </w:r>
    </w:p>
    <w:p w:rsidR="0013191E" w:rsidRPr="006E33AA" w:rsidRDefault="0013191E" w:rsidP="0013191E">
      <w:pPr>
        <w:pStyle w:val="Normal1"/>
        <w:spacing w:line="360" w:lineRule="auto"/>
        <w:ind w:firstLine="709"/>
        <w:jc w:val="both"/>
        <w:rPr>
          <w:sz w:val="28"/>
          <w:szCs w:val="28"/>
        </w:rPr>
      </w:pPr>
      <w:r w:rsidRPr="006E33AA">
        <w:rPr>
          <w:sz w:val="28"/>
          <w:szCs w:val="28"/>
        </w:rPr>
        <w:t xml:space="preserve">Методы и приемы профилактики ПТСР. Дебрифинг: цели, задачи, фазы, правила проведения  дебрифинга.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lastRenderedPageBreak/>
        <w:t>Тема №1.5.</w:t>
      </w:r>
      <w:r w:rsidRPr="006E33AA">
        <w:rPr>
          <w:rFonts w:ascii="Times New Roman" w:hAnsi="Times New Roman"/>
          <w:sz w:val="28"/>
          <w:szCs w:val="28"/>
        </w:rPr>
        <w:t xml:space="preserve"> Методика обучения приемам саморегуляции.</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Система приемов и методов саморегуляции. Приемы обучения дыхательным техникам, нервно-мышечной релаксации, визуализации, самовнушения.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Тема №1.6.</w:t>
      </w:r>
      <w:r w:rsidRPr="006E33AA">
        <w:rPr>
          <w:rFonts w:ascii="Times New Roman" w:hAnsi="Times New Roman"/>
          <w:sz w:val="28"/>
          <w:szCs w:val="28"/>
        </w:rPr>
        <w:t xml:space="preserve"> </w:t>
      </w:r>
      <w:r w:rsidRPr="006E33AA">
        <w:rPr>
          <w:rFonts w:ascii="Times New Roman" w:hAnsi="Times New Roman"/>
          <w:bCs/>
          <w:sz w:val="28"/>
          <w:szCs w:val="28"/>
        </w:rPr>
        <w:t>Деловая игра «Организация психологического  сопровождения спасателей МЧС России»</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Cs/>
          <w:sz w:val="28"/>
          <w:szCs w:val="28"/>
        </w:rPr>
        <w:t>Нормативные документы, регламентирующие организацию психологического сопровождения деятельности спасателей МЧС России. Основные направления психологического сопровождения спасателей МЧС России. Цели, задачи, основные формы проведения мероприятий по каждому направлению. Организация психологического сопровождения в подразделении МЧС России.</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w:t>
      </w:r>
      <w:r w:rsidRPr="006E33AA">
        <w:rPr>
          <w:rFonts w:ascii="Times New Roman" w:hAnsi="Times New Roman"/>
          <w:b/>
          <w:bCs/>
          <w:sz w:val="28"/>
          <w:szCs w:val="28"/>
        </w:rPr>
        <w:t>. Экстренная психологическая помощь</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Тема №2.1. </w:t>
      </w:r>
      <w:r w:rsidRPr="006E33AA">
        <w:rPr>
          <w:rFonts w:ascii="Times New Roman" w:hAnsi="Times New Roman"/>
          <w:bCs/>
          <w:sz w:val="28"/>
          <w:szCs w:val="28"/>
        </w:rPr>
        <w:t>Принципы организации экстренной психологической помощи пострадавшим в ЧС.</w:t>
      </w:r>
      <w:r w:rsidRPr="006E33AA">
        <w:rPr>
          <w:rFonts w:ascii="Times New Roman" w:hAnsi="Times New Roman"/>
          <w:b/>
          <w:bCs/>
          <w:sz w:val="28"/>
          <w:szCs w:val="28"/>
        </w:rPr>
        <w:t xml:space="preserve"> </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Cs/>
          <w:sz w:val="28"/>
          <w:szCs w:val="28"/>
        </w:rPr>
        <w:t>Экстренная психологическая помощь в зоне ЧС. Общение с пострадавшими в ЧС. ОСР. Реакции горя. Толпа. Суицид. Динамика развития психического и психофизиологического состояния пострадавших в ЧС. Факторы, снижающие риск развития негативных явлений. Организация экстренной психологической помощи в зоне ЧС.</w:t>
      </w:r>
      <w:r w:rsidRPr="006E33AA">
        <w:rPr>
          <w:rFonts w:ascii="Times New Roman" w:hAnsi="Times New Roman"/>
          <w:b/>
          <w:bCs/>
          <w:sz w:val="28"/>
          <w:szCs w:val="28"/>
        </w:rPr>
        <w:t xml:space="preserve">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№2.2.  </w:t>
      </w:r>
      <w:r w:rsidRPr="006E33AA">
        <w:rPr>
          <w:rFonts w:ascii="Times New Roman" w:hAnsi="Times New Roman"/>
          <w:bCs/>
          <w:sz w:val="28"/>
          <w:szCs w:val="28"/>
        </w:rPr>
        <w:t>Информационно-разъяснительная работа.</w:t>
      </w:r>
      <w:r w:rsidRPr="006E33AA">
        <w:rPr>
          <w:rFonts w:ascii="Times New Roman" w:hAnsi="Times New Roman"/>
          <w:b/>
          <w:bCs/>
          <w:sz w:val="28"/>
          <w:szCs w:val="28"/>
        </w:rPr>
        <w:t xml:space="preserve"> </w:t>
      </w:r>
      <w:r w:rsidRPr="006E33AA">
        <w:rPr>
          <w:rFonts w:ascii="Times New Roman" w:hAnsi="Times New Roman"/>
          <w:bCs/>
          <w:sz w:val="28"/>
          <w:szCs w:val="28"/>
        </w:rPr>
        <w:t>Принципы общения с представителями средств массовой информации.</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Информационно-разъяснительная работа, как фактор, снижающий риск развития негативных массовых явлений. Общие принципы информационно-разъяснительной работы. Вербальный и невербальный компоненты в информационно-разъяснительной работе.</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Влияние СМИ на психическое состояние пострадавших в ЧС. Принципы общения с представителями СМИ. Общие правила комментирования событий, связанных с ЧС в СМИ.</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lastRenderedPageBreak/>
        <w:t xml:space="preserve">Тема №2.3.  </w:t>
      </w:r>
      <w:r w:rsidRPr="006E33AA">
        <w:rPr>
          <w:rFonts w:ascii="Times New Roman" w:hAnsi="Times New Roman"/>
          <w:bCs/>
          <w:sz w:val="28"/>
          <w:szCs w:val="28"/>
        </w:rPr>
        <w:t>Деловая игра «Организация аварийно-спасательных и других неотложных работ с учетом психологической составляющей».</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Принципы организации экстренной психологической помощи на разных этапах ЧС. Прогнозирование психического состояния и поведения пострадавших. Выделение направлений оказания экстренной психологической помощи в конкретной ЧС. Планирование мероприятий, сил и средств для оказания экстренной психологической помощи пострадавшим в конкретной ЧС.</w:t>
      </w:r>
    </w:p>
    <w:p w:rsidR="0013191E" w:rsidRPr="006E33AA" w:rsidRDefault="0013191E" w:rsidP="0013191E">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 xml:space="preserve">Раздел </w:t>
      </w:r>
      <w:r w:rsidRPr="006E33AA">
        <w:rPr>
          <w:rFonts w:ascii="Times New Roman" w:hAnsi="Times New Roman"/>
          <w:b/>
          <w:bCs/>
          <w:sz w:val="28"/>
          <w:szCs w:val="28"/>
          <w:lang w:val="en-US"/>
        </w:rPr>
        <w:t>IIΙ</w:t>
      </w:r>
      <w:r w:rsidRPr="006E33AA">
        <w:rPr>
          <w:rFonts w:ascii="Times New Roman" w:hAnsi="Times New Roman"/>
          <w:b/>
          <w:bCs/>
          <w:sz w:val="28"/>
          <w:szCs w:val="28"/>
        </w:rPr>
        <w:t>. Элементы психологии управления</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№3.1.  </w:t>
      </w:r>
      <w:r w:rsidRPr="006E33AA">
        <w:rPr>
          <w:rFonts w:ascii="Times New Roman" w:hAnsi="Times New Roman"/>
          <w:bCs/>
          <w:sz w:val="28"/>
          <w:szCs w:val="28"/>
        </w:rPr>
        <w:t>Психологические механизмы и технология переговорного процесса. Особенности ведения переговоров в условиях ЧС.</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Роль медиатора в переговорах. Принципы включения медиатора в переговорный процесс. Стили медиаторства. Этапы переговорного процесса. Задачи медиатора на каждом этапе переговорного процесса.</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Особенности ведения переговоров в условиях ЧС.</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№3.2. </w:t>
      </w:r>
      <w:r w:rsidRPr="006E33AA">
        <w:rPr>
          <w:rFonts w:ascii="Times New Roman" w:hAnsi="Times New Roman"/>
          <w:bCs/>
          <w:sz w:val="28"/>
          <w:szCs w:val="28"/>
        </w:rPr>
        <w:t xml:space="preserve">Управление коллективом. Эффективная деятельность руководителя.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Определение лидера. Функции и задачи лидера. Эффективная управленческая деятельность. Критерии эффективной управленческой деятельности. Выявление и преодоление управленческих барьеров. Учет индивидуальных особенностей членов коллектива в управленческой деятельности. Принципы проведений изменений в коллективе. </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
          <w:bCs/>
          <w:sz w:val="28"/>
          <w:szCs w:val="28"/>
        </w:rPr>
        <w:t xml:space="preserve">Тема №3.3. </w:t>
      </w:r>
      <w:r w:rsidRPr="006E33AA">
        <w:rPr>
          <w:rFonts w:ascii="Times New Roman" w:hAnsi="Times New Roman"/>
          <w:bCs/>
          <w:sz w:val="28"/>
          <w:szCs w:val="28"/>
        </w:rPr>
        <w:t>Деловая игра «Управление коллективом».</w:t>
      </w:r>
    </w:p>
    <w:p w:rsidR="0013191E" w:rsidRPr="006E33AA" w:rsidRDefault="0013191E" w:rsidP="0013191E">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Разработка стратегии управления коллективом. Выявление управленческих барьеров. Проведение планируемых изменений в коллективе.</w:t>
      </w:r>
    </w:p>
    <w:p w:rsidR="0013191E" w:rsidRPr="006E33AA" w:rsidRDefault="0013191E" w:rsidP="0013191E">
      <w:pPr>
        <w:spacing w:after="0" w:line="360" w:lineRule="auto"/>
        <w:ind w:firstLine="709"/>
        <w:jc w:val="both"/>
        <w:rPr>
          <w:rFonts w:ascii="Times New Roman" w:hAnsi="Times New Roman"/>
          <w:bCs/>
          <w:sz w:val="28"/>
          <w:szCs w:val="28"/>
        </w:rPr>
      </w:pPr>
    </w:p>
    <w:p w:rsidR="00526F8B" w:rsidRDefault="00526F8B" w:rsidP="0013191E">
      <w:pPr>
        <w:spacing w:after="0" w:line="360" w:lineRule="auto"/>
        <w:ind w:firstLine="709"/>
        <w:jc w:val="both"/>
        <w:rPr>
          <w:rFonts w:ascii="Times New Roman" w:hAnsi="Times New Roman"/>
          <w:b/>
          <w:sz w:val="28"/>
          <w:szCs w:val="28"/>
        </w:rPr>
      </w:pPr>
      <w:bookmarkStart w:id="8" w:name="литературачасть1"/>
    </w:p>
    <w:p w:rsidR="00526F8B" w:rsidRDefault="00526F8B" w:rsidP="0013191E">
      <w:pPr>
        <w:spacing w:after="0" w:line="360" w:lineRule="auto"/>
        <w:ind w:firstLine="709"/>
        <w:jc w:val="both"/>
        <w:rPr>
          <w:rFonts w:ascii="Times New Roman" w:hAnsi="Times New Roman"/>
          <w:b/>
          <w:sz w:val="28"/>
          <w:szCs w:val="28"/>
        </w:rPr>
      </w:pPr>
    </w:p>
    <w:p w:rsidR="00526F8B" w:rsidRDefault="00526F8B" w:rsidP="0013191E">
      <w:pPr>
        <w:spacing w:after="0" w:line="360" w:lineRule="auto"/>
        <w:ind w:firstLine="709"/>
        <w:jc w:val="both"/>
        <w:rPr>
          <w:rFonts w:ascii="Times New Roman" w:hAnsi="Times New Roman"/>
          <w:b/>
          <w:sz w:val="28"/>
          <w:szCs w:val="28"/>
        </w:rPr>
      </w:pPr>
    </w:p>
    <w:p w:rsidR="00526F8B" w:rsidRDefault="00526F8B" w:rsidP="0013191E">
      <w:pPr>
        <w:spacing w:after="0" w:line="360" w:lineRule="auto"/>
        <w:ind w:firstLine="709"/>
        <w:jc w:val="both"/>
        <w:rPr>
          <w:rFonts w:ascii="Times New Roman" w:hAnsi="Times New Roman"/>
          <w:b/>
          <w:sz w:val="28"/>
          <w:szCs w:val="28"/>
        </w:rPr>
      </w:pPr>
    </w:p>
    <w:p w:rsidR="00526F8B" w:rsidRDefault="00526F8B" w:rsidP="0013191E">
      <w:pPr>
        <w:spacing w:after="0" w:line="360" w:lineRule="auto"/>
        <w:ind w:firstLine="709"/>
        <w:jc w:val="both"/>
        <w:rPr>
          <w:rFonts w:ascii="Times New Roman" w:hAnsi="Times New Roman"/>
          <w:b/>
          <w:sz w:val="28"/>
          <w:szCs w:val="28"/>
        </w:rPr>
      </w:pPr>
    </w:p>
    <w:p w:rsidR="0013191E" w:rsidRPr="006E33AA" w:rsidRDefault="0013191E" w:rsidP="0013191E">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Список рекомендованной литературы</w:t>
      </w:r>
      <w:r>
        <w:rPr>
          <w:rFonts w:ascii="Times New Roman" w:hAnsi="Times New Roman"/>
          <w:b/>
          <w:sz w:val="28"/>
          <w:szCs w:val="28"/>
        </w:rPr>
        <w:t xml:space="preserve"> для самостоятельного изучения</w:t>
      </w:r>
      <w:r w:rsidRPr="006E33AA">
        <w:rPr>
          <w:rFonts w:ascii="Times New Roman" w:hAnsi="Times New Roman"/>
          <w:b/>
          <w:sz w:val="28"/>
          <w:szCs w:val="28"/>
        </w:rPr>
        <w:t>:</w:t>
      </w:r>
    </w:p>
    <w:bookmarkEnd w:id="8"/>
    <w:p w:rsidR="0013191E" w:rsidRPr="000F115C" w:rsidRDefault="0013191E" w:rsidP="0013191E">
      <w:pPr>
        <w:numPr>
          <w:ilvl w:val="0"/>
          <w:numId w:val="1"/>
        </w:numPr>
        <w:tabs>
          <w:tab w:val="num" w:pos="360"/>
          <w:tab w:val="left" w:pos="426"/>
        </w:tabs>
        <w:spacing w:after="0" w:line="360" w:lineRule="auto"/>
        <w:ind w:left="0" w:firstLine="0"/>
        <w:jc w:val="both"/>
        <w:rPr>
          <w:rFonts w:ascii="Times New Roman" w:hAnsi="Times New Roman"/>
          <w:snapToGrid w:val="0"/>
          <w:sz w:val="28"/>
          <w:szCs w:val="28"/>
        </w:rPr>
      </w:pPr>
      <w:r w:rsidRPr="000F115C">
        <w:rPr>
          <w:rFonts w:ascii="Times New Roman" w:hAnsi="Times New Roman"/>
          <w:snapToGrid w:val="0"/>
          <w:sz w:val="28"/>
          <w:szCs w:val="28"/>
        </w:rPr>
        <w:t>Крюкова М.А., Никитина Т.И., Сергеева Ю.С. Экстренная психологическая помощь: Практическое пособие. - М.:НЦ ЭНАС, 2001. - 64 с.</w:t>
      </w:r>
    </w:p>
    <w:p w:rsidR="0013191E" w:rsidRPr="000F115C" w:rsidRDefault="0013191E" w:rsidP="0013191E">
      <w:pPr>
        <w:numPr>
          <w:ilvl w:val="0"/>
          <w:numId w:val="1"/>
        </w:numPr>
        <w:tabs>
          <w:tab w:val="num" w:pos="360"/>
          <w:tab w:val="left" w:pos="426"/>
        </w:tabs>
        <w:spacing w:after="0" w:line="360" w:lineRule="auto"/>
        <w:ind w:left="0" w:firstLine="0"/>
        <w:jc w:val="both"/>
        <w:rPr>
          <w:rFonts w:ascii="Times New Roman" w:hAnsi="Times New Roman"/>
          <w:snapToGrid w:val="0"/>
          <w:sz w:val="28"/>
          <w:szCs w:val="28"/>
        </w:rPr>
      </w:pPr>
      <w:r w:rsidRPr="000F115C">
        <w:rPr>
          <w:rFonts w:ascii="Times New Roman" w:hAnsi="Times New Roman"/>
          <w:snapToGrid w:val="0"/>
          <w:sz w:val="28"/>
          <w:szCs w:val="28"/>
        </w:rPr>
        <w:t>Леонова А.Б., Кузнецова А.С. Психопрофилактика стрессов. - М.: МГУ,1993.</w:t>
      </w:r>
    </w:p>
    <w:p w:rsidR="0013191E" w:rsidRPr="000F115C" w:rsidRDefault="0013191E" w:rsidP="0013191E">
      <w:pPr>
        <w:numPr>
          <w:ilvl w:val="0"/>
          <w:numId w:val="1"/>
        </w:numPr>
        <w:tabs>
          <w:tab w:val="num" w:pos="360"/>
          <w:tab w:val="left" w:pos="426"/>
        </w:tabs>
        <w:spacing w:after="0" w:line="360" w:lineRule="auto"/>
        <w:ind w:left="0" w:firstLine="0"/>
        <w:jc w:val="both"/>
        <w:rPr>
          <w:rFonts w:ascii="Times New Roman" w:hAnsi="Times New Roman"/>
          <w:snapToGrid w:val="0"/>
          <w:sz w:val="28"/>
          <w:szCs w:val="28"/>
        </w:rPr>
      </w:pPr>
      <w:r w:rsidRPr="000F115C">
        <w:rPr>
          <w:rFonts w:ascii="Times New Roman" w:hAnsi="Times New Roman"/>
          <w:snapToGrid w:val="0"/>
          <w:sz w:val="28"/>
          <w:szCs w:val="28"/>
        </w:rPr>
        <w:t>Марищук В., Евдокимов В. Поведение и саморегуляция человека в условиях стресса. - СПб.: Сентябрь, 2001.</w:t>
      </w:r>
    </w:p>
    <w:p w:rsidR="0013191E" w:rsidRPr="000F115C" w:rsidRDefault="0013191E" w:rsidP="0013191E">
      <w:pPr>
        <w:numPr>
          <w:ilvl w:val="0"/>
          <w:numId w:val="1"/>
        </w:numPr>
        <w:tabs>
          <w:tab w:val="num" w:pos="360"/>
          <w:tab w:val="left" w:pos="426"/>
        </w:tabs>
        <w:spacing w:after="0" w:line="360" w:lineRule="auto"/>
        <w:ind w:left="0" w:firstLine="0"/>
        <w:jc w:val="both"/>
        <w:rPr>
          <w:rFonts w:ascii="Times New Roman" w:hAnsi="Times New Roman"/>
          <w:snapToGrid w:val="0"/>
          <w:sz w:val="28"/>
          <w:szCs w:val="28"/>
        </w:rPr>
      </w:pPr>
      <w:r w:rsidRPr="000F115C">
        <w:rPr>
          <w:rFonts w:ascii="Times New Roman" w:hAnsi="Times New Roman"/>
          <w:snapToGrid w:val="0"/>
          <w:sz w:val="28"/>
          <w:szCs w:val="28"/>
        </w:rPr>
        <w:t>Психология экстремальных ситуаций для спасателей и пожарных/ под общей ред. Ю.С. Шойгу. М.: Смысл, 2007 – 319 с.</w:t>
      </w:r>
    </w:p>
    <w:p w:rsidR="0013191E" w:rsidRPr="000F115C" w:rsidRDefault="0013191E" w:rsidP="0013191E">
      <w:pPr>
        <w:numPr>
          <w:ilvl w:val="0"/>
          <w:numId w:val="1"/>
        </w:numPr>
        <w:tabs>
          <w:tab w:val="num" w:pos="360"/>
          <w:tab w:val="left" w:pos="426"/>
        </w:tabs>
        <w:spacing w:after="0" w:line="360" w:lineRule="auto"/>
        <w:ind w:left="0" w:firstLine="0"/>
        <w:jc w:val="both"/>
        <w:rPr>
          <w:rFonts w:ascii="Times New Roman" w:hAnsi="Times New Roman"/>
          <w:snapToGrid w:val="0"/>
          <w:sz w:val="28"/>
          <w:szCs w:val="28"/>
        </w:rPr>
      </w:pPr>
      <w:r w:rsidRPr="000F115C">
        <w:rPr>
          <w:rFonts w:ascii="Times New Roman" w:hAnsi="Times New Roman"/>
          <w:snapToGrid w:val="0"/>
          <w:sz w:val="28"/>
          <w:szCs w:val="28"/>
        </w:rPr>
        <w:t>Психология экстремальных ситуаций: Хрестоматия/ Сост. А.Е. Тарас, К.В. Сельченок. - Минск: Харвест, 2000.</w:t>
      </w:r>
    </w:p>
    <w:p w:rsidR="0013191E" w:rsidRPr="006E33AA" w:rsidRDefault="0013191E" w:rsidP="0013191E">
      <w:pPr>
        <w:spacing w:after="0" w:line="360" w:lineRule="auto"/>
        <w:ind w:firstLine="709"/>
        <w:jc w:val="both"/>
        <w:rPr>
          <w:rFonts w:ascii="Times New Roman" w:hAnsi="Times New Roman"/>
          <w:sz w:val="28"/>
          <w:szCs w:val="28"/>
        </w:rPr>
      </w:pPr>
    </w:p>
    <w:p w:rsidR="0013191E" w:rsidRDefault="0013191E" w:rsidP="0013191E">
      <w:pPr>
        <w:spacing w:after="0" w:line="360" w:lineRule="auto"/>
        <w:ind w:firstLine="709"/>
        <w:jc w:val="both"/>
        <w:rPr>
          <w:rFonts w:ascii="Times New Roman" w:hAnsi="Times New Roman"/>
          <w:b/>
          <w:sz w:val="28"/>
          <w:szCs w:val="28"/>
        </w:rPr>
      </w:pPr>
      <w:bookmarkStart w:id="9" w:name="часть2вопросники"/>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E27306" w:rsidRDefault="00E27306" w:rsidP="0013191E">
      <w:pPr>
        <w:spacing w:after="0" w:line="360" w:lineRule="auto"/>
        <w:ind w:firstLine="709"/>
        <w:jc w:val="both"/>
        <w:rPr>
          <w:rFonts w:ascii="Times New Roman" w:hAnsi="Times New Roman"/>
          <w:b/>
          <w:sz w:val="28"/>
          <w:szCs w:val="28"/>
        </w:rPr>
      </w:pPr>
    </w:p>
    <w:p w:rsidR="0013191E" w:rsidRDefault="0013191E" w:rsidP="0013191E">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lastRenderedPageBreak/>
        <w:t>2 часть. Примерные вопросники множественного выбора.</w:t>
      </w:r>
    </w:p>
    <w:p w:rsidR="0013191E" w:rsidRPr="006E33AA" w:rsidRDefault="0013191E" w:rsidP="0013191E">
      <w:pPr>
        <w:spacing w:after="0" w:line="360" w:lineRule="auto"/>
        <w:ind w:firstLine="709"/>
        <w:jc w:val="both"/>
        <w:rPr>
          <w:rFonts w:ascii="Times New Roman" w:hAnsi="Times New Roman"/>
          <w:sz w:val="28"/>
          <w:szCs w:val="28"/>
        </w:rPr>
      </w:pPr>
    </w:p>
    <w:p w:rsidR="0013191E" w:rsidRPr="006E33AA" w:rsidRDefault="0013191E" w:rsidP="0013191E">
      <w:pPr>
        <w:spacing w:after="0" w:line="360" w:lineRule="auto"/>
        <w:ind w:firstLine="709"/>
        <w:jc w:val="both"/>
        <w:rPr>
          <w:rFonts w:ascii="Times New Roman" w:hAnsi="Times New Roman"/>
          <w:b/>
          <w:sz w:val="28"/>
          <w:szCs w:val="28"/>
        </w:rPr>
      </w:pPr>
      <w:bookmarkStart w:id="10" w:name="пероначалкавопросник"/>
      <w:bookmarkEnd w:id="9"/>
      <w:r w:rsidRPr="006E33AA">
        <w:rPr>
          <w:rFonts w:ascii="Times New Roman" w:hAnsi="Times New Roman"/>
          <w:b/>
          <w:sz w:val="28"/>
          <w:szCs w:val="28"/>
        </w:rPr>
        <w:t>Вопросник с ответами множественного выбора для спасателей (первоначальная подготовка)</w:t>
      </w:r>
    </w:p>
    <w:bookmarkEnd w:id="10"/>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Инструкция: Вам предстоит ответить на ряд вопросов. Каждая тема вопросника состоит из двух блоков. В первом предлагаются вопросы с одним правильным вариантом ответа, во втором – вопросы с несколькими (множеством) правильных вариантов ответа. </w:t>
      </w:r>
    </w:p>
    <w:p w:rsidR="0013191E" w:rsidRPr="006E33AA" w:rsidRDefault="0013191E" w:rsidP="0013191E">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Профессиональное здоровье</w:t>
      </w:r>
    </w:p>
    <w:p w:rsidR="0013191E" w:rsidRPr="006E33AA" w:rsidRDefault="0013191E" w:rsidP="0013191E">
      <w:pPr>
        <w:spacing w:after="0" w:line="360" w:lineRule="auto"/>
        <w:ind w:firstLine="709"/>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Профессиональное здоровье – это процесс: </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сохранения и развития регуляторных свойств организма;</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сохранения и развития регуляторных свойств организма, его физического, психического и эмоционального благополучия;</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обеспечивающий высокую надежность профессиональной деятельности, профессиональное долголетие и максимальную длительность жизни;</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сохранения физического, психического и эмоционального благополучия;</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сохранения и развития регуляторных свойств организма, его физического, психического и эмоционального благополучия, обеспечивающих высокую надежность профессиональной деятельности, профессиональное долголетие и максимальную длительность жизни;</w:t>
      </w:r>
    </w:p>
    <w:p w:rsidR="0013191E" w:rsidRPr="006E33AA" w:rsidRDefault="0013191E" w:rsidP="0013191E">
      <w:pPr>
        <w:numPr>
          <w:ilvl w:val="0"/>
          <w:numId w:val="1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обеспечивающий успешную профессиональную деятельность.</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Укажите верный порядок ступеней профессионального становления: </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профессиональное обучение и профессиональная реализация личности;</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этап профессионального обучения, реализация личности в профессиональном труде</w:t>
      </w:r>
      <w:r w:rsidRPr="006E33AA">
        <w:rPr>
          <w:rFonts w:ascii="Times New Roman" w:hAnsi="Times New Roman"/>
          <w:sz w:val="28"/>
          <w:szCs w:val="28"/>
        </w:rPr>
        <w:t>;</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профессиональное обучение, профессиональная адаптация, реализация личности в профессиональном труде;</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профессиональное обучение, профессиональная адаптация, реализация личности в профессиональном труде, этап достижения мастерства в профессии;</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профессиональное обучение, профессиональная адаптация, реализация личности в профессиональном труде, этап достижения мастерства в профессии;</w:t>
      </w:r>
    </w:p>
    <w:p w:rsidR="0013191E" w:rsidRPr="006E33AA" w:rsidRDefault="0013191E" w:rsidP="0013191E">
      <w:pPr>
        <w:numPr>
          <w:ilvl w:val="0"/>
          <w:numId w:val="15"/>
        </w:numPr>
        <w:tabs>
          <w:tab w:val="left" w:pos="0"/>
          <w:tab w:val="left" w:pos="360"/>
        </w:tabs>
        <w:spacing w:after="0" w:line="240" w:lineRule="auto"/>
        <w:ind w:left="0" w:right="113" w:firstLine="0"/>
        <w:rPr>
          <w:rFonts w:ascii="Times New Roman" w:hAnsi="Times New Roman"/>
          <w:bCs/>
          <w:sz w:val="28"/>
          <w:szCs w:val="28"/>
        </w:rPr>
      </w:pPr>
      <w:r w:rsidRPr="006E33AA">
        <w:rPr>
          <w:rFonts w:ascii="Times New Roman" w:hAnsi="Times New Roman"/>
          <w:sz w:val="28"/>
          <w:szCs w:val="28"/>
        </w:rPr>
        <w:t xml:space="preserve">профессиональное обучение, </w:t>
      </w:r>
      <w:r w:rsidRPr="006E33AA">
        <w:rPr>
          <w:rFonts w:ascii="Times New Roman" w:hAnsi="Times New Roman"/>
          <w:bCs/>
          <w:sz w:val="28"/>
          <w:szCs w:val="28"/>
        </w:rPr>
        <w:t>этап достижения мастерства в профессии.</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bCs/>
          <w:sz w:val="28"/>
          <w:szCs w:val="28"/>
        </w:rPr>
      </w:pPr>
      <w:r w:rsidRPr="006E33AA">
        <w:rPr>
          <w:rFonts w:ascii="Times New Roman" w:hAnsi="Times New Roman"/>
          <w:sz w:val="28"/>
          <w:szCs w:val="28"/>
        </w:rPr>
        <w:t xml:space="preserve">Этап </w:t>
      </w:r>
      <w:r w:rsidRPr="006E33AA">
        <w:rPr>
          <w:rFonts w:ascii="Times New Roman" w:hAnsi="Times New Roman"/>
          <w:bCs/>
          <w:sz w:val="28"/>
          <w:szCs w:val="28"/>
        </w:rPr>
        <w:t xml:space="preserve">формирования профессиональных намерений состоит из: </w:t>
      </w:r>
    </w:p>
    <w:p w:rsidR="0013191E" w:rsidRPr="006E33AA" w:rsidRDefault="0013191E" w:rsidP="0013191E">
      <w:pPr>
        <w:numPr>
          <w:ilvl w:val="0"/>
          <w:numId w:val="1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базовой профессиональной подготовкой;</w:t>
      </w:r>
    </w:p>
    <w:p w:rsidR="0013191E" w:rsidRPr="006E33AA" w:rsidRDefault="0013191E" w:rsidP="0013191E">
      <w:pPr>
        <w:numPr>
          <w:ilvl w:val="0"/>
          <w:numId w:val="1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построения планов относительно будущей профессии, осознанной подготовки к будущей карьере в выбранной профессии;</w:t>
      </w:r>
    </w:p>
    <w:p w:rsidR="0013191E" w:rsidRPr="006E33AA" w:rsidRDefault="0013191E" w:rsidP="0013191E">
      <w:pPr>
        <w:numPr>
          <w:ilvl w:val="0"/>
          <w:numId w:val="1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овладения специальными знаниями и навыками, необходимыми для успешного профессионального становления;</w:t>
      </w:r>
    </w:p>
    <w:p w:rsidR="0013191E" w:rsidRPr="006E33AA" w:rsidRDefault="0013191E" w:rsidP="0013191E">
      <w:pPr>
        <w:numPr>
          <w:ilvl w:val="0"/>
          <w:numId w:val="1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формирования  определенного поведения человека, необходимого в данной профессии;</w:t>
      </w:r>
    </w:p>
    <w:p w:rsidR="0013191E" w:rsidRPr="006E33AA" w:rsidRDefault="0013191E" w:rsidP="0013191E">
      <w:pPr>
        <w:numPr>
          <w:ilvl w:val="0"/>
          <w:numId w:val="1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самостоятельного решения основных профессиональных задач.</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Этап профессионального обучения состоит из: </w:t>
      </w:r>
    </w:p>
    <w:p w:rsidR="0013191E" w:rsidRPr="006E33AA" w:rsidRDefault="0013191E" w:rsidP="0013191E">
      <w:pPr>
        <w:numPr>
          <w:ilvl w:val="0"/>
          <w:numId w:val="1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базовой профессиональной подготовкой;</w:t>
      </w:r>
    </w:p>
    <w:p w:rsidR="0013191E" w:rsidRPr="006E33AA" w:rsidRDefault="0013191E" w:rsidP="0013191E">
      <w:pPr>
        <w:numPr>
          <w:ilvl w:val="0"/>
          <w:numId w:val="1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построения планов относительно будущей профессии, осознанной подготовки к будущей карьере в выбранной профессии;</w:t>
      </w:r>
    </w:p>
    <w:p w:rsidR="0013191E" w:rsidRPr="006E33AA" w:rsidRDefault="0013191E" w:rsidP="0013191E">
      <w:pPr>
        <w:numPr>
          <w:ilvl w:val="0"/>
          <w:numId w:val="1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овладения специальными знаниями и навыками, необходимыми для успешного профессионального становления;</w:t>
      </w:r>
    </w:p>
    <w:p w:rsidR="0013191E" w:rsidRPr="006E33AA" w:rsidRDefault="0013191E" w:rsidP="0013191E">
      <w:pPr>
        <w:numPr>
          <w:ilvl w:val="0"/>
          <w:numId w:val="1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формирования  определенного поведения человека, необходимого в данной профессии;</w:t>
      </w:r>
    </w:p>
    <w:p w:rsidR="0013191E" w:rsidRPr="006E33AA" w:rsidRDefault="0013191E" w:rsidP="0013191E">
      <w:pPr>
        <w:numPr>
          <w:ilvl w:val="0"/>
          <w:numId w:val="1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самостоятельного решения основных профессиональных задач.</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Этап реализации личности в профессиональном труде проходит стадии:</w:t>
      </w:r>
    </w:p>
    <w:p w:rsidR="0013191E" w:rsidRPr="006E33AA" w:rsidRDefault="0013191E" w:rsidP="0013191E">
      <w:pPr>
        <w:numPr>
          <w:ilvl w:val="0"/>
          <w:numId w:val="1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мастерства, завершения деятельности;</w:t>
      </w:r>
    </w:p>
    <w:p w:rsidR="0013191E" w:rsidRPr="006E33AA" w:rsidRDefault="0013191E" w:rsidP="0013191E">
      <w:pPr>
        <w:numPr>
          <w:ilvl w:val="0"/>
          <w:numId w:val="1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приобретения учеников и «подражателей»;</w:t>
      </w:r>
    </w:p>
    <w:p w:rsidR="0013191E" w:rsidRPr="006E33AA" w:rsidRDefault="0013191E" w:rsidP="0013191E">
      <w:pPr>
        <w:numPr>
          <w:ilvl w:val="0"/>
          <w:numId w:val="1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мастерства, авторитета, наставничества;</w:t>
      </w:r>
    </w:p>
    <w:p w:rsidR="0013191E" w:rsidRPr="006E33AA" w:rsidRDefault="0013191E" w:rsidP="0013191E">
      <w:pPr>
        <w:numPr>
          <w:ilvl w:val="0"/>
          <w:numId w:val="1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мастерства и выгорания.</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Человек, находящийся на стадии, когда он может успешно решать любые профессиональные задачи в своей индивидуальной манере считает, что профессиональное развитие закончено – это: </w:t>
      </w:r>
    </w:p>
    <w:p w:rsidR="0013191E" w:rsidRPr="006E33AA" w:rsidRDefault="0013191E" w:rsidP="0013191E">
      <w:pPr>
        <w:numPr>
          <w:ilvl w:val="0"/>
          <w:numId w:val="1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конечная стадия профессионального становления;</w:t>
      </w:r>
    </w:p>
    <w:p w:rsidR="0013191E" w:rsidRPr="006E33AA" w:rsidRDefault="0013191E" w:rsidP="0013191E">
      <w:pPr>
        <w:numPr>
          <w:ilvl w:val="0"/>
          <w:numId w:val="1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стереотип;</w:t>
      </w:r>
    </w:p>
    <w:p w:rsidR="0013191E" w:rsidRPr="006E33AA" w:rsidRDefault="0013191E" w:rsidP="0013191E">
      <w:pPr>
        <w:numPr>
          <w:ilvl w:val="0"/>
          <w:numId w:val="1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деструктивная установка;</w:t>
      </w:r>
    </w:p>
    <w:p w:rsidR="0013191E" w:rsidRPr="006E33AA" w:rsidRDefault="0013191E" w:rsidP="0013191E">
      <w:pPr>
        <w:numPr>
          <w:ilvl w:val="0"/>
          <w:numId w:val="1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конструктивная установка;</w:t>
      </w:r>
    </w:p>
    <w:p w:rsidR="0013191E" w:rsidRPr="006E33AA" w:rsidRDefault="0013191E" w:rsidP="0013191E">
      <w:pPr>
        <w:numPr>
          <w:ilvl w:val="0"/>
          <w:numId w:val="1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Специалист теряет интерес к работе, действует стереотипно и шаблонно. Такие признаки указывают на: </w:t>
      </w:r>
    </w:p>
    <w:p w:rsidR="0013191E" w:rsidRPr="006E33AA" w:rsidRDefault="0013191E" w:rsidP="0013191E">
      <w:pPr>
        <w:numPr>
          <w:ilvl w:val="0"/>
          <w:numId w:val="2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остановку профессионального развития;</w:t>
      </w:r>
    </w:p>
    <w:p w:rsidR="0013191E" w:rsidRPr="006E33AA" w:rsidRDefault="0013191E" w:rsidP="0013191E">
      <w:pPr>
        <w:numPr>
          <w:ilvl w:val="0"/>
          <w:numId w:val="2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типичное поведение человека после трех лет работы;</w:t>
      </w:r>
    </w:p>
    <w:p w:rsidR="0013191E" w:rsidRPr="006E33AA" w:rsidRDefault="0013191E" w:rsidP="0013191E">
      <w:pPr>
        <w:numPr>
          <w:ilvl w:val="0"/>
          <w:numId w:val="2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профессиональные деструкции.</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Профессиональная пригодность человека – это: </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врожденные особенности человека;</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индивидуально-психологические свойства личности;</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совокупность знаний, умений и навыков;</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коммуникативные качества человека;</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наличие физической подготовки;</w:t>
      </w:r>
    </w:p>
    <w:p w:rsidR="0013191E" w:rsidRPr="006E33AA" w:rsidRDefault="0013191E" w:rsidP="0013191E">
      <w:pPr>
        <w:numPr>
          <w:ilvl w:val="0"/>
          <w:numId w:val="2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совокупность психологических и психофизиологических особенностей человека, необходимая для достижения эффективной работы, при наличии специальных знаний, умений и навыков.</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Профессиональные деструкции</w:t>
      </w:r>
      <w:r w:rsidRPr="006E33AA">
        <w:rPr>
          <w:rFonts w:ascii="Times New Roman" w:hAnsi="Times New Roman"/>
          <w:sz w:val="28"/>
          <w:szCs w:val="28"/>
        </w:rPr>
        <w:t xml:space="preserve">  – это: </w:t>
      </w:r>
    </w:p>
    <w:p w:rsidR="0013191E" w:rsidRPr="006E33AA" w:rsidRDefault="0013191E" w:rsidP="0013191E">
      <w:pPr>
        <w:numPr>
          <w:ilvl w:val="0"/>
          <w:numId w:val="2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возникновение психологических барьеров при освоении новой профессии;</w:t>
      </w:r>
    </w:p>
    <w:p w:rsidR="0013191E" w:rsidRPr="006E33AA" w:rsidRDefault="0013191E" w:rsidP="0013191E">
      <w:pPr>
        <w:numPr>
          <w:ilvl w:val="0"/>
          <w:numId w:val="2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нарушение деятельности, разрушение профессиональных качеств, появление стереотипов профессионального поведения и психологического барьера;</w:t>
      </w:r>
    </w:p>
    <w:p w:rsidR="0013191E" w:rsidRPr="006E33AA" w:rsidRDefault="0013191E" w:rsidP="0013191E">
      <w:pPr>
        <w:numPr>
          <w:ilvl w:val="0"/>
          <w:numId w:val="2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нарушение социальной адаптации;</w:t>
      </w:r>
    </w:p>
    <w:p w:rsidR="0013191E" w:rsidRPr="006E33AA" w:rsidRDefault="0013191E" w:rsidP="0013191E">
      <w:pPr>
        <w:numPr>
          <w:ilvl w:val="0"/>
          <w:numId w:val="2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потеря интереса к работе;</w:t>
      </w:r>
    </w:p>
    <w:p w:rsidR="0013191E" w:rsidRPr="006E33AA" w:rsidRDefault="0013191E" w:rsidP="0013191E">
      <w:pPr>
        <w:numPr>
          <w:ilvl w:val="0"/>
          <w:numId w:val="2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профессиональное выгорание.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color w:val="000000"/>
          <w:sz w:val="28"/>
          <w:szCs w:val="28"/>
        </w:rPr>
        <w:t>Причины возникновения профессиональных деструкций:</w:t>
      </w:r>
    </w:p>
    <w:p w:rsidR="0013191E" w:rsidRPr="006E33AA" w:rsidRDefault="0013191E" w:rsidP="0013191E">
      <w:pPr>
        <w:numPr>
          <w:ilvl w:val="0"/>
          <w:numId w:val="2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нервное истощение, </w:t>
      </w:r>
      <w:r w:rsidRPr="006E33AA">
        <w:rPr>
          <w:rFonts w:ascii="Times New Roman" w:hAnsi="Times New Roman"/>
          <w:color w:val="000000"/>
          <w:sz w:val="28"/>
          <w:szCs w:val="28"/>
        </w:rPr>
        <w:t>болезни или возрастные изменения;</w:t>
      </w:r>
    </w:p>
    <w:p w:rsidR="0013191E" w:rsidRPr="006E33AA" w:rsidRDefault="0013191E" w:rsidP="0013191E">
      <w:pPr>
        <w:numPr>
          <w:ilvl w:val="0"/>
          <w:numId w:val="2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неуверенность в собственных силах;</w:t>
      </w:r>
    </w:p>
    <w:p w:rsidR="0013191E" w:rsidRPr="006E33AA" w:rsidRDefault="0013191E" w:rsidP="0013191E">
      <w:pPr>
        <w:numPr>
          <w:ilvl w:val="0"/>
          <w:numId w:val="2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проблемы в семье;</w:t>
      </w:r>
    </w:p>
    <w:p w:rsidR="0013191E" w:rsidRPr="006E33AA" w:rsidRDefault="0013191E" w:rsidP="0013191E">
      <w:pPr>
        <w:numPr>
          <w:ilvl w:val="0"/>
          <w:numId w:val="2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конфликты на работе.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Проявление профессиональных деструкций: </w:t>
      </w:r>
    </w:p>
    <w:p w:rsidR="0013191E" w:rsidRPr="006E33AA" w:rsidRDefault="0013191E" w:rsidP="0013191E">
      <w:pPr>
        <w:numPr>
          <w:ilvl w:val="0"/>
          <w:numId w:val="2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постоянная психическая напряженность, психологический дискомфорт, конфликты;</w:t>
      </w:r>
    </w:p>
    <w:p w:rsidR="0013191E" w:rsidRPr="006E33AA" w:rsidRDefault="0013191E" w:rsidP="0013191E">
      <w:pPr>
        <w:numPr>
          <w:ilvl w:val="0"/>
          <w:numId w:val="2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приподнятое настроение;</w:t>
      </w:r>
    </w:p>
    <w:p w:rsidR="0013191E" w:rsidRPr="006E33AA" w:rsidRDefault="0013191E" w:rsidP="0013191E">
      <w:pPr>
        <w:numPr>
          <w:ilvl w:val="0"/>
          <w:numId w:val="2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крайне неадекватное поведение;</w:t>
      </w:r>
    </w:p>
    <w:p w:rsidR="0013191E" w:rsidRPr="006E33AA" w:rsidRDefault="0013191E" w:rsidP="0013191E">
      <w:pPr>
        <w:numPr>
          <w:ilvl w:val="0"/>
          <w:numId w:val="2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Отметьте симптомы эмоционального выгорания на работе: </w:t>
      </w:r>
    </w:p>
    <w:p w:rsidR="0013191E" w:rsidRPr="006E33AA" w:rsidRDefault="0013191E" w:rsidP="0013191E">
      <w:pPr>
        <w:numPr>
          <w:ilvl w:val="0"/>
          <w:numId w:val="2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увеличение мотивации в профессиональной деятельности;</w:t>
      </w:r>
    </w:p>
    <w:p w:rsidR="0013191E" w:rsidRPr="006E33AA" w:rsidRDefault="0013191E" w:rsidP="0013191E">
      <w:pPr>
        <w:numPr>
          <w:ilvl w:val="0"/>
          <w:numId w:val="2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напряженное состояние, потеря интереса к труду;</w:t>
      </w:r>
    </w:p>
    <w:p w:rsidR="0013191E" w:rsidRPr="006E33AA" w:rsidRDefault="0013191E" w:rsidP="0013191E">
      <w:pPr>
        <w:numPr>
          <w:ilvl w:val="0"/>
          <w:numId w:val="2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чувство тревоги;</w:t>
      </w:r>
    </w:p>
    <w:p w:rsidR="0013191E" w:rsidRPr="006E33AA" w:rsidRDefault="0013191E" w:rsidP="0013191E">
      <w:pPr>
        <w:numPr>
          <w:ilvl w:val="0"/>
          <w:numId w:val="2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чувство раздражения;</w:t>
      </w:r>
    </w:p>
    <w:p w:rsidR="0013191E" w:rsidRPr="006E33AA" w:rsidRDefault="0013191E" w:rsidP="0013191E">
      <w:pPr>
        <w:numPr>
          <w:ilvl w:val="0"/>
          <w:numId w:val="2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пассивное отношение к работе.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Предвестником и запускающим механизмом в развитии синдрома эмоционального выгорания служит:</w:t>
      </w:r>
    </w:p>
    <w:p w:rsidR="0013191E" w:rsidRPr="006E33AA" w:rsidRDefault="0013191E" w:rsidP="0013191E">
      <w:pPr>
        <w:numPr>
          <w:ilvl w:val="0"/>
          <w:numId w:val="2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выход на работу после отпуска;</w:t>
      </w:r>
    </w:p>
    <w:p w:rsidR="0013191E" w:rsidRPr="006E33AA" w:rsidRDefault="0013191E" w:rsidP="0013191E">
      <w:pPr>
        <w:numPr>
          <w:ilvl w:val="0"/>
          <w:numId w:val="2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благоприятная обстановка на работе;</w:t>
      </w:r>
    </w:p>
    <w:p w:rsidR="0013191E" w:rsidRPr="006E33AA" w:rsidRDefault="0013191E" w:rsidP="0013191E">
      <w:pPr>
        <w:numPr>
          <w:ilvl w:val="0"/>
          <w:numId w:val="2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хорошие отношения с коллегами;</w:t>
      </w:r>
    </w:p>
    <w:p w:rsidR="0013191E" w:rsidRPr="006E33AA" w:rsidRDefault="0013191E" w:rsidP="0013191E">
      <w:pPr>
        <w:numPr>
          <w:ilvl w:val="0"/>
          <w:numId w:val="2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нервное напряжение.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Ситуация, когда профессионал пытается сократить или уменьшить свои профессиональные обязанности, требующие эмоциональных затрат, относится к симптому:   </w:t>
      </w:r>
    </w:p>
    <w:p w:rsidR="0013191E" w:rsidRPr="006E33AA" w:rsidRDefault="0013191E" w:rsidP="0013191E">
      <w:pPr>
        <w:numPr>
          <w:ilvl w:val="0"/>
          <w:numId w:val="2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«неадекватного избирательного реагирования»;</w:t>
      </w:r>
    </w:p>
    <w:p w:rsidR="0013191E" w:rsidRPr="006E33AA" w:rsidRDefault="0013191E" w:rsidP="0013191E">
      <w:pPr>
        <w:numPr>
          <w:ilvl w:val="0"/>
          <w:numId w:val="2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«эмоционально-нравственной дезориентации;</w:t>
      </w:r>
    </w:p>
    <w:p w:rsidR="0013191E" w:rsidRPr="006E33AA" w:rsidRDefault="0013191E" w:rsidP="0013191E">
      <w:pPr>
        <w:numPr>
          <w:ilvl w:val="0"/>
          <w:numId w:val="2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lastRenderedPageBreak/>
        <w:t>«расширения сферы экономии эмоций»;</w:t>
      </w:r>
    </w:p>
    <w:p w:rsidR="0013191E" w:rsidRPr="006E33AA" w:rsidRDefault="0013191E" w:rsidP="0013191E">
      <w:pPr>
        <w:numPr>
          <w:ilvl w:val="0"/>
          <w:numId w:val="27"/>
        </w:numPr>
        <w:tabs>
          <w:tab w:val="left" w:pos="0"/>
          <w:tab w:val="left" w:pos="360"/>
        </w:tabs>
        <w:spacing w:after="0" w:line="240" w:lineRule="auto"/>
        <w:ind w:left="0" w:right="113" w:firstLine="0"/>
        <w:rPr>
          <w:rFonts w:ascii="Times New Roman" w:hAnsi="Times New Roman"/>
          <w:iCs/>
          <w:sz w:val="28"/>
          <w:szCs w:val="28"/>
        </w:rPr>
      </w:pPr>
      <w:r w:rsidRPr="006E33AA">
        <w:rPr>
          <w:rFonts w:ascii="Times New Roman" w:hAnsi="Times New Roman"/>
          <w:bCs/>
          <w:sz w:val="28"/>
          <w:szCs w:val="28"/>
        </w:rPr>
        <w:t>«редукции профессиональных обязанностей»</w:t>
      </w:r>
      <w:r w:rsidRPr="006E33AA">
        <w:rPr>
          <w:rFonts w:ascii="Times New Roman" w:hAnsi="Times New Roman"/>
          <w:iCs/>
          <w:sz w:val="28"/>
          <w:szCs w:val="28"/>
        </w:rPr>
        <w:t>.</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Падение общего энергетического тонуса и ослабление нервной системы, относятся к фазе: </w:t>
      </w:r>
    </w:p>
    <w:p w:rsidR="0013191E" w:rsidRPr="006E33AA" w:rsidRDefault="0013191E" w:rsidP="0013191E">
      <w:pPr>
        <w:numPr>
          <w:ilvl w:val="0"/>
          <w:numId w:val="2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резистенции;</w:t>
      </w:r>
    </w:p>
    <w:p w:rsidR="0013191E" w:rsidRPr="006E33AA" w:rsidRDefault="0013191E" w:rsidP="0013191E">
      <w:pPr>
        <w:numPr>
          <w:ilvl w:val="0"/>
          <w:numId w:val="2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истощения;</w:t>
      </w:r>
    </w:p>
    <w:p w:rsidR="0013191E" w:rsidRPr="006E33AA" w:rsidRDefault="0013191E" w:rsidP="0013191E">
      <w:pPr>
        <w:numPr>
          <w:ilvl w:val="0"/>
          <w:numId w:val="2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наступления;</w:t>
      </w:r>
    </w:p>
    <w:p w:rsidR="0013191E" w:rsidRPr="006E33AA" w:rsidRDefault="0013191E" w:rsidP="0013191E">
      <w:pPr>
        <w:numPr>
          <w:ilvl w:val="0"/>
          <w:numId w:val="28"/>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Ситуация, когда личность почти полностью исключает эмоции из сферы профессиональной деятельности, относится к симптому: </w:t>
      </w:r>
    </w:p>
    <w:p w:rsidR="0013191E" w:rsidRPr="006E33AA" w:rsidRDefault="0013191E" w:rsidP="0013191E">
      <w:pPr>
        <w:numPr>
          <w:ilvl w:val="0"/>
          <w:numId w:val="2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«эмоционального дефицита»;</w:t>
      </w:r>
    </w:p>
    <w:p w:rsidR="0013191E" w:rsidRPr="006E33AA" w:rsidRDefault="0013191E" w:rsidP="0013191E">
      <w:pPr>
        <w:numPr>
          <w:ilvl w:val="0"/>
          <w:numId w:val="2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«эмоциональной отстраненности»;</w:t>
      </w:r>
    </w:p>
    <w:p w:rsidR="0013191E" w:rsidRPr="006E33AA" w:rsidRDefault="0013191E" w:rsidP="0013191E">
      <w:pPr>
        <w:numPr>
          <w:ilvl w:val="0"/>
          <w:numId w:val="2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«личностной отстраненности или деперсонализации»</w:t>
      </w:r>
      <w:r w:rsidRPr="006E33AA">
        <w:rPr>
          <w:rFonts w:ascii="Times New Roman" w:hAnsi="Times New Roman"/>
          <w:sz w:val="28"/>
          <w:szCs w:val="28"/>
        </w:rPr>
        <w:t>;</w:t>
      </w:r>
    </w:p>
    <w:p w:rsidR="0013191E" w:rsidRPr="006E33AA" w:rsidRDefault="0013191E" w:rsidP="0013191E">
      <w:pPr>
        <w:numPr>
          <w:ilvl w:val="0"/>
          <w:numId w:val="29"/>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«психосоматических и психовегетативных нарушений».</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 который провоцирует отклонения в соматических или психических состояниях, называется симптомом:</w:t>
      </w:r>
    </w:p>
    <w:p w:rsidR="0013191E" w:rsidRPr="006E33AA" w:rsidRDefault="0013191E" w:rsidP="0013191E">
      <w:pPr>
        <w:numPr>
          <w:ilvl w:val="0"/>
          <w:numId w:val="3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«эмоционального дефицита»;</w:t>
      </w:r>
    </w:p>
    <w:p w:rsidR="0013191E" w:rsidRPr="006E33AA" w:rsidRDefault="0013191E" w:rsidP="0013191E">
      <w:pPr>
        <w:numPr>
          <w:ilvl w:val="0"/>
          <w:numId w:val="3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«эмоциональной отстраненности»;</w:t>
      </w:r>
    </w:p>
    <w:p w:rsidR="0013191E" w:rsidRPr="006E33AA" w:rsidRDefault="0013191E" w:rsidP="0013191E">
      <w:pPr>
        <w:numPr>
          <w:ilvl w:val="0"/>
          <w:numId w:val="3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«личностной отстраненности или деперсонализации»</w:t>
      </w:r>
      <w:r w:rsidRPr="006E33AA">
        <w:rPr>
          <w:rFonts w:ascii="Times New Roman" w:hAnsi="Times New Roman"/>
          <w:sz w:val="28"/>
          <w:szCs w:val="28"/>
        </w:rPr>
        <w:t>;</w:t>
      </w:r>
    </w:p>
    <w:p w:rsidR="0013191E" w:rsidRPr="006E33AA" w:rsidRDefault="0013191E" w:rsidP="0013191E">
      <w:pPr>
        <w:numPr>
          <w:ilvl w:val="0"/>
          <w:numId w:val="30"/>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«психосоматических и психовегетативных нарушений».</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Психическое состояние – это:</w:t>
      </w:r>
    </w:p>
    <w:p w:rsidR="0013191E" w:rsidRPr="006E33AA" w:rsidRDefault="0013191E" w:rsidP="0013191E">
      <w:pPr>
        <w:numPr>
          <w:ilvl w:val="0"/>
          <w:numId w:val="3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врожденное свойство организма;</w:t>
      </w:r>
    </w:p>
    <w:p w:rsidR="0013191E" w:rsidRPr="006E33AA" w:rsidRDefault="0013191E" w:rsidP="0013191E">
      <w:pPr>
        <w:numPr>
          <w:ilvl w:val="0"/>
          <w:numId w:val="3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результат тяжелой работы;</w:t>
      </w:r>
    </w:p>
    <w:p w:rsidR="0013191E" w:rsidRPr="006E33AA" w:rsidRDefault="0013191E" w:rsidP="0013191E">
      <w:pPr>
        <w:numPr>
          <w:ilvl w:val="0"/>
          <w:numId w:val="3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настроение;</w:t>
      </w:r>
    </w:p>
    <w:p w:rsidR="0013191E" w:rsidRPr="006E33AA" w:rsidRDefault="0013191E" w:rsidP="0013191E">
      <w:pPr>
        <w:numPr>
          <w:ilvl w:val="0"/>
          <w:numId w:val="3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убеждения и установки человека, воздействующие на него в течение всей жизни;</w:t>
      </w:r>
    </w:p>
    <w:p w:rsidR="0013191E" w:rsidRPr="006E33AA" w:rsidRDefault="0013191E" w:rsidP="0013191E">
      <w:pPr>
        <w:numPr>
          <w:ilvl w:val="0"/>
          <w:numId w:val="31"/>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характеристика психической деятельности человека на определённом промежутке времени.</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Психическое состояние может изменяться при: </w:t>
      </w:r>
    </w:p>
    <w:p w:rsidR="0013191E" w:rsidRPr="006E33AA" w:rsidRDefault="0013191E" w:rsidP="0013191E">
      <w:pPr>
        <w:numPr>
          <w:ilvl w:val="0"/>
          <w:numId w:val="3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хорошем настроении;</w:t>
      </w:r>
    </w:p>
    <w:p w:rsidR="0013191E" w:rsidRPr="006E33AA" w:rsidRDefault="0013191E" w:rsidP="0013191E">
      <w:pPr>
        <w:numPr>
          <w:ilvl w:val="0"/>
          <w:numId w:val="3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iCs/>
          <w:sz w:val="28"/>
          <w:szCs w:val="28"/>
        </w:rPr>
        <w:t>изменении условий;</w:t>
      </w:r>
    </w:p>
    <w:p w:rsidR="0013191E" w:rsidRPr="006E33AA" w:rsidRDefault="0013191E" w:rsidP="0013191E">
      <w:pPr>
        <w:numPr>
          <w:ilvl w:val="0"/>
          <w:numId w:val="32"/>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психическое состояние не изменяется.</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Адаптация – это: </w:t>
      </w:r>
    </w:p>
    <w:p w:rsidR="0013191E" w:rsidRPr="006E33AA" w:rsidRDefault="0013191E" w:rsidP="0013191E">
      <w:pPr>
        <w:numPr>
          <w:ilvl w:val="0"/>
          <w:numId w:val="3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приспособления  организма к новым условиям окружающей среды;</w:t>
      </w:r>
    </w:p>
    <w:p w:rsidR="0013191E" w:rsidRPr="006E33AA" w:rsidRDefault="0013191E" w:rsidP="0013191E">
      <w:pPr>
        <w:numPr>
          <w:ilvl w:val="0"/>
          <w:numId w:val="3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дезорганизации психической деятельности и поведения;</w:t>
      </w:r>
    </w:p>
    <w:p w:rsidR="0013191E" w:rsidRPr="006E33AA" w:rsidRDefault="0013191E" w:rsidP="0013191E">
      <w:pPr>
        <w:numPr>
          <w:ilvl w:val="0"/>
          <w:numId w:val="33"/>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возникающий после шокового состояния.</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Переключаемость на различные виды деятельности зависит от показателя: </w:t>
      </w:r>
    </w:p>
    <w:p w:rsidR="0013191E" w:rsidRPr="006E33AA" w:rsidRDefault="0013191E" w:rsidP="0013191E">
      <w:pPr>
        <w:numPr>
          <w:ilvl w:val="0"/>
          <w:numId w:val="3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резистентности;</w:t>
      </w:r>
    </w:p>
    <w:p w:rsidR="0013191E" w:rsidRPr="006E33AA" w:rsidRDefault="0013191E" w:rsidP="0013191E">
      <w:pPr>
        <w:numPr>
          <w:ilvl w:val="0"/>
          <w:numId w:val="3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адаптивности;</w:t>
      </w:r>
    </w:p>
    <w:p w:rsidR="0013191E" w:rsidRPr="006E33AA" w:rsidRDefault="0013191E" w:rsidP="0013191E">
      <w:pPr>
        <w:numPr>
          <w:ilvl w:val="0"/>
          <w:numId w:val="3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обучаемости;</w:t>
      </w:r>
    </w:p>
    <w:p w:rsidR="0013191E" w:rsidRPr="006E33AA" w:rsidRDefault="0013191E" w:rsidP="0013191E">
      <w:pPr>
        <w:numPr>
          <w:ilvl w:val="0"/>
          <w:numId w:val="3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стабильности;</w:t>
      </w:r>
    </w:p>
    <w:p w:rsidR="0013191E" w:rsidRPr="006E33AA" w:rsidRDefault="0013191E" w:rsidP="0013191E">
      <w:pPr>
        <w:numPr>
          <w:ilvl w:val="0"/>
          <w:numId w:val="34"/>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интеллекта.</w:t>
      </w:r>
    </w:p>
    <w:p w:rsidR="0013191E" w:rsidRPr="006E33AA" w:rsidRDefault="0013191E" w:rsidP="0013191E">
      <w:pPr>
        <w:tabs>
          <w:tab w:val="left" w:pos="0"/>
          <w:tab w:val="left" w:pos="360"/>
        </w:tabs>
        <w:spacing w:after="0" w:line="240" w:lineRule="auto"/>
        <w:ind w:right="113"/>
        <w:rPr>
          <w:rFonts w:ascii="Times New Roman" w:hAnsi="Times New Roman"/>
          <w:color w:val="FF6600"/>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Один из спасателей на ЧС шумно себя ведет, излишне активен, оценочно относится к пострадавшим. Такое поведение находится в рамках фазы: </w:t>
      </w:r>
    </w:p>
    <w:p w:rsidR="0013191E" w:rsidRPr="006E33AA" w:rsidRDefault="0013191E" w:rsidP="0013191E">
      <w:pPr>
        <w:numPr>
          <w:ilvl w:val="0"/>
          <w:numId w:val="3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дезадаптации;</w:t>
      </w:r>
    </w:p>
    <w:p w:rsidR="0013191E" w:rsidRPr="006E33AA" w:rsidRDefault="0013191E" w:rsidP="0013191E">
      <w:pPr>
        <w:numPr>
          <w:ilvl w:val="0"/>
          <w:numId w:val="3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истощения;</w:t>
      </w:r>
    </w:p>
    <w:p w:rsidR="0013191E" w:rsidRPr="006E33AA" w:rsidRDefault="0013191E" w:rsidP="0013191E">
      <w:pPr>
        <w:numPr>
          <w:ilvl w:val="0"/>
          <w:numId w:val="35"/>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резистентности;</w:t>
      </w:r>
    </w:p>
    <w:p w:rsidR="0013191E" w:rsidRPr="006E33AA" w:rsidRDefault="0013191E" w:rsidP="0013191E">
      <w:pPr>
        <w:numPr>
          <w:ilvl w:val="0"/>
          <w:numId w:val="35"/>
        </w:numPr>
        <w:tabs>
          <w:tab w:val="left" w:pos="0"/>
          <w:tab w:val="left" w:pos="360"/>
        </w:tabs>
        <w:spacing w:after="0" w:line="240" w:lineRule="auto"/>
        <w:ind w:left="0" w:right="113" w:firstLine="0"/>
        <w:rPr>
          <w:rFonts w:ascii="Times New Roman" w:hAnsi="Times New Roman"/>
          <w:color w:val="FF6600"/>
          <w:sz w:val="28"/>
          <w:szCs w:val="28"/>
        </w:rPr>
      </w:pPr>
      <w:r w:rsidRPr="006E33AA">
        <w:rPr>
          <w:rFonts w:ascii="Times New Roman" w:hAnsi="Times New Roman"/>
          <w:sz w:val="28"/>
          <w:szCs w:val="28"/>
        </w:rPr>
        <w:t>реадаптации</w:t>
      </w:r>
      <w:r w:rsidRPr="006E33AA">
        <w:rPr>
          <w:rFonts w:ascii="Times New Roman" w:hAnsi="Times New Roman"/>
          <w:color w:val="FF6600"/>
          <w:sz w:val="28"/>
          <w:szCs w:val="28"/>
        </w:rPr>
        <w:t>.</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Реадаптация – это: </w:t>
      </w:r>
    </w:p>
    <w:p w:rsidR="0013191E" w:rsidRPr="006E33AA" w:rsidRDefault="0013191E" w:rsidP="0013191E">
      <w:pPr>
        <w:numPr>
          <w:ilvl w:val="0"/>
          <w:numId w:val="3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приспособление человека к новым условиям среды;</w:t>
      </w:r>
    </w:p>
    <w:p w:rsidR="0013191E" w:rsidRPr="006E33AA" w:rsidRDefault="0013191E" w:rsidP="0013191E">
      <w:pPr>
        <w:numPr>
          <w:ilvl w:val="0"/>
          <w:numId w:val="3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возникающий после шокового состояния;</w:t>
      </w:r>
    </w:p>
    <w:p w:rsidR="0013191E" w:rsidRPr="006E33AA" w:rsidRDefault="0013191E" w:rsidP="0013191E">
      <w:pPr>
        <w:numPr>
          <w:ilvl w:val="0"/>
          <w:numId w:val="3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приспособление человека к старым условиям жизни;</w:t>
      </w:r>
    </w:p>
    <w:p w:rsidR="0013191E" w:rsidRPr="006E33AA" w:rsidRDefault="0013191E" w:rsidP="0013191E">
      <w:pPr>
        <w:numPr>
          <w:ilvl w:val="0"/>
          <w:numId w:val="3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переживание острых психических реакций;</w:t>
      </w:r>
    </w:p>
    <w:p w:rsidR="0013191E" w:rsidRPr="006E33AA" w:rsidRDefault="0013191E" w:rsidP="0013191E">
      <w:pPr>
        <w:numPr>
          <w:ilvl w:val="0"/>
          <w:numId w:val="36"/>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этап стартового психического напряжения.</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Дезадаптация - это: </w:t>
      </w:r>
    </w:p>
    <w:p w:rsidR="0013191E" w:rsidRPr="006E33AA" w:rsidRDefault="0013191E" w:rsidP="0013191E">
      <w:pPr>
        <w:numPr>
          <w:ilvl w:val="0"/>
          <w:numId w:val="3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приспособления  организма к новым условиям окружающей среды;</w:t>
      </w:r>
    </w:p>
    <w:p w:rsidR="0013191E" w:rsidRPr="006E33AA" w:rsidRDefault="0013191E" w:rsidP="0013191E">
      <w:pPr>
        <w:numPr>
          <w:ilvl w:val="0"/>
          <w:numId w:val="3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возникающий после шокового состояния;</w:t>
      </w:r>
    </w:p>
    <w:p w:rsidR="0013191E" w:rsidRPr="006E33AA" w:rsidRDefault="0013191E" w:rsidP="0013191E">
      <w:pPr>
        <w:numPr>
          <w:ilvl w:val="0"/>
          <w:numId w:val="37"/>
        </w:numPr>
        <w:tabs>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дезорганизации психической деятельности и поведения.</w:t>
      </w:r>
    </w:p>
    <w:p w:rsidR="0013191E" w:rsidRPr="006E33AA" w:rsidRDefault="0013191E" w:rsidP="0013191E">
      <w:pPr>
        <w:spacing w:after="0" w:line="240" w:lineRule="auto"/>
        <w:ind w:right="113"/>
        <w:rPr>
          <w:rFonts w:ascii="Times New Roman" w:hAnsi="Times New Roman"/>
          <w:i/>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Профессиональный стресс</w:t>
      </w:r>
      <w:r w:rsidRPr="006E33AA">
        <w:rPr>
          <w:rFonts w:ascii="Times New Roman" w:hAnsi="Times New Roman"/>
          <w:sz w:val="28"/>
          <w:szCs w:val="28"/>
        </w:rPr>
        <w:t xml:space="preserve"> – это стресс, возникающий:</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в процессе трудовой деятельности человека;</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во время отдыха;</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в профессиональной деятельности человека при исключительных (травмирующих) обстоятельствах;</w:t>
      </w:r>
    </w:p>
    <w:p w:rsidR="0013191E"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не возникающий вообще.</w:t>
      </w:r>
    </w:p>
    <w:p w:rsidR="00E27306" w:rsidRPr="006E33AA" w:rsidRDefault="00E27306"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 важные качества – это:</w:t>
      </w:r>
    </w:p>
    <w:p w:rsidR="0013191E" w:rsidRPr="006E33AA" w:rsidRDefault="0013191E" w:rsidP="0013191E">
      <w:pPr>
        <w:pStyle w:val="a5"/>
        <w:ind w:right="113" w:firstLine="0"/>
        <w:jc w:val="left"/>
        <w:rPr>
          <w:sz w:val="28"/>
          <w:szCs w:val="28"/>
        </w:rPr>
      </w:pPr>
      <w:r w:rsidRPr="006E33AA">
        <w:rPr>
          <w:sz w:val="28"/>
          <w:szCs w:val="28"/>
        </w:rPr>
        <w:t>1) качества субъекта (как индивидуально-психологические свойства, так и отношения личности), включенные в процесс профессиональной деятельности и влияющие на эффективность ее выполнения по качеству и надежности;</w:t>
      </w:r>
    </w:p>
    <w:p w:rsidR="0013191E" w:rsidRPr="006E33AA" w:rsidRDefault="0013191E" w:rsidP="0013191E">
      <w:pPr>
        <w:pStyle w:val="a5"/>
        <w:ind w:right="113" w:firstLine="0"/>
        <w:jc w:val="left"/>
        <w:rPr>
          <w:sz w:val="28"/>
          <w:szCs w:val="28"/>
        </w:rPr>
      </w:pPr>
      <w:r w:rsidRPr="006E33AA">
        <w:rPr>
          <w:sz w:val="28"/>
          <w:szCs w:val="28"/>
        </w:rPr>
        <w:t>2) только психофизиологические особенности профессионала, обеспечивающие высокую работоспособность;</w:t>
      </w:r>
    </w:p>
    <w:p w:rsidR="0013191E" w:rsidRPr="006E33AA" w:rsidRDefault="0013191E" w:rsidP="0013191E">
      <w:pPr>
        <w:pStyle w:val="a5"/>
        <w:ind w:right="113" w:firstLine="0"/>
        <w:jc w:val="left"/>
        <w:rPr>
          <w:sz w:val="28"/>
          <w:szCs w:val="28"/>
        </w:rPr>
      </w:pPr>
      <w:r w:rsidRPr="006E33AA">
        <w:rPr>
          <w:sz w:val="28"/>
          <w:szCs w:val="28"/>
        </w:rPr>
        <w:t>3) отсутствие противопоказаний к профессиональной деятельности.</w:t>
      </w:r>
    </w:p>
    <w:p w:rsidR="0013191E" w:rsidRPr="006E33AA" w:rsidRDefault="0013191E" w:rsidP="0013191E">
      <w:pPr>
        <w:pStyle w:val="a5"/>
        <w:ind w:right="113" w:firstLine="0"/>
        <w:jc w:val="left"/>
        <w:rPr>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Недостаточно развитые профессионально важные качества: </w:t>
      </w:r>
    </w:p>
    <w:p w:rsidR="0013191E" w:rsidRPr="006E33AA" w:rsidRDefault="0013191E" w:rsidP="0013191E">
      <w:pPr>
        <w:pStyle w:val="a5"/>
        <w:ind w:right="113" w:firstLine="0"/>
        <w:jc w:val="left"/>
        <w:rPr>
          <w:sz w:val="28"/>
          <w:szCs w:val="28"/>
        </w:rPr>
      </w:pPr>
      <w:r w:rsidRPr="006E33AA">
        <w:rPr>
          <w:sz w:val="28"/>
          <w:szCs w:val="28"/>
        </w:rPr>
        <w:t xml:space="preserve">1) являются четким указанием на профессиональную непригодность; </w:t>
      </w:r>
    </w:p>
    <w:p w:rsidR="0013191E" w:rsidRPr="006E33AA" w:rsidRDefault="0013191E" w:rsidP="0013191E">
      <w:pPr>
        <w:pStyle w:val="a5"/>
        <w:ind w:right="113" w:firstLine="0"/>
        <w:jc w:val="left"/>
        <w:rPr>
          <w:sz w:val="28"/>
          <w:szCs w:val="28"/>
        </w:rPr>
      </w:pPr>
      <w:r w:rsidRPr="006E33AA">
        <w:rPr>
          <w:sz w:val="28"/>
          <w:szCs w:val="28"/>
        </w:rPr>
        <w:t>2) могут быть скомпенсированы другими, более развитыми профессионально важными качествами;</w:t>
      </w:r>
    </w:p>
    <w:p w:rsidR="0013191E" w:rsidRPr="006E33AA" w:rsidRDefault="0013191E" w:rsidP="0013191E">
      <w:pPr>
        <w:pStyle w:val="a5"/>
        <w:ind w:right="113" w:firstLine="0"/>
        <w:jc w:val="left"/>
        <w:rPr>
          <w:sz w:val="28"/>
          <w:szCs w:val="28"/>
        </w:rPr>
      </w:pPr>
      <w:r w:rsidRPr="006E33AA">
        <w:rPr>
          <w:sz w:val="28"/>
          <w:szCs w:val="28"/>
        </w:rPr>
        <w:t>3) не оказывают никакого влияния на надежность и эффективность профессиональной деятельности.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Общение с пострадавшими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Ведущая модальность человека, употребляющего в разговоре фразы такого типа как «Я услышал…», «На слуху…», «Это похоже на шум листвы…», «Лучше бы я этого не слышал…»:</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аудиальная;</w:t>
      </w:r>
    </w:p>
    <w:p w:rsidR="0013191E"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E27306" w:rsidRPr="006E33AA" w:rsidRDefault="00E27306"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Ведущая модальность человека, употребляющего в разговоре фразы такого типа как «Давай посмотрим…», «Мне надо увидеть…», «Увидишь и поймешь…», «Глаза мои бы это не видели…», «Покажи…»: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Ведущая модальность человека, употребляющие в разговоре фразы такого типа как «Я чувствую…», «Когда это произошло, кожа покрылась мурашками…», «Пока не потрогаю, не поверю»:</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аудиальная;</w:t>
      </w:r>
    </w:p>
    <w:p w:rsidR="0013191E"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E27306" w:rsidRPr="006E33AA" w:rsidRDefault="00E27306"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Перефразирование:</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точное повторение уже сказанного вашим собеседником;</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формулирование той же мысли вашего собеседника, но иными словами;</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категоричное опровержение высказанной мысли вашего собеседника;</w:t>
      </w:r>
    </w:p>
    <w:p w:rsidR="0013191E" w:rsidRPr="006E33AA" w:rsidRDefault="0013191E" w:rsidP="0013191E">
      <w:pPr>
        <w:pStyle w:val="a6"/>
        <w:tabs>
          <w:tab w:val="num" w:pos="0"/>
          <w:tab w:val="left" w:pos="360"/>
        </w:tabs>
        <w:spacing w:line="240" w:lineRule="auto"/>
        <w:ind w:right="113"/>
        <w:jc w:val="left"/>
        <w:rPr>
          <w:b w:val="0"/>
          <w:sz w:val="28"/>
          <w:szCs w:val="28"/>
        </w:rPr>
      </w:pPr>
      <w:r w:rsidRPr="006E33AA">
        <w:rPr>
          <w:b w:val="0"/>
          <w:sz w:val="28"/>
          <w:szCs w:val="28"/>
        </w:rPr>
        <w:t>4) другой вариант.</w:t>
      </w:r>
    </w:p>
    <w:p w:rsidR="0013191E" w:rsidRPr="006E33AA" w:rsidRDefault="0013191E" w:rsidP="0013191E">
      <w:pPr>
        <w:pStyle w:val="a6"/>
        <w:tabs>
          <w:tab w:val="num" w:pos="0"/>
          <w:tab w:val="left" w:pos="360"/>
        </w:tabs>
        <w:spacing w:line="240" w:lineRule="auto"/>
        <w:ind w:right="113"/>
        <w:jc w:val="left"/>
        <w:rPr>
          <w:b w:val="0"/>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Резюмирование:</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lang w:val="ru-RU"/>
        </w:rPr>
      </w:pPr>
      <w:r w:rsidRPr="006E33AA">
        <w:rPr>
          <w:b w:val="0"/>
          <w:sz w:val="28"/>
          <w:szCs w:val="28"/>
          <w:lang w:val="ru-RU"/>
        </w:rPr>
        <w:t>формулирование той же мысли вашего собеседника, но иными словами;</w:t>
      </w:r>
    </w:p>
    <w:p w:rsidR="0013191E" w:rsidRPr="006E33AA" w:rsidRDefault="0013191E" w:rsidP="0013191E">
      <w:pPr>
        <w:pStyle w:val="a6"/>
        <w:widowControl/>
        <w:numPr>
          <w:ilvl w:val="0"/>
          <w:numId w:val="11"/>
        </w:numPr>
        <w:tabs>
          <w:tab w:val="clear" w:pos="1080"/>
          <w:tab w:val="left" w:pos="360"/>
          <w:tab w:val="left" w:pos="900"/>
          <w:tab w:val="left" w:pos="1260"/>
        </w:tabs>
        <w:spacing w:line="240" w:lineRule="auto"/>
        <w:ind w:left="0" w:right="113" w:firstLine="0"/>
        <w:jc w:val="left"/>
        <w:rPr>
          <w:b w:val="0"/>
          <w:sz w:val="28"/>
          <w:szCs w:val="28"/>
          <w:lang w:val="ru-RU"/>
        </w:rPr>
      </w:pPr>
      <w:r w:rsidRPr="006E33AA">
        <w:rPr>
          <w:b w:val="0"/>
          <w:sz w:val="28"/>
          <w:szCs w:val="28"/>
          <w:lang w:val="ru-RU"/>
        </w:rPr>
        <w:t>категоричное опровержение высказанной мысли вашего собеседника;</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lang w:val="ru-RU"/>
        </w:rPr>
      </w:pPr>
      <w:r w:rsidRPr="006E33AA">
        <w:rPr>
          <w:b w:val="0"/>
          <w:sz w:val="28"/>
          <w:szCs w:val="28"/>
          <w:lang w:val="ru-RU"/>
        </w:rPr>
        <w:t>подытоживание основных идей вашего собеседника;</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spacing w:line="240" w:lineRule="auto"/>
        <w:ind w:right="113"/>
        <w:jc w:val="left"/>
        <w:rPr>
          <w:b w:val="0"/>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Вопросы закрытого типа уместны в тех случаях, когда:</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lang w:val="ru-RU"/>
        </w:rPr>
      </w:pPr>
      <w:r w:rsidRPr="006E33AA">
        <w:rPr>
          <w:b w:val="0"/>
          <w:sz w:val="28"/>
          <w:szCs w:val="28"/>
          <w:lang w:val="ru-RU"/>
        </w:rPr>
        <w:t>необходимо ускорить получение согласия или подтверждения ранее достигнутой договоренности;</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lang w:val="ru-RU"/>
        </w:rPr>
      </w:pPr>
      <w:r w:rsidRPr="006E33AA">
        <w:rPr>
          <w:b w:val="0"/>
          <w:sz w:val="28"/>
          <w:szCs w:val="28"/>
          <w:lang w:val="ru-RU"/>
        </w:rPr>
        <w:t>вам необходимо узнать как можно больше информации;</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tabs>
          <w:tab w:val="left" w:pos="360"/>
        </w:tabs>
        <w:spacing w:line="240" w:lineRule="auto"/>
        <w:ind w:right="113"/>
        <w:jc w:val="left"/>
        <w:rPr>
          <w:b w:val="0"/>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Вопросы открытого типа уместны в тех случаях, когда:</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lang w:val="ru-RU"/>
        </w:rPr>
      </w:pPr>
      <w:r w:rsidRPr="006E33AA">
        <w:rPr>
          <w:b w:val="0"/>
          <w:sz w:val="28"/>
          <w:szCs w:val="28"/>
          <w:lang w:val="ru-RU"/>
        </w:rPr>
        <w:t>вам необходимо узнать как можно больше информации;</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lang w:val="ru-RU"/>
        </w:rPr>
      </w:pPr>
      <w:r w:rsidRPr="006E33AA">
        <w:rPr>
          <w:b w:val="0"/>
          <w:sz w:val="28"/>
          <w:szCs w:val="28"/>
          <w:lang w:val="ru-RU"/>
        </w:rPr>
        <w:t>необходимо ускорить получение согласия или подтверждения ранее достигнутой договоренности;</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tabs>
          <w:tab w:val="num" w:pos="360"/>
        </w:tabs>
        <w:spacing w:line="240" w:lineRule="auto"/>
        <w:ind w:right="113"/>
        <w:jc w:val="left"/>
        <w:rPr>
          <w:b w:val="0"/>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Вопросы: «Ты меня видишь?», «Спать хочешь?», «Ты цел?», являются: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открытыми;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не раскрытыми;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закрытыми;</w:t>
      </w:r>
    </w:p>
    <w:p w:rsidR="0013191E" w:rsidRPr="006E33AA" w:rsidRDefault="0013191E" w:rsidP="0013191E">
      <w:pPr>
        <w:pStyle w:val="a6"/>
        <w:tabs>
          <w:tab w:val="num" w:pos="360"/>
        </w:tabs>
        <w:spacing w:line="240" w:lineRule="auto"/>
        <w:ind w:right="113"/>
        <w:jc w:val="left"/>
        <w:rPr>
          <w:sz w:val="28"/>
          <w:szCs w:val="28"/>
          <w:lang w:val="ru-RU"/>
        </w:rPr>
      </w:pPr>
      <w:r w:rsidRPr="006E33AA">
        <w:rPr>
          <w:b w:val="0"/>
          <w:sz w:val="28"/>
          <w:szCs w:val="28"/>
          <w:lang w:val="ru-RU"/>
        </w:rPr>
        <w:t>4) перекрытыми</w:t>
      </w:r>
      <w:r w:rsidRPr="006E33AA">
        <w:rPr>
          <w:sz w:val="28"/>
          <w:szCs w:val="28"/>
          <w:lang w:val="ru-RU"/>
        </w:rPr>
        <w:t>.</w:t>
      </w:r>
    </w:p>
    <w:p w:rsidR="0013191E" w:rsidRPr="006E33AA" w:rsidRDefault="0013191E" w:rsidP="0013191E">
      <w:pPr>
        <w:pStyle w:val="a6"/>
        <w:tabs>
          <w:tab w:val="num" w:pos="360"/>
        </w:tabs>
        <w:spacing w:line="240" w:lineRule="auto"/>
        <w:ind w:right="113"/>
        <w:jc w:val="left"/>
        <w:rPr>
          <w:sz w:val="28"/>
          <w:szCs w:val="28"/>
          <w:lang w:val="ru-RU"/>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Вопросы: «Когда это произошло?», «Где ты сейчас находишься?», «Как ты себя чувствуешь?», являются: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открытыми;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не раскрытыми;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закрытыми;</w:t>
      </w:r>
    </w:p>
    <w:p w:rsidR="0013191E"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4) перекрытыми.</w:t>
      </w:r>
    </w:p>
    <w:p w:rsidR="00E27306" w:rsidRPr="006E33AA" w:rsidRDefault="00E27306" w:rsidP="0013191E">
      <w:pPr>
        <w:pStyle w:val="a6"/>
        <w:tabs>
          <w:tab w:val="num" w:pos="360"/>
        </w:tabs>
        <w:spacing w:line="240" w:lineRule="auto"/>
        <w:ind w:right="113"/>
        <w:jc w:val="left"/>
        <w:rPr>
          <w:b w:val="0"/>
          <w:sz w:val="28"/>
          <w:szCs w:val="28"/>
          <w:lang w:val="ru-RU"/>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Женщина выходит из морга, она опознала своего сына. Начать с ней разговор можно с фразы:</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Не переживайте, вы ведь нашли…;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Послушайте меня, пожалуйста, успокойтесь, я хочу вам помочь, может быть, вы меня выслушаете……;</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Сядьте и успокойтесь, сколько можно плакать, у вас есть еще дети…..;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pStyle w:val="a6"/>
        <w:tabs>
          <w:tab w:val="num" w:pos="360"/>
        </w:tabs>
        <w:spacing w:line="240" w:lineRule="auto"/>
        <w:ind w:right="113"/>
        <w:jc w:val="left"/>
        <w:rPr>
          <w:sz w:val="28"/>
          <w:szCs w:val="28"/>
        </w:rPr>
      </w:pPr>
      <w:r w:rsidRPr="006E33AA">
        <w:rPr>
          <w:sz w:val="28"/>
          <w:szCs w:val="28"/>
        </w:rPr>
        <w:t xml:space="preserve">  </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Общение с изолированным пострадавшим после его извлечения направленно на то, что:</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наконец, все окончено, и можно расслабиться;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 xml:space="preserve">2) человеку больше не надо прилагать собственных усилий – за него сейчас все сделают медики; </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4) другой вариант.</w:t>
      </w:r>
    </w:p>
    <w:p w:rsidR="0013191E" w:rsidRPr="006E33AA" w:rsidRDefault="0013191E" w:rsidP="0013191E">
      <w:pPr>
        <w:pStyle w:val="a6"/>
        <w:tabs>
          <w:tab w:val="num" w:pos="360"/>
        </w:tabs>
        <w:spacing w:line="240" w:lineRule="auto"/>
        <w:ind w:right="113"/>
        <w:jc w:val="left"/>
        <w:rPr>
          <w:b w:val="0"/>
          <w:sz w:val="28"/>
          <w:szCs w:val="28"/>
          <w:lang w:val="ru-RU"/>
        </w:rPr>
      </w:pPr>
    </w:p>
    <w:p w:rsidR="0013191E" w:rsidRPr="006E33AA" w:rsidRDefault="0013191E" w:rsidP="0013191E">
      <w:pPr>
        <w:tabs>
          <w:tab w:val="left" w:pos="0"/>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Выберите несколько правильных вариантов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Характеристики правильного построения речи при оказании экстренной психологической помощи: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использование в речи четких фраз;</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употребление в речи частицы «не»;</w:t>
      </w:r>
    </w:p>
    <w:p w:rsidR="0013191E" w:rsidRPr="006E33AA" w:rsidRDefault="0013191E" w:rsidP="0013191E">
      <w:pPr>
        <w:tabs>
          <w:tab w:val="num" w:pos="360"/>
          <w:tab w:val="left" w:pos="5509"/>
        </w:tabs>
        <w:spacing w:after="0" w:line="240" w:lineRule="auto"/>
        <w:ind w:right="113"/>
        <w:rPr>
          <w:rFonts w:ascii="Times New Roman" w:hAnsi="Times New Roman"/>
          <w:sz w:val="28"/>
          <w:szCs w:val="28"/>
        </w:rPr>
      </w:pPr>
      <w:r w:rsidRPr="006E33AA">
        <w:rPr>
          <w:rFonts w:ascii="Times New Roman" w:hAnsi="Times New Roman"/>
          <w:sz w:val="28"/>
          <w:szCs w:val="28"/>
        </w:rPr>
        <w:t>3) неупотребление частицы «не» в речи;</w:t>
      </w:r>
      <w:r w:rsidRPr="006E33AA">
        <w:rPr>
          <w:rFonts w:ascii="Times New Roman" w:hAnsi="Times New Roman"/>
          <w:sz w:val="28"/>
          <w:szCs w:val="28"/>
        </w:rPr>
        <w:tab/>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построение речи в побудительном наклонении;</w:t>
      </w:r>
    </w:p>
    <w:p w:rsidR="0013191E"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5) отслеживание своего темпа речи, его громкости и интонации;</w:t>
      </w:r>
    </w:p>
    <w:p w:rsidR="00E27306" w:rsidRPr="006E33AA" w:rsidRDefault="00E27306" w:rsidP="0013191E">
      <w:pPr>
        <w:tabs>
          <w:tab w:val="num"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Виды общения:</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t>1) вербальное;</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lastRenderedPageBreak/>
        <w:t>2) невербальное;</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t xml:space="preserve">3) паранормальное; </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t>4) паравербальное;</w:t>
      </w:r>
    </w:p>
    <w:p w:rsidR="0013191E" w:rsidRPr="006E33AA" w:rsidRDefault="0013191E" w:rsidP="0013191E">
      <w:pPr>
        <w:pStyle w:val="a5"/>
        <w:ind w:right="113" w:firstLine="0"/>
        <w:jc w:val="left"/>
        <w:rPr>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Раппорт представляет собой:</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правильную и четкую постановку вопросов;</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присоединение к собеседнику по дыханию;</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присоединение к собеседнику по темпу;</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4) присоединение к собеседнику по интонации.</w:t>
      </w:r>
    </w:p>
    <w:p w:rsidR="0013191E" w:rsidRPr="006E33AA" w:rsidRDefault="0013191E" w:rsidP="0013191E">
      <w:pPr>
        <w:pStyle w:val="a6"/>
        <w:tabs>
          <w:tab w:val="num" w:pos="360"/>
        </w:tabs>
        <w:spacing w:line="240" w:lineRule="auto"/>
        <w:ind w:right="113"/>
        <w:jc w:val="left"/>
        <w:rPr>
          <w:b w:val="0"/>
          <w:sz w:val="28"/>
          <w:szCs w:val="28"/>
          <w:lang w:val="ru-RU"/>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Критерии эффективности активного слушания:</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t>1) продвижение в решении проблемы;</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осознание собеседником возможных путей выхода из данной ситуации;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отсутствие снижения негативных переживаний у собеседника;</w:t>
      </w:r>
    </w:p>
    <w:p w:rsidR="0013191E" w:rsidRPr="006E33AA" w:rsidRDefault="0013191E" w:rsidP="0013191E">
      <w:pPr>
        <w:pStyle w:val="a6"/>
        <w:tabs>
          <w:tab w:val="num" w:pos="360"/>
        </w:tabs>
        <w:spacing w:line="240" w:lineRule="auto"/>
        <w:ind w:right="113"/>
        <w:jc w:val="left"/>
        <w:rPr>
          <w:b w:val="0"/>
          <w:sz w:val="28"/>
          <w:szCs w:val="28"/>
          <w:lang w:val="ru-RU"/>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 основным приемам активного слушания относятся: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перефразирование полученной информации;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отражение чувств, эмпатия;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резюмирование;</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своевременная пауза;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5)  поддакивание «угу», «ага»;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6) правильная постановка вопросов;</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7) раппорт.</w:t>
      </w:r>
    </w:p>
    <w:p w:rsidR="0013191E" w:rsidRPr="006E33AA" w:rsidRDefault="0013191E" w:rsidP="0013191E">
      <w:pPr>
        <w:pStyle w:val="a5"/>
        <w:ind w:right="113" w:firstLine="0"/>
        <w:jc w:val="left"/>
        <w:rPr>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 поиске ресурса необходимо учитывать, что:</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найденный ресурс должен быть адекватен для данного человека;</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найденный ресурс должен быть адекватен для данной ситуации;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ресурс – это решение самой проблемы;</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ресурс, найденный для одного человека, не обязательно будет подходить другому.</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Острые стрессовые реакции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Острые стрессовые реакции возникают:</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в течение нескольких месяцев после произошедшего события;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в течение нескольких лет после события;</w:t>
      </w:r>
    </w:p>
    <w:p w:rsidR="0013191E"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в момент события, длительностью до нескольких дней.</w:t>
      </w:r>
    </w:p>
    <w:p w:rsidR="00E27306" w:rsidRPr="006E33AA" w:rsidRDefault="00E27306" w:rsidP="0013191E">
      <w:pPr>
        <w:tabs>
          <w:tab w:val="num"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Симптомы: насыщенная, быстрая речь, рыдания, крики, чрезмерное возбуждение, театральные позы, множество движений, относятся к реакции:</w:t>
      </w:r>
    </w:p>
    <w:p w:rsidR="0013191E" w:rsidRPr="006E33AA" w:rsidRDefault="0013191E" w:rsidP="0013191E">
      <w:pPr>
        <w:numPr>
          <w:ilvl w:val="0"/>
          <w:numId w:val="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13191E">
      <w:pPr>
        <w:numPr>
          <w:ilvl w:val="0"/>
          <w:numId w:val="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13191E">
      <w:pPr>
        <w:numPr>
          <w:ilvl w:val="0"/>
          <w:numId w:val="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13191E">
      <w:pPr>
        <w:numPr>
          <w:ilvl w:val="0"/>
          <w:numId w:val="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Симптомы: сильное сердцебиение, учащенное поверхностное дыхание, сниженный контроль за собственным поведением, напряжение мышц (особенно лицевых); данное состояние способно побудить человека к бегству, относятся к реакции:</w:t>
      </w:r>
    </w:p>
    <w:p w:rsidR="0013191E" w:rsidRPr="006E33AA" w:rsidRDefault="0013191E" w:rsidP="0013191E">
      <w:pPr>
        <w:numPr>
          <w:ilvl w:val="0"/>
          <w:numId w:val="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13191E">
      <w:pPr>
        <w:numPr>
          <w:ilvl w:val="0"/>
          <w:numId w:val="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13191E">
      <w:pPr>
        <w:numPr>
          <w:ilvl w:val="0"/>
          <w:numId w:val="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13191E">
      <w:pPr>
        <w:numPr>
          <w:ilvl w:val="0"/>
          <w:numId w:val="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Симптомы: непреодолимая усталость, равнодушие, безразличие,  отсутствие сил даже на эмоции, относятся к реакции:</w:t>
      </w:r>
    </w:p>
    <w:p w:rsidR="0013191E" w:rsidRPr="006E33AA" w:rsidRDefault="0013191E" w:rsidP="0013191E">
      <w:pPr>
        <w:numPr>
          <w:ilvl w:val="0"/>
          <w:numId w:val="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13191E">
      <w:pPr>
        <w:numPr>
          <w:ilvl w:val="0"/>
          <w:numId w:val="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13191E">
      <w:pPr>
        <w:numPr>
          <w:ilvl w:val="0"/>
          <w:numId w:val="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13191E">
      <w:pPr>
        <w:numPr>
          <w:ilvl w:val="0"/>
          <w:numId w:val="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Симптомы: человек готов разрыдаться, подрагивают губы, наблюдается ощущение подавленности, возбуждение в поведении отсутствует, относятся к реакции:</w:t>
      </w:r>
    </w:p>
    <w:p w:rsidR="0013191E" w:rsidRPr="006E33AA" w:rsidRDefault="0013191E" w:rsidP="0013191E">
      <w:pPr>
        <w:numPr>
          <w:ilvl w:val="0"/>
          <w:numId w:val="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13191E">
      <w:pPr>
        <w:numPr>
          <w:ilvl w:val="0"/>
          <w:numId w:val="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13191E">
      <w:pPr>
        <w:numPr>
          <w:ilvl w:val="0"/>
          <w:numId w:val="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13191E">
      <w:pPr>
        <w:numPr>
          <w:ilvl w:val="0"/>
          <w:numId w:val="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Сильная неконтролируемая дрожь наблюдается при:</w:t>
      </w:r>
    </w:p>
    <w:p w:rsidR="0013191E" w:rsidRPr="006E33AA" w:rsidRDefault="0013191E" w:rsidP="0013191E">
      <w:pPr>
        <w:numPr>
          <w:ilvl w:val="0"/>
          <w:numId w:val="6"/>
        </w:numPr>
        <w:tabs>
          <w:tab w:val="clear" w:pos="1080"/>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апатии;</w:t>
      </w:r>
    </w:p>
    <w:p w:rsidR="0013191E" w:rsidRPr="006E33AA" w:rsidRDefault="0013191E" w:rsidP="0013191E">
      <w:pPr>
        <w:numPr>
          <w:ilvl w:val="0"/>
          <w:numId w:val="6"/>
        </w:numPr>
        <w:tabs>
          <w:tab w:val="clear" w:pos="1080"/>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страхе;</w:t>
      </w:r>
    </w:p>
    <w:p w:rsidR="0013191E" w:rsidRPr="006E33AA" w:rsidRDefault="0013191E" w:rsidP="0013191E">
      <w:pPr>
        <w:numPr>
          <w:ilvl w:val="0"/>
          <w:numId w:val="6"/>
        </w:numPr>
        <w:tabs>
          <w:tab w:val="clear" w:pos="1080"/>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двигательном возбуждении;</w:t>
      </w:r>
    </w:p>
    <w:p w:rsidR="0013191E" w:rsidRPr="006E33AA" w:rsidRDefault="0013191E" w:rsidP="0013191E">
      <w:pPr>
        <w:numPr>
          <w:ilvl w:val="0"/>
          <w:numId w:val="6"/>
        </w:numPr>
        <w:tabs>
          <w:tab w:val="clear" w:pos="1080"/>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нервной дрожи.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Симптомы: временное непонимание происходящего, человек находится в движении. Движений много – как простых, так и сложных, при этом движения не являются целесообразными действиями, относятся к реакции:</w:t>
      </w:r>
    </w:p>
    <w:p w:rsidR="0013191E" w:rsidRPr="006E33AA" w:rsidRDefault="0013191E" w:rsidP="0013191E">
      <w:pPr>
        <w:numPr>
          <w:ilvl w:val="0"/>
          <w:numId w:val="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13191E">
      <w:pPr>
        <w:numPr>
          <w:ilvl w:val="0"/>
          <w:numId w:val="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13191E">
      <w:pPr>
        <w:numPr>
          <w:ilvl w:val="0"/>
          <w:numId w:val="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13191E">
      <w:pPr>
        <w:numPr>
          <w:ilvl w:val="0"/>
          <w:numId w:val="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Симптомы: проявление злобы, гнева, не всегда имеющие объективную основу, относятся к реакции:</w:t>
      </w:r>
    </w:p>
    <w:p w:rsidR="0013191E" w:rsidRPr="006E33AA" w:rsidRDefault="0013191E" w:rsidP="0013191E">
      <w:pPr>
        <w:numPr>
          <w:ilvl w:val="0"/>
          <w:numId w:val="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13191E">
      <w:pPr>
        <w:numPr>
          <w:ilvl w:val="0"/>
          <w:numId w:val="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13191E">
      <w:pPr>
        <w:numPr>
          <w:ilvl w:val="0"/>
          <w:numId w:val="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13191E">
      <w:pPr>
        <w:numPr>
          <w:ilvl w:val="0"/>
          <w:numId w:val="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Симптомы: человек находится в одной позе, долгое время неподвижен, ни на что не реагирует, контакт практически невозможен, относятся к реакции:</w:t>
      </w:r>
    </w:p>
    <w:p w:rsidR="0013191E" w:rsidRPr="006E33AA" w:rsidRDefault="0013191E" w:rsidP="0013191E">
      <w:pPr>
        <w:numPr>
          <w:ilvl w:val="0"/>
          <w:numId w:val="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13191E">
      <w:pPr>
        <w:numPr>
          <w:ilvl w:val="0"/>
          <w:numId w:val="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13191E">
      <w:pPr>
        <w:numPr>
          <w:ilvl w:val="0"/>
          <w:numId w:val="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13191E">
      <w:pPr>
        <w:numPr>
          <w:ilvl w:val="0"/>
          <w:numId w:val="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Психологическая составляющая деятельности спасателя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Личностные особенности спасателя влияют на успешное выполнение профессиональной деятельности:</w:t>
      </w:r>
    </w:p>
    <w:p w:rsidR="0013191E" w:rsidRPr="006E33AA" w:rsidRDefault="0013191E" w:rsidP="0013191E">
      <w:pPr>
        <w:numPr>
          <w:ilvl w:val="0"/>
          <w:numId w:val="44"/>
        </w:numPr>
        <w:shd w:val="clear" w:color="auto" w:fill="FFFFFF"/>
        <w:tabs>
          <w:tab w:val="left" w:pos="0"/>
          <w:tab w:val="left" w:pos="36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да;</w:t>
      </w:r>
    </w:p>
    <w:p w:rsidR="0013191E" w:rsidRPr="006E33AA" w:rsidRDefault="0013191E" w:rsidP="0013191E">
      <w:pPr>
        <w:numPr>
          <w:ilvl w:val="0"/>
          <w:numId w:val="44"/>
        </w:numPr>
        <w:shd w:val="clear" w:color="auto" w:fill="FFFFFF"/>
        <w:tabs>
          <w:tab w:val="left" w:pos="0"/>
          <w:tab w:val="left" w:pos="36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нет;</w:t>
      </w:r>
    </w:p>
    <w:p w:rsidR="0013191E" w:rsidRPr="006E33AA" w:rsidRDefault="0013191E" w:rsidP="0013191E">
      <w:pPr>
        <w:numPr>
          <w:ilvl w:val="0"/>
          <w:numId w:val="44"/>
        </w:numPr>
        <w:shd w:val="clear" w:color="auto" w:fill="FFFFFF"/>
        <w:tabs>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да, но не значимо.</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несколько правильных вариантов ответа</w:t>
      </w: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Проявления, возможные у специалистов-спасателей в ходе нарушения  профессиональной деятельности:</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снижение эффективности и надежности профессиональной деятельности;</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увеличение количества ошибок, в том числе приводящих к авариям;</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нарушения профессионального здоровья;</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снижение профессионального долголетия;</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профессиональное долголетие;</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уменьшение количества ошибок;</w:t>
      </w:r>
    </w:p>
    <w:p w:rsidR="0013191E" w:rsidRPr="006E33AA" w:rsidRDefault="0013191E" w:rsidP="0013191E">
      <w:pPr>
        <w:numPr>
          <w:ilvl w:val="0"/>
          <w:numId w:val="38"/>
        </w:numPr>
        <w:shd w:val="clear" w:color="auto" w:fill="FFFFFF"/>
        <w:tabs>
          <w:tab w:val="clear" w:pos="108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улучшение мыслительной деятельности. </w:t>
      </w:r>
    </w:p>
    <w:p w:rsidR="0013191E" w:rsidRPr="006E33AA" w:rsidRDefault="0013191E" w:rsidP="0013191E">
      <w:pPr>
        <w:shd w:val="clear" w:color="auto" w:fill="FFFFFF"/>
        <w:tabs>
          <w:tab w:val="left" w:pos="0"/>
          <w:tab w:val="left" w:pos="360"/>
        </w:tabs>
        <w:autoSpaceDE w:val="0"/>
        <w:autoSpaceDN w:val="0"/>
        <w:adjustRightInd w:val="0"/>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Особенности, характеризующие состояние пострадавших в результате ЧС:</w:t>
      </w:r>
    </w:p>
    <w:p w:rsidR="0013191E" w:rsidRPr="006E33AA" w:rsidRDefault="0013191E" w:rsidP="0013191E">
      <w:pPr>
        <w:numPr>
          <w:ilvl w:val="0"/>
          <w:numId w:val="39"/>
        </w:numPr>
        <w:shd w:val="clear" w:color="auto" w:fill="FFFFFF"/>
        <w:tabs>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снижение или утрата способности самостоятельно удовлетворить  потребности в тепле, пище, безопасности;</w:t>
      </w:r>
    </w:p>
    <w:p w:rsidR="0013191E" w:rsidRPr="006E33AA" w:rsidRDefault="0013191E" w:rsidP="0013191E">
      <w:pPr>
        <w:numPr>
          <w:ilvl w:val="0"/>
          <w:numId w:val="39"/>
        </w:numPr>
        <w:shd w:val="clear" w:color="auto" w:fill="FFFFFF"/>
        <w:tabs>
          <w:tab w:val="clear" w:pos="1440"/>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нарушение способности к планированию собственных действий; </w:t>
      </w:r>
    </w:p>
    <w:p w:rsidR="0013191E" w:rsidRPr="006E33AA" w:rsidRDefault="0013191E" w:rsidP="0013191E">
      <w:pPr>
        <w:numPr>
          <w:ilvl w:val="0"/>
          <w:numId w:val="39"/>
        </w:numPr>
        <w:shd w:val="clear" w:color="auto" w:fill="FFFFFF"/>
        <w:tabs>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сужение временной перспективы;</w:t>
      </w:r>
    </w:p>
    <w:p w:rsidR="0013191E" w:rsidRPr="006E33AA" w:rsidRDefault="0013191E" w:rsidP="0013191E">
      <w:pPr>
        <w:numPr>
          <w:ilvl w:val="0"/>
          <w:numId w:val="39"/>
        </w:numPr>
        <w:shd w:val="clear" w:color="auto" w:fill="FFFFFF"/>
        <w:tabs>
          <w:tab w:val="left" w:pos="0"/>
          <w:tab w:val="left" w:pos="360"/>
          <w:tab w:val="num" w:pos="900"/>
        </w:tabs>
        <w:autoSpaceDE w:val="0"/>
        <w:autoSpaceDN w:val="0"/>
        <w:adjustRightInd w:val="0"/>
        <w:spacing w:after="0" w:line="240" w:lineRule="auto"/>
        <w:ind w:left="0" w:right="113" w:firstLine="0"/>
        <w:rPr>
          <w:rFonts w:ascii="Times New Roman" w:hAnsi="Times New Roman"/>
          <w:sz w:val="28"/>
          <w:szCs w:val="28"/>
        </w:rPr>
      </w:pPr>
      <w:r w:rsidRPr="006E33AA">
        <w:rPr>
          <w:rFonts w:ascii="Times New Roman" w:hAnsi="Times New Roman"/>
          <w:sz w:val="28"/>
          <w:szCs w:val="28"/>
        </w:rPr>
        <w:t>высокая вероятность эмоционального заражения.</w:t>
      </w:r>
    </w:p>
    <w:p w:rsidR="0013191E" w:rsidRPr="006E33AA" w:rsidRDefault="0013191E" w:rsidP="0013191E">
      <w:pPr>
        <w:shd w:val="clear" w:color="auto" w:fill="FFFFFF"/>
        <w:tabs>
          <w:tab w:val="left" w:pos="0"/>
          <w:tab w:val="left" w:pos="360"/>
        </w:tabs>
        <w:autoSpaceDE w:val="0"/>
        <w:autoSpaceDN w:val="0"/>
        <w:adjustRightInd w:val="0"/>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Личностные особенности, влияющие на состояние пострадавших в результате ЧС:</w:t>
      </w:r>
    </w:p>
    <w:p w:rsidR="0013191E" w:rsidRPr="006E33AA" w:rsidRDefault="0013191E" w:rsidP="0013191E">
      <w:pPr>
        <w:numPr>
          <w:ilvl w:val="0"/>
          <w:numId w:val="40"/>
        </w:numPr>
        <w:tabs>
          <w:tab w:val="left" w:pos="0"/>
          <w:tab w:val="left" w:pos="360"/>
          <w:tab w:val="num" w:pos="90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соматическое здоровье;</w:t>
      </w:r>
    </w:p>
    <w:p w:rsidR="0013191E" w:rsidRPr="006E33AA" w:rsidRDefault="0013191E" w:rsidP="0013191E">
      <w:pPr>
        <w:numPr>
          <w:ilvl w:val="0"/>
          <w:numId w:val="40"/>
        </w:numPr>
        <w:tabs>
          <w:tab w:val="left" w:pos="0"/>
          <w:tab w:val="left" w:pos="360"/>
          <w:tab w:val="num" w:pos="90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возраст, пол пострадавших; </w:t>
      </w:r>
    </w:p>
    <w:p w:rsidR="0013191E" w:rsidRPr="006E33AA" w:rsidRDefault="0013191E" w:rsidP="0013191E">
      <w:pPr>
        <w:numPr>
          <w:ilvl w:val="0"/>
          <w:numId w:val="40"/>
        </w:numPr>
        <w:tabs>
          <w:tab w:val="left" w:pos="0"/>
          <w:tab w:val="left" w:pos="360"/>
          <w:tab w:val="num" w:pos="90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подготовленность к ЧС; </w:t>
      </w:r>
    </w:p>
    <w:p w:rsidR="0013191E" w:rsidRPr="006E33AA" w:rsidRDefault="0013191E" w:rsidP="0013191E">
      <w:pPr>
        <w:numPr>
          <w:ilvl w:val="0"/>
          <w:numId w:val="40"/>
        </w:numPr>
        <w:tabs>
          <w:tab w:val="left" w:pos="0"/>
          <w:tab w:val="left" w:pos="360"/>
          <w:tab w:val="num" w:pos="90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индивидуально-психологические особенности; </w:t>
      </w:r>
    </w:p>
    <w:p w:rsidR="0013191E" w:rsidRPr="006E33AA" w:rsidRDefault="0013191E" w:rsidP="0013191E">
      <w:pPr>
        <w:numPr>
          <w:ilvl w:val="0"/>
          <w:numId w:val="40"/>
        </w:numPr>
        <w:tabs>
          <w:tab w:val="clear" w:pos="1440"/>
          <w:tab w:val="left" w:pos="0"/>
          <w:tab w:val="left"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личностный смысл трагического события;</w:t>
      </w:r>
    </w:p>
    <w:p w:rsidR="0013191E" w:rsidRPr="006E33AA" w:rsidRDefault="0013191E" w:rsidP="0013191E">
      <w:pPr>
        <w:numPr>
          <w:ilvl w:val="0"/>
          <w:numId w:val="40"/>
        </w:numPr>
        <w:tabs>
          <w:tab w:val="left" w:pos="0"/>
          <w:tab w:val="left" w:pos="360"/>
          <w:tab w:val="num" w:pos="90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коллективное поведение.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Отметьте группу факторов риска для пострадавших:</w:t>
      </w:r>
    </w:p>
    <w:p w:rsidR="0013191E" w:rsidRPr="006E33AA" w:rsidRDefault="0013191E" w:rsidP="0013191E">
      <w:pPr>
        <w:pStyle w:val="ab"/>
        <w:numPr>
          <w:ilvl w:val="0"/>
          <w:numId w:val="41"/>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группа факторов, характеризующих личностные особенности пострадавших и особенности групп пострадавших;</w:t>
      </w:r>
    </w:p>
    <w:p w:rsidR="0013191E" w:rsidRPr="006E33AA" w:rsidRDefault="0013191E" w:rsidP="0013191E">
      <w:pPr>
        <w:pStyle w:val="ab"/>
        <w:numPr>
          <w:ilvl w:val="0"/>
          <w:numId w:val="41"/>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lastRenderedPageBreak/>
        <w:t>группа факторов, характеризующих ЧС;</w:t>
      </w:r>
    </w:p>
    <w:p w:rsidR="0013191E" w:rsidRPr="006E33AA" w:rsidRDefault="0013191E" w:rsidP="0013191E">
      <w:pPr>
        <w:pStyle w:val="ab"/>
        <w:numPr>
          <w:ilvl w:val="0"/>
          <w:numId w:val="41"/>
        </w:numPr>
        <w:tabs>
          <w:tab w:val="clear" w:pos="1440"/>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группа факторов, характеризующая местность;</w:t>
      </w:r>
    </w:p>
    <w:p w:rsidR="0013191E" w:rsidRPr="006E33AA" w:rsidRDefault="0013191E" w:rsidP="0013191E">
      <w:pPr>
        <w:pStyle w:val="ab"/>
        <w:numPr>
          <w:ilvl w:val="0"/>
          <w:numId w:val="41"/>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группа факторов, характеризующих особенности организации помощи.</w:t>
      </w: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Выделите группу факторов, характеризующих ЧС:</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 xml:space="preserve">интенсивность; </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масштабность;</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личность виновника происшествия;</w:t>
      </w:r>
    </w:p>
    <w:p w:rsidR="0013191E" w:rsidRPr="006E33AA" w:rsidRDefault="0013191E" w:rsidP="0013191E">
      <w:pPr>
        <w:pStyle w:val="ab"/>
        <w:numPr>
          <w:ilvl w:val="0"/>
          <w:numId w:val="42"/>
        </w:numPr>
        <w:tabs>
          <w:tab w:val="clear" w:pos="1440"/>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 xml:space="preserve">внезапность возникновения; </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 xml:space="preserve">длительность; </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деятельность;</w:t>
      </w:r>
    </w:p>
    <w:p w:rsidR="0013191E" w:rsidRPr="006E33AA" w:rsidRDefault="0013191E" w:rsidP="0013191E">
      <w:pPr>
        <w:pStyle w:val="ab"/>
        <w:numPr>
          <w:ilvl w:val="0"/>
          <w:numId w:val="42"/>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этап развития.</w:t>
      </w: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13191E">
      <w:pPr>
        <w:numPr>
          <w:ilvl w:val="0"/>
          <w:numId w:val="45"/>
        </w:numPr>
        <w:tabs>
          <w:tab w:val="left"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Выделите группу факторов, которая характеризует особенности организации помощи:</w:t>
      </w:r>
    </w:p>
    <w:p w:rsidR="0013191E" w:rsidRPr="006E33AA" w:rsidRDefault="0013191E" w:rsidP="0013191E">
      <w:pPr>
        <w:pStyle w:val="ab"/>
        <w:numPr>
          <w:ilvl w:val="0"/>
          <w:numId w:val="43"/>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организация аварийно-спасательных работ;</w:t>
      </w:r>
    </w:p>
    <w:p w:rsidR="0013191E" w:rsidRPr="006E33AA" w:rsidRDefault="0013191E" w:rsidP="0013191E">
      <w:pPr>
        <w:pStyle w:val="ab"/>
        <w:numPr>
          <w:ilvl w:val="0"/>
          <w:numId w:val="43"/>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особенности информационного обеспечения;</w:t>
      </w:r>
    </w:p>
    <w:p w:rsidR="0013191E" w:rsidRPr="006E33AA" w:rsidRDefault="0013191E" w:rsidP="0013191E">
      <w:pPr>
        <w:pStyle w:val="ab"/>
        <w:numPr>
          <w:ilvl w:val="0"/>
          <w:numId w:val="43"/>
        </w:numPr>
        <w:tabs>
          <w:tab w:val="clear" w:pos="1440"/>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увеселительные программы;</w:t>
      </w:r>
    </w:p>
    <w:p w:rsidR="0013191E" w:rsidRPr="006E33AA" w:rsidRDefault="0013191E" w:rsidP="0013191E">
      <w:pPr>
        <w:pStyle w:val="ab"/>
        <w:numPr>
          <w:ilvl w:val="0"/>
          <w:numId w:val="43"/>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 xml:space="preserve">характер освещения в СМИ хода аварийно-спасательных и восстановительных работ; </w:t>
      </w:r>
    </w:p>
    <w:p w:rsidR="0013191E" w:rsidRPr="006E33AA" w:rsidRDefault="0013191E" w:rsidP="0013191E">
      <w:pPr>
        <w:pStyle w:val="ab"/>
        <w:numPr>
          <w:ilvl w:val="0"/>
          <w:numId w:val="43"/>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 xml:space="preserve">отношение различных социальных институтов  к пострадавшим; </w:t>
      </w:r>
    </w:p>
    <w:p w:rsidR="0013191E" w:rsidRPr="006E33AA" w:rsidRDefault="0013191E" w:rsidP="0013191E">
      <w:pPr>
        <w:pStyle w:val="ab"/>
        <w:numPr>
          <w:ilvl w:val="0"/>
          <w:numId w:val="43"/>
        </w:numPr>
        <w:tabs>
          <w:tab w:val="left" w:pos="0"/>
          <w:tab w:val="left" w:pos="360"/>
          <w:tab w:val="num" w:pos="900"/>
        </w:tabs>
        <w:ind w:left="0" w:right="113" w:firstLine="0"/>
        <w:rPr>
          <w:rFonts w:ascii="Times New Roman" w:hAnsi="Times New Roman"/>
          <w:sz w:val="28"/>
          <w:szCs w:val="28"/>
        </w:rPr>
      </w:pPr>
      <w:r w:rsidRPr="006E33AA">
        <w:rPr>
          <w:rFonts w:ascii="Times New Roman" w:hAnsi="Times New Roman"/>
          <w:sz w:val="28"/>
          <w:szCs w:val="28"/>
        </w:rPr>
        <w:t>демографические, этнические, социально-экономические особенности региона.</w:t>
      </w: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b/>
          <w:sz w:val="28"/>
          <w:szCs w:val="28"/>
        </w:rPr>
      </w:pPr>
      <w:bookmarkStart w:id="11" w:name="третийвопросник"/>
      <w:r w:rsidRPr="006E33AA">
        <w:rPr>
          <w:rFonts w:ascii="Times New Roman" w:hAnsi="Times New Roman"/>
          <w:b/>
          <w:sz w:val="28"/>
          <w:szCs w:val="28"/>
        </w:rPr>
        <w:t>Вопросник с ответами множественного выбора для спасателей МЧС России третьего класса</w:t>
      </w:r>
    </w:p>
    <w:bookmarkEnd w:id="11"/>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 xml:space="preserve">Инструкция: Вам предстоит ответить на ряд вопросов. Каждая тема вопросника состоит из двух блоков. В первом предлагаются вопросы с одним правильным вариантом ответа, во втором – вопросы с несколькими (множеством) правильных вариантов ответа. </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Профессиональное здоровье</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bCs/>
          <w:sz w:val="28"/>
          <w:szCs w:val="28"/>
        </w:rPr>
        <w:t>Профессиональный стресс</w:t>
      </w:r>
      <w:r w:rsidRPr="006E33AA">
        <w:rPr>
          <w:rFonts w:ascii="Times New Roman" w:hAnsi="Times New Roman"/>
          <w:sz w:val="28"/>
          <w:szCs w:val="28"/>
        </w:rPr>
        <w:t xml:space="preserve"> – это стресс, возникающий:</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в процессе трудовой деятельности человека;</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во время отдыха;</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в профессиональной деятельности человека при исключительных (травмирующих) обстоятельствах;</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не возникающий вообще.</w:t>
      </w:r>
    </w:p>
    <w:p w:rsidR="0013191E" w:rsidRPr="006E33AA" w:rsidRDefault="0013191E" w:rsidP="0013191E">
      <w:pPr>
        <w:pStyle w:val="ab"/>
        <w:tabs>
          <w:tab w:val="left" w:pos="0"/>
        </w:tabs>
        <w:ind w:right="113"/>
        <w:rPr>
          <w:rFonts w:ascii="Times New Roman" w:hAnsi="Times New Roman"/>
          <w:spacing w:val="-3"/>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Профессионально важные качества – это:</w:t>
      </w:r>
    </w:p>
    <w:p w:rsidR="0013191E" w:rsidRPr="006E33AA" w:rsidRDefault="0013191E" w:rsidP="0013191E">
      <w:pPr>
        <w:pStyle w:val="a5"/>
        <w:ind w:right="113" w:firstLine="0"/>
        <w:jc w:val="left"/>
        <w:rPr>
          <w:sz w:val="28"/>
          <w:szCs w:val="28"/>
        </w:rPr>
      </w:pPr>
      <w:r w:rsidRPr="006E33AA">
        <w:rPr>
          <w:sz w:val="28"/>
          <w:szCs w:val="28"/>
        </w:rPr>
        <w:t>1) качества субъекта (как индивидуально-психологические свойства, так и отношения личности), включенные в процесс профессиональной деятельности и влияющие на эффективность ее выполнения по качеству и надежности;</w:t>
      </w:r>
    </w:p>
    <w:p w:rsidR="0013191E" w:rsidRPr="006E33AA" w:rsidRDefault="0013191E" w:rsidP="0013191E">
      <w:pPr>
        <w:pStyle w:val="a5"/>
        <w:ind w:right="113" w:firstLine="0"/>
        <w:jc w:val="left"/>
        <w:rPr>
          <w:sz w:val="28"/>
          <w:szCs w:val="28"/>
        </w:rPr>
      </w:pPr>
      <w:r w:rsidRPr="006E33AA">
        <w:rPr>
          <w:sz w:val="28"/>
          <w:szCs w:val="28"/>
        </w:rPr>
        <w:lastRenderedPageBreak/>
        <w:t>2) только психофизиологические особенности профессионала, обеспечивающие высокую работоспособность;</w:t>
      </w:r>
    </w:p>
    <w:p w:rsidR="0013191E" w:rsidRPr="006E33AA" w:rsidRDefault="0013191E" w:rsidP="0013191E">
      <w:pPr>
        <w:pStyle w:val="a5"/>
        <w:ind w:right="113" w:firstLine="0"/>
        <w:jc w:val="left"/>
        <w:rPr>
          <w:sz w:val="28"/>
          <w:szCs w:val="28"/>
        </w:rPr>
      </w:pPr>
      <w:r w:rsidRPr="006E33AA">
        <w:rPr>
          <w:sz w:val="28"/>
          <w:szCs w:val="28"/>
        </w:rPr>
        <w:t>3) отсутствие противопоказаний к профессиональной деятельности.</w:t>
      </w:r>
    </w:p>
    <w:p w:rsidR="0013191E" w:rsidRPr="006E33AA" w:rsidRDefault="0013191E" w:rsidP="0013191E">
      <w:pPr>
        <w:pStyle w:val="ab"/>
        <w:tabs>
          <w:tab w:val="left" w:pos="0"/>
        </w:tabs>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Недостаточно развитые профессионально важные качества: </w:t>
      </w:r>
    </w:p>
    <w:p w:rsidR="0013191E" w:rsidRPr="006E33AA" w:rsidRDefault="0013191E" w:rsidP="0013191E">
      <w:pPr>
        <w:pStyle w:val="a5"/>
        <w:ind w:right="113" w:firstLine="0"/>
        <w:jc w:val="left"/>
        <w:rPr>
          <w:sz w:val="28"/>
          <w:szCs w:val="28"/>
        </w:rPr>
      </w:pPr>
      <w:r w:rsidRPr="006E33AA">
        <w:rPr>
          <w:sz w:val="28"/>
          <w:szCs w:val="28"/>
        </w:rPr>
        <w:t xml:space="preserve">1) являются четким указанием на профессиональную непригодность; </w:t>
      </w:r>
    </w:p>
    <w:p w:rsidR="0013191E" w:rsidRPr="006E33AA" w:rsidRDefault="0013191E" w:rsidP="0013191E">
      <w:pPr>
        <w:pStyle w:val="a5"/>
        <w:ind w:right="113" w:firstLine="0"/>
        <w:jc w:val="left"/>
        <w:rPr>
          <w:sz w:val="28"/>
          <w:szCs w:val="28"/>
        </w:rPr>
      </w:pPr>
      <w:r w:rsidRPr="006E33AA">
        <w:rPr>
          <w:sz w:val="28"/>
          <w:szCs w:val="28"/>
        </w:rPr>
        <w:t>2) могут быть скомпенсированы другими, более развитыми профессионально важными качествами;</w:t>
      </w:r>
    </w:p>
    <w:p w:rsidR="0013191E" w:rsidRPr="006E33AA" w:rsidRDefault="0013191E" w:rsidP="0013191E">
      <w:pPr>
        <w:pStyle w:val="a5"/>
        <w:ind w:right="113" w:firstLine="0"/>
        <w:jc w:val="left"/>
        <w:rPr>
          <w:sz w:val="28"/>
          <w:szCs w:val="28"/>
        </w:rPr>
      </w:pPr>
      <w:r w:rsidRPr="006E33AA">
        <w:rPr>
          <w:sz w:val="28"/>
          <w:szCs w:val="28"/>
        </w:rPr>
        <w:t>3) не оказывают никакого влияния на надежность и эффективность профессиональной деятельности.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iCs/>
          <w:sz w:val="28"/>
          <w:szCs w:val="28"/>
        </w:rPr>
      </w:pPr>
      <w:r w:rsidRPr="006E33AA">
        <w:rPr>
          <w:rFonts w:ascii="Times New Roman" w:hAnsi="Times New Roman"/>
          <w:iCs/>
          <w:sz w:val="28"/>
          <w:szCs w:val="28"/>
        </w:rPr>
        <w:t>Этап в динамике психических состояний, характеризующийся наличием психической напряжённости, субъективным замедлением времени, нарушением сна и вегетативными изменениями:</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1) подготовительный;</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2) стартового психического напряжения;</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3) острых психических реакций «входа»;</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4) неустойчивого психического напряжения;</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5) переадаптации;</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6) острых психических реакций «выхода»;</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7) реадаптации.</w:t>
      </w:r>
    </w:p>
    <w:p w:rsidR="0013191E" w:rsidRPr="006E33AA" w:rsidRDefault="0013191E" w:rsidP="00E27306">
      <w:pPr>
        <w:pStyle w:val="ab"/>
        <w:tabs>
          <w:tab w:val="left" w:pos="0"/>
        </w:tabs>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Дезадаптивное состояние характеризуется: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нарушением восприятия времени и пространства;</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потерей контроля над собственным поведением;</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суженным состоянием сознания;</w:t>
      </w:r>
    </w:p>
    <w:p w:rsidR="0013191E" w:rsidRPr="006E33AA" w:rsidRDefault="0013191E" w:rsidP="0013191E">
      <w:pPr>
        <w:tabs>
          <w:tab w:val="num" w:pos="540"/>
        </w:tabs>
        <w:spacing w:after="0" w:line="240" w:lineRule="auto"/>
        <w:ind w:right="113"/>
        <w:rPr>
          <w:rFonts w:ascii="Times New Roman" w:hAnsi="Times New Roman"/>
          <w:iCs/>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iCs/>
          <w:sz w:val="28"/>
          <w:szCs w:val="28"/>
        </w:rPr>
      </w:pPr>
      <w:r w:rsidRPr="006E33AA">
        <w:rPr>
          <w:rFonts w:ascii="Times New Roman" w:hAnsi="Times New Roman"/>
          <w:iCs/>
          <w:sz w:val="28"/>
          <w:szCs w:val="28"/>
        </w:rPr>
        <w:t>Состояние специалиста на этапе острых психических реакций «входа»:</w:t>
      </w:r>
    </w:p>
    <w:p w:rsidR="0013191E" w:rsidRPr="006E33AA" w:rsidRDefault="0013191E" w:rsidP="0013191E">
      <w:pPr>
        <w:tabs>
          <w:tab w:val="num" w:pos="540"/>
        </w:tabs>
        <w:spacing w:after="0" w:line="240" w:lineRule="auto"/>
        <w:ind w:right="113"/>
        <w:rPr>
          <w:rFonts w:ascii="Times New Roman" w:hAnsi="Times New Roman"/>
          <w:iCs/>
          <w:sz w:val="28"/>
          <w:szCs w:val="28"/>
        </w:rPr>
      </w:pPr>
      <w:r w:rsidRPr="006E33AA">
        <w:rPr>
          <w:rFonts w:ascii="Times New Roman" w:hAnsi="Times New Roman"/>
          <w:iCs/>
          <w:sz w:val="28"/>
          <w:szCs w:val="28"/>
        </w:rPr>
        <w:t xml:space="preserve">1) эмоциональная лабильность в сочетании с нарушением ритма сна и бодрствования; </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iCs/>
          <w:sz w:val="28"/>
          <w:szCs w:val="28"/>
        </w:rPr>
        <w:t>2) субъективное замедление времени, психическая напряжённость, вегетативные изменения;</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sz w:val="28"/>
          <w:szCs w:val="28"/>
        </w:rPr>
        <w:t>3) аффективные эмоциональные реакции, нарушение координации движений, активация либо торможение отдельных психических процессов.</w:t>
      </w:r>
    </w:p>
    <w:p w:rsidR="0013191E" w:rsidRPr="006E33AA" w:rsidRDefault="0013191E" w:rsidP="0013191E">
      <w:pPr>
        <w:tabs>
          <w:tab w:val="num" w:pos="54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Этап динамики психических состояний, на котором происходит приспособление организма к новым, изменённым условиям:</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sz w:val="28"/>
          <w:szCs w:val="28"/>
        </w:rPr>
        <w:t>1) подготовительный этап;</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sz w:val="28"/>
          <w:szCs w:val="28"/>
        </w:rPr>
        <w:t>2) стартового психического напряжения;</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sz w:val="28"/>
          <w:szCs w:val="28"/>
        </w:rPr>
        <w:t>3) переадаптации;</w:t>
      </w:r>
    </w:p>
    <w:p w:rsidR="0013191E" w:rsidRPr="006E33AA" w:rsidRDefault="0013191E" w:rsidP="0013191E">
      <w:pPr>
        <w:tabs>
          <w:tab w:val="num" w:pos="540"/>
        </w:tabs>
        <w:spacing w:after="0" w:line="240" w:lineRule="auto"/>
        <w:ind w:right="113"/>
        <w:rPr>
          <w:rFonts w:ascii="Times New Roman" w:hAnsi="Times New Roman"/>
          <w:sz w:val="28"/>
          <w:szCs w:val="28"/>
        </w:rPr>
      </w:pPr>
      <w:r w:rsidRPr="006E33AA">
        <w:rPr>
          <w:rFonts w:ascii="Times New Roman" w:hAnsi="Times New Roman"/>
          <w:sz w:val="28"/>
          <w:szCs w:val="28"/>
        </w:rPr>
        <w:t>4) реадаптации.</w:t>
      </w:r>
    </w:p>
    <w:p w:rsidR="0013191E" w:rsidRPr="006E33AA" w:rsidRDefault="0013191E" w:rsidP="0013191E">
      <w:pPr>
        <w:tabs>
          <w:tab w:val="num" w:pos="54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Профессиональное здоровье - это: </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сохранения и развития регуляторных свойств организма;</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процесс сохранения и развития регуляторных свойств организма, его физического, психического и эмоционального благополучия;</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обеспечивающий высокую надежность профессиональной деятельности, профессиональное долголетие и максимальную длительность жизни;</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сохранения физического, психического и эмоционального благополучия;</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сохранения и развития регуляторных свойств организма, его физического, психического и эмоционального благополучия, обеспечивающий высокую надежность профессиональной деятельности, профессиональное долголетие и максимальную длительность жизни;</w:t>
      </w:r>
    </w:p>
    <w:p w:rsidR="0013191E" w:rsidRPr="006E33AA" w:rsidRDefault="0013191E" w:rsidP="0013191E">
      <w:pPr>
        <w:numPr>
          <w:ilvl w:val="0"/>
          <w:numId w:val="1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обеспечивающий успешную профессиональную деятельность.</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Укажите верный порядок ступеней профессионального становления: </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профессиональное обучение и профессиональная реализация личности;</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этап профессионального обучения, реализация личности в профессиональном труде</w:t>
      </w:r>
      <w:r w:rsidRPr="006E33AA">
        <w:rPr>
          <w:rFonts w:ascii="Times New Roman" w:hAnsi="Times New Roman"/>
          <w:sz w:val="28"/>
          <w:szCs w:val="28"/>
        </w:rPr>
        <w:t>;</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профессиональное обучение, профессиональная адаптация, реализация личности в профессиональном труде;</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формирование профессиональных намерений, профессиональное обучение, профессиональная адаптация, реализация личности в профессиональном труде, этап достижения мастерства в профессии;</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профессиональное обучение, профессиональная адаптация, реализация личности в профессиональном труде, этап достижения мастерства в профессии;</w:t>
      </w:r>
    </w:p>
    <w:p w:rsidR="0013191E" w:rsidRPr="006E33AA" w:rsidRDefault="0013191E" w:rsidP="0013191E">
      <w:pPr>
        <w:numPr>
          <w:ilvl w:val="0"/>
          <w:numId w:val="15"/>
        </w:numPr>
        <w:tabs>
          <w:tab w:val="clear" w:pos="1080"/>
          <w:tab w:val="num" w:pos="360"/>
        </w:tabs>
        <w:spacing w:after="0" w:line="240" w:lineRule="auto"/>
        <w:ind w:left="0" w:right="113" w:firstLine="0"/>
        <w:rPr>
          <w:rFonts w:ascii="Times New Roman" w:hAnsi="Times New Roman"/>
          <w:bCs/>
          <w:sz w:val="28"/>
          <w:szCs w:val="28"/>
        </w:rPr>
      </w:pPr>
      <w:r w:rsidRPr="006E33AA">
        <w:rPr>
          <w:rFonts w:ascii="Times New Roman" w:hAnsi="Times New Roman"/>
          <w:sz w:val="28"/>
          <w:szCs w:val="28"/>
        </w:rPr>
        <w:t xml:space="preserve">профессиональное обучение, </w:t>
      </w:r>
      <w:r w:rsidRPr="006E33AA">
        <w:rPr>
          <w:rFonts w:ascii="Times New Roman" w:hAnsi="Times New Roman"/>
          <w:bCs/>
          <w:sz w:val="28"/>
          <w:szCs w:val="28"/>
        </w:rPr>
        <w:t>этап достижения мастерства в профессии.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Этап профессионального обучения состоит из: </w:t>
      </w:r>
    </w:p>
    <w:p w:rsidR="0013191E" w:rsidRPr="006E33AA" w:rsidRDefault="0013191E" w:rsidP="0013191E">
      <w:pPr>
        <w:numPr>
          <w:ilvl w:val="0"/>
          <w:numId w:val="1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базовой профессиональной подготовкой;</w:t>
      </w:r>
    </w:p>
    <w:p w:rsidR="0013191E" w:rsidRPr="006E33AA" w:rsidRDefault="0013191E" w:rsidP="0013191E">
      <w:pPr>
        <w:numPr>
          <w:ilvl w:val="0"/>
          <w:numId w:val="1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построения планов относительно будущей профессии, осознанной подготовки к будущей карьере в выбранной профессии;</w:t>
      </w:r>
    </w:p>
    <w:p w:rsidR="0013191E" w:rsidRPr="006E33AA" w:rsidRDefault="0013191E" w:rsidP="0013191E">
      <w:pPr>
        <w:numPr>
          <w:ilvl w:val="0"/>
          <w:numId w:val="1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овладения специальными знаниями и навыками, необходимыми для успешного профессионального становления;</w:t>
      </w:r>
    </w:p>
    <w:p w:rsidR="0013191E" w:rsidRPr="006E33AA" w:rsidRDefault="0013191E" w:rsidP="0013191E">
      <w:pPr>
        <w:numPr>
          <w:ilvl w:val="0"/>
          <w:numId w:val="1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формирования  определенного поведения человека, необходимого в данной профессии;</w:t>
      </w:r>
    </w:p>
    <w:p w:rsidR="0013191E" w:rsidRPr="006E33AA" w:rsidRDefault="0013191E" w:rsidP="0013191E">
      <w:pPr>
        <w:numPr>
          <w:ilvl w:val="0"/>
          <w:numId w:val="1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самостоятельного решения основных профессиональных задач.</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Человек, находящийся на стадии, когда он может успешно решать любые профессиональные задачи в своей индивидуальной манере считает, что профессиональное развитие закончено. Это: </w:t>
      </w:r>
    </w:p>
    <w:p w:rsidR="0013191E" w:rsidRPr="006E33AA" w:rsidRDefault="0013191E" w:rsidP="0013191E">
      <w:pPr>
        <w:numPr>
          <w:ilvl w:val="0"/>
          <w:numId w:val="1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конечная стадия профессионального становления;</w:t>
      </w:r>
    </w:p>
    <w:p w:rsidR="0013191E" w:rsidRPr="006E33AA" w:rsidRDefault="0013191E" w:rsidP="0013191E">
      <w:pPr>
        <w:numPr>
          <w:ilvl w:val="0"/>
          <w:numId w:val="1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стереотип;</w:t>
      </w:r>
    </w:p>
    <w:p w:rsidR="0013191E" w:rsidRPr="006E33AA" w:rsidRDefault="0013191E" w:rsidP="0013191E">
      <w:pPr>
        <w:numPr>
          <w:ilvl w:val="0"/>
          <w:numId w:val="1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деструктивная установка;</w:t>
      </w:r>
    </w:p>
    <w:p w:rsidR="0013191E" w:rsidRPr="006E33AA" w:rsidRDefault="0013191E" w:rsidP="0013191E">
      <w:pPr>
        <w:numPr>
          <w:ilvl w:val="0"/>
          <w:numId w:val="1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конструктивная установка;</w:t>
      </w:r>
    </w:p>
    <w:p w:rsidR="0013191E" w:rsidRPr="006E33AA" w:rsidRDefault="0013191E" w:rsidP="0013191E">
      <w:pPr>
        <w:numPr>
          <w:ilvl w:val="0"/>
          <w:numId w:val="1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lastRenderedPageBreak/>
        <w:t>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Специалист теряет интерес к работе, действует стереотипно и шаблонно. Такие признаки указывают на: </w:t>
      </w:r>
    </w:p>
    <w:p w:rsidR="0013191E" w:rsidRPr="006E33AA" w:rsidRDefault="0013191E" w:rsidP="0013191E">
      <w:pPr>
        <w:numPr>
          <w:ilvl w:val="0"/>
          <w:numId w:val="20"/>
        </w:numPr>
        <w:tabs>
          <w:tab w:val="clear" w:pos="54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остановку профессионального развития;</w:t>
      </w:r>
    </w:p>
    <w:p w:rsidR="0013191E" w:rsidRPr="006E33AA" w:rsidRDefault="0013191E" w:rsidP="0013191E">
      <w:pPr>
        <w:numPr>
          <w:ilvl w:val="0"/>
          <w:numId w:val="20"/>
        </w:numPr>
        <w:tabs>
          <w:tab w:val="clear" w:pos="54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типичное поведение человека после трех лет работы;</w:t>
      </w:r>
    </w:p>
    <w:p w:rsidR="0013191E" w:rsidRPr="006E33AA" w:rsidRDefault="0013191E" w:rsidP="0013191E">
      <w:pPr>
        <w:numPr>
          <w:ilvl w:val="0"/>
          <w:numId w:val="20"/>
        </w:numPr>
        <w:tabs>
          <w:tab w:val="clear" w:pos="54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наступление профессиональных деструкций.</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lang w:val="en-US"/>
        </w:rPr>
        <w:t xml:space="preserve"> </w:t>
      </w:r>
      <w:r w:rsidRPr="006E33AA">
        <w:rPr>
          <w:rFonts w:ascii="Times New Roman" w:hAnsi="Times New Roman"/>
          <w:sz w:val="28"/>
          <w:szCs w:val="28"/>
        </w:rPr>
        <w:t xml:space="preserve">Профессиональная пригодность человека – это: </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врожденные особенности человека;</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индивидуально-психологические свойства личности;</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совокупность знаний, умений и навыков;</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коммуникативные качества человека;</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наличие физической подготовки;</w:t>
      </w:r>
    </w:p>
    <w:p w:rsidR="0013191E" w:rsidRPr="006E33AA" w:rsidRDefault="0013191E" w:rsidP="0013191E">
      <w:pPr>
        <w:numPr>
          <w:ilvl w:val="0"/>
          <w:numId w:val="2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совокупность психологических и психофизиологических особенностей человека, необходимая для достижения эффективной работы, при наличии специальных знаний, умений и навыков.</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bCs/>
          <w:sz w:val="28"/>
          <w:szCs w:val="28"/>
        </w:rPr>
        <w:t xml:space="preserve"> Профессиональные деструкции</w:t>
      </w:r>
      <w:r w:rsidRPr="006E33AA">
        <w:rPr>
          <w:rFonts w:ascii="Times New Roman" w:hAnsi="Times New Roman"/>
          <w:sz w:val="28"/>
          <w:szCs w:val="28"/>
        </w:rPr>
        <w:t xml:space="preserve">  – это: </w:t>
      </w:r>
    </w:p>
    <w:p w:rsidR="0013191E" w:rsidRPr="006E33AA" w:rsidRDefault="0013191E" w:rsidP="0013191E">
      <w:pPr>
        <w:numPr>
          <w:ilvl w:val="0"/>
          <w:numId w:val="2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возникновение психологических барьеров при освоении новой профессии;</w:t>
      </w:r>
    </w:p>
    <w:p w:rsidR="0013191E" w:rsidRPr="006E33AA" w:rsidRDefault="0013191E" w:rsidP="0013191E">
      <w:pPr>
        <w:numPr>
          <w:ilvl w:val="0"/>
          <w:numId w:val="2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нарушение деятельности, разрушение профессиональных качеств, появление стереотипов профессионального поведения и психологического барьера;</w:t>
      </w:r>
    </w:p>
    <w:p w:rsidR="0013191E" w:rsidRPr="006E33AA" w:rsidRDefault="0013191E" w:rsidP="0013191E">
      <w:pPr>
        <w:numPr>
          <w:ilvl w:val="0"/>
          <w:numId w:val="2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нарушение социальной адаптации;</w:t>
      </w:r>
    </w:p>
    <w:p w:rsidR="0013191E" w:rsidRPr="006E33AA" w:rsidRDefault="0013191E" w:rsidP="0013191E">
      <w:pPr>
        <w:numPr>
          <w:ilvl w:val="0"/>
          <w:numId w:val="2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потеря интереса к работе;</w:t>
      </w:r>
    </w:p>
    <w:p w:rsidR="0013191E" w:rsidRPr="006E33AA" w:rsidRDefault="0013191E" w:rsidP="0013191E">
      <w:pPr>
        <w:numPr>
          <w:ilvl w:val="0"/>
          <w:numId w:val="2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профессиональное выгорание.</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lang w:val="en-US"/>
        </w:rPr>
        <w:t xml:space="preserve"> </w:t>
      </w:r>
      <w:r w:rsidRPr="006E33AA">
        <w:rPr>
          <w:rFonts w:ascii="Times New Roman" w:hAnsi="Times New Roman"/>
          <w:sz w:val="28"/>
          <w:szCs w:val="28"/>
        </w:rPr>
        <w:t xml:space="preserve">Проявление профессиональных деструкций: </w:t>
      </w:r>
    </w:p>
    <w:p w:rsidR="0013191E" w:rsidRPr="006E33AA" w:rsidRDefault="0013191E" w:rsidP="0013191E">
      <w:pPr>
        <w:numPr>
          <w:ilvl w:val="0"/>
          <w:numId w:val="2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постоянная психическая напряженность, психологический дискомфорт, конфликты;</w:t>
      </w:r>
    </w:p>
    <w:p w:rsidR="0013191E" w:rsidRPr="006E33AA" w:rsidRDefault="0013191E" w:rsidP="0013191E">
      <w:pPr>
        <w:numPr>
          <w:ilvl w:val="0"/>
          <w:numId w:val="2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приподнятое настроение;</w:t>
      </w:r>
    </w:p>
    <w:p w:rsidR="0013191E" w:rsidRPr="006E33AA" w:rsidRDefault="0013191E" w:rsidP="0013191E">
      <w:pPr>
        <w:numPr>
          <w:ilvl w:val="0"/>
          <w:numId w:val="2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крайне неадекватное поведение;</w:t>
      </w:r>
    </w:p>
    <w:p w:rsidR="0013191E" w:rsidRPr="006E33AA" w:rsidRDefault="0013191E" w:rsidP="0013191E">
      <w:pPr>
        <w:numPr>
          <w:ilvl w:val="0"/>
          <w:numId w:val="24"/>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Предвестником и запускающим механизмом в развитии синдрома эмоционального выгорания служит:</w:t>
      </w:r>
    </w:p>
    <w:p w:rsidR="0013191E" w:rsidRPr="006E33AA" w:rsidRDefault="0013191E" w:rsidP="0013191E">
      <w:pPr>
        <w:numPr>
          <w:ilvl w:val="0"/>
          <w:numId w:val="26"/>
        </w:numPr>
        <w:tabs>
          <w:tab w:val="clear" w:pos="72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выход на работу после отпуска;</w:t>
      </w:r>
    </w:p>
    <w:p w:rsidR="0013191E" w:rsidRPr="006E33AA" w:rsidRDefault="0013191E" w:rsidP="0013191E">
      <w:pPr>
        <w:numPr>
          <w:ilvl w:val="0"/>
          <w:numId w:val="26"/>
        </w:numPr>
        <w:tabs>
          <w:tab w:val="clear" w:pos="72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благоприятная обстановка на работе;</w:t>
      </w:r>
    </w:p>
    <w:p w:rsidR="0013191E" w:rsidRPr="006E33AA" w:rsidRDefault="0013191E" w:rsidP="0013191E">
      <w:pPr>
        <w:numPr>
          <w:ilvl w:val="0"/>
          <w:numId w:val="26"/>
        </w:numPr>
        <w:tabs>
          <w:tab w:val="clear" w:pos="72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хорошие отношения с коллегами;</w:t>
      </w:r>
    </w:p>
    <w:p w:rsidR="0013191E" w:rsidRPr="006E33AA" w:rsidRDefault="0013191E" w:rsidP="0013191E">
      <w:pPr>
        <w:numPr>
          <w:ilvl w:val="0"/>
          <w:numId w:val="26"/>
        </w:numPr>
        <w:tabs>
          <w:tab w:val="clear" w:pos="72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нервное напряжение.</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Ситуация, когда профессионал пытается сократить или уменьшить свои профессиональные обязанности, требующие эмоциональных затрат, относится к симптому:   </w:t>
      </w:r>
    </w:p>
    <w:p w:rsidR="0013191E" w:rsidRPr="006E33AA" w:rsidRDefault="0013191E" w:rsidP="0013191E">
      <w:pPr>
        <w:numPr>
          <w:ilvl w:val="0"/>
          <w:numId w:val="2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«неадекватного избирательного реагирования»;</w:t>
      </w:r>
    </w:p>
    <w:p w:rsidR="0013191E" w:rsidRPr="006E33AA" w:rsidRDefault="0013191E" w:rsidP="0013191E">
      <w:pPr>
        <w:numPr>
          <w:ilvl w:val="0"/>
          <w:numId w:val="2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lastRenderedPageBreak/>
        <w:t>«эмоционально-нравственной дезориентации;</w:t>
      </w:r>
    </w:p>
    <w:p w:rsidR="0013191E" w:rsidRPr="006E33AA" w:rsidRDefault="0013191E" w:rsidP="0013191E">
      <w:pPr>
        <w:numPr>
          <w:ilvl w:val="0"/>
          <w:numId w:val="27"/>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«расширения сферы экономии эмоций»;</w:t>
      </w:r>
    </w:p>
    <w:p w:rsidR="0013191E" w:rsidRPr="006E33AA" w:rsidRDefault="0013191E" w:rsidP="0013191E">
      <w:pPr>
        <w:numPr>
          <w:ilvl w:val="0"/>
          <w:numId w:val="27"/>
        </w:numPr>
        <w:tabs>
          <w:tab w:val="clear" w:pos="1080"/>
          <w:tab w:val="num" w:pos="360"/>
        </w:tabs>
        <w:spacing w:after="0" w:line="240" w:lineRule="auto"/>
        <w:ind w:left="0" w:right="113" w:firstLine="0"/>
        <w:rPr>
          <w:rFonts w:ascii="Times New Roman" w:hAnsi="Times New Roman"/>
          <w:iCs/>
          <w:sz w:val="28"/>
          <w:szCs w:val="28"/>
        </w:rPr>
      </w:pPr>
      <w:r w:rsidRPr="006E33AA">
        <w:rPr>
          <w:rFonts w:ascii="Times New Roman" w:hAnsi="Times New Roman"/>
          <w:bCs/>
          <w:sz w:val="28"/>
          <w:szCs w:val="28"/>
        </w:rPr>
        <w:t>«редукции профессиональных обязанностей»</w:t>
      </w:r>
      <w:r w:rsidRPr="006E33AA">
        <w:rPr>
          <w:rFonts w:ascii="Times New Roman" w:hAnsi="Times New Roman"/>
          <w:iCs/>
          <w:sz w:val="28"/>
          <w:szCs w:val="28"/>
        </w:rPr>
        <w:t>.</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Падение общего энергетического тонуса и ослабление нервной системы, относятся к фазе: </w:t>
      </w:r>
    </w:p>
    <w:p w:rsidR="0013191E" w:rsidRPr="006E33AA" w:rsidRDefault="0013191E" w:rsidP="0013191E">
      <w:pPr>
        <w:numPr>
          <w:ilvl w:val="0"/>
          <w:numId w:val="2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резистенции;</w:t>
      </w:r>
    </w:p>
    <w:p w:rsidR="0013191E" w:rsidRPr="006E33AA" w:rsidRDefault="0013191E" w:rsidP="0013191E">
      <w:pPr>
        <w:numPr>
          <w:ilvl w:val="0"/>
          <w:numId w:val="2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истощения;</w:t>
      </w:r>
    </w:p>
    <w:p w:rsidR="0013191E" w:rsidRPr="006E33AA" w:rsidRDefault="0013191E" w:rsidP="0013191E">
      <w:pPr>
        <w:numPr>
          <w:ilvl w:val="0"/>
          <w:numId w:val="2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наступления;</w:t>
      </w:r>
    </w:p>
    <w:p w:rsidR="0013191E" w:rsidRPr="006E33AA" w:rsidRDefault="0013191E" w:rsidP="0013191E">
      <w:pPr>
        <w:numPr>
          <w:ilvl w:val="0"/>
          <w:numId w:val="28"/>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Ситуация, когда личность почти полностью исключает эмоции из сферы профессиональной деятельности, относится к симптому: </w:t>
      </w:r>
    </w:p>
    <w:p w:rsidR="0013191E" w:rsidRPr="006E33AA" w:rsidRDefault="0013191E" w:rsidP="0013191E">
      <w:pPr>
        <w:numPr>
          <w:ilvl w:val="0"/>
          <w:numId w:val="2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«эмоционального дефицита»;</w:t>
      </w:r>
    </w:p>
    <w:p w:rsidR="0013191E" w:rsidRPr="006E33AA" w:rsidRDefault="0013191E" w:rsidP="0013191E">
      <w:pPr>
        <w:numPr>
          <w:ilvl w:val="0"/>
          <w:numId w:val="2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«эмоциональной отстраненности»;</w:t>
      </w:r>
    </w:p>
    <w:p w:rsidR="0013191E" w:rsidRPr="006E33AA" w:rsidRDefault="0013191E" w:rsidP="0013191E">
      <w:pPr>
        <w:numPr>
          <w:ilvl w:val="0"/>
          <w:numId w:val="2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«личностной отстраненности или деперсонализации»</w:t>
      </w:r>
      <w:r w:rsidRPr="006E33AA">
        <w:rPr>
          <w:rFonts w:ascii="Times New Roman" w:hAnsi="Times New Roman"/>
          <w:sz w:val="28"/>
          <w:szCs w:val="28"/>
        </w:rPr>
        <w:t>;</w:t>
      </w:r>
    </w:p>
    <w:p w:rsidR="0013191E" w:rsidRPr="006E33AA" w:rsidRDefault="0013191E" w:rsidP="0013191E">
      <w:pPr>
        <w:numPr>
          <w:ilvl w:val="0"/>
          <w:numId w:val="29"/>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«психосоматических и психовегетативных нарушений».</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Симптом, который провоцирует отклонения в соматических или психических состояниях, называется симптомом:</w:t>
      </w:r>
    </w:p>
    <w:p w:rsidR="0013191E" w:rsidRPr="006E33AA" w:rsidRDefault="0013191E" w:rsidP="0013191E">
      <w:pPr>
        <w:numPr>
          <w:ilvl w:val="0"/>
          <w:numId w:val="30"/>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«эмоционального дефицита»;</w:t>
      </w:r>
    </w:p>
    <w:p w:rsidR="0013191E" w:rsidRPr="006E33AA" w:rsidRDefault="0013191E" w:rsidP="0013191E">
      <w:pPr>
        <w:numPr>
          <w:ilvl w:val="0"/>
          <w:numId w:val="30"/>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«эмоциональной отстраненности»;</w:t>
      </w:r>
    </w:p>
    <w:p w:rsidR="0013191E" w:rsidRPr="006E33AA" w:rsidRDefault="0013191E" w:rsidP="0013191E">
      <w:pPr>
        <w:numPr>
          <w:ilvl w:val="0"/>
          <w:numId w:val="30"/>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«личностной отстраненности или деперсонализации»</w:t>
      </w:r>
      <w:r w:rsidRPr="006E33AA">
        <w:rPr>
          <w:rFonts w:ascii="Times New Roman" w:hAnsi="Times New Roman"/>
          <w:sz w:val="28"/>
          <w:szCs w:val="28"/>
        </w:rPr>
        <w:t>;</w:t>
      </w:r>
    </w:p>
    <w:p w:rsidR="0013191E" w:rsidRPr="006E33AA" w:rsidRDefault="0013191E" w:rsidP="0013191E">
      <w:pPr>
        <w:numPr>
          <w:ilvl w:val="0"/>
          <w:numId w:val="30"/>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bCs/>
          <w:sz w:val="28"/>
          <w:szCs w:val="28"/>
        </w:rPr>
        <w:t>«психосоматических и психовегетативных нарушений».</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Психическое состояние – это:</w:t>
      </w:r>
    </w:p>
    <w:p w:rsidR="0013191E" w:rsidRPr="006E33AA" w:rsidRDefault="0013191E" w:rsidP="0013191E">
      <w:pPr>
        <w:numPr>
          <w:ilvl w:val="0"/>
          <w:numId w:val="3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врожденное свойство организма;</w:t>
      </w:r>
    </w:p>
    <w:p w:rsidR="0013191E" w:rsidRPr="006E33AA" w:rsidRDefault="0013191E" w:rsidP="0013191E">
      <w:pPr>
        <w:numPr>
          <w:ilvl w:val="0"/>
          <w:numId w:val="3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результат тяжелой работы;</w:t>
      </w:r>
    </w:p>
    <w:p w:rsidR="0013191E" w:rsidRPr="006E33AA" w:rsidRDefault="0013191E" w:rsidP="0013191E">
      <w:pPr>
        <w:numPr>
          <w:ilvl w:val="0"/>
          <w:numId w:val="3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настроение;</w:t>
      </w:r>
    </w:p>
    <w:p w:rsidR="0013191E" w:rsidRPr="006E33AA" w:rsidRDefault="0013191E" w:rsidP="0013191E">
      <w:pPr>
        <w:numPr>
          <w:ilvl w:val="0"/>
          <w:numId w:val="3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убеждения и установки человека, воздействующие на него в течение всей жизни;</w:t>
      </w:r>
    </w:p>
    <w:p w:rsidR="0013191E" w:rsidRPr="006E33AA" w:rsidRDefault="0013191E" w:rsidP="0013191E">
      <w:pPr>
        <w:numPr>
          <w:ilvl w:val="0"/>
          <w:numId w:val="31"/>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характеристика психической деятельности человека на определённом промежутке времени.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Психическое состояние может изменяться при: </w:t>
      </w:r>
    </w:p>
    <w:p w:rsidR="0013191E" w:rsidRPr="006E33AA" w:rsidRDefault="0013191E" w:rsidP="0013191E">
      <w:pPr>
        <w:numPr>
          <w:ilvl w:val="0"/>
          <w:numId w:val="3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хорошем настроении;</w:t>
      </w:r>
    </w:p>
    <w:p w:rsidR="0013191E" w:rsidRPr="006E33AA" w:rsidRDefault="0013191E" w:rsidP="0013191E">
      <w:pPr>
        <w:numPr>
          <w:ilvl w:val="0"/>
          <w:numId w:val="3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iCs/>
          <w:sz w:val="28"/>
          <w:szCs w:val="28"/>
        </w:rPr>
        <w:t>изменении условий;</w:t>
      </w:r>
    </w:p>
    <w:p w:rsidR="0013191E" w:rsidRPr="006E33AA" w:rsidRDefault="0013191E" w:rsidP="0013191E">
      <w:pPr>
        <w:numPr>
          <w:ilvl w:val="0"/>
          <w:numId w:val="32"/>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психическое состояние не изменяется.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Адаптация – это: </w:t>
      </w:r>
    </w:p>
    <w:p w:rsidR="0013191E" w:rsidRPr="006E33AA" w:rsidRDefault="0013191E" w:rsidP="0013191E">
      <w:pPr>
        <w:numPr>
          <w:ilvl w:val="0"/>
          <w:numId w:val="3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приспособления  организма к новым условиям окружающей среды;</w:t>
      </w:r>
    </w:p>
    <w:p w:rsidR="0013191E" w:rsidRPr="006E33AA" w:rsidRDefault="0013191E" w:rsidP="0013191E">
      <w:pPr>
        <w:numPr>
          <w:ilvl w:val="0"/>
          <w:numId w:val="3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дезорганизации психической деятельности и поведения;</w:t>
      </w:r>
    </w:p>
    <w:p w:rsidR="0013191E" w:rsidRPr="006E33AA" w:rsidRDefault="0013191E" w:rsidP="0013191E">
      <w:pPr>
        <w:numPr>
          <w:ilvl w:val="0"/>
          <w:numId w:val="33"/>
        </w:numPr>
        <w:tabs>
          <w:tab w:val="clear" w:pos="1080"/>
          <w:tab w:val="num" w:pos="36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процесс, возникающий после шокового состояния.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несколько правильных вариантов ответа</w:t>
      </w: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lastRenderedPageBreak/>
        <w:t xml:space="preserve"> Симптомы эмоционального выгорания: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ограничение общения с близкими и друзьями;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регулярное нежелание контактировать с пострадавшими (в рамках ЧС), даже если это необходимо;</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регулярное нежелание идти на работу, желание взять больничный;</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разочарование в выбранной профессии;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5) формальное выполнение служебных обязанностей;</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6) ощущение того, что пропала способность эмоционально помочь пострадавшим;</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7) более частое употребление алкоголя / увеличение дозы.</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Развитию синдрома «выгорания» способствует:</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недостаточная оплата труда, низкий социальный статус профессии;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хронически эмоционально напряженная профессиональная деятельность;</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психологически сложный контингент;</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негативное освящение деятельности в СМИ профессиональной деятельности;</w:t>
      </w:r>
    </w:p>
    <w:p w:rsidR="0013191E"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5) конфликты в коллективе.</w:t>
      </w:r>
    </w:p>
    <w:p w:rsidR="00526F8B" w:rsidRPr="006E33AA" w:rsidRDefault="00526F8B"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Расположите в порядке развития этапы и стадии профессионального становления личности:</w:t>
      </w:r>
    </w:p>
    <w:p w:rsidR="00744E48" w:rsidRDefault="0013191E" w:rsidP="0013191E">
      <w:pPr>
        <w:pStyle w:val="ac"/>
        <w:tabs>
          <w:tab w:val="clear" w:pos="360"/>
        </w:tabs>
        <w:spacing w:line="240" w:lineRule="auto"/>
        <w:ind w:right="113"/>
        <w:jc w:val="left"/>
        <w:rPr>
          <w:bCs/>
          <w:sz w:val="28"/>
          <w:szCs w:val="28"/>
        </w:rPr>
      </w:pPr>
      <w:r w:rsidRPr="006E33AA">
        <w:rPr>
          <w:bCs/>
          <w:sz w:val="28"/>
          <w:szCs w:val="28"/>
        </w:rPr>
        <w:t xml:space="preserve">1) </w:t>
      </w:r>
      <w:r w:rsidRPr="006E33AA">
        <w:rPr>
          <w:spacing w:val="-3"/>
          <w:sz w:val="28"/>
          <w:szCs w:val="28"/>
        </w:rPr>
        <w:t>с</w:t>
      </w:r>
      <w:r w:rsidRPr="006E33AA">
        <w:rPr>
          <w:sz w:val="28"/>
          <w:szCs w:val="28"/>
        </w:rPr>
        <w:t>тадия «вхождения в профессию»;</w:t>
      </w:r>
      <w:r w:rsidRPr="006E33AA">
        <w:rPr>
          <w:bCs/>
          <w:sz w:val="28"/>
          <w:szCs w:val="28"/>
        </w:rPr>
        <w:t xml:space="preserve"> </w:t>
      </w:r>
    </w:p>
    <w:p w:rsidR="0013191E" w:rsidRPr="006E33AA" w:rsidRDefault="0013191E" w:rsidP="0013191E">
      <w:pPr>
        <w:pStyle w:val="ac"/>
        <w:tabs>
          <w:tab w:val="clear" w:pos="360"/>
        </w:tabs>
        <w:spacing w:line="240" w:lineRule="auto"/>
        <w:ind w:right="113"/>
        <w:jc w:val="left"/>
        <w:rPr>
          <w:bCs/>
          <w:sz w:val="28"/>
          <w:szCs w:val="28"/>
        </w:rPr>
      </w:pPr>
      <w:r w:rsidRPr="006E33AA">
        <w:rPr>
          <w:bCs/>
          <w:sz w:val="28"/>
          <w:szCs w:val="28"/>
        </w:rPr>
        <w:t xml:space="preserve">2) этап формирования профессиональных намерений; </w:t>
      </w:r>
    </w:p>
    <w:p w:rsidR="0013191E" w:rsidRPr="006E33AA" w:rsidRDefault="0013191E" w:rsidP="0013191E">
      <w:pPr>
        <w:shd w:val="clear" w:color="auto" w:fill="FFFFFF"/>
        <w:spacing w:after="0" w:line="240" w:lineRule="auto"/>
        <w:ind w:right="113"/>
        <w:rPr>
          <w:rFonts w:ascii="Times New Roman" w:hAnsi="Times New Roman"/>
          <w:spacing w:val="-3"/>
          <w:sz w:val="28"/>
          <w:szCs w:val="28"/>
        </w:rPr>
      </w:pPr>
      <w:r w:rsidRPr="006E33AA">
        <w:rPr>
          <w:rFonts w:ascii="Times New Roman" w:hAnsi="Times New Roman"/>
          <w:spacing w:val="-4"/>
          <w:sz w:val="28"/>
          <w:szCs w:val="28"/>
        </w:rPr>
        <w:t xml:space="preserve">3) </w:t>
      </w:r>
      <w:r w:rsidRPr="006E33AA">
        <w:rPr>
          <w:rFonts w:ascii="Times New Roman" w:hAnsi="Times New Roman"/>
          <w:sz w:val="28"/>
          <w:szCs w:val="28"/>
        </w:rPr>
        <w:t>стадия адаптации с</w:t>
      </w:r>
      <w:r w:rsidRPr="006E33AA">
        <w:rPr>
          <w:rFonts w:ascii="Times New Roman" w:hAnsi="Times New Roman"/>
          <w:spacing w:val="-3"/>
          <w:sz w:val="28"/>
          <w:szCs w:val="28"/>
        </w:rPr>
        <w:t xml:space="preserve">пециалиста в профессиональной среде; </w:t>
      </w:r>
    </w:p>
    <w:p w:rsidR="0013191E" w:rsidRPr="006E33AA" w:rsidRDefault="0013191E" w:rsidP="0013191E">
      <w:pPr>
        <w:pStyle w:val="ac"/>
        <w:tabs>
          <w:tab w:val="clear" w:pos="360"/>
        </w:tabs>
        <w:spacing w:line="240" w:lineRule="auto"/>
        <w:ind w:right="113"/>
        <w:jc w:val="left"/>
        <w:rPr>
          <w:sz w:val="28"/>
          <w:szCs w:val="28"/>
        </w:rPr>
      </w:pPr>
      <w:r w:rsidRPr="006E33AA">
        <w:rPr>
          <w:spacing w:val="-3"/>
          <w:sz w:val="28"/>
          <w:szCs w:val="28"/>
        </w:rPr>
        <w:t xml:space="preserve">4) </w:t>
      </w:r>
      <w:r w:rsidRPr="006E33AA">
        <w:rPr>
          <w:iCs/>
          <w:sz w:val="28"/>
          <w:szCs w:val="28"/>
        </w:rPr>
        <w:t xml:space="preserve">стадия наставника; </w:t>
      </w:r>
    </w:p>
    <w:p w:rsidR="0013191E" w:rsidRPr="006E33AA" w:rsidRDefault="0013191E" w:rsidP="0013191E">
      <w:pPr>
        <w:shd w:val="clear" w:color="auto" w:fill="FFFFFF"/>
        <w:spacing w:after="0" w:line="240" w:lineRule="auto"/>
        <w:ind w:right="113"/>
        <w:rPr>
          <w:rFonts w:ascii="Times New Roman" w:hAnsi="Times New Roman"/>
          <w:spacing w:val="-4"/>
          <w:sz w:val="28"/>
          <w:szCs w:val="28"/>
        </w:rPr>
      </w:pPr>
      <w:r w:rsidRPr="006E33AA">
        <w:rPr>
          <w:rFonts w:ascii="Times New Roman" w:hAnsi="Times New Roman"/>
          <w:spacing w:val="5"/>
          <w:sz w:val="28"/>
          <w:szCs w:val="28"/>
        </w:rPr>
        <w:t xml:space="preserve">5) </w:t>
      </w:r>
      <w:r w:rsidRPr="006E33AA">
        <w:rPr>
          <w:rFonts w:ascii="Times New Roman" w:hAnsi="Times New Roman"/>
          <w:spacing w:val="-4"/>
          <w:sz w:val="28"/>
          <w:szCs w:val="28"/>
        </w:rPr>
        <w:t xml:space="preserve">этап профессионального обучения; </w:t>
      </w:r>
    </w:p>
    <w:p w:rsidR="00744E48" w:rsidRDefault="0013191E" w:rsidP="0013191E">
      <w:pPr>
        <w:spacing w:after="0" w:line="240" w:lineRule="auto"/>
        <w:ind w:right="113"/>
        <w:rPr>
          <w:rFonts w:ascii="Times New Roman" w:hAnsi="Times New Roman"/>
          <w:iCs/>
          <w:sz w:val="28"/>
          <w:szCs w:val="28"/>
        </w:rPr>
      </w:pPr>
      <w:r w:rsidRPr="006E33AA">
        <w:rPr>
          <w:rFonts w:ascii="Times New Roman" w:hAnsi="Times New Roman"/>
          <w:iCs/>
          <w:sz w:val="28"/>
          <w:szCs w:val="28"/>
        </w:rPr>
        <w:t xml:space="preserve">6) стадия авторитета; </w:t>
      </w:r>
    </w:p>
    <w:p w:rsidR="00744E48" w:rsidRDefault="0013191E" w:rsidP="0013191E">
      <w:pPr>
        <w:spacing w:after="0" w:line="240" w:lineRule="auto"/>
        <w:ind w:right="113"/>
        <w:rPr>
          <w:rFonts w:ascii="Times New Roman" w:hAnsi="Times New Roman"/>
          <w:iCs/>
          <w:sz w:val="28"/>
          <w:szCs w:val="28"/>
        </w:rPr>
      </w:pPr>
      <w:r w:rsidRPr="006E33AA">
        <w:rPr>
          <w:rFonts w:ascii="Times New Roman" w:hAnsi="Times New Roman"/>
          <w:iCs/>
          <w:sz w:val="28"/>
          <w:szCs w:val="28"/>
        </w:rPr>
        <w:t xml:space="preserve">7) </w:t>
      </w:r>
      <w:r w:rsidRPr="006E33AA">
        <w:rPr>
          <w:rFonts w:ascii="Times New Roman" w:hAnsi="Times New Roman"/>
          <w:sz w:val="28"/>
          <w:szCs w:val="28"/>
        </w:rPr>
        <w:t>с</w:t>
      </w:r>
      <w:r w:rsidRPr="006E33AA">
        <w:rPr>
          <w:rFonts w:ascii="Times New Roman" w:hAnsi="Times New Roman"/>
          <w:iCs/>
          <w:sz w:val="28"/>
          <w:szCs w:val="28"/>
        </w:rPr>
        <w:t xml:space="preserve">тадия мастерства. </w:t>
      </w:r>
    </w:p>
    <w:p w:rsidR="0013191E" w:rsidRPr="006E33AA" w:rsidRDefault="0013191E" w:rsidP="0013191E">
      <w:pPr>
        <w:spacing w:after="0" w:line="240" w:lineRule="auto"/>
        <w:ind w:right="113"/>
        <w:rPr>
          <w:rFonts w:ascii="Times New Roman" w:hAnsi="Times New Roman"/>
          <w:iCs/>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Причины возникновения профессиональных деструкций:</w:t>
      </w:r>
    </w:p>
    <w:p w:rsidR="0013191E" w:rsidRPr="006E33AA" w:rsidRDefault="0013191E" w:rsidP="00921AD3">
      <w:pPr>
        <w:numPr>
          <w:ilvl w:val="0"/>
          <w:numId w:val="251"/>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 xml:space="preserve">нервное истощение, </w:t>
      </w:r>
      <w:r w:rsidRPr="006E33AA">
        <w:rPr>
          <w:rFonts w:ascii="Times New Roman" w:hAnsi="Times New Roman"/>
          <w:color w:val="000000"/>
          <w:sz w:val="28"/>
          <w:szCs w:val="28"/>
        </w:rPr>
        <w:t>болезни или возрастные изменения;</w:t>
      </w:r>
    </w:p>
    <w:p w:rsidR="0013191E" w:rsidRPr="006E33AA" w:rsidRDefault="0013191E" w:rsidP="00921AD3">
      <w:pPr>
        <w:numPr>
          <w:ilvl w:val="0"/>
          <w:numId w:val="251"/>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неуверенность в собственных силах;</w:t>
      </w:r>
    </w:p>
    <w:p w:rsidR="0013191E" w:rsidRPr="006E33AA" w:rsidRDefault="0013191E" w:rsidP="00921AD3">
      <w:pPr>
        <w:numPr>
          <w:ilvl w:val="0"/>
          <w:numId w:val="251"/>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проблемы в семье;</w:t>
      </w:r>
    </w:p>
    <w:p w:rsidR="0013191E" w:rsidRPr="006E33AA" w:rsidRDefault="00E27306" w:rsidP="00921AD3">
      <w:pPr>
        <w:numPr>
          <w:ilvl w:val="0"/>
          <w:numId w:val="251"/>
        </w:numPr>
        <w:tabs>
          <w:tab w:val="clear" w:pos="1080"/>
          <w:tab w:val="num" w:pos="0"/>
        </w:tabs>
        <w:spacing w:after="0" w:line="240" w:lineRule="auto"/>
        <w:ind w:left="0" w:right="113" w:firstLine="0"/>
        <w:rPr>
          <w:rFonts w:ascii="Times New Roman" w:hAnsi="Times New Roman"/>
          <w:sz w:val="28"/>
          <w:szCs w:val="28"/>
        </w:rPr>
      </w:pPr>
      <w:r>
        <w:rPr>
          <w:rFonts w:ascii="Times New Roman" w:hAnsi="Times New Roman"/>
          <w:sz w:val="28"/>
          <w:szCs w:val="28"/>
        </w:rPr>
        <w:t>конфликт</w:t>
      </w:r>
      <w:r w:rsidR="0013191E" w:rsidRPr="006E33AA">
        <w:rPr>
          <w:rFonts w:ascii="Times New Roman" w:hAnsi="Times New Roman"/>
          <w:sz w:val="28"/>
          <w:szCs w:val="28"/>
        </w:rPr>
        <w:t>ы на работе.</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Отметьте симптомы эмоционального выгорания на работе: </w:t>
      </w:r>
    </w:p>
    <w:p w:rsidR="00E27306" w:rsidRDefault="0013191E" w:rsidP="00921AD3">
      <w:pPr>
        <w:numPr>
          <w:ilvl w:val="0"/>
          <w:numId w:val="252"/>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увеличение мотивации в профессиональной деятельности;</w:t>
      </w:r>
    </w:p>
    <w:p w:rsidR="00E27306" w:rsidRDefault="0013191E" w:rsidP="00921AD3">
      <w:pPr>
        <w:numPr>
          <w:ilvl w:val="0"/>
          <w:numId w:val="252"/>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напряженное состояние, потеря интереса к труду;</w:t>
      </w:r>
    </w:p>
    <w:p w:rsidR="00E27306" w:rsidRDefault="0013191E" w:rsidP="00921AD3">
      <w:pPr>
        <w:numPr>
          <w:ilvl w:val="0"/>
          <w:numId w:val="252"/>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чувство тревоги;</w:t>
      </w:r>
    </w:p>
    <w:p w:rsidR="00E27306" w:rsidRDefault="0013191E" w:rsidP="00921AD3">
      <w:pPr>
        <w:numPr>
          <w:ilvl w:val="0"/>
          <w:numId w:val="252"/>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чувство раздражения;</w:t>
      </w:r>
    </w:p>
    <w:p w:rsidR="0013191E" w:rsidRPr="006E33AA" w:rsidRDefault="0013191E" w:rsidP="00921AD3">
      <w:pPr>
        <w:numPr>
          <w:ilvl w:val="0"/>
          <w:numId w:val="252"/>
        </w:numPr>
        <w:tabs>
          <w:tab w:val="clear" w:pos="1080"/>
          <w:tab w:val="num" w:pos="0"/>
        </w:tabs>
        <w:spacing w:after="0" w:line="240" w:lineRule="auto"/>
        <w:ind w:left="0" w:right="113" w:firstLine="0"/>
        <w:rPr>
          <w:rFonts w:ascii="Times New Roman" w:hAnsi="Times New Roman"/>
          <w:sz w:val="28"/>
          <w:szCs w:val="28"/>
        </w:rPr>
      </w:pPr>
      <w:r w:rsidRPr="006E33AA">
        <w:rPr>
          <w:rFonts w:ascii="Times New Roman" w:hAnsi="Times New Roman"/>
          <w:sz w:val="28"/>
          <w:szCs w:val="28"/>
        </w:rPr>
        <w:t>пассивное отношение к работе.</w:t>
      </w:r>
    </w:p>
    <w:p w:rsidR="0013191E" w:rsidRPr="006E33AA" w:rsidRDefault="0013191E" w:rsidP="00526F8B">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Саморегуляция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lastRenderedPageBreak/>
        <w:t xml:space="preserve"> При необходимости взбодриться после монотонной работы, снять усталость, используется дыхание: </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брюшное, с максимальной частотой через рот;</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ключичное, с максимальной частотой через нос;</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брюшное, с максимальной частотой через нос;</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ключичное, с максимальной частотой через рот;</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Активная нервно-мышечная релаксация проводится: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с ног – до головы;</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с ног – до середины тела, а затем с головы.</w:t>
      </w: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Пассивная нервно-мышечная релаксация проводится: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с ног – до головы;</w:t>
      </w:r>
    </w:p>
    <w:p w:rsidR="0013191E"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с ног – до середины тела, а затем с головы.</w:t>
      </w:r>
    </w:p>
    <w:p w:rsidR="00E27306" w:rsidRPr="006E33AA" w:rsidRDefault="00E27306"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Биологически активные точки (БАТ):</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воздействуют на функции различных органов и систем;</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регулируют вегетативные функции;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регулируют обменные и восстановительные процессы;</w:t>
      </w:r>
    </w:p>
    <w:p w:rsidR="0013191E"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стимулируют рост волос.</w:t>
      </w:r>
    </w:p>
    <w:p w:rsidR="00E27306" w:rsidRPr="006E33AA" w:rsidRDefault="00E27306"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Правильность нахождения БАТ определяется: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абсолютной безболезненностью данной точки;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ощущениями легкой ломоты и распирания;</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резкой болью;</w:t>
      </w:r>
    </w:p>
    <w:p w:rsidR="0013191E"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другими показателями.</w:t>
      </w:r>
    </w:p>
    <w:p w:rsidR="00744E48" w:rsidRPr="006E33AA" w:rsidRDefault="00744E48"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Для преодоления излишнего волнения, снижения тревоги и раздражительности, максимального расслабления для быстрого и эффективного отдыха используется дыхание:</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брюшное, где вдох короче выдоха;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брюшное, где вдох длиннее выдоха;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ключичное, где вдох короче выдоха;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4) ключичное, где вдох длиннее выдоха;</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Общение с пострадавшими</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Ведущая модальность человека, употребляющего в разговоре фразы такого типа как «Я услышал…», «На слуху…», «Это похоже на шум листвы…», «Лучше бы я этого не слышал…»:</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lastRenderedPageBreak/>
        <w:t>3) аудиальная;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Ведущая модальность человека, употребляющего в разговоре фразы такого типа как «Давай посмотрим…», «Мне надо увидеть…», «Увидишь и поймешь…», «Глаза мои бы это не видели…», «Покажи…»:</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Ведущая модальность человека, употребляющие в разговоре фразы такого типа как «Я чувствую…», «Когда это произошло, кожа покрылась мурашками…», «Пока не потрогаю, не поверю»:</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ind w:right="113"/>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pStyle w:val="a6"/>
        <w:tabs>
          <w:tab w:val="num" w:pos="360"/>
        </w:tabs>
        <w:spacing w:line="240" w:lineRule="auto"/>
        <w:ind w:right="113"/>
        <w:jc w:val="left"/>
        <w:rPr>
          <w:b w:val="0"/>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Перефразирование:</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точное повторение уже сказанного вашим собеседником;</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формулирование той же мысли вашего собеседника, но иными словами;</w:t>
      </w:r>
    </w:p>
    <w:p w:rsidR="0013191E" w:rsidRPr="006E33AA" w:rsidRDefault="0013191E" w:rsidP="0013191E">
      <w:pPr>
        <w:pStyle w:val="a6"/>
        <w:widowControl/>
        <w:numPr>
          <w:ilvl w:val="0"/>
          <w:numId w:val="10"/>
        </w:numPr>
        <w:tabs>
          <w:tab w:val="clear" w:pos="1080"/>
          <w:tab w:val="num" w:pos="0"/>
          <w:tab w:val="left" w:pos="360"/>
        </w:tabs>
        <w:spacing w:line="240" w:lineRule="auto"/>
        <w:ind w:left="0" w:right="113" w:firstLine="0"/>
        <w:jc w:val="left"/>
        <w:rPr>
          <w:b w:val="0"/>
          <w:sz w:val="28"/>
          <w:szCs w:val="28"/>
          <w:lang w:val="ru-RU"/>
        </w:rPr>
      </w:pPr>
      <w:r w:rsidRPr="006E33AA">
        <w:rPr>
          <w:b w:val="0"/>
          <w:sz w:val="28"/>
          <w:szCs w:val="28"/>
          <w:lang w:val="ru-RU"/>
        </w:rPr>
        <w:t>категоричное опровержение высказанной мысли вашего собеседника;</w:t>
      </w:r>
    </w:p>
    <w:p w:rsidR="0013191E" w:rsidRPr="006E33AA" w:rsidRDefault="0013191E" w:rsidP="0013191E">
      <w:pPr>
        <w:pStyle w:val="a6"/>
        <w:tabs>
          <w:tab w:val="num" w:pos="0"/>
          <w:tab w:val="left" w:pos="360"/>
        </w:tabs>
        <w:spacing w:line="240" w:lineRule="auto"/>
        <w:ind w:right="113"/>
        <w:jc w:val="left"/>
        <w:rPr>
          <w:b w:val="0"/>
          <w:sz w:val="28"/>
          <w:szCs w:val="28"/>
        </w:rPr>
      </w:pPr>
      <w:r w:rsidRPr="006E33AA">
        <w:rPr>
          <w:b w:val="0"/>
          <w:sz w:val="28"/>
          <w:szCs w:val="28"/>
        </w:rPr>
        <w:t>4) другой вариант.</w:t>
      </w:r>
    </w:p>
    <w:p w:rsidR="0013191E" w:rsidRPr="006E33AA" w:rsidRDefault="0013191E" w:rsidP="0013191E">
      <w:pPr>
        <w:pStyle w:val="a6"/>
        <w:tabs>
          <w:tab w:val="num" w:pos="0"/>
          <w:tab w:val="left" w:pos="360"/>
        </w:tabs>
        <w:spacing w:line="240" w:lineRule="auto"/>
        <w:ind w:right="113"/>
        <w:jc w:val="left"/>
        <w:rPr>
          <w:b w:val="0"/>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Резюмирование:</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lang w:val="ru-RU"/>
        </w:rPr>
      </w:pPr>
      <w:r w:rsidRPr="006E33AA">
        <w:rPr>
          <w:b w:val="0"/>
          <w:sz w:val="28"/>
          <w:szCs w:val="28"/>
          <w:lang w:val="ru-RU"/>
        </w:rPr>
        <w:t>формулирование той же мысли вашего собеседника, но иными словами;</w:t>
      </w:r>
    </w:p>
    <w:p w:rsidR="0013191E" w:rsidRPr="006E33AA" w:rsidRDefault="0013191E" w:rsidP="0013191E">
      <w:pPr>
        <w:pStyle w:val="a6"/>
        <w:widowControl/>
        <w:numPr>
          <w:ilvl w:val="0"/>
          <w:numId w:val="11"/>
        </w:numPr>
        <w:tabs>
          <w:tab w:val="clear" w:pos="1080"/>
          <w:tab w:val="left" w:pos="360"/>
          <w:tab w:val="left" w:pos="900"/>
          <w:tab w:val="left" w:pos="1260"/>
        </w:tabs>
        <w:spacing w:line="240" w:lineRule="auto"/>
        <w:ind w:left="0" w:right="113" w:firstLine="0"/>
        <w:jc w:val="left"/>
        <w:rPr>
          <w:b w:val="0"/>
          <w:sz w:val="28"/>
          <w:szCs w:val="28"/>
          <w:lang w:val="ru-RU"/>
        </w:rPr>
      </w:pPr>
      <w:r w:rsidRPr="006E33AA">
        <w:rPr>
          <w:b w:val="0"/>
          <w:sz w:val="28"/>
          <w:szCs w:val="28"/>
          <w:lang w:val="ru-RU"/>
        </w:rPr>
        <w:t>категоричное опровержение высказанной мысли вашего собеседника;</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lang w:val="ru-RU"/>
        </w:rPr>
      </w:pPr>
      <w:r w:rsidRPr="006E33AA">
        <w:rPr>
          <w:b w:val="0"/>
          <w:sz w:val="28"/>
          <w:szCs w:val="28"/>
          <w:lang w:val="ru-RU"/>
        </w:rPr>
        <w:t>подытоживание основных идей вашего собеседника;</w:t>
      </w:r>
    </w:p>
    <w:p w:rsidR="0013191E" w:rsidRPr="006E33AA" w:rsidRDefault="0013191E" w:rsidP="0013191E">
      <w:pPr>
        <w:pStyle w:val="a6"/>
        <w:widowControl/>
        <w:numPr>
          <w:ilvl w:val="0"/>
          <w:numId w:val="11"/>
        </w:numPr>
        <w:tabs>
          <w:tab w:val="clear" w:pos="1080"/>
          <w:tab w:val="left" w:pos="360"/>
          <w:tab w:val="left" w:pos="90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spacing w:line="240" w:lineRule="auto"/>
        <w:ind w:right="113"/>
        <w:jc w:val="left"/>
        <w:rPr>
          <w:b w:val="0"/>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Вопросы закрытого типа уместны в тех случаях, когда:</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lang w:val="ru-RU"/>
        </w:rPr>
      </w:pPr>
      <w:r w:rsidRPr="006E33AA">
        <w:rPr>
          <w:b w:val="0"/>
          <w:sz w:val="28"/>
          <w:szCs w:val="28"/>
          <w:lang w:val="ru-RU"/>
        </w:rPr>
        <w:t>необходимо ускорить получение согласия или подтверждения ранее достигнутой договоренности;</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lang w:val="ru-RU"/>
        </w:rPr>
      </w:pPr>
      <w:r w:rsidRPr="006E33AA">
        <w:rPr>
          <w:b w:val="0"/>
          <w:sz w:val="28"/>
          <w:szCs w:val="28"/>
          <w:lang w:val="ru-RU"/>
        </w:rPr>
        <w:t>вам необходимо узнать как можно больше информации;</w:t>
      </w:r>
    </w:p>
    <w:p w:rsidR="0013191E" w:rsidRPr="006E33AA" w:rsidRDefault="0013191E" w:rsidP="0013191E">
      <w:pPr>
        <w:pStyle w:val="a6"/>
        <w:widowControl/>
        <w:numPr>
          <w:ilvl w:val="0"/>
          <w:numId w:val="12"/>
        </w:numPr>
        <w:tabs>
          <w:tab w:val="clear" w:pos="1080"/>
          <w:tab w:val="num" w:pos="180"/>
          <w:tab w:val="left" w:pos="36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tabs>
          <w:tab w:val="left" w:pos="360"/>
        </w:tabs>
        <w:spacing w:line="240" w:lineRule="auto"/>
        <w:ind w:right="113"/>
        <w:jc w:val="left"/>
        <w:rPr>
          <w:b w:val="0"/>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Вопросы открытого типа уместны в тех случаях, когда:</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lang w:val="ru-RU"/>
        </w:rPr>
      </w:pPr>
      <w:r w:rsidRPr="006E33AA">
        <w:rPr>
          <w:b w:val="0"/>
          <w:sz w:val="28"/>
          <w:szCs w:val="28"/>
          <w:lang w:val="ru-RU"/>
        </w:rPr>
        <w:t>вам необходимо узнать как можно больше информации;</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lang w:val="ru-RU"/>
        </w:rPr>
      </w:pPr>
      <w:r w:rsidRPr="006E33AA">
        <w:rPr>
          <w:b w:val="0"/>
          <w:sz w:val="28"/>
          <w:szCs w:val="28"/>
          <w:lang w:val="ru-RU"/>
        </w:rPr>
        <w:t>необходимо ускорить получение согласия или подтверждения ранее достигнутой договоренности;</w:t>
      </w:r>
    </w:p>
    <w:p w:rsidR="0013191E" w:rsidRPr="006E33AA" w:rsidRDefault="0013191E" w:rsidP="0013191E">
      <w:pPr>
        <w:pStyle w:val="a6"/>
        <w:widowControl/>
        <w:numPr>
          <w:ilvl w:val="0"/>
          <w:numId w:val="13"/>
        </w:numPr>
        <w:tabs>
          <w:tab w:val="clear" w:pos="1080"/>
          <w:tab w:val="num" w:pos="0"/>
          <w:tab w:val="left" w:pos="180"/>
          <w:tab w:val="left" w:pos="360"/>
          <w:tab w:val="left" w:pos="540"/>
        </w:tabs>
        <w:spacing w:line="240" w:lineRule="auto"/>
        <w:ind w:left="0" w:right="113" w:firstLine="0"/>
        <w:jc w:val="left"/>
        <w:rPr>
          <w:b w:val="0"/>
          <w:sz w:val="28"/>
          <w:szCs w:val="28"/>
        </w:rPr>
      </w:pPr>
      <w:r w:rsidRPr="006E33AA">
        <w:rPr>
          <w:b w:val="0"/>
          <w:sz w:val="28"/>
          <w:szCs w:val="28"/>
        </w:rPr>
        <w:t>другой вариант.</w:t>
      </w:r>
    </w:p>
    <w:p w:rsidR="0013191E" w:rsidRPr="006E33AA" w:rsidRDefault="0013191E" w:rsidP="0013191E">
      <w:pPr>
        <w:pStyle w:val="a6"/>
        <w:tabs>
          <w:tab w:val="num" w:pos="360"/>
        </w:tabs>
        <w:spacing w:line="240" w:lineRule="auto"/>
        <w:ind w:right="113"/>
        <w:jc w:val="left"/>
        <w:rPr>
          <w:b w:val="0"/>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Вопросы: «Ты меня видишь?», «Спать хочешь?», «Ты цел?», являются: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открытыми;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lastRenderedPageBreak/>
        <w:t>2) не раскрытыми;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закрытыми;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4) перекрытыми.</w:t>
      </w:r>
    </w:p>
    <w:p w:rsidR="0013191E" w:rsidRPr="006E33AA" w:rsidRDefault="0013191E" w:rsidP="0013191E">
      <w:pPr>
        <w:pStyle w:val="a6"/>
        <w:tabs>
          <w:tab w:val="num" w:pos="360"/>
        </w:tabs>
        <w:spacing w:line="240" w:lineRule="auto"/>
        <w:ind w:right="113"/>
        <w:jc w:val="left"/>
        <w:rPr>
          <w:b w:val="0"/>
          <w:sz w:val="28"/>
          <w:szCs w:val="28"/>
          <w:lang w:val="ru-RU"/>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Вопросы: «Когда это произошло?», «Где ты сейчас находишься?», «Как ты себя чувствуешь?», являются: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открытыми;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2) не раскрытыми;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3) закрытыми;</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4) перекрытыми.</w:t>
      </w:r>
    </w:p>
    <w:p w:rsidR="0013191E" w:rsidRPr="006E33AA" w:rsidRDefault="0013191E"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Женщина выходит из морга, она опознала своего сына. Начать с ней разговор можно с фразы:</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1) Не переживайте, вы ведь нашли…;</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2) Послушайте меня, пожалуйста, успокойтесь, я хочу вам помочь, может быть, вы меня выслушаете……;</w:t>
      </w:r>
    </w:p>
    <w:p w:rsidR="0013191E" w:rsidRPr="006E33AA" w:rsidRDefault="0013191E" w:rsidP="0013191E">
      <w:pPr>
        <w:tabs>
          <w:tab w:val="num" w:pos="360"/>
        </w:tabs>
        <w:spacing w:after="0" w:line="240" w:lineRule="auto"/>
        <w:ind w:right="113"/>
        <w:rPr>
          <w:rFonts w:ascii="Times New Roman" w:hAnsi="Times New Roman"/>
          <w:sz w:val="28"/>
          <w:szCs w:val="28"/>
        </w:rPr>
      </w:pPr>
      <w:r w:rsidRPr="006E33AA">
        <w:rPr>
          <w:rFonts w:ascii="Times New Roman" w:hAnsi="Times New Roman"/>
          <w:sz w:val="28"/>
          <w:szCs w:val="28"/>
        </w:rPr>
        <w:t>3) Сядьте и успокойтесь, сколько можно плакать, у вас есть еще дети…..;</w:t>
      </w:r>
    </w:p>
    <w:p w:rsidR="0013191E" w:rsidRDefault="00744E48" w:rsidP="0013191E">
      <w:pPr>
        <w:tabs>
          <w:tab w:val="num" w:pos="360"/>
        </w:tabs>
        <w:spacing w:after="0" w:line="240" w:lineRule="auto"/>
        <w:ind w:right="113"/>
        <w:rPr>
          <w:rFonts w:ascii="Times New Roman" w:hAnsi="Times New Roman"/>
          <w:sz w:val="28"/>
          <w:szCs w:val="28"/>
        </w:rPr>
      </w:pPr>
      <w:r>
        <w:rPr>
          <w:rFonts w:ascii="Times New Roman" w:hAnsi="Times New Roman"/>
          <w:sz w:val="28"/>
          <w:szCs w:val="28"/>
        </w:rPr>
        <w:t>4) другой вариант.</w:t>
      </w:r>
      <w:r w:rsidR="0013191E" w:rsidRPr="006E33AA">
        <w:rPr>
          <w:rFonts w:ascii="Times New Roman" w:hAnsi="Times New Roman"/>
          <w:sz w:val="28"/>
          <w:szCs w:val="28"/>
        </w:rPr>
        <w:t xml:space="preserve"> </w:t>
      </w:r>
    </w:p>
    <w:p w:rsidR="00744E48" w:rsidRPr="006E33AA" w:rsidRDefault="00744E48" w:rsidP="0013191E">
      <w:pPr>
        <w:tabs>
          <w:tab w:val="num"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Общение с изолированным пострадавшим после его извлечения направленно на то, что:</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1) наконец, все окончено, и можно расслабиться;</w:t>
      </w:r>
    </w:p>
    <w:p w:rsidR="0013191E" w:rsidRPr="006E33AA" w:rsidRDefault="0013191E" w:rsidP="0013191E">
      <w:pPr>
        <w:pStyle w:val="a6"/>
        <w:tabs>
          <w:tab w:val="num" w:pos="360"/>
        </w:tabs>
        <w:spacing w:line="240" w:lineRule="auto"/>
        <w:ind w:right="113"/>
        <w:jc w:val="left"/>
        <w:rPr>
          <w:b w:val="0"/>
          <w:sz w:val="28"/>
          <w:szCs w:val="28"/>
          <w:lang w:val="ru-RU"/>
        </w:rPr>
      </w:pPr>
      <w:r w:rsidRPr="006E33AA">
        <w:rPr>
          <w:b w:val="0"/>
          <w:sz w:val="28"/>
          <w:szCs w:val="28"/>
          <w:lang w:val="ru-RU"/>
        </w:rPr>
        <w:t xml:space="preserve">2) человеку больше не надо прилагать собственных усилий – за него сейчас все сделают медики; </w:t>
      </w:r>
    </w:p>
    <w:p w:rsidR="0013191E" w:rsidRPr="006E33AA" w:rsidRDefault="0013191E" w:rsidP="0013191E">
      <w:pPr>
        <w:pStyle w:val="a6"/>
        <w:tabs>
          <w:tab w:val="num" w:pos="360"/>
        </w:tabs>
        <w:spacing w:line="240" w:lineRule="auto"/>
        <w:ind w:right="113"/>
        <w:jc w:val="left"/>
        <w:rPr>
          <w:b w:val="0"/>
          <w:sz w:val="28"/>
          <w:szCs w:val="28"/>
        </w:rPr>
      </w:pPr>
      <w:r w:rsidRPr="006E33AA">
        <w:rPr>
          <w:b w:val="0"/>
          <w:sz w:val="28"/>
          <w:szCs w:val="28"/>
        </w:rPr>
        <w:t>4) другой вариант.</w:t>
      </w:r>
    </w:p>
    <w:p w:rsidR="0013191E" w:rsidRPr="006E33AA" w:rsidRDefault="0013191E" w:rsidP="0013191E">
      <w:pPr>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Человек, на глазах которого произошел взрыв бытового газа в жилом доме, относится к группе пострадавших:</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53"/>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tabs>
          <w:tab w:val="left" w:pos="0"/>
          <w:tab w:val="left" w:pos="360"/>
        </w:tabs>
        <w:spacing w:after="0" w:line="240" w:lineRule="auto"/>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Специалисты экстремального профиля, участвующие в ликвидации последствий ЧС, относятся к пострадавшей категории:</w:t>
      </w:r>
    </w:p>
    <w:p w:rsidR="0013191E" w:rsidRPr="006E33AA" w:rsidRDefault="0013191E" w:rsidP="00921AD3">
      <w:pPr>
        <w:pStyle w:val="ab"/>
        <w:numPr>
          <w:ilvl w:val="0"/>
          <w:numId w:val="54"/>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да;</w:t>
      </w:r>
    </w:p>
    <w:p w:rsidR="0013191E" w:rsidRPr="006E33AA" w:rsidRDefault="0013191E" w:rsidP="00921AD3">
      <w:pPr>
        <w:pStyle w:val="ab"/>
        <w:numPr>
          <w:ilvl w:val="0"/>
          <w:numId w:val="54"/>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нет;</w:t>
      </w:r>
    </w:p>
    <w:p w:rsidR="0013191E" w:rsidRPr="006E33AA" w:rsidRDefault="0013191E" w:rsidP="00921AD3">
      <w:pPr>
        <w:pStyle w:val="ab"/>
        <w:numPr>
          <w:ilvl w:val="0"/>
          <w:numId w:val="54"/>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да, но не редко.</w:t>
      </w: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Группа людей, собравшихся просто посмотреть на пожар, относится к группе пострадавших:</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lastRenderedPageBreak/>
        <w:t>обездоленные;</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55"/>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ind w:right="113"/>
        <w:rPr>
          <w:rFonts w:ascii="Times New Roman" w:hAnsi="Times New Roman"/>
          <w:sz w:val="28"/>
          <w:szCs w:val="28"/>
        </w:rPr>
      </w:pPr>
    </w:p>
    <w:p w:rsidR="0013191E" w:rsidRPr="006E33AA" w:rsidRDefault="0013191E" w:rsidP="00921AD3">
      <w:pPr>
        <w:pStyle w:val="ab"/>
        <w:numPr>
          <w:ilvl w:val="0"/>
          <w:numId w:val="59"/>
        </w:numPr>
        <w:tabs>
          <w:tab w:val="left" w:pos="0"/>
        </w:tabs>
        <w:ind w:left="0" w:right="113" w:firstLine="0"/>
        <w:rPr>
          <w:rFonts w:ascii="Times New Roman" w:hAnsi="Times New Roman"/>
          <w:sz w:val="28"/>
          <w:szCs w:val="28"/>
        </w:rPr>
      </w:pPr>
      <w:r w:rsidRPr="006E33AA">
        <w:rPr>
          <w:rFonts w:ascii="Times New Roman" w:hAnsi="Times New Roman"/>
          <w:sz w:val="28"/>
          <w:szCs w:val="28"/>
        </w:rPr>
        <w:t xml:space="preserve"> Группа людей, эвакуированных в пункт временного размещения (ПВР) после землетрясения, относится к группе пострадавших:</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56"/>
        </w:numPr>
        <w:tabs>
          <w:tab w:val="left" w:pos="0"/>
          <w:tab w:val="left" w:pos="360"/>
        </w:tabs>
        <w:ind w:left="0" w:right="113" w:firstLine="0"/>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spacing w:line="360" w:lineRule="auto"/>
        <w:ind w:firstLine="709"/>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Человек, находящийся под завалом, относится к группе пострадавших:</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Женщина, просмотревшая все репортажи о захвате заложников в школе №1 города Беслан и после этого не выпускающая своего ребенка из квартиры одного, относится к группе пострадавших:</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1"/>
          <w:numId w:val="57"/>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Люди, стоящие у морга и ждущие информации о начале опознания родственников, относятся к группе:</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lastRenderedPageBreak/>
        <w:t>обездоленные;</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58"/>
        </w:numPr>
        <w:tabs>
          <w:tab w:val="left" w:pos="0"/>
          <w:tab w:val="left" w:pos="360"/>
        </w:tabs>
        <w:ind w:left="0" w:firstLine="0"/>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Острые стрессовые реакции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Острые стрессовые реакции возникают: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в течение нескольких месяцев после произошедшего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 течение нескольких лет после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в момент события, длительностью до нескольких дней.</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насыщенная, быстрая речь, рыдания, крики, чрезмерное возбуждение, театральные позы, множество движений, относятся к реакции:</w:t>
      </w:r>
    </w:p>
    <w:p w:rsidR="0013191E" w:rsidRPr="006E33AA" w:rsidRDefault="0013191E" w:rsidP="00921AD3">
      <w:pPr>
        <w:numPr>
          <w:ilvl w:val="0"/>
          <w:numId w:val="256"/>
        </w:numPr>
        <w:tabs>
          <w:tab w:val="clear" w:pos="1080"/>
          <w:tab w:val="num" w:pos="180"/>
        </w:tabs>
        <w:spacing w:after="0" w:line="240" w:lineRule="auto"/>
        <w:ind w:hanging="1080"/>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56"/>
        </w:numPr>
        <w:tabs>
          <w:tab w:val="clear" w:pos="1080"/>
          <w:tab w:val="num" w:pos="180"/>
        </w:tabs>
        <w:spacing w:after="0" w:line="240" w:lineRule="auto"/>
        <w:ind w:hanging="1080"/>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56"/>
        </w:numPr>
        <w:tabs>
          <w:tab w:val="clear" w:pos="1080"/>
          <w:tab w:val="num" w:pos="180"/>
        </w:tabs>
        <w:spacing w:after="0" w:line="240" w:lineRule="auto"/>
        <w:ind w:hanging="108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56"/>
        </w:numPr>
        <w:tabs>
          <w:tab w:val="clear" w:pos="1080"/>
          <w:tab w:val="num" w:pos="180"/>
        </w:tabs>
        <w:spacing w:after="0" w:line="240" w:lineRule="auto"/>
        <w:ind w:hanging="108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сильное сердцебиение, учащенное поверхностное дыхание, сниженный контроль за собственным поведением, напряжение мышц (особенно лицевых); данное состояние способно побудить человека к бегству, относятся к реакции:</w:t>
      </w:r>
    </w:p>
    <w:p w:rsidR="0013191E" w:rsidRPr="006E33AA" w:rsidRDefault="0013191E" w:rsidP="00921AD3">
      <w:pPr>
        <w:numPr>
          <w:ilvl w:val="0"/>
          <w:numId w:val="257"/>
        </w:numPr>
        <w:spacing w:after="0" w:line="240" w:lineRule="auto"/>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57"/>
        </w:numPr>
        <w:spacing w:after="0" w:line="240" w:lineRule="auto"/>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57"/>
        </w:numPr>
        <w:spacing w:after="0" w:line="240" w:lineRule="auto"/>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57"/>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непреодолимая усталость, равнодушие, безразличие,  отсутствие сил даже на эмоции, относятся к реакции:</w:t>
      </w:r>
    </w:p>
    <w:p w:rsidR="00E27306" w:rsidRDefault="0013191E" w:rsidP="00921AD3">
      <w:pPr>
        <w:numPr>
          <w:ilvl w:val="0"/>
          <w:numId w:val="25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E27306" w:rsidRDefault="0013191E" w:rsidP="00921AD3">
      <w:pPr>
        <w:numPr>
          <w:ilvl w:val="0"/>
          <w:numId w:val="25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апатия;</w:t>
      </w:r>
    </w:p>
    <w:p w:rsidR="00E27306" w:rsidRDefault="0013191E" w:rsidP="00921AD3">
      <w:pPr>
        <w:numPr>
          <w:ilvl w:val="0"/>
          <w:numId w:val="25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5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человек готов разрыдаться, подрагивают губы, наблюдается ощущение подавленности, возбуждение в поведении отсутствует, относятся к реакции:</w:t>
      </w:r>
    </w:p>
    <w:p w:rsidR="0013191E" w:rsidRPr="006E33AA" w:rsidRDefault="0013191E" w:rsidP="00921AD3">
      <w:pPr>
        <w:numPr>
          <w:ilvl w:val="0"/>
          <w:numId w:val="259"/>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59"/>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59"/>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59"/>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Сильная неконтролируемая дрожь наблюдается при:</w:t>
      </w:r>
    </w:p>
    <w:p w:rsidR="0013191E" w:rsidRPr="006E33AA" w:rsidRDefault="0013191E" w:rsidP="00921AD3">
      <w:pPr>
        <w:numPr>
          <w:ilvl w:val="0"/>
          <w:numId w:val="260"/>
        </w:numPr>
        <w:spacing w:after="0" w:line="240" w:lineRule="auto"/>
        <w:jc w:val="both"/>
        <w:rPr>
          <w:rFonts w:ascii="Times New Roman" w:hAnsi="Times New Roman"/>
          <w:sz w:val="28"/>
          <w:szCs w:val="28"/>
        </w:rPr>
      </w:pPr>
      <w:r w:rsidRPr="006E33AA">
        <w:rPr>
          <w:rFonts w:ascii="Times New Roman" w:hAnsi="Times New Roman"/>
          <w:sz w:val="28"/>
          <w:szCs w:val="28"/>
        </w:rPr>
        <w:t>апатии;</w:t>
      </w:r>
    </w:p>
    <w:p w:rsidR="0013191E" w:rsidRPr="006E33AA" w:rsidRDefault="0013191E" w:rsidP="00921AD3">
      <w:pPr>
        <w:numPr>
          <w:ilvl w:val="0"/>
          <w:numId w:val="260"/>
        </w:numPr>
        <w:spacing w:after="0" w:line="240" w:lineRule="auto"/>
        <w:jc w:val="both"/>
        <w:rPr>
          <w:rFonts w:ascii="Times New Roman" w:hAnsi="Times New Roman"/>
          <w:sz w:val="28"/>
          <w:szCs w:val="28"/>
        </w:rPr>
      </w:pPr>
      <w:r w:rsidRPr="006E33AA">
        <w:rPr>
          <w:rFonts w:ascii="Times New Roman" w:hAnsi="Times New Roman"/>
          <w:sz w:val="28"/>
          <w:szCs w:val="28"/>
        </w:rPr>
        <w:t>страхе;</w:t>
      </w:r>
    </w:p>
    <w:p w:rsidR="0013191E" w:rsidRPr="006E33AA" w:rsidRDefault="0013191E" w:rsidP="00921AD3">
      <w:pPr>
        <w:numPr>
          <w:ilvl w:val="0"/>
          <w:numId w:val="260"/>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двигательном возбуждении;</w:t>
      </w:r>
    </w:p>
    <w:p w:rsidR="0013191E" w:rsidRDefault="0013191E" w:rsidP="00921AD3">
      <w:pPr>
        <w:numPr>
          <w:ilvl w:val="0"/>
          <w:numId w:val="260"/>
        </w:numPr>
        <w:spacing w:after="0" w:line="240" w:lineRule="auto"/>
        <w:jc w:val="both"/>
        <w:rPr>
          <w:rFonts w:ascii="Times New Roman" w:hAnsi="Times New Roman"/>
          <w:sz w:val="28"/>
          <w:szCs w:val="28"/>
        </w:rPr>
      </w:pPr>
      <w:r w:rsidRPr="006E33AA">
        <w:rPr>
          <w:rFonts w:ascii="Times New Roman" w:hAnsi="Times New Roman"/>
          <w:sz w:val="28"/>
          <w:szCs w:val="28"/>
        </w:rPr>
        <w:t>нервной дрожи.</w:t>
      </w:r>
    </w:p>
    <w:p w:rsidR="00E27306" w:rsidRPr="006E33AA" w:rsidRDefault="00E27306" w:rsidP="00E27306">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временное непонимание происходящего, человек находится в движении. Движений много – как простых, так и сложных, при этом движения не являются целесообразными действиями, относятся к реакции:</w:t>
      </w:r>
    </w:p>
    <w:p w:rsidR="0013191E" w:rsidRPr="006E33AA" w:rsidRDefault="0013191E" w:rsidP="00921AD3">
      <w:pPr>
        <w:numPr>
          <w:ilvl w:val="0"/>
          <w:numId w:val="26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6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6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6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проявление злобы, гнева, не всегда имеющие объективную основу, относятся к реакции:</w:t>
      </w:r>
    </w:p>
    <w:p w:rsidR="00E27306" w:rsidRDefault="0013191E" w:rsidP="00921AD3">
      <w:pPr>
        <w:numPr>
          <w:ilvl w:val="0"/>
          <w:numId w:val="262"/>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E27306" w:rsidRDefault="0013191E" w:rsidP="00921AD3">
      <w:pPr>
        <w:numPr>
          <w:ilvl w:val="0"/>
          <w:numId w:val="262"/>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E27306" w:rsidRDefault="0013191E" w:rsidP="00921AD3">
      <w:pPr>
        <w:numPr>
          <w:ilvl w:val="0"/>
          <w:numId w:val="262"/>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62"/>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Симптомы: человек находится в одной позе, долгое время неподвижен, ни на что не реагирует, контакт практически невозможен, относятся к реакции:</w:t>
      </w:r>
    </w:p>
    <w:p w:rsidR="00E27306" w:rsidRDefault="0013191E" w:rsidP="00921AD3">
      <w:pPr>
        <w:numPr>
          <w:ilvl w:val="0"/>
          <w:numId w:val="26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апатия;</w:t>
      </w:r>
    </w:p>
    <w:p w:rsidR="00E27306" w:rsidRDefault="0013191E" w:rsidP="00921AD3">
      <w:pPr>
        <w:numPr>
          <w:ilvl w:val="0"/>
          <w:numId w:val="26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истероидная реакция;</w:t>
      </w:r>
    </w:p>
    <w:p w:rsidR="00E27306" w:rsidRDefault="0013191E" w:rsidP="00921AD3">
      <w:pPr>
        <w:numPr>
          <w:ilvl w:val="0"/>
          <w:numId w:val="26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6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Экстренная психологическая помощь при попытке суицида:</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не оказывается;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оказывается;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необходим психиатр.</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Выберите несколько правильных вариантов ответа</w:t>
      </w: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Виды личностных кризисов:</w:t>
      </w:r>
    </w:p>
    <w:p w:rsidR="0013191E" w:rsidRPr="006E33AA" w:rsidRDefault="0013191E" w:rsidP="00921AD3">
      <w:pPr>
        <w:pStyle w:val="a5"/>
        <w:numPr>
          <w:ilvl w:val="0"/>
          <w:numId w:val="47"/>
        </w:numPr>
        <w:ind w:left="0" w:firstLine="0"/>
        <w:rPr>
          <w:sz w:val="28"/>
          <w:szCs w:val="28"/>
        </w:rPr>
      </w:pPr>
      <w:r w:rsidRPr="006E33AA">
        <w:rPr>
          <w:sz w:val="28"/>
          <w:szCs w:val="28"/>
        </w:rPr>
        <w:t>индивидуальный;</w:t>
      </w:r>
    </w:p>
    <w:p w:rsidR="0013191E" w:rsidRPr="006E33AA" w:rsidRDefault="0013191E" w:rsidP="00921AD3">
      <w:pPr>
        <w:pStyle w:val="a5"/>
        <w:numPr>
          <w:ilvl w:val="0"/>
          <w:numId w:val="47"/>
        </w:numPr>
        <w:ind w:left="0" w:firstLine="0"/>
        <w:rPr>
          <w:sz w:val="28"/>
          <w:szCs w:val="28"/>
        </w:rPr>
      </w:pPr>
      <w:r w:rsidRPr="006E33AA">
        <w:rPr>
          <w:sz w:val="28"/>
          <w:szCs w:val="28"/>
        </w:rPr>
        <w:t>травматический;</w:t>
      </w:r>
    </w:p>
    <w:p w:rsidR="0013191E" w:rsidRPr="006E33AA" w:rsidRDefault="0013191E" w:rsidP="00921AD3">
      <w:pPr>
        <w:pStyle w:val="a5"/>
        <w:numPr>
          <w:ilvl w:val="0"/>
          <w:numId w:val="47"/>
        </w:numPr>
        <w:ind w:left="0" w:firstLine="0"/>
        <w:rPr>
          <w:sz w:val="28"/>
          <w:szCs w:val="28"/>
        </w:rPr>
      </w:pPr>
      <w:r w:rsidRPr="006E33AA">
        <w:rPr>
          <w:sz w:val="28"/>
          <w:szCs w:val="28"/>
        </w:rPr>
        <w:t>социальный;</w:t>
      </w:r>
    </w:p>
    <w:p w:rsidR="0013191E" w:rsidRPr="006E33AA" w:rsidRDefault="0013191E" w:rsidP="00921AD3">
      <w:pPr>
        <w:pStyle w:val="a5"/>
        <w:numPr>
          <w:ilvl w:val="0"/>
          <w:numId w:val="47"/>
        </w:numPr>
        <w:ind w:left="0" w:firstLine="0"/>
        <w:rPr>
          <w:sz w:val="28"/>
          <w:szCs w:val="28"/>
        </w:rPr>
      </w:pPr>
      <w:r w:rsidRPr="006E33AA">
        <w:rPr>
          <w:sz w:val="28"/>
          <w:szCs w:val="28"/>
        </w:rPr>
        <w:t>временный;</w:t>
      </w:r>
    </w:p>
    <w:p w:rsidR="0013191E" w:rsidRPr="006E33AA" w:rsidRDefault="0013191E" w:rsidP="00921AD3">
      <w:pPr>
        <w:pStyle w:val="a5"/>
        <w:numPr>
          <w:ilvl w:val="0"/>
          <w:numId w:val="47"/>
        </w:numPr>
        <w:ind w:left="0" w:firstLine="0"/>
        <w:rPr>
          <w:sz w:val="28"/>
          <w:szCs w:val="28"/>
        </w:rPr>
      </w:pPr>
      <w:r w:rsidRPr="006E33AA">
        <w:rPr>
          <w:sz w:val="28"/>
          <w:szCs w:val="28"/>
        </w:rPr>
        <w:t>психологический;</w:t>
      </w:r>
    </w:p>
    <w:p w:rsidR="0013191E" w:rsidRPr="006E33AA" w:rsidRDefault="0013191E" w:rsidP="00921AD3">
      <w:pPr>
        <w:pStyle w:val="a5"/>
        <w:numPr>
          <w:ilvl w:val="0"/>
          <w:numId w:val="47"/>
        </w:numPr>
        <w:ind w:left="0" w:firstLine="0"/>
        <w:rPr>
          <w:sz w:val="28"/>
          <w:szCs w:val="28"/>
        </w:rPr>
      </w:pPr>
      <w:r w:rsidRPr="006E33AA">
        <w:rPr>
          <w:sz w:val="28"/>
          <w:szCs w:val="28"/>
        </w:rPr>
        <w:t>возрастной;</w:t>
      </w:r>
    </w:p>
    <w:p w:rsidR="0013191E" w:rsidRPr="006E33AA" w:rsidRDefault="0013191E" w:rsidP="00921AD3">
      <w:pPr>
        <w:pStyle w:val="a5"/>
        <w:numPr>
          <w:ilvl w:val="0"/>
          <w:numId w:val="47"/>
        </w:numPr>
        <w:ind w:left="0" w:firstLine="0"/>
        <w:rPr>
          <w:sz w:val="28"/>
          <w:szCs w:val="28"/>
        </w:rPr>
      </w:pPr>
      <w:r w:rsidRPr="006E33AA">
        <w:rPr>
          <w:sz w:val="28"/>
          <w:szCs w:val="28"/>
        </w:rPr>
        <w:t>актуальный;</w:t>
      </w:r>
    </w:p>
    <w:p w:rsidR="0013191E" w:rsidRPr="006E33AA" w:rsidRDefault="0013191E" w:rsidP="0013191E">
      <w:pPr>
        <w:pStyle w:val="a5"/>
        <w:tabs>
          <w:tab w:val="num" w:pos="360"/>
        </w:tabs>
        <w:ind w:firstLine="0"/>
        <w:rPr>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lastRenderedPageBreak/>
        <w:t xml:space="preserve"> Основными последствиями кризиса в личностной сфере могут быть: </w:t>
      </w:r>
    </w:p>
    <w:p w:rsidR="0013191E" w:rsidRPr="006E33AA" w:rsidRDefault="0013191E" w:rsidP="00921AD3">
      <w:pPr>
        <w:pStyle w:val="a5"/>
        <w:numPr>
          <w:ilvl w:val="0"/>
          <w:numId w:val="48"/>
        </w:numPr>
        <w:ind w:left="0" w:firstLine="0"/>
        <w:rPr>
          <w:sz w:val="28"/>
          <w:szCs w:val="28"/>
        </w:rPr>
      </w:pPr>
      <w:r w:rsidRPr="006E33AA">
        <w:rPr>
          <w:sz w:val="28"/>
          <w:szCs w:val="28"/>
        </w:rPr>
        <w:t>зависимое поведение;</w:t>
      </w:r>
    </w:p>
    <w:p w:rsidR="0013191E" w:rsidRPr="006E33AA" w:rsidRDefault="0013191E" w:rsidP="00921AD3">
      <w:pPr>
        <w:pStyle w:val="a5"/>
        <w:numPr>
          <w:ilvl w:val="0"/>
          <w:numId w:val="48"/>
        </w:numPr>
        <w:ind w:left="0" w:firstLine="0"/>
        <w:rPr>
          <w:sz w:val="28"/>
          <w:szCs w:val="28"/>
        </w:rPr>
      </w:pPr>
      <w:r w:rsidRPr="006E33AA">
        <w:rPr>
          <w:sz w:val="28"/>
          <w:szCs w:val="28"/>
        </w:rPr>
        <w:t>агрессивное поведение;</w:t>
      </w:r>
    </w:p>
    <w:p w:rsidR="0013191E" w:rsidRPr="006E33AA" w:rsidRDefault="0013191E" w:rsidP="00921AD3">
      <w:pPr>
        <w:pStyle w:val="a5"/>
        <w:numPr>
          <w:ilvl w:val="0"/>
          <w:numId w:val="48"/>
        </w:numPr>
        <w:ind w:left="0" w:firstLine="0"/>
        <w:rPr>
          <w:sz w:val="28"/>
          <w:szCs w:val="28"/>
        </w:rPr>
      </w:pPr>
      <w:r w:rsidRPr="006E33AA">
        <w:rPr>
          <w:sz w:val="28"/>
          <w:szCs w:val="28"/>
        </w:rPr>
        <w:t>соматические заболевания;</w:t>
      </w:r>
    </w:p>
    <w:p w:rsidR="0013191E" w:rsidRPr="006E33AA" w:rsidRDefault="0013191E" w:rsidP="00921AD3">
      <w:pPr>
        <w:pStyle w:val="a5"/>
        <w:numPr>
          <w:ilvl w:val="0"/>
          <w:numId w:val="48"/>
        </w:numPr>
        <w:ind w:left="0" w:firstLine="0"/>
        <w:rPr>
          <w:sz w:val="28"/>
          <w:szCs w:val="28"/>
        </w:rPr>
      </w:pPr>
      <w:r w:rsidRPr="006E33AA">
        <w:rPr>
          <w:sz w:val="28"/>
          <w:szCs w:val="28"/>
        </w:rPr>
        <w:t>психосоматические заболевания;</w:t>
      </w:r>
    </w:p>
    <w:p w:rsidR="0013191E" w:rsidRPr="006E33AA" w:rsidRDefault="0013191E" w:rsidP="00921AD3">
      <w:pPr>
        <w:pStyle w:val="a5"/>
        <w:numPr>
          <w:ilvl w:val="0"/>
          <w:numId w:val="48"/>
        </w:numPr>
        <w:ind w:left="0" w:firstLine="0"/>
        <w:rPr>
          <w:sz w:val="28"/>
          <w:szCs w:val="28"/>
        </w:rPr>
      </w:pPr>
      <w:r w:rsidRPr="006E33AA">
        <w:rPr>
          <w:sz w:val="28"/>
          <w:szCs w:val="28"/>
        </w:rPr>
        <w:t>депрессии;</w:t>
      </w:r>
    </w:p>
    <w:p w:rsidR="0013191E" w:rsidRPr="006E33AA" w:rsidRDefault="0013191E" w:rsidP="00921AD3">
      <w:pPr>
        <w:pStyle w:val="a5"/>
        <w:numPr>
          <w:ilvl w:val="0"/>
          <w:numId w:val="48"/>
        </w:numPr>
        <w:ind w:left="0" w:firstLine="0"/>
        <w:rPr>
          <w:sz w:val="28"/>
          <w:szCs w:val="28"/>
        </w:rPr>
      </w:pPr>
      <w:r w:rsidRPr="006E33AA">
        <w:rPr>
          <w:sz w:val="28"/>
          <w:szCs w:val="28"/>
        </w:rPr>
        <w:t>нервно – психические расстройства;</w:t>
      </w:r>
    </w:p>
    <w:p w:rsidR="0013191E" w:rsidRPr="006E33AA" w:rsidRDefault="0013191E" w:rsidP="00921AD3">
      <w:pPr>
        <w:pStyle w:val="a5"/>
        <w:numPr>
          <w:ilvl w:val="0"/>
          <w:numId w:val="48"/>
        </w:numPr>
        <w:ind w:left="0" w:firstLine="0"/>
        <w:rPr>
          <w:sz w:val="28"/>
          <w:szCs w:val="28"/>
        </w:rPr>
      </w:pPr>
      <w:r w:rsidRPr="006E33AA">
        <w:rPr>
          <w:sz w:val="28"/>
          <w:szCs w:val="28"/>
        </w:rPr>
        <w:t>суицидальное поведение;</w:t>
      </w:r>
    </w:p>
    <w:p w:rsidR="0013191E" w:rsidRPr="006E33AA" w:rsidRDefault="0013191E" w:rsidP="00921AD3">
      <w:pPr>
        <w:pStyle w:val="a5"/>
        <w:numPr>
          <w:ilvl w:val="0"/>
          <w:numId w:val="48"/>
        </w:numPr>
        <w:ind w:left="0" w:firstLine="0"/>
        <w:rPr>
          <w:sz w:val="28"/>
          <w:szCs w:val="28"/>
        </w:rPr>
      </w:pPr>
      <w:r w:rsidRPr="006E33AA">
        <w:rPr>
          <w:sz w:val="28"/>
          <w:szCs w:val="28"/>
        </w:rPr>
        <w:t>конфликтное поведение;</w:t>
      </w:r>
    </w:p>
    <w:p w:rsidR="0013191E" w:rsidRPr="006E33AA" w:rsidRDefault="0013191E" w:rsidP="00921AD3">
      <w:pPr>
        <w:pStyle w:val="a5"/>
        <w:numPr>
          <w:ilvl w:val="0"/>
          <w:numId w:val="48"/>
        </w:numPr>
        <w:ind w:left="0" w:firstLine="0"/>
        <w:rPr>
          <w:sz w:val="28"/>
          <w:szCs w:val="28"/>
        </w:rPr>
      </w:pPr>
      <w:r w:rsidRPr="006E33AA">
        <w:rPr>
          <w:sz w:val="28"/>
          <w:szCs w:val="28"/>
        </w:rPr>
        <w:t>асоциальное поведение.</w:t>
      </w:r>
    </w:p>
    <w:p w:rsidR="0013191E" w:rsidRPr="006E33AA" w:rsidRDefault="0013191E" w:rsidP="0013191E">
      <w:pPr>
        <w:pStyle w:val="a5"/>
        <w:ind w:firstLine="0"/>
        <w:rPr>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Смыслами обращения через суицид, являются: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протест, месть;</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призыв к помощи, поиск сочувствия или признания;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избегание (наказания, страданий от болей…);</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самонаказание;</w:t>
      </w:r>
    </w:p>
    <w:p w:rsidR="0013191E" w:rsidRDefault="00744E48" w:rsidP="0013191E">
      <w:pPr>
        <w:tabs>
          <w:tab w:val="left" w:pos="0"/>
          <w:tab w:val="num" w:pos="360"/>
        </w:tabs>
        <w:spacing w:after="0" w:line="240" w:lineRule="auto"/>
        <w:jc w:val="both"/>
        <w:rPr>
          <w:rFonts w:ascii="Times New Roman" w:hAnsi="Times New Roman"/>
          <w:sz w:val="28"/>
          <w:szCs w:val="28"/>
        </w:rPr>
      </w:pPr>
      <w:r>
        <w:rPr>
          <w:rFonts w:ascii="Times New Roman" w:hAnsi="Times New Roman"/>
          <w:sz w:val="28"/>
          <w:szCs w:val="28"/>
        </w:rPr>
        <w:t>5) отказ от существования.</w:t>
      </w:r>
    </w:p>
    <w:p w:rsidR="00744E48" w:rsidRPr="006E33AA" w:rsidRDefault="00744E48" w:rsidP="0013191E">
      <w:pPr>
        <w:tabs>
          <w:tab w:val="left" w:pos="0"/>
          <w:tab w:val="num"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Виды суицида:</w:t>
      </w:r>
    </w:p>
    <w:p w:rsidR="0013191E" w:rsidRPr="006E33AA" w:rsidRDefault="0013191E" w:rsidP="00921AD3">
      <w:pPr>
        <w:pStyle w:val="a5"/>
        <w:numPr>
          <w:ilvl w:val="2"/>
          <w:numId w:val="46"/>
        </w:numPr>
        <w:ind w:left="0" w:firstLine="0"/>
        <w:rPr>
          <w:sz w:val="28"/>
          <w:szCs w:val="28"/>
        </w:rPr>
      </w:pPr>
      <w:r w:rsidRPr="006E33AA">
        <w:rPr>
          <w:sz w:val="28"/>
          <w:szCs w:val="28"/>
        </w:rPr>
        <w:t>истинный;</w:t>
      </w:r>
    </w:p>
    <w:p w:rsidR="0013191E" w:rsidRPr="006E33AA" w:rsidRDefault="0013191E" w:rsidP="00921AD3">
      <w:pPr>
        <w:pStyle w:val="a5"/>
        <w:numPr>
          <w:ilvl w:val="2"/>
          <w:numId w:val="46"/>
        </w:numPr>
        <w:ind w:left="0" w:firstLine="0"/>
        <w:rPr>
          <w:sz w:val="28"/>
          <w:szCs w:val="28"/>
        </w:rPr>
      </w:pPr>
      <w:r w:rsidRPr="006E33AA">
        <w:rPr>
          <w:sz w:val="28"/>
          <w:szCs w:val="28"/>
        </w:rPr>
        <w:t>ложный;</w:t>
      </w:r>
    </w:p>
    <w:p w:rsidR="0013191E" w:rsidRPr="006E33AA" w:rsidRDefault="0013191E" w:rsidP="00921AD3">
      <w:pPr>
        <w:pStyle w:val="a5"/>
        <w:numPr>
          <w:ilvl w:val="2"/>
          <w:numId w:val="46"/>
        </w:numPr>
        <w:ind w:left="0" w:firstLine="0"/>
        <w:rPr>
          <w:sz w:val="28"/>
          <w:szCs w:val="28"/>
        </w:rPr>
      </w:pPr>
      <w:r w:rsidRPr="006E33AA">
        <w:rPr>
          <w:sz w:val="28"/>
          <w:szCs w:val="28"/>
        </w:rPr>
        <w:t>хладнокровный;</w:t>
      </w:r>
    </w:p>
    <w:p w:rsidR="0013191E" w:rsidRPr="006E33AA" w:rsidRDefault="0013191E" w:rsidP="00921AD3">
      <w:pPr>
        <w:pStyle w:val="a5"/>
        <w:numPr>
          <w:ilvl w:val="2"/>
          <w:numId w:val="46"/>
        </w:numPr>
        <w:ind w:left="0" w:firstLine="0"/>
        <w:rPr>
          <w:sz w:val="28"/>
          <w:szCs w:val="28"/>
        </w:rPr>
      </w:pPr>
      <w:r w:rsidRPr="006E33AA">
        <w:rPr>
          <w:sz w:val="28"/>
          <w:szCs w:val="28"/>
        </w:rPr>
        <w:t>аффективный;</w:t>
      </w:r>
    </w:p>
    <w:p w:rsidR="0013191E" w:rsidRPr="006E33AA" w:rsidRDefault="0013191E" w:rsidP="00921AD3">
      <w:pPr>
        <w:pStyle w:val="a5"/>
        <w:numPr>
          <w:ilvl w:val="2"/>
          <w:numId w:val="46"/>
        </w:numPr>
        <w:ind w:left="0" w:firstLine="0"/>
        <w:rPr>
          <w:sz w:val="28"/>
          <w:szCs w:val="28"/>
        </w:rPr>
      </w:pPr>
      <w:r w:rsidRPr="006E33AA">
        <w:rPr>
          <w:sz w:val="28"/>
          <w:szCs w:val="28"/>
        </w:rPr>
        <w:t>демонстративный;</w:t>
      </w:r>
    </w:p>
    <w:p w:rsidR="0013191E" w:rsidRPr="006E33AA" w:rsidRDefault="0013191E" w:rsidP="00921AD3">
      <w:pPr>
        <w:pStyle w:val="a5"/>
        <w:numPr>
          <w:ilvl w:val="2"/>
          <w:numId w:val="46"/>
        </w:numPr>
        <w:ind w:left="0" w:firstLine="0"/>
        <w:rPr>
          <w:sz w:val="28"/>
          <w:szCs w:val="28"/>
        </w:rPr>
      </w:pPr>
      <w:r w:rsidRPr="006E33AA">
        <w:rPr>
          <w:sz w:val="28"/>
          <w:szCs w:val="28"/>
        </w:rPr>
        <w:t>сглаженный.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Стресс</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Механизмы адаптации к стрессу, которые являются осознанными, целенаправленными и гибкими:</w:t>
      </w:r>
    </w:p>
    <w:p w:rsidR="0013191E" w:rsidRPr="006E33AA" w:rsidRDefault="0013191E" w:rsidP="00921AD3">
      <w:pPr>
        <w:numPr>
          <w:ilvl w:val="0"/>
          <w:numId w:val="49"/>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защитные механизмы;</w:t>
      </w:r>
    </w:p>
    <w:p w:rsidR="0013191E" w:rsidRPr="006E33AA" w:rsidRDefault="0013191E" w:rsidP="00921AD3">
      <w:pPr>
        <w:numPr>
          <w:ilvl w:val="0"/>
          <w:numId w:val="49"/>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копинг-механизмы;</w:t>
      </w:r>
    </w:p>
    <w:p w:rsidR="0013191E" w:rsidRPr="006E33AA" w:rsidRDefault="0013191E" w:rsidP="00921AD3">
      <w:pPr>
        <w:numPr>
          <w:ilvl w:val="0"/>
          <w:numId w:val="49"/>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эмоциональные блоки;</w:t>
      </w:r>
    </w:p>
    <w:p w:rsidR="0013191E" w:rsidRPr="006E33AA" w:rsidRDefault="0013191E" w:rsidP="00921AD3">
      <w:pPr>
        <w:numPr>
          <w:ilvl w:val="0"/>
          <w:numId w:val="49"/>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tabs>
          <w:tab w:val="left" w:pos="0"/>
          <w:tab w:val="left"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Защитные механизмы – это:</w:t>
      </w:r>
    </w:p>
    <w:p w:rsidR="0013191E" w:rsidRPr="006E33AA" w:rsidRDefault="0013191E" w:rsidP="00921AD3">
      <w:pPr>
        <w:numPr>
          <w:ilvl w:val="0"/>
          <w:numId w:val="50"/>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активные, сознательные усилия человека, направленные на овладение им  ситуацией или проблемой;</w:t>
      </w:r>
    </w:p>
    <w:p w:rsidR="0013191E" w:rsidRPr="006E33AA" w:rsidRDefault="0013191E" w:rsidP="00921AD3">
      <w:pPr>
        <w:numPr>
          <w:ilvl w:val="0"/>
          <w:numId w:val="50"/>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неосознанные действия, направленные на защиту от опасностей со стороны внешнего мира;</w:t>
      </w:r>
    </w:p>
    <w:p w:rsidR="0013191E" w:rsidRPr="006E33AA" w:rsidRDefault="0013191E" w:rsidP="00921AD3">
      <w:pPr>
        <w:numPr>
          <w:ilvl w:val="0"/>
          <w:numId w:val="50"/>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такие механизмы, которые позволяют защититься, не важно, осознанно они проходят или неосознанно.</w:t>
      </w:r>
    </w:p>
    <w:p w:rsidR="0013191E" w:rsidRPr="006E33AA" w:rsidRDefault="0013191E" w:rsidP="0013191E">
      <w:pPr>
        <w:tabs>
          <w:tab w:val="left" w:pos="0"/>
          <w:tab w:val="left"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В случае использования копинг-механизмов в стрессовой ситуации человек:</w:t>
      </w:r>
    </w:p>
    <w:p w:rsidR="0013191E" w:rsidRPr="006E33AA" w:rsidRDefault="0013191E" w:rsidP="00921AD3">
      <w:pPr>
        <w:numPr>
          <w:ilvl w:val="0"/>
          <w:numId w:val="51"/>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принимает помощь со стороны других;</w:t>
      </w:r>
    </w:p>
    <w:p w:rsidR="0013191E" w:rsidRPr="006E33AA" w:rsidRDefault="0013191E" w:rsidP="00921AD3">
      <w:pPr>
        <w:numPr>
          <w:ilvl w:val="0"/>
          <w:numId w:val="51"/>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не принимает помощь со стороны;</w:t>
      </w:r>
    </w:p>
    <w:p w:rsidR="0013191E" w:rsidRPr="006E33AA" w:rsidRDefault="0013191E" w:rsidP="00921AD3">
      <w:pPr>
        <w:numPr>
          <w:ilvl w:val="0"/>
          <w:numId w:val="51"/>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принимает помощь, стремясь всё возложить на помогающего, самоустранившись от решения проблем.</w:t>
      </w:r>
    </w:p>
    <w:p w:rsidR="0013191E" w:rsidRPr="006E33AA" w:rsidRDefault="0013191E" w:rsidP="0013191E">
      <w:pPr>
        <w:tabs>
          <w:tab w:val="left" w:pos="0"/>
          <w:tab w:val="left"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Сотрудника отдела лёгкой промышленности Капустникова О.Л. увольняют из-за многократного опоздания на работу. Он активно протестует, заявляя, что начальство специально ищет причину его увольнения, так как, по слухам, оно хочет поставить на его место другого сотрудника – родственника заместителя. Какую из стратегий совладания со стрессовой ситуацией выбрал Капустников?:</w:t>
      </w:r>
    </w:p>
    <w:p w:rsidR="0013191E" w:rsidRPr="006E33AA" w:rsidRDefault="0013191E" w:rsidP="00921AD3">
      <w:pPr>
        <w:numPr>
          <w:ilvl w:val="0"/>
          <w:numId w:val="52"/>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использовал защитный механизм;</w:t>
      </w:r>
    </w:p>
    <w:p w:rsidR="0013191E" w:rsidRPr="006E33AA" w:rsidRDefault="0013191E" w:rsidP="00921AD3">
      <w:pPr>
        <w:numPr>
          <w:ilvl w:val="0"/>
          <w:numId w:val="52"/>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использовал копинг-механизм;</w:t>
      </w:r>
    </w:p>
    <w:p w:rsidR="0013191E" w:rsidRPr="006E33AA" w:rsidRDefault="0013191E" w:rsidP="00921AD3">
      <w:pPr>
        <w:numPr>
          <w:ilvl w:val="0"/>
          <w:numId w:val="52"/>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использовал механизм агрессии;</w:t>
      </w:r>
    </w:p>
    <w:p w:rsidR="0013191E" w:rsidRPr="006E33AA" w:rsidRDefault="0013191E" w:rsidP="00921AD3">
      <w:pPr>
        <w:numPr>
          <w:ilvl w:val="0"/>
          <w:numId w:val="52"/>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что-то другое.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Психологическая составляющая деятельности спасателя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Выберите один правильный вариант ответа</w:t>
      </w: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Личностные особенности спасателя влияют на успешное выполнение профессиональной деятельности:</w:t>
      </w:r>
    </w:p>
    <w:p w:rsidR="0013191E" w:rsidRPr="006E33AA" w:rsidRDefault="0013191E" w:rsidP="00921AD3">
      <w:pPr>
        <w:numPr>
          <w:ilvl w:val="0"/>
          <w:numId w:val="264"/>
        </w:numPr>
        <w:shd w:val="clear" w:color="auto" w:fill="FFFFFF"/>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да;</w:t>
      </w:r>
    </w:p>
    <w:p w:rsidR="0013191E" w:rsidRPr="006E33AA" w:rsidRDefault="0013191E" w:rsidP="00921AD3">
      <w:pPr>
        <w:numPr>
          <w:ilvl w:val="0"/>
          <w:numId w:val="264"/>
        </w:numPr>
        <w:shd w:val="clear" w:color="auto" w:fill="FFFFFF"/>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нет;</w:t>
      </w:r>
    </w:p>
    <w:p w:rsidR="0013191E" w:rsidRPr="006E33AA" w:rsidRDefault="0013191E" w:rsidP="00921AD3">
      <w:pPr>
        <w:numPr>
          <w:ilvl w:val="0"/>
          <w:numId w:val="264"/>
        </w:numPr>
        <w:shd w:val="clear" w:color="auto" w:fill="FFFFFF"/>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да, но не значимо.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Выберите несколько правильных вариантов ответа</w:t>
      </w: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Проявления, возможные у специалистов-спасателей в ходе нарушения  профессиональной деятельности:</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снижение эффективности и надежности профессиональной деятельности;</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увеличение количества ошибок, в том числе приводящих к авариям;</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нарушения профессионального здоровья;</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снижение профессионального долголетия;</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профессиональное долголетие;</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уменьшение количества ошибок;</w:t>
      </w:r>
    </w:p>
    <w:p w:rsidR="0013191E" w:rsidRPr="006E33AA" w:rsidRDefault="0013191E" w:rsidP="00921AD3">
      <w:pPr>
        <w:numPr>
          <w:ilvl w:val="0"/>
          <w:numId w:val="265"/>
        </w:numPr>
        <w:shd w:val="clear" w:color="auto" w:fill="FFFFFF"/>
        <w:tabs>
          <w:tab w:val="clear" w:pos="108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улучшение мыслительной деятельности. </w:t>
      </w:r>
    </w:p>
    <w:p w:rsidR="0013191E" w:rsidRPr="006E33AA" w:rsidRDefault="0013191E" w:rsidP="0013191E">
      <w:pPr>
        <w:shd w:val="clear" w:color="auto" w:fill="FFFFFF"/>
        <w:tabs>
          <w:tab w:val="left" w:pos="0"/>
          <w:tab w:val="left" w:pos="360"/>
        </w:tabs>
        <w:autoSpaceDE w:val="0"/>
        <w:autoSpaceDN w:val="0"/>
        <w:adjustRightInd w:val="0"/>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left" w:pos="0"/>
        </w:tabs>
        <w:ind w:left="0" w:firstLine="0"/>
        <w:jc w:val="both"/>
        <w:rPr>
          <w:rFonts w:ascii="Times New Roman" w:hAnsi="Times New Roman"/>
          <w:sz w:val="28"/>
          <w:szCs w:val="28"/>
        </w:rPr>
      </w:pPr>
      <w:r w:rsidRPr="006E33AA">
        <w:rPr>
          <w:rFonts w:ascii="Times New Roman" w:hAnsi="Times New Roman"/>
          <w:sz w:val="28"/>
          <w:szCs w:val="28"/>
        </w:rPr>
        <w:t xml:space="preserve">  Особенности, характеризующие состояние пострадавших в результате ЧС:</w:t>
      </w:r>
    </w:p>
    <w:p w:rsidR="0013191E" w:rsidRPr="006E33AA" w:rsidRDefault="0013191E" w:rsidP="00921AD3">
      <w:pPr>
        <w:numPr>
          <w:ilvl w:val="0"/>
          <w:numId w:val="266"/>
        </w:numPr>
        <w:shd w:val="clear" w:color="auto" w:fill="FFFFFF"/>
        <w:tabs>
          <w:tab w:val="clear" w:pos="144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снижение или утрата способности самостоятельно удовлетворить  потребности в тепле, пище, безопасности;</w:t>
      </w:r>
    </w:p>
    <w:p w:rsidR="0013191E" w:rsidRPr="006E33AA" w:rsidRDefault="0013191E" w:rsidP="00921AD3">
      <w:pPr>
        <w:numPr>
          <w:ilvl w:val="0"/>
          <w:numId w:val="266"/>
        </w:numPr>
        <w:shd w:val="clear" w:color="auto" w:fill="FFFFFF"/>
        <w:tabs>
          <w:tab w:val="clear" w:pos="144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нарушение способности к планированию собственных действий; </w:t>
      </w:r>
    </w:p>
    <w:p w:rsidR="0013191E" w:rsidRPr="006E33AA" w:rsidRDefault="0013191E" w:rsidP="00921AD3">
      <w:pPr>
        <w:numPr>
          <w:ilvl w:val="0"/>
          <w:numId w:val="266"/>
        </w:numPr>
        <w:shd w:val="clear" w:color="auto" w:fill="FFFFFF"/>
        <w:tabs>
          <w:tab w:val="clear" w:pos="144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сужение временной перспективы;</w:t>
      </w:r>
    </w:p>
    <w:p w:rsidR="0013191E" w:rsidRPr="006E33AA" w:rsidRDefault="0013191E" w:rsidP="00921AD3">
      <w:pPr>
        <w:numPr>
          <w:ilvl w:val="0"/>
          <w:numId w:val="266"/>
        </w:numPr>
        <w:shd w:val="clear" w:color="auto" w:fill="FFFFFF"/>
        <w:tabs>
          <w:tab w:val="clear" w:pos="1440"/>
          <w:tab w:val="num" w:pos="0"/>
          <w:tab w:val="left" w:pos="360"/>
        </w:tabs>
        <w:autoSpaceDE w:val="0"/>
        <w:autoSpaceDN w:val="0"/>
        <w:adjustRightInd w:val="0"/>
        <w:spacing w:after="0" w:line="240" w:lineRule="auto"/>
        <w:ind w:left="0" w:firstLine="0"/>
        <w:jc w:val="both"/>
        <w:rPr>
          <w:rFonts w:ascii="Times New Roman" w:hAnsi="Times New Roman"/>
          <w:sz w:val="28"/>
          <w:szCs w:val="28"/>
        </w:rPr>
      </w:pPr>
      <w:r w:rsidRPr="006E33AA">
        <w:rPr>
          <w:rFonts w:ascii="Times New Roman" w:hAnsi="Times New Roman"/>
          <w:sz w:val="28"/>
          <w:szCs w:val="28"/>
        </w:rPr>
        <w:t>высокая вероятность эмоционального заражения.</w:t>
      </w:r>
    </w:p>
    <w:p w:rsidR="0013191E" w:rsidRPr="006E33AA" w:rsidRDefault="0013191E" w:rsidP="00E27306">
      <w:pPr>
        <w:pStyle w:val="ab"/>
        <w:tabs>
          <w:tab w:val="num" w:pos="0"/>
        </w:tabs>
        <w:jc w:val="both"/>
        <w:rPr>
          <w:rFonts w:ascii="Times New Roman" w:hAnsi="Times New Roman"/>
          <w:sz w:val="28"/>
          <w:szCs w:val="28"/>
        </w:rPr>
      </w:pPr>
    </w:p>
    <w:p w:rsidR="0013191E" w:rsidRPr="006E33AA" w:rsidRDefault="0013191E" w:rsidP="00921AD3">
      <w:pPr>
        <w:pStyle w:val="ab"/>
        <w:numPr>
          <w:ilvl w:val="0"/>
          <w:numId w:val="59"/>
        </w:numPr>
        <w:tabs>
          <w:tab w:val="num" w:pos="0"/>
        </w:tabs>
        <w:ind w:left="0" w:firstLine="0"/>
        <w:jc w:val="both"/>
        <w:rPr>
          <w:rFonts w:ascii="Times New Roman" w:hAnsi="Times New Roman"/>
          <w:sz w:val="28"/>
          <w:szCs w:val="28"/>
        </w:rPr>
      </w:pPr>
      <w:r w:rsidRPr="006E33AA">
        <w:rPr>
          <w:rFonts w:ascii="Times New Roman" w:hAnsi="Times New Roman"/>
          <w:sz w:val="28"/>
          <w:szCs w:val="28"/>
        </w:rPr>
        <w:t xml:space="preserve"> Особенности, влияющие на состояние пострадавших в результате ЧС:</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соматическое здоровье;</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возраст, пол пострадавших; </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подготовленность к ЧС; </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индивидуально-психологические особенности; </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личностный смысл трагического события;</w:t>
      </w:r>
    </w:p>
    <w:p w:rsidR="0013191E" w:rsidRPr="006E33AA" w:rsidRDefault="0013191E" w:rsidP="00921AD3">
      <w:pPr>
        <w:numPr>
          <w:ilvl w:val="0"/>
          <w:numId w:val="267"/>
        </w:numPr>
        <w:tabs>
          <w:tab w:val="clear" w:pos="1440"/>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коллективное поведение.</w:t>
      </w:r>
    </w:p>
    <w:p w:rsidR="0013191E" w:rsidRPr="006E33AA" w:rsidRDefault="0013191E" w:rsidP="00E27306">
      <w:pPr>
        <w:tabs>
          <w:tab w:val="num" w:pos="0"/>
          <w:tab w:val="left" w:pos="360"/>
        </w:tabs>
        <w:spacing w:after="0" w:line="240" w:lineRule="auto"/>
        <w:jc w:val="both"/>
        <w:rPr>
          <w:rFonts w:ascii="Times New Roman" w:hAnsi="Times New Roman"/>
          <w:sz w:val="28"/>
          <w:szCs w:val="28"/>
        </w:rPr>
      </w:pPr>
    </w:p>
    <w:p w:rsidR="0013191E" w:rsidRPr="006E33AA" w:rsidRDefault="0013191E" w:rsidP="00921AD3">
      <w:pPr>
        <w:pStyle w:val="ab"/>
        <w:numPr>
          <w:ilvl w:val="0"/>
          <w:numId w:val="59"/>
        </w:numPr>
        <w:tabs>
          <w:tab w:val="num" w:pos="0"/>
        </w:tabs>
        <w:ind w:left="0" w:firstLine="0"/>
        <w:jc w:val="both"/>
        <w:rPr>
          <w:rFonts w:ascii="Times New Roman" w:hAnsi="Times New Roman"/>
          <w:sz w:val="28"/>
          <w:szCs w:val="28"/>
        </w:rPr>
      </w:pPr>
      <w:r w:rsidRPr="006E33AA">
        <w:rPr>
          <w:rFonts w:ascii="Times New Roman" w:hAnsi="Times New Roman"/>
          <w:sz w:val="28"/>
          <w:szCs w:val="28"/>
        </w:rPr>
        <w:t xml:space="preserve"> Отметьте группу факторов риска для пострадавших:</w:t>
      </w:r>
    </w:p>
    <w:p w:rsidR="0013191E" w:rsidRPr="006E33AA" w:rsidRDefault="0013191E" w:rsidP="00921AD3">
      <w:pPr>
        <w:pStyle w:val="ab"/>
        <w:numPr>
          <w:ilvl w:val="0"/>
          <w:numId w:val="268"/>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группа факторов, характеризующих личностные особенности пострадавших и особенности групп пострадавших;</w:t>
      </w:r>
    </w:p>
    <w:p w:rsidR="0013191E" w:rsidRPr="006E33AA" w:rsidRDefault="0013191E" w:rsidP="00921AD3">
      <w:pPr>
        <w:pStyle w:val="ab"/>
        <w:numPr>
          <w:ilvl w:val="0"/>
          <w:numId w:val="268"/>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группа факторов, характеризующих ЧС;</w:t>
      </w:r>
    </w:p>
    <w:p w:rsidR="0013191E" w:rsidRPr="006E33AA" w:rsidRDefault="0013191E" w:rsidP="00921AD3">
      <w:pPr>
        <w:pStyle w:val="ab"/>
        <w:numPr>
          <w:ilvl w:val="0"/>
          <w:numId w:val="268"/>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группа факторов, характеризующая местность;</w:t>
      </w:r>
    </w:p>
    <w:p w:rsidR="0013191E" w:rsidRPr="006E33AA" w:rsidRDefault="0013191E" w:rsidP="00921AD3">
      <w:pPr>
        <w:pStyle w:val="ab"/>
        <w:numPr>
          <w:ilvl w:val="0"/>
          <w:numId w:val="268"/>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группа факторов, характеризующих особенности организации помощи.</w:t>
      </w:r>
    </w:p>
    <w:p w:rsidR="0013191E" w:rsidRPr="006E33AA" w:rsidRDefault="0013191E" w:rsidP="00E27306">
      <w:pPr>
        <w:pStyle w:val="ab"/>
        <w:tabs>
          <w:tab w:val="num" w:pos="0"/>
          <w:tab w:val="left" w:pos="360"/>
        </w:tabs>
        <w:jc w:val="both"/>
        <w:rPr>
          <w:rFonts w:ascii="Times New Roman" w:hAnsi="Times New Roman"/>
          <w:sz w:val="28"/>
          <w:szCs w:val="28"/>
        </w:rPr>
      </w:pPr>
    </w:p>
    <w:p w:rsidR="0013191E" w:rsidRPr="006E33AA" w:rsidRDefault="0013191E" w:rsidP="00921AD3">
      <w:pPr>
        <w:pStyle w:val="ab"/>
        <w:numPr>
          <w:ilvl w:val="0"/>
          <w:numId w:val="59"/>
        </w:numPr>
        <w:tabs>
          <w:tab w:val="num" w:pos="0"/>
        </w:tabs>
        <w:ind w:left="0" w:firstLine="0"/>
        <w:jc w:val="both"/>
        <w:rPr>
          <w:rFonts w:ascii="Times New Roman" w:hAnsi="Times New Roman"/>
          <w:sz w:val="28"/>
          <w:szCs w:val="28"/>
        </w:rPr>
      </w:pPr>
      <w:r w:rsidRPr="006E33AA">
        <w:rPr>
          <w:rFonts w:ascii="Times New Roman" w:hAnsi="Times New Roman"/>
          <w:sz w:val="28"/>
          <w:szCs w:val="28"/>
        </w:rPr>
        <w:t xml:space="preserve"> Выделите группу факторов, характеризующих ЧС:</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интенсивность; </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масштабность;</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личность виновника происшествия;</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внезапность возникновения; </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длительность; </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деятельность;</w:t>
      </w:r>
    </w:p>
    <w:p w:rsidR="0013191E" w:rsidRPr="006E33AA" w:rsidRDefault="0013191E" w:rsidP="00921AD3">
      <w:pPr>
        <w:pStyle w:val="ab"/>
        <w:numPr>
          <w:ilvl w:val="0"/>
          <w:numId w:val="269"/>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этап развития.</w:t>
      </w:r>
    </w:p>
    <w:p w:rsidR="0013191E" w:rsidRPr="006E33AA" w:rsidRDefault="0013191E" w:rsidP="00E27306">
      <w:pPr>
        <w:pStyle w:val="ab"/>
        <w:tabs>
          <w:tab w:val="num" w:pos="0"/>
          <w:tab w:val="left" w:pos="360"/>
        </w:tabs>
        <w:jc w:val="both"/>
        <w:rPr>
          <w:rFonts w:ascii="Times New Roman" w:hAnsi="Times New Roman"/>
          <w:sz w:val="28"/>
          <w:szCs w:val="28"/>
        </w:rPr>
      </w:pPr>
    </w:p>
    <w:p w:rsidR="0013191E" w:rsidRPr="006E33AA" w:rsidRDefault="0013191E" w:rsidP="00921AD3">
      <w:pPr>
        <w:pStyle w:val="ab"/>
        <w:numPr>
          <w:ilvl w:val="0"/>
          <w:numId w:val="59"/>
        </w:numPr>
        <w:tabs>
          <w:tab w:val="num" w:pos="0"/>
        </w:tabs>
        <w:ind w:left="0" w:firstLine="0"/>
        <w:jc w:val="both"/>
        <w:rPr>
          <w:rFonts w:ascii="Times New Roman" w:hAnsi="Times New Roman"/>
          <w:sz w:val="28"/>
          <w:szCs w:val="28"/>
        </w:rPr>
      </w:pPr>
      <w:r w:rsidRPr="006E33AA">
        <w:rPr>
          <w:rFonts w:ascii="Times New Roman" w:hAnsi="Times New Roman"/>
          <w:sz w:val="28"/>
          <w:szCs w:val="28"/>
        </w:rPr>
        <w:t xml:space="preserve"> Выделите группу факторов, которая характеризует особенности организации помощи:</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организация аварийно-спасательных работ;</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особенности информационного обеспечения;</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увеселительные программы;</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характер освещения в СМИ хода аварийно-спасательных и восстановительных работ; </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отношение различных социальных институтов  к пострадавшим; </w:t>
      </w:r>
    </w:p>
    <w:p w:rsidR="0013191E" w:rsidRPr="006E33AA" w:rsidRDefault="0013191E" w:rsidP="00921AD3">
      <w:pPr>
        <w:pStyle w:val="ab"/>
        <w:numPr>
          <w:ilvl w:val="0"/>
          <w:numId w:val="270"/>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демографические, этнические, социально-экономические особенности региона.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b/>
          <w:sz w:val="28"/>
          <w:szCs w:val="28"/>
        </w:rPr>
      </w:pPr>
      <w:bookmarkStart w:id="12" w:name="второйвопросник"/>
      <w:r w:rsidRPr="006E33AA">
        <w:rPr>
          <w:rFonts w:ascii="Times New Roman" w:hAnsi="Times New Roman"/>
          <w:b/>
          <w:sz w:val="28"/>
          <w:szCs w:val="28"/>
        </w:rPr>
        <w:t>Вопросник с ответами множественного выбора для спасателей МЧС России второго класса</w:t>
      </w:r>
    </w:p>
    <w:bookmarkEnd w:id="12"/>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Инструкция: Вам предстоит ответить на ряд вопросов. Каждая тема вопросника состоит из двух блоков. В первом предлагаются вопросы с одним правильным вариантом ответа, во втором – вопросы с несколькими (множеством) правильных вариантов ответа.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Профессиональное здоровье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bCs/>
          <w:sz w:val="28"/>
          <w:szCs w:val="28"/>
        </w:rPr>
        <w:t>Профессиональный стресс</w:t>
      </w:r>
      <w:r w:rsidRPr="006E33AA">
        <w:rPr>
          <w:rFonts w:ascii="Times New Roman" w:hAnsi="Times New Roman"/>
          <w:sz w:val="28"/>
          <w:szCs w:val="28"/>
        </w:rPr>
        <w:t xml:space="preserve"> – это стресс, возникающий: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 процессе трудовой деятельности человека;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во время отдыха;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3) в профессиональной деятельности человека при исключительных (травмирующих) обстоятельствах;</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не возникающий вообще.</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Профессионально важные качества – это:</w:t>
      </w:r>
    </w:p>
    <w:p w:rsidR="0013191E" w:rsidRPr="006E33AA" w:rsidRDefault="0013191E" w:rsidP="0013191E">
      <w:pPr>
        <w:pStyle w:val="a5"/>
        <w:ind w:firstLine="0"/>
        <w:rPr>
          <w:sz w:val="28"/>
          <w:szCs w:val="28"/>
        </w:rPr>
      </w:pPr>
      <w:r w:rsidRPr="006E33AA">
        <w:rPr>
          <w:sz w:val="28"/>
          <w:szCs w:val="28"/>
        </w:rPr>
        <w:t>1) качества субъекта (как индивидуально-психологические свойства, так и отношения личност9), включенные в процесс профессиональной деятельности и влияющие на эффективность ее выполнения по качеству и надежности;</w:t>
      </w:r>
    </w:p>
    <w:p w:rsidR="0013191E" w:rsidRPr="006E33AA" w:rsidRDefault="0013191E" w:rsidP="0013191E">
      <w:pPr>
        <w:pStyle w:val="a5"/>
        <w:ind w:firstLine="0"/>
        <w:rPr>
          <w:sz w:val="28"/>
          <w:szCs w:val="28"/>
        </w:rPr>
      </w:pPr>
      <w:r w:rsidRPr="006E33AA">
        <w:rPr>
          <w:sz w:val="28"/>
          <w:szCs w:val="28"/>
        </w:rPr>
        <w:t>2) только психофизиологические особенности профессионала, обеспечивающие высокую работоспособность;</w:t>
      </w:r>
    </w:p>
    <w:p w:rsidR="0013191E" w:rsidRPr="006E33AA" w:rsidRDefault="0013191E" w:rsidP="0013191E">
      <w:pPr>
        <w:pStyle w:val="a5"/>
        <w:ind w:firstLine="0"/>
        <w:rPr>
          <w:sz w:val="28"/>
          <w:szCs w:val="28"/>
        </w:rPr>
      </w:pPr>
      <w:r w:rsidRPr="006E33AA">
        <w:rPr>
          <w:sz w:val="28"/>
          <w:szCs w:val="28"/>
        </w:rPr>
        <w:t>3) отсутствие противопоказаний к профессиональной деятельности.</w:t>
      </w:r>
    </w:p>
    <w:p w:rsidR="0013191E" w:rsidRPr="006E33AA" w:rsidRDefault="0013191E" w:rsidP="0013191E">
      <w:pPr>
        <w:pStyle w:val="a5"/>
        <w:ind w:firstLine="0"/>
        <w:rPr>
          <w:sz w:val="28"/>
          <w:szCs w:val="28"/>
        </w:rPr>
      </w:pP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Недостаточно развитые профессионально важные качества: </w:t>
      </w:r>
    </w:p>
    <w:p w:rsidR="0013191E" w:rsidRPr="006E33AA" w:rsidRDefault="0013191E" w:rsidP="0013191E">
      <w:pPr>
        <w:pStyle w:val="a5"/>
        <w:ind w:firstLine="0"/>
        <w:rPr>
          <w:sz w:val="28"/>
          <w:szCs w:val="28"/>
        </w:rPr>
      </w:pPr>
      <w:r w:rsidRPr="006E33AA">
        <w:rPr>
          <w:sz w:val="28"/>
          <w:szCs w:val="28"/>
        </w:rPr>
        <w:t xml:space="preserve">1) являются четким указанием на профессиональную непригодность; </w:t>
      </w:r>
    </w:p>
    <w:p w:rsidR="0013191E" w:rsidRPr="006E33AA" w:rsidRDefault="0013191E" w:rsidP="0013191E">
      <w:pPr>
        <w:pStyle w:val="a5"/>
        <w:ind w:firstLine="0"/>
        <w:rPr>
          <w:sz w:val="28"/>
          <w:szCs w:val="28"/>
        </w:rPr>
      </w:pPr>
      <w:r w:rsidRPr="006E33AA">
        <w:rPr>
          <w:sz w:val="28"/>
          <w:szCs w:val="28"/>
        </w:rPr>
        <w:t>2) могут быть скомпенсированы другими, более развитыми профессионально важными качествами;</w:t>
      </w:r>
    </w:p>
    <w:p w:rsidR="0013191E" w:rsidRPr="006E33AA" w:rsidRDefault="0013191E" w:rsidP="0013191E">
      <w:pPr>
        <w:pStyle w:val="a5"/>
        <w:ind w:firstLine="0"/>
        <w:rPr>
          <w:sz w:val="28"/>
          <w:szCs w:val="28"/>
        </w:rPr>
      </w:pPr>
      <w:r w:rsidRPr="006E33AA">
        <w:rPr>
          <w:sz w:val="28"/>
          <w:szCs w:val="28"/>
        </w:rPr>
        <w:t>3) не оказывают никакого влияния на надежность и эффективность профессиональной деятельности.</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эмоционального выгорания: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ограничение общения с близкими и друзьями;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регулярное нежелание контактировать с пострадавшими (в рамках ЧС), даже если это необходимо;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регулярное нежелание идти на работу, желание взять больничный;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разочарование в выбранной профессии;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формальное выполнение служебных обязанностей;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ощущение того, что пропала способность эмоционально помочь пострадавшим;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более частое употребление алкоголя / увеличение дозы.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Развитию синдрома «выгорания»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недостаточная оплата труда, низкий социальный статус профессии;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хронически эмоционально напряженная профессиональная деятельность;</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психологически сложный контингент;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негативное освящение деятельности в СМИ профессиональной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конфликты в коллективе.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средствам профилактики профвыгорания можно отнести: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наличие личного хобби;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широкий круг общения с людьми других профессий;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поддержка близких людей;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здоровый образ жизни;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возможность передавать профессиональный опыт молодым специалистам;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6) владение приемами саморегуляции;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наличие планов профессионального развития.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pStyle w:val="a5"/>
        <w:numPr>
          <w:ilvl w:val="0"/>
          <w:numId w:val="86"/>
        </w:numPr>
        <w:tabs>
          <w:tab w:val="clear" w:pos="720"/>
          <w:tab w:val="num" w:pos="0"/>
        </w:tabs>
        <w:ind w:left="0" w:firstLine="0"/>
        <w:rPr>
          <w:sz w:val="28"/>
          <w:szCs w:val="28"/>
        </w:rPr>
      </w:pPr>
      <w:r w:rsidRPr="006E33AA">
        <w:rPr>
          <w:sz w:val="28"/>
          <w:szCs w:val="28"/>
        </w:rPr>
        <w:t>Расположите в порядке развития этапы и стадии профессионального становления личности:</w:t>
      </w:r>
    </w:p>
    <w:p w:rsidR="00744E48" w:rsidRDefault="0013191E" w:rsidP="0013191E">
      <w:pPr>
        <w:pStyle w:val="ac"/>
        <w:tabs>
          <w:tab w:val="clear" w:pos="360"/>
        </w:tabs>
        <w:spacing w:line="240" w:lineRule="auto"/>
        <w:rPr>
          <w:bCs/>
          <w:sz w:val="28"/>
          <w:szCs w:val="28"/>
        </w:rPr>
      </w:pPr>
      <w:r w:rsidRPr="006E33AA">
        <w:rPr>
          <w:bCs/>
          <w:sz w:val="28"/>
          <w:szCs w:val="28"/>
        </w:rPr>
        <w:t xml:space="preserve">1) </w:t>
      </w:r>
      <w:r w:rsidRPr="006E33AA">
        <w:rPr>
          <w:spacing w:val="-3"/>
          <w:sz w:val="28"/>
          <w:szCs w:val="28"/>
        </w:rPr>
        <w:t>с</w:t>
      </w:r>
      <w:r w:rsidRPr="006E33AA">
        <w:rPr>
          <w:sz w:val="28"/>
          <w:szCs w:val="28"/>
        </w:rPr>
        <w:t>тадия «вхождения в профессию»;</w:t>
      </w:r>
      <w:r w:rsidRPr="006E33AA">
        <w:rPr>
          <w:bCs/>
          <w:sz w:val="28"/>
          <w:szCs w:val="28"/>
        </w:rPr>
        <w:t xml:space="preserve"> </w:t>
      </w:r>
    </w:p>
    <w:p w:rsidR="0013191E" w:rsidRPr="006E33AA" w:rsidRDefault="0013191E" w:rsidP="0013191E">
      <w:pPr>
        <w:pStyle w:val="ac"/>
        <w:tabs>
          <w:tab w:val="clear" w:pos="360"/>
        </w:tabs>
        <w:spacing w:line="240" w:lineRule="auto"/>
        <w:rPr>
          <w:bCs/>
          <w:sz w:val="28"/>
          <w:szCs w:val="28"/>
        </w:rPr>
      </w:pPr>
      <w:r w:rsidRPr="006E33AA">
        <w:rPr>
          <w:bCs/>
          <w:sz w:val="28"/>
          <w:szCs w:val="28"/>
        </w:rPr>
        <w:t xml:space="preserve">2) этап формирования профессиональных намерений; </w:t>
      </w:r>
    </w:p>
    <w:p w:rsidR="0013191E" w:rsidRPr="006E33AA" w:rsidRDefault="0013191E" w:rsidP="0013191E">
      <w:pPr>
        <w:shd w:val="clear" w:color="auto" w:fill="FFFFFF"/>
        <w:spacing w:after="0" w:line="240" w:lineRule="auto"/>
        <w:jc w:val="both"/>
        <w:rPr>
          <w:rFonts w:ascii="Times New Roman" w:hAnsi="Times New Roman"/>
          <w:spacing w:val="-3"/>
          <w:sz w:val="28"/>
          <w:szCs w:val="28"/>
        </w:rPr>
      </w:pPr>
      <w:r w:rsidRPr="006E33AA">
        <w:rPr>
          <w:rFonts w:ascii="Times New Roman" w:hAnsi="Times New Roman"/>
          <w:spacing w:val="-4"/>
          <w:sz w:val="28"/>
          <w:szCs w:val="28"/>
        </w:rPr>
        <w:t xml:space="preserve">3) </w:t>
      </w:r>
      <w:r w:rsidRPr="006E33AA">
        <w:rPr>
          <w:rFonts w:ascii="Times New Roman" w:hAnsi="Times New Roman"/>
          <w:sz w:val="28"/>
          <w:szCs w:val="28"/>
        </w:rPr>
        <w:t>стадия адаптации с</w:t>
      </w:r>
      <w:r w:rsidRPr="006E33AA">
        <w:rPr>
          <w:rFonts w:ascii="Times New Roman" w:hAnsi="Times New Roman"/>
          <w:spacing w:val="-3"/>
          <w:sz w:val="28"/>
          <w:szCs w:val="28"/>
        </w:rPr>
        <w:t xml:space="preserve">пециалиста в профессиональной среде; </w:t>
      </w:r>
    </w:p>
    <w:p w:rsidR="0013191E" w:rsidRPr="006E33AA" w:rsidRDefault="0013191E" w:rsidP="0013191E">
      <w:pPr>
        <w:pStyle w:val="ac"/>
        <w:tabs>
          <w:tab w:val="clear" w:pos="360"/>
        </w:tabs>
        <w:spacing w:line="240" w:lineRule="auto"/>
        <w:rPr>
          <w:sz w:val="28"/>
          <w:szCs w:val="28"/>
        </w:rPr>
      </w:pPr>
      <w:r w:rsidRPr="006E33AA">
        <w:rPr>
          <w:spacing w:val="-3"/>
          <w:sz w:val="28"/>
          <w:szCs w:val="28"/>
        </w:rPr>
        <w:t xml:space="preserve">4) </w:t>
      </w:r>
      <w:r w:rsidRPr="006E33AA">
        <w:rPr>
          <w:iCs/>
          <w:sz w:val="28"/>
          <w:szCs w:val="28"/>
        </w:rPr>
        <w:t xml:space="preserve">стадия наставника; </w:t>
      </w:r>
    </w:p>
    <w:p w:rsidR="0013191E" w:rsidRPr="006E33AA" w:rsidRDefault="0013191E" w:rsidP="0013191E">
      <w:pPr>
        <w:shd w:val="clear" w:color="auto" w:fill="FFFFFF"/>
        <w:spacing w:after="0" w:line="240" w:lineRule="auto"/>
        <w:jc w:val="both"/>
        <w:rPr>
          <w:rFonts w:ascii="Times New Roman" w:hAnsi="Times New Roman"/>
          <w:spacing w:val="-4"/>
          <w:sz w:val="28"/>
          <w:szCs w:val="28"/>
        </w:rPr>
      </w:pPr>
      <w:r w:rsidRPr="006E33AA">
        <w:rPr>
          <w:rFonts w:ascii="Times New Roman" w:hAnsi="Times New Roman"/>
          <w:spacing w:val="5"/>
          <w:sz w:val="28"/>
          <w:szCs w:val="28"/>
        </w:rPr>
        <w:t xml:space="preserve">5) </w:t>
      </w:r>
      <w:r w:rsidRPr="006E33AA">
        <w:rPr>
          <w:rFonts w:ascii="Times New Roman" w:hAnsi="Times New Roman"/>
          <w:spacing w:val="-4"/>
          <w:sz w:val="28"/>
          <w:szCs w:val="28"/>
        </w:rPr>
        <w:t xml:space="preserve">этап профессионального обучения; </w:t>
      </w:r>
    </w:p>
    <w:p w:rsidR="00744E48" w:rsidRDefault="0013191E" w:rsidP="0013191E">
      <w:pPr>
        <w:spacing w:after="0" w:line="240" w:lineRule="auto"/>
        <w:jc w:val="both"/>
        <w:rPr>
          <w:rFonts w:ascii="Times New Roman" w:hAnsi="Times New Roman"/>
          <w:iCs/>
          <w:sz w:val="28"/>
          <w:szCs w:val="28"/>
        </w:rPr>
      </w:pPr>
      <w:r w:rsidRPr="006E33AA">
        <w:rPr>
          <w:rFonts w:ascii="Times New Roman" w:hAnsi="Times New Roman"/>
          <w:iCs/>
          <w:sz w:val="28"/>
          <w:szCs w:val="28"/>
        </w:rPr>
        <w:t xml:space="preserve">6) стадия авторитета; </w:t>
      </w:r>
    </w:p>
    <w:p w:rsidR="0013191E" w:rsidRPr="006E33AA" w:rsidRDefault="0013191E" w:rsidP="0013191E">
      <w:pPr>
        <w:spacing w:after="0" w:line="240" w:lineRule="auto"/>
        <w:jc w:val="both"/>
        <w:rPr>
          <w:rFonts w:ascii="Times New Roman" w:hAnsi="Times New Roman"/>
          <w:iCs/>
          <w:sz w:val="28"/>
          <w:szCs w:val="28"/>
        </w:rPr>
      </w:pPr>
      <w:r w:rsidRPr="006E33AA">
        <w:rPr>
          <w:rFonts w:ascii="Times New Roman" w:hAnsi="Times New Roman"/>
          <w:iCs/>
          <w:sz w:val="28"/>
          <w:szCs w:val="28"/>
        </w:rPr>
        <w:t xml:space="preserve">7) </w:t>
      </w:r>
      <w:r w:rsidRPr="006E33AA">
        <w:rPr>
          <w:rFonts w:ascii="Times New Roman" w:hAnsi="Times New Roman"/>
          <w:sz w:val="28"/>
          <w:szCs w:val="28"/>
        </w:rPr>
        <w:t>с</w:t>
      </w:r>
      <w:r w:rsidRPr="006E33AA">
        <w:rPr>
          <w:rFonts w:ascii="Times New Roman" w:hAnsi="Times New Roman"/>
          <w:iCs/>
          <w:sz w:val="28"/>
          <w:szCs w:val="28"/>
        </w:rPr>
        <w:t xml:space="preserve">тадия мастерства.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Саморегуляция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Положение тела, наиболее удобное для проведения саморегуляции: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поза «кучера»;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лежа на спине;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поза лотоса;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лежа на животе.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дыхания, которой используется для преодоления излишнего волнения, снижения тревоги и раздражительности, способствующий максимальному расслаблению для быстрого и эффективного отдыха: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брюшное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брюшное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ключичное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ключичное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tabs>
          <w:tab w:val="clear" w:pos="72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дыхания, который применяется в случаях, когда необходимо взбодриться после монотонной работы, ск</w:t>
      </w:r>
      <w:r w:rsidRPr="006E33AA">
        <w:rPr>
          <w:rFonts w:ascii="Times New Roman" w:hAnsi="Times New Roman"/>
          <w:sz w:val="28"/>
          <w:szCs w:val="28"/>
        </w:rPr>
        <w:t>и</w:t>
      </w:r>
      <w:r w:rsidRPr="006E33AA">
        <w:rPr>
          <w:rFonts w:ascii="Times New Roman" w:hAnsi="Times New Roman"/>
          <w:sz w:val="28"/>
          <w:szCs w:val="28"/>
        </w:rPr>
        <w:t>нуть усталость и подготовиться к активной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брюшное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брюшное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ключичное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ключичное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со всеми группами мышц сразу;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постепенно, переходя от одной группы мышц к другой;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Активная нервно-мышечная релаксация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снятию мышечных зажимов;</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быстрому восстановлению сил;</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снятию нервно-эмоционального напряжения;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Активная нервно-мышечная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 ног – до головы.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Пассивная нервно-мышечная релаксация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моментальному расслаблению всех групп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последовательному расслаблению всех групп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Пассивная нервно-мышечная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начиная с головы – до ног;</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начиная с ног – до головы.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Самовнушение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управлению вниманием;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управлению эмоциями;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управлению памяти;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снижению уровня саморегуляции.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Идеомоторная тренировка представляет собой: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психическую саморегуляцию, имеющую профессиональную направленность;</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мыслительное проигрывание предстоящей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медитацию;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Аутотренинг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восстановлению эмоционального равновесия;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улучшению самочувствия;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максимальному расслаблению мышц.</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Аутотренинг более эффективен при использовании: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формул самовнушения;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заговоров на самовнушение.</w:t>
      </w:r>
    </w:p>
    <w:p w:rsidR="0013191E" w:rsidRPr="006E33AA" w:rsidRDefault="0013191E" w:rsidP="0013191E">
      <w:pPr>
        <w:tabs>
          <w:tab w:val="left" w:pos="3030"/>
        </w:tabs>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Биологически активные точки (БАТ):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воздействуют на функции различных органов и систем;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регулируют вегетативной функции;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регулируют обменные и восстановительные процессы;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4) стимулируют рост волос.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Правильность нахождения БАТ определяется: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абсолютной безболезненностью данной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ощущениями ломоты и распирания;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онемением и болью.</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Работа с БАТ осуществляется: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аккуратно, легкими массажными движениями вокруг определенной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пальцевым надавливанием на строго определенные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дозировано и избирательно.</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Способы саморегуляции психического состояния: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формирование навыков расслабления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управление концентрацией внимания;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работа с воображением;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регуляция мышечного тонуса;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снятие болевых ощущений;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физические упражнения;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медитация;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 релаксация.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принципам, соблюдаемым при формулировании намерений,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формула цели не должна быть краткой;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формула цели должна быть краткой;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формула цели должна иметь позитивный характер;</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формула цели должна иметь только негативный  характер.</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tabs>
          <w:tab w:val="clear" w:pos="720"/>
          <w:tab w:val="num" w:pos="54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Уменьшение болевых ощущений при отсутствии лекарственных препаратов можно осуществить с помощью: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точечного массажа;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выдыхания;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метода изменения субмодальностей;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пассивной нервно-мышечной релаксации.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Стресс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pacing w:val="-4"/>
          <w:sz w:val="28"/>
          <w:szCs w:val="28"/>
        </w:rPr>
      </w:pPr>
      <w:r w:rsidRPr="006E33AA">
        <w:rPr>
          <w:rFonts w:ascii="Times New Roman" w:hAnsi="Times New Roman"/>
          <w:spacing w:val="-4"/>
          <w:sz w:val="28"/>
          <w:szCs w:val="28"/>
        </w:rPr>
        <w:t>Ученый, положивший начало созданию биологической концепции стресса:</w:t>
      </w:r>
    </w:p>
    <w:p w:rsidR="0013191E" w:rsidRPr="006E33AA" w:rsidRDefault="0013191E" w:rsidP="00921AD3">
      <w:pPr>
        <w:numPr>
          <w:ilvl w:val="0"/>
          <w:numId w:val="66"/>
        </w:numPr>
        <w:spacing w:after="0" w:line="240" w:lineRule="auto"/>
        <w:ind w:left="0" w:firstLine="0"/>
        <w:jc w:val="both"/>
        <w:rPr>
          <w:rFonts w:ascii="Times New Roman" w:hAnsi="Times New Roman"/>
          <w:spacing w:val="-5"/>
          <w:sz w:val="28"/>
          <w:szCs w:val="28"/>
        </w:rPr>
      </w:pPr>
      <w:r w:rsidRPr="006E33AA">
        <w:rPr>
          <w:rFonts w:ascii="Times New Roman" w:hAnsi="Times New Roman"/>
          <w:bCs/>
          <w:sz w:val="28"/>
          <w:szCs w:val="28"/>
        </w:rPr>
        <w:t>О. Микшик;</w:t>
      </w:r>
    </w:p>
    <w:p w:rsidR="0013191E" w:rsidRPr="006E33AA" w:rsidRDefault="0013191E" w:rsidP="00921AD3">
      <w:pPr>
        <w:numPr>
          <w:ilvl w:val="0"/>
          <w:numId w:val="66"/>
        </w:numPr>
        <w:spacing w:after="0" w:line="240" w:lineRule="auto"/>
        <w:ind w:left="0" w:firstLine="0"/>
        <w:jc w:val="both"/>
        <w:rPr>
          <w:rFonts w:ascii="Times New Roman" w:hAnsi="Times New Roman"/>
          <w:spacing w:val="-5"/>
          <w:sz w:val="28"/>
          <w:szCs w:val="28"/>
        </w:rPr>
      </w:pPr>
      <w:r w:rsidRPr="006E33AA">
        <w:rPr>
          <w:rFonts w:ascii="Times New Roman" w:hAnsi="Times New Roman"/>
          <w:spacing w:val="-5"/>
          <w:sz w:val="28"/>
          <w:szCs w:val="28"/>
        </w:rPr>
        <w:t>Ганс Селье;</w:t>
      </w:r>
    </w:p>
    <w:p w:rsidR="0013191E" w:rsidRPr="006E33AA" w:rsidRDefault="0013191E" w:rsidP="00921AD3">
      <w:pPr>
        <w:numPr>
          <w:ilvl w:val="0"/>
          <w:numId w:val="66"/>
        </w:numPr>
        <w:spacing w:after="0" w:line="240" w:lineRule="auto"/>
        <w:ind w:left="0" w:firstLine="0"/>
        <w:jc w:val="both"/>
        <w:rPr>
          <w:rFonts w:ascii="Times New Roman" w:hAnsi="Times New Roman"/>
          <w:spacing w:val="-5"/>
          <w:sz w:val="28"/>
          <w:szCs w:val="28"/>
        </w:rPr>
      </w:pPr>
      <w:r w:rsidRPr="006E33AA">
        <w:rPr>
          <w:rFonts w:ascii="Times New Roman" w:hAnsi="Times New Roman"/>
          <w:spacing w:val="-5"/>
          <w:sz w:val="28"/>
          <w:szCs w:val="28"/>
        </w:rPr>
        <w:t>З. Фрейд.</w:t>
      </w:r>
    </w:p>
    <w:p w:rsidR="0013191E" w:rsidRPr="006E33AA" w:rsidRDefault="0013191E" w:rsidP="0013191E">
      <w:pPr>
        <w:spacing w:after="0" w:line="240" w:lineRule="auto"/>
        <w:jc w:val="both"/>
        <w:rPr>
          <w:rFonts w:ascii="Times New Roman" w:hAnsi="Times New Roman"/>
          <w:bCs/>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bCs/>
          <w:sz w:val="28"/>
          <w:szCs w:val="28"/>
        </w:rPr>
      </w:pPr>
      <w:r w:rsidRPr="006E33AA">
        <w:rPr>
          <w:rFonts w:ascii="Times New Roman" w:hAnsi="Times New Roman"/>
          <w:bCs/>
          <w:sz w:val="28"/>
          <w:szCs w:val="28"/>
        </w:rPr>
        <w:t>Типичная реакция организма на любое предъявляемое ему требование:</w:t>
      </w:r>
    </w:p>
    <w:p w:rsidR="0013191E" w:rsidRPr="006E33AA" w:rsidRDefault="0013191E" w:rsidP="00921AD3">
      <w:pPr>
        <w:numPr>
          <w:ilvl w:val="0"/>
          <w:numId w:val="6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стресс;</w:t>
      </w:r>
    </w:p>
    <w:p w:rsidR="0013191E" w:rsidRPr="006E33AA" w:rsidRDefault="0013191E" w:rsidP="00921AD3">
      <w:pPr>
        <w:numPr>
          <w:ilvl w:val="0"/>
          <w:numId w:val="6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травм;</w:t>
      </w:r>
    </w:p>
    <w:p w:rsidR="0013191E" w:rsidRPr="006E33AA" w:rsidRDefault="0013191E" w:rsidP="00921AD3">
      <w:pPr>
        <w:numPr>
          <w:ilvl w:val="0"/>
          <w:numId w:val="6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13191E">
      <w:pPr>
        <w:spacing w:after="0" w:line="240" w:lineRule="auto"/>
        <w:jc w:val="both"/>
        <w:rPr>
          <w:rFonts w:ascii="Times New Roman" w:hAnsi="Times New Roman"/>
          <w:bCs/>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bCs/>
          <w:sz w:val="28"/>
          <w:szCs w:val="28"/>
        </w:rPr>
      </w:pPr>
      <w:r w:rsidRPr="006E33AA">
        <w:rPr>
          <w:rFonts w:ascii="Times New Roman" w:hAnsi="Times New Roman"/>
          <w:bCs/>
          <w:sz w:val="28"/>
          <w:szCs w:val="28"/>
        </w:rPr>
        <w:t>Фактор,  вызыва</w:t>
      </w:r>
      <w:r w:rsidRPr="006E33AA">
        <w:rPr>
          <w:rFonts w:ascii="Times New Roman" w:hAnsi="Times New Roman"/>
          <w:bCs/>
          <w:sz w:val="28"/>
          <w:szCs w:val="28"/>
        </w:rPr>
        <w:softHyphen/>
        <w:t>ющий состояние стресса:</w:t>
      </w:r>
    </w:p>
    <w:p w:rsidR="0013191E" w:rsidRPr="006E33AA" w:rsidRDefault="0013191E" w:rsidP="00921AD3">
      <w:pPr>
        <w:numPr>
          <w:ilvl w:val="0"/>
          <w:numId w:val="61"/>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раздражитель;</w:t>
      </w:r>
    </w:p>
    <w:p w:rsidR="0013191E" w:rsidRPr="006E33AA" w:rsidRDefault="0013191E" w:rsidP="00921AD3">
      <w:pPr>
        <w:numPr>
          <w:ilvl w:val="0"/>
          <w:numId w:val="61"/>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стрессор;</w:t>
      </w:r>
    </w:p>
    <w:p w:rsidR="0013191E" w:rsidRPr="006E33AA" w:rsidRDefault="0013191E" w:rsidP="00921AD3">
      <w:pPr>
        <w:numPr>
          <w:ilvl w:val="0"/>
          <w:numId w:val="61"/>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стимулятор.</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Первая стадия развития стресса:</w:t>
      </w:r>
    </w:p>
    <w:p w:rsidR="0013191E" w:rsidRPr="006E33AA" w:rsidRDefault="0013191E" w:rsidP="00921AD3">
      <w:pPr>
        <w:numPr>
          <w:ilvl w:val="0"/>
          <w:numId w:val="6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резистенция;</w:t>
      </w:r>
    </w:p>
    <w:p w:rsidR="0013191E" w:rsidRPr="006E33AA" w:rsidRDefault="0013191E" w:rsidP="00921AD3">
      <w:pPr>
        <w:numPr>
          <w:ilvl w:val="0"/>
          <w:numId w:val="6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тревога;</w:t>
      </w:r>
    </w:p>
    <w:p w:rsidR="0013191E" w:rsidRPr="006E33AA" w:rsidRDefault="0013191E" w:rsidP="00921AD3">
      <w:pPr>
        <w:numPr>
          <w:ilvl w:val="0"/>
          <w:numId w:val="6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истощение.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Стресс, позволяющий организму мобилизоваться, почувствовать прилив сил, помогающий на высоком уровне работать:</w:t>
      </w:r>
    </w:p>
    <w:p w:rsidR="0013191E" w:rsidRPr="006E33AA" w:rsidRDefault="0013191E" w:rsidP="00921AD3">
      <w:pPr>
        <w:numPr>
          <w:ilvl w:val="0"/>
          <w:numId w:val="6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дистресс;</w:t>
      </w:r>
    </w:p>
    <w:p w:rsidR="0013191E" w:rsidRPr="006E33AA" w:rsidRDefault="0013191E" w:rsidP="00921AD3">
      <w:pPr>
        <w:numPr>
          <w:ilvl w:val="0"/>
          <w:numId w:val="6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эустресс;</w:t>
      </w:r>
    </w:p>
    <w:p w:rsidR="0013191E" w:rsidRPr="006E33AA" w:rsidRDefault="0013191E" w:rsidP="00921AD3">
      <w:pPr>
        <w:numPr>
          <w:ilvl w:val="0"/>
          <w:numId w:val="6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постстресс.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стресса, к которому относятся болевые воздействия, холод, жара, давление, физические нагрузки:</w:t>
      </w:r>
    </w:p>
    <w:p w:rsidR="0013191E" w:rsidRPr="006E33AA" w:rsidRDefault="0013191E" w:rsidP="00921AD3">
      <w:pPr>
        <w:numPr>
          <w:ilvl w:val="0"/>
          <w:numId w:val="6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психологический;</w:t>
      </w:r>
    </w:p>
    <w:p w:rsidR="0013191E" w:rsidRPr="006E33AA" w:rsidRDefault="0013191E" w:rsidP="00921AD3">
      <w:pPr>
        <w:numPr>
          <w:ilvl w:val="0"/>
          <w:numId w:val="6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информационный;</w:t>
      </w:r>
    </w:p>
    <w:p w:rsidR="0013191E" w:rsidRPr="006E33AA" w:rsidRDefault="0013191E" w:rsidP="00921AD3">
      <w:pPr>
        <w:numPr>
          <w:ilvl w:val="0"/>
          <w:numId w:val="6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физиологический.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Стресс, который перегружает психологические, физиологические, адаптационные возможности человека и разрушает защиту: </w:t>
      </w:r>
    </w:p>
    <w:p w:rsidR="0013191E" w:rsidRPr="006E33AA" w:rsidRDefault="0013191E" w:rsidP="00921AD3">
      <w:pPr>
        <w:numPr>
          <w:ilvl w:val="0"/>
          <w:numId w:val="6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травматический;</w:t>
      </w:r>
    </w:p>
    <w:p w:rsidR="0013191E" w:rsidRPr="006E33AA" w:rsidRDefault="0013191E" w:rsidP="00921AD3">
      <w:pPr>
        <w:numPr>
          <w:ilvl w:val="0"/>
          <w:numId w:val="6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острый;</w:t>
      </w:r>
    </w:p>
    <w:p w:rsidR="0013191E" w:rsidRPr="006E33AA" w:rsidRDefault="0013191E" w:rsidP="00921AD3">
      <w:pPr>
        <w:numPr>
          <w:ilvl w:val="0"/>
          <w:numId w:val="6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эустресс.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Первая фаза психологической реакции на травму:</w:t>
      </w:r>
    </w:p>
    <w:p w:rsidR="0013191E" w:rsidRPr="006E33AA" w:rsidRDefault="0013191E" w:rsidP="00921AD3">
      <w:pPr>
        <w:numPr>
          <w:ilvl w:val="0"/>
          <w:numId w:val="7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нормального реагирования;</w:t>
      </w:r>
    </w:p>
    <w:p w:rsidR="0013191E" w:rsidRPr="006E33AA" w:rsidRDefault="0013191E" w:rsidP="00921AD3">
      <w:pPr>
        <w:numPr>
          <w:ilvl w:val="0"/>
          <w:numId w:val="7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онемения;</w:t>
      </w:r>
    </w:p>
    <w:p w:rsidR="0013191E" w:rsidRPr="006E33AA" w:rsidRDefault="0013191E" w:rsidP="00921AD3">
      <w:pPr>
        <w:numPr>
          <w:ilvl w:val="0"/>
          <w:numId w:val="73"/>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психологического шока.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w:t>
      </w:r>
      <w:r w:rsidRPr="006E33AA">
        <w:rPr>
          <w:rFonts w:ascii="Times New Roman" w:hAnsi="Times New Roman"/>
          <w:bCs/>
          <w:sz w:val="28"/>
          <w:szCs w:val="28"/>
        </w:rPr>
        <w:t>трессовая реакция</w:t>
      </w:r>
      <w:r w:rsidRPr="006E33AA">
        <w:rPr>
          <w:rFonts w:ascii="Times New Roman" w:hAnsi="Times New Roman"/>
          <w:sz w:val="28"/>
          <w:szCs w:val="28"/>
        </w:rPr>
        <w:t>, которая выражается реакцией бегства или нападения (человек  начинает активно бороться с ситуацией, или пытается убежать, выключиться из неё):</w:t>
      </w:r>
    </w:p>
    <w:p w:rsidR="0013191E" w:rsidRPr="006E33AA" w:rsidRDefault="0013191E" w:rsidP="00921AD3">
      <w:pPr>
        <w:numPr>
          <w:ilvl w:val="0"/>
          <w:numId w:val="7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эмоциональная; </w:t>
      </w:r>
    </w:p>
    <w:p w:rsidR="0013191E" w:rsidRPr="006E33AA" w:rsidRDefault="0013191E" w:rsidP="00921AD3">
      <w:pPr>
        <w:numPr>
          <w:ilvl w:val="0"/>
          <w:numId w:val="7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физиологическая;</w:t>
      </w:r>
    </w:p>
    <w:p w:rsidR="0013191E" w:rsidRPr="006E33AA" w:rsidRDefault="0013191E" w:rsidP="00921AD3">
      <w:pPr>
        <w:numPr>
          <w:ilvl w:val="0"/>
          <w:numId w:val="74"/>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поведенческая.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Активное, преимущественно созна</w:t>
      </w:r>
      <w:r w:rsidRPr="006E33AA">
        <w:rPr>
          <w:rFonts w:ascii="Times New Roman" w:hAnsi="Times New Roman"/>
          <w:sz w:val="28"/>
          <w:szCs w:val="28"/>
        </w:rPr>
        <w:softHyphen/>
        <w:t>тельное усилие человека, направленное на овладение ситуацией или проблемой:</w:t>
      </w:r>
    </w:p>
    <w:p w:rsidR="0013191E" w:rsidRPr="006E33AA" w:rsidRDefault="0013191E" w:rsidP="00921AD3">
      <w:pPr>
        <w:numPr>
          <w:ilvl w:val="0"/>
          <w:numId w:val="7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механизм защиты;</w:t>
      </w:r>
    </w:p>
    <w:p w:rsidR="0013191E" w:rsidRPr="006E33AA" w:rsidRDefault="0013191E" w:rsidP="00921AD3">
      <w:pPr>
        <w:numPr>
          <w:ilvl w:val="0"/>
          <w:numId w:val="77"/>
        </w:numPr>
        <w:spacing w:after="0" w:line="240" w:lineRule="auto"/>
        <w:ind w:left="0" w:firstLine="0"/>
        <w:jc w:val="both"/>
        <w:rPr>
          <w:rFonts w:ascii="Times New Roman" w:hAnsi="Times New Roman"/>
          <w:sz w:val="28"/>
          <w:szCs w:val="28"/>
        </w:rPr>
      </w:pPr>
      <w:r w:rsidRPr="006E33AA">
        <w:rPr>
          <w:rFonts w:ascii="Times New Roman" w:hAnsi="Times New Roman"/>
          <w:iCs/>
          <w:spacing w:val="-1"/>
          <w:sz w:val="28"/>
          <w:szCs w:val="28"/>
        </w:rPr>
        <w:t>копинг- механизм;</w:t>
      </w:r>
    </w:p>
    <w:p w:rsidR="0013191E" w:rsidRPr="006E33AA" w:rsidRDefault="0013191E" w:rsidP="00921AD3">
      <w:pPr>
        <w:numPr>
          <w:ilvl w:val="0"/>
          <w:numId w:val="7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адаптационный механизм.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Стадия стресса, на какой происходит расстройство механизмов нервной и гуморальной регуляции, снижается общая резистентность  и приспособляемость организма, нарушается его жизнедеятельность:</w:t>
      </w:r>
    </w:p>
    <w:p w:rsidR="0013191E" w:rsidRPr="006E33AA" w:rsidRDefault="0013191E" w:rsidP="00921AD3">
      <w:pPr>
        <w:numPr>
          <w:ilvl w:val="0"/>
          <w:numId w:val="81"/>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тревоги;</w:t>
      </w:r>
    </w:p>
    <w:p w:rsidR="0013191E" w:rsidRPr="006E33AA" w:rsidRDefault="0013191E" w:rsidP="00921AD3">
      <w:pPr>
        <w:numPr>
          <w:ilvl w:val="0"/>
          <w:numId w:val="81"/>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истощения;</w:t>
      </w:r>
    </w:p>
    <w:p w:rsidR="0013191E" w:rsidRPr="006E33AA" w:rsidRDefault="0013191E" w:rsidP="00921AD3">
      <w:pPr>
        <w:numPr>
          <w:ilvl w:val="0"/>
          <w:numId w:val="81"/>
        </w:numPr>
        <w:spacing w:after="0" w:line="240" w:lineRule="auto"/>
        <w:ind w:left="0" w:firstLine="0"/>
        <w:jc w:val="both"/>
        <w:rPr>
          <w:rFonts w:ascii="Times New Roman" w:hAnsi="Times New Roman"/>
          <w:sz w:val="28"/>
          <w:szCs w:val="28"/>
        </w:rPr>
      </w:pPr>
      <w:r w:rsidRPr="006E33AA">
        <w:rPr>
          <w:rFonts w:ascii="Times New Roman" w:hAnsi="Times New Roman"/>
          <w:iCs/>
          <w:sz w:val="28"/>
          <w:szCs w:val="28"/>
        </w:rPr>
        <w:t>сопротивления.</w:t>
      </w:r>
      <w:r w:rsidRPr="006E33AA">
        <w:rPr>
          <w:rFonts w:ascii="Times New Roman" w:hAnsi="Times New Roman"/>
          <w:sz w:val="28"/>
          <w:szCs w:val="28"/>
        </w:rPr>
        <w:t xml:space="preserve">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Травматический стресс проявляется:</w:t>
      </w:r>
    </w:p>
    <w:p w:rsidR="0013191E" w:rsidRPr="006E33AA" w:rsidRDefault="0013191E" w:rsidP="00921AD3">
      <w:pPr>
        <w:numPr>
          <w:ilvl w:val="0"/>
          <w:numId w:val="8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 течение 1 месяца после критического инцидента от 2-х суток до 4 недель;</w:t>
      </w:r>
    </w:p>
    <w:p w:rsidR="0013191E" w:rsidRPr="006E33AA" w:rsidRDefault="0013191E" w:rsidP="00921AD3">
      <w:pPr>
        <w:numPr>
          <w:ilvl w:val="0"/>
          <w:numId w:val="8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 течение 1 месяца после критического инцидента и сразу после него до двух суток;</w:t>
      </w:r>
    </w:p>
    <w:p w:rsidR="0013191E" w:rsidRPr="006E33AA" w:rsidRDefault="0013191E" w:rsidP="00921AD3">
      <w:pPr>
        <w:numPr>
          <w:ilvl w:val="0"/>
          <w:numId w:val="82"/>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на протяжении последующей жизни человека, пережившего травму.</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iCs/>
          <w:sz w:val="28"/>
          <w:szCs w:val="28"/>
        </w:rPr>
        <w:t>Н</w:t>
      </w:r>
      <w:r w:rsidRPr="006E33AA">
        <w:rPr>
          <w:rFonts w:ascii="Times New Roman" w:hAnsi="Times New Roman"/>
          <w:sz w:val="28"/>
          <w:szCs w:val="28"/>
        </w:rPr>
        <w:t>еуспешные, затрудняющие адаптацию</w:t>
      </w:r>
      <w:r w:rsidRPr="006E33AA">
        <w:rPr>
          <w:rFonts w:ascii="Times New Roman" w:hAnsi="Times New Roman"/>
          <w:iCs/>
          <w:sz w:val="28"/>
          <w:szCs w:val="28"/>
        </w:rPr>
        <w:t xml:space="preserve"> механизмы совладания</w:t>
      </w:r>
      <w:r w:rsidRPr="006E33AA">
        <w:rPr>
          <w:rFonts w:ascii="Times New Roman" w:hAnsi="Times New Roman"/>
          <w:sz w:val="28"/>
          <w:szCs w:val="28"/>
        </w:rPr>
        <w:t>:</w:t>
      </w:r>
    </w:p>
    <w:p w:rsidR="0013191E" w:rsidRPr="006E33AA" w:rsidRDefault="0013191E" w:rsidP="00921AD3">
      <w:pPr>
        <w:numPr>
          <w:ilvl w:val="0"/>
          <w:numId w:val="83"/>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неконструктивные;</w:t>
      </w:r>
    </w:p>
    <w:p w:rsidR="0013191E" w:rsidRPr="006E33AA" w:rsidRDefault="0013191E" w:rsidP="00921AD3">
      <w:pPr>
        <w:numPr>
          <w:ilvl w:val="0"/>
          <w:numId w:val="83"/>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дезадаптивные;</w:t>
      </w:r>
    </w:p>
    <w:p w:rsidR="0013191E" w:rsidRPr="006E33AA" w:rsidRDefault="0013191E" w:rsidP="00921AD3">
      <w:pPr>
        <w:numPr>
          <w:ilvl w:val="0"/>
          <w:numId w:val="83"/>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когнитивные.</w:t>
      </w:r>
    </w:p>
    <w:p w:rsidR="0013191E" w:rsidRPr="006E33AA" w:rsidRDefault="0013191E" w:rsidP="0013191E">
      <w:pPr>
        <w:spacing w:after="0" w:line="240" w:lineRule="auto"/>
        <w:jc w:val="both"/>
        <w:rPr>
          <w:rFonts w:ascii="Times New Roman" w:hAnsi="Times New Roman"/>
          <w:iCs/>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Механизм психологической защиты, который характеризуется приписыванием непризнаваемых соб</w:t>
      </w:r>
      <w:r w:rsidRPr="006E33AA">
        <w:rPr>
          <w:rFonts w:ascii="Times New Roman" w:hAnsi="Times New Roman"/>
          <w:sz w:val="28"/>
          <w:szCs w:val="28"/>
        </w:rPr>
        <w:softHyphen/>
        <w:t>ственных мыслей, чувств и мотивов другим людям:</w:t>
      </w:r>
    </w:p>
    <w:p w:rsidR="0013191E" w:rsidRPr="006E33AA" w:rsidRDefault="0013191E" w:rsidP="00921AD3">
      <w:pPr>
        <w:numPr>
          <w:ilvl w:val="0"/>
          <w:numId w:val="7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вытеснение;</w:t>
      </w:r>
    </w:p>
    <w:p w:rsidR="0013191E" w:rsidRPr="006E33AA" w:rsidRDefault="0013191E" w:rsidP="00921AD3">
      <w:pPr>
        <w:numPr>
          <w:ilvl w:val="0"/>
          <w:numId w:val="7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перенос;</w:t>
      </w:r>
    </w:p>
    <w:p w:rsidR="0013191E" w:rsidRPr="006E33AA" w:rsidRDefault="0013191E" w:rsidP="00921AD3">
      <w:pPr>
        <w:numPr>
          <w:ilvl w:val="0"/>
          <w:numId w:val="7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замещение;</w:t>
      </w:r>
    </w:p>
    <w:p w:rsidR="0013191E" w:rsidRPr="006E33AA" w:rsidRDefault="0013191E" w:rsidP="00921AD3">
      <w:pPr>
        <w:numPr>
          <w:ilvl w:val="0"/>
          <w:numId w:val="7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проекция.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Выделите реакции организма на стресс:</w:t>
      </w:r>
    </w:p>
    <w:p w:rsidR="0013191E" w:rsidRPr="006E33AA" w:rsidRDefault="0013191E" w:rsidP="00921AD3">
      <w:pPr>
        <w:numPr>
          <w:ilvl w:val="0"/>
          <w:numId w:val="7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ухудшение кровоснабжения из-за сужения сосудов, кислородное голодание клеток мозга;</w:t>
      </w:r>
    </w:p>
    <w:p w:rsidR="0013191E" w:rsidRPr="006E33AA" w:rsidRDefault="0013191E" w:rsidP="00921AD3">
      <w:pPr>
        <w:numPr>
          <w:ilvl w:val="0"/>
          <w:numId w:val="7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бессонница, неврозы, депрессии, синдром хронической усталости;</w:t>
      </w:r>
    </w:p>
    <w:p w:rsidR="0013191E" w:rsidRPr="006E33AA" w:rsidRDefault="0013191E" w:rsidP="00921AD3">
      <w:pPr>
        <w:numPr>
          <w:ilvl w:val="0"/>
          <w:numId w:val="7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учащенное сердцебиение, аритмии, головная боль, мигрень, гипертоническая болезнь, инфаркт миокарда, ишемическая болезнь сердца;</w:t>
      </w:r>
    </w:p>
    <w:p w:rsidR="0013191E" w:rsidRPr="006E33AA" w:rsidRDefault="0013191E" w:rsidP="00921AD3">
      <w:pPr>
        <w:numPr>
          <w:ilvl w:val="0"/>
          <w:numId w:val="75"/>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учащение дыхания, одышка, хроническая гипервентиляция легких, нарушение функций гладкой мускулатуры, бронхов, астма.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Субсиндромы стресса:</w:t>
      </w:r>
    </w:p>
    <w:p w:rsidR="0013191E" w:rsidRPr="006E33AA" w:rsidRDefault="0013191E" w:rsidP="00921AD3">
      <w:pPr>
        <w:numPr>
          <w:ilvl w:val="0"/>
          <w:numId w:val="7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вегетативный — проявляется в возникновении либо тотальных, либо локальных физиологических стрессовых реакций, которые направлены на </w:t>
      </w:r>
      <w:r w:rsidRPr="006E33AA">
        <w:rPr>
          <w:rFonts w:ascii="Times New Roman" w:hAnsi="Times New Roman"/>
          <w:sz w:val="28"/>
          <w:szCs w:val="28"/>
        </w:rPr>
        <w:lastRenderedPageBreak/>
        <w:t>адаптацию, но могут стать основанием для развития так называемых болезней стресса;</w:t>
      </w:r>
    </w:p>
    <w:p w:rsidR="0013191E" w:rsidRPr="006E33AA" w:rsidRDefault="0013191E" w:rsidP="00921AD3">
      <w:pPr>
        <w:numPr>
          <w:ilvl w:val="0"/>
          <w:numId w:val="76"/>
        </w:numPr>
        <w:spacing w:after="0" w:line="240" w:lineRule="auto"/>
        <w:ind w:left="0" w:firstLine="0"/>
        <w:jc w:val="both"/>
        <w:rPr>
          <w:rFonts w:ascii="Times New Roman" w:hAnsi="Times New Roman"/>
          <w:sz w:val="28"/>
          <w:szCs w:val="28"/>
        </w:rPr>
      </w:pPr>
      <w:r w:rsidRPr="006E33AA">
        <w:rPr>
          <w:rFonts w:ascii="Times New Roman" w:hAnsi="Times New Roman"/>
          <w:bCs/>
          <w:sz w:val="28"/>
          <w:szCs w:val="28"/>
        </w:rPr>
        <w:t xml:space="preserve">эмоционально-поведенческий </w:t>
      </w:r>
      <w:r w:rsidRPr="006E33AA">
        <w:rPr>
          <w:rFonts w:ascii="Times New Roman" w:hAnsi="Times New Roman"/>
          <w:sz w:val="28"/>
          <w:szCs w:val="28"/>
        </w:rPr>
        <w:t>— состоит в эмоционально-чувственных реакция на экстремальные, критические условия, ситуации и т. д.;</w:t>
      </w:r>
    </w:p>
    <w:p w:rsidR="0013191E" w:rsidRPr="006E33AA" w:rsidRDefault="0013191E" w:rsidP="00921AD3">
      <w:pPr>
        <w:numPr>
          <w:ilvl w:val="0"/>
          <w:numId w:val="7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философский – проявляется в поиске жизненного смысла.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bCs/>
          <w:spacing w:val="-2"/>
          <w:sz w:val="28"/>
          <w:szCs w:val="28"/>
        </w:rPr>
        <w:t>М</w:t>
      </w:r>
      <w:r w:rsidRPr="006E33AA">
        <w:rPr>
          <w:rFonts w:ascii="Times New Roman" w:hAnsi="Times New Roman"/>
          <w:spacing w:val="-4"/>
          <w:sz w:val="28"/>
          <w:szCs w:val="28"/>
        </w:rPr>
        <w:t>еханизмы психо</w:t>
      </w:r>
      <w:r w:rsidRPr="006E33AA">
        <w:rPr>
          <w:rFonts w:ascii="Times New Roman" w:hAnsi="Times New Roman"/>
          <w:spacing w:val="-4"/>
          <w:sz w:val="28"/>
          <w:szCs w:val="28"/>
        </w:rPr>
        <w:softHyphen/>
      </w:r>
      <w:r w:rsidRPr="006E33AA">
        <w:rPr>
          <w:rFonts w:ascii="Times New Roman" w:hAnsi="Times New Roman"/>
          <w:sz w:val="28"/>
          <w:szCs w:val="28"/>
        </w:rPr>
        <w:t>логической защиты, относящиеся к группе манипулятивного типа:</w:t>
      </w:r>
    </w:p>
    <w:p w:rsidR="0013191E" w:rsidRPr="006E33AA" w:rsidRDefault="0013191E" w:rsidP="00921AD3">
      <w:pPr>
        <w:numPr>
          <w:ilvl w:val="0"/>
          <w:numId w:val="78"/>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регрессия;</w:t>
      </w:r>
    </w:p>
    <w:p w:rsidR="0013191E" w:rsidRPr="006E33AA" w:rsidRDefault="0013191E" w:rsidP="00921AD3">
      <w:pPr>
        <w:numPr>
          <w:ilvl w:val="0"/>
          <w:numId w:val="78"/>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уход в болезнь;</w:t>
      </w:r>
    </w:p>
    <w:p w:rsidR="0013191E" w:rsidRPr="006E33AA" w:rsidRDefault="0013191E" w:rsidP="00921AD3">
      <w:pPr>
        <w:numPr>
          <w:ilvl w:val="0"/>
          <w:numId w:val="78"/>
        </w:numPr>
        <w:spacing w:after="0" w:line="240" w:lineRule="auto"/>
        <w:ind w:left="0" w:firstLine="0"/>
        <w:jc w:val="both"/>
        <w:rPr>
          <w:rFonts w:ascii="Times New Roman" w:hAnsi="Times New Roman"/>
          <w:iCs/>
          <w:sz w:val="28"/>
          <w:szCs w:val="28"/>
        </w:rPr>
      </w:pPr>
      <w:r w:rsidRPr="006E33AA">
        <w:rPr>
          <w:rFonts w:ascii="Times New Roman" w:hAnsi="Times New Roman"/>
          <w:iCs/>
          <w:spacing w:val="-1"/>
          <w:sz w:val="28"/>
          <w:szCs w:val="28"/>
        </w:rPr>
        <w:t>фантазирование.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iCs/>
          <w:spacing w:val="-1"/>
          <w:sz w:val="28"/>
          <w:szCs w:val="28"/>
        </w:rPr>
        <w:t xml:space="preserve">Сферы личности человека, в которых могут проявляться </w:t>
      </w:r>
      <w:r w:rsidRPr="006E33AA">
        <w:rPr>
          <w:rFonts w:ascii="Times New Roman" w:hAnsi="Times New Roman"/>
          <w:sz w:val="28"/>
          <w:szCs w:val="28"/>
        </w:rPr>
        <w:t>типы копинг - механизмы:</w:t>
      </w:r>
    </w:p>
    <w:p w:rsidR="0013191E" w:rsidRPr="006E33AA" w:rsidRDefault="0013191E" w:rsidP="00921AD3">
      <w:pPr>
        <w:numPr>
          <w:ilvl w:val="0"/>
          <w:numId w:val="80"/>
        </w:numPr>
        <w:spacing w:after="0" w:line="240" w:lineRule="auto"/>
        <w:ind w:left="0" w:firstLine="0"/>
        <w:jc w:val="both"/>
        <w:rPr>
          <w:rFonts w:ascii="Times New Roman" w:hAnsi="Times New Roman"/>
          <w:iCs/>
          <w:sz w:val="28"/>
          <w:szCs w:val="28"/>
        </w:rPr>
      </w:pPr>
      <w:r w:rsidRPr="006E33AA">
        <w:rPr>
          <w:rFonts w:ascii="Times New Roman" w:hAnsi="Times New Roman"/>
          <w:sz w:val="28"/>
          <w:szCs w:val="28"/>
        </w:rPr>
        <w:t>когнитивная;</w:t>
      </w:r>
    </w:p>
    <w:p w:rsidR="0013191E" w:rsidRPr="006E33AA" w:rsidRDefault="0013191E" w:rsidP="00921AD3">
      <w:pPr>
        <w:numPr>
          <w:ilvl w:val="0"/>
          <w:numId w:val="80"/>
        </w:numPr>
        <w:spacing w:after="0" w:line="240" w:lineRule="auto"/>
        <w:ind w:left="0" w:firstLine="0"/>
        <w:jc w:val="both"/>
        <w:rPr>
          <w:rFonts w:ascii="Times New Roman" w:hAnsi="Times New Roman"/>
          <w:iCs/>
          <w:sz w:val="28"/>
          <w:szCs w:val="28"/>
        </w:rPr>
      </w:pPr>
      <w:r w:rsidRPr="006E33AA">
        <w:rPr>
          <w:rFonts w:ascii="Times New Roman" w:hAnsi="Times New Roman"/>
          <w:sz w:val="28"/>
          <w:szCs w:val="28"/>
        </w:rPr>
        <w:t>поведенческая;</w:t>
      </w:r>
    </w:p>
    <w:p w:rsidR="0013191E" w:rsidRPr="006E33AA" w:rsidRDefault="0013191E" w:rsidP="00921AD3">
      <w:pPr>
        <w:numPr>
          <w:ilvl w:val="0"/>
          <w:numId w:val="80"/>
        </w:numPr>
        <w:spacing w:after="0" w:line="240" w:lineRule="auto"/>
        <w:ind w:left="0" w:firstLine="0"/>
        <w:jc w:val="both"/>
        <w:rPr>
          <w:rFonts w:ascii="Times New Roman" w:hAnsi="Times New Roman"/>
          <w:iCs/>
          <w:sz w:val="28"/>
          <w:szCs w:val="28"/>
        </w:rPr>
      </w:pPr>
      <w:r w:rsidRPr="006E33AA">
        <w:rPr>
          <w:rFonts w:ascii="Times New Roman" w:hAnsi="Times New Roman"/>
          <w:sz w:val="28"/>
          <w:szCs w:val="28"/>
        </w:rPr>
        <w:t>защитная.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Экстренная психологическая помощь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Экстренная психологическая помощь может быть оказана, если: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реакцию человека можно описать, как нормальную, на ненормальные обстоятельства;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реакция человека выходит за пределы психической нормы;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Привлечение психиатра необходимо при: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ступоре;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истерике;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бредовом состояние;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4) наличии галлюцинаций;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агрессии.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Экстренная психологическая помощь включает в себя: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создание пострадавшим ощущения безопасности;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работу с острыми реакциями на стрессовую ситуацию;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работу с посттравматическими стрессовыми расстройствами;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поиск ресурса у пострадавшего;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индивидуальную работу с пострадавшим в момент проведения спасательных работ;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 информационную поддержку;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9) коррекцию актуального состояния пострадавшего.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Общение с пострадавшими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Перефразирование: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точное повторение уже сказанного вашим собеседником;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формулировка той же мысли вашего собеседника, но иными словами;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категоричное опровержение высказанной мысли вашего собеседника.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Резюмирование: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формулировка той же мысли вашего собеседника, но иными словами;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категоричное опровержение высказанной мысли вашего собеседника;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подытоживание основных идей вашего собеседника.</w:t>
      </w:r>
    </w:p>
    <w:p w:rsidR="0013191E" w:rsidRPr="006E33AA" w:rsidRDefault="0013191E" w:rsidP="0013191E">
      <w:pPr>
        <w:pStyle w:val="a6"/>
        <w:spacing w:line="240" w:lineRule="auto"/>
        <w:jc w:val="both"/>
        <w:rPr>
          <w:sz w:val="28"/>
          <w:szCs w:val="28"/>
          <w:lang w:val="ru-RU"/>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закрытого типа уместны в тех случаях, когда:</w:t>
      </w:r>
    </w:p>
    <w:p w:rsidR="0013191E" w:rsidRPr="00C34F9E" w:rsidRDefault="0013191E" w:rsidP="00921AD3">
      <w:pPr>
        <w:pStyle w:val="a6"/>
        <w:widowControl/>
        <w:numPr>
          <w:ilvl w:val="0"/>
          <w:numId w:val="155"/>
        </w:numPr>
        <w:tabs>
          <w:tab w:val="left" w:pos="360"/>
        </w:tabs>
        <w:spacing w:line="240" w:lineRule="auto"/>
        <w:ind w:left="0" w:firstLine="0"/>
        <w:jc w:val="both"/>
        <w:rPr>
          <w:b w:val="0"/>
          <w:sz w:val="28"/>
          <w:szCs w:val="28"/>
          <w:lang w:val="ru-RU"/>
        </w:rPr>
      </w:pPr>
      <w:r w:rsidRPr="00C34F9E">
        <w:rPr>
          <w:b w:val="0"/>
          <w:sz w:val="28"/>
          <w:szCs w:val="28"/>
          <w:lang w:val="ru-RU"/>
        </w:rPr>
        <w:t>необходимо ускорить получение согласия или подтверждения ранее достигнутой договоренности;</w:t>
      </w:r>
    </w:p>
    <w:p w:rsidR="0013191E" w:rsidRPr="00C34F9E" w:rsidRDefault="0013191E" w:rsidP="00921AD3">
      <w:pPr>
        <w:pStyle w:val="a6"/>
        <w:widowControl/>
        <w:numPr>
          <w:ilvl w:val="0"/>
          <w:numId w:val="155"/>
        </w:numPr>
        <w:tabs>
          <w:tab w:val="left" w:pos="360"/>
        </w:tabs>
        <w:spacing w:line="240" w:lineRule="auto"/>
        <w:ind w:left="0" w:firstLine="0"/>
        <w:jc w:val="both"/>
        <w:rPr>
          <w:b w:val="0"/>
          <w:sz w:val="28"/>
          <w:szCs w:val="28"/>
          <w:lang w:val="ru-RU"/>
        </w:rPr>
      </w:pPr>
      <w:r w:rsidRPr="00C34F9E">
        <w:rPr>
          <w:b w:val="0"/>
          <w:sz w:val="28"/>
          <w:szCs w:val="28"/>
          <w:lang w:val="ru-RU"/>
        </w:rPr>
        <w:t>вам необходимо узнать как можно больше информации от собеседника;</w:t>
      </w:r>
    </w:p>
    <w:p w:rsidR="0013191E" w:rsidRPr="00C34F9E" w:rsidRDefault="0013191E" w:rsidP="00921AD3">
      <w:pPr>
        <w:pStyle w:val="a6"/>
        <w:widowControl/>
        <w:numPr>
          <w:ilvl w:val="0"/>
          <w:numId w:val="155"/>
        </w:numPr>
        <w:tabs>
          <w:tab w:val="left" w:pos="360"/>
        </w:tabs>
        <w:spacing w:line="240" w:lineRule="auto"/>
        <w:ind w:left="0" w:firstLine="0"/>
        <w:jc w:val="both"/>
        <w:rPr>
          <w:b w:val="0"/>
          <w:sz w:val="28"/>
          <w:szCs w:val="28"/>
        </w:rPr>
      </w:pPr>
      <w:r>
        <w:rPr>
          <w:b w:val="0"/>
          <w:sz w:val="28"/>
          <w:szCs w:val="28"/>
        </w:rPr>
        <w:t>другой вариант</w:t>
      </w:r>
    </w:p>
    <w:p w:rsidR="0013191E" w:rsidRPr="006E33AA" w:rsidRDefault="0013191E" w:rsidP="0013191E">
      <w:pPr>
        <w:pStyle w:val="a6"/>
        <w:tabs>
          <w:tab w:val="left" w:pos="360"/>
        </w:tabs>
        <w:spacing w:line="240" w:lineRule="auto"/>
        <w:jc w:val="both"/>
        <w:rPr>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открытого типа уместны в тех случаях, когда:</w:t>
      </w:r>
    </w:p>
    <w:p w:rsidR="0013191E" w:rsidRPr="00C34F9E" w:rsidRDefault="0013191E" w:rsidP="00921AD3">
      <w:pPr>
        <w:pStyle w:val="a6"/>
        <w:widowControl/>
        <w:numPr>
          <w:ilvl w:val="0"/>
          <w:numId w:val="156"/>
        </w:numPr>
        <w:tabs>
          <w:tab w:val="left" w:pos="180"/>
          <w:tab w:val="left" w:pos="360"/>
          <w:tab w:val="left" w:pos="540"/>
        </w:tabs>
        <w:spacing w:line="240" w:lineRule="auto"/>
        <w:ind w:left="0" w:firstLine="0"/>
        <w:jc w:val="both"/>
        <w:rPr>
          <w:b w:val="0"/>
          <w:sz w:val="28"/>
          <w:szCs w:val="28"/>
          <w:lang w:val="ru-RU"/>
        </w:rPr>
      </w:pPr>
      <w:r w:rsidRPr="00C34F9E">
        <w:rPr>
          <w:b w:val="0"/>
          <w:sz w:val="28"/>
          <w:szCs w:val="28"/>
          <w:lang w:val="ru-RU"/>
        </w:rPr>
        <w:t>вам необходимо узнать как можно больше информации от собеседника;</w:t>
      </w:r>
    </w:p>
    <w:p w:rsidR="0013191E" w:rsidRPr="00C34F9E" w:rsidRDefault="0013191E" w:rsidP="00921AD3">
      <w:pPr>
        <w:pStyle w:val="a6"/>
        <w:widowControl/>
        <w:numPr>
          <w:ilvl w:val="0"/>
          <w:numId w:val="156"/>
        </w:numPr>
        <w:tabs>
          <w:tab w:val="left" w:pos="180"/>
          <w:tab w:val="left" w:pos="360"/>
          <w:tab w:val="left" w:pos="540"/>
        </w:tabs>
        <w:spacing w:line="240" w:lineRule="auto"/>
        <w:ind w:left="0" w:firstLine="0"/>
        <w:jc w:val="both"/>
        <w:rPr>
          <w:b w:val="0"/>
          <w:sz w:val="28"/>
          <w:szCs w:val="28"/>
          <w:lang w:val="ru-RU"/>
        </w:rPr>
      </w:pPr>
      <w:r w:rsidRPr="00C34F9E">
        <w:rPr>
          <w:b w:val="0"/>
          <w:sz w:val="28"/>
          <w:szCs w:val="28"/>
          <w:lang w:val="ru-RU"/>
        </w:rPr>
        <w:t>необходимо ускорить получение согласия или подтверждения ранее достигнутой договоренности;</w:t>
      </w:r>
    </w:p>
    <w:p w:rsidR="0013191E" w:rsidRPr="00C34F9E" w:rsidRDefault="0013191E" w:rsidP="00921AD3">
      <w:pPr>
        <w:pStyle w:val="a6"/>
        <w:widowControl/>
        <w:numPr>
          <w:ilvl w:val="0"/>
          <w:numId w:val="156"/>
        </w:numPr>
        <w:tabs>
          <w:tab w:val="left" w:pos="180"/>
          <w:tab w:val="left" w:pos="360"/>
          <w:tab w:val="left" w:pos="540"/>
        </w:tabs>
        <w:spacing w:line="240" w:lineRule="auto"/>
        <w:ind w:left="0" w:firstLine="0"/>
        <w:jc w:val="both"/>
        <w:rPr>
          <w:b w:val="0"/>
          <w:sz w:val="28"/>
          <w:szCs w:val="28"/>
        </w:rPr>
      </w:pPr>
      <w:r w:rsidRPr="00C34F9E">
        <w:rPr>
          <w:b w:val="0"/>
          <w:sz w:val="28"/>
          <w:szCs w:val="28"/>
        </w:rPr>
        <w:t>другой вариант</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Преобладающая модальность - при восприятии человеком окружающего мира через слух:</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Преобладающая модальность - при ориентации человеком через увиденное: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Преобладающая модальность – при восприятии человеком окружающего мира через телесные ощущения: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кинестетическая.</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Общение с изолированным пострадавшим после его извлечения направлено: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 то, что все, наконец, окончено, и можно расслабиться;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2) на то, что человеку больше не надо прилагать собственных усилий – за него сейчас все сделают медики;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характеристикам правильного построения речи при оказании экстренной психологической помощи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использование в речи четких фраз;</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употребление в речи частицы «не»;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неупотребление частицы «не» в речи;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построение речи в побудительном наклонении;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отслеживание своего темпа речи, его громкости и интонации;</w:t>
      </w:r>
    </w:p>
    <w:p w:rsidR="0013191E" w:rsidRPr="006E33AA" w:rsidRDefault="0013191E" w:rsidP="0013191E">
      <w:pPr>
        <w:pStyle w:val="a6"/>
        <w:spacing w:line="240" w:lineRule="auto"/>
        <w:jc w:val="both"/>
        <w:rPr>
          <w:b w:val="0"/>
          <w:sz w:val="28"/>
          <w:szCs w:val="28"/>
          <w:lang w:val="ru-RU"/>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Виды общения: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вербальное;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невербальное;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3) паранормальное;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паравербальное.</w:t>
      </w:r>
    </w:p>
    <w:p w:rsidR="0013191E" w:rsidRPr="006E33AA" w:rsidRDefault="0013191E" w:rsidP="0013191E">
      <w:pPr>
        <w:pStyle w:val="a6"/>
        <w:spacing w:line="240" w:lineRule="auto"/>
        <w:jc w:val="both"/>
        <w:rPr>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Раппорт – это: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правильная и четкая постановка вопросов;</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присоединение к собеседнику по дыханию;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присоединение к собеседнику по темпу речи;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присоединение к собеседнику по интонации;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присоединение к собеседнику по ведущим словам;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присоединение к собеседнику по ведущее модальности.</w:t>
      </w:r>
    </w:p>
    <w:p w:rsidR="0013191E" w:rsidRPr="006E33AA" w:rsidRDefault="0013191E" w:rsidP="0013191E">
      <w:pPr>
        <w:pStyle w:val="a6"/>
        <w:spacing w:line="240" w:lineRule="auto"/>
        <w:jc w:val="both"/>
        <w:rPr>
          <w:sz w:val="28"/>
          <w:szCs w:val="28"/>
          <w:lang w:val="ru-RU"/>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основным приемам активного слушания относятся:</w:t>
      </w:r>
    </w:p>
    <w:p w:rsidR="0013191E" w:rsidRPr="00E27306" w:rsidRDefault="0013191E" w:rsidP="0013191E">
      <w:pPr>
        <w:pStyle w:val="a6"/>
        <w:spacing w:line="240" w:lineRule="auto"/>
        <w:jc w:val="both"/>
        <w:rPr>
          <w:b w:val="0"/>
          <w:sz w:val="28"/>
          <w:szCs w:val="28"/>
          <w:lang w:val="ru-RU"/>
        </w:rPr>
      </w:pPr>
      <w:r w:rsidRPr="00E27306">
        <w:rPr>
          <w:b w:val="0"/>
          <w:sz w:val="28"/>
          <w:szCs w:val="28"/>
          <w:lang w:val="ru-RU"/>
        </w:rPr>
        <w:t>1) перефразирование полученной информации;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отражение чувств, эмпатия;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резюмирование;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своевременная пауза;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резюмирование;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поддакивание «угу», «ага»;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правильная постановка вопросов;</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 раппорт;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характеристикам правильного построения речи при оказании экстренной психологической помощи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использование в речи четких фраз;</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употребление в речи частицы «не»;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неупотребление частицы «не» в речи;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построение речи в побудительном наклонении;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отслеживание своего темпа речи, его громкости и интонации.</w:t>
      </w:r>
    </w:p>
    <w:p w:rsidR="0013191E" w:rsidRPr="006E33AA" w:rsidRDefault="0013191E" w:rsidP="0013191E">
      <w:pPr>
        <w:pStyle w:val="a6"/>
        <w:spacing w:line="240" w:lineRule="auto"/>
        <w:jc w:val="both"/>
        <w:rPr>
          <w:b w:val="0"/>
          <w:sz w:val="28"/>
          <w:szCs w:val="28"/>
          <w:lang w:val="ru-RU"/>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К критериям эффективности активного слушания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продвижение в решении проблемы;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осознание собеседником возможных путей выхода из данной ситуации;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отсутствие снижения негативных переживаний у собеседника.</w:t>
      </w:r>
    </w:p>
    <w:p w:rsidR="0013191E" w:rsidRPr="006E33AA" w:rsidRDefault="0013191E" w:rsidP="0013191E">
      <w:pPr>
        <w:spacing w:after="0" w:line="240" w:lineRule="auto"/>
        <w:jc w:val="both"/>
        <w:rPr>
          <w:rFonts w:ascii="Times New Roman" w:hAnsi="Times New Roman"/>
          <w:b/>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ведущим модальностям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визуальная;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аудиальная.</w:t>
      </w:r>
    </w:p>
    <w:p w:rsidR="0013191E" w:rsidRPr="006E33AA" w:rsidRDefault="0013191E" w:rsidP="0013191E">
      <w:pPr>
        <w:pStyle w:val="a6"/>
        <w:spacing w:line="240" w:lineRule="auto"/>
        <w:jc w:val="both"/>
        <w:rPr>
          <w:b w:val="0"/>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 поиске ресурса необходимо учитывать, что: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найденный ресурс должен быть адекватен для данного человека;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найденный ресурс должен быть адекватен для данной ситуации;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ресурс – это решение самой проблемы;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4) ресурс, найденный для одного человека, совсем не обязательно будет подходить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другому.</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Общение с временно изолированным пострадавшим включает в себя: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общение с пострадавшим до начала ведения аварийно-спасательных работ;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общение с пострадавшим в течение аварийно-спасательных работ;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общение с пострадавшим уже после его извлечения;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основным принципам общения с изолированным пострадавшим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сбор информации о пострадавшем;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поддержка пострадавшего в сознании;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при возможности – поддержка физического контакта с пострадавшим;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поиск ресурса, построение перспективы на будущее;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не обращать внимания на крики и стоны пострадавшего.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744E48" w:rsidP="0013191E">
      <w:pPr>
        <w:spacing w:after="0" w:line="240" w:lineRule="auto"/>
        <w:jc w:val="both"/>
        <w:rPr>
          <w:rFonts w:ascii="Times New Roman" w:hAnsi="Times New Roman"/>
          <w:sz w:val="28"/>
          <w:szCs w:val="28"/>
        </w:rPr>
      </w:pPr>
      <w:r>
        <w:rPr>
          <w:rFonts w:ascii="Times New Roman" w:hAnsi="Times New Roman"/>
          <w:sz w:val="28"/>
          <w:szCs w:val="28"/>
        </w:rPr>
        <w:t>Особенности переживания г</w:t>
      </w:r>
      <w:r w:rsidR="0013191E" w:rsidRPr="006E33AA">
        <w:rPr>
          <w:rFonts w:ascii="Times New Roman" w:hAnsi="Times New Roman"/>
          <w:sz w:val="28"/>
          <w:szCs w:val="28"/>
        </w:rPr>
        <w:t>ор</w:t>
      </w:r>
      <w:r>
        <w:rPr>
          <w:rFonts w:ascii="Times New Roman" w:hAnsi="Times New Roman"/>
          <w:sz w:val="28"/>
          <w:szCs w:val="28"/>
        </w:rPr>
        <w:t>я и утраты пострадавшими в ЧС</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Для успешного завершения процесса горевания необходимо: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прохождение 1 и 2 стадии горя;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прохождение всех стадий горя;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сохранение образа умершего в реальном мире;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сохранение комнаты и других вещей погибшего в том состоянии, в котором они были при его жизни.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Отрицание произошедшего, апатия, малоподвижность, отсутствие сильных чувств, ощущение нереальности происходящего, относятся к стадии проживания горя: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1) завершения;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страдания и дезорганизации;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остаточных толчков и реорганизации;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шока и оцепенения.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Сильные нарушения памяти, поглощенность образом умершего, усиления различных телесных реакций, раздражительность, желание уединиться, относятся к стадии проживания горя:</w:t>
      </w:r>
    </w:p>
    <w:p w:rsidR="0013191E" w:rsidRPr="006E33AA" w:rsidRDefault="0013191E" w:rsidP="00921AD3">
      <w:pPr>
        <w:numPr>
          <w:ilvl w:val="2"/>
          <w:numId w:val="7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завершения;</w:t>
      </w:r>
    </w:p>
    <w:p w:rsidR="0013191E" w:rsidRPr="006E33AA" w:rsidRDefault="0013191E" w:rsidP="00921AD3">
      <w:pPr>
        <w:numPr>
          <w:ilvl w:val="2"/>
          <w:numId w:val="7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страдания и дезорганизации;</w:t>
      </w:r>
    </w:p>
    <w:p w:rsidR="0013191E" w:rsidRPr="006E33AA" w:rsidRDefault="0013191E" w:rsidP="00921AD3">
      <w:pPr>
        <w:numPr>
          <w:ilvl w:val="2"/>
          <w:numId w:val="7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остаточных толчков и реорганизации;</w:t>
      </w:r>
    </w:p>
    <w:p w:rsidR="0013191E" w:rsidRPr="006E33AA" w:rsidRDefault="0013191E" w:rsidP="00921AD3">
      <w:pPr>
        <w:numPr>
          <w:ilvl w:val="2"/>
          <w:numId w:val="7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шока и оцепенения.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Периодическая болезненная тоска, воспоминания, печаль, слезливость, потеря интереса к жизни, относятся к стадии переживания горя: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завершения;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страдания и дезорганизации;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остаточных толчков и реорганизации;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шока и оцепенения.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Восстановление повседневной активности, способность вспоминать о прошлом с удовольствием, уменьшение количества эпизодов печали, относятся к фазе горевания:</w:t>
      </w:r>
    </w:p>
    <w:p w:rsidR="0013191E" w:rsidRPr="006E33AA" w:rsidRDefault="0013191E" w:rsidP="00921AD3">
      <w:pPr>
        <w:numPr>
          <w:ilvl w:val="1"/>
          <w:numId w:val="72"/>
        </w:numPr>
        <w:tabs>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завершение;</w:t>
      </w:r>
    </w:p>
    <w:p w:rsidR="0013191E" w:rsidRPr="006E33AA" w:rsidRDefault="0013191E" w:rsidP="00921AD3">
      <w:pPr>
        <w:numPr>
          <w:ilvl w:val="1"/>
          <w:numId w:val="72"/>
        </w:numPr>
        <w:tabs>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страдания и дезорганизации;</w:t>
      </w:r>
    </w:p>
    <w:p w:rsidR="0013191E" w:rsidRPr="006E33AA" w:rsidRDefault="0013191E" w:rsidP="00921AD3">
      <w:pPr>
        <w:numPr>
          <w:ilvl w:val="1"/>
          <w:numId w:val="72"/>
        </w:numPr>
        <w:tabs>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остаточных толчков и реорганизации;</w:t>
      </w:r>
    </w:p>
    <w:p w:rsidR="0013191E" w:rsidRPr="006E33AA" w:rsidRDefault="0013191E" w:rsidP="00921AD3">
      <w:pPr>
        <w:numPr>
          <w:ilvl w:val="1"/>
          <w:numId w:val="72"/>
        </w:numPr>
        <w:tabs>
          <w:tab w:val="num"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шока и оцепенения.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Помощь человеку, переживающему горе на 1 стадии:</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утешить человека и сказать, что все будет хорошо;</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вызвать у человека любые сильные чувства;</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применить тактильный контакта, например, погладить по голове;</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если человек начал плакать, надо его успокоить любым способом;</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помочь человеку заплакать;</w:t>
      </w:r>
    </w:p>
    <w:p w:rsidR="0013191E" w:rsidRPr="006E33AA" w:rsidRDefault="0013191E" w:rsidP="00921AD3">
      <w:pPr>
        <w:numPr>
          <w:ilvl w:val="1"/>
          <w:numId w:val="71"/>
        </w:numPr>
        <w:tabs>
          <w:tab w:val="clear" w:pos="1440"/>
          <w:tab w:val="num"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ходить за ним повсюду «хвостиком».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Помощь человеку, переживающему горе на 2 стадии:</w:t>
      </w:r>
    </w:p>
    <w:p w:rsidR="0013191E" w:rsidRPr="006E33AA" w:rsidRDefault="0013191E" w:rsidP="00921AD3">
      <w:pPr>
        <w:numPr>
          <w:ilvl w:val="1"/>
          <w:numId w:val="68"/>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 оставлять человека одно ни на секунду;</w:t>
      </w:r>
    </w:p>
    <w:p w:rsidR="0013191E" w:rsidRPr="006E33AA" w:rsidRDefault="0013191E" w:rsidP="00921AD3">
      <w:pPr>
        <w:numPr>
          <w:ilvl w:val="1"/>
          <w:numId w:val="68"/>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приобщать человека к общественно полезной  деятельности;</w:t>
      </w:r>
    </w:p>
    <w:p w:rsidR="0013191E" w:rsidRPr="006E33AA" w:rsidRDefault="0013191E" w:rsidP="00921AD3">
      <w:pPr>
        <w:numPr>
          <w:ilvl w:val="1"/>
          <w:numId w:val="68"/>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дать человеку побыть одному, если он этого хочет;</w:t>
      </w:r>
    </w:p>
    <w:p w:rsidR="0013191E" w:rsidRPr="006E33AA" w:rsidRDefault="0013191E" w:rsidP="00921AD3">
      <w:pPr>
        <w:numPr>
          <w:ilvl w:val="1"/>
          <w:numId w:val="68"/>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дать человеку выплакаться;</w:t>
      </w:r>
    </w:p>
    <w:p w:rsidR="0013191E" w:rsidRPr="006E33AA" w:rsidRDefault="0013191E" w:rsidP="00921AD3">
      <w:pPr>
        <w:numPr>
          <w:ilvl w:val="1"/>
          <w:numId w:val="68"/>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 позволять горюющему разговаривать о погибшем.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Какая помощь может быть оказана человеку, переживающему горе на 3 и 4 стадии?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помочь человеку  приспособиться к новой реальности;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построить новые планы на будущее;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определить долговременные жизненные цели.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Рекомендации родителям ребенка, переживающего утрату близкого ему человека:</w:t>
      </w:r>
    </w:p>
    <w:p w:rsidR="0013191E" w:rsidRPr="006E33AA" w:rsidRDefault="0013191E" w:rsidP="00921AD3">
      <w:pPr>
        <w:numPr>
          <w:ilvl w:val="1"/>
          <w:numId w:val="6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отвечать на все вопросы ребенка, касающиеся произошедшего события, честно и доступно, даже если они «нетактичные»;</w:t>
      </w:r>
    </w:p>
    <w:p w:rsidR="0013191E" w:rsidRPr="006E33AA" w:rsidRDefault="0013191E" w:rsidP="00921AD3">
      <w:pPr>
        <w:numPr>
          <w:ilvl w:val="1"/>
          <w:numId w:val="6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ребенок не должен участвовать в процессе оплакивания и других траурных мероприятиях;</w:t>
      </w:r>
    </w:p>
    <w:p w:rsidR="0013191E" w:rsidRPr="006E33AA" w:rsidRDefault="0013191E" w:rsidP="00921AD3">
      <w:pPr>
        <w:numPr>
          <w:ilvl w:val="1"/>
          <w:numId w:val="6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отслеживать все изменения в состоянии и поведении ребенка;</w:t>
      </w:r>
    </w:p>
    <w:p w:rsidR="0013191E" w:rsidRPr="006E33AA" w:rsidRDefault="0013191E" w:rsidP="00921AD3">
      <w:pPr>
        <w:numPr>
          <w:ilvl w:val="1"/>
          <w:numId w:val="6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необходимо создать условия для того, чтобы ребенок почувствовал нерушимость и надежность отношений с оставшимися в живых родственниками.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Особенности детского горя:</w:t>
      </w:r>
    </w:p>
    <w:p w:rsidR="0013191E" w:rsidRPr="006E33AA" w:rsidRDefault="0013191E" w:rsidP="00921AD3">
      <w:pPr>
        <w:numPr>
          <w:ilvl w:val="1"/>
          <w:numId w:val="6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отсроченность;</w:t>
      </w:r>
    </w:p>
    <w:p w:rsidR="0013191E" w:rsidRPr="006E33AA" w:rsidRDefault="0013191E" w:rsidP="00921AD3">
      <w:pPr>
        <w:numPr>
          <w:ilvl w:val="1"/>
          <w:numId w:val="6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скрытость;</w:t>
      </w:r>
    </w:p>
    <w:p w:rsidR="0013191E" w:rsidRPr="006E33AA" w:rsidRDefault="0013191E" w:rsidP="00921AD3">
      <w:pPr>
        <w:numPr>
          <w:ilvl w:val="1"/>
          <w:numId w:val="6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неожиданность;</w:t>
      </w:r>
    </w:p>
    <w:p w:rsidR="0013191E" w:rsidRPr="006E33AA" w:rsidRDefault="0013191E" w:rsidP="00921AD3">
      <w:pPr>
        <w:numPr>
          <w:ilvl w:val="1"/>
          <w:numId w:val="67"/>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неравномерность.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Признаки патологического горя: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отсрочка реакций;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повышенная активность без чувства утраты;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ажитированная депрессия;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нарушения сна и аппетита;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яростная агрессия против определенных лиц;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появление у человека последнего заболевания умершего;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потеря интереса к жизни.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Для успешного завершения процесса  горевания человеку необходимо решить следующие задачи: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вычеркнуть умершего из памяти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признать факт потери;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пережить боль потери;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наладить окружение, где ощущается отсутствие объекта  утраты;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избавиться от всех вещей умершего;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выстроить новое отношение  к  объекту утраты.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Острые стрессовые реакции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Острые стрессовые реакции возникают: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в течение нескольких месяцев после произошедшего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 течение нескольких лет после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в момент события, длительностью до нескольких дней.</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насыщенная, быстрая речь, рыдания, крики, чрезмерное возбуждение, театральные позы, множество движений, относятся к реакции:</w:t>
      </w:r>
    </w:p>
    <w:p w:rsidR="0013191E" w:rsidRPr="006E33AA" w:rsidRDefault="0013191E" w:rsidP="00921AD3">
      <w:pPr>
        <w:numPr>
          <w:ilvl w:val="0"/>
          <w:numId w:val="27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7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7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71"/>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сильное сердцебиение, учащенное поверхностное дыхание, сниженный контроль за собственным поведением, напряжение мышц (особенно лицевых); данное состояние способно побудить человека к бегству, относятся к реакции:</w:t>
      </w:r>
    </w:p>
    <w:p w:rsidR="0013191E" w:rsidRPr="006E33AA" w:rsidRDefault="0013191E" w:rsidP="00921AD3">
      <w:pPr>
        <w:numPr>
          <w:ilvl w:val="0"/>
          <w:numId w:val="272"/>
        </w:numPr>
        <w:spacing w:after="0" w:line="240" w:lineRule="auto"/>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72"/>
        </w:numPr>
        <w:spacing w:after="0" w:line="240" w:lineRule="auto"/>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72"/>
        </w:numPr>
        <w:spacing w:after="0" w:line="240" w:lineRule="auto"/>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72"/>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непреодолимая усталость, равнодушие, безразличие,  отсутствие сил даже на эмоции, относятся к реакции:</w:t>
      </w:r>
    </w:p>
    <w:p w:rsidR="0013191E" w:rsidRPr="006E33AA" w:rsidRDefault="0013191E" w:rsidP="00921AD3">
      <w:pPr>
        <w:numPr>
          <w:ilvl w:val="0"/>
          <w:numId w:val="27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7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921AD3">
      <w:pPr>
        <w:numPr>
          <w:ilvl w:val="0"/>
          <w:numId w:val="27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73"/>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человек готов разрыдаться, подрагивают губы, наблюдается ощущение подавленности, возбуждение в поведении отсутствует, относятся к реакции:</w:t>
      </w:r>
    </w:p>
    <w:p w:rsidR="00E27306" w:rsidRDefault="0013191E" w:rsidP="00921AD3">
      <w:pPr>
        <w:numPr>
          <w:ilvl w:val="0"/>
          <w:numId w:val="27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плач;</w:t>
      </w:r>
    </w:p>
    <w:p w:rsidR="00E27306" w:rsidRDefault="0013191E" w:rsidP="00921AD3">
      <w:pPr>
        <w:numPr>
          <w:ilvl w:val="0"/>
          <w:numId w:val="27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E27306" w:rsidRDefault="0013191E" w:rsidP="00921AD3">
      <w:pPr>
        <w:numPr>
          <w:ilvl w:val="0"/>
          <w:numId w:val="27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7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Сильная неконтролируемая дрожь наблюдается при:</w:t>
      </w:r>
    </w:p>
    <w:p w:rsidR="0013191E" w:rsidRPr="006E33AA" w:rsidRDefault="0013191E" w:rsidP="00921AD3">
      <w:pPr>
        <w:numPr>
          <w:ilvl w:val="0"/>
          <w:numId w:val="275"/>
        </w:numPr>
        <w:spacing w:after="0" w:line="240" w:lineRule="auto"/>
        <w:jc w:val="both"/>
        <w:rPr>
          <w:rFonts w:ascii="Times New Roman" w:hAnsi="Times New Roman"/>
          <w:sz w:val="28"/>
          <w:szCs w:val="28"/>
        </w:rPr>
      </w:pPr>
      <w:r w:rsidRPr="006E33AA">
        <w:rPr>
          <w:rFonts w:ascii="Times New Roman" w:hAnsi="Times New Roman"/>
          <w:sz w:val="28"/>
          <w:szCs w:val="28"/>
        </w:rPr>
        <w:t>апатии;</w:t>
      </w:r>
    </w:p>
    <w:p w:rsidR="0013191E" w:rsidRPr="006E33AA" w:rsidRDefault="0013191E" w:rsidP="00921AD3">
      <w:pPr>
        <w:numPr>
          <w:ilvl w:val="0"/>
          <w:numId w:val="275"/>
        </w:numPr>
        <w:spacing w:after="0" w:line="240" w:lineRule="auto"/>
        <w:jc w:val="both"/>
        <w:rPr>
          <w:rFonts w:ascii="Times New Roman" w:hAnsi="Times New Roman"/>
          <w:sz w:val="28"/>
          <w:szCs w:val="28"/>
        </w:rPr>
      </w:pPr>
      <w:r w:rsidRPr="006E33AA">
        <w:rPr>
          <w:rFonts w:ascii="Times New Roman" w:hAnsi="Times New Roman"/>
          <w:sz w:val="28"/>
          <w:szCs w:val="28"/>
        </w:rPr>
        <w:t>страхе;</w:t>
      </w:r>
    </w:p>
    <w:p w:rsidR="0013191E" w:rsidRPr="006E33AA" w:rsidRDefault="0013191E" w:rsidP="00921AD3">
      <w:pPr>
        <w:numPr>
          <w:ilvl w:val="0"/>
          <w:numId w:val="275"/>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двигательном возбуждении;</w:t>
      </w:r>
    </w:p>
    <w:p w:rsidR="0013191E" w:rsidRPr="006E33AA" w:rsidRDefault="0013191E" w:rsidP="00921AD3">
      <w:pPr>
        <w:numPr>
          <w:ilvl w:val="0"/>
          <w:numId w:val="275"/>
        </w:numPr>
        <w:spacing w:after="0" w:line="240" w:lineRule="auto"/>
        <w:jc w:val="both"/>
        <w:rPr>
          <w:rFonts w:ascii="Times New Roman" w:hAnsi="Times New Roman"/>
          <w:sz w:val="28"/>
          <w:szCs w:val="28"/>
        </w:rPr>
      </w:pPr>
      <w:r w:rsidRPr="006E33AA">
        <w:rPr>
          <w:rFonts w:ascii="Times New Roman" w:hAnsi="Times New Roman"/>
          <w:sz w:val="28"/>
          <w:szCs w:val="28"/>
        </w:rPr>
        <w:t>нервной дрожи.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временное непонимание происходящего, человек находится в движении. Движений много – как простых, так и сложных, при этом движения не являются целесообразными действиями, относятся к реакции:</w:t>
      </w:r>
    </w:p>
    <w:p w:rsidR="0013191E" w:rsidRPr="006E33AA" w:rsidRDefault="0013191E" w:rsidP="00921AD3">
      <w:pPr>
        <w:numPr>
          <w:ilvl w:val="0"/>
          <w:numId w:val="276"/>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двигательное возбуждение;</w:t>
      </w:r>
    </w:p>
    <w:p w:rsidR="0013191E" w:rsidRPr="006E33AA" w:rsidRDefault="0013191E" w:rsidP="00921AD3">
      <w:pPr>
        <w:numPr>
          <w:ilvl w:val="0"/>
          <w:numId w:val="276"/>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76"/>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76"/>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проявление злобы, гнева, не всегда имеющие объективную основу, относятся к реакции:</w:t>
      </w:r>
    </w:p>
    <w:p w:rsidR="0013191E" w:rsidRPr="006E33AA" w:rsidRDefault="0013191E" w:rsidP="00921AD3">
      <w:pPr>
        <w:numPr>
          <w:ilvl w:val="0"/>
          <w:numId w:val="277"/>
        </w:numPr>
        <w:tabs>
          <w:tab w:val="clear" w:pos="1080"/>
          <w:tab w:val="left"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77"/>
        </w:numPr>
        <w:tabs>
          <w:tab w:val="clear" w:pos="1080"/>
          <w:tab w:val="left"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77"/>
        </w:numPr>
        <w:tabs>
          <w:tab w:val="clear" w:pos="1080"/>
          <w:tab w:val="left"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77"/>
        </w:numPr>
        <w:tabs>
          <w:tab w:val="clear" w:pos="1080"/>
          <w:tab w:val="left"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человек находится в одной позе, долгое время неподвижен, ни на что не реагирует, контакт практически невозможен, относятся к реакции:</w:t>
      </w:r>
    </w:p>
    <w:p w:rsidR="0013191E" w:rsidRPr="006E33AA" w:rsidRDefault="0013191E" w:rsidP="00921AD3">
      <w:pPr>
        <w:numPr>
          <w:ilvl w:val="0"/>
          <w:numId w:val="27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921AD3">
      <w:pPr>
        <w:numPr>
          <w:ilvl w:val="0"/>
          <w:numId w:val="27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7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7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У пострадавшего на глаза наворачиваются слезы, дрожат губы, наблюдается ощущение подавленности, человек готов разрыдаться, правильное действие:</w:t>
      </w:r>
    </w:p>
    <w:p w:rsidR="0013191E" w:rsidRPr="006E33AA" w:rsidRDefault="0013191E" w:rsidP="0013191E">
      <w:pPr>
        <w:tabs>
          <w:tab w:val="left" w:pos="18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оставить человека наедине с самим собой, не мешать ему;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поддержать советом, с использованием в речи уточняющих вопросов;</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спровоцировать ситуацию плача и дать возможность выплакаться;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ни в коем случае не давать ему плакать.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Действия при нервной дрожи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укрыть пострадавшего и успокоить 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внезапно потрясти за плечи в течение 1 минуты;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испугать;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взять пострадавшего за плечи и резко потрясти в течение 10-15 секунд, во время этого разговаривать с ним;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не придавать значения таким проявлениям.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Суицид</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Виды личностных кризисов:</w:t>
      </w:r>
    </w:p>
    <w:p w:rsidR="0013191E" w:rsidRPr="006E33AA" w:rsidRDefault="0013191E" w:rsidP="00921AD3">
      <w:pPr>
        <w:pStyle w:val="a5"/>
        <w:numPr>
          <w:ilvl w:val="0"/>
          <w:numId w:val="84"/>
        </w:numPr>
        <w:ind w:left="0" w:firstLine="0"/>
        <w:rPr>
          <w:sz w:val="28"/>
          <w:szCs w:val="28"/>
        </w:rPr>
      </w:pPr>
      <w:r w:rsidRPr="006E33AA">
        <w:rPr>
          <w:sz w:val="28"/>
          <w:szCs w:val="28"/>
        </w:rPr>
        <w:t>индивидуальный;</w:t>
      </w:r>
    </w:p>
    <w:p w:rsidR="0013191E" w:rsidRPr="006E33AA" w:rsidRDefault="0013191E" w:rsidP="00921AD3">
      <w:pPr>
        <w:pStyle w:val="a5"/>
        <w:numPr>
          <w:ilvl w:val="0"/>
          <w:numId w:val="84"/>
        </w:numPr>
        <w:ind w:left="0" w:firstLine="0"/>
        <w:rPr>
          <w:sz w:val="28"/>
          <w:szCs w:val="28"/>
        </w:rPr>
      </w:pPr>
      <w:r w:rsidRPr="006E33AA">
        <w:rPr>
          <w:sz w:val="28"/>
          <w:szCs w:val="28"/>
        </w:rPr>
        <w:t>травматический;</w:t>
      </w:r>
    </w:p>
    <w:p w:rsidR="0013191E" w:rsidRPr="006E33AA" w:rsidRDefault="0013191E" w:rsidP="00921AD3">
      <w:pPr>
        <w:pStyle w:val="a5"/>
        <w:numPr>
          <w:ilvl w:val="0"/>
          <w:numId w:val="84"/>
        </w:numPr>
        <w:ind w:left="0" w:firstLine="0"/>
        <w:rPr>
          <w:sz w:val="28"/>
          <w:szCs w:val="28"/>
        </w:rPr>
      </w:pPr>
      <w:r w:rsidRPr="006E33AA">
        <w:rPr>
          <w:sz w:val="28"/>
          <w:szCs w:val="28"/>
        </w:rPr>
        <w:t>социальный;</w:t>
      </w:r>
    </w:p>
    <w:p w:rsidR="0013191E" w:rsidRPr="006E33AA" w:rsidRDefault="0013191E" w:rsidP="00921AD3">
      <w:pPr>
        <w:pStyle w:val="a5"/>
        <w:numPr>
          <w:ilvl w:val="0"/>
          <w:numId w:val="84"/>
        </w:numPr>
        <w:ind w:left="0" w:firstLine="0"/>
        <w:rPr>
          <w:sz w:val="28"/>
          <w:szCs w:val="28"/>
        </w:rPr>
      </w:pPr>
      <w:r w:rsidRPr="006E33AA">
        <w:rPr>
          <w:sz w:val="28"/>
          <w:szCs w:val="28"/>
        </w:rPr>
        <w:t>временный;</w:t>
      </w:r>
    </w:p>
    <w:p w:rsidR="0013191E" w:rsidRPr="006E33AA" w:rsidRDefault="0013191E" w:rsidP="00921AD3">
      <w:pPr>
        <w:pStyle w:val="a5"/>
        <w:numPr>
          <w:ilvl w:val="0"/>
          <w:numId w:val="84"/>
        </w:numPr>
        <w:ind w:left="0" w:firstLine="0"/>
        <w:rPr>
          <w:sz w:val="28"/>
          <w:szCs w:val="28"/>
        </w:rPr>
      </w:pPr>
      <w:r w:rsidRPr="006E33AA">
        <w:rPr>
          <w:sz w:val="28"/>
          <w:szCs w:val="28"/>
        </w:rPr>
        <w:t>психологический;</w:t>
      </w:r>
    </w:p>
    <w:p w:rsidR="0013191E" w:rsidRPr="006E33AA" w:rsidRDefault="0013191E" w:rsidP="00921AD3">
      <w:pPr>
        <w:pStyle w:val="a5"/>
        <w:numPr>
          <w:ilvl w:val="0"/>
          <w:numId w:val="84"/>
        </w:numPr>
        <w:ind w:left="0" w:firstLine="0"/>
        <w:rPr>
          <w:sz w:val="28"/>
          <w:szCs w:val="28"/>
        </w:rPr>
      </w:pPr>
      <w:r w:rsidRPr="006E33AA">
        <w:rPr>
          <w:sz w:val="28"/>
          <w:szCs w:val="28"/>
        </w:rPr>
        <w:t>возрастной;</w:t>
      </w:r>
    </w:p>
    <w:p w:rsidR="0013191E" w:rsidRPr="006E33AA" w:rsidRDefault="0013191E" w:rsidP="00921AD3">
      <w:pPr>
        <w:pStyle w:val="a5"/>
        <w:numPr>
          <w:ilvl w:val="0"/>
          <w:numId w:val="84"/>
        </w:numPr>
        <w:ind w:left="0" w:firstLine="0"/>
        <w:rPr>
          <w:sz w:val="28"/>
          <w:szCs w:val="28"/>
        </w:rPr>
      </w:pPr>
      <w:r w:rsidRPr="006E33AA">
        <w:rPr>
          <w:sz w:val="28"/>
          <w:szCs w:val="28"/>
        </w:rPr>
        <w:lastRenderedPageBreak/>
        <w:t>актуальный;</w:t>
      </w:r>
    </w:p>
    <w:p w:rsidR="0013191E" w:rsidRPr="006E33AA" w:rsidRDefault="0013191E" w:rsidP="0013191E">
      <w:pPr>
        <w:pStyle w:val="a5"/>
        <w:tabs>
          <w:tab w:val="num" w:pos="360"/>
        </w:tabs>
        <w:ind w:firstLine="0"/>
        <w:rPr>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Основными последствиями кризиса в личностной сфере могут быть: </w:t>
      </w:r>
    </w:p>
    <w:p w:rsidR="0013191E" w:rsidRPr="006E33AA" w:rsidRDefault="0013191E" w:rsidP="00921AD3">
      <w:pPr>
        <w:pStyle w:val="a5"/>
        <w:numPr>
          <w:ilvl w:val="0"/>
          <w:numId w:val="85"/>
        </w:numPr>
        <w:ind w:left="0" w:firstLine="0"/>
        <w:rPr>
          <w:sz w:val="28"/>
          <w:szCs w:val="28"/>
        </w:rPr>
      </w:pPr>
      <w:r w:rsidRPr="006E33AA">
        <w:rPr>
          <w:sz w:val="28"/>
          <w:szCs w:val="28"/>
        </w:rPr>
        <w:t>зависимое поведение;</w:t>
      </w:r>
    </w:p>
    <w:p w:rsidR="0013191E" w:rsidRPr="006E33AA" w:rsidRDefault="0013191E" w:rsidP="00921AD3">
      <w:pPr>
        <w:pStyle w:val="a5"/>
        <w:numPr>
          <w:ilvl w:val="0"/>
          <w:numId w:val="85"/>
        </w:numPr>
        <w:ind w:left="0" w:firstLine="0"/>
        <w:rPr>
          <w:sz w:val="28"/>
          <w:szCs w:val="28"/>
        </w:rPr>
      </w:pPr>
      <w:r w:rsidRPr="006E33AA">
        <w:rPr>
          <w:sz w:val="28"/>
          <w:szCs w:val="28"/>
        </w:rPr>
        <w:t>агрессивное поведение;</w:t>
      </w:r>
    </w:p>
    <w:p w:rsidR="0013191E" w:rsidRPr="006E33AA" w:rsidRDefault="0013191E" w:rsidP="00921AD3">
      <w:pPr>
        <w:pStyle w:val="a5"/>
        <w:numPr>
          <w:ilvl w:val="0"/>
          <w:numId w:val="85"/>
        </w:numPr>
        <w:ind w:left="0" w:firstLine="0"/>
        <w:rPr>
          <w:sz w:val="28"/>
          <w:szCs w:val="28"/>
        </w:rPr>
      </w:pPr>
      <w:r w:rsidRPr="006E33AA">
        <w:rPr>
          <w:sz w:val="28"/>
          <w:szCs w:val="28"/>
        </w:rPr>
        <w:t>соматические заболевания;</w:t>
      </w:r>
    </w:p>
    <w:p w:rsidR="0013191E" w:rsidRPr="006E33AA" w:rsidRDefault="0013191E" w:rsidP="00921AD3">
      <w:pPr>
        <w:pStyle w:val="a5"/>
        <w:numPr>
          <w:ilvl w:val="0"/>
          <w:numId w:val="85"/>
        </w:numPr>
        <w:ind w:left="0" w:firstLine="0"/>
        <w:rPr>
          <w:sz w:val="28"/>
          <w:szCs w:val="28"/>
        </w:rPr>
      </w:pPr>
      <w:r w:rsidRPr="006E33AA">
        <w:rPr>
          <w:sz w:val="28"/>
          <w:szCs w:val="28"/>
        </w:rPr>
        <w:t>психосоматические заболевания;</w:t>
      </w:r>
    </w:p>
    <w:p w:rsidR="0013191E" w:rsidRPr="006E33AA" w:rsidRDefault="0013191E" w:rsidP="00921AD3">
      <w:pPr>
        <w:pStyle w:val="a5"/>
        <w:numPr>
          <w:ilvl w:val="0"/>
          <w:numId w:val="85"/>
        </w:numPr>
        <w:ind w:left="0" w:firstLine="0"/>
        <w:rPr>
          <w:sz w:val="28"/>
          <w:szCs w:val="28"/>
        </w:rPr>
      </w:pPr>
      <w:r w:rsidRPr="006E33AA">
        <w:rPr>
          <w:sz w:val="28"/>
          <w:szCs w:val="28"/>
        </w:rPr>
        <w:t>депрессии;</w:t>
      </w:r>
    </w:p>
    <w:p w:rsidR="0013191E" w:rsidRPr="006E33AA" w:rsidRDefault="0013191E" w:rsidP="00921AD3">
      <w:pPr>
        <w:pStyle w:val="a5"/>
        <w:numPr>
          <w:ilvl w:val="0"/>
          <w:numId w:val="85"/>
        </w:numPr>
        <w:ind w:left="0" w:firstLine="0"/>
        <w:rPr>
          <w:sz w:val="28"/>
          <w:szCs w:val="28"/>
        </w:rPr>
      </w:pPr>
      <w:r w:rsidRPr="006E33AA">
        <w:rPr>
          <w:sz w:val="28"/>
          <w:szCs w:val="28"/>
        </w:rPr>
        <w:t>нервно – психические расстройства;</w:t>
      </w:r>
    </w:p>
    <w:p w:rsidR="0013191E" w:rsidRPr="006E33AA" w:rsidRDefault="0013191E" w:rsidP="00921AD3">
      <w:pPr>
        <w:pStyle w:val="a5"/>
        <w:numPr>
          <w:ilvl w:val="0"/>
          <w:numId w:val="85"/>
        </w:numPr>
        <w:ind w:left="0" w:firstLine="0"/>
        <w:rPr>
          <w:sz w:val="28"/>
          <w:szCs w:val="28"/>
        </w:rPr>
      </w:pPr>
      <w:r w:rsidRPr="006E33AA">
        <w:rPr>
          <w:sz w:val="28"/>
          <w:szCs w:val="28"/>
        </w:rPr>
        <w:t>суицидальное поведение;</w:t>
      </w:r>
    </w:p>
    <w:p w:rsidR="0013191E" w:rsidRPr="006E33AA" w:rsidRDefault="0013191E" w:rsidP="00921AD3">
      <w:pPr>
        <w:pStyle w:val="a5"/>
        <w:numPr>
          <w:ilvl w:val="0"/>
          <w:numId w:val="85"/>
        </w:numPr>
        <w:ind w:left="0" w:firstLine="0"/>
        <w:rPr>
          <w:sz w:val="28"/>
          <w:szCs w:val="28"/>
        </w:rPr>
      </w:pPr>
      <w:r w:rsidRPr="006E33AA">
        <w:rPr>
          <w:sz w:val="28"/>
          <w:szCs w:val="28"/>
        </w:rPr>
        <w:t>конфликтное поведение;</w:t>
      </w:r>
    </w:p>
    <w:p w:rsidR="0013191E" w:rsidRPr="006E33AA" w:rsidRDefault="0013191E" w:rsidP="00921AD3">
      <w:pPr>
        <w:pStyle w:val="a5"/>
        <w:numPr>
          <w:ilvl w:val="0"/>
          <w:numId w:val="85"/>
        </w:numPr>
        <w:ind w:left="0" w:firstLine="0"/>
        <w:rPr>
          <w:sz w:val="28"/>
          <w:szCs w:val="28"/>
        </w:rPr>
      </w:pPr>
      <w:r w:rsidRPr="006E33AA">
        <w:rPr>
          <w:sz w:val="28"/>
          <w:szCs w:val="28"/>
        </w:rPr>
        <w:t>асоциальное поведение.</w:t>
      </w:r>
    </w:p>
    <w:p w:rsidR="0013191E" w:rsidRPr="006E33AA" w:rsidRDefault="0013191E" w:rsidP="0013191E">
      <w:pPr>
        <w:pStyle w:val="a5"/>
        <w:ind w:firstLine="0"/>
        <w:rPr>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Смыслами обращения через суицид, являются: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протест, месть;</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призыв к помощи, поиск сочувствия или признания;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избегание (наказания, страданий от болей…);</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самонаказание;</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отказ от существования;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Человек стоит на крыше здания и говорит, что сбросится, так как нет смысла в его жизни. Ваши действия: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сухой сбор информации;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2) вход в контакт с суицидентом;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использование приемов присоединения;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правильные, с вашей точки зрения, советы;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поиск ресурса;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не предпринимать никаких действий до приезда медиков.</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Факторы, препятствующие совершению суицида: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религиозные представления о греховности самоубийства;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боязнь физического страдания;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наличие эстетических критериев – нежелание выглядеть некра</w:t>
      </w:r>
      <w:r w:rsidRPr="006E33AA">
        <w:rPr>
          <w:rFonts w:ascii="Times New Roman" w:hAnsi="Times New Roman"/>
          <w:sz w:val="28"/>
          <w:szCs w:val="28"/>
        </w:rPr>
        <w:softHyphen/>
        <w:t>сивым даже после смерти;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интенсивная эмоциональная привязанность к значимым, для человека, близ</w:t>
      </w:r>
      <w:r w:rsidRPr="006E33AA">
        <w:rPr>
          <w:rFonts w:ascii="Times New Roman" w:hAnsi="Times New Roman"/>
          <w:sz w:val="28"/>
          <w:szCs w:val="28"/>
        </w:rPr>
        <w:softHyphen/>
        <w:t>ким.</w:t>
      </w:r>
    </w:p>
    <w:p w:rsidR="0013191E" w:rsidRPr="006E33AA" w:rsidRDefault="0013191E" w:rsidP="0013191E">
      <w:pPr>
        <w:tabs>
          <w:tab w:val="num" w:pos="1630"/>
        </w:tabs>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составляющим работы при попытке суицида относится: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сбор информации;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оценка летальности;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использование приемов присоединения;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правильные, с вашей точки зрения, советы;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поиск ресурса.</w:t>
      </w:r>
    </w:p>
    <w:p w:rsidR="0013191E" w:rsidRPr="006E33AA" w:rsidRDefault="0013191E" w:rsidP="0013191E">
      <w:pPr>
        <w:pStyle w:val="a5"/>
        <w:tabs>
          <w:tab w:val="num" w:pos="360"/>
        </w:tabs>
        <w:ind w:firstLine="0"/>
        <w:rPr>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Виды суицида:</w:t>
      </w:r>
    </w:p>
    <w:p w:rsidR="0013191E" w:rsidRPr="006E33AA" w:rsidRDefault="0013191E" w:rsidP="00921AD3">
      <w:pPr>
        <w:pStyle w:val="a5"/>
        <w:numPr>
          <w:ilvl w:val="2"/>
          <w:numId w:val="46"/>
        </w:numPr>
        <w:ind w:left="0" w:firstLine="0"/>
        <w:rPr>
          <w:sz w:val="28"/>
          <w:szCs w:val="28"/>
        </w:rPr>
      </w:pPr>
      <w:r w:rsidRPr="006E33AA">
        <w:rPr>
          <w:sz w:val="28"/>
          <w:szCs w:val="28"/>
        </w:rPr>
        <w:lastRenderedPageBreak/>
        <w:t>истинный;</w:t>
      </w:r>
    </w:p>
    <w:p w:rsidR="0013191E" w:rsidRPr="006E33AA" w:rsidRDefault="0013191E" w:rsidP="00921AD3">
      <w:pPr>
        <w:pStyle w:val="a5"/>
        <w:numPr>
          <w:ilvl w:val="2"/>
          <w:numId w:val="46"/>
        </w:numPr>
        <w:ind w:left="0" w:firstLine="0"/>
        <w:rPr>
          <w:sz w:val="28"/>
          <w:szCs w:val="28"/>
        </w:rPr>
      </w:pPr>
      <w:r w:rsidRPr="006E33AA">
        <w:rPr>
          <w:sz w:val="28"/>
          <w:szCs w:val="28"/>
        </w:rPr>
        <w:t>ложный;</w:t>
      </w:r>
    </w:p>
    <w:p w:rsidR="0013191E" w:rsidRPr="006E33AA" w:rsidRDefault="0013191E" w:rsidP="00921AD3">
      <w:pPr>
        <w:pStyle w:val="a5"/>
        <w:numPr>
          <w:ilvl w:val="2"/>
          <w:numId w:val="46"/>
        </w:numPr>
        <w:ind w:left="0" w:firstLine="0"/>
        <w:rPr>
          <w:sz w:val="28"/>
          <w:szCs w:val="28"/>
        </w:rPr>
      </w:pPr>
      <w:r w:rsidRPr="006E33AA">
        <w:rPr>
          <w:sz w:val="28"/>
          <w:szCs w:val="28"/>
        </w:rPr>
        <w:t>хладнокровный;</w:t>
      </w:r>
    </w:p>
    <w:p w:rsidR="0013191E" w:rsidRPr="006E33AA" w:rsidRDefault="0013191E" w:rsidP="00921AD3">
      <w:pPr>
        <w:pStyle w:val="a5"/>
        <w:numPr>
          <w:ilvl w:val="2"/>
          <w:numId w:val="46"/>
        </w:numPr>
        <w:ind w:left="0" w:firstLine="0"/>
        <w:rPr>
          <w:sz w:val="28"/>
          <w:szCs w:val="28"/>
        </w:rPr>
      </w:pPr>
      <w:r w:rsidRPr="006E33AA">
        <w:rPr>
          <w:sz w:val="28"/>
          <w:szCs w:val="28"/>
        </w:rPr>
        <w:t>аффективный;</w:t>
      </w:r>
    </w:p>
    <w:p w:rsidR="0013191E" w:rsidRPr="006E33AA" w:rsidRDefault="0013191E" w:rsidP="00921AD3">
      <w:pPr>
        <w:pStyle w:val="a5"/>
        <w:numPr>
          <w:ilvl w:val="2"/>
          <w:numId w:val="46"/>
        </w:numPr>
        <w:ind w:left="0" w:firstLine="0"/>
        <w:rPr>
          <w:sz w:val="28"/>
          <w:szCs w:val="28"/>
        </w:rPr>
      </w:pPr>
      <w:r w:rsidRPr="006E33AA">
        <w:rPr>
          <w:sz w:val="28"/>
          <w:szCs w:val="28"/>
        </w:rPr>
        <w:t>демонстративный;</w:t>
      </w:r>
    </w:p>
    <w:p w:rsidR="0013191E" w:rsidRPr="006E33AA" w:rsidRDefault="0013191E" w:rsidP="00921AD3">
      <w:pPr>
        <w:pStyle w:val="a5"/>
        <w:numPr>
          <w:ilvl w:val="2"/>
          <w:numId w:val="46"/>
        </w:numPr>
        <w:ind w:left="0" w:firstLine="0"/>
        <w:rPr>
          <w:sz w:val="28"/>
          <w:szCs w:val="28"/>
        </w:rPr>
      </w:pPr>
      <w:r w:rsidRPr="006E33AA">
        <w:rPr>
          <w:sz w:val="28"/>
          <w:szCs w:val="28"/>
        </w:rPr>
        <w:t>сглаженный.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толпы, где люди собрались на неожиданное происшествие (автомобильная авария):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глазеющая;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окказиональная.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Толпа участников митинга, зрителей на концерте, болельщиков на футбольном матче: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этническая.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Толпа людей, скандирующих на митингах лозунги, ритмически выражая ту или иную эмоцию: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митингующая;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конвенциональная.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Толпа людей, выражающих агрессию, жажду обладания чем-либо: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действующая;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агрессивная;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этническая.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6"/>
        </w:numPr>
        <w:tabs>
          <w:tab w:val="clear" w:pos="720"/>
          <w:tab w:val="num" w:pos="54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эмоциональному заражению относится: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повышенная восприимчивость к импульсам в толпе;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стирание индивидуальных различий;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взаимное заражение – передача эмоционального состояния.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6"/>
        </w:numPr>
        <w:tabs>
          <w:tab w:val="clear" w:pos="720"/>
          <w:tab w:val="num" w:pos="54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Виды толпы: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1)  окказиональна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 xml:space="preserve"> 2)  экспрессивная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4)  этническая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5)  действующая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6)  конвенциональная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7) окказиональная 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bookmarkStart w:id="13" w:name="первыйвопросник"/>
      <w:r w:rsidRPr="006E33AA">
        <w:rPr>
          <w:rFonts w:ascii="Times New Roman" w:hAnsi="Times New Roman"/>
          <w:sz w:val="28"/>
          <w:szCs w:val="28"/>
        </w:rPr>
        <w:t>ВОПРОСНИК С ОТВЕТАМИ МНОЖЕСТВЕННГО ВЫБОРА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для спасателей МЧС России первого класса</w:t>
      </w:r>
    </w:p>
    <w:bookmarkEnd w:id="13"/>
    <w:p w:rsidR="0013191E" w:rsidRPr="006E33AA" w:rsidRDefault="0013191E" w:rsidP="0013191E">
      <w:pPr>
        <w:spacing w:after="0" w:line="240" w:lineRule="auto"/>
        <w:jc w:val="both"/>
        <w:rPr>
          <w:rFonts w:ascii="Times New Roman" w:hAnsi="Times New Roman"/>
          <w:bCs/>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Инструкция: Вам предстоит ответить на ряд вопросов. Каждая тема вопросника состоит из двух блоков. В первом предлагаются вопросы с одним правильным вариантом ответа, во втором – вопросы с несколькими (множеством) правильных вариантов ответа. </w:t>
      </w:r>
    </w:p>
    <w:p w:rsidR="0013191E" w:rsidRPr="006E33AA" w:rsidRDefault="0013191E" w:rsidP="0013191E">
      <w:pPr>
        <w:spacing w:after="0" w:line="240" w:lineRule="auto"/>
        <w:jc w:val="both"/>
        <w:rPr>
          <w:rFonts w:ascii="Times New Roman" w:hAnsi="Times New Roman"/>
          <w:bCs/>
          <w:sz w:val="28"/>
          <w:szCs w:val="28"/>
        </w:rPr>
      </w:pP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Профессиональное здоровье</w:t>
      </w:r>
    </w:p>
    <w:p w:rsidR="0013191E" w:rsidRPr="006E33AA" w:rsidRDefault="0013191E" w:rsidP="0013191E">
      <w:pPr>
        <w:spacing w:after="0" w:line="240" w:lineRule="auto"/>
        <w:jc w:val="both"/>
        <w:rPr>
          <w:rFonts w:ascii="Times New Roman" w:hAnsi="Times New Roman"/>
          <w:bCs/>
          <w:sz w:val="28"/>
          <w:szCs w:val="28"/>
        </w:rPr>
      </w:pPr>
    </w:p>
    <w:p w:rsidR="0013191E" w:rsidRPr="006E33AA" w:rsidRDefault="0013191E" w:rsidP="0013191E">
      <w:pPr>
        <w:spacing w:after="0" w:line="240" w:lineRule="auto"/>
        <w:jc w:val="both"/>
        <w:rPr>
          <w:rFonts w:ascii="Times New Roman" w:hAnsi="Times New Roman"/>
          <w:bCs/>
          <w:i/>
          <w:sz w:val="28"/>
          <w:szCs w:val="28"/>
        </w:rPr>
      </w:pPr>
      <w:r w:rsidRPr="006E33AA">
        <w:rPr>
          <w:rFonts w:ascii="Times New Roman" w:hAnsi="Times New Roman"/>
          <w:bCs/>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bCs/>
          <w:sz w:val="28"/>
          <w:szCs w:val="28"/>
        </w:rPr>
        <w:t>Профессиональный стресс</w:t>
      </w:r>
      <w:r w:rsidRPr="006E33AA">
        <w:rPr>
          <w:rFonts w:ascii="Times New Roman" w:hAnsi="Times New Roman"/>
          <w:sz w:val="28"/>
          <w:szCs w:val="28"/>
        </w:rPr>
        <w:t xml:space="preserve"> – это стресс, возникающий: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 процессе трудовой деятельности человека;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во время отдыха;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 профессиональной деятельности человека при исключительных (травмирующих) обстоятельствах;</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не возникающий вообще.</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Профессионально важные качества – это:</w:t>
      </w:r>
    </w:p>
    <w:p w:rsidR="0013191E" w:rsidRPr="006E33AA" w:rsidRDefault="0013191E" w:rsidP="0013191E">
      <w:pPr>
        <w:pStyle w:val="a5"/>
        <w:ind w:firstLine="0"/>
        <w:rPr>
          <w:sz w:val="28"/>
          <w:szCs w:val="28"/>
        </w:rPr>
      </w:pPr>
      <w:r w:rsidRPr="006E33AA">
        <w:rPr>
          <w:sz w:val="28"/>
          <w:szCs w:val="28"/>
        </w:rPr>
        <w:t>1) качества субъекта (как индивидуально-психологические свойства, так и отношения личности), включенные в процесс профессиональной деятельности и влияющие на эффективность ее выполнения по качеству и надежности;</w:t>
      </w:r>
    </w:p>
    <w:p w:rsidR="0013191E" w:rsidRPr="006E33AA" w:rsidRDefault="0013191E" w:rsidP="0013191E">
      <w:pPr>
        <w:pStyle w:val="a5"/>
        <w:ind w:firstLine="0"/>
        <w:rPr>
          <w:sz w:val="28"/>
          <w:szCs w:val="28"/>
        </w:rPr>
      </w:pPr>
      <w:r w:rsidRPr="006E33AA">
        <w:rPr>
          <w:sz w:val="28"/>
          <w:szCs w:val="28"/>
        </w:rPr>
        <w:t>2) только психофизиологические особенности профессионала, обеспечивающие высокую работоспособность;</w:t>
      </w:r>
    </w:p>
    <w:p w:rsidR="0013191E" w:rsidRPr="006E33AA" w:rsidRDefault="0013191E" w:rsidP="0013191E">
      <w:pPr>
        <w:pStyle w:val="a5"/>
        <w:ind w:firstLine="0"/>
        <w:rPr>
          <w:sz w:val="28"/>
          <w:szCs w:val="28"/>
        </w:rPr>
      </w:pPr>
      <w:r w:rsidRPr="006E33AA">
        <w:rPr>
          <w:sz w:val="28"/>
          <w:szCs w:val="28"/>
        </w:rPr>
        <w:t>3) отсутствие противопоказаний к профессиональной деятельности.</w:t>
      </w:r>
    </w:p>
    <w:p w:rsidR="0013191E" w:rsidRPr="006E33AA" w:rsidRDefault="0013191E" w:rsidP="0013191E">
      <w:pPr>
        <w:pStyle w:val="a5"/>
        <w:ind w:firstLine="0"/>
        <w:rPr>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Недостаточно развитые профессионально важные качества: </w:t>
      </w:r>
    </w:p>
    <w:p w:rsidR="0013191E" w:rsidRPr="006E33AA" w:rsidRDefault="0013191E" w:rsidP="0013191E">
      <w:pPr>
        <w:pStyle w:val="a5"/>
        <w:ind w:firstLine="0"/>
        <w:rPr>
          <w:sz w:val="28"/>
          <w:szCs w:val="28"/>
        </w:rPr>
      </w:pPr>
      <w:r w:rsidRPr="006E33AA">
        <w:rPr>
          <w:sz w:val="28"/>
          <w:szCs w:val="28"/>
        </w:rPr>
        <w:t xml:space="preserve">1) являются четким указанием на профессиональную непригодность; </w:t>
      </w:r>
    </w:p>
    <w:p w:rsidR="0013191E" w:rsidRPr="006E33AA" w:rsidRDefault="0013191E" w:rsidP="0013191E">
      <w:pPr>
        <w:pStyle w:val="a5"/>
        <w:ind w:firstLine="0"/>
        <w:rPr>
          <w:sz w:val="28"/>
          <w:szCs w:val="28"/>
        </w:rPr>
      </w:pPr>
      <w:r w:rsidRPr="006E33AA">
        <w:rPr>
          <w:sz w:val="28"/>
          <w:szCs w:val="28"/>
        </w:rPr>
        <w:t>2) могут быть скомпенсированы другими, более развитыми профессионально важными качествами;</w:t>
      </w:r>
    </w:p>
    <w:p w:rsidR="0013191E" w:rsidRPr="006E33AA" w:rsidRDefault="0013191E" w:rsidP="0013191E">
      <w:pPr>
        <w:pStyle w:val="a5"/>
        <w:ind w:firstLine="0"/>
        <w:rPr>
          <w:sz w:val="28"/>
          <w:szCs w:val="28"/>
        </w:rPr>
      </w:pPr>
      <w:r w:rsidRPr="006E33AA">
        <w:rPr>
          <w:sz w:val="28"/>
          <w:szCs w:val="28"/>
        </w:rPr>
        <w:t>3) не оказывают никакого влияния на надежность и эффективность профессиональной деятельности.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Психограмма это:</w:t>
      </w:r>
    </w:p>
    <w:p w:rsidR="0013191E" w:rsidRPr="006E33AA" w:rsidRDefault="0013191E" w:rsidP="0013191E">
      <w:pPr>
        <w:pStyle w:val="a5"/>
        <w:ind w:firstLine="0"/>
        <w:rPr>
          <w:sz w:val="28"/>
          <w:szCs w:val="28"/>
        </w:rPr>
      </w:pPr>
      <w:r w:rsidRPr="006E33AA">
        <w:rPr>
          <w:sz w:val="28"/>
          <w:szCs w:val="28"/>
        </w:rPr>
        <w:t>1) идеальная модель профессионала;</w:t>
      </w:r>
    </w:p>
    <w:p w:rsidR="0013191E" w:rsidRPr="006E33AA" w:rsidRDefault="0013191E" w:rsidP="0013191E">
      <w:pPr>
        <w:pStyle w:val="a5"/>
        <w:ind w:firstLine="0"/>
        <w:rPr>
          <w:sz w:val="28"/>
          <w:szCs w:val="28"/>
        </w:rPr>
      </w:pPr>
      <w:r w:rsidRPr="006E33AA">
        <w:rPr>
          <w:sz w:val="28"/>
          <w:szCs w:val="28"/>
        </w:rPr>
        <w:t>2) система требований профессии к психологическим, психофизиологическим качествам человека и мере их выраженности в научных психологических понятиях;</w:t>
      </w:r>
    </w:p>
    <w:p w:rsidR="0013191E" w:rsidRPr="006E33AA" w:rsidRDefault="0013191E" w:rsidP="0013191E">
      <w:pPr>
        <w:pStyle w:val="a5"/>
        <w:ind w:firstLine="0"/>
        <w:rPr>
          <w:sz w:val="28"/>
          <w:szCs w:val="28"/>
        </w:rPr>
      </w:pPr>
      <w:r w:rsidRPr="006E33AA">
        <w:rPr>
          <w:sz w:val="28"/>
          <w:szCs w:val="28"/>
        </w:rPr>
        <w:lastRenderedPageBreak/>
        <w:t>3) структурированная система противопоказаний к профессиональной деятельности в научных психологических понятиях.</w:t>
      </w:r>
    </w:p>
    <w:p w:rsidR="0013191E" w:rsidRPr="006E33AA" w:rsidRDefault="0013191E" w:rsidP="0013191E">
      <w:pPr>
        <w:tabs>
          <w:tab w:val="num" w:pos="54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Этап в динамике психических состояний, характеризующийся наличием психической напряжённости, субъективным замедлением времени, нарушением сна и вегетативными изменениями:</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1) подготовительный;</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2) стартового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3) острых психических реакций «входа»;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4) неустойчивого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5) переадаптации;</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6) острых психических реакций «выхода»;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7) реадаптации.</w:t>
      </w:r>
    </w:p>
    <w:p w:rsidR="0013191E" w:rsidRPr="006E33AA" w:rsidRDefault="0013191E" w:rsidP="0013191E">
      <w:pPr>
        <w:tabs>
          <w:tab w:val="num" w:pos="540"/>
        </w:tabs>
        <w:spacing w:after="0" w:line="240" w:lineRule="auto"/>
        <w:jc w:val="both"/>
        <w:rPr>
          <w:rFonts w:ascii="Times New Roman" w:hAnsi="Times New Roman"/>
          <w:iCs/>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Дезадаптивное состояние характеризуется: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нарушением восприятия времени и пространства;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потерей контроля над собственным поведением;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суженным состоянием сознания.</w:t>
      </w:r>
    </w:p>
    <w:p w:rsidR="0013191E" w:rsidRPr="006E33AA" w:rsidRDefault="0013191E" w:rsidP="0013191E">
      <w:pPr>
        <w:tabs>
          <w:tab w:val="num" w:pos="540"/>
        </w:tabs>
        <w:spacing w:after="0" w:line="240" w:lineRule="auto"/>
        <w:jc w:val="both"/>
        <w:rPr>
          <w:rFonts w:ascii="Times New Roman" w:hAnsi="Times New Roman"/>
          <w:iCs/>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iCs/>
          <w:sz w:val="28"/>
          <w:szCs w:val="28"/>
        </w:rPr>
      </w:pPr>
      <w:r w:rsidRPr="006E33AA">
        <w:rPr>
          <w:rFonts w:ascii="Times New Roman" w:hAnsi="Times New Roman"/>
          <w:iCs/>
          <w:sz w:val="28"/>
          <w:szCs w:val="28"/>
        </w:rPr>
        <w:t>Состояние специалиста на этапе острых психических реакций «входа»: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 xml:space="preserve">1) эмоциональная лабильность в сочетании с нарушением ритма сна и бодрствования; </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iCs/>
          <w:sz w:val="28"/>
          <w:szCs w:val="28"/>
        </w:rPr>
        <w:t>2) субъективное замедление времени, психическая напряжённость, вегетативные изменения;</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3) аффективные эмоциональные реакции, нарушение координации движений, активация либо торможение отдельных психических процессов.</w:t>
      </w:r>
    </w:p>
    <w:p w:rsidR="0013191E" w:rsidRPr="006E33AA" w:rsidRDefault="0013191E" w:rsidP="0013191E">
      <w:pPr>
        <w:tabs>
          <w:tab w:val="num" w:pos="54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Этап динамики психических состояний, на котором происходит приспособление организма к новым, изменённым условиям:</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1) подготовительный этап;</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2) стартового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3) переадаптации;</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4) реадаптации.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bCs/>
          <w:sz w:val="28"/>
          <w:szCs w:val="28"/>
        </w:rPr>
        <w:t>Дибрифинг – это:</w:t>
      </w:r>
      <w:r w:rsidRPr="006E33AA">
        <w:rPr>
          <w:rFonts w:ascii="Times New Roman" w:hAnsi="Times New Roman"/>
          <w:sz w:val="28"/>
          <w:szCs w:val="28"/>
        </w:rPr>
        <w:t xml:space="preserve"> </w:t>
      </w:r>
    </w:p>
    <w:p w:rsidR="0013191E" w:rsidRPr="006E33AA" w:rsidRDefault="0013191E" w:rsidP="00921AD3">
      <w:pPr>
        <w:numPr>
          <w:ilvl w:val="0"/>
          <w:numId w:val="87"/>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метод саморегуляции;</w:t>
      </w:r>
    </w:p>
    <w:p w:rsidR="0013191E" w:rsidRPr="006E33AA" w:rsidRDefault="0013191E" w:rsidP="00921AD3">
      <w:pPr>
        <w:numPr>
          <w:ilvl w:val="0"/>
          <w:numId w:val="87"/>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одна из распространенных форм групповой профилактики профессионального стресса специалистов экстремального профиля;</w:t>
      </w:r>
    </w:p>
    <w:p w:rsidR="0013191E" w:rsidRPr="006E33AA" w:rsidRDefault="0013191E" w:rsidP="00921AD3">
      <w:pPr>
        <w:numPr>
          <w:ilvl w:val="0"/>
          <w:numId w:val="87"/>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метод групповой терапии;</w:t>
      </w:r>
    </w:p>
    <w:p w:rsidR="0013191E" w:rsidRPr="006E33AA" w:rsidRDefault="0013191E" w:rsidP="00921AD3">
      <w:pPr>
        <w:numPr>
          <w:ilvl w:val="0"/>
          <w:numId w:val="87"/>
        </w:numPr>
        <w:tabs>
          <w:tab w:val="left" w:pos="0"/>
          <w:tab w:val="left" w:pos="36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метод повышения групповой сплоченности.</w:t>
      </w:r>
    </w:p>
    <w:p w:rsidR="0013191E" w:rsidRPr="006E33AA" w:rsidRDefault="0013191E" w:rsidP="0013191E">
      <w:pPr>
        <w:tabs>
          <w:tab w:val="left" w:pos="0"/>
          <w:tab w:val="left" w:pos="36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bCs/>
          <w:sz w:val="28"/>
          <w:szCs w:val="28"/>
        </w:rPr>
        <w:t>Корпоративная культура – это:</w:t>
      </w:r>
      <w:r w:rsidRPr="006E33AA">
        <w:rPr>
          <w:rFonts w:ascii="Times New Roman" w:hAnsi="Times New Roman"/>
          <w:sz w:val="28"/>
          <w:szCs w:val="28"/>
        </w:rPr>
        <w:t xml:space="preserve"> </w:t>
      </w:r>
    </w:p>
    <w:p w:rsidR="0013191E" w:rsidRPr="006E33AA" w:rsidRDefault="0013191E" w:rsidP="00921AD3">
      <w:pPr>
        <w:numPr>
          <w:ilvl w:val="0"/>
          <w:numId w:val="88"/>
        </w:numPr>
        <w:tabs>
          <w:tab w:val="clear" w:pos="720"/>
          <w:tab w:val="left" w:pos="0"/>
          <w:tab w:val="left" w:pos="360"/>
          <w:tab w:val="left" w:pos="108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важное условие группой профилактики профессиональных деструкций;</w:t>
      </w:r>
    </w:p>
    <w:p w:rsidR="0013191E" w:rsidRPr="006E33AA" w:rsidRDefault="0013191E" w:rsidP="00921AD3">
      <w:pPr>
        <w:numPr>
          <w:ilvl w:val="0"/>
          <w:numId w:val="88"/>
        </w:numPr>
        <w:tabs>
          <w:tab w:val="clear" w:pos="720"/>
          <w:tab w:val="left" w:pos="0"/>
          <w:tab w:val="left" w:pos="360"/>
          <w:tab w:val="left" w:pos="108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условие развития взаимоответственности различных групп сотрудников МЧС России;</w:t>
      </w:r>
    </w:p>
    <w:p w:rsidR="0013191E" w:rsidRPr="006E33AA" w:rsidRDefault="0013191E" w:rsidP="00921AD3">
      <w:pPr>
        <w:numPr>
          <w:ilvl w:val="0"/>
          <w:numId w:val="88"/>
        </w:numPr>
        <w:tabs>
          <w:tab w:val="clear" w:pos="720"/>
          <w:tab w:val="left" w:pos="0"/>
          <w:tab w:val="left" w:pos="360"/>
          <w:tab w:val="left" w:pos="108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то, что формирует внутреннюю среду профессионального сообщества;</w:t>
      </w:r>
    </w:p>
    <w:p w:rsidR="0013191E" w:rsidRPr="006E33AA" w:rsidRDefault="0013191E" w:rsidP="00921AD3">
      <w:pPr>
        <w:numPr>
          <w:ilvl w:val="0"/>
          <w:numId w:val="88"/>
        </w:numPr>
        <w:tabs>
          <w:tab w:val="clear" w:pos="720"/>
          <w:tab w:val="left" w:pos="0"/>
          <w:tab w:val="left" w:pos="360"/>
          <w:tab w:val="left" w:pos="108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то, что формирует представление профессиональной группы в обыденном сознании людей.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средствам профилактики профвыгорания можно отнести: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наличие личного хобби;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широкий круг общения с людьми других профессий;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поддержка близких людей;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здоровый образ жизни;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возможность передавать профессиональный опыт молодым специалистам;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владение приемами саморегуляции;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наличие планов профессионального развития.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Стресс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Стресс, характеризующийся мобилизацией внутренних ресурсов организма, сочетающийся с желательным эффектом – активизация психических процессов, относится к:</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дистрессу;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эустрессу.</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Стресс, ведущий к истощению внутренних резервов организма, относится к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дистрессу;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эустрессу.</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Травматический стресс – это: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патологическая реакция на стрессор:</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нормальная реакция на ненормальные обстоятельства;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состояние, возникающее у человека, пережившего нечто, выходящее за рамки обычного человеческого опыта.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Посттравматическое стрессовое расстройство</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bCs/>
          <w:i/>
          <w:sz w:val="28"/>
          <w:szCs w:val="28"/>
        </w:rPr>
      </w:pPr>
      <w:r w:rsidRPr="006E33AA">
        <w:rPr>
          <w:rFonts w:ascii="Times New Roman" w:hAnsi="Times New Roman"/>
          <w:bCs/>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bCs/>
          <w:sz w:val="28"/>
          <w:szCs w:val="28"/>
        </w:rPr>
      </w:pPr>
      <w:r w:rsidRPr="006E33AA">
        <w:rPr>
          <w:rFonts w:ascii="Times New Roman" w:hAnsi="Times New Roman"/>
          <w:bCs/>
          <w:sz w:val="28"/>
          <w:szCs w:val="28"/>
        </w:rPr>
        <w:t>Временные характеристики развития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1) проявляется от момента начала воздействия стрессора – до 3-х дней после окончания его воздействия;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sz w:val="28"/>
          <w:szCs w:val="28"/>
        </w:rPr>
        <w:t xml:space="preserve">2) </w:t>
      </w:r>
      <w:r w:rsidRPr="006E33AA">
        <w:rPr>
          <w:rFonts w:ascii="Times New Roman" w:hAnsi="Times New Roman"/>
          <w:sz w:val="28"/>
          <w:szCs w:val="28"/>
        </w:rPr>
        <w:t>проявления возможны спустя несколько месяцев после события;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проявления возможны в течение месяца после произошедшего события.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Травматические ситуации – это: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1) ситуации угрозы, требующие от человека экстраординарных усилий по совладанию с последствиями воздействия;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это события, обладающие позитивным воздействием.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Навязчивые, негативные воспоминания о произошедшем событии,  связанные с событием сны, </w:t>
      </w:r>
      <w:r w:rsidRPr="006E33AA">
        <w:rPr>
          <w:rFonts w:ascii="Times New Roman" w:hAnsi="Times New Roman"/>
          <w:bCs/>
          <w:sz w:val="28"/>
          <w:szCs w:val="28"/>
        </w:rPr>
        <w:t xml:space="preserve">интенсивный стресс при событиях, напоминающих или символизирующих пережитую им травму, относятся к группе симптомов посттравматического стрессового расстройства:        </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1) избегания;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sz w:val="28"/>
          <w:szCs w:val="28"/>
        </w:rPr>
        <w:t>3) повышенной возбудимости;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Избегание </w:t>
      </w:r>
      <w:r w:rsidRPr="006E33AA">
        <w:rPr>
          <w:rFonts w:ascii="Times New Roman" w:hAnsi="Times New Roman"/>
          <w:bCs/>
          <w:sz w:val="28"/>
          <w:szCs w:val="28"/>
        </w:rPr>
        <w:t>мыслей, деятельности и чувств, связанных с событием, ощущение отстраненности и отчужденности от других людей, отсутствие ориентации на будущее</w:t>
      </w:r>
      <w:r w:rsidRPr="006E33AA">
        <w:rPr>
          <w:rFonts w:ascii="Times New Roman" w:hAnsi="Times New Roman"/>
          <w:sz w:val="28"/>
          <w:szCs w:val="28"/>
        </w:rPr>
        <w:t xml:space="preserve">, </w:t>
      </w:r>
      <w:r w:rsidRPr="006E33AA">
        <w:rPr>
          <w:rFonts w:ascii="Times New Roman" w:hAnsi="Times New Roman"/>
          <w:bCs/>
          <w:sz w:val="28"/>
          <w:szCs w:val="28"/>
        </w:rPr>
        <w:t>нарушение памяти, относятся к группе</w:t>
      </w:r>
      <w:r w:rsidRPr="006E33AA">
        <w:rPr>
          <w:rFonts w:ascii="Times New Roman" w:hAnsi="Times New Roman"/>
          <w:sz w:val="28"/>
          <w:szCs w:val="28"/>
        </w:rPr>
        <w:t xml:space="preserve"> симптомов посттравматического стрессового расстройства</w:t>
      </w:r>
      <w:r w:rsidRPr="006E33AA">
        <w:rPr>
          <w:rFonts w:ascii="Times New Roman" w:hAnsi="Times New Roman"/>
          <w:bCs/>
          <w:sz w:val="28"/>
          <w:szCs w:val="28"/>
        </w:rPr>
        <w:t>:</w:t>
      </w:r>
      <w:r w:rsidRPr="006E33AA">
        <w:rPr>
          <w:rFonts w:ascii="Times New Roman" w:hAnsi="Times New Roman"/>
          <w:b/>
          <w:sz w:val="28"/>
          <w:szCs w:val="28"/>
        </w:rPr>
        <w:t xml:space="preserve">       </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sz w:val="28"/>
          <w:szCs w:val="28"/>
        </w:rPr>
        <w:t>1)</w:t>
      </w:r>
      <w:r w:rsidRPr="006E33AA">
        <w:rPr>
          <w:rFonts w:ascii="Times New Roman" w:hAnsi="Times New Roman"/>
          <w:bCs/>
          <w:sz w:val="28"/>
          <w:szCs w:val="28"/>
        </w:rPr>
        <w:t xml:space="preserve"> избегания;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повышенной возбудимости;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bCs/>
          <w:sz w:val="28"/>
          <w:szCs w:val="28"/>
        </w:rPr>
      </w:pPr>
      <w:r w:rsidRPr="006E33AA">
        <w:rPr>
          <w:rFonts w:ascii="Times New Roman" w:hAnsi="Times New Roman"/>
          <w:sz w:val="28"/>
          <w:szCs w:val="28"/>
        </w:rPr>
        <w:t>Н</w:t>
      </w:r>
      <w:r w:rsidRPr="006E33AA">
        <w:rPr>
          <w:rFonts w:ascii="Times New Roman" w:hAnsi="Times New Roman"/>
          <w:bCs/>
          <w:sz w:val="28"/>
          <w:szCs w:val="28"/>
        </w:rPr>
        <w:t>арушения сна, повышенная раздражительность, трудности концентрации внимания, отсутствие чувства безопасности, относятся к</w:t>
      </w:r>
      <w:r w:rsidRPr="006E33AA">
        <w:rPr>
          <w:rFonts w:ascii="Times New Roman" w:hAnsi="Times New Roman"/>
          <w:sz w:val="28"/>
          <w:szCs w:val="28"/>
        </w:rPr>
        <w:t xml:space="preserve"> группе симптомов посттравматического стрессового расстройства</w:t>
      </w:r>
      <w:r w:rsidRPr="006E33AA">
        <w:rPr>
          <w:rFonts w:ascii="Times New Roman" w:hAnsi="Times New Roman"/>
          <w:bCs/>
          <w:sz w:val="28"/>
          <w:szCs w:val="28"/>
        </w:rPr>
        <w:t>:</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1) избегания;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повышенной возбудимости;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Период переживания травматической ситуации, при котором человек понимает, что произошло, но отказывается воспринимать случившееся: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исцеления;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 депрессии;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отрицания или шока;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агрессии и вины.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Период переживания травматической ситуации, при котором человек может обвинять в происшедшем тех, кто прямо или косвенно связан или имел отношение к травматическому событию, возможна агрессия по отношению к себе, а также протест против реальности: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исцеления;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 депрессии;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отрицания или шока;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агрессии и вины.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Период переживания травматической ситуации, при котором наблюдаются ощущения одиночества, беспомощности и собственной бесполезности, отсутствие цели в жизни: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исцеления;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 депрессии;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отрицания или шока;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агрессии и вины.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Период переживания травматической ситуации, при котором наблюдается полное принятие человеком своего прошлого: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исцеления;</w:t>
      </w:r>
    </w:p>
    <w:p w:rsidR="0013191E" w:rsidRPr="006E33AA" w:rsidRDefault="0013191E" w:rsidP="0013191E">
      <w:pPr>
        <w:spacing w:after="0" w:line="240" w:lineRule="auto"/>
        <w:jc w:val="both"/>
        <w:rPr>
          <w:rFonts w:ascii="Times New Roman" w:hAnsi="Times New Roman"/>
          <w:bCs/>
          <w:sz w:val="28"/>
          <w:szCs w:val="28"/>
        </w:rPr>
      </w:pPr>
      <w:r w:rsidRPr="006E33AA">
        <w:rPr>
          <w:rFonts w:ascii="Times New Roman" w:hAnsi="Times New Roman"/>
          <w:bCs/>
          <w:sz w:val="28"/>
          <w:szCs w:val="28"/>
        </w:rPr>
        <w:t>2) депрессии;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отрицания или шока;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агрессии и вины.</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Посттравматическое стрессовое расстройство возникает, когда: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произошедшее событие сопровождалось интенсивным переживанием страха, ужаса и беспомощности;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произошедшее с человеком событие происходило под его четким контролем;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человек пережил, или стал очевидцем события, связанного со смертью или ранением, как себя, так и других людей.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Проявления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1) физиологическая реакция человека  на </w:t>
      </w:r>
      <w:r w:rsidRPr="006E33AA">
        <w:rPr>
          <w:rFonts w:ascii="Times New Roman" w:hAnsi="Times New Roman"/>
          <w:bCs/>
          <w:sz w:val="28"/>
          <w:szCs w:val="28"/>
        </w:rPr>
        <w:t xml:space="preserve">события, </w:t>
      </w:r>
      <w:r w:rsidRPr="006E33AA">
        <w:rPr>
          <w:rFonts w:ascii="Times New Roman" w:hAnsi="Times New Roman"/>
          <w:sz w:val="28"/>
          <w:szCs w:val="28"/>
        </w:rPr>
        <w:t>символизирующие или напоминающие травму;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нередко повышение употребления алкоголя;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чувство вины;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приподнятое настроение в сочетании с плохой координацией.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Факторы риска возникновения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сила и длительность травмирующего фактора;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недостаточная поддержка близких;</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злоупотребление алкоголем;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наличие в биографии ситуаций, связанных с угрозой здоровью и жизни, как своей, так и близких людей.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Саморегуляция</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Положение тела, наиболее удобное для проведения саморегуляции: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поза «кучера»;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лежа на спине;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3) поза лотоса;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лежа на животе.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дыхания, которой используется для преодоления излишнего волнения, снижения тревоги и раздражительности, способствующий максимальному расслаблению для быстрого и эффективного отдыха: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брюшное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брюшное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ключичное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ключичное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Вид дыхания, который применяется в случаях, когда необходимо взбодриться после монотонной работы, ск</w:t>
      </w:r>
      <w:r w:rsidRPr="006E33AA">
        <w:rPr>
          <w:rFonts w:ascii="Times New Roman" w:hAnsi="Times New Roman"/>
          <w:sz w:val="28"/>
          <w:szCs w:val="28"/>
        </w:rPr>
        <w:t>и</w:t>
      </w:r>
      <w:r w:rsidRPr="006E33AA">
        <w:rPr>
          <w:rFonts w:ascii="Times New Roman" w:hAnsi="Times New Roman"/>
          <w:sz w:val="28"/>
          <w:szCs w:val="28"/>
        </w:rPr>
        <w:t>нуть усталость и подготовиться к активной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брюшное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брюшное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ключичное дыхание - вдох короче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ключичное дыхание - вдох длиннее выдоха;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со всеми группами мышц сразу;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постепенно, переходя от одной группы мышц к другой;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Активная нервно-мышечная релаксация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снятию мышечных зажимов;</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быстрому восстановлению сил;</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снятию нервно-эмоционального напряжения;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Активная нервно-мышечная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 ног – до головы.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Пассивная нервно-мышечная релаксация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моментальному расслаблению всех групп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последовательному расслаблению всех групп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Пассивная нервно-мышечная релаксация проводится: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начиная с головы – до ног;</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начиная с ног – до головы.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Самовнушение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1) управлению вниманием;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управлению эмоциями;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управлению памяти;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снижению уровня саморегуляции.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 Идеомоторная тренировка представляет собой: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психическую саморегуляцию, имеющую профессиональную направленность;</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мыслительное проигрывание предстоящей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медитацию;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Аутотренинг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восстановлению эмоционального равновесия;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улучшению самочувствия;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максимальному расслаблению мышц.</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Аутотренинг более эффективен при использовании: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формул самовнушения;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заговоров на самовнушение.</w:t>
      </w:r>
    </w:p>
    <w:p w:rsidR="0013191E" w:rsidRPr="006E33AA" w:rsidRDefault="0013191E" w:rsidP="0013191E">
      <w:pPr>
        <w:tabs>
          <w:tab w:val="left" w:pos="303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Биологически активные точки (БАТ):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воздействуют на функции различных органов и систем;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регулируют вегетативной функции;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регулируют обменные и восстановительные процессы;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стимулируют рост волос.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Правильность нахождения БАТ определяется: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абсолютной безболезненностью данной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ощущениями ломоты и распирания;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онемением и болью.</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Работа с БАТ осуществляется: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аккуратно, легкими массажными движениями вокруг определенной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пальцевым надавливанием на строго определенные точки;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дозировано и избирательно.</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Способы саморегуляции психического состояния: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формирование навыков расслабления мышц;</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управление концентрацией внимания;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работа с воображением;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регуляция мышечного тонуса;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снятие болевых ощущений;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физические упражнения;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медитация;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8) релаксация.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принципам, соблюдаемым при формулировании намерений,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формула цели не должна быть краткой;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формула цели должна быть краткой;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формула цели должна иметь позитивный характер;</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формула цели должна иметь только негативный  характер.</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Уменьшение болевых ощущений при отсутствии лекарственных препаратов можно осуществить с помощью: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точечного массажа;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выдыхания;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метода изменения субмодальностей;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пассивной нервно-мышечной релаксации.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Экстренная психологическая помощь</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Экстренная психологическая помощь может быть оказана, если: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реакцию человека можно описать, как нормальную, на ненормальные обстоятельства;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реакция человека выходит за пределы психической нормы;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Экстренную психологическую помощь могут оказывать:</w:t>
      </w:r>
    </w:p>
    <w:p w:rsidR="0013191E" w:rsidRPr="006E33AA" w:rsidRDefault="0013191E" w:rsidP="0013191E">
      <w:pPr>
        <w:pStyle w:val="a5"/>
        <w:ind w:firstLine="0"/>
        <w:rPr>
          <w:sz w:val="28"/>
          <w:szCs w:val="28"/>
        </w:rPr>
      </w:pPr>
      <w:r w:rsidRPr="006E33AA">
        <w:rPr>
          <w:sz w:val="28"/>
          <w:szCs w:val="28"/>
        </w:rPr>
        <w:t>1)  медики, психиатры, психологи, спасатели;</w:t>
      </w:r>
    </w:p>
    <w:p w:rsidR="0013191E" w:rsidRPr="006E33AA" w:rsidRDefault="0013191E" w:rsidP="0013191E">
      <w:pPr>
        <w:pStyle w:val="a5"/>
        <w:ind w:firstLine="0"/>
        <w:rPr>
          <w:sz w:val="28"/>
          <w:szCs w:val="28"/>
        </w:rPr>
      </w:pPr>
      <w:r w:rsidRPr="006E33AA">
        <w:rPr>
          <w:sz w:val="28"/>
          <w:szCs w:val="28"/>
        </w:rPr>
        <w:t>2)  спасатели, наблюдатели, родственники пострадавших;</w:t>
      </w:r>
    </w:p>
    <w:p w:rsidR="0013191E" w:rsidRPr="006E33AA" w:rsidRDefault="0013191E" w:rsidP="0013191E">
      <w:pPr>
        <w:pStyle w:val="a5"/>
        <w:ind w:firstLine="0"/>
        <w:rPr>
          <w:sz w:val="28"/>
          <w:szCs w:val="28"/>
        </w:rPr>
      </w:pPr>
      <w:r w:rsidRPr="006E33AA">
        <w:rPr>
          <w:sz w:val="28"/>
          <w:szCs w:val="28"/>
        </w:rPr>
        <w:t>3)  психологи, спасатели;</w:t>
      </w:r>
    </w:p>
    <w:p w:rsidR="0013191E" w:rsidRPr="006E33AA" w:rsidRDefault="0013191E" w:rsidP="0013191E">
      <w:pPr>
        <w:pStyle w:val="a5"/>
        <w:ind w:firstLine="0"/>
        <w:rPr>
          <w:sz w:val="28"/>
          <w:szCs w:val="28"/>
        </w:rPr>
      </w:pPr>
      <w:r w:rsidRPr="006E33AA">
        <w:rPr>
          <w:sz w:val="28"/>
          <w:szCs w:val="28"/>
        </w:rPr>
        <w:t>4)  все люди, находящиеся в зоне ЧС.</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Экстренная психологическая помощь – это система:</w:t>
      </w:r>
    </w:p>
    <w:p w:rsidR="0013191E" w:rsidRPr="006E33AA" w:rsidRDefault="0013191E" w:rsidP="0013191E">
      <w:pPr>
        <w:pStyle w:val="a5"/>
        <w:ind w:firstLine="0"/>
        <w:rPr>
          <w:sz w:val="28"/>
          <w:szCs w:val="28"/>
        </w:rPr>
      </w:pPr>
      <w:r w:rsidRPr="006E33AA">
        <w:rPr>
          <w:sz w:val="28"/>
          <w:szCs w:val="28"/>
        </w:rPr>
        <w:t>1) краткосрочных мероприятий, направленных на оказание помощи одному человеку, группе людей или большому числу пострадавших в чрезвычайном событии, целью которых является регуляция актуального психического состояния при помощи профессиональных психологических методов;</w:t>
      </w:r>
    </w:p>
    <w:p w:rsidR="0013191E" w:rsidRPr="006E33AA" w:rsidRDefault="0013191E" w:rsidP="0013191E">
      <w:pPr>
        <w:pStyle w:val="a5"/>
        <w:ind w:firstLine="0"/>
        <w:rPr>
          <w:sz w:val="28"/>
          <w:szCs w:val="28"/>
        </w:rPr>
      </w:pPr>
      <w:r w:rsidRPr="006E33AA">
        <w:rPr>
          <w:sz w:val="28"/>
          <w:szCs w:val="28"/>
        </w:rPr>
        <w:t>2) долгосрочных мероприятий, направленных на снятие эмоционального напряжения у пострадавших в чрезвычайном событии, целью которых является профилактика неблагоприятных массовых явлений;</w:t>
      </w:r>
    </w:p>
    <w:p w:rsidR="0013191E" w:rsidRPr="006E33AA" w:rsidRDefault="0013191E" w:rsidP="0013191E">
      <w:pPr>
        <w:pStyle w:val="a5"/>
        <w:ind w:firstLine="0"/>
        <w:rPr>
          <w:sz w:val="28"/>
          <w:szCs w:val="28"/>
        </w:rPr>
      </w:pPr>
      <w:r w:rsidRPr="006E33AA">
        <w:rPr>
          <w:sz w:val="28"/>
          <w:szCs w:val="28"/>
        </w:rPr>
        <w:t>3) оказания помощи пострадавшим в чрезвычайном событии специалистами психологами и психиатрами.</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Привлечение психиатра необходимо при: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ступоре;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истерике;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3) бредовом состояние;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4) наличии галлюцинаций;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агрессии.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Экстренная психологическая помощь включает в себя: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создание пострадавшим ощущения безопасности;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работу с острыми реакциями на стрессовую ситуацию;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работу с посттравматическими стрессовыми расстройствами;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поиск ресурса у пострадавшего;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индивидуальную работу с пострадавшим в момент проведения спасательных работ;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информационную поддержку;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коррекцию актуального состояния пострадавшего.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Толпа</w:t>
      </w:r>
    </w:p>
    <w:p w:rsidR="0013191E" w:rsidRPr="006E33AA" w:rsidRDefault="0013191E" w:rsidP="0013191E">
      <w:pPr>
        <w:spacing w:after="0" w:line="240" w:lineRule="auto"/>
        <w:jc w:val="both"/>
        <w:rPr>
          <w:rFonts w:ascii="Times New Roman" w:hAnsi="Times New Roman"/>
          <w:i/>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какому виду толпы можно отнести людей, собравшихся на неожиданное происшествие (автомобильная авария):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глазеющая;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окказиональная.</w:t>
      </w:r>
    </w:p>
    <w:p w:rsidR="0013191E" w:rsidRPr="006E33AA" w:rsidRDefault="0013191E" w:rsidP="0013191E">
      <w:pPr>
        <w:tabs>
          <w:tab w:val="left" w:pos="1635"/>
        </w:tabs>
        <w:spacing w:after="0" w:line="240" w:lineRule="auto"/>
        <w:jc w:val="both"/>
        <w:rPr>
          <w:rFonts w:ascii="Times New Roman" w:hAnsi="Times New Roman"/>
          <w:sz w:val="28"/>
          <w:szCs w:val="28"/>
        </w:rPr>
      </w:pPr>
      <w:r w:rsidRPr="006E33AA">
        <w:rPr>
          <w:rFonts w:ascii="Times New Roman" w:hAnsi="Times New Roman"/>
          <w:sz w:val="28"/>
          <w:szCs w:val="28"/>
        </w:rPr>
        <w:tab/>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какому виду толпы можно отнести участников митинга, зрителей на концерте, болельщиков на футбольном матче: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этническая.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какому виду толпы можно отнести людей, скандирующих на митингах лозунги, ритмически выражая ту или иную эмоцию: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экспрессивная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митингующая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конвенциональная 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какому виду толпы можно отнести людей, выражающих агрессию, жажду обладания чем-либо: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действующая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агрессивная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этническая 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lastRenderedPageBreak/>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Что характерно для эмоционального заражения (циркулярной реакции):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повышенная восприимчивость к импульсам в толпе;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стирание индивидуальных различий;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взаимное заражение – передача эмоционального состояния;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усиление индивидуальных проявлений.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видам толпы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импрессивная;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этническая;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действующая;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зрительная.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К направлениям управления толпой можно отнести: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воздействие на толпу извне и изнутри;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логическая аргументация;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переключение внимания толпы на другой объект;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использование ритма.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Общение с пострадавшими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Ведущая модальность человека, употребляющего в разговоре фразы такого типа как «Я услышал…», «На слуху…», «Это похоже на шум листвы…», «Лучше бы я этого не слышал…»:</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Ведущая модальность человека, употребляющего в разговоре фразы такого типа как «Давай посмотрим…», «Мне надо увидеть…», «Увидишь и поймешь…», «Глаза мои бы это не видели…», «Покажи…»: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Ведущая модальность человека, употребляющие в разговоре фразы такого типа как «Я чувствую…», «Когда это произошло, кожа покрылась мурашками…», «Пока не потрогаю, не поверю»: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pStyle w:val="a6"/>
        <w:tabs>
          <w:tab w:val="num" w:pos="360"/>
        </w:tabs>
        <w:spacing w:line="240" w:lineRule="auto"/>
        <w:jc w:val="both"/>
        <w:rPr>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Перефразирование:</w:t>
      </w:r>
    </w:p>
    <w:p w:rsidR="00744E48" w:rsidRPr="00744E48" w:rsidRDefault="00744E48" w:rsidP="0013191E">
      <w:pPr>
        <w:pStyle w:val="a6"/>
        <w:widowControl/>
        <w:tabs>
          <w:tab w:val="left" w:pos="360"/>
        </w:tabs>
        <w:spacing w:line="240" w:lineRule="auto"/>
        <w:jc w:val="both"/>
        <w:rPr>
          <w:b w:val="0"/>
          <w:sz w:val="28"/>
          <w:szCs w:val="28"/>
          <w:lang w:val="ru-RU"/>
        </w:rPr>
      </w:pPr>
      <w:r w:rsidRPr="00744E48">
        <w:rPr>
          <w:b w:val="0"/>
          <w:sz w:val="28"/>
          <w:szCs w:val="28"/>
          <w:lang w:val="ru-RU"/>
        </w:rPr>
        <w:t xml:space="preserve">1) </w:t>
      </w:r>
      <w:r w:rsidR="0013191E" w:rsidRPr="00744E48">
        <w:rPr>
          <w:b w:val="0"/>
          <w:sz w:val="28"/>
          <w:szCs w:val="28"/>
          <w:lang w:val="ru-RU"/>
        </w:rPr>
        <w:t>точное повторение уже сказанного вашим собеседником;</w:t>
      </w:r>
    </w:p>
    <w:p w:rsidR="00744E48" w:rsidRPr="00744E48" w:rsidRDefault="00744E48" w:rsidP="0013191E">
      <w:pPr>
        <w:pStyle w:val="a6"/>
        <w:widowControl/>
        <w:tabs>
          <w:tab w:val="left" w:pos="360"/>
        </w:tabs>
        <w:spacing w:line="240" w:lineRule="auto"/>
        <w:jc w:val="both"/>
        <w:rPr>
          <w:b w:val="0"/>
          <w:sz w:val="28"/>
          <w:szCs w:val="28"/>
          <w:lang w:val="ru-RU"/>
        </w:rPr>
      </w:pPr>
      <w:r w:rsidRPr="00744E48">
        <w:rPr>
          <w:b w:val="0"/>
          <w:sz w:val="28"/>
          <w:szCs w:val="28"/>
          <w:lang w:val="ru-RU"/>
        </w:rPr>
        <w:t>2)</w:t>
      </w:r>
      <w:r w:rsidR="0013191E" w:rsidRPr="00744E48">
        <w:rPr>
          <w:b w:val="0"/>
          <w:sz w:val="28"/>
          <w:szCs w:val="28"/>
          <w:lang w:val="ru-RU"/>
        </w:rPr>
        <w:t>формулирование той же мысли вашего собеседника, но иными словами;</w:t>
      </w:r>
    </w:p>
    <w:p w:rsidR="0013191E" w:rsidRPr="00744E48" w:rsidRDefault="00744E48" w:rsidP="0013191E">
      <w:pPr>
        <w:pStyle w:val="a6"/>
        <w:widowControl/>
        <w:tabs>
          <w:tab w:val="left" w:pos="360"/>
        </w:tabs>
        <w:spacing w:line="240" w:lineRule="auto"/>
        <w:jc w:val="both"/>
        <w:rPr>
          <w:b w:val="0"/>
          <w:sz w:val="28"/>
          <w:szCs w:val="28"/>
          <w:lang w:val="ru-RU"/>
        </w:rPr>
      </w:pPr>
      <w:r w:rsidRPr="00744E48">
        <w:rPr>
          <w:b w:val="0"/>
          <w:sz w:val="28"/>
          <w:szCs w:val="28"/>
          <w:lang w:val="ru-RU"/>
        </w:rPr>
        <w:t>3)</w:t>
      </w:r>
      <w:r w:rsidR="0013191E" w:rsidRPr="00744E48">
        <w:rPr>
          <w:b w:val="0"/>
          <w:sz w:val="28"/>
          <w:szCs w:val="28"/>
          <w:lang w:val="ru-RU"/>
        </w:rPr>
        <w:t>категоричное опровержение высказанной мысли вашего собеседника;</w:t>
      </w:r>
    </w:p>
    <w:p w:rsidR="0013191E" w:rsidRPr="00744E48" w:rsidRDefault="0013191E" w:rsidP="0013191E">
      <w:pPr>
        <w:pStyle w:val="a6"/>
        <w:tabs>
          <w:tab w:val="num" w:pos="0"/>
          <w:tab w:val="left" w:pos="360"/>
        </w:tabs>
        <w:spacing w:line="240" w:lineRule="auto"/>
        <w:jc w:val="both"/>
        <w:rPr>
          <w:b w:val="0"/>
          <w:sz w:val="28"/>
          <w:szCs w:val="28"/>
        </w:rPr>
      </w:pPr>
      <w:r w:rsidRPr="00744E48">
        <w:rPr>
          <w:b w:val="0"/>
          <w:sz w:val="28"/>
          <w:szCs w:val="28"/>
        </w:rPr>
        <w:t>4) другой вариант.</w:t>
      </w:r>
    </w:p>
    <w:p w:rsidR="0013191E" w:rsidRPr="006E33AA" w:rsidRDefault="0013191E" w:rsidP="0013191E">
      <w:pPr>
        <w:pStyle w:val="a6"/>
        <w:tabs>
          <w:tab w:val="num" w:pos="0"/>
          <w:tab w:val="left" w:pos="360"/>
        </w:tabs>
        <w:spacing w:line="240" w:lineRule="auto"/>
        <w:jc w:val="both"/>
        <w:rPr>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Резюмирование:</w:t>
      </w:r>
    </w:p>
    <w:p w:rsidR="00744E48" w:rsidRPr="00744E48" w:rsidRDefault="00744E48" w:rsidP="00744E48">
      <w:pPr>
        <w:pStyle w:val="a6"/>
        <w:widowControl/>
        <w:tabs>
          <w:tab w:val="left" w:pos="360"/>
          <w:tab w:val="left" w:pos="900"/>
        </w:tabs>
        <w:spacing w:line="240" w:lineRule="auto"/>
        <w:jc w:val="both"/>
        <w:rPr>
          <w:b w:val="0"/>
          <w:sz w:val="28"/>
          <w:szCs w:val="28"/>
          <w:lang w:val="ru-RU"/>
        </w:rPr>
      </w:pPr>
      <w:r w:rsidRPr="00744E48">
        <w:rPr>
          <w:b w:val="0"/>
          <w:sz w:val="28"/>
          <w:szCs w:val="28"/>
          <w:lang w:val="ru-RU"/>
        </w:rPr>
        <w:t xml:space="preserve">1) </w:t>
      </w:r>
      <w:r w:rsidR="0013191E" w:rsidRPr="00744E48">
        <w:rPr>
          <w:b w:val="0"/>
          <w:sz w:val="28"/>
          <w:szCs w:val="28"/>
          <w:lang w:val="ru-RU"/>
        </w:rPr>
        <w:t>формулирование той же мысли вашего собеседника, но иными словами;</w:t>
      </w:r>
    </w:p>
    <w:p w:rsidR="00744E48" w:rsidRPr="00744E48" w:rsidRDefault="00744E48" w:rsidP="00744E48">
      <w:pPr>
        <w:pStyle w:val="a6"/>
        <w:widowControl/>
        <w:tabs>
          <w:tab w:val="left" w:pos="360"/>
          <w:tab w:val="left" w:pos="900"/>
        </w:tabs>
        <w:spacing w:line="240" w:lineRule="auto"/>
        <w:jc w:val="both"/>
        <w:rPr>
          <w:b w:val="0"/>
          <w:sz w:val="28"/>
          <w:szCs w:val="28"/>
          <w:lang w:val="ru-RU"/>
        </w:rPr>
      </w:pPr>
      <w:r w:rsidRPr="00744E48">
        <w:rPr>
          <w:b w:val="0"/>
          <w:sz w:val="28"/>
          <w:szCs w:val="28"/>
          <w:lang w:val="ru-RU"/>
        </w:rPr>
        <w:t xml:space="preserve">2) </w:t>
      </w:r>
      <w:r w:rsidR="0013191E" w:rsidRPr="00744E48">
        <w:rPr>
          <w:b w:val="0"/>
          <w:sz w:val="28"/>
          <w:szCs w:val="28"/>
          <w:lang w:val="ru-RU"/>
        </w:rPr>
        <w:t>категоричное опровержение высказанной мысли вашего собеседника;</w:t>
      </w:r>
    </w:p>
    <w:p w:rsidR="00744E48" w:rsidRPr="00744E48" w:rsidRDefault="00744E48" w:rsidP="00744E48">
      <w:pPr>
        <w:pStyle w:val="a6"/>
        <w:widowControl/>
        <w:tabs>
          <w:tab w:val="left" w:pos="360"/>
          <w:tab w:val="left" w:pos="900"/>
        </w:tabs>
        <w:spacing w:line="240" w:lineRule="auto"/>
        <w:jc w:val="both"/>
        <w:rPr>
          <w:b w:val="0"/>
          <w:sz w:val="28"/>
          <w:szCs w:val="28"/>
          <w:lang w:val="ru-RU"/>
        </w:rPr>
      </w:pPr>
      <w:r w:rsidRPr="00744E48">
        <w:rPr>
          <w:b w:val="0"/>
          <w:sz w:val="28"/>
          <w:szCs w:val="28"/>
          <w:lang w:val="ru-RU"/>
        </w:rPr>
        <w:t xml:space="preserve">3) </w:t>
      </w:r>
      <w:r w:rsidR="0013191E" w:rsidRPr="00744E48">
        <w:rPr>
          <w:b w:val="0"/>
          <w:sz w:val="28"/>
          <w:szCs w:val="28"/>
          <w:lang w:val="ru-RU"/>
        </w:rPr>
        <w:t>подытоживание основных идей вашего собеседника;</w:t>
      </w:r>
    </w:p>
    <w:p w:rsidR="0013191E" w:rsidRPr="00744E48" w:rsidRDefault="00744E48" w:rsidP="00744E48">
      <w:pPr>
        <w:pStyle w:val="a6"/>
        <w:widowControl/>
        <w:tabs>
          <w:tab w:val="left" w:pos="360"/>
          <w:tab w:val="left" w:pos="900"/>
        </w:tabs>
        <w:spacing w:line="240" w:lineRule="auto"/>
        <w:jc w:val="both"/>
        <w:rPr>
          <w:b w:val="0"/>
          <w:sz w:val="28"/>
          <w:szCs w:val="28"/>
        </w:rPr>
      </w:pPr>
      <w:r w:rsidRPr="00744E48">
        <w:rPr>
          <w:b w:val="0"/>
          <w:sz w:val="28"/>
          <w:szCs w:val="28"/>
          <w:lang w:val="ru-RU"/>
        </w:rPr>
        <w:t xml:space="preserve">4) </w:t>
      </w:r>
      <w:r w:rsidR="0013191E" w:rsidRPr="00744E48">
        <w:rPr>
          <w:b w:val="0"/>
          <w:sz w:val="28"/>
          <w:szCs w:val="28"/>
        </w:rPr>
        <w:t>другой вариант.</w:t>
      </w:r>
    </w:p>
    <w:p w:rsidR="0013191E" w:rsidRPr="006E33AA" w:rsidRDefault="0013191E" w:rsidP="0013191E">
      <w:pPr>
        <w:pStyle w:val="a6"/>
        <w:spacing w:line="240" w:lineRule="auto"/>
        <w:jc w:val="both"/>
        <w:rPr>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закрытого типа уместны в тех случаях, когда:</w:t>
      </w:r>
    </w:p>
    <w:p w:rsidR="0013191E" w:rsidRPr="00744E48" w:rsidRDefault="0013191E" w:rsidP="00921AD3">
      <w:pPr>
        <w:pStyle w:val="a6"/>
        <w:widowControl/>
        <w:numPr>
          <w:ilvl w:val="0"/>
          <w:numId w:val="230"/>
        </w:numPr>
        <w:tabs>
          <w:tab w:val="clear" w:pos="1080"/>
          <w:tab w:val="left" w:pos="0"/>
          <w:tab w:val="num" w:pos="180"/>
          <w:tab w:val="left" w:pos="360"/>
        </w:tabs>
        <w:spacing w:line="240" w:lineRule="auto"/>
        <w:ind w:left="0" w:firstLine="0"/>
        <w:jc w:val="both"/>
        <w:rPr>
          <w:b w:val="0"/>
          <w:sz w:val="28"/>
          <w:szCs w:val="28"/>
          <w:lang w:val="ru-RU"/>
        </w:rPr>
      </w:pPr>
      <w:r w:rsidRPr="00744E48">
        <w:rPr>
          <w:b w:val="0"/>
          <w:sz w:val="28"/>
          <w:szCs w:val="28"/>
          <w:lang w:val="ru-RU"/>
        </w:rPr>
        <w:t>необходимо ускорить получение согласия или подтверждения ранее достигнутой договоренности;</w:t>
      </w:r>
    </w:p>
    <w:p w:rsidR="0013191E" w:rsidRPr="00744E48" w:rsidRDefault="0013191E" w:rsidP="00921AD3">
      <w:pPr>
        <w:pStyle w:val="a6"/>
        <w:widowControl/>
        <w:numPr>
          <w:ilvl w:val="0"/>
          <w:numId w:val="230"/>
        </w:numPr>
        <w:tabs>
          <w:tab w:val="clear" w:pos="1080"/>
          <w:tab w:val="left" w:pos="0"/>
          <w:tab w:val="num" w:pos="180"/>
          <w:tab w:val="left" w:pos="360"/>
        </w:tabs>
        <w:spacing w:line="240" w:lineRule="auto"/>
        <w:ind w:left="0" w:firstLine="0"/>
        <w:jc w:val="both"/>
        <w:rPr>
          <w:b w:val="0"/>
          <w:sz w:val="28"/>
          <w:szCs w:val="28"/>
          <w:lang w:val="ru-RU"/>
        </w:rPr>
      </w:pPr>
      <w:r w:rsidRPr="00744E48">
        <w:rPr>
          <w:b w:val="0"/>
          <w:sz w:val="28"/>
          <w:szCs w:val="28"/>
          <w:lang w:val="ru-RU"/>
        </w:rPr>
        <w:t>вам необходимо узнать как можно больше информации;</w:t>
      </w:r>
    </w:p>
    <w:p w:rsidR="0013191E" w:rsidRPr="00744E48" w:rsidRDefault="0013191E" w:rsidP="00921AD3">
      <w:pPr>
        <w:pStyle w:val="a6"/>
        <w:widowControl/>
        <w:numPr>
          <w:ilvl w:val="0"/>
          <w:numId w:val="230"/>
        </w:numPr>
        <w:tabs>
          <w:tab w:val="clear" w:pos="1080"/>
          <w:tab w:val="left" w:pos="0"/>
          <w:tab w:val="num" w:pos="180"/>
          <w:tab w:val="left" w:pos="360"/>
        </w:tabs>
        <w:spacing w:line="240" w:lineRule="auto"/>
        <w:ind w:left="0" w:firstLine="0"/>
        <w:jc w:val="both"/>
        <w:rPr>
          <w:b w:val="0"/>
          <w:sz w:val="28"/>
          <w:szCs w:val="28"/>
        </w:rPr>
      </w:pPr>
      <w:r w:rsidRPr="00744E48">
        <w:rPr>
          <w:b w:val="0"/>
          <w:sz w:val="28"/>
          <w:szCs w:val="28"/>
        </w:rPr>
        <w:t>другой вариант.</w:t>
      </w:r>
    </w:p>
    <w:p w:rsidR="0013191E" w:rsidRPr="00744E48" w:rsidRDefault="0013191E" w:rsidP="00744E48">
      <w:pPr>
        <w:pStyle w:val="a6"/>
        <w:tabs>
          <w:tab w:val="left" w:pos="0"/>
          <w:tab w:val="num" w:pos="180"/>
          <w:tab w:val="left" w:pos="360"/>
        </w:tabs>
        <w:spacing w:line="240" w:lineRule="auto"/>
        <w:jc w:val="both"/>
        <w:rPr>
          <w:b w:val="0"/>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открытого типа уместны в тех случаях, когда:</w:t>
      </w:r>
    </w:p>
    <w:p w:rsidR="00744E48" w:rsidRDefault="0013191E" w:rsidP="00921AD3">
      <w:pPr>
        <w:pStyle w:val="a6"/>
        <w:widowControl/>
        <w:numPr>
          <w:ilvl w:val="0"/>
          <w:numId w:val="231"/>
        </w:numPr>
        <w:tabs>
          <w:tab w:val="clear" w:pos="1080"/>
          <w:tab w:val="num" w:pos="0"/>
          <w:tab w:val="left" w:pos="180"/>
          <w:tab w:val="left" w:pos="360"/>
          <w:tab w:val="left" w:pos="540"/>
        </w:tabs>
        <w:spacing w:line="240" w:lineRule="auto"/>
        <w:ind w:left="0" w:firstLine="0"/>
        <w:jc w:val="both"/>
        <w:rPr>
          <w:b w:val="0"/>
          <w:sz w:val="28"/>
          <w:szCs w:val="28"/>
          <w:lang w:val="ru-RU"/>
        </w:rPr>
      </w:pPr>
      <w:r w:rsidRPr="00744E48">
        <w:rPr>
          <w:b w:val="0"/>
          <w:sz w:val="28"/>
          <w:szCs w:val="28"/>
          <w:lang w:val="ru-RU"/>
        </w:rPr>
        <w:t>вам необходимо узнать как можно больше информации;</w:t>
      </w:r>
    </w:p>
    <w:p w:rsidR="00744E48" w:rsidRPr="00744E48" w:rsidRDefault="0013191E" w:rsidP="00921AD3">
      <w:pPr>
        <w:pStyle w:val="a6"/>
        <w:widowControl/>
        <w:numPr>
          <w:ilvl w:val="0"/>
          <w:numId w:val="231"/>
        </w:numPr>
        <w:tabs>
          <w:tab w:val="clear" w:pos="1080"/>
          <w:tab w:val="num" w:pos="0"/>
          <w:tab w:val="left" w:pos="180"/>
          <w:tab w:val="left" w:pos="360"/>
          <w:tab w:val="left" w:pos="540"/>
        </w:tabs>
        <w:spacing w:line="240" w:lineRule="auto"/>
        <w:ind w:left="0" w:firstLine="0"/>
        <w:jc w:val="both"/>
        <w:rPr>
          <w:b w:val="0"/>
          <w:sz w:val="28"/>
          <w:szCs w:val="28"/>
          <w:lang w:val="ru-RU"/>
        </w:rPr>
      </w:pPr>
      <w:r w:rsidRPr="00744E48">
        <w:rPr>
          <w:b w:val="0"/>
          <w:sz w:val="28"/>
          <w:szCs w:val="28"/>
          <w:lang w:val="ru-RU"/>
        </w:rPr>
        <w:t>необходимо ускорить получение согласия или подтверждения ранее достигнутой договоренности;</w:t>
      </w:r>
    </w:p>
    <w:p w:rsidR="0013191E" w:rsidRPr="00744E48" w:rsidRDefault="0013191E" w:rsidP="00921AD3">
      <w:pPr>
        <w:pStyle w:val="a6"/>
        <w:widowControl/>
        <w:numPr>
          <w:ilvl w:val="0"/>
          <w:numId w:val="231"/>
        </w:numPr>
        <w:tabs>
          <w:tab w:val="clear" w:pos="1080"/>
          <w:tab w:val="num" w:pos="0"/>
          <w:tab w:val="left" w:pos="180"/>
          <w:tab w:val="left" w:pos="360"/>
          <w:tab w:val="left" w:pos="540"/>
        </w:tabs>
        <w:spacing w:line="240" w:lineRule="auto"/>
        <w:ind w:left="0" w:firstLine="0"/>
        <w:jc w:val="both"/>
        <w:rPr>
          <w:b w:val="0"/>
          <w:sz w:val="28"/>
          <w:szCs w:val="28"/>
        </w:rPr>
      </w:pPr>
      <w:r w:rsidRPr="00744E48">
        <w:rPr>
          <w:b w:val="0"/>
          <w:sz w:val="28"/>
          <w:szCs w:val="28"/>
        </w:rPr>
        <w:t>другой вариант.</w:t>
      </w:r>
    </w:p>
    <w:p w:rsidR="0013191E" w:rsidRPr="006E33AA" w:rsidRDefault="0013191E" w:rsidP="0013191E">
      <w:pPr>
        <w:pStyle w:val="a6"/>
        <w:tabs>
          <w:tab w:val="num" w:pos="360"/>
        </w:tabs>
        <w:spacing w:line="240" w:lineRule="auto"/>
        <w:jc w:val="both"/>
        <w:rPr>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«Ты меня видишь?», «Спать хочешь?», «Ты цел?», являются:</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открытыми;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не раскрытыми;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закрытыми;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4) перекрытыми.</w:t>
      </w:r>
    </w:p>
    <w:p w:rsidR="0013191E" w:rsidRPr="006E33AA" w:rsidRDefault="0013191E" w:rsidP="0013191E">
      <w:pPr>
        <w:pStyle w:val="a6"/>
        <w:tabs>
          <w:tab w:val="num" w:pos="360"/>
        </w:tabs>
        <w:spacing w:line="240" w:lineRule="auto"/>
        <w:jc w:val="both"/>
        <w:rPr>
          <w:sz w:val="28"/>
          <w:szCs w:val="28"/>
          <w:lang w:val="ru-RU"/>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Вопросы: «Когда это произошло?», «Где ты сейчас находишься?», «Как ты себя чувствуешь?», являются:</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открытыми;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не раскрытыми;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закрытыми;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4) перекрытыми.</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Женщина выходит из морга, она опознала своего сына. Начать с ней разговор можно с фразы: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Не переживайте, вы ведь нашли…;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Послушайте меня, пожалуйста, успокойтесь, я хочу вам помочь, может быть, вы меня выслушаете……;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3) Сядьте и успокойтесь, сколько можно плакать, у вас есть еще дети…..;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pStyle w:val="a6"/>
        <w:tabs>
          <w:tab w:val="num" w:pos="360"/>
        </w:tabs>
        <w:spacing w:line="240" w:lineRule="auto"/>
        <w:jc w:val="both"/>
        <w:rPr>
          <w:sz w:val="28"/>
          <w:szCs w:val="28"/>
        </w:rPr>
      </w:pPr>
      <w:r w:rsidRPr="006E33AA">
        <w:rPr>
          <w:sz w:val="28"/>
          <w:szCs w:val="28"/>
        </w:rPr>
        <w:t xml:space="preserve">  </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Общение с изолированным пострадавшим после его извлечения направленно на то, что:</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наконец, все окончено, и можно расслабиться;</w:t>
      </w:r>
    </w:p>
    <w:p w:rsidR="00744E48"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 xml:space="preserve">2) человеку больше не надо прилагать собственных усилий – за него сейчас все сделают медики; </w:t>
      </w:r>
    </w:p>
    <w:p w:rsidR="0013191E" w:rsidRPr="00744E48" w:rsidRDefault="00744E48" w:rsidP="0013191E">
      <w:pPr>
        <w:pStyle w:val="a6"/>
        <w:tabs>
          <w:tab w:val="num" w:pos="360"/>
        </w:tabs>
        <w:spacing w:line="240" w:lineRule="auto"/>
        <w:jc w:val="both"/>
        <w:rPr>
          <w:b w:val="0"/>
          <w:sz w:val="28"/>
          <w:szCs w:val="28"/>
        </w:rPr>
      </w:pPr>
      <w:r w:rsidRPr="00744E48">
        <w:rPr>
          <w:b w:val="0"/>
          <w:sz w:val="28"/>
          <w:szCs w:val="28"/>
          <w:lang w:val="ru-RU"/>
        </w:rPr>
        <w:t>3</w:t>
      </w:r>
      <w:r w:rsidR="0013191E" w:rsidRPr="00744E48">
        <w:rPr>
          <w:b w:val="0"/>
          <w:sz w:val="28"/>
          <w:szCs w:val="28"/>
        </w:rPr>
        <w:t>)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Человек, на глазах которого произошел взрыв бытового газа в жилом доме, относится к группе пострадавших:</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79"/>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tabs>
          <w:tab w:val="left" w:pos="0"/>
          <w:tab w:val="left" w:pos="36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Специалисты экстремального профиля, участвующие в ликвидации последствий ЧС, относятся к пострадавшей категории:</w:t>
      </w:r>
    </w:p>
    <w:p w:rsidR="0013191E" w:rsidRPr="006E33AA" w:rsidRDefault="0013191E" w:rsidP="00921AD3">
      <w:pPr>
        <w:pStyle w:val="ab"/>
        <w:numPr>
          <w:ilvl w:val="0"/>
          <w:numId w:val="280"/>
        </w:numPr>
        <w:tabs>
          <w:tab w:val="left" w:pos="0"/>
          <w:tab w:val="left" w:pos="360"/>
        </w:tabs>
        <w:jc w:val="both"/>
        <w:rPr>
          <w:rFonts w:ascii="Times New Roman" w:hAnsi="Times New Roman"/>
          <w:sz w:val="28"/>
          <w:szCs w:val="28"/>
        </w:rPr>
      </w:pPr>
      <w:r w:rsidRPr="006E33AA">
        <w:rPr>
          <w:rFonts w:ascii="Times New Roman" w:hAnsi="Times New Roman"/>
          <w:sz w:val="28"/>
          <w:szCs w:val="28"/>
        </w:rPr>
        <w:t>да;</w:t>
      </w:r>
    </w:p>
    <w:p w:rsidR="0013191E" w:rsidRPr="006E33AA" w:rsidRDefault="0013191E" w:rsidP="00921AD3">
      <w:pPr>
        <w:pStyle w:val="ab"/>
        <w:numPr>
          <w:ilvl w:val="0"/>
          <w:numId w:val="280"/>
        </w:numPr>
        <w:tabs>
          <w:tab w:val="left" w:pos="0"/>
          <w:tab w:val="left" w:pos="360"/>
        </w:tabs>
        <w:jc w:val="both"/>
        <w:rPr>
          <w:rFonts w:ascii="Times New Roman" w:hAnsi="Times New Roman"/>
          <w:sz w:val="28"/>
          <w:szCs w:val="28"/>
        </w:rPr>
      </w:pPr>
      <w:r w:rsidRPr="006E33AA">
        <w:rPr>
          <w:rFonts w:ascii="Times New Roman" w:hAnsi="Times New Roman"/>
          <w:sz w:val="28"/>
          <w:szCs w:val="28"/>
        </w:rPr>
        <w:t>нет;</w:t>
      </w:r>
    </w:p>
    <w:p w:rsidR="0013191E" w:rsidRPr="006E33AA" w:rsidRDefault="0013191E" w:rsidP="00921AD3">
      <w:pPr>
        <w:pStyle w:val="ab"/>
        <w:numPr>
          <w:ilvl w:val="0"/>
          <w:numId w:val="280"/>
        </w:numPr>
        <w:tabs>
          <w:tab w:val="left" w:pos="0"/>
          <w:tab w:val="left" w:pos="360"/>
        </w:tabs>
        <w:jc w:val="both"/>
        <w:rPr>
          <w:rFonts w:ascii="Times New Roman" w:hAnsi="Times New Roman"/>
          <w:sz w:val="28"/>
          <w:szCs w:val="28"/>
        </w:rPr>
      </w:pPr>
      <w:r w:rsidRPr="006E33AA">
        <w:rPr>
          <w:rFonts w:ascii="Times New Roman" w:hAnsi="Times New Roman"/>
          <w:sz w:val="28"/>
          <w:szCs w:val="28"/>
        </w:rPr>
        <w:t>да, но не редко.</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Группа людей, собравшихся просто посмотреть на пожар, относится к группе пострадавших:</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81"/>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Группа людей, эвакуированных в пункт временного размещения (ПВР) после землетрясения, относится к группе пострадавших:</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lastRenderedPageBreak/>
        <w:t xml:space="preserve">телезрители; </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82"/>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Человек, находящийся под завалом, относится к группе пострадавших:</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83"/>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Женщина, просмотревшая все репортажи о захвате заложников в школе №1 города Беслан и после этого не выпускающая своего ребенка из квартиры одного, относится к группе пострадавших:</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84"/>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pStyle w:val="ab"/>
        <w:tabs>
          <w:tab w:val="left" w:pos="0"/>
          <w:tab w:val="left" w:pos="360"/>
        </w:tabs>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Люди, стоящие у морга и ждущие информации о начале опознания родственников, относятся к группе:</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обездоленные;</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наблюдатели (зеваки);</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жертвы;</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несчастные;</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специалисты экстремального профиля;</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 xml:space="preserve">телезрители; </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очевидцы (свидетели);</w:t>
      </w:r>
    </w:p>
    <w:p w:rsidR="0013191E" w:rsidRPr="006E33AA" w:rsidRDefault="0013191E" w:rsidP="00921AD3">
      <w:pPr>
        <w:pStyle w:val="ab"/>
        <w:numPr>
          <w:ilvl w:val="0"/>
          <w:numId w:val="285"/>
        </w:numPr>
        <w:tabs>
          <w:tab w:val="left" w:pos="0"/>
          <w:tab w:val="left" w:pos="360"/>
        </w:tabs>
        <w:jc w:val="both"/>
        <w:rPr>
          <w:rFonts w:ascii="Times New Roman" w:hAnsi="Times New Roman"/>
          <w:sz w:val="28"/>
          <w:szCs w:val="28"/>
        </w:rPr>
      </w:pPr>
      <w:r w:rsidRPr="006E33AA">
        <w:rPr>
          <w:rFonts w:ascii="Times New Roman" w:hAnsi="Times New Roman"/>
          <w:sz w:val="28"/>
          <w:szCs w:val="28"/>
        </w:rPr>
        <w:t>пострадавшие.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left" w:pos="0"/>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Характеристики правильного построения речи при оказании экстренной психологической помощи: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использование в речи четких фраз;</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употребление в речи частицы «не»;</w:t>
      </w:r>
    </w:p>
    <w:p w:rsidR="0013191E" w:rsidRPr="006E33AA" w:rsidRDefault="0013191E" w:rsidP="0013191E">
      <w:pPr>
        <w:tabs>
          <w:tab w:val="num" w:pos="360"/>
          <w:tab w:val="left" w:pos="5509"/>
        </w:tabs>
        <w:spacing w:after="0" w:line="240" w:lineRule="auto"/>
        <w:jc w:val="both"/>
        <w:rPr>
          <w:rFonts w:ascii="Times New Roman" w:hAnsi="Times New Roman"/>
          <w:sz w:val="28"/>
          <w:szCs w:val="28"/>
        </w:rPr>
      </w:pPr>
      <w:r w:rsidRPr="006E33AA">
        <w:rPr>
          <w:rFonts w:ascii="Times New Roman" w:hAnsi="Times New Roman"/>
          <w:sz w:val="28"/>
          <w:szCs w:val="28"/>
        </w:rPr>
        <w:t>3) неупотребление частицы «не» в речи;</w:t>
      </w:r>
      <w:r w:rsidRPr="006E33AA">
        <w:rPr>
          <w:rFonts w:ascii="Times New Roman" w:hAnsi="Times New Roman"/>
          <w:sz w:val="28"/>
          <w:szCs w:val="28"/>
        </w:rPr>
        <w:tab/>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построение речи в побудительном наклонении;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5) отслеживание своего темпа речи, его громкости и интонации;</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Виды общения:</w:t>
      </w:r>
    </w:p>
    <w:p w:rsidR="0013191E" w:rsidRPr="00744E48" w:rsidRDefault="0013191E" w:rsidP="0013191E">
      <w:pPr>
        <w:pStyle w:val="a6"/>
        <w:tabs>
          <w:tab w:val="num" w:pos="360"/>
        </w:tabs>
        <w:spacing w:line="240" w:lineRule="auto"/>
        <w:jc w:val="both"/>
        <w:rPr>
          <w:b w:val="0"/>
          <w:sz w:val="28"/>
          <w:szCs w:val="28"/>
        </w:rPr>
      </w:pPr>
      <w:r w:rsidRPr="00744E48">
        <w:rPr>
          <w:b w:val="0"/>
          <w:sz w:val="28"/>
          <w:szCs w:val="28"/>
        </w:rPr>
        <w:t>1) вербальное;</w:t>
      </w:r>
    </w:p>
    <w:p w:rsidR="0013191E" w:rsidRPr="00744E48" w:rsidRDefault="0013191E" w:rsidP="0013191E">
      <w:pPr>
        <w:pStyle w:val="a6"/>
        <w:tabs>
          <w:tab w:val="num" w:pos="360"/>
        </w:tabs>
        <w:spacing w:line="240" w:lineRule="auto"/>
        <w:jc w:val="both"/>
        <w:rPr>
          <w:b w:val="0"/>
          <w:sz w:val="28"/>
          <w:szCs w:val="28"/>
        </w:rPr>
      </w:pPr>
      <w:r w:rsidRPr="00744E48">
        <w:rPr>
          <w:b w:val="0"/>
          <w:sz w:val="28"/>
          <w:szCs w:val="28"/>
        </w:rPr>
        <w:t>2) невербальное;</w:t>
      </w:r>
    </w:p>
    <w:p w:rsidR="0013191E" w:rsidRPr="00744E48" w:rsidRDefault="0013191E" w:rsidP="0013191E">
      <w:pPr>
        <w:pStyle w:val="a6"/>
        <w:tabs>
          <w:tab w:val="num" w:pos="360"/>
        </w:tabs>
        <w:spacing w:line="240" w:lineRule="auto"/>
        <w:jc w:val="both"/>
        <w:rPr>
          <w:b w:val="0"/>
          <w:sz w:val="28"/>
          <w:szCs w:val="28"/>
        </w:rPr>
      </w:pPr>
      <w:r w:rsidRPr="00744E48">
        <w:rPr>
          <w:b w:val="0"/>
          <w:sz w:val="28"/>
          <w:szCs w:val="28"/>
        </w:rPr>
        <w:t xml:space="preserve">3) паранормальное; </w:t>
      </w:r>
    </w:p>
    <w:p w:rsidR="0013191E" w:rsidRPr="00744E48" w:rsidRDefault="0013191E" w:rsidP="0013191E">
      <w:pPr>
        <w:pStyle w:val="a6"/>
        <w:tabs>
          <w:tab w:val="num" w:pos="360"/>
        </w:tabs>
        <w:spacing w:line="240" w:lineRule="auto"/>
        <w:jc w:val="both"/>
        <w:rPr>
          <w:b w:val="0"/>
          <w:sz w:val="28"/>
          <w:szCs w:val="28"/>
        </w:rPr>
      </w:pPr>
      <w:r w:rsidRPr="00744E48">
        <w:rPr>
          <w:b w:val="0"/>
          <w:sz w:val="28"/>
          <w:szCs w:val="28"/>
        </w:rPr>
        <w:t>4) паравербальное;</w:t>
      </w:r>
    </w:p>
    <w:p w:rsidR="0013191E" w:rsidRPr="006E33AA" w:rsidRDefault="0013191E" w:rsidP="0013191E">
      <w:pPr>
        <w:pStyle w:val="a5"/>
        <w:ind w:firstLine="0"/>
        <w:rPr>
          <w:sz w:val="28"/>
          <w:szCs w:val="28"/>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Раппорт представляет собой:</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правильную и четкую постановку вопросов;</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присоединение к собеседнику по дыханию;</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присоединение к собеседнику по темпу;</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4) присоединение к собеседнику по интонации.</w:t>
      </w:r>
    </w:p>
    <w:p w:rsidR="0013191E" w:rsidRPr="00744E48" w:rsidRDefault="0013191E" w:rsidP="0013191E">
      <w:pPr>
        <w:pStyle w:val="a6"/>
        <w:tabs>
          <w:tab w:val="num" w:pos="360"/>
        </w:tabs>
        <w:spacing w:line="240" w:lineRule="auto"/>
        <w:jc w:val="both"/>
        <w:rPr>
          <w:b w:val="0"/>
          <w:sz w:val="28"/>
          <w:szCs w:val="28"/>
          <w:lang w:val="ru-RU"/>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Критерии эффективности активного слушания:</w:t>
      </w:r>
    </w:p>
    <w:p w:rsidR="0013191E" w:rsidRPr="00744E48" w:rsidRDefault="0013191E" w:rsidP="0013191E">
      <w:pPr>
        <w:pStyle w:val="a6"/>
        <w:tabs>
          <w:tab w:val="num" w:pos="360"/>
        </w:tabs>
        <w:spacing w:line="240" w:lineRule="auto"/>
        <w:jc w:val="both"/>
        <w:rPr>
          <w:b w:val="0"/>
          <w:sz w:val="28"/>
          <w:szCs w:val="28"/>
        </w:rPr>
      </w:pPr>
      <w:r w:rsidRPr="00744E48">
        <w:rPr>
          <w:b w:val="0"/>
          <w:sz w:val="28"/>
          <w:szCs w:val="28"/>
        </w:rPr>
        <w:t>1) продвижение в решении проблемы;</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осознание собеседником возможных путей выхода из данной ситуации;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отсутствие снижения негативных переживаний у собеседника;</w:t>
      </w:r>
    </w:p>
    <w:p w:rsidR="0013191E" w:rsidRPr="00744E48" w:rsidRDefault="0013191E" w:rsidP="0013191E">
      <w:pPr>
        <w:pStyle w:val="a6"/>
        <w:tabs>
          <w:tab w:val="num" w:pos="360"/>
        </w:tabs>
        <w:spacing w:line="240" w:lineRule="auto"/>
        <w:jc w:val="both"/>
        <w:rPr>
          <w:b w:val="0"/>
          <w:sz w:val="28"/>
          <w:szCs w:val="28"/>
          <w:lang w:val="ru-RU"/>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К основным приемам активного слушания относятся:</w:t>
      </w:r>
    </w:p>
    <w:p w:rsidR="0013191E" w:rsidRPr="00744E48" w:rsidRDefault="0013191E" w:rsidP="0013191E">
      <w:pPr>
        <w:tabs>
          <w:tab w:val="num" w:pos="360"/>
        </w:tabs>
        <w:spacing w:after="0" w:line="240" w:lineRule="auto"/>
        <w:jc w:val="both"/>
        <w:rPr>
          <w:rFonts w:ascii="Times New Roman" w:hAnsi="Times New Roman"/>
          <w:sz w:val="28"/>
          <w:szCs w:val="28"/>
        </w:rPr>
      </w:pPr>
      <w:r w:rsidRPr="00744E48">
        <w:rPr>
          <w:rFonts w:ascii="Times New Roman" w:hAnsi="Times New Roman"/>
          <w:sz w:val="28"/>
          <w:szCs w:val="28"/>
        </w:rPr>
        <w:t>1) перефразирование полученной информации;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отражение чувств, эмпатия;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резюмирование;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своевременная пауза;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поддакивание «угу», «ага»;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правильная постановка вопросов;</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7) раппорт.</w:t>
      </w:r>
    </w:p>
    <w:p w:rsidR="0013191E" w:rsidRPr="006E33AA" w:rsidRDefault="0013191E" w:rsidP="0013191E">
      <w:pPr>
        <w:pStyle w:val="a5"/>
        <w:ind w:firstLine="0"/>
        <w:rPr>
          <w:sz w:val="28"/>
          <w:szCs w:val="28"/>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При поиске ресурса необходимо учитывать, что:</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найденный ресурс должен быть адекватен для данного человека;</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найденный ресурс должен быть адекватен для данной ситуации;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ресурс – это решение самой проблемы;</w:t>
      </w:r>
    </w:p>
    <w:p w:rsidR="0013191E" w:rsidRPr="00744E48" w:rsidRDefault="0013191E" w:rsidP="0013191E">
      <w:pPr>
        <w:tabs>
          <w:tab w:val="num" w:pos="360"/>
        </w:tabs>
        <w:spacing w:after="0" w:line="240" w:lineRule="auto"/>
        <w:jc w:val="both"/>
        <w:rPr>
          <w:rFonts w:ascii="Times New Roman" w:hAnsi="Times New Roman"/>
          <w:sz w:val="28"/>
          <w:szCs w:val="28"/>
        </w:rPr>
      </w:pPr>
      <w:r w:rsidRPr="00744E48">
        <w:rPr>
          <w:rFonts w:ascii="Times New Roman" w:hAnsi="Times New Roman"/>
          <w:sz w:val="28"/>
          <w:szCs w:val="28"/>
        </w:rPr>
        <w:t>4) ресурс, найденный для одного человека, не обязательно будет подходить другому.</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Общение с временно изолированным пострадавшим включает в себя: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общение с пострадавшим до начала ведения аварийно-спасательных работ;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общение с пострадавшим в течение аварийно-спасательных работ;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общение с пострадавшим уже после его извлечения.</w:t>
      </w:r>
    </w:p>
    <w:p w:rsidR="0013191E" w:rsidRPr="006E33AA" w:rsidRDefault="0013191E" w:rsidP="0013191E">
      <w:pPr>
        <w:pStyle w:val="a6"/>
        <w:tabs>
          <w:tab w:val="num" w:pos="360"/>
        </w:tabs>
        <w:spacing w:line="240" w:lineRule="auto"/>
        <w:jc w:val="both"/>
        <w:rPr>
          <w:sz w:val="28"/>
          <w:szCs w:val="28"/>
          <w:lang w:val="ru-RU"/>
        </w:rPr>
      </w:pPr>
    </w:p>
    <w:p w:rsidR="0013191E" w:rsidRPr="00744E48" w:rsidRDefault="0013191E" w:rsidP="00921AD3">
      <w:pPr>
        <w:numPr>
          <w:ilvl w:val="0"/>
          <w:numId w:val="89"/>
        </w:numPr>
        <w:spacing w:after="0" w:line="240" w:lineRule="auto"/>
        <w:ind w:left="0" w:firstLine="0"/>
        <w:jc w:val="both"/>
        <w:rPr>
          <w:rFonts w:ascii="Times New Roman" w:hAnsi="Times New Roman"/>
          <w:sz w:val="28"/>
          <w:szCs w:val="28"/>
        </w:rPr>
      </w:pPr>
      <w:r w:rsidRPr="00744E48">
        <w:rPr>
          <w:rFonts w:ascii="Times New Roman" w:hAnsi="Times New Roman"/>
          <w:sz w:val="28"/>
          <w:szCs w:val="28"/>
        </w:rPr>
        <w:t>К основным принципам общения с изолированным пострадавшим относятся:</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1) сбор информации о пострадавшем;</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2) поддержка пострадавшего в сознании;</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t>3) при возможности – поддержка физического контакта с пострадавшим;</w:t>
      </w:r>
    </w:p>
    <w:p w:rsidR="0013191E" w:rsidRPr="00744E48" w:rsidRDefault="0013191E" w:rsidP="0013191E">
      <w:pPr>
        <w:pStyle w:val="a6"/>
        <w:tabs>
          <w:tab w:val="num" w:pos="360"/>
        </w:tabs>
        <w:spacing w:line="240" w:lineRule="auto"/>
        <w:jc w:val="both"/>
        <w:rPr>
          <w:b w:val="0"/>
          <w:sz w:val="28"/>
          <w:szCs w:val="28"/>
          <w:lang w:val="ru-RU"/>
        </w:rPr>
      </w:pPr>
      <w:r w:rsidRPr="00744E48">
        <w:rPr>
          <w:b w:val="0"/>
          <w:sz w:val="28"/>
          <w:szCs w:val="28"/>
          <w:lang w:val="ru-RU"/>
        </w:rPr>
        <w:lastRenderedPageBreak/>
        <w:t>4) поиск ресурса, постройка перспективы на будущее.</w:t>
      </w:r>
    </w:p>
    <w:p w:rsidR="0013191E" w:rsidRPr="006E33AA" w:rsidRDefault="0013191E" w:rsidP="0013191E">
      <w:pPr>
        <w:pStyle w:val="a6"/>
        <w:tabs>
          <w:tab w:val="num" w:pos="360"/>
        </w:tabs>
        <w:spacing w:line="240" w:lineRule="auto"/>
        <w:jc w:val="both"/>
        <w:rPr>
          <w:sz w:val="28"/>
          <w:szCs w:val="28"/>
          <w:lang w:val="ru-RU"/>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Человек под завалом, физический контакт есть только с его рукой, но он вас слышит и вы его тоже. Ваши действия: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говорить с ним о погоде, природе, том, что его окружает…;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поддержка пострадавшего в сознании;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поиск ресурса;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говорить о том, что спасательные работы идут.</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Острые стрессовые реакции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Острые стрессовые реакции возникают: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в течение нескольких месяцев после произошедшего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 течение нескольких лет после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в момент события, длительностью до нескольких дней.</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насыщенная, быстрая речь, рыдания, крики, чрезмерное возбуждение, театральные позы, множество движений, относятся к реакции:</w:t>
      </w:r>
    </w:p>
    <w:p w:rsidR="0013191E" w:rsidRPr="006E33AA" w:rsidRDefault="0013191E" w:rsidP="00921AD3">
      <w:pPr>
        <w:numPr>
          <w:ilvl w:val="0"/>
          <w:numId w:val="232"/>
        </w:numPr>
        <w:spacing w:after="0" w:line="240" w:lineRule="auto"/>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32"/>
        </w:numPr>
        <w:spacing w:after="0" w:line="240" w:lineRule="auto"/>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32"/>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32"/>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сильное сердцебиение, учащенное поверхностное дыхание, сниженный контроль за собственным поведением, напряжение мышц (особенно лицевых); данное состояние способно побудить человека к бегству, относятся к реакции:</w:t>
      </w:r>
    </w:p>
    <w:p w:rsidR="0013191E" w:rsidRPr="006E33AA" w:rsidRDefault="0013191E" w:rsidP="00921AD3">
      <w:pPr>
        <w:numPr>
          <w:ilvl w:val="0"/>
          <w:numId w:val="233"/>
        </w:numPr>
        <w:spacing w:after="0" w:line="240" w:lineRule="auto"/>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33"/>
        </w:numPr>
        <w:spacing w:after="0" w:line="240" w:lineRule="auto"/>
        <w:jc w:val="both"/>
        <w:rPr>
          <w:rFonts w:ascii="Times New Roman" w:hAnsi="Times New Roman"/>
          <w:sz w:val="28"/>
          <w:szCs w:val="28"/>
        </w:rPr>
      </w:pPr>
      <w:r w:rsidRPr="006E33AA">
        <w:rPr>
          <w:rFonts w:ascii="Times New Roman" w:hAnsi="Times New Roman"/>
          <w:sz w:val="28"/>
          <w:szCs w:val="28"/>
        </w:rPr>
        <w:t>истерика;</w:t>
      </w:r>
    </w:p>
    <w:p w:rsidR="0013191E" w:rsidRPr="006E33AA" w:rsidRDefault="0013191E" w:rsidP="00921AD3">
      <w:pPr>
        <w:numPr>
          <w:ilvl w:val="0"/>
          <w:numId w:val="233"/>
        </w:numPr>
        <w:spacing w:after="0" w:line="240" w:lineRule="auto"/>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33"/>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непреодолимая усталость, равнодушие, безразличие,  отсутствие сил даже на эмоции, относятся к реакции:</w:t>
      </w:r>
    </w:p>
    <w:p w:rsidR="0013191E" w:rsidRPr="006E33AA" w:rsidRDefault="0013191E" w:rsidP="00921AD3">
      <w:pPr>
        <w:numPr>
          <w:ilvl w:val="0"/>
          <w:numId w:val="23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3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921AD3">
      <w:pPr>
        <w:numPr>
          <w:ilvl w:val="0"/>
          <w:numId w:val="234"/>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нервная дрожь;</w:t>
      </w:r>
    </w:p>
    <w:p w:rsidR="0013191E" w:rsidRPr="006E33AA" w:rsidRDefault="0013191E" w:rsidP="00921AD3">
      <w:pPr>
        <w:numPr>
          <w:ilvl w:val="0"/>
          <w:numId w:val="234"/>
        </w:numPr>
        <w:tabs>
          <w:tab w:val="clear" w:pos="1080"/>
          <w:tab w:val="num" w:pos="0"/>
        </w:tabs>
        <w:spacing w:after="0" w:line="240" w:lineRule="auto"/>
        <w:ind w:hanging="108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человек готов разрыдаться, подрагивают губы, наблюдается ощущение подавленности, возбуждение в поведении отсутствует, относятся к реакции:</w:t>
      </w:r>
    </w:p>
    <w:p w:rsidR="0013191E" w:rsidRPr="006E33AA" w:rsidRDefault="0013191E" w:rsidP="00921AD3">
      <w:pPr>
        <w:numPr>
          <w:ilvl w:val="0"/>
          <w:numId w:val="235"/>
        </w:numPr>
        <w:spacing w:after="0" w:line="240" w:lineRule="auto"/>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35"/>
        </w:numPr>
        <w:spacing w:after="0" w:line="240" w:lineRule="auto"/>
        <w:jc w:val="both"/>
        <w:rPr>
          <w:rFonts w:ascii="Times New Roman" w:hAnsi="Times New Roman"/>
          <w:sz w:val="28"/>
          <w:szCs w:val="28"/>
        </w:rPr>
      </w:pPr>
      <w:r w:rsidRPr="006E33AA">
        <w:rPr>
          <w:rFonts w:ascii="Times New Roman" w:hAnsi="Times New Roman"/>
          <w:sz w:val="28"/>
          <w:szCs w:val="28"/>
        </w:rPr>
        <w:lastRenderedPageBreak/>
        <w:t>ступор;</w:t>
      </w:r>
    </w:p>
    <w:p w:rsidR="0013191E" w:rsidRPr="006E33AA" w:rsidRDefault="0013191E" w:rsidP="00921AD3">
      <w:pPr>
        <w:numPr>
          <w:ilvl w:val="0"/>
          <w:numId w:val="235"/>
        </w:numPr>
        <w:spacing w:after="0" w:line="240" w:lineRule="auto"/>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35"/>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Сильная неконтролируемая дрожь наблюдается при:</w:t>
      </w:r>
    </w:p>
    <w:p w:rsidR="0013191E" w:rsidRPr="006E33AA" w:rsidRDefault="0013191E" w:rsidP="00921AD3">
      <w:pPr>
        <w:numPr>
          <w:ilvl w:val="0"/>
          <w:numId w:val="236"/>
        </w:numPr>
        <w:spacing w:after="0" w:line="240" w:lineRule="auto"/>
        <w:jc w:val="both"/>
        <w:rPr>
          <w:rFonts w:ascii="Times New Roman" w:hAnsi="Times New Roman"/>
          <w:sz w:val="28"/>
          <w:szCs w:val="28"/>
        </w:rPr>
      </w:pPr>
      <w:r w:rsidRPr="006E33AA">
        <w:rPr>
          <w:rFonts w:ascii="Times New Roman" w:hAnsi="Times New Roman"/>
          <w:sz w:val="28"/>
          <w:szCs w:val="28"/>
        </w:rPr>
        <w:t>апатии;</w:t>
      </w:r>
    </w:p>
    <w:p w:rsidR="0013191E" w:rsidRPr="006E33AA" w:rsidRDefault="0013191E" w:rsidP="00921AD3">
      <w:pPr>
        <w:numPr>
          <w:ilvl w:val="0"/>
          <w:numId w:val="236"/>
        </w:numPr>
        <w:spacing w:after="0" w:line="240" w:lineRule="auto"/>
        <w:jc w:val="both"/>
        <w:rPr>
          <w:rFonts w:ascii="Times New Roman" w:hAnsi="Times New Roman"/>
          <w:sz w:val="28"/>
          <w:szCs w:val="28"/>
        </w:rPr>
      </w:pPr>
      <w:r w:rsidRPr="006E33AA">
        <w:rPr>
          <w:rFonts w:ascii="Times New Roman" w:hAnsi="Times New Roman"/>
          <w:sz w:val="28"/>
          <w:szCs w:val="28"/>
        </w:rPr>
        <w:t>страхе;</w:t>
      </w:r>
    </w:p>
    <w:p w:rsidR="0013191E" w:rsidRPr="006E33AA" w:rsidRDefault="0013191E" w:rsidP="00921AD3">
      <w:pPr>
        <w:numPr>
          <w:ilvl w:val="0"/>
          <w:numId w:val="236"/>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двигательном возбуждении;</w:t>
      </w:r>
    </w:p>
    <w:p w:rsidR="0013191E" w:rsidRPr="006E33AA" w:rsidRDefault="0013191E" w:rsidP="00921AD3">
      <w:pPr>
        <w:numPr>
          <w:ilvl w:val="0"/>
          <w:numId w:val="236"/>
        </w:numPr>
        <w:spacing w:after="0" w:line="240" w:lineRule="auto"/>
        <w:jc w:val="both"/>
        <w:rPr>
          <w:rFonts w:ascii="Times New Roman" w:hAnsi="Times New Roman"/>
          <w:sz w:val="28"/>
          <w:szCs w:val="28"/>
        </w:rPr>
      </w:pPr>
      <w:r w:rsidRPr="006E33AA">
        <w:rPr>
          <w:rFonts w:ascii="Times New Roman" w:hAnsi="Times New Roman"/>
          <w:sz w:val="28"/>
          <w:szCs w:val="28"/>
        </w:rPr>
        <w:t>нервной дрожи.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временное непонимание происходящего, человек находится в движении. Движений много – как простых, так и сложных, при этом движения не являются целесообразными действиями, относятся к реакции:</w:t>
      </w:r>
    </w:p>
    <w:p w:rsidR="0013191E" w:rsidRPr="006E33AA" w:rsidRDefault="0013191E" w:rsidP="00921AD3">
      <w:pPr>
        <w:numPr>
          <w:ilvl w:val="0"/>
          <w:numId w:val="237"/>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37"/>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37"/>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37"/>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проявление злобы, гнева, не всегда имеющие объективную основу, относятся к реакции:</w:t>
      </w:r>
    </w:p>
    <w:p w:rsidR="0013191E" w:rsidRPr="006E33AA" w:rsidRDefault="0013191E" w:rsidP="00921AD3">
      <w:pPr>
        <w:numPr>
          <w:ilvl w:val="0"/>
          <w:numId w:val="23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3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3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38"/>
        </w:numPr>
        <w:tabs>
          <w:tab w:val="clear" w:pos="1080"/>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Симптомы: человек находится в одной позе, долгое время неподвижен, ни на что не реагирует, контакт практически невозможен, относятся к реакции:</w:t>
      </w:r>
    </w:p>
    <w:p w:rsidR="0013191E" w:rsidRPr="006E33AA" w:rsidRDefault="0013191E" w:rsidP="00921AD3">
      <w:pPr>
        <w:numPr>
          <w:ilvl w:val="0"/>
          <w:numId w:val="239"/>
        </w:numPr>
        <w:spacing w:after="0" w:line="240" w:lineRule="auto"/>
        <w:jc w:val="both"/>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921AD3">
      <w:pPr>
        <w:numPr>
          <w:ilvl w:val="0"/>
          <w:numId w:val="239"/>
        </w:numPr>
        <w:spacing w:after="0" w:line="240" w:lineRule="auto"/>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39"/>
        </w:numPr>
        <w:spacing w:after="0" w:line="240" w:lineRule="auto"/>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39"/>
        </w:numPr>
        <w:spacing w:after="0" w:line="240" w:lineRule="auto"/>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У пострадавшего на глаза наворачиваются слезы, дрожат губы, наблюдается ощущение подавленности, человек готов разрыдаться, правильное действие:</w:t>
      </w:r>
    </w:p>
    <w:p w:rsidR="0013191E" w:rsidRPr="006E33AA" w:rsidRDefault="0013191E" w:rsidP="0013191E">
      <w:pPr>
        <w:tabs>
          <w:tab w:val="left" w:pos="18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оставить человека наедине с самим собой, не мешать ему;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поддержать советом, с использованием в речи уточняющих вопросов;</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спровоцировать ситуацию плача и дать возможность выплакаться;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ни в коем случае не давать ему плакать.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Действия при нервной дрожи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укрыть пострадавшего и успокоить 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внезапно потрясти за плечи в течение 1 минуты;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испугать;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взять пострадавшего за плечи и резко потрясти в течение 10-15 секунд, во время этого разговаривать с ним;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5) не придавать значения таким проявлениям.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Психологическая составляющая деятельности спасателя</w:t>
      </w: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Личностные особенности спасателя влияют на успешное выполнение профессиональной деятельности:</w:t>
      </w:r>
    </w:p>
    <w:p w:rsidR="0013191E" w:rsidRPr="006E33AA" w:rsidRDefault="0013191E" w:rsidP="00921AD3">
      <w:pPr>
        <w:numPr>
          <w:ilvl w:val="0"/>
          <w:numId w:val="240"/>
        </w:numPr>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да;</w:t>
      </w:r>
    </w:p>
    <w:p w:rsidR="0013191E" w:rsidRPr="006E33AA" w:rsidRDefault="0013191E" w:rsidP="00921AD3">
      <w:pPr>
        <w:numPr>
          <w:ilvl w:val="0"/>
          <w:numId w:val="240"/>
        </w:numPr>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нет;</w:t>
      </w:r>
    </w:p>
    <w:p w:rsidR="0013191E" w:rsidRPr="006E33AA" w:rsidRDefault="0013191E" w:rsidP="00921AD3">
      <w:pPr>
        <w:numPr>
          <w:ilvl w:val="0"/>
          <w:numId w:val="240"/>
        </w:numPr>
        <w:tabs>
          <w:tab w:val="left" w:pos="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да, но не значимо.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921AD3">
      <w:pPr>
        <w:numPr>
          <w:ilvl w:val="0"/>
          <w:numId w:val="89"/>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Проявления, возможные у специалистов-спасателей в ходе нарушения  профессиональной деятельности:</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снижение эффективности и надежности профессиональной деятельности;</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увеличение количества ошибок, в том числе приводящих к авариям;</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нарушения профессионального здоровья;</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снижение профессионального долголетия;</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профессиональное долголетие;</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уменьшение количества ошибок;</w:t>
      </w:r>
    </w:p>
    <w:p w:rsidR="0013191E" w:rsidRPr="006E33AA" w:rsidRDefault="0013191E" w:rsidP="00921AD3">
      <w:pPr>
        <w:numPr>
          <w:ilvl w:val="0"/>
          <w:numId w:val="241"/>
        </w:numPr>
        <w:tabs>
          <w:tab w:val="clear" w:pos="1080"/>
          <w:tab w:val="num" w:pos="0"/>
          <w:tab w:val="left" w:pos="360"/>
        </w:tabs>
        <w:autoSpaceDE w:val="0"/>
        <w:autoSpaceDN w:val="0"/>
        <w:adjustRightInd w:val="0"/>
        <w:spacing w:after="0" w:line="240" w:lineRule="auto"/>
        <w:ind w:hanging="1080"/>
        <w:jc w:val="both"/>
        <w:rPr>
          <w:rFonts w:ascii="Times New Roman" w:hAnsi="Times New Roman"/>
          <w:sz w:val="28"/>
          <w:szCs w:val="28"/>
        </w:rPr>
      </w:pPr>
      <w:r w:rsidRPr="006E33AA">
        <w:rPr>
          <w:rFonts w:ascii="Times New Roman" w:hAnsi="Times New Roman"/>
          <w:sz w:val="28"/>
          <w:szCs w:val="28"/>
        </w:rPr>
        <w:t xml:space="preserve">улучшение мыслительной деятельности. </w:t>
      </w:r>
    </w:p>
    <w:p w:rsidR="0013191E" w:rsidRPr="006E33AA" w:rsidRDefault="0013191E" w:rsidP="002871D2">
      <w:pPr>
        <w:tabs>
          <w:tab w:val="num" w:pos="0"/>
          <w:tab w:val="left" w:pos="360"/>
        </w:tabs>
        <w:autoSpaceDE w:val="0"/>
        <w:autoSpaceDN w:val="0"/>
        <w:adjustRightInd w:val="0"/>
        <w:spacing w:after="0" w:line="240" w:lineRule="auto"/>
        <w:ind w:hanging="1080"/>
        <w:jc w:val="both"/>
        <w:rPr>
          <w:rFonts w:ascii="Times New Roman" w:hAnsi="Times New Roman"/>
          <w:sz w:val="28"/>
          <w:szCs w:val="28"/>
        </w:rPr>
      </w:pPr>
    </w:p>
    <w:p w:rsidR="0013191E" w:rsidRPr="006E33AA" w:rsidRDefault="0013191E" w:rsidP="00921AD3">
      <w:pPr>
        <w:numPr>
          <w:ilvl w:val="0"/>
          <w:numId w:val="89"/>
        </w:numPr>
        <w:tabs>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Особенности, характеризующие состояние пострадавших в результате ЧС:</w:t>
      </w:r>
    </w:p>
    <w:p w:rsidR="0097003C" w:rsidRDefault="0013191E" w:rsidP="00921AD3">
      <w:pPr>
        <w:numPr>
          <w:ilvl w:val="0"/>
          <w:numId w:val="242"/>
        </w:numPr>
        <w:tabs>
          <w:tab w:val="clear" w:pos="1440"/>
          <w:tab w:val="num" w:pos="0"/>
          <w:tab w:val="left" w:pos="360"/>
        </w:tabs>
        <w:autoSpaceDE w:val="0"/>
        <w:autoSpaceDN w:val="0"/>
        <w:adjustRightInd w:val="0"/>
        <w:spacing w:after="0" w:line="240" w:lineRule="auto"/>
        <w:ind w:hanging="1440"/>
        <w:rPr>
          <w:rFonts w:ascii="Times New Roman" w:hAnsi="Times New Roman"/>
          <w:sz w:val="28"/>
          <w:szCs w:val="28"/>
        </w:rPr>
      </w:pPr>
      <w:r w:rsidRPr="006E33AA">
        <w:rPr>
          <w:rFonts w:ascii="Times New Roman" w:hAnsi="Times New Roman"/>
          <w:sz w:val="28"/>
          <w:szCs w:val="28"/>
        </w:rPr>
        <w:t>снижение или утрата способности самостоятельно удовлетворить  потребности в тепле, пище, безопасности;</w:t>
      </w:r>
    </w:p>
    <w:p w:rsidR="0097003C" w:rsidRDefault="0013191E" w:rsidP="00921AD3">
      <w:pPr>
        <w:numPr>
          <w:ilvl w:val="0"/>
          <w:numId w:val="242"/>
        </w:numPr>
        <w:tabs>
          <w:tab w:val="clear" w:pos="1440"/>
          <w:tab w:val="num" w:pos="0"/>
          <w:tab w:val="left" w:pos="360"/>
        </w:tabs>
        <w:autoSpaceDE w:val="0"/>
        <w:autoSpaceDN w:val="0"/>
        <w:adjustRightInd w:val="0"/>
        <w:spacing w:after="0" w:line="240" w:lineRule="auto"/>
        <w:ind w:hanging="1440"/>
        <w:jc w:val="both"/>
        <w:rPr>
          <w:rFonts w:ascii="Times New Roman" w:hAnsi="Times New Roman"/>
          <w:sz w:val="28"/>
          <w:szCs w:val="28"/>
        </w:rPr>
      </w:pPr>
      <w:r w:rsidRPr="006E33AA">
        <w:rPr>
          <w:rFonts w:ascii="Times New Roman" w:hAnsi="Times New Roman"/>
          <w:sz w:val="28"/>
          <w:szCs w:val="28"/>
        </w:rPr>
        <w:t xml:space="preserve">нарушение способности к планированию собственных действий; </w:t>
      </w:r>
    </w:p>
    <w:p w:rsidR="0097003C" w:rsidRDefault="0013191E" w:rsidP="00921AD3">
      <w:pPr>
        <w:numPr>
          <w:ilvl w:val="0"/>
          <w:numId w:val="242"/>
        </w:numPr>
        <w:tabs>
          <w:tab w:val="clear" w:pos="1440"/>
          <w:tab w:val="num" w:pos="0"/>
          <w:tab w:val="left" w:pos="360"/>
        </w:tabs>
        <w:autoSpaceDE w:val="0"/>
        <w:autoSpaceDN w:val="0"/>
        <w:adjustRightInd w:val="0"/>
        <w:spacing w:after="0" w:line="240" w:lineRule="auto"/>
        <w:ind w:hanging="1440"/>
        <w:jc w:val="both"/>
        <w:rPr>
          <w:rFonts w:ascii="Times New Roman" w:hAnsi="Times New Roman"/>
          <w:sz w:val="28"/>
          <w:szCs w:val="28"/>
        </w:rPr>
      </w:pPr>
      <w:r w:rsidRPr="006E33AA">
        <w:rPr>
          <w:rFonts w:ascii="Times New Roman" w:hAnsi="Times New Roman"/>
          <w:sz w:val="28"/>
          <w:szCs w:val="28"/>
        </w:rPr>
        <w:t>сужение временной перспективы;</w:t>
      </w:r>
    </w:p>
    <w:p w:rsidR="0013191E" w:rsidRPr="006E33AA" w:rsidRDefault="0013191E" w:rsidP="00921AD3">
      <w:pPr>
        <w:numPr>
          <w:ilvl w:val="0"/>
          <w:numId w:val="242"/>
        </w:numPr>
        <w:tabs>
          <w:tab w:val="clear" w:pos="1440"/>
          <w:tab w:val="num" w:pos="0"/>
          <w:tab w:val="left" w:pos="360"/>
        </w:tabs>
        <w:autoSpaceDE w:val="0"/>
        <w:autoSpaceDN w:val="0"/>
        <w:adjustRightInd w:val="0"/>
        <w:spacing w:after="0" w:line="240" w:lineRule="auto"/>
        <w:ind w:hanging="1440"/>
        <w:jc w:val="both"/>
        <w:rPr>
          <w:rFonts w:ascii="Times New Roman" w:hAnsi="Times New Roman"/>
          <w:sz w:val="28"/>
          <w:szCs w:val="28"/>
        </w:rPr>
      </w:pPr>
      <w:r w:rsidRPr="006E33AA">
        <w:rPr>
          <w:rFonts w:ascii="Times New Roman" w:hAnsi="Times New Roman"/>
          <w:sz w:val="28"/>
          <w:szCs w:val="28"/>
        </w:rPr>
        <w:t>высокая вероятность эмоционального заражения.</w:t>
      </w:r>
    </w:p>
    <w:p w:rsidR="0013191E" w:rsidRPr="006E33AA" w:rsidRDefault="0013191E" w:rsidP="0097003C">
      <w:pPr>
        <w:tabs>
          <w:tab w:val="num" w:pos="0"/>
          <w:tab w:val="left" w:pos="360"/>
        </w:tabs>
        <w:autoSpaceDE w:val="0"/>
        <w:autoSpaceDN w:val="0"/>
        <w:adjustRightInd w:val="0"/>
        <w:spacing w:after="0" w:line="240" w:lineRule="auto"/>
        <w:ind w:hanging="1080"/>
        <w:jc w:val="both"/>
        <w:rPr>
          <w:rFonts w:ascii="Times New Roman" w:hAnsi="Times New Roman"/>
          <w:sz w:val="28"/>
          <w:szCs w:val="28"/>
        </w:rPr>
      </w:pPr>
    </w:p>
    <w:p w:rsidR="0013191E" w:rsidRPr="006E33AA" w:rsidRDefault="0013191E" w:rsidP="00921AD3">
      <w:pPr>
        <w:numPr>
          <w:ilvl w:val="0"/>
          <w:numId w:val="89"/>
        </w:numPr>
        <w:tabs>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Личностные особенности, влияющие на состояние пострадавших в результате ЧС:</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соматическое здоровье;</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 xml:space="preserve">возраст, пол пострадавших; </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 xml:space="preserve">подготовленность к ЧС; </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 xml:space="preserve">индивидуально-психологические особенности; </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личностный смысл трагического события;</w:t>
      </w:r>
    </w:p>
    <w:p w:rsidR="0013191E" w:rsidRPr="006E33AA" w:rsidRDefault="0013191E" w:rsidP="00921AD3">
      <w:pPr>
        <w:numPr>
          <w:ilvl w:val="0"/>
          <w:numId w:val="243"/>
        </w:numPr>
        <w:tabs>
          <w:tab w:val="clear" w:pos="1440"/>
          <w:tab w:val="num" w:pos="0"/>
          <w:tab w:val="left" w:pos="360"/>
        </w:tabs>
        <w:spacing w:after="0" w:line="240" w:lineRule="auto"/>
        <w:ind w:hanging="1080"/>
        <w:jc w:val="both"/>
        <w:rPr>
          <w:rFonts w:ascii="Times New Roman" w:hAnsi="Times New Roman"/>
          <w:sz w:val="28"/>
          <w:szCs w:val="28"/>
        </w:rPr>
      </w:pPr>
      <w:r w:rsidRPr="006E33AA">
        <w:rPr>
          <w:rFonts w:ascii="Times New Roman" w:hAnsi="Times New Roman"/>
          <w:sz w:val="28"/>
          <w:szCs w:val="28"/>
        </w:rPr>
        <w:t>коллективное поведение.</w:t>
      </w:r>
    </w:p>
    <w:p w:rsidR="0013191E" w:rsidRPr="006E33AA" w:rsidRDefault="0013191E" w:rsidP="0097003C">
      <w:pPr>
        <w:tabs>
          <w:tab w:val="num" w:pos="0"/>
          <w:tab w:val="left" w:pos="360"/>
        </w:tabs>
        <w:spacing w:after="0" w:line="240" w:lineRule="auto"/>
        <w:ind w:hanging="1080"/>
        <w:jc w:val="both"/>
        <w:rPr>
          <w:rFonts w:ascii="Times New Roman" w:hAnsi="Times New Roman"/>
          <w:sz w:val="28"/>
          <w:szCs w:val="28"/>
        </w:rPr>
      </w:pPr>
    </w:p>
    <w:p w:rsidR="0013191E" w:rsidRPr="006E33AA" w:rsidRDefault="0013191E" w:rsidP="00921AD3">
      <w:pPr>
        <w:numPr>
          <w:ilvl w:val="0"/>
          <w:numId w:val="89"/>
        </w:numPr>
        <w:tabs>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Отметьте группу факторов риска для пострадавших:</w:t>
      </w:r>
    </w:p>
    <w:p w:rsidR="0013191E" w:rsidRPr="006E33AA" w:rsidRDefault="0013191E" w:rsidP="00921AD3">
      <w:pPr>
        <w:pStyle w:val="ab"/>
        <w:numPr>
          <w:ilvl w:val="0"/>
          <w:numId w:val="244"/>
        </w:numPr>
        <w:tabs>
          <w:tab w:val="num" w:pos="0"/>
          <w:tab w:val="left" w:pos="360"/>
        </w:tabs>
        <w:ind w:left="720" w:hanging="720"/>
        <w:jc w:val="both"/>
        <w:rPr>
          <w:rFonts w:ascii="Times New Roman" w:hAnsi="Times New Roman"/>
          <w:sz w:val="28"/>
          <w:szCs w:val="28"/>
        </w:rPr>
      </w:pPr>
      <w:r w:rsidRPr="006E33AA">
        <w:rPr>
          <w:rFonts w:ascii="Times New Roman" w:hAnsi="Times New Roman"/>
          <w:sz w:val="28"/>
          <w:szCs w:val="28"/>
        </w:rPr>
        <w:t>группа факторов, характе</w:t>
      </w:r>
      <w:r w:rsidR="0097003C">
        <w:rPr>
          <w:rFonts w:ascii="Times New Roman" w:hAnsi="Times New Roman"/>
          <w:sz w:val="28"/>
          <w:szCs w:val="28"/>
        </w:rPr>
        <w:t xml:space="preserve">ризующих личностные особенности </w:t>
      </w:r>
      <w:r w:rsidRPr="006E33AA">
        <w:rPr>
          <w:rFonts w:ascii="Times New Roman" w:hAnsi="Times New Roman"/>
          <w:sz w:val="28"/>
          <w:szCs w:val="28"/>
        </w:rPr>
        <w:t>пострадавших и особенности групп пострадавших;</w:t>
      </w:r>
    </w:p>
    <w:p w:rsidR="0013191E" w:rsidRPr="006E33AA" w:rsidRDefault="0013191E" w:rsidP="00921AD3">
      <w:pPr>
        <w:pStyle w:val="ab"/>
        <w:numPr>
          <w:ilvl w:val="0"/>
          <w:numId w:val="244"/>
        </w:numPr>
        <w:tabs>
          <w:tab w:val="num" w:pos="0"/>
          <w:tab w:val="left" w:pos="360"/>
        </w:tabs>
        <w:jc w:val="both"/>
        <w:rPr>
          <w:rFonts w:ascii="Times New Roman" w:hAnsi="Times New Roman"/>
          <w:sz w:val="28"/>
          <w:szCs w:val="28"/>
        </w:rPr>
      </w:pPr>
      <w:r w:rsidRPr="006E33AA">
        <w:rPr>
          <w:rFonts w:ascii="Times New Roman" w:hAnsi="Times New Roman"/>
          <w:sz w:val="28"/>
          <w:szCs w:val="28"/>
        </w:rPr>
        <w:t>группа факторов, характеризующих ЧС;</w:t>
      </w:r>
    </w:p>
    <w:p w:rsidR="0013191E" w:rsidRPr="006E33AA" w:rsidRDefault="0013191E" w:rsidP="00921AD3">
      <w:pPr>
        <w:pStyle w:val="ab"/>
        <w:numPr>
          <w:ilvl w:val="0"/>
          <w:numId w:val="244"/>
        </w:numPr>
        <w:tabs>
          <w:tab w:val="num" w:pos="0"/>
          <w:tab w:val="left" w:pos="360"/>
        </w:tabs>
        <w:jc w:val="both"/>
        <w:rPr>
          <w:rFonts w:ascii="Times New Roman" w:hAnsi="Times New Roman"/>
          <w:sz w:val="28"/>
          <w:szCs w:val="28"/>
        </w:rPr>
      </w:pPr>
      <w:r w:rsidRPr="006E33AA">
        <w:rPr>
          <w:rFonts w:ascii="Times New Roman" w:hAnsi="Times New Roman"/>
          <w:sz w:val="28"/>
          <w:szCs w:val="28"/>
        </w:rPr>
        <w:t>группа факторов, характеризующая местность;</w:t>
      </w:r>
    </w:p>
    <w:p w:rsidR="0013191E" w:rsidRPr="006E33AA" w:rsidRDefault="0013191E" w:rsidP="00921AD3">
      <w:pPr>
        <w:pStyle w:val="ab"/>
        <w:numPr>
          <w:ilvl w:val="0"/>
          <w:numId w:val="244"/>
        </w:numPr>
        <w:tabs>
          <w:tab w:val="num" w:pos="0"/>
          <w:tab w:val="left" w:pos="360"/>
        </w:tabs>
        <w:jc w:val="both"/>
        <w:rPr>
          <w:rFonts w:ascii="Times New Roman" w:hAnsi="Times New Roman"/>
          <w:sz w:val="28"/>
          <w:szCs w:val="28"/>
        </w:rPr>
      </w:pPr>
      <w:r w:rsidRPr="006E33AA">
        <w:rPr>
          <w:rFonts w:ascii="Times New Roman" w:hAnsi="Times New Roman"/>
          <w:sz w:val="28"/>
          <w:szCs w:val="28"/>
        </w:rPr>
        <w:t>группа факторов, характеризующих особенности организации помощи.</w:t>
      </w:r>
    </w:p>
    <w:p w:rsidR="0013191E" w:rsidRPr="006E33AA" w:rsidRDefault="0013191E" w:rsidP="0097003C">
      <w:pPr>
        <w:pStyle w:val="ab"/>
        <w:tabs>
          <w:tab w:val="num" w:pos="0"/>
          <w:tab w:val="left" w:pos="360"/>
        </w:tabs>
        <w:ind w:hanging="1080"/>
        <w:jc w:val="both"/>
        <w:rPr>
          <w:rFonts w:ascii="Times New Roman" w:hAnsi="Times New Roman"/>
          <w:sz w:val="28"/>
          <w:szCs w:val="28"/>
        </w:rPr>
      </w:pPr>
    </w:p>
    <w:p w:rsidR="0013191E" w:rsidRPr="006E33AA" w:rsidRDefault="0013191E" w:rsidP="00921AD3">
      <w:pPr>
        <w:numPr>
          <w:ilvl w:val="0"/>
          <w:numId w:val="89"/>
        </w:numPr>
        <w:tabs>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lastRenderedPageBreak/>
        <w:t>Группа факторов, характеризующих ЧС:</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 xml:space="preserve">интенсивность; </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масштабность;</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личность виновника происшествия;</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 xml:space="preserve">внезапность возникновения; </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 xml:space="preserve">длительность; </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деятельность;</w:t>
      </w:r>
    </w:p>
    <w:p w:rsidR="0013191E" w:rsidRPr="006E33AA" w:rsidRDefault="0013191E" w:rsidP="00921AD3">
      <w:pPr>
        <w:pStyle w:val="ab"/>
        <w:numPr>
          <w:ilvl w:val="0"/>
          <w:numId w:val="245"/>
        </w:numPr>
        <w:tabs>
          <w:tab w:val="clear" w:pos="1440"/>
          <w:tab w:val="num" w:pos="0"/>
          <w:tab w:val="left" w:pos="360"/>
        </w:tabs>
        <w:ind w:hanging="1080"/>
        <w:jc w:val="both"/>
        <w:rPr>
          <w:rFonts w:ascii="Times New Roman" w:hAnsi="Times New Roman"/>
          <w:sz w:val="28"/>
          <w:szCs w:val="28"/>
        </w:rPr>
      </w:pPr>
      <w:r w:rsidRPr="006E33AA">
        <w:rPr>
          <w:rFonts w:ascii="Times New Roman" w:hAnsi="Times New Roman"/>
          <w:sz w:val="28"/>
          <w:szCs w:val="28"/>
        </w:rPr>
        <w:t>этап развития.</w:t>
      </w:r>
    </w:p>
    <w:p w:rsidR="0013191E" w:rsidRPr="006E33AA" w:rsidRDefault="0013191E" w:rsidP="002871D2">
      <w:pPr>
        <w:pStyle w:val="ab"/>
        <w:tabs>
          <w:tab w:val="num" w:pos="0"/>
          <w:tab w:val="left" w:pos="360"/>
        </w:tabs>
        <w:ind w:hanging="1080"/>
        <w:jc w:val="both"/>
        <w:rPr>
          <w:rFonts w:ascii="Times New Roman" w:hAnsi="Times New Roman"/>
          <w:sz w:val="28"/>
          <w:szCs w:val="28"/>
        </w:rPr>
      </w:pPr>
    </w:p>
    <w:p w:rsidR="0013191E" w:rsidRPr="006E33AA" w:rsidRDefault="0013191E" w:rsidP="00921AD3">
      <w:pPr>
        <w:numPr>
          <w:ilvl w:val="0"/>
          <w:numId w:val="89"/>
        </w:numPr>
        <w:tabs>
          <w:tab w:val="num" w:pos="0"/>
        </w:tabs>
        <w:spacing w:after="0" w:line="240" w:lineRule="auto"/>
        <w:ind w:left="0" w:firstLine="0"/>
        <w:jc w:val="both"/>
        <w:rPr>
          <w:rFonts w:ascii="Times New Roman" w:hAnsi="Times New Roman"/>
          <w:sz w:val="28"/>
          <w:szCs w:val="28"/>
        </w:rPr>
      </w:pPr>
      <w:r w:rsidRPr="006E33AA">
        <w:rPr>
          <w:rFonts w:ascii="Times New Roman" w:hAnsi="Times New Roman"/>
          <w:sz w:val="28"/>
          <w:szCs w:val="28"/>
        </w:rPr>
        <w:t>Выделите группу факторов, которая характеризует особенности организации помощи:</w:t>
      </w:r>
    </w:p>
    <w:p w:rsidR="0013191E" w:rsidRPr="006E33AA" w:rsidRDefault="0013191E" w:rsidP="00921AD3">
      <w:pPr>
        <w:pStyle w:val="ab"/>
        <w:numPr>
          <w:ilvl w:val="0"/>
          <w:numId w:val="246"/>
        </w:numPr>
        <w:tabs>
          <w:tab w:val="clear" w:pos="1440"/>
          <w:tab w:val="num" w:pos="0"/>
          <w:tab w:val="left" w:pos="360"/>
          <w:tab w:val="num" w:pos="900"/>
        </w:tabs>
        <w:ind w:left="360"/>
        <w:jc w:val="both"/>
        <w:rPr>
          <w:rFonts w:ascii="Times New Roman" w:hAnsi="Times New Roman"/>
          <w:sz w:val="28"/>
          <w:szCs w:val="28"/>
        </w:rPr>
      </w:pPr>
      <w:r w:rsidRPr="006E33AA">
        <w:rPr>
          <w:rFonts w:ascii="Times New Roman" w:hAnsi="Times New Roman"/>
          <w:sz w:val="28"/>
          <w:szCs w:val="28"/>
        </w:rPr>
        <w:t>организация аварийно-спасательных работ;</w:t>
      </w:r>
    </w:p>
    <w:p w:rsidR="0013191E" w:rsidRPr="006E33AA" w:rsidRDefault="0013191E" w:rsidP="00921AD3">
      <w:pPr>
        <w:pStyle w:val="ab"/>
        <w:numPr>
          <w:ilvl w:val="0"/>
          <w:numId w:val="246"/>
        </w:numPr>
        <w:tabs>
          <w:tab w:val="clear" w:pos="1440"/>
          <w:tab w:val="left" w:pos="0"/>
        </w:tabs>
        <w:ind w:left="0" w:firstLine="0"/>
        <w:jc w:val="both"/>
        <w:rPr>
          <w:rFonts w:ascii="Times New Roman" w:hAnsi="Times New Roman"/>
          <w:sz w:val="28"/>
          <w:szCs w:val="28"/>
        </w:rPr>
      </w:pPr>
      <w:r w:rsidRPr="006E33AA">
        <w:rPr>
          <w:rFonts w:ascii="Times New Roman" w:hAnsi="Times New Roman"/>
          <w:sz w:val="28"/>
          <w:szCs w:val="28"/>
        </w:rPr>
        <w:t>особенности информационного обеспечения;</w:t>
      </w:r>
    </w:p>
    <w:p w:rsidR="0013191E" w:rsidRPr="006E33AA" w:rsidRDefault="0013191E" w:rsidP="00921AD3">
      <w:pPr>
        <w:pStyle w:val="ab"/>
        <w:numPr>
          <w:ilvl w:val="0"/>
          <w:numId w:val="246"/>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увеселительные программы;</w:t>
      </w:r>
    </w:p>
    <w:p w:rsidR="0013191E" w:rsidRPr="006E33AA" w:rsidRDefault="0013191E" w:rsidP="00921AD3">
      <w:pPr>
        <w:pStyle w:val="ab"/>
        <w:numPr>
          <w:ilvl w:val="0"/>
          <w:numId w:val="246"/>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характер освещения в СМИ хода аварийно-спасательных и восстановительных работ; </w:t>
      </w:r>
    </w:p>
    <w:p w:rsidR="0013191E" w:rsidRPr="006E33AA" w:rsidRDefault="0013191E" w:rsidP="00921AD3">
      <w:pPr>
        <w:pStyle w:val="ab"/>
        <w:numPr>
          <w:ilvl w:val="0"/>
          <w:numId w:val="246"/>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 xml:space="preserve">отношение различных социальных институтов  к пострадавшим; </w:t>
      </w:r>
    </w:p>
    <w:p w:rsidR="0013191E" w:rsidRPr="006E33AA" w:rsidRDefault="0013191E" w:rsidP="00921AD3">
      <w:pPr>
        <w:pStyle w:val="ab"/>
        <w:numPr>
          <w:ilvl w:val="0"/>
          <w:numId w:val="246"/>
        </w:numPr>
        <w:tabs>
          <w:tab w:val="clear" w:pos="1440"/>
          <w:tab w:val="num" w:pos="0"/>
          <w:tab w:val="left" w:pos="360"/>
        </w:tabs>
        <w:ind w:left="0" w:firstLine="0"/>
        <w:jc w:val="both"/>
        <w:rPr>
          <w:rFonts w:ascii="Times New Roman" w:hAnsi="Times New Roman"/>
          <w:sz w:val="28"/>
          <w:szCs w:val="28"/>
        </w:rPr>
      </w:pPr>
      <w:r w:rsidRPr="006E33AA">
        <w:rPr>
          <w:rFonts w:ascii="Times New Roman" w:hAnsi="Times New Roman"/>
          <w:sz w:val="28"/>
          <w:szCs w:val="28"/>
        </w:rPr>
        <w:t>демографические, этнические, социально-экономические особенности региона.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bookmarkStart w:id="14" w:name="международныйвопросник"/>
      <w:r w:rsidRPr="006E33AA">
        <w:rPr>
          <w:rFonts w:ascii="Times New Roman" w:hAnsi="Times New Roman"/>
          <w:sz w:val="28"/>
          <w:szCs w:val="28"/>
        </w:rPr>
        <w:t>ВОПРОСНИК С ОТВЕТАМИ МНОЖЕСТВЕННГО ВЫБОРА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для спасателей МЧС России международного класса</w:t>
      </w:r>
    </w:p>
    <w:bookmarkEnd w:id="14"/>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Инструкция: Вам предстоит ответить на ряд вопросов. Каждая тема вопросника состоит из двух блоков. В первом предлагаются вопросы с одним правильным вариантом ответа, во втором – вопросы с несколькими (множеством) правильных вариантов ответа.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Особенности оказания экстренной психологической помощи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pStyle w:val="a5"/>
        <w:ind w:firstLine="0"/>
        <w:rPr>
          <w:sz w:val="28"/>
          <w:szCs w:val="28"/>
        </w:rPr>
      </w:pPr>
      <w:r w:rsidRPr="006E33AA">
        <w:rPr>
          <w:sz w:val="28"/>
          <w:szCs w:val="28"/>
        </w:rPr>
        <w:t>1. Экстренная психологическая помощь – это система:</w:t>
      </w:r>
    </w:p>
    <w:p w:rsidR="0013191E" w:rsidRPr="006E33AA" w:rsidRDefault="0013191E" w:rsidP="0013191E">
      <w:pPr>
        <w:pStyle w:val="a5"/>
        <w:ind w:firstLine="0"/>
        <w:rPr>
          <w:sz w:val="28"/>
          <w:szCs w:val="28"/>
        </w:rPr>
      </w:pPr>
      <w:r w:rsidRPr="006E33AA">
        <w:rPr>
          <w:sz w:val="28"/>
          <w:szCs w:val="28"/>
        </w:rPr>
        <w:t>1) краткосрочных мероприятий, направленных на оказание помощи одному человеку, группе людей или большому числу пострадавших в чрезвычайном событии, целью которых является регуляция актуального психического состояния при помощи профессиональных психологических методов;</w:t>
      </w:r>
    </w:p>
    <w:p w:rsidR="0013191E" w:rsidRPr="006E33AA" w:rsidRDefault="0013191E" w:rsidP="0013191E">
      <w:pPr>
        <w:pStyle w:val="a5"/>
        <w:ind w:firstLine="0"/>
        <w:rPr>
          <w:sz w:val="28"/>
          <w:szCs w:val="28"/>
        </w:rPr>
      </w:pPr>
      <w:r w:rsidRPr="006E33AA">
        <w:rPr>
          <w:sz w:val="28"/>
          <w:szCs w:val="28"/>
        </w:rPr>
        <w:t>2) долгосрочных мероприятий, направленных на снятие эмоционального напряжения у пострадавших в чрезвычайном событии, целью которых является профилактика неблагоприятных массовых явлений;</w:t>
      </w:r>
    </w:p>
    <w:p w:rsidR="0013191E" w:rsidRPr="006E33AA" w:rsidRDefault="0013191E" w:rsidP="0013191E">
      <w:pPr>
        <w:pStyle w:val="a5"/>
        <w:ind w:firstLine="0"/>
        <w:rPr>
          <w:sz w:val="28"/>
          <w:szCs w:val="28"/>
        </w:rPr>
      </w:pPr>
      <w:r w:rsidRPr="006E33AA">
        <w:rPr>
          <w:sz w:val="28"/>
          <w:szCs w:val="28"/>
        </w:rPr>
        <w:t>3) оказания помощи пострадавшим в чрезвычайном событии специалистами психологами и психиатрами.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Экстренная психологическая помощь может быть оказана, если реакция человека: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1) определяется в рамках «нормальной на ненормальные обстоятельства»;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выходит за пределы психической нормы;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находится и в рамках нормы, и выходит за её пределы.</w:t>
      </w:r>
      <w:r w:rsidRPr="006E33AA">
        <w:rPr>
          <w:rFonts w:ascii="Times New Roman" w:hAnsi="Times New Roman"/>
          <w:sz w:val="28"/>
          <w:szCs w:val="28"/>
        </w:rPr>
        <w:tab/>
      </w:r>
    </w:p>
    <w:p w:rsidR="0013191E" w:rsidRPr="006E33AA" w:rsidRDefault="0013191E" w:rsidP="0013191E">
      <w:pPr>
        <w:tabs>
          <w:tab w:val="num" w:pos="360"/>
          <w:tab w:val="left" w:pos="2595"/>
        </w:tabs>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sz w:val="28"/>
          <w:szCs w:val="28"/>
        </w:rPr>
        <w:t>3. Экстренную психологическую помощь могут оказывать:</w:t>
      </w:r>
    </w:p>
    <w:p w:rsidR="0013191E" w:rsidRPr="006E33AA" w:rsidRDefault="0013191E" w:rsidP="0013191E">
      <w:pPr>
        <w:pStyle w:val="a5"/>
        <w:ind w:firstLine="0"/>
        <w:rPr>
          <w:sz w:val="28"/>
          <w:szCs w:val="28"/>
        </w:rPr>
      </w:pPr>
      <w:r w:rsidRPr="006E33AA">
        <w:rPr>
          <w:sz w:val="28"/>
          <w:szCs w:val="28"/>
        </w:rPr>
        <w:t>1)  медики, психиатры, психологи, спасатели;</w:t>
      </w:r>
    </w:p>
    <w:p w:rsidR="0013191E" w:rsidRPr="006E33AA" w:rsidRDefault="0013191E" w:rsidP="0013191E">
      <w:pPr>
        <w:pStyle w:val="a5"/>
        <w:ind w:firstLine="0"/>
        <w:rPr>
          <w:sz w:val="28"/>
          <w:szCs w:val="28"/>
        </w:rPr>
      </w:pPr>
      <w:r w:rsidRPr="006E33AA">
        <w:rPr>
          <w:sz w:val="28"/>
          <w:szCs w:val="28"/>
        </w:rPr>
        <w:t>2)  спасатели, наблюдатели, родственники пострадавших;</w:t>
      </w:r>
    </w:p>
    <w:p w:rsidR="0013191E" w:rsidRPr="006E33AA" w:rsidRDefault="0013191E" w:rsidP="0013191E">
      <w:pPr>
        <w:pStyle w:val="a5"/>
        <w:ind w:firstLine="0"/>
        <w:rPr>
          <w:sz w:val="28"/>
          <w:szCs w:val="28"/>
        </w:rPr>
      </w:pPr>
      <w:r w:rsidRPr="006E33AA">
        <w:rPr>
          <w:sz w:val="28"/>
          <w:szCs w:val="28"/>
        </w:rPr>
        <w:t>3)  психологи, спасатели;</w:t>
      </w:r>
    </w:p>
    <w:p w:rsidR="0013191E" w:rsidRPr="006E33AA" w:rsidRDefault="0013191E" w:rsidP="0013191E">
      <w:pPr>
        <w:pStyle w:val="a5"/>
        <w:ind w:firstLine="0"/>
        <w:rPr>
          <w:sz w:val="28"/>
          <w:szCs w:val="28"/>
        </w:rPr>
      </w:pPr>
      <w:r w:rsidRPr="006E33AA">
        <w:rPr>
          <w:sz w:val="28"/>
          <w:szCs w:val="28"/>
        </w:rPr>
        <w:t>4)  все люди, находящиеся в зоне ЧС.</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 </w:t>
      </w: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Экстренная психологическая помощь включает в себя: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создание пострадавшим ощущения безопасности;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работу с острыми реакциями на стрессовую ситуацию;</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работу с посттравматическими стрессовыми расстройствами;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поиск ресурса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7) информационную поддержку;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 коррекцию актуального состояния пострадавшего.</w:t>
      </w:r>
    </w:p>
    <w:p w:rsidR="0013191E" w:rsidRPr="006E33AA" w:rsidRDefault="0013191E" w:rsidP="0013191E">
      <w:pPr>
        <w:pStyle w:val="a5"/>
        <w:ind w:firstLine="0"/>
        <w:rPr>
          <w:sz w:val="28"/>
          <w:szCs w:val="28"/>
        </w:rPr>
      </w:pPr>
    </w:p>
    <w:p w:rsidR="0013191E" w:rsidRPr="006E33AA" w:rsidRDefault="0013191E" w:rsidP="0013191E">
      <w:pPr>
        <w:pStyle w:val="a5"/>
        <w:ind w:firstLine="0"/>
        <w:rPr>
          <w:sz w:val="28"/>
          <w:szCs w:val="28"/>
        </w:rPr>
      </w:pPr>
      <w:r w:rsidRPr="006E33AA">
        <w:rPr>
          <w:sz w:val="28"/>
          <w:szCs w:val="28"/>
        </w:rPr>
        <w:t>5. Основные этапы оказания экстренной психологической помощи в своей последовательности:</w:t>
      </w:r>
    </w:p>
    <w:p w:rsidR="0013191E" w:rsidRPr="006E33AA" w:rsidRDefault="0013191E" w:rsidP="0013191E">
      <w:pPr>
        <w:pStyle w:val="a5"/>
        <w:ind w:firstLine="0"/>
        <w:rPr>
          <w:sz w:val="28"/>
          <w:szCs w:val="28"/>
        </w:rPr>
      </w:pPr>
      <w:r w:rsidRPr="006E33AA">
        <w:rPr>
          <w:sz w:val="28"/>
          <w:szCs w:val="28"/>
        </w:rPr>
        <w:t>1) подвед</w:t>
      </w:r>
      <w:r w:rsidR="0097003C">
        <w:rPr>
          <w:sz w:val="28"/>
          <w:szCs w:val="28"/>
        </w:rPr>
        <w:t>ение итогов, подготовка отчета;</w:t>
      </w:r>
    </w:p>
    <w:p w:rsidR="0013191E" w:rsidRPr="006E33AA" w:rsidRDefault="0013191E" w:rsidP="0013191E">
      <w:pPr>
        <w:pStyle w:val="a5"/>
        <w:ind w:firstLine="0"/>
        <w:rPr>
          <w:sz w:val="28"/>
          <w:szCs w:val="28"/>
        </w:rPr>
      </w:pPr>
      <w:r w:rsidRPr="006E33AA">
        <w:rPr>
          <w:sz w:val="28"/>
          <w:szCs w:val="28"/>
        </w:rPr>
        <w:t>2) сбор информации на месте, оценка с</w:t>
      </w:r>
      <w:r w:rsidR="0097003C">
        <w:rPr>
          <w:sz w:val="28"/>
          <w:szCs w:val="28"/>
        </w:rPr>
        <w:t xml:space="preserve">итуации и прогноз ее развития; </w:t>
      </w:r>
    </w:p>
    <w:p w:rsidR="0013191E" w:rsidRPr="006E33AA" w:rsidRDefault="0013191E" w:rsidP="0013191E">
      <w:pPr>
        <w:pStyle w:val="a5"/>
        <w:ind w:firstLine="0"/>
        <w:rPr>
          <w:sz w:val="28"/>
          <w:szCs w:val="28"/>
        </w:rPr>
      </w:pPr>
      <w:r w:rsidRPr="006E33AA">
        <w:rPr>
          <w:sz w:val="28"/>
          <w:szCs w:val="28"/>
        </w:rPr>
        <w:t>3) мероприятия по профилактике последствий профессион</w:t>
      </w:r>
      <w:r w:rsidR="0097003C">
        <w:rPr>
          <w:sz w:val="28"/>
          <w:szCs w:val="28"/>
        </w:rPr>
        <w:t>ального стресса у специалистов;</w:t>
      </w:r>
    </w:p>
    <w:p w:rsidR="0013191E" w:rsidRPr="006E33AA" w:rsidRDefault="0013191E" w:rsidP="0013191E">
      <w:pPr>
        <w:pStyle w:val="a5"/>
        <w:ind w:firstLine="0"/>
        <w:rPr>
          <w:sz w:val="28"/>
          <w:szCs w:val="28"/>
        </w:rPr>
      </w:pPr>
      <w:r w:rsidRPr="006E33AA">
        <w:rPr>
          <w:sz w:val="28"/>
          <w:szCs w:val="28"/>
        </w:rPr>
        <w:t>4) коррекция актуального психического состояния пострадавших и групп пострадавших, информационно-разъяснительная работа, профилактика развития неблагоприятных массовых явлений;</w:t>
      </w:r>
    </w:p>
    <w:p w:rsidR="0013191E" w:rsidRPr="006E33AA" w:rsidRDefault="0013191E" w:rsidP="0013191E">
      <w:pPr>
        <w:pStyle w:val="a5"/>
        <w:ind w:firstLine="0"/>
        <w:rPr>
          <w:sz w:val="28"/>
          <w:szCs w:val="28"/>
        </w:rPr>
      </w:pPr>
      <w:r w:rsidRPr="006E33AA">
        <w:rPr>
          <w:sz w:val="28"/>
          <w:szCs w:val="28"/>
        </w:rPr>
        <w:t>5) обеспечение пострадавших специализированной (психиа</w:t>
      </w:r>
      <w:r w:rsidR="0097003C">
        <w:rPr>
          <w:sz w:val="28"/>
          <w:szCs w:val="28"/>
        </w:rPr>
        <w:t>трической) медицинской помощью.</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Общение с пострадавшими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r w:rsidRPr="006E33AA">
        <w:rPr>
          <w:rFonts w:ascii="Times New Roman" w:hAnsi="Times New Roman"/>
          <w:sz w:val="28"/>
          <w:szCs w:val="28"/>
        </w:rPr>
        <w:t xml:space="preserve">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Ведущая модальность человека, употребляющего в разговоре фразы такого типа как «Я услышал…», «На слуху…», «Это похоже на шум листвы…», «Лучше бы я этого не слышал…»:</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Ведущая модальность человека, употребляющего в разговоре фразы такого типа как «Давай посмотрим…», «Мне надо увидеть…», «Увидишь и поймешь…», «Глаза мои бы это не видели…», «Покажи…»: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 Ведущая модальность человека, употребляющие в разговоре фразы такого типа как «Я чувствую…», «Когда это произошло, кожа покрылась мурашками…», «Пока не потрогаю, не поверю»: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кинестетическая;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виртуальная;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аудиальная;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визуальная.</w:t>
      </w:r>
    </w:p>
    <w:p w:rsidR="0013191E" w:rsidRPr="006E33AA" w:rsidRDefault="0013191E" w:rsidP="0013191E">
      <w:pPr>
        <w:pStyle w:val="a6"/>
        <w:tabs>
          <w:tab w:val="num" w:pos="360"/>
        </w:tabs>
        <w:spacing w:line="240" w:lineRule="auto"/>
        <w:jc w:val="both"/>
        <w:rPr>
          <w:sz w:val="28"/>
          <w:szCs w:val="28"/>
          <w:lang w:val="ru-RU"/>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9. Перефразирование:</w:t>
      </w:r>
    </w:p>
    <w:p w:rsidR="0013191E" w:rsidRPr="0041782E" w:rsidRDefault="0013191E" w:rsidP="00921AD3">
      <w:pPr>
        <w:pStyle w:val="a6"/>
        <w:widowControl/>
        <w:numPr>
          <w:ilvl w:val="0"/>
          <w:numId w:val="247"/>
        </w:numPr>
        <w:tabs>
          <w:tab w:val="clear" w:pos="1440"/>
          <w:tab w:val="num" w:pos="0"/>
          <w:tab w:val="left" w:pos="360"/>
        </w:tabs>
        <w:spacing w:line="240" w:lineRule="auto"/>
        <w:ind w:left="0" w:firstLine="0"/>
        <w:jc w:val="both"/>
        <w:rPr>
          <w:b w:val="0"/>
          <w:sz w:val="28"/>
          <w:szCs w:val="28"/>
          <w:lang w:val="ru-RU"/>
        </w:rPr>
      </w:pPr>
      <w:r w:rsidRPr="0041782E">
        <w:rPr>
          <w:b w:val="0"/>
          <w:sz w:val="28"/>
          <w:szCs w:val="28"/>
          <w:lang w:val="ru-RU"/>
        </w:rPr>
        <w:t>точное повторение уже сказанного вашим собеседником;</w:t>
      </w:r>
    </w:p>
    <w:p w:rsidR="0013191E" w:rsidRPr="0041782E" w:rsidRDefault="0013191E" w:rsidP="00921AD3">
      <w:pPr>
        <w:pStyle w:val="a6"/>
        <w:widowControl/>
        <w:numPr>
          <w:ilvl w:val="0"/>
          <w:numId w:val="247"/>
        </w:numPr>
        <w:tabs>
          <w:tab w:val="clear" w:pos="1440"/>
          <w:tab w:val="left" w:pos="0"/>
        </w:tabs>
        <w:spacing w:line="240" w:lineRule="auto"/>
        <w:ind w:left="0" w:firstLine="0"/>
        <w:jc w:val="both"/>
        <w:rPr>
          <w:b w:val="0"/>
          <w:sz w:val="28"/>
          <w:szCs w:val="28"/>
          <w:lang w:val="ru-RU"/>
        </w:rPr>
      </w:pPr>
      <w:r w:rsidRPr="0041782E">
        <w:rPr>
          <w:b w:val="0"/>
          <w:sz w:val="28"/>
          <w:szCs w:val="28"/>
          <w:lang w:val="ru-RU"/>
        </w:rPr>
        <w:t>формулирование той же мысли вашего собеседника, но иными словами;</w:t>
      </w:r>
    </w:p>
    <w:p w:rsidR="0013191E" w:rsidRPr="0041782E" w:rsidRDefault="0013191E" w:rsidP="00921AD3">
      <w:pPr>
        <w:pStyle w:val="a6"/>
        <w:widowControl/>
        <w:numPr>
          <w:ilvl w:val="0"/>
          <w:numId w:val="247"/>
        </w:numPr>
        <w:tabs>
          <w:tab w:val="clear" w:pos="1440"/>
          <w:tab w:val="left" w:pos="0"/>
        </w:tabs>
        <w:spacing w:line="240" w:lineRule="auto"/>
        <w:ind w:left="0" w:firstLine="0"/>
        <w:jc w:val="both"/>
        <w:rPr>
          <w:b w:val="0"/>
          <w:sz w:val="28"/>
          <w:szCs w:val="28"/>
          <w:lang w:val="ru-RU"/>
        </w:rPr>
      </w:pPr>
      <w:r w:rsidRPr="0041782E">
        <w:rPr>
          <w:b w:val="0"/>
          <w:sz w:val="28"/>
          <w:szCs w:val="28"/>
          <w:lang w:val="ru-RU"/>
        </w:rPr>
        <w:t>категоричное опровержение высказанной мысли вашего собеседника;</w:t>
      </w:r>
    </w:p>
    <w:p w:rsidR="0013191E" w:rsidRPr="0041782E" w:rsidRDefault="0013191E" w:rsidP="0013191E">
      <w:pPr>
        <w:pStyle w:val="a6"/>
        <w:tabs>
          <w:tab w:val="num" w:pos="0"/>
          <w:tab w:val="left" w:pos="360"/>
        </w:tabs>
        <w:spacing w:line="240" w:lineRule="auto"/>
        <w:jc w:val="both"/>
        <w:rPr>
          <w:b w:val="0"/>
          <w:sz w:val="28"/>
          <w:szCs w:val="28"/>
        </w:rPr>
      </w:pPr>
      <w:r w:rsidRPr="0041782E">
        <w:rPr>
          <w:b w:val="0"/>
          <w:sz w:val="28"/>
          <w:szCs w:val="28"/>
        </w:rPr>
        <w:t>4) другой вариант.</w:t>
      </w:r>
    </w:p>
    <w:p w:rsidR="0013191E" w:rsidRPr="0041782E" w:rsidRDefault="0013191E" w:rsidP="0013191E">
      <w:pPr>
        <w:pStyle w:val="a6"/>
        <w:tabs>
          <w:tab w:val="num" w:pos="0"/>
          <w:tab w:val="left" w:pos="360"/>
        </w:tabs>
        <w:spacing w:line="240" w:lineRule="auto"/>
        <w:jc w:val="both"/>
        <w:rPr>
          <w:b w:val="0"/>
          <w:sz w:val="28"/>
          <w:szCs w:val="28"/>
        </w:rPr>
      </w:pPr>
    </w:p>
    <w:p w:rsidR="0013191E" w:rsidRPr="0041782E" w:rsidRDefault="0013191E" w:rsidP="0013191E">
      <w:pPr>
        <w:pStyle w:val="a6"/>
        <w:spacing w:line="240" w:lineRule="auto"/>
        <w:jc w:val="both"/>
        <w:rPr>
          <w:b w:val="0"/>
          <w:sz w:val="28"/>
          <w:szCs w:val="28"/>
        </w:rPr>
      </w:pPr>
      <w:r w:rsidRPr="0041782E">
        <w:rPr>
          <w:b w:val="0"/>
          <w:sz w:val="28"/>
          <w:szCs w:val="28"/>
        </w:rPr>
        <w:t>10. Резюмирование:</w:t>
      </w:r>
    </w:p>
    <w:p w:rsidR="0013191E" w:rsidRPr="0041782E" w:rsidRDefault="0013191E" w:rsidP="00921AD3">
      <w:pPr>
        <w:pStyle w:val="a6"/>
        <w:widowControl/>
        <w:numPr>
          <w:ilvl w:val="0"/>
          <w:numId w:val="248"/>
        </w:numPr>
        <w:tabs>
          <w:tab w:val="left" w:pos="900"/>
        </w:tabs>
        <w:spacing w:line="240" w:lineRule="auto"/>
        <w:jc w:val="both"/>
        <w:rPr>
          <w:b w:val="0"/>
          <w:sz w:val="28"/>
          <w:szCs w:val="28"/>
          <w:lang w:val="ru-RU"/>
        </w:rPr>
      </w:pPr>
      <w:r w:rsidRPr="0041782E">
        <w:rPr>
          <w:b w:val="0"/>
          <w:sz w:val="28"/>
          <w:szCs w:val="28"/>
          <w:lang w:val="ru-RU"/>
        </w:rPr>
        <w:t>формулирование той же мысли вашего собеседника, но иными словами;</w:t>
      </w:r>
    </w:p>
    <w:p w:rsidR="0013191E" w:rsidRPr="0041782E" w:rsidRDefault="0013191E" w:rsidP="00921AD3">
      <w:pPr>
        <w:pStyle w:val="a6"/>
        <w:widowControl/>
        <w:numPr>
          <w:ilvl w:val="0"/>
          <w:numId w:val="248"/>
        </w:numPr>
        <w:tabs>
          <w:tab w:val="left" w:pos="900"/>
          <w:tab w:val="left" w:pos="1260"/>
        </w:tabs>
        <w:spacing w:line="240" w:lineRule="auto"/>
        <w:jc w:val="both"/>
        <w:rPr>
          <w:b w:val="0"/>
          <w:sz w:val="28"/>
          <w:szCs w:val="28"/>
          <w:lang w:val="ru-RU"/>
        </w:rPr>
      </w:pPr>
      <w:r w:rsidRPr="0041782E">
        <w:rPr>
          <w:b w:val="0"/>
          <w:sz w:val="28"/>
          <w:szCs w:val="28"/>
          <w:lang w:val="ru-RU"/>
        </w:rPr>
        <w:t>категоричное опровержение высказанной мысли вашего собеседника;</w:t>
      </w:r>
    </w:p>
    <w:p w:rsidR="0013191E" w:rsidRPr="0041782E" w:rsidRDefault="0013191E" w:rsidP="00921AD3">
      <w:pPr>
        <w:pStyle w:val="a6"/>
        <w:widowControl/>
        <w:numPr>
          <w:ilvl w:val="0"/>
          <w:numId w:val="248"/>
        </w:numPr>
        <w:tabs>
          <w:tab w:val="left" w:pos="900"/>
        </w:tabs>
        <w:spacing w:line="240" w:lineRule="auto"/>
        <w:jc w:val="both"/>
        <w:rPr>
          <w:b w:val="0"/>
          <w:sz w:val="28"/>
          <w:szCs w:val="28"/>
          <w:lang w:val="ru-RU"/>
        </w:rPr>
      </w:pPr>
      <w:r w:rsidRPr="0041782E">
        <w:rPr>
          <w:b w:val="0"/>
          <w:sz w:val="28"/>
          <w:szCs w:val="28"/>
          <w:lang w:val="ru-RU"/>
        </w:rPr>
        <w:t>подытоживание основных идей вашего собеседника;</w:t>
      </w:r>
    </w:p>
    <w:p w:rsidR="0013191E" w:rsidRPr="0041782E" w:rsidRDefault="0013191E" w:rsidP="00921AD3">
      <w:pPr>
        <w:pStyle w:val="a6"/>
        <w:widowControl/>
        <w:numPr>
          <w:ilvl w:val="0"/>
          <w:numId w:val="248"/>
        </w:numPr>
        <w:tabs>
          <w:tab w:val="left" w:pos="900"/>
        </w:tabs>
        <w:spacing w:line="240" w:lineRule="auto"/>
        <w:jc w:val="both"/>
        <w:rPr>
          <w:b w:val="0"/>
          <w:sz w:val="28"/>
          <w:szCs w:val="28"/>
        </w:rPr>
      </w:pPr>
      <w:r w:rsidRPr="0041782E">
        <w:rPr>
          <w:b w:val="0"/>
          <w:sz w:val="28"/>
          <w:szCs w:val="28"/>
        </w:rPr>
        <w:t>другой вариант.</w:t>
      </w:r>
    </w:p>
    <w:p w:rsidR="0013191E" w:rsidRPr="0041782E" w:rsidRDefault="0013191E" w:rsidP="0013191E">
      <w:pPr>
        <w:pStyle w:val="a6"/>
        <w:spacing w:line="240" w:lineRule="auto"/>
        <w:jc w:val="both"/>
        <w:rPr>
          <w:b w:val="0"/>
          <w:sz w:val="28"/>
          <w:szCs w:val="28"/>
        </w:rPr>
      </w:pPr>
    </w:p>
    <w:p w:rsidR="0013191E" w:rsidRPr="0041782E" w:rsidRDefault="0013191E" w:rsidP="0013191E">
      <w:pPr>
        <w:pStyle w:val="a6"/>
        <w:spacing w:line="240" w:lineRule="auto"/>
        <w:jc w:val="both"/>
        <w:rPr>
          <w:b w:val="0"/>
          <w:sz w:val="28"/>
          <w:szCs w:val="28"/>
          <w:lang w:val="ru-RU"/>
        </w:rPr>
      </w:pPr>
      <w:r w:rsidRPr="0041782E">
        <w:rPr>
          <w:b w:val="0"/>
          <w:sz w:val="28"/>
          <w:szCs w:val="28"/>
          <w:lang w:val="ru-RU"/>
        </w:rPr>
        <w:t>11. Вопросы закрытого типа уместны в тех случаях, когда:</w:t>
      </w:r>
    </w:p>
    <w:p w:rsidR="0013191E" w:rsidRPr="0041782E" w:rsidRDefault="0013191E" w:rsidP="00921AD3">
      <w:pPr>
        <w:pStyle w:val="a6"/>
        <w:widowControl/>
        <w:numPr>
          <w:ilvl w:val="0"/>
          <w:numId w:val="249"/>
        </w:numPr>
        <w:tabs>
          <w:tab w:val="clear" w:pos="1080"/>
          <w:tab w:val="num" w:pos="0"/>
          <w:tab w:val="left" w:pos="360"/>
        </w:tabs>
        <w:spacing w:line="240" w:lineRule="auto"/>
        <w:ind w:left="0" w:firstLine="0"/>
        <w:jc w:val="both"/>
        <w:rPr>
          <w:b w:val="0"/>
          <w:sz w:val="28"/>
          <w:szCs w:val="28"/>
          <w:lang w:val="ru-RU"/>
        </w:rPr>
      </w:pPr>
      <w:r w:rsidRPr="0041782E">
        <w:rPr>
          <w:b w:val="0"/>
          <w:sz w:val="28"/>
          <w:szCs w:val="28"/>
          <w:lang w:val="ru-RU"/>
        </w:rPr>
        <w:t>необходимо ускорить получение согласия или подтверждения ранее достигнутой договоренности;</w:t>
      </w:r>
    </w:p>
    <w:p w:rsidR="0013191E" w:rsidRPr="0041782E" w:rsidRDefault="0013191E" w:rsidP="00921AD3">
      <w:pPr>
        <w:pStyle w:val="a6"/>
        <w:widowControl/>
        <w:numPr>
          <w:ilvl w:val="0"/>
          <w:numId w:val="249"/>
        </w:numPr>
        <w:tabs>
          <w:tab w:val="left" w:pos="360"/>
        </w:tabs>
        <w:spacing w:line="240" w:lineRule="auto"/>
        <w:ind w:left="0" w:firstLine="0"/>
        <w:jc w:val="both"/>
        <w:rPr>
          <w:b w:val="0"/>
          <w:sz w:val="28"/>
          <w:szCs w:val="28"/>
          <w:lang w:val="ru-RU"/>
        </w:rPr>
      </w:pPr>
      <w:r w:rsidRPr="0041782E">
        <w:rPr>
          <w:b w:val="0"/>
          <w:sz w:val="28"/>
          <w:szCs w:val="28"/>
          <w:lang w:val="ru-RU"/>
        </w:rPr>
        <w:t>вам необходимо узнать как можно больше информации от собеседника;</w:t>
      </w:r>
    </w:p>
    <w:p w:rsidR="0013191E" w:rsidRPr="0041782E" w:rsidRDefault="0013191E" w:rsidP="00921AD3">
      <w:pPr>
        <w:pStyle w:val="a6"/>
        <w:widowControl/>
        <w:numPr>
          <w:ilvl w:val="0"/>
          <w:numId w:val="249"/>
        </w:numPr>
        <w:tabs>
          <w:tab w:val="left" w:pos="360"/>
        </w:tabs>
        <w:spacing w:line="240" w:lineRule="auto"/>
        <w:ind w:left="0" w:firstLine="0"/>
        <w:jc w:val="both"/>
        <w:rPr>
          <w:b w:val="0"/>
          <w:sz w:val="28"/>
          <w:szCs w:val="28"/>
        </w:rPr>
      </w:pPr>
      <w:r w:rsidRPr="0041782E">
        <w:rPr>
          <w:b w:val="0"/>
          <w:sz w:val="28"/>
          <w:szCs w:val="28"/>
        </w:rPr>
        <w:t>другой вариант.</w:t>
      </w:r>
    </w:p>
    <w:p w:rsidR="0013191E" w:rsidRPr="0041782E" w:rsidRDefault="0013191E" w:rsidP="0013191E">
      <w:pPr>
        <w:pStyle w:val="a6"/>
        <w:tabs>
          <w:tab w:val="left" w:pos="360"/>
        </w:tabs>
        <w:spacing w:line="240" w:lineRule="auto"/>
        <w:jc w:val="both"/>
        <w:rPr>
          <w:b w:val="0"/>
          <w:sz w:val="28"/>
          <w:szCs w:val="28"/>
        </w:rPr>
      </w:pPr>
    </w:p>
    <w:p w:rsidR="0013191E" w:rsidRPr="0041782E" w:rsidRDefault="0013191E" w:rsidP="0013191E">
      <w:pPr>
        <w:pStyle w:val="a6"/>
        <w:spacing w:line="240" w:lineRule="auto"/>
        <w:jc w:val="both"/>
        <w:rPr>
          <w:b w:val="0"/>
          <w:sz w:val="28"/>
          <w:szCs w:val="28"/>
          <w:lang w:val="ru-RU"/>
        </w:rPr>
      </w:pPr>
      <w:r w:rsidRPr="0041782E">
        <w:rPr>
          <w:b w:val="0"/>
          <w:sz w:val="28"/>
          <w:szCs w:val="28"/>
          <w:lang w:val="ru-RU"/>
        </w:rPr>
        <w:t>12. Вопросы открытого типа уместны в тех случаях, когда:</w:t>
      </w:r>
    </w:p>
    <w:p w:rsidR="0013191E" w:rsidRPr="0041782E" w:rsidRDefault="0013191E" w:rsidP="00921AD3">
      <w:pPr>
        <w:pStyle w:val="a6"/>
        <w:widowControl/>
        <w:numPr>
          <w:ilvl w:val="0"/>
          <w:numId w:val="250"/>
        </w:numPr>
        <w:tabs>
          <w:tab w:val="clear" w:pos="1080"/>
          <w:tab w:val="num" w:pos="0"/>
          <w:tab w:val="left" w:pos="180"/>
          <w:tab w:val="left" w:pos="360"/>
          <w:tab w:val="left" w:pos="540"/>
        </w:tabs>
        <w:spacing w:line="240" w:lineRule="auto"/>
        <w:ind w:left="0" w:firstLine="0"/>
        <w:jc w:val="both"/>
        <w:rPr>
          <w:b w:val="0"/>
          <w:sz w:val="28"/>
          <w:szCs w:val="28"/>
          <w:lang w:val="ru-RU"/>
        </w:rPr>
      </w:pPr>
      <w:r w:rsidRPr="0041782E">
        <w:rPr>
          <w:b w:val="0"/>
          <w:sz w:val="28"/>
          <w:szCs w:val="28"/>
          <w:lang w:val="ru-RU"/>
        </w:rPr>
        <w:t>вам необходимо узнать как можно больше информации от собеседника;</w:t>
      </w:r>
    </w:p>
    <w:p w:rsidR="0013191E" w:rsidRPr="0041782E" w:rsidRDefault="0013191E" w:rsidP="00921AD3">
      <w:pPr>
        <w:pStyle w:val="a6"/>
        <w:widowControl/>
        <w:numPr>
          <w:ilvl w:val="0"/>
          <w:numId w:val="250"/>
        </w:numPr>
        <w:tabs>
          <w:tab w:val="clear" w:pos="1080"/>
          <w:tab w:val="num" w:pos="0"/>
          <w:tab w:val="left" w:pos="180"/>
          <w:tab w:val="left" w:pos="360"/>
          <w:tab w:val="left" w:pos="540"/>
        </w:tabs>
        <w:spacing w:line="240" w:lineRule="auto"/>
        <w:ind w:left="0" w:firstLine="0"/>
        <w:jc w:val="both"/>
        <w:rPr>
          <w:b w:val="0"/>
          <w:sz w:val="28"/>
          <w:szCs w:val="28"/>
          <w:lang w:val="ru-RU"/>
        </w:rPr>
      </w:pPr>
      <w:r w:rsidRPr="0041782E">
        <w:rPr>
          <w:b w:val="0"/>
          <w:sz w:val="28"/>
          <w:szCs w:val="28"/>
          <w:lang w:val="ru-RU"/>
        </w:rPr>
        <w:t>необходимо ускорить получение согласия или подтверждения ранее достигнутой договоренности;</w:t>
      </w:r>
    </w:p>
    <w:p w:rsidR="0013191E" w:rsidRPr="0041782E" w:rsidRDefault="0013191E" w:rsidP="00921AD3">
      <w:pPr>
        <w:pStyle w:val="a6"/>
        <w:widowControl/>
        <w:numPr>
          <w:ilvl w:val="0"/>
          <w:numId w:val="250"/>
        </w:numPr>
        <w:tabs>
          <w:tab w:val="clear" w:pos="1080"/>
          <w:tab w:val="num" w:pos="0"/>
          <w:tab w:val="left" w:pos="180"/>
          <w:tab w:val="left" w:pos="360"/>
          <w:tab w:val="left" w:pos="540"/>
        </w:tabs>
        <w:spacing w:line="240" w:lineRule="auto"/>
        <w:ind w:left="0" w:firstLine="0"/>
        <w:jc w:val="both"/>
        <w:rPr>
          <w:b w:val="0"/>
          <w:sz w:val="28"/>
          <w:szCs w:val="28"/>
        </w:rPr>
      </w:pPr>
      <w:r w:rsidRPr="0041782E">
        <w:rPr>
          <w:b w:val="0"/>
          <w:sz w:val="28"/>
          <w:szCs w:val="28"/>
        </w:rPr>
        <w:t>другой вариант.</w:t>
      </w:r>
    </w:p>
    <w:p w:rsidR="0013191E" w:rsidRPr="0041782E" w:rsidRDefault="0013191E" w:rsidP="0013191E">
      <w:pPr>
        <w:pStyle w:val="a6"/>
        <w:tabs>
          <w:tab w:val="num" w:pos="360"/>
        </w:tabs>
        <w:spacing w:line="240" w:lineRule="auto"/>
        <w:jc w:val="both"/>
        <w:rPr>
          <w:b w:val="0"/>
          <w:sz w:val="28"/>
          <w:szCs w:val="28"/>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13. Вопросы: «Ты меня видишь?», «Спать хочешь?», «Ты цел?», являются: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открытыми;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не раскрытыми;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закрытыми;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перекрытыми.</w:t>
      </w:r>
    </w:p>
    <w:p w:rsidR="0013191E" w:rsidRPr="0041782E" w:rsidRDefault="0013191E" w:rsidP="0013191E">
      <w:pPr>
        <w:pStyle w:val="a6"/>
        <w:tabs>
          <w:tab w:val="num" w:pos="360"/>
        </w:tabs>
        <w:spacing w:line="240" w:lineRule="auto"/>
        <w:jc w:val="both"/>
        <w:rPr>
          <w:b w:val="0"/>
          <w:sz w:val="28"/>
          <w:szCs w:val="28"/>
          <w:lang w:val="ru-RU"/>
        </w:rPr>
      </w:pPr>
    </w:p>
    <w:p w:rsidR="0013191E" w:rsidRPr="0041782E" w:rsidRDefault="0013191E" w:rsidP="0013191E">
      <w:pPr>
        <w:pStyle w:val="a6"/>
        <w:tabs>
          <w:tab w:val="left" w:pos="360"/>
        </w:tabs>
        <w:spacing w:line="240" w:lineRule="auto"/>
        <w:jc w:val="both"/>
        <w:rPr>
          <w:b w:val="0"/>
          <w:sz w:val="28"/>
          <w:szCs w:val="28"/>
          <w:lang w:val="ru-RU"/>
        </w:rPr>
      </w:pPr>
      <w:r w:rsidRPr="0041782E">
        <w:rPr>
          <w:b w:val="0"/>
          <w:sz w:val="28"/>
          <w:szCs w:val="28"/>
          <w:lang w:val="ru-RU"/>
        </w:rPr>
        <w:t>14. Вопросы: «Когда это произошло?», «Где ты сейчас находишься?», «Как ты себя чувствуешь?», являются: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lastRenderedPageBreak/>
        <w:t>1) открытыми;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не раскрытыми;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закрытыми;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перекрытыми.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 xml:space="preserve">   </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15. Женщина выходит из морга, она опознала своего сына. Начать с ней разговор можно с фразы:</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Не переживайте, вы ведь нашли…;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Послушайте меня, пожалуйста, успокойтесь, я хочу вам помочь, может быть, вы меня выслушаете……;</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3) Сядьте и успокойтесь, сколько можно плакать, у вас есть еще дети…..;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другой вариант;</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 xml:space="preserve">  </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16. Общение с изолированным пострадавшим после его извлечения направленно на то, что:</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наконец, все окончено, и можно расслабиться;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 xml:space="preserve">2) человеку больше не надо прилагать собственных усилий – за него сейчас все сделают медики; </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другой вариант.</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 xml:space="preserve"> </w:t>
      </w:r>
    </w:p>
    <w:p w:rsidR="0013191E" w:rsidRPr="0041782E" w:rsidRDefault="0013191E" w:rsidP="0013191E">
      <w:pPr>
        <w:tabs>
          <w:tab w:val="left" w:pos="0"/>
          <w:tab w:val="num" w:pos="360"/>
        </w:tabs>
        <w:spacing w:after="0" w:line="240" w:lineRule="auto"/>
        <w:jc w:val="both"/>
        <w:rPr>
          <w:rFonts w:ascii="Times New Roman" w:hAnsi="Times New Roman"/>
          <w:i/>
          <w:sz w:val="28"/>
          <w:szCs w:val="28"/>
        </w:rPr>
      </w:pPr>
      <w:r w:rsidRPr="0041782E">
        <w:rPr>
          <w:rFonts w:ascii="Times New Roman" w:hAnsi="Times New Roman"/>
          <w:i/>
          <w:sz w:val="28"/>
          <w:szCs w:val="28"/>
        </w:rPr>
        <w:t>Выберите несколько правильных вариантов ответа</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17. Характеристики правильного построения речи при оказании экстренной психологической помощи: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использование в речи четких фраз;</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употребление в речи частицы «не»;</w:t>
      </w:r>
    </w:p>
    <w:p w:rsidR="0013191E" w:rsidRPr="0041782E" w:rsidRDefault="0013191E" w:rsidP="0013191E">
      <w:pPr>
        <w:tabs>
          <w:tab w:val="num" w:pos="360"/>
          <w:tab w:val="left" w:pos="5509"/>
        </w:tabs>
        <w:spacing w:after="0" w:line="240" w:lineRule="auto"/>
        <w:jc w:val="both"/>
        <w:rPr>
          <w:rFonts w:ascii="Times New Roman" w:hAnsi="Times New Roman"/>
          <w:sz w:val="28"/>
          <w:szCs w:val="28"/>
        </w:rPr>
      </w:pPr>
      <w:r w:rsidRPr="0041782E">
        <w:rPr>
          <w:rFonts w:ascii="Times New Roman" w:hAnsi="Times New Roman"/>
          <w:sz w:val="28"/>
          <w:szCs w:val="28"/>
        </w:rPr>
        <w:t>3) неупотребление частицы «не» в речи;</w:t>
      </w:r>
      <w:r w:rsidRPr="0041782E">
        <w:rPr>
          <w:rFonts w:ascii="Times New Roman" w:hAnsi="Times New Roman"/>
          <w:sz w:val="28"/>
          <w:szCs w:val="28"/>
        </w:rPr>
        <w:tab/>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построение речи в побудительном наклонении;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5) отслеживание</w:t>
      </w:r>
      <w:r w:rsidRPr="006E33AA">
        <w:rPr>
          <w:rFonts w:ascii="Times New Roman" w:hAnsi="Times New Roman"/>
          <w:sz w:val="28"/>
          <w:szCs w:val="28"/>
        </w:rPr>
        <w:t xml:space="preserve"> своего темпа речи, его громкости и интонации;</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18. Виды общения: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вербальное;</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невербальное;</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 xml:space="preserve">3) паранормальное; </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паравербальное;</w:t>
      </w:r>
    </w:p>
    <w:p w:rsidR="0013191E" w:rsidRPr="0041782E" w:rsidRDefault="0013191E" w:rsidP="0013191E">
      <w:pPr>
        <w:pStyle w:val="a5"/>
        <w:ind w:firstLine="0"/>
        <w:rPr>
          <w:sz w:val="28"/>
          <w:szCs w:val="28"/>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19. Раппорт представляет собой:</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правильную и четкую постановку вопросов;</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присоединение к собеседнику по дыханию;</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присоединение к собеседнику по темпу;</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присоединение к собеседнику по интонации.</w:t>
      </w:r>
    </w:p>
    <w:p w:rsidR="0013191E" w:rsidRPr="0041782E" w:rsidRDefault="0013191E" w:rsidP="0013191E">
      <w:pPr>
        <w:pStyle w:val="a6"/>
        <w:tabs>
          <w:tab w:val="num" w:pos="360"/>
        </w:tabs>
        <w:spacing w:line="240" w:lineRule="auto"/>
        <w:jc w:val="both"/>
        <w:rPr>
          <w:b w:val="0"/>
          <w:sz w:val="28"/>
          <w:szCs w:val="28"/>
          <w:lang w:val="ru-RU"/>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20. Критерии эффективности активного слушания: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продвижение в решении проблемы;</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осознание собеседником возможных путей выхода из данной ситуации;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отсутствие снижения негативных переживаний у собеседника;</w:t>
      </w:r>
    </w:p>
    <w:p w:rsidR="0013191E" w:rsidRPr="0041782E" w:rsidRDefault="0013191E" w:rsidP="0013191E">
      <w:pPr>
        <w:pStyle w:val="a6"/>
        <w:tabs>
          <w:tab w:val="num" w:pos="360"/>
        </w:tabs>
        <w:spacing w:line="240" w:lineRule="auto"/>
        <w:jc w:val="both"/>
        <w:rPr>
          <w:b w:val="0"/>
          <w:sz w:val="28"/>
          <w:szCs w:val="28"/>
          <w:lang w:val="ru-RU"/>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21. К основным приемам активного слушания относятся: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перефразирование полученной информации;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отражение чувств, эмпатия;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3) резюмирование;</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своевременная пауза;</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5)  поддакивание «угу», «ага»;</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6) правильная постановка вопросов;</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7) раппорт.</w:t>
      </w:r>
    </w:p>
    <w:p w:rsidR="0013191E" w:rsidRPr="0041782E" w:rsidRDefault="0013191E" w:rsidP="0013191E">
      <w:pPr>
        <w:pStyle w:val="a5"/>
        <w:ind w:firstLine="0"/>
        <w:rPr>
          <w:sz w:val="28"/>
          <w:szCs w:val="28"/>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22. При поиске ресурса необходимо учитывать, что:</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найденный ресурс должен быть адекватен для данного человека;</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найденный ресурс должен быть адекватен для данной ситуации;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ресурс – это решение самой проблемы;</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ресурс, найденный для одного человека, не обязательно будет подходить другому.</w:t>
      </w:r>
    </w:p>
    <w:p w:rsidR="0013191E" w:rsidRPr="0041782E" w:rsidRDefault="0013191E" w:rsidP="0013191E">
      <w:pPr>
        <w:tabs>
          <w:tab w:val="num" w:pos="360"/>
        </w:tabs>
        <w:spacing w:after="0" w:line="240" w:lineRule="auto"/>
        <w:jc w:val="both"/>
        <w:rPr>
          <w:rFonts w:ascii="Times New Roman" w:hAnsi="Times New Roman"/>
          <w:sz w:val="28"/>
          <w:szCs w:val="28"/>
        </w:rPr>
      </w:pP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23. Общение с временно изолированным пострадавшим включает в себя: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общение с пострадавшим до начала ведения аварийно-спасательных работ;</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общение с пострадавшим в течение аварийно-спасательных работ;</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3) общение с пострадавшим уже после его извлечения.</w:t>
      </w:r>
    </w:p>
    <w:p w:rsidR="0013191E" w:rsidRPr="0041782E" w:rsidRDefault="0013191E" w:rsidP="0013191E">
      <w:pPr>
        <w:pStyle w:val="a6"/>
        <w:tabs>
          <w:tab w:val="num" w:pos="360"/>
        </w:tabs>
        <w:spacing w:line="240" w:lineRule="auto"/>
        <w:jc w:val="both"/>
        <w:rPr>
          <w:b w:val="0"/>
          <w:sz w:val="28"/>
          <w:szCs w:val="28"/>
          <w:lang w:val="ru-RU"/>
        </w:rPr>
      </w:pP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24. К основным принципам общения с изолированным пострадавшим относятся:</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1) сбор информации о пострадавшем;</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2) поддержка пострадавшего в сознании;</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3) при возможности – поддержка физического контакта с пострадавшим;</w:t>
      </w:r>
    </w:p>
    <w:p w:rsidR="0013191E" w:rsidRPr="0041782E" w:rsidRDefault="0013191E" w:rsidP="0013191E">
      <w:pPr>
        <w:pStyle w:val="a6"/>
        <w:tabs>
          <w:tab w:val="num" w:pos="360"/>
        </w:tabs>
        <w:spacing w:line="240" w:lineRule="auto"/>
        <w:jc w:val="both"/>
        <w:rPr>
          <w:b w:val="0"/>
          <w:sz w:val="28"/>
          <w:szCs w:val="28"/>
          <w:lang w:val="ru-RU"/>
        </w:rPr>
      </w:pPr>
      <w:r w:rsidRPr="0041782E">
        <w:rPr>
          <w:b w:val="0"/>
          <w:sz w:val="28"/>
          <w:szCs w:val="28"/>
          <w:lang w:val="ru-RU"/>
        </w:rPr>
        <w:t>4) поиск ресурса, постройка перспективы на будущее.</w:t>
      </w:r>
    </w:p>
    <w:p w:rsidR="0013191E" w:rsidRPr="0041782E" w:rsidRDefault="0013191E" w:rsidP="0013191E">
      <w:pPr>
        <w:pStyle w:val="a6"/>
        <w:tabs>
          <w:tab w:val="num" w:pos="360"/>
        </w:tabs>
        <w:spacing w:line="240" w:lineRule="auto"/>
        <w:jc w:val="both"/>
        <w:rPr>
          <w:b w:val="0"/>
          <w:sz w:val="28"/>
          <w:szCs w:val="28"/>
          <w:lang w:val="ru-RU"/>
        </w:rPr>
      </w:pP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25. Человек под завалом, физический контакт есть только с его рукой, но он вас слышит и вы его тоже. Ваши действия: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говорить с ним о погоде, природе, том, что его окружает…;</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поддержка пострадавшего в сознании;</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3) поиск ресурса;</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говорить о том, что спасательные работы идут.</w:t>
      </w:r>
    </w:p>
    <w:p w:rsidR="0013191E" w:rsidRPr="0041782E" w:rsidRDefault="0013191E" w:rsidP="0013191E">
      <w:pPr>
        <w:tabs>
          <w:tab w:val="left" w:pos="0"/>
          <w:tab w:val="num" w:pos="360"/>
        </w:tabs>
        <w:spacing w:after="0" w:line="240" w:lineRule="auto"/>
        <w:jc w:val="both"/>
        <w:rPr>
          <w:rFonts w:ascii="Times New Roman" w:hAnsi="Times New Roman"/>
          <w:sz w:val="28"/>
          <w:szCs w:val="28"/>
        </w:rPr>
      </w:pPr>
    </w:p>
    <w:p w:rsidR="0013191E" w:rsidRPr="0041782E" w:rsidRDefault="0013191E" w:rsidP="0013191E">
      <w:pPr>
        <w:tabs>
          <w:tab w:val="left" w:pos="0"/>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Острые стрессовые реакции</w:t>
      </w:r>
    </w:p>
    <w:p w:rsidR="0013191E" w:rsidRPr="0041782E" w:rsidRDefault="0013191E" w:rsidP="0013191E">
      <w:pPr>
        <w:tabs>
          <w:tab w:val="left" w:pos="0"/>
          <w:tab w:val="num" w:pos="360"/>
        </w:tabs>
        <w:spacing w:after="0" w:line="240" w:lineRule="auto"/>
        <w:jc w:val="both"/>
        <w:rPr>
          <w:rFonts w:ascii="Times New Roman" w:hAnsi="Times New Roman"/>
          <w:sz w:val="28"/>
          <w:szCs w:val="28"/>
        </w:rPr>
      </w:pPr>
    </w:p>
    <w:p w:rsidR="0013191E" w:rsidRPr="0041782E" w:rsidRDefault="0013191E" w:rsidP="0013191E">
      <w:pPr>
        <w:tabs>
          <w:tab w:val="left" w:pos="0"/>
          <w:tab w:val="num" w:pos="360"/>
        </w:tabs>
        <w:spacing w:after="0" w:line="240" w:lineRule="auto"/>
        <w:jc w:val="both"/>
        <w:rPr>
          <w:rFonts w:ascii="Times New Roman" w:hAnsi="Times New Roman"/>
          <w:i/>
          <w:sz w:val="28"/>
          <w:szCs w:val="28"/>
        </w:rPr>
      </w:pPr>
      <w:r w:rsidRPr="0041782E">
        <w:rPr>
          <w:rFonts w:ascii="Times New Roman" w:hAnsi="Times New Roman"/>
          <w:i/>
          <w:sz w:val="28"/>
          <w:szCs w:val="28"/>
        </w:rPr>
        <w:t>Выберите один правильны</w:t>
      </w:r>
      <w:r>
        <w:rPr>
          <w:rFonts w:ascii="Times New Roman" w:hAnsi="Times New Roman"/>
          <w:i/>
          <w:sz w:val="28"/>
          <w:szCs w:val="28"/>
        </w:rPr>
        <w:t>й</w:t>
      </w:r>
      <w:r w:rsidRPr="0041782E">
        <w:rPr>
          <w:rFonts w:ascii="Times New Roman" w:hAnsi="Times New Roman"/>
          <w:i/>
          <w:sz w:val="28"/>
          <w:szCs w:val="28"/>
        </w:rPr>
        <w:t xml:space="preserve"> вариант ответа</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26.  Острые стрессовые реакции возникают:</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1) в течение нескольких месяцев после произошедшего события;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2) в течение нескольких лет после события;</w:t>
      </w:r>
    </w:p>
    <w:p w:rsidR="0013191E" w:rsidRPr="0041782E" w:rsidRDefault="0013191E" w:rsidP="0013191E">
      <w:pPr>
        <w:tabs>
          <w:tab w:val="num" w:pos="360"/>
        </w:tabs>
        <w:spacing w:after="0" w:line="240" w:lineRule="auto"/>
        <w:jc w:val="both"/>
        <w:rPr>
          <w:rFonts w:ascii="Times New Roman" w:hAnsi="Times New Roman"/>
          <w:sz w:val="28"/>
          <w:szCs w:val="28"/>
        </w:rPr>
      </w:pPr>
      <w:r w:rsidRPr="0041782E">
        <w:rPr>
          <w:rFonts w:ascii="Times New Roman" w:hAnsi="Times New Roman"/>
          <w:sz w:val="28"/>
          <w:szCs w:val="28"/>
        </w:rPr>
        <w:t>4) в момент события, длительностью до нескольких дней.</w:t>
      </w:r>
    </w:p>
    <w:p w:rsidR="0013191E" w:rsidRPr="0041782E" w:rsidRDefault="0013191E" w:rsidP="0013191E">
      <w:pPr>
        <w:tabs>
          <w:tab w:val="num" w:pos="360"/>
        </w:tabs>
        <w:spacing w:after="0" w:line="240" w:lineRule="auto"/>
        <w:jc w:val="both"/>
        <w:rPr>
          <w:rFonts w:ascii="Times New Roman" w:hAnsi="Times New Roman"/>
          <w:sz w:val="28"/>
          <w:szCs w:val="28"/>
        </w:rPr>
      </w:pPr>
    </w:p>
    <w:p w:rsidR="0013191E" w:rsidRPr="0041782E" w:rsidRDefault="0013191E" w:rsidP="0013191E">
      <w:pPr>
        <w:spacing w:after="0" w:line="240" w:lineRule="auto"/>
        <w:jc w:val="both"/>
        <w:rPr>
          <w:rFonts w:ascii="Times New Roman" w:hAnsi="Times New Roman"/>
          <w:sz w:val="28"/>
          <w:szCs w:val="28"/>
        </w:rPr>
      </w:pPr>
      <w:r w:rsidRPr="0041782E">
        <w:rPr>
          <w:rFonts w:ascii="Times New Roman" w:hAnsi="Times New Roman"/>
          <w:sz w:val="28"/>
          <w:szCs w:val="28"/>
        </w:rPr>
        <w:lastRenderedPageBreak/>
        <w:t>27. Симптомы: насыщенная, быстрая речь, рыдания, крики, чрезмерное возбуждение, театральные позы, множество движений, относятся к реакции:</w:t>
      </w:r>
    </w:p>
    <w:p w:rsidR="0013191E" w:rsidRPr="0041782E" w:rsidRDefault="0013191E" w:rsidP="00921AD3">
      <w:pPr>
        <w:numPr>
          <w:ilvl w:val="0"/>
          <w:numId w:val="221"/>
        </w:numPr>
        <w:spacing w:after="0" w:line="240" w:lineRule="auto"/>
        <w:jc w:val="both"/>
        <w:rPr>
          <w:rFonts w:ascii="Times New Roman" w:hAnsi="Times New Roman"/>
          <w:sz w:val="28"/>
          <w:szCs w:val="28"/>
        </w:rPr>
      </w:pPr>
      <w:r w:rsidRPr="0041782E">
        <w:rPr>
          <w:rFonts w:ascii="Times New Roman" w:hAnsi="Times New Roman"/>
          <w:sz w:val="28"/>
          <w:szCs w:val="28"/>
        </w:rPr>
        <w:t>плач;</w:t>
      </w:r>
    </w:p>
    <w:p w:rsidR="0013191E" w:rsidRPr="0041782E" w:rsidRDefault="0013191E" w:rsidP="00921AD3">
      <w:pPr>
        <w:numPr>
          <w:ilvl w:val="0"/>
          <w:numId w:val="221"/>
        </w:numPr>
        <w:spacing w:after="0" w:line="240" w:lineRule="auto"/>
        <w:jc w:val="both"/>
        <w:rPr>
          <w:rFonts w:ascii="Times New Roman" w:hAnsi="Times New Roman"/>
          <w:sz w:val="28"/>
          <w:szCs w:val="28"/>
        </w:rPr>
      </w:pPr>
      <w:r w:rsidRPr="0041782E">
        <w:rPr>
          <w:rFonts w:ascii="Times New Roman" w:hAnsi="Times New Roman"/>
          <w:sz w:val="28"/>
          <w:szCs w:val="28"/>
        </w:rPr>
        <w:t>истерика;</w:t>
      </w:r>
    </w:p>
    <w:p w:rsidR="0013191E" w:rsidRPr="0041782E" w:rsidRDefault="0013191E" w:rsidP="00921AD3">
      <w:pPr>
        <w:numPr>
          <w:ilvl w:val="0"/>
          <w:numId w:val="221"/>
        </w:numPr>
        <w:spacing w:after="0" w:line="240" w:lineRule="auto"/>
        <w:jc w:val="both"/>
        <w:rPr>
          <w:rFonts w:ascii="Times New Roman" w:hAnsi="Times New Roman"/>
          <w:sz w:val="28"/>
          <w:szCs w:val="28"/>
        </w:rPr>
      </w:pPr>
      <w:r w:rsidRPr="0041782E">
        <w:rPr>
          <w:rFonts w:ascii="Times New Roman" w:hAnsi="Times New Roman"/>
          <w:sz w:val="28"/>
          <w:szCs w:val="28"/>
        </w:rPr>
        <w:t>двигательное возбуждение;</w:t>
      </w:r>
    </w:p>
    <w:p w:rsidR="0013191E" w:rsidRPr="0041782E" w:rsidRDefault="0013191E" w:rsidP="00921AD3">
      <w:pPr>
        <w:numPr>
          <w:ilvl w:val="0"/>
          <w:numId w:val="221"/>
        </w:numPr>
        <w:spacing w:after="0" w:line="240" w:lineRule="auto"/>
        <w:jc w:val="both"/>
        <w:rPr>
          <w:rFonts w:ascii="Times New Roman" w:hAnsi="Times New Roman"/>
          <w:sz w:val="28"/>
          <w:szCs w:val="28"/>
        </w:rPr>
      </w:pPr>
      <w:r w:rsidRPr="0041782E">
        <w:rPr>
          <w:rFonts w:ascii="Times New Roman" w:hAnsi="Times New Roman"/>
          <w:sz w:val="28"/>
          <w:szCs w:val="28"/>
        </w:rPr>
        <w:t>другая реакция.</w:t>
      </w:r>
    </w:p>
    <w:p w:rsidR="0013191E" w:rsidRPr="0041782E" w:rsidRDefault="0013191E" w:rsidP="0013191E">
      <w:pPr>
        <w:spacing w:after="0" w:line="240" w:lineRule="auto"/>
        <w:jc w:val="both"/>
        <w:rPr>
          <w:rFonts w:ascii="Times New Roman" w:hAnsi="Times New Roman"/>
          <w:sz w:val="28"/>
          <w:szCs w:val="28"/>
        </w:rPr>
      </w:pPr>
    </w:p>
    <w:p w:rsidR="0013191E" w:rsidRPr="0041782E" w:rsidRDefault="0013191E" w:rsidP="0013191E">
      <w:pPr>
        <w:spacing w:after="0" w:line="240" w:lineRule="auto"/>
        <w:jc w:val="both"/>
        <w:rPr>
          <w:rFonts w:ascii="Times New Roman" w:hAnsi="Times New Roman"/>
          <w:sz w:val="28"/>
          <w:szCs w:val="28"/>
        </w:rPr>
      </w:pPr>
      <w:r w:rsidRPr="0041782E">
        <w:rPr>
          <w:rFonts w:ascii="Times New Roman" w:hAnsi="Times New Roman"/>
          <w:sz w:val="28"/>
          <w:szCs w:val="28"/>
        </w:rPr>
        <w:t>28. Симптомы: сильное сердцебиение, учащенное поверхностное дыхание, сниженный контроль за собственным поведением, напряжение мышц (особенно лицевых); данное состояние способно побудить человека к бегству, относятся к реакции:</w:t>
      </w:r>
    </w:p>
    <w:p w:rsidR="0013191E" w:rsidRPr="0041782E" w:rsidRDefault="0013191E" w:rsidP="00921AD3">
      <w:pPr>
        <w:numPr>
          <w:ilvl w:val="0"/>
          <w:numId w:val="222"/>
        </w:numPr>
        <w:tabs>
          <w:tab w:val="num" w:pos="0"/>
        </w:tabs>
        <w:spacing w:after="0" w:line="240" w:lineRule="auto"/>
        <w:ind w:left="0" w:firstLine="0"/>
        <w:jc w:val="both"/>
        <w:rPr>
          <w:rFonts w:ascii="Times New Roman" w:hAnsi="Times New Roman"/>
          <w:sz w:val="28"/>
          <w:szCs w:val="28"/>
        </w:rPr>
      </w:pPr>
      <w:r w:rsidRPr="0041782E">
        <w:rPr>
          <w:rFonts w:ascii="Times New Roman" w:hAnsi="Times New Roman"/>
          <w:sz w:val="28"/>
          <w:szCs w:val="28"/>
        </w:rPr>
        <w:t>агрессия;</w:t>
      </w:r>
    </w:p>
    <w:p w:rsidR="0013191E" w:rsidRPr="0041782E" w:rsidRDefault="0013191E" w:rsidP="00921AD3">
      <w:pPr>
        <w:numPr>
          <w:ilvl w:val="0"/>
          <w:numId w:val="222"/>
        </w:numPr>
        <w:spacing w:after="0" w:line="240" w:lineRule="auto"/>
        <w:jc w:val="both"/>
        <w:rPr>
          <w:rFonts w:ascii="Times New Roman" w:hAnsi="Times New Roman"/>
          <w:sz w:val="28"/>
          <w:szCs w:val="28"/>
        </w:rPr>
      </w:pPr>
      <w:r w:rsidRPr="0041782E">
        <w:rPr>
          <w:rFonts w:ascii="Times New Roman" w:hAnsi="Times New Roman"/>
          <w:sz w:val="28"/>
          <w:szCs w:val="28"/>
        </w:rPr>
        <w:t>истерика;</w:t>
      </w:r>
    </w:p>
    <w:p w:rsidR="0013191E" w:rsidRPr="0041782E" w:rsidRDefault="0013191E" w:rsidP="00921AD3">
      <w:pPr>
        <w:numPr>
          <w:ilvl w:val="0"/>
          <w:numId w:val="222"/>
        </w:numPr>
        <w:spacing w:after="0" w:line="240" w:lineRule="auto"/>
        <w:jc w:val="both"/>
        <w:rPr>
          <w:rFonts w:ascii="Times New Roman" w:hAnsi="Times New Roman"/>
          <w:sz w:val="28"/>
          <w:szCs w:val="28"/>
        </w:rPr>
      </w:pPr>
      <w:r w:rsidRPr="0041782E">
        <w:rPr>
          <w:rFonts w:ascii="Times New Roman" w:hAnsi="Times New Roman"/>
          <w:sz w:val="28"/>
          <w:szCs w:val="28"/>
        </w:rPr>
        <w:t>нервная дрожь;</w:t>
      </w:r>
    </w:p>
    <w:p w:rsidR="0013191E" w:rsidRPr="0041782E" w:rsidRDefault="0013191E" w:rsidP="00921AD3">
      <w:pPr>
        <w:numPr>
          <w:ilvl w:val="0"/>
          <w:numId w:val="222"/>
        </w:numPr>
        <w:spacing w:after="0" w:line="240" w:lineRule="auto"/>
        <w:jc w:val="both"/>
        <w:rPr>
          <w:rFonts w:ascii="Times New Roman" w:hAnsi="Times New Roman"/>
          <w:sz w:val="28"/>
          <w:szCs w:val="28"/>
        </w:rPr>
      </w:pPr>
      <w:r w:rsidRPr="0041782E">
        <w:rPr>
          <w:rFonts w:ascii="Times New Roman" w:hAnsi="Times New Roman"/>
          <w:sz w:val="28"/>
          <w:szCs w:val="28"/>
        </w:rPr>
        <w:t>другая реакция.</w:t>
      </w:r>
    </w:p>
    <w:p w:rsidR="0013191E" w:rsidRPr="0041782E" w:rsidRDefault="0013191E" w:rsidP="0013191E">
      <w:pPr>
        <w:spacing w:after="0" w:line="240" w:lineRule="auto"/>
        <w:jc w:val="both"/>
        <w:rPr>
          <w:rFonts w:ascii="Times New Roman" w:hAnsi="Times New Roman"/>
          <w:sz w:val="28"/>
          <w:szCs w:val="28"/>
        </w:rPr>
      </w:pPr>
    </w:p>
    <w:p w:rsidR="0013191E" w:rsidRPr="0041782E" w:rsidRDefault="0013191E" w:rsidP="0013191E">
      <w:pPr>
        <w:spacing w:after="0" w:line="240" w:lineRule="auto"/>
        <w:jc w:val="both"/>
        <w:rPr>
          <w:rFonts w:ascii="Times New Roman" w:hAnsi="Times New Roman"/>
          <w:sz w:val="28"/>
          <w:szCs w:val="28"/>
        </w:rPr>
      </w:pPr>
      <w:r w:rsidRPr="0041782E">
        <w:rPr>
          <w:rFonts w:ascii="Times New Roman" w:hAnsi="Times New Roman"/>
          <w:sz w:val="28"/>
          <w:szCs w:val="28"/>
        </w:rPr>
        <w:t>29. Симптомы: непреодолимая усталость, равнодушие, безразличие,  отсутствие сил даже на эмоции, относятся к реакции:</w:t>
      </w:r>
    </w:p>
    <w:p w:rsidR="0013191E" w:rsidRPr="0041782E" w:rsidRDefault="0013191E" w:rsidP="00921AD3">
      <w:pPr>
        <w:numPr>
          <w:ilvl w:val="0"/>
          <w:numId w:val="223"/>
        </w:numPr>
        <w:tabs>
          <w:tab w:val="clear" w:pos="1080"/>
          <w:tab w:val="num" w:pos="0"/>
        </w:tabs>
        <w:spacing w:after="0" w:line="240" w:lineRule="auto"/>
        <w:ind w:hanging="1080"/>
        <w:jc w:val="both"/>
        <w:rPr>
          <w:rFonts w:ascii="Times New Roman" w:hAnsi="Times New Roman"/>
          <w:sz w:val="28"/>
          <w:szCs w:val="28"/>
        </w:rPr>
      </w:pPr>
      <w:r w:rsidRPr="0041782E">
        <w:rPr>
          <w:rFonts w:ascii="Times New Roman" w:hAnsi="Times New Roman"/>
          <w:sz w:val="28"/>
          <w:szCs w:val="28"/>
        </w:rPr>
        <w:t>ступор;</w:t>
      </w:r>
    </w:p>
    <w:p w:rsidR="0013191E" w:rsidRPr="0041782E" w:rsidRDefault="0013191E" w:rsidP="00921AD3">
      <w:pPr>
        <w:numPr>
          <w:ilvl w:val="0"/>
          <w:numId w:val="223"/>
        </w:numPr>
        <w:tabs>
          <w:tab w:val="clear" w:pos="1080"/>
          <w:tab w:val="num" w:pos="0"/>
        </w:tabs>
        <w:spacing w:after="0" w:line="240" w:lineRule="auto"/>
        <w:ind w:left="0" w:firstLine="0"/>
        <w:jc w:val="both"/>
        <w:rPr>
          <w:rFonts w:ascii="Times New Roman" w:hAnsi="Times New Roman"/>
          <w:sz w:val="28"/>
          <w:szCs w:val="28"/>
        </w:rPr>
      </w:pPr>
      <w:r w:rsidRPr="0041782E">
        <w:rPr>
          <w:rFonts w:ascii="Times New Roman" w:hAnsi="Times New Roman"/>
          <w:sz w:val="28"/>
          <w:szCs w:val="28"/>
        </w:rPr>
        <w:t>апатия;</w:t>
      </w:r>
    </w:p>
    <w:p w:rsidR="0013191E" w:rsidRPr="0041782E" w:rsidRDefault="0013191E" w:rsidP="00921AD3">
      <w:pPr>
        <w:numPr>
          <w:ilvl w:val="0"/>
          <w:numId w:val="223"/>
        </w:numPr>
        <w:tabs>
          <w:tab w:val="clear" w:pos="1080"/>
          <w:tab w:val="num" w:pos="0"/>
        </w:tabs>
        <w:spacing w:after="0" w:line="240" w:lineRule="auto"/>
        <w:ind w:left="0" w:firstLine="0"/>
        <w:jc w:val="both"/>
        <w:rPr>
          <w:rFonts w:ascii="Times New Roman" w:hAnsi="Times New Roman"/>
          <w:sz w:val="28"/>
          <w:szCs w:val="28"/>
        </w:rPr>
      </w:pPr>
      <w:r w:rsidRPr="0041782E">
        <w:rPr>
          <w:rFonts w:ascii="Times New Roman" w:hAnsi="Times New Roman"/>
          <w:sz w:val="28"/>
          <w:szCs w:val="28"/>
        </w:rPr>
        <w:t>нервная дрожь;</w:t>
      </w:r>
    </w:p>
    <w:p w:rsidR="0013191E" w:rsidRPr="0041782E" w:rsidRDefault="0013191E" w:rsidP="00921AD3">
      <w:pPr>
        <w:numPr>
          <w:ilvl w:val="0"/>
          <w:numId w:val="223"/>
        </w:numPr>
        <w:tabs>
          <w:tab w:val="clear" w:pos="1080"/>
          <w:tab w:val="num" w:pos="0"/>
        </w:tabs>
        <w:spacing w:after="0" w:line="240" w:lineRule="auto"/>
        <w:ind w:left="0" w:firstLine="0"/>
        <w:jc w:val="both"/>
        <w:rPr>
          <w:rFonts w:ascii="Times New Roman" w:hAnsi="Times New Roman"/>
          <w:sz w:val="28"/>
          <w:szCs w:val="28"/>
        </w:rPr>
      </w:pPr>
      <w:r w:rsidRPr="0041782E">
        <w:rPr>
          <w:rFonts w:ascii="Times New Roman" w:hAnsi="Times New Roman"/>
          <w:sz w:val="28"/>
          <w:szCs w:val="28"/>
        </w:rPr>
        <w:t>другая реакция.</w:t>
      </w:r>
    </w:p>
    <w:p w:rsidR="0013191E" w:rsidRPr="0041782E"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30. Симптомы: человек готов разрыдаться, подрагивают губы, наблюдается ощущение подавленности, возбуждение в поведении отсутствует, относятся к реакции:</w:t>
      </w:r>
    </w:p>
    <w:p w:rsidR="0013191E" w:rsidRPr="006E33AA" w:rsidRDefault="0013191E" w:rsidP="00921AD3">
      <w:pPr>
        <w:numPr>
          <w:ilvl w:val="0"/>
          <w:numId w:val="228"/>
        </w:numPr>
        <w:spacing w:after="0" w:line="240" w:lineRule="auto"/>
        <w:jc w:val="both"/>
        <w:rPr>
          <w:rFonts w:ascii="Times New Roman" w:hAnsi="Times New Roman"/>
          <w:sz w:val="28"/>
          <w:szCs w:val="28"/>
        </w:rPr>
      </w:pPr>
      <w:r w:rsidRPr="006E33AA">
        <w:rPr>
          <w:rFonts w:ascii="Times New Roman" w:hAnsi="Times New Roman"/>
          <w:sz w:val="28"/>
          <w:szCs w:val="28"/>
        </w:rPr>
        <w:t>плач;</w:t>
      </w:r>
    </w:p>
    <w:p w:rsidR="0013191E" w:rsidRPr="006E33AA" w:rsidRDefault="0013191E" w:rsidP="00921AD3">
      <w:pPr>
        <w:numPr>
          <w:ilvl w:val="0"/>
          <w:numId w:val="228"/>
        </w:numPr>
        <w:spacing w:after="0" w:line="240" w:lineRule="auto"/>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28"/>
        </w:numPr>
        <w:spacing w:after="0" w:line="240" w:lineRule="auto"/>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28"/>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31. Сильная неконтролируемая дрожь наблюдается при:</w:t>
      </w:r>
    </w:p>
    <w:p w:rsidR="0013191E" w:rsidRPr="006E33AA" w:rsidRDefault="0013191E" w:rsidP="00921AD3">
      <w:pPr>
        <w:numPr>
          <w:ilvl w:val="0"/>
          <w:numId w:val="227"/>
        </w:numPr>
        <w:spacing w:after="0" w:line="240" w:lineRule="auto"/>
        <w:jc w:val="both"/>
        <w:rPr>
          <w:rFonts w:ascii="Times New Roman" w:hAnsi="Times New Roman"/>
          <w:sz w:val="28"/>
          <w:szCs w:val="28"/>
        </w:rPr>
      </w:pPr>
      <w:r w:rsidRPr="006E33AA">
        <w:rPr>
          <w:rFonts w:ascii="Times New Roman" w:hAnsi="Times New Roman"/>
          <w:sz w:val="28"/>
          <w:szCs w:val="28"/>
        </w:rPr>
        <w:t>апатии;</w:t>
      </w:r>
    </w:p>
    <w:p w:rsidR="0013191E" w:rsidRPr="006E33AA" w:rsidRDefault="0013191E" w:rsidP="00921AD3">
      <w:pPr>
        <w:numPr>
          <w:ilvl w:val="0"/>
          <w:numId w:val="227"/>
        </w:numPr>
        <w:spacing w:after="0" w:line="240" w:lineRule="auto"/>
        <w:jc w:val="both"/>
        <w:rPr>
          <w:rFonts w:ascii="Times New Roman" w:hAnsi="Times New Roman"/>
          <w:sz w:val="28"/>
          <w:szCs w:val="28"/>
        </w:rPr>
      </w:pPr>
      <w:r w:rsidRPr="006E33AA">
        <w:rPr>
          <w:rFonts w:ascii="Times New Roman" w:hAnsi="Times New Roman"/>
          <w:sz w:val="28"/>
          <w:szCs w:val="28"/>
        </w:rPr>
        <w:t>страхе;</w:t>
      </w:r>
    </w:p>
    <w:p w:rsidR="0013191E" w:rsidRPr="006E33AA" w:rsidRDefault="0013191E" w:rsidP="00921AD3">
      <w:pPr>
        <w:numPr>
          <w:ilvl w:val="0"/>
          <w:numId w:val="227"/>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двигательном возбуждении;</w:t>
      </w:r>
    </w:p>
    <w:p w:rsidR="0013191E" w:rsidRPr="006E33AA" w:rsidRDefault="0013191E" w:rsidP="00921AD3">
      <w:pPr>
        <w:numPr>
          <w:ilvl w:val="0"/>
          <w:numId w:val="227"/>
        </w:numPr>
        <w:spacing w:after="0" w:line="240" w:lineRule="auto"/>
        <w:jc w:val="both"/>
        <w:rPr>
          <w:rFonts w:ascii="Times New Roman" w:hAnsi="Times New Roman"/>
          <w:sz w:val="28"/>
          <w:szCs w:val="28"/>
        </w:rPr>
      </w:pPr>
      <w:r w:rsidRPr="006E33AA">
        <w:rPr>
          <w:rFonts w:ascii="Times New Roman" w:hAnsi="Times New Roman"/>
          <w:sz w:val="28"/>
          <w:szCs w:val="28"/>
        </w:rPr>
        <w:t>нервной дрожи.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32. Симптомы: временное непонимание происходящего, человек находится в движении. Движений много – как простых, так и сложных, при этом движения не являются целесообразными действиями, относятся к реакции:</w:t>
      </w:r>
    </w:p>
    <w:p w:rsidR="0013191E" w:rsidRPr="006E33AA" w:rsidRDefault="0013191E" w:rsidP="00921AD3">
      <w:pPr>
        <w:numPr>
          <w:ilvl w:val="0"/>
          <w:numId w:val="226"/>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26"/>
        </w:numPr>
        <w:spacing w:after="0" w:line="240" w:lineRule="auto"/>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26"/>
        </w:numPr>
        <w:spacing w:after="0" w:line="240" w:lineRule="auto"/>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26"/>
        </w:numPr>
        <w:spacing w:after="0" w:line="240" w:lineRule="auto"/>
        <w:jc w:val="both"/>
        <w:rPr>
          <w:rFonts w:ascii="Times New Roman" w:hAnsi="Times New Roman"/>
          <w:sz w:val="28"/>
          <w:szCs w:val="28"/>
        </w:rPr>
      </w:pPr>
      <w:r w:rsidRPr="006E33AA">
        <w:rPr>
          <w:rFonts w:ascii="Times New Roman" w:hAnsi="Times New Roman"/>
          <w:sz w:val="28"/>
          <w:szCs w:val="28"/>
        </w:rPr>
        <w:t>другая реакция.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33. Симптомы: проявление злобы, гнева, не всегда имеющие объективную основу, относятся к реакции:</w:t>
      </w:r>
    </w:p>
    <w:p w:rsidR="0013191E" w:rsidRPr="006E33AA" w:rsidRDefault="0013191E" w:rsidP="00921AD3">
      <w:pPr>
        <w:numPr>
          <w:ilvl w:val="0"/>
          <w:numId w:val="225"/>
        </w:numPr>
        <w:spacing w:after="0" w:line="240" w:lineRule="auto"/>
        <w:jc w:val="both"/>
        <w:rPr>
          <w:rFonts w:ascii="Times New Roman" w:hAnsi="Times New Roman"/>
          <w:sz w:val="28"/>
          <w:szCs w:val="28"/>
        </w:rPr>
      </w:pPr>
      <w:r w:rsidRPr="006E33AA">
        <w:rPr>
          <w:rFonts w:ascii="Times New Roman" w:hAnsi="Times New Roman"/>
          <w:sz w:val="28"/>
          <w:szCs w:val="28"/>
        </w:rPr>
        <w:t>страх;</w:t>
      </w:r>
    </w:p>
    <w:p w:rsidR="0013191E" w:rsidRPr="006E33AA" w:rsidRDefault="0013191E" w:rsidP="00921AD3">
      <w:pPr>
        <w:numPr>
          <w:ilvl w:val="0"/>
          <w:numId w:val="225"/>
        </w:numPr>
        <w:spacing w:after="0" w:line="240" w:lineRule="auto"/>
        <w:jc w:val="both"/>
        <w:rPr>
          <w:rFonts w:ascii="Times New Roman" w:hAnsi="Times New Roman"/>
          <w:sz w:val="28"/>
          <w:szCs w:val="28"/>
        </w:rPr>
      </w:pPr>
      <w:r w:rsidRPr="006E33AA">
        <w:rPr>
          <w:rFonts w:ascii="Times New Roman" w:hAnsi="Times New Roman"/>
          <w:sz w:val="28"/>
          <w:szCs w:val="28"/>
        </w:rPr>
        <w:t>агрессия;</w:t>
      </w:r>
    </w:p>
    <w:p w:rsidR="0013191E" w:rsidRPr="006E33AA" w:rsidRDefault="0013191E" w:rsidP="00921AD3">
      <w:pPr>
        <w:numPr>
          <w:ilvl w:val="0"/>
          <w:numId w:val="225"/>
        </w:numPr>
        <w:spacing w:after="0" w:line="240" w:lineRule="auto"/>
        <w:jc w:val="both"/>
        <w:rPr>
          <w:rFonts w:ascii="Times New Roman" w:hAnsi="Times New Roman"/>
          <w:sz w:val="28"/>
          <w:szCs w:val="28"/>
        </w:rPr>
      </w:pPr>
      <w:r w:rsidRPr="006E33AA">
        <w:rPr>
          <w:rFonts w:ascii="Times New Roman" w:hAnsi="Times New Roman"/>
          <w:sz w:val="28"/>
          <w:szCs w:val="28"/>
        </w:rPr>
        <w:t>двигательное возбуждение;</w:t>
      </w:r>
    </w:p>
    <w:p w:rsidR="0013191E" w:rsidRPr="006E33AA" w:rsidRDefault="0013191E" w:rsidP="00921AD3">
      <w:pPr>
        <w:numPr>
          <w:ilvl w:val="0"/>
          <w:numId w:val="225"/>
        </w:numPr>
        <w:spacing w:after="0" w:line="240" w:lineRule="auto"/>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34. Симптомы: человек находится в одной позе, долгое время неподвижен, ни на что не реагирует, контакт практически невозможен, относятся к реакции:</w:t>
      </w:r>
    </w:p>
    <w:p w:rsidR="0013191E" w:rsidRPr="006E33AA" w:rsidRDefault="0013191E" w:rsidP="00921AD3">
      <w:pPr>
        <w:numPr>
          <w:ilvl w:val="0"/>
          <w:numId w:val="224"/>
        </w:numPr>
        <w:spacing w:after="0" w:line="240" w:lineRule="auto"/>
        <w:jc w:val="both"/>
        <w:rPr>
          <w:rFonts w:ascii="Times New Roman" w:hAnsi="Times New Roman"/>
          <w:sz w:val="28"/>
          <w:szCs w:val="28"/>
        </w:rPr>
      </w:pPr>
      <w:r w:rsidRPr="006E33AA">
        <w:rPr>
          <w:rFonts w:ascii="Times New Roman" w:hAnsi="Times New Roman"/>
          <w:sz w:val="28"/>
          <w:szCs w:val="28"/>
        </w:rPr>
        <w:t>апатия;</w:t>
      </w:r>
    </w:p>
    <w:p w:rsidR="0013191E" w:rsidRPr="006E33AA" w:rsidRDefault="0013191E" w:rsidP="00921AD3">
      <w:pPr>
        <w:numPr>
          <w:ilvl w:val="0"/>
          <w:numId w:val="224"/>
        </w:numPr>
        <w:spacing w:after="0" w:line="240" w:lineRule="auto"/>
        <w:jc w:val="both"/>
        <w:rPr>
          <w:rFonts w:ascii="Times New Roman" w:hAnsi="Times New Roman"/>
          <w:sz w:val="28"/>
          <w:szCs w:val="28"/>
        </w:rPr>
      </w:pPr>
      <w:r w:rsidRPr="006E33AA">
        <w:rPr>
          <w:rFonts w:ascii="Times New Roman" w:hAnsi="Times New Roman"/>
          <w:sz w:val="28"/>
          <w:szCs w:val="28"/>
        </w:rPr>
        <w:t>истероидная реакция;</w:t>
      </w:r>
    </w:p>
    <w:p w:rsidR="0013191E" w:rsidRPr="006E33AA" w:rsidRDefault="0013191E" w:rsidP="00921AD3">
      <w:pPr>
        <w:numPr>
          <w:ilvl w:val="0"/>
          <w:numId w:val="224"/>
        </w:numPr>
        <w:spacing w:after="0" w:line="240" w:lineRule="auto"/>
        <w:jc w:val="both"/>
        <w:rPr>
          <w:rFonts w:ascii="Times New Roman" w:hAnsi="Times New Roman"/>
          <w:sz w:val="28"/>
          <w:szCs w:val="28"/>
        </w:rPr>
      </w:pPr>
      <w:r w:rsidRPr="006E33AA">
        <w:rPr>
          <w:rFonts w:ascii="Times New Roman" w:hAnsi="Times New Roman"/>
          <w:sz w:val="28"/>
          <w:szCs w:val="28"/>
        </w:rPr>
        <w:t>ступор;</w:t>
      </w:r>
    </w:p>
    <w:p w:rsidR="0013191E" w:rsidRPr="006E33AA" w:rsidRDefault="0013191E" w:rsidP="00921AD3">
      <w:pPr>
        <w:numPr>
          <w:ilvl w:val="0"/>
          <w:numId w:val="224"/>
        </w:numPr>
        <w:spacing w:after="0" w:line="240" w:lineRule="auto"/>
        <w:jc w:val="both"/>
        <w:rPr>
          <w:rFonts w:ascii="Times New Roman" w:hAnsi="Times New Roman"/>
          <w:sz w:val="28"/>
          <w:szCs w:val="28"/>
        </w:rPr>
      </w:pPr>
      <w:r w:rsidRPr="006E33AA">
        <w:rPr>
          <w:rFonts w:ascii="Times New Roman" w:hAnsi="Times New Roman"/>
          <w:sz w:val="28"/>
          <w:szCs w:val="28"/>
        </w:rPr>
        <w:t>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35. У пострадавшего на глаза наворачиваются слезы, дрожат губы, наблюдается ощущение подавленности, человек готов разрыдаться, правильное действие:</w:t>
      </w:r>
    </w:p>
    <w:p w:rsidR="0013191E" w:rsidRPr="006E33AA" w:rsidRDefault="0013191E" w:rsidP="0013191E">
      <w:pPr>
        <w:tabs>
          <w:tab w:val="left" w:pos="18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оставить человека наедине с самим собой, не мешать ему;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поддержать советом, с использованием в речи уточняющих вопросов;</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спровоцировать ситуацию плача и дать возможность выплакаться;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ни в коем случае не давать ему плакать.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36. Действия при нервной дрожи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1) укрыть пострадавшего и успокоить 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2) внезапно потрясти за плечи в течение 1 минуты;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3) испугать;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4) взять пострадавшего за плечи и резко потрясти в течение 10-15 секунд, во время этого разговаривать с ним;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5) не придавать значения таким проявлениям.</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left" w:pos="0"/>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37. При ощущении страха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работать с дыханием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использовать отвлекающие занятия, не требующие сложных интеллектуальных действий;</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предложить человеку отдохнуть, поспать, не думать о страхе.</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hd w:val="clear" w:color="auto" w:fill="FFFFFF"/>
        <w:tabs>
          <w:tab w:val="num" w:pos="144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38. Реакция на стресс в экстремальной ситуации проявляется в виде:</w:t>
      </w:r>
    </w:p>
    <w:p w:rsidR="0013191E" w:rsidRPr="006E33AA" w:rsidRDefault="0013191E" w:rsidP="0013191E">
      <w:pPr>
        <w:shd w:val="clear" w:color="auto" w:fill="FFFFFF"/>
        <w:tabs>
          <w:tab w:val="num" w:pos="36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1) тревоги;</w:t>
      </w:r>
    </w:p>
    <w:p w:rsidR="0013191E" w:rsidRPr="006E33AA" w:rsidRDefault="0013191E" w:rsidP="0013191E">
      <w:pPr>
        <w:shd w:val="clear" w:color="auto" w:fill="FFFFFF"/>
        <w:tabs>
          <w:tab w:val="num" w:pos="36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2) депрессии;</w:t>
      </w:r>
    </w:p>
    <w:p w:rsidR="0013191E" w:rsidRPr="006E33AA" w:rsidRDefault="0013191E" w:rsidP="0013191E">
      <w:pPr>
        <w:shd w:val="clear" w:color="auto" w:fill="FFFFFF"/>
        <w:tabs>
          <w:tab w:val="num" w:pos="36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3) ОСР;</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нервных припадков.</w:t>
      </w:r>
    </w:p>
    <w:p w:rsidR="0013191E" w:rsidRPr="006E33AA" w:rsidRDefault="0013191E" w:rsidP="0013191E">
      <w:pPr>
        <w:shd w:val="clear" w:color="auto" w:fill="FFFFFF"/>
        <w:tabs>
          <w:tab w:val="num" w:pos="360"/>
        </w:tabs>
        <w:autoSpaceDE w:val="0"/>
        <w:autoSpaceDN w:val="0"/>
        <w:adjustRightInd w:val="0"/>
        <w:spacing w:after="0" w:line="240" w:lineRule="auto"/>
        <w:jc w:val="both"/>
        <w:rPr>
          <w:rFonts w:ascii="Times New Roman" w:hAnsi="Times New Roman"/>
          <w:sz w:val="28"/>
          <w:szCs w:val="28"/>
        </w:rPr>
      </w:pPr>
    </w:p>
    <w:p w:rsidR="0013191E" w:rsidRPr="006E33AA" w:rsidRDefault="0013191E" w:rsidP="0013191E">
      <w:pPr>
        <w:shd w:val="clear" w:color="auto" w:fill="FFFFFF"/>
        <w:tabs>
          <w:tab w:val="num" w:pos="144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39. Назовите факторы, характеризующие личностные особенности пострадавших:</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1) соматическое здоровье;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2) возраст, пол пострадавших;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3) подготовленность к ЧС;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4) индивидуально-психологические особенности;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личностный смысл трагического события;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коллективное поведение.</w:t>
      </w:r>
    </w:p>
    <w:p w:rsidR="0013191E" w:rsidRPr="006E33AA" w:rsidRDefault="0013191E" w:rsidP="0013191E">
      <w:pPr>
        <w:pStyle w:val="a5"/>
        <w:ind w:firstLine="0"/>
        <w:rPr>
          <w:sz w:val="28"/>
          <w:szCs w:val="28"/>
        </w:rPr>
      </w:pPr>
    </w:p>
    <w:p w:rsidR="0013191E" w:rsidRPr="006E33AA" w:rsidRDefault="0013191E" w:rsidP="0013191E">
      <w:pPr>
        <w:shd w:val="clear" w:color="auto" w:fill="FFFFFF"/>
        <w:tabs>
          <w:tab w:val="num" w:pos="1440"/>
        </w:tabs>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 xml:space="preserve">40.Ключевые моменты при оказании помощи человеку с ОСР: </w:t>
      </w:r>
    </w:p>
    <w:p w:rsidR="0013191E" w:rsidRPr="006E33AA" w:rsidRDefault="0013191E" w:rsidP="0013191E">
      <w:pPr>
        <w:tabs>
          <w:tab w:val="num" w:pos="360"/>
          <w:tab w:val="num" w:pos="1260"/>
        </w:tabs>
        <w:spacing w:after="0" w:line="240" w:lineRule="auto"/>
        <w:jc w:val="both"/>
        <w:rPr>
          <w:rFonts w:ascii="Times New Roman" w:hAnsi="Times New Roman"/>
          <w:sz w:val="28"/>
          <w:szCs w:val="28"/>
        </w:rPr>
      </w:pPr>
      <w:r w:rsidRPr="006E33AA">
        <w:rPr>
          <w:rFonts w:ascii="Times New Roman" w:hAnsi="Times New Roman"/>
          <w:snapToGrid w:val="0"/>
          <w:sz w:val="28"/>
          <w:szCs w:val="28"/>
        </w:rPr>
        <w:t>1) собрать толпу вокруг человека с ОСР;</w:t>
      </w:r>
    </w:p>
    <w:p w:rsidR="0013191E" w:rsidRPr="006E33AA" w:rsidRDefault="0013191E" w:rsidP="0013191E">
      <w:pPr>
        <w:tabs>
          <w:tab w:val="num" w:pos="360"/>
          <w:tab w:val="num" w:pos="1260"/>
          <w:tab w:val="left" w:pos="2296"/>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2) использовать фразы без частицы «не»;</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 xml:space="preserve">3) дать ощущение большей безопасности; </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4) не разрешать человеку плакать;</w:t>
      </w:r>
    </w:p>
    <w:p w:rsidR="0013191E" w:rsidRPr="006E33AA" w:rsidRDefault="0013191E" w:rsidP="0013191E">
      <w:pPr>
        <w:tabs>
          <w:tab w:val="num" w:pos="360"/>
          <w:tab w:val="num" w:pos="1260"/>
        </w:tabs>
        <w:spacing w:after="0" w:line="240" w:lineRule="auto"/>
        <w:jc w:val="both"/>
        <w:rPr>
          <w:rFonts w:ascii="Times New Roman" w:hAnsi="Times New Roman"/>
          <w:sz w:val="28"/>
          <w:szCs w:val="28"/>
        </w:rPr>
      </w:pPr>
      <w:r w:rsidRPr="006E33AA">
        <w:rPr>
          <w:rFonts w:ascii="Times New Roman" w:hAnsi="Times New Roman"/>
          <w:snapToGrid w:val="0"/>
          <w:sz w:val="28"/>
          <w:szCs w:val="28"/>
        </w:rPr>
        <w:t>5) оградить от посторонних зрителей;</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6) создать ощущение того, что человек не остался один на один со своей бедой;</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 xml:space="preserve">7) оставить человека одного наедине со своим горем; </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8) употреблять четкие короткие фразы с утвердительной интонацией;</w:t>
      </w:r>
    </w:p>
    <w:p w:rsidR="0013191E" w:rsidRPr="006E33AA" w:rsidRDefault="0013191E" w:rsidP="0013191E">
      <w:pPr>
        <w:tabs>
          <w:tab w:val="num" w:pos="360"/>
          <w:tab w:val="num" w:pos="1260"/>
        </w:tabs>
        <w:spacing w:after="0" w:line="240" w:lineRule="auto"/>
        <w:jc w:val="both"/>
        <w:rPr>
          <w:rFonts w:ascii="Times New Roman" w:hAnsi="Times New Roman"/>
          <w:snapToGrid w:val="0"/>
          <w:sz w:val="28"/>
          <w:szCs w:val="28"/>
        </w:rPr>
      </w:pPr>
      <w:r w:rsidRPr="006E33AA">
        <w:rPr>
          <w:rFonts w:ascii="Times New Roman" w:hAnsi="Times New Roman"/>
          <w:snapToGrid w:val="0"/>
          <w:sz w:val="28"/>
          <w:szCs w:val="28"/>
        </w:rPr>
        <w:t>9) постараться свести реакцию к плачу.</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41. Проявление той или иной реакции на стрессовую ситуацию у конкретного человека зависит от: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особенностей ситуации;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индивидуальных особенностей человека;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ценностей мировоззрения;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жизненного опыта;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организации спасательных работ.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42. Правильные варианты действий при истероидной реакции у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не совершать для пострадавшего неожиданных действий;</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говорить с пострадавшим короткими фразами, уверенным тоном;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удалить зрителей, создать спокойную обстановку;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мгновенно пригласить психиатра;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 окончанию истерики – вовлечь в какую-либо деятельность.</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43. Правильные варианты действий при проявлении агрессии: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предложить успокоиться и отдохнуть;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дать возможность «выпустить пар»;</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погрузить в работу, связанную с высокой физической нагрузкой;</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не обращать внимания – сам успокоится.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44. Правильные варианты действий при апатии: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вступить в разговор с таким пострадавшим, задавая прямые вопросы;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дать ему возможность отдохнуть;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вовлечь в любую совместную деятельность;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не стоит обращать внимания.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45. Правильные варианты действий при проявлении ступора: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оставить человека в покое;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любыми средствами вывести человека из данного состояния;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присоединиться по дыханию;</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сделать массаж БАТ;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массаж воротниковой зоны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взять за плечи и сильно потрясти в течение 10-15 секунд.</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sz w:val="28"/>
          <w:szCs w:val="28"/>
        </w:rPr>
        <w:t>46. Привлечение психиатра необходимо при такой реакции у человека, как:</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ступор;</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истерика;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бредовое состояние;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4) галлюцинации;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апатия.</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47. Правильные варианты действий при двигательном возбуждении пострадавшего:</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остановить человека с помощью приема «захват»;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остановить человека, подставив ему подножку;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ни в коем случае не останавливать человека;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на время изолировать от окружающих;</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нет необходимости изолировать такого пострадавшего от окружающих – под взором людей быстрее успокоится.</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Психогенные реакции</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48. Психическая травма – это: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нормальное состояние в ненормальной ситуации;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вред, нанесённый психическому здоровью человека в результате интенсивного воздействия неблагоприятных факторов среды или остроэмоциональных, стрессовых воздействий других людей на его психику;</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локальное поражение головного мозга;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49. Реакции, возникающие в результате одномоментной интенсивно воздействующей психотравмирующей ситуации или слабого, но продолжительного травмирования: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стрессовые;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психогенные;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травматические;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4) другой вариант.          </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50. Стадия восстановления, при которой активизируется межличностное общение, начинает нормализовываться эмоциональная окраска речи и </w:t>
      </w:r>
      <w:r w:rsidRPr="006E33AA">
        <w:rPr>
          <w:rFonts w:ascii="Times New Roman" w:hAnsi="Times New Roman"/>
          <w:sz w:val="28"/>
          <w:szCs w:val="28"/>
        </w:rPr>
        <w:lastRenderedPageBreak/>
        <w:t>мимические реакции, появляются шутки, вызывающие эмоциональный отклик у окружающих, начинается: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с 5-го дня;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через месяц;</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после 12-го дня;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51. Психическая травма может возникнуть, если: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человек пережил или стал очевидцем события, связанного со смертью или ранением другого человека;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событие сопровождалось интенсивными переживаниями страха, ужаса и беспомощности;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событие не сопровождалось сильными переживаниями ужаса и страха.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52. Расположите в хронологическом порядке стадии психофизиологических состояний и поведения пострадавших в очаге ЧС:</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1) острый эмоциональный шок;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2) разрешение;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3) отставленные реакции;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4) психофизиологическая демобилизация;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5) восстановление; </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6) витальные реакции.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53. Расставьте во временной последовательности  номера фаз развития психического состояния пострадавшего: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и</w:t>
      </w:r>
      <w:r w:rsidR="00E610F4">
        <w:rPr>
          <w:rFonts w:ascii="Times New Roman" w:hAnsi="Times New Roman"/>
          <w:sz w:val="28"/>
          <w:szCs w:val="28"/>
        </w:rPr>
        <w:t xml:space="preserve">сцеления; </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2) «агрессии и вины»; </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3) отрицания или шока; </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4) депрессии.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54. Расположите во временной последовательности этапы психического состояния пострадавших при длительной ЧС:</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1) отставленное реагирование; </w:t>
      </w:r>
    </w:p>
    <w:p w:rsidR="0013191E" w:rsidRPr="006E33AA" w:rsidRDefault="00E610F4" w:rsidP="0013191E">
      <w:pPr>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2) разрешение; </w:t>
      </w:r>
    </w:p>
    <w:p w:rsidR="0013191E" w:rsidRPr="006E33AA" w:rsidRDefault="00E610F4" w:rsidP="0013191E">
      <w:pPr>
        <w:shd w:val="clear" w:color="auto" w:fill="FFFFFF"/>
        <w:tabs>
          <w:tab w:val="num" w:pos="0"/>
        </w:tabs>
        <w:spacing w:after="0" w:line="240" w:lineRule="auto"/>
        <w:jc w:val="both"/>
        <w:rPr>
          <w:rFonts w:ascii="Times New Roman" w:hAnsi="Times New Roman"/>
          <w:sz w:val="28"/>
          <w:szCs w:val="28"/>
        </w:rPr>
      </w:pPr>
      <w:r>
        <w:rPr>
          <w:rFonts w:ascii="Times New Roman" w:hAnsi="Times New Roman"/>
          <w:sz w:val="28"/>
          <w:szCs w:val="28"/>
        </w:rPr>
        <w:t xml:space="preserve">3) ожидание;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относительная стабил</w:t>
      </w:r>
      <w:r w:rsidR="00E610F4">
        <w:rPr>
          <w:rFonts w:ascii="Times New Roman" w:hAnsi="Times New Roman"/>
          <w:sz w:val="28"/>
          <w:szCs w:val="28"/>
        </w:rPr>
        <w:t xml:space="preserve">изация психического состояния. </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Стресс</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tabs>
          <w:tab w:val="num" w:pos="360"/>
        </w:tabs>
        <w:spacing w:after="0" w:line="240" w:lineRule="auto"/>
        <w:jc w:val="both"/>
        <w:rPr>
          <w:rFonts w:ascii="Times New Roman" w:hAnsi="Times New Roman"/>
          <w:bCs/>
          <w:sz w:val="28"/>
          <w:szCs w:val="28"/>
        </w:rPr>
      </w:pPr>
      <w:r w:rsidRPr="006E33AA">
        <w:rPr>
          <w:rFonts w:ascii="Times New Roman" w:hAnsi="Times New Roman"/>
          <w:bCs/>
          <w:sz w:val="28"/>
          <w:szCs w:val="28"/>
        </w:rPr>
        <w:t>55. Нетипичная реакция организма на любое предъявляемое ему требование: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стресс;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травма;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3)  страх;</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56. Первая фаза психологической реакции на травму:</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нормального реагирования;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резистенсности;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психологического шока;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57. Стресс, при котором мобилизуются внутренние ресурсы организма и активизируются  психические процессы: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дистресс;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эустресс;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58. Стресс, ведущий к истощению внутренних резервов организма:</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дистресс;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эустресс;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sz w:val="28"/>
          <w:szCs w:val="28"/>
        </w:rPr>
        <w:t>59. Профессиональный стресс</w:t>
      </w:r>
      <w:r w:rsidRPr="006E33AA">
        <w:rPr>
          <w:rFonts w:ascii="Times New Roman" w:hAnsi="Times New Roman"/>
          <w:sz w:val="28"/>
          <w:szCs w:val="28"/>
        </w:rPr>
        <w:t xml:space="preserve"> – это стресс, возникающий: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 процессе трудовой деятельности человека;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во время отдыха;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 профессиональной деятельности человека при исключительных (травмирующих) обстоятельствах;</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не возникающий вообще.</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13191E">
      <w:pPr>
        <w:spacing w:after="0" w:line="240" w:lineRule="auto"/>
        <w:jc w:val="both"/>
        <w:rPr>
          <w:rFonts w:ascii="Times New Roman" w:hAnsi="Times New Roman"/>
          <w:i/>
          <w:spacing w:val="-3"/>
          <w:sz w:val="28"/>
          <w:szCs w:val="28"/>
        </w:rPr>
      </w:pPr>
      <w:r w:rsidRPr="006E33AA">
        <w:rPr>
          <w:rFonts w:ascii="Times New Roman" w:hAnsi="Times New Roman"/>
          <w:i/>
          <w:spacing w:val="-3"/>
          <w:sz w:val="28"/>
          <w:szCs w:val="28"/>
        </w:rPr>
        <w:t>Выберите несколько правильных вариантов ответа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60. Источники стресса: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информационные;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психиатрические;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физиологические;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адаптационные;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психологические.</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sz w:val="28"/>
          <w:szCs w:val="28"/>
        </w:rPr>
        <w:t>61. К категориям стресса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iCs/>
          <w:sz w:val="28"/>
          <w:szCs w:val="28"/>
        </w:rPr>
        <w:t>1) острый стресс;</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iCs/>
          <w:sz w:val="28"/>
          <w:szCs w:val="28"/>
        </w:rPr>
        <w:t>2) гладкий стресс;</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iCs/>
          <w:sz w:val="28"/>
          <w:szCs w:val="28"/>
        </w:rPr>
        <w:t>3) отложенный стресс;</w:t>
      </w:r>
      <w:r w:rsidRPr="006E33AA">
        <w:rPr>
          <w:rFonts w:ascii="Times New Roman" w:hAnsi="Times New Roman"/>
          <w:iCs/>
          <w:sz w:val="28"/>
          <w:szCs w:val="28"/>
        </w:rPr>
        <w:t xml:space="preserve">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продолженный стресс;</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bCs/>
          <w:iCs/>
          <w:sz w:val="28"/>
          <w:szCs w:val="28"/>
        </w:rPr>
        <w:t>5) накопленный (постоянный) стресс;</w:t>
      </w:r>
      <w:r w:rsidRPr="006E33AA">
        <w:rPr>
          <w:rFonts w:ascii="Times New Roman" w:hAnsi="Times New Roman"/>
          <w:sz w:val="28"/>
          <w:szCs w:val="28"/>
        </w:rPr>
        <w:t xml:space="preserve">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мимолетный стресс.</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pacing w:val="-3"/>
          <w:sz w:val="28"/>
          <w:szCs w:val="28"/>
        </w:rPr>
        <w:t>Профессиональное здоровье</w:t>
      </w:r>
    </w:p>
    <w:p w:rsidR="0013191E" w:rsidRPr="006E33AA" w:rsidRDefault="0013191E" w:rsidP="0013191E">
      <w:pPr>
        <w:spacing w:after="0" w:line="240" w:lineRule="auto"/>
        <w:jc w:val="both"/>
        <w:rPr>
          <w:rFonts w:ascii="Times New Roman" w:hAnsi="Times New Roman"/>
          <w:spacing w:val="-3"/>
          <w:sz w:val="28"/>
          <w:szCs w:val="28"/>
        </w:rPr>
      </w:pPr>
    </w:p>
    <w:p w:rsidR="0013191E" w:rsidRPr="006E33AA" w:rsidRDefault="0013191E" w:rsidP="0013191E">
      <w:pPr>
        <w:spacing w:after="0" w:line="240" w:lineRule="auto"/>
        <w:jc w:val="both"/>
        <w:rPr>
          <w:rFonts w:ascii="Times New Roman" w:hAnsi="Times New Roman"/>
          <w:i/>
          <w:spacing w:val="-3"/>
          <w:sz w:val="28"/>
          <w:szCs w:val="28"/>
        </w:rPr>
      </w:pPr>
      <w:r w:rsidRPr="006E33AA">
        <w:rPr>
          <w:rFonts w:ascii="Times New Roman" w:hAnsi="Times New Roman"/>
          <w:i/>
          <w:spacing w:val="-3"/>
          <w:sz w:val="28"/>
          <w:szCs w:val="28"/>
        </w:rPr>
        <w:lastRenderedPageBreak/>
        <w:t>Выберите один правильный вариант ответа</w:t>
      </w:r>
    </w:p>
    <w:p w:rsidR="0013191E" w:rsidRPr="006E33AA" w:rsidRDefault="0013191E" w:rsidP="0013191E">
      <w:pPr>
        <w:pStyle w:val="a5"/>
        <w:ind w:firstLine="0"/>
        <w:rPr>
          <w:sz w:val="28"/>
          <w:szCs w:val="28"/>
        </w:rPr>
      </w:pPr>
      <w:r w:rsidRPr="006E33AA">
        <w:rPr>
          <w:sz w:val="28"/>
          <w:szCs w:val="28"/>
        </w:rPr>
        <w:t>62. Профессионально важные качества – это:</w:t>
      </w:r>
    </w:p>
    <w:p w:rsidR="0013191E" w:rsidRPr="006E33AA" w:rsidRDefault="0013191E" w:rsidP="0013191E">
      <w:pPr>
        <w:pStyle w:val="a5"/>
        <w:ind w:firstLine="0"/>
        <w:rPr>
          <w:sz w:val="28"/>
          <w:szCs w:val="28"/>
        </w:rPr>
      </w:pPr>
      <w:r w:rsidRPr="006E33AA">
        <w:rPr>
          <w:sz w:val="28"/>
          <w:szCs w:val="28"/>
        </w:rPr>
        <w:t>1) качества субъекта (как индивидуально-психологические свойства, так и отношения личности), включенные в процесс профессиональной деятельности и влияющие на эффективность ее выполнения по качеству и надежности;</w:t>
      </w:r>
    </w:p>
    <w:p w:rsidR="0013191E" w:rsidRPr="006E33AA" w:rsidRDefault="0013191E" w:rsidP="0013191E">
      <w:pPr>
        <w:pStyle w:val="a5"/>
        <w:ind w:firstLine="0"/>
        <w:rPr>
          <w:sz w:val="28"/>
          <w:szCs w:val="28"/>
        </w:rPr>
      </w:pPr>
      <w:r w:rsidRPr="006E33AA">
        <w:rPr>
          <w:sz w:val="28"/>
          <w:szCs w:val="28"/>
        </w:rPr>
        <w:t>2) только психофизиологические особенности профессионала, обеспечивающие высокую работоспособность;</w:t>
      </w:r>
    </w:p>
    <w:p w:rsidR="0013191E" w:rsidRPr="006E33AA" w:rsidRDefault="0013191E" w:rsidP="0013191E">
      <w:pPr>
        <w:pStyle w:val="a5"/>
        <w:ind w:firstLine="0"/>
        <w:rPr>
          <w:sz w:val="28"/>
          <w:szCs w:val="28"/>
        </w:rPr>
      </w:pPr>
      <w:r w:rsidRPr="006E33AA">
        <w:rPr>
          <w:sz w:val="28"/>
          <w:szCs w:val="28"/>
        </w:rPr>
        <w:t>3) отсутствие противопоказаний к профессиональной деятельности.</w:t>
      </w:r>
    </w:p>
    <w:p w:rsidR="0013191E" w:rsidRPr="006E33AA" w:rsidRDefault="0013191E" w:rsidP="0013191E">
      <w:pPr>
        <w:pStyle w:val="a5"/>
        <w:ind w:firstLine="0"/>
        <w:rPr>
          <w:sz w:val="28"/>
          <w:szCs w:val="28"/>
        </w:rPr>
      </w:pPr>
    </w:p>
    <w:p w:rsidR="0013191E" w:rsidRPr="006E33AA" w:rsidRDefault="0013191E" w:rsidP="0013191E">
      <w:pPr>
        <w:pStyle w:val="a5"/>
        <w:ind w:firstLine="0"/>
        <w:rPr>
          <w:sz w:val="28"/>
          <w:szCs w:val="28"/>
        </w:rPr>
      </w:pPr>
      <w:r w:rsidRPr="006E33AA">
        <w:rPr>
          <w:sz w:val="28"/>
          <w:szCs w:val="28"/>
        </w:rPr>
        <w:t xml:space="preserve">63. Недостаточно развитые профессионально важные качества: </w:t>
      </w:r>
    </w:p>
    <w:p w:rsidR="0013191E" w:rsidRPr="006E33AA" w:rsidRDefault="0013191E" w:rsidP="0013191E">
      <w:pPr>
        <w:pStyle w:val="a5"/>
        <w:ind w:firstLine="0"/>
        <w:rPr>
          <w:sz w:val="28"/>
          <w:szCs w:val="28"/>
        </w:rPr>
      </w:pPr>
      <w:r w:rsidRPr="006E33AA">
        <w:rPr>
          <w:sz w:val="28"/>
          <w:szCs w:val="28"/>
        </w:rPr>
        <w:t xml:space="preserve">1) являются четким указанием на профессиональную непригодность; </w:t>
      </w:r>
    </w:p>
    <w:p w:rsidR="0013191E" w:rsidRPr="006E33AA" w:rsidRDefault="0013191E" w:rsidP="0013191E">
      <w:pPr>
        <w:pStyle w:val="a5"/>
        <w:ind w:firstLine="0"/>
        <w:rPr>
          <w:sz w:val="28"/>
          <w:szCs w:val="28"/>
        </w:rPr>
      </w:pPr>
      <w:r w:rsidRPr="006E33AA">
        <w:rPr>
          <w:sz w:val="28"/>
          <w:szCs w:val="28"/>
        </w:rPr>
        <w:t>2) могут быть скомпенсированы другими, более развитыми профессионально важными качествами;</w:t>
      </w:r>
    </w:p>
    <w:p w:rsidR="0013191E" w:rsidRPr="006E33AA" w:rsidRDefault="0013191E" w:rsidP="0013191E">
      <w:pPr>
        <w:pStyle w:val="a5"/>
        <w:ind w:firstLine="0"/>
        <w:rPr>
          <w:sz w:val="28"/>
          <w:szCs w:val="28"/>
        </w:rPr>
      </w:pPr>
      <w:r w:rsidRPr="006E33AA">
        <w:rPr>
          <w:sz w:val="28"/>
          <w:szCs w:val="28"/>
        </w:rPr>
        <w:t>3) не оказывают никакого влияния на надежность и эффективность профессиональной деятельности.</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sz w:val="28"/>
          <w:szCs w:val="28"/>
        </w:rPr>
        <w:t>64. Психограмма это:</w:t>
      </w:r>
    </w:p>
    <w:p w:rsidR="0013191E" w:rsidRPr="006E33AA" w:rsidRDefault="0013191E" w:rsidP="0013191E">
      <w:pPr>
        <w:pStyle w:val="a5"/>
        <w:ind w:firstLine="0"/>
        <w:rPr>
          <w:sz w:val="28"/>
          <w:szCs w:val="28"/>
        </w:rPr>
      </w:pPr>
      <w:r w:rsidRPr="006E33AA">
        <w:rPr>
          <w:sz w:val="28"/>
          <w:szCs w:val="28"/>
        </w:rPr>
        <w:t>1) идеальная модель профессионала;</w:t>
      </w:r>
    </w:p>
    <w:p w:rsidR="0013191E" w:rsidRPr="006E33AA" w:rsidRDefault="0013191E" w:rsidP="0013191E">
      <w:pPr>
        <w:pStyle w:val="a5"/>
        <w:ind w:firstLine="0"/>
        <w:rPr>
          <w:sz w:val="28"/>
          <w:szCs w:val="28"/>
        </w:rPr>
      </w:pPr>
      <w:r w:rsidRPr="006E33AA">
        <w:rPr>
          <w:sz w:val="28"/>
          <w:szCs w:val="28"/>
        </w:rPr>
        <w:t>2) система требований профессии к психологическим, психофизиологическим качествам человека и мере их выраженности в научных психологических понятиях;</w:t>
      </w:r>
    </w:p>
    <w:p w:rsidR="0013191E" w:rsidRPr="006E33AA" w:rsidRDefault="0013191E" w:rsidP="0013191E">
      <w:pPr>
        <w:pStyle w:val="a5"/>
        <w:ind w:firstLine="0"/>
        <w:rPr>
          <w:sz w:val="28"/>
          <w:szCs w:val="28"/>
        </w:rPr>
      </w:pPr>
      <w:r w:rsidRPr="006E33AA">
        <w:rPr>
          <w:sz w:val="28"/>
          <w:szCs w:val="28"/>
        </w:rPr>
        <w:t>3) структурированная система противопоказаний к профессиональной деятельности в научных психологических понятиях.</w:t>
      </w:r>
    </w:p>
    <w:p w:rsidR="0013191E" w:rsidRPr="006E33AA" w:rsidRDefault="0013191E" w:rsidP="0013191E">
      <w:pPr>
        <w:tabs>
          <w:tab w:val="num" w:pos="540"/>
        </w:tabs>
        <w:spacing w:after="0" w:line="240" w:lineRule="auto"/>
        <w:jc w:val="both"/>
        <w:rPr>
          <w:rFonts w:ascii="Times New Roman" w:hAnsi="Times New Roman"/>
          <w:sz w:val="28"/>
          <w:szCs w:val="28"/>
        </w:rPr>
      </w:pP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65. Этап в динамике психических состояний, характеризующийся наличием психической напряжённости, субъективным замедлением времени, нарушением сна и вегетативными изменениями:</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1) подготовительный;</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2) стартового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3) острых психических реакций «входа»;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4) неустойчивого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5) переадаптации;</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6) острых психических реакций «выхода»;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7) реадаптации.</w:t>
      </w:r>
    </w:p>
    <w:p w:rsidR="0013191E" w:rsidRPr="006E33AA" w:rsidRDefault="0013191E" w:rsidP="0013191E">
      <w:pPr>
        <w:tabs>
          <w:tab w:val="num" w:pos="540"/>
        </w:tabs>
        <w:spacing w:after="0" w:line="240" w:lineRule="auto"/>
        <w:jc w:val="both"/>
        <w:rPr>
          <w:rFonts w:ascii="Times New Roman" w:hAnsi="Times New Roman"/>
          <w:iCs/>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66. Дезадаптивное состояние характеризуется: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нарушением восприятия времени и пространства;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потерей контроля над собственным поведением;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суженным состоянием сознания;</w:t>
      </w:r>
    </w:p>
    <w:p w:rsidR="0013191E" w:rsidRPr="006E33AA" w:rsidRDefault="0013191E" w:rsidP="0013191E">
      <w:pPr>
        <w:tabs>
          <w:tab w:val="num" w:pos="540"/>
        </w:tabs>
        <w:spacing w:after="0" w:line="240" w:lineRule="auto"/>
        <w:jc w:val="both"/>
        <w:rPr>
          <w:rFonts w:ascii="Times New Roman" w:hAnsi="Times New Roman"/>
          <w:iCs/>
          <w:sz w:val="28"/>
          <w:szCs w:val="28"/>
        </w:rPr>
      </w:pP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67. Состояние специалиста на этапе острых психических реакций «входа»:</w:t>
      </w:r>
    </w:p>
    <w:p w:rsidR="0013191E" w:rsidRPr="006E33AA" w:rsidRDefault="0013191E" w:rsidP="0013191E">
      <w:pPr>
        <w:tabs>
          <w:tab w:val="num" w:pos="540"/>
        </w:tabs>
        <w:spacing w:after="0" w:line="240" w:lineRule="auto"/>
        <w:jc w:val="both"/>
        <w:rPr>
          <w:rFonts w:ascii="Times New Roman" w:hAnsi="Times New Roman"/>
          <w:iCs/>
          <w:sz w:val="28"/>
          <w:szCs w:val="28"/>
        </w:rPr>
      </w:pPr>
      <w:r w:rsidRPr="006E33AA">
        <w:rPr>
          <w:rFonts w:ascii="Times New Roman" w:hAnsi="Times New Roman"/>
          <w:iCs/>
          <w:sz w:val="28"/>
          <w:szCs w:val="28"/>
        </w:rPr>
        <w:t xml:space="preserve">1) эмоциональная лабильность в сочетании с нарушением ритма сна и бодрствования; </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iCs/>
          <w:sz w:val="28"/>
          <w:szCs w:val="28"/>
        </w:rPr>
        <w:t>2) субъективное замедление времени, психическая напряжённость, вегетативные изменения;</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3) аффективные эмоциональные реакции, нарушение координации движений, активация либо торможение отдельных психических процессов.</w:t>
      </w:r>
    </w:p>
    <w:p w:rsidR="0013191E" w:rsidRPr="006E33AA" w:rsidRDefault="0013191E" w:rsidP="0013191E">
      <w:pPr>
        <w:tabs>
          <w:tab w:val="num" w:pos="540"/>
        </w:tabs>
        <w:spacing w:after="0" w:line="240" w:lineRule="auto"/>
        <w:jc w:val="both"/>
        <w:rPr>
          <w:rFonts w:ascii="Times New Roman" w:hAnsi="Times New Roman"/>
          <w:sz w:val="28"/>
          <w:szCs w:val="28"/>
        </w:rPr>
      </w:pP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68. Этап динамики психических состояний, на котором происходит приспособление организма к новым, изменённым условиям:</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1) подготовительный этап;</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2) стартового психического напряжения;</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3) переадаптации;</w:t>
      </w:r>
    </w:p>
    <w:p w:rsidR="0013191E" w:rsidRPr="006E33AA" w:rsidRDefault="0013191E" w:rsidP="0013191E">
      <w:pPr>
        <w:tabs>
          <w:tab w:val="num" w:pos="540"/>
        </w:tabs>
        <w:spacing w:after="0" w:line="240" w:lineRule="auto"/>
        <w:jc w:val="both"/>
        <w:rPr>
          <w:rFonts w:ascii="Times New Roman" w:hAnsi="Times New Roman"/>
          <w:sz w:val="28"/>
          <w:szCs w:val="28"/>
        </w:rPr>
      </w:pPr>
      <w:r w:rsidRPr="006E33AA">
        <w:rPr>
          <w:rFonts w:ascii="Times New Roman" w:hAnsi="Times New Roman"/>
          <w:sz w:val="28"/>
          <w:szCs w:val="28"/>
        </w:rPr>
        <w:t>4) реадаптации.</w:t>
      </w:r>
    </w:p>
    <w:p w:rsidR="0013191E" w:rsidRPr="006E33AA" w:rsidRDefault="0013191E" w:rsidP="0013191E">
      <w:pPr>
        <w:tabs>
          <w:tab w:val="num" w:pos="540"/>
        </w:tabs>
        <w:spacing w:after="0" w:line="240" w:lineRule="auto"/>
        <w:jc w:val="both"/>
        <w:rPr>
          <w:rFonts w:ascii="Times New Roman" w:hAnsi="Times New Roman"/>
          <w:sz w:val="28"/>
          <w:szCs w:val="28"/>
        </w:rPr>
      </w:pPr>
    </w:p>
    <w:p w:rsidR="0013191E" w:rsidRPr="006E33AA" w:rsidRDefault="0013191E" w:rsidP="0013191E">
      <w:pPr>
        <w:tabs>
          <w:tab w:val="num" w:pos="54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69. Утомление характеризуется: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преобладанием стереотипных способов решения задач;</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высокой продуктивностью мыслительного процесса;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упадком сил, истощением;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высокой концентрацией внимания;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5) улучшением памяти;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изменением температуры тела.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70. Характеристики личности, определяющие успешность адаптации в различных условиях деятельности:</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1) нервно-психическая устойчивость;</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2) дезорганизованное поведение;</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3) ощущение социальной поддержки;</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4) опыт социального общения;</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5) высокий уровень конфликтности.</w:t>
      </w:r>
    </w:p>
    <w:p w:rsidR="006B6E11" w:rsidRDefault="006B6E11" w:rsidP="0097003C">
      <w:pPr>
        <w:pBdr>
          <w:bottom w:val="single" w:sz="6" w:space="4" w:color="auto"/>
        </w:pBdr>
        <w:tabs>
          <w:tab w:val="right" w:pos="10980"/>
        </w:tabs>
        <w:spacing w:after="0" w:line="240" w:lineRule="auto"/>
        <w:jc w:val="both"/>
        <w:rPr>
          <w:rFonts w:ascii="Times New Roman" w:hAnsi="Times New Roman"/>
          <w:sz w:val="28"/>
          <w:szCs w:val="28"/>
        </w:rPr>
      </w:pPr>
    </w:p>
    <w:p w:rsidR="006B6E11"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71. Симптомы эмоционального выгорания:</w:t>
      </w:r>
    </w:p>
    <w:p w:rsidR="0013191E" w:rsidRPr="006E33AA" w:rsidRDefault="0013191E" w:rsidP="0097003C">
      <w:pPr>
        <w:pBdr>
          <w:bottom w:val="single" w:sz="6" w:space="4" w:color="auto"/>
        </w:pBdr>
        <w:tabs>
          <w:tab w:val="right" w:pos="10980"/>
        </w:tabs>
        <w:spacing w:after="0" w:line="240" w:lineRule="auto"/>
        <w:jc w:val="both"/>
        <w:rPr>
          <w:rFonts w:ascii="Times New Roman" w:hAnsi="Times New Roman"/>
          <w:sz w:val="28"/>
          <w:szCs w:val="28"/>
        </w:rPr>
      </w:pPr>
      <w:r w:rsidRPr="006E33AA">
        <w:rPr>
          <w:rFonts w:ascii="Times New Roman" w:hAnsi="Times New Roman"/>
          <w:sz w:val="28"/>
          <w:szCs w:val="28"/>
        </w:rPr>
        <w:t>1) ограничение общения с близкими и друзьями;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регулярное нежелание контактировать с пострадавшими (в рамках ЧС), даже если это необходимо;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регулярное нежелание идти на работу, желание взять больничный;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разочарование в выбранной профессии;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формальное выполнение служебных обязанностей;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ощущение того, что пропала способность эмоционально помочь пострадавшим;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более частое употребление алкоголя / увеличение дозы.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72. Развитию синдрома «выгорания» способствует: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недостаточная оплата труда, низкий социальный статус профессии;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хронически эмоционально напряженная профессиональная деятельность;</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психологически сложный контингент;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негативное освящение деятельности в СМИ профессиональной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5) конфликты в коллективе.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73. К средствам профилактики профвыгорания можно отнести: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наличие личного хобби;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широкий круг общения с людьми других профессий;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поддержка близких людей;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здоровый образ жизни;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возможность передавать профессиональный опыт молодым специалистам;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владение приемами саморегуляции;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наличие планов профессионального развития.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sz w:val="28"/>
          <w:szCs w:val="28"/>
        </w:rPr>
        <w:t>74. Расположите в порядке развития этапы и стадии профессионального становления личности:</w:t>
      </w:r>
    </w:p>
    <w:p w:rsidR="0013191E" w:rsidRPr="00755343" w:rsidRDefault="0013191E" w:rsidP="0013191E">
      <w:pPr>
        <w:pStyle w:val="ac"/>
        <w:tabs>
          <w:tab w:val="clear" w:pos="360"/>
        </w:tabs>
        <w:spacing w:line="240" w:lineRule="auto"/>
        <w:rPr>
          <w:bCs/>
          <w:color w:val="0000FF"/>
          <w:sz w:val="28"/>
          <w:szCs w:val="28"/>
        </w:rPr>
      </w:pPr>
      <w:r w:rsidRPr="006E33AA">
        <w:rPr>
          <w:bCs/>
          <w:sz w:val="28"/>
          <w:szCs w:val="28"/>
        </w:rPr>
        <w:t xml:space="preserve">1) </w:t>
      </w:r>
      <w:r w:rsidRPr="006E33AA">
        <w:rPr>
          <w:spacing w:val="-3"/>
          <w:sz w:val="28"/>
          <w:szCs w:val="28"/>
        </w:rPr>
        <w:t>с</w:t>
      </w:r>
      <w:r w:rsidRPr="006E33AA">
        <w:rPr>
          <w:sz w:val="28"/>
          <w:szCs w:val="28"/>
        </w:rPr>
        <w:t>тадия «вхождения в профессию»;</w:t>
      </w:r>
      <w:r w:rsidRPr="006E33AA">
        <w:rPr>
          <w:bCs/>
          <w:sz w:val="28"/>
          <w:szCs w:val="28"/>
        </w:rPr>
        <w:t xml:space="preserve"> </w:t>
      </w:r>
    </w:p>
    <w:p w:rsidR="0013191E" w:rsidRPr="00755343" w:rsidRDefault="0013191E" w:rsidP="0013191E">
      <w:pPr>
        <w:pStyle w:val="ac"/>
        <w:tabs>
          <w:tab w:val="clear" w:pos="360"/>
        </w:tabs>
        <w:spacing w:line="240" w:lineRule="auto"/>
        <w:rPr>
          <w:bCs/>
          <w:color w:val="0000FF"/>
          <w:sz w:val="28"/>
          <w:szCs w:val="28"/>
        </w:rPr>
      </w:pPr>
      <w:r w:rsidRPr="006E33AA">
        <w:rPr>
          <w:bCs/>
          <w:sz w:val="28"/>
          <w:szCs w:val="28"/>
        </w:rPr>
        <w:t xml:space="preserve">2) этап формирования профессиональных намерений; </w:t>
      </w:r>
    </w:p>
    <w:p w:rsidR="0013191E" w:rsidRPr="00755343" w:rsidRDefault="0013191E" w:rsidP="0013191E">
      <w:pPr>
        <w:shd w:val="clear" w:color="auto" w:fill="FFFFFF"/>
        <w:spacing w:after="0" w:line="240" w:lineRule="auto"/>
        <w:jc w:val="both"/>
        <w:rPr>
          <w:rFonts w:ascii="Times New Roman" w:hAnsi="Times New Roman"/>
          <w:color w:val="0000FF"/>
          <w:spacing w:val="-3"/>
          <w:sz w:val="28"/>
          <w:szCs w:val="28"/>
        </w:rPr>
      </w:pPr>
      <w:r w:rsidRPr="006E33AA">
        <w:rPr>
          <w:rFonts w:ascii="Times New Roman" w:hAnsi="Times New Roman"/>
          <w:spacing w:val="-4"/>
          <w:sz w:val="28"/>
          <w:szCs w:val="28"/>
        </w:rPr>
        <w:t xml:space="preserve">3) </w:t>
      </w:r>
      <w:r w:rsidRPr="006E33AA">
        <w:rPr>
          <w:rFonts w:ascii="Times New Roman" w:hAnsi="Times New Roman"/>
          <w:sz w:val="28"/>
          <w:szCs w:val="28"/>
        </w:rPr>
        <w:t>стадия адаптации с</w:t>
      </w:r>
      <w:r w:rsidRPr="006E33AA">
        <w:rPr>
          <w:rFonts w:ascii="Times New Roman" w:hAnsi="Times New Roman"/>
          <w:spacing w:val="-3"/>
          <w:sz w:val="28"/>
          <w:szCs w:val="28"/>
        </w:rPr>
        <w:t xml:space="preserve">пециалиста в профессиональной среде; </w:t>
      </w:r>
    </w:p>
    <w:p w:rsidR="0013191E" w:rsidRPr="00755343" w:rsidRDefault="0013191E" w:rsidP="0013191E">
      <w:pPr>
        <w:pStyle w:val="ac"/>
        <w:tabs>
          <w:tab w:val="clear" w:pos="360"/>
        </w:tabs>
        <w:spacing w:line="240" w:lineRule="auto"/>
        <w:rPr>
          <w:color w:val="0000FF"/>
          <w:sz w:val="28"/>
          <w:szCs w:val="28"/>
        </w:rPr>
      </w:pPr>
      <w:r w:rsidRPr="006E33AA">
        <w:rPr>
          <w:spacing w:val="-3"/>
          <w:sz w:val="28"/>
          <w:szCs w:val="28"/>
        </w:rPr>
        <w:t xml:space="preserve">4) </w:t>
      </w:r>
      <w:r w:rsidRPr="006E33AA">
        <w:rPr>
          <w:iCs/>
          <w:sz w:val="28"/>
          <w:szCs w:val="28"/>
        </w:rPr>
        <w:t xml:space="preserve">стадия наставника; </w:t>
      </w:r>
    </w:p>
    <w:p w:rsidR="0013191E" w:rsidRPr="00755343" w:rsidRDefault="0013191E" w:rsidP="0013191E">
      <w:pPr>
        <w:shd w:val="clear" w:color="auto" w:fill="FFFFFF"/>
        <w:spacing w:after="0" w:line="240" w:lineRule="auto"/>
        <w:jc w:val="both"/>
        <w:rPr>
          <w:rFonts w:ascii="Times New Roman" w:hAnsi="Times New Roman"/>
          <w:color w:val="0000FF"/>
          <w:spacing w:val="-4"/>
          <w:sz w:val="28"/>
          <w:szCs w:val="28"/>
        </w:rPr>
      </w:pPr>
      <w:r w:rsidRPr="006E33AA">
        <w:rPr>
          <w:rFonts w:ascii="Times New Roman" w:hAnsi="Times New Roman"/>
          <w:spacing w:val="5"/>
          <w:sz w:val="28"/>
          <w:szCs w:val="28"/>
        </w:rPr>
        <w:t xml:space="preserve">5) </w:t>
      </w:r>
      <w:r w:rsidRPr="006E33AA">
        <w:rPr>
          <w:rFonts w:ascii="Times New Roman" w:hAnsi="Times New Roman"/>
          <w:spacing w:val="-4"/>
          <w:sz w:val="28"/>
          <w:szCs w:val="28"/>
        </w:rPr>
        <w:t xml:space="preserve">этап профессионального обучения; </w:t>
      </w:r>
    </w:p>
    <w:p w:rsidR="0013191E" w:rsidRPr="00755343" w:rsidRDefault="0013191E" w:rsidP="0013191E">
      <w:pPr>
        <w:spacing w:after="0" w:line="240" w:lineRule="auto"/>
        <w:jc w:val="both"/>
        <w:rPr>
          <w:rFonts w:ascii="Times New Roman" w:hAnsi="Times New Roman"/>
          <w:iCs/>
          <w:color w:val="0000FF"/>
          <w:sz w:val="28"/>
          <w:szCs w:val="28"/>
        </w:rPr>
      </w:pPr>
      <w:r w:rsidRPr="006E33AA">
        <w:rPr>
          <w:rFonts w:ascii="Times New Roman" w:hAnsi="Times New Roman"/>
          <w:iCs/>
          <w:sz w:val="28"/>
          <w:szCs w:val="28"/>
        </w:rPr>
        <w:t xml:space="preserve">6) стадия авторитета; </w:t>
      </w:r>
    </w:p>
    <w:p w:rsidR="0013191E" w:rsidRPr="00755343" w:rsidRDefault="0013191E" w:rsidP="0013191E">
      <w:pPr>
        <w:spacing w:after="0" w:line="240" w:lineRule="auto"/>
        <w:jc w:val="both"/>
        <w:rPr>
          <w:rFonts w:ascii="Times New Roman" w:hAnsi="Times New Roman"/>
          <w:iCs/>
          <w:color w:val="0000FF"/>
          <w:sz w:val="28"/>
          <w:szCs w:val="28"/>
        </w:rPr>
      </w:pPr>
      <w:r w:rsidRPr="006E33AA">
        <w:rPr>
          <w:rFonts w:ascii="Times New Roman" w:hAnsi="Times New Roman"/>
          <w:iCs/>
          <w:sz w:val="28"/>
          <w:szCs w:val="28"/>
        </w:rPr>
        <w:t xml:space="preserve">7) </w:t>
      </w:r>
      <w:r w:rsidRPr="006E33AA">
        <w:rPr>
          <w:rFonts w:ascii="Times New Roman" w:hAnsi="Times New Roman"/>
          <w:sz w:val="28"/>
          <w:szCs w:val="28"/>
        </w:rPr>
        <w:t>с</w:t>
      </w:r>
      <w:r w:rsidRPr="006E33AA">
        <w:rPr>
          <w:rFonts w:ascii="Times New Roman" w:hAnsi="Times New Roman"/>
          <w:iCs/>
          <w:sz w:val="28"/>
          <w:szCs w:val="28"/>
        </w:rPr>
        <w:t xml:space="preserve">тадия мастерства. </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sz w:val="28"/>
          <w:szCs w:val="28"/>
        </w:rPr>
        <w:t>75. К профессионально важным качествам спасателя относятся: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большой объем внимания, быстрое переключение и распределение внимания в условиях отвлекающих воздействий и дефицита времени;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хорошая физическая выносливость, устойчивость к физической усталости;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высокий уровень субъективного контроля;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умеренная склонность к риску;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низкий уровень субъективного контроля;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выраженная склонность к риску;</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 отсутствие мотивации к профессиональной деятельности;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 формирование основных задач и индивидуальных планов профессионального развития;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9) умение работать в команде.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Посттравматическое стрессовое расстройство</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 xml:space="preserve">76. Повторные, навязчивые, негативные воспоминания о событии, связанные с событием сны, переживание нового стресса при событиях, напоминающих или символизирующих пережитую травму, внезапные поступки и чувства, как если бы пережитое событие происходило сейчас, –  относятся к группе симптомов посттравматического стрессового расстройства: </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избегания;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повышенной возбудимости;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77. Невозможность вспомнить детали происшедшего события, чувство отстраненности, отчужденности от других людей, избегание мыслей, чувств и деятельности, связанных с происшедшим событием, потеря доступа к ресурсам прошлого, обеднение чувств, отсутствие ориентации на дальнейшее будущее, –  относятся к группе симптомов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избегания;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повышенной возбудимости;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78. Повышенная раздражительность, наличие взрывных реакций,  любые нарушения сна, трудности концентрации внимания, депрессивные состояния, сверхбдительность, связанная с отсутствием чувства безопасности, –  относятся к группе симптомов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избегания;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повторного переживания;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повышенной возбудимости;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79. Посттравматическое стрессовое расстройство может проявиться: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в течение 1 часа после произошедшего события;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через несколько дней после события;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через несколько месяцев;</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через несколько лет;</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80. Факторы риска возникновения посттравматического стрессового расстройства: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сила и длительность травмирующего фактора;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недостаточная поддержка близких людей;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злоупотребление алкоголем;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наличие в биографии ситуаций, связанных с угрозой здоровью и жизни, как своей, так и близких людей;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частая смена работы.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Саморегуляция</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81. При необходимости взбодриться после монотонной работы, снять усталость, используется дыхание: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брюшное, с максимальной частотой через рот;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ключичное, с максимальной частотой через нос;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3) брюшное, с максимальной частотой через нос;</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ключичное, с максимальной частотой через рот;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82. Активная нервно-мышечная релаксация проводится: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с ног – до головы;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с ног – до середины тела, а затем с головы.</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83. Пассивная нервно-мышечная релаксация проводится: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 головы – до ног;</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с ног – до головы;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с ног – до середины тела, а затем с головы.</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84. Работа с воображаемыми зрительными образами способствует: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расслаблению;</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повышению активности;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усилению желаемого состояния;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ничему не способствует.</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85. Биологически активные точки (БАТ):</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воздействуют на функции различных органов и систем;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регулируют вегетативные функции;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регулируют обменные и восстановительные процессы;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стимулируют рост волос.</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86. Правильность нахождения БАТ определяется: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1) абсолютной безболезненностью данной точки;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2) ощущениями легкой ломоты и распирания;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3) резкой болью;</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 4) другими показателями.</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87. Для преодоления излишнего волнения, снижения тревоги и раздражительности, максимального расслабления для быстрого и эффективного отдыха используется дыхание: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брюшное, где вдох короче выдоха;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брюшное, где вдох длиннее выдоха;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ключичное, где вдох короче выдоха;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ключичное, где вдох длиннее выдоха;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другой вид дыхания.</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88. Согласно системы саморегуляции идеомоторная тренировка проводится:</w:t>
      </w:r>
    </w:p>
    <w:p w:rsidR="0013191E" w:rsidRPr="006E33AA" w:rsidRDefault="0013191E" w:rsidP="00921AD3">
      <w:pPr>
        <w:numPr>
          <w:ilvl w:val="0"/>
          <w:numId w:val="9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самостоятельно;</w:t>
      </w:r>
    </w:p>
    <w:p w:rsidR="0013191E" w:rsidRPr="006E33AA" w:rsidRDefault="0013191E" w:rsidP="00921AD3">
      <w:pPr>
        <w:numPr>
          <w:ilvl w:val="0"/>
          <w:numId w:val="9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совместно со специалистом;</w:t>
      </w:r>
    </w:p>
    <w:p w:rsidR="0013191E" w:rsidRPr="006E33AA" w:rsidRDefault="0013191E" w:rsidP="00921AD3">
      <w:pPr>
        <w:numPr>
          <w:ilvl w:val="0"/>
          <w:numId w:val="90"/>
        </w:numPr>
        <w:spacing w:after="0" w:line="240" w:lineRule="auto"/>
        <w:ind w:left="0" w:firstLine="0"/>
        <w:jc w:val="both"/>
        <w:rPr>
          <w:rFonts w:ascii="Times New Roman" w:hAnsi="Times New Roman"/>
          <w:sz w:val="28"/>
          <w:szCs w:val="28"/>
        </w:rPr>
      </w:pPr>
      <w:r w:rsidRPr="006E33AA">
        <w:rPr>
          <w:rFonts w:ascii="Times New Roman" w:hAnsi="Times New Roman"/>
          <w:sz w:val="28"/>
          <w:szCs w:val="28"/>
        </w:rPr>
        <w:t xml:space="preserve">нет принципиальной разницы. </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89. Способы саморегуляции психического состояния: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формирование навыков расслабления мышц;</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управление концентрацией внимания;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работа с воображением;</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регуляция мышечного тонуса;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снятие болевых ощущений;</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физические упражнения;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7) медитация;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8) релаксация;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9) принятие алкоголя;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10) поездка в любимые места.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90. Требования для формул самовнушения: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четкое знание цели достижения во время сеанса самовн</w:t>
      </w:r>
      <w:r w:rsidRPr="006E33AA">
        <w:rPr>
          <w:rFonts w:ascii="Times New Roman" w:hAnsi="Times New Roman"/>
          <w:sz w:val="28"/>
          <w:szCs w:val="28"/>
        </w:rPr>
        <w:t>у</w:t>
      </w:r>
      <w:r w:rsidRPr="006E33AA">
        <w:rPr>
          <w:rFonts w:ascii="Times New Roman" w:hAnsi="Times New Roman"/>
          <w:sz w:val="28"/>
          <w:szCs w:val="28"/>
        </w:rPr>
        <w:t>шения;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формула должна быть четкой, короткой, отражать с</w:t>
      </w:r>
      <w:r w:rsidRPr="006E33AA">
        <w:rPr>
          <w:rFonts w:ascii="Times New Roman" w:hAnsi="Times New Roman"/>
          <w:sz w:val="28"/>
          <w:szCs w:val="28"/>
        </w:rPr>
        <w:t>а</w:t>
      </w:r>
      <w:r w:rsidRPr="006E33AA">
        <w:rPr>
          <w:rFonts w:ascii="Times New Roman" w:hAnsi="Times New Roman"/>
          <w:sz w:val="28"/>
          <w:szCs w:val="28"/>
        </w:rPr>
        <w:t>мую суть;</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фраза должна носить позитивный характер, без содержания част</w:t>
      </w:r>
      <w:r w:rsidRPr="006E33AA">
        <w:rPr>
          <w:rFonts w:ascii="Times New Roman" w:hAnsi="Times New Roman"/>
          <w:sz w:val="28"/>
          <w:szCs w:val="28"/>
        </w:rPr>
        <w:t>и</w:t>
      </w:r>
      <w:r w:rsidRPr="006E33AA">
        <w:rPr>
          <w:rFonts w:ascii="Times New Roman" w:hAnsi="Times New Roman"/>
          <w:sz w:val="28"/>
          <w:szCs w:val="28"/>
        </w:rPr>
        <w:t>цы «не»;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фраза должна произноситься в ритм дыхания, при этом решающая ее часть на выдохе;</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Хорошо, если фраза носит несколько иронично-веселый характер или заранее  зарифмов</w:t>
      </w:r>
      <w:r w:rsidRPr="006E33AA">
        <w:rPr>
          <w:rFonts w:ascii="Times New Roman" w:hAnsi="Times New Roman"/>
          <w:sz w:val="28"/>
          <w:szCs w:val="28"/>
        </w:rPr>
        <w:t>а</w:t>
      </w:r>
      <w:r w:rsidRPr="006E33AA">
        <w:rPr>
          <w:rFonts w:ascii="Times New Roman" w:hAnsi="Times New Roman"/>
          <w:sz w:val="28"/>
          <w:szCs w:val="28"/>
        </w:rPr>
        <w:t>на.</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Конфликты</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360"/>
        </w:tabs>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91. Определение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борьба мнений;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спор, дискуссия по острой проблеме;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противоборство на основе столкновения противоположно направленных мотивов или суждений;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соперничество, направленное на достижение победы в споре;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92. Порядок развития конфликтной ситуации: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начальная фаза, пик конфликта, фаза подъема, фаза спада;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возникновение и развитие конфликтной ситуации, пик конфликта,  разрешение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начальная фаза, пик конфликта, разрешения конфликта, фаза спада;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начальная фаза, фаза подъема, пик конфликта, фаза спада;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93. Стратегии разрешения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порицание, юмор, убеждение, уступка;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уступка, компромисс, уход, сотрудничество;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3) требования, критика, убеждение, юмор;</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уступка, требования, убеждение, критика;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подчинение; примирение; убеждение, согласование.</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94. Вид конфликта, в основе которого лежат объективные противоречия, способствующие  развитию отношений между субъектами: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межличностный, бурный и быстротекущий;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межличностный, конструктивный;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внутриличностный; конструктивный;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острый и длительный;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межгрупповой,  деструктивный, быстротекущий.</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95. Конфликтная ситуация — это: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случайные столкновения интересов субъектов  взаимодействия;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накопившиеся противоречия, связанные с деятельностью субъектов взаимодействия, которые создают почву для противоборства между ними;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процесс противоборства между субъектами, направленный на выяснение отношений;</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причина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96. То, из-за чего возникает конфликт – это: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мотивы конфликта;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позиции конфликтующих сторон;</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предмет конфликта;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стороны конфликта;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образ конфликтной ситуации.</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97. Стратегия выхода из конфликтной ситуации, характеризующаяся высоким уровнем направленности как на собственные интересы, так и на интересы сопер</w:t>
      </w:r>
      <w:r w:rsidRPr="006E33AA">
        <w:rPr>
          <w:rFonts w:ascii="Times New Roman" w:hAnsi="Times New Roman"/>
          <w:sz w:val="28"/>
          <w:szCs w:val="28"/>
        </w:rPr>
        <w:softHyphen/>
        <w:t xml:space="preserve">ника: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компромисс;</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уступка, сотрудничество;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сотрудничество, компромисс;</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сотрудничество;</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другой вариант.</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98. По приезду на ЧС выяснилось, что не оказалось нужного оборудования для проведения аварийно-спасательных работ из-за неправильного информирования о характере ЧС со стороны руководства, в результате чего между спасателями возник конфликт. Причины такого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объективные, управленческие;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субъективные;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субъективные, личностные;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субъективные, управленческие;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объективные, управленческие, личностные.</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99. В вашей смене конфликтная личность. Ведет себя агрессивно, часто отказывается от выполнения непривлекательных заданий, «сваливает» свою работу на других. Наиболее эффективная стратегия взаимодействия в данной ситуации: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уход;</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уступка;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принуждение;</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компромисс;</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6) сотрудничество.</w:t>
      </w:r>
    </w:p>
    <w:p w:rsidR="0013191E" w:rsidRPr="006E33AA" w:rsidRDefault="0013191E" w:rsidP="0013191E">
      <w:pPr>
        <w:tabs>
          <w:tab w:val="num" w:pos="0"/>
        </w:tabs>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100. Какой стиль руководства подходит для ситуации взрыва и пожара в жилом здании: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демократический;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рефлексивный;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авторитарный;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попустительский.</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101. Стиль руководства, при котором руководитель предоставляет полную свободу действий своим подчиненным: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либеральный;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авторитарный;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демократический;</w:t>
      </w: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pacing w:val="-3"/>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102. Разница между лидером и руководителем:</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интеллект;</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должность;</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зарплата;</w:t>
      </w: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pacing w:val="-3"/>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103. Тип адаптации, при котором специалист включается в новый трудовой коллектив:</w:t>
      </w:r>
    </w:p>
    <w:p w:rsidR="0013191E" w:rsidRPr="006E33AA" w:rsidRDefault="0013191E" w:rsidP="0013191E">
      <w:pPr>
        <w:spacing w:after="0" w:line="240" w:lineRule="auto"/>
        <w:jc w:val="both"/>
        <w:rPr>
          <w:rStyle w:val="ad"/>
          <w:rFonts w:ascii="Times New Roman" w:hAnsi="Times New Roman"/>
          <w:b w:val="0"/>
          <w:sz w:val="28"/>
          <w:szCs w:val="28"/>
        </w:rPr>
      </w:pPr>
      <w:r w:rsidRPr="006E33AA">
        <w:rPr>
          <w:rStyle w:val="ad"/>
          <w:rFonts w:ascii="Times New Roman" w:hAnsi="Times New Roman"/>
          <w:b w:val="0"/>
          <w:sz w:val="28"/>
          <w:szCs w:val="28"/>
        </w:rPr>
        <w:t>1) социально-организационный;</w:t>
      </w:r>
    </w:p>
    <w:p w:rsidR="0013191E" w:rsidRPr="006E33AA" w:rsidRDefault="0013191E" w:rsidP="0013191E">
      <w:pPr>
        <w:spacing w:after="0" w:line="240" w:lineRule="auto"/>
        <w:jc w:val="both"/>
        <w:rPr>
          <w:rStyle w:val="ad"/>
          <w:rFonts w:ascii="Times New Roman" w:hAnsi="Times New Roman"/>
          <w:b w:val="0"/>
          <w:sz w:val="28"/>
          <w:szCs w:val="28"/>
        </w:rPr>
      </w:pPr>
      <w:r w:rsidRPr="006E33AA">
        <w:rPr>
          <w:rStyle w:val="ad"/>
          <w:rFonts w:ascii="Times New Roman" w:hAnsi="Times New Roman"/>
          <w:b w:val="0"/>
          <w:sz w:val="28"/>
          <w:szCs w:val="28"/>
        </w:rPr>
        <w:t>2) психофизиологический;</w:t>
      </w:r>
    </w:p>
    <w:p w:rsidR="0013191E" w:rsidRPr="006E33AA" w:rsidRDefault="0013191E" w:rsidP="0013191E">
      <w:pPr>
        <w:spacing w:after="0" w:line="240" w:lineRule="auto"/>
        <w:jc w:val="both"/>
        <w:rPr>
          <w:rStyle w:val="ad"/>
          <w:rFonts w:ascii="Times New Roman" w:hAnsi="Times New Roman"/>
          <w:b w:val="0"/>
          <w:sz w:val="28"/>
          <w:szCs w:val="28"/>
        </w:rPr>
      </w:pPr>
      <w:r w:rsidRPr="006E33AA">
        <w:rPr>
          <w:rStyle w:val="ad"/>
          <w:rFonts w:ascii="Times New Roman" w:hAnsi="Times New Roman"/>
          <w:b w:val="0"/>
          <w:sz w:val="28"/>
          <w:szCs w:val="28"/>
        </w:rPr>
        <w:t>3) социально-психологический;</w:t>
      </w: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pacing w:val="-3"/>
          <w:sz w:val="28"/>
          <w:szCs w:val="28"/>
        </w:rPr>
        <w:t>4) другой вариант.</w:t>
      </w:r>
    </w:p>
    <w:p w:rsidR="0013191E" w:rsidRPr="006E33AA" w:rsidRDefault="0013191E" w:rsidP="0013191E">
      <w:pPr>
        <w:spacing w:after="0" w:line="240" w:lineRule="auto"/>
        <w:jc w:val="both"/>
        <w:rPr>
          <w:rStyle w:val="ad"/>
          <w:rFonts w:ascii="Times New Roman" w:hAnsi="Times New Roman"/>
          <w:b w:val="0"/>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104. Изменение качеств личности (стереотипов восприятия, ценностных ориентаций, характера, способов общения и поведения), которые наступают под влиянием длительного выполнения профессиональной деятельности – это: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деградация личности;</w:t>
      </w:r>
    </w:p>
    <w:p w:rsidR="0013191E" w:rsidRPr="006E33AA" w:rsidRDefault="0013191E" w:rsidP="0013191E">
      <w:pPr>
        <w:spacing w:after="0" w:line="240" w:lineRule="auto"/>
        <w:jc w:val="both"/>
        <w:rPr>
          <w:rStyle w:val="ad"/>
          <w:rFonts w:ascii="Times New Roman" w:hAnsi="Times New Roman"/>
          <w:b w:val="0"/>
          <w:sz w:val="28"/>
          <w:szCs w:val="28"/>
        </w:rPr>
      </w:pPr>
      <w:r w:rsidRPr="006E33AA">
        <w:rPr>
          <w:rStyle w:val="ad"/>
          <w:rFonts w:ascii="Times New Roman" w:hAnsi="Times New Roman"/>
          <w:b w:val="0"/>
          <w:sz w:val="28"/>
          <w:szCs w:val="28"/>
        </w:rPr>
        <w:t>2) профессиональная деформация личности;</w:t>
      </w:r>
    </w:p>
    <w:p w:rsidR="0013191E" w:rsidRPr="006E33AA" w:rsidRDefault="0013191E" w:rsidP="0013191E">
      <w:pPr>
        <w:spacing w:after="0" w:line="240" w:lineRule="auto"/>
        <w:jc w:val="both"/>
        <w:rPr>
          <w:rFonts w:ascii="Times New Roman" w:hAnsi="Times New Roman"/>
          <w:sz w:val="28"/>
          <w:szCs w:val="28"/>
        </w:rPr>
      </w:pPr>
      <w:r w:rsidRPr="006E33AA">
        <w:rPr>
          <w:rStyle w:val="ad"/>
          <w:rFonts w:ascii="Times New Roman" w:hAnsi="Times New Roman"/>
          <w:b w:val="0"/>
          <w:sz w:val="28"/>
          <w:szCs w:val="28"/>
        </w:rPr>
        <w:t>3) показатель личностного роста;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105. Организационная (корпоративная) культура включает в себя:</w:t>
      </w:r>
    </w:p>
    <w:p w:rsidR="0013191E" w:rsidRPr="006E33AA" w:rsidRDefault="0013191E" w:rsidP="0013191E">
      <w:pPr>
        <w:pStyle w:val="a5"/>
        <w:ind w:firstLine="0"/>
        <w:rPr>
          <w:sz w:val="28"/>
          <w:szCs w:val="28"/>
        </w:rPr>
      </w:pPr>
      <w:r w:rsidRPr="006E33AA">
        <w:rPr>
          <w:sz w:val="28"/>
          <w:szCs w:val="28"/>
        </w:rPr>
        <w:t xml:space="preserve">1) усвоенные и применяемые членами организации ценности и нормы, которые определяют их поведение; </w:t>
      </w:r>
    </w:p>
    <w:p w:rsidR="0013191E" w:rsidRPr="006E33AA" w:rsidRDefault="0013191E" w:rsidP="0013191E">
      <w:pPr>
        <w:pStyle w:val="a5"/>
        <w:ind w:firstLine="0"/>
        <w:rPr>
          <w:sz w:val="28"/>
          <w:szCs w:val="28"/>
        </w:rPr>
      </w:pPr>
      <w:r w:rsidRPr="006E33AA">
        <w:rPr>
          <w:sz w:val="28"/>
          <w:szCs w:val="28"/>
        </w:rPr>
        <w:t xml:space="preserve">2) атмосфера или социальный климат в организации; </w:t>
      </w:r>
    </w:p>
    <w:p w:rsidR="0013191E" w:rsidRPr="006E33AA" w:rsidRDefault="0013191E" w:rsidP="0013191E">
      <w:pPr>
        <w:pStyle w:val="a5"/>
        <w:ind w:firstLine="0"/>
        <w:rPr>
          <w:sz w:val="28"/>
          <w:szCs w:val="28"/>
        </w:rPr>
      </w:pPr>
      <w:r w:rsidRPr="006E33AA">
        <w:rPr>
          <w:sz w:val="28"/>
          <w:szCs w:val="28"/>
        </w:rPr>
        <w:t>3) доминирующая в организации система ценностей и стилей поведения;</w:t>
      </w: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z w:val="28"/>
          <w:szCs w:val="28"/>
        </w:rPr>
        <w:t>4) другой вариант.</w:t>
      </w:r>
    </w:p>
    <w:p w:rsidR="0013191E" w:rsidRPr="006E33AA" w:rsidRDefault="0013191E" w:rsidP="0013191E">
      <w:pPr>
        <w:pStyle w:val="a5"/>
        <w:ind w:firstLine="0"/>
        <w:rPr>
          <w:sz w:val="28"/>
          <w:szCs w:val="28"/>
        </w:rPr>
      </w:pPr>
    </w:p>
    <w:p w:rsidR="0013191E" w:rsidRPr="006E33AA" w:rsidRDefault="0013191E" w:rsidP="0013191E">
      <w:pPr>
        <w:pStyle w:val="a5"/>
        <w:ind w:firstLine="0"/>
        <w:rPr>
          <w:sz w:val="28"/>
          <w:szCs w:val="28"/>
        </w:rPr>
      </w:pPr>
      <w:r w:rsidRPr="006E33AA">
        <w:rPr>
          <w:sz w:val="28"/>
          <w:szCs w:val="28"/>
        </w:rPr>
        <w:t>106. Повышения производительности труда в организации можно  добиться за счет:</w:t>
      </w:r>
    </w:p>
    <w:p w:rsidR="0013191E" w:rsidRPr="006E33AA" w:rsidRDefault="0013191E" w:rsidP="0013191E">
      <w:pPr>
        <w:pStyle w:val="a5"/>
        <w:ind w:firstLine="0"/>
        <w:rPr>
          <w:sz w:val="28"/>
          <w:szCs w:val="28"/>
        </w:rPr>
      </w:pPr>
      <w:r w:rsidRPr="006E33AA">
        <w:rPr>
          <w:sz w:val="28"/>
          <w:szCs w:val="28"/>
        </w:rPr>
        <w:t>1) перестановки кадров в организации;</w:t>
      </w:r>
    </w:p>
    <w:p w:rsidR="0013191E" w:rsidRPr="006E33AA" w:rsidRDefault="0013191E" w:rsidP="0013191E">
      <w:pPr>
        <w:pStyle w:val="a5"/>
        <w:ind w:firstLine="0"/>
        <w:rPr>
          <w:sz w:val="28"/>
          <w:szCs w:val="28"/>
        </w:rPr>
      </w:pPr>
      <w:r w:rsidRPr="006E33AA">
        <w:rPr>
          <w:sz w:val="28"/>
          <w:szCs w:val="28"/>
        </w:rPr>
        <w:t>2) материальным поощрением сотрудников;</w:t>
      </w:r>
    </w:p>
    <w:p w:rsidR="0013191E" w:rsidRPr="006E33AA" w:rsidRDefault="0013191E" w:rsidP="0013191E">
      <w:pPr>
        <w:pStyle w:val="a5"/>
        <w:ind w:firstLine="0"/>
        <w:rPr>
          <w:sz w:val="28"/>
          <w:szCs w:val="28"/>
        </w:rPr>
      </w:pPr>
      <w:r w:rsidRPr="006E33AA">
        <w:rPr>
          <w:sz w:val="28"/>
          <w:szCs w:val="28"/>
        </w:rPr>
        <w:t>3) созданием мотивационного поля;</w:t>
      </w:r>
    </w:p>
    <w:p w:rsidR="0013191E" w:rsidRPr="006E33AA" w:rsidRDefault="0013191E" w:rsidP="0013191E">
      <w:pPr>
        <w:pStyle w:val="a5"/>
        <w:ind w:firstLine="0"/>
        <w:rPr>
          <w:sz w:val="28"/>
          <w:szCs w:val="28"/>
        </w:rPr>
      </w:pPr>
      <w:r w:rsidRPr="006E33AA">
        <w:rPr>
          <w:sz w:val="28"/>
          <w:szCs w:val="28"/>
        </w:rPr>
        <w:t>4) регулярным контролем подчиненных;</w:t>
      </w:r>
    </w:p>
    <w:p w:rsidR="0013191E" w:rsidRPr="006E33AA" w:rsidRDefault="0013191E" w:rsidP="0013191E">
      <w:pPr>
        <w:spacing w:after="0" w:line="240" w:lineRule="auto"/>
        <w:jc w:val="both"/>
        <w:rPr>
          <w:rFonts w:ascii="Times New Roman" w:hAnsi="Times New Roman"/>
          <w:spacing w:val="-3"/>
          <w:sz w:val="28"/>
          <w:szCs w:val="28"/>
        </w:rPr>
      </w:pPr>
      <w:r w:rsidRPr="006E33AA">
        <w:rPr>
          <w:rFonts w:ascii="Times New Roman" w:hAnsi="Times New Roman"/>
          <w:sz w:val="28"/>
          <w:szCs w:val="28"/>
        </w:rPr>
        <w:t>5) другой вариант.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pStyle w:val="a5"/>
        <w:ind w:firstLine="0"/>
        <w:rPr>
          <w:sz w:val="28"/>
          <w:szCs w:val="28"/>
        </w:rPr>
      </w:pPr>
      <w:r w:rsidRPr="006E33AA">
        <w:rPr>
          <w:bCs/>
          <w:sz w:val="28"/>
          <w:szCs w:val="28"/>
        </w:rPr>
        <w:t xml:space="preserve">107. Самостоятельное вмешательство </w:t>
      </w:r>
      <w:r w:rsidRPr="006E33AA">
        <w:rPr>
          <w:sz w:val="28"/>
          <w:szCs w:val="28"/>
        </w:rPr>
        <w:t xml:space="preserve">в конфликт </w:t>
      </w:r>
      <w:r w:rsidRPr="006E33AA">
        <w:rPr>
          <w:bCs/>
          <w:sz w:val="28"/>
          <w:szCs w:val="28"/>
        </w:rPr>
        <w:t>третьей стороны</w:t>
      </w:r>
      <w:r w:rsidRPr="006E33AA">
        <w:rPr>
          <w:sz w:val="28"/>
          <w:szCs w:val="28"/>
        </w:rPr>
        <w:t xml:space="preserve"> необходимо в ситуациях, когда:</w:t>
      </w:r>
    </w:p>
    <w:p w:rsidR="0013191E" w:rsidRPr="006E33AA" w:rsidRDefault="0013191E" w:rsidP="0013191E">
      <w:pPr>
        <w:pStyle w:val="a5"/>
        <w:ind w:firstLine="0"/>
        <w:rPr>
          <w:sz w:val="28"/>
          <w:szCs w:val="28"/>
        </w:rPr>
      </w:pPr>
      <w:r w:rsidRPr="006E33AA">
        <w:rPr>
          <w:sz w:val="28"/>
          <w:szCs w:val="28"/>
        </w:rPr>
        <w:t>1) происходит опасная эскалация конфликтных событий, существует непосредственная угроза применения насилия;</w:t>
      </w:r>
    </w:p>
    <w:p w:rsidR="0013191E" w:rsidRPr="006E33AA" w:rsidRDefault="0013191E" w:rsidP="0013191E">
      <w:pPr>
        <w:pStyle w:val="a5"/>
        <w:ind w:firstLine="0"/>
        <w:rPr>
          <w:sz w:val="28"/>
          <w:szCs w:val="28"/>
        </w:rPr>
      </w:pPr>
      <w:r w:rsidRPr="006E33AA">
        <w:rPr>
          <w:sz w:val="28"/>
          <w:szCs w:val="28"/>
        </w:rPr>
        <w:t>2) одной из сторон массированно применяется насилие;</w:t>
      </w:r>
    </w:p>
    <w:p w:rsidR="0013191E" w:rsidRPr="006E33AA" w:rsidRDefault="0013191E" w:rsidP="0013191E">
      <w:pPr>
        <w:pStyle w:val="a5"/>
        <w:ind w:firstLine="0"/>
        <w:rPr>
          <w:sz w:val="28"/>
          <w:szCs w:val="28"/>
        </w:rPr>
      </w:pPr>
      <w:r w:rsidRPr="006E33AA">
        <w:rPr>
          <w:sz w:val="28"/>
          <w:szCs w:val="28"/>
        </w:rPr>
        <w:t>3) третьей стороне лично невыгоден этот конфликт;</w:t>
      </w:r>
    </w:p>
    <w:p w:rsidR="0013191E" w:rsidRPr="006E33AA" w:rsidRDefault="0013191E" w:rsidP="0013191E">
      <w:pPr>
        <w:pStyle w:val="a5"/>
        <w:ind w:firstLine="0"/>
        <w:rPr>
          <w:sz w:val="28"/>
          <w:szCs w:val="28"/>
        </w:rPr>
      </w:pPr>
      <w:r w:rsidRPr="006E33AA">
        <w:rPr>
          <w:sz w:val="28"/>
          <w:szCs w:val="28"/>
        </w:rPr>
        <w:t>4) конфликт отрицательно влияет на среду, которая контролируется третьей стороной (руководитель вынужден регулировать конфликт, который негативно влияет на коллектива);</w:t>
      </w:r>
    </w:p>
    <w:p w:rsidR="0013191E" w:rsidRPr="006E33AA" w:rsidRDefault="0013191E" w:rsidP="0013191E">
      <w:pPr>
        <w:pStyle w:val="a5"/>
        <w:ind w:firstLine="0"/>
        <w:rPr>
          <w:sz w:val="28"/>
          <w:szCs w:val="28"/>
        </w:rPr>
      </w:pPr>
      <w:r w:rsidRPr="006E33AA">
        <w:rPr>
          <w:sz w:val="28"/>
          <w:szCs w:val="28"/>
        </w:rPr>
        <w:t>5) сторонам важно сохранить хорошие отношения, конфликт не интенсивный, но взаимоприемлемое решение они найти не могут.</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tabs>
          <w:tab w:val="num" w:pos="0"/>
        </w:tabs>
        <w:ind w:firstLine="0"/>
        <w:rPr>
          <w:bCs/>
          <w:sz w:val="28"/>
          <w:szCs w:val="28"/>
        </w:rPr>
      </w:pPr>
      <w:r w:rsidRPr="006E33AA">
        <w:rPr>
          <w:bCs/>
          <w:sz w:val="28"/>
          <w:szCs w:val="28"/>
        </w:rPr>
        <w:t>108. Высокоавторитарный стиль медиаторства оптимален в случае:</w:t>
      </w:r>
    </w:p>
    <w:p w:rsidR="0013191E" w:rsidRPr="006E33AA" w:rsidRDefault="0013191E" w:rsidP="0013191E">
      <w:pPr>
        <w:pStyle w:val="a5"/>
        <w:tabs>
          <w:tab w:val="num" w:pos="0"/>
        </w:tabs>
        <w:ind w:firstLine="0"/>
        <w:rPr>
          <w:sz w:val="28"/>
          <w:szCs w:val="28"/>
        </w:rPr>
      </w:pPr>
      <w:r w:rsidRPr="006E33AA">
        <w:rPr>
          <w:sz w:val="28"/>
          <w:szCs w:val="28"/>
        </w:rPr>
        <w:t>1) быстро обостряющегося конфликта;</w:t>
      </w:r>
    </w:p>
    <w:p w:rsidR="0013191E" w:rsidRPr="006E33AA" w:rsidRDefault="0013191E" w:rsidP="0013191E">
      <w:pPr>
        <w:pStyle w:val="a5"/>
        <w:tabs>
          <w:tab w:val="num" w:pos="0"/>
        </w:tabs>
        <w:ind w:firstLine="0"/>
        <w:rPr>
          <w:sz w:val="28"/>
          <w:szCs w:val="28"/>
        </w:rPr>
      </w:pPr>
      <w:r w:rsidRPr="006E33AA">
        <w:rPr>
          <w:sz w:val="28"/>
          <w:szCs w:val="28"/>
        </w:rPr>
        <w:t>2) явной неправоты одной из сторон;</w:t>
      </w:r>
    </w:p>
    <w:p w:rsidR="0013191E" w:rsidRPr="006E33AA" w:rsidRDefault="0013191E" w:rsidP="0013191E">
      <w:pPr>
        <w:pStyle w:val="a5"/>
        <w:tabs>
          <w:tab w:val="num" w:pos="0"/>
        </w:tabs>
        <w:ind w:firstLine="0"/>
        <w:rPr>
          <w:sz w:val="28"/>
          <w:szCs w:val="28"/>
        </w:rPr>
      </w:pPr>
      <w:r w:rsidRPr="006E33AA">
        <w:rPr>
          <w:sz w:val="28"/>
          <w:szCs w:val="28"/>
        </w:rPr>
        <w:t>3) протекания конфликта в экстремальных условиях (аварийная ситуация, боевая обстановка);</w:t>
      </w:r>
    </w:p>
    <w:p w:rsidR="0013191E" w:rsidRPr="006E33AA" w:rsidRDefault="0013191E" w:rsidP="0013191E">
      <w:pPr>
        <w:pStyle w:val="a5"/>
        <w:tabs>
          <w:tab w:val="num" w:pos="0"/>
        </w:tabs>
        <w:ind w:firstLine="0"/>
        <w:rPr>
          <w:sz w:val="28"/>
          <w:szCs w:val="28"/>
        </w:rPr>
      </w:pPr>
      <w:r w:rsidRPr="006E33AA">
        <w:rPr>
          <w:sz w:val="28"/>
          <w:szCs w:val="28"/>
        </w:rPr>
        <w:t>4) кратковременности и незначительности конфликта;</w:t>
      </w:r>
    </w:p>
    <w:p w:rsidR="0013191E" w:rsidRPr="006E33AA" w:rsidRDefault="0013191E" w:rsidP="0013191E">
      <w:pPr>
        <w:pStyle w:val="a5"/>
        <w:tabs>
          <w:tab w:val="num" w:pos="0"/>
        </w:tabs>
        <w:ind w:firstLine="0"/>
        <w:rPr>
          <w:sz w:val="28"/>
          <w:szCs w:val="28"/>
        </w:rPr>
      </w:pPr>
      <w:r w:rsidRPr="006E33AA">
        <w:rPr>
          <w:sz w:val="28"/>
          <w:szCs w:val="28"/>
        </w:rPr>
        <w:t xml:space="preserve">5) урегулирование конфликтов по горизонтали; </w:t>
      </w:r>
    </w:p>
    <w:p w:rsidR="0013191E" w:rsidRPr="006E33AA" w:rsidRDefault="0013191E" w:rsidP="0013191E">
      <w:pPr>
        <w:pStyle w:val="a5"/>
        <w:tabs>
          <w:tab w:val="num" w:pos="0"/>
        </w:tabs>
        <w:ind w:firstLine="0"/>
        <w:rPr>
          <w:sz w:val="28"/>
          <w:szCs w:val="28"/>
        </w:rPr>
      </w:pPr>
      <w:r w:rsidRPr="006E33AA">
        <w:rPr>
          <w:sz w:val="28"/>
          <w:szCs w:val="28"/>
        </w:rPr>
        <w:t>6) урегулирование конфликтов по вертикали, особенно если оппоненты разделены несколькими ступеньками иерархической лестницы.</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tabs>
          <w:tab w:val="num" w:pos="0"/>
        </w:tabs>
        <w:ind w:firstLine="0"/>
        <w:rPr>
          <w:bCs/>
          <w:sz w:val="28"/>
          <w:szCs w:val="28"/>
        </w:rPr>
      </w:pPr>
      <w:r w:rsidRPr="006E33AA">
        <w:rPr>
          <w:bCs/>
          <w:sz w:val="28"/>
          <w:szCs w:val="28"/>
        </w:rPr>
        <w:t>109. Неавторитарный стиль медиаторства оптимален в случае:</w:t>
      </w:r>
    </w:p>
    <w:p w:rsidR="0013191E" w:rsidRPr="006E33AA" w:rsidRDefault="0013191E" w:rsidP="0013191E">
      <w:pPr>
        <w:pStyle w:val="a5"/>
        <w:tabs>
          <w:tab w:val="num" w:pos="0"/>
        </w:tabs>
        <w:ind w:firstLine="0"/>
        <w:rPr>
          <w:bCs/>
          <w:sz w:val="28"/>
          <w:szCs w:val="28"/>
        </w:rPr>
      </w:pPr>
      <w:r w:rsidRPr="006E33AA">
        <w:rPr>
          <w:bCs/>
          <w:sz w:val="28"/>
          <w:szCs w:val="28"/>
        </w:rPr>
        <w:t>1) равенства должностных статусов участников конфликта;</w:t>
      </w:r>
    </w:p>
    <w:p w:rsidR="0013191E" w:rsidRPr="006E33AA" w:rsidRDefault="0013191E" w:rsidP="0013191E">
      <w:pPr>
        <w:pStyle w:val="a5"/>
        <w:tabs>
          <w:tab w:val="num" w:pos="0"/>
        </w:tabs>
        <w:ind w:firstLine="0"/>
        <w:rPr>
          <w:bCs/>
          <w:sz w:val="28"/>
          <w:szCs w:val="28"/>
        </w:rPr>
      </w:pPr>
      <w:r w:rsidRPr="006E33AA">
        <w:rPr>
          <w:bCs/>
          <w:sz w:val="28"/>
          <w:szCs w:val="28"/>
        </w:rPr>
        <w:t>2) длительных,   неприязненных,   сложных   взаимоотношений сторон;</w:t>
      </w:r>
    </w:p>
    <w:p w:rsidR="0013191E" w:rsidRPr="006E33AA" w:rsidRDefault="0013191E" w:rsidP="0013191E">
      <w:pPr>
        <w:pStyle w:val="a5"/>
        <w:tabs>
          <w:tab w:val="num" w:pos="0"/>
        </w:tabs>
        <w:ind w:firstLine="0"/>
        <w:rPr>
          <w:bCs/>
          <w:sz w:val="28"/>
          <w:szCs w:val="28"/>
        </w:rPr>
      </w:pPr>
      <w:r w:rsidRPr="006E33AA">
        <w:rPr>
          <w:bCs/>
          <w:sz w:val="28"/>
          <w:szCs w:val="28"/>
        </w:rPr>
        <w:t>3) наличия у оппонентов хороших навыков общения и поведения;</w:t>
      </w:r>
    </w:p>
    <w:p w:rsidR="0013191E" w:rsidRPr="006E33AA" w:rsidRDefault="0013191E" w:rsidP="0013191E">
      <w:pPr>
        <w:pStyle w:val="a5"/>
        <w:tabs>
          <w:tab w:val="num" w:pos="0"/>
        </w:tabs>
        <w:ind w:firstLine="0"/>
        <w:rPr>
          <w:bCs/>
          <w:sz w:val="28"/>
          <w:szCs w:val="28"/>
        </w:rPr>
      </w:pPr>
      <w:r w:rsidRPr="006E33AA">
        <w:rPr>
          <w:bCs/>
          <w:sz w:val="28"/>
          <w:szCs w:val="28"/>
        </w:rPr>
        <w:t>4) отсутствия четких критериев разрешения проблемы;</w:t>
      </w:r>
    </w:p>
    <w:p w:rsidR="0013191E" w:rsidRPr="006E33AA" w:rsidRDefault="0013191E" w:rsidP="0013191E">
      <w:pPr>
        <w:pStyle w:val="a5"/>
        <w:tabs>
          <w:tab w:val="num" w:pos="0"/>
        </w:tabs>
        <w:ind w:firstLine="0"/>
        <w:rPr>
          <w:bCs/>
          <w:sz w:val="28"/>
          <w:szCs w:val="28"/>
        </w:rPr>
      </w:pPr>
      <w:r w:rsidRPr="006E33AA">
        <w:rPr>
          <w:bCs/>
          <w:sz w:val="28"/>
          <w:szCs w:val="28"/>
        </w:rPr>
        <w:t>5) наличия хороших отношений посредника с одной из сторон.</w:t>
      </w:r>
    </w:p>
    <w:p w:rsidR="0013191E" w:rsidRPr="006E33AA" w:rsidRDefault="0013191E" w:rsidP="0013191E">
      <w:pPr>
        <w:pStyle w:val="a5"/>
        <w:tabs>
          <w:tab w:val="num" w:pos="0"/>
        </w:tabs>
        <w:ind w:firstLine="0"/>
        <w:rPr>
          <w:bCs/>
          <w:sz w:val="28"/>
          <w:szCs w:val="28"/>
        </w:rPr>
      </w:pPr>
      <w:r w:rsidRPr="006E33AA">
        <w:rPr>
          <w:bCs/>
          <w:sz w:val="28"/>
          <w:szCs w:val="28"/>
        </w:rPr>
        <w:lastRenderedPageBreak/>
        <w:t xml:space="preserve">   </w:t>
      </w:r>
    </w:p>
    <w:p w:rsidR="0013191E" w:rsidRPr="006E33AA" w:rsidRDefault="0013191E" w:rsidP="0013191E">
      <w:pPr>
        <w:pStyle w:val="a5"/>
        <w:tabs>
          <w:tab w:val="num" w:pos="0"/>
        </w:tabs>
        <w:ind w:firstLine="0"/>
        <w:rPr>
          <w:sz w:val="28"/>
          <w:szCs w:val="28"/>
        </w:rPr>
      </w:pPr>
      <w:r w:rsidRPr="006E33AA">
        <w:rPr>
          <w:bCs/>
          <w:sz w:val="28"/>
          <w:szCs w:val="28"/>
        </w:rPr>
        <w:t>110. Переговоры на основе взаимного учета интересов</w:t>
      </w:r>
      <w:r w:rsidRPr="006E33AA">
        <w:rPr>
          <w:sz w:val="28"/>
          <w:szCs w:val="28"/>
        </w:rPr>
        <w:t>, сотрудничающий тип поведения это:</w:t>
      </w:r>
    </w:p>
    <w:p w:rsidR="0013191E" w:rsidRPr="006E33AA" w:rsidRDefault="0013191E" w:rsidP="0013191E">
      <w:pPr>
        <w:pStyle w:val="a5"/>
        <w:tabs>
          <w:tab w:val="num" w:pos="0"/>
        </w:tabs>
        <w:ind w:firstLine="0"/>
        <w:rPr>
          <w:sz w:val="28"/>
          <w:szCs w:val="28"/>
        </w:rPr>
      </w:pPr>
      <w:r w:rsidRPr="006E33AA">
        <w:rPr>
          <w:sz w:val="28"/>
          <w:szCs w:val="28"/>
        </w:rPr>
        <w:t>1) взаимное стремление сторон к выработке решения максимально удовлетворяет интересы каждой из них;</w:t>
      </w:r>
    </w:p>
    <w:p w:rsidR="0013191E" w:rsidRPr="006E33AA" w:rsidRDefault="0013191E" w:rsidP="0013191E">
      <w:pPr>
        <w:pStyle w:val="a5"/>
        <w:tabs>
          <w:tab w:val="num" w:pos="0"/>
        </w:tabs>
        <w:ind w:firstLine="0"/>
        <w:rPr>
          <w:sz w:val="28"/>
          <w:szCs w:val="28"/>
        </w:rPr>
      </w:pPr>
      <w:r w:rsidRPr="006E33AA">
        <w:rPr>
          <w:sz w:val="28"/>
          <w:szCs w:val="28"/>
        </w:rPr>
        <w:t>2) компромиссное решение проблемы;</w:t>
      </w:r>
    </w:p>
    <w:p w:rsidR="0013191E" w:rsidRPr="006E33AA" w:rsidRDefault="0013191E" w:rsidP="0013191E">
      <w:pPr>
        <w:pStyle w:val="a5"/>
        <w:tabs>
          <w:tab w:val="num" w:pos="0"/>
        </w:tabs>
        <w:ind w:firstLine="0"/>
        <w:rPr>
          <w:sz w:val="28"/>
          <w:szCs w:val="28"/>
        </w:rPr>
      </w:pPr>
      <w:r w:rsidRPr="006E33AA">
        <w:rPr>
          <w:sz w:val="28"/>
          <w:szCs w:val="28"/>
        </w:rPr>
        <w:t>3) выход на принципиально новое решение проблемы, удовлетворяющий интересы каждой стороны.</w:t>
      </w:r>
    </w:p>
    <w:p w:rsidR="0013191E" w:rsidRPr="006E33AA" w:rsidRDefault="0013191E" w:rsidP="0013191E">
      <w:pPr>
        <w:pStyle w:val="a5"/>
        <w:tabs>
          <w:tab w:val="num" w:pos="0"/>
        </w:tabs>
        <w:ind w:firstLine="0"/>
        <w:rPr>
          <w:sz w:val="28"/>
          <w:szCs w:val="28"/>
        </w:rPr>
      </w:pPr>
    </w:p>
    <w:p w:rsidR="0013191E" w:rsidRPr="006E33AA" w:rsidRDefault="0013191E" w:rsidP="0013191E">
      <w:pPr>
        <w:pStyle w:val="a5"/>
        <w:tabs>
          <w:tab w:val="num" w:pos="0"/>
        </w:tabs>
        <w:ind w:firstLine="0"/>
        <w:rPr>
          <w:sz w:val="28"/>
          <w:szCs w:val="28"/>
        </w:rPr>
      </w:pPr>
      <w:r w:rsidRPr="006E33AA">
        <w:rPr>
          <w:sz w:val="28"/>
          <w:szCs w:val="28"/>
        </w:rPr>
        <w:t>111. Выбор стратегии сотрудничества невозможен в случае, если:</w:t>
      </w:r>
    </w:p>
    <w:p w:rsidR="0013191E" w:rsidRPr="006E33AA" w:rsidRDefault="0013191E" w:rsidP="0013191E">
      <w:pPr>
        <w:pStyle w:val="a5"/>
        <w:tabs>
          <w:tab w:val="num" w:pos="0"/>
        </w:tabs>
        <w:ind w:firstLine="0"/>
        <w:rPr>
          <w:sz w:val="28"/>
          <w:szCs w:val="28"/>
        </w:rPr>
      </w:pPr>
      <w:r w:rsidRPr="006E33AA">
        <w:rPr>
          <w:sz w:val="28"/>
          <w:szCs w:val="28"/>
        </w:rPr>
        <w:t>1) одна из сторон не готова идти на сотрудничество;</w:t>
      </w:r>
    </w:p>
    <w:p w:rsidR="0013191E" w:rsidRPr="006E33AA" w:rsidRDefault="0013191E" w:rsidP="0013191E">
      <w:pPr>
        <w:pStyle w:val="a5"/>
        <w:tabs>
          <w:tab w:val="num" w:pos="0"/>
        </w:tabs>
        <w:ind w:firstLine="0"/>
        <w:rPr>
          <w:sz w:val="28"/>
          <w:szCs w:val="28"/>
        </w:rPr>
      </w:pPr>
      <w:r w:rsidRPr="006E33AA">
        <w:rPr>
          <w:sz w:val="28"/>
          <w:szCs w:val="28"/>
        </w:rPr>
        <w:t>2) в условиях конфликта сторонам трудно сразу перейти от конфронтации к сотрудничеству;</w:t>
      </w:r>
    </w:p>
    <w:p w:rsidR="0013191E" w:rsidRPr="006E33AA" w:rsidRDefault="0013191E" w:rsidP="0013191E">
      <w:pPr>
        <w:pStyle w:val="a5"/>
        <w:tabs>
          <w:tab w:val="num" w:pos="0"/>
        </w:tabs>
        <w:ind w:firstLine="0"/>
        <w:rPr>
          <w:sz w:val="28"/>
          <w:szCs w:val="28"/>
        </w:rPr>
      </w:pPr>
      <w:r w:rsidRPr="006E33AA">
        <w:rPr>
          <w:sz w:val="28"/>
          <w:szCs w:val="28"/>
        </w:rPr>
        <w:t>3) при решении проблем за обладание ограниченного ресурса;</w:t>
      </w:r>
    </w:p>
    <w:p w:rsidR="0013191E" w:rsidRPr="006E33AA" w:rsidRDefault="0013191E" w:rsidP="0013191E">
      <w:pPr>
        <w:pStyle w:val="a5"/>
        <w:tabs>
          <w:tab w:val="num" w:pos="0"/>
        </w:tabs>
        <w:ind w:firstLine="0"/>
        <w:rPr>
          <w:sz w:val="28"/>
          <w:szCs w:val="28"/>
        </w:rPr>
      </w:pPr>
      <w:r w:rsidRPr="006E33AA">
        <w:rPr>
          <w:sz w:val="28"/>
          <w:szCs w:val="28"/>
        </w:rPr>
        <w:t>4) в ситуации острого конфликта.</w:t>
      </w:r>
    </w:p>
    <w:p w:rsidR="0013191E" w:rsidRPr="006E33AA" w:rsidRDefault="0013191E" w:rsidP="0013191E">
      <w:pPr>
        <w:pStyle w:val="a5"/>
        <w:tabs>
          <w:tab w:val="num" w:pos="0"/>
        </w:tabs>
        <w:ind w:firstLine="0"/>
        <w:rPr>
          <w:sz w:val="28"/>
          <w:szCs w:val="28"/>
        </w:rPr>
      </w:pPr>
    </w:p>
    <w:p w:rsidR="0013191E" w:rsidRPr="006E33AA" w:rsidRDefault="0013191E" w:rsidP="0013191E">
      <w:pPr>
        <w:pStyle w:val="a5"/>
        <w:tabs>
          <w:tab w:val="num" w:pos="0"/>
        </w:tabs>
        <w:ind w:firstLine="0"/>
        <w:rPr>
          <w:bCs/>
          <w:sz w:val="28"/>
          <w:szCs w:val="28"/>
        </w:rPr>
      </w:pPr>
      <w:r w:rsidRPr="006E33AA">
        <w:rPr>
          <w:bCs/>
          <w:sz w:val="28"/>
          <w:szCs w:val="28"/>
        </w:rPr>
        <w:t>112. К показателям успешности переговоров относятся:</w:t>
      </w:r>
    </w:p>
    <w:p w:rsidR="0013191E" w:rsidRPr="006E33AA" w:rsidRDefault="0013191E" w:rsidP="0013191E">
      <w:pPr>
        <w:pStyle w:val="a5"/>
        <w:tabs>
          <w:tab w:val="num" w:pos="0"/>
        </w:tabs>
        <w:ind w:firstLine="0"/>
        <w:rPr>
          <w:bCs/>
          <w:sz w:val="28"/>
          <w:szCs w:val="28"/>
        </w:rPr>
      </w:pPr>
      <w:r w:rsidRPr="006E33AA">
        <w:rPr>
          <w:bCs/>
          <w:sz w:val="28"/>
          <w:szCs w:val="28"/>
        </w:rPr>
        <w:t>1) обе стороны высоко оценивают их итоги переговоров;</w:t>
      </w:r>
    </w:p>
    <w:p w:rsidR="0013191E" w:rsidRPr="006E33AA" w:rsidRDefault="0013191E" w:rsidP="0013191E">
      <w:pPr>
        <w:pStyle w:val="a5"/>
        <w:tabs>
          <w:tab w:val="num" w:pos="0"/>
        </w:tabs>
        <w:ind w:firstLine="0"/>
        <w:rPr>
          <w:bCs/>
          <w:sz w:val="28"/>
          <w:szCs w:val="28"/>
        </w:rPr>
      </w:pPr>
      <w:r w:rsidRPr="006E33AA">
        <w:rPr>
          <w:bCs/>
          <w:sz w:val="28"/>
          <w:szCs w:val="28"/>
        </w:rPr>
        <w:t>2) обе стороны высоко оценивают степень решения проблем,  однако участники могут по-разному видеть, насколько проблема решена;</w:t>
      </w:r>
    </w:p>
    <w:p w:rsidR="0013191E" w:rsidRPr="006E33AA" w:rsidRDefault="0013191E" w:rsidP="0013191E">
      <w:pPr>
        <w:pStyle w:val="a5"/>
        <w:tabs>
          <w:tab w:val="num" w:pos="0"/>
        </w:tabs>
        <w:ind w:firstLine="0"/>
        <w:rPr>
          <w:bCs/>
          <w:sz w:val="28"/>
          <w:szCs w:val="28"/>
        </w:rPr>
      </w:pPr>
      <w:r w:rsidRPr="006E33AA">
        <w:rPr>
          <w:bCs/>
          <w:sz w:val="28"/>
          <w:szCs w:val="28"/>
        </w:rPr>
        <w:t>3) выполнение       обеими       сторонами       взятых     на     себя     обязательств;</w:t>
      </w:r>
    </w:p>
    <w:p w:rsidR="0013191E" w:rsidRPr="006E33AA" w:rsidRDefault="0013191E" w:rsidP="0013191E">
      <w:pPr>
        <w:pStyle w:val="a5"/>
        <w:tabs>
          <w:tab w:val="num" w:pos="0"/>
        </w:tabs>
        <w:ind w:firstLine="0"/>
        <w:rPr>
          <w:sz w:val="28"/>
          <w:szCs w:val="28"/>
        </w:rPr>
      </w:pPr>
      <w:r w:rsidRPr="006E33AA">
        <w:rPr>
          <w:sz w:val="28"/>
          <w:szCs w:val="28"/>
        </w:rPr>
        <w:t>4) отсутствие каких-либо контактов  сторон.</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tabs>
          <w:tab w:val="num" w:pos="0"/>
        </w:tabs>
        <w:ind w:firstLine="0"/>
        <w:rPr>
          <w:sz w:val="28"/>
          <w:szCs w:val="28"/>
        </w:rPr>
      </w:pPr>
      <w:r w:rsidRPr="006E33AA">
        <w:rPr>
          <w:sz w:val="28"/>
          <w:szCs w:val="28"/>
        </w:rPr>
        <w:t>113. К высокоавторитарному стилю медиаторства относится:</w:t>
      </w:r>
    </w:p>
    <w:p w:rsidR="0013191E" w:rsidRPr="006E33AA" w:rsidRDefault="0013191E" w:rsidP="0013191E">
      <w:pPr>
        <w:pStyle w:val="a5"/>
        <w:tabs>
          <w:tab w:val="num" w:pos="0"/>
        </w:tabs>
        <w:ind w:firstLine="0"/>
        <w:rPr>
          <w:sz w:val="28"/>
          <w:szCs w:val="28"/>
        </w:rPr>
      </w:pPr>
      <w:r w:rsidRPr="006E33AA">
        <w:rPr>
          <w:sz w:val="28"/>
          <w:szCs w:val="28"/>
        </w:rPr>
        <w:t xml:space="preserve">1) </w:t>
      </w:r>
      <w:r w:rsidRPr="006E33AA">
        <w:rPr>
          <w:bCs/>
          <w:sz w:val="28"/>
          <w:szCs w:val="28"/>
        </w:rPr>
        <w:t>посредник</w:t>
      </w:r>
      <w:r w:rsidRPr="006E33AA">
        <w:rPr>
          <w:sz w:val="28"/>
          <w:szCs w:val="28"/>
        </w:rPr>
        <w:t xml:space="preserve"> —  он обеспечивает конструктивное обсуждение проблемы. Окончательное решение остается за оппонентами;</w:t>
      </w:r>
    </w:p>
    <w:p w:rsidR="0013191E" w:rsidRPr="006E33AA" w:rsidRDefault="0013191E" w:rsidP="0013191E">
      <w:pPr>
        <w:pStyle w:val="a5"/>
        <w:tabs>
          <w:tab w:val="num" w:pos="0"/>
        </w:tabs>
        <w:ind w:firstLine="0"/>
        <w:rPr>
          <w:sz w:val="28"/>
          <w:szCs w:val="28"/>
        </w:rPr>
      </w:pPr>
      <w:r w:rsidRPr="006E33AA">
        <w:rPr>
          <w:sz w:val="28"/>
          <w:szCs w:val="28"/>
        </w:rPr>
        <w:t>2) арбитр – он изучает конфликт, обсуждает его с участниками, а затем выносит окончательное решение, которое обязательно для выполнения. Однако стороны могут не согласиться с решением и обжаловать его в вышестоящих инстанциях;</w:t>
      </w:r>
    </w:p>
    <w:p w:rsidR="0013191E" w:rsidRPr="006E33AA" w:rsidRDefault="0013191E" w:rsidP="0013191E">
      <w:pPr>
        <w:pStyle w:val="a5"/>
        <w:tabs>
          <w:tab w:val="num" w:pos="0"/>
        </w:tabs>
        <w:ind w:firstLine="0"/>
        <w:rPr>
          <w:sz w:val="28"/>
          <w:szCs w:val="28"/>
        </w:rPr>
      </w:pPr>
      <w:r w:rsidRPr="006E33AA">
        <w:rPr>
          <w:sz w:val="28"/>
          <w:szCs w:val="28"/>
        </w:rPr>
        <w:t>3) т</w:t>
      </w:r>
      <w:r w:rsidRPr="006E33AA">
        <w:rPr>
          <w:bCs/>
          <w:sz w:val="28"/>
          <w:szCs w:val="28"/>
        </w:rPr>
        <w:t xml:space="preserve">ретейский судья – он </w:t>
      </w:r>
      <w:r w:rsidRPr="006E33AA">
        <w:rPr>
          <w:sz w:val="28"/>
          <w:szCs w:val="28"/>
        </w:rPr>
        <w:t>изучает проблему, выслушивает обе стороны и выносит вердикт, который не ос</w:t>
      </w:r>
      <w:r w:rsidRPr="006E33AA">
        <w:rPr>
          <w:sz w:val="28"/>
          <w:szCs w:val="28"/>
        </w:rPr>
        <w:softHyphen/>
        <w:t>паривается.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 xml:space="preserve">114. Предпосылки разрешения конфликта: </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потребность субъектов конфликта в его разрешении, наличие необходимых ресурсов и средств для разрешения конфликта;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достаточная зрелость конфликта, высокий авторитет одной из конфликтующих сторон;</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наличие необходимых ресурсов и средств для разрешения конфликта, потребность субъектов конфликта в его разрешении, коллективная форма деятельности;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высокий авторитет одной из конфликтующих сторон, коллективная форма деятельности, лидерство в группе.</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pStyle w:val="a5"/>
        <w:ind w:firstLine="0"/>
        <w:rPr>
          <w:sz w:val="28"/>
          <w:szCs w:val="28"/>
        </w:rPr>
      </w:pPr>
      <w:r w:rsidRPr="006E33AA">
        <w:rPr>
          <w:bCs/>
          <w:sz w:val="28"/>
          <w:szCs w:val="28"/>
        </w:rPr>
        <w:lastRenderedPageBreak/>
        <w:t>115. В случае конфликтной ситуации оппоненты обращаются к посреднику когда:</w:t>
      </w:r>
    </w:p>
    <w:p w:rsidR="0013191E" w:rsidRPr="006E33AA" w:rsidRDefault="0013191E" w:rsidP="0013191E">
      <w:pPr>
        <w:pStyle w:val="a5"/>
        <w:ind w:firstLine="0"/>
        <w:rPr>
          <w:sz w:val="28"/>
          <w:szCs w:val="28"/>
        </w:rPr>
      </w:pPr>
      <w:r w:rsidRPr="006E33AA">
        <w:rPr>
          <w:sz w:val="28"/>
          <w:szCs w:val="28"/>
        </w:rPr>
        <w:t>1) объектом регулирования является затянувшийся конфликт. Все аргументы, силы, средства исчерпаны, но выхода не видно;</w:t>
      </w:r>
    </w:p>
    <w:p w:rsidR="0013191E" w:rsidRPr="006E33AA" w:rsidRDefault="0013191E" w:rsidP="0013191E">
      <w:pPr>
        <w:pStyle w:val="a5"/>
        <w:ind w:firstLine="0"/>
        <w:rPr>
          <w:sz w:val="28"/>
          <w:szCs w:val="28"/>
        </w:rPr>
      </w:pPr>
      <w:r w:rsidRPr="006E33AA">
        <w:rPr>
          <w:sz w:val="28"/>
          <w:szCs w:val="28"/>
        </w:rPr>
        <w:t>2) одной из сторон нанесен серьезный ущерб, и она требует санкций по отношению к оппоненту;</w:t>
      </w:r>
    </w:p>
    <w:p w:rsidR="0013191E" w:rsidRPr="006E33AA" w:rsidRDefault="0013191E" w:rsidP="0013191E">
      <w:pPr>
        <w:pStyle w:val="a5"/>
        <w:ind w:firstLine="0"/>
        <w:rPr>
          <w:sz w:val="28"/>
          <w:szCs w:val="28"/>
        </w:rPr>
      </w:pPr>
      <w:r w:rsidRPr="006E33AA">
        <w:rPr>
          <w:sz w:val="28"/>
          <w:szCs w:val="28"/>
        </w:rPr>
        <w:t>3) сторонам важно сохранить хорошие отношения, конфликт не интенсивный, но взаимоприемлемое решение они найти не могут;</w:t>
      </w:r>
    </w:p>
    <w:p w:rsidR="0013191E" w:rsidRPr="006E33AA" w:rsidRDefault="0013191E" w:rsidP="0013191E">
      <w:pPr>
        <w:pStyle w:val="a5"/>
        <w:ind w:firstLine="0"/>
        <w:rPr>
          <w:sz w:val="28"/>
          <w:szCs w:val="28"/>
        </w:rPr>
      </w:pPr>
      <w:r w:rsidRPr="006E33AA">
        <w:rPr>
          <w:sz w:val="28"/>
          <w:szCs w:val="28"/>
        </w:rPr>
        <w:t>4) стороны отстаивают противоположные, взаимоисключающие интересы и не могут найти общих точек соприкосновения;</w:t>
      </w:r>
    </w:p>
    <w:p w:rsidR="0013191E" w:rsidRPr="006E33AA" w:rsidRDefault="0013191E" w:rsidP="0013191E">
      <w:pPr>
        <w:pStyle w:val="a5"/>
        <w:ind w:firstLine="0"/>
        <w:rPr>
          <w:sz w:val="28"/>
          <w:szCs w:val="28"/>
        </w:rPr>
      </w:pPr>
      <w:r w:rsidRPr="006E33AA">
        <w:rPr>
          <w:sz w:val="28"/>
          <w:szCs w:val="28"/>
        </w:rPr>
        <w:t>5) оппоненты пришли к временному соглашению, но необходим внешний объективный контроль за его выполнением.</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Суицид</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правильный вариант ответа</w:t>
      </w:r>
    </w:p>
    <w:p w:rsidR="0013191E" w:rsidRPr="006E33AA" w:rsidRDefault="0013191E" w:rsidP="0013191E">
      <w:pPr>
        <w:pStyle w:val="a5"/>
        <w:tabs>
          <w:tab w:val="num" w:pos="360"/>
        </w:tabs>
        <w:ind w:firstLine="0"/>
        <w:rPr>
          <w:sz w:val="28"/>
          <w:szCs w:val="28"/>
        </w:rPr>
      </w:pPr>
      <w:r w:rsidRPr="006E33AA">
        <w:rPr>
          <w:sz w:val="28"/>
          <w:szCs w:val="28"/>
        </w:rPr>
        <w:t>116. Виды личностных кризисов:</w:t>
      </w:r>
    </w:p>
    <w:p w:rsidR="0013191E" w:rsidRPr="006E33AA" w:rsidRDefault="0013191E" w:rsidP="00921AD3">
      <w:pPr>
        <w:pStyle w:val="a5"/>
        <w:numPr>
          <w:ilvl w:val="0"/>
          <w:numId w:val="91"/>
        </w:numPr>
        <w:ind w:left="0" w:firstLine="0"/>
        <w:rPr>
          <w:sz w:val="28"/>
          <w:szCs w:val="28"/>
        </w:rPr>
      </w:pPr>
      <w:r w:rsidRPr="006E33AA">
        <w:rPr>
          <w:sz w:val="28"/>
          <w:szCs w:val="28"/>
        </w:rPr>
        <w:t>индивидуальный;</w:t>
      </w:r>
    </w:p>
    <w:p w:rsidR="0013191E" w:rsidRPr="006E33AA" w:rsidRDefault="0013191E" w:rsidP="00921AD3">
      <w:pPr>
        <w:pStyle w:val="a5"/>
        <w:numPr>
          <w:ilvl w:val="0"/>
          <w:numId w:val="91"/>
        </w:numPr>
        <w:ind w:left="0" w:firstLine="0"/>
        <w:rPr>
          <w:sz w:val="28"/>
          <w:szCs w:val="28"/>
        </w:rPr>
      </w:pPr>
      <w:r w:rsidRPr="006E33AA">
        <w:rPr>
          <w:sz w:val="28"/>
          <w:szCs w:val="28"/>
        </w:rPr>
        <w:t>травматический;</w:t>
      </w:r>
    </w:p>
    <w:p w:rsidR="0013191E" w:rsidRPr="006E33AA" w:rsidRDefault="0013191E" w:rsidP="00921AD3">
      <w:pPr>
        <w:pStyle w:val="a5"/>
        <w:numPr>
          <w:ilvl w:val="0"/>
          <w:numId w:val="91"/>
        </w:numPr>
        <w:ind w:left="0" w:firstLine="0"/>
        <w:rPr>
          <w:sz w:val="28"/>
          <w:szCs w:val="28"/>
        </w:rPr>
      </w:pPr>
      <w:r w:rsidRPr="006E33AA">
        <w:rPr>
          <w:sz w:val="28"/>
          <w:szCs w:val="28"/>
        </w:rPr>
        <w:t>социальный;</w:t>
      </w:r>
    </w:p>
    <w:p w:rsidR="0013191E" w:rsidRPr="006E33AA" w:rsidRDefault="0013191E" w:rsidP="00921AD3">
      <w:pPr>
        <w:pStyle w:val="a5"/>
        <w:numPr>
          <w:ilvl w:val="0"/>
          <w:numId w:val="91"/>
        </w:numPr>
        <w:ind w:left="0" w:firstLine="0"/>
        <w:rPr>
          <w:sz w:val="28"/>
          <w:szCs w:val="28"/>
        </w:rPr>
      </w:pPr>
      <w:r w:rsidRPr="006E33AA">
        <w:rPr>
          <w:sz w:val="28"/>
          <w:szCs w:val="28"/>
        </w:rPr>
        <w:t>временный;</w:t>
      </w:r>
    </w:p>
    <w:p w:rsidR="0013191E" w:rsidRPr="006E33AA" w:rsidRDefault="0013191E" w:rsidP="00921AD3">
      <w:pPr>
        <w:pStyle w:val="a5"/>
        <w:numPr>
          <w:ilvl w:val="0"/>
          <w:numId w:val="91"/>
        </w:numPr>
        <w:ind w:left="0" w:firstLine="0"/>
        <w:rPr>
          <w:sz w:val="28"/>
          <w:szCs w:val="28"/>
        </w:rPr>
      </w:pPr>
      <w:r w:rsidRPr="006E33AA">
        <w:rPr>
          <w:sz w:val="28"/>
          <w:szCs w:val="28"/>
        </w:rPr>
        <w:t>психологический;</w:t>
      </w:r>
    </w:p>
    <w:p w:rsidR="0013191E" w:rsidRPr="006E33AA" w:rsidRDefault="0013191E" w:rsidP="00921AD3">
      <w:pPr>
        <w:pStyle w:val="a5"/>
        <w:numPr>
          <w:ilvl w:val="0"/>
          <w:numId w:val="91"/>
        </w:numPr>
        <w:ind w:left="0" w:firstLine="0"/>
        <w:rPr>
          <w:sz w:val="28"/>
          <w:szCs w:val="28"/>
        </w:rPr>
      </w:pPr>
      <w:r w:rsidRPr="006E33AA">
        <w:rPr>
          <w:sz w:val="28"/>
          <w:szCs w:val="28"/>
        </w:rPr>
        <w:t>возрастной;</w:t>
      </w:r>
    </w:p>
    <w:p w:rsidR="0013191E" w:rsidRPr="006E33AA" w:rsidRDefault="0013191E" w:rsidP="00921AD3">
      <w:pPr>
        <w:pStyle w:val="a5"/>
        <w:numPr>
          <w:ilvl w:val="0"/>
          <w:numId w:val="91"/>
        </w:numPr>
        <w:ind w:left="0" w:firstLine="0"/>
        <w:rPr>
          <w:sz w:val="28"/>
          <w:szCs w:val="28"/>
        </w:rPr>
      </w:pPr>
      <w:r w:rsidRPr="006E33AA">
        <w:rPr>
          <w:sz w:val="28"/>
          <w:szCs w:val="28"/>
        </w:rPr>
        <w:t>актуальный;</w:t>
      </w:r>
    </w:p>
    <w:p w:rsidR="0013191E" w:rsidRPr="006E33AA" w:rsidRDefault="0013191E" w:rsidP="0013191E">
      <w:pPr>
        <w:pStyle w:val="a5"/>
        <w:tabs>
          <w:tab w:val="num" w:pos="360"/>
        </w:tabs>
        <w:ind w:firstLine="0"/>
        <w:rPr>
          <w:sz w:val="28"/>
          <w:szCs w:val="28"/>
        </w:rPr>
      </w:pPr>
    </w:p>
    <w:p w:rsidR="0013191E" w:rsidRPr="006E33AA" w:rsidRDefault="0013191E" w:rsidP="0013191E">
      <w:pPr>
        <w:pStyle w:val="a5"/>
        <w:tabs>
          <w:tab w:val="num" w:pos="360"/>
        </w:tabs>
        <w:ind w:firstLine="0"/>
        <w:rPr>
          <w:sz w:val="28"/>
          <w:szCs w:val="28"/>
        </w:rPr>
      </w:pPr>
      <w:r w:rsidRPr="006E33AA">
        <w:rPr>
          <w:sz w:val="28"/>
          <w:szCs w:val="28"/>
        </w:rPr>
        <w:t xml:space="preserve">117. Основными последствиями кризиса в личностной сфере могут быть: </w:t>
      </w:r>
    </w:p>
    <w:p w:rsidR="0013191E" w:rsidRPr="006E33AA" w:rsidRDefault="0013191E" w:rsidP="00921AD3">
      <w:pPr>
        <w:pStyle w:val="a5"/>
        <w:numPr>
          <w:ilvl w:val="0"/>
          <w:numId w:val="92"/>
        </w:numPr>
        <w:ind w:left="0" w:firstLine="0"/>
        <w:rPr>
          <w:sz w:val="28"/>
          <w:szCs w:val="28"/>
        </w:rPr>
      </w:pPr>
      <w:r w:rsidRPr="006E33AA">
        <w:rPr>
          <w:sz w:val="28"/>
          <w:szCs w:val="28"/>
        </w:rPr>
        <w:t>зависимое поведение;</w:t>
      </w:r>
    </w:p>
    <w:p w:rsidR="0013191E" w:rsidRPr="006E33AA" w:rsidRDefault="0013191E" w:rsidP="00921AD3">
      <w:pPr>
        <w:pStyle w:val="a5"/>
        <w:numPr>
          <w:ilvl w:val="0"/>
          <w:numId w:val="92"/>
        </w:numPr>
        <w:ind w:left="0" w:firstLine="0"/>
        <w:rPr>
          <w:sz w:val="28"/>
          <w:szCs w:val="28"/>
        </w:rPr>
      </w:pPr>
      <w:r w:rsidRPr="006E33AA">
        <w:rPr>
          <w:sz w:val="28"/>
          <w:szCs w:val="28"/>
        </w:rPr>
        <w:t>агрессивное поведение;</w:t>
      </w:r>
    </w:p>
    <w:p w:rsidR="0013191E" w:rsidRPr="006E33AA" w:rsidRDefault="0013191E" w:rsidP="00921AD3">
      <w:pPr>
        <w:pStyle w:val="a5"/>
        <w:numPr>
          <w:ilvl w:val="0"/>
          <w:numId w:val="92"/>
        </w:numPr>
        <w:ind w:left="0" w:firstLine="0"/>
        <w:rPr>
          <w:sz w:val="28"/>
          <w:szCs w:val="28"/>
        </w:rPr>
      </w:pPr>
      <w:r w:rsidRPr="006E33AA">
        <w:rPr>
          <w:sz w:val="28"/>
          <w:szCs w:val="28"/>
        </w:rPr>
        <w:t>соматические заболевания;</w:t>
      </w:r>
    </w:p>
    <w:p w:rsidR="0013191E" w:rsidRPr="006E33AA" w:rsidRDefault="0013191E" w:rsidP="00921AD3">
      <w:pPr>
        <w:pStyle w:val="a5"/>
        <w:numPr>
          <w:ilvl w:val="0"/>
          <w:numId w:val="92"/>
        </w:numPr>
        <w:ind w:left="0" w:firstLine="0"/>
        <w:rPr>
          <w:sz w:val="28"/>
          <w:szCs w:val="28"/>
        </w:rPr>
      </w:pPr>
      <w:r w:rsidRPr="006E33AA">
        <w:rPr>
          <w:sz w:val="28"/>
          <w:szCs w:val="28"/>
        </w:rPr>
        <w:t>психосоматические заболевания;</w:t>
      </w:r>
    </w:p>
    <w:p w:rsidR="0013191E" w:rsidRPr="006E33AA" w:rsidRDefault="0013191E" w:rsidP="00921AD3">
      <w:pPr>
        <w:pStyle w:val="a5"/>
        <w:numPr>
          <w:ilvl w:val="0"/>
          <w:numId w:val="92"/>
        </w:numPr>
        <w:ind w:left="0" w:firstLine="0"/>
        <w:rPr>
          <w:sz w:val="28"/>
          <w:szCs w:val="28"/>
        </w:rPr>
      </w:pPr>
      <w:r w:rsidRPr="006E33AA">
        <w:rPr>
          <w:sz w:val="28"/>
          <w:szCs w:val="28"/>
        </w:rPr>
        <w:t>депрессии;</w:t>
      </w:r>
    </w:p>
    <w:p w:rsidR="0013191E" w:rsidRPr="006E33AA" w:rsidRDefault="0013191E" w:rsidP="00921AD3">
      <w:pPr>
        <w:pStyle w:val="a5"/>
        <w:numPr>
          <w:ilvl w:val="0"/>
          <w:numId w:val="92"/>
        </w:numPr>
        <w:ind w:left="0" w:firstLine="0"/>
        <w:rPr>
          <w:sz w:val="28"/>
          <w:szCs w:val="28"/>
        </w:rPr>
      </w:pPr>
      <w:r w:rsidRPr="006E33AA">
        <w:rPr>
          <w:sz w:val="28"/>
          <w:szCs w:val="28"/>
        </w:rPr>
        <w:t>нервно – психические расстройства;</w:t>
      </w:r>
    </w:p>
    <w:p w:rsidR="0013191E" w:rsidRPr="006E33AA" w:rsidRDefault="0013191E" w:rsidP="00921AD3">
      <w:pPr>
        <w:pStyle w:val="a5"/>
        <w:numPr>
          <w:ilvl w:val="0"/>
          <w:numId w:val="92"/>
        </w:numPr>
        <w:ind w:left="0" w:firstLine="0"/>
        <w:rPr>
          <w:sz w:val="28"/>
          <w:szCs w:val="28"/>
        </w:rPr>
      </w:pPr>
      <w:r w:rsidRPr="006E33AA">
        <w:rPr>
          <w:sz w:val="28"/>
          <w:szCs w:val="28"/>
        </w:rPr>
        <w:t>суицидальное поведение;</w:t>
      </w:r>
    </w:p>
    <w:p w:rsidR="0013191E" w:rsidRPr="006E33AA" w:rsidRDefault="0013191E" w:rsidP="00921AD3">
      <w:pPr>
        <w:pStyle w:val="a5"/>
        <w:numPr>
          <w:ilvl w:val="0"/>
          <w:numId w:val="92"/>
        </w:numPr>
        <w:ind w:left="0" w:firstLine="0"/>
        <w:rPr>
          <w:sz w:val="28"/>
          <w:szCs w:val="28"/>
        </w:rPr>
      </w:pPr>
      <w:r w:rsidRPr="006E33AA">
        <w:rPr>
          <w:sz w:val="28"/>
          <w:szCs w:val="28"/>
        </w:rPr>
        <w:t>конфликтное поведение;</w:t>
      </w:r>
    </w:p>
    <w:p w:rsidR="0013191E" w:rsidRPr="006E33AA" w:rsidRDefault="0013191E" w:rsidP="00921AD3">
      <w:pPr>
        <w:pStyle w:val="a5"/>
        <w:numPr>
          <w:ilvl w:val="0"/>
          <w:numId w:val="92"/>
        </w:numPr>
        <w:ind w:left="0" w:firstLine="0"/>
        <w:rPr>
          <w:sz w:val="28"/>
          <w:szCs w:val="28"/>
        </w:rPr>
      </w:pPr>
      <w:r w:rsidRPr="006E33AA">
        <w:rPr>
          <w:sz w:val="28"/>
          <w:szCs w:val="28"/>
        </w:rPr>
        <w:t>асоциальное поведение.</w:t>
      </w:r>
    </w:p>
    <w:p w:rsidR="0013191E" w:rsidRPr="006E33AA" w:rsidRDefault="0013191E" w:rsidP="0013191E">
      <w:pPr>
        <w:pStyle w:val="a5"/>
        <w:ind w:firstLine="0"/>
        <w:rPr>
          <w:sz w:val="28"/>
          <w:szCs w:val="28"/>
        </w:rPr>
      </w:pPr>
    </w:p>
    <w:p w:rsidR="0013191E" w:rsidRPr="006E33AA" w:rsidRDefault="0013191E" w:rsidP="0013191E">
      <w:pPr>
        <w:tabs>
          <w:tab w:val="num" w:pos="1630"/>
        </w:tabs>
        <w:spacing w:after="0" w:line="240" w:lineRule="auto"/>
        <w:jc w:val="both"/>
        <w:rPr>
          <w:rFonts w:ascii="Times New Roman" w:hAnsi="Times New Roman"/>
          <w:sz w:val="28"/>
          <w:szCs w:val="28"/>
        </w:rPr>
      </w:pPr>
      <w:r w:rsidRPr="006E33AA">
        <w:rPr>
          <w:rFonts w:ascii="Times New Roman" w:hAnsi="Times New Roman"/>
          <w:sz w:val="28"/>
          <w:szCs w:val="28"/>
        </w:rPr>
        <w:t>118. Смыслами обращения через суицид, являются: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протест, месть;</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призыв к помощи, поиск сочувствия или признания;</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избегание (наказания, страданий от болей…);</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самонаказание;</w:t>
      </w:r>
    </w:p>
    <w:p w:rsidR="0013191E" w:rsidRPr="006E33AA" w:rsidRDefault="0013191E" w:rsidP="0013191E">
      <w:pPr>
        <w:tabs>
          <w:tab w:val="left" w:pos="0"/>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отказ от существования;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119. Человек стоит на крыше здания и говорит, что сбросится, так как нет смысла в его жизни. Ваши действия: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lastRenderedPageBreak/>
        <w:t>1) сухой сбор информации;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 xml:space="preserve">2) вход в контакт с суицидентом; </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использование приемов присоединения;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правильные, с вашей точки зрения, советы;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поиск ресурса;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6) не предпринимать никаких действий до приезда медиков.</w:t>
      </w:r>
    </w:p>
    <w:p w:rsidR="0013191E" w:rsidRPr="006E33AA" w:rsidRDefault="0013191E" w:rsidP="0013191E">
      <w:pPr>
        <w:tabs>
          <w:tab w:val="num" w:pos="360"/>
        </w:tabs>
        <w:spacing w:after="0" w:line="240" w:lineRule="auto"/>
        <w:jc w:val="both"/>
        <w:rPr>
          <w:rFonts w:ascii="Times New Roman" w:hAnsi="Times New Roman"/>
          <w:sz w:val="28"/>
          <w:szCs w:val="28"/>
        </w:rPr>
      </w:pPr>
    </w:p>
    <w:p w:rsidR="0013191E" w:rsidRPr="006E33AA" w:rsidRDefault="0013191E" w:rsidP="0013191E">
      <w:pPr>
        <w:tabs>
          <w:tab w:val="num" w:pos="900"/>
        </w:tabs>
        <w:spacing w:after="0" w:line="240" w:lineRule="auto"/>
        <w:jc w:val="both"/>
        <w:rPr>
          <w:rFonts w:ascii="Times New Roman" w:hAnsi="Times New Roman"/>
          <w:sz w:val="28"/>
          <w:szCs w:val="28"/>
        </w:rPr>
      </w:pPr>
      <w:r w:rsidRPr="006E33AA">
        <w:rPr>
          <w:rFonts w:ascii="Times New Roman" w:hAnsi="Times New Roman"/>
          <w:sz w:val="28"/>
          <w:szCs w:val="28"/>
        </w:rPr>
        <w:t>120. Факторы, препятствующие совершению суицида: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религиозные представления о греховности самоубийства;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боязнь физического страдания;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наличие эстетических критериев - нежелание выглядеть некра</w:t>
      </w:r>
      <w:r w:rsidRPr="006E33AA">
        <w:rPr>
          <w:rFonts w:ascii="Times New Roman" w:hAnsi="Times New Roman"/>
          <w:sz w:val="28"/>
          <w:szCs w:val="28"/>
        </w:rPr>
        <w:softHyphen/>
        <w:t>сивым даже после смерти;</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интенсивная эмоциональная привязанность к значимым, для человека, близ</w:t>
      </w:r>
      <w:r w:rsidRPr="006E33AA">
        <w:rPr>
          <w:rFonts w:ascii="Times New Roman" w:hAnsi="Times New Roman"/>
          <w:sz w:val="28"/>
          <w:szCs w:val="28"/>
        </w:rPr>
        <w:softHyphen/>
        <w:t>ким.</w:t>
      </w:r>
    </w:p>
    <w:p w:rsidR="0013191E" w:rsidRPr="006E33AA" w:rsidRDefault="0013191E" w:rsidP="0013191E">
      <w:pPr>
        <w:tabs>
          <w:tab w:val="num" w:pos="1630"/>
        </w:tabs>
        <w:spacing w:after="0" w:line="240" w:lineRule="auto"/>
        <w:jc w:val="both"/>
        <w:rPr>
          <w:rFonts w:ascii="Times New Roman" w:hAnsi="Times New Roman"/>
          <w:sz w:val="28"/>
          <w:szCs w:val="28"/>
        </w:rPr>
      </w:pPr>
    </w:p>
    <w:p w:rsidR="0013191E" w:rsidRPr="006E33AA" w:rsidRDefault="0013191E" w:rsidP="0013191E">
      <w:pPr>
        <w:tabs>
          <w:tab w:val="num" w:pos="1630"/>
        </w:tabs>
        <w:spacing w:after="0" w:line="240" w:lineRule="auto"/>
        <w:jc w:val="both"/>
        <w:rPr>
          <w:rFonts w:ascii="Times New Roman" w:hAnsi="Times New Roman"/>
          <w:sz w:val="28"/>
          <w:szCs w:val="28"/>
        </w:rPr>
      </w:pPr>
      <w:r w:rsidRPr="006E33AA">
        <w:rPr>
          <w:rFonts w:ascii="Times New Roman" w:hAnsi="Times New Roman"/>
          <w:sz w:val="28"/>
          <w:szCs w:val="28"/>
        </w:rPr>
        <w:t>121. Составляющие психологической работы при попытке суицида:</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1) сбор информации;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2) оценка летальности;</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3) использование приемов присоединения;</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4) правильные, с вашей точки зрения, советы;</w:t>
      </w:r>
    </w:p>
    <w:p w:rsidR="0013191E" w:rsidRPr="006E33AA" w:rsidRDefault="0013191E" w:rsidP="0013191E">
      <w:pPr>
        <w:tabs>
          <w:tab w:val="num" w:pos="360"/>
        </w:tabs>
        <w:spacing w:after="0" w:line="240" w:lineRule="auto"/>
        <w:jc w:val="both"/>
        <w:rPr>
          <w:rFonts w:ascii="Times New Roman" w:hAnsi="Times New Roman"/>
          <w:sz w:val="28"/>
          <w:szCs w:val="28"/>
        </w:rPr>
      </w:pPr>
      <w:r w:rsidRPr="006E33AA">
        <w:rPr>
          <w:rFonts w:ascii="Times New Roman" w:hAnsi="Times New Roman"/>
          <w:sz w:val="28"/>
          <w:szCs w:val="28"/>
        </w:rPr>
        <w:t>5) поиск ресурса.</w:t>
      </w:r>
    </w:p>
    <w:p w:rsidR="0013191E" w:rsidRPr="006E33AA" w:rsidRDefault="0013191E" w:rsidP="0013191E">
      <w:pPr>
        <w:pStyle w:val="a5"/>
        <w:tabs>
          <w:tab w:val="num" w:pos="360"/>
        </w:tabs>
        <w:ind w:firstLine="0"/>
        <w:rPr>
          <w:sz w:val="28"/>
          <w:szCs w:val="28"/>
        </w:rPr>
      </w:pPr>
    </w:p>
    <w:p w:rsidR="0013191E" w:rsidRPr="006E33AA" w:rsidRDefault="0013191E" w:rsidP="0013191E">
      <w:pPr>
        <w:pStyle w:val="a5"/>
        <w:tabs>
          <w:tab w:val="num" w:pos="360"/>
        </w:tabs>
        <w:ind w:firstLine="0"/>
        <w:rPr>
          <w:sz w:val="28"/>
          <w:szCs w:val="28"/>
        </w:rPr>
      </w:pPr>
      <w:r w:rsidRPr="006E33AA">
        <w:rPr>
          <w:sz w:val="28"/>
          <w:szCs w:val="28"/>
        </w:rPr>
        <w:t>122. Виды суицида:</w:t>
      </w:r>
    </w:p>
    <w:p w:rsidR="0013191E" w:rsidRPr="006E33AA" w:rsidRDefault="0013191E" w:rsidP="00921AD3">
      <w:pPr>
        <w:pStyle w:val="a5"/>
        <w:numPr>
          <w:ilvl w:val="0"/>
          <w:numId w:val="286"/>
        </w:numPr>
        <w:rPr>
          <w:sz w:val="28"/>
          <w:szCs w:val="28"/>
        </w:rPr>
      </w:pPr>
      <w:r w:rsidRPr="006E33AA">
        <w:rPr>
          <w:sz w:val="28"/>
          <w:szCs w:val="28"/>
        </w:rPr>
        <w:t>истинный;</w:t>
      </w:r>
    </w:p>
    <w:p w:rsidR="0013191E" w:rsidRPr="006E33AA" w:rsidRDefault="0013191E" w:rsidP="00921AD3">
      <w:pPr>
        <w:pStyle w:val="a5"/>
        <w:numPr>
          <w:ilvl w:val="0"/>
          <w:numId w:val="286"/>
        </w:numPr>
        <w:rPr>
          <w:sz w:val="28"/>
          <w:szCs w:val="28"/>
        </w:rPr>
      </w:pPr>
      <w:r w:rsidRPr="006E33AA">
        <w:rPr>
          <w:sz w:val="28"/>
          <w:szCs w:val="28"/>
        </w:rPr>
        <w:t>ложный;</w:t>
      </w:r>
    </w:p>
    <w:p w:rsidR="0013191E" w:rsidRPr="006E33AA" w:rsidRDefault="0013191E" w:rsidP="00921AD3">
      <w:pPr>
        <w:pStyle w:val="a5"/>
        <w:numPr>
          <w:ilvl w:val="0"/>
          <w:numId w:val="286"/>
        </w:numPr>
        <w:rPr>
          <w:sz w:val="28"/>
          <w:szCs w:val="28"/>
        </w:rPr>
      </w:pPr>
      <w:r w:rsidRPr="006E33AA">
        <w:rPr>
          <w:sz w:val="28"/>
          <w:szCs w:val="28"/>
        </w:rPr>
        <w:t>хладнокровный;</w:t>
      </w:r>
    </w:p>
    <w:p w:rsidR="0013191E" w:rsidRPr="006E33AA" w:rsidRDefault="0013191E" w:rsidP="00921AD3">
      <w:pPr>
        <w:pStyle w:val="a5"/>
        <w:numPr>
          <w:ilvl w:val="0"/>
          <w:numId w:val="286"/>
        </w:numPr>
        <w:rPr>
          <w:sz w:val="28"/>
          <w:szCs w:val="28"/>
        </w:rPr>
      </w:pPr>
      <w:r w:rsidRPr="006E33AA">
        <w:rPr>
          <w:sz w:val="28"/>
          <w:szCs w:val="28"/>
        </w:rPr>
        <w:t>аффективный;</w:t>
      </w:r>
    </w:p>
    <w:p w:rsidR="0013191E" w:rsidRPr="006E33AA" w:rsidRDefault="0013191E" w:rsidP="00921AD3">
      <w:pPr>
        <w:pStyle w:val="a5"/>
        <w:numPr>
          <w:ilvl w:val="0"/>
          <w:numId w:val="286"/>
        </w:numPr>
        <w:rPr>
          <w:sz w:val="28"/>
          <w:szCs w:val="28"/>
        </w:rPr>
      </w:pPr>
      <w:r w:rsidRPr="006E33AA">
        <w:rPr>
          <w:sz w:val="28"/>
          <w:szCs w:val="28"/>
        </w:rPr>
        <w:t>демонстративный;</w:t>
      </w:r>
    </w:p>
    <w:p w:rsidR="0013191E" w:rsidRPr="006E33AA" w:rsidRDefault="0013191E" w:rsidP="00921AD3">
      <w:pPr>
        <w:pStyle w:val="a5"/>
        <w:numPr>
          <w:ilvl w:val="0"/>
          <w:numId w:val="286"/>
        </w:numPr>
        <w:rPr>
          <w:sz w:val="28"/>
          <w:szCs w:val="28"/>
        </w:rPr>
      </w:pPr>
      <w:r w:rsidRPr="006E33AA">
        <w:rPr>
          <w:sz w:val="28"/>
          <w:szCs w:val="28"/>
        </w:rPr>
        <w:t>сглаженный.</w:t>
      </w:r>
    </w:p>
    <w:p w:rsidR="0013191E" w:rsidRPr="006E33AA" w:rsidRDefault="0013191E" w:rsidP="0013191E">
      <w:pPr>
        <w:pStyle w:val="a5"/>
        <w:ind w:firstLine="0"/>
        <w:rPr>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один правильный вариант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123. Вид толпы, где люди собрались на неожиданное происшествие (автомобильная авария):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глазеющая;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окказиональная.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124. Толпа участников митинга, зрителей на концерте, болельщиков на футбольном матче: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конвенциональная;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lastRenderedPageBreak/>
        <w:t>4) этническая.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125. Толпа людей, скандирующих на митингах лозунги, ритмически выражая ту или иную эмоцию:</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митингующая;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окказиональная;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конвенциональная.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126. Толпа людей, выражающих агрессию, жажду обладания чем-либо:</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действующая;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агрессивная;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экспрессивная;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этническая.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i/>
          <w:sz w:val="28"/>
          <w:szCs w:val="28"/>
        </w:rPr>
      </w:pPr>
      <w:r w:rsidRPr="006E33AA">
        <w:rPr>
          <w:rFonts w:ascii="Times New Roman" w:hAnsi="Times New Roman"/>
          <w:i/>
          <w:sz w:val="28"/>
          <w:szCs w:val="28"/>
        </w:rPr>
        <w:t>Выберите несколько правильных вариантов ответа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127. К эмоциональному заражению относится:</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повышенная восприимчивость к импульсам в толпе;</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стирание индивидуальных различий;</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взаимное заражение – передача эмоционального состояния.</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128. Виды толпы:</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1)  окказиональна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2)  экспрессивная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3)  этническая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4)  действующая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5)  конвенциональная толпа;</w:t>
      </w:r>
    </w:p>
    <w:p w:rsidR="0013191E" w:rsidRPr="006E33AA" w:rsidRDefault="0013191E" w:rsidP="0013191E">
      <w:pPr>
        <w:spacing w:after="0" w:line="240" w:lineRule="auto"/>
        <w:jc w:val="both"/>
        <w:rPr>
          <w:rFonts w:ascii="Times New Roman" w:hAnsi="Times New Roman"/>
          <w:sz w:val="28"/>
          <w:szCs w:val="28"/>
        </w:rPr>
      </w:pPr>
      <w:r w:rsidRPr="006E33AA">
        <w:rPr>
          <w:rFonts w:ascii="Times New Roman" w:hAnsi="Times New Roman"/>
          <w:sz w:val="28"/>
          <w:szCs w:val="28"/>
        </w:rPr>
        <w:t>6) окказиональная толпа.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129. К направлениям управления толпой можно отнести: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воздействие на толпу извне и изнутри;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логическую аргументацию;</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переключение внимания  на другой объект;</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использование ритма;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использование брандспойта.</w:t>
      </w:r>
    </w:p>
    <w:p w:rsidR="0013191E" w:rsidRPr="006E33AA" w:rsidRDefault="0013191E" w:rsidP="0013191E">
      <w:pPr>
        <w:spacing w:after="0" w:line="240" w:lineRule="auto"/>
        <w:jc w:val="both"/>
        <w:rPr>
          <w:rFonts w:ascii="Times New Roman" w:hAnsi="Times New Roman"/>
          <w:sz w:val="28"/>
          <w:szCs w:val="28"/>
        </w:rPr>
      </w:pP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130. Факторы превращения более или менее организованной группы в паническую толпу:</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1) напряжённость в обществе, вызванная уже происшедшими или ещё ожидаемыми бедствиями;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2) усталость, голод, длительная бессонница;</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3) наличие у группы людей ясной общей цели;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4) снижение индивидуального самоконтроля;</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5) высокий уровень групповой сплочённости;</w:t>
      </w:r>
    </w:p>
    <w:p w:rsidR="0013191E" w:rsidRPr="006E33AA" w:rsidRDefault="0013191E" w:rsidP="0013191E">
      <w:pPr>
        <w:tabs>
          <w:tab w:val="num" w:pos="0"/>
        </w:tabs>
        <w:spacing w:after="0" w:line="240" w:lineRule="auto"/>
        <w:jc w:val="both"/>
        <w:rPr>
          <w:rFonts w:ascii="Times New Roman" w:hAnsi="Times New Roman"/>
          <w:sz w:val="28"/>
          <w:szCs w:val="28"/>
        </w:rPr>
      </w:pPr>
      <w:r w:rsidRPr="006E33AA">
        <w:rPr>
          <w:rFonts w:ascii="Times New Roman" w:hAnsi="Times New Roman"/>
          <w:sz w:val="28"/>
          <w:szCs w:val="28"/>
        </w:rPr>
        <w:t>6) недостаток информации.</w:t>
      </w:r>
    </w:p>
    <w:p w:rsidR="00D17973" w:rsidRPr="006E33AA" w:rsidRDefault="00D17973" w:rsidP="006E33AA">
      <w:pPr>
        <w:spacing w:after="0" w:line="360" w:lineRule="auto"/>
        <w:ind w:firstLine="709"/>
        <w:jc w:val="both"/>
        <w:rPr>
          <w:rFonts w:ascii="Times New Roman" w:hAnsi="Times New Roman"/>
          <w:b/>
          <w:sz w:val="28"/>
          <w:szCs w:val="28"/>
        </w:rPr>
      </w:pPr>
      <w:bookmarkStart w:id="15" w:name="часть3методикапреподавания"/>
      <w:r w:rsidRPr="006E33AA">
        <w:rPr>
          <w:rFonts w:ascii="Times New Roman" w:hAnsi="Times New Roman"/>
          <w:b/>
          <w:sz w:val="28"/>
          <w:szCs w:val="28"/>
        </w:rPr>
        <w:lastRenderedPageBreak/>
        <w:t>3 часть. Методика преподавания</w:t>
      </w:r>
      <w:r w:rsidR="00D863E5">
        <w:rPr>
          <w:rFonts w:ascii="Times New Roman" w:hAnsi="Times New Roman"/>
          <w:b/>
          <w:sz w:val="28"/>
          <w:szCs w:val="28"/>
        </w:rPr>
        <w:t xml:space="preserve"> психологии спасателям</w:t>
      </w:r>
    </w:p>
    <w:bookmarkEnd w:id="15"/>
    <w:p w:rsidR="00D17973" w:rsidRPr="006E33AA" w:rsidRDefault="00D17973" w:rsidP="006E33AA">
      <w:pPr>
        <w:pStyle w:val="Normal"/>
        <w:spacing w:line="360" w:lineRule="auto"/>
        <w:ind w:firstLine="709"/>
        <w:jc w:val="both"/>
        <w:rPr>
          <w:i/>
          <w:sz w:val="28"/>
          <w:szCs w:val="28"/>
        </w:rPr>
      </w:pPr>
    </w:p>
    <w:p w:rsidR="00D17973" w:rsidRPr="006E33AA" w:rsidRDefault="00D17973" w:rsidP="002F703A">
      <w:pPr>
        <w:pStyle w:val="Normal"/>
        <w:spacing w:line="360" w:lineRule="auto"/>
        <w:ind w:firstLine="709"/>
        <w:jc w:val="right"/>
        <w:rPr>
          <w:sz w:val="28"/>
          <w:szCs w:val="28"/>
        </w:rPr>
      </w:pPr>
      <w:r w:rsidRPr="006E33AA">
        <w:rPr>
          <w:i/>
          <w:sz w:val="28"/>
          <w:szCs w:val="28"/>
        </w:rPr>
        <w:t>«В свете деятельностного подхода... учение</w:t>
      </w:r>
      <w:r w:rsidRPr="006E33AA">
        <w:rPr>
          <w:i/>
          <w:noProof/>
          <w:sz w:val="28"/>
          <w:szCs w:val="28"/>
        </w:rPr>
        <w:t xml:space="preserve"> —</w:t>
      </w:r>
      <w:r w:rsidRPr="006E33AA">
        <w:rPr>
          <w:i/>
          <w:sz w:val="28"/>
          <w:szCs w:val="28"/>
        </w:rPr>
        <w:t xml:space="preserve"> это процесс усвоения … различных видов человеческой деятельности и реализующих их действий. Знания не могут быть ни усвоены, ни сохранены вне действий….</w:t>
      </w:r>
    </w:p>
    <w:p w:rsidR="00D17973" w:rsidRPr="006E33AA" w:rsidRDefault="00D17973" w:rsidP="002F703A">
      <w:pPr>
        <w:pStyle w:val="Normal"/>
        <w:spacing w:line="360" w:lineRule="auto"/>
        <w:ind w:firstLine="709"/>
        <w:jc w:val="right"/>
        <w:rPr>
          <w:i/>
          <w:sz w:val="28"/>
          <w:szCs w:val="28"/>
        </w:rPr>
      </w:pPr>
      <w:r w:rsidRPr="006E33AA">
        <w:rPr>
          <w:i/>
          <w:sz w:val="28"/>
          <w:szCs w:val="28"/>
        </w:rPr>
        <w:t>Знать</w:t>
      </w:r>
      <w:r w:rsidRPr="006E33AA">
        <w:rPr>
          <w:i/>
          <w:noProof/>
          <w:sz w:val="28"/>
          <w:szCs w:val="28"/>
        </w:rPr>
        <w:t xml:space="preserve"> —</w:t>
      </w:r>
      <w:r w:rsidRPr="006E33AA">
        <w:rPr>
          <w:i/>
          <w:sz w:val="28"/>
          <w:szCs w:val="28"/>
        </w:rPr>
        <w:t xml:space="preserve"> это выполнять какую-то деятельность или действия, связанные с данными знаниями. Степень (качество) усвоения знаний определяется многообразием видов деятельности, </w:t>
      </w:r>
    </w:p>
    <w:p w:rsidR="00D17973" w:rsidRPr="006E33AA" w:rsidRDefault="00D17973" w:rsidP="002F703A">
      <w:pPr>
        <w:pStyle w:val="Normal"/>
        <w:spacing w:line="360" w:lineRule="auto"/>
        <w:ind w:firstLine="709"/>
        <w:jc w:val="right"/>
        <w:rPr>
          <w:sz w:val="28"/>
          <w:szCs w:val="28"/>
        </w:rPr>
      </w:pPr>
      <w:r w:rsidRPr="006E33AA">
        <w:rPr>
          <w:i/>
          <w:sz w:val="28"/>
          <w:szCs w:val="28"/>
        </w:rPr>
        <w:t>в которых знания могут функционировать.</w:t>
      </w:r>
    </w:p>
    <w:p w:rsidR="00D17973" w:rsidRPr="006E33AA" w:rsidRDefault="00D17973" w:rsidP="002F703A">
      <w:pPr>
        <w:pStyle w:val="Normal"/>
        <w:spacing w:line="360" w:lineRule="auto"/>
        <w:ind w:firstLine="709"/>
        <w:jc w:val="right"/>
        <w:rPr>
          <w:i/>
          <w:sz w:val="28"/>
          <w:szCs w:val="28"/>
        </w:rPr>
      </w:pPr>
      <w:r w:rsidRPr="006E33AA">
        <w:rPr>
          <w:i/>
          <w:sz w:val="28"/>
          <w:szCs w:val="28"/>
        </w:rPr>
        <w:t>Таким образом, вместо двух проблем</w:t>
      </w:r>
      <w:r w:rsidRPr="006E33AA">
        <w:rPr>
          <w:i/>
          <w:noProof/>
          <w:sz w:val="28"/>
          <w:szCs w:val="28"/>
        </w:rPr>
        <w:t xml:space="preserve"> —</w:t>
      </w:r>
      <w:r w:rsidRPr="006E33AA">
        <w:rPr>
          <w:i/>
          <w:sz w:val="28"/>
          <w:szCs w:val="28"/>
        </w:rPr>
        <w:t xml:space="preserve"> передать знания и сформировать умения и навыки их применения</w:t>
      </w:r>
      <w:r w:rsidRPr="006E33AA">
        <w:rPr>
          <w:i/>
          <w:noProof/>
          <w:sz w:val="28"/>
          <w:szCs w:val="28"/>
        </w:rPr>
        <w:t xml:space="preserve"> —</w:t>
      </w:r>
      <w:r w:rsidRPr="006E33AA">
        <w:rPr>
          <w:i/>
          <w:sz w:val="28"/>
          <w:szCs w:val="28"/>
        </w:rPr>
        <w:t xml:space="preserve"> перед обучением теперь стоит одна: сформировать такие виды деятельности, которые с самого начала включают в себя заданную систему знаний и </w:t>
      </w:r>
    </w:p>
    <w:p w:rsidR="00D17973" w:rsidRPr="006E33AA" w:rsidRDefault="00D17973" w:rsidP="002F703A">
      <w:pPr>
        <w:pStyle w:val="Normal"/>
        <w:spacing w:line="360" w:lineRule="auto"/>
        <w:ind w:firstLine="709"/>
        <w:jc w:val="right"/>
        <w:rPr>
          <w:sz w:val="28"/>
          <w:szCs w:val="28"/>
        </w:rPr>
      </w:pPr>
      <w:r w:rsidRPr="006E33AA">
        <w:rPr>
          <w:i/>
          <w:sz w:val="28"/>
          <w:szCs w:val="28"/>
        </w:rPr>
        <w:t>обеспечивают их применение в заранее предусмотренных пределах».</w:t>
      </w:r>
    </w:p>
    <w:p w:rsidR="00D17973" w:rsidRPr="006E33AA" w:rsidRDefault="00D17973" w:rsidP="002F703A">
      <w:pPr>
        <w:pStyle w:val="Normal"/>
        <w:spacing w:line="360" w:lineRule="auto"/>
        <w:ind w:firstLine="709"/>
        <w:jc w:val="right"/>
        <w:rPr>
          <w:i/>
          <w:sz w:val="28"/>
          <w:szCs w:val="28"/>
        </w:rPr>
      </w:pPr>
    </w:p>
    <w:p w:rsidR="00D17973" w:rsidRPr="006E33AA" w:rsidRDefault="00D17973" w:rsidP="002F703A">
      <w:pPr>
        <w:pStyle w:val="Normal"/>
        <w:spacing w:line="360" w:lineRule="auto"/>
        <w:ind w:firstLine="709"/>
        <w:jc w:val="right"/>
        <w:rPr>
          <w:sz w:val="28"/>
          <w:szCs w:val="28"/>
        </w:rPr>
      </w:pPr>
      <w:r w:rsidRPr="006E33AA">
        <w:rPr>
          <w:i/>
          <w:sz w:val="28"/>
          <w:szCs w:val="28"/>
        </w:rPr>
        <w:t>Н.Ф.Талызина</w:t>
      </w: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7A4EE9" w:rsidRPr="00760161" w:rsidRDefault="007A4EE9" w:rsidP="006E33AA">
      <w:pPr>
        <w:shd w:val="clear" w:color="auto" w:fill="FFFFFF"/>
        <w:spacing w:after="0" w:line="360" w:lineRule="auto"/>
        <w:ind w:firstLine="709"/>
        <w:jc w:val="both"/>
        <w:rPr>
          <w:rFonts w:ascii="Times New Roman" w:hAnsi="Times New Roman"/>
          <w:b/>
          <w:sz w:val="28"/>
          <w:szCs w:val="28"/>
        </w:rPr>
      </w:pPr>
      <w:bookmarkStart w:id="16" w:name="введениеметод"/>
      <w:r w:rsidRPr="00760161">
        <w:rPr>
          <w:rFonts w:ascii="Times New Roman" w:hAnsi="Times New Roman"/>
          <w:b/>
          <w:sz w:val="28"/>
          <w:szCs w:val="28"/>
        </w:rPr>
        <w:t>Введение</w:t>
      </w:r>
    </w:p>
    <w:bookmarkEnd w:id="16"/>
    <w:p w:rsidR="007A4EE9" w:rsidRPr="006E33AA" w:rsidRDefault="007A4EE9" w:rsidP="007A4EE9">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На </w:t>
      </w:r>
      <w:r w:rsidR="00B12401">
        <w:rPr>
          <w:rFonts w:ascii="Times New Roman" w:hAnsi="Times New Roman"/>
          <w:sz w:val="28"/>
          <w:szCs w:val="28"/>
        </w:rPr>
        <w:t xml:space="preserve">современном </w:t>
      </w:r>
      <w:r w:rsidRPr="006E33AA">
        <w:rPr>
          <w:rFonts w:ascii="Times New Roman" w:hAnsi="Times New Roman"/>
          <w:sz w:val="28"/>
          <w:szCs w:val="28"/>
        </w:rPr>
        <w:t xml:space="preserve">этапе </w:t>
      </w:r>
      <w:r w:rsidR="00B12401">
        <w:rPr>
          <w:rFonts w:ascii="Times New Roman" w:hAnsi="Times New Roman"/>
          <w:sz w:val="28"/>
          <w:szCs w:val="28"/>
        </w:rPr>
        <w:t xml:space="preserve">развития общества </w:t>
      </w:r>
      <w:r w:rsidRPr="006E33AA">
        <w:rPr>
          <w:rFonts w:ascii="Times New Roman" w:hAnsi="Times New Roman"/>
          <w:sz w:val="28"/>
          <w:szCs w:val="28"/>
        </w:rPr>
        <w:t xml:space="preserve">специалист </w:t>
      </w:r>
      <w:r w:rsidR="00B12401">
        <w:rPr>
          <w:rFonts w:ascii="Times New Roman" w:hAnsi="Times New Roman"/>
          <w:sz w:val="28"/>
          <w:szCs w:val="28"/>
        </w:rPr>
        <w:t xml:space="preserve">экстремального профиля </w:t>
      </w:r>
      <w:r w:rsidRPr="006E33AA">
        <w:rPr>
          <w:rFonts w:ascii="Times New Roman" w:hAnsi="Times New Roman"/>
          <w:sz w:val="28"/>
          <w:szCs w:val="28"/>
        </w:rPr>
        <w:t>не может успешно решать стоящие перед ним</w:t>
      </w:r>
      <w:r w:rsidR="002A4F19">
        <w:rPr>
          <w:rFonts w:ascii="Times New Roman" w:hAnsi="Times New Roman"/>
          <w:sz w:val="28"/>
          <w:szCs w:val="28"/>
        </w:rPr>
        <w:t xml:space="preserve"> профессиональные задачи</w:t>
      </w:r>
      <w:r w:rsidRPr="006E33AA">
        <w:rPr>
          <w:rFonts w:ascii="Times New Roman" w:hAnsi="Times New Roman"/>
          <w:sz w:val="28"/>
          <w:szCs w:val="28"/>
        </w:rPr>
        <w:t xml:space="preserve">, не владея необходимыми знаниями в области психологии, не обладая определенным количеством информации о способах, средствах и приемах решения конкретных профессиональных задач. </w:t>
      </w:r>
      <w:r w:rsidR="00B12401">
        <w:rPr>
          <w:rFonts w:ascii="Times New Roman" w:hAnsi="Times New Roman"/>
          <w:sz w:val="28"/>
          <w:szCs w:val="28"/>
        </w:rPr>
        <w:t xml:space="preserve">Введение психологических дисциплин в профессиональное образование </w:t>
      </w:r>
      <w:r w:rsidRPr="006E33AA">
        <w:rPr>
          <w:rFonts w:ascii="Times New Roman" w:hAnsi="Times New Roman"/>
          <w:sz w:val="28"/>
          <w:szCs w:val="28"/>
        </w:rPr>
        <w:t xml:space="preserve">возможно на основе конкретного содержания, при использовании определенных методов и форм организации учебного процесса и контроля знаний. </w:t>
      </w:r>
    </w:p>
    <w:p w:rsidR="007A4EE9" w:rsidRPr="006E33AA" w:rsidRDefault="007A4EE9" w:rsidP="007A4EE9">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С</w:t>
      </w:r>
      <w:r w:rsidRPr="006E33AA">
        <w:rPr>
          <w:rFonts w:ascii="Times New Roman" w:hAnsi="Times New Roman"/>
          <w:color w:val="000000"/>
          <w:sz w:val="28"/>
          <w:szCs w:val="28"/>
        </w:rPr>
        <w:t>одержание образования и технологии его осуществления</w:t>
      </w:r>
      <w:r w:rsidR="00B12401">
        <w:rPr>
          <w:rFonts w:ascii="Times New Roman" w:hAnsi="Times New Roman"/>
          <w:color w:val="000000"/>
          <w:sz w:val="28"/>
          <w:szCs w:val="28"/>
        </w:rPr>
        <w:t>, особенно</w:t>
      </w:r>
      <w:r w:rsidRPr="006E33AA">
        <w:rPr>
          <w:rFonts w:ascii="Times New Roman" w:hAnsi="Times New Roman"/>
          <w:color w:val="000000"/>
          <w:sz w:val="28"/>
          <w:szCs w:val="28"/>
        </w:rPr>
        <w:t xml:space="preserve"> </w:t>
      </w:r>
      <w:r w:rsidR="00B12401">
        <w:rPr>
          <w:rFonts w:ascii="Times New Roman" w:hAnsi="Times New Roman"/>
          <w:color w:val="000000"/>
          <w:sz w:val="28"/>
          <w:szCs w:val="28"/>
        </w:rPr>
        <w:t xml:space="preserve">в части психологических дисциплин, </w:t>
      </w:r>
      <w:r w:rsidRPr="006E33AA">
        <w:rPr>
          <w:rFonts w:ascii="Times New Roman" w:hAnsi="Times New Roman"/>
          <w:color w:val="000000"/>
          <w:sz w:val="28"/>
          <w:szCs w:val="28"/>
        </w:rPr>
        <w:t xml:space="preserve">необходимо разрабатывать с включением следующих компонентов: </w:t>
      </w:r>
    </w:p>
    <w:p w:rsidR="007A4EE9" w:rsidRPr="006E33AA" w:rsidRDefault="007A4EE9" w:rsidP="007A4EE9">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 целеобразование (целеполагание) образовательного процесса;</w:t>
      </w:r>
    </w:p>
    <w:p w:rsidR="007A4EE9" w:rsidRPr="006E33AA" w:rsidRDefault="007A4EE9" w:rsidP="007A4EE9">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lastRenderedPageBreak/>
        <w:t>- структурирование содержания образования;</w:t>
      </w:r>
    </w:p>
    <w:p w:rsidR="007A4EE9" w:rsidRPr="006E33AA" w:rsidRDefault="007A4EE9" w:rsidP="007A4EE9">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 разработку системы мониторинга результативности образо</w:t>
      </w:r>
      <w:r w:rsidRPr="006E33AA">
        <w:rPr>
          <w:rFonts w:ascii="Times New Roman" w:hAnsi="Times New Roman"/>
          <w:color w:val="000000"/>
          <w:sz w:val="28"/>
          <w:szCs w:val="28"/>
        </w:rPr>
        <w:softHyphen/>
        <w:t>вательного процесса;</w:t>
      </w:r>
    </w:p>
    <w:p w:rsidR="007A4EE9" w:rsidRPr="006E33AA" w:rsidRDefault="007A4EE9" w:rsidP="007A4EE9">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 адаптирование образовательной технологии к профессиональному воспроизводству и тиражированию.</w:t>
      </w:r>
    </w:p>
    <w:p w:rsidR="0089077D" w:rsidRDefault="0089077D" w:rsidP="007A4EE9">
      <w:pPr>
        <w:pStyle w:val="Normal"/>
        <w:spacing w:line="360" w:lineRule="auto"/>
        <w:ind w:firstLine="709"/>
        <w:jc w:val="both"/>
        <w:rPr>
          <w:sz w:val="28"/>
          <w:szCs w:val="28"/>
        </w:rPr>
      </w:pPr>
      <w:r>
        <w:rPr>
          <w:sz w:val="28"/>
          <w:szCs w:val="28"/>
        </w:rPr>
        <w:t>Необходимым условием эффективного осуществления образовательного процесса является его реализация на основе единых методических</w:t>
      </w:r>
      <w:r w:rsidR="002A4F19">
        <w:rPr>
          <w:sz w:val="28"/>
          <w:szCs w:val="28"/>
        </w:rPr>
        <w:t xml:space="preserve"> принципов, предполагающих     внедрение активных методов обучения.</w:t>
      </w:r>
    </w:p>
    <w:p w:rsidR="007A4EE9" w:rsidRPr="006E33AA" w:rsidRDefault="007A4EE9" w:rsidP="007A4EE9">
      <w:pPr>
        <w:pStyle w:val="Normal"/>
        <w:spacing w:line="360" w:lineRule="auto"/>
        <w:ind w:firstLine="709"/>
        <w:jc w:val="both"/>
        <w:rPr>
          <w:sz w:val="28"/>
          <w:szCs w:val="28"/>
        </w:rPr>
      </w:pPr>
      <w:r w:rsidRPr="006E33AA">
        <w:rPr>
          <w:sz w:val="28"/>
          <w:szCs w:val="28"/>
        </w:rPr>
        <w:t xml:space="preserve">Каков идеальный результат применения </w:t>
      </w:r>
      <w:r w:rsidR="002A4F19">
        <w:rPr>
          <w:sz w:val="28"/>
          <w:szCs w:val="28"/>
        </w:rPr>
        <w:t>активных методов обучения</w:t>
      </w:r>
      <w:r w:rsidRPr="006E33AA">
        <w:rPr>
          <w:sz w:val="28"/>
          <w:szCs w:val="28"/>
        </w:rPr>
        <w:t>?</w:t>
      </w:r>
    </w:p>
    <w:p w:rsidR="007A4EE9" w:rsidRPr="006E33AA" w:rsidRDefault="007A4EE9" w:rsidP="007A4EE9">
      <w:pPr>
        <w:pStyle w:val="Normal"/>
        <w:spacing w:line="360" w:lineRule="auto"/>
        <w:ind w:firstLine="709"/>
        <w:jc w:val="both"/>
        <w:rPr>
          <w:sz w:val="28"/>
          <w:szCs w:val="28"/>
        </w:rPr>
      </w:pPr>
      <w:r w:rsidRPr="006E33AA">
        <w:rPr>
          <w:sz w:val="28"/>
          <w:szCs w:val="28"/>
        </w:rPr>
        <w:t>- многократное ускорение (минимум в два раза, а иногда и на порядок) формирования интеллектуальных и практических навыков и умений высокого качества;</w:t>
      </w:r>
    </w:p>
    <w:p w:rsidR="007A4EE9" w:rsidRPr="006E33AA" w:rsidRDefault="007A4EE9" w:rsidP="007A4EE9">
      <w:pPr>
        <w:pStyle w:val="Normal"/>
        <w:spacing w:line="360" w:lineRule="auto"/>
        <w:ind w:firstLine="709"/>
        <w:jc w:val="both"/>
        <w:rPr>
          <w:sz w:val="28"/>
          <w:szCs w:val="28"/>
        </w:rPr>
      </w:pPr>
      <w:r w:rsidRPr="006E33AA">
        <w:rPr>
          <w:sz w:val="28"/>
          <w:szCs w:val="28"/>
        </w:rPr>
        <w:t>- индивидуализация процесса обучения, при котором независимо от исходного уровня знаний и умений, каждый обучаемый получает необходимый уровень подготовки;</w:t>
      </w:r>
    </w:p>
    <w:p w:rsidR="007A4EE9" w:rsidRPr="006E33AA" w:rsidRDefault="007A4EE9" w:rsidP="007A4EE9">
      <w:pPr>
        <w:pStyle w:val="Normal"/>
        <w:spacing w:line="360" w:lineRule="auto"/>
        <w:ind w:firstLine="709"/>
        <w:jc w:val="both"/>
        <w:rPr>
          <w:sz w:val="28"/>
          <w:szCs w:val="28"/>
        </w:rPr>
      </w:pPr>
      <w:r w:rsidRPr="006E33AA">
        <w:rPr>
          <w:sz w:val="28"/>
          <w:szCs w:val="28"/>
        </w:rPr>
        <w:t>- создание мотивации на дальнейшее совершенствование навыков по пройденному курсу;</w:t>
      </w:r>
    </w:p>
    <w:p w:rsidR="007A4EE9" w:rsidRPr="006E33AA" w:rsidRDefault="007A4EE9" w:rsidP="007A4EE9">
      <w:pPr>
        <w:pStyle w:val="Normal"/>
        <w:spacing w:line="360" w:lineRule="auto"/>
        <w:ind w:firstLine="709"/>
        <w:jc w:val="both"/>
        <w:rPr>
          <w:sz w:val="28"/>
          <w:szCs w:val="28"/>
        </w:rPr>
      </w:pPr>
      <w:r w:rsidRPr="006E33AA">
        <w:rPr>
          <w:sz w:val="28"/>
          <w:szCs w:val="28"/>
        </w:rPr>
        <w:t>- высокое качество подготовки по ос</w:t>
      </w:r>
      <w:r w:rsidRPr="006E33AA">
        <w:rPr>
          <w:sz w:val="28"/>
          <w:szCs w:val="28"/>
        </w:rPr>
        <w:softHyphen/>
        <w:t>ваиваемой деятельности, при котором обучающиеся могут профессионально применять знания и умения сразу после завершения обучения;</w:t>
      </w:r>
    </w:p>
    <w:p w:rsidR="007A4EE9" w:rsidRPr="006E33AA" w:rsidRDefault="007A4EE9" w:rsidP="007A4EE9">
      <w:pPr>
        <w:pStyle w:val="Normal"/>
        <w:spacing w:line="360" w:lineRule="auto"/>
        <w:ind w:firstLine="709"/>
        <w:jc w:val="both"/>
        <w:rPr>
          <w:sz w:val="28"/>
          <w:szCs w:val="28"/>
        </w:rPr>
      </w:pPr>
      <w:r w:rsidRPr="006E33AA">
        <w:rPr>
          <w:sz w:val="28"/>
          <w:szCs w:val="28"/>
        </w:rPr>
        <w:t xml:space="preserve">- актуализация потребности в саморазвитии; </w:t>
      </w:r>
    </w:p>
    <w:p w:rsidR="007A4EE9" w:rsidRPr="006E33AA" w:rsidRDefault="007A4EE9" w:rsidP="007A4EE9">
      <w:pPr>
        <w:pStyle w:val="Normal"/>
        <w:spacing w:line="360" w:lineRule="auto"/>
        <w:ind w:firstLine="709"/>
        <w:jc w:val="both"/>
        <w:rPr>
          <w:sz w:val="28"/>
          <w:szCs w:val="28"/>
        </w:rPr>
      </w:pPr>
      <w:r w:rsidRPr="006E33AA">
        <w:rPr>
          <w:sz w:val="28"/>
          <w:szCs w:val="28"/>
        </w:rPr>
        <w:t>- коррекция негативных последствий работы в трудных и экстремальных условиях для психического и профессионального здоровья спасателей.</w:t>
      </w:r>
    </w:p>
    <w:p w:rsidR="007A4EE9" w:rsidRPr="006E33AA" w:rsidRDefault="002A4F19" w:rsidP="007A4EE9">
      <w:pPr>
        <w:pStyle w:val="a5"/>
        <w:spacing w:line="360" w:lineRule="auto"/>
        <w:ind w:firstLine="709"/>
        <w:rPr>
          <w:sz w:val="28"/>
          <w:szCs w:val="28"/>
        </w:rPr>
      </w:pPr>
      <w:r>
        <w:rPr>
          <w:sz w:val="28"/>
          <w:szCs w:val="28"/>
        </w:rPr>
        <w:t xml:space="preserve">Активные методы обучения предполагают </w:t>
      </w:r>
      <w:r w:rsidR="001F01EA">
        <w:rPr>
          <w:sz w:val="28"/>
          <w:szCs w:val="28"/>
        </w:rPr>
        <w:t>з</w:t>
      </w:r>
      <w:r>
        <w:rPr>
          <w:sz w:val="28"/>
          <w:szCs w:val="28"/>
        </w:rPr>
        <w:t>адачную</w:t>
      </w:r>
      <w:r w:rsidR="007A4EE9" w:rsidRPr="006E33AA">
        <w:rPr>
          <w:sz w:val="28"/>
          <w:szCs w:val="28"/>
        </w:rPr>
        <w:t xml:space="preserve"> о</w:t>
      </w:r>
      <w:r>
        <w:rPr>
          <w:sz w:val="28"/>
          <w:szCs w:val="28"/>
        </w:rPr>
        <w:t xml:space="preserve">рганизацию </w:t>
      </w:r>
      <w:r w:rsidR="007A4EE9" w:rsidRPr="006E33AA">
        <w:rPr>
          <w:sz w:val="28"/>
          <w:szCs w:val="28"/>
        </w:rPr>
        <w:t>процесса обучения</w:t>
      </w:r>
      <w:r>
        <w:rPr>
          <w:sz w:val="28"/>
          <w:szCs w:val="28"/>
        </w:rPr>
        <w:t>, являющегося</w:t>
      </w:r>
      <w:r w:rsidR="007A4EE9" w:rsidRPr="006E33AA">
        <w:rPr>
          <w:sz w:val="28"/>
          <w:szCs w:val="28"/>
        </w:rPr>
        <w:t xml:space="preserve"> одним из основных факторов, способствующих интеллектуальному и личностному развитию. </w:t>
      </w:r>
      <w:r w:rsidR="001F01EA">
        <w:rPr>
          <w:sz w:val="28"/>
          <w:szCs w:val="28"/>
        </w:rPr>
        <w:t>В</w:t>
      </w:r>
      <w:r w:rsidR="007A4EE9" w:rsidRPr="006E33AA">
        <w:rPr>
          <w:sz w:val="28"/>
          <w:szCs w:val="28"/>
        </w:rPr>
        <w:t xml:space="preserve"> процессе задачной организации процесса обучения могут </w:t>
      </w:r>
      <w:r w:rsidR="008C7D07">
        <w:rPr>
          <w:sz w:val="28"/>
          <w:szCs w:val="28"/>
        </w:rPr>
        <w:t>решаться задачи по формированию</w:t>
      </w:r>
      <w:r w:rsidR="00CC15ED">
        <w:rPr>
          <w:sz w:val="28"/>
          <w:szCs w:val="28"/>
        </w:rPr>
        <w:t xml:space="preserve"> и развитию </w:t>
      </w:r>
      <w:r w:rsidR="008C7D07">
        <w:rPr>
          <w:sz w:val="28"/>
          <w:szCs w:val="28"/>
        </w:rPr>
        <w:t xml:space="preserve"> ряда профессионально важных качеств </w:t>
      </w:r>
      <w:r w:rsidR="00CC15ED">
        <w:rPr>
          <w:sz w:val="28"/>
          <w:szCs w:val="28"/>
        </w:rPr>
        <w:t>спасателей</w:t>
      </w:r>
      <w:r w:rsidR="00043E9C">
        <w:rPr>
          <w:sz w:val="28"/>
          <w:szCs w:val="28"/>
        </w:rPr>
        <w:t>, такие как</w:t>
      </w:r>
      <w:r w:rsidR="007A4EE9" w:rsidRPr="006E33AA">
        <w:rPr>
          <w:sz w:val="28"/>
          <w:szCs w:val="28"/>
        </w:rPr>
        <w:t xml:space="preserve">: </w:t>
      </w:r>
    </w:p>
    <w:p w:rsidR="007A4EE9" w:rsidRPr="006E33AA" w:rsidRDefault="007A4EE9" w:rsidP="00921AD3">
      <w:pPr>
        <w:numPr>
          <w:ilvl w:val="0"/>
          <w:numId w:val="9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формирование мотивации к профессиональной деятельности;</w:t>
      </w:r>
    </w:p>
    <w:p w:rsidR="007A4EE9" w:rsidRPr="006E33AA" w:rsidRDefault="007A4EE9" w:rsidP="00921AD3">
      <w:pPr>
        <w:numPr>
          <w:ilvl w:val="0"/>
          <w:numId w:val="9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lastRenderedPageBreak/>
        <w:t>формирование способности к принятию самостоятельного решения в условиях недостатка времени или информации;</w:t>
      </w:r>
    </w:p>
    <w:p w:rsidR="007A4EE9" w:rsidRPr="006E33AA" w:rsidRDefault="007A4EE9" w:rsidP="00921AD3">
      <w:pPr>
        <w:numPr>
          <w:ilvl w:val="0"/>
          <w:numId w:val="9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формирование ответственности за принятие решений;</w:t>
      </w:r>
    </w:p>
    <w:p w:rsidR="007A4EE9" w:rsidRPr="006E33AA" w:rsidRDefault="007A4EE9" w:rsidP="00921AD3">
      <w:pPr>
        <w:numPr>
          <w:ilvl w:val="0"/>
          <w:numId w:val="9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развитие коммуникативных способностей</w:t>
      </w:r>
    </w:p>
    <w:p w:rsidR="007A4EE9" w:rsidRPr="006E33AA" w:rsidRDefault="007A4EE9" w:rsidP="00921AD3">
      <w:pPr>
        <w:numPr>
          <w:ilvl w:val="0"/>
          <w:numId w:val="9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развитие рефлексии;</w:t>
      </w:r>
    </w:p>
    <w:p w:rsidR="007A4EE9" w:rsidRDefault="00043E9C" w:rsidP="00921AD3">
      <w:pPr>
        <w:numPr>
          <w:ilvl w:val="0"/>
          <w:numId w:val="98"/>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w:t>
      </w:r>
      <w:r w:rsidR="007A4EE9" w:rsidRPr="006E33AA">
        <w:rPr>
          <w:rFonts w:ascii="Times New Roman" w:hAnsi="Times New Roman"/>
          <w:sz w:val="28"/>
          <w:szCs w:val="28"/>
        </w:rPr>
        <w:t xml:space="preserve"> способам нестандартного продуктивного мышления.</w:t>
      </w:r>
    </w:p>
    <w:p w:rsidR="00F314B2" w:rsidRDefault="005C5882" w:rsidP="006E33AA">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связи с вышеизложенным</w:t>
      </w:r>
      <w:r w:rsidR="00F314B2">
        <w:rPr>
          <w:rFonts w:ascii="Times New Roman" w:hAnsi="Times New Roman"/>
          <w:sz w:val="28"/>
          <w:szCs w:val="28"/>
        </w:rPr>
        <w:t xml:space="preserve">, эта часть методических рекомендаций посвящена рассмотрению </w:t>
      </w:r>
      <w:r w:rsidR="00BF012D">
        <w:rPr>
          <w:rFonts w:ascii="Times New Roman" w:hAnsi="Times New Roman"/>
          <w:sz w:val="28"/>
          <w:szCs w:val="28"/>
        </w:rPr>
        <w:t>методологических и методических вопросов преподавания психологии в рамках профессиональной подготовки</w:t>
      </w:r>
      <w:r w:rsidR="00D71F00">
        <w:rPr>
          <w:rFonts w:ascii="Times New Roman" w:hAnsi="Times New Roman"/>
          <w:sz w:val="28"/>
          <w:szCs w:val="28"/>
        </w:rPr>
        <w:t>.</w:t>
      </w:r>
    </w:p>
    <w:p w:rsidR="008040AF" w:rsidRDefault="008040AF" w:rsidP="006E33AA">
      <w:pPr>
        <w:shd w:val="clear" w:color="auto" w:fill="FFFFFF"/>
        <w:spacing w:after="0" w:line="360" w:lineRule="auto"/>
        <w:ind w:firstLine="709"/>
        <w:jc w:val="both"/>
        <w:rPr>
          <w:rFonts w:ascii="Times New Roman" w:hAnsi="Times New Roman"/>
          <w:b/>
          <w:color w:val="0000FF"/>
          <w:sz w:val="28"/>
          <w:szCs w:val="28"/>
        </w:rPr>
      </w:pPr>
    </w:p>
    <w:p w:rsidR="00D17973" w:rsidRPr="00760161" w:rsidRDefault="00760161" w:rsidP="006E33AA">
      <w:pPr>
        <w:shd w:val="clear" w:color="auto" w:fill="FFFFFF"/>
        <w:spacing w:after="0" w:line="360" w:lineRule="auto"/>
        <w:ind w:firstLine="709"/>
        <w:jc w:val="both"/>
        <w:rPr>
          <w:rFonts w:ascii="Times New Roman" w:hAnsi="Times New Roman"/>
          <w:b/>
          <w:sz w:val="28"/>
          <w:szCs w:val="28"/>
        </w:rPr>
      </w:pPr>
      <w:bookmarkStart w:id="17" w:name="глава1"/>
      <w:r w:rsidRPr="00760161">
        <w:rPr>
          <w:rFonts w:ascii="Times New Roman" w:hAnsi="Times New Roman"/>
          <w:b/>
          <w:sz w:val="28"/>
          <w:szCs w:val="28"/>
        </w:rPr>
        <w:t xml:space="preserve">Глава 1. </w:t>
      </w:r>
      <w:r w:rsidR="00D17973" w:rsidRPr="00760161">
        <w:rPr>
          <w:rFonts w:ascii="Times New Roman" w:hAnsi="Times New Roman"/>
          <w:b/>
          <w:sz w:val="28"/>
          <w:szCs w:val="28"/>
        </w:rPr>
        <w:t xml:space="preserve">Общие методологические и методические вопросы психологической подготовки </w:t>
      </w:r>
    </w:p>
    <w:bookmarkEnd w:id="17"/>
    <w:p w:rsidR="007A4EE9" w:rsidRDefault="007A4EE9" w:rsidP="006E33AA">
      <w:pPr>
        <w:spacing w:after="0" w:line="360" w:lineRule="auto"/>
        <w:ind w:firstLine="709"/>
        <w:jc w:val="both"/>
        <w:rPr>
          <w:rFonts w:ascii="Times New Roman" w:hAnsi="Times New Roman"/>
          <w:sz w:val="28"/>
          <w:szCs w:val="28"/>
        </w:rPr>
      </w:pP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Вопрос о необходимости психологической подготовки специалистов, чья профессиональная деятельность протекает в особых, сложных условиях на современном этапе не вызывает сомнений. Проблемы, связанные с психологической подготовкой специалистов в военной психологии, спортивной, авиационной, космической психологии разрабатывались достаточно давно. Однако,  к настоящему времени сложилось мнение, согласно которому психологическая подготовка исполняет роль дополнительной, обслуживающей части профессиональной подготовки.  В то же время,  оформилась тенденция требовать от психологов быстрых и реально неосуществимых результатов, как в области  психологической подготовки, так и в системе психологического сопровождения деятельности  специалистов в целом.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Анализ литературы посвященной специфике психологической подготовки профессионала показал, что вопрос методологических принципов процесса психологической подготовки остается открытым. В тоже время, именно методология призвана выстроить общее представление относительно целей, средств и методов психологической подготовки.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lastRenderedPageBreak/>
        <w:t xml:space="preserve">На данный момент нет единства мнений относительно определения психологической подготовки, ее целей и задач. Психологическая подготовка определяется и как способность, и как процесс, и как совокупность психолого-педагогических воздействий, и как система мер. В различных источниках существует значительный разрыв между определением целей и задач психологической подготовки, в ряде случаев наблюдается противоречие между определением психологической подготовки, ее целями и задачами.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Отсутствие единства мнений относительно определения понятия «психологическая подготовка» приводит к разрозненным и размытым представлениям относительно ее целей. Пока не определены цели, невозможно выстроить единую, логичную и структурированную систему средств психологической подготовки. Подбор методов, в такой ситуации, не подчинен общей логической структуре, методы подбираются интуитивно, случайно, могут противоречить друг другу и приводить к непрогнозируемым результатам. Психологическая подготовка направлена на отдельные, «атомарные» структуры психики, сознания или деятельности. Именно в рамках такого «атомарного» подхода были выделены виды психологической подготовки: общая, целевая и специальная с сохранением «атомарного» видения психологического объекта анализа. </w:t>
      </w:r>
    </w:p>
    <w:p w:rsidR="00D17973" w:rsidRPr="006E33AA" w:rsidRDefault="00D17973" w:rsidP="006E33AA">
      <w:pPr>
        <w:pStyle w:val="Normal"/>
        <w:spacing w:line="360" w:lineRule="auto"/>
        <w:ind w:firstLine="709"/>
        <w:jc w:val="both"/>
        <w:rPr>
          <w:sz w:val="28"/>
          <w:szCs w:val="28"/>
        </w:rPr>
      </w:pPr>
      <w:r w:rsidRPr="006E33AA">
        <w:rPr>
          <w:sz w:val="28"/>
          <w:szCs w:val="28"/>
        </w:rPr>
        <w:t>Кроме того, на уровне конкретной реализации мероприятий по психологической подготовке нередко можно встретить подход, рассматривающий запоминание и заучивание как цель психологической подготовки. Согласно деятельностному подходу целью психологической подготовки является не накопление знаний, а «формирование умения действовать со знанием дела». П.Я.Гальперин, занимаясь проблемами ускоренного обучения,  сформулировал цель обучения, что в полной мере можно отнести и к психологической подготовке, следующим образом: «дать человеку умение действовать, а знания должны стать средством обучения действиям, в помощь им».</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lastRenderedPageBreak/>
        <w:t xml:space="preserve">Учитывая неразрешенные методологические вопросы, касающиеся психологической подготовки специалистов экстремального профиля, а также специфику деятельности специалистов МЧС России нами были разработаны: определение психологической подготовки, ее цели и задачи,  виды психологической подготовки, методологические и методические принципы, инвариантные разделы.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Рассматривая психологическую подготовку специалистов МЧС России  как неотъемлемую часть профессиональной подготовки, мы можем сформулировать следующие методологические принципы: системность, целостность, специфичность, научная обоснованность.</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sz w:val="28"/>
          <w:szCs w:val="28"/>
        </w:rPr>
        <w:t>Принцип системности предполагает понимание психологической подготовки как неотъемлемой и необходимой части системы профессиональной подготовки и как одной из основных частей системы психологического сопровождения деятельности специалистов МЧС России. Соответственно структура и содержание психологической подготовки определяется структурой и содержанием подготовки профессиональной, а  методы и средства психологической подготовки подбираются в соответствии со стандартами  деятельности психологической службы.</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Принцип целостности предполагает единство самостоятельных компонентов психологической подготовки. В соответствии с принципом целостности при разработке и реа</w:t>
      </w:r>
      <w:r w:rsidRPr="006E33AA">
        <w:rPr>
          <w:rFonts w:ascii="Times New Roman" w:hAnsi="Times New Roman"/>
          <w:sz w:val="28"/>
          <w:szCs w:val="28"/>
        </w:rPr>
        <w:softHyphen/>
        <w:t>лизации психологической подготовки как системы, необходимо обеспечить органичное единство всех его компонентов, имея в виду, что изменения в одном из них автоматически вызывают изменение других. Рассматривая отдельные компоненты в целост</w:t>
      </w:r>
      <w:r w:rsidRPr="006E33AA">
        <w:rPr>
          <w:rFonts w:ascii="Times New Roman" w:hAnsi="Times New Roman"/>
          <w:sz w:val="28"/>
          <w:szCs w:val="28"/>
        </w:rPr>
        <w:softHyphen/>
        <w:t>ной системе психологической подготовки, можно скорректировать качество результа</w:t>
      </w:r>
      <w:r w:rsidRPr="006E33AA">
        <w:rPr>
          <w:rFonts w:ascii="Times New Roman" w:hAnsi="Times New Roman"/>
          <w:sz w:val="28"/>
          <w:szCs w:val="28"/>
        </w:rPr>
        <w:softHyphen/>
        <w:t>тов их реализации в соответствии с общей целью, что повышает эффективность конечного результата. Подобный подход позволяет выделить инвариантные разделы психологической подготовки и вариативную ее часть и сформулировать единые критерии оценки эффективности мероприятий по психологической подготовке.</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pacing w:val="-5"/>
          <w:sz w:val="28"/>
          <w:szCs w:val="28"/>
        </w:rPr>
        <w:lastRenderedPageBreak/>
        <w:t xml:space="preserve">Принцип целостности позволяет выстроить </w:t>
      </w:r>
      <w:r w:rsidRPr="006E33AA">
        <w:rPr>
          <w:rFonts w:ascii="Times New Roman" w:hAnsi="Times New Roman"/>
          <w:sz w:val="28"/>
          <w:szCs w:val="28"/>
        </w:rPr>
        <w:t xml:space="preserve">последовательность психологической подготовки от общего к частному и </w:t>
      </w:r>
      <w:r w:rsidRPr="006E33AA">
        <w:rPr>
          <w:rFonts w:ascii="Times New Roman" w:hAnsi="Times New Roman"/>
          <w:spacing w:val="-3"/>
          <w:sz w:val="28"/>
          <w:szCs w:val="28"/>
        </w:rPr>
        <w:t>непрерывность процесса психологической подготовки при обеспечении преемственности пре</w:t>
      </w:r>
      <w:r w:rsidRPr="006E33AA">
        <w:rPr>
          <w:rFonts w:ascii="Times New Roman" w:hAnsi="Times New Roman"/>
          <w:spacing w:val="-3"/>
          <w:sz w:val="28"/>
          <w:szCs w:val="28"/>
        </w:rPr>
        <w:softHyphen/>
      </w:r>
      <w:r w:rsidRPr="006E33AA">
        <w:rPr>
          <w:rFonts w:ascii="Times New Roman" w:hAnsi="Times New Roman"/>
          <w:sz w:val="28"/>
          <w:szCs w:val="28"/>
        </w:rPr>
        <w:t xml:space="preserve">дыдущих этапов. </w:t>
      </w:r>
    </w:p>
    <w:p w:rsidR="00D17973" w:rsidRPr="006E33AA" w:rsidRDefault="00D17973" w:rsidP="006E33AA">
      <w:pPr>
        <w:pStyle w:val="Oaeno"/>
        <w:spacing w:line="360" w:lineRule="auto"/>
        <w:ind w:firstLine="709"/>
        <w:jc w:val="both"/>
        <w:rPr>
          <w:sz w:val="28"/>
          <w:szCs w:val="28"/>
        </w:rPr>
      </w:pPr>
      <w:r w:rsidRPr="006E33AA">
        <w:rPr>
          <w:sz w:val="28"/>
          <w:szCs w:val="28"/>
        </w:rPr>
        <w:t xml:space="preserve">Специфичность психологической подготовки отражает направленность психолого-педагогического воздействия на знания, умения, навыки и профессионально важные качества, значимые для выполнения конкретной профессиональной деятельности.  Принцип специфичности выражается в конкретизации задач и содержания психологической подготовки, исходя из особенностей профессиональной деятельности различных категорий сотрудников и испытываемых ими психологических трудностей. Соответственно с учетом специфики профессиональной деятельности конкретной категории сотрудников и квалификационного уровня конкретной группы специалистов адаптируются методики, стиль изложения, учебные задания и т.д. </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Именно принцип специфичности позволяет обеспечить </w:t>
      </w:r>
      <w:r w:rsidRPr="006E33AA">
        <w:rPr>
          <w:rFonts w:ascii="Times New Roman" w:hAnsi="Times New Roman"/>
          <w:spacing w:val="-5"/>
          <w:sz w:val="28"/>
          <w:szCs w:val="28"/>
        </w:rPr>
        <w:t xml:space="preserve">многоуровневость психологической подготовки при обязательном ориентировании на </w:t>
      </w:r>
      <w:r w:rsidRPr="006E33AA">
        <w:rPr>
          <w:rFonts w:ascii="Times New Roman" w:hAnsi="Times New Roman"/>
          <w:spacing w:val="-3"/>
          <w:sz w:val="28"/>
          <w:szCs w:val="28"/>
        </w:rPr>
        <w:t xml:space="preserve">квалификационные требования к различным категориям специалистов.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Принцип научной обоснованности предполагает постоянное </w:t>
      </w:r>
      <w:r w:rsidRPr="006E33AA">
        <w:rPr>
          <w:rFonts w:ascii="Times New Roman" w:hAnsi="Times New Roman"/>
          <w:spacing w:val="-1"/>
          <w:sz w:val="28"/>
          <w:szCs w:val="28"/>
        </w:rPr>
        <w:t>совер</w:t>
      </w:r>
      <w:r w:rsidRPr="006E33AA">
        <w:rPr>
          <w:rFonts w:ascii="Times New Roman" w:hAnsi="Times New Roman"/>
          <w:spacing w:val="-1"/>
          <w:sz w:val="28"/>
          <w:szCs w:val="28"/>
        </w:rPr>
        <w:softHyphen/>
      </w:r>
      <w:r w:rsidRPr="006E33AA">
        <w:rPr>
          <w:rFonts w:ascii="Times New Roman" w:hAnsi="Times New Roman"/>
          <w:spacing w:val="-3"/>
          <w:sz w:val="28"/>
          <w:szCs w:val="28"/>
        </w:rPr>
        <w:t>шенствование содержания психологической подготовки, внедрении активных методов обу</w:t>
      </w:r>
      <w:r w:rsidRPr="006E33AA">
        <w:rPr>
          <w:rFonts w:ascii="Times New Roman" w:hAnsi="Times New Roman"/>
          <w:spacing w:val="-3"/>
          <w:sz w:val="28"/>
          <w:szCs w:val="28"/>
        </w:rPr>
        <w:softHyphen/>
      </w:r>
      <w:r w:rsidRPr="006E33AA">
        <w:rPr>
          <w:rFonts w:ascii="Times New Roman" w:hAnsi="Times New Roman"/>
          <w:sz w:val="28"/>
          <w:szCs w:val="28"/>
        </w:rPr>
        <w:t>чения, в том числе и использованием современных технических средств и модификацию программ психологической подготовки с учетом актуального состояния психологической теории и практики.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Применительно к психологической подготовке специалистов МЧС России, мы можем определить психологическую подготовку как специализированный процесс усво</w:t>
      </w:r>
      <w:r w:rsidRPr="006E33AA">
        <w:rPr>
          <w:rFonts w:ascii="Times New Roman" w:hAnsi="Times New Roman"/>
          <w:sz w:val="28"/>
          <w:szCs w:val="28"/>
        </w:rPr>
        <w:t>е</w:t>
      </w:r>
      <w:r w:rsidRPr="006E33AA">
        <w:rPr>
          <w:rFonts w:ascii="Times New Roman" w:hAnsi="Times New Roman"/>
          <w:sz w:val="28"/>
          <w:szCs w:val="28"/>
        </w:rPr>
        <w:t xml:space="preserve">ния психологической составляющей профессиональной деятельности, осуществляемый в единстве с формированием профессионально важных качеств. </w:t>
      </w:r>
    </w:p>
    <w:p w:rsidR="00D17973" w:rsidRPr="006E33AA" w:rsidRDefault="00D17973" w:rsidP="006E33AA">
      <w:pPr>
        <w:pStyle w:val="a8"/>
        <w:spacing w:line="360" w:lineRule="auto"/>
        <w:ind w:firstLine="709"/>
        <w:jc w:val="both"/>
      </w:pPr>
      <w:r w:rsidRPr="006E33AA">
        <w:t>Общей целью психологической подготовки специалистов МЧС России является обеспечение условий для эффективного формирования и развития профессионально важных качеств специалистов, сохранения психического и профессионального здоровья, увеличения профессионального долголетия. Эта общая цель реализуется в целой системе подцелей. Кроме того, она вписана в систему более глобальных целей формирования личности специалиста, таких как – формирование определенного мировоззрения, направленности личности на активное участие в продуктивной профессиональной деятельности.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Реализуется психологическ</w:t>
      </w:r>
      <w:r w:rsidR="0028711C">
        <w:rPr>
          <w:rFonts w:ascii="Times New Roman" w:hAnsi="Times New Roman"/>
          <w:sz w:val="28"/>
          <w:szCs w:val="28"/>
        </w:rPr>
        <w:t>ая</w:t>
      </w:r>
      <w:r w:rsidRPr="006E33AA">
        <w:rPr>
          <w:rFonts w:ascii="Times New Roman" w:hAnsi="Times New Roman"/>
          <w:sz w:val="28"/>
          <w:szCs w:val="28"/>
        </w:rPr>
        <w:t xml:space="preserve"> подготовк</w:t>
      </w:r>
      <w:r w:rsidR="0028711C">
        <w:rPr>
          <w:rFonts w:ascii="Times New Roman" w:hAnsi="Times New Roman"/>
          <w:sz w:val="28"/>
          <w:szCs w:val="28"/>
        </w:rPr>
        <w:t>а</w:t>
      </w:r>
      <w:r w:rsidRPr="006E33AA">
        <w:rPr>
          <w:rFonts w:ascii="Times New Roman" w:hAnsi="Times New Roman"/>
          <w:sz w:val="28"/>
          <w:szCs w:val="28"/>
        </w:rPr>
        <w:t xml:space="preserve"> в рамках целостной системы научно</w:t>
      </w:r>
      <w:r w:rsidR="007F1802">
        <w:rPr>
          <w:rFonts w:ascii="Times New Roman" w:hAnsi="Times New Roman"/>
          <w:sz w:val="28"/>
          <w:szCs w:val="28"/>
        </w:rPr>
        <w:t>-</w:t>
      </w:r>
      <w:r w:rsidRPr="006E33AA">
        <w:rPr>
          <w:rFonts w:ascii="Times New Roman" w:hAnsi="Times New Roman"/>
          <w:sz w:val="28"/>
          <w:szCs w:val="28"/>
        </w:rPr>
        <w:t>обоснованных психолого-педагогических мероприятий, направленных на усвоение знаний, навыков и умений в области психологии и формирование профессионально важных качеств сотрудника, необходимых для эффективного осуществления професси</w:t>
      </w:r>
      <w:r w:rsidRPr="006E33AA">
        <w:rPr>
          <w:rFonts w:ascii="Times New Roman" w:hAnsi="Times New Roman"/>
          <w:sz w:val="28"/>
          <w:szCs w:val="28"/>
        </w:rPr>
        <w:t>о</w:t>
      </w:r>
      <w:r w:rsidRPr="006E33AA">
        <w:rPr>
          <w:rFonts w:ascii="Times New Roman" w:hAnsi="Times New Roman"/>
          <w:sz w:val="28"/>
          <w:szCs w:val="28"/>
        </w:rPr>
        <w:t>нальной деятельности, сохранения психического и профессионального здоровья и увел</w:t>
      </w:r>
      <w:r w:rsidRPr="006E33AA">
        <w:rPr>
          <w:rFonts w:ascii="Times New Roman" w:hAnsi="Times New Roman"/>
          <w:sz w:val="28"/>
          <w:szCs w:val="28"/>
        </w:rPr>
        <w:t>и</w:t>
      </w:r>
      <w:r w:rsidRPr="006E33AA">
        <w:rPr>
          <w:rFonts w:ascii="Times New Roman" w:hAnsi="Times New Roman"/>
          <w:sz w:val="28"/>
          <w:szCs w:val="28"/>
        </w:rPr>
        <w:t>чения профессионального долголетия.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Выделены инвариантные разделы психологической подготовки для всех категорий специалистов МЧС России: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1. профессиональное здоровье, профилактика нарушений профессионального здоровья;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2. особенности психического состояния и поведения пострадавших в чрезвычайных ситуациях,  профилактика и коррекция неблагоприятных состояний пострадавших;</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3. элементы психологии управления.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Выделены основные виды психологической подготовки, соответствующие структуре </w:t>
      </w:r>
      <w:r w:rsidR="00DD5D86">
        <w:rPr>
          <w:rFonts w:ascii="Times New Roman" w:hAnsi="Times New Roman"/>
          <w:sz w:val="28"/>
          <w:szCs w:val="28"/>
        </w:rPr>
        <w:t xml:space="preserve">профессиональной </w:t>
      </w:r>
      <w:r w:rsidRPr="006E33AA">
        <w:rPr>
          <w:rFonts w:ascii="Times New Roman" w:hAnsi="Times New Roman"/>
          <w:sz w:val="28"/>
          <w:szCs w:val="28"/>
        </w:rPr>
        <w:t>подготовки специалистов МЧС России: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1. психологическая подготовка в рамках получения специальности и повышения квалификации. Задачами этого вида психологической подготовки являются: формирование и расширение  целостной системы знаний, навыков и умений; формирование и развитие профессионально важных качеств; формирование мотивации профессионального развития; профилактика негативных последствий профессионального стресса.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2. психологическая подготовка в рамках служебной в составе дежурных смен. Задачи являются актуализация, детализация, поддержание целостной системы знаний, навыков и умений на уровне квалификационных требований; включение профессионального опыта специалистов в систему психологических знаний; профилактика и коррекция негативных последствий профессионального стресса.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3. психологическая подготовка при проведении учений и подготовке к соревнованиям. Задачами являются совершенствование системы знаний, навыков и умений в области психологии в условиях, максимально приближенных к реальным; профилактика негативных последствий профессионального стресса.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Реализация целостной системы психологической подготовки невозможна без унификации мероприятий психологической подготовки, что предполагает определенные требования к квалификации психологов, осуществляющих мероприятия по психологической подготовке и соответствующей методической оснащенности, которая может обеспечиваться учебно-методическими комплексами. Традиционно в учебно-методические комплексы включаются: квалификационные требования, учебные программы, учебные пособия, методические рекомендации, системы оценки эффективности мероприятий, сборники учебных задач, компьютерные модели, тренажеры и т.д.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Необходимая для эффективного осуществления мероприятий по психологической подготовки квалификация психологов предполагает не только владение предметом экстремальной психологии, но и знание основ методики преподавания психологии, умелое использование активных методов обучения</w:t>
      </w:r>
      <w:r w:rsidR="007F1802">
        <w:rPr>
          <w:rFonts w:ascii="Times New Roman" w:hAnsi="Times New Roman"/>
          <w:sz w:val="28"/>
          <w:szCs w:val="28"/>
        </w:rPr>
        <w:t xml:space="preserve"> и зрелую профессиональную позицию психолога</w:t>
      </w:r>
      <w:r w:rsidRPr="006E33AA">
        <w:rPr>
          <w:rFonts w:ascii="Times New Roman" w:hAnsi="Times New Roman"/>
          <w:sz w:val="28"/>
          <w:szCs w:val="28"/>
        </w:rPr>
        <w:t xml:space="preserve">.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Методическая и предметная оснащенность психологов в части психологической подготовки позволяет многократно ускорить формирование навыков и умений при высоком качестве подготовки по осваиваемой деятельности, индивидуализировать процесс подготовки, создать мотивацию на дельнейшее совершенствование навыков и умений; осуществить профилактику негативных последствий профессионального стресса; актуализировать потребность в саморазвитии.</w:t>
      </w: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74058C" w:rsidRDefault="00D17973" w:rsidP="00760161">
      <w:pPr>
        <w:widowControl w:val="0"/>
        <w:snapToGrid w:val="0"/>
        <w:spacing w:after="0" w:line="360" w:lineRule="auto"/>
        <w:ind w:firstLine="709"/>
        <w:jc w:val="center"/>
        <w:rPr>
          <w:rFonts w:ascii="Times New Roman" w:hAnsi="Times New Roman"/>
          <w:b/>
          <w:sz w:val="28"/>
          <w:szCs w:val="28"/>
        </w:rPr>
      </w:pPr>
      <w:r w:rsidRPr="0074058C">
        <w:rPr>
          <w:rFonts w:ascii="Times New Roman" w:hAnsi="Times New Roman"/>
          <w:b/>
          <w:sz w:val="28"/>
          <w:szCs w:val="28"/>
        </w:rPr>
        <w:t>Психологическая подготовка специалистов МЧС России</w:t>
      </w:r>
    </w:p>
    <w:p w:rsidR="00D17973" w:rsidRPr="006E33AA" w:rsidRDefault="00D17973" w:rsidP="006E33AA">
      <w:pPr>
        <w:pStyle w:val="a8"/>
        <w:spacing w:line="360" w:lineRule="auto"/>
        <w:ind w:firstLine="709"/>
        <w:jc w:val="both"/>
      </w:pPr>
    </w:p>
    <w:p w:rsidR="00D17973" w:rsidRPr="006E33AA" w:rsidRDefault="00D17973" w:rsidP="006E33AA">
      <w:pPr>
        <w:pStyle w:val="a8"/>
        <w:spacing w:line="360" w:lineRule="auto"/>
        <w:ind w:firstLine="709"/>
        <w:jc w:val="both"/>
      </w:pPr>
      <w:r w:rsidRPr="006E33AA">
        <w:t xml:space="preserve">Общей целью психологической подготовки специалистов МЧС России является обеспечение условий для эффективного формирования и развития профессионально важных качеств специалистов, сохранения психического и профессионального здоровья, увеличения профессионального долголетия.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Целями психологической подготовки в рамках повышения квалификации спасателей являются:</w:t>
      </w:r>
    </w:p>
    <w:p w:rsidR="00D17973" w:rsidRPr="006E33AA" w:rsidRDefault="00D17973" w:rsidP="006E33AA">
      <w:pPr>
        <w:pStyle w:val="a8"/>
        <w:spacing w:line="360" w:lineRule="auto"/>
        <w:ind w:firstLine="709"/>
        <w:jc w:val="both"/>
      </w:pPr>
      <w:r w:rsidRPr="006E33AA">
        <w:t xml:space="preserve">- обеспечение условий для эффективного формирования и развития ПВК специалистов; </w:t>
      </w:r>
    </w:p>
    <w:p w:rsidR="00D17973" w:rsidRPr="006E33AA" w:rsidRDefault="00D17973" w:rsidP="006E33AA">
      <w:pPr>
        <w:pStyle w:val="a8"/>
        <w:spacing w:line="360" w:lineRule="auto"/>
        <w:ind w:firstLine="709"/>
        <w:jc w:val="both"/>
      </w:pPr>
      <w:r w:rsidRPr="006E33AA">
        <w:t>- сохранения психического и профессионального здоровья, увеличения профессионального долголетия;</w:t>
      </w:r>
    </w:p>
    <w:p w:rsidR="00D17973" w:rsidRPr="006E33AA" w:rsidRDefault="00D17973" w:rsidP="006E33AA">
      <w:pPr>
        <w:pStyle w:val="a8"/>
        <w:spacing w:line="360" w:lineRule="auto"/>
        <w:ind w:firstLine="709"/>
        <w:jc w:val="both"/>
      </w:pPr>
      <w:r w:rsidRPr="006E33AA">
        <w:t xml:space="preserve">- передача знаний, формирование умений и мотивации к формированию навыков в области психологической практики, необходимых для эффективного осуществления профессиональной деятельности спасателя. </w:t>
      </w:r>
    </w:p>
    <w:p w:rsidR="00D17973" w:rsidRPr="006E33AA" w:rsidRDefault="00D17973" w:rsidP="006E33AA">
      <w:pPr>
        <w:pStyle w:val="Normal"/>
        <w:spacing w:line="360" w:lineRule="auto"/>
        <w:ind w:firstLine="709"/>
        <w:jc w:val="both"/>
        <w:rPr>
          <w:color w:val="008000"/>
          <w:sz w:val="28"/>
          <w:szCs w:val="28"/>
        </w:rPr>
      </w:pPr>
      <w:r w:rsidRPr="006E33AA">
        <w:rPr>
          <w:sz w:val="28"/>
          <w:szCs w:val="28"/>
        </w:rPr>
        <w:t xml:space="preserve">Целеполагание процесса обучения определяет выбор методов и форм обучения, и в конечном итоге эффективность процесса обучения на курсе психологической подготовки. Ускорение процесса подготовки спасателя к деятельности в части психологической подготовки, повышение качества этой подготовки становится первоочередной задачей, учитывая количество часов, выделенных на курс психологической подготовки и объем знаний, умений и навыков, определенных квалификационными требованиями. Кроме того, система обучения, основанная на деятельностном подходе, позволяет создавать модель встраивания знаний и умений в структуру профессиональной деятельности спасателей и мотивировать их на дальнейшую самостоятельную работу с целью формирования навыков.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К задачам курса психологической подготовки традиционно относят овладение знаниями, умениями, навыками, необходимыми для эффективного осуществления профессиональной деятельности. Однако, в рамках отведенного времени на психологическую подготовку устойчивые профессиональные навыки (например, навыки психической саморегуляции) сформировать невозможно. Поэтому практическая направленность курса должна быть дополнена созданием условий для формирования мотивации к дальнейшей самостоятельной отработке умений и навыков.</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Следовательно, в качестве цели, к которой необходимо стремиться, можно назвать не только передачу теоретических знаний, но формирование единства знания и действия. В связи с этим встает вопрос о выборе образовательных стратегий.</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 контексте поставленных задач сравнительный анализ стратегий образования позволяет сделать выбор в пользу инновационной образовательной стратегии. В рамках инновационной стратегии обучения представляется наиболее уместным использование термина «обучающийся», который подчеркивает активную позицию участника процесса обучения, в противовес термину «слушатель», отражающему его пассивную позицию.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В приведенной ниже таблице представлены ключевые параметры стратегий традиционного и инновационного обучения.</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p>
    <w:p w:rsidR="00D17973"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r w:rsidRPr="006E33AA">
        <w:rPr>
          <w:rFonts w:ascii="Times New Roman" w:hAnsi="Times New Roman"/>
          <w:b/>
          <w:sz w:val="28"/>
          <w:szCs w:val="28"/>
        </w:rPr>
        <w:t>Сравнительные особенности стратегий традиционного и инновационного обучения.</w:t>
      </w:r>
    </w:p>
    <w:tbl>
      <w:tblPr>
        <w:tblW w:w="97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440"/>
        <w:gridCol w:w="3960"/>
        <w:gridCol w:w="4320"/>
      </w:tblGrid>
      <w:tr w:rsidR="00D17973" w:rsidRPr="006E33AA">
        <w:tblPrEx>
          <w:tblCellMar>
            <w:top w:w="0" w:type="dxa"/>
            <w:bottom w:w="0" w:type="dxa"/>
          </w:tblCellMar>
        </w:tblPrEx>
        <w:trPr>
          <w:trHeight w:val="1353"/>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Параметры стратегий обучения</w:t>
            </w: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6E33AA">
              <w:rPr>
                <w:rFonts w:ascii="Times New Roman" w:hAnsi="Times New Roman"/>
                <w:b/>
                <w:sz w:val="28"/>
                <w:szCs w:val="28"/>
              </w:rPr>
              <w:t>Традиционное обучение</w:t>
            </w: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b/>
                <w:sz w:val="28"/>
                <w:szCs w:val="28"/>
              </w:rPr>
            </w:pPr>
            <w:r w:rsidRPr="006E33AA">
              <w:rPr>
                <w:rFonts w:ascii="Times New Roman" w:hAnsi="Times New Roman"/>
                <w:b/>
                <w:sz w:val="28"/>
                <w:szCs w:val="28"/>
              </w:rPr>
              <w:t>Инновационное обучение</w:t>
            </w:r>
          </w:p>
        </w:tc>
      </w:tr>
      <w:tr w:rsidR="00D17973" w:rsidRPr="006E33AA">
        <w:tblPrEx>
          <w:tblCellMar>
            <w:top w:w="0" w:type="dxa"/>
            <w:bottom w:w="0" w:type="dxa"/>
          </w:tblCellMar>
        </w:tblPrEx>
        <w:trPr>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Единица управ</w:t>
            </w:r>
            <w:r w:rsidRPr="006E33AA">
              <w:rPr>
                <w:rFonts w:ascii="Times New Roman" w:hAnsi="Times New Roman"/>
                <w:sz w:val="28"/>
                <w:szCs w:val="28"/>
              </w:rPr>
              <w:softHyphen/>
              <w:t>ления</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Слушатели выступают как объекты управления. Учебный   процесс рассматривается как взаимосвязь двух автономных деятельностей: обучающей преподавателя   и учебно-познавательной слушателя.</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 xml:space="preserve">Обучающиеся выступают как субъекты учения, общения, организации, сотрудничающие с преподавателем. Единицей управления является    </w:t>
            </w:r>
            <w:r w:rsidRPr="006E33AA">
              <w:rPr>
                <w:rFonts w:ascii="Times New Roman" w:hAnsi="Times New Roman"/>
                <w:i/>
                <w:iCs/>
                <w:sz w:val="28"/>
                <w:szCs w:val="28"/>
              </w:rPr>
              <w:t xml:space="preserve">целостная    учебно-воспитательная ситуация </w:t>
            </w:r>
            <w:r w:rsidRPr="006E33AA">
              <w:rPr>
                <w:rFonts w:ascii="Times New Roman" w:hAnsi="Times New Roman"/>
                <w:sz w:val="28"/>
                <w:szCs w:val="28"/>
              </w:rPr>
              <w:t xml:space="preserve">во взаимосвязи осваиваемой деятельности с  многообразными формами взаимодействий между всеми участниками, изменяющимися на разных этапах усвоения содержания деятельности. </w:t>
            </w:r>
          </w:p>
        </w:tc>
      </w:tr>
      <w:tr w:rsidR="00D17973" w:rsidRPr="006E33AA">
        <w:tblPrEx>
          <w:tblCellMar>
            <w:top w:w="0" w:type="dxa"/>
            <w:bottom w:w="0" w:type="dxa"/>
          </w:tblCellMar>
        </w:tblPrEx>
        <w:trPr>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Цели</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Усвоение предметных знаний.</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color w:val="3366FF"/>
                <w:sz w:val="28"/>
                <w:szCs w:val="28"/>
              </w:rPr>
            </w:pPr>
            <w:r w:rsidRPr="006E33AA">
              <w:rPr>
                <w:rFonts w:ascii="Times New Roman" w:hAnsi="Times New Roman"/>
                <w:sz w:val="28"/>
                <w:szCs w:val="28"/>
              </w:rPr>
              <w:t>С</w:t>
            </w:r>
            <w:r w:rsidR="00D6242C">
              <w:rPr>
                <w:rFonts w:ascii="Times New Roman" w:hAnsi="Times New Roman"/>
                <w:sz w:val="28"/>
                <w:szCs w:val="28"/>
              </w:rPr>
              <w:t>оздание условий для формирования</w:t>
            </w:r>
            <w:r w:rsidRPr="006E33AA">
              <w:rPr>
                <w:rFonts w:ascii="Times New Roman" w:hAnsi="Times New Roman"/>
                <w:sz w:val="28"/>
                <w:szCs w:val="28"/>
              </w:rPr>
              <w:t xml:space="preserve"> и развития ПВК обучающихся, сохранения психического и профессионального здоровья, увеличения профессионального долголетия</w:t>
            </w:r>
            <w:r w:rsidRPr="006E33AA">
              <w:rPr>
                <w:rFonts w:ascii="Times New Roman" w:hAnsi="Times New Roman"/>
                <w:color w:val="3366FF"/>
                <w:sz w:val="28"/>
                <w:szCs w:val="28"/>
              </w:rPr>
              <w:t>.</w:t>
            </w:r>
          </w:p>
        </w:tc>
      </w:tr>
      <w:tr w:rsidR="00D17973" w:rsidRPr="006E33AA">
        <w:tblPrEx>
          <w:tblCellMar>
            <w:top w:w="0" w:type="dxa"/>
            <w:bottom w:w="0" w:type="dxa"/>
          </w:tblCellMar>
        </w:tblPrEx>
        <w:trPr>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Ролевые позиции преподавателя    и стиль руководства</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color w:val="3366FF"/>
                <w:sz w:val="28"/>
                <w:szCs w:val="28"/>
              </w:rPr>
            </w:pP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Предметно-ориентированная позиция,   преобладает информационно-контролирующая функция.   Стиль  авторитарно-директивный.</w:t>
            </w: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Проблемно-ориентированная позиция, стиль демократический, поощряющий.</w:t>
            </w:r>
          </w:p>
        </w:tc>
      </w:tr>
      <w:tr w:rsidR="00D17973" w:rsidRPr="006E33AA">
        <w:tblPrEx>
          <w:tblCellMar>
            <w:top w:w="0" w:type="dxa"/>
            <w:bottom w:w="0" w:type="dxa"/>
          </w:tblCellMar>
        </w:tblPrEx>
        <w:trPr>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Мотивационно-смысловые   установки  преподава</w:t>
            </w:r>
            <w:r w:rsidRPr="006E33AA">
              <w:rPr>
                <w:rFonts w:ascii="Times New Roman" w:hAnsi="Times New Roman"/>
                <w:sz w:val="28"/>
                <w:szCs w:val="28"/>
              </w:rPr>
              <w:softHyphen/>
              <w:t>теля</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Закрытость личности, игнорирование личного опы</w:t>
            </w:r>
            <w:r w:rsidRPr="006E33AA">
              <w:rPr>
                <w:rFonts w:ascii="Times New Roman" w:hAnsi="Times New Roman"/>
                <w:sz w:val="28"/>
                <w:szCs w:val="28"/>
              </w:rPr>
              <w:softHyphen/>
              <w:t>та слушателей.</w:t>
            </w: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Открытость личности педа</w:t>
            </w:r>
            <w:r w:rsidRPr="006E33AA">
              <w:rPr>
                <w:rFonts w:ascii="Times New Roman" w:hAnsi="Times New Roman"/>
                <w:sz w:val="28"/>
                <w:szCs w:val="28"/>
              </w:rPr>
              <w:softHyphen/>
              <w:t>гога, установка на   совместную  деятель</w:t>
            </w:r>
            <w:r w:rsidRPr="006E33AA">
              <w:rPr>
                <w:rFonts w:ascii="Times New Roman" w:hAnsi="Times New Roman"/>
                <w:sz w:val="28"/>
                <w:szCs w:val="28"/>
              </w:rPr>
              <w:softHyphen/>
              <w:t>ность,   учет личного опыта обучающегося.</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r>
      <w:tr w:rsidR="00D17973" w:rsidRPr="006E33AA">
        <w:tblPrEx>
          <w:tblCellMar>
            <w:top w:w="0" w:type="dxa"/>
            <w:bottom w:w="0" w:type="dxa"/>
          </w:tblCellMar>
        </w:tblPrEx>
        <w:trPr>
          <w:jc w:val="center"/>
        </w:trPr>
        <w:tc>
          <w:tcPr>
            <w:tcW w:w="1440" w:type="dxa"/>
            <w:textDirection w:val="btLr"/>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Характер  организации   учебно-познавательной деятельности</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Преобладают репродуктив</w:t>
            </w:r>
            <w:r w:rsidRPr="006E33AA">
              <w:rPr>
                <w:rFonts w:ascii="Times New Roman" w:hAnsi="Times New Roman"/>
                <w:sz w:val="28"/>
                <w:szCs w:val="28"/>
              </w:rPr>
              <w:softHyphen/>
              <w:t>ные задания, действия по об</w:t>
            </w:r>
            <w:r w:rsidRPr="006E33AA">
              <w:rPr>
                <w:rFonts w:ascii="Times New Roman" w:hAnsi="Times New Roman"/>
                <w:sz w:val="28"/>
                <w:szCs w:val="28"/>
              </w:rPr>
              <w:softHyphen/>
              <w:t>разцу, упражнения в задан</w:t>
            </w:r>
            <w:r w:rsidRPr="006E33AA">
              <w:rPr>
                <w:rFonts w:ascii="Times New Roman" w:hAnsi="Times New Roman"/>
                <w:sz w:val="28"/>
                <w:szCs w:val="28"/>
              </w:rPr>
              <w:softHyphen/>
              <w:t xml:space="preserve">ных способах решения. </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На первый план выдвига</w:t>
            </w:r>
            <w:r w:rsidRPr="006E33AA">
              <w:rPr>
                <w:rFonts w:ascii="Times New Roman" w:hAnsi="Times New Roman"/>
                <w:sz w:val="28"/>
                <w:szCs w:val="28"/>
              </w:rPr>
              <w:softHyphen/>
              <w:t>ются продук</w:t>
            </w:r>
            <w:r w:rsidRPr="006E33AA">
              <w:rPr>
                <w:rFonts w:ascii="Times New Roman" w:hAnsi="Times New Roman"/>
                <w:sz w:val="28"/>
                <w:szCs w:val="28"/>
              </w:rPr>
              <w:softHyphen/>
              <w:t>тивные задания.  Формирование смыслов и целей познавательной деятельности опережает тренировку в способах достижения  результатов</w:t>
            </w:r>
          </w:p>
        </w:tc>
      </w:tr>
      <w:tr w:rsidR="00D17973" w:rsidRPr="006E33AA">
        <w:tblPrEx>
          <w:tblCellMar>
            <w:top w:w="0" w:type="dxa"/>
            <w:bottom w:w="0" w:type="dxa"/>
          </w:tblCellMar>
        </w:tblPrEx>
        <w:trPr>
          <w:trHeight w:val="1676"/>
          <w:jc w:val="center"/>
        </w:trPr>
        <w:tc>
          <w:tcPr>
            <w:tcW w:w="1440" w:type="dxa"/>
            <w:textDirection w:val="btLr"/>
          </w:tcPr>
          <w:p w:rsidR="003A4D06"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 xml:space="preserve">Контроль </w:t>
            </w:r>
          </w:p>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и оценка</w:t>
            </w:r>
          </w:p>
        </w:tc>
        <w:tc>
          <w:tcPr>
            <w:tcW w:w="396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Преобладает внешний    контроль    в рамках жестко заданных правил. Самоконтроль отличает</w:t>
            </w:r>
            <w:r w:rsidRPr="006E33AA">
              <w:rPr>
                <w:rFonts w:ascii="Times New Roman" w:hAnsi="Times New Roman"/>
                <w:sz w:val="28"/>
                <w:szCs w:val="28"/>
              </w:rPr>
              <w:softHyphen/>
              <w:t xml:space="preserve">ся ригидностью и ситуативностью </w:t>
            </w:r>
          </w:p>
        </w:tc>
        <w:tc>
          <w:tcPr>
            <w:tcW w:w="4320" w:type="dxa"/>
          </w:tcPr>
          <w:p w:rsidR="00D17973" w:rsidRPr="006E33AA" w:rsidRDefault="00D17973" w:rsidP="003A4D06">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6E33AA">
              <w:rPr>
                <w:rFonts w:ascii="Times New Roman" w:hAnsi="Times New Roman"/>
                <w:sz w:val="28"/>
                <w:szCs w:val="28"/>
              </w:rPr>
              <w:t>Преобладает взаимо- и самоконтроль в рамках общих, разделяемых группой обучающихся ценностей и смыслов</w:t>
            </w:r>
          </w:p>
        </w:tc>
      </w:tr>
    </w:tbl>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3366FF"/>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Таким образом, для реализации задач, поставленных перед психологической подготовкой спасателей и пожарных, инновационная стратегия обучения является более предпочтительной и ее применение позволит повысить эффективность психологической подготовки. Однако, обращение к инновационной стратегии предполагает для преподавателя не только свободное владение содержательным материалом всего курса, но и методическую оснащенность и изменение профессиональной позиции по отношению к обучающимся.</w:t>
      </w:r>
    </w:p>
    <w:p w:rsidR="00FB46EB" w:rsidRPr="006E33AA" w:rsidRDefault="00FB46EB" w:rsidP="006E33AA">
      <w:pPr>
        <w:widowControl w:val="0"/>
        <w:snapToGrid w:val="0"/>
        <w:spacing w:after="0" w:line="360" w:lineRule="auto"/>
        <w:ind w:firstLine="709"/>
        <w:jc w:val="both"/>
        <w:rPr>
          <w:rFonts w:ascii="Times New Roman" w:hAnsi="Times New Roman"/>
          <w:b/>
          <w:sz w:val="28"/>
          <w:szCs w:val="28"/>
        </w:rPr>
      </w:pPr>
    </w:p>
    <w:p w:rsidR="00D17973" w:rsidRPr="00760161" w:rsidRDefault="00760161" w:rsidP="006E33AA">
      <w:pPr>
        <w:widowControl w:val="0"/>
        <w:snapToGrid w:val="0"/>
        <w:spacing w:after="0" w:line="360" w:lineRule="auto"/>
        <w:ind w:firstLine="709"/>
        <w:jc w:val="both"/>
        <w:rPr>
          <w:rFonts w:ascii="Times New Roman" w:hAnsi="Times New Roman"/>
          <w:b/>
          <w:sz w:val="28"/>
          <w:szCs w:val="28"/>
        </w:rPr>
      </w:pPr>
      <w:bookmarkStart w:id="18" w:name="методСпасатели"/>
      <w:r w:rsidRPr="00760161">
        <w:rPr>
          <w:rFonts w:ascii="Times New Roman" w:hAnsi="Times New Roman"/>
          <w:b/>
          <w:sz w:val="28"/>
          <w:szCs w:val="28"/>
        </w:rPr>
        <w:t>Методи</w:t>
      </w:r>
      <w:r>
        <w:rPr>
          <w:rFonts w:ascii="Times New Roman" w:hAnsi="Times New Roman"/>
          <w:b/>
          <w:sz w:val="28"/>
          <w:szCs w:val="28"/>
        </w:rPr>
        <w:t>ческие проблемы психологической подготовки спасателей</w:t>
      </w:r>
      <w:r w:rsidRPr="00760161">
        <w:rPr>
          <w:rFonts w:ascii="Times New Roman" w:hAnsi="Times New Roman"/>
          <w:b/>
          <w:sz w:val="28"/>
          <w:szCs w:val="28"/>
        </w:rPr>
        <w:t xml:space="preserve"> </w:t>
      </w:r>
      <w:r w:rsidR="00D17973" w:rsidRPr="00760161">
        <w:rPr>
          <w:rFonts w:ascii="Times New Roman" w:hAnsi="Times New Roman"/>
          <w:b/>
          <w:sz w:val="28"/>
          <w:szCs w:val="28"/>
        </w:rPr>
        <w:t>в рамках повышения классности спасателей</w:t>
      </w:r>
    </w:p>
    <w:bookmarkEnd w:id="18"/>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Проблемы, связанные с методикой преподавания психологии, являются на данный момент чрезвычайно актуальными в связи с тем, что, во-первых, отмечается значительное отставание уровня разработанности методики преподавания от современных потребностей; во-вторых, значительно расширился круг лиц, </w:t>
      </w:r>
      <w:r w:rsidR="009C23A5">
        <w:rPr>
          <w:rFonts w:ascii="Times New Roman" w:hAnsi="Times New Roman"/>
          <w:sz w:val="28"/>
          <w:szCs w:val="28"/>
        </w:rPr>
        <w:t xml:space="preserve">включенные в </w:t>
      </w:r>
      <w:r w:rsidRPr="006E33AA">
        <w:rPr>
          <w:rFonts w:ascii="Times New Roman" w:hAnsi="Times New Roman"/>
          <w:sz w:val="28"/>
          <w:szCs w:val="28"/>
        </w:rPr>
        <w:t>учебные курсы по психологическим дисциплинам. Сегодня среди них не только студенты-психологи, педагоги, медики, но и слушатели специальных факультетов, курсов и факультетов повышения квалификации, специалисты экстремального профиля и т.д. Однако, специалисты в этой области, приходят к выводу, что «уровень разработанности методики преподавания психологии далек от совершенства».</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Обращает на себя внимание слабое, недостаточное использование в методике преподавания психологии открытых в психологической науке закономерностей, существующих подходов. Так, например, отмечается, что «нельзя не заметить тот большой разрыв, который существует на сегодняшний день между степенью обоснованности и использо</w:t>
      </w:r>
      <w:r w:rsidRPr="006E33AA">
        <w:rPr>
          <w:rFonts w:ascii="Times New Roman" w:hAnsi="Times New Roman"/>
          <w:sz w:val="28"/>
          <w:szCs w:val="28"/>
        </w:rPr>
        <w:softHyphen/>
        <w:t xml:space="preserve">вания активных методов в преподавании самой психологии и теми ее положениями, которые в полной мере реализуются лишь в научных исследованиях психологов, но не в преподавании психологии» </w:t>
      </w:r>
      <w:r w:rsidR="000F7C09" w:rsidRPr="00744E48">
        <w:rPr>
          <w:rFonts w:ascii="Times New Roman" w:hAnsi="Times New Roman"/>
          <w:sz w:val="28"/>
          <w:szCs w:val="28"/>
        </w:rPr>
        <w:t>[</w:t>
      </w:r>
      <w:r w:rsidR="000F7C09">
        <w:rPr>
          <w:rFonts w:ascii="Times New Roman" w:hAnsi="Times New Roman"/>
          <w:sz w:val="28"/>
          <w:szCs w:val="28"/>
        </w:rPr>
        <w:t>8,</w:t>
      </w:r>
      <w:r w:rsidRPr="006E33AA">
        <w:rPr>
          <w:rFonts w:ascii="Times New Roman" w:hAnsi="Times New Roman"/>
          <w:sz w:val="28"/>
          <w:szCs w:val="28"/>
        </w:rPr>
        <w:t>4].</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По оценки перспектив развития этой области знания и ее места в системе психологического знания имеются разные точки зрения. Одно из направлений связывается с отказом от традиционной ориентации, преимущественно на дидактические проблемы (содержания, форм, методов обучения и т. д.), с пересмотром места методики преподавания психологии в системе психологического знания.</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sz w:val="28"/>
          <w:szCs w:val="28"/>
        </w:rPr>
        <w:t xml:space="preserve">Проблемы преподавания на курсах повышения квалификации спасателей обусловлены не только общими проблемами методики преподавания психологии, но и </w:t>
      </w:r>
      <w:r w:rsidRPr="006E33AA">
        <w:rPr>
          <w:rFonts w:ascii="Times New Roman" w:hAnsi="Times New Roman"/>
          <w:iCs/>
          <w:color w:val="000000"/>
          <w:sz w:val="28"/>
          <w:szCs w:val="28"/>
        </w:rPr>
        <w:t xml:space="preserve">специфическими особенностями профессиональной деятельности спасателей, субъективными ожиданиями от курса психологической подготовки, психогенными последствиями травмирующих событий профессиональной жизни. </w:t>
      </w:r>
    </w:p>
    <w:p w:rsidR="00D17973" w:rsidRPr="006E33AA" w:rsidRDefault="00CD4C53" w:rsidP="006E33AA">
      <w:pPr>
        <w:shd w:val="clear" w:color="auto" w:fill="FFFFFF"/>
        <w:spacing w:after="0" w:line="360" w:lineRule="auto"/>
        <w:ind w:firstLine="709"/>
        <w:jc w:val="both"/>
        <w:rPr>
          <w:rFonts w:ascii="Times New Roman" w:hAnsi="Times New Roman"/>
          <w:iCs/>
          <w:color w:val="000000"/>
          <w:sz w:val="28"/>
          <w:szCs w:val="28"/>
        </w:rPr>
      </w:pPr>
      <w:r>
        <w:rPr>
          <w:rFonts w:ascii="Times New Roman" w:hAnsi="Times New Roman"/>
          <w:iCs/>
          <w:color w:val="000000"/>
          <w:sz w:val="28"/>
          <w:szCs w:val="28"/>
        </w:rPr>
        <w:t xml:space="preserve">Кроме того, </w:t>
      </w:r>
      <w:r w:rsidR="00D17973" w:rsidRPr="006E33AA">
        <w:rPr>
          <w:rFonts w:ascii="Times New Roman" w:hAnsi="Times New Roman"/>
          <w:iCs/>
          <w:color w:val="000000"/>
          <w:sz w:val="28"/>
          <w:szCs w:val="28"/>
        </w:rPr>
        <w:t>реализация комплексной системы программ психологической подготовки спасателей, где реализуется принцип повышения сложности содержания курса от первоначальной подготовки к международному классу, затрудняется тем, что спасатели, аттестованные в разных УМЦ на один класс,  могут иметь существенно разный уровень психологической подготовки. Это может быть обусловлено несколькими причинами:</w:t>
      </w:r>
    </w:p>
    <w:p w:rsidR="00D17973" w:rsidRPr="006E33AA" w:rsidRDefault="00D17973" w:rsidP="006E33AA">
      <w:pPr>
        <w:widowControl w:val="0"/>
        <w:snapToGrid w:val="0"/>
        <w:spacing w:after="0" w:line="360" w:lineRule="auto"/>
        <w:ind w:firstLine="709"/>
        <w:jc w:val="both"/>
        <w:rPr>
          <w:rFonts w:ascii="Times New Roman" w:hAnsi="Times New Roman"/>
          <w:color w:val="3366FF"/>
          <w:sz w:val="28"/>
          <w:szCs w:val="28"/>
        </w:rPr>
      </w:pPr>
      <w:r w:rsidRPr="006E33AA">
        <w:rPr>
          <w:rFonts w:ascii="Times New Roman" w:hAnsi="Times New Roman"/>
          <w:iCs/>
          <w:color w:val="000000"/>
          <w:sz w:val="28"/>
          <w:szCs w:val="28"/>
        </w:rPr>
        <w:t xml:space="preserve">Во-первых, формальным отношением к самому курсу психологической подготовки как к ненужному в рамках подготовки спасателей со стороны преподавателей и руководства УМЦ. И в этой связи закономерно возникает </w:t>
      </w:r>
      <w:r w:rsidRPr="006E33AA">
        <w:rPr>
          <w:rFonts w:ascii="Times New Roman" w:hAnsi="Times New Roman"/>
          <w:sz w:val="28"/>
          <w:szCs w:val="28"/>
        </w:rPr>
        <w:t>необходимость пересмотра места курса психологической подготовки в системе подготовки спасателей.</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iCs/>
          <w:color w:val="000000"/>
          <w:sz w:val="28"/>
          <w:szCs w:val="28"/>
        </w:rPr>
        <w:t xml:space="preserve">Во-вторых, использованием традиционной методики преподавания, которая не позволяет в полной мере достичь целей, поставленных перед курсом психологической подготовки.  </w:t>
      </w:r>
      <w:r w:rsidRPr="006E33AA">
        <w:rPr>
          <w:rFonts w:ascii="Times New Roman" w:hAnsi="Times New Roman"/>
          <w:sz w:val="28"/>
          <w:szCs w:val="28"/>
        </w:rPr>
        <w:t>Наиболее сложным моментом в переходе от традиционного к инновационному обучению является изменение личностной позиции преподавателя и его роли в учебной ситуации, перестройки внутренней картины этой ситуации.</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В-третьих, недостаточной профессиональной оснащенностью преподавателя знаниями и умениями в области экстремальной психологии. </w:t>
      </w:r>
    </w:p>
    <w:p w:rsidR="00EC7EB9" w:rsidRDefault="00EC7EB9" w:rsidP="006E33AA">
      <w:pPr>
        <w:widowControl w:val="0"/>
        <w:snapToGrid w:val="0"/>
        <w:spacing w:after="0" w:line="360" w:lineRule="auto"/>
        <w:ind w:firstLine="709"/>
        <w:jc w:val="both"/>
        <w:rPr>
          <w:rFonts w:ascii="Times New Roman" w:hAnsi="Times New Roman"/>
          <w:b/>
          <w:color w:val="0000FF"/>
          <w:sz w:val="28"/>
          <w:szCs w:val="28"/>
        </w:rPr>
      </w:pPr>
    </w:p>
    <w:p w:rsidR="00582C90" w:rsidRPr="00EC7EB9" w:rsidRDefault="00582C90" w:rsidP="006E33AA">
      <w:pPr>
        <w:widowControl w:val="0"/>
        <w:snapToGrid w:val="0"/>
        <w:spacing w:after="0" w:line="360" w:lineRule="auto"/>
        <w:ind w:firstLine="709"/>
        <w:jc w:val="both"/>
        <w:rPr>
          <w:rFonts w:ascii="Times New Roman" w:hAnsi="Times New Roman"/>
          <w:b/>
          <w:color w:val="0000FF"/>
          <w:sz w:val="28"/>
          <w:szCs w:val="28"/>
        </w:rPr>
      </w:pPr>
    </w:p>
    <w:p w:rsidR="00D17973" w:rsidRDefault="00D17973" w:rsidP="00FF4258">
      <w:pPr>
        <w:widowControl w:val="0"/>
        <w:snapToGrid w:val="0"/>
        <w:spacing w:after="0" w:line="360" w:lineRule="auto"/>
        <w:ind w:firstLine="709"/>
        <w:jc w:val="center"/>
        <w:rPr>
          <w:rFonts w:ascii="Times New Roman" w:hAnsi="Times New Roman"/>
          <w:b/>
          <w:sz w:val="28"/>
          <w:szCs w:val="28"/>
        </w:rPr>
      </w:pPr>
      <w:r w:rsidRPr="006E33AA">
        <w:rPr>
          <w:rFonts w:ascii="Times New Roman" w:hAnsi="Times New Roman"/>
          <w:b/>
          <w:sz w:val="28"/>
          <w:szCs w:val="28"/>
        </w:rPr>
        <w:t xml:space="preserve">Ожидания </w:t>
      </w:r>
      <w:r w:rsidR="002F61E3">
        <w:rPr>
          <w:rFonts w:ascii="Times New Roman" w:hAnsi="Times New Roman"/>
          <w:b/>
          <w:sz w:val="28"/>
          <w:szCs w:val="28"/>
        </w:rPr>
        <w:t>обучающихся</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Одной из проблем, с которой сталкивается преподаватель - это как относиться к уже существующим житейским психологическим знаниям спасателей. Житейская психология является обобщением повседневного опыта самого человека, куда включен и опыт других людей. Знания такого рода, находящие многократное подтверждение в жизни закрепляются в поговорках, пословицах, мифах. </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Изучение курса психологии представляет трудности с той точки зрения, что обучающиеся начинают изучение учебной дисциплины с определенным багажом житейских знаний. А бытовой язык содержит большое количество слов, обозначающих психические факты и явления, многие из которых сходны с аналогичными терминами научной психологии, но менее точны в употреблении. Знания научной и житейской психологии по сути своей могут быть близкими или  противоречащими друг другу. В связи с этим, обучающиеся могут либо соглашаться, либо не соглашаться с преподавателем.</w:t>
      </w:r>
      <w:r w:rsidRPr="006E33AA">
        <w:rPr>
          <w:rFonts w:ascii="Times New Roman" w:hAnsi="Times New Roman"/>
          <w:color w:val="FF0000"/>
          <w:sz w:val="28"/>
          <w:szCs w:val="28"/>
        </w:rPr>
        <w:t xml:space="preserve"> </w:t>
      </w:r>
      <w:r w:rsidRPr="006E33AA">
        <w:rPr>
          <w:rFonts w:ascii="Times New Roman" w:hAnsi="Times New Roman"/>
          <w:sz w:val="28"/>
          <w:szCs w:val="28"/>
        </w:rPr>
        <w:t>Житейские психологические знания могут стать как основой, так и барьером для усвоения научных знаний.</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В обыденном сознании сформировался целый ряд мифов о психологии и психологах, несмотря на относительную молодость, и самой науки, и профессии. Среди мифов, с которыми сталкивались коллеги в системе МЧС России можно выделить наиболее распространенные:</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 все видит насквозь;</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 опасен, он может серьезно навредить;</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 – то же, что и психиатр;</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К психологу стыдно обращаться;</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 может решить проблему за один раз;</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 – всевидящее око руководства (или полиграф);</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Психологи ничего не делают, это очередная модная надстройка;</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Психологи занимаются исключительно диагностикой для своих непонятных исследований</w:t>
      </w:r>
    </w:p>
    <w:p w:rsidR="00D17973" w:rsidRPr="006E33AA" w:rsidRDefault="00D17973" w:rsidP="00921AD3">
      <w:pPr>
        <w:numPr>
          <w:ilvl w:val="0"/>
          <w:numId w:val="9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Психологи ставят опыт над людьми.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color w:val="FF0000"/>
          <w:sz w:val="28"/>
          <w:szCs w:val="28"/>
        </w:rPr>
        <w:t xml:space="preserve"> </w:t>
      </w:r>
      <w:r w:rsidRPr="006E33AA">
        <w:rPr>
          <w:rFonts w:ascii="Times New Roman" w:hAnsi="Times New Roman"/>
          <w:sz w:val="28"/>
          <w:szCs w:val="28"/>
        </w:rPr>
        <w:t>Уверены, что приведенный список не исчерпывает всего разнообразия мифов о психологах. В тоже время, приведенные примеры являются свидетельством необходимости учета существующих мифов. Психологические знания, не вписанные в общую систему, плохо приживаются или не приживаются совсем на неподготовленной почве. А психологическая практика, лишенная адекватного мифа, в значительной степени утрачивает свою субъективную эффективность, а абсурдные рекомендации, включенные в миф, сохраняют свою притягательность.</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iCs/>
          <w:sz w:val="28"/>
          <w:szCs w:val="28"/>
        </w:rPr>
        <w:t xml:space="preserve">Вспоминается случай, когда один из членов штаба по ликвидации ЧС, на пятые-шестые сутки почувствовал недомогание. Первоначально, от помощи, которую ему предложил психотерапевт, специалист отказался, сообщив, что с головой у него все в порядке. И только тогда, когда психотерапевт сообщил, что  он не психолог, а экстрасенс, специалисту удалось оказать помощь. Результатом «экстрасенсорного воздействия», содержанием которого являлись научно обоснованные психотерапевтические методы, стало заметное улучшение функционального состояния специалиста. </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К сожалению, в культуре бывшего советского, а ныне российского общества, отсутствует в достаточной степени сформированное понятие о возможности получения профессиональной психологической помощи в различных кризисных ситуациях, при нарушении внутреннего психологического комфорта. Точно так же отсутствует потребность в общении с психологом. Он очень часто ассоциируется с психиатром, а это в свою очередь с клиническим диагнозом, психиатрической клиникой, признанием тебя ненормальным, или, как чаще всего говорят, "психом".</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iCs/>
          <w:sz w:val="28"/>
          <w:szCs w:val="28"/>
        </w:rPr>
        <w:t>На самом деле, потребность в общении с психологами, в психологической подготовке, в психологической реабилитации существует. Однако реализовываться она может совершенно по-разному и подчас с непредсказуемыми последствиями. Хорошо если эта потребность реализуется через общение со старшими коллегами, надёжным другом. Однако, возможен и другой вариант: употребление психоактивных веществ или обращение к специалистам по снятию порчи, сглаза и т.д.</w:t>
      </w:r>
    </w:p>
    <w:p w:rsidR="00D17973" w:rsidRPr="006E33AA" w:rsidRDefault="00D17973" w:rsidP="006E33AA">
      <w:pPr>
        <w:shd w:val="clear" w:color="auto" w:fill="FFFFFF"/>
        <w:spacing w:after="0" w:line="360" w:lineRule="auto"/>
        <w:ind w:firstLine="709"/>
        <w:jc w:val="both"/>
        <w:rPr>
          <w:rFonts w:ascii="Times New Roman" w:hAnsi="Times New Roman"/>
          <w:color w:val="3366FF"/>
          <w:sz w:val="28"/>
          <w:szCs w:val="28"/>
        </w:rPr>
      </w:pPr>
      <w:r w:rsidRPr="006E33AA">
        <w:rPr>
          <w:rFonts w:ascii="Times New Roman" w:hAnsi="Times New Roman"/>
          <w:iCs/>
          <w:color w:val="000000"/>
          <w:sz w:val="28"/>
          <w:szCs w:val="28"/>
        </w:rPr>
        <w:t xml:space="preserve">Необходимо отметить, что при подготовке на третий и последующие классы спасателей психологическая подготовка может стать эффективным средством психологической поддержки. Стратегия этой работы состоит в конструировании микросоциальной среды, где могут и должны быть </w:t>
      </w:r>
      <w:r w:rsidRPr="006E33AA">
        <w:rPr>
          <w:rFonts w:ascii="Times New Roman" w:hAnsi="Times New Roman"/>
          <w:iCs/>
          <w:sz w:val="28"/>
          <w:szCs w:val="28"/>
        </w:rPr>
        <w:t>отреагированы</w:t>
      </w:r>
      <w:r w:rsidRPr="006E33AA">
        <w:rPr>
          <w:rFonts w:ascii="Times New Roman" w:hAnsi="Times New Roman"/>
          <w:iCs/>
          <w:color w:val="FF6600"/>
          <w:sz w:val="28"/>
          <w:szCs w:val="28"/>
        </w:rPr>
        <w:t xml:space="preserve"> </w:t>
      </w:r>
      <w:r w:rsidRPr="006E33AA">
        <w:rPr>
          <w:rFonts w:ascii="Times New Roman" w:hAnsi="Times New Roman"/>
          <w:iCs/>
          <w:color w:val="000000"/>
          <w:sz w:val="28"/>
          <w:szCs w:val="28"/>
        </w:rPr>
        <w:t>психотравмирующие факторы и обстоятельства проф</w:t>
      </w:r>
      <w:r w:rsidRPr="006E33AA">
        <w:rPr>
          <w:rFonts w:ascii="Times New Roman" w:hAnsi="Times New Roman"/>
          <w:iCs/>
          <w:sz w:val="28"/>
          <w:szCs w:val="28"/>
        </w:rPr>
        <w:t>ессиональной деятельности.  Необходимо создать среду, которая даст спасателям возможность получать психологическую поддержку от своих коллег, со схожим опытом,  стажем работы и квалификацией, обеспечить возможность общения с людьми, которые достаточно хорошо понимают те проблемы и переживания, которые присущи этой профессиональной группе. Это создаст условия, для того, что бы справляться с теми или иными проблемами, опираясь на понимание и поддержку своих коллег.</w:t>
      </w:r>
    </w:p>
    <w:p w:rsidR="00D17973" w:rsidRPr="002404CF" w:rsidRDefault="00D17973" w:rsidP="006E33AA">
      <w:pPr>
        <w:pStyle w:val="a6"/>
        <w:ind w:firstLine="709"/>
        <w:jc w:val="both"/>
        <w:rPr>
          <w:b w:val="0"/>
          <w:color w:val="FF0000"/>
          <w:sz w:val="28"/>
          <w:szCs w:val="28"/>
          <w:lang w:val="ru-RU"/>
        </w:rPr>
      </w:pPr>
      <w:r w:rsidRPr="002404CF">
        <w:rPr>
          <w:b w:val="0"/>
          <w:sz w:val="28"/>
          <w:szCs w:val="28"/>
          <w:lang w:val="ru-RU"/>
        </w:rPr>
        <w:t xml:space="preserve">Так можно ли избавиться от мифов о психологах и нужно ли это делать? Например, современная медицина склонна  считать мифологические  представления пережитками и суевериями, от которых следует избавиться. Эта позиция сходна с постановкой задачи в процессе обучения на преодоление представлений, существующих на уровне обыденного сознания. По сути это означает отрицание личного опыта обучаемого, что не может не вызвать сопротивления. </w:t>
      </w:r>
    </w:p>
    <w:p w:rsidR="00D17973" w:rsidRPr="006E33AA" w:rsidRDefault="00D17973" w:rsidP="006E33AA">
      <w:pPr>
        <w:shd w:val="clear" w:color="auto" w:fill="FFFFFF"/>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Представляется, следуя рассуждениям А.Ш. Тхостова, что мифы о психологах и психологии нельзя упразднить директивным методом, объявив мифологические представления ложными, но можно и нужно учитывать мифы. Это дает возможность корректировать негативные и создавать необходимые мифы. </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snapToGrid w:val="0"/>
          <w:sz w:val="28"/>
          <w:szCs w:val="28"/>
        </w:rPr>
        <w:t xml:space="preserve">Безусловно, все вышесказанное предполагает обращение к проблеме ожиданий обучающихся, </w:t>
      </w:r>
      <w:r w:rsidRPr="006E33AA">
        <w:rPr>
          <w:rFonts w:ascii="Times New Roman" w:hAnsi="Times New Roman"/>
          <w:sz w:val="28"/>
          <w:szCs w:val="28"/>
        </w:rPr>
        <w:t xml:space="preserve">актуализирующиеся на первом этапе курса психологической подготовки и мотивации к изучению курса. </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Ожидания обучающегося - это одновременно и эмоциональное состояние, и структурно-операциональное образование [9]. Система ожиданий обучающегося состоит из когнитивного, аффективного, конативного и коммуникативного компонентов. </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Когнитивный компонент - знания, связанные с учебным предметом и полученные до его изучения из разных источников. Их можно назвать фоновыми, поскольку новая информация воспринимается и оценивается по отношению к этим знаниям. На основе фоновых знаний формируется предварительное представление об учебном предмете, его образ.</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Аффективный компонент — эмоционально-оценочное отношение к предме</w:t>
      </w:r>
      <w:r w:rsidRPr="006E33AA">
        <w:rPr>
          <w:rFonts w:ascii="Times New Roman" w:hAnsi="Times New Roman"/>
          <w:sz w:val="28"/>
          <w:szCs w:val="28"/>
        </w:rPr>
        <w:softHyphen/>
        <w:t>ту, его привлекательность для обучаемого.</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Конативный компонент — потребность в углублении, расширении, систематизации накопленных прежде знаний и в овладении новыми знаниями, мотивы изучения курса, самостоятельно продуцированные цели изучения курса.</w:t>
      </w:r>
    </w:p>
    <w:p w:rsidR="00D17973" w:rsidRPr="006E33AA" w:rsidRDefault="00D17973" w:rsidP="006E33AA">
      <w:pPr>
        <w:widowControl w:val="0"/>
        <w:snapToGrid w:val="0"/>
        <w:spacing w:after="0" w:line="360" w:lineRule="auto"/>
        <w:ind w:firstLine="709"/>
        <w:jc w:val="both"/>
        <w:rPr>
          <w:rFonts w:ascii="Times New Roman" w:hAnsi="Times New Roman"/>
          <w:color w:val="3366FF"/>
          <w:sz w:val="28"/>
          <w:szCs w:val="28"/>
        </w:rPr>
      </w:pPr>
      <w:r w:rsidRPr="006E33AA">
        <w:rPr>
          <w:rFonts w:ascii="Times New Roman" w:hAnsi="Times New Roman"/>
          <w:sz w:val="28"/>
          <w:szCs w:val="28"/>
        </w:rPr>
        <w:t>Поскольку процесс обучения — это еще и общение обучающегося с преподавателем, в системе ожиданий может быть выделен и коммуникативный компонент.</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При тесной взаимосвязи трех основных компонентов, ведущим в системе ожиданий является когнитивный компонент. При восприятии нового учебного материала непосредственно воспринимаемое содержание учебного предмета соотносится со сложившимся до его изучения образом предмета. Результат соотнесения выступает как регулятор познавательной деятельности субъекта. Система ожиданий перестраивается, реорганизуется. Возможно выделение трех основных вариантов соотнесения: полное соответствие, частичное и полное несоответствие воспринимаемого содержания и сложившегося ранее образа предмета. В таблице приведены варианты реорганизации системы ожиданий обучающегося.</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w:t>
      </w:r>
    </w:p>
    <w:p w:rsidR="00D17973" w:rsidRPr="006E33AA" w:rsidRDefault="00D17973" w:rsidP="006E33AA">
      <w:pPr>
        <w:widowControl w:val="0"/>
        <w:snapToGrid w:val="0"/>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Реорганизация системы ожиданий обучающегося при восприятии им учебного предмета.</w:t>
      </w:r>
    </w:p>
    <w:tbl>
      <w:tblPr>
        <w:tblW w:w="9720" w:type="dxa"/>
        <w:tblInd w:w="40" w:type="dxa"/>
        <w:tblCellMar>
          <w:left w:w="40" w:type="dxa"/>
          <w:right w:w="40" w:type="dxa"/>
        </w:tblCellMar>
        <w:tblLook w:val="0000" w:firstRow="0" w:lastRow="0" w:firstColumn="0" w:lastColumn="0" w:noHBand="0" w:noVBand="0"/>
      </w:tblPr>
      <w:tblGrid>
        <w:gridCol w:w="3240"/>
        <w:gridCol w:w="2700"/>
        <w:gridCol w:w="3780"/>
      </w:tblGrid>
      <w:tr w:rsidR="00D17973" w:rsidRPr="006E33AA">
        <w:trPr>
          <w:trHeight w:val="340"/>
        </w:trPr>
        <w:tc>
          <w:tcPr>
            <w:tcW w:w="3240" w:type="dxa"/>
            <w:tcBorders>
              <w:top w:val="single" w:sz="6" w:space="0" w:color="auto"/>
              <w:left w:val="nil"/>
              <w:bottom w:val="single" w:sz="6" w:space="0" w:color="auto"/>
              <w:right w:val="single" w:sz="6" w:space="0" w:color="auto"/>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Когнитивный компонент</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Аффективный компонент</w:t>
            </w:r>
          </w:p>
        </w:tc>
        <w:tc>
          <w:tcPr>
            <w:tcW w:w="3780" w:type="dxa"/>
            <w:tcBorders>
              <w:top w:val="single" w:sz="6" w:space="0" w:color="auto"/>
              <w:left w:val="single" w:sz="6" w:space="0" w:color="auto"/>
              <w:bottom w:val="single" w:sz="6" w:space="0" w:color="auto"/>
              <w:right w:val="nil"/>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Конативный компонент</w:t>
            </w:r>
          </w:p>
        </w:tc>
      </w:tr>
      <w:tr w:rsidR="00D17973" w:rsidRPr="006E33AA">
        <w:trPr>
          <w:trHeight w:val="884"/>
        </w:trPr>
        <w:tc>
          <w:tcPr>
            <w:tcW w:w="3240" w:type="dxa"/>
            <w:tcBorders>
              <w:top w:val="single" w:sz="6" w:space="0" w:color="auto"/>
              <w:left w:val="nil"/>
              <w:bottom w:val="single" w:sz="6" w:space="0" w:color="auto"/>
              <w:right w:val="single" w:sz="6" w:space="0" w:color="auto"/>
            </w:tcBorders>
            <w:shd w:val="clear" w:color="auto" w:fill="auto"/>
          </w:tcPr>
          <w:p w:rsidR="002404CF" w:rsidRPr="002404CF" w:rsidRDefault="002404CF" w:rsidP="00744E48">
            <w:pPr>
              <w:widowControl w:val="0"/>
              <w:snapToGrid w:val="0"/>
              <w:spacing w:after="0" w:line="240" w:lineRule="auto"/>
              <w:jc w:val="both"/>
              <w:rPr>
                <w:rFonts w:ascii="Times New Roman" w:hAnsi="Times New Roman"/>
                <w:b/>
                <w:bCs/>
                <w:sz w:val="28"/>
                <w:szCs w:val="28"/>
              </w:rPr>
            </w:pPr>
            <w:r w:rsidRPr="002404CF">
              <w:rPr>
                <w:rFonts w:ascii="Times New Roman" w:hAnsi="Times New Roman"/>
                <w:b/>
                <w:bCs/>
                <w:sz w:val="28"/>
                <w:szCs w:val="28"/>
              </w:rPr>
              <w:t>1 вариант</w:t>
            </w:r>
          </w:p>
          <w:p w:rsidR="00D17973" w:rsidRPr="006E33AA" w:rsidRDefault="002404CF" w:rsidP="00744E48">
            <w:pPr>
              <w:widowControl w:val="0"/>
              <w:snapToGrid w:val="0"/>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D17973" w:rsidRPr="006E33AA">
              <w:rPr>
                <w:rFonts w:ascii="Times New Roman" w:hAnsi="Times New Roman"/>
                <w:bCs/>
                <w:sz w:val="28"/>
                <w:szCs w:val="28"/>
              </w:rPr>
              <w:t>Полное соответствие воспринимаемого содержания учебного предмета представлениям о нем, его образу</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Предмет оценивается как очень легкий, не требующий усилий для его усвоения</w:t>
            </w:r>
          </w:p>
        </w:tc>
        <w:tc>
          <w:tcPr>
            <w:tcW w:w="3780" w:type="dxa"/>
            <w:tcBorders>
              <w:top w:val="single" w:sz="6" w:space="0" w:color="auto"/>
              <w:left w:val="single" w:sz="6" w:space="0" w:color="auto"/>
              <w:bottom w:val="single" w:sz="6" w:space="0" w:color="auto"/>
              <w:right w:val="nil"/>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 xml:space="preserve">Потребности в расширении, углублении, систематизации знаний по предмету не возникает, </w:t>
            </w:r>
            <w:r w:rsidRPr="006E33AA">
              <w:rPr>
                <w:rFonts w:ascii="Times New Roman" w:hAnsi="Times New Roman"/>
                <w:b/>
                <w:bCs/>
                <w:sz w:val="28"/>
                <w:szCs w:val="28"/>
              </w:rPr>
              <w:t>познавательная активность минимальна</w:t>
            </w:r>
          </w:p>
        </w:tc>
      </w:tr>
      <w:tr w:rsidR="00D17973" w:rsidRPr="006E33AA">
        <w:trPr>
          <w:trHeight w:val="1717"/>
        </w:trPr>
        <w:tc>
          <w:tcPr>
            <w:tcW w:w="3240" w:type="dxa"/>
            <w:tcBorders>
              <w:top w:val="single" w:sz="6" w:space="0" w:color="auto"/>
              <w:left w:val="nil"/>
              <w:bottom w:val="single" w:sz="6" w:space="0" w:color="auto"/>
              <w:right w:val="single" w:sz="6" w:space="0" w:color="auto"/>
            </w:tcBorders>
            <w:shd w:val="clear" w:color="auto" w:fill="auto"/>
          </w:tcPr>
          <w:p w:rsidR="002404CF" w:rsidRPr="002404CF" w:rsidRDefault="002404CF" w:rsidP="00744E48">
            <w:pPr>
              <w:widowControl w:val="0"/>
              <w:snapToGrid w:val="0"/>
              <w:spacing w:after="0" w:line="240" w:lineRule="auto"/>
              <w:jc w:val="both"/>
              <w:rPr>
                <w:rFonts w:ascii="Times New Roman" w:hAnsi="Times New Roman"/>
                <w:b/>
                <w:bCs/>
                <w:sz w:val="28"/>
                <w:szCs w:val="28"/>
              </w:rPr>
            </w:pPr>
            <w:r w:rsidRPr="002404CF">
              <w:rPr>
                <w:rFonts w:ascii="Times New Roman" w:hAnsi="Times New Roman"/>
                <w:b/>
                <w:bCs/>
                <w:sz w:val="28"/>
                <w:szCs w:val="28"/>
              </w:rPr>
              <w:t>2 вариант</w:t>
            </w:r>
          </w:p>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Частичное соответствие непосредственно воспринимаемого содержания учебного предмета представлениям о нем, его образу</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Предмет оценивается как интересный, достаточно трудный, требующий усилий для его усвоения</w:t>
            </w:r>
          </w:p>
        </w:tc>
        <w:tc>
          <w:tcPr>
            <w:tcW w:w="3780" w:type="dxa"/>
            <w:tcBorders>
              <w:top w:val="single" w:sz="6" w:space="0" w:color="auto"/>
              <w:left w:val="single" w:sz="6" w:space="0" w:color="auto"/>
              <w:bottom w:val="single" w:sz="6" w:space="0" w:color="auto"/>
              <w:right w:val="nil"/>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 xml:space="preserve">Возникает потребность в расширении, углублении, систематизации знаний по предмету, </w:t>
            </w:r>
            <w:r w:rsidRPr="006E33AA">
              <w:rPr>
                <w:rFonts w:ascii="Times New Roman" w:hAnsi="Times New Roman"/>
                <w:b/>
                <w:bCs/>
                <w:sz w:val="28"/>
                <w:szCs w:val="28"/>
              </w:rPr>
              <w:t>познавательная активность оптимальна</w:t>
            </w:r>
          </w:p>
        </w:tc>
      </w:tr>
      <w:tr w:rsidR="00D17973" w:rsidRPr="006E33AA">
        <w:trPr>
          <w:trHeight w:val="884"/>
        </w:trPr>
        <w:tc>
          <w:tcPr>
            <w:tcW w:w="3240" w:type="dxa"/>
            <w:tcBorders>
              <w:top w:val="single" w:sz="6" w:space="0" w:color="auto"/>
              <w:left w:val="nil"/>
              <w:bottom w:val="single" w:sz="6" w:space="0" w:color="auto"/>
              <w:right w:val="single" w:sz="6" w:space="0" w:color="auto"/>
            </w:tcBorders>
            <w:shd w:val="clear" w:color="auto" w:fill="auto"/>
          </w:tcPr>
          <w:p w:rsidR="002404CF" w:rsidRPr="002404CF" w:rsidRDefault="002404CF" w:rsidP="00744E48">
            <w:pPr>
              <w:widowControl w:val="0"/>
              <w:snapToGrid w:val="0"/>
              <w:spacing w:after="0" w:line="240" w:lineRule="auto"/>
              <w:jc w:val="both"/>
              <w:rPr>
                <w:rFonts w:ascii="Times New Roman" w:hAnsi="Times New Roman"/>
                <w:b/>
                <w:bCs/>
                <w:sz w:val="28"/>
                <w:szCs w:val="28"/>
              </w:rPr>
            </w:pPr>
            <w:r w:rsidRPr="002404CF">
              <w:rPr>
                <w:rFonts w:ascii="Times New Roman" w:hAnsi="Times New Roman"/>
                <w:b/>
                <w:bCs/>
                <w:sz w:val="28"/>
                <w:szCs w:val="28"/>
              </w:rPr>
              <w:t>3 вариант</w:t>
            </w:r>
          </w:p>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Полное несоответствие непосредственно воспринимаемого содержания предмета представлениям о нем, его образу</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Предмет оценивается как скучный, неинтересный, либо сверх-трудный</w:t>
            </w:r>
          </w:p>
        </w:tc>
        <w:tc>
          <w:tcPr>
            <w:tcW w:w="3780" w:type="dxa"/>
            <w:tcBorders>
              <w:top w:val="single" w:sz="6" w:space="0" w:color="auto"/>
              <w:left w:val="single" w:sz="6" w:space="0" w:color="auto"/>
              <w:bottom w:val="single" w:sz="6" w:space="0" w:color="auto"/>
              <w:right w:val="nil"/>
            </w:tcBorders>
            <w:shd w:val="clear" w:color="auto" w:fill="auto"/>
          </w:tcPr>
          <w:p w:rsidR="00D17973" w:rsidRPr="006E33AA" w:rsidRDefault="00D17973" w:rsidP="00744E48">
            <w:pPr>
              <w:widowControl w:val="0"/>
              <w:snapToGrid w:val="0"/>
              <w:spacing w:after="0" w:line="240" w:lineRule="auto"/>
              <w:jc w:val="both"/>
              <w:rPr>
                <w:rFonts w:ascii="Times New Roman" w:hAnsi="Times New Roman"/>
                <w:bCs/>
                <w:sz w:val="28"/>
                <w:szCs w:val="28"/>
              </w:rPr>
            </w:pPr>
            <w:r w:rsidRPr="006E33AA">
              <w:rPr>
                <w:rFonts w:ascii="Times New Roman" w:hAnsi="Times New Roman"/>
                <w:bCs/>
                <w:sz w:val="28"/>
                <w:szCs w:val="28"/>
              </w:rPr>
              <w:t xml:space="preserve">Потребности в расширении, углублении, систематизации не возникает, </w:t>
            </w:r>
            <w:r w:rsidRPr="006E33AA">
              <w:rPr>
                <w:rFonts w:ascii="Times New Roman" w:hAnsi="Times New Roman"/>
                <w:b/>
                <w:bCs/>
                <w:sz w:val="28"/>
                <w:szCs w:val="28"/>
              </w:rPr>
              <w:t>познавательная активность минимальна</w:t>
            </w:r>
          </w:p>
        </w:tc>
      </w:tr>
    </w:tbl>
    <w:p w:rsidR="00744E48" w:rsidRPr="00744E48"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w:t>
      </w:r>
    </w:p>
    <w:p w:rsidR="00D17973" w:rsidRPr="006E33AA" w:rsidRDefault="00D17973" w:rsidP="00744E48">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Таким образом, степень усвоения обучающимся психологических знаний,</w:t>
      </w:r>
      <w:r w:rsidR="00744E48">
        <w:rPr>
          <w:rFonts w:ascii="Times New Roman" w:hAnsi="Times New Roman"/>
          <w:sz w:val="28"/>
          <w:szCs w:val="28"/>
        </w:rPr>
        <w:t xml:space="preserve"> на</w:t>
      </w:r>
      <w:r w:rsidRPr="006E33AA">
        <w:rPr>
          <w:rFonts w:ascii="Times New Roman" w:hAnsi="Times New Roman"/>
          <w:sz w:val="28"/>
          <w:szCs w:val="28"/>
        </w:rPr>
        <w:t>выков и умений определяется не столько ее содер</w:t>
      </w:r>
      <w:r w:rsidRPr="006E33AA">
        <w:rPr>
          <w:rFonts w:ascii="Times New Roman" w:hAnsi="Times New Roman"/>
          <w:sz w:val="28"/>
          <w:szCs w:val="28"/>
        </w:rPr>
        <w:softHyphen/>
        <w:t xml:space="preserve">жанием, а тем, как соотносится сложившийся ранее образ предмета, ожидания с непосредственным восприятием учебного материала. </w:t>
      </w:r>
    </w:p>
    <w:p w:rsidR="00D17973" w:rsidRPr="006E33AA" w:rsidRDefault="00D17973" w:rsidP="00744E48">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Большая часть спасателей относится к курсу психологической подготовки как к не имеющему отношения к профессиональной деятельности, значительно меньшая часть ожидает, что, пройдя этот курс, слушатели станут абсолютно защищенными от стрессогенных факторов профессиональной жизни. В понимании сущности психики часто проявляется редукционизм: сведе</w:t>
      </w:r>
      <w:r w:rsidRPr="006E33AA">
        <w:rPr>
          <w:rFonts w:ascii="Times New Roman" w:hAnsi="Times New Roman"/>
          <w:sz w:val="28"/>
          <w:szCs w:val="28"/>
        </w:rPr>
        <w:softHyphen/>
        <w:t>ние психических явлений к физиологи</w:t>
      </w:r>
      <w:r w:rsidRPr="006E33AA">
        <w:rPr>
          <w:rFonts w:ascii="Times New Roman" w:hAnsi="Times New Roman"/>
          <w:sz w:val="28"/>
          <w:szCs w:val="28"/>
        </w:rPr>
        <w:softHyphen/>
        <w:t>ческим или техническим, при кото</w:t>
      </w:r>
      <w:r w:rsidRPr="006E33AA">
        <w:rPr>
          <w:rFonts w:ascii="Times New Roman" w:hAnsi="Times New Roman"/>
          <w:sz w:val="28"/>
          <w:szCs w:val="28"/>
        </w:rPr>
        <w:softHyphen/>
        <w:t>ром понимание и объяснение подменя</w:t>
      </w:r>
      <w:r w:rsidRPr="006E33AA">
        <w:rPr>
          <w:rFonts w:ascii="Times New Roman" w:hAnsi="Times New Roman"/>
          <w:sz w:val="28"/>
          <w:szCs w:val="28"/>
        </w:rPr>
        <w:softHyphen/>
        <w:t xml:space="preserve">ется использованием физиологических и технических терминов. То есть, ожидания значительной части слушателей не соответствуют реальному содержанию курса. </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Таким образом, преподаватель, начинающий преподавание курса психологической подготовки всегда стоит перед выбором: игнорировать сложившиеся до начала обучения ожидания или опираться на них. Можно предположить, что преобладает первая стратегия. Для реализации второй стратегии необходимо предложить обучающимся систему целей изучения курса психологической подготовки, а также систему действий, которые могут обеспечить достижение целей. Оптимальное соотношение внешних целей с ожиданиями достигается за счет самостоятельного выбора обучающимся того или иного варианта иерархии целей из числа возможных. Другими словами, речь идет о том, чтобы обеспечить оптимальный уровень соответствия содержания учебного курса ожиданиям обучающегося.</w:t>
      </w:r>
    </w:p>
    <w:p w:rsidR="00D17973" w:rsidRPr="006E33AA" w:rsidRDefault="00D17973" w:rsidP="006E33AA">
      <w:pPr>
        <w:widowControl w:val="0"/>
        <w:snapToGri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Знак и интенсивность коммуникативного  и аффективного компонентов зависит от степени соответствия ожиданий слушателя и воспринимаемого материала. </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Безусловно и то, что эффективность психологической подготовки тесно связана и с целеполаганием образовательного процесса.</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Система целей изучения курса психологической подготовки может состоять из следующих основных компонентов: </w:t>
      </w:r>
    </w:p>
    <w:p w:rsidR="00D17973" w:rsidRPr="006E33AA" w:rsidRDefault="00D17973" w:rsidP="00921AD3">
      <w:pPr>
        <w:numPr>
          <w:ilvl w:val="0"/>
          <w:numId w:val="100"/>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успешно сдать зачет или экзамен (в начале курса преподаватель должен проинформировать обучающихся о системе контроля знаний, критериях оценки, условиях проведения зачета или экзамена и т.д.);</w:t>
      </w:r>
    </w:p>
    <w:p w:rsidR="00D17973" w:rsidRPr="006E33AA" w:rsidRDefault="00D17973" w:rsidP="00921AD3">
      <w:pPr>
        <w:numPr>
          <w:ilvl w:val="0"/>
          <w:numId w:val="100"/>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овладеть средствами профилактики нарушений профессионального здоровья;</w:t>
      </w:r>
    </w:p>
    <w:p w:rsidR="00D17973" w:rsidRPr="006E33AA" w:rsidRDefault="00D17973" w:rsidP="00921AD3">
      <w:pPr>
        <w:numPr>
          <w:ilvl w:val="0"/>
          <w:numId w:val="100"/>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овладение психологическими знаниями и умениями для решения проблем, возникающих при выполнении профессиональных задач на ЧС;</w:t>
      </w:r>
    </w:p>
    <w:p w:rsidR="00D17973" w:rsidRPr="006E33AA" w:rsidRDefault="00D17973" w:rsidP="00921AD3">
      <w:pPr>
        <w:numPr>
          <w:ilvl w:val="0"/>
          <w:numId w:val="100"/>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овладение психологическими знаниями и умениями для решения проблем, возникающих при выполнении профессиональных задач на боевом дежурстве;</w:t>
      </w:r>
    </w:p>
    <w:p w:rsidR="00D17973" w:rsidRPr="006E33AA" w:rsidRDefault="00D17973" w:rsidP="00921AD3">
      <w:pPr>
        <w:numPr>
          <w:ilvl w:val="0"/>
          <w:numId w:val="100"/>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овладение психологическими знаниями и умениями для решения задач, возникающих во внеслужебной деятельности.</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Иерархия целей обучающимся выстраивается самостоятельно, в процессе обучения происходит пересмотр места того или иного компонента в иерархии. Преподаватель, используя различные методические приемы, создает условия для формирования устойчивой и наиболее перспективной структуры целей. Оговоримся, что наиболее приемлемыми с точки зрения достижения целей психологической подготовки спасателей, мы считаем варианты иерархий, где на нижних уровнях стоит цель № 1, а на более высоких уровнях – цели № 2 - 4. На первом же этапе обучения иерархия целей определяется прежде всего мотивацией обучающихся к изучению курса психологической подготовки.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Говоря о целях изучения курса психологической подготовки необходимо отметить, что при их выборе следует учитывать ряд требований:</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формулировки целей должны быть конкретными; например, вместо цели «личностное развитие» сформулировать цель: повышение эффективности профессиональной деятельности;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цели должны быть реально достижимыми при данных условиях; неправомерно ставить целью курса психологической подготовки  формирование научного мировоззрения. Очевидно, что такие цели достигаются, и то не всегда, в течение длительного времени;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цели должны быть реальными; преподавателю необходимо постоянно соотносить цели, свои возможности и уровни готовности к обучению слушателей;</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необходимо учитывать и то, что выбор целей должен быть своевременным. Для этого важно учитывать этапы профессионального становления спасателей</w:t>
      </w:r>
      <w:r w:rsidR="00B4011F">
        <w:rPr>
          <w:rFonts w:ascii="Times New Roman" w:hAnsi="Times New Roman"/>
          <w:sz w:val="28"/>
          <w:szCs w:val="28"/>
        </w:rPr>
        <w:t>, уровень образовательной</w:t>
      </w:r>
      <w:r w:rsidR="00B4011F">
        <w:rPr>
          <w:rFonts w:ascii="Times New Roman" w:hAnsi="Times New Roman"/>
          <w:sz w:val="28"/>
          <w:szCs w:val="28"/>
        </w:rPr>
        <w:tab/>
        <w:t xml:space="preserve"> готовности учебной группы и т.д.</w:t>
      </w:r>
      <w:r w:rsidRPr="006E33AA">
        <w:rPr>
          <w:rFonts w:ascii="Times New Roman" w:hAnsi="Times New Roman"/>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необходимо принять во внимание и тот факт, что человек одновременно не может стремиться к двум целям. Поэтому обучающийся ставит всегда одну основную цель, предполагающую достижение целей, находящихся на более низких уровнях иерархии. Отсюда следует очень важное требование к постановке целей - они должны быть согласованы между собой, непротиворечивы.</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Одновременная постановка несогласованных между собой целей закономерно ведет к снижению эффективности процесса обучения. В этом случае часто происходит подмена цели истинной целью ложной. Отличительн</w:t>
      </w:r>
      <w:r w:rsidR="00CE14C7">
        <w:rPr>
          <w:rFonts w:ascii="Times New Roman" w:hAnsi="Times New Roman"/>
          <w:sz w:val="28"/>
          <w:szCs w:val="28"/>
        </w:rPr>
        <w:t>ой</w:t>
      </w:r>
      <w:r w:rsidRPr="006E33AA">
        <w:rPr>
          <w:rFonts w:ascii="Times New Roman" w:hAnsi="Times New Roman"/>
          <w:sz w:val="28"/>
          <w:szCs w:val="28"/>
        </w:rPr>
        <w:t xml:space="preserve"> </w:t>
      </w:r>
      <w:r w:rsidR="00CE14C7">
        <w:rPr>
          <w:rFonts w:ascii="Times New Roman" w:hAnsi="Times New Roman"/>
          <w:sz w:val="28"/>
          <w:szCs w:val="28"/>
        </w:rPr>
        <w:t xml:space="preserve">особенностью </w:t>
      </w:r>
      <w:r w:rsidRPr="006E33AA">
        <w:rPr>
          <w:rFonts w:ascii="Times New Roman" w:hAnsi="Times New Roman"/>
          <w:sz w:val="28"/>
          <w:szCs w:val="28"/>
        </w:rPr>
        <w:t>ложной цели</w:t>
      </w:r>
      <w:r w:rsidR="00CE14C7">
        <w:rPr>
          <w:rFonts w:ascii="Times New Roman" w:hAnsi="Times New Roman"/>
          <w:sz w:val="28"/>
          <w:szCs w:val="28"/>
        </w:rPr>
        <w:t xml:space="preserve"> обучения является ее быстрая достижимость</w:t>
      </w:r>
      <w:r w:rsidRPr="006E33AA">
        <w:rPr>
          <w:rFonts w:ascii="Times New Roman" w:hAnsi="Times New Roman"/>
          <w:sz w:val="28"/>
          <w:szCs w:val="28"/>
        </w:rPr>
        <w:t>, например: успешно сдать зачет</w:t>
      </w:r>
      <w:r w:rsidR="00CE14C7">
        <w:rPr>
          <w:rFonts w:ascii="Times New Roman" w:hAnsi="Times New Roman"/>
          <w:sz w:val="28"/>
          <w:szCs w:val="28"/>
        </w:rPr>
        <w:t>. И</w:t>
      </w:r>
      <w:r w:rsidRPr="006E33AA">
        <w:rPr>
          <w:rFonts w:ascii="Times New Roman" w:hAnsi="Times New Roman"/>
          <w:sz w:val="28"/>
          <w:szCs w:val="28"/>
        </w:rPr>
        <w:t xml:space="preserve">стинная </w:t>
      </w:r>
      <w:r w:rsidR="00CE14C7">
        <w:rPr>
          <w:rFonts w:ascii="Times New Roman" w:hAnsi="Times New Roman"/>
          <w:sz w:val="28"/>
          <w:szCs w:val="28"/>
        </w:rPr>
        <w:t xml:space="preserve">цель </w:t>
      </w:r>
      <w:r w:rsidRPr="006E33AA">
        <w:rPr>
          <w:rFonts w:ascii="Times New Roman" w:hAnsi="Times New Roman"/>
          <w:sz w:val="28"/>
          <w:szCs w:val="28"/>
        </w:rPr>
        <w:t>(например: п</w:t>
      </w:r>
      <w:r w:rsidR="00CE14C7">
        <w:rPr>
          <w:rFonts w:ascii="Times New Roman" w:hAnsi="Times New Roman"/>
          <w:sz w:val="28"/>
          <w:szCs w:val="28"/>
        </w:rPr>
        <w:t>овышение эффективности профессиональной деятельности за счет учета психологической составляющей</w:t>
      </w:r>
      <w:r w:rsidRPr="006E33AA">
        <w:rPr>
          <w:rFonts w:ascii="Times New Roman" w:hAnsi="Times New Roman"/>
          <w:sz w:val="28"/>
          <w:szCs w:val="28"/>
        </w:rPr>
        <w:t>) остается всегда, каких бы успехов ни достиг обучающийся.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Особенности психологии спасателей и организация процесса обучения, бесспорно, определяют выбор методики и формы преподавания на курсах повышения классности.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Во-первых,  ограниченный объем учебного времени предъявляет высокие требования к эффективности и качеству обучения. Более того, степень и качество полученных знаний и умений, в дальнейшей профессиональной деятельности спасателей, могут во многом определить и психологическую устойчивость спасателя, и его профессиональную эффективность.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Во-вторых, у определенного процента спасателей, прибывших на курсы повышения квалификации, есть серьезная и действенная мотивация – научится практически полезным умениям</w:t>
      </w:r>
      <w:r w:rsidRPr="006E33AA">
        <w:rPr>
          <w:rFonts w:ascii="Times New Roman" w:hAnsi="Times New Roman"/>
          <w:color w:val="FF6600"/>
          <w:sz w:val="28"/>
          <w:szCs w:val="28"/>
        </w:rPr>
        <w:t>.</w:t>
      </w:r>
      <w:r w:rsidRPr="006E33AA">
        <w:rPr>
          <w:rFonts w:ascii="Times New Roman" w:hAnsi="Times New Roman"/>
          <w:sz w:val="28"/>
          <w:szCs w:val="28"/>
        </w:rPr>
        <w:t xml:space="preserve"> Безусловно, таким спасателям легко преподавать, нет необходимости преодолевать сопротивление, возникающее у других спасателей, нет необходимости формировать мотивацию к обучению. Однако, спасатели с такой мотивацией отличаются высокой требовательностью к качеству обучения, профессиональной позиции преподавателя и к практической значимости получаемых знаний и умений. Так, чрезмерное теоретизирование либо банальные практические рекомендации вызывают негативное отношение и к самому курсу и к преподавателю.</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В-третьих, у спасателей сильно выражено неприятие механического заучивания, зубрежки. Спасатели являются практиками и, как правило, уверены в том, что вызубренные знания к зачету, почерпнутые из книг, в практике никогда не используются. Следовательно, необходимо применять адекватные требованиям ситуации методы обучения: перенести акцент с запоминания информации на формирование модели встраивания знаний и умений в структуру профессиональной деятельности, действовать профессионально: уверенно,  правильно, </w:t>
      </w:r>
      <w:r w:rsidRPr="006E33AA">
        <w:rPr>
          <w:rFonts w:ascii="Times New Roman" w:hAnsi="Times New Roman"/>
          <w:i/>
          <w:sz w:val="28"/>
          <w:szCs w:val="28"/>
        </w:rPr>
        <w:t>сознательно и приходить к качественным конечным результатам деятельности</w:t>
      </w:r>
      <w:r w:rsidRPr="006E33AA">
        <w:rPr>
          <w:rFonts w:ascii="Times New Roman" w:hAnsi="Times New Roman"/>
          <w:sz w:val="28"/>
          <w:szCs w:val="28"/>
        </w:rPr>
        <w:t xml:space="preserve">. </w:t>
      </w:r>
    </w:p>
    <w:p w:rsidR="00D17973" w:rsidRPr="006E33AA" w:rsidRDefault="00D17973" w:rsidP="006E33AA">
      <w:pPr>
        <w:shd w:val="clear" w:color="auto" w:fill="FFFFFF"/>
        <w:spacing w:after="0" w:line="360" w:lineRule="auto"/>
        <w:ind w:firstLine="709"/>
        <w:jc w:val="both"/>
        <w:rPr>
          <w:rFonts w:ascii="Times New Roman" w:hAnsi="Times New Roman"/>
          <w:b/>
          <w:bCs/>
          <w:iCs/>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b/>
          <w:bCs/>
          <w:iCs/>
          <w:sz w:val="28"/>
          <w:szCs w:val="28"/>
        </w:rPr>
        <w:t>Мотивация обучающихся.</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Как уже отмечалось выше, основной проблемой при проведении эффективного курса психологической подготовки спасателей, является личное желание каждого из обучающихся получать или же не получать знания в области психологии. Безусловно, что определенная подготовка к сдаче комплексного зачета, в том числе и по курсу психологической подготовки, каждым из обучающихся будет проведена. </w:t>
      </w:r>
      <w:r w:rsidRPr="006E33AA">
        <w:rPr>
          <w:rFonts w:ascii="Times New Roman" w:hAnsi="Times New Roman"/>
          <w:iCs/>
          <w:sz w:val="28"/>
          <w:szCs w:val="28"/>
        </w:rPr>
        <w:t>Эффективность проведенного курса определяется не сколько теоретическими знаниями, продемонстрированными на зачете, сколько сформированным отношением к практике включения этих знаний, навыков и умений в повседневную деятельность. Нетрудно представить себе ситуацию, когда хорошо сдавший зачет спасатель на следующем уровне подготовки с трудом вспоминает техники и методы саморегуляции или работы с пострадавшими. Хотя возможен и другой вариант: специалист приходит на курс с накопленным опытом работы, примерами решения тех или иных проблем, самостоятельно найденными вариантами оказания психологической самопомощи и поддержки пострадавших, вопросами к преподавателю по поводу проблемных ситуаций. На наш взгляд, второй вариант может свидетельствовать о том, что знания, умения, навыки, полученные на предыдущем курсе психологической подготовки,  встроены в структуру профессиональной деятельности спасателя. Такой вариант, безусловно, является более предпочтительным и позволяет оценить курс психологической подготовки как достаточно эффективный</w:t>
      </w:r>
      <w:r w:rsidRPr="006E33AA">
        <w:rPr>
          <w:rFonts w:ascii="Times New Roman" w:hAnsi="Times New Roman"/>
          <w:i/>
          <w:iCs/>
          <w:color w:val="0000FF"/>
          <w:sz w:val="28"/>
          <w:szCs w:val="28"/>
        </w:rPr>
        <w:t>.</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Пожалуй, вопрос о том, как мотивировать спасателей на сотрудничество с психологом не только в рамках курса психологической подготовки, но в рамках других направлений психологической работы в системе МЧС России является основным. Безусловно, формирование адекватных, реалистичных представлений у спасателей о целях и задачах психологической работы в МЧС России является основой для эффективной работы психологической службы в целом. Немалая роль в этом направлении отводится курсу психологической подготовки спасателей. Необходимо дать представление о направлениях психологической работы, целях и задачах, обо всем спектре возможностей, в частности, методических рекомендациях для спасателей, предоставлять дополнительные материалы для самостоятельного изучения  и т.д. И самое главное - это дать четкий ответ на вопрос: «Для чего нужно то или иное направление работы психологической службы для спасателей? Как отразится эта работа на повседневной  профессиональной жизни спасателя?».</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Мы предлагаем спасателю технику саморегуляции или психодиагностическую методику. </w:t>
      </w:r>
      <w:r w:rsidR="004713FC">
        <w:rPr>
          <w:rFonts w:ascii="Times New Roman" w:hAnsi="Times New Roman"/>
          <w:iCs/>
          <w:color w:val="000000"/>
          <w:sz w:val="28"/>
          <w:szCs w:val="28"/>
        </w:rPr>
        <w:t>Н</w:t>
      </w:r>
      <w:r w:rsidRPr="006E33AA">
        <w:rPr>
          <w:rFonts w:ascii="Times New Roman" w:hAnsi="Times New Roman"/>
          <w:iCs/>
          <w:color w:val="000000"/>
          <w:sz w:val="28"/>
          <w:szCs w:val="28"/>
        </w:rPr>
        <w:t xml:space="preserve">а чём основано наше предложение, что это необходимо спасателю? На желании его научить или оказать ему помощь, опираясь на результаты диагностики </w:t>
      </w:r>
      <w:r w:rsidRPr="006E33AA">
        <w:rPr>
          <w:rFonts w:ascii="Times New Roman" w:hAnsi="Times New Roman"/>
          <w:iCs/>
          <w:sz w:val="28"/>
          <w:szCs w:val="28"/>
        </w:rPr>
        <w:t xml:space="preserve">оценки уровня знаний? </w:t>
      </w:r>
      <w:r w:rsidR="004713FC">
        <w:rPr>
          <w:rFonts w:ascii="Times New Roman" w:hAnsi="Times New Roman"/>
          <w:iCs/>
          <w:sz w:val="28"/>
          <w:szCs w:val="28"/>
        </w:rPr>
        <w:t>Н</w:t>
      </w:r>
      <w:r w:rsidRPr="006E33AA">
        <w:rPr>
          <w:rFonts w:ascii="Times New Roman" w:hAnsi="Times New Roman"/>
          <w:iCs/>
          <w:color w:val="000000"/>
          <w:sz w:val="28"/>
          <w:szCs w:val="28"/>
        </w:rPr>
        <w:t>а чём должно быть основано желание спасателя овладеть техникой саморегуляции или пройти предложенное ему психодиагностическое обследование?</w:t>
      </w:r>
    </w:p>
    <w:p w:rsidR="00D17973" w:rsidRPr="006E33AA" w:rsidRDefault="00D17973" w:rsidP="006E33AA">
      <w:pPr>
        <w:shd w:val="clear" w:color="auto" w:fill="FFFFFF"/>
        <w:spacing w:after="0" w:line="360" w:lineRule="auto"/>
        <w:ind w:firstLine="709"/>
        <w:jc w:val="both"/>
        <w:rPr>
          <w:rFonts w:ascii="Times New Roman" w:hAnsi="Times New Roman"/>
          <w:i/>
          <w:iCs/>
          <w:color w:val="000000"/>
          <w:sz w:val="28"/>
          <w:szCs w:val="28"/>
        </w:rPr>
      </w:pPr>
      <w:r w:rsidRPr="006E33AA">
        <w:rPr>
          <w:rFonts w:ascii="Times New Roman" w:hAnsi="Times New Roman"/>
          <w:iCs/>
          <w:color w:val="000000"/>
          <w:sz w:val="28"/>
          <w:szCs w:val="28"/>
        </w:rPr>
        <w:t xml:space="preserve">Необходимо понимать, что сотрудничество спасателя с психологом, в том числе и в рамках преподавания психологии, не может быть навязываться с одной стороны. Сотрудничество может возникнуть лишь при обоюдном желании. Когда преподаватель видит несведущих в области психологии слушателей, ему кажется, что необходимо дать максимум теоретических знаний, не заботясь о мотивации учения спасателей. Противоположным вариантом может быть излишняя теоретизация из-за боязни непосредственного общения со спасателями.  Естественно, и в той и другой ситуации, эффективным курс психологической подготовки не будет. </w:t>
      </w:r>
    </w:p>
    <w:p w:rsidR="004713FC"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Проблема мотивации спасателей усугубляется и тем, что людям, обладающим таким жизненным и профессиональным опытом, по праву считающим себя сильными и способными оказать помощь другим, трудно признать недостаточность в психологических знаниях, которые традиционно считаются уделом специалистов, не имеющих представления о специфике деятельности спасателя. Более того, в профессиональной среде спасателей широко распространено мнение о том, что применение силовых методов решения той или иной ситуации, будь то работа с агрессивным пострадавшим или волевое преодоление состояния усталости, является единственно эффективным способом. </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Если говорить о мотивации к изучению курса психологической подготовки, то в первую очередь необходима кропотливая работа по разъяснению причин возникновения психических феноменов у спасателей во время дежурства и участия в ликвидации ЧС и у пострадавших в ЧС. При этом особо необходимо подчёркивать то, что </w:t>
      </w:r>
      <w:r w:rsidRPr="006E33AA">
        <w:rPr>
          <w:rFonts w:ascii="Times New Roman" w:hAnsi="Times New Roman"/>
          <w:iCs/>
          <w:sz w:val="28"/>
          <w:szCs w:val="28"/>
        </w:rPr>
        <w:t xml:space="preserve">последствия пребывания человека в экстремальных условиях, могут быть уменьшены за счет психологической подготовки и реабилитации.  </w:t>
      </w:r>
      <w:r w:rsidRPr="006E33AA">
        <w:rPr>
          <w:rFonts w:ascii="Times New Roman" w:hAnsi="Times New Roman"/>
          <w:iCs/>
          <w:color w:val="000000"/>
          <w:sz w:val="28"/>
          <w:szCs w:val="28"/>
        </w:rPr>
        <w:t>И конечно, если условия профессиональной деятельности спасателей связаны с множеством сильнейших стрессогенных факторов, то и последствия работы в таких условиях для психического здоровья часто не поддаются самокоррекции. Однако снизить вероятность развития и тяжесть уже возникших нарушений можно и нужно. Для этого необходимо лишь желание самого спасателя и его готовность сотрудничать с психологами и со своими коллегами. Курсы психологической подготовки являются эффективным средством снижения вероятности развития и тяжести нарушений, связанных с особенностями профессиональной деятельности. Работа подобного содержания в рамках психологической подготовки должна в значительной степени способствовать формированию готовности спасателей к сотрудничеству с психологами и включению психологических знаний в структуру профессиональной деятельности.</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Основой эффективности занятия является обращение к профессиональному опыту, а на первоначальной подготовке – жизненному опыту обучающихся и встраивание этого опыта в систему научных представлений</w:t>
      </w:r>
      <w:r w:rsidRPr="006E33AA">
        <w:rPr>
          <w:rFonts w:ascii="Times New Roman" w:hAnsi="Times New Roman"/>
          <w:i/>
          <w:iCs/>
          <w:color w:val="000000"/>
          <w:sz w:val="28"/>
          <w:szCs w:val="28"/>
        </w:rPr>
        <w:t xml:space="preserve">. </w:t>
      </w:r>
      <w:r w:rsidRPr="006E33AA">
        <w:rPr>
          <w:rFonts w:ascii="Times New Roman" w:hAnsi="Times New Roman"/>
          <w:iCs/>
          <w:color w:val="000000"/>
          <w:sz w:val="28"/>
          <w:szCs w:val="28"/>
        </w:rPr>
        <w:t>Отношение преподавателя к опыту обучающихся как к ценности дает возможность установления достаточно эффективных контактов со спасателями. Как они будут развиваться дальше и чем это взаимодействие будет полезно - зависит уже от многих других обстоятельств, в первую очередь, от личности преподавателя, его профессиональных качеств и степени искренности в своём желании не столько учить и помогать, сколько сотрудничать со спасателями.</w:t>
      </w:r>
    </w:p>
    <w:p w:rsidR="00D17973" w:rsidRPr="00E6461F" w:rsidRDefault="00E6461F"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E6461F">
        <w:rPr>
          <w:rFonts w:ascii="Times New Roman" w:hAnsi="Times New Roman"/>
          <w:sz w:val="28"/>
          <w:szCs w:val="28"/>
        </w:rPr>
        <w:t xml:space="preserve">И прежде чем рассматривать методические вопросы психологической подготовки спасателей, необходимо обратиться к важным аспектам профессиональной позиции преподавателя психологической подготовки. </w:t>
      </w:r>
    </w:p>
    <w:p w:rsidR="00E6461F" w:rsidRDefault="00E6461F"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p>
    <w:p w:rsidR="00F22348" w:rsidRPr="006E33AA" w:rsidRDefault="003B6074" w:rsidP="00F22348">
      <w:pPr>
        <w:spacing w:after="0" w:line="360" w:lineRule="auto"/>
        <w:ind w:firstLine="709"/>
        <w:jc w:val="both"/>
        <w:rPr>
          <w:rFonts w:ascii="Times New Roman" w:hAnsi="Times New Roman"/>
          <w:b/>
          <w:bCs/>
          <w:iCs/>
          <w:sz w:val="28"/>
          <w:szCs w:val="28"/>
        </w:rPr>
      </w:pPr>
      <w:bookmarkStart w:id="19" w:name="Глава2"/>
      <w:r w:rsidRPr="00760161">
        <w:rPr>
          <w:rFonts w:ascii="Times New Roman" w:hAnsi="Times New Roman"/>
          <w:b/>
          <w:bCs/>
          <w:iCs/>
          <w:sz w:val="28"/>
          <w:szCs w:val="28"/>
        </w:rPr>
        <w:t xml:space="preserve">Глава </w:t>
      </w:r>
      <w:r w:rsidR="00760161" w:rsidRPr="00760161">
        <w:rPr>
          <w:rFonts w:ascii="Times New Roman" w:hAnsi="Times New Roman"/>
          <w:b/>
          <w:bCs/>
          <w:iCs/>
          <w:sz w:val="28"/>
          <w:szCs w:val="28"/>
        </w:rPr>
        <w:t>2</w:t>
      </w:r>
      <w:r w:rsidR="00F22348" w:rsidRPr="00760161">
        <w:rPr>
          <w:rFonts w:ascii="Times New Roman" w:hAnsi="Times New Roman"/>
          <w:b/>
          <w:bCs/>
          <w:iCs/>
          <w:sz w:val="28"/>
          <w:szCs w:val="28"/>
        </w:rPr>
        <w:t>.</w:t>
      </w:r>
      <w:r w:rsidR="00F22348" w:rsidRPr="006E33AA">
        <w:rPr>
          <w:rFonts w:ascii="Times New Roman" w:hAnsi="Times New Roman"/>
          <w:b/>
          <w:bCs/>
          <w:iCs/>
          <w:sz w:val="28"/>
          <w:szCs w:val="28"/>
        </w:rPr>
        <w:t xml:space="preserve"> Професс</w:t>
      </w:r>
      <w:r w:rsidR="00760161">
        <w:rPr>
          <w:rFonts w:ascii="Times New Roman" w:hAnsi="Times New Roman"/>
          <w:b/>
          <w:bCs/>
          <w:iCs/>
          <w:sz w:val="28"/>
          <w:szCs w:val="28"/>
        </w:rPr>
        <w:t>иональная позиция преподавателя</w:t>
      </w:r>
    </w:p>
    <w:bookmarkEnd w:id="19"/>
    <w:p w:rsidR="00F22348" w:rsidRPr="006E33AA" w:rsidRDefault="00F22348" w:rsidP="00F22348">
      <w:pPr>
        <w:spacing w:after="0" w:line="360" w:lineRule="auto"/>
        <w:ind w:firstLine="709"/>
        <w:jc w:val="both"/>
        <w:rPr>
          <w:rFonts w:ascii="Times New Roman" w:hAnsi="Times New Roman"/>
          <w:b/>
          <w:bCs/>
          <w:iCs/>
          <w:sz w:val="28"/>
          <w:szCs w:val="28"/>
        </w:rPr>
      </w:pP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Выше уже отмечалось, что мотивационно-смысловые установки преподавателя во многом предопределяют эффективность процесса обучения спасателей. Закрытость личности, игнорирование профессионального и житейского опы</w:t>
      </w:r>
      <w:r w:rsidRPr="006E33AA">
        <w:rPr>
          <w:rFonts w:ascii="Times New Roman" w:hAnsi="Times New Roman"/>
          <w:sz w:val="28"/>
          <w:szCs w:val="28"/>
        </w:rPr>
        <w:softHyphen/>
        <w:t>та обучающихся может перечеркнуть все усилия по совершенствованию методики преподавания. С другой стороны, открытость личности преподавателя, установка на сотрудничество со спасателями компенсирует возможные недочеты в преподавании.</w:t>
      </w: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Почему же возникают барьеры между преподавателем и аудиторией?  Приведем 4 «наихудших сценария», приводящих к неконструктивной позиции преподавателя, адаптированных к преподаванию психологии спасателям:</w:t>
      </w: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1. Я им не понравлюсь. Преподаватель не уверен в том, что сможет вызвать уважение к себе, своим знаниям со стороны спасателей, а это в свою очередь серьезно затруднит процесс обучения и поставит под сомнение результат обучения. Готовность к общению на повседневные темы вне рамок занятий: до или после них, во время перерывов, внимание к личности собеседника, к его профессиональному пути поможет преподавателю и обучающимся преодолеть отчужденность, наладить контакт и лучше узнать друг друга. Неизбежно возникнут и вопросы, связанные с обучением.</w:t>
      </w: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2. Я потеряю контроль над учебной группой. Безусловно, слишком большое стремление контролировать группу, удержать жесткую дисциплину приведет к сопротивлению, пассивному или активному, со стороны</w:t>
      </w:r>
      <w:r w:rsidR="003B6074">
        <w:rPr>
          <w:rFonts w:ascii="Times New Roman" w:hAnsi="Times New Roman"/>
          <w:sz w:val="28"/>
          <w:szCs w:val="28"/>
        </w:rPr>
        <w:t xml:space="preserve"> обучающихся</w:t>
      </w:r>
      <w:r w:rsidRPr="006E33AA">
        <w:rPr>
          <w:rFonts w:ascii="Times New Roman" w:hAnsi="Times New Roman"/>
          <w:sz w:val="28"/>
          <w:szCs w:val="28"/>
        </w:rPr>
        <w:t>. Преодолеть этот барьер можно, если преподаватель, информируя спасателей о содержании курса, учитывает пожелания обучающихся по освещению тех или иных актуальных для них вопросов.</w:t>
      </w: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3. Я не буду знать ответа на вопрос спасателя.</w:t>
      </w:r>
      <w:r w:rsidR="00C1326D">
        <w:rPr>
          <w:rFonts w:ascii="Times New Roman" w:hAnsi="Times New Roman"/>
          <w:sz w:val="28"/>
          <w:szCs w:val="28"/>
        </w:rPr>
        <w:t xml:space="preserve"> Действительно, невозможно знать все. В тоже время объединение усилий преподавателя и спасателя, задавшего вопрос, в поиске ответа позволит обогатить опыт обоих, а если эта тема актуальна в учебной группе, то и опыт всех участников группы. Если же вопрос напрямую не относится к теме занятия, то ответ </w:t>
      </w:r>
      <w:r w:rsidR="00E87B91">
        <w:rPr>
          <w:rFonts w:ascii="Times New Roman" w:hAnsi="Times New Roman"/>
          <w:sz w:val="28"/>
          <w:szCs w:val="28"/>
        </w:rPr>
        <w:t>лучше отложить до окончания занятия. Вернуться к обсуждению этого вопроса</w:t>
      </w:r>
      <w:r w:rsidR="00C1326D">
        <w:rPr>
          <w:rFonts w:ascii="Times New Roman" w:hAnsi="Times New Roman"/>
          <w:sz w:val="28"/>
          <w:szCs w:val="28"/>
        </w:rPr>
        <w:t xml:space="preserve"> </w:t>
      </w:r>
      <w:r w:rsidR="00E87B91">
        <w:rPr>
          <w:rFonts w:ascii="Times New Roman" w:hAnsi="Times New Roman"/>
          <w:sz w:val="28"/>
          <w:szCs w:val="28"/>
        </w:rPr>
        <w:t>надо обязательно.</w:t>
      </w: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4. У спасателей значительно больше опыта работы в ЧС. Как правило, это действительно так. Однако,  только с помощью преподавателя спасатели могут  включить этот опыт в систему психологических знаний.</w:t>
      </w:r>
    </w:p>
    <w:p w:rsidR="00F22348" w:rsidRPr="006E33AA" w:rsidRDefault="00F22348" w:rsidP="00F22348">
      <w:pPr>
        <w:shd w:val="clear" w:color="auto" w:fill="FFFFFF"/>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Система целей преподавателя при проведении курса общей психологической подготовки может состоять из множества элементов. Назовем некоторые из них: </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мотивировать спасателей на сотрудн</w:t>
      </w:r>
      <w:r w:rsidR="00E77DE1">
        <w:rPr>
          <w:rFonts w:ascii="Times New Roman" w:hAnsi="Times New Roman"/>
          <w:iCs/>
          <w:sz w:val="28"/>
          <w:szCs w:val="28"/>
        </w:rPr>
        <w:t>ичество с психологами ведомства;</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способствовать овладению средствами профилактики нарушений профессионального здоровья;</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способствовать овладению психологическими знаниями и умениями для решения проблем, возникающих при выполнении профессиональных задач на ЧС;</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способствовать овладению психологическими знаниями и умениями для решения проблем, возникающих при выполнении профессиональных задач на боевом дежурстве;</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способствовать овладению психологическими знаниями и умениями для решения задач, возникающих во внеслужебной деятельности;</w:t>
      </w:r>
    </w:p>
    <w:p w:rsidR="00F22348" w:rsidRPr="006E33AA" w:rsidRDefault="00F22348" w:rsidP="00921AD3">
      <w:pPr>
        <w:numPr>
          <w:ilvl w:val="0"/>
          <w:numId w:val="106"/>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подготовить спасателей к успешной сдаче зачета или экзамена.</w:t>
      </w:r>
    </w:p>
    <w:p w:rsidR="00F22348" w:rsidRPr="006E33AA" w:rsidRDefault="00F22348" w:rsidP="00F22348">
      <w:pPr>
        <w:shd w:val="clear" w:color="auto" w:fill="FFFFFF"/>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Очевидно, что при ориентации на цель № 6 отношение большинства спасателей  к курсу будет формальным. А преподаватель столкнется с серьезным сопротивлением.  </w:t>
      </w:r>
    </w:p>
    <w:p w:rsidR="00F22348" w:rsidRPr="006E33AA" w:rsidRDefault="00F22348" w:rsidP="00F22348">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Таким образом, можно сформулировать базовые принципы, которых необходимо придерживаться при проведении к</w:t>
      </w:r>
      <w:r w:rsidR="0070615B">
        <w:rPr>
          <w:rFonts w:ascii="Times New Roman" w:hAnsi="Times New Roman"/>
          <w:iCs/>
          <w:color w:val="000000"/>
          <w:sz w:val="28"/>
          <w:szCs w:val="28"/>
        </w:rPr>
        <w:t>урса психологической подготовки:</w:t>
      </w:r>
    </w:p>
    <w:p w:rsidR="00F22348" w:rsidRPr="006E33AA" w:rsidRDefault="00F22348" w:rsidP="00921AD3">
      <w:pPr>
        <w:numPr>
          <w:ilvl w:val="0"/>
          <w:numId w:val="102"/>
        </w:numPr>
        <w:shd w:val="clear" w:color="auto" w:fill="FFFFFF"/>
        <w:tabs>
          <w:tab w:val="clear" w:pos="919"/>
          <w:tab w:val="num" w:pos="720"/>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iCs/>
          <w:color w:val="000000"/>
          <w:sz w:val="28"/>
          <w:szCs w:val="28"/>
        </w:rPr>
        <w:t xml:space="preserve">отказ от одного из широко распространенных в настоящее время принципов  преподавания психологии на курсах подготовки спасателей – </w:t>
      </w:r>
      <w:r w:rsidRPr="006E33AA">
        <w:rPr>
          <w:rFonts w:ascii="Times New Roman" w:hAnsi="Times New Roman"/>
          <w:iCs/>
          <w:sz w:val="28"/>
          <w:szCs w:val="28"/>
        </w:rPr>
        <w:t>информирования</w:t>
      </w:r>
      <w:r w:rsidRPr="006E33AA">
        <w:rPr>
          <w:rFonts w:ascii="Times New Roman" w:hAnsi="Times New Roman"/>
          <w:iCs/>
          <w:color w:val="000000"/>
          <w:sz w:val="28"/>
          <w:szCs w:val="28"/>
        </w:rPr>
        <w:t xml:space="preserve"> </w:t>
      </w:r>
      <w:r w:rsidRPr="006E33AA">
        <w:rPr>
          <w:rFonts w:ascii="Times New Roman" w:hAnsi="Times New Roman"/>
          <w:bCs/>
          <w:iCs/>
          <w:color w:val="000000"/>
          <w:sz w:val="28"/>
          <w:szCs w:val="28"/>
        </w:rPr>
        <w:t>и замены его принципом интеграции системы психологических знаний в профессиональную деятельность, как в повседневных</w:t>
      </w:r>
      <w:r w:rsidR="0070615B">
        <w:rPr>
          <w:rFonts w:ascii="Times New Roman" w:hAnsi="Times New Roman"/>
          <w:bCs/>
          <w:iCs/>
          <w:color w:val="000000"/>
          <w:sz w:val="28"/>
          <w:szCs w:val="28"/>
        </w:rPr>
        <w:t xml:space="preserve"> условиях, так и в условиях ЧС;</w:t>
      </w:r>
    </w:p>
    <w:p w:rsidR="00F22348" w:rsidRPr="006E33AA" w:rsidRDefault="0070615B" w:rsidP="00921AD3">
      <w:pPr>
        <w:numPr>
          <w:ilvl w:val="0"/>
          <w:numId w:val="102"/>
        </w:numPr>
        <w:shd w:val="clear" w:color="auto" w:fill="FFFFFF"/>
        <w:tabs>
          <w:tab w:val="clear" w:pos="919"/>
          <w:tab w:val="num" w:pos="720"/>
        </w:tabs>
        <w:spacing w:after="0" w:line="360" w:lineRule="auto"/>
        <w:ind w:left="0" w:firstLine="709"/>
        <w:jc w:val="both"/>
        <w:rPr>
          <w:rFonts w:ascii="Times New Roman" w:hAnsi="Times New Roman"/>
          <w:iCs/>
          <w:color w:val="000000"/>
          <w:sz w:val="28"/>
          <w:szCs w:val="28"/>
        </w:rPr>
      </w:pPr>
      <w:r>
        <w:rPr>
          <w:rFonts w:ascii="Times New Roman" w:hAnsi="Times New Roman"/>
          <w:iCs/>
          <w:color w:val="000000"/>
          <w:sz w:val="28"/>
          <w:szCs w:val="28"/>
        </w:rPr>
        <w:t>эмпатийное</w:t>
      </w:r>
      <w:r w:rsidR="004B4E54">
        <w:rPr>
          <w:rFonts w:ascii="Times New Roman" w:hAnsi="Times New Roman"/>
          <w:iCs/>
          <w:color w:val="000000"/>
          <w:sz w:val="28"/>
          <w:szCs w:val="28"/>
        </w:rPr>
        <w:t xml:space="preserve"> восприятие</w:t>
      </w:r>
      <w:r w:rsidR="00F22348" w:rsidRPr="006E33AA">
        <w:rPr>
          <w:rFonts w:ascii="Times New Roman" w:hAnsi="Times New Roman"/>
          <w:iCs/>
          <w:color w:val="000000"/>
          <w:sz w:val="28"/>
          <w:szCs w:val="28"/>
        </w:rPr>
        <w:t xml:space="preserve"> слушателей, переживших психотравмирующие обстоятельства профессиональной деятельности, полноту и конкретные формы выражения слушателями психо</w:t>
      </w:r>
      <w:r w:rsidR="003B6074">
        <w:rPr>
          <w:rFonts w:ascii="Times New Roman" w:hAnsi="Times New Roman"/>
          <w:iCs/>
          <w:color w:val="000000"/>
          <w:sz w:val="28"/>
          <w:szCs w:val="28"/>
        </w:rPr>
        <w:t>травмирующего опыта и готовность</w:t>
      </w:r>
      <w:r w:rsidR="00F22348" w:rsidRPr="006E33AA">
        <w:rPr>
          <w:rFonts w:ascii="Times New Roman" w:hAnsi="Times New Roman"/>
          <w:iCs/>
          <w:color w:val="000000"/>
          <w:sz w:val="28"/>
          <w:szCs w:val="28"/>
        </w:rPr>
        <w:t xml:space="preserve"> к их психологической поддержке;</w:t>
      </w:r>
    </w:p>
    <w:p w:rsidR="00F22348" w:rsidRPr="006E33AA" w:rsidRDefault="00F22348" w:rsidP="00921AD3">
      <w:pPr>
        <w:numPr>
          <w:ilvl w:val="0"/>
          <w:numId w:val="102"/>
        </w:numPr>
        <w:shd w:val="clear" w:color="auto" w:fill="FFFFFF"/>
        <w:tabs>
          <w:tab w:val="clear" w:pos="919"/>
          <w:tab w:val="num" w:pos="720"/>
        </w:tabs>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включ</w:t>
      </w:r>
      <w:r w:rsidR="0070615B">
        <w:rPr>
          <w:rFonts w:ascii="Times New Roman" w:hAnsi="Times New Roman"/>
          <w:iCs/>
          <w:sz w:val="28"/>
          <w:szCs w:val="28"/>
        </w:rPr>
        <w:t>ение</w:t>
      </w:r>
      <w:r w:rsidRPr="006E33AA">
        <w:rPr>
          <w:rFonts w:ascii="Times New Roman" w:hAnsi="Times New Roman"/>
          <w:iCs/>
          <w:sz w:val="28"/>
          <w:szCs w:val="28"/>
        </w:rPr>
        <w:t xml:space="preserve"> профессиональн</w:t>
      </w:r>
      <w:r w:rsidR="0070615B">
        <w:rPr>
          <w:rFonts w:ascii="Times New Roman" w:hAnsi="Times New Roman"/>
          <w:iCs/>
          <w:sz w:val="28"/>
          <w:szCs w:val="28"/>
        </w:rPr>
        <w:t>ой</w:t>
      </w:r>
      <w:r w:rsidRPr="006E33AA">
        <w:rPr>
          <w:rFonts w:ascii="Times New Roman" w:hAnsi="Times New Roman"/>
          <w:iCs/>
          <w:sz w:val="28"/>
          <w:szCs w:val="28"/>
        </w:rPr>
        <w:t xml:space="preserve"> деятельност</w:t>
      </w:r>
      <w:r w:rsidR="0070615B">
        <w:rPr>
          <w:rFonts w:ascii="Times New Roman" w:hAnsi="Times New Roman"/>
          <w:iCs/>
          <w:sz w:val="28"/>
          <w:szCs w:val="28"/>
        </w:rPr>
        <w:t>и</w:t>
      </w:r>
      <w:r w:rsidRPr="006E33AA">
        <w:rPr>
          <w:rFonts w:ascii="Times New Roman" w:hAnsi="Times New Roman"/>
          <w:iCs/>
          <w:sz w:val="28"/>
          <w:szCs w:val="28"/>
        </w:rPr>
        <w:t xml:space="preserve"> спасателей в максимально широкий социальный контекст;</w:t>
      </w:r>
    </w:p>
    <w:p w:rsidR="00F22348" w:rsidRPr="006E33AA" w:rsidRDefault="00F22348" w:rsidP="00921AD3">
      <w:pPr>
        <w:numPr>
          <w:ilvl w:val="0"/>
          <w:numId w:val="102"/>
        </w:numPr>
        <w:shd w:val="clear" w:color="auto" w:fill="FFFFFF"/>
        <w:tabs>
          <w:tab w:val="clear" w:pos="919"/>
          <w:tab w:val="num" w:pos="720"/>
        </w:tabs>
        <w:spacing w:after="0" w:line="360" w:lineRule="auto"/>
        <w:ind w:left="0" w:firstLine="709"/>
        <w:jc w:val="both"/>
        <w:rPr>
          <w:rFonts w:ascii="Times New Roman" w:hAnsi="Times New Roman"/>
          <w:sz w:val="28"/>
          <w:szCs w:val="28"/>
        </w:rPr>
      </w:pPr>
      <w:r w:rsidRPr="006E33AA">
        <w:rPr>
          <w:rFonts w:ascii="Times New Roman" w:hAnsi="Times New Roman"/>
          <w:iCs/>
          <w:color w:val="000000"/>
          <w:sz w:val="28"/>
          <w:szCs w:val="28"/>
        </w:rPr>
        <w:t>отношение к спасателю</w:t>
      </w:r>
      <w:r w:rsidRPr="006E33AA">
        <w:rPr>
          <w:rFonts w:ascii="Times New Roman" w:hAnsi="Times New Roman"/>
          <w:color w:val="000000"/>
          <w:sz w:val="28"/>
          <w:szCs w:val="28"/>
        </w:rPr>
        <w:t xml:space="preserve"> </w:t>
      </w:r>
      <w:r w:rsidRPr="006E33AA">
        <w:rPr>
          <w:rFonts w:ascii="Times New Roman" w:hAnsi="Times New Roman"/>
          <w:iCs/>
          <w:color w:val="000000"/>
          <w:sz w:val="28"/>
          <w:szCs w:val="28"/>
        </w:rPr>
        <w:t>как к человеку, обладающему опытом эффективного совладания в экстремальных ситуациях и опытом конструктивного общения с пострадавшими в ЧС;</w:t>
      </w:r>
    </w:p>
    <w:p w:rsidR="00514D75" w:rsidRPr="00514D75" w:rsidRDefault="00F22348" w:rsidP="00921AD3">
      <w:pPr>
        <w:numPr>
          <w:ilvl w:val="0"/>
          <w:numId w:val="102"/>
        </w:numPr>
        <w:shd w:val="clear" w:color="auto" w:fill="FFFFFF"/>
        <w:tabs>
          <w:tab w:val="clear" w:pos="919"/>
          <w:tab w:val="num" w:pos="720"/>
        </w:tabs>
        <w:spacing w:after="0" w:line="360" w:lineRule="auto"/>
        <w:ind w:left="0" w:firstLine="709"/>
        <w:jc w:val="both"/>
        <w:rPr>
          <w:rFonts w:ascii="Times New Roman" w:hAnsi="Times New Roman"/>
          <w:iCs/>
          <w:sz w:val="28"/>
          <w:szCs w:val="28"/>
        </w:rPr>
      </w:pPr>
      <w:r w:rsidRPr="006E33AA">
        <w:rPr>
          <w:rFonts w:ascii="Times New Roman" w:hAnsi="Times New Roman"/>
          <w:iCs/>
          <w:color w:val="000000"/>
          <w:sz w:val="28"/>
          <w:szCs w:val="28"/>
        </w:rPr>
        <w:t>отслеживани</w:t>
      </w:r>
      <w:r w:rsidR="004B4E54">
        <w:rPr>
          <w:rFonts w:ascii="Times New Roman" w:hAnsi="Times New Roman"/>
          <w:iCs/>
          <w:color w:val="000000"/>
          <w:sz w:val="28"/>
          <w:szCs w:val="28"/>
        </w:rPr>
        <w:t>е</w:t>
      </w:r>
      <w:r w:rsidRPr="006E33AA">
        <w:rPr>
          <w:rFonts w:ascii="Times New Roman" w:hAnsi="Times New Roman"/>
          <w:iCs/>
          <w:color w:val="000000"/>
          <w:sz w:val="28"/>
          <w:szCs w:val="28"/>
        </w:rPr>
        <w:t xml:space="preserve"> влияния </w:t>
      </w:r>
      <w:r w:rsidR="00C37321">
        <w:rPr>
          <w:rFonts w:ascii="Times New Roman" w:hAnsi="Times New Roman"/>
          <w:iCs/>
          <w:color w:val="000000"/>
          <w:sz w:val="28"/>
          <w:szCs w:val="28"/>
        </w:rPr>
        <w:t>негативных последствий профессиональной</w:t>
      </w:r>
      <w:r w:rsidRPr="006E33AA">
        <w:rPr>
          <w:rFonts w:ascii="Times New Roman" w:hAnsi="Times New Roman"/>
          <w:iCs/>
          <w:color w:val="000000"/>
          <w:sz w:val="28"/>
          <w:szCs w:val="28"/>
        </w:rPr>
        <w:t xml:space="preserve"> </w:t>
      </w:r>
      <w:r w:rsidR="00EF1B4E">
        <w:rPr>
          <w:rFonts w:ascii="Times New Roman" w:hAnsi="Times New Roman"/>
          <w:iCs/>
          <w:color w:val="000000"/>
          <w:sz w:val="28"/>
          <w:szCs w:val="28"/>
        </w:rPr>
        <w:t xml:space="preserve">на усвоение учебного материала. </w:t>
      </w:r>
    </w:p>
    <w:p w:rsidR="00401116" w:rsidRDefault="00514D75" w:rsidP="00514D75">
      <w:pPr>
        <w:shd w:val="clear" w:color="auto" w:fill="FFFFFF"/>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Одним из </w:t>
      </w:r>
      <w:r w:rsidR="00F22348" w:rsidRPr="006E33AA">
        <w:rPr>
          <w:rFonts w:ascii="Times New Roman" w:hAnsi="Times New Roman"/>
          <w:iCs/>
          <w:sz w:val="28"/>
          <w:szCs w:val="28"/>
        </w:rPr>
        <w:t>важны</w:t>
      </w:r>
      <w:r>
        <w:rPr>
          <w:rFonts w:ascii="Times New Roman" w:hAnsi="Times New Roman"/>
          <w:iCs/>
          <w:sz w:val="28"/>
          <w:szCs w:val="28"/>
        </w:rPr>
        <w:t>х</w:t>
      </w:r>
      <w:r w:rsidR="00F22348" w:rsidRPr="006E33AA">
        <w:rPr>
          <w:rFonts w:ascii="Times New Roman" w:hAnsi="Times New Roman"/>
          <w:iCs/>
          <w:sz w:val="28"/>
          <w:szCs w:val="28"/>
        </w:rPr>
        <w:t xml:space="preserve"> аспекто</w:t>
      </w:r>
      <w:r>
        <w:rPr>
          <w:rFonts w:ascii="Times New Roman" w:hAnsi="Times New Roman"/>
          <w:iCs/>
          <w:sz w:val="28"/>
          <w:szCs w:val="28"/>
        </w:rPr>
        <w:t>в</w:t>
      </w:r>
      <w:r w:rsidR="00F22348" w:rsidRPr="006E33AA">
        <w:rPr>
          <w:rFonts w:ascii="Times New Roman" w:hAnsi="Times New Roman"/>
          <w:iCs/>
          <w:sz w:val="28"/>
          <w:szCs w:val="28"/>
        </w:rPr>
        <w:t xml:space="preserve"> в преподавании психологии спасателям с большим стажем работы является </w:t>
      </w:r>
      <w:r w:rsidR="0078673C">
        <w:rPr>
          <w:rFonts w:ascii="Times New Roman" w:hAnsi="Times New Roman"/>
          <w:iCs/>
          <w:sz w:val="28"/>
          <w:szCs w:val="28"/>
        </w:rPr>
        <w:t>у</w:t>
      </w:r>
      <w:r w:rsidR="00F22348" w:rsidRPr="006E33AA">
        <w:rPr>
          <w:rFonts w:ascii="Times New Roman" w:hAnsi="Times New Roman"/>
          <w:iCs/>
          <w:sz w:val="28"/>
          <w:szCs w:val="28"/>
        </w:rPr>
        <w:t xml:space="preserve">чет </w:t>
      </w:r>
      <w:r w:rsidR="008C02EB">
        <w:rPr>
          <w:rFonts w:ascii="Times New Roman" w:hAnsi="Times New Roman"/>
          <w:iCs/>
          <w:sz w:val="28"/>
          <w:szCs w:val="28"/>
        </w:rPr>
        <w:t xml:space="preserve">негативных </w:t>
      </w:r>
      <w:r w:rsidR="00F22348" w:rsidRPr="006E33AA">
        <w:rPr>
          <w:rFonts w:ascii="Times New Roman" w:hAnsi="Times New Roman"/>
          <w:iCs/>
          <w:sz w:val="28"/>
          <w:szCs w:val="28"/>
        </w:rPr>
        <w:t>психологических последствий участия в ликвидации последствий ЧС, условий работы спасателей</w:t>
      </w:r>
      <w:r w:rsidR="0078673C">
        <w:rPr>
          <w:rFonts w:ascii="Times New Roman" w:hAnsi="Times New Roman"/>
          <w:iCs/>
          <w:sz w:val="28"/>
          <w:szCs w:val="28"/>
        </w:rPr>
        <w:t>, что позволи</w:t>
      </w:r>
      <w:r w:rsidR="00F22348" w:rsidRPr="006E33AA">
        <w:rPr>
          <w:rFonts w:ascii="Times New Roman" w:hAnsi="Times New Roman"/>
          <w:iCs/>
          <w:sz w:val="28"/>
          <w:szCs w:val="28"/>
        </w:rPr>
        <w:t xml:space="preserve">т преподавателю найти нужную интонацию и подход для максимально эффективной работы в рамках психологической подготовки. </w:t>
      </w:r>
    </w:p>
    <w:p w:rsidR="00F22348" w:rsidRPr="006E33AA" w:rsidRDefault="008C02EB" w:rsidP="00514D75">
      <w:pPr>
        <w:shd w:val="clear" w:color="auto" w:fill="FFFFFF"/>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Учитывая </w:t>
      </w:r>
      <w:r w:rsidR="005E37B8">
        <w:rPr>
          <w:rFonts w:ascii="Times New Roman" w:hAnsi="Times New Roman"/>
          <w:iCs/>
          <w:sz w:val="28"/>
          <w:szCs w:val="28"/>
        </w:rPr>
        <w:t xml:space="preserve">значительную </w:t>
      </w:r>
      <w:r>
        <w:rPr>
          <w:rFonts w:ascii="Times New Roman" w:hAnsi="Times New Roman"/>
          <w:iCs/>
          <w:sz w:val="28"/>
          <w:szCs w:val="28"/>
        </w:rPr>
        <w:t>вероятность профессиональных деструкций у обучающихся, профессиональная позиция преподавателя несколько смещается в сторону позиции психолога-консультанта</w:t>
      </w:r>
      <w:r w:rsidR="005E37B8">
        <w:rPr>
          <w:rFonts w:ascii="Times New Roman" w:hAnsi="Times New Roman"/>
          <w:iCs/>
          <w:sz w:val="28"/>
          <w:szCs w:val="28"/>
        </w:rPr>
        <w:t>. С</w:t>
      </w:r>
      <w:r>
        <w:rPr>
          <w:rFonts w:ascii="Times New Roman" w:hAnsi="Times New Roman"/>
          <w:iCs/>
          <w:sz w:val="28"/>
          <w:szCs w:val="28"/>
        </w:rPr>
        <w:t xml:space="preserve"> одной стороны </w:t>
      </w:r>
      <w:r w:rsidR="005E37B8">
        <w:rPr>
          <w:rFonts w:ascii="Times New Roman" w:hAnsi="Times New Roman"/>
          <w:iCs/>
          <w:sz w:val="28"/>
          <w:szCs w:val="28"/>
        </w:rPr>
        <w:t xml:space="preserve">это </w:t>
      </w:r>
      <w:r>
        <w:rPr>
          <w:rFonts w:ascii="Times New Roman" w:hAnsi="Times New Roman"/>
          <w:iCs/>
          <w:sz w:val="28"/>
          <w:szCs w:val="28"/>
        </w:rPr>
        <w:t>позвол</w:t>
      </w:r>
      <w:r w:rsidR="005E37B8">
        <w:rPr>
          <w:rFonts w:ascii="Times New Roman" w:hAnsi="Times New Roman"/>
          <w:iCs/>
          <w:sz w:val="28"/>
          <w:szCs w:val="28"/>
        </w:rPr>
        <w:t>яе</w:t>
      </w:r>
      <w:r>
        <w:rPr>
          <w:rFonts w:ascii="Times New Roman" w:hAnsi="Times New Roman"/>
          <w:iCs/>
          <w:sz w:val="28"/>
          <w:szCs w:val="28"/>
        </w:rPr>
        <w:t>т</w:t>
      </w:r>
      <w:r w:rsidR="005E37B8">
        <w:rPr>
          <w:rFonts w:ascii="Times New Roman" w:hAnsi="Times New Roman"/>
          <w:iCs/>
          <w:sz w:val="28"/>
          <w:szCs w:val="28"/>
        </w:rPr>
        <w:t xml:space="preserve"> </w:t>
      </w:r>
      <w:r>
        <w:rPr>
          <w:rFonts w:ascii="Times New Roman" w:hAnsi="Times New Roman"/>
          <w:iCs/>
          <w:sz w:val="28"/>
          <w:szCs w:val="28"/>
        </w:rPr>
        <w:t>более эффективно выстроить</w:t>
      </w:r>
      <w:r w:rsidR="005E37B8">
        <w:rPr>
          <w:rFonts w:ascii="Times New Roman" w:hAnsi="Times New Roman"/>
          <w:iCs/>
          <w:sz w:val="28"/>
          <w:szCs w:val="28"/>
        </w:rPr>
        <w:t xml:space="preserve"> весь учебный процесс и </w:t>
      </w:r>
      <w:r>
        <w:rPr>
          <w:rFonts w:ascii="Times New Roman" w:hAnsi="Times New Roman"/>
          <w:iCs/>
          <w:sz w:val="28"/>
          <w:szCs w:val="28"/>
        </w:rPr>
        <w:t>взаимодействие с группой, а с другой стороны усложняет работу психолога</w:t>
      </w:r>
      <w:r w:rsidR="005E37B8">
        <w:rPr>
          <w:rFonts w:ascii="Times New Roman" w:hAnsi="Times New Roman"/>
          <w:iCs/>
          <w:sz w:val="28"/>
          <w:szCs w:val="28"/>
        </w:rPr>
        <w:t xml:space="preserve">. В этом случае психолог должен </w:t>
      </w:r>
      <w:r w:rsidR="005E37B8" w:rsidRPr="006E33AA">
        <w:rPr>
          <w:rFonts w:ascii="Times New Roman" w:hAnsi="Times New Roman"/>
          <w:iCs/>
          <w:sz w:val="28"/>
          <w:szCs w:val="28"/>
        </w:rPr>
        <w:t>быть готов</w:t>
      </w:r>
      <w:r w:rsidR="005E37B8">
        <w:rPr>
          <w:rFonts w:ascii="Times New Roman" w:hAnsi="Times New Roman"/>
          <w:iCs/>
          <w:sz w:val="28"/>
          <w:szCs w:val="28"/>
        </w:rPr>
        <w:t xml:space="preserve"> </w:t>
      </w:r>
      <w:r w:rsidR="005E37B8" w:rsidRPr="006E33AA">
        <w:rPr>
          <w:rFonts w:ascii="Times New Roman" w:hAnsi="Times New Roman"/>
          <w:iCs/>
          <w:sz w:val="28"/>
          <w:szCs w:val="28"/>
        </w:rPr>
        <w:t xml:space="preserve">оказать психологическую помощь или направить </w:t>
      </w:r>
      <w:r w:rsidR="005E37B8">
        <w:rPr>
          <w:rFonts w:ascii="Times New Roman" w:hAnsi="Times New Roman"/>
          <w:iCs/>
          <w:sz w:val="28"/>
          <w:szCs w:val="28"/>
        </w:rPr>
        <w:t xml:space="preserve">спасателя </w:t>
      </w:r>
      <w:r w:rsidR="005E37B8" w:rsidRPr="006E33AA">
        <w:rPr>
          <w:rFonts w:ascii="Times New Roman" w:hAnsi="Times New Roman"/>
          <w:iCs/>
          <w:sz w:val="28"/>
          <w:szCs w:val="28"/>
        </w:rPr>
        <w:t xml:space="preserve">к другому специалисту. </w:t>
      </w:r>
      <w:r w:rsidR="00F22348" w:rsidRPr="006E33AA">
        <w:rPr>
          <w:rFonts w:ascii="Times New Roman" w:hAnsi="Times New Roman"/>
          <w:iCs/>
          <w:sz w:val="28"/>
          <w:szCs w:val="28"/>
        </w:rPr>
        <w:t xml:space="preserve">Тем не менее, представляется необходимым сформулировать основные </w:t>
      </w:r>
      <w:r>
        <w:rPr>
          <w:rFonts w:ascii="Times New Roman" w:hAnsi="Times New Roman"/>
          <w:iCs/>
          <w:sz w:val="28"/>
          <w:szCs w:val="28"/>
        </w:rPr>
        <w:t>положения профессиональной позиции психолога, необходимой для эффективного обучения спасателей:</w:t>
      </w:r>
    </w:p>
    <w:p w:rsidR="00F22348" w:rsidRPr="006E33AA" w:rsidRDefault="00F22348" w:rsidP="00921AD3">
      <w:pPr>
        <w:numPr>
          <w:ilvl w:val="0"/>
          <w:numId w:val="94"/>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Безусловное признание ценности и полезности профессионального опыта. В любой психотравмирующей ситуации, пережитой псих</w:t>
      </w:r>
      <w:r w:rsidR="008C02EB">
        <w:rPr>
          <w:rFonts w:ascii="Times New Roman" w:hAnsi="Times New Roman"/>
          <w:iCs/>
          <w:sz w:val="28"/>
          <w:szCs w:val="28"/>
        </w:rPr>
        <w:t xml:space="preserve">ической </w:t>
      </w:r>
      <w:r w:rsidRPr="006E33AA">
        <w:rPr>
          <w:rFonts w:ascii="Times New Roman" w:hAnsi="Times New Roman"/>
          <w:iCs/>
          <w:sz w:val="28"/>
          <w:szCs w:val="28"/>
        </w:rPr>
        <w:t>травме уметь найти ресурс.</w:t>
      </w:r>
    </w:p>
    <w:p w:rsidR="00F22348" w:rsidRPr="006E33AA" w:rsidRDefault="00F22348" w:rsidP="00921AD3">
      <w:pPr>
        <w:numPr>
          <w:ilvl w:val="0"/>
          <w:numId w:val="94"/>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Понимание системы ценностей спасателей. Подчас они могут значительно отличаться от общепринятых ценностей и системы ценностей преподавателя-психолога. </w:t>
      </w:r>
    </w:p>
    <w:p w:rsidR="00F22348" w:rsidRPr="006E33AA" w:rsidRDefault="00F22348" w:rsidP="00921AD3">
      <w:pPr>
        <w:numPr>
          <w:ilvl w:val="0"/>
          <w:numId w:val="94"/>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Понимание, что пережитый психотравмирующий опыт и сформированная система ценностей – не симптомы «болезни», а ресурс, с помощью которого  спасатель может выстроить жизненную перспективу более конструктивно и вариативно. </w:t>
      </w:r>
    </w:p>
    <w:p w:rsidR="00F22348" w:rsidRPr="006E33AA" w:rsidRDefault="00F22348" w:rsidP="00921AD3">
      <w:pPr>
        <w:numPr>
          <w:ilvl w:val="0"/>
          <w:numId w:val="94"/>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Искренний интерес к </w:t>
      </w:r>
      <w:r w:rsidR="005E37B8">
        <w:rPr>
          <w:rFonts w:ascii="Times New Roman" w:hAnsi="Times New Roman"/>
          <w:iCs/>
          <w:sz w:val="28"/>
          <w:szCs w:val="28"/>
        </w:rPr>
        <w:t xml:space="preserve">личности </w:t>
      </w:r>
      <w:r w:rsidRPr="006E33AA">
        <w:rPr>
          <w:rFonts w:ascii="Times New Roman" w:hAnsi="Times New Roman"/>
          <w:iCs/>
          <w:sz w:val="28"/>
          <w:szCs w:val="28"/>
        </w:rPr>
        <w:t>спасател</w:t>
      </w:r>
      <w:r w:rsidR="005E37B8">
        <w:rPr>
          <w:rFonts w:ascii="Times New Roman" w:hAnsi="Times New Roman"/>
          <w:iCs/>
          <w:sz w:val="28"/>
          <w:szCs w:val="28"/>
        </w:rPr>
        <w:t>я</w:t>
      </w:r>
      <w:r w:rsidRPr="006E33AA">
        <w:rPr>
          <w:rFonts w:ascii="Times New Roman" w:hAnsi="Times New Roman"/>
          <w:iCs/>
          <w:sz w:val="28"/>
          <w:szCs w:val="28"/>
        </w:rPr>
        <w:t xml:space="preserve">, к тому, что он пережил и переживает в настоящий момент. </w:t>
      </w:r>
    </w:p>
    <w:p w:rsidR="00B230CB" w:rsidRDefault="00B230CB" w:rsidP="00F22348">
      <w:pPr>
        <w:widowControl w:val="0"/>
        <w:autoSpaceDE w:val="0"/>
        <w:autoSpaceDN w:val="0"/>
        <w:adjustRightInd w:val="0"/>
        <w:spacing w:after="0" w:line="360" w:lineRule="auto"/>
        <w:ind w:firstLine="709"/>
        <w:jc w:val="both"/>
        <w:rPr>
          <w:rFonts w:ascii="Times New Roman" w:hAnsi="Times New Roman"/>
          <w:sz w:val="28"/>
          <w:szCs w:val="28"/>
        </w:rPr>
      </w:pPr>
    </w:p>
    <w:p w:rsidR="00F22348" w:rsidRPr="006E33AA" w:rsidRDefault="00F22348" w:rsidP="00F22348">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Требования к преподавателю </w:t>
      </w:r>
      <w:r w:rsidR="00184597">
        <w:rPr>
          <w:rFonts w:ascii="Times New Roman" w:hAnsi="Times New Roman"/>
          <w:sz w:val="28"/>
          <w:szCs w:val="28"/>
        </w:rPr>
        <w:t xml:space="preserve">психологии </w:t>
      </w:r>
      <w:r w:rsidRPr="006E33AA">
        <w:rPr>
          <w:rFonts w:ascii="Times New Roman" w:hAnsi="Times New Roman"/>
          <w:sz w:val="28"/>
          <w:szCs w:val="28"/>
        </w:rPr>
        <w:t xml:space="preserve">структурно  можно  представить через </w:t>
      </w:r>
      <w:r w:rsidRPr="006E33AA">
        <w:rPr>
          <w:rFonts w:ascii="Times New Roman" w:hAnsi="Times New Roman"/>
          <w:sz w:val="28"/>
          <w:szCs w:val="28"/>
          <w:lang w:val="en-US"/>
        </w:rPr>
        <w:t> </w:t>
      </w:r>
      <w:r w:rsidRPr="006E33AA">
        <w:rPr>
          <w:rFonts w:ascii="Times New Roman" w:hAnsi="Times New Roman"/>
          <w:sz w:val="28"/>
          <w:szCs w:val="28"/>
        </w:rPr>
        <w:t>единство знаний, навыков и умений, которое во взаимосвязи с личностными качествами позволяет  преподавателю успешно решать поставленные задачи. Так в области знаний необходима теоретическая  подготовленность и ее постоянное совершенствование; знания в области экстремальной психологии; эрудированность, широкий кругозор; прочные знания в области общей психологии и педагогики.</w:t>
      </w:r>
    </w:p>
    <w:p w:rsidR="00EB16D0" w:rsidRDefault="00EB16D0"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bookmarkStart w:id="20" w:name="Глава3"/>
      <w:r w:rsidRPr="009B5408">
        <w:rPr>
          <w:rFonts w:ascii="Times New Roman" w:hAnsi="Times New Roman"/>
          <w:b/>
          <w:sz w:val="28"/>
          <w:szCs w:val="28"/>
        </w:rPr>
        <w:t>Глава 3.</w:t>
      </w:r>
      <w:r w:rsidRPr="006E33AA">
        <w:rPr>
          <w:rFonts w:ascii="Times New Roman" w:hAnsi="Times New Roman"/>
          <w:b/>
          <w:sz w:val="28"/>
          <w:szCs w:val="28"/>
        </w:rPr>
        <w:t xml:space="preserve"> Принципы и методы, формы и приемы организации учебных занятий.</w:t>
      </w:r>
    </w:p>
    <w:bookmarkEnd w:id="20"/>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sz w:val="28"/>
          <w:szCs w:val="28"/>
        </w:rPr>
      </w:pPr>
      <w:r w:rsidRPr="006E33AA">
        <w:rPr>
          <w:rFonts w:ascii="Times New Roman" w:hAnsi="Times New Roman"/>
          <w:b/>
          <w:sz w:val="28"/>
          <w:szCs w:val="28"/>
        </w:rPr>
        <w:t>Принц</w:t>
      </w:r>
      <w:r w:rsidR="00F75F35">
        <w:rPr>
          <w:rFonts w:ascii="Times New Roman" w:hAnsi="Times New Roman"/>
          <w:b/>
          <w:sz w:val="28"/>
          <w:szCs w:val="28"/>
        </w:rPr>
        <w:t>ипы организации учебных занятий</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p>
    <w:p w:rsidR="00D17973" w:rsidRPr="006E33AA" w:rsidRDefault="00D17973" w:rsidP="006E33AA">
      <w:pPr>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Необходимо еще раз подчеркнуть, что основная задача преподавателя </w:t>
      </w:r>
      <w:r w:rsidR="00757C5C">
        <w:rPr>
          <w:rFonts w:ascii="Times New Roman" w:hAnsi="Times New Roman"/>
          <w:sz w:val="28"/>
          <w:szCs w:val="28"/>
        </w:rPr>
        <w:t xml:space="preserve">в рамках </w:t>
      </w:r>
      <w:r w:rsidRPr="006E33AA">
        <w:rPr>
          <w:rFonts w:ascii="Times New Roman" w:hAnsi="Times New Roman"/>
          <w:sz w:val="28"/>
          <w:szCs w:val="28"/>
        </w:rPr>
        <w:t>курс</w:t>
      </w:r>
      <w:r w:rsidR="00757C5C">
        <w:rPr>
          <w:rFonts w:ascii="Times New Roman" w:hAnsi="Times New Roman"/>
          <w:sz w:val="28"/>
          <w:szCs w:val="28"/>
        </w:rPr>
        <w:t>а</w:t>
      </w:r>
      <w:r w:rsidRPr="006E33AA">
        <w:rPr>
          <w:rFonts w:ascii="Times New Roman" w:hAnsi="Times New Roman"/>
          <w:sz w:val="28"/>
          <w:szCs w:val="28"/>
        </w:rPr>
        <w:t xml:space="preserve"> психологической подготовки спасателей состоит не просто в передаче знаний, а в создании проблемно-познавательных ситуаций и управлении процессом познавательной деятельности обучающихся. Активизация этой деятельности - это результат творческого подхода преподавателя, направленное на разработку и использование такого содержания, форм, методов, приемов и средств обучения, которые способствовали бы повышению интереса, активности, творческой самостоятельности обучающихся в усвоении знаний, формировании умений и навыков, применении их на практике. А для того, чтобы получаемые знания обеспечивали высокоэффективную умственную деятельность обучающегося, они должны  прежде всего «добываться» в преодолении постоянно нарастающих трудностей в процессе собственной деятельности от начала курса к его завершению, от уровня первоначальной подготовки к международному классу. При этом профессиональный и житейский опыт образует ту основу, на которой формируется системное профессиональное мышление спасателей. Известно, что конкретные знания, навыки и умения забываются без постоянного использования, а принципы мышления, составляющие суть культуры мыслительного процесса, усваиваются прочно.</w:t>
      </w:r>
    </w:p>
    <w:p w:rsidR="00D17973" w:rsidRPr="006E33AA" w:rsidRDefault="00D17973" w:rsidP="006E33AA">
      <w:pPr>
        <w:shd w:val="clear" w:color="auto" w:fill="FFFFFF"/>
        <w:spacing w:after="0" w:line="360" w:lineRule="auto"/>
        <w:ind w:firstLine="709"/>
        <w:jc w:val="both"/>
        <w:rPr>
          <w:rFonts w:ascii="Times New Roman" w:hAnsi="Times New Roman"/>
          <w:b/>
          <w:sz w:val="28"/>
          <w:szCs w:val="28"/>
        </w:rPr>
      </w:pPr>
      <w:r w:rsidRPr="006E33AA">
        <w:rPr>
          <w:rFonts w:ascii="Times New Roman" w:hAnsi="Times New Roman"/>
          <w:iCs/>
          <w:color w:val="000000"/>
          <w:sz w:val="28"/>
          <w:szCs w:val="28"/>
        </w:rPr>
        <w:t>Исходя из специфики задач психологической подготовки спасателей, можно сформулировать некоторые принципы, строгое следование которым является обязательным условием</w:t>
      </w:r>
      <w:r w:rsidRPr="006E33AA">
        <w:rPr>
          <w:rFonts w:ascii="Times New Roman" w:hAnsi="Times New Roman"/>
          <w:b/>
          <w:iCs/>
          <w:color w:val="000000"/>
          <w:sz w:val="28"/>
          <w:szCs w:val="28"/>
        </w:rPr>
        <w:t xml:space="preserve"> </w:t>
      </w:r>
      <w:r w:rsidRPr="006E33AA">
        <w:rPr>
          <w:rFonts w:ascii="Times New Roman" w:hAnsi="Times New Roman"/>
          <w:iCs/>
          <w:color w:val="000000"/>
          <w:sz w:val="28"/>
          <w:szCs w:val="28"/>
        </w:rPr>
        <w:t>эффективности проводимой работы:</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Безусловная ценность и значимость профессионального и жизненного опыта слушателей, независимо от соотнесения с профессиональной психологической практикой;</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 xml:space="preserve"> Безоценочное отношение к мнению, суждениям и высказываемым мыслям каждого из обучающихся (всё, что произносится, имеет право на существование);</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 xml:space="preserve"> Прошлый опыт является основой для анализа опыта и соотнесения его с психологической практикой в настоящем с целью совершенствования навыков, умений в будущем;</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 xml:space="preserve"> Принятие уровня подготовленности каждого участника таким, какой он есть. Факт заинтересованности обучающегося уже сам по себе ценность;</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 xml:space="preserve">У каждого обучающегося есть право на собственное мнение. Задача преподавателя состоит в том, что бы включить индивидуальный опыт спасателя в более широкий контекст, что создаст предпосылки для пересмотра точки зрения; </w:t>
      </w:r>
    </w:p>
    <w:p w:rsidR="00D17973" w:rsidRPr="006E33AA" w:rsidRDefault="00D17973" w:rsidP="00921AD3">
      <w:pPr>
        <w:numPr>
          <w:ilvl w:val="0"/>
          <w:numId w:val="93"/>
        </w:numPr>
        <w:shd w:val="clear" w:color="auto" w:fill="FFFFFF"/>
        <w:tabs>
          <w:tab w:val="left" w:pos="691"/>
        </w:tabs>
        <w:spacing w:after="0" w:line="360" w:lineRule="auto"/>
        <w:ind w:left="0"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 xml:space="preserve">У каждого есть право молчать. Необходимо дать возможность обучающемуся самостоятельно принять решение об активном включении в обсуждение. Молчание, которое может быть обусловлено множеством причин, далеко не всегда свидетельствует об отсутствии включения в процесс обучения. Активное включение произойдет, когда обучающийся почувствует доверие к преподавателю и группе, почувствует психологический комфорт и безопасность на занятиях. </w:t>
      </w:r>
    </w:p>
    <w:p w:rsidR="00D17973" w:rsidRPr="006E33AA" w:rsidRDefault="00D17973" w:rsidP="006E33AA">
      <w:pPr>
        <w:shd w:val="clear" w:color="auto" w:fill="FFFFFF"/>
        <w:tabs>
          <w:tab w:val="left" w:pos="691"/>
        </w:tabs>
        <w:spacing w:after="0" w:line="360" w:lineRule="auto"/>
        <w:ind w:firstLine="709"/>
        <w:jc w:val="both"/>
        <w:rPr>
          <w:rFonts w:ascii="Times New Roman" w:hAnsi="Times New Roman"/>
          <w:bCs/>
          <w:iCs/>
          <w:color w:val="000000"/>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r w:rsidRPr="006E33AA">
        <w:rPr>
          <w:rFonts w:ascii="Times New Roman" w:hAnsi="Times New Roman"/>
          <w:b/>
          <w:sz w:val="28"/>
          <w:szCs w:val="28"/>
        </w:rPr>
        <w:t>Методы обучения.</w:t>
      </w:r>
    </w:p>
    <w:p w:rsidR="00D17973" w:rsidRPr="006E33AA" w:rsidRDefault="00D17973" w:rsidP="006E33AA">
      <w:pPr>
        <w:pStyle w:val="a5"/>
        <w:spacing w:line="360" w:lineRule="auto"/>
        <w:ind w:firstLine="709"/>
        <w:rPr>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FF0000"/>
          <w:sz w:val="28"/>
          <w:szCs w:val="28"/>
        </w:rPr>
      </w:pPr>
      <w:r w:rsidRPr="006E33AA">
        <w:rPr>
          <w:rFonts w:ascii="Times New Roman" w:hAnsi="Times New Roman"/>
          <w:sz w:val="28"/>
          <w:szCs w:val="28"/>
        </w:rPr>
        <w:t>К задачам курсов психологической подготовки традиционно относят овладение знаниями, умениями, навыками, необходимыми для эффективного осуществления профессиональной деятельности. Однако в рамках отведенного времени на психологическую подготовку устойчивые профессиональные навыки (например, навыки психической саморегуляции) сформировать невозможно. Поэтому практическая направленность курса должна быть дополнена созданием условий для формирования мотивации к дальнейшей, уже самостоятельной отработке умений и навыков</w:t>
      </w:r>
      <w:r w:rsidRPr="006E33AA">
        <w:rPr>
          <w:rFonts w:ascii="Times New Roman" w:hAnsi="Times New Roman"/>
          <w:color w:val="FF6600"/>
          <w:sz w:val="28"/>
          <w:szCs w:val="28"/>
        </w:rPr>
        <w:t xml:space="preserve">. </w:t>
      </w:r>
    </w:p>
    <w:p w:rsidR="00D17973" w:rsidRPr="006E33AA" w:rsidRDefault="00D17973" w:rsidP="006E33AA">
      <w:pPr>
        <w:pStyle w:val="a5"/>
        <w:spacing w:line="360" w:lineRule="auto"/>
        <w:ind w:firstLine="709"/>
        <w:rPr>
          <w:sz w:val="28"/>
          <w:szCs w:val="28"/>
        </w:rPr>
      </w:pPr>
      <w:r w:rsidRPr="006E33AA">
        <w:rPr>
          <w:sz w:val="28"/>
          <w:szCs w:val="28"/>
        </w:rPr>
        <w:t>При применении традиционного метода обучения, как правило, сводится к процессу передачи готовых знаний слушателям. В условиях психологической подготовки спасателей при различном уровне образовательной, психологической, воспитательной, развивающей готовности спасателей ярко проявляются следующие недостатки традиционных методов  обучения: усреднённый общий темп изучения материала; единый усреднённый объём знаний, усваиваемых слушателями; большой удельный вес знаний, получаемых в готовом виде; большая нагрузка на память;  ограниченный спектр средств по управлению мотивацией спасателей к изучению курса психологической подготовки. При традиционном обучении наблюдается разрыв между теми требованиями, которые предъявляются к слушателю в процессе обучения и теми умениями и навыками, которые потребуются в реальной профессиональной деятельности.</w:t>
      </w:r>
    </w:p>
    <w:p w:rsidR="00D17973" w:rsidRPr="006E33AA" w:rsidRDefault="00D17973" w:rsidP="006E33AA">
      <w:pPr>
        <w:pStyle w:val="a5"/>
        <w:spacing w:line="360" w:lineRule="auto"/>
        <w:ind w:firstLine="709"/>
        <w:rPr>
          <w:sz w:val="28"/>
          <w:szCs w:val="28"/>
        </w:rPr>
      </w:pPr>
      <w:r w:rsidRPr="006E33AA">
        <w:rPr>
          <w:sz w:val="28"/>
          <w:szCs w:val="28"/>
        </w:rPr>
        <w:t>В связи с этим встает вопрос о целесообразности выбора активных методов обучения, позволяющих преодолеть недостатки традиционного обучения и повысить эффективность процесса обучения.</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Среди современных активных методов обучения можно выделить три груп</w:t>
      </w:r>
      <w:r w:rsidRPr="006E33AA">
        <w:rPr>
          <w:rFonts w:ascii="Times New Roman" w:hAnsi="Times New Roman"/>
          <w:color w:val="000000"/>
          <w:sz w:val="28"/>
          <w:szCs w:val="28"/>
        </w:rPr>
        <w:softHyphen/>
        <w:t xml:space="preserve">пы методов, наиболее интересных для использования в целях реализации задач, поставленных перед психологической подготовкой спасателей: </w:t>
      </w:r>
    </w:p>
    <w:p w:rsidR="00D17973" w:rsidRPr="006E33AA" w:rsidRDefault="00D17973" w:rsidP="00921AD3">
      <w:pPr>
        <w:pStyle w:val="a5"/>
        <w:numPr>
          <w:ilvl w:val="0"/>
          <w:numId w:val="99"/>
        </w:numPr>
        <w:spacing w:line="360" w:lineRule="auto"/>
        <w:ind w:left="0" w:firstLine="709"/>
        <w:rPr>
          <w:sz w:val="28"/>
          <w:szCs w:val="28"/>
        </w:rPr>
      </w:pPr>
      <w:r w:rsidRPr="006E33AA">
        <w:rPr>
          <w:sz w:val="28"/>
          <w:szCs w:val="28"/>
        </w:rPr>
        <w:t>методы программированного обучения (уточнение и операционализация целей, задач, способов решения, форм поощрения и контроля) с помощью алгоритмов, дозированного шага программы обучения;</w:t>
      </w:r>
    </w:p>
    <w:p w:rsidR="00D17973" w:rsidRPr="006E33AA" w:rsidRDefault="00D17973" w:rsidP="00921AD3">
      <w:pPr>
        <w:pStyle w:val="a5"/>
        <w:numPr>
          <w:ilvl w:val="0"/>
          <w:numId w:val="99"/>
        </w:numPr>
        <w:spacing w:line="360" w:lineRule="auto"/>
        <w:ind w:left="0" w:firstLine="709"/>
        <w:rPr>
          <w:sz w:val="28"/>
          <w:szCs w:val="28"/>
        </w:rPr>
      </w:pPr>
      <w:r w:rsidRPr="006E33AA">
        <w:rPr>
          <w:sz w:val="28"/>
          <w:szCs w:val="28"/>
        </w:rPr>
        <w:t>метод проблемного обучения (мотивы и способы мыслительных деятельности, процедуры включения в проблемную ситуацию обучающегося);</w:t>
      </w:r>
    </w:p>
    <w:p w:rsidR="00D17973" w:rsidRPr="006E33AA" w:rsidRDefault="00D17973" w:rsidP="00921AD3">
      <w:pPr>
        <w:pStyle w:val="a5"/>
        <w:numPr>
          <w:ilvl w:val="0"/>
          <w:numId w:val="99"/>
        </w:numPr>
        <w:spacing w:line="360" w:lineRule="auto"/>
        <w:ind w:left="0" w:firstLine="709"/>
        <w:rPr>
          <w:sz w:val="28"/>
          <w:szCs w:val="28"/>
        </w:rPr>
      </w:pPr>
      <w:r w:rsidRPr="006E33AA">
        <w:rPr>
          <w:sz w:val="28"/>
          <w:szCs w:val="28"/>
        </w:rPr>
        <w:t>метод интерактивного обучения организация человеческих взаимодействий и отношений)  с помощью коллективных дискуссий, учебно-ролевых игр и т.д.</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Каждый из выделенных методов создавался как средство преодоления недостатков традиционных методов обучения и тех ограниче</w:t>
      </w:r>
      <w:r w:rsidRPr="006E33AA">
        <w:rPr>
          <w:rFonts w:ascii="Times New Roman" w:hAnsi="Times New Roman"/>
          <w:color w:val="000000"/>
          <w:sz w:val="28"/>
          <w:szCs w:val="28"/>
        </w:rPr>
        <w:softHyphen/>
        <w:t>ний, которые возникали в ранее разработанных активных методах обучения. Так, методы программированного обучения предполагали пере</w:t>
      </w:r>
      <w:r w:rsidRPr="006E33AA">
        <w:rPr>
          <w:rFonts w:ascii="Times New Roman" w:hAnsi="Times New Roman"/>
          <w:color w:val="000000"/>
          <w:sz w:val="28"/>
          <w:szCs w:val="28"/>
        </w:rPr>
        <w:softHyphen/>
        <w:t>стройку традиционного обучения за счет уточнения и операционализации целей, задач, способов решения, форм поощрения и контроля при</w:t>
      </w:r>
      <w:r w:rsidRPr="006E33AA">
        <w:rPr>
          <w:rFonts w:ascii="Times New Roman" w:hAnsi="Times New Roman"/>
          <w:color w:val="000000"/>
          <w:sz w:val="28"/>
          <w:szCs w:val="28"/>
        </w:rPr>
        <w:softHyphen/>
        <w:t>менительно к предметному содержанию знаний. Методы проблем</w:t>
      </w:r>
      <w:r w:rsidRPr="006E33AA">
        <w:rPr>
          <w:rFonts w:ascii="Times New Roman" w:hAnsi="Times New Roman"/>
          <w:color w:val="000000"/>
          <w:sz w:val="28"/>
          <w:szCs w:val="28"/>
        </w:rPr>
        <w:softHyphen/>
        <w:t>ного обучения были в известной мере реакцией на чрезмерную форма</w:t>
      </w:r>
      <w:r w:rsidRPr="006E33AA">
        <w:rPr>
          <w:rFonts w:ascii="Times New Roman" w:hAnsi="Times New Roman"/>
          <w:color w:val="000000"/>
          <w:sz w:val="28"/>
          <w:szCs w:val="28"/>
        </w:rPr>
        <w:softHyphen/>
        <w:t>лизацию процесса обучения в русле методов программирования. Эти методы, в отличие от методов программирования, акцентировали не ас</w:t>
      </w:r>
      <w:r w:rsidRPr="006E33AA">
        <w:rPr>
          <w:rFonts w:ascii="Times New Roman" w:hAnsi="Times New Roman"/>
          <w:color w:val="000000"/>
          <w:sz w:val="28"/>
          <w:szCs w:val="28"/>
        </w:rPr>
        <w:softHyphen/>
        <w:t>пекты структурирования объективного знания, а ситуации, в которых оказывается личность обучаемого. Они поставили в центр органи</w:t>
      </w:r>
      <w:r w:rsidRPr="006E33AA">
        <w:rPr>
          <w:rFonts w:ascii="Times New Roman" w:hAnsi="Times New Roman"/>
          <w:color w:val="000000"/>
          <w:sz w:val="28"/>
          <w:szCs w:val="28"/>
        </w:rPr>
        <w:softHyphen/>
        <w:t>зации и управления мотивы и способы мыслительной деятельности обучающегося за счет процедур его включения в проблемную ситуацию. Методы интерактивного обучения обратились к способам управления процессом усвоения знаний посредством организации человеческих взаимодействий и отношений. Тем самым был сделан наиболее реши</w:t>
      </w:r>
      <w:r w:rsidRPr="006E33AA">
        <w:rPr>
          <w:rFonts w:ascii="Times New Roman" w:hAnsi="Times New Roman"/>
          <w:color w:val="000000"/>
          <w:sz w:val="28"/>
          <w:szCs w:val="28"/>
        </w:rPr>
        <w:softHyphen/>
        <w:t>тельный шаг к тому, чтобы поставить в центр управления обучением самого обучаемого человека в его реальных взаимодействиях с другими участниками учебного процесса, к признанию, что обучение - это про</w:t>
      </w:r>
      <w:r w:rsidRPr="006E33AA">
        <w:rPr>
          <w:rFonts w:ascii="Times New Roman" w:hAnsi="Times New Roman"/>
          <w:color w:val="000000"/>
          <w:sz w:val="28"/>
          <w:szCs w:val="28"/>
        </w:rPr>
        <w:softHyphen/>
        <w:t>цесс социальный, коллективный, а не сугубо индивидуальный.</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Эти новые средства управления процессом формирования мысли</w:t>
      </w:r>
      <w:r w:rsidRPr="006E33AA">
        <w:rPr>
          <w:rFonts w:ascii="Times New Roman" w:hAnsi="Times New Roman"/>
          <w:color w:val="000000"/>
          <w:sz w:val="28"/>
          <w:szCs w:val="28"/>
        </w:rPr>
        <w:softHyphen/>
        <w:t>тельной деятельности не могут быть эффективны, взятые по отдельности. Поэтому алгоритмы, эвристики и сценарии коллективного решения проблем должны рас</w:t>
      </w:r>
      <w:r w:rsidRPr="006E33AA">
        <w:rPr>
          <w:rFonts w:ascii="Times New Roman" w:hAnsi="Times New Roman"/>
          <w:color w:val="000000"/>
          <w:sz w:val="28"/>
          <w:szCs w:val="28"/>
        </w:rPr>
        <w:softHyphen/>
        <w:t>сматриваться не как универсальное средство, а как конкретные спосо</w:t>
      </w:r>
      <w:r w:rsidRPr="006E33AA">
        <w:rPr>
          <w:rFonts w:ascii="Times New Roman" w:hAnsi="Times New Roman"/>
          <w:color w:val="000000"/>
          <w:sz w:val="28"/>
          <w:szCs w:val="28"/>
        </w:rPr>
        <w:softHyphen/>
        <w:t xml:space="preserve">бы, которые могут реализоваться в целях управления обучением лишь в </w:t>
      </w:r>
      <w:r w:rsidRPr="006E33AA">
        <w:rPr>
          <w:rFonts w:ascii="Times New Roman" w:hAnsi="Times New Roman"/>
          <w:iCs/>
          <w:color w:val="000000"/>
          <w:sz w:val="28"/>
          <w:szCs w:val="28"/>
        </w:rPr>
        <w:t xml:space="preserve">системе, с учетом </w:t>
      </w:r>
      <w:r w:rsidRPr="006E33AA">
        <w:rPr>
          <w:rFonts w:ascii="Times New Roman" w:hAnsi="Times New Roman"/>
          <w:color w:val="000000"/>
          <w:sz w:val="28"/>
          <w:szCs w:val="28"/>
        </w:rPr>
        <w:t xml:space="preserve">наиболее </w:t>
      </w:r>
      <w:r w:rsidRPr="006E33AA">
        <w:rPr>
          <w:rFonts w:ascii="Times New Roman" w:hAnsi="Times New Roman"/>
          <w:iCs/>
          <w:color w:val="000000"/>
          <w:sz w:val="28"/>
          <w:szCs w:val="28"/>
        </w:rPr>
        <w:t>адекватной сферы применения каждого из них.</w:t>
      </w:r>
      <w:r w:rsidRPr="006E33AA">
        <w:rPr>
          <w:rFonts w:ascii="Times New Roman" w:hAnsi="Times New Roman"/>
          <w:i/>
          <w:iCs/>
          <w:color w:val="000000"/>
          <w:sz w:val="28"/>
          <w:szCs w:val="28"/>
        </w:rPr>
        <w:t xml:space="preserve"> </w:t>
      </w:r>
      <w:r w:rsidRPr="006E33AA">
        <w:rPr>
          <w:rFonts w:ascii="Times New Roman" w:hAnsi="Times New Roman"/>
          <w:color w:val="000000"/>
          <w:sz w:val="28"/>
          <w:szCs w:val="28"/>
        </w:rPr>
        <w:t>Для формирования и развития «чувства ситуации», умения принимать решения в условиях недостатка времени и информации при изучении темы «Основы информационно-разъяснительной работы с пострадавшими в ЧС» мало пригодны жесткие алгоритмы. А для формирования элементарных навыков оказания помощи при острых стрессовых реакциях обращение к  приему коллективной дискуссии неэффективно. Следовательно, выделенные активные  методы обучения и разработанные в них приемы могут обеспечить управление становлением некоторых форм познавательной деятельности, связанных с усвоением психологического знания, то</w:t>
      </w:r>
      <w:r w:rsidR="00437DDA">
        <w:rPr>
          <w:rFonts w:ascii="Times New Roman" w:hAnsi="Times New Roman"/>
          <w:color w:val="000000"/>
          <w:sz w:val="28"/>
          <w:szCs w:val="28"/>
        </w:rPr>
        <w:t>лько при комплексном применении</w:t>
      </w:r>
      <w:r w:rsidRPr="006E33AA">
        <w:rPr>
          <w:rFonts w:ascii="Times New Roman" w:hAnsi="Times New Roman"/>
          <w:color w:val="000000"/>
          <w:sz w:val="28"/>
          <w:szCs w:val="28"/>
        </w:rPr>
        <w:t>.</w:t>
      </w:r>
    </w:p>
    <w:p w:rsidR="00D17973" w:rsidRPr="008A33F7"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В рамках каждого из вышеперечисленных методов активного обучения разработан собственный инструментарий, определяющий сферу применения метода</w:t>
      </w:r>
      <w:r w:rsidRPr="008A33F7">
        <w:rPr>
          <w:rFonts w:ascii="Times New Roman" w:hAnsi="Times New Roman"/>
          <w:color w:val="000000"/>
          <w:sz w:val="28"/>
          <w:szCs w:val="28"/>
        </w:rPr>
        <w:t xml:space="preserve">.  В системе методов программированного обучения этот инструментарий - </w:t>
      </w:r>
      <w:r w:rsidRPr="008A33F7">
        <w:rPr>
          <w:rFonts w:ascii="Times New Roman" w:hAnsi="Times New Roman"/>
          <w:iCs/>
          <w:color w:val="000000"/>
          <w:sz w:val="28"/>
          <w:szCs w:val="28"/>
        </w:rPr>
        <w:t>дозированный шаг программы, алго</w:t>
      </w:r>
      <w:r w:rsidRPr="008A33F7">
        <w:rPr>
          <w:rFonts w:ascii="Times New Roman" w:hAnsi="Times New Roman"/>
          <w:iCs/>
          <w:color w:val="000000"/>
          <w:sz w:val="28"/>
          <w:szCs w:val="28"/>
        </w:rPr>
        <w:softHyphen/>
        <w:t xml:space="preserve">ритм; </w:t>
      </w:r>
      <w:r w:rsidRPr="008A33F7">
        <w:rPr>
          <w:rFonts w:ascii="Times New Roman" w:hAnsi="Times New Roman"/>
          <w:color w:val="000000"/>
          <w:sz w:val="28"/>
          <w:szCs w:val="28"/>
        </w:rPr>
        <w:t xml:space="preserve">в проблемном обучении - </w:t>
      </w:r>
      <w:r w:rsidRPr="008A33F7">
        <w:rPr>
          <w:rFonts w:ascii="Times New Roman" w:hAnsi="Times New Roman"/>
          <w:iCs/>
          <w:color w:val="000000"/>
          <w:sz w:val="28"/>
          <w:szCs w:val="28"/>
        </w:rPr>
        <w:t xml:space="preserve">проблемная ситуация, </w:t>
      </w:r>
      <w:r w:rsidRPr="008A33F7">
        <w:rPr>
          <w:rFonts w:ascii="Times New Roman" w:hAnsi="Times New Roman"/>
          <w:color w:val="000000"/>
          <w:sz w:val="28"/>
          <w:szCs w:val="28"/>
        </w:rPr>
        <w:t>типы проблем</w:t>
      </w:r>
      <w:r w:rsidRPr="008A33F7">
        <w:rPr>
          <w:rFonts w:ascii="Times New Roman" w:hAnsi="Times New Roman"/>
          <w:color w:val="000000"/>
          <w:sz w:val="28"/>
          <w:szCs w:val="28"/>
        </w:rPr>
        <w:softHyphen/>
        <w:t xml:space="preserve">ных ситуаций, </w:t>
      </w:r>
      <w:r w:rsidRPr="008A33F7">
        <w:rPr>
          <w:rFonts w:ascii="Times New Roman" w:hAnsi="Times New Roman"/>
          <w:iCs/>
          <w:color w:val="000000"/>
          <w:sz w:val="28"/>
          <w:szCs w:val="28"/>
        </w:rPr>
        <w:t xml:space="preserve">эвристические программы; </w:t>
      </w:r>
      <w:r w:rsidRPr="008A33F7">
        <w:rPr>
          <w:rFonts w:ascii="Times New Roman" w:hAnsi="Times New Roman"/>
          <w:color w:val="000000"/>
          <w:sz w:val="28"/>
          <w:szCs w:val="28"/>
        </w:rPr>
        <w:t xml:space="preserve">в интерактивном обучении - </w:t>
      </w:r>
      <w:r w:rsidRPr="008A33F7">
        <w:rPr>
          <w:rFonts w:ascii="Times New Roman" w:hAnsi="Times New Roman"/>
          <w:iCs/>
          <w:color w:val="000000"/>
          <w:sz w:val="28"/>
          <w:szCs w:val="28"/>
        </w:rPr>
        <w:t xml:space="preserve">коллективные дискуссии, учебно-ролевые игры, </w:t>
      </w:r>
      <w:r w:rsidRPr="008A33F7">
        <w:rPr>
          <w:rFonts w:ascii="Times New Roman" w:hAnsi="Times New Roman"/>
          <w:color w:val="000000"/>
          <w:sz w:val="28"/>
          <w:szCs w:val="28"/>
        </w:rPr>
        <w:t>сценарии и партитуры диалогов и полилогов в процессе коллективного решения проблем с выделением фаз и циклов взаимодействия между участниками совмест</w:t>
      </w:r>
      <w:r w:rsidRPr="008A33F7">
        <w:rPr>
          <w:rFonts w:ascii="Times New Roman" w:hAnsi="Times New Roman"/>
          <w:color w:val="000000"/>
          <w:sz w:val="28"/>
          <w:szCs w:val="28"/>
        </w:rPr>
        <w:softHyphen/>
        <w:t>ного решения задач.</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color w:val="000000"/>
          <w:sz w:val="28"/>
          <w:szCs w:val="28"/>
        </w:rPr>
      </w:pPr>
      <w:r w:rsidRPr="006E33AA">
        <w:rPr>
          <w:rFonts w:ascii="Times New Roman" w:hAnsi="Times New Roman"/>
          <w:b/>
          <w:color w:val="000000"/>
          <w:sz w:val="28"/>
          <w:szCs w:val="28"/>
        </w:rPr>
        <w:t xml:space="preserve">Программированное обучение.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color w:val="000000"/>
          <w:sz w:val="28"/>
          <w:szCs w:val="28"/>
        </w:rPr>
      </w:pPr>
    </w:p>
    <w:p w:rsidR="00D17973" w:rsidRPr="008C1CD5" w:rsidRDefault="00D17973" w:rsidP="006E33AA">
      <w:pPr>
        <w:pStyle w:val="a00"/>
        <w:spacing w:before="0" w:beforeAutospacing="0" w:after="0" w:afterAutospacing="0" w:line="360" w:lineRule="auto"/>
        <w:ind w:firstLine="709"/>
        <w:jc w:val="both"/>
        <w:rPr>
          <w:sz w:val="28"/>
          <w:szCs w:val="28"/>
        </w:rPr>
      </w:pPr>
      <w:r w:rsidRPr="006E33AA">
        <w:rPr>
          <w:sz w:val="28"/>
          <w:szCs w:val="28"/>
        </w:rPr>
        <w:t>В настоящее время существует несколько классификаций учебных задач, поостренных на различных основаниях: по учебным целям, учебным действиям (однофакторные классификации), а также же их сочетания (многофакторные классификации). Наиболее перспективными для использования нам представляется таксономия целеполагания Д.Толлингеровой,  расширенной В.Я. Ляудис. Практическое применение таксономии</w:t>
      </w:r>
      <w:r w:rsidRPr="006E33AA">
        <w:rPr>
          <w:color w:val="000000"/>
          <w:sz w:val="28"/>
          <w:szCs w:val="28"/>
        </w:rPr>
        <w:t>, предполагает специ</w:t>
      </w:r>
      <w:r w:rsidRPr="006E33AA">
        <w:rPr>
          <w:color w:val="000000"/>
          <w:sz w:val="28"/>
          <w:szCs w:val="28"/>
        </w:rPr>
        <w:softHyphen/>
        <w:t>альную методическую работу - создание системы учеб</w:t>
      </w:r>
      <w:r w:rsidRPr="006E33AA">
        <w:rPr>
          <w:color w:val="000000"/>
          <w:sz w:val="28"/>
          <w:szCs w:val="28"/>
        </w:rPr>
        <w:softHyphen/>
        <w:t>ных задач в курсе психологической подготовки. Рассмотрим подробнее предложенную Д. Толлингеровой таксономию учебных задач и процедуры их таксации. Учебная задача по Д. Тол</w:t>
      </w:r>
      <w:r w:rsidRPr="006E33AA">
        <w:rPr>
          <w:color w:val="000000"/>
          <w:sz w:val="28"/>
          <w:szCs w:val="28"/>
        </w:rPr>
        <w:softHyphen/>
        <w:t xml:space="preserve">лингеровой выступает как разновидность опережающего управления когнитивной деятельностью, как </w:t>
      </w:r>
      <w:r w:rsidR="006C591B">
        <w:rPr>
          <w:color w:val="000000"/>
          <w:sz w:val="28"/>
          <w:szCs w:val="28"/>
        </w:rPr>
        <w:t>«</w:t>
      </w:r>
      <w:r w:rsidRPr="006E33AA">
        <w:rPr>
          <w:color w:val="000000"/>
          <w:sz w:val="28"/>
          <w:szCs w:val="28"/>
        </w:rPr>
        <w:t>пр</w:t>
      </w:r>
      <w:r w:rsidR="006C591B">
        <w:rPr>
          <w:color w:val="000000"/>
          <w:sz w:val="28"/>
          <w:szCs w:val="28"/>
        </w:rPr>
        <w:t>оект будущего учебного действия»</w:t>
      </w:r>
      <w:r w:rsidRPr="006E33AA">
        <w:rPr>
          <w:color w:val="000000"/>
          <w:sz w:val="28"/>
          <w:szCs w:val="28"/>
        </w:rPr>
        <w:t xml:space="preserve">, определяющий интеллектуальное пространство, в котором </w:t>
      </w:r>
      <w:r w:rsidR="006C591B">
        <w:rPr>
          <w:color w:val="000000"/>
          <w:sz w:val="28"/>
          <w:szCs w:val="28"/>
        </w:rPr>
        <w:t xml:space="preserve">обучающийся </w:t>
      </w:r>
      <w:r w:rsidRPr="006E33AA">
        <w:rPr>
          <w:color w:val="000000"/>
          <w:sz w:val="28"/>
          <w:szCs w:val="28"/>
        </w:rPr>
        <w:t>ста</w:t>
      </w:r>
      <w:r w:rsidRPr="006E33AA">
        <w:rPr>
          <w:color w:val="000000"/>
          <w:sz w:val="28"/>
          <w:szCs w:val="28"/>
        </w:rPr>
        <w:softHyphen/>
        <w:t xml:space="preserve">нет выполнять мыслительные действия. В этой связи </w:t>
      </w:r>
      <w:r w:rsidRPr="008C1CD5">
        <w:rPr>
          <w:color w:val="000000"/>
          <w:sz w:val="28"/>
          <w:szCs w:val="28"/>
        </w:rPr>
        <w:t>таксономия учеб</w:t>
      </w:r>
      <w:r w:rsidRPr="008C1CD5">
        <w:rPr>
          <w:color w:val="000000"/>
          <w:sz w:val="28"/>
          <w:szCs w:val="28"/>
        </w:rPr>
        <w:softHyphen/>
        <w:t>ных задач является необходимым инструментом для создания расши</w:t>
      </w:r>
      <w:r w:rsidRPr="008C1CD5">
        <w:rPr>
          <w:color w:val="000000"/>
          <w:sz w:val="28"/>
          <w:szCs w:val="28"/>
        </w:rPr>
        <w:softHyphen/>
        <w:t>ряющейся зоны опережающего управления формированием мысли</w:t>
      </w:r>
      <w:r w:rsidRPr="008C1CD5">
        <w:rPr>
          <w:color w:val="000000"/>
          <w:sz w:val="28"/>
          <w:szCs w:val="28"/>
        </w:rPr>
        <w:softHyphen/>
        <w:t>тельных действий и оп</w:t>
      </w:r>
      <w:r w:rsidR="006C591B" w:rsidRPr="008C1CD5">
        <w:rPr>
          <w:color w:val="000000"/>
          <w:sz w:val="28"/>
          <w:szCs w:val="28"/>
        </w:rPr>
        <w:t>ераций в процессе решения задач</w:t>
      </w:r>
      <w:r w:rsidRPr="008C1CD5">
        <w:rPr>
          <w:color w:val="000000"/>
          <w:sz w:val="28"/>
          <w:szCs w:val="28"/>
        </w:rPr>
        <w:t>.</w:t>
      </w:r>
    </w:p>
    <w:p w:rsidR="00D17973" w:rsidRPr="008C1CD5" w:rsidRDefault="00D17973" w:rsidP="008C1CD5">
      <w:pPr>
        <w:pStyle w:val="a00"/>
        <w:spacing w:before="0" w:beforeAutospacing="0" w:after="0" w:afterAutospacing="0" w:line="360" w:lineRule="auto"/>
        <w:ind w:firstLine="709"/>
        <w:jc w:val="both"/>
        <w:rPr>
          <w:sz w:val="28"/>
          <w:szCs w:val="28"/>
        </w:rPr>
      </w:pPr>
      <w:r w:rsidRPr="008C1CD5">
        <w:rPr>
          <w:sz w:val="28"/>
          <w:szCs w:val="28"/>
        </w:rPr>
        <w:t>Для упрощения технологии проектирования учебно-познавательных действий посредством выявления операционного состава учебных задач Д. Толлингерова вводит таксономию, которая упорядочивает учебные задачи по основанию: требование задачи к когнитивному составу опе</w:t>
      </w:r>
      <w:r w:rsidRPr="008C1CD5">
        <w:rPr>
          <w:sz w:val="28"/>
          <w:szCs w:val="28"/>
        </w:rPr>
        <w:softHyphen/>
        <w:t>раций проектируемой познавательной деятельности. Задачи разделены на шесть классификационных групп согласно их когнитивным характеристикам.</w:t>
      </w:r>
      <w:r w:rsidR="008C1CD5" w:rsidRPr="008C1CD5">
        <w:rPr>
          <w:sz w:val="28"/>
          <w:szCs w:val="28"/>
        </w:rPr>
        <w:t xml:space="preserve"> Уровень психологической сложности учебных задач оценивается по месту, которое они занимают в данной типологии. </w:t>
      </w:r>
    </w:p>
    <w:p w:rsidR="006C591B" w:rsidRPr="008C1CD5" w:rsidRDefault="006C591B" w:rsidP="006C591B">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8C1CD5">
        <w:rPr>
          <w:rFonts w:ascii="Times New Roman" w:hAnsi="Times New Roman"/>
          <w:color w:val="000000"/>
          <w:sz w:val="28"/>
          <w:szCs w:val="28"/>
        </w:rPr>
        <w:t>Внутри каждой группы выделены под</w:t>
      </w:r>
      <w:r w:rsidRPr="008C1CD5">
        <w:rPr>
          <w:rFonts w:ascii="Times New Roman" w:hAnsi="Times New Roman"/>
          <w:color w:val="000000"/>
          <w:sz w:val="28"/>
          <w:szCs w:val="28"/>
        </w:rPr>
        <w:softHyphen/>
        <w:t>группы задач, которые нумеруются и образуют тем самым топологическую характеристику полного набора задач. Благо</w:t>
      </w:r>
      <w:r w:rsidRPr="008C1CD5">
        <w:rPr>
          <w:rFonts w:ascii="Times New Roman" w:hAnsi="Times New Roman"/>
          <w:color w:val="000000"/>
          <w:sz w:val="28"/>
          <w:szCs w:val="28"/>
        </w:rPr>
        <w:softHyphen/>
        <w:t xml:space="preserve">даря этому можно вести точный учет полноты распределения и частоты появления того или иного </w:t>
      </w:r>
      <w:r w:rsidRPr="008C1CD5">
        <w:rPr>
          <w:rFonts w:ascii="Times New Roman" w:hAnsi="Times New Roman"/>
          <w:iCs/>
          <w:color w:val="000000"/>
          <w:sz w:val="28"/>
          <w:szCs w:val="28"/>
        </w:rPr>
        <w:t xml:space="preserve">типа </w:t>
      </w:r>
      <w:r w:rsidRPr="008C1CD5">
        <w:rPr>
          <w:rFonts w:ascii="Times New Roman" w:hAnsi="Times New Roman"/>
          <w:color w:val="000000"/>
          <w:sz w:val="28"/>
          <w:szCs w:val="28"/>
        </w:rPr>
        <w:t>когнитивной</w:t>
      </w:r>
      <w:r w:rsidRPr="006C591B">
        <w:rPr>
          <w:rFonts w:ascii="Times New Roman" w:hAnsi="Times New Roman"/>
          <w:color w:val="000000"/>
          <w:sz w:val="28"/>
          <w:szCs w:val="28"/>
        </w:rPr>
        <w:t xml:space="preserve"> сложности </w:t>
      </w:r>
      <w:r w:rsidRPr="006C591B">
        <w:rPr>
          <w:rFonts w:ascii="Times New Roman" w:hAnsi="Times New Roman"/>
          <w:iCs/>
          <w:color w:val="000000"/>
          <w:sz w:val="28"/>
          <w:szCs w:val="28"/>
        </w:rPr>
        <w:t xml:space="preserve">задач </w:t>
      </w:r>
      <w:r w:rsidRPr="006C591B">
        <w:rPr>
          <w:rFonts w:ascii="Times New Roman" w:hAnsi="Times New Roman"/>
          <w:color w:val="000000"/>
          <w:sz w:val="28"/>
          <w:szCs w:val="28"/>
        </w:rPr>
        <w:t>в учебном</w:t>
      </w:r>
      <w:r w:rsidRPr="006E33AA">
        <w:rPr>
          <w:rFonts w:ascii="Times New Roman" w:hAnsi="Times New Roman"/>
          <w:color w:val="000000"/>
          <w:sz w:val="28"/>
          <w:szCs w:val="28"/>
        </w:rPr>
        <w:t xml:space="preserve"> курсе или разделе, используя в качестве масштаба измерения предложен</w:t>
      </w:r>
      <w:r w:rsidRPr="006E33AA">
        <w:rPr>
          <w:rFonts w:ascii="Times New Roman" w:hAnsi="Times New Roman"/>
          <w:color w:val="000000"/>
          <w:sz w:val="28"/>
          <w:szCs w:val="28"/>
        </w:rPr>
        <w:softHyphen/>
        <w:t xml:space="preserve">ную </w:t>
      </w:r>
      <w:r w:rsidRPr="008C1CD5">
        <w:rPr>
          <w:rFonts w:ascii="Times New Roman" w:hAnsi="Times New Roman"/>
          <w:sz w:val="28"/>
          <w:szCs w:val="28"/>
        </w:rPr>
        <w:t>таксономию.</w:t>
      </w:r>
    </w:p>
    <w:p w:rsidR="0026744B" w:rsidRPr="008C1CD5" w:rsidRDefault="0026744B" w:rsidP="0026744B">
      <w:pPr>
        <w:pStyle w:val="a00"/>
        <w:spacing w:before="0" w:beforeAutospacing="0" w:after="0" w:afterAutospacing="0" w:line="360" w:lineRule="auto"/>
        <w:ind w:firstLine="709"/>
        <w:jc w:val="both"/>
        <w:rPr>
          <w:sz w:val="28"/>
          <w:szCs w:val="28"/>
        </w:rPr>
      </w:pPr>
      <w:r w:rsidRPr="008C1CD5">
        <w:rPr>
          <w:sz w:val="28"/>
          <w:szCs w:val="28"/>
        </w:rPr>
        <w:t xml:space="preserve">Вектором активизации учебных действий при решении учебных задач являются слова-стимуляторы в тексте задачи. Каждой из </w:t>
      </w:r>
      <w:r w:rsidR="008C1CD5" w:rsidRPr="008C1CD5">
        <w:rPr>
          <w:sz w:val="28"/>
          <w:szCs w:val="28"/>
        </w:rPr>
        <w:t>шести</w:t>
      </w:r>
      <w:r w:rsidRPr="008C1CD5">
        <w:rPr>
          <w:sz w:val="28"/>
          <w:szCs w:val="28"/>
        </w:rPr>
        <w:t xml:space="preserve"> категорий задач соответствует своя лингвистическая характеристика, каждый тип задач имеет свой код-стимулятор.</w:t>
      </w:r>
    </w:p>
    <w:p w:rsidR="0026744B" w:rsidRPr="00D36BA6" w:rsidRDefault="0026744B" w:rsidP="0026744B">
      <w:pPr>
        <w:pStyle w:val="a00"/>
        <w:spacing w:before="0" w:beforeAutospacing="0" w:after="0" w:afterAutospacing="0" w:line="360" w:lineRule="auto"/>
        <w:ind w:firstLine="709"/>
        <w:jc w:val="both"/>
        <w:rPr>
          <w:sz w:val="28"/>
          <w:szCs w:val="28"/>
        </w:rPr>
      </w:pPr>
      <w:r w:rsidRPr="00D36BA6">
        <w:rPr>
          <w:sz w:val="28"/>
          <w:szCs w:val="28"/>
        </w:rPr>
        <w:t>Первую группу составляют задачи, требующие восприятия и вос</w:t>
      </w:r>
      <w:r w:rsidRPr="00D36BA6">
        <w:rPr>
          <w:sz w:val="28"/>
          <w:szCs w:val="28"/>
        </w:rPr>
        <w:softHyphen/>
        <w:t>произведения знаний</w:t>
      </w:r>
      <w:r w:rsidR="008C1CD5" w:rsidRPr="00D36BA6">
        <w:rPr>
          <w:sz w:val="28"/>
          <w:szCs w:val="28"/>
        </w:rPr>
        <w:t xml:space="preserve">. </w:t>
      </w:r>
      <w:r w:rsidRPr="00D36BA6">
        <w:rPr>
          <w:sz w:val="28"/>
          <w:szCs w:val="28"/>
        </w:rPr>
        <w:t>Задачи 1-й категории начинаются со слов: «Какая из...? Что это? Как называется» и др. Содержание задач этой категории можно условно обозначить как «дать определение».</w:t>
      </w:r>
    </w:p>
    <w:p w:rsidR="0026744B" w:rsidRPr="006E33AA" w:rsidRDefault="0069465E" w:rsidP="0026744B">
      <w:pPr>
        <w:pStyle w:val="a00"/>
        <w:spacing w:before="0" w:beforeAutospacing="0" w:after="0" w:afterAutospacing="0" w:line="360" w:lineRule="auto"/>
        <w:ind w:firstLine="709"/>
        <w:jc w:val="both"/>
        <w:rPr>
          <w:color w:val="0000FF"/>
          <w:sz w:val="28"/>
          <w:szCs w:val="28"/>
        </w:rPr>
      </w:pPr>
      <w:r>
        <w:rPr>
          <w:color w:val="000000"/>
          <w:sz w:val="28"/>
          <w:szCs w:val="28"/>
        </w:rPr>
        <w:t xml:space="preserve">Во вторую группу входят задачи, требующих простых мыслительных операций (описание, </w:t>
      </w:r>
      <w:r w:rsidRPr="0069465E">
        <w:rPr>
          <w:sz w:val="28"/>
          <w:szCs w:val="28"/>
        </w:rPr>
        <w:t>систематизация фактов</w:t>
      </w:r>
      <w:r>
        <w:rPr>
          <w:sz w:val="28"/>
          <w:szCs w:val="28"/>
        </w:rPr>
        <w:t>, выявление причин</w:t>
      </w:r>
      <w:r w:rsidRPr="0069465E">
        <w:rPr>
          <w:sz w:val="28"/>
          <w:szCs w:val="28"/>
        </w:rPr>
        <w:t xml:space="preserve">). </w:t>
      </w:r>
      <w:r w:rsidR="0026744B" w:rsidRPr="0069465E">
        <w:rPr>
          <w:sz w:val="28"/>
          <w:szCs w:val="28"/>
        </w:rPr>
        <w:t>Задачи 2-й категории начинаются словами: «Установите, какого размера. Опишите, из чего состоит. Сравните. Определите. Почему?» и др. Содержание задач этой категории можно условно обозначить как «перечислить, сравнить, выявить причины».</w:t>
      </w:r>
    </w:p>
    <w:p w:rsidR="0026744B" w:rsidRPr="006E33AA" w:rsidRDefault="006126F8" w:rsidP="0026744B">
      <w:pPr>
        <w:pStyle w:val="a00"/>
        <w:spacing w:before="0" w:beforeAutospacing="0" w:after="0" w:afterAutospacing="0" w:line="360" w:lineRule="auto"/>
        <w:ind w:firstLine="709"/>
        <w:jc w:val="both"/>
        <w:rPr>
          <w:color w:val="0000FF"/>
          <w:sz w:val="28"/>
          <w:szCs w:val="28"/>
        </w:rPr>
      </w:pPr>
      <w:r>
        <w:rPr>
          <w:color w:val="000000"/>
          <w:sz w:val="28"/>
          <w:szCs w:val="28"/>
        </w:rPr>
        <w:t>Третью групп представляют задачи на м</w:t>
      </w:r>
      <w:r w:rsidR="0026744B" w:rsidRPr="006E33AA">
        <w:rPr>
          <w:color w:val="000000"/>
          <w:sz w:val="28"/>
          <w:szCs w:val="28"/>
        </w:rPr>
        <w:t>ыслительные опер</w:t>
      </w:r>
      <w:r>
        <w:rPr>
          <w:color w:val="000000"/>
          <w:sz w:val="28"/>
          <w:szCs w:val="28"/>
        </w:rPr>
        <w:t xml:space="preserve">ации </w:t>
      </w:r>
      <w:r w:rsidRPr="00AD5B99">
        <w:rPr>
          <w:sz w:val="28"/>
          <w:szCs w:val="28"/>
        </w:rPr>
        <w:t>(аргументация, объяснение). Задачи этой категории начинаются со слов: «</w:t>
      </w:r>
      <w:r w:rsidR="0026744B" w:rsidRPr="00AD5B99">
        <w:rPr>
          <w:sz w:val="28"/>
          <w:szCs w:val="28"/>
        </w:rPr>
        <w:t>Объясните смысл. Раскройте значение. Как вы думаете? Почему думаете, что...? Докажите. Определите. Выразите словами формулу». Содержание задач этой категории можно обозначить как «объяснить смысл, раскрыть значение».</w:t>
      </w:r>
    </w:p>
    <w:p w:rsidR="0026744B" w:rsidRPr="006E33AA" w:rsidRDefault="00AD5B99" w:rsidP="0026744B">
      <w:pPr>
        <w:pStyle w:val="a00"/>
        <w:spacing w:before="0" w:beforeAutospacing="0" w:after="0" w:afterAutospacing="0" w:line="360" w:lineRule="auto"/>
        <w:ind w:firstLine="709"/>
        <w:jc w:val="both"/>
        <w:rPr>
          <w:color w:val="0000FF"/>
          <w:sz w:val="28"/>
          <w:szCs w:val="28"/>
        </w:rPr>
      </w:pPr>
      <w:r>
        <w:rPr>
          <w:color w:val="000000"/>
          <w:sz w:val="28"/>
          <w:szCs w:val="28"/>
        </w:rPr>
        <w:t>Ч</w:t>
      </w:r>
      <w:r w:rsidR="0026744B" w:rsidRPr="006E33AA">
        <w:rPr>
          <w:color w:val="000000"/>
          <w:sz w:val="28"/>
          <w:szCs w:val="28"/>
        </w:rPr>
        <w:t>етверт</w:t>
      </w:r>
      <w:r>
        <w:rPr>
          <w:color w:val="000000"/>
          <w:sz w:val="28"/>
          <w:szCs w:val="28"/>
        </w:rPr>
        <w:t xml:space="preserve">ая группа состоит из </w:t>
      </w:r>
      <w:r w:rsidR="0026744B" w:rsidRPr="006E33AA">
        <w:rPr>
          <w:color w:val="000000"/>
          <w:sz w:val="28"/>
          <w:szCs w:val="28"/>
        </w:rPr>
        <w:t>задач, предпола</w:t>
      </w:r>
      <w:r w:rsidR="0026744B" w:rsidRPr="006E33AA">
        <w:rPr>
          <w:color w:val="000000"/>
          <w:sz w:val="28"/>
          <w:szCs w:val="28"/>
        </w:rPr>
        <w:softHyphen/>
        <w:t>гающи</w:t>
      </w:r>
      <w:r>
        <w:rPr>
          <w:color w:val="000000"/>
          <w:sz w:val="28"/>
          <w:szCs w:val="28"/>
        </w:rPr>
        <w:t>х</w:t>
      </w:r>
      <w:r w:rsidR="0026744B" w:rsidRPr="006E33AA">
        <w:rPr>
          <w:color w:val="000000"/>
          <w:sz w:val="28"/>
          <w:szCs w:val="28"/>
        </w:rPr>
        <w:t xml:space="preserve"> порождение определенных речевых высказываний для выраже</w:t>
      </w:r>
      <w:r w:rsidR="0026744B" w:rsidRPr="006E33AA">
        <w:rPr>
          <w:color w:val="000000"/>
          <w:sz w:val="28"/>
          <w:szCs w:val="28"/>
        </w:rPr>
        <w:softHyphen/>
        <w:t xml:space="preserve">ния продуктивного </w:t>
      </w:r>
      <w:r w:rsidR="0026744B" w:rsidRPr="00DB4399">
        <w:rPr>
          <w:sz w:val="28"/>
          <w:szCs w:val="28"/>
        </w:rPr>
        <w:t>мыслительного акта (</w:t>
      </w:r>
      <w:r w:rsidR="003037B2" w:rsidRPr="00DB4399">
        <w:rPr>
          <w:sz w:val="28"/>
          <w:szCs w:val="28"/>
        </w:rPr>
        <w:t xml:space="preserve">доклад, </w:t>
      </w:r>
      <w:r w:rsidR="0026744B" w:rsidRPr="00DB4399">
        <w:rPr>
          <w:sz w:val="28"/>
          <w:szCs w:val="28"/>
        </w:rPr>
        <w:t xml:space="preserve">реферат, </w:t>
      </w:r>
      <w:r w:rsidRPr="00DB4399">
        <w:rPr>
          <w:sz w:val="28"/>
          <w:szCs w:val="28"/>
        </w:rPr>
        <w:t>развернутый план</w:t>
      </w:r>
      <w:r w:rsidR="00684907" w:rsidRPr="00DB4399">
        <w:rPr>
          <w:sz w:val="28"/>
          <w:szCs w:val="28"/>
        </w:rPr>
        <w:t xml:space="preserve"> работ</w:t>
      </w:r>
      <w:r w:rsidRPr="00DB4399">
        <w:rPr>
          <w:sz w:val="28"/>
          <w:szCs w:val="28"/>
        </w:rPr>
        <w:t xml:space="preserve">, </w:t>
      </w:r>
      <w:r w:rsidR="00684907" w:rsidRPr="00DB4399">
        <w:rPr>
          <w:sz w:val="28"/>
          <w:szCs w:val="28"/>
        </w:rPr>
        <w:t xml:space="preserve">разработка обзоров, содержания). </w:t>
      </w:r>
      <w:r w:rsidR="0026744B" w:rsidRPr="00DB4399">
        <w:rPr>
          <w:sz w:val="28"/>
          <w:szCs w:val="28"/>
        </w:rPr>
        <w:t xml:space="preserve">В задачах 4-й категории объединяются репродуктивные и продуктивные формы мышления. Задачи </w:t>
      </w:r>
      <w:r w:rsidR="003037B2" w:rsidRPr="00DB4399">
        <w:rPr>
          <w:sz w:val="28"/>
          <w:szCs w:val="28"/>
        </w:rPr>
        <w:t xml:space="preserve">этой категории </w:t>
      </w:r>
      <w:r w:rsidR="0026744B" w:rsidRPr="00DB4399">
        <w:rPr>
          <w:sz w:val="28"/>
          <w:szCs w:val="28"/>
        </w:rPr>
        <w:t xml:space="preserve">предусматривают кроме мыслительных операций речевые акты, устные или письменные. </w:t>
      </w:r>
      <w:r w:rsidR="003037B2" w:rsidRPr="00DB4399">
        <w:rPr>
          <w:sz w:val="28"/>
          <w:szCs w:val="28"/>
        </w:rPr>
        <w:t xml:space="preserve">Обучающийся должен </w:t>
      </w:r>
      <w:r w:rsidR="00F4093F">
        <w:rPr>
          <w:sz w:val="28"/>
          <w:szCs w:val="28"/>
        </w:rPr>
        <w:t xml:space="preserve">развернуто </w:t>
      </w:r>
      <w:r w:rsidR="003037B2" w:rsidRPr="00DB4399">
        <w:rPr>
          <w:sz w:val="28"/>
          <w:szCs w:val="28"/>
        </w:rPr>
        <w:t xml:space="preserve">объяснить </w:t>
      </w:r>
      <w:r w:rsidR="00DB4399" w:rsidRPr="00DB4399">
        <w:rPr>
          <w:sz w:val="28"/>
          <w:szCs w:val="28"/>
        </w:rPr>
        <w:t xml:space="preserve">устно или письменно </w:t>
      </w:r>
      <w:r w:rsidR="0026744B" w:rsidRPr="00DB4399">
        <w:rPr>
          <w:sz w:val="28"/>
          <w:szCs w:val="28"/>
        </w:rPr>
        <w:t>не только результат, но и ход, условия, фазы, компоненты решения.</w:t>
      </w:r>
    </w:p>
    <w:p w:rsidR="0026744B" w:rsidRPr="0067698B" w:rsidRDefault="000B4186" w:rsidP="0026744B">
      <w:pPr>
        <w:pStyle w:val="a00"/>
        <w:spacing w:before="0" w:beforeAutospacing="0" w:after="0" w:afterAutospacing="0" w:line="360" w:lineRule="auto"/>
        <w:ind w:firstLine="709"/>
        <w:jc w:val="both"/>
        <w:rPr>
          <w:sz w:val="28"/>
          <w:szCs w:val="28"/>
        </w:rPr>
      </w:pPr>
      <w:r w:rsidRPr="0067698B">
        <w:rPr>
          <w:sz w:val="28"/>
          <w:szCs w:val="28"/>
        </w:rPr>
        <w:t xml:space="preserve">Пятая группу составляют </w:t>
      </w:r>
      <w:r w:rsidR="0026744B" w:rsidRPr="0067698B">
        <w:rPr>
          <w:sz w:val="28"/>
          <w:szCs w:val="28"/>
        </w:rPr>
        <w:t>задачи на продуктивное и творческое мышление (решение проблем). Задачи 5-й категории обычно начинаются словами: «</w:t>
      </w:r>
      <w:r w:rsidR="00723278" w:rsidRPr="0067698B">
        <w:rPr>
          <w:sz w:val="28"/>
          <w:szCs w:val="28"/>
        </w:rPr>
        <w:t>Каки</w:t>
      </w:r>
      <w:r w:rsidR="0067698B" w:rsidRPr="0067698B">
        <w:rPr>
          <w:sz w:val="28"/>
          <w:szCs w:val="28"/>
        </w:rPr>
        <w:t>м</w:t>
      </w:r>
      <w:r w:rsidR="00723278" w:rsidRPr="0067698B">
        <w:rPr>
          <w:sz w:val="28"/>
          <w:szCs w:val="28"/>
        </w:rPr>
        <w:t xml:space="preserve"> образом можно решить задачу при ограничивающих условиях и когда стандартный алгоритм применить нельзя?  </w:t>
      </w:r>
      <w:r w:rsidR="0067698B" w:rsidRPr="0067698B">
        <w:rPr>
          <w:sz w:val="28"/>
          <w:szCs w:val="28"/>
        </w:rPr>
        <w:t xml:space="preserve">Проведите сравнительный анализ вариантов решений задачи» и т.п. </w:t>
      </w:r>
      <w:r w:rsidR="0026744B" w:rsidRPr="0067698B">
        <w:rPr>
          <w:sz w:val="28"/>
          <w:szCs w:val="28"/>
        </w:rPr>
        <w:t xml:space="preserve">Задачи данной категории требуют способности </w:t>
      </w:r>
      <w:r w:rsidR="0026744B" w:rsidRPr="0067698B">
        <w:rPr>
          <w:rStyle w:val="grame"/>
          <w:sz w:val="28"/>
          <w:szCs w:val="28"/>
        </w:rPr>
        <w:t>объединять</w:t>
      </w:r>
      <w:r w:rsidR="0026744B" w:rsidRPr="0067698B">
        <w:rPr>
          <w:sz w:val="28"/>
          <w:szCs w:val="28"/>
        </w:rPr>
        <w:t xml:space="preserve"> действия и операции в более крупные структуры, блоки, стратегии, чтобы они создавали нечто новое.</w:t>
      </w:r>
    </w:p>
    <w:p w:rsidR="00437DDA" w:rsidRDefault="0026744B" w:rsidP="0026744B">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100FAC">
        <w:rPr>
          <w:rFonts w:ascii="Times New Roman" w:hAnsi="Times New Roman"/>
          <w:color w:val="000000"/>
          <w:sz w:val="28"/>
          <w:szCs w:val="28"/>
        </w:rPr>
        <w:t xml:space="preserve">Важная, шестая группа задач </w:t>
      </w:r>
      <w:r w:rsidR="00937E75">
        <w:rPr>
          <w:rFonts w:ascii="Times New Roman" w:hAnsi="Times New Roman"/>
          <w:color w:val="000000"/>
          <w:sz w:val="28"/>
          <w:szCs w:val="28"/>
        </w:rPr>
        <w:t>-</w:t>
      </w:r>
      <w:r w:rsidRPr="00100FAC">
        <w:rPr>
          <w:rFonts w:ascii="Times New Roman" w:hAnsi="Times New Roman"/>
          <w:color w:val="000000"/>
          <w:sz w:val="28"/>
          <w:szCs w:val="28"/>
        </w:rPr>
        <w:t xml:space="preserve"> </w:t>
      </w:r>
      <w:r w:rsidR="00100FAC" w:rsidRPr="00100FAC">
        <w:rPr>
          <w:rFonts w:ascii="Times New Roman" w:hAnsi="Times New Roman"/>
          <w:color w:val="000000"/>
          <w:sz w:val="28"/>
          <w:szCs w:val="28"/>
        </w:rPr>
        <w:t xml:space="preserve">это </w:t>
      </w:r>
      <w:r w:rsidRPr="00100FAC">
        <w:rPr>
          <w:rFonts w:ascii="Times New Roman" w:hAnsi="Times New Roman"/>
          <w:iCs/>
          <w:color w:val="000000"/>
          <w:sz w:val="28"/>
          <w:szCs w:val="28"/>
        </w:rPr>
        <w:t>рефлексивные задачи.</w:t>
      </w:r>
      <w:r w:rsidRPr="006E33AA">
        <w:rPr>
          <w:rFonts w:ascii="Times New Roman" w:hAnsi="Times New Roman"/>
          <w:i/>
          <w:iCs/>
          <w:color w:val="000000"/>
          <w:sz w:val="28"/>
          <w:szCs w:val="28"/>
        </w:rPr>
        <w:t xml:space="preserve"> </w:t>
      </w:r>
      <w:r w:rsidRPr="006E33AA">
        <w:rPr>
          <w:rFonts w:ascii="Times New Roman" w:hAnsi="Times New Roman"/>
          <w:color w:val="000000"/>
          <w:sz w:val="28"/>
          <w:szCs w:val="28"/>
        </w:rPr>
        <w:t>Эти задачи обеспечивают переход к осознанному использованию собствен</w:t>
      </w:r>
      <w:r w:rsidRPr="006E33AA">
        <w:rPr>
          <w:rFonts w:ascii="Times New Roman" w:hAnsi="Times New Roman"/>
          <w:color w:val="000000"/>
          <w:sz w:val="28"/>
          <w:szCs w:val="28"/>
        </w:rPr>
        <w:softHyphen/>
        <w:t xml:space="preserve">ных приемов построения эвристик, алгоритмов, способов анализа сложных открытых проблемных ситуаций и пр. </w:t>
      </w:r>
    </w:p>
    <w:p w:rsidR="00242642" w:rsidRDefault="0026744B" w:rsidP="0026744B">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Особенностью 6-й группы задач является то, что они требуют для своего решения введения особых ситуаций учебных взаимодействий. Эти ситуации характеризуются тем, что личность решающего задачу поставлена в иное отношение к результату и процессу решения, чем в условиях обычной учебной ситуации. </w:t>
      </w:r>
    </w:p>
    <w:p w:rsidR="0026744B" w:rsidRPr="006E33AA" w:rsidRDefault="00723278" w:rsidP="0026744B">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О</w:t>
      </w:r>
      <w:r w:rsidR="0026744B" w:rsidRPr="006E33AA">
        <w:rPr>
          <w:rFonts w:ascii="Times New Roman" w:hAnsi="Times New Roman"/>
          <w:color w:val="000000"/>
          <w:sz w:val="28"/>
          <w:szCs w:val="28"/>
        </w:rPr>
        <w:t>бучающиеся в этой ситуации осваивают новую личностную позицию, связанную со сменой установки, - от ус</w:t>
      </w:r>
      <w:r w:rsidR="0026744B" w:rsidRPr="006E33AA">
        <w:rPr>
          <w:rFonts w:ascii="Times New Roman" w:hAnsi="Times New Roman"/>
          <w:color w:val="000000"/>
          <w:sz w:val="28"/>
          <w:szCs w:val="28"/>
        </w:rPr>
        <w:softHyphen/>
        <w:t>тановки освоения предметного знания к установке на выявление спосо</w:t>
      </w:r>
      <w:r w:rsidR="0026744B" w:rsidRPr="006E33AA">
        <w:rPr>
          <w:rFonts w:ascii="Times New Roman" w:hAnsi="Times New Roman"/>
          <w:color w:val="000000"/>
          <w:sz w:val="28"/>
          <w:szCs w:val="28"/>
        </w:rPr>
        <w:softHyphen/>
        <w:t>бов собственной мыслительной работы, чему и соответству</w:t>
      </w:r>
      <w:r w:rsidR="0026744B" w:rsidRPr="006E33AA">
        <w:rPr>
          <w:rFonts w:ascii="Times New Roman" w:hAnsi="Times New Roman"/>
          <w:color w:val="000000"/>
          <w:sz w:val="28"/>
          <w:szCs w:val="28"/>
        </w:rPr>
        <w:softHyphen/>
        <w:t>ет рефлексия позиций в межличностных взаимодействиях.</w:t>
      </w:r>
    </w:p>
    <w:p w:rsidR="0026744B" w:rsidRPr="006E33AA" w:rsidRDefault="0026744B" w:rsidP="0026744B">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Эти задачи могут решаться лишь в условиях создания определенных типов учебных ситуаций, вводящих обучающихся в систему таких внутри-групповых и межгрупповых взаимодействий, цель которых - совмест</w:t>
      </w:r>
      <w:r w:rsidRPr="006E33AA">
        <w:rPr>
          <w:rFonts w:ascii="Times New Roman" w:hAnsi="Times New Roman"/>
          <w:color w:val="000000"/>
          <w:sz w:val="28"/>
          <w:szCs w:val="28"/>
        </w:rPr>
        <w:softHyphen/>
        <w:t>ная разработка оптимальных стратегий решения того или иного типа задач, с последующей демонстрацией решения и обоснованием, отстаи</w:t>
      </w:r>
      <w:r w:rsidRPr="006E33AA">
        <w:rPr>
          <w:rFonts w:ascii="Times New Roman" w:hAnsi="Times New Roman"/>
          <w:color w:val="000000"/>
          <w:sz w:val="28"/>
          <w:szCs w:val="28"/>
        </w:rPr>
        <w:softHyphen/>
        <w:t>ванием найденного решения на основе развернутого анализа и сопос</w:t>
      </w:r>
      <w:r w:rsidRPr="006E33AA">
        <w:rPr>
          <w:rFonts w:ascii="Times New Roman" w:hAnsi="Times New Roman"/>
          <w:color w:val="000000"/>
          <w:sz w:val="28"/>
          <w:szCs w:val="28"/>
        </w:rPr>
        <w:softHyphen/>
        <w:t>тавления различных когнитивных стратегий.</w:t>
      </w:r>
    </w:p>
    <w:p w:rsidR="00242642" w:rsidRDefault="00242642" w:rsidP="00242642">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Г</w:t>
      </w:r>
      <w:r w:rsidRPr="006E33AA">
        <w:rPr>
          <w:rFonts w:ascii="Times New Roman" w:hAnsi="Times New Roman"/>
          <w:color w:val="000000"/>
          <w:sz w:val="28"/>
          <w:szCs w:val="28"/>
        </w:rPr>
        <w:t>рупповое решение задач и учебные взаимодействия между всеми участниками решения могут строиться и при использова</w:t>
      </w:r>
      <w:r w:rsidRPr="006E33AA">
        <w:rPr>
          <w:rFonts w:ascii="Times New Roman" w:hAnsi="Times New Roman"/>
          <w:color w:val="000000"/>
          <w:sz w:val="28"/>
          <w:szCs w:val="28"/>
        </w:rPr>
        <w:softHyphen/>
        <w:t>нии пяти вышеуказанных групп задач</w:t>
      </w:r>
      <w:r>
        <w:rPr>
          <w:rFonts w:ascii="Times New Roman" w:hAnsi="Times New Roman"/>
          <w:color w:val="000000"/>
          <w:sz w:val="28"/>
          <w:szCs w:val="28"/>
        </w:rPr>
        <w:t>. Отличие сост</w:t>
      </w:r>
      <w:r w:rsidR="00071CE0">
        <w:rPr>
          <w:rFonts w:ascii="Times New Roman" w:hAnsi="Times New Roman"/>
          <w:color w:val="000000"/>
          <w:sz w:val="28"/>
          <w:szCs w:val="28"/>
        </w:rPr>
        <w:t>о</w:t>
      </w:r>
      <w:r>
        <w:rPr>
          <w:rFonts w:ascii="Times New Roman" w:hAnsi="Times New Roman"/>
          <w:color w:val="000000"/>
          <w:sz w:val="28"/>
          <w:szCs w:val="28"/>
        </w:rPr>
        <w:t xml:space="preserve">ят в том, </w:t>
      </w:r>
      <w:r w:rsidR="00071CE0">
        <w:rPr>
          <w:rFonts w:ascii="Times New Roman" w:hAnsi="Times New Roman"/>
          <w:color w:val="000000"/>
          <w:sz w:val="28"/>
          <w:szCs w:val="28"/>
        </w:rPr>
        <w:t xml:space="preserve">что в первых пяти группах происходит </w:t>
      </w:r>
      <w:r w:rsidRPr="006E33AA">
        <w:rPr>
          <w:rFonts w:ascii="Times New Roman" w:hAnsi="Times New Roman"/>
          <w:color w:val="000000"/>
          <w:sz w:val="28"/>
          <w:szCs w:val="28"/>
        </w:rPr>
        <w:t>освоение всего диапазона когнитивных операций и действий, неотрывных от предметно-содержательной фак</w:t>
      </w:r>
      <w:r w:rsidRPr="006E33AA">
        <w:rPr>
          <w:rFonts w:ascii="Times New Roman" w:hAnsi="Times New Roman"/>
          <w:color w:val="000000"/>
          <w:sz w:val="28"/>
          <w:szCs w:val="28"/>
        </w:rPr>
        <w:softHyphen/>
        <w:t xml:space="preserve">туры знаний. И групповое взаимодействие должно содействовать углублению и проникновению в эту ситуативно-содержательную структуру задач с помощью нормативных когнитивных процедур. </w:t>
      </w:r>
      <w:r w:rsidR="00071CE0">
        <w:rPr>
          <w:rFonts w:ascii="Times New Roman" w:hAnsi="Times New Roman"/>
          <w:color w:val="000000"/>
          <w:sz w:val="28"/>
          <w:szCs w:val="28"/>
        </w:rPr>
        <w:t>При этом н</w:t>
      </w:r>
      <w:r w:rsidRPr="006E33AA">
        <w:rPr>
          <w:rFonts w:ascii="Times New Roman" w:hAnsi="Times New Roman"/>
          <w:color w:val="000000"/>
          <w:sz w:val="28"/>
          <w:szCs w:val="28"/>
        </w:rPr>
        <w:t>ивелируется субъективное различие в способах познания изучаемой реальности</w:t>
      </w:r>
      <w:r w:rsidR="00071CE0">
        <w:rPr>
          <w:rFonts w:ascii="Times New Roman" w:hAnsi="Times New Roman"/>
          <w:color w:val="000000"/>
          <w:sz w:val="28"/>
          <w:szCs w:val="28"/>
        </w:rPr>
        <w:t xml:space="preserve">. </w:t>
      </w:r>
      <w:r w:rsidRPr="006E33AA">
        <w:rPr>
          <w:rFonts w:ascii="Times New Roman" w:hAnsi="Times New Roman"/>
          <w:color w:val="000000"/>
          <w:sz w:val="28"/>
          <w:szCs w:val="28"/>
        </w:rPr>
        <w:t xml:space="preserve"> </w:t>
      </w:r>
    </w:p>
    <w:p w:rsidR="0026744B" w:rsidRPr="006E33AA" w:rsidRDefault="00071CE0" w:rsidP="0026744B">
      <w:pPr>
        <w:widowControl w:val="0"/>
        <w:shd w:val="clear" w:color="auto" w:fill="FFFFFF"/>
        <w:autoSpaceDE w:val="0"/>
        <w:autoSpaceDN w:val="0"/>
        <w:adjustRightInd w:val="0"/>
        <w:spacing w:after="0" w:line="360" w:lineRule="auto"/>
        <w:ind w:firstLine="709"/>
        <w:jc w:val="both"/>
        <w:rPr>
          <w:rFonts w:ascii="Times New Roman" w:hAnsi="Times New Roman"/>
          <w:bCs/>
          <w:color w:val="000000"/>
          <w:sz w:val="28"/>
          <w:szCs w:val="28"/>
        </w:rPr>
      </w:pPr>
      <w:r>
        <w:rPr>
          <w:rFonts w:ascii="Times New Roman" w:hAnsi="Times New Roman"/>
          <w:color w:val="000000"/>
          <w:sz w:val="28"/>
          <w:szCs w:val="28"/>
        </w:rPr>
        <w:t>Г</w:t>
      </w:r>
      <w:r w:rsidR="0026744B" w:rsidRPr="006E33AA">
        <w:rPr>
          <w:rFonts w:ascii="Times New Roman" w:hAnsi="Times New Roman"/>
          <w:color w:val="000000"/>
          <w:sz w:val="28"/>
          <w:szCs w:val="28"/>
        </w:rPr>
        <w:t>руп</w:t>
      </w:r>
      <w:r>
        <w:rPr>
          <w:rFonts w:ascii="Times New Roman" w:hAnsi="Times New Roman"/>
          <w:color w:val="000000"/>
          <w:sz w:val="28"/>
          <w:szCs w:val="28"/>
        </w:rPr>
        <w:t>повое решение задач 6-й группы должно привести к осознанию</w:t>
      </w:r>
      <w:r w:rsidR="0026744B" w:rsidRPr="006E33AA">
        <w:rPr>
          <w:rFonts w:ascii="Times New Roman" w:hAnsi="Times New Roman"/>
          <w:color w:val="000000"/>
          <w:sz w:val="28"/>
          <w:szCs w:val="28"/>
        </w:rPr>
        <w:t xml:space="preserve"> уже освоенных, приобретенных когнитивных способов в решаемых задачах, содействовать индивидуализации подходов к решению, </w:t>
      </w:r>
      <w:r>
        <w:rPr>
          <w:rFonts w:ascii="Times New Roman" w:hAnsi="Times New Roman"/>
          <w:color w:val="000000"/>
          <w:sz w:val="28"/>
          <w:szCs w:val="28"/>
        </w:rPr>
        <w:t xml:space="preserve">выявить индивидуальные стратегии решения задач. </w:t>
      </w:r>
      <w:r w:rsidR="0026744B" w:rsidRPr="006E33AA">
        <w:rPr>
          <w:rFonts w:ascii="Times New Roman" w:hAnsi="Times New Roman"/>
          <w:color w:val="000000"/>
          <w:sz w:val="28"/>
          <w:szCs w:val="28"/>
        </w:rPr>
        <w:t xml:space="preserve">Именно поэтому групповое решение задач 6-й группы является важным условием опережающего управления учением, </w:t>
      </w:r>
      <w:r>
        <w:rPr>
          <w:rFonts w:ascii="Times New Roman" w:hAnsi="Times New Roman"/>
          <w:color w:val="000000"/>
          <w:sz w:val="28"/>
          <w:szCs w:val="28"/>
        </w:rPr>
        <w:t xml:space="preserve">подготавливающим </w:t>
      </w:r>
      <w:r w:rsidR="0026744B" w:rsidRPr="006E33AA">
        <w:rPr>
          <w:rFonts w:ascii="Times New Roman" w:hAnsi="Times New Roman"/>
          <w:color w:val="000000"/>
          <w:sz w:val="28"/>
          <w:szCs w:val="28"/>
        </w:rPr>
        <w:t>к самообучению</w:t>
      </w:r>
      <w:r w:rsidR="0026744B" w:rsidRPr="006E33AA">
        <w:rPr>
          <w:rFonts w:ascii="Times New Roman" w:hAnsi="Times New Roman"/>
          <w:bCs/>
          <w:color w:val="000000"/>
          <w:sz w:val="28"/>
          <w:szCs w:val="28"/>
        </w:rPr>
        <w:t>.</w:t>
      </w:r>
    </w:p>
    <w:p w:rsidR="00D17973" w:rsidRDefault="00D17973" w:rsidP="006E33AA">
      <w:pPr>
        <w:pStyle w:val="a5"/>
        <w:spacing w:line="360" w:lineRule="auto"/>
        <w:ind w:firstLine="709"/>
        <w:rPr>
          <w:sz w:val="28"/>
          <w:szCs w:val="28"/>
        </w:rPr>
      </w:pPr>
    </w:p>
    <w:p w:rsidR="00D17973" w:rsidRPr="006E33AA" w:rsidRDefault="00D17973" w:rsidP="00990582">
      <w:pPr>
        <w:pStyle w:val="a5"/>
        <w:spacing w:line="360" w:lineRule="auto"/>
        <w:ind w:firstLine="0"/>
        <w:rPr>
          <w:sz w:val="28"/>
          <w:szCs w:val="28"/>
        </w:rPr>
      </w:pPr>
      <w:r w:rsidRPr="006E33AA">
        <w:rPr>
          <w:sz w:val="28"/>
          <w:szCs w:val="28"/>
        </w:rPr>
        <w:t>Таксономия учебных задач по Д. Толлингеровой и расширенная В.Я. Ляудис, применительно к учебным задачам в курсе психологической подготовки:</w:t>
      </w:r>
    </w:p>
    <w:p w:rsidR="00D17973" w:rsidRPr="006E33AA" w:rsidRDefault="00D17973" w:rsidP="00990582">
      <w:pPr>
        <w:pStyle w:val="a5"/>
        <w:spacing w:line="360" w:lineRule="auto"/>
        <w:ind w:firstLine="0"/>
        <w:rPr>
          <w:b/>
          <w:sz w:val="28"/>
          <w:szCs w:val="28"/>
        </w:rPr>
      </w:pPr>
      <w:r w:rsidRPr="006E33AA">
        <w:rPr>
          <w:b/>
          <w:sz w:val="28"/>
          <w:szCs w:val="28"/>
        </w:rPr>
        <w:t>1. Задачи, требующие мнемического воспроизведения данных:</w:t>
      </w:r>
    </w:p>
    <w:p w:rsidR="00D17973" w:rsidRPr="006E33AA" w:rsidRDefault="00D17973" w:rsidP="00990582">
      <w:pPr>
        <w:pStyle w:val="a5"/>
        <w:spacing w:line="360" w:lineRule="auto"/>
        <w:ind w:firstLine="0"/>
        <w:rPr>
          <w:sz w:val="28"/>
          <w:szCs w:val="28"/>
        </w:rPr>
      </w:pPr>
      <w:r w:rsidRPr="006E33AA">
        <w:rPr>
          <w:sz w:val="28"/>
          <w:szCs w:val="28"/>
        </w:rPr>
        <w:t>1.1. Задачи по узнаванию;</w:t>
      </w:r>
    </w:p>
    <w:p w:rsidR="00D17973" w:rsidRPr="006E33AA" w:rsidRDefault="00D17973" w:rsidP="00990582">
      <w:pPr>
        <w:pStyle w:val="a5"/>
        <w:spacing w:line="360" w:lineRule="auto"/>
        <w:ind w:firstLine="0"/>
        <w:rPr>
          <w:sz w:val="28"/>
          <w:szCs w:val="28"/>
        </w:rPr>
      </w:pPr>
      <w:r w:rsidRPr="006E33AA">
        <w:rPr>
          <w:sz w:val="28"/>
          <w:szCs w:val="28"/>
        </w:rPr>
        <w:t>1.2. Задачи по воспроизведению отдельных фактов, понятий;</w:t>
      </w:r>
    </w:p>
    <w:p w:rsidR="00D17973" w:rsidRPr="006E33AA" w:rsidRDefault="00D17973" w:rsidP="00990582">
      <w:pPr>
        <w:pStyle w:val="a5"/>
        <w:spacing w:line="360" w:lineRule="auto"/>
        <w:ind w:firstLine="0"/>
        <w:rPr>
          <w:sz w:val="28"/>
          <w:szCs w:val="28"/>
        </w:rPr>
      </w:pPr>
      <w:r w:rsidRPr="006E33AA">
        <w:rPr>
          <w:sz w:val="28"/>
          <w:szCs w:val="28"/>
        </w:rPr>
        <w:t>1.3. Задачи по воспроизведению норм, правил;</w:t>
      </w:r>
    </w:p>
    <w:p w:rsidR="00D17973" w:rsidRPr="006E33AA" w:rsidRDefault="00D17973" w:rsidP="00990582">
      <w:pPr>
        <w:pStyle w:val="a5"/>
        <w:spacing w:line="360" w:lineRule="auto"/>
        <w:ind w:firstLine="0"/>
        <w:rPr>
          <w:sz w:val="28"/>
          <w:szCs w:val="28"/>
        </w:rPr>
      </w:pPr>
      <w:r w:rsidRPr="006E33AA">
        <w:rPr>
          <w:sz w:val="28"/>
          <w:szCs w:val="28"/>
        </w:rPr>
        <w:t>1.4. Задачи по воспроизведению текстовых блоков, таблиц, и т.п.</w:t>
      </w:r>
    </w:p>
    <w:p w:rsidR="00D17973" w:rsidRPr="006E33AA" w:rsidRDefault="00D17973" w:rsidP="00990582">
      <w:pPr>
        <w:pStyle w:val="a5"/>
        <w:spacing w:line="360" w:lineRule="auto"/>
        <w:ind w:firstLine="0"/>
        <w:rPr>
          <w:b/>
          <w:sz w:val="28"/>
          <w:szCs w:val="28"/>
        </w:rPr>
      </w:pPr>
      <w:r w:rsidRPr="006E33AA">
        <w:rPr>
          <w:b/>
          <w:sz w:val="28"/>
          <w:szCs w:val="28"/>
        </w:rPr>
        <w:t>2. Задачи, требующие простых мыслительных операций:</w:t>
      </w:r>
    </w:p>
    <w:p w:rsidR="00D17973" w:rsidRPr="006E33AA" w:rsidRDefault="00D17973" w:rsidP="00990582">
      <w:pPr>
        <w:pStyle w:val="a5"/>
        <w:spacing w:line="360" w:lineRule="auto"/>
        <w:ind w:firstLine="0"/>
        <w:rPr>
          <w:sz w:val="28"/>
          <w:szCs w:val="28"/>
        </w:rPr>
      </w:pPr>
      <w:r w:rsidRPr="006E33AA">
        <w:rPr>
          <w:sz w:val="28"/>
          <w:szCs w:val="28"/>
        </w:rPr>
        <w:t>2.1. Задачи по выявлению фактов; (измерение, взвешивание, решение простых задач и т.п.);</w:t>
      </w:r>
    </w:p>
    <w:p w:rsidR="00D17973" w:rsidRPr="006E33AA" w:rsidRDefault="00D17973" w:rsidP="00990582">
      <w:pPr>
        <w:pStyle w:val="a5"/>
        <w:spacing w:line="360" w:lineRule="auto"/>
        <w:ind w:firstLine="0"/>
        <w:rPr>
          <w:sz w:val="28"/>
          <w:szCs w:val="28"/>
        </w:rPr>
      </w:pPr>
      <w:r w:rsidRPr="006E33AA">
        <w:rPr>
          <w:sz w:val="28"/>
          <w:szCs w:val="28"/>
        </w:rPr>
        <w:t>2.2. Задачи по перечислению и описанию фактов (список, перечень);</w:t>
      </w:r>
    </w:p>
    <w:p w:rsidR="00D17973" w:rsidRPr="006E33AA" w:rsidRDefault="00D17973" w:rsidP="00990582">
      <w:pPr>
        <w:pStyle w:val="a5"/>
        <w:spacing w:line="360" w:lineRule="auto"/>
        <w:ind w:firstLine="0"/>
        <w:rPr>
          <w:sz w:val="28"/>
          <w:szCs w:val="28"/>
        </w:rPr>
      </w:pPr>
      <w:r w:rsidRPr="006E33AA">
        <w:rPr>
          <w:sz w:val="28"/>
          <w:szCs w:val="28"/>
        </w:rPr>
        <w:t>2.3. Задачи по перечислению и описанию процессов и приемов деятельности;</w:t>
      </w:r>
    </w:p>
    <w:p w:rsidR="00D17973" w:rsidRPr="006E33AA" w:rsidRDefault="00D17973" w:rsidP="00990582">
      <w:pPr>
        <w:pStyle w:val="a5"/>
        <w:spacing w:line="360" w:lineRule="auto"/>
        <w:ind w:firstLine="0"/>
        <w:rPr>
          <w:sz w:val="28"/>
          <w:szCs w:val="28"/>
        </w:rPr>
      </w:pPr>
      <w:r w:rsidRPr="006E33AA">
        <w:rPr>
          <w:sz w:val="28"/>
          <w:szCs w:val="28"/>
        </w:rPr>
        <w:t>2.4. Задачи по разбору и структуре (анализ и синтез);</w:t>
      </w:r>
    </w:p>
    <w:p w:rsidR="00D17973" w:rsidRPr="006E33AA" w:rsidRDefault="00D17973" w:rsidP="00990582">
      <w:pPr>
        <w:pStyle w:val="a5"/>
        <w:spacing w:line="360" w:lineRule="auto"/>
        <w:ind w:firstLine="0"/>
        <w:rPr>
          <w:sz w:val="28"/>
          <w:szCs w:val="28"/>
        </w:rPr>
      </w:pPr>
      <w:r w:rsidRPr="006E33AA">
        <w:rPr>
          <w:sz w:val="28"/>
          <w:szCs w:val="28"/>
        </w:rPr>
        <w:t>2.5. Задачи по сопоставлению и различению (сравнение и разделение);</w:t>
      </w:r>
    </w:p>
    <w:p w:rsidR="00D17973" w:rsidRPr="006E33AA" w:rsidRDefault="00D17973" w:rsidP="00990582">
      <w:pPr>
        <w:pStyle w:val="a5"/>
        <w:spacing w:line="360" w:lineRule="auto"/>
        <w:ind w:firstLine="0"/>
        <w:rPr>
          <w:sz w:val="28"/>
          <w:szCs w:val="28"/>
        </w:rPr>
      </w:pPr>
      <w:r w:rsidRPr="006E33AA">
        <w:rPr>
          <w:sz w:val="28"/>
          <w:szCs w:val="28"/>
        </w:rPr>
        <w:t>2.6. Задачи по упорядочивание (категоризация и классификация);</w:t>
      </w:r>
    </w:p>
    <w:p w:rsidR="00D17973" w:rsidRPr="006E33AA" w:rsidRDefault="00D17973" w:rsidP="00990582">
      <w:pPr>
        <w:pStyle w:val="a5"/>
        <w:spacing w:line="360" w:lineRule="auto"/>
        <w:ind w:firstLine="0"/>
        <w:rPr>
          <w:sz w:val="28"/>
          <w:szCs w:val="28"/>
        </w:rPr>
      </w:pPr>
      <w:r w:rsidRPr="006E33AA">
        <w:rPr>
          <w:sz w:val="28"/>
          <w:szCs w:val="28"/>
        </w:rPr>
        <w:t>2.7. Задачи на определение отношений (причина, следствие, цель, влияние, функция, полезность, способ и т.п.);</w:t>
      </w:r>
    </w:p>
    <w:p w:rsidR="00D17973" w:rsidRPr="006E33AA" w:rsidRDefault="00D17973" w:rsidP="00990582">
      <w:pPr>
        <w:pStyle w:val="a5"/>
        <w:spacing w:line="360" w:lineRule="auto"/>
        <w:ind w:firstLine="0"/>
        <w:rPr>
          <w:sz w:val="28"/>
          <w:szCs w:val="28"/>
        </w:rPr>
      </w:pPr>
      <w:r w:rsidRPr="006E33AA">
        <w:rPr>
          <w:sz w:val="28"/>
          <w:szCs w:val="28"/>
        </w:rPr>
        <w:t>2.8. Задачи по абстракции, конкретизации и обобщению;</w:t>
      </w:r>
    </w:p>
    <w:p w:rsidR="00D17973" w:rsidRPr="006E33AA" w:rsidRDefault="00D17973" w:rsidP="00990582">
      <w:pPr>
        <w:pStyle w:val="a5"/>
        <w:spacing w:line="360" w:lineRule="auto"/>
        <w:ind w:firstLine="0"/>
        <w:rPr>
          <w:sz w:val="28"/>
          <w:szCs w:val="28"/>
        </w:rPr>
      </w:pPr>
      <w:r w:rsidRPr="006E33AA">
        <w:rPr>
          <w:sz w:val="28"/>
          <w:szCs w:val="28"/>
        </w:rPr>
        <w:t>2.9. Решение простых заданий, предполагающие поиск неизвестной ранее информации по правилам.</w:t>
      </w:r>
    </w:p>
    <w:p w:rsidR="00D17973" w:rsidRPr="006E33AA" w:rsidRDefault="00D17973" w:rsidP="00990582">
      <w:pPr>
        <w:pStyle w:val="a5"/>
        <w:spacing w:line="360" w:lineRule="auto"/>
        <w:ind w:firstLine="0"/>
        <w:rPr>
          <w:b/>
          <w:sz w:val="28"/>
          <w:szCs w:val="28"/>
        </w:rPr>
      </w:pPr>
      <w:r w:rsidRPr="006E33AA">
        <w:rPr>
          <w:b/>
          <w:sz w:val="28"/>
          <w:szCs w:val="28"/>
        </w:rPr>
        <w:t>3. Задачи, требующие сложных мыслительных операций с данными:</w:t>
      </w:r>
    </w:p>
    <w:p w:rsidR="00D17973" w:rsidRPr="006E33AA" w:rsidRDefault="00D17973" w:rsidP="00990582">
      <w:pPr>
        <w:pStyle w:val="a5"/>
        <w:spacing w:line="360" w:lineRule="auto"/>
        <w:ind w:firstLine="0"/>
        <w:rPr>
          <w:sz w:val="28"/>
          <w:szCs w:val="28"/>
        </w:rPr>
      </w:pPr>
      <w:r w:rsidRPr="006E33AA">
        <w:rPr>
          <w:sz w:val="28"/>
          <w:szCs w:val="28"/>
        </w:rPr>
        <w:t>3.1. Задачи на трансформацию (перевод, выражение знаков в словах);</w:t>
      </w:r>
    </w:p>
    <w:p w:rsidR="00D17973" w:rsidRPr="006E33AA" w:rsidRDefault="00D17973" w:rsidP="00990582">
      <w:pPr>
        <w:pStyle w:val="a5"/>
        <w:spacing w:line="360" w:lineRule="auto"/>
        <w:ind w:firstLine="0"/>
        <w:rPr>
          <w:sz w:val="28"/>
          <w:szCs w:val="28"/>
        </w:rPr>
      </w:pPr>
      <w:r w:rsidRPr="006E33AA">
        <w:rPr>
          <w:sz w:val="28"/>
          <w:szCs w:val="28"/>
        </w:rPr>
        <w:t>3.2. Задачи на интерпретацию (разъяснение смысла, значения, обоснование)</w:t>
      </w:r>
    </w:p>
    <w:p w:rsidR="00D17973" w:rsidRPr="006E33AA" w:rsidRDefault="00D17973" w:rsidP="00990582">
      <w:pPr>
        <w:pStyle w:val="a5"/>
        <w:spacing w:line="360" w:lineRule="auto"/>
        <w:ind w:firstLine="0"/>
        <w:rPr>
          <w:sz w:val="28"/>
          <w:szCs w:val="28"/>
        </w:rPr>
      </w:pPr>
      <w:r w:rsidRPr="006E33AA">
        <w:rPr>
          <w:sz w:val="28"/>
          <w:szCs w:val="28"/>
        </w:rPr>
        <w:t>3.3. Задачи по индукции</w:t>
      </w:r>
    </w:p>
    <w:p w:rsidR="00D17973" w:rsidRPr="006E33AA" w:rsidRDefault="00D17973" w:rsidP="00990582">
      <w:pPr>
        <w:pStyle w:val="a5"/>
        <w:spacing w:line="360" w:lineRule="auto"/>
        <w:ind w:firstLine="0"/>
        <w:rPr>
          <w:sz w:val="28"/>
          <w:szCs w:val="28"/>
        </w:rPr>
      </w:pPr>
      <w:r w:rsidRPr="006E33AA">
        <w:rPr>
          <w:sz w:val="28"/>
          <w:szCs w:val="28"/>
        </w:rPr>
        <w:t>3.4. Задачи по дедукции</w:t>
      </w:r>
    </w:p>
    <w:p w:rsidR="00D17973" w:rsidRPr="006E33AA" w:rsidRDefault="00D17973" w:rsidP="00990582">
      <w:pPr>
        <w:pStyle w:val="a5"/>
        <w:spacing w:line="360" w:lineRule="auto"/>
        <w:ind w:firstLine="0"/>
        <w:rPr>
          <w:sz w:val="28"/>
          <w:szCs w:val="28"/>
        </w:rPr>
      </w:pPr>
      <w:r w:rsidRPr="006E33AA">
        <w:rPr>
          <w:sz w:val="28"/>
          <w:szCs w:val="28"/>
        </w:rPr>
        <w:t>3.5. Задачи по доказыванию (аргументации) и проверке (верификации);</w:t>
      </w:r>
    </w:p>
    <w:p w:rsidR="00D17973" w:rsidRPr="006E33AA" w:rsidRDefault="00D17973" w:rsidP="00990582">
      <w:pPr>
        <w:pStyle w:val="a5"/>
        <w:spacing w:line="360" w:lineRule="auto"/>
        <w:ind w:firstLine="0"/>
        <w:rPr>
          <w:sz w:val="28"/>
          <w:szCs w:val="28"/>
        </w:rPr>
      </w:pPr>
      <w:r w:rsidRPr="006E33AA">
        <w:rPr>
          <w:sz w:val="28"/>
          <w:szCs w:val="28"/>
        </w:rPr>
        <w:t>3.6. Задачи по оценке;</w:t>
      </w:r>
    </w:p>
    <w:p w:rsidR="00D17973" w:rsidRPr="006E33AA" w:rsidRDefault="00D17973" w:rsidP="00990582">
      <w:pPr>
        <w:pStyle w:val="a5"/>
        <w:spacing w:line="360" w:lineRule="auto"/>
        <w:ind w:firstLine="0"/>
        <w:rPr>
          <w:b/>
          <w:sz w:val="28"/>
          <w:szCs w:val="28"/>
        </w:rPr>
      </w:pPr>
      <w:r w:rsidRPr="006E33AA">
        <w:rPr>
          <w:b/>
          <w:sz w:val="28"/>
          <w:szCs w:val="28"/>
        </w:rPr>
        <w:t>4. Задачи, требующие сообщения данных:</w:t>
      </w:r>
    </w:p>
    <w:p w:rsidR="00D17973" w:rsidRPr="006E33AA" w:rsidRDefault="00D17973" w:rsidP="00990582">
      <w:pPr>
        <w:pStyle w:val="a5"/>
        <w:spacing w:line="360" w:lineRule="auto"/>
        <w:ind w:firstLine="0"/>
        <w:rPr>
          <w:sz w:val="28"/>
          <w:szCs w:val="28"/>
        </w:rPr>
      </w:pPr>
      <w:r w:rsidRPr="006E33AA">
        <w:rPr>
          <w:sz w:val="28"/>
          <w:szCs w:val="28"/>
        </w:rPr>
        <w:t>4.1. Задачи по разработке обзоров, конспектов, содержания и т.д.;</w:t>
      </w:r>
    </w:p>
    <w:p w:rsidR="00D17973" w:rsidRPr="006E33AA" w:rsidRDefault="00D17973" w:rsidP="00990582">
      <w:pPr>
        <w:pStyle w:val="a5"/>
        <w:spacing w:line="360" w:lineRule="auto"/>
        <w:ind w:firstLine="0"/>
        <w:rPr>
          <w:sz w:val="28"/>
          <w:szCs w:val="28"/>
        </w:rPr>
      </w:pPr>
      <w:r w:rsidRPr="006E33AA">
        <w:rPr>
          <w:sz w:val="28"/>
          <w:szCs w:val="28"/>
        </w:rPr>
        <w:t>4.2. Задачи по разработке отчетов, докладов;</w:t>
      </w:r>
    </w:p>
    <w:p w:rsidR="00D17973" w:rsidRPr="006E33AA" w:rsidRDefault="00D17973" w:rsidP="00990582">
      <w:pPr>
        <w:pStyle w:val="a5"/>
        <w:spacing w:line="360" w:lineRule="auto"/>
        <w:ind w:firstLine="0"/>
        <w:rPr>
          <w:sz w:val="28"/>
          <w:szCs w:val="28"/>
        </w:rPr>
      </w:pPr>
      <w:r w:rsidRPr="006E33AA">
        <w:rPr>
          <w:sz w:val="28"/>
          <w:szCs w:val="28"/>
        </w:rPr>
        <w:t xml:space="preserve">4.3. Самостоятельные письменные работы, планы работ; </w:t>
      </w:r>
    </w:p>
    <w:p w:rsidR="00D17973" w:rsidRPr="006E33AA" w:rsidRDefault="00D17973" w:rsidP="00990582">
      <w:pPr>
        <w:pStyle w:val="a5"/>
        <w:spacing w:line="360" w:lineRule="auto"/>
        <w:ind w:firstLine="0"/>
        <w:rPr>
          <w:b/>
          <w:sz w:val="28"/>
          <w:szCs w:val="28"/>
        </w:rPr>
      </w:pPr>
      <w:r w:rsidRPr="006E33AA">
        <w:rPr>
          <w:b/>
          <w:sz w:val="28"/>
          <w:szCs w:val="28"/>
        </w:rPr>
        <w:t>5. Задачи, требующие творческого мышления:</w:t>
      </w:r>
    </w:p>
    <w:p w:rsidR="00D17973" w:rsidRPr="006E33AA" w:rsidRDefault="00D17973" w:rsidP="00990582">
      <w:pPr>
        <w:pStyle w:val="a5"/>
        <w:spacing w:line="360" w:lineRule="auto"/>
        <w:ind w:firstLine="0"/>
        <w:rPr>
          <w:sz w:val="28"/>
          <w:szCs w:val="28"/>
        </w:rPr>
      </w:pPr>
      <w:r w:rsidRPr="006E33AA">
        <w:rPr>
          <w:sz w:val="28"/>
          <w:szCs w:val="28"/>
        </w:rPr>
        <w:t>5.1. Задачи по практическому приложению;</w:t>
      </w:r>
    </w:p>
    <w:p w:rsidR="00D17973" w:rsidRPr="006E33AA" w:rsidRDefault="00D17973" w:rsidP="00990582">
      <w:pPr>
        <w:pStyle w:val="a5"/>
        <w:spacing w:line="360" w:lineRule="auto"/>
        <w:ind w:firstLine="0"/>
        <w:rPr>
          <w:sz w:val="28"/>
          <w:szCs w:val="28"/>
        </w:rPr>
      </w:pPr>
      <w:r w:rsidRPr="006E33AA">
        <w:rPr>
          <w:sz w:val="28"/>
          <w:szCs w:val="28"/>
        </w:rPr>
        <w:t>5.2. Решение проблемных задач и ситуаций;</w:t>
      </w:r>
    </w:p>
    <w:p w:rsidR="00D17973" w:rsidRPr="006E33AA" w:rsidRDefault="00D17973" w:rsidP="00990582">
      <w:pPr>
        <w:pStyle w:val="a5"/>
        <w:spacing w:line="360" w:lineRule="auto"/>
        <w:ind w:firstLine="0"/>
        <w:rPr>
          <w:sz w:val="28"/>
          <w:szCs w:val="28"/>
        </w:rPr>
      </w:pPr>
      <w:r w:rsidRPr="006E33AA">
        <w:rPr>
          <w:sz w:val="28"/>
          <w:szCs w:val="28"/>
        </w:rPr>
        <w:t>5.3. Задачи на целеполагание и постановку вопросов;</w:t>
      </w:r>
    </w:p>
    <w:p w:rsidR="00D17973" w:rsidRPr="006E33AA" w:rsidRDefault="00D17973" w:rsidP="00990582">
      <w:pPr>
        <w:pStyle w:val="a5"/>
        <w:spacing w:line="360" w:lineRule="auto"/>
        <w:ind w:firstLine="0"/>
        <w:rPr>
          <w:sz w:val="28"/>
          <w:szCs w:val="28"/>
        </w:rPr>
      </w:pPr>
      <w:r w:rsidRPr="006E33AA">
        <w:rPr>
          <w:sz w:val="28"/>
          <w:szCs w:val="28"/>
        </w:rPr>
        <w:t>5.4. Задачи на эвристический поиск на базе наблюдений и конкретных эмпирических данных (на сенсорной основе);</w:t>
      </w:r>
    </w:p>
    <w:p w:rsidR="00D17973" w:rsidRPr="006E33AA" w:rsidRDefault="00D17973" w:rsidP="00990582">
      <w:pPr>
        <w:pStyle w:val="a5"/>
        <w:spacing w:line="360" w:lineRule="auto"/>
        <w:ind w:firstLine="0"/>
        <w:rPr>
          <w:sz w:val="28"/>
          <w:szCs w:val="28"/>
        </w:rPr>
      </w:pPr>
      <w:r w:rsidRPr="006E33AA">
        <w:rPr>
          <w:sz w:val="28"/>
          <w:szCs w:val="28"/>
        </w:rPr>
        <w:t>5.5. Задачи на эвристический поиск на базе логического мышления;</w:t>
      </w:r>
    </w:p>
    <w:p w:rsidR="00D17973" w:rsidRPr="006E33AA" w:rsidRDefault="00D17973" w:rsidP="00990582">
      <w:pPr>
        <w:pStyle w:val="a5"/>
        <w:spacing w:line="360" w:lineRule="auto"/>
        <w:ind w:firstLine="0"/>
        <w:rPr>
          <w:sz w:val="28"/>
          <w:szCs w:val="28"/>
        </w:rPr>
      </w:pPr>
      <w:r w:rsidRPr="006E33AA">
        <w:rPr>
          <w:sz w:val="28"/>
          <w:szCs w:val="28"/>
        </w:rPr>
        <w:t>5.6. Речевое оформление в письменном тексте решения проблемных задач;</w:t>
      </w:r>
    </w:p>
    <w:p w:rsidR="00D17973" w:rsidRPr="006E33AA" w:rsidRDefault="00D17973" w:rsidP="00990582">
      <w:pPr>
        <w:pStyle w:val="a5"/>
        <w:spacing w:line="360" w:lineRule="auto"/>
        <w:ind w:firstLine="0"/>
        <w:rPr>
          <w:sz w:val="28"/>
          <w:szCs w:val="28"/>
        </w:rPr>
      </w:pPr>
      <w:r w:rsidRPr="006E33AA">
        <w:rPr>
          <w:sz w:val="28"/>
          <w:szCs w:val="28"/>
        </w:rPr>
        <w:t>5.7. Задачи на осмысление и обобщение эмпирических данных, феноменов (моральный поступок, процессы смыслополагания, особенности решения нравственной проблемы);</w:t>
      </w:r>
    </w:p>
    <w:p w:rsidR="00D17973" w:rsidRPr="006E33AA" w:rsidRDefault="00D17973" w:rsidP="00990582">
      <w:pPr>
        <w:pStyle w:val="a5"/>
        <w:spacing w:line="360" w:lineRule="auto"/>
        <w:ind w:firstLine="0"/>
        <w:rPr>
          <w:sz w:val="28"/>
          <w:szCs w:val="28"/>
        </w:rPr>
      </w:pPr>
      <w:r w:rsidRPr="006E33AA">
        <w:rPr>
          <w:sz w:val="28"/>
          <w:szCs w:val="28"/>
        </w:rPr>
        <w:t>5.8. Поиск интуитивных решений сложной конфликтной ситуации;</w:t>
      </w:r>
    </w:p>
    <w:p w:rsidR="00D17973" w:rsidRPr="006E33AA" w:rsidRDefault="00D17973" w:rsidP="00990582">
      <w:pPr>
        <w:pStyle w:val="a5"/>
        <w:spacing w:line="360" w:lineRule="auto"/>
        <w:ind w:firstLine="0"/>
        <w:rPr>
          <w:sz w:val="28"/>
          <w:szCs w:val="28"/>
        </w:rPr>
      </w:pPr>
      <w:r w:rsidRPr="006E33AA">
        <w:rPr>
          <w:sz w:val="28"/>
          <w:szCs w:val="28"/>
        </w:rPr>
        <w:t>5.9. Групповые решения сложных проблем с открытой структурой;</w:t>
      </w:r>
    </w:p>
    <w:p w:rsidR="00D17973" w:rsidRPr="006E33AA" w:rsidRDefault="00D17973" w:rsidP="00990582">
      <w:pPr>
        <w:pStyle w:val="a5"/>
        <w:spacing w:line="360" w:lineRule="auto"/>
        <w:ind w:firstLine="0"/>
        <w:rPr>
          <w:b/>
          <w:sz w:val="28"/>
          <w:szCs w:val="28"/>
        </w:rPr>
      </w:pPr>
      <w:r w:rsidRPr="006E33AA">
        <w:rPr>
          <w:b/>
          <w:sz w:val="28"/>
          <w:szCs w:val="28"/>
        </w:rPr>
        <w:t>6. Рефлексивные задачи</w:t>
      </w:r>
    </w:p>
    <w:p w:rsidR="00D17973" w:rsidRPr="006E33AA" w:rsidRDefault="00D17973" w:rsidP="00990582">
      <w:pPr>
        <w:pStyle w:val="a5"/>
        <w:spacing w:line="360" w:lineRule="auto"/>
        <w:ind w:firstLine="0"/>
        <w:rPr>
          <w:sz w:val="28"/>
          <w:szCs w:val="28"/>
        </w:rPr>
      </w:pPr>
      <w:r w:rsidRPr="006E33AA">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D17973" w:rsidRPr="006E33AA" w:rsidRDefault="00D17973" w:rsidP="00990582">
      <w:pPr>
        <w:pStyle w:val="a5"/>
        <w:spacing w:line="360" w:lineRule="auto"/>
        <w:ind w:firstLine="0"/>
        <w:rPr>
          <w:sz w:val="28"/>
          <w:szCs w:val="28"/>
        </w:rPr>
      </w:pPr>
      <w:r w:rsidRPr="006E33AA">
        <w:rPr>
          <w:sz w:val="28"/>
          <w:szCs w:val="28"/>
        </w:rPr>
        <w:t>6.2. Рефлексивные процедуры по отношению к разным видам эвристик;</w:t>
      </w:r>
    </w:p>
    <w:p w:rsidR="00D17973" w:rsidRPr="006E33AA" w:rsidRDefault="00D17973" w:rsidP="00990582">
      <w:pPr>
        <w:pStyle w:val="a5"/>
        <w:spacing w:line="360" w:lineRule="auto"/>
        <w:ind w:firstLine="0"/>
        <w:rPr>
          <w:sz w:val="28"/>
          <w:szCs w:val="28"/>
        </w:rPr>
      </w:pPr>
      <w:r w:rsidRPr="006E33AA">
        <w:rPr>
          <w:sz w:val="28"/>
          <w:szCs w:val="28"/>
        </w:rPr>
        <w:t>6.4. Задачи на построения стратегий совместного и индивидуального решения тех или иных проблем;</w:t>
      </w:r>
    </w:p>
    <w:p w:rsidR="00D17973" w:rsidRPr="006E33AA" w:rsidRDefault="00D17973" w:rsidP="00990582">
      <w:pPr>
        <w:pStyle w:val="a5"/>
        <w:spacing w:line="360" w:lineRule="auto"/>
        <w:ind w:firstLine="0"/>
        <w:rPr>
          <w:sz w:val="28"/>
          <w:szCs w:val="28"/>
        </w:rPr>
      </w:pPr>
      <w:r w:rsidRPr="006E33AA">
        <w:rPr>
          <w:sz w:val="28"/>
          <w:szCs w:val="28"/>
        </w:rPr>
        <w:t>6.5. Задачи на выбор способов межличностного взаимодействия и общения в ходе совместного решения задач;</w:t>
      </w:r>
    </w:p>
    <w:p w:rsidR="00D17973" w:rsidRPr="006E33AA" w:rsidRDefault="00D17973" w:rsidP="00990582">
      <w:pPr>
        <w:pStyle w:val="a5"/>
        <w:spacing w:line="360" w:lineRule="auto"/>
        <w:ind w:firstLine="0"/>
        <w:rPr>
          <w:sz w:val="28"/>
          <w:szCs w:val="28"/>
        </w:rPr>
      </w:pPr>
      <w:r w:rsidRPr="006E33AA">
        <w:rPr>
          <w:sz w:val="28"/>
          <w:szCs w:val="28"/>
        </w:rPr>
        <w:t>6.6. Задачи на выработку «чувства ситуации», поиск интуитивных решений в сложной проблемной ситуации.</w:t>
      </w:r>
    </w:p>
    <w:p w:rsidR="006C591B" w:rsidRDefault="006C591B" w:rsidP="006E33AA">
      <w:pPr>
        <w:pStyle w:val="a00"/>
        <w:spacing w:before="0" w:beforeAutospacing="0" w:after="0" w:afterAutospacing="0" w:line="360" w:lineRule="auto"/>
        <w:ind w:firstLine="709"/>
        <w:jc w:val="both"/>
        <w:rPr>
          <w:color w:val="0000FF"/>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Таксация учебных задач предполагает выбор задач из всех шести групп на основании определения уровня требований учебной задачи к операционному составу познавательной деятельности обучающихся. Эта процедура необходима для преподавателя, проектирующего занятие и систему занятий для оценки меры когнитивной нагрузки для обучающихся и полно</w:t>
      </w:r>
      <w:r w:rsidRPr="006E33AA">
        <w:rPr>
          <w:rFonts w:ascii="Times New Roman" w:hAnsi="Times New Roman"/>
          <w:color w:val="000000"/>
          <w:sz w:val="28"/>
          <w:szCs w:val="28"/>
        </w:rPr>
        <w:softHyphen/>
        <w:t>ты вовлечения всего состава когнитивных действий и операций, а также для  целенаправленного проектирования и прогнозирования хода обучения.</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Поэтому одна из первых проблем методики структурирования предметного содержания учебных курсов - это проблема выбора и построе</w:t>
      </w:r>
      <w:r w:rsidRPr="006E33AA">
        <w:rPr>
          <w:rFonts w:ascii="Times New Roman" w:hAnsi="Times New Roman"/>
          <w:color w:val="000000"/>
          <w:sz w:val="28"/>
          <w:szCs w:val="28"/>
        </w:rPr>
        <w:softHyphen/>
        <w:t>ния задач и упражнений.</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Вторая, не менее сложная проблема, это проблема системной организации </w:t>
      </w:r>
      <w:r w:rsidRPr="006E33AA">
        <w:rPr>
          <w:rFonts w:ascii="Times New Roman" w:hAnsi="Times New Roman"/>
          <w:iCs/>
          <w:color w:val="000000"/>
          <w:sz w:val="28"/>
          <w:szCs w:val="28"/>
        </w:rPr>
        <w:t xml:space="preserve">на каждом учебном занятии </w:t>
      </w:r>
      <w:r w:rsidRPr="006E33AA">
        <w:rPr>
          <w:rFonts w:ascii="Times New Roman" w:hAnsi="Times New Roman"/>
          <w:color w:val="000000"/>
          <w:sz w:val="28"/>
          <w:szCs w:val="28"/>
        </w:rPr>
        <w:t xml:space="preserve">заданий и упражнений, направленных на освоение взаимосвязи всех видов и форм интеллектуальной деятельности.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На крайних полюсах возможностей управления </w:t>
      </w:r>
      <w:r w:rsidR="00BE79E5">
        <w:rPr>
          <w:rFonts w:ascii="Times New Roman" w:hAnsi="Times New Roman"/>
          <w:color w:val="000000"/>
          <w:sz w:val="28"/>
          <w:szCs w:val="28"/>
        </w:rPr>
        <w:t xml:space="preserve">обучением </w:t>
      </w:r>
      <w:r w:rsidRPr="006E33AA">
        <w:rPr>
          <w:rFonts w:ascii="Times New Roman" w:hAnsi="Times New Roman"/>
          <w:color w:val="000000"/>
          <w:sz w:val="28"/>
          <w:szCs w:val="28"/>
        </w:rPr>
        <w:t>находятся две стра</w:t>
      </w:r>
      <w:r w:rsidRPr="006E33AA">
        <w:rPr>
          <w:rFonts w:ascii="Times New Roman" w:hAnsi="Times New Roman"/>
          <w:color w:val="000000"/>
          <w:sz w:val="28"/>
          <w:szCs w:val="28"/>
        </w:rPr>
        <w:softHyphen/>
        <w:t xml:space="preserve">тегии. </w:t>
      </w:r>
      <w:r w:rsidR="00BE79E5">
        <w:rPr>
          <w:rFonts w:ascii="Times New Roman" w:hAnsi="Times New Roman"/>
          <w:color w:val="000000"/>
          <w:sz w:val="28"/>
          <w:szCs w:val="28"/>
        </w:rPr>
        <w:t xml:space="preserve">Первая </w:t>
      </w:r>
      <w:r w:rsidRPr="006E33AA">
        <w:rPr>
          <w:rFonts w:ascii="Times New Roman" w:hAnsi="Times New Roman"/>
          <w:color w:val="000000"/>
          <w:sz w:val="28"/>
          <w:szCs w:val="28"/>
        </w:rPr>
        <w:t xml:space="preserve">ориентирована преимущественно на использование в процессе обучения первых двух групп задач, - стратегия традиционного репродуктивного обучения, и </w:t>
      </w:r>
      <w:r w:rsidR="00BE79E5">
        <w:rPr>
          <w:rFonts w:ascii="Times New Roman" w:hAnsi="Times New Roman"/>
          <w:color w:val="000000"/>
          <w:sz w:val="28"/>
          <w:szCs w:val="28"/>
        </w:rPr>
        <w:t xml:space="preserve">вторая, </w:t>
      </w:r>
      <w:r w:rsidRPr="006E33AA">
        <w:rPr>
          <w:rFonts w:ascii="Times New Roman" w:hAnsi="Times New Roman"/>
          <w:color w:val="000000"/>
          <w:sz w:val="28"/>
          <w:szCs w:val="28"/>
        </w:rPr>
        <w:t>ориентирован</w:t>
      </w:r>
      <w:r w:rsidR="00BE79E5">
        <w:rPr>
          <w:rFonts w:ascii="Times New Roman" w:hAnsi="Times New Roman"/>
          <w:color w:val="000000"/>
          <w:sz w:val="28"/>
          <w:szCs w:val="28"/>
        </w:rPr>
        <w:t>ная</w:t>
      </w:r>
      <w:r w:rsidRPr="006E33AA">
        <w:rPr>
          <w:rFonts w:ascii="Times New Roman" w:hAnsi="Times New Roman"/>
          <w:color w:val="000000"/>
          <w:sz w:val="28"/>
          <w:szCs w:val="28"/>
        </w:rPr>
        <w:t xml:space="preserve"> на использование преимущественно последних трех групп задач (включая и 6-ю), - стратегия продуктивного творческого обучения. Оптимальная дидактическая стратегия связана с включением задач всех групп на основе учета логики развития всей системы познавательной деятельности в процессе усвоения предметного содержания.</w:t>
      </w:r>
    </w:p>
    <w:p w:rsidR="00BE79E5"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Эти две переменные организации процесса обучения - характер задачи с точки зрения ее когнитивных требований и учет этапа, уровня усвоения - важные составляющие при разработке конкретной дидактической стратегии, обеспечивающей адекватное опережающее управле</w:t>
      </w:r>
      <w:r w:rsidRPr="006E33AA">
        <w:rPr>
          <w:rFonts w:ascii="Times New Roman" w:hAnsi="Times New Roman"/>
          <w:color w:val="000000"/>
          <w:sz w:val="28"/>
          <w:szCs w:val="28"/>
        </w:rPr>
        <w:softHyphen/>
        <w:t>ние ситуацией освоения учебного курса.</w:t>
      </w:r>
      <w:r w:rsidR="00BE79E5">
        <w:rPr>
          <w:rFonts w:ascii="Times New Roman" w:hAnsi="Times New Roman"/>
          <w:color w:val="000000"/>
          <w:sz w:val="28"/>
          <w:szCs w:val="28"/>
        </w:rPr>
        <w:t xml:space="preserve"> </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В этой связи </w:t>
      </w:r>
      <w:r w:rsidR="00BE79E5">
        <w:rPr>
          <w:rFonts w:ascii="Times New Roman" w:hAnsi="Times New Roman"/>
          <w:color w:val="000000"/>
          <w:sz w:val="28"/>
          <w:szCs w:val="28"/>
        </w:rPr>
        <w:t xml:space="preserve">необходимо отметить, что </w:t>
      </w:r>
      <w:r w:rsidRPr="006E33AA">
        <w:rPr>
          <w:rFonts w:ascii="Times New Roman" w:hAnsi="Times New Roman"/>
          <w:color w:val="000000"/>
          <w:sz w:val="28"/>
          <w:szCs w:val="28"/>
        </w:rPr>
        <w:t>ориентаци</w:t>
      </w:r>
      <w:r w:rsidR="00BE79E5">
        <w:rPr>
          <w:rFonts w:ascii="Times New Roman" w:hAnsi="Times New Roman"/>
          <w:color w:val="000000"/>
          <w:sz w:val="28"/>
          <w:szCs w:val="28"/>
        </w:rPr>
        <w:t xml:space="preserve">я преподавателя </w:t>
      </w:r>
      <w:r w:rsidRPr="006E33AA">
        <w:rPr>
          <w:rFonts w:ascii="Times New Roman" w:hAnsi="Times New Roman"/>
          <w:color w:val="000000"/>
          <w:sz w:val="28"/>
          <w:szCs w:val="28"/>
        </w:rPr>
        <w:t xml:space="preserve"> преимущественно на задачи 3-5-й групп, либо только на задачи 1-3 группы</w:t>
      </w:r>
      <w:r w:rsidR="00BE79E5">
        <w:rPr>
          <w:rFonts w:ascii="Times New Roman" w:hAnsi="Times New Roman"/>
          <w:color w:val="000000"/>
          <w:sz w:val="28"/>
          <w:szCs w:val="28"/>
        </w:rPr>
        <w:t xml:space="preserve"> или </w:t>
      </w:r>
      <w:r w:rsidRPr="006E33AA">
        <w:rPr>
          <w:rFonts w:ascii="Times New Roman" w:hAnsi="Times New Roman"/>
          <w:color w:val="000000"/>
          <w:sz w:val="28"/>
          <w:szCs w:val="28"/>
        </w:rPr>
        <w:t xml:space="preserve">для начального этапа </w:t>
      </w:r>
      <w:r w:rsidR="00BE79E5">
        <w:rPr>
          <w:rFonts w:ascii="Times New Roman" w:hAnsi="Times New Roman"/>
          <w:color w:val="000000"/>
          <w:sz w:val="28"/>
          <w:szCs w:val="28"/>
        </w:rPr>
        <w:t xml:space="preserve">обучения – на </w:t>
      </w:r>
      <w:r w:rsidRPr="006E33AA">
        <w:rPr>
          <w:rFonts w:ascii="Times New Roman" w:hAnsi="Times New Roman"/>
          <w:color w:val="000000"/>
          <w:sz w:val="28"/>
          <w:szCs w:val="28"/>
        </w:rPr>
        <w:t>задач</w:t>
      </w:r>
      <w:r w:rsidR="00BE79E5">
        <w:rPr>
          <w:rFonts w:ascii="Times New Roman" w:hAnsi="Times New Roman"/>
          <w:color w:val="000000"/>
          <w:sz w:val="28"/>
          <w:szCs w:val="28"/>
        </w:rPr>
        <w:t>и</w:t>
      </w:r>
      <w:r w:rsidRPr="006E33AA">
        <w:rPr>
          <w:rFonts w:ascii="Times New Roman" w:hAnsi="Times New Roman"/>
          <w:color w:val="000000"/>
          <w:sz w:val="28"/>
          <w:szCs w:val="28"/>
        </w:rPr>
        <w:t xml:space="preserve"> 6-й группы</w:t>
      </w:r>
      <w:r w:rsidR="00BE79E5">
        <w:rPr>
          <w:rFonts w:ascii="Times New Roman" w:hAnsi="Times New Roman"/>
          <w:color w:val="000000"/>
          <w:sz w:val="28"/>
          <w:szCs w:val="28"/>
        </w:rPr>
        <w:t xml:space="preserve">, является непродуктивной </w:t>
      </w:r>
      <w:r w:rsidRPr="006E33AA">
        <w:rPr>
          <w:rFonts w:ascii="Times New Roman" w:hAnsi="Times New Roman"/>
          <w:color w:val="000000"/>
          <w:sz w:val="28"/>
          <w:szCs w:val="28"/>
        </w:rPr>
        <w:t xml:space="preserve">. </w:t>
      </w:r>
      <w:r w:rsidR="00BE79E5" w:rsidRPr="006E33AA">
        <w:rPr>
          <w:rFonts w:ascii="Times New Roman" w:hAnsi="Times New Roman"/>
          <w:color w:val="000000"/>
          <w:sz w:val="28"/>
          <w:szCs w:val="28"/>
        </w:rPr>
        <w:t>Преждевременная ориентация на задачи рефлексивного типа на на</w:t>
      </w:r>
      <w:r w:rsidR="00BE79E5" w:rsidRPr="006E33AA">
        <w:rPr>
          <w:rFonts w:ascii="Times New Roman" w:hAnsi="Times New Roman"/>
          <w:color w:val="000000"/>
          <w:sz w:val="28"/>
          <w:szCs w:val="28"/>
        </w:rPr>
        <w:softHyphen/>
        <w:t>чальных этапах усвоения не сможет обеспечить опережающего управ</w:t>
      </w:r>
      <w:r w:rsidR="00BE79E5" w:rsidRPr="006E33AA">
        <w:rPr>
          <w:rFonts w:ascii="Times New Roman" w:hAnsi="Times New Roman"/>
          <w:color w:val="000000"/>
          <w:sz w:val="28"/>
          <w:szCs w:val="28"/>
        </w:rPr>
        <w:softHyphen/>
        <w:t>ления процессом обучения, ибо задачи этого типа адресованы к систе</w:t>
      </w:r>
      <w:r w:rsidR="00BE79E5" w:rsidRPr="006E33AA">
        <w:rPr>
          <w:rFonts w:ascii="Times New Roman" w:hAnsi="Times New Roman"/>
          <w:color w:val="000000"/>
          <w:sz w:val="28"/>
          <w:szCs w:val="28"/>
        </w:rPr>
        <w:softHyphen/>
        <w:t xml:space="preserve">матизации и обобщению уже сформированных когнитивных и учебных умений. </w:t>
      </w:r>
      <w:r w:rsidRPr="006E33AA">
        <w:rPr>
          <w:rFonts w:ascii="Times New Roman" w:hAnsi="Times New Roman"/>
          <w:color w:val="000000"/>
          <w:sz w:val="28"/>
          <w:szCs w:val="28"/>
        </w:rPr>
        <w:t>Наиболее верным на начальном этапе будет подход к выбору из всех пяти групп таксономии задач с посте</w:t>
      </w:r>
      <w:r w:rsidRPr="006E33AA">
        <w:rPr>
          <w:rFonts w:ascii="Times New Roman" w:hAnsi="Times New Roman"/>
          <w:color w:val="000000"/>
          <w:sz w:val="28"/>
          <w:szCs w:val="28"/>
        </w:rPr>
        <w:softHyphen/>
        <w:t>пенным увеличением доли задач 4-6-й групп по мере продвижения сту</w:t>
      </w:r>
      <w:r w:rsidRPr="006E33AA">
        <w:rPr>
          <w:rFonts w:ascii="Times New Roman" w:hAnsi="Times New Roman"/>
          <w:color w:val="000000"/>
          <w:sz w:val="28"/>
          <w:szCs w:val="28"/>
        </w:rPr>
        <w:softHyphen/>
        <w:t>дентов в процессе усвоения предметного содержания курса.</w:t>
      </w:r>
    </w:p>
    <w:p w:rsidR="00D17973" w:rsidRPr="006E33AA" w:rsidRDefault="00BE79E5"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О</w:t>
      </w:r>
      <w:r w:rsidR="00D17973" w:rsidRPr="006E33AA">
        <w:rPr>
          <w:rFonts w:ascii="Times New Roman" w:hAnsi="Times New Roman"/>
          <w:color w:val="000000"/>
          <w:sz w:val="28"/>
          <w:szCs w:val="28"/>
        </w:rPr>
        <w:t>пти</w:t>
      </w:r>
      <w:r w:rsidR="00D17973" w:rsidRPr="006E33AA">
        <w:rPr>
          <w:rFonts w:ascii="Times New Roman" w:hAnsi="Times New Roman"/>
          <w:color w:val="000000"/>
          <w:sz w:val="28"/>
          <w:szCs w:val="28"/>
        </w:rPr>
        <w:softHyphen/>
        <w:t>мальная дидактическая стратегия в курсе психологической подготовки будет заключать</w:t>
      </w:r>
      <w:r w:rsidR="00D17973" w:rsidRPr="006E33AA">
        <w:rPr>
          <w:rFonts w:ascii="Times New Roman" w:hAnsi="Times New Roman"/>
          <w:color w:val="000000"/>
          <w:sz w:val="28"/>
          <w:szCs w:val="28"/>
        </w:rPr>
        <w:softHyphen/>
        <w:t>ся в проработке каждого раздела курса на всем диапазоне пяти групп задач и завершении освоения раздела путем введения спасателей в про</w:t>
      </w:r>
      <w:r w:rsidR="00D17973" w:rsidRPr="006E33AA">
        <w:rPr>
          <w:rFonts w:ascii="Times New Roman" w:hAnsi="Times New Roman"/>
          <w:color w:val="000000"/>
          <w:sz w:val="28"/>
          <w:szCs w:val="28"/>
        </w:rPr>
        <w:softHyphen/>
        <w:t>цедуры решения 6-й группы задач.</w:t>
      </w:r>
    </w:p>
    <w:p w:rsidR="00BE218A" w:rsidRDefault="006C591B"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Примеры </w:t>
      </w:r>
      <w:r w:rsidR="00D17973" w:rsidRPr="006E33AA">
        <w:rPr>
          <w:rFonts w:ascii="Times New Roman" w:hAnsi="Times New Roman"/>
          <w:sz w:val="28"/>
          <w:szCs w:val="28"/>
        </w:rPr>
        <w:t xml:space="preserve">применения таксономии учебных задач Толлингеровой – Ляудис </w:t>
      </w:r>
      <w:r>
        <w:rPr>
          <w:rFonts w:ascii="Times New Roman" w:hAnsi="Times New Roman"/>
          <w:sz w:val="28"/>
          <w:szCs w:val="28"/>
        </w:rPr>
        <w:t xml:space="preserve">по ряду тем представлены в Части 4 методических рекомендаций. </w:t>
      </w:r>
    </w:p>
    <w:p w:rsidR="006C591B" w:rsidRDefault="006C591B" w:rsidP="006E33AA">
      <w:pPr>
        <w:widowControl w:val="0"/>
        <w:shd w:val="clear" w:color="auto" w:fill="FFFFFF"/>
        <w:autoSpaceDE w:val="0"/>
        <w:autoSpaceDN w:val="0"/>
        <w:adjustRightInd w:val="0"/>
        <w:spacing w:after="0" w:line="360" w:lineRule="auto"/>
        <w:ind w:firstLine="709"/>
        <w:jc w:val="both"/>
        <w:rPr>
          <w:rFonts w:ascii="Times New Roman" w:hAnsi="Times New Roman"/>
          <w:b/>
          <w:bCs/>
          <w:color w:val="000000"/>
          <w:sz w:val="28"/>
          <w:szCs w:val="28"/>
        </w:rPr>
      </w:pP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bCs/>
          <w:color w:val="000000"/>
          <w:sz w:val="28"/>
          <w:szCs w:val="28"/>
        </w:rPr>
      </w:pPr>
      <w:r w:rsidRPr="006E33AA">
        <w:rPr>
          <w:rFonts w:ascii="Times New Roman" w:hAnsi="Times New Roman"/>
          <w:b/>
          <w:bCs/>
          <w:color w:val="000000"/>
          <w:sz w:val="28"/>
          <w:szCs w:val="28"/>
        </w:rPr>
        <w:t>Метод проблемного обучения</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
          <w:bCs/>
          <w:color w:val="000000"/>
          <w:sz w:val="28"/>
          <w:szCs w:val="28"/>
        </w:rPr>
      </w:pPr>
    </w:p>
    <w:p w:rsidR="00D17973" w:rsidRDefault="00D17973"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Одна из важн</w:t>
      </w:r>
      <w:r w:rsidR="0059456C">
        <w:rPr>
          <w:rFonts w:ascii="Times New Roman" w:hAnsi="Times New Roman"/>
          <w:color w:val="000000"/>
          <w:sz w:val="28"/>
          <w:szCs w:val="28"/>
          <w:lang w:eastAsia="en-US"/>
        </w:rPr>
        <w:t>ых</w:t>
      </w:r>
      <w:r w:rsidRPr="006E33AA">
        <w:rPr>
          <w:rFonts w:ascii="Times New Roman" w:hAnsi="Times New Roman"/>
          <w:color w:val="000000"/>
          <w:sz w:val="28"/>
          <w:szCs w:val="28"/>
          <w:lang w:eastAsia="en-US"/>
        </w:rPr>
        <w:t xml:space="preserve"> задач курса психологической подготовки спасателей состоит в </w:t>
      </w:r>
      <w:r w:rsidR="0059456C">
        <w:rPr>
          <w:rFonts w:ascii="Times New Roman" w:hAnsi="Times New Roman"/>
          <w:color w:val="000000"/>
          <w:sz w:val="28"/>
          <w:szCs w:val="28"/>
          <w:lang w:eastAsia="en-US"/>
        </w:rPr>
        <w:t>развитии</w:t>
      </w:r>
      <w:r w:rsidRPr="006E33AA">
        <w:rPr>
          <w:rFonts w:ascii="Times New Roman" w:hAnsi="Times New Roman"/>
          <w:color w:val="000000"/>
          <w:sz w:val="28"/>
          <w:szCs w:val="28"/>
          <w:lang w:eastAsia="en-US"/>
        </w:rPr>
        <w:t xml:space="preserve"> способности к принятию продуктивных нестандартных решений в ситуации дефицита времени и информации, которые становились бы источником творческой активности специалиста, ресурсным источником в кризисных ситуациях. </w:t>
      </w:r>
    </w:p>
    <w:p w:rsidR="00B747B5" w:rsidRDefault="00B747B5" w:rsidP="00B747B5">
      <w:pPr>
        <w:widowControl w:val="0"/>
        <w:shd w:val="clear" w:color="auto" w:fill="FFFFFF"/>
        <w:spacing w:after="0" w:line="360" w:lineRule="auto"/>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П</w:t>
      </w:r>
      <w:r w:rsidRPr="006E33AA">
        <w:rPr>
          <w:rFonts w:ascii="Times New Roman" w:hAnsi="Times New Roman"/>
          <w:color w:val="000000"/>
          <w:sz w:val="28"/>
          <w:szCs w:val="28"/>
          <w:lang w:eastAsia="en-US"/>
        </w:rPr>
        <w:t>роблемное обучение</w:t>
      </w:r>
      <w:r>
        <w:rPr>
          <w:rFonts w:ascii="Times New Roman" w:hAnsi="Times New Roman"/>
          <w:color w:val="000000"/>
          <w:sz w:val="28"/>
          <w:szCs w:val="28"/>
          <w:lang w:eastAsia="en-US"/>
        </w:rPr>
        <w:t xml:space="preserve"> </w:t>
      </w:r>
      <w:r w:rsidRPr="006E33AA">
        <w:rPr>
          <w:rFonts w:ascii="Times New Roman" w:hAnsi="Times New Roman"/>
          <w:color w:val="000000"/>
          <w:sz w:val="28"/>
          <w:szCs w:val="28"/>
          <w:lang w:eastAsia="en-US"/>
        </w:rPr>
        <w:t>обеспечивает развитие способностей к принятию нестандартных решений, поскольку выход субъекта за пределы «штатной» ситуации связан с обнаружением нового, как это происходит в творческом процессе. Проблемное обучение выполняет так же функцию психологической подготовки к труду в условиях проблемных ситуаций, характерных для многих профессий, поскольку способствует формированию качеств, необходимых для выхода из этих ситуаций.</w:t>
      </w:r>
    </w:p>
    <w:p w:rsidR="00D17973" w:rsidRDefault="00D17973"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В настоящее время наиболее эффективными общими приемами</w:t>
      </w:r>
      <w:r w:rsidR="0059456C">
        <w:rPr>
          <w:rFonts w:ascii="Times New Roman" w:hAnsi="Times New Roman"/>
          <w:color w:val="000000"/>
          <w:sz w:val="28"/>
          <w:szCs w:val="28"/>
          <w:lang w:eastAsia="en-US"/>
        </w:rPr>
        <w:t>, которые создают условия для развития этой способности,</w:t>
      </w:r>
      <w:r w:rsidRPr="006E33AA">
        <w:rPr>
          <w:rFonts w:ascii="Times New Roman" w:hAnsi="Times New Roman"/>
          <w:color w:val="000000"/>
          <w:sz w:val="28"/>
          <w:szCs w:val="28"/>
          <w:lang w:eastAsia="en-US"/>
        </w:rPr>
        <w:t xml:space="preserve"> являются: активизация поисковой </w:t>
      </w:r>
      <w:r w:rsidR="00B747B5">
        <w:rPr>
          <w:rFonts w:ascii="Times New Roman" w:hAnsi="Times New Roman"/>
          <w:color w:val="000000"/>
          <w:sz w:val="28"/>
          <w:szCs w:val="28"/>
          <w:lang w:eastAsia="en-US"/>
        </w:rPr>
        <w:t>активности</w:t>
      </w:r>
      <w:r w:rsidRPr="006E33AA">
        <w:rPr>
          <w:rFonts w:ascii="Times New Roman" w:hAnsi="Times New Roman"/>
          <w:color w:val="000000"/>
          <w:sz w:val="28"/>
          <w:szCs w:val="28"/>
          <w:lang w:eastAsia="en-US"/>
        </w:rPr>
        <w:t xml:space="preserve"> в процессе решения учебных задач; приближение к реальной модели профессиональной деятельности с ее проблематикой и ситуациями; использование личностного диалогического общения между спасателями и преподавателями как средство формирования личности профессионала.</w:t>
      </w:r>
    </w:p>
    <w:p w:rsidR="009E489F" w:rsidRDefault="00D17973" w:rsidP="00B747B5">
      <w:pPr>
        <w:widowControl w:val="0"/>
        <w:shd w:val="clear" w:color="auto" w:fill="FFFFFF"/>
        <w:tabs>
          <w:tab w:val="left" w:pos="851"/>
        </w:tabs>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 xml:space="preserve">Проблемная ситуация возникает в структуре целенаправленной деятельности как ситуация внезапного и неожиданного возникновения препятствия на пути к достижению ее цели. Объективными характеристиками проблемной ситуации являются цель, средства достижения, программа действий (внутренних и внешних). Они составляют известные условия, и их можно рассматривать как «заданные» к моменту возникновения препятствия, выступающего в виде объективно сложившегося противоречия между необходимостью достижения цели и отсутствующей в данный момент возможностью ее достижения. Исходное состояние специалиста при этом характеризуется направленной активностью и стремлением к достижению цели. </w:t>
      </w:r>
    </w:p>
    <w:p w:rsidR="00FA6AE8" w:rsidRDefault="00D17973" w:rsidP="00FA6AE8">
      <w:pPr>
        <w:widowControl w:val="0"/>
        <w:shd w:val="clear" w:color="auto" w:fill="FFFFFF"/>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В резу</w:t>
      </w:r>
      <w:r w:rsidR="00B747B5">
        <w:rPr>
          <w:rFonts w:ascii="Times New Roman" w:hAnsi="Times New Roman"/>
          <w:color w:val="000000"/>
          <w:sz w:val="28"/>
          <w:szCs w:val="28"/>
          <w:lang w:eastAsia="en-US"/>
        </w:rPr>
        <w:t>льтате обнаружения</w:t>
      </w:r>
      <w:r w:rsidR="00D25B01">
        <w:rPr>
          <w:rFonts w:ascii="Times New Roman" w:hAnsi="Times New Roman"/>
          <w:color w:val="000000"/>
          <w:sz w:val="28"/>
          <w:szCs w:val="28"/>
          <w:lang w:eastAsia="en-US"/>
        </w:rPr>
        <w:t xml:space="preserve"> препятствия</w:t>
      </w:r>
      <w:r w:rsidR="009E489F">
        <w:rPr>
          <w:rFonts w:ascii="Times New Roman" w:hAnsi="Times New Roman"/>
          <w:color w:val="000000"/>
          <w:sz w:val="28"/>
          <w:szCs w:val="28"/>
          <w:lang w:eastAsia="en-US"/>
        </w:rPr>
        <w:t>, как правило, непроизвольного,</w:t>
      </w:r>
      <w:r w:rsidR="00B747B5">
        <w:rPr>
          <w:rFonts w:ascii="Times New Roman" w:hAnsi="Times New Roman"/>
          <w:color w:val="000000"/>
          <w:sz w:val="28"/>
          <w:szCs w:val="28"/>
          <w:lang w:eastAsia="en-US"/>
        </w:rPr>
        <w:t xml:space="preserve"> </w:t>
      </w:r>
      <w:r w:rsidRPr="006E33AA">
        <w:rPr>
          <w:rFonts w:ascii="Times New Roman" w:hAnsi="Times New Roman"/>
          <w:color w:val="000000"/>
          <w:sz w:val="28"/>
          <w:szCs w:val="28"/>
          <w:lang w:eastAsia="en-US"/>
        </w:rPr>
        <w:t xml:space="preserve">возникает </w:t>
      </w:r>
      <w:r w:rsidR="009E489F">
        <w:rPr>
          <w:rFonts w:ascii="Times New Roman" w:hAnsi="Times New Roman"/>
          <w:color w:val="000000"/>
          <w:sz w:val="28"/>
          <w:szCs w:val="28"/>
          <w:lang w:eastAsia="en-US"/>
        </w:rPr>
        <w:t>п</w:t>
      </w:r>
      <w:r w:rsidRPr="006E33AA">
        <w:rPr>
          <w:rFonts w:ascii="Times New Roman" w:hAnsi="Times New Roman"/>
          <w:color w:val="000000"/>
          <w:sz w:val="28"/>
          <w:szCs w:val="28"/>
          <w:lang w:eastAsia="en-US"/>
        </w:rPr>
        <w:t xml:space="preserve">ереживание «неочевидности» успеха решения задачи </w:t>
      </w:r>
      <w:r w:rsidR="009E489F">
        <w:rPr>
          <w:rFonts w:ascii="Times New Roman" w:hAnsi="Times New Roman"/>
          <w:color w:val="000000"/>
          <w:sz w:val="28"/>
          <w:szCs w:val="28"/>
          <w:lang w:eastAsia="en-US"/>
        </w:rPr>
        <w:t>и возникает понимание</w:t>
      </w:r>
      <w:r w:rsidRPr="006E33AA">
        <w:rPr>
          <w:rFonts w:ascii="Times New Roman" w:hAnsi="Times New Roman"/>
          <w:color w:val="000000"/>
          <w:sz w:val="28"/>
          <w:szCs w:val="28"/>
          <w:lang w:eastAsia="en-US"/>
        </w:rPr>
        <w:t xml:space="preserve"> того, что, используя имеющиеся знания и средства, задачу решить невозможно, человек не знает, как это сделать</w:t>
      </w:r>
      <w:r w:rsidR="007F75EE">
        <w:rPr>
          <w:rFonts w:ascii="Times New Roman" w:hAnsi="Times New Roman"/>
          <w:color w:val="000000"/>
          <w:sz w:val="28"/>
          <w:szCs w:val="28"/>
          <w:lang w:eastAsia="en-US"/>
        </w:rPr>
        <w:t>.</w:t>
      </w:r>
      <w:r w:rsidRPr="006E33AA">
        <w:rPr>
          <w:rFonts w:ascii="Times New Roman" w:hAnsi="Times New Roman"/>
          <w:color w:val="000000"/>
          <w:sz w:val="28"/>
          <w:szCs w:val="28"/>
          <w:lang w:eastAsia="en-US"/>
        </w:rPr>
        <w:t xml:space="preserve"> </w:t>
      </w:r>
      <w:r w:rsidR="00FA6AE8" w:rsidRPr="006E33AA">
        <w:rPr>
          <w:rFonts w:ascii="Times New Roman" w:hAnsi="Times New Roman"/>
          <w:color w:val="000000"/>
          <w:sz w:val="28"/>
          <w:szCs w:val="28"/>
          <w:lang w:eastAsia="en-US"/>
        </w:rPr>
        <w:t xml:space="preserve">Существенным компонентом </w:t>
      </w:r>
      <w:r w:rsidR="00FA6AE8">
        <w:rPr>
          <w:rFonts w:ascii="Times New Roman" w:hAnsi="Times New Roman"/>
          <w:color w:val="000000"/>
          <w:sz w:val="28"/>
          <w:szCs w:val="28"/>
          <w:lang w:eastAsia="en-US"/>
        </w:rPr>
        <w:t>решения проблемных ситуаций</w:t>
      </w:r>
      <w:r w:rsidR="00AC0342">
        <w:rPr>
          <w:rFonts w:ascii="Times New Roman" w:hAnsi="Times New Roman"/>
          <w:color w:val="000000"/>
          <w:sz w:val="28"/>
          <w:szCs w:val="28"/>
          <w:lang w:eastAsia="en-US"/>
        </w:rPr>
        <w:t xml:space="preserve"> </w:t>
      </w:r>
      <w:r w:rsidR="00FA6AE8" w:rsidRPr="006E33AA">
        <w:rPr>
          <w:rFonts w:ascii="Times New Roman" w:hAnsi="Times New Roman"/>
          <w:color w:val="000000"/>
          <w:sz w:val="28"/>
          <w:szCs w:val="28"/>
          <w:lang w:eastAsia="en-US"/>
        </w:rPr>
        <w:t xml:space="preserve">является способность обнаружения проблемы. </w:t>
      </w:r>
    </w:p>
    <w:p w:rsidR="00362239" w:rsidRDefault="009E489F" w:rsidP="00D25B01">
      <w:pPr>
        <w:widowControl w:val="0"/>
        <w:shd w:val="clear" w:color="auto" w:fill="FFFFFF"/>
        <w:tabs>
          <w:tab w:val="left" w:pos="851"/>
        </w:tabs>
        <w:spacing w:after="0" w:line="360" w:lineRule="auto"/>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Необходимым условием дальнейшего взаимодействия с проблемной ситуацией является </w:t>
      </w:r>
      <w:r w:rsidRPr="006E33AA">
        <w:rPr>
          <w:rFonts w:ascii="Times New Roman" w:hAnsi="Times New Roman"/>
          <w:color w:val="000000"/>
          <w:sz w:val="28"/>
          <w:szCs w:val="28"/>
          <w:lang w:eastAsia="en-US"/>
        </w:rPr>
        <w:t>побуждение</w:t>
      </w:r>
      <w:r>
        <w:rPr>
          <w:rFonts w:ascii="Times New Roman" w:hAnsi="Times New Roman"/>
          <w:color w:val="000000"/>
          <w:sz w:val="28"/>
          <w:szCs w:val="28"/>
          <w:lang w:eastAsia="en-US"/>
        </w:rPr>
        <w:t xml:space="preserve"> (внутренне или внешн</w:t>
      </w:r>
      <w:r w:rsidR="00BB0EEA">
        <w:rPr>
          <w:rFonts w:ascii="Times New Roman" w:hAnsi="Times New Roman"/>
          <w:color w:val="000000"/>
          <w:sz w:val="28"/>
          <w:szCs w:val="28"/>
          <w:lang w:eastAsia="en-US"/>
        </w:rPr>
        <w:t>ее</w:t>
      </w:r>
      <w:r>
        <w:rPr>
          <w:rFonts w:ascii="Times New Roman" w:hAnsi="Times New Roman"/>
          <w:color w:val="000000"/>
          <w:sz w:val="28"/>
          <w:szCs w:val="28"/>
          <w:lang w:eastAsia="en-US"/>
        </w:rPr>
        <w:t>)</w:t>
      </w:r>
      <w:r w:rsidRPr="006E33AA">
        <w:rPr>
          <w:rFonts w:ascii="Times New Roman" w:hAnsi="Times New Roman"/>
          <w:color w:val="000000"/>
          <w:sz w:val="28"/>
          <w:szCs w:val="28"/>
          <w:lang w:eastAsia="en-US"/>
        </w:rPr>
        <w:t xml:space="preserve"> к преодолению препятствия.</w:t>
      </w:r>
      <w:r w:rsidR="00D25B01">
        <w:rPr>
          <w:rFonts w:ascii="Times New Roman" w:hAnsi="Times New Roman"/>
          <w:color w:val="000000"/>
          <w:sz w:val="28"/>
          <w:szCs w:val="28"/>
          <w:lang w:eastAsia="en-US"/>
        </w:rPr>
        <w:t xml:space="preserve"> </w:t>
      </w:r>
      <w:r w:rsidR="004715D3">
        <w:rPr>
          <w:rFonts w:ascii="Times New Roman" w:hAnsi="Times New Roman"/>
          <w:color w:val="000000"/>
          <w:sz w:val="28"/>
          <w:szCs w:val="28"/>
          <w:lang w:eastAsia="en-US"/>
        </w:rPr>
        <w:t>С</w:t>
      </w:r>
      <w:r w:rsidR="00D17973" w:rsidRPr="006E33AA">
        <w:rPr>
          <w:rFonts w:ascii="Times New Roman" w:hAnsi="Times New Roman"/>
          <w:color w:val="000000"/>
          <w:sz w:val="28"/>
          <w:szCs w:val="28"/>
          <w:lang w:eastAsia="en-US"/>
        </w:rPr>
        <w:t xml:space="preserve">ила мотива достижения </w:t>
      </w:r>
      <w:r w:rsidR="004715D3">
        <w:rPr>
          <w:rFonts w:ascii="Times New Roman" w:hAnsi="Times New Roman"/>
          <w:color w:val="000000"/>
          <w:sz w:val="28"/>
          <w:szCs w:val="28"/>
          <w:lang w:eastAsia="en-US"/>
        </w:rPr>
        <w:t xml:space="preserve">цели может измениться </w:t>
      </w:r>
      <w:r w:rsidR="00D17973" w:rsidRPr="006E33AA">
        <w:rPr>
          <w:rFonts w:ascii="Times New Roman" w:hAnsi="Times New Roman"/>
          <w:color w:val="000000"/>
          <w:sz w:val="28"/>
          <w:szCs w:val="28"/>
          <w:lang w:eastAsia="en-US"/>
        </w:rPr>
        <w:t>в результате перемотивации (мотивация избегания). Перемотивация, переориентация как результат оценки ситуации составляют следующую фазу взаимодействия человека с</w:t>
      </w:r>
      <w:r w:rsidR="00362239">
        <w:rPr>
          <w:rFonts w:ascii="Times New Roman" w:hAnsi="Times New Roman"/>
          <w:color w:val="000000"/>
          <w:sz w:val="28"/>
          <w:szCs w:val="28"/>
          <w:lang w:eastAsia="en-US"/>
        </w:rPr>
        <w:t xml:space="preserve"> проблемной ситуацией.</w:t>
      </w:r>
    </w:p>
    <w:p w:rsidR="00362239" w:rsidRDefault="00D25B01"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Далее происходит а</w:t>
      </w:r>
      <w:r w:rsidR="00D17973" w:rsidRPr="006E33AA">
        <w:rPr>
          <w:rFonts w:ascii="Times New Roman" w:hAnsi="Times New Roman"/>
          <w:color w:val="000000"/>
          <w:sz w:val="28"/>
          <w:szCs w:val="28"/>
          <w:lang w:eastAsia="en-US"/>
        </w:rPr>
        <w:t xml:space="preserve">нализ </w:t>
      </w:r>
      <w:r w:rsidR="00362239">
        <w:rPr>
          <w:rFonts w:ascii="Times New Roman" w:hAnsi="Times New Roman"/>
          <w:color w:val="000000"/>
          <w:sz w:val="28"/>
          <w:szCs w:val="28"/>
          <w:lang w:eastAsia="en-US"/>
        </w:rPr>
        <w:t>ситуации</w:t>
      </w:r>
      <w:r>
        <w:rPr>
          <w:rFonts w:ascii="Times New Roman" w:hAnsi="Times New Roman"/>
          <w:color w:val="000000"/>
          <w:sz w:val="28"/>
          <w:szCs w:val="28"/>
          <w:lang w:eastAsia="en-US"/>
        </w:rPr>
        <w:t xml:space="preserve">, который </w:t>
      </w:r>
      <w:r w:rsidR="00D17973" w:rsidRPr="006E33AA">
        <w:rPr>
          <w:rFonts w:ascii="Times New Roman" w:hAnsi="Times New Roman"/>
          <w:color w:val="000000"/>
          <w:sz w:val="28"/>
          <w:szCs w:val="28"/>
          <w:lang w:eastAsia="en-US"/>
        </w:rPr>
        <w:t xml:space="preserve">предполагает поиск и выявление неизвестного, составляющего ключевой элемент ситуации. Это неизвестное выступает в качестве искомого — того, что нужно выявить для выхода из </w:t>
      </w:r>
      <w:r w:rsidR="00362239">
        <w:rPr>
          <w:rFonts w:ascii="Times New Roman" w:hAnsi="Times New Roman"/>
          <w:color w:val="000000"/>
          <w:sz w:val="28"/>
          <w:szCs w:val="28"/>
          <w:lang w:eastAsia="en-US"/>
        </w:rPr>
        <w:t xml:space="preserve">проблемной ситуации. </w:t>
      </w:r>
      <w:r w:rsidR="00D17973" w:rsidRPr="006E33AA">
        <w:rPr>
          <w:rFonts w:ascii="Times New Roman" w:hAnsi="Times New Roman"/>
          <w:color w:val="000000"/>
          <w:sz w:val="28"/>
          <w:szCs w:val="28"/>
          <w:lang w:eastAsia="en-US"/>
        </w:rPr>
        <w:t xml:space="preserve">Выявление неизвестного представляет процесс обнаружения нового знания в условиях, когда субъект «открывает» знание в силу существующей потребности в нем. </w:t>
      </w:r>
    </w:p>
    <w:p w:rsidR="00D25B01" w:rsidRDefault="00D25B01"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 xml:space="preserve">Далее следует фаза </w:t>
      </w:r>
      <w:r w:rsidRPr="006E33AA">
        <w:rPr>
          <w:rFonts w:ascii="Times New Roman" w:hAnsi="Times New Roman"/>
          <w:color w:val="000000"/>
          <w:sz w:val="28"/>
          <w:szCs w:val="28"/>
          <w:lang w:eastAsia="en-US"/>
        </w:rPr>
        <w:t xml:space="preserve">выработки конкретных способов и средств выхода из </w:t>
      </w:r>
      <w:r>
        <w:rPr>
          <w:rFonts w:ascii="Times New Roman" w:hAnsi="Times New Roman"/>
          <w:color w:val="000000"/>
          <w:sz w:val="28"/>
          <w:szCs w:val="28"/>
          <w:lang w:eastAsia="en-US"/>
        </w:rPr>
        <w:t xml:space="preserve">проблемной ситуации, которая становится </w:t>
      </w:r>
      <w:r w:rsidRPr="006E33AA">
        <w:rPr>
          <w:rFonts w:ascii="Times New Roman" w:hAnsi="Times New Roman"/>
          <w:color w:val="000000"/>
          <w:sz w:val="28"/>
          <w:szCs w:val="28"/>
          <w:lang w:eastAsia="en-US"/>
        </w:rPr>
        <w:t>источником продуктивного мышления.</w:t>
      </w:r>
    </w:p>
    <w:p w:rsidR="00FA6AE8" w:rsidRDefault="00D17973"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 xml:space="preserve">Решение проблемных задач (как и принятие решения в управленческих ситуациях) составляет последующую фазу развития субъекта в </w:t>
      </w:r>
      <w:r w:rsidR="008464C4">
        <w:rPr>
          <w:rFonts w:ascii="Times New Roman" w:hAnsi="Times New Roman"/>
          <w:color w:val="000000"/>
          <w:sz w:val="28"/>
          <w:szCs w:val="28"/>
          <w:lang w:eastAsia="en-US"/>
        </w:rPr>
        <w:t xml:space="preserve">проблемной ситуации </w:t>
      </w:r>
      <w:r w:rsidRPr="006E33AA">
        <w:rPr>
          <w:rFonts w:ascii="Times New Roman" w:hAnsi="Times New Roman"/>
          <w:color w:val="000000"/>
          <w:sz w:val="28"/>
          <w:szCs w:val="28"/>
          <w:lang w:eastAsia="en-US"/>
        </w:rPr>
        <w:t xml:space="preserve">и выхода из нее. </w:t>
      </w:r>
    </w:p>
    <w:p w:rsidR="003322BD" w:rsidRDefault="00D17973"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sidRPr="006E33AA">
        <w:rPr>
          <w:rFonts w:ascii="Times New Roman" w:hAnsi="Times New Roman"/>
          <w:color w:val="000000"/>
          <w:sz w:val="28"/>
          <w:szCs w:val="28"/>
          <w:lang w:eastAsia="en-US"/>
        </w:rPr>
        <w:t xml:space="preserve">В обучении необходимо «движение» по шкале уровня проблемности (степени сложности проблемы), определяемого соотношением известного и неизвестного, доли творческого участия в решении, формы проблемного обучения. </w:t>
      </w:r>
    </w:p>
    <w:p w:rsidR="00D17973" w:rsidRPr="006E33AA" w:rsidRDefault="00DD677E" w:rsidP="006E33AA">
      <w:pPr>
        <w:widowControl w:val="0"/>
        <w:shd w:val="clear" w:color="auto" w:fill="FFFFFF"/>
        <w:spacing w:after="0" w:line="360" w:lineRule="auto"/>
        <w:ind w:firstLine="709"/>
        <w:jc w:val="both"/>
        <w:rPr>
          <w:rFonts w:ascii="Times New Roman" w:hAnsi="Times New Roman"/>
          <w:color w:val="000000"/>
          <w:sz w:val="28"/>
          <w:szCs w:val="28"/>
          <w:lang w:eastAsia="en-US"/>
        </w:rPr>
      </w:pPr>
      <w:r>
        <w:rPr>
          <w:rFonts w:ascii="Times New Roman" w:hAnsi="Times New Roman"/>
          <w:color w:val="000000"/>
          <w:sz w:val="28"/>
          <w:szCs w:val="28"/>
          <w:lang w:eastAsia="en-US"/>
        </w:rPr>
        <w:t>В рамках проблемного обучения предполагается включение м</w:t>
      </w:r>
      <w:r w:rsidR="00D17973" w:rsidRPr="006E33AA">
        <w:rPr>
          <w:rFonts w:ascii="Times New Roman" w:hAnsi="Times New Roman"/>
          <w:color w:val="000000"/>
          <w:sz w:val="28"/>
          <w:szCs w:val="28"/>
          <w:lang w:eastAsia="en-US"/>
        </w:rPr>
        <w:t>етодик</w:t>
      </w:r>
      <w:r w:rsidR="007C163A">
        <w:rPr>
          <w:rFonts w:ascii="Times New Roman" w:hAnsi="Times New Roman"/>
          <w:color w:val="000000"/>
          <w:sz w:val="28"/>
          <w:szCs w:val="28"/>
          <w:lang w:eastAsia="en-US"/>
        </w:rPr>
        <w:t xml:space="preserve"> </w:t>
      </w:r>
      <w:r>
        <w:rPr>
          <w:rFonts w:ascii="Times New Roman" w:hAnsi="Times New Roman"/>
          <w:color w:val="000000"/>
          <w:sz w:val="28"/>
          <w:szCs w:val="28"/>
          <w:lang w:eastAsia="en-US"/>
        </w:rPr>
        <w:t xml:space="preserve">развития творческого </w:t>
      </w:r>
      <w:r w:rsidR="00D17973" w:rsidRPr="006E33AA">
        <w:rPr>
          <w:rFonts w:ascii="Times New Roman" w:hAnsi="Times New Roman"/>
          <w:color w:val="000000"/>
          <w:sz w:val="28"/>
          <w:szCs w:val="28"/>
          <w:lang w:eastAsia="en-US"/>
        </w:rPr>
        <w:t>мышлени</w:t>
      </w:r>
      <w:r>
        <w:rPr>
          <w:rFonts w:ascii="Times New Roman" w:hAnsi="Times New Roman"/>
          <w:color w:val="000000"/>
          <w:sz w:val="28"/>
          <w:szCs w:val="28"/>
          <w:lang w:eastAsia="en-US"/>
        </w:rPr>
        <w:t>я</w:t>
      </w:r>
      <w:r w:rsidR="00D17973" w:rsidRPr="006E33AA">
        <w:rPr>
          <w:rFonts w:ascii="Times New Roman" w:hAnsi="Times New Roman"/>
          <w:color w:val="000000"/>
          <w:sz w:val="28"/>
          <w:szCs w:val="28"/>
          <w:lang w:eastAsia="en-US"/>
        </w:rPr>
        <w:t xml:space="preserve">, общению и саморегуляции как средства выхода из </w:t>
      </w:r>
      <w:r w:rsidR="004E78A0">
        <w:rPr>
          <w:rFonts w:ascii="Times New Roman" w:hAnsi="Times New Roman"/>
          <w:color w:val="000000"/>
          <w:sz w:val="28"/>
          <w:szCs w:val="28"/>
          <w:lang w:eastAsia="en-US"/>
        </w:rPr>
        <w:t>проблемной ситуации</w:t>
      </w:r>
      <w:r w:rsidR="00D17973" w:rsidRPr="006E33AA">
        <w:rPr>
          <w:rFonts w:ascii="Times New Roman" w:hAnsi="Times New Roman"/>
          <w:color w:val="000000"/>
          <w:sz w:val="28"/>
          <w:szCs w:val="28"/>
          <w:lang w:eastAsia="en-US"/>
        </w:rPr>
        <w:t>. Обучение</w:t>
      </w:r>
      <w:r w:rsidR="00D25B01">
        <w:rPr>
          <w:rFonts w:ascii="Times New Roman" w:hAnsi="Times New Roman"/>
          <w:color w:val="000000"/>
          <w:sz w:val="28"/>
          <w:szCs w:val="28"/>
          <w:lang w:eastAsia="en-US"/>
        </w:rPr>
        <w:t xml:space="preserve"> в проблемной ситуации </w:t>
      </w:r>
      <w:r w:rsidR="004E78A0">
        <w:rPr>
          <w:rFonts w:ascii="Times New Roman" w:hAnsi="Times New Roman"/>
          <w:color w:val="000000"/>
          <w:sz w:val="28"/>
          <w:szCs w:val="28"/>
          <w:lang w:eastAsia="en-US"/>
        </w:rPr>
        <w:t xml:space="preserve"> </w:t>
      </w:r>
      <w:r w:rsidR="00D25B01">
        <w:rPr>
          <w:rFonts w:ascii="Times New Roman" w:hAnsi="Times New Roman"/>
          <w:color w:val="000000"/>
          <w:sz w:val="28"/>
          <w:szCs w:val="28"/>
          <w:lang w:eastAsia="en-US"/>
        </w:rPr>
        <w:t xml:space="preserve">осуществляется </w:t>
      </w:r>
      <w:r w:rsidR="00D17973" w:rsidRPr="006E33AA">
        <w:rPr>
          <w:rFonts w:ascii="Times New Roman" w:hAnsi="Times New Roman"/>
          <w:color w:val="000000"/>
          <w:sz w:val="28"/>
          <w:szCs w:val="28"/>
          <w:lang w:eastAsia="en-US"/>
        </w:rPr>
        <w:t xml:space="preserve">по схеме: ознакомление с приемами; упражнения (применение с варьирующими условиями); усвоение содержания приема и его возможностей; самостоятельное применение с выбором условий и ситуаций; перенос на новые (неизвестные) ситуации - использование при решении новых задач. На этой основе формируется способность к творческому мышлению как система мыслительных действий и определенных свойств личности. </w:t>
      </w:r>
    </w:p>
    <w:p w:rsidR="00D17973" w:rsidRPr="006E33AA" w:rsidRDefault="00D17973" w:rsidP="006E33AA">
      <w:pPr>
        <w:pStyle w:val="a5"/>
        <w:spacing w:line="360" w:lineRule="auto"/>
        <w:ind w:firstLine="709"/>
        <w:rPr>
          <w:sz w:val="28"/>
          <w:szCs w:val="28"/>
        </w:rPr>
      </w:pPr>
      <w:r w:rsidRPr="006E33AA">
        <w:rPr>
          <w:sz w:val="28"/>
          <w:szCs w:val="28"/>
        </w:rPr>
        <w:t>Предпочтительным итогом курса психологической подготовки может стать то, что спасатели учатся не только видеть и самостоятельно ставить проблемы (сначала учебные), но и самостоятельно находить пути их достижения. Проблемное видение способствует сначала ориентировке в учебных условиях. Затем приобретает внутреннюю готовность в решении задач, предъявляемых к нему как профессионалу, во взаимодействии и общении с другими людьми и осуществлении своей профессиональной деятельности.</w:t>
      </w:r>
    </w:p>
    <w:p w:rsidR="00D17973" w:rsidRPr="006E33AA" w:rsidRDefault="00D17973" w:rsidP="006E33AA">
      <w:pPr>
        <w:pStyle w:val="a5"/>
        <w:spacing w:line="360" w:lineRule="auto"/>
        <w:ind w:firstLine="709"/>
        <w:rPr>
          <w:sz w:val="28"/>
          <w:szCs w:val="28"/>
        </w:rPr>
      </w:pPr>
      <w:r w:rsidRPr="006E33AA">
        <w:rPr>
          <w:color w:val="000000"/>
          <w:sz w:val="28"/>
          <w:szCs w:val="28"/>
        </w:rPr>
        <w:t xml:space="preserve">Для упрощения использования процедур таксации задач можно укрупнить единицу анализа и выделить </w:t>
      </w:r>
      <w:r w:rsidRPr="006E33AA">
        <w:rPr>
          <w:iCs/>
          <w:color w:val="000000"/>
          <w:sz w:val="28"/>
          <w:szCs w:val="28"/>
        </w:rPr>
        <w:t>три типа проблемных ситуаций</w:t>
      </w:r>
      <w:r w:rsidR="00D25B01">
        <w:rPr>
          <w:iCs/>
          <w:color w:val="000000"/>
          <w:sz w:val="28"/>
          <w:szCs w:val="28"/>
        </w:rPr>
        <w:t xml:space="preserve">, которые </w:t>
      </w:r>
      <w:r w:rsidR="00D25B01">
        <w:rPr>
          <w:color w:val="000000"/>
          <w:sz w:val="28"/>
          <w:szCs w:val="28"/>
        </w:rPr>
        <w:t>образуют</w:t>
      </w:r>
      <w:r w:rsidRPr="006E33AA">
        <w:rPr>
          <w:color w:val="000000"/>
          <w:sz w:val="28"/>
          <w:szCs w:val="28"/>
        </w:rPr>
        <w:t xml:space="preserve"> законченный цикл определенного этапа усвоения раздела учебного курса</w:t>
      </w:r>
      <w:r w:rsidR="008B790E">
        <w:rPr>
          <w:color w:val="000000"/>
          <w:sz w:val="28"/>
          <w:szCs w:val="28"/>
        </w:rPr>
        <w:t>.</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К проблемным ситуациям </w:t>
      </w:r>
      <w:r w:rsidRPr="006E33AA">
        <w:rPr>
          <w:rFonts w:ascii="Times New Roman" w:hAnsi="Times New Roman"/>
          <w:iCs/>
          <w:color w:val="000000"/>
          <w:sz w:val="28"/>
          <w:szCs w:val="28"/>
        </w:rPr>
        <w:t xml:space="preserve">первого типа - перцептивно-мнемическими - </w:t>
      </w:r>
      <w:r w:rsidRPr="006E33AA">
        <w:rPr>
          <w:rFonts w:ascii="Times New Roman" w:hAnsi="Times New Roman"/>
          <w:color w:val="000000"/>
          <w:sz w:val="28"/>
          <w:szCs w:val="28"/>
        </w:rPr>
        <w:t>относятся задачи первой и второй групп.</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Проблемные ситуации </w:t>
      </w:r>
      <w:r w:rsidRPr="006E33AA">
        <w:rPr>
          <w:rFonts w:ascii="Times New Roman" w:hAnsi="Times New Roman"/>
          <w:iCs/>
          <w:color w:val="000000"/>
          <w:sz w:val="28"/>
          <w:szCs w:val="28"/>
        </w:rPr>
        <w:t xml:space="preserve">второго типа - продуктивно-эвристическими - </w:t>
      </w:r>
      <w:r w:rsidRPr="006E33AA">
        <w:rPr>
          <w:rFonts w:ascii="Times New Roman" w:hAnsi="Times New Roman"/>
          <w:color w:val="000000"/>
          <w:sz w:val="28"/>
          <w:szCs w:val="28"/>
        </w:rPr>
        <w:t>образуют по преимуществу задачи 3-й, 4-й и 5-й групп, направленные на освоение простых и сложных эвристических про</w:t>
      </w:r>
      <w:r w:rsidRPr="006E33AA">
        <w:rPr>
          <w:rFonts w:ascii="Times New Roman" w:hAnsi="Times New Roman"/>
          <w:color w:val="000000"/>
          <w:sz w:val="28"/>
          <w:szCs w:val="28"/>
        </w:rPr>
        <w:softHyphen/>
        <w:t>грамм в ходе решения задач из соответствующего раздела учебного курса.</w:t>
      </w:r>
    </w:p>
    <w:p w:rsidR="00D17973"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bCs/>
          <w:color w:val="000000"/>
          <w:sz w:val="28"/>
          <w:szCs w:val="28"/>
        </w:rPr>
      </w:pPr>
      <w:r w:rsidRPr="006E33AA">
        <w:rPr>
          <w:rFonts w:ascii="Times New Roman" w:hAnsi="Times New Roman"/>
          <w:color w:val="000000"/>
          <w:sz w:val="28"/>
          <w:szCs w:val="28"/>
        </w:rPr>
        <w:t xml:space="preserve">Наконец, проблемные ситуации </w:t>
      </w:r>
      <w:r w:rsidRPr="006E33AA">
        <w:rPr>
          <w:rFonts w:ascii="Times New Roman" w:hAnsi="Times New Roman"/>
          <w:iCs/>
          <w:color w:val="000000"/>
          <w:sz w:val="28"/>
          <w:szCs w:val="28"/>
        </w:rPr>
        <w:t xml:space="preserve">третьего типа - продуктивно-рефлексивными - </w:t>
      </w:r>
      <w:r w:rsidRPr="006E33AA">
        <w:rPr>
          <w:rFonts w:ascii="Times New Roman" w:hAnsi="Times New Roman"/>
          <w:color w:val="000000"/>
          <w:sz w:val="28"/>
          <w:szCs w:val="28"/>
        </w:rPr>
        <w:t>образуют 4-й, 5-й и 6-й группы. Повторяю</w:t>
      </w:r>
      <w:r w:rsidRPr="006E33AA">
        <w:rPr>
          <w:rFonts w:ascii="Times New Roman" w:hAnsi="Times New Roman"/>
          <w:color w:val="000000"/>
          <w:sz w:val="28"/>
          <w:szCs w:val="28"/>
        </w:rPr>
        <w:softHyphen/>
        <w:t>щиеся на этом уровне усвоения задачи 4-й и 5-й группы выступают здесь, однако, в специфической по сравнению с предыдущим уровнем функции. Они служат для обобщения и систематизации ранее постро</w:t>
      </w:r>
      <w:r w:rsidRPr="006E33AA">
        <w:rPr>
          <w:rFonts w:ascii="Times New Roman" w:hAnsi="Times New Roman"/>
          <w:color w:val="000000"/>
          <w:sz w:val="28"/>
          <w:szCs w:val="28"/>
        </w:rPr>
        <w:softHyphen/>
        <w:t>енных способов мыслительной деятельности и вместе с задачами 6-й группы обеспечивают самоорганизацию системы способов когнитивной деятельности в данном предметном содержании</w:t>
      </w:r>
      <w:r w:rsidRPr="006E33AA">
        <w:rPr>
          <w:rFonts w:ascii="Times New Roman" w:hAnsi="Times New Roman"/>
          <w:bCs/>
          <w:color w:val="000000"/>
          <w:sz w:val="28"/>
          <w:szCs w:val="28"/>
        </w:rPr>
        <w:t>.</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В качестве примерной схемы отбора задач для указанного цикла проблемных ситуаций можно наметить следующую программу усвоения "Экстренная психологическая помощь" в курсе психологической подготовки спасателей.</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1. Проблемные ситуации первого типа (включают 1-ю и 2-ю группы задач): наблюдение и анализ психического состояния пострадавших (по описаниям, фото- и видеоматериалам, используется шкала противопоставлений (норма-патология, острые стрессовые реакции-расстройства адаптации, истерика-плач, ступор-апатия и т.д.) - с целью выявления и фиксации основных признаков и закономерностей изменений психических состояний пострадавших.</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2. Проблемные ситуации второго типа (3-я, 4-я, 5-я группы задач, а</w:t>
      </w:r>
      <w:r w:rsidR="00F72150">
        <w:rPr>
          <w:rFonts w:ascii="Times New Roman" w:hAnsi="Times New Roman"/>
          <w:color w:val="000000"/>
          <w:sz w:val="28"/>
          <w:szCs w:val="28"/>
        </w:rPr>
        <w:t xml:space="preserve"> также задачи подгрупп 2.3, 2.7</w:t>
      </w:r>
      <w:r w:rsidRPr="006E33AA">
        <w:rPr>
          <w:rFonts w:ascii="Times New Roman" w:hAnsi="Times New Roman"/>
          <w:color w:val="000000"/>
          <w:sz w:val="28"/>
          <w:szCs w:val="28"/>
        </w:rPr>
        <w:t>), вводящие в анализ и сопостав</w:t>
      </w:r>
      <w:r w:rsidRPr="006E33AA">
        <w:rPr>
          <w:rFonts w:ascii="Times New Roman" w:hAnsi="Times New Roman"/>
          <w:color w:val="000000"/>
          <w:sz w:val="28"/>
          <w:szCs w:val="28"/>
        </w:rPr>
        <w:softHyphen/>
        <w:t>ление различных способов оказания помощи пострадавшим, сопоставление различных описаний развития состояния пострадавших, их использование для интерпретации психологического состояния пострадавшего, прогноза развития состояния и принятия решения о приемах оказания помощи.</w:t>
      </w:r>
    </w:p>
    <w:p w:rsidR="00D17973" w:rsidRPr="006E33AA"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 3. Проблемные ситуации третьего типа (4-я, 5-я и 6-я группы задач) связаны с рефлексивными процедурами: составление описания состояния пострадавших; выявление признаков ОСР и условий помощи пострадавшим, составление прогноза развития ситуации, групповое составление плана мероприятий по оказанию ЭПП, осознание индивидуальных и групповых стратегий оказания помощи пострадавшим  и т.д. </w:t>
      </w:r>
    </w:p>
    <w:p w:rsidR="00D17973"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Решение этих задач может проводиться </w:t>
      </w:r>
      <w:r w:rsidR="00080CA3">
        <w:rPr>
          <w:rFonts w:ascii="Times New Roman" w:hAnsi="Times New Roman"/>
          <w:color w:val="000000"/>
          <w:sz w:val="28"/>
          <w:szCs w:val="28"/>
        </w:rPr>
        <w:t>при любых формах учебных занятий</w:t>
      </w:r>
      <w:r w:rsidRPr="006E33AA">
        <w:rPr>
          <w:rFonts w:ascii="Times New Roman" w:hAnsi="Times New Roman"/>
          <w:color w:val="000000"/>
          <w:sz w:val="28"/>
          <w:szCs w:val="28"/>
        </w:rPr>
        <w:t>, включая лекции, на семинарских занятиях, в практикуме. Так, уже во вводной лекции может быть задана соответствующая направленность на ре</w:t>
      </w:r>
      <w:r w:rsidRPr="006E33AA">
        <w:rPr>
          <w:rFonts w:ascii="Times New Roman" w:hAnsi="Times New Roman"/>
          <w:color w:val="000000"/>
          <w:sz w:val="28"/>
          <w:szCs w:val="28"/>
        </w:rPr>
        <w:softHyphen/>
        <w:t>шение проблемных ситуаций, посредством включения в лекцию ситуа</w:t>
      </w:r>
      <w:r w:rsidRPr="006E33AA">
        <w:rPr>
          <w:rFonts w:ascii="Times New Roman" w:hAnsi="Times New Roman"/>
          <w:color w:val="000000"/>
          <w:sz w:val="28"/>
          <w:szCs w:val="28"/>
        </w:rPr>
        <w:softHyphen/>
        <w:t>ций первого типа. Проблемные ситуации третьего типа могут завершать усвоение раздела, подводя обучающихся к групповому взаимодействию, свободным дискуссиям, групповой оценке совместных решений и тем самым, облегчив переход к самообучению в этом разделе.</w:t>
      </w:r>
    </w:p>
    <w:p w:rsidR="0050066A" w:rsidRPr="006E33AA" w:rsidRDefault="0050066A" w:rsidP="0050066A">
      <w:pPr>
        <w:widowControl w:val="0"/>
        <w:shd w:val="clear" w:color="auto" w:fill="FFFFFF"/>
        <w:spacing w:after="0" w:line="360" w:lineRule="auto"/>
        <w:ind w:firstLine="709"/>
        <w:jc w:val="both"/>
        <w:rPr>
          <w:rFonts w:ascii="Times New Roman" w:hAnsi="Times New Roman"/>
          <w:sz w:val="28"/>
          <w:szCs w:val="28"/>
          <w:lang w:eastAsia="en-US"/>
        </w:rPr>
      </w:pPr>
      <w:r w:rsidRPr="006E33AA">
        <w:rPr>
          <w:rFonts w:ascii="Times New Roman" w:hAnsi="Times New Roman"/>
          <w:color w:val="000000"/>
          <w:sz w:val="28"/>
          <w:szCs w:val="28"/>
          <w:lang w:eastAsia="en-US"/>
        </w:rPr>
        <w:t xml:space="preserve">На уровне практического обучения наиболее </w:t>
      </w:r>
      <w:r>
        <w:rPr>
          <w:rFonts w:ascii="Times New Roman" w:hAnsi="Times New Roman"/>
          <w:color w:val="000000"/>
          <w:sz w:val="28"/>
          <w:szCs w:val="28"/>
          <w:lang w:eastAsia="en-US"/>
        </w:rPr>
        <w:t xml:space="preserve">эффективной </w:t>
      </w:r>
      <w:r w:rsidRPr="006E33AA">
        <w:rPr>
          <w:rFonts w:ascii="Times New Roman" w:hAnsi="Times New Roman"/>
          <w:color w:val="000000"/>
          <w:sz w:val="28"/>
          <w:szCs w:val="28"/>
          <w:lang w:eastAsia="en-US"/>
        </w:rPr>
        <w:t xml:space="preserve">формой </w:t>
      </w:r>
      <w:r>
        <w:rPr>
          <w:rFonts w:ascii="Times New Roman" w:hAnsi="Times New Roman"/>
          <w:color w:val="000000"/>
          <w:sz w:val="28"/>
          <w:szCs w:val="28"/>
          <w:lang w:eastAsia="en-US"/>
        </w:rPr>
        <w:t xml:space="preserve">является </w:t>
      </w:r>
      <w:r w:rsidRPr="006E33AA">
        <w:rPr>
          <w:rFonts w:ascii="Times New Roman" w:hAnsi="Times New Roman"/>
          <w:color w:val="000000"/>
          <w:sz w:val="28"/>
          <w:szCs w:val="28"/>
          <w:lang w:eastAsia="en-US"/>
        </w:rPr>
        <w:t xml:space="preserve">групповое обучение, в котором вырабатывается опыт коллективности, стимулируется творческая активность каждого участника, личностная ответственность за решение группы. </w:t>
      </w:r>
    </w:p>
    <w:p w:rsidR="00D17973" w:rsidRPr="006E33AA" w:rsidRDefault="00D17973" w:rsidP="006E33AA">
      <w:pPr>
        <w:shd w:val="clear" w:color="auto" w:fill="FFFFFF"/>
        <w:spacing w:after="0" w:line="360" w:lineRule="auto"/>
        <w:ind w:firstLine="709"/>
        <w:jc w:val="both"/>
        <w:rPr>
          <w:rFonts w:ascii="Times New Roman" w:hAnsi="Times New Roman"/>
          <w:iCs/>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Интерактивный метод обучения</w:t>
      </w:r>
    </w:p>
    <w:p w:rsidR="00D17973" w:rsidRPr="006E33AA" w:rsidRDefault="00D17973" w:rsidP="006E33AA">
      <w:pPr>
        <w:shd w:val="clear" w:color="auto" w:fill="FFFFFF"/>
        <w:spacing w:after="0" w:line="360" w:lineRule="auto"/>
        <w:ind w:firstLine="709"/>
        <w:jc w:val="both"/>
        <w:rPr>
          <w:rFonts w:ascii="Times New Roman" w:hAnsi="Times New Roman"/>
          <w:b/>
          <w:iCs/>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
          <w:bCs/>
          <w:color w:val="626262"/>
          <w:sz w:val="28"/>
          <w:szCs w:val="28"/>
        </w:rPr>
        <w:t> </w:t>
      </w:r>
      <w:r w:rsidRPr="006E33AA">
        <w:rPr>
          <w:rFonts w:ascii="Times New Roman" w:hAnsi="Times New Roman"/>
          <w:sz w:val="28"/>
          <w:szCs w:val="28"/>
        </w:rPr>
        <w:t>Термин «интерактивный» используется для описания приемов, методов и технологий, тем или иным путем связанных с взаимодействием</w:t>
      </w:r>
      <w:r w:rsidRPr="006E33AA">
        <w:rPr>
          <w:rFonts w:ascii="Times New Roman" w:hAnsi="Times New Roman"/>
          <w:bCs/>
          <w:color w:val="000000"/>
          <w:sz w:val="28"/>
          <w:szCs w:val="28"/>
        </w:rPr>
        <w:t>. Основная интерактивного метода обучения - это активизация познавательной деятельности самого обучаемого, приводящая к формированию умения творчески мыслить, используя приобретенные в процессе деятельности знания, навыки и умения. К основным методам интерактивного обучения относятся: м</w:t>
      </w:r>
      <w:r w:rsidRPr="006E33AA">
        <w:rPr>
          <w:rFonts w:ascii="Times New Roman" w:hAnsi="Times New Roman"/>
          <w:bCs/>
          <w:iCs/>
          <w:color w:val="000000"/>
          <w:sz w:val="28"/>
          <w:szCs w:val="28"/>
        </w:rPr>
        <w:t xml:space="preserve">етод «мозговой атаки», метод «круглого стола», метод эвристической «сократовской» беседы, дискуссия, метод инцидента, метод деловой, ролевой игры, социально-психологический тренинг </w:t>
      </w:r>
      <w:r w:rsidRPr="006E33AA">
        <w:rPr>
          <w:rFonts w:ascii="Times New Roman" w:hAnsi="Times New Roman"/>
          <w:sz w:val="28"/>
          <w:szCs w:val="28"/>
        </w:rPr>
        <w:t>и  т.д.</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Метод «мозговой атаки»</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Само название метода родилось в системе управления, а также в сфере научных исследований. Смысл его заключается в поиске ответа специалистов на сложную проблему посредством интенсивных высказываний всевозможных приходящих в голову идей, догадок, предположений, случайных аналогий, а также спонтанно возникающих нужных и ненужных ассоциаций. Наиболее интересные идеи и даже реплики отбираются для дальнейшего углубленного обсуждения. «Золотое» правило «мозговой атаки» – ничего не подвергать критике, сомнению. Такая свобода позволяет вести себя раскованно, не стесняться «глупых» мыслей, не бояться ставить себя в неловкое положение. В такой обстановке происходит действительно интенсивное «брожение умов», рождаются самые невероятные, поистине сумасшедшие идеи. Выдвигая различные мысли, участники мозговой атаки выдвигают немало известных прогрессивных подходов, приемов,  а также неэффективных методов и сами убеждаются в их несостоятельности. Активная мыслительная деятельность заставляет группу находить правильные решения и подходы.</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Метод круглого стола</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 xml:space="preserve">Данный метод был заимствован из области политики и науки. «Круглые столы» организуются обычно для обсуждения какой-либо проблемы представителями различных направлений, политических течений.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В обучении метод круглого стола используется для повышения эффективности усвоения теоретических проблем путем рассмотрения их специалистами разного профиля или разных точек зрения. Результатом подобного обучения, как правило, становится осознание необходимости разностороннего, разноаспектного рассмотрения теоретической проблемы на ее практическое воплощение в жизнь.</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Метод эвристической «сократовской» беседы.</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Метод получил название от восходящего к Сократу  метода обучения</w:t>
      </w:r>
      <w:r w:rsidRPr="006E33AA">
        <w:rPr>
          <w:rFonts w:ascii="Times New Roman" w:hAnsi="Times New Roman"/>
          <w:bCs/>
          <w:color w:val="0000FF"/>
          <w:sz w:val="28"/>
          <w:szCs w:val="28"/>
        </w:rPr>
        <w:t>.</w:t>
      </w:r>
      <w:r w:rsidRPr="006E33AA">
        <w:rPr>
          <w:rFonts w:ascii="Times New Roman" w:hAnsi="Times New Roman"/>
          <w:bCs/>
          <w:color w:val="000000"/>
          <w:sz w:val="28"/>
          <w:szCs w:val="28"/>
        </w:rPr>
        <w:t xml:space="preserve"> Метод в его древнегреческом варианте представлял собой систему обучения основанную на так называемых сократовских беседах. В них путем искусно сформулированных наводящих вопросов и примеров побуждали ученика прийти к самостоятельному правильному ответу на поставленный вопрос.</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В данном контексте речь идет о методе обучения, отличном от сократовского, но безусловно схожем с ним по одной существенной своей характеристике –</w:t>
      </w:r>
      <w:r w:rsidR="00C91D3E">
        <w:rPr>
          <w:rFonts w:ascii="Times New Roman" w:hAnsi="Times New Roman"/>
          <w:bCs/>
          <w:color w:val="000000"/>
          <w:sz w:val="28"/>
          <w:szCs w:val="28"/>
        </w:rPr>
        <w:t xml:space="preserve"> </w:t>
      </w:r>
      <w:r w:rsidRPr="006E33AA">
        <w:rPr>
          <w:rFonts w:ascii="Times New Roman" w:hAnsi="Times New Roman"/>
          <w:bCs/>
          <w:color w:val="000000"/>
          <w:sz w:val="28"/>
          <w:szCs w:val="28"/>
        </w:rPr>
        <w:t>получени</w:t>
      </w:r>
      <w:r w:rsidR="00C91D3E">
        <w:rPr>
          <w:rFonts w:ascii="Times New Roman" w:hAnsi="Times New Roman"/>
          <w:bCs/>
          <w:color w:val="000000"/>
          <w:sz w:val="28"/>
          <w:szCs w:val="28"/>
        </w:rPr>
        <w:t>е</w:t>
      </w:r>
      <w:r w:rsidRPr="006E33AA">
        <w:rPr>
          <w:rFonts w:ascii="Times New Roman" w:hAnsi="Times New Roman"/>
          <w:bCs/>
          <w:color w:val="000000"/>
          <w:sz w:val="28"/>
          <w:szCs w:val="28"/>
        </w:rPr>
        <w:t xml:space="preserve"> ответов от обучающегося</w:t>
      </w:r>
      <w:r w:rsidR="00C91D3E">
        <w:rPr>
          <w:rFonts w:ascii="Times New Roman" w:hAnsi="Times New Roman"/>
          <w:bCs/>
          <w:color w:val="000000"/>
          <w:sz w:val="28"/>
          <w:szCs w:val="28"/>
        </w:rPr>
        <w:t>, посик которых способствует активации</w:t>
      </w:r>
      <w:r w:rsidRPr="006E33AA">
        <w:rPr>
          <w:rFonts w:ascii="Times New Roman" w:hAnsi="Times New Roman"/>
          <w:bCs/>
          <w:color w:val="000000"/>
          <w:sz w:val="28"/>
          <w:szCs w:val="28"/>
        </w:rPr>
        <w:t xml:space="preserve"> мышления. По своей природе эвристическая беседа  — это коллективное мышление или беседа как поиск ответа на проблему. Специалисты относят этот метод обучения и к проблемно-поисковой беседе. Обучающиеся, как правило, принимают активное участие в обсуждени</w:t>
      </w:r>
      <w:r w:rsidR="00C91D3E">
        <w:rPr>
          <w:rFonts w:ascii="Times New Roman" w:hAnsi="Times New Roman"/>
          <w:bCs/>
          <w:color w:val="000000"/>
          <w:sz w:val="28"/>
          <w:szCs w:val="28"/>
        </w:rPr>
        <w:t>и</w:t>
      </w:r>
      <w:r w:rsidRPr="006E33AA">
        <w:rPr>
          <w:rFonts w:ascii="Times New Roman" w:hAnsi="Times New Roman"/>
          <w:bCs/>
          <w:color w:val="000000"/>
          <w:sz w:val="28"/>
          <w:szCs w:val="28"/>
        </w:rPr>
        <w:t xml:space="preserve"> вопроса, высказывают свою точку зрения смело и аргументировано, умеют критически оценить мнение других.</w:t>
      </w:r>
      <w:r w:rsidR="00C91D3E">
        <w:rPr>
          <w:rFonts w:ascii="Times New Roman" w:hAnsi="Times New Roman"/>
          <w:bCs/>
          <w:color w:val="000000"/>
          <w:sz w:val="28"/>
          <w:szCs w:val="28"/>
        </w:rPr>
        <w:t xml:space="preserve"> </w:t>
      </w:r>
      <w:r w:rsidRPr="006E33AA">
        <w:rPr>
          <w:rFonts w:ascii="Times New Roman" w:hAnsi="Times New Roman"/>
          <w:bCs/>
          <w:color w:val="000000"/>
          <w:sz w:val="28"/>
          <w:szCs w:val="28"/>
        </w:rPr>
        <w:t>Эвристическая беседа иногда «выходит из своих берегов» и перерастает в дискуссию.</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Дискуссия</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Дискуссия представляет собой свободное обсуждение вопросов темы, которое обычно начинается с постановки вопроса и развертывается вначале как эвристическая беседа. То, что она постепенно переходит в дискуссию, — нормальный ход занятия.</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Дискуссия  — это диалогическая форма речевой деятельности, в которой идет интенсивная борьба между разными мнениями, зарождающимися тут же в ходе разговора. Так называемый обмен мнениями идет не плавно и размеренно, как в обычной беседе, а в споре, в столкновении одного мнения с другим и поэтому в несколько неровном темпе. Особенность дискуссии в том, что мнения дискутирующих – это порождение мыслительной активности спорящих.</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Именно столкновение мнений, дискуссия порождает мышление, которое ведет к рождению неординарных мыслей. Давно доказано, что спор, дискуссия рождает мысль, активизирует мышление, приводит к проработке учебного материала.</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 xml:space="preserve">К понятию дискуссии часто относят метод </w:t>
      </w:r>
      <w:r w:rsidRPr="006E33AA">
        <w:rPr>
          <w:rFonts w:ascii="Times New Roman" w:hAnsi="Times New Roman"/>
          <w:bCs/>
          <w:iCs/>
          <w:color w:val="000000"/>
          <w:sz w:val="28"/>
          <w:szCs w:val="28"/>
        </w:rPr>
        <w:t>фокус-групп</w:t>
      </w:r>
      <w:r w:rsidRPr="006E33AA">
        <w:rPr>
          <w:rFonts w:ascii="Times New Roman" w:hAnsi="Times New Roman"/>
          <w:bCs/>
          <w:color w:val="000000"/>
          <w:sz w:val="28"/>
          <w:szCs w:val="28"/>
        </w:rPr>
        <w:t>, проведение которого абсолютно идентично дискуссии, но сосредоточено на решении конкретных  проблем.</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Метод инцидента.</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Данный метод интересен тем,  что направленный на преодоление возрастной и личностной инерционности, выработку адекватных способов поведения  в напряженных ситуациях. Ситуации могут моделироваться любые: дефицит рабочего времени, дефицит информации, неблагоприятные условия и многие другие.</w:t>
      </w:r>
    </w:p>
    <w:p w:rsidR="00D17973" w:rsidRPr="006E33AA" w:rsidRDefault="00D17973" w:rsidP="006E33AA">
      <w:pPr>
        <w:shd w:val="clear" w:color="auto" w:fill="FFFFFF"/>
        <w:spacing w:after="0" w:line="360" w:lineRule="auto"/>
        <w:ind w:firstLine="709"/>
        <w:jc w:val="both"/>
        <w:rPr>
          <w:rFonts w:ascii="Times New Roman" w:hAnsi="Times New Roman"/>
          <w:bCs/>
          <w:color w:val="000000"/>
          <w:sz w:val="28"/>
          <w:szCs w:val="28"/>
        </w:rPr>
      </w:pPr>
      <w:r w:rsidRPr="006E33AA">
        <w:rPr>
          <w:rFonts w:ascii="Times New Roman" w:hAnsi="Times New Roman"/>
          <w:bCs/>
          <w:color w:val="000000"/>
          <w:sz w:val="28"/>
          <w:szCs w:val="28"/>
        </w:rPr>
        <w:t>Участникам предлагается ознакомиться с экстремальным случаем и в течение довольно короткого времени 10–15 минут сформулировать проблему и принять правильное решение.</w:t>
      </w:r>
    </w:p>
    <w:p w:rsidR="00D17973" w:rsidRPr="006E33AA" w:rsidRDefault="00D17973" w:rsidP="006E33AA">
      <w:pPr>
        <w:shd w:val="clear" w:color="auto" w:fill="FFFFFF"/>
        <w:spacing w:after="0" w:line="360" w:lineRule="auto"/>
        <w:ind w:firstLine="709"/>
        <w:jc w:val="both"/>
        <w:rPr>
          <w:rFonts w:ascii="Times New Roman" w:hAnsi="Times New Roman"/>
          <w:bCs/>
          <w:color w:val="000000"/>
          <w:sz w:val="28"/>
          <w:szCs w:val="28"/>
        </w:rPr>
      </w:pPr>
      <w:r w:rsidRPr="006E33AA">
        <w:rPr>
          <w:rFonts w:ascii="Times New Roman" w:hAnsi="Times New Roman"/>
          <w:bCs/>
          <w:color w:val="000000"/>
          <w:sz w:val="28"/>
          <w:szCs w:val="28"/>
        </w:rPr>
        <w:t xml:space="preserve">В качестве примера можно привести фрагмент занятия по организации экстренной помощи пострадавшим для спасателей международного класса. Спасателям показывается  видеофрагмент и описание ЧС. До начала просмотра спасателям дается задание выявить и в дальнейшем назвать ОСР у пострадавших и описать динамику их состояния. После просмотра спасатели называют ОСР, описывают динамику состояния и разделившись на несколько групп в течение 5-10 минут составляют план организации помощи пострадавшим, в том числе психологической. По окончании работы каждая подгруппа представляет свой план, который обсуждается группой. В заключении составляется оптимальный план действий группы спасателей.  </w:t>
      </w:r>
    </w:p>
    <w:p w:rsidR="00D17973" w:rsidRPr="006E33AA" w:rsidRDefault="00D17973" w:rsidP="006E33AA">
      <w:pPr>
        <w:shd w:val="clear" w:color="auto" w:fill="FFFFFF"/>
        <w:spacing w:after="0" w:line="360" w:lineRule="auto"/>
        <w:ind w:firstLine="709"/>
        <w:jc w:val="both"/>
        <w:rPr>
          <w:rFonts w:ascii="Times New Roman" w:hAnsi="Times New Roman"/>
          <w:bCs/>
          <w:color w:val="000000"/>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iCs/>
          <w:color w:val="000000"/>
          <w:sz w:val="28"/>
          <w:szCs w:val="28"/>
        </w:rPr>
        <w:t>Метод деловой игры.</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626262"/>
          <w:sz w:val="28"/>
          <w:szCs w:val="28"/>
        </w:rPr>
        <w:t> </w:t>
      </w:r>
    </w:p>
    <w:p w:rsidR="00D17973" w:rsidRPr="006E33AA" w:rsidRDefault="00D17973" w:rsidP="006E33AA">
      <w:pPr>
        <w:shd w:val="clear" w:color="auto" w:fill="FFFFFF"/>
        <w:spacing w:after="0" w:line="360" w:lineRule="auto"/>
        <w:ind w:firstLine="709"/>
        <w:jc w:val="both"/>
        <w:rPr>
          <w:rFonts w:ascii="Times New Roman" w:hAnsi="Times New Roman"/>
          <w:bCs/>
          <w:color w:val="000000"/>
          <w:sz w:val="28"/>
          <w:szCs w:val="28"/>
        </w:rPr>
      </w:pPr>
      <w:r w:rsidRPr="006E33AA">
        <w:rPr>
          <w:rFonts w:ascii="Times New Roman" w:hAnsi="Times New Roman"/>
          <w:bCs/>
          <w:color w:val="000000"/>
          <w:sz w:val="28"/>
          <w:szCs w:val="28"/>
        </w:rPr>
        <w:t xml:space="preserve">Суть метода деловой игры заключается в учебном моделировании ситуаций той деятельности, которой предстоит обучить специалистов (сценарий ситуации и распределение ролей  тщательно заранее планируется). Деловая игра является очень эффективным методом, потому что ставит участников в ситуацию реальных действий в роли конкретного действующего лица, заставляет его мыслить предметно, с явно осознаваемой целью достичь реально ощутимого результата. </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color w:val="000000"/>
          <w:sz w:val="28"/>
          <w:szCs w:val="28"/>
        </w:rPr>
        <w:t>Во время деловых игр происходит активизация учебно-познавательной деятельности обучающихся, эффективное развитие навыков самообучения, практика навыков межличностного общения и принятия коллективных решений.</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
          <w:bCs/>
          <w:color w:val="000000"/>
          <w:sz w:val="28"/>
          <w:szCs w:val="28"/>
        </w:rPr>
      </w:pPr>
      <w:r w:rsidRPr="006E33AA">
        <w:rPr>
          <w:rFonts w:ascii="Times New Roman" w:hAnsi="Times New Roman"/>
          <w:b/>
          <w:bCs/>
          <w:color w:val="000000"/>
          <w:sz w:val="28"/>
          <w:szCs w:val="28"/>
        </w:rPr>
        <w:t>Сензитивный метод.</w:t>
      </w:r>
    </w:p>
    <w:p w:rsidR="00D17973" w:rsidRPr="006E33AA" w:rsidRDefault="00D17973" w:rsidP="006E33AA">
      <w:pPr>
        <w:shd w:val="clear" w:color="auto" w:fill="FFFFFF"/>
        <w:spacing w:after="0" w:line="360" w:lineRule="auto"/>
        <w:ind w:firstLine="709"/>
        <w:jc w:val="both"/>
        <w:rPr>
          <w:rFonts w:ascii="Times New Roman" w:hAnsi="Times New Roman"/>
          <w:b/>
          <w:bCs/>
          <w:color w:val="000000"/>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Cs/>
          <w:color w:val="000000"/>
          <w:sz w:val="28"/>
          <w:szCs w:val="28"/>
        </w:rPr>
      </w:pPr>
      <w:r w:rsidRPr="006E33AA">
        <w:rPr>
          <w:rFonts w:ascii="Times New Roman" w:hAnsi="Times New Roman"/>
          <w:bCs/>
          <w:color w:val="000000"/>
          <w:sz w:val="28"/>
          <w:szCs w:val="28"/>
        </w:rPr>
        <w:t xml:space="preserve">Одним из самых сравнительно новых методов интерактивного обучения является </w:t>
      </w:r>
      <w:r w:rsidRPr="006E33AA">
        <w:rPr>
          <w:rFonts w:ascii="Times New Roman" w:hAnsi="Times New Roman"/>
          <w:bCs/>
          <w:iCs/>
          <w:color w:val="000000"/>
          <w:sz w:val="28"/>
          <w:szCs w:val="28"/>
        </w:rPr>
        <w:t>тренинг (сензитивный  метод</w:t>
      </w:r>
      <w:r w:rsidRPr="006E33AA">
        <w:rPr>
          <w:rFonts w:ascii="Times New Roman" w:hAnsi="Times New Roman"/>
          <w:bCs/>
          <w:color w:val="000000"/>
          <w:sz w:val="28"/>
          <w:szCs w:val="28"/>
        </w:rPr>
        <w:t>). Сравнительно недавно тренинг стал применяться в учебных группах для моделирования ситуаций межличностного взаимодействия в процессе деятельности. Различные ситуации, возникающие в группах сензитивного метода, являясь учебными и в этом смысле условными, игровыми, для обучаемого выступают как вполне реальные ситуации, в которых надо действовать со всей ответственностью за результат действия. Чувство ответственности за исход действия здесь особое, так как успешность действия каждого  — это залог успеха деятельности всей группы. В этом аспекте тренинг  напоминает метод деловой игры. Однако метод группового тренинга посвящен закономерностям внутригрупповых и межгрупповых отношений.</w:t>
      </w: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Cs/>
          <w:color w:val="626262"/>
          <w:sz w:val="28"/>
          <w:szCs w:val="28"/>
        </w:rPr>
      </w:pPr>
      <w:r w:rsidRPr="006E33AA">
        <w:rPr>
          <w:rFonts w:ascii="Times New Roman" w:hAnsi="Times New Roman"/>
          <w:bCs/>
          <w:color w:val="000000"/>
          <w:sz w:val="28"/>
          <w:szCs w:val="28"/>
        </w:rPr>
        <w:t>Интерактивный метод обучения позволяет создать атмосферу на занятии, в которой взаимоотношения между преподавателем и обучающимися придают занятиям активный познавательный характер. Использование  этого метода в рамках психологической подготовки спасателей показало свою высокую эффективность. В качестве примера можно привести деловую игру по курсу психологической подготовки спасателей международного класса «Организация психологической помощи пострадавшим в результате обрушения кровли торгового центра».</w:t>
      </w:r>
    </w:p>
    <w:p w:rsidR="00D17973" w:rsidRPr="006E33AA" w:rsidRDefault="00D17973" w:rsidP="006E33AA">
      <w:pPr>
        <w:shd w:val="clear" w:color="auto" w:fill="FFFFFF"/>
        <w:spacing w:after="0" w:line="360" w:lineRule="auto"/>
        <w:ind w:firstLine="709"/>
        <w:jc w:val="both"/>
        <w:rPr>
          <w:rFonts w:ascii="Times New Roman" w:hAnsi="Times New Roman"/>
          <w:b/>
          <w:bCs/>
          <w:color w:val="626262"/>
          <w:sz w:val="28"/>
          <w:szCs w:val="28"/>
        </w:rPr>
      </w:pPr>
      <w:r w:rsidRPr="006E33AA">
        <w:rPr>
          <w:rFonts w:ascii="Times New Roman" w:hAnsi="Times New Roman"/>
          <w:b/>
          <w:bCs/>
          <w:color w:val="000000"/>
          <w:sz w:val="28"/>
          <w:szCs w:val="28"/>
        </w:rPr>
        <w:t>  </w:t>
      </w:r>
    </w:p>
    <w:p w:rsidR="00D17973" w:rsidRPr="006E33AA" w:rsidRDefault="00D17973"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Дополнительные приемы привлечения и поддержания внимания на учебн</w:t>
      </w:r>
      <w:r w:rsidRPr="006E33AA">
        <w:rPr>
          <w:rFonts w:ascii="Times New Roman" w:hAnsi="Times New Roman"/>
          <w:b/>
          <w:sz w:val="28"/>
          <w:szCs w:val="28"/>
        </w:rPr>
        <w:t>ы</w:t>
      </w:r>
      <w:r w:rsidRPr="006E33AA">
        <w:rPr>
          <w:rFonts w:ascii="Times New Roman" w:hAnsi="Times New Roman"/>
          <w:b/>
          <w:sz w:val="28"/>
          <w:szCs w:val="28"/>
        </w:rPr>
        <w:t>х занятиях по психологической подготовке.</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Как уже отмечалось выше, одной из проблем методики преподавания психологии является разрыв между открытыми в психологии закономерностями протекания психических процессов и применении этих закономерностей в преподавании. Формальное применение активных методов обучения не может значительно повысить эффективность обучения. </w:t>
      </w:r>
      <w:r w:rsidRPr="006E33AA">
        <w:rPr>
          <w:rFonts w:ascii="Times New Roman" w:hAnsi="Times New Roman"/>
          <w:iCs/>
          <w:sz w:val="28"/>
          <w:szCs w:val="28"/>
        </w:rPr>
        <w:t>При планировании и проведении занятий необходимо использовать знания о закономерностях протекания психических процессов: внимания, памяти, мышления.</w:t>
      </w:r>
      <w:r w:rsidRPr="006E33AA">
        <w:rPr>
          <w:rFonts w:ascii="Times New Roman" w:hAnsi="Times New Roman"/>
          <w:iCs/>
          <w:color w:val="0000FF"/>
          <w:sz w:val="28"/>
          <w:szCs w:val="28"/>
        </w:rPr>
        <w:t xml:space="preserve"> </w:t>
      </w:r>
      <w:r w:rsidRPr="006E33AA">
        <w:rPr>
          <w:rFonts w:ascii="Times New Roman" w:hAnsi="Times New Roman"/>
          <w:sz w:val="28"/>
          <w:szCs w:val="28"/>
        </w:rPr>
        <w:t>Прежде всего, необходимо отметить следующие закономерности:</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При запоминании материала, лучше всего воспроизводятся его начало или конец (“эффект края”).</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Запоминание пройдет лучше, если повторять материал несколько раз в течение времени: нескольких часов или дней.</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Любое повторение способствует лучшему запоминанию того, что было выучено раньше. Но, повторение не должно быть механическим, а должно быть оформлено в качестве логической обработки материала.</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Установка на запоминание ведет к лучшему запоминанию. </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iCs/>
          <w:sz w:val="28"/>
          <w:szCs w:val="28"/>
        </w:rPr>
        <w:t>Эффект реминисценции</w:t>
      </w:r>
      <w:r w:rsidRPr="006E33AA">
        <w:rPr>
          <w:rFonts w:ascii="Times New Roman" w:hAnsi="Times New Roman"/>
          <w:sz w:val="28"/>
          <w:szCs w:val="28"/>
        </w:rPr>
        <w:t>. Это – улучшение со временем воспроизведения заученного материала без дополнительных его повторений. Чаще всего это явление наблюдается при распределении повторений материала в процессе его заучивания, а не при запоминании сразу наизусть. Отсроченное на несколько дней  (2 - 3 дня) воспроизведение нередко дает лучшие результаты, чем воспроизведение материала сразу после его заучивания.</w:t>
      </w:r>
    </w:p>
    <w:p w:rsidR="00D17973" w:rsidRPr="006E33AA" w:rsidRDefault="00D17973" w:rsidP="00921AD3">
      <w:pPr>
        <w:numPr>
          <w:ilvl w:val="0"/>
          <w:numId w:val="104"/>
        </w:numPr>
        <w:autoSpaceDE w:val="0"/>
        <w:autoSpaceDN w:val="0"/>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Связь излагаемого материала с практикой, жизнью и задачами поисково-спасательных формирований МЧС России. Это означает, во-первых, что все знания и умения, полученные спасателем на занятиях должны служить ключом к пониманию реальной жизни и профессиональной деятельности. Во-вторых, умение с помощью анализа фактов, явлений и событий объяснить сущность самой теории, на основе понимания реальной практики приходить к верным теоретическим выводам.</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Эффективным приемом является использование примеров из профессиональной  деятельности спасателей. При подборе примеров надо исходить из следующих требований к</w:t>
      </w:r>
      <w:r w:rsidRPr="006E33AA">
        <w:rPr>
          <w:rFonts w:ascii="Times New Roman" w:hAnsi="Times New Roman"/>
          <w:sz w:val="28"/>
          <w:szCs w:val="28"/>
          <w:lang w:val="en-US"/>
        </w:rPr>
        <w:t> </w:t>
      </w:r>
      <w:r w:rsidRPr="006E33AA">
        <w:rPr>
          <w:rFonts w:ascii="Times New Roman" w:hAnsi="Times New Roman"/>
          <w:sz w:val="28"/>
          <w:szCs w:val="28"/>
        </w:rPr>
        <w:t>ним:</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sz w:val="28"/>
          <w:szCs w:val="28"/>
          <w:lang w:val="en-US"/>
        </w:rPr>
        <w:t> </w:t>
      </w:r>
      <w:r w:rsidRPr="006E33AA">
        <w:rPr>
          <w:rFonts w:ascii="Times New Roman" w:hAnsi="Times New Roman"/>
          <w:sz w:val="28"/>
          <w:szCs w:val="28"/>
        </w:rPr>
        <w:t>они должны быть достоверными;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sz w:val="28"/>
          <w:szCs w:val="28"/>
          <w:lang w:val="en-US"/>
        </w:rPr>
        <w:t> </w:t>
      </w:r>
      <w:r w:rsidRPr="006E33AA">
        <w:rPr>
          <w:rFonts w:ascii="Times New Roman" w:hAnsi="Times New Roman"/>
          <w:sz w:val="28"/>
          <w:szCs w:val="28"/>
        </w:rPr>
        <w:t>пример должен быть типичным,</w:t>
      </w:r>
      <w:r w:rsidRPr="006E33AA">
        <w:rPr>
          <w:rFonts w:ascii="Times New Roman" w:hAnsi="Times New Roman"/>
          <w:sz w:val="28"/>
          <w:szCs w:val="28"/>
          <w:lang w:val="en-US"/>
        </w:rPr>
        <w:t> </w:t>
      </w:r>
      <w:r w:rsidRPr="006E33AA">
        <w:rPr>
          <w:rFonts w:ascii="Times New Roman" w:hAnsi="Times New Roman"/>
          <w:sz w:val="28"/>
          <w:szCs w:val="28"/>
        </w:rPr>
        <w:t>т.е. отражать не случайное, а существенное, закономерное в процессах и явлениях, характеризовать не единичное, а общее, повторяющееся;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sz w:val="28"/>
          <w:szCs w:val="28"/>
          <w:lang w:val="en-US"/>
        </w:rPr>
        <w:t> </w:t>
      </w:r>
      <w:r w:rsidRPr="006E33AA">
        <w:rPr>
          <w:rFonts w:ascii="Times New Roman" w:hAnsi="Times New Roman"/>
          <w:sz w:val="28"/>
          <w:szCs w:val="28"/>
        </w:rPr>
        <w:t>примеры должны быть яркими и доступными. Они должны быть понятны слушателям и быть настолько выразительными, чтобы воздействовать на чувства слушателей даже помимо их воли;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sz w:val="28"/>
          <w:szCs w:val="28"/>
          <w:lang w:val="en-US"/>
        </w:rPr>
        <w:t> </w:t>
      </w:r>
      <w:r w:rsidRPr="006E33AA">
        <w:rPr>
          <w:rFonts w:ascii="Times New Roman" w:hAnsi="Times New Roman"/>
          <w:sz w:val="28"/>
          <w:szCs w:val="28"/>
        </w:rPr>
        <w:t>связь с жизнью возрастает, если</w:t>
      </w:r>
      <w:r w:rsidR="004A7113">
        <w:rPr>
          <w:rFonts w:ascii="Times New Roman" w:hAnsi="Times New Roman"/>
          <w:sz w:val="28"/>
          <w:szCs w:val="28"/>
        </w:rPr>
        <w:t xml:space="preserve"> в ходе его проведения занятий практикуется обращение к </w:t>
      </w:r>
      <w:r w:rsidRPr="006E33AA">
        <w:rPr>
          <w:rFonts w:ascii="Times New Roman" w:hAnsi="Times New Roman"/>
          <w:sz w:val="28"/>
          <w:szCs w:val="28"/>
        </w:rPr>
        <w:t>факт</w:t>
      </w:r>
      <w:r w:rsidR="004A7113">
        <w:rPr>
          <w:rFonts w:ascii="Times New Roman" w:hAnsi="Times New Roman"/>
          <w:sz w:val="28"/>
          <w:szCs w:val="28"/>
        </w:rPr>
        <w:t>ам</w:t>
      </w:r>
      <w:r w:rsidRPr="006E33AA">
        <w:rPr>
          <w:rFonts w:ascii="Times New Roman" w:hAnsi="Times New Roman"/>
          <w:sz w:val="28"/>
          <w:szCs w:val="28"/>
        </w:rPr>
        <w:t xml:space="preserve"> из жизни и профессиональной деятельности спасателей.</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показ сложности, противоречивости тенденций развития оказания психологической помощи пострадавшим в ЧС и психологического сопровождения специалистов МЧС России.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использование результатов социологических исследований, других статистических данных.</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7. Простые события, которые производят на человека сильное впечатление, запоминаются сразу, прочно и надолго. Более сложные и не такие интересные события человек может переживать много раз, но в памяти они не отложатся надолго.</w:t>
      </w:r>
    </w:p>
    <w:p w:rsidR="00D17973" w:rsidRPr="006E33AA" w:rsidRDefault="00D17973" w:rsidP="00921AD3">
      <w:pPr>
        <w:numPr>
          <w:ilvl w:val="0"/>
          <w:numId w:val="103"/>
        </w:numPr>
        <w:tabs>
          <w:tab w:val="clear" w:pos="1069"/>
          <w:tab w:val="num" w:pos="0"/>
        </w:tabs>
        <w:autoSpaceDE w:val="0"/>
        <w:autoSpaceDN w:val="0"/>
        <w:spacing w:after="0" w:line="360" w:lineRule="auto"/>
        <w:ind w:left="0" w:firstLine="709"/>
        <w:jc w:val="both"/>
        <w:rPr>
          <w:rFonts w:ascii="Times New Roman" w:hAnsi="Times New Roman"/>
          <w:iCs/>
          <w:sz w:val="28"/>
          <w:szCs w:val="28"/>
        </w:rPr>
      </w:pPr>
      <w:r w:rsidRPr="006E33AA">
        <w:rPr>
          <w:rFonts w:ascii="Times New Roman" w:hAnsi="Times New Roman"/>
          <w:sz w:val="28"/>
          <w:szCs w:val="28"/>
        </w:rPr>
        <w:t xml:space="preserve">Память человека всегда связана с его личностью, поэтому при наличии симптомов ПТСР или профессионального выгорания  у спасателей могут наблюдаться искажения восприятия и запоминания по таким темам как ПТСР, психология горя, профессиональное выгорание и т.д. </w:t>
      </w:r>
    </w:p>
    <w:p w:rsidR="00D17973" w:rsidRPr="006E33AA" w:rsidRDefault="00D17973" w:rsidP="00921AD3">
      <w:pPr>
        <w:numPr>
          <w:ilvl w:val="0"/>
          <w:numId w:val="103"/>
        </w:numPr>
        <w:tabs>
          <w:tab w:val="clear" w:pos="1069"/>
          <w:tab w:val="num" w:pos="0"/>
        </w:tabs>
        <w:autoSpaceDE w:val="0"/>
        <w:autoSpaceDN w:val="0"/>
        <w:spacing w:after="0" w:line="360" w:lineRule="auto"/>
        <w:ind w:left="0" w:firstLine="709"/>
        <w:jc w:val="both"/>
        <w:rPr>
          <w:rFonts w:ascii="Times New Roman" w:hAnsi="Times New Roman"/>
          <w:iCs/>
          <w:sz w:val="28"/>
          <w:szCs w:val="28"/>
        </w:rPr>
      </w:pPr>
      <w:r w:rsidRPr="006E33AA">
        <w:rPr>
          <w:rFonts w:ascii="Times New Roman" w:hAnsi="Times New Roman"/>
          <w:sz w:val="28"/>
          <w:szCs w:val="28"/>
        </w:rPr>
        <w:t xml:space="preserve">Память человека всегда теряется и восстанавливается по одному и тому же "сценарию":  при потере память первыми теряются более сложные и недавние впечатления. При восстановлении наоборот: сначала восстанавливаются более простые и старые воспоминания. А затем более сложные и недавние. </w:t>
      </w:r>
    </w:p>
    <w:p w:rsidR="00D17973" w:rsidRPr="006E33AA" w:rsidRDefault="000A5572" w:rsidP="00921AD3">
      <w:pPr>
        <w:numPr>
          <w:ilvl w:val="0"/>
          <w:numId w:val="103"/>
        </w:numPr>
        <w:tabs>
          <w:tab w:val="clear" w:pos="1069"/>
          <w:tab w:val="num" w:pos="0"/>
        </w:tabs>
        <w:autoSpaceDE w:val="0"/>
        <w:autoSpaceDN w:val="0"/>
        <w:spacing w:after="0" w:line="360" w:lineRule="auto"/>
        <w:ind w:left="0" w:firstLine="709"/>
        <w:jc w:val="both"/>
        <w:rPr>
          <w:rFonts w:ascii="Times New Roman" w:hAnsi="Times New Roman"/>
          <w:sz w:val="28"/>
          <w:szCs w:val="28"/>
        </w:rPr>
      </w:pPr>
      <w:r>
        <w:rPr>
          <w:rFonts w:ascii="Times New Roman" w:hAnsi="Times New Roman"/>
          <w:sz w:val="28"/>
          <w:szCs w:val="28"/>
        </w:rPr>
        <w:t>Д</w:t>
      </w:r>
      <w:r w:rsidR="00D17973" w:rsidRPr="006E33AA">
        <w:rPr>
          <w:rFonts w:ascii="Times New Roman" w:hAnsi="Times New Roman"/>
          <w:sz w:val="28"/>
          <w:szCs w:val="28"/>
        </w:rPr>
        <w:t>ействия запоминаются лучше, чем мысли, а среди действий, в свою очередь, прочнее запоминаются те, которые связаны с преодолением препятствий, в том числе и сами эти препятствия.</w:t>
      </w:r>
    </w:p>
    <w:p w:rsidR="00D17973" w:rsidRPr="006E33AA" w:rsidRDefault="00D17973" w:rsidP="00921AD3">
      <w:pPr>
        <w:numPr>
          <w:ilvl w:val="0"/>
          <w:numId w:val="103"/>
        </w:numPr>
        <w:tabs>
          <w:tab w:val="clear" w:pos="1069"/>
          <w:tab w:val="num" w:pos="0"/>
        </w:tabs>
        <w:autoSpaceDE w:val="0"/>
        <w:autoSpaceDN w:val="0"/>
        <w:spacing w:after="0" w:line="360" w:lineRule="auto"/>
        <w:ind w:left="0" w:firstLine="709"/>
        <w:jc w:val="both"/>
        <w:rPr>
          <w:rStyle w:val="word"/>
          <w:rFonts w:ascii="Times New Roman" w:hAnsi="Times New Roman"/>
          <w:iCs/>
          <w:sz w:val="28"/>
          <w:szCs w:val="28"/>
        </w:rPr>
      </w:pPr>
      <w:r w:rsidRPr="006E33AA">
        <w:rPr>
          <w:rFonts w:ascii="Times New Roman" w:hAnsi="Times New Roman"/>
          <w:sz w:val="28"/>
          <w:szCs w:val="28"/>
        </w:rPr>
        <w:t xml:space="preserve">Эффект Раншбурга - частный случай интерференции, исследованный венгерским психологом П. Раншбургом. Характеризуется затруднениями, которые возникают при увеличении сходства заучиваемого материала. Эффект Раншбурга часто демонстрируется обучаемыми  при ответах на вопрос о динамике психического состояния человека при внезапно возникшей витальной угрозе (по М.М. Решетникову), в ситуации ожидания информации о судьбе родных и близких, фазах проживания горя.  </w:t>
      </w:r>
    </w:p>
    <w:p w:rsidR="00D17973" w:rsidRPr="006E33AA" w:rsidRDefault="00D17973" w:rsidP="00921AD3">
      <w:pPr>
        <w:numPr>
          <w:ilvl w:val="0"/>
          <w:numId w:val="103"/>
        </w:numPr>
        <w:tabs>
          <w:tab w:val="clear" w:pos="1069"/>
          <w:tab w:val="num" w:pos="0"/>
        </w:tabs>
        <w:autoSpaceDE w:val="0"/>
        <w:autoSpaceDN w:val="0"/>
        <w:spacing w:after="0" w:line="360" w:lineRule="auto"/>
        <w:ind w:left="0" w:firstLine="709"/>
        <w:jc w:val="both"/>
        <w:rPr>
          <w:rFonts w:ascii="Times New Roman" w:hAnsi="Times New Roman"/>
          <w:sz w:val="28"/>
          <w:szCs w:val="28"/>
        </w:rPr>
      </w:pPr>
      <w:r w:rsidRPr="006E33AA">
        <w:rPr>
          <w:rStyle w:val="word"/>
          <w:rFonts w:ascii="Times New Roman" w:hAnsi="Times New Roman"/>
          <w:sz w:val="28"/>
          <w:szCs w:val="28"/>
        </w:rPr>
        <w:t xml:space="preserve">Эффект незавершенного действия (эффект Зейгарник) - </w:t>
      </w:r>
      <w:r w:rsidRPr="006E33AA">
        <w:rPr>
          <w:rFonts w:ascii="Times New Roman" w:hAnsi="Times New Roman"/>
          <w:sz w:val="28"/>
          <w:szCs w:val="28"/>
        </w:rPr>
        <w:t xml:space="preserve">явление, характеризующее влияние на процессы памяти перерывов в деятельности и заключающийся в том, что прерванные задачи в силу сохраняющегося мотивационного напряжения запоминаются лучше, чем завершенные. В опытах было установлено, что количество запомнившихся прерванных задач примерно вдвое превышало количество запомнившихся завершенных задач. Эффект незавершенного действия зависит от многих переменных: возраста испытуемых, отношения числа завершенных задач к числу незавершенных, времени решения каждой задачи, относительной трудности задач, отношения субъекта к прерванной деятельности, его заинтересованности в выполнении задания и т. д. Однако </w:t>
      </w:r>
      <w:r w:rsidRPr="006E33AA">
        <w:rPr>
          <w:rStyle w:val="word"/>
          <w:rFonts w:ascii="Times New Roman" w:hAnsi="Times New Roman"/>
          <w:sz w:val="28"/>
          <w:szCs w:val="28"/>
        </w:rPr>
        <w:t>эффект Зейгарник</w:t>
      </w:r>
      <w:r w:rsidRPr="006E33AA">
        <w:rPr>
          <w:rFonts w:ascii="Times New Roman" w:hAnsi="Times New Roman"/>
          <w:sz w:val="28"/>
          <w:szCs w:val="28"/>
        </w:rPr>
        <w:t xml:space="preserve"> наблюдается не всегда. Оказалось, что при очень сильной заинтересованности лучше запоминаются завершенные задачи, тогда как при слабой мотивации — прерванные задания. При адекватной самооценке </w:t>
      </w:r>
      <w:r w:rsidRPr="006E33AA">
        <w:rPr>
          <w:rStyle w:val="word"/>
          <w:rFonts w:ascii="Times New Roman" w:hAnsi="Times New Roman"/>
          <w:sz w:val="28"/>
          <w:szCs w:val="28"/>
        </w:rPr>
        <w:t>эффект Зейгарник</w:t>
      </w:r>
      <w:r w:rsidRPr="006E33AA">
        <w:rPr>
          <w:rFonts w:ascii="Times New Roman" w:hAnsi="Times New Roman"/>
          <w:sz w:val="28"/>
          <w:szCs w:val="28"/>
        </w:rPr>
        <w:t xml:space="preserve"> соблюдается, а при повышенной или пониженной самооценке - нет.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Коэффициент вспоминания для заданий, прерванных в середине или ближе к концу (почти завершенных заданий), выше, чем для заданий, прерванных в самом начале или вскоре после начала их выполнения. Эффект Зейгарник может быть чувствителен к ряду факторов: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вероятность проявления эффекта Зейгарник меньше, если обучающийся, до некоторой степени, лично заинтересован в выполнении определенного задания;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эффект проявляется с большей вероятностью, если прерывание задания не выглядит частью плана преподавателя;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проявление эффекта наиболее вероятно в случае, если обучающийся всерьез настроился на выполнение задания</w:t>
      </w:r>
      <w:r w:rsidR="00F344CE">
        <w:rPr>
          <w:rFonts w:ascii="Times New Roman" w:hAnsi="Times New Roman"/>
          <w:sz w:val="28"/>
          <w:szCs w:val="28"/>
        </w:rPr>
        <w:t>, которое станет нез</w:t>
      </w:r>
      <w:r w:rsidR="000D2D26">
        <w:rPr>
          <w:rFonts w:ascii="Times New Roman" w:hAnsi="Times New Roman"/>
          <w:sz w:val="28"/>
          <w:szCs w:val="28"/>
        </w:rPr>
        <w:t>а</w:t>
      </w:r>
      <w:r w:rsidR="00F344CE">
        <w:rPr>
          <w:rFonts w:ascii="Times New Roman" w:hAnsi="Times New Roman"/>
          <w:sz w:val="28"/>
          <w:szCs w:val="28"/>
        </w:rPr>
        <w:t>вершенным</w:t>
      </w:r>
      <w:r w:rsidRPr="006E33AA">
        <w:rPr>
          <w:rFonts w:ascii="Times New Roman" w:hAnsi="Times New Roman"/>
          <w:sz w:val="28"/>
          <w:szCs w:val="28"/>
        </w:rPr>
        <w:t xml:space="preserve">. </w:t>
      </w:r>
    </w:p>
    <w:p w:rsidR="00D17973" w:rsidRPr="006E33AA" w:rsidRDefault="00D17973" w:rsidP="006E33AA">
      <w:pPr>
        <w:shd w:val="clear" w:color="auto" w:fill="FFFFFF"/>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14.</w:t>
      </w:r>
      <w:r w:rsidRPr="006E33AA">
        <w:rPr>
          <w:rFonts w:ascii="Times New Roman" w:hAnsi="Times New Roman"/>
          <w:iCs/>
          <w:sz w:val="28"/>
          <w:szCs w:val="28"/>
        </w:rPr>
        <w:tab/>
        <w:t xml:space="preserve">Эффект Лисснер заключается в падении интереса к предыдущей незавершенной задаче после того, как обучаемый поработал над более трудной и интересной задачей. Возможность проявления эффекта Лисснер необходимо учитывать при планировании использования эффекта Зейгарник. </w:t>
      </w:r>
    </w:p>
    <w:p w:rsidR="00D17973" w:rsidRPr="006E33AA" w:rsidRDefault="00D17973" w:rsidP="006E33AA">
      <w:pPr>
        <w:pStyle w:val="23"/>
        <w:spacing w:before="0" w:beforeAutospacing="0" w:after="0" w:afterAutospacing="0" w:line="360" w:lineRule="auto"/>
        <w:ind w:firstLine="709"/>
        <w:rPr>
          <w:sz w:val="28"/>
          <w:szCs w:val="28"/>
        </w:rPr>
      </w:pPr>
      <w:r w:rsidRPr="006E33AA">
        <w:rPr>
          <w:rStyle w:val="Normal0"/>
          <w:sz w:val="28"/>
          <w:szCs w:val="28"/>
        </w:rPr>
        <w:t>15.</w:t>
      </w:r>
      <w:r w:rsidRPr="006E33AA">
        <w:rPr>
          <w:rStyle w:val="Normal0"/>
          <w:sz w:val="28"/>
          <w:szCs w:val="28"/>
        </w:rPr>
        <w:tab/>
        <w:t>Автономизация</w:t>
      </w:r>
      <w:r w:rsidRPr="006E33AA">
        <w:rPr>
          <w:sz w:val="28"/>
          <w:szCs w:val="28"/>
        </w:rPr>
        <w:t xml:space="preserve"> мотива  - превращение средства реализации первоначального мотива в самостоятельный мотив. Впервые этот механизм описал Гордон Виллард Оллпорт в 1937 году. В качестве примера можно привести следующую ситуацию: врачу клинической больницы предложили работать в ВЦМК «Защита». Отработав на локальной ЧС, врач перешел на работу в поисково-спасательный отряд.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Следует учитывать, что механизм автономизации мотива не действует в случае простой задачи и простого навыка; менее эффективен в отношении людей с ориентацией на цель; тем более эффективен, чем больше творчества допускает задача и чем менее предсказуем результат деятельности.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16.</w:t>
      </w:r>
      <w:r w:rsidRPr="006E33AA">
        <w:rPr>
          <w:rFonts w:ascii="Times New Roman" w:hAnsi="Times New Roman"/>
          <w:sz w:val="28"/>
          <w:szCs w:val="28"/>
        </w:rPr>
        <w:tab/>
        <w:t>Необходимо учитывать, что возможность устойчивого восприятия человеком зрительной и слуховой информации без рассеивания внимания не превышает трех минут. Поэтому, в выступлении важны яркие примеры, факты и</w:t>
      </w:r>
      <w:r w:rsidRPr="006E33AA">
        <w:rPr>
          <w:rFonts w:ascii="Times New Roman" w:hAnsi="Times New Roman"/>
          <w:sz w:val="28"/>
          <w:szCs w:val="28"/>
          <w:lang w:val="en-US"/>
        </w:rPr>
        <w:t> </w:t>
      </w:r>
      <w:r w:rsidRPr="006E33AA">
        <w:rPr>
          <w:rFonts w:ascii="Times New Roman" w:hAnsi="Times New Roman"/>
          <w:sz w:val="28"/>
          <w:szCs w:val="28"/>
        </w:rPr>
        <w:t xml:space="preserve">т.п. </w:t>
      </w:r>
    </w:p>
    <w:p w:rsidR="00D17973" w:rsidRPr="006E33AA" w:rsidRDefault="00D17973" w:rsidP="006E33AA">
      <w:pPr>
        <w:autoSpaceDE w:val="0"/>
        <w:autoSpaceDN w:val="0"/>
        <w:spacing w:after="0" w:line="360" w:lineRule="auto"/>
        <w:ind w:firstLine="709"/>
        <w:jc w:val="both"/>
        <w:rPr>
          <w:rFonts w:ascii="Times New Roman" w:hAnsi="Times New Roman"/>
          <w:sz w:val="28"/>
          <w:szCs w:val="28"/>
        </w:rPr>
      </w:pPr>
      <w:r w:rsidRPr="006E33AA">
        <w:rPr>
          <w:rFonts w:ascii="Times New Roman" w:hAnsi="Times New Roman"/>
          <w:sz w:val="28"/>
          <w:szCs w:val="28"/>
        </w:rPr>
        <w:t>17.</w:t>
      </w:r>
      <w:r w:rsidRPr="006E33AA">
        <w:rPr>
          <w:rFonts w:ascii="Times New Roman" w:hAnsi="Times New Roman"/>
          <w:sz w:val="28"/>
          <w:szCs w:val="28"/>
        </w:rPr>
        <w:tab/>
        <w:t>Уровень внимания обучающихся в течение занятия изменяется. Кризисы внимания возникают каждые 20-30 минут. Новизна получаемой информации, ее связь с ранее изучавшимися проблемами и доступность для понимания,  приковывает внимание аудитории к поставленному вопросу, выдвинутому тезису. Причем, здесь имеется в виду не только поиск новых положений и фактов, раскрывающих содержание темы, но и обоснование новых подходов, сопоставлений, позволяющих на известные вещи, явления взглянуть под иным углом зрения.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Нельзя не учитывать и того, что интерес группы в ходе занятия колеблется не только в зависимости от времени но и от содержания. Поэтому не следует забывать о возможности переключения внимания слушателей с одного предмета на другой. С</w:t>
      </w:r>
      <w:r w:rsidRPr="006E33AA">
        <w:rPr>
          <w:rFonts w:ascii="Times New Roman" w:hAnsi="Times New Roman"/>
          <w:sz w:val="28"/>
          <w:szCs w:val="28"/>
          <w:lang w:val="en-US"/>
        </w:rPr>
        <w:t> </w:t>
      </w:r>
      <w:r w:rsidRPr="006E33AA">
        <w:rPr>
          <w:rFonts w:ascii="Times New Roman" w:hAnsi="Times New Roman"/>
          <w:sz w:val="28"/>
          <w:szCs w:val="28"/>
        </w:rPr>
        <w:t xml:space="preserve">этой целью полезно использовать технические средства обучения, наглядные пособия и т.д. </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Приемы, позволяющие поддерживать внимание аудитории, достаточно разнообразны и хорошо известны, однако мы считаем важным перечислить некоторые из них:</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использование неожиданной и неизвестной обучающимся информаци</w:t>
      </w:r>
      <w:r w:rsidR="00085FE9">
        <w:rPr>
          <w:rFonts w:ascii="Times New Roman" w:hAnsi="Times New Roman"/>
          <w:sz w:val="28"/>
          <w:szCs w:val="28"/>
        </w:rPr>
        <w:t>и</w:t>
      </w:r>
      <w:r w:rsidRPr="006E33AA">
        <w:rPr>
          <w:rFonts w:ascii="Times New Roman" w:hAnsi="Times New Roman"/>
          <w:sz w:val="28"/>
          <w:szCs w:val="28"/>
        </w:rPr>
        <w:t xml:space="preserve"> и факт</w:t>
      </w:r>
      <w:r w:rsidR="00085FE9">
        <w:rPr>
          <w:rFonts w:ascii="Times New Roman" w:hAnsi="Times New Roman"/>
          <w:sz w:val="28"/>
          <w:szCs w:val="28"/>
        </w:rPr>
        <w:t>ов</w:t>
      </w:r>
      <w:r w:rsidRPr="006E33AA">
        <w:rPr>
          <w:rFonts w:ascii="Times New Roman" w:hAnsi="Times New Roman"/>
          <w:sz w:val="28"/>
          <w:szCs w:val="28"/>
        </w:rPr>
        <w:t>;</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оригинальное, неизвестное ранее обучающимся объяснение уже известных фактов;</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показ идей и фактов в их противоречии;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полемика  не только обостряет восприятие, повышает внимание и интерес, пробуждает умственную самостоятельность и активность слушателей, включает их в процесс сознательного выбора между различными мнениями, но и порождает душевный подъем, обостряет симпатии в пользу того или иного мнения, предрасположенность к высказавшему их человеку и антипатию к его оппонентам, помогает формированию определенных настроений;</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высказывание преподавателем своего отношения к рассматриваемой проблеме. Преподавателю важно внести элемент не формальности, рассказывая о собственных заблуждениях, сомнениях, ошибках. Показать, каким образом удалось избежать одностороннего подхода к проблеме. Это один из приемов, который позволит преодолеть сдержанность и предвзятость спасателей;</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стройность и логическая последовательность изложения, аргументированность и доказательство выводов. Аргументация предполагает применение ясных, убедительных доводов, примеров, фактов в подтверждение достоверности выдвинутого положения. Стереотипные утверждения, необоснованные заявления притупляют внимание и снижают интерес к разговору;</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эмоциональная насыщенность занятия, увлеченность самого преподавателя излагаемым материалом. Чтобы заинтересовать аудиторию, преподаватель должен быть искренним в своих чувствах. Немалую роль играет экспрессивность преподавателя, то есть образное проявление его личного отношения к тому, о чем он говорит. Экспрессивность выражается в мимике, жестах, интонации, акцентах и</w:t>
      </w:r>
      <w:r w:rsidRPr="006E33AA">
        <w:rPr>
          <w:rFonts w:ascii="Times New Roman" w:hAnsi="Times New Roman"/>
          <w:sz w:val="28"/>
          <w:szCs w:val="28"/>
          <w:lang w:val="en-US"/>
        </w:rPr>
        <w:t> </w:t>
      </w:r>
      <w:r w:rsidRPr="006E33AA">
        <w:rPr>
          <w:rFonts w:ascii="Times New Roman" w:hAnsi="Times New Roman"/>
          <w:sz w:val="28"/>
          <w:szCs w:val="28"/>
        </w:rPr>
        <w:t>т.п. Следует учитывать, что интерес заразителен. Обучающиеся почти наверняка будут им охвачены, если сам преподаватель им проникнется;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провокация - на короткое время вызвать у аудитории реакцию несогласия с излагаемым материалом, используя этот период для подготовки обучающихся к конструктивным выводам, для уточнения мысли и более четкого определения позиции;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гипербола</w:t>
      </w:r>
      <w:r w:rsidRPr="006E33AA">
        <w:rPr>
          <w:rFonts w:ascii="Times New Roman" w:hAnsi="Times New Roman"/>
          <w:sz w:val="28"/>
          <w:szCs w:val="28"/>
          <w:lang w:val="en-US"/>
        </w:rPr>
        <w:t> </w:t>
      </w:r>
      <w:r w:rsidRPr="006E33AA">
        <w:rPr>
          <w:rFonts w:ascii="Times New Roman" w:hAnsi="Times New Roman"/>
          <w:sz w:val="28"/>
          <w:szCs w:val="28"/>
        </w:rPr>
        <w:t>- применение преувеличения, чтобы заострить внимание аудитории. Однако, позже уже без преувеличений четко изложить свою позицию по затронутой проблеме.</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прогнозирование</w:t>
      </w:r>
      <w:r w:rsidRPr="006E33AA">
        <w:rPr>
          <w:rFonts w:ascii="Times New Roman" w:hAnsi="Times New Roman"/>
          <w:sz w:val="28"/>
          <w:szCs w:val="28"/>
          <w:lang w:val="en-US"/>
        </w:rPr>
        <w:t> </w:t>
      </w:r>
      <w:r w:rsidRPr="006E33AA">
        <w:rPr>
          <w:rFonts w:ascii="Times New Roman" w:hAnsi="Times New Roman"/>
          <w:sz w:val="28"/>
          <w:szCs w:val="28"/>
        </w:rPr>
        <w:t>- основываясь на реальных фактах, делать прогнозы ожидаемых событий, чтобы подчеркнуть необходимые ценностные ориентации, определяющие интересы, требования, пожелания.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сопереживание</w:t>
      </w:r>
      <w:r w:rsidRPr="006E33AA">
        <w:rPr>
          <w:rFonts w:ascii="Times New Roman" w:hAnsi="Times New Roman"/>
          <w:sz w:val="28"/>
          <w:szCs w:val="28"/>
          <w:lang w:val="en-US"/>
        </w:rPr>
        <w:t> </w:t>
      </w:r>
      <w:r w:rsidRPr="006E33AA">
        <w:rPr>
          <w:rFonts w:ascii="Times New Roman" w:hAnsi="Times New Roman"/>
          <w:sz w:val="28"/>
          <w:szCs w:val="28"/>
        </w:rPr>
        <w:t>- увлеченно описывать события, не упуская подробностей, важных для аудитории и темы, заставляя обучающихся сопереживать;</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для усиления эмоциональной реакции аудитории нужно ставить слушателей в положение героев повествования. Ведь переживая, страдая и негодуя за себя, слушатели чувствуют сильнее, чем при восприятии информации о чужих переживаниях. Для этого используется выражения типа: “Представьте себе...”, “Поставьте себя на место...” и т.д.</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драматизация</w:t>
      </w:r>
      <w:r w:rsidRPr="006E33AA">
        <w:rPr>
          <w:rFonts w:ascii="Times New Roman" w:hAnsi="Times New Roman"/>
          <w:sz w:val="28"/>
          <w:szCs w:val="28"/>
          <w:lang w:val="en-US"/>
        </w:rPr>
        <w:t> </w:t>
      </w:r>
      <w:r w:rsidRPr="006E33AA">
        <w:rPr>
          <w:rFonts w:ascii="Times New Roman" w:hAnsi="Times New Roman"/>
          <w:sz w:val="28"/>
          <w:szCs w:val="28"/>
        </w:rPr>
        <w:t>- наглядно и увлекательно, сознательно драматизируя, изобразить события, заставляя слушателей отождествлять себя с действующими лицами рассказа.</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юмор</w:t>
      </w:r>
      <w:r w:rsidRPr="006E33AA">
        <w:rPr>
          <w:rFonts w:ascii="Times New Roman" w:hAnsi="Times New Roman"/>
          <w:sz w:val="28"/>
          <w:szCs w:val="28"/>
          <w:lang w:val="en-US"/>
        </w:rPr>
        <w:t> </w:t>
      </w:r>
      <w:r w:rsidRPr="006E33AA">
        <w:rPr>
          <w:rFonts w:ascii="Times New Roman" w:hAnsi="Times New Roman"/>
          <w:sz w:val="28"/>
          <w:szCs w:val="28"/>
        </w:rPr>
        <w:t xml:space="preserve">- уместно использовать шутки, забавными историями, относящимися к теме занятия. Хорошая шутка, острое слово, меткая ирония или сатира дают возможность не только лучше изложить мысль и передать свое отношение к ней, но и заразить этим отношением слушателей, вызвать у них нужный эмоциональный настрой на занятии; </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Психологическая настроенность группы на занятии. Эмоциональное состояние существенно влияет на отношение людей к тому или иному виду деятельности. Оно может либо стимулировать ее, либо оказывать на слушателей сдерживающее влияние. Хорошее настроение всегда вызывает у слушателей желание глубже разобраться в существе рассматриваемой проблемы.</w:t>
      </w:r>
    </w:p>
    <w:p w:rsidR="00D17973" w:rsidRPr="006E33AA" w:rsidRDefault="00D17973" w:rsidP="006E33AA">
      <w:pPr>
        <w:autoSpaceDE w:val="0"/>
        <w:autoSpaceDN w:val="0"/>
        <w:spacing w:after="0" w:line="360" w:lineRule="auto"/>
        <w:ind w:firstLine="709"/>
        <w:jc w:val="both"/>
        <w:rPr>
          <w:rFonts w:ascii="Times New Roman" w:hAnsi="Times New Roman"/>
          <w:iCs/>
          <w:sz w:val="28"/>
          <w:szCs w:val="28"/>
        </w:rPr>
      </w:pPr>
      <w:r w:rsidRPr="006E33AA">
        <w:rPr>
          <w:rFonts w:ascii="Times New Roman" w:hAnsi="Times New Roman"/>
          <w:sz w:val="28"/>
          <w:szCs w:val="28"/>
        </w:rPr>
        <w:t xml:space="preserve">В ходе занятия преподавателю требуется постоянно следить за своей речью. </w:t>
      </w:r>
      <w:r w:rsidRPr="006E33AA">
        <w:rPr>
          <w:rFonts w:ascii="Times New Roman" w:hAnsi="Times New Roman"/>
          <w:iCs/>
          <w:sz w:val="28"/>
          <w:szCs w:val="28"/>
        </w:rPr>
        <w:t>Восприятие слушателями монолога преподавателя вызывает ряд трудностей. Так, если в предложении, воспринимаемом на слух больше 13 слов, больше половины взрослых людей не в состоянии его запомнить. Если в течение 6 секунд произносятся слова без пауз, слушатели теряют смысл фразы. Одна треть взрослых забывает начало фразы, когда произносится одиннадцатое слово.</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Речь преподавателя должна быть правильной в литературном отношении, понятной и образной. Неправильное словоупотребление, неверно сделанное ударение, другие ошибки вызывают нередко негативное отношение аудитории к преподавателю и снижают интерес к тому, о чем руководитель говорит.</w:t>
      </w:r>
    </w:p>
    <w:p w:rsidR="00D17973"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Овладеть интересом слушателей и удержать его</w:t>
      </w:r>
      <w:r w:rsidRPr="006E33AA">
        <w:rPr>
          <w:rFonts w:ascii="Times New Roman" w:hAnsi="Times New Roman"/>
          <w:sz w:val="28"/>
          <w:szCs w:val="28"/>
          <w:lang w:val="en-US"/>
        </w:rPr>
        <w:t> </w:t>
      </w:r>
      <w:r w:rsidRPr="006E33AA">
        <w:rPr>
          <w:rFonts w:ascii="Times New Roman" w:hAnsi="Times New Roman"/>
          <w:sz w:val="28"/>
          <w:szCs w:val="28"/>
        </w:rPr>
        <w:t xml:space="preserve">- это очень деликатная задача, связанная с практическим опытом и уровнем профессиональной  подготовки преподавателя. Безусловно, механическое применение активных методов обучения и приемов поддержания внимания не может значительно повысить эффективность проводимых занятий, необходима постоянная работа над собой, анализ и учет итогов каждого проведенного курса, обмен опытом с коллегами. </w:t>
      </w:r>
    </w:p>
    <w:p w:rsidR="00720D51" w:rsidRPr="006E33AA" w:rsidRDefault="00720D51" w:rsidP="006E33AA">
      <w:pPr>
        <w:widowControl w:val="0"/>
        <w:autoSpaceDE w:val="0"/>
        <w:autoSpaceDN w:val="0"/>
        <w:adjustRightInd w:val="0"/>
        <w:spacing w:after="0" w:line="360" w:lineRule="auto"/>
        <w:ind w:firstLine="709"/>
        <w:jc w:val="both"/>
        <w:rPr>
          <w:rFonts w:ascii="Times New Roman" w:hAnsi="Times New Roman"/>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b/>
          <w:bCs/>
          <w:iCs/>
          <w:color w:val="000000"/>
          <w:sz w:val="28"/>
          <w:szCs w:val="28"/>
        </w:rPr>
      </w:pPr>
      <w:r w:rsidRPr="006E33AA">
        <w:rPr>
          <w:rFonts w:ascii="Times New Roman" w:hAnsi="Times New Roman"/>
          <w:b/>
          <w:bCs/>
          <w:iCs/>
          <w:color w:val="000000"/>
          <w:sz w:val="28"/>
          <w:szCs w:val="28"/>
        </w:rPr>
        <w:t xml:space="preserve">Формы организации учебных занятий. </w:t>
      </w:r>
    </w:p>
    <w:p w:rsidR="00D17973" w:rsidRPr="006E33AA" w:rsidRDefault="00D17973" w:rsidP="006E33AA">
      <w:pPr>
        <w:spacing w:after="0" w:line="360" w:lineRule="auto"/>
        <w:ind w:firstLine="709"/>
        <w:jc w:val="both"/>
        <w:rPr>
          <w:rFonts w:ascii="Times New Roman" w:hAnsi="Times New Roman"/>
          <w:sz w:val="28"/>
          <w:szCs w:val="28"/>
        </w:rPr>
      </w:pP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iCs/>
          <w:sz w:val="28"/>
          <w:szCs w:val="28"/>
        </w:rPr>
        <w:t>Очень часто ведутся споры о наиболее эффективных методах и формах организации учебных занятий. Бесперспективность дискуссии о преимуществах того или иного метода или формы занятий состоит в том, выделяемые преподавателем преимущества являются отражением профессиональных знаний, опыта, личного мироощущения, подчас ограничивающих эффективность профессиональной деятельности и профессиональное развитие преподавателя.  Нам представляется, что целесообразно творчески подходить к вопросу о выборе формы учебного занятия, учитывая готовность группы обучающихся, тему и даже время проведения занятия.  При планировании занятия можно использовать эклектический подход, основанный на своеобразном синтезе методов и форм с целью максимально повысить эффективность занятия. Именно поэтому в</w:t>
      </w:r>
      <w:r w:rsidRPr="006E33AA">
        <w:rPr>
          <w:rFonts w:ascii="Times New Roman" w:hAnsi="Times New Roman"/>
          <w:sz w:val="28"/>
          <w:szCs w:val="28"/>
        </w:rPr>
        <w:t xml:space="preserve"> данных методических рекомендациях мы не будем рассматривать все существующие формы организации занятий. Мы остановимся только на тех формах, элементы которых наиболее часто и эффективно используются нашими специалистами на курсах психологической подготовки.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Формами организации учебных занятий в рамках курса психологической подготовки, закрепленными в учебных планах, являются лекции, семинары, практические занятия.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К основным видам лекций относятся: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1.</w:t>
      </w:r>
      <w:r w:rsidRPr="006E33AA">
        <w:rPr>
          <w:rFonts w:ascii="Times New Roman" w:hAnsi="Times New Roman"/>
          <w:sz w:val="28"/>
          <w:szCs w:val="28"/>
        </w:rPr>
        <w:t xml:space="preserve"> </w:t>
      </w:r>
      <w:r w:rsidRPr="006E33AA">
        <w:rPr>
          <w:rFonts w:ascii="Times New Roman" w:hAnsi="Times New Roman"/>
          <w:b/>
          <w:sz w:val="28"/>
          <w:szCs w:val="28"/>
        </w:rPr>
        <w:t>вводная лекция</w:t>
      </w:r>
      <w:r w:rsidRPr="006E33AA">
        <w:rPr>
          <w:rFonts w:ascii="Times New Roman" w:hAnsi="Times New Roman"/>
          <w:sz w:val="28"/>
          <w:szCs w:val="28"/>
        </w:rPr>
        <w:t>, в которой рассматриваются цели, связь с другими курсами, структура курса, организационные вопросы. На вводной лекции формируется и развивается мотивация обучающихся к изучению курса;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2. обзорно-повторительная лекция</w:t>
      </w:r>
      <w:r w:rsidRPr="006E33AA">
        <w:rPr>
          <w:rFonts w:ascii="Times New Roman" w:hAnsi="Times New Roman"/>
          <w:sz w:val="28"/>
          <w:szCs w:val="28"/>
        </w:rPr>
        <w:t>,</w:t>
      </w:r>
      <w:r w:rsidRPr="006E33AA">
        <w:rPr>
          <w:rFonts w:ascii="Times New Roman" w:hAnsi="Times New Roman"/>
          <w:b/>
          <w:sz w:val="28"/>
          <w:szCs w:val="28"/>
        </w:rPr>
        <w:t xml:space="preserve"> </w:t>
      </w:r>
      <w:r w:rsidRPr="006E33AA">
        <w:rPr>
          <w:rFonts w:ascii="Times New Roman" w:hAnsi="Times New Roman"/>
          <w:sz w:val="28"/>
          <w:szCs w:val="28"/>
        </w:rPr>
        <w:t xml:space="preserve">проводится в конце курса или раздела. Лекция должна отражать основные теоретические положения, составляющие научно-понятийную основу курса или раздела, исключая детализацию и вторичный материал и служит для систематизации знаний обучающихся. В рамках курса функции обзорно-повторительной лекции может выполнять занятие по последней теме раздела, где необходимо использование знаний и умений, полученных на предыдущих занятиях;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 xml:space="preserve">3. лекция-визуализация </w:t>
      </w:r>
      <w:r w:rsidRPr="006E33AA">
        <w:rPr>
          <w:rFonts w:ascii="Times New Roman" w:hAnsi="Times New Roman"/>
          <w:sz w:val="28"/>
          <w:szCs w:val="28"/>
        </w:rPr>
        <w:t>реализует принцип наглядности, способствует большему усвоению учебного материала. Использование этого вида лекции эффективно при наличии фото- и видеоматериалов, отражающих специфику профессиональной деятельности спасателей. При такой организации занятия функцией преподавателя является комментирование видеоряда. Необходимо соблюдать следующие принципы при подборе видеоряда: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содержательность;</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информативность;</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принцип проблемности обучения.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Важными аспектами, которые следует учитывать при этом виде лекции являются: соблюдение логики предъявления, ритм подачи материала, его дозировка.</w:t>
      </w:r>
    </w:p>
    <w:p w:rsidR="00D17973" w:rsidRPr="006E33AA" w:rsidRDefault="00D17973"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4.</w:t>
      </w:r>
      <w:r w:rsidRPr="006E33AA">
        <w:rPr>
          <w:rFonts w:ascii="Times New Roman" w:hAnsi="Times New Roman"/>
          <w:sz w:val="28"/>
          <w:szCs w:val="28"/>
        </w:rPr>
        <w:t xml:space="preserve"> </w:t>
      </w:r>
      <w:r w:rsidRPr="006E33AA">
        <w:rPr>
          <w:rFonts w:ascii="Times New Roman" w:hAnsi="Times New Roman"/>
          <w:b/>
          <w:sz w:val="28"/>
          <w:szCs w:val="28"/>
        </w:rPr>
        <w:t>Проблемная лекция (и разновидность проблемной лекции – лекция вдвоем).</w:t>
      </w:r>
    </w:p>
    <w:p w:rsidR="00D17973" w:rsidRPr="006E33AA" w:rsidRDefault="00D17973" w:rsidP="006E33AA">
      <w:pPr>
        <w:pStyle w:val="a5"/>
        <w:spacing w:line="360" w:lineRule="auto"/>
        <w:ind w:firstLine="709"/>
        <w:rPr>
          <w:sz w:val="28"/>
          <w:szCs w:val="28"/>
        </w:rPr>
      </w:pPr>
      <w:r w:rsidRPr="006E33AA">
        <w:rPr>
          <w:sz w:val="28"/>
          <w:szCs w:val="28"/>
        </w:rPr>
        <w:t>К характерным особенностям проблемной лекции относится выдвижение в процессе её чтения спорных положений, различных вариантов решения той или иной задачи, а также вовлечение обучающихся в активное обсуждение поставленных проблем и принятие совместных решений. Последнее представляется крайне важным. Задача проблемной лекции – отвлечь от механического конспектирования излагаемого материала и привлечь их к активной познавательной деятельности. Поэтому целесообразно, чтобы поставленные в процессе чтения лекции проблемные вопросы не объясня</w:t>
      </w:r>
      <w:r w:rsidR="004E08E4">
        <w:rPr>
          <w:sz w:val="28"/>
          <w:szCs w:val="28"/>
        </w:rPr>
        <w:t>лись тут же самими преподавателе</w:t>
      </w:r>
      <w:r w:rsidRPr="006E33AA">
        <w:rPr>
          <w:sz w:val="28"/>
          <w:szCs w:val="28"/>
        </w:rPr>
        <w:t>м, а их решение определялось в процессе обсуждения и к выводам слушатель пришёл самостоятельно. Целесообразно также, чтобы даже в недостаточно чётком решении обучающегося</w:t>
      </w:r>
      <w:r w:rsidR="007277B8">
        <w:rPr>
          <w:sz w:val="28"/>
          <w:szCs w:val="28"/>
        </w:rPr>
        <w:t>,</w:t>
      </w:r>
      <w:r w:rsidRPr="006E33AA">
        <w:rPr>
          <w:sz w:val="28"/>
          <w:szCs w:val="28"/>
        </w:rPr>
        <w:t xml:space="preserve"> преподаватель находил рациональное звено, акцентировал на нём внимание и, тем самым, поощрял спасателя к дальнейшей активности.</w:t>
      </w:r>
    </w:p>
    <w:p w:rsidR="00D17973" w:rsidRPr="00C8459E" w:rsidRDefault="004E08E4"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C8459E">
        <w:rPr>
          <w:rFonts w:ascii="Times New Roman" w:hAnsi="Times New Roman"/>
          <w:sz w:val="28"/>
          <w:szCs w:val="28"/>
        </w:rPr>
        <w:t>Разработка и проведение п</w:t>
      </w:r>
      <w:r w:rsidR="00D17973" w:rsidRPr="00C8459E">
        <w:rPr>
          <w:rFonts w:ascii="Times New Roman" w:hAnsi="Times New Roman"/>
          <w:sz w:val="28"/>
          <w:szCs w:val="28"/>
        </w:rPr>
        <w:t>роблемн</w:t>
      </w:r>
      <w:r w:rsidRPr="00C8459E">
        <w:rPr>
          <w:rFonts w:ascii="Times New Roman" w:hAnsi="Times New Roman"/>
          <w:sz w:val="28"/>
          <w:szCs w:val="28"/>
        </w:rPr>
        <w:t>ой</w:t>
      </w:r>
      <w:r w:rsidR="00D17973" w:rsidRPr="00C8459E">
        <w:rPr>
          <w:rFonts w:ascii="Times New Roman" w:hAnsi="Times New Roman"/>
          <w:sz w:val="28"/>
          <w:szCs w:val="28"/>
        </w:rPr>
        <w:t xml:space="preserve"> лекци</w:t>
      </w:r>
      <w:r w:rsidR="0026298B" w:rsidRPr="00C8459E">
        <w:rPr>
          <w:rFonts w:ascii="Times New Roman" w:hAnsi="Times New Roman"/>
          <w:sz w:val="28"/>
          <w:szCs w:val="28"/>
        </w:rPr>
        <w:t>и</w:t>
      </w:r>
      <w:r w:rsidRPr="00C8459E">
        <w:rPr>
          <w:rFonts w:ascii="Times New Roman" w:hAnsi="Times New Roman"/>
          <w:sz w:val="28"/>
          <w:szCs w:val="28"/>
        </w:rPr>
        <w:t xml:space="preserve"> </w:t>
      </w:r>
      <w:r w:rsidR="00D17973" w:rsidRPr="00C8459E">
        <w:rPr>
          <w:rFonts w:ascii="Times New Roman" w:hAnsi="Times New Roman"/>
          <w:sz w:val="28"/>
          <w:szCs w:val="28"/>
        </w:rPr>
        <w:t xml:space="preserve"> встречает наибольшие трудности</w:t>
      </w:r>
      <w:r w:rsidR="0026298B" w:rsidRPr="00C8459E">
        <w:rPr>
          <w:rFonts w:ascii="Times New Roman" w:hAnsi="Times New Roman"/>
          <w:sz w:val="28"/>
          <w:szCs w:val="28"/>
        </w:rPr>
        <w:t xml:space="preserve">, которые объясняются не отсутствием проблем, а возникающим часто </w:t>
      </w:r>
      <w:r w:rsidR="00D17973" w:rsidRPr="00C8459E">
        <w:rPr>
          <w:rFonts w:ascii="Times New Roman" w:hAnsi="Times New Roman"/>
          <w:sz w:val="28"/>
          <w:szCs w:val="28"/>
        </w:rPr>
        <w:t xml:space="preserve"> у преподавателя </w:t>
      </w:r>
      <w:r w:rsidR="0026298B" w:rsidRPr="00C8459E">
        <w:rPr>
          <w:rFonts w:ascii="Times New Roman" w:hAnsi="Times New Roman"/>
          <w:sz w:val="28"/>
          <w:szCs w:val="28"/>
        </w:rPr>
        <w:t xml:space="preserve">желанием </w:t>
      </w:r>
      <w:r w:rsidR="00D17973" w:rsidRPr="00C8459E">
        <w:rPr>
          <w:rFonts w:ascii="Times New Roman" w:hAnsi="Times New Roman"/>
          <w:sz w:val="28"/>
          <w:szCs w:val="28"/>
        </w:rPr>
        <w:t>подать проблему в препариро</w:t>
      </w:r>
      <w:r w:rsidR="00D17973" w:rsidRPr="00C8459E">
        <w:rPr>
          <w:rFonts w:ascii="Times New Roman" w:hAnsi="Times New Roman"/>
          <w:sz w:val="28"/>
          <w:szCs w:val="28"/>
        </w:rPr>
        <w:softHyphen/>
        <w:t>ванном виде</w:t>
      </w:r>
      <w:r w:rsidR="0026298B" w:rsidRPr="00C8459E">
        <w:rPr>
          <w:rFonts w:ascii="Times New Roman" w:hAnsi="Times New Roman"/>
          <w:sz w:val="28"/>
          <w:szCs w:val="28"/>
        </w:rPr>
        <w:t xml:space="preserve">. В этом случае обучающимся </w:t>
      </w:r>
      <w:r w:rsidR="00D17973" w:rsidRPr="00C8459E">
        <w:rPr>
          <w:rFonts w:ascii="Times New Roman" w:hAnsi="Times New Roman"/>
          <w:sz w:val="28"/>
          <w:szCs w:val="28"/>
        </w:rPr>
        <w:t xml:space="preserve">остается лишь заучить предлагаемые </w:t>
      </w:r>
      <w:r w:rsidR="0026298B" w:rsidRPr="00C8459E">
        <w:rPr>
          <w:rFonts w:ascii="Times New Roman" w:hAnsi="Times New Roman"/>
          <w:sz w:val="28"/>
          <w:szCs w:val="28"/>
        </w:rPr>
        <w:t>варианты решения проблемы</w:t>
      </w:r>
      <w:r w:rsidR="00D17973" w:rsidRPr="00C8459E">
        <w:rPr>
          <w:rFonts w:ascii="Times New Roman" w:hAnsi="Times New Roman"/>
          <w:sz w:val="28"/>
          <w:szCs w:val="28"/>
        </w:rPr>
        <w:t xml:space="preserve">. </w:t>
      </w:r>
    </w:p>
    <w:p w:rsidR="00D17973" w:rsidRPr="00C8459E" w:rsidRDefault="00D17973" w:rsidP="006E33AA">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C8459E">
        <w:rPr>
          <w:rFonts w:ascii="Times New Roman" w:hAnsi="Times New Roman"/>
          <w:sz w:val="28"/>
          <w:szCs w:val="28"/>
        </w:rPr>
        <w:t>Проблемная лекция начина</w:t>
      </w:r>
      <w:r w:rsidR="0026298B" w:rsidRPr="00C8459E">
        <w:rPr>
          <w:rFonts w:ascii="Times New Roman" w:hAnsi="Times New Roman"/>
          <w:sz w:val="28"/>
          <w:szCs w:val="28"/>
        </w:rPr>
        <w:t xml:space="preserve">ется </w:t>
      </w:r>
      <w:r w:rsidRPr="00C8459E">
        <w:rPr>
          <w:rFonts w:ascii="Times New Roman" w:hAnsi="Times New Roman"/>
          <w:sz w:val="28"/>
          <w:szCs w:val="28"/>
        </w:rPr>
        <w:t>не там, где преподаватель указывает</w:t>
      </w:r>
      <w:r w:rsidR="00711E4B" w:rsidRPr="00C8459E">
        <w:rPr>
          <w:rFonts w:ascii="Times New Roman" w:hAnsi="Times New Roman"/>
          <w:sz w:val="28"/>
          <w:szCs w:val="28"/>
        </w:rPr>
        <w:t xml:space="preserve"> на</w:t>
      </w:r>
      <w:r w:rsidRPr="00C8459E">
        <w:rPr>
          <w:rFonts w:ascii="Times New Roman" w:hAnsi="Times New Roman"/>
          <w:sz w:val="28"/>
          <w:szCs w:val="28"/>
        </w:rPr>
        <w:t xml:space="preserve"> противоречия</w:t>
      </w:r>
      <w:r w:rsidR="00E7757A" w:rsidRPr="00C8459E">
        <w:rPr>
          <w:rFonts w:ascii="Times New Roman" w:hAnsi="Times New Roman"/>
          <w:sz w:val="28"/>
          <w:szCs w:val="28"/>
        </w:rPr>
        <w:t xml:space="preserve"> </w:t>
      </w:r>
      <w:r w:rsidRPr="00C8459E">
        <w:rPr>
          <w:rFonts w:ascii="Times New Roman" w:hAnsi="Times New Roman"/>
          <w:sz w:val="28"/>
          <w:szCs w:val="28"/>
        </w:rPr>
        <w:t>и вовлекает аудиторию в дискуссию по намеченной схеме</w:t>
      </w:r>
      <w:r w:rsidR="00E7757A" w:rsidRPr="00C8459E">
        <w:rPr>
          <w:rFonts w:ascii="Times New Roman" w:hAnsi="Times New Roman"/>
          <w:sz w:val="28"/>
          <w:szCs w:val="28"/>
        </w:rPr>
        <w:t xml:space="preserve">. Проблемная лекция начинается там, </w:t>
      </w:r>
      <w:r w:rsidRPr="00C8459E">
        <w:rPr>
          <w:rFonts w:ascii="Times New Roman" w:hAnsi="Times New Roman"/>
          <w:sz w:val="28"/>
          <w:szCs w:val="28"/>
        </w:rPr>
        <w:t xml:space="preserve">где </w:t>
      </w:r>
      <w:r w:rsidR="00E7757A" w:rsidRPr="00C8459E">
        <w:rPr>
          <w:rFonts w:ascii="Times New Roman" w:hAnsi="Times New Roman"/>
          <w:sz w:val="28"/>
          <w:szCs w:val="28"/>
        </w:rPr>
        <w:t>преподаватель</w:t>
      </w:r>
      <w:r w:rsidRPr="00C8459E">
        <w:rPr>
          <w:rFonts w:ascii="Times New Roman" w:hAnsi="Times New Roman"/>
          <w:sz w:val="28"/>
          <w:szCs w:val="28"/>
        </w:rPr>
        <w:t>, учитывая объективно выявленные противоречия (тенденции, подходы, позиции), об</w:t>
      </w:r>
      <w:r w:rsidRPr="00C8459E">
        <w:rPr>
          <w:rFonts w:ascii="Times New Roman" w:hAnsi="Times New Roman"/>
          <w:sz w:val="28"/>
          <w:szCs w:val="28"/>
        </w:rPr>
        <w:softHyphen/>
        <w:t xml:space="preserve">ращается к опыту аудитории </w:t>
      </w:r>
      <w:r w:rsidR="00C8459E" w:rsidRPr="00C8459E">
        <w:rPr>
          <w:rFonts w:ascii="Times New Roman" w:hAnsi="Times New Roman"/>
          <w:sz w:val="28"/>
          <w:szCs w:val="28"/>
        </w:rPr>
        <w:t>с тем</w:t>
      </w:r>
      <w:r w:rsidRPr="00C8459E">
        <w:rPr>
          <w:rFonts w:ascii="Times New Roman" w:hAnsi="Times New Roman"/>
          <w:sz w:val="28"/>
          <w:szCs w:val="28"/>
        </w:rPr>
        <w:t xml:space="preserve">, чтобы выявить, актуализировать, соотнести подходы, позиции, существующие у </w:t>
      </w:r>
      <w:r w:rsidR="00E7757A" w:rsidRPr="00C8459E">
        <w:rPr>
          <w:rFonts w:ascii="Times New Roman" w:hAnsi="Times New Roman"/>
          <w:sz w:val="28"/>
          <w:szCs w:val="28"/>
        </w:rPr>
        <w:t>обучающихся</w:t>
      </w:r>
      <w:r w:rsidRPr="00C8459E">
        <w:rPr>
          <w:rFonts w:ascii="Times New Roman" w:hAnsi="Times New Roman"/>
          <w:sz w:val="28"/>
          <w:szCs w:val="28"/>
        </w:rPr>
        <w:t>,</w:t>
      </w:r>
      <w:r w:rsidR="00E7757A" w:rsidRPr="00C8459E">
        <w:rPr>
          <w:rFonts w:ascii="Times New Roman" w:hAnsi="Times New Roman"/>
          <w:sz w:val="28"/>
          <w:szCs w:val="28"/>
        </w:rPr>
        <w:t xml:space="preserve"> </w:t>
      </w:r>
      <w:r w:rsidRPr="00C8459E">
        <w:rPr>
          <w:rFonts w:ascii="Times New Roman" w:hAnsi="Times New Roman"/>
          <w:sz w:val="28"/>
          <w:szCs w:val="28"/>
        </w:rPr>
        <w:t>с имеющи</w:t>
      </w:r>
      <w:r w:rsidRPr="00C8459E">
        <w:rPr>
          <w:rFonts w:ascii="Times New Roman" w:hAnsi="Times New Roman"/>
          <w:sz w:val="28"/>
          <w:szCs w:val="28"/>
        </w:rPr>
        <w:softHyphen/>
        <w:t xml:space="preserve">мися в </w:t>
      </w:r>
      <w:r w:rsidR="00C8459E" w:rsidRPr="00C8459E">
        <w:rPr>
          <w:rFonts w:ascii="Times New Roman" w:hAnsi="Times New Roman"/>
          <w:sz w:val="28"/>
          <w:szCs w:val="28"/>
        </w:rPr>
        <w:t xml:space="preserve">психологической практике </w:t>
      </w:r>
      <w:r w:rsidRPr="00C8459E">
        <w:rPr>
          <w:rFonts w:ascii="Times New Roman" w:hAnsi="Times New Roman"/>
          <w:sz w:val="28"/>
          <w:szCs w:val="28"/>
        </w:rPr>
        <w:t>тенденциями в анализе проблемы.</w:t>
      </w:r>
    </w:p>
    <w:p w:rsidR="00D17973" w:rsidRPr="006E33AA" w:rsidRDefault="00D17973" w:rsidP="006E33AA">
      <w:pPr>
        <w:pStyle w:val="a5"/>
        <w:spacing w:line="360" w:lineRule="auto"/>
        <w:ind w:firstLine="709"/>
        <w:rPr>
          <w:sz w:val="28"/>
          <w:szCs w:val="28"/>
        </w:rPr>
      </w:pPr>
      <w:r w:rsidRPr="006E33AA">
        <w:rPr>
          <w:sz w:val="28"/>
          <w:szCs w:val="28"/>
        </w:rPr>
        <w:t xml:space="preserve">Дефицит лекционного времени ограничивает возможности проводить </w:t>
      </w:r>
      <w:r w:rsidR="00C8459E">
        <w:rPr>
          <w:sz w:val="28"/>
          <w:szCs w:val="28"/>
        </w:rPr>
        <w:t xml:space="preserve">развернутые </w:t>
      </w:r>
      <w:r w:rsidRPr="006E33AA">
        <w:rPr>
          <w:sz w:val="28"/>
          <w:szCs w:val="28"/>
        </w:rPr>
        <w:t>обсуждения</w:t>
      </w:r>
      <w:r w:rsidR="00C8459E">
        <w:rPr>
          <w:sz w:val="28"/>
          <w:szCs w:val="28"/>
        </w:rPr>
        <w:t xml:space="preserve"> проблемы</w:t>
      </w:r>
      <w:r w:rsidRPr="006E33AA">
        <w:rPr>
          <w:sz w:val="28"/>
          <w:szCs w:val="28"/>
        </w:rPr>
        <w:t>. Поэтому весьма перспективной является такая форма лекции, когда во время чтения преподаватель ставит проблему и делает краткий ввод в её решение, а сам процесс обсуждения проблемы со слушателями переносится на практические или семинарские занятия. Такая форма позволяет слушателю попытаться решить проблемную ситуацию.</w:t>
      </w:r>
    </w:p>
    <w:p w:rsidR="00D17973" w:rsidRPr="006E33AA" w:rsidRDefault="00D17973" w:rsidP="006E33AA">
      <w:pPr>
        <w:pStyle w:val="a5"/>
        <w:spacing w:line="360" w:lineRule="auto"/>
        <w:ind w:firstLine="709"/>
        <w:rPr>
          <w:sz w:val="28"/>
          <w:szCs w:val="28"/>
        </w:rPr>
      </w:pPr>
      <w:r w:rsidRPr="006E33AA">
        <w:rPr>
          <w:sz w:val="28"/>
          <w:szCs w:val="28"/>
        </w:rPr>
        <w:t>Успешность достижения цели проблемной лекции обеспечивается совместными усилиями преподавателя и аудитории. Основная задача преподавателя состоит не столько в передаче информации, сколько в приобщении обучающихс</w:t>
      </w:r>
      <w:r w:rsidR="002D45DF">
        <w:rPr>
          <w:sz w:val="28"/>
          <w:szCs w:val="28"/>
        </w:rPr>
        <w:t>я к объективным противоречиям. «</w:t>
      </w:r>
      <w:r w:rsidRPr="006E33AA">
        <w:rPr>
          <w:sz w:val="28"/>
          <w:szCs w:val="28"/>
        </w:rPr>
        <w:t>Сотрудничая</w:t>
      </w:r>
      <w:r w:rsidR="002D45DF">
        <w:rPr>
          <w:sz w:val="28"/>
          <w:szCs w:val="28"/>
        </w:rPr>
        <w:t>» с проблемой, спасатели «</w:t>
      </w:r>
      <w:r w:rsidRPr="006E33AA">
        <w:rPr>
          <w:sz w:val="28"/>
          <w:szCs w:val="28"/>
        </w:rPr>
        <w:t>открывают</w:t>
      </w:r>
      <w:r w:rsidR="002D45DF">
        <w:rPr>
          <w:sz w:val="28"/>
          <w:szCs w:val="28"/>
        </w:rPr>
        <w:t>»</w:t>
      </w:r>
      <w:r w:rsidRPr="006E33AA">
        <w:rPr>
          <w:sz w:val="28"/>
          <w:szCs w:val="28"/>
        </w:rPr>
        <w:t xml:space="preserve"> для себя новые знания.</w:t>
      </w:r>
    </w:p>
    <w:p w:rsidR="00D17973" w:rsidRPr="006E33AA" w:rsidRDefault="00D17973" w:rsidP="006E33AA">
      <w:pPr>
        <w:pStyle w:val="a5"/>
        <w:spacing w:line="360" w:lineRule="auto"/>
        <w:ind w:firstLine="709"/>
        <w:rPr>
          <w:sz w:val="28"/>
          <w:szCs w:val="28"/>
        </w:rPr>
      </w:pPr>
      <w:r w:rsidRPr="006E33AA">
        <w:rPr>
          <w:sz w:val="28"/>
          <w:szCs w:val="28"/>
        </w:rPr>
        <w:t>Общий эффект проблемной лекции определяется её содержанием, способом организации совместной деятельности и теми средствами общения, ко</w:t>
      </w:r>
      <w:r w:rsidR="002D45DF">
        <w:rPr>
          <w:sz w:val="28"/>
          <w:szCs w:val="28"/>
        </w:rPr>
        <w:t>торые обеспечивают эффективную «трансляцию»</w:t>
      </w:r>
      <w:r w:rsidRPr="006E33AA">
        <w:rPr>
          <w:sz w:val="28"/>
          <w:szCs w:val="28"/>
        </w:rPr>
        <w:t xml:space="preserve"> материала. </w:t>
      </w:r>
      <w:r w:rsidR="002D45DF">
        <w:rPr>
          <w:sz w:val="28"/>
          <w:szCs w:val="28"/>
        </w:rPr>
        <w:t>В</w:t>
      </w:r>
      <w:r w:rsidRPr="006E33AA">
        <w:rPr>
          <w:sz w:val="28"/>
          <w:szCs w:val="28"/>
        </w:rPr>
        <w:t>ключение преподавателя в общение со обучающимися</w:t>
      </w:r>
      <w:r w:rsidR="002D45DF">
        <w:rPr>
          <w:sz w:val="28"/>
          <w:szCs w:val="28"/>
        </w:rPr>
        <w:t xml:space="preserve"> возможно при </w:t>
      </w:r>
      <w:r w:rsidRPr="006E33AA">
        <w:rPr>
          <w:sz w:val="28"/>
          <w:szCs w:val="28"/>
        </w:rPr>
        <w:t>выполнении следующих условий:</w:t>
      </w:r>
    </w:p>
    <w:p w:rsidR="00D17973" w:rsidRPr="006E33AA" w:rsidRDefault="00D17973" w:rsidP="00921AD3">
      <w:pPr>
        <w:numPr>
          <w:ilvl w:val="0"/>
          <w:numId w:val="96"/>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преподаватель входит в диало</w:t>
      </w:r>
      <w:r w:rsidR="002D45DF">
        <w:rPr>
          <w:rFonts w:ascii="Times New Roman" w:hAnsi="Times New Roman"/>
          <w:sz w:val="28"/>
          <w:szCs w:val="28"/>
        </w:rPr>
        <w:t>г со спасателями не как «</w:t>
      </w:r>
      <w:r w:rsidRPr="006E33AA">
        <w:rPr>
          <w:rFonts w:ascii="Times New Roman" w:hAnsi="Times New Roman"/>
          <w:sz w:val="28"/>
          <w:szCs w:val="28"/>
        </w:rPr>
        <w:t>законодатель</w:t>
      </w:r>
      <w:r w:rsidR="002D45DF">
        <w:rPr>
          <w:rFonts w:ascii="Times New Roman" w:hAnsi="Times New Roman"/>
          <w:sz w:val="28"/>
          <w:szCs w:val="28"/>
        </w:rPr>
        <w:t>»</w:t>
      </w:r>
      <w:r w:rsidRPr="006E33AA">
        <w:rPr>
          <w:rFonts w:ascii="Times New Roman" w:hAnsi="Times New Roman"/>
          <w:sz w:val="28"/>
          <w:szCs w:val="28"/>
        </w:rPr>
        <w:t xml:space="preserve">, а как собеседник, пришедший на </w:t>
      </w:r>
      <w:r w:rsidR="00CD5287">
        <w:rPr>
          <w:rFonts w:ascii="Times New Roman" w:hAnsi="Times New Roman"/>
          <w:sz w:val="28"/>
          <w:szCs w:val="28"/>
        </w:rPr>
        <w:t xml:space="preserve">занятие </w:t>
      </w:r>
      <w:r w:rsidR="002D45DF">
        <w:rPr>
          <w:rFonts w:ascii="Times New Roman" w:hAnsi="Times New Roman"/>
          <w:sz w:val="28"/>
          <w:szCs w:val="28"/>
        </w:rPr>
        <w:t>«</w:t>
      </w:r>
      <w:r w:rsidRPr="006E33AA">
        <w:rPr>
          <w:rFonts w:ascii="Times New Roman" w:hAnsi="Times New Roman"/>
          <w:sz w:val="28"/>
          <w:szCs w:val="28"/>
        </w:rPr>
        <w:t>поделиться</w:t>
      </w:r>
      <w:r w:rsidR="002D45DF">
        <w:rPr>
          <w:rFonts w:ascii="Times New Roman" w:hAnsi="Times New Roman"/>
          <w:sz w:val="28"/>
          <w:szCs w:val="28"/>
        </w:rPr>
        <w:t>»</w:t>
      </w:r>
      <w:r w:rsidRPr="006E33AA">
        <w:rPr>
          <w:rFonts w:ascii="Times New Roman" w:hAnsi="Times New Roman"/>
          <w:sz w:val="28"/>
          <w:szCs w:val="28"/>
        </w:rPr>
        <w:t xml:space="preserve"> с ними своим опытом; </w:t>
      </w:r>
    </w:p>
    <w:p w:rsidR="00D17973" w:rsidRPr="006E33AA" w:rsidRDefault="00D17973" w:rsidP="00921AD3">
      <w:pPr>
        <w:numPr>
          <w:ilvl w:val="0"/>
          <w:numId w:val="96"/>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преподаватель не только признаёт право спасателя на собственное суждение, но и заинтересован в нём; </w:t>
      </w:r>
    </w:p>
    <w:p w:rsidR="00D17973" w:rsidRPr="006E33AA" w:rsidRDefault="00D17973" w:rsidP="00921AD3">
      <w:pPr>
        <w:numPr>
          <w:ilvl w:val="0"/>
          <w:numId w:val="96"/>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новое знание выглядит истинным не только в силу авторитета преподавателя или автора учебника, но и в силу доказательств его истинности системой рассуждений; </w:t>
      </w:r>
    </w:p>
    <w:p w:rsidR="00D17973" w:rsidRPr="006E33AA" w:rsidRDefault="00D17973" w:rsidP="00921AD3">
      <w:pPr>
        <w:numPr>
          <w:ilvl w:val="0"/>
          <w:numId w:val="96"/>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материал </w:t>
      </w:r>
      <w:r w:rsidR="00CD5287">
        <w:rPr>
          <w:rFonts w:ascii="Times New Roman" w:hAnsi="Times New Roman"/>
          <w:sz w:val="28"/>
          <w:szCs w:val="28"/>
        </w:rPr>
        <w:t xml:space="preserve">занятия </w:t>
      </w:r>
      <w:r w:rsidRPr="006E33AA">
        <w:rPr>
          <w:rFonts w:ascii="Times New Roman" w:hAnsi="Times New Roman"/>
          <w:sz w:val="28"/>
          <w:szCs w:val="28"/>
        </w:rPr>
        <w:t xml:space="preserve">включает в себя обсуждение различных точек зрения, их логики, разрешение спорных моментов и объективных противоречий; </w:t>
      </w:r>
    </w:p>
    <w:p w:rsidR="00D17973" w:rsidRPr="006E33AA" w:rsidRDefault="00D17973" w:rsidP="00921AD3">
      <w:pPr>
        <w:numPr>
          <w:ilvl w:val="0"/>
          <w:numId w:val="96"/>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коммуникация со спасателями строится таким образом, чтобы подвести их к самим выводам, сделать </w:t>
      </w:r>
      <w:r w:rsidR="00CD5287">
        <w:rPr>
          <w:rFonts w:ascii="Times New Roman" w:hAnsi="Times New Roman"/>
          <w:sz w:val="28"/>
          <w:szCs w:val="28"/>
        </w:rPr>
        <w:t>«</w:t>
      </w:r>
      <w:r w:rsidRPr="006E33AA">
        <w:rPr>
          <w:rFonts w:ascii="Times New Roman" w:hAnsi="Times New Roman"/>
          <w:sz w:val="28"/>
          <w:szCs w:val="28"/>
        </w:rPr>
        <w:t>со</w:t>
      </w:r>
      <w:r w:rsidR="00CD5287">
        <w:rPr>
          <w:rFonts w:ascii="Times New Roman" w:hAnsi="Times New Roman"/>
          <w:sz w:val="28"/>
          <w:szCs w:val="28"/>
        </w:rPr>
        <w:t>ведущими» занятия</w:t>
      </w:r>
      <w:r w:rsidRPr="006E33AA">
        <w:rPr>
          <w:rFonts w:ascii="Times New Roman" w:hAnsi="Times New Roman"/>
          <w:sz w:val="28"/>
          <w:szCs w:val="28"/>
        </w:rPr>
        <w:t>.</w:t>
      </w:r>
    </w:p>
    <w:p w:rsidR="007C293B" w:rsidRPr="00CD5287"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О</w:t>
      </w:r>
      <w:r w:rsidRPr="00CD5287">
        <w:rPr>
          <w:rFonts w:ascii="Times New Roman" w:hAnsi="Times New Roman"/>
          <w:sz w:val="28"/>
          <w:szCs w:val="28"/>
        </w:rPr>
        <w:t xml:space="preserve">сновные методические задачи </w:t>
      </w:r>
      <w:r>
        <w:rPr>
          <w:rFonts w:ascii="Times New Roman" w:hAnsi="Times New Roman"/>
          <w:sz w:val="28"/>
          <w:szCs w:val="28"/>
        </w:rPr>
        <w:t xml:space="preserve">проблемной лекции последовательно реализуются в плане методического сценария. </w:t>
      </w:r>
    </w:p>
    <w:p w:rsidR="007C293B"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 xml:space="preserve">1. Экспозиция проблемы. </w:t>
      </w:r>
    </w:p>
    <w:p w:rsidR="007C293B"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Смысл анализа изучаемой проблемы в системе целей и задач курса</w:t>
      </w:r>
    </w:p>
    <w:p w:rsidR="007C293B"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 xml:space="preserve">2. Введение в проблему. </w:t>
      </w:r>
    </w:p>
    <w:p w:rsidR="004642AD" w:rsidRDefault="007C293B" w:rsidP="007C293B">
      <w:pPr>
        <w:pStyle w:val="Normal2"/>
        <w:spacing w:line="360" w:lineRule="auto"/>
        <w:ind w:left="0" w:firstLine="709"/>
        <w:rPr>
          <w:rFonts w:ascii="Times New Roman" w:hAnsi="Times New Roman"/>
          <w:sz w:val="28"/>
          <w:szCs w:val="28"/>
        </w:rPr>
      </w:pPr>
      <w:r w:rsidRPr="00CD5287">
        <w:rPr>
          <w:rFonts w:ascii="Times New Roman" w:hAnsi="Times New Roman"/>
          <w:sz w:val="28"/>
          <w:szCs w:val="28"/>
        </w:rPr>
        <w:t xml:space="preserve">Выявление и фиксация состава противоречий, возможных подходов к их разрешению. Сопоставление разных подходов к решению проблемы. Выделение </w:t>
      </w:r>
      <w:r w:rsidR="0016347D">
        <w:rPr>
          <w:rFonts w:ascii="Times New Roman" w:hAnsi="Times New Roman"/>
          <w:sz w:val="28"/>
          <w:szCs w:val="28"/>
        </w:rPr>
        <w:t xml:space="preserve">уровней </w:t>
      </w:r>
      <w:r w:rsidRPr="00CD5287">
        <w:rPr>
          <w:rFonts w:ascii="Times New Roman" w:hAnsi="Times New Roman"/>
          <w:sz w:val="28"/>
          <w:szCs w:val="28"/>
        </w:rPr>
        <w:t>решения про</w:t>
      </w:r>
      <w:r w:rsidRPr="00CD5287">
        <w:rPr>
          <w:rFonts w:ascii="Times New Roman" w:hAnsi="Times New Roman"/>
          <w:sz w:val="28"/>
          <w:szCs w:val="28"/>
        </w:rPr>
        <w:softHyphen/>
        <w:t>блемы и</w:t>
      </w:r>
      <w:r w:rsidR="0016347D">
        <w:rPr>
          <w:rFonts w:ascii="Times New Roman" w:hAnsi="Times New Roman"/>
          <w:sz w:val="28"/>
          <w:szCs w:val="28"/>
        </w:rPr>
        <w:t xml:space="preserve"> </w:t>
      </w:r>
      <w:r w:rsidR="004642AD">
        <w:rPr>
          <w:rFonts w:ascii="Times New Roman" w:hAnsi="Times New Roman"/>
          <w:sz w:val="28"/>
          <w:szCs w:val="28"/>
        </w:rPr>
        <w:t>специфики этих уровней</w:t>
      </w:r>
      <w:r w:rsidRPr="00CD5287">
        <w:rPr>
          <w:rFonts w:ascii="Times New Roman" w:hAnsi="Times New Roman"/>
          <w:sz w:val="28"/>
          <w:szCs w:val="28"/>
        </w:rPr>
        <w:t xml:space="preserve">. </w:t>
      </w:r>
    </w:p>
    <w:p w:rsidR="007C293B"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 xml:space="preserve">3. Введение внешнего диалога. </w:t>
      </w:r>
    </w:p>
    <w:p w:rsidR="007C293B" w:rsidRPr="00CD5287" w:rsidRDefault="0016347D"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Актуа</w:t>
      </w:r>
      <w:r>
        <w:rPr>
          <w:rFonts w:ascii="Times New Roman" w:hAnsi="Times New Roman"/>
          <w:sz w:val="28"/>
          <w:szCs w:val="28"/>
        </w:rPr>
        <w:softHyphen/>
        <w:t>лизация</w:t>
      </w:r>
      <w:r w:rsidR="007C293B" w:rsidRPr="00CD5287">
        <w:rPr>
          <w:rFonts w:ascii="Times New Roman" w:hAnsi="Times New Roman"/>
          <w:sz w:val="28"/>
          <w:szCs w:val="28"/>
        </w:rPr>
        <w:t xml:space="preserve"> позиций </w:t>
      </w:r>
      <w:r w:rsidR="007C293B">
        <w:rPr>
          <w:rFonts w:ascii="Times New Roman" w:hAnsi="Times New Roman"/>
          <w:sz w:val="28"/>
          <w:szCs w:val="28"/>
        </w:rPr>
        <w:t xml:space="preserve">обучающихся </w:t>
      </w:r>
      <w:r w:rsidR="007C293B" w:rsidRPr="00CD5287">
        <w:rPr>
          <w:rFonts w:ascii="Times New Roman" w:hAnsi="Times New Roman"/>
          <w:sz w:val="28"/>
          <w:szCs w:val="28"/>
        </w:rPr>
        <w:t xml:space="preserve">в отношении к рассматриваемой проблеме. </w:t>
      </w:r>
      <w:r w:rsidR="004642AD">
        <w:rPr>
          <w:rFonts w:ascii="Times New Roman" w:hAnsi="Times New Roman"/>
          <w:sz w:val="28"/>
          <w:szCs w:val="28"/>
        </w:rPr>
        <w:t xml:space="preserve">Анализ </w:t>
      </w:r>
      <w:r w:rsidR="007C293B" w:rsidRPr="00CD5287">
        <w:rPr>
          <w:rFonts w:ascii="Times New Roman" w:hAnsi="Times New Roman"/>
          <w:sz w:val="28"/>
          <w:szCs w:val="28"/>
        </w:rPr>
        <w:t>выявленных подходов и оценка меры адекватности предложенных решений.</w:t>
      </w:r>
    </w:p>
    <w:p w:rsidR="007C293B"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4. Перестройка функций внешнего диалога</w:t>
      </w:r>
    </w:p>
    <w:p w:rsidR="007C293B" w:rsidRDefault="007C293B" w:rsidP="007C293B">
      <w:pPr>
        <w:pStyle w:val="Normal2"/>
        <w:spacing w:line="360" w:lineRule="auto"/>
        <w:ind w:left="0" w:firstLine="709"/>
        <w:rPr>
          <w:rFonts w:ascii="Times New Roman" w:hAnsi="Times New Roman"/>
          <w:sz w:val="28"/>
          <w:szCs w:val="28"/>
        </w:rPr>
      </w:pPr>
      <w:r w:rsidRPr="00CD5287">
        <w:rPr>
          <w:rFonts w:ascii="Times New Roman" w:hAnsi="Times New Roman"/>
          <w:sz w:val="28"/>
          <w:szCs w:val="28"/>
        </w:rPr>
        <w:t xml:space="preserve">Переход к решению рефлексивных задач: анализ оснований и предпосылок собственного понимания проблемы у </w:t>
      </w:r>
      <w:r>
        <w:rPr>
          <w:rFonts w:ascii="Times New Roman" w:hAnsi="Times New Roman"/>
          <w:sz w:val="28"/>
          <w:szCs w:val="28"/>
        </w:rPr>
        <w:t>обучающихся</w:t>
      </w:r>
      <w:r w:rsidRPr="00CD5287">
        <w:rPr>
          <w:rFonts w:ascii="Times New Roman" w:hAnsi="Times New Roman"/>
          <w:sz w:val="28"/>
          <w:szCs w:val="28"/>
        </w:rPr>
        <w:t>. Введение ситуаций, провоцирующих интеллектуальный конфликт между исходны</w:t>
      </w:r>
      <w:r w:rsidRPr="00CD5287">
        <w:rPr>
          <w:rFonts w:ascii="Times New Roman" w:hAnsi="Times New Roman"/>
          <w:sz w:val="28"/>
          <w:szCs w:val="28"/>
        </w:rPr>
        <w:softHyphen/>
        <w:t xml:space="preserve">ми позициями </w:t>
      </w:r>
      <w:r>
        <w:rPr>
          <w:rFonts w:ascii="Times New Roman" w:hAnsi="Times New Roman"/>
          <w:sz w:val="28"/>
          <w:szCs w:val="28"/>
        </w:rPr>
        <w:t>обучающихся</w:t>
      </w:r>
      <w:r w:rsidRPr="00CD5287">
        <w:rPr>
          <w:rFonts w:ascii="Times New Roman" w:hAnsi="Times New Roman"/>
          <w:sz w:val="28"/>
          <w:szCs w:val="28"/>
        </w:rPr>
        <w:t xml:space="preserve"> и предлагаемыми </w:t>
      </w:r>
      <w:r>
        <w:rPr>
          <w:rFonts w:ascii="Times New Roman" w:hAnsi="Times New Roman"/>
          <w:sz w:val="28"/>
          <w:szCs w:val="28"/>
        </w:rPr>
        <w:t>преподавателям</w:t>
      </w:r>
      <w:r w:rsidRPr="00CD5287">
        <w:rPr>
          <w:rFonts w:ascii="Times New Roman" w:hAnsi="Times New Roman"/>
          <w:sz w:val="28"/>
          <w:szCs w:val="28"/>
        </w:rPr>
        <w:t xml:space="preserve"> позициями в ре</w:t>
      </w:r>
      <w:r w:rsidRPr="00CD5287">
        <w:rPr>
          <w:rFonts w:ascii="Times New Roman" w:hAnsi="Times New Roman"/>
          <w:sz w:val="28"/>
          <w:szCs w:val="28"/>
        </w:rPr>
        <w:softHyphen/>
        <w:t>шении проблемы.</w:t>
      </w:r>
    </w:p>
    <w:p w:rsidR="007C293B" w:rsidRPr="00CD5287" w:rsidRDefault="007C293B" w:rsidP="007C293B">
      <w:pPr>
        <w:pStyle w:val="Normal2"/>
        <w:spacing w:line="360" w:lineRule="auto"/>
        <w:ind w:left="0" w:firstLine="709"/>
        <w:rPr>
          <w:rFonts w:ascii="Times New Roman" w:hAnsi="Times New Roman"/>
          <w:sz w:val="28"/>
          <w:szCs w:val="28"/>
        </w:rPr>
      </w:pPr>
      <w:r>
        <w:rPr>
          <w:rFonts w:ascii="Times New Roman" w:hAnsi="Times New Roman"/>
          <w:sz w:val="28"/>
          <w:szCs w:val="28"/>
        </w:rPr>
        <w:t xml:space="preserve">5. </w:t>
      </w:r>
      <w:r w:rsidR="004642AD">
        <w:rPr>
          <w:rFonts w:ascii="Times New Roman" w:hAnsi="Times New Roman"/>
          <w:sz w:val="28"/>
          <w:szCs w:val="28"/>
        </w:rPr>
        <w:t xml:space="preserve">Анализ </w:t>
      </w:r>
      <w:r>
        <w:rPr>
          <w:rFonts w:ascii="Times New Roman" w:hAnsi="Times New Roman"/>
          <w:sz w:val="28"/>
          <w:szCs w:val="28"/>
        </w:rPr>
        <w:t>продуктивности решения проблемы в контексте предлагаемого подхода</w:t>
      </w:r>
      <w:r w:rsidRPr="00CD5287">
        <w:rPr>
          <w:rFonts w:ascii="Times New Roman" w:hAnsi="Times New Roman"/>
          <w:sz w:val="28"/>
          <w:szCs w:val="28"/>
        </w:rPr>
        <w:t>, выявление нерешенных аспектов проблемы.</w:t>
      </w:r>
    </w:p>
    <w:p w:rsidR="00D17973" w:rsidRPr="006E33AA" w:rsidRDefault="00D17973" w:rsidP="007C293B">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color w:val="000000"/>
          <w:sz w:val="28"/>
          <w:szCs w:val="28"/>
        </w:rPr>
        <w:t xml:space="preserve">Указанный план </w:t>
      </w:r>
      <w:r w:rsidR="007C293B">
        <w:rPr>
          <w:rFonts w:ascii="Times New Roman" w:hAnsi="Times New Roman"/>
          <w:color w:val="000000"/>
          <w:sz w:val="28"/>
          <w:szCs w:val="28"/>
        </w:rPr>
        <w:t xml:space="preserve">сценария проблемной </w:t>
      </w:r>
      <w:r w:rsidRPr="006E33AA">
        <w:rPr>
          <w:rFonts w:ascii="Times New Roman" w:hAnsi="Times New Roman"/>
          <w:color w:val="000000"/>
          <w:sz w:val="28"/>
          <w:szCs w:val="28"/>
        </w:rPr>
        <w:t>лекции охватывает лишь центральные моменты проектирования диалога в проблемной ситуации и не претендует на ис</w:t>
      </w:r>
      <w:r w:rsidRPr="006E33AA">
        <w:rPr>
          <w:rFonts w:ascii="Times New Roman" w:hAnsi="Times New Roman"/>
          <w:color w:val="000000"/>
          <w:sz w:val="28"/>
          <w:szCs w:val="28"/>
        </w:rPr>
        <w:softHyphen/>
        <w:t>черпывающую полноту. Он может быть использован в качестве</w:t>
      </w:r>
      <w:r w:rsidR="004642AD">
        <w:rPr>
          <w:rFonts w:ascii="Times New Roman" w:hAnsi="Times New Roman"/>
          <w:color w:val="000000"/>
          <w:sz w:val="28"/>
          <w:szCs w:val="28"/>
        </w:rPr>
        <w:t xml:space="preserve"> </w:t>
      </w:r>
      <w:r w:rsidR="00A55786" w:rsidRPr="00A55786">
        <w:rPr>
          <w:rFonts w:ascii="Times New Roman" w:hAnsi="Times New Roman"/>
          <w:bCs/>
          <w:color w:val="000000"/>
          <w:sz w:val="28"/>
          <w:szCs w:val="28"/>
        </w:rPr>
        <w:t xml:space="preserve">ориентира, </w:t>
      </w:r>
      <w:r w:rsidRPr="00A55786">
        <w:rPr>
          <w:rFonts w:ascii="Times New Roman" w:hAnsi="Times New Roman"/>
          <w:color w:val="000000"/>
          <w:sz w:val="28"/>
          <w:szCs w:val="28"/>
        </w:rPr>
        <w:t>облегчающего выбор и конструиро</w:t>
      </w:r>
      <w:r w:rsidRPr="00A55786">
        <w:rPr>
          <w:rFonts w:ascii="Times New Roman" w:hAnsi="Times New Roman"/>
          <w:color w:val="000000"/>
          <w:sz w:val="28"/>
          <w:szCs w:val="28"/>
        </w:rPr>
        <w:softHyphen/>
        <w:t>вание последовательности</w:t>
      </w:r>
      <w:r w:rsidRPr="006E33AA">
        <w:rPr>
          <w:rFonts w:ascii="Times New Roman" w:hAnsi="Times New Roman"/>
          <w:color w:val="000000"/>
          <w:sz w:val="28"/>
          <w:szCs w:val="28"/>
        </w:rPr>
        <w:t xml:space="preserve"> этапов организации сценария проблемной лекции, включающей элементы эвристической беседы. </w:t>
      </w:r>
      <w:r w:rsidRPr="004642AD">
        <w:rPr>
          <w:rFonts w:ascii="Times New Roman" w:hAnsi="Times New Roman"/>
          <w:sz w:val="28"/>
          <w:szCs w:val="28"/>
        </w:rPr>
        <w:t xml:space="preserve">Вместе с тем в нем </w:t>
      </w:r>
      <w:r w:rsidR="004642AD" w:rsidRPr="004642AD">
        <w:rPr>
          <w:rFonts w:ascii="Times New Roman" w:hAnsi="Times New Roman"/>
          <w:sz w:val="28"/>
          <w:szCs w:val="28"/>
        </w:rPr>
        <w:t>подчеркнута</w:t>
      </w:r>
      <w:r w:rsidR="004642AD">
        <w:rPr>
          <w:rFonts w:ascii="Times New Roman" w:hAnsi="Times New Roman"/>
          <w:color w:val="3366FF"/>
          <w:sz w:val="28"/>
          <w:szCs w:val="28"/>
        </w:rPr>
        <w:t xml:space="preserve"> </w:t>
      </w:r>
      <w:r w:rsidRPr="006E33AA">
        <w:rPr>
          <w:rFonts w:ascii="Times New Roman" w:hAnsi="Times New Roman"/>
          <w:color w:val="000000"/>
          <w:sz w:val="28"/>
          <w:szCs w:val="28"/>
        </w:rPr>
        <w:t>развивающая сторона проблемной лекции - ориен</w:t>
      </w:r>
      <w:r w:rsidRPr="006E33AA">
        <w:rPr>
          <w:rFonts w:ascii="Times New Roman" w:hAnsi="Times New Roman"/>
          <w:color w:val="000000"/>
          <w:sz w:val="28"/>
          <w:szCs w:val="28"/>
        </w:rPr>
        <w:softHyphen/>
        <w:t xml:space="preserve">тация </w:t>
      </w:r>
      <w:r w:rsidR="00A55786">
        <w:rPr>
          <w:rFonts w:ascii="Times New Roman" w:hAnsi="Times New Roman"/>
          <w:color w:val="000000"/>
          <w:sz w:val="28"/>
          <w:szCs w:val="28"/>
        </w:rPr>
        <w:t>обучающихся</w:t>
      </w:r>
      <w:r w:rsidRPr="006E33AA">
        <w:rPr>
          <w:rFonts w:ascii="Times New Roman" w:hAnsi="Times New Roman"/>
          <w:color w:val="000000"/>
          <w:sz w:val="28"/>
          <w:szCs w:val="28"/>
        </w:rPr>
        <w:t xml:space="preserve"> на широкий исследовательский поиск, преодоление догматизма в подходе к тому или иному найденному решению проблемы.</w:t>
      </w:r>
    </w:p>
    <w:p w:rsidR="00D17973" w:rsidRPr="006E33AA" w:rsidRDefault="00D17973" w:rsidP="006E33AA">
      <w:pPr>
        <w:spacing w:after="0" w:line="360" w:lineRule="auto"/>
        <w:ind w:firstLine="709"/>
        <w:jc w:val="both"/>
        <w:rPr>
          <w:rFonts w:ascii="Times New Roman" w:hAnsi="Times New Roman"/>
          <w:b/>
          <w:sz w:val="28"/>
          <w:szCs w:val="28"/>
        </w:rPr>
      </w:pP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 проведении лекции вдвоем наглядно реализуется принцип проблемности материала, который излагается в диалоге двух преподавателей. Моделируется реальная ситуация, например: обсуждение практических и теоретических вопросов с двух точек зрения (</w:t>
      </w:r>
      <w:r w:rsidR="00A55786">
        <w:rPr>
          <w:rFonts w:ascii="Times New Roman" w:hAnsi="Times New Roman"/>
          <w:sz w:val="28"/>
          <w:szCs w:val="28"/>
        </w:rPr>
        <w:t xml:space="preserve">психолог и медик, психолог и физиолог </w:t>
      </w:r>
      <w:r w:rsidRPr="006E33AA">
        <w:rPr>
          <w:rFonts w:ascii="Times New Roman" w:hAnsi="Times New Roman"/>
          <w:sz w:val="28"/>
          <w:szCs w:val="28"/>
        </w:rPr>
        <w:t>и т.д.). Такая организация занятия должна активизировать у обучающихся имеющи</w:t>
      </w:r>
      <w:r w:rsidR="00A55786">
        <w:rPr>
          <w:rFonts w:ascii="Times New Roman" w:hAnsi="Times New Roman"/>
          <w:sz w:val="28"/>
          <w:szCs w:val="28"/>
        </w:rPr>
        <w:t>еся знания</w:t>
      </w:r>
      <w:r w:rsidRPr="006E33AA">
        <w:rPr>
          <w:rFonts w:ascii="Times New Roman" w:hAnsi="Times New Roman"/>
          <w:sz w:val="28"/>
          <w:szCs w:val="28"/>
        </w:rPr>
        <w:t>, необходимы</w:t>
      </w:r>
      <w:r w:rsidR="00A55786">
        <w:rPr>
          <w:rFonts w:ascii="Times New Roman" w:hAnsi="Times New Roman"/>
          <w:sz w:val="28"/>
          <w:szCs w:val="28"/>
        </w:rPr>
        <w:t>е</w:t>
      </w:r>
      <w:r w:rsidRPr="006E33AA">
        <w:rPr>
          <w:rFonts w:ascii="Times New Roman" w:hAnsi="Times New Roman"/>
          <w:sz w:val="28"/>
          <w:szCs w:val="28"/>
        </w:rPr>
        <w:t xml:space="preserve"> для понимания и участия в диалоге, втягивать обучающихся в обсуждение проблемы. Кроме того, диалог двух преподавателей демонстрирует обучающимся культуру дискуссии, совместного поиска принятия решений, подготавливая их тем самым к семинарским занятиям. Наличие двух преподавателей, а следовательно двух источников,  заставляет слушателей сравнивать точки зрения, делать выбор, присоединятся к высказываемым мнениям, либо вырабатывать свою позицию. При подготовке к лекции преподавателями должны быть выделены проблемные вопросы.</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Использование лекции вдвоем предъявляет дополнительные требования к преподавателям. Так, преподаватели должны обладать развитыми коммуникативными способностями, быстрой реакцией  и способностью к импровизации, должна быть личная и индивидуальная совместимость.  </w:t>
      </w:r>
    </w:p>
    <w:p w:rsidR="00D17973" w:rsidRPr="006E33AA" w:rsidRDefault="00D17973" w:rsidP="006E33AA">
      <w:pPr>
        <w:spacing w:after="0" w:line="360" w:lineRule="auto"/>
        <w:ind w:firstLine="709"/>
        <w:jc w:val="both"/>
        <w:rPr>
          <w:rFonts w:ascii="Times New Roman" w:hAnsi="Times New Roman"/>
          <w:sz w:val="28"/>
          <w:szCs w:val="28"/>
        </w:rPr>
      </w:pPr>
    </w:p>
    <w:p w:rsidR="00D17973" w:rsidRPr="006E33AA" w:rsidRDefault="00D17973" w:rsidP="006E33AA">
      <w:pPr>
        <w:spacing w:after="0" w:line="360" w:lineRule="auto"/>
        <w:ind w:firstLine="709"/>
        <w:jc w:val="both"/>
        <w:rPr>
          <w:rFonts w:ascii="Times New Roman" w:hAnsi="Times New Roman"/>
          <w:b/>
          <w:color w:val="FF0000"/>
          <w:sz w:val="28"/>
          <w:szCs w:val="28"/>
        </w:rPr>
      </w:pPr>
      <w:r w:rsidRPr="006E33AA">
        <w:rPr>
          <w:rFonts w:ascii="Times New Roman" w:hAnsi="Times New Roman"/>
          <w:b/>
          <w:sz w:val="28"/>
          <w:szCs w:val="28"/>
        </w:rPr>
        <w:t>Семинары</w:t>
      </w:r>
      <w:r w:rsidRPr="006E33AA">
        <w:rPr>
          <w:rFonts w:ascii="Times New Roman" w:hAnsi="Times New Roman"/>
          <w:sz w:val="28"/>
          <w:szCs w:val="28"/>
        </w:rPr>
        <w:t xml:space="preserve"> представляют собой активную форму обучения.</w:t>
      </w:r>
      <w:r w:rsidRPr="006E33AA">
        <w:rPr>
          <w:rFonts w:ascii="Times New Roman" w:hAnsi="Times New Roman"/>
          <w:color w:val="FF0000"/>
          <w:sz w:val="28"/>
          <w:szCs w:val="28"/>
        </w:rPr>
        <w:t xml:space="preserve"> </w:t>
      </w:r>
      <w:r w:rsidRPr="006E33AA">
        <w:rPr>
          <w:rFonts w:ascii="Times New Roman" w:hAnsi="Times New Roman"/>
          <w:sz w:val="28"/>
          <w:szCs w:val="28"/>
        </w:rPr>
        <w:t>Традиционно семинары решают следующие задачи: развитие творческого и научного мышления, усиление познавательной деятельности, овладение научным языком, овладение умениями и навыками, постановки и решения проблемных задач, опровержения, отстаивания своей точки зрения, проверка,  закрепление и контроль знаний. Вариантами семинарских занятий являются по сути приемами интерактивного обучения:  дискуссия, мозговая атака, круглый стол, пресс-конференция, деловые, ролевые игры с элементами тренинга.</w:t>
      </w:r>
      <w:r w:rsidRPr="006E33AA">
        <w:rPr>
          <w:rFonts w:ascii="Times New Roman" w:hAnsi="Times New Roman"/>
          <w:color w:val="FF0000"/>
          <w:sz w:val="28"/>
          <w:szCs w:val="28"/>
        </w:rPr>
        <w:t xml:space="preserve"> </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В</w:t>
      </w:r>
      <w:r w:rsidRPr="006E33AA">
        <w:rPr>
          <w:rFonts w:ascii="Times New Roman" w:hAnsi="Times New Roman"/>
          <w:sz w:val="28"/>
          <w:szCs w:val="28"/>
          <w:lang w:val="en-US"/>
        </w:rPr>
        <w:t> </w:t>
      </w:r>
      <w:r w:rsidRPr="006E33AA">
        <w:rPr>
          <w:rFonts w:ascii="Times New Roman" w:hAnsi="Times New Roman"/>
          <w:sz w:val="28"/>
          <w:szCs w:val="28"/>
        </w:rPr>
        <w:t>отличие от лекции, где основную нагрузку несет преподаватель занятия, на семинаре требуется высокая активность и обучающего и обучающихся. Семинарское занятие можно считать удавшимся, если оно проходит в диалоговой форме, если на нем высказываются различные точки зрения, происходит обмен опытом участников. При этом преподаватель активно вмешивается в ход обсуждения, являясь одновременно и его участником и его “дирижером”. В</w:t>
      </w:r>
      <w:r w:rsidRPr="006E33AA">
        <w:rPr>
          <w:rFonts w:ascii="Times New Roman" w:hAnsi="Times New Roman"/>
          <w:sz w:val="28"/>
          <w:szCs w:val="28"/>
          <w:lang w:val="en-US"/>
        </w:rPr>
        <w:t> </w:t>
      </w:r>
      <w:r w:rsidRPr="006E33AA">
        <w:rPr>
          <w:rFonts w:ascii="Times New Roman" w:hAnsi="Times New Roman"/>
          <w:sz w:val="28"/>
          <w:szCs w:val="28"/>
        </w:rPr>
        <w:t>результате такого обсуждения устанавливается единое и правильное понимание всеми обучающимися обсуждаемых вопросов, делаются выводы о применимости получаемых знаний в профессиональной деятельности.</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Подготовка к семинару в курсе психологической подготовки обычно включает в себя: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личную подготовку преподавателя по содержанию и методики преподавания материала;</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учет особенностей группы обучающихся;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уточнение плана проведения семинара;</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обеспечение занятия необходимыми учебно-методическими и наглядными пособиями, техническими средствами обучения;</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подготовка обучающихся, которые выступят на семинаре в качестве помощника преподавателя,  инструктирование  о задачах на семинаре (в случае значительной разницы в уровне подготовки обучающихся). </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iCs/>
          <w:sz w:val="28"/>
          <w:szCs w:val="28"/>
        </w:rPr>
      </w:pPr>
      <w:r w:rsidRPr="006E33AA">
        <w:rPr>
          <w:rFonts w:ascii="Times New Roman" w:hAnsi="Times New Roman"/>
          <w:sz w:val="28"/>
          <w:szCs w:val="28"/>
        </w:rPr>
        <w:t xml:space="preserve">Тема и основные вопросы семинара, списки литературы определены утвержденной программой по курсу психологической подготовки. </w:t>
      </w:r>
      <w:r w:rsidRPr="006E33AA">
        <w:rPr>
          <w:rFonts w:ascii="Times New Roman" w:hAnsi="Times New Roman"/>
          <w:iCs/>
          <w:sz w:val="28"/>
          <w:szCs w:val="28"/>
        </w:rPr>
        <w:t>Однако ход семинара определяется готовностью обучающихся. Поэтому вопросы семинара можно и нужно уточнить и конкретизировать в соответствии со спецификой группы. В</w:t>
      </w:r>
      <w:r w:rsidRPr="006E33AA">
        <w:rPr>
          <w:rFonts w:ascii="Times New Roman" w:hAnsi="Times New Roman"/>
          <w:iCs/>
          <w:sz w:val="28"/>
          <w:szCs w:val="28"/>
          <w:lang w:val="en-US"/>
        </w:rPr>
        <w:t> </w:t>
      </w:r>
      <w:r w:rsidRPr="006E33AA">
        <w:rPr>
          <w:rFonts w:ascii="Times New Roman" w:hAnsi="Times New Roman"/>
          <w:iCs/>
          <w:sz w:val="28"/>
          <w:szCs w:val="28"/>
        </w:rPr>
        <w:t>это же время определяются и практические задания отдельным обучающимся.</w:t>
      </w:r>
      <w:r w:rsidRPr="006E33AA">
        <w:rPr>
          <w:rFonts w:ascii="Times New Roman" w:hAnsi="Times New Roman"/>
          <w:iCs/>
          <w:sz w:val="28"/>
          <w:szCs w:val="28"/>
          <w:lang w:val="en-US"/>
        </w:rPr>
        <w:t> </w:t>
      </w:r>
    </w:p>
    <w:p w:rsidR="000C5175" w:rsidRDefault="00D17973" w:rsidP="000C5175">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В</w:t>
      </w:r>
      <w:r w:rsidRPr="006E33AA">
        <w:rPr>
          <w:rFonts w:ascii="Times New Roman" w:hAnsi="Times New Roman"/>
          <w:sz w:val="28"/>
          <w:szCs w:val="28"/>
          <w:lang w:val="en-US"/>
        </w:rPr>
        <w:t> </w:t>
      </w:r>
      <w:r w:rsidRPr="006E33AA">
        <w:rPr>
          <w:rFonts w:ascii="Times New Roman" w:hAnsi="Times New Roman"/>
          <w:sz w:val="28"/>
          <w:szCs w:val="28"/>
        </w:rPr>
        <w:t>соответствии со структурой преподаватель составляет для себя в произвольной форме</w:t>
      </w:r>
      <w:r w:rsidRPr="006E33AA">
        <w:rPr>
          <w:rFonts w:ascii="Times New Roman" w:hAnsi="Times New Roman"/>
          <w:sz w:val="28"/>
          <w:szCs w:val="28"/>
          <w:vertAlign w:val="superscript"/>
        </w:rPr>
        <w:t xml:space="preserve"> </w:t>
      </w:r>
      <w:r w:rsidRPr="006E33AA">
        <w:rPr>
          <w:rFonts w:ascii="Times New Roman" w:hAnsi="Times New Roman"/>
          <w:sz w:val="28"/>
          <w:szCs w:val="28"/>
        </w:rPr>
        <w:t>рабочий план, который в общем виде содержит:</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w:t>
      </w:r>
      <w:r w:rsidR="00D17973" w:rsidRPr="006E33AA">
        <w:rPr>
          <w:rFonts w:ascii="Times New Roman" w:hAnsi="Times New Roman"/>
          <w:sz w:val="28"/>
          <w:szCs w:val="28"/>
          <w:lang w:val="en-US"/>
        </w:rPr>
        <w:t> </w:t>
      </w:r>
      <w:r w:rsidR="00D17973" w:rsidRPr="006E33AA">
        <w:rPr>
          <w:rFonts w:ascii="Times New Roman" w:hAnsi="Times New Roman"/>
          <w:sz w:val="28"/>
          <w:szCs w:val="28"/>
        </w:rPr>
        <w:t>название темы семинара;</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цели занятия;</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основные вопросы, их содержание и примерное время на обсуждение каждого из</w:t>
      </w:r>
      <w:r w:rsidR="00D17973" w:rsidRPr="006E33AA">
        <w:rPr>
          <w:rFonts w:ascii="Times New Roman" w:hAnsi="Times New Roman"/>
          <w:sz w:val="28"/>
          <w:szCs w:val="28"/>
          <w:lang w:val="en-US"/>
        </w:rPr>
        <w:t> </w:t>
      </w:r>
      <w:r w:rsidR="00D17973" w:rsidRPr="006E33AA">
        <w:rPr>
          <w:rFonts w:ascii="Times New Roman" w:hAnsi="Times New Roman"/>
          <w:sz w:val="28"/>
          <w:szCs w:val="28"/>
        </w:rPr>
        <w:t>них;</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перечень дополнительных вопросов для развёртывания обсуждения;</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практическое задание для самостоятельной работы;</w:t>
      </w:r>
    </w:p>
    <w:p w:rsidR="000C5175"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тезисы вступительного слова;</w:t>
      </w:r>
    </w:p>
    <w:p w:rsidR="00D17973" w:rsidRPr="006E33AA" w:rsidRDefault="000C5175" w:rsidP="000C5175">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D17973" w:rsidRPr="006E33AA">
        <w:rPr>
          <w:rFonts w:ascii="Times New Roman" w:hAnsi="Times New Roman"/>
          <w:sz w:val="28"/>
          <w:szCs w:val="28"/>
        </w:rPr>
        <w:t>перечень наглядных пособий, технические средства обучения, которые необходимо использовать на семинаре.</w:t>
      </w:r>
    </w:p>
    <w:p w:rsidR="00D17973" w:rsidRPr="006E33AA" w:rsidRDefault="00D17973" w:rsidP="006E33AA">
      <w:pPr>
        <w:widowControl w:val="0"/>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Готовясь к семинару, преподаватель </w:t>
      </w:r>
      <w:r w:rsidR="003E6B93">
        <w:rPr>
          <w:rFonts w:ascii="Times New Roman" w:hAnsi="Times New Roman"/>
          <w:sz w:val="28"/>
          <w:szCs w:val="28"/>
        </w:rPr>
        <w:t xml:space="preserve">должен ориентироваться на уровень </w:t>
      </w:r>
      <w:r w:rsidRPr="006E33AA">
        <w:rPr>
          <w:rFonts w:ascii="Times New Roman" w:hAnsi="Times New Roman"/>
          <w:sz w:val="28"/>
          <w:szCs w:val="28"/>
        </w:rPr>
        <w:t xml:space="preserve">психологической, воспитательной, развивающей, образовательной готовности, преобладающим среди обучающихся взглядам и настроениям, </w:t>
      </w:r>
      <w:r w:rsidR="00166F26">
        <w:rPr>
          <w:rFonts w:ascii="Times New Roman" w:hAnsi="Times New Roman"/>
          <w:sz w:val="28"/>
          <w:szCs w:val="28"/>
        </w:rPr>
        <w:t xml:space="preserve">национальный состав, </w:t>
      </w:r>
      <w:r w:rsidRPr="006E33AA">
        <w:rPr>
          <w:rFonts w:ascii="Times New Roman" w:hAnsi="Times New Roman"/>
          <w:sz w:val="28"/>
          <w:szCs w:val="28"/>
        </w:rPr>
        <w:t>социально-психологическ</w:t>
      </w:r>
      <w:r w:rsidR="00166F26">
        <w:rPr>
          <w:rFonts w:ascii="Times New Roman" w:hAnsi="Times New Roman"/>
          <w:sz w:val="28"/>
          <w:szCs w:val="28"/>
        </w:rPr>
        <w:t xml:space="preserve">ий климат в учебной группе. </w:t>
      </w:r>
      <w:r w:rsidRPr="006E33AA">
        <w:rPr>
          <w:rFonts w:ascii="Times New Roman" w:hAnsi="Times New Roman"/>
          <w:sz w:val="28"/>
          <w:szCs w:val="28"/>
        </w:rPr>
        <w:t>Это позволяет уточнить замысел предстоящего семинара, определить наиболее целесообразные</w:t>
      </w:r>
      <w:r w:rsidR="00166F26">
        <w:rPr>
          <w:rFonts w:ascii="Times New Roman" w:hAnsi="Times New Roman"/>
          <w:sz w:val="28"/>
          <w:szCs w:val="28"/>
        </w:rPr>
        <w:t xml:space="preserve"> методические</w:t>
      </w:r>
      <w:r w:rsidRPr="006E33AA">
        <w:rPr>
          <w:rFonts w:ascii="Times New Roman" w:hAnsi="Times New Roman"/>
          <w:sz w:val="28"/>
          <w:szCs w:val="28"/>
        </w:rPr>
        <w:t xml:space="preserve"> приёмы с тем, чтобы добиться максимальной активности</w:t>
      </w:r>
      <w:r w:rsidR="00166F26">
        <w:rPr>
          <w:rFonts w:ascii="Times New Roman" w:hAnsi="Times New Roman"/>
          <w:sz w:val="28"/>
          <w:szCs w:val="28"/>
        </w:rPr>
        <w:t xml:space="preserve"> обучающихся</w:t>
      </w:r>
      <w:r w:rsidRPr="006E33AA">
        <w:rPr>
          <w:rFonts w:ascii="Times New Roman" w:hAnsi="Times New Roman"/>
          <w:sz w:val="28"/>
          <w:szCs w:val="28"/>
        </w:rPr>
        <w:t>.</w:t>
      </w:r>
      <w:r w:rsidR="00166F26">
        <w:rPr>
          <w:rFonts w:ascii="Times New Roman" w:hAnsi="Times New Roman"/>
          <w:sz w:val="28"/>
          <w:szCs w:val="28"/>
        </w:rPr>
        <w:t xml:space="preserve"> </w:t>
      </w:r>
      <w:r w:rsidRPr="006E33AA">
        <w:rPr>
          <w:rFonts w:ascii="Times New Roman" w:hAnsi="Times New Roman"/>
          <w:sz w:val="28"/>
          <w:szCs w:val="28"/>
        </w:rPr>
        <w:t>Подготовка к семинару требует от преподавателя кропотливой проработки в методическом и организационном плане.</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Основной целью</w:t>
      </w:r>
      <w:r w:rsidRPr="006E33AA">
        <w:rPr>
          <w:rFonts w:ascii="Times New Roman" w:hAnsi="Times New Roman"/>
          <w:b/>
          <w:sz w:val="28"/>
          <w:szCs w:val="28"/>
        </w:rPr>
        <w:t xml:space="preserve"> практических занятий </w:t>
      </w:r>
      <w:r w:rsidRPr="006E33AA">
        <w:rPr>
          <w:rFonts w:ascii="Times New Roman" w:hAnsi="Times New Roman"/>
          <w:sz w:val="28"/>
          <w:szCs w:val="28"/>
        </w:rPr>
        <w:t xml:space="preserve">в рамках курсов </w:t>
      </w:r>
      <w:r w:rsidR="006E5F72">
        <w:rPr>
          <w:rFonts w:ascii="Times New Roman" w:hAnsi="Times New Roman"/>
          <w:sz w:val="28"/>
          <w:szCs w:val="28"/>
        </w:rPr>
        <w:t xml:space="preserve">подготовки спасателей является формирование и совершенствование </w:t>
      </w:r>
      <w:r w:rsidRPr="006E33AA">
        <w:rPr>
          <w:rFonts w:ascii="Times New Roman" w:hAnsi="Times New Roman"/>
          <w:sz w:val="28"/>
          <w:szCs w:val="28"/>
        </w:rPr>
        <w:t>умений и навыков профессиональной деятельности в условиях дежурства и в условиях ЧС, параллельно решаются задачи по углублению и расширению, детализации знаний, проверке знаний обучающихся.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В структуру практических занятий входят: вступление преподавателя, ответы на неясные вопросы, практическая часть, обратная связь, заключительное слово преподавателя. Методика проведения практических занятий может быть различной, зависит от авторского стиля и индивидуальности преподавателя. Важно, чтобы достигалась общая дидактическая цель. При планировании практического занятия следует учитывать необходимость того, что бы обучающиеся постоянно ощущали рост сложности выполняемых заданий, испытывали положительные эмоции от переживания собственного успешного обучения, были заняты творческой продуктивной деятельностью. Основная роль преподавателя – консультирование, не подавляя инициативы и самостоятельности обучающихся. Следует учитывать роль повторений, которые должны быть вариативными.</w:t>
      </w:r>
    </w:p>
    <w:p w:rsidR="00D17973" w:rsidRPr="006E33AA" w:rsidRDefault="00073E0C" w:rsidP="006E33AA">
      <w:pPr>
        <w:shd w:val="clear" w:color="auto" w:fill="FFFFFF"/>
        <w:spacing w:after="0" w:line="360" w:lineRule="auto"/>
        <w:ind w:firstLine="709"/>
        <w:jc w:val="both"/>
        <w:rPr>
          <w:rFonts w:ascii="Times New Roman" w:hAnsi="Times New Roman"/>
          <w:sz w:val="28"/>
          <w:szCs w:val="28"/>
        </w:rPr>
      </w:pPr>
      <w:r>
        <w:rPr>
          <w:rFonts w:ascii="Times New Roman" w:hAnsi="Times New Roman"/>
          <w:iCs/>
          <w:color w:val="000000"/>
          <w:sz w:val="28"/>
          <w:szCs w:val="28"/>
        </w:rPr>
        <w:t>Занятия</w:t>
      </w:r>
      <w:r w:rsidR="00D17973" w:rsidRPr="006E33AA">
        <w:rPr>
          <w:rFonts w:ascii="Times New Roman" w:hAnsi="Times New Roman"/>
          <w:iCs/>
          <w:color w:val="000000"/>
          <w:sz w:val="28"/>
          <w:szCs w:val="28"/>
        </w:rPr>
        <w:t xml:space="preserve"> по психологической подготовке в форме практических занятий </w:t>
      </w:r>
      <w:r>
        <w:rPr>
          <w:rFonts w:ascii="Times New Roman" w:hAnsi="Times New Roman"/>
          <w:iCs/>
          <w:color w:val="000000"/>
          <w:sz w:val="28"/>
          <w:szCs w:val="28"/>
        </w:rPr>
        <w:t xml:space="preserve">может обрести </w:t>
      </w:r>
      <w:r w:rsidR="00D17973" w:rsidRPr="006E33AA">
        <w:rPr>
          <w:rFonts w:ascii="Times New Roman" w:hAnsi="Times New Roman"/>
          <w:iCs/>
          <w:color w:val="000000"/>
          <w:sz w:val="28"/>
          <w:szCs w:val="28"/>
        </w:rPr>
        <w:t xml:space="preserve"> форм</w:t>
      </w:r>
      <w:r>
        <w:rPr>
          <w:rFonts w:ascii="Times New Roman" w:hAnsi="Times New Roman"/>
          <w:iCs/>
          <w:color w:val="000000"/>
          <w:sz w:val="28"/>
          <w:szCs w:val="28"/>
        </w:rPr>
        <w:t>у</w:t>
      </w:r>
      <w:r w:rsidR="00D17973" w:rsidRPr="006E33AA">
        <w:rPr>
          <w:rFonts w:ascii="Times New Roman" w:hAnsi="Times New Roman"/>
          <w:iCs/>
          <w:color w:val="000000"/>
          <w:sz w:val="28"/>
          <w:szCs w:val="28"/>
        </w:rPr>
        <w:t xml:space="preserve"> организации психокоррекционой работы последствий профессионального стресса. Занятия, организованные подобным образом, не предполагают строгого следования всем классичес</w:t>
      </w:r>
      <w:r w:rsidR="00D17973" w:rsidRPr="006E33AA">
        <w:rPr>
          <w:rFonts w:ascii="Times New Roman" w:hAnsi="Times New Roman"/>
          <w:iCs/>
          <w:color w:val="000000"/>
          <w:sz w:val="28"/>
          <w:szCs w:val="28"/>
        </w:rPr>
        <w:softHyphen/>
        <w:t>ким канонам методики преподавания психологии или же тренинговой работы. А содержание занятия должно ориентировать преподавателя на организацию позитивного общения с целью преодоления психогенного влияния обстоятельств профессиональной деятельности. Можно отметить широкую вариативность используемых средств, методов и техник работы. Выбор их будет зависеть от нескольких обстоятельств:</w:t>
      </w:r>
    </w:p>
    <w:p w:rsidR="00D17973" w:rsidRPr="006E33AA" w:rsidRDefault="00D17973" w:rsidP="006E33AA">
      <w:pPr>
        <w:widowControl w:val="0"/>
        <w:shd w:val="clear" w:color="auto" w:fill="FFFFFF"/>
        <w:tabs>
          <w:tab w:val="left" w:pos="461"/>
        </w:tabs>
        <w:autoSpaceDE w:val="0"/>
        <w:autoSpaceDN w:val="0"/>
        <w:adjustRightInd w:val="0"/>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достаточно четкого понимания преподавателем-психологом, ведущим эти занятия, характера негативного влияния обстоятельств профессиональной деятельности и вызванных этим влиянием переживаний слушателей;</w:t>
      </w:r>
    </w:p>
    <w:p w:rsidR="00D17973" w:rsidRPr="006E33AA" w:rsidRDefault="00D17973" w:rsidP="006E33AA">
      <w:pPr>
        <w:widowControl w:val="0"/>
        <w:shd w:val="clear" w:color="auto" w:fill="FFFFFF"/>
        <w:tabs>
          <w:tab w:val="left" w:pos="461"/>
        </w:tabs>
        <w:autoSpaceDE w:val="0"/>
        <w:autoSpaceDN w:val="0"/>
        <w:adjustRightInd w:val="0"/>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xml:space="preserve">- необходимости строго придерживаться этических норм психолога; </w:t>
      </w:r>
    </w:p>
    <w:p w:rsidR="00D17973" w:rsidRPr="006E33AA" w:rsidRDefault="00D17973" w:rsidP="006E33AA">
      <w:pPr>
        <w:widowControl w:val="0"/>
        <w:shd w:val="clear" w:color="auto" w:fill="FFFFFF"/>
        <w:tabs>
          <w:tab w:val="left" w:pos="461"/>
        </w:tabs>
        <w:autoSpaceDE w:val="0"/>
        <w:autoSpaceDN w:val="0"/>
        <w:adjustRightInd w:val="0"/>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 ориентирование в работе на рефлексивное отреагирование слушателями причин, вызвавших эти переживания и осознание истинной ценности и значимости их личного профессионального опыта и всего, что с ним связано.</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iCs/>
          <w:color w:val="000000"/>
          <w:sz w:val="28"/>
          <w:szCs w:val="28"/>
        </w:rPr>
        <w:t>При организации занятий по психологической подготовке необходимо учитывать следующие обстоятельства:</w:t>
      </w:r>
    </w:p>
    <w:p w:rsidR="00D17973" w:rsidRPr="006E33AA" w:rsidRDefault="00D17973" w:rsidP="00921AD3">
      <w:pPr>
        <w:numPr>
          <w:ilvl w:val="0"/>
          <w:numId w:val="101"/>
        </w:numPr>
        <w:shd w:val="clear" w:color="auto" w:fill="FFFFFF"/>
        <w:spacing w:after="0" w:line="360" w:lineRule="auto"/>
        <w:ind w:left="0" w:firstLine="709"/>
        <w:jc w:val="both"/>
        <w:rPr>
          <w:rFonts w:ascii="Times New Roman" w:hAnsi="Times New Roman"/>
          <w:bCs/>
          <w:iCs/>
          <w:color w:val="000000"/>
          <w:sz w:val="28"/>
          <w:szCs w:val="28"/>
        </w:rPr>
      </w:pPr>
      <w:r w:rsidRPr="006E33AA">
        <w:rPr>
          <w:rFonts w:ascii="Times New Roman" w:hAnsi="Times New Roman"/>
          <w:iCs/>
          <w:color w:val="000000"/>
          <w:sz w:val="28"/>
          <w:szCs w:val="28"/>
        </w:rPr>
        <w:t xml:space="preserve">отказ от одного из широко распространенных в настоящее время принципов  преподавания психологии на курсах подготовки спасателей – </w:t>
      </w:r>
      <w:r w:rsidRPr="006E33AA">
        <w:rPr>
          <w:rFonts w:ascii="Times New Roman" w:hAnsi="Times New Roman"/>
          <w:iCs/>
          <w:sz w:val="28"/>
          <w:szCs w:val="28"/>
        </w:rPr>
        <w:t>информирования</w:t>
      </w:r>
      <w:r w:rsidRPr="006E33AA">
        <w:rPr>
          <w:rFonts w:ascii="Times New Roman" w:hAnsi="Times New Roman"/>
          <w:iCs/>
          <w:color w:val="000000"/>
          <w:sz w:val="28"/>
          <w:szCs w:val="28"/>
        </w:rPr>
        <w:t xml:space="preserve"> </w:t>
      </w:r>
      <w:r w:rsidRPr="006E33AA">
        <w:rPr>
          <w:rFonts w:ascii="Times New Roman" w:hAnsi="Times New Roman"/>
          <w:bCs/>
          <w:iCs/>
          <w:color w:val="000000"/>
          <w:sz w:val="28"/>
          <w:szCs w:val="28"/>
        </w:rPr>
        <w:t xml:space="preserve">и замены его принципом интеграции системы психологических знаний в профессиональную деятельность, как в повседневных условиях, так и в условиях ЧС. </w:t>
      </w:r>
    </w:p>
    <w:p w:rsidR="00D17973" w:rsidRPr="006E33AA" w:rsidRDefault="00D17973" w:rsidP="00921AD3">
      <w:pPr>
        <w:numPr>
          <w:ilvl w:val="0"/>
          <w:numId w:val="101"/>
        </w:numPr>
        <w:shd w:val="clear" w:color="auto" w:fill="FFFFFF"/>
        <w:spacing w:after="0" w:line="360" w:lineRule="auto"/>
        <w:ind w:left="0" w:firstLine="709"/>
        <w:jc w:val="both"/>
        <w:rPr>
          <w:rFonts w:ascii="Times New Roman" w:hAnsi="Times New Roman"/>
          <w:iCs/>
          <w:color w:val="000000"/>
          <w:sz w:val="28"/>
          <w:szCs w:val="28"/>
        </w:rPr>
      </w:pPr>
      <w:r w:rsidRPr="006E33AA">
        <w:rPr>
          <w:rFonts w:ascii="Times New Roman" w:hAnsi="Times New Roman"/>
          <w:iCs/>
          <w:color w:val="000000"/>
          <w:sz w:val="28"/>
          <w:szCs w:val="28"/>
        </w:rPr>
        <w:t>степень готовности преподавателя к эмпатийному восприятию слушателей, переживших психотравмирующие обстоятельства профессиональной деятельности, полноту и конкретные формы выражения слушателями психотравмирующего опыта и готовности к их психологической поддержке;</w:t>
      </w:r>
    </w:p>
    <w:p w:rsidR="00D17973" w:rsidRPr="006E33AA" w:rsidRDefault="00D17973" w:rsidP="00921AD3">
      <w:pPr>
        <w:numPr>
          <w:ilvl w:val="0"/>
          <w:numId w:val="101"/>
        </w:numPr>
        <w:shd w:val="clear" w:color="auto" w:fill="FFFFFF"/>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возможность включить профессиональную деятельность спасателей в максимально широкий социальный контекст;</w:t>
      </w:r>
    </w:p>
    <w:p w:rsidR="00D17973" w:rsidRPr="006E33AA" w:rsidRDefault="00D17973" w:rsidP="00921AD3">
      <w:pPr>
        <w:numPr>
          <w:ilvl w:val="0"/>
          <w:numId w:val="101"/>
        </w:numPr>
        <w:shd w:val="clear" w:color="auto" w:fill="FFFFFF"/>
        <w:spacing w:after="0" w:line="360" w:lineRule="auto"/>
        <w:ind w:left="0" w:firstLine="709"/>
        <w:jc w:val="both"/>
        <w:rPr>
          <w:rFonts w:ascii="Times New Roman" w:hAnsi="Times New Roman"/>
          <w:sz w:val="28"/>
          <w:szCs w:val="28"/>
        </w:rPr>
      </w:pPr>
      <w:r w:rsidRPr="006E33AA">
        <w:rPr>
          <w:rFonts w:ascii="Times New Roman" w:hAnsi="Times New Roman"/>
          <w:iCs/>
          <w:color w:val="000000"/>
          <w:sz w:val="28"/>
          <w:szCs w:val="28"/>
        </w:rPr>
        <w:t>отношение к спасателю</w:t>
      </w:r>
      <w:r w:rsidRPr="006E33AA">
        <w:rPr>
          <w:rFonts w:ascii="Times New Roman" w:hAnsi="Times New Roman"/>
          <w:color w:val="000000"/>
          <w:sz w:val="28"/>
          <w:szCs w:val="28"/>
        </w:rPr>
        <w:t xml:space="preserve"> </w:t>
      </w:r>
      <w:r w:rsidRPr="006E33AA">
        <w:rPr>
          <w:rFonts w:ascii="Times New Roman" w:hAnsi="Times New Roman"/>
          <w:iCs/>
          <w:color w:val="000000"/>
          <w:sz w:val="28"/>
          <w:szCs w:val="28"/>
        </w:rPr>
        <w:t>как к человеку, обладающему опытом эффективного совладания в экстремальных ситуациях и опытом конструктивного общения с пострадавшими в ЧС;</w:t>
      </w:r>
    </w:p>
    <w:p w:rsidR="00D17973" w:rsidRPr="006E33AA" w:rsidRDefault="00D17973" w:rsidP="00921AD3">
      <w:pPr>
        <w:numPr>
          <w:ilvl w:val="0"/>
          <w:numId w:val="101"/>
        </w:numPr>
        <w:shd w:val="clear" w:color="auto" w:fill="FFFFFF"/>
        <w:spacing w:after="0" w:line="360" w:lineRule="auto"/>
        <w:ind w:left="0" w:firstLine="709"/>
        <w:jc w:val="both"/>
        <w:rPr>
          <w:rFonts w:ascii="Times New Roman" w:hAnsi="Times New Roman"/>
          <w:sz w:val="28"/>
          <w:szCs w:val="28"/>
        </w:rPr>
      </w:pPr>
      <w:r w:rsidRPr="006E33AA">
        <w:rPr>
          <w:rFonts w:ascii="Times New Roman" w:hAnsi="Times New Roman"/>
          <w:iCs/>
          <w:color w:val="000000"/>
          <w:sz w:val="28"/>
          <w:szCs w:val="28"/>
        </w:rPr>
        <w:t>необходимость отслеживания влияния психотравмирующих факторов профессиональной деятельности на развитие синдрома профессионального выгорания, в частности, влияния профессиональной жизни на личную жизнь.</w:t>
      </w:r>
    </w:p>
    <w:p w:rsidR="00D17973" w:rsidRPr="006E33AA" w:rsidRDefault="00D17973" w:rsidP="006E33AA">
      <w:pPr>
        <w:shd w:val="clear" w:color="auto" w:fill="FFFFFF"/>
        <w:spacing w:after="0" w:line="360" w:lineRule="auto"/>
        <w:ind w:firstLine="709"/>
        <w:jc w:val="both"/>
        <w:rPr>
          <w:rFonts w:ascii="Times New Roman" w:hAnsi="Times New Roman"/>
          <w:sz w:val="28"/>
          <w:szCs w:val="28"/>
        </w:rPr>
      </w:pPr>
      <w:r w:rsidRPr="006E33AA">
        <w:rPr>
          <w:rFonts w:ascii="Times New Roman" w:hAnsi="Times New Roman"/>
          <w:iCs/>
          <w:sz w:val="28"/>
          <w:szCs w:val="28"/>
        </w:rPr>
        <w:t>Безусловно, преподаватель не имеет возможности предварительно повлиять на формирование состава группы по уровню знаний в области психологической подготовки или по уровню проявлений постравматических нарушений. Разный уровень  подготовки слушателей создает определенные трудности при проведении занятий. Однако, эти трудности могут быть скомпенсированы организацией занятий таким образом, что более подготовленные в области психологии слушатели выступают в качестве экспертов, а преподаватель направляет ход занятия и дает уточняющие комментарии.</w:t>
      </w:r>
    </w:p>
    <w:p w:rsidR="00D17973" w:rsidRPr="006E33AA" w:rsidRDefault="00D17973" w:rsidP="006E33AA">
      <w:pPr>
        <w:shd w:val="clear" w:color="auto" w:fill="FFFFFF"/>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Однако, мы считаем, что эффективность занятий будет выше, если подбирать группы спасателей по специализации. В зависимости от специализации необходимо изменять акцентирование тех или иных моментов.</w:t>
      </w:r>
    </w:p>
    <w:p w:rsidR="00D17973" w:rsidRPr="006E33AA" w:rsidRDefault="00D17973" w:rsidP="006E33AA">
      <w:pPr>
        <w:shd w:val="clear" w:color="auto" w:fill="FFFFFF"/>
        <w:tabs>
          <w:tab w:val="left" w:pos="691"/>
        </w:tabs>
        <w:spacing w:after="0" w:line="360" w:lineRule="auto"/>
        <w:ind w:firstLine="709"/>
        <w:jc w:val="both"/>
        <w:rPr>
          <w:rFonts w:ascii="Times New Roman" w:hAnsi="Times New Roman"/>
          <w:bCs/>
          <w:iCs/>
          <w:color w:val="000000"/>
          <w:sz w:val="28"/>
          <w:szCs w:val="28"/>
        </w:rPr>
      </w:pPr>
      <w:r w:rsidRPr="006E33AA">
        <w:rPr>
          <w:rFonts w:ascii="Times New Roman" w:hAnsi="Times New Roman"/>
          <w:iCs/>
          <w:color w:val="000000"/>
          <w:sz w:val="28"/>
          <w:szCs w:val="28"/>
        </w:rPr>
        <w:t xml:space="preserve">Преподаватель, ведущий подобного занятия, при полном соблюдении всех вышеперечисленных принципов, должен вести группу. Преподаватель в начале курса должен дать полную информацию о формах занятий и формах контроля, объяснить каким образом занятии будут происходить. Еще раз подчеркнем, что преподаватель соблюдает принцип </w:t>
      </w:r>
      <w:r w:rsidRPr="006E33AA">
        <w:rPr>
          <w:rFonts w:ascii="Times New Roman" w:hAnsi="Times New Roman"/>
          <w:bCs/>
          <w:iCs/>
          <w:color w:val="000000"/>
          <w:sz w:val="28"/>
          <w:szCs w:val="28"/>
        </w:rPr>
        <w:t>безоценочного отношения к мнению, суждениям и высказываемым мыслям каждого из спасателей. Повторимся: все, что произносится, имеет право на существование.</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В ходе занятий желательно использовать техники и упражнения, направленные на мышечную релаксацию и психоэмоциональную регуляцию, значение которых особенно существенно, если рассматривать их применение на занятиях как модель использования этих техник в повседневной профессиональной деятельности спасателей.</w:t>
      </w:r>
    </w:p>
    <w:p w:rsidR="00D17973" w:rsidRPr="006E33AA" w:rsidRDefault="00D17973" w:rsidP="006E33AA">
      <w:pPr>
        <w:shd w:val="clear" w:color="auto" w:fill="FFFFFF"/>
        <w:spacing w:after="0" w:line="360" w:lineRule="auto"/>
        <w:ind w:firstLine="709"/>
        <w:jc w:val="both"/>
        <w:rPr>
          <w:rFonts w:ascii="Times New Roman" w:hAnsi="Times New Roman"/>
          <w:iCs/>
          <w:color w:val="000000"/>
          <w:sz w:val="28"/>
          <w:szCs w:val="28"/>
        </w:rPr>
      </w:pPr>
      <w:r w:rsidRPr="006E33AA">
        <w:rPr>
          <w:rFonts w:ascii="Times New Roman" w:hAnsi="Times New Roman"/>
          <w:iCs/>
          <w:color w:val="000000"/>
          <w:sz w:val="28"/>
          <w:szCs w:val="28"/>
        </w:rPr>
        <w:t>Личный опыт преподавателя, психолога, его про</w:t>
      </w:r>
      <w:r w:rsidRPr="006E33AA">
        <w:rPr>
          <w:rFonts w:ascii="Times New Roman" w:hAnsi="Times New Roman"/>
          <w:iCs/>
          <w:color w:val="000000"/>
          <w:sz w:val="28"/>
          <w:szCs w:val="28"/>
        </w:rPr>
        <w:softHyphen/>
        <w:t xml:space="preserve">фессиональные навыки, уверенность в необходимости психологической подготовки и искреннее желание оказать содействие </w:t>
      </w:r>
      <w:r w:rsidR="0074058C">
        <w:rPr>
          <w:rFonts w:ascii="Times New Roman" w:hAnsi="Times New Roman"/>
          <w:iCs/>
          <w:color w:val="000000"/>
          <w:sz w:val="28"/>
          <w:szCs w:val="28"/>
        </w:rPr>
        <w:t xml:space="preserve">обучающимся </w:t>
      </w:r>
      <w:r w:rsidRPr="006E33AA">
        <w:rPr>
          <w:rFonts w:ascii="Times New Roman" w:hAnsi="Times New Roman"/>
          <w:iCs/>
          <w:color w:val="000000"/>
          <w:sz w:val="28"/>
          <w:szCs w:val="28"/>
        </w:rPr>
        <w:t>в овладении необходимыми знаниями, навыками и умениями в области психологии подразу</w:t>
      </w:r>
      <w:r w:rsidRPr="006E33AA">
        <w:rPr>
          <w:rFonts w:ascii="Times New Roman" w:hAnsi="Times New Roman"/>
          <w:iCs/>
          <w:color w:val="000000"/>
          <w:sz w:val="28"/>
          <w:szCs w:val="28"/>
        </w:rPr>
        <w:softHyphen/>
        <w:t>мевают гораздо более широкий содержательный и технологический спектр форм учебных занятий и средств обучения, чем это традиционно принято. Основным условием эффективности занятий долж</w:t>
      </w:r>
      <w:r w:rsidRPr="006E33AA">
        <w:rPr>
          <w:rFonts w:ascii="Times New Roman" w:hAnsi="Times New Roman"/>
          <w:iCs/>
          <w:color w:val="000000"/>
          <w:sz w:val="28"/>
          <w:szCs w:val="28"/>
        </w:rPr>
        <w:softHyphen/>
        <w:t>ны стать те принципы и ориентиры, о которых говорилось выше.</w:t>
      </w:r>
    </w:p>
    <w:p w:rsidR="00D17973" w:rsidRDefault="00D17973" w:rsidP="006E33AA">
      <w:pPr>
        <w:shd w:val="clear" w:color="auto" w:fill="FFFFFF"/>
        <w:spacing w:after="0" w:line="360" w:lineRule="auto"/>
        <w:ind w:firstLine="709"/>
        <w:jc w:val="both"/>
        <w:rPr>
          <w:rFonts w:ascii="Times New Roman" w:hAnsi="Times New Roman"/>
          <w:iCs/>
          <w:color w:val="000000"/>
          <w:sz w:val="28"/>
          <w:szCs w:val="28"/>
        </w:rPr>
      </w:pPr>
    </w:p>
    <w:p w:rsidR="00720D51" w:rsidRPr="006E33AA" w:rsidRDefault="00720D51" w:rsidP="00720D51">
      <w:pPr>
        <w:shd w:val="clear" w:color="auto" w:fill="FFFFFF"/>
        <w:spacing w:after="0" w:line="360" w:lineRule="auto"/>
        <w:ind w:firstLine="709"/>
        <w:jc w:val="both"/>
        <w:rPr>
          <w:rFonts w:ascii="Times New Roman" w:hAnsi="Times New Roman"/>
          <w:b/>
          <w:bCs/>
          <w:iCs/>
          <w:color w:val="000000"/>
          <w:sz w:val="28"/>
          <w:szCs w:val="28"/>
        </w:rPr>
      </w:pPr>
      <w:r w:rsidRPr="006E33AA">
        <w:rPr>
          <w:rFonts w:ascii="Times New Roman" w:hAnsi="Times New Roman"/>
          <w:b/>
          <w:bCs/>
          <w:iCs/>
          <w:color w:val="000000"/>
          <w:sz w:val="28"/>
          <w:szCs w:val="28"/>
        </w:rPr>
        <w:t>Дополнительные занятия.</w:t>
      </w:r>
    </w:p>
    <w:p w:rsidR="00720D51" w:rsidRPr="006E33AA" w:rsidRDefault="00720D51" w:rsidP="00720D51">
      <w:pPr>
        <w:shd w:val="clear" w:color="auto" w:fill="FFFFFF"/>
        <w:spacing w:after="0" w:line="360" w:lineRule="auto"/>
        <w:ind w:firstLine="709"/>
        <w:jc w:val="both"/>
        <w:rPr>
          <w:rFonts w:ascii="Times New Roman" w:hAnsi="Times New Roman"/>
          <w:b/>
          <w:bCs/>
          <w:iCs/>
          <w:color w:val="000000"/>
          <w:sz w:val="28"/>
          <w:szCs w:val="28"/>
        </w:rPr>
      </w:pPr>
    </w:p>
    <w:p w:rsidR="00720D51" w:rsidRPr="006E33AA" w:rsidRDefault="00720D51" w:rsidP="00720D51">
      <w:pPr>
        <w:shd w:val="clear" w:color="auto" w:fill="FFFFFF"/>
        <w:spacing w:after="0" w:line="360" w:lineRule="auto"/>
        <w:ind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В ряде случаев, когда спасатели во время курсов повышения квалификации оторваны от дома, возникает возможность и необходимость проведения дополнительных занятий. Хорошо, если у преподавателя есть возможность провести дополнительное занятие по темам, запрошенным обучающимися. В этом случае дополнительное занятие не отличается по методам и формам от плановых. Однако, подобная возможность представляется не всегда. Другой формой проведения дополнительного занятия может быть самостоятельная работа обучающихся:  реферирование по заданной теме. Для организации такой формы занятий необходимо заранее подготовить исходный материал, выделить время для проверки и подведения итогов работы. Можно выделить ряд тем, которые представляют безусловный интерес для спасателей и имеющих непосредственное отношение к их профессиональной деятельности. Кроме того, по-нашему опыту, именно в означенном направлении спасатели испытывают потребность в информации, но часто не представляют, где ее найти.</w:t>
      </w:r>
    </w:p>
    <w:p w:rsidR="00720D51" w:rsidRPr="006D1149" w:rsidRDefault="006D1149" w:rsidP="00720D51">
      <w:pPr>
        <w:shd w:val="clear" w:color="auto" w:fill="FFFFFF"/>
        <w:spacing w:after="0" w:line="360" w:lineRule="auto"/>
        <w:ind w:firstLine="709"/>
        <w:jc w:val="both"/>
        <w:rPr>
          <w:rFonts w:ascii="Times New Roman" w:hAnsi="Times New Roman"/>
          <w:bCs/>
          <w:iCs/>
          <w:color w:val="000000"/>
          <w:sz w:val="28"/>
          <w:szCs w:val="28"/>
        </w:rPr>
      </w:pPr>
      <w:r w:rsidRPr="006D1149">
        <w:rPr>
          <w:rFonts w:ascii="Times New Roman" w:hAnsi="Times New Roman"/>
          <w:bCs/>
          <w:iCs/>
          <w:color w:val="000000"/>
          <w:sz w:val="28"/>
          <w:szCs w:val="28"/>
        </w:rPr>
        <w:t>Для проведения дополнительного занятия по теме</w:t>
      </w:r>
      <w:r>
        <w:rPr>
          <w:rFonts w:ascii="Times New Roman" w:hAnsi="Times New Roman"/>
          <w:b/>
          <w:bCs/>
          <w:iCs/>
          <w:color w:val="000000"/>
          <w:sz w:val="28"/>
          <w:szCs w:val="28"/>
        </w:rPr>
        <w:t xml:space="preserve"> </w:t>
      </w:r>
      <w:r w:rsidR="00720D51" w:rsidRPr="006E33AA">
        <w:rPr>
          <w:rFonts w:ascii="Times New Roman" w:hAnsi="Times New Roman"/>
          <w:b/>
          <w:bCs/>
          <w:iCs/>
          <w:color w:val="000000"/>
          <w:sz w:val="28"/>
          <w:szCs w:val="28"/>
        </w:rPr>
        <w:t>«Проблемы организации реабилитации спасателей МЧС России»</w:t>
      </w:r>
      <w:r>
        <w:rPr>
          <w:rFonts w:ascii="Times New Roman" w:hAnsi="Times New Roman"/>
          <w:b/>
          <w:bCs/>
          <w:iCs/>
          <w:color w:val="000000"/>
          <w:sz w:val="28"/>
          <w:szCs w:val="28"/>
        </w:rPr>
        <w:t xml:space="preserve"> </w:t>
      </w:r>
      <w:r w:rsidRPr="006D1149">
        <w:rPr>
          <w:rFonts w:ascii="Times New Roman" w:hAnsi="Times New Roman"/>
          <w:bCs/>
          <w:iCs/>
          <w:color w:val="000000"/>
          <w:sz w:val="28"/>
          <w:szCs w:val="28"/>
        </w:rPr>
        <w:t>необходимы следующие раздаточные материалы:</w:t>
      </w:r>
    </w:p>
    <w:p w:rsidR="006D1149" w:rsidRPr="006E33AA" w:rsidRDefault="006D1149" w:rsidP="006D1149">
      <w:pPr>
        <w:spacing w:after="0" w:line="360" w:lineRule="auto"/>
        <w:ind w:firstLine="709"/>
        <w:jc w:val="both"/>
        <w:rPr>
          <w:rFonts w:ascii="Times New Roman" w:hAnsi="Times New Roman"/>
          <w:sz w:val="28"/>
          <w:szCs w:val="28"/>
        </w:rPr>
      </w:pPr>
      <w:r w:rsidRPr="006E33AA">
        <w:rPr>
          <w:rFonts w:ascii="Times New Roman" w:hAnsi="Times New Roman"/>
          <w:sz w:val="28"/>
          <w:szCs w:val="28"/>
        </w:rPr>
        <w:t>Постановление Правительства Российской Федерации № 1312 от 31.10.1996 «О порядке бесплатной медицинской реабилитации спасателей в Российской Федерации»</w:t>
      </w:r>
    </w:p>
    <w:p w:rsidR="00720D51" w:rsidRPr="006E33AA" w:rsidRDefault="00720D51" w:rsidP="00720D51">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Приказ № 806 от 18.12.1996 «О порядке бесплатной медицинской реабилитации спасателей в Российской Федерации».</w:t>
      </w:r>
    </w:p>
    <w:p w:rsidR="00720D51" w:rsidRPr="006E33AA" w:rsidRDefault="00720D51" w:rsidP="00720D51">
      <w:pPr>
        <w:spacing w:after="0" w:line="360" w:lineRule="auto"/>
        <w:ind w:firstLine="709"/>
        <w:jc w:val="both"/>
        <w:rPr>
          <w:rFonts w:ascii="Times New Roman" w:hAnsi="Times New Roman"/>
          <w:sz w:val="28"/>
          <w:szCs w:val="28"/>
        </w:rPr>
      </w:pPr>
      <w:r w:rsidRPr="006E33AA">
        <w:rPr>
          <w:rFonts w:ascii="Times New Roman" w:hAnsi="Times New Roman"/>
          <w:sz w:val="28"/>
          <w:szCs w:val="28"/>
        </w:rPr>
        <w:t>Федеральный закон об аварийно-спасательных службах и статусе спасателей.</w:t>
      </w:r>
    </w:p>
    <w:p w:rsidR="00720D51" w:rsidRPr="006E33AA" w:rsidRDefault="00720D51" w:rsidP="00720D51">
      <w:pPr>
        <w:spacing w:after="0" w:line="360" w:lineRule="auto"/>
        <w:ind w:firstLine="709"/>
        <w:jc w:val="both"/>
        <w:rPr>
          <w:rFonts w:ascii="Times New Roman" w:hAnsi="Times New Roman"/>
          <w:sz w:val="28"/>
          <w:szCs w:val="28"/>
        </w:rPr>
      </w:pPr>
      <w:r w:rsidRPr="006E33AA">
        <w:rPr>
          <w:rFonts w:ascii="Times New Roman" w:hAnsi="Times New Roman"/>
          <w:sz w:val="28"/>
          <w:szCs w:val="28"/>
        </w:rPr>
        <w:t>Информация о ведомственных реабилитационных центрах.</w:t>
      </w:r>
    </w:p>
    <w:p w:rsidR="00720D51" w:rsidRPr="006E33AA" w:rsidRDefault="00292121" w:rsidP="00720D51">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Методические рекомендации по организации и проведению психологической реабилитации специалистов МЧС России. </w:t>
      </w:r>
    </w:p>
    <w:p w:rsidR="006D1149" w:rsidRPr="006D1149" w:rsidRDefault="006D1149" w:rsidP="006D1149">
      <w:pPr>
        <w:shd w:val="clear" w:color="auto" w:fill="FFFFFF"/>
        <w:spacing w:after="0" w:line="360" w:lineRule="auto"/>
        <w:ind w:firstLine="709"/>
        <w:jc w:val="both"/>
        <w:rPr>
          <w:rFonts w:ascii="Times New Roman" w:hAnsi="Times New Roman"/>
          <w:bCs/>
          <w:iCs/>
          <w:color w:val="000000"/>
          <w:sz w:val="28"/>
          <w:szCs w:val="28"/>
        </w:rPr>
      </w:pPr>
      <w:r w:rsidRPr="006D1149">
        <w:rPr>
          <w:rFonts w:ascii="Times New Roman" w:hAnsi="Times New Roman"/>
          <w:bCs/>
          <w:iCs/>
          <w:color w:val="000000"/>
          <w:sz w:val="28"/>
          <w:szCs w:val="28"/>
        </w:rPr>
        <w:t>Для проведения дополнительного занятия по теме</w:t>
      </w:r>
      <w:r>
        <w:rPr>
          <w:rFonts w:ascii="Times New Roman" w:hAnsi="Times New Roman"/>
          <w:b/>
          <w:bCs/>
          <w:iCs/>
          <w:color w:val="000000"/>
          <w:sz w:val="28"/>
          <w:szCs w:val="28"/>
        </w:rPr>
        <w:t xml:space="preserve"> </w:t>
      </w:r>
      <w:r w:rsidR="00720D51" w:rsidRPr="006E33AA">
        <w:rPr>
          <w:rFonts w:ascii="Times New Roman" w:hAnsi="Times New Roman"/>
          <w:b/>
          <w:sz w:val="28"/>
          <w:szCs w:val="28"/>
        </w:rPr>
        <w:t>«План работы руководителя по организации мероприятий по профилактике профессионального стресса во время  и вскоре после ЧС»</w:t>
      </w:r>
      <w:r>
        <w:rPr>
          <w:rFonts w:ascii="Times New Roman" w:hAnsi="Times New Roman"/>
          <w:b/>
          <w:sz w:val="28"/>
          <w:szCs w:val="28"/>
        </w:rPr>
        <w:t xml:space="preserve"> </w:t>
      </w:r>
      <w:r w:rsidRPr="006D1149">
        <w:rPr>
          <w:rFonts w:ascii="Times New Roman" w:hAnsi="Times New Roman"/>
          <w:bCs/>
          <w:iCs/>
          <w:color w:val="000000"/>
          <w:sz w:val="28"/>
          <w:szCs w:val="28"/>
        </w:rPr>
        <w:t>необходимы следующие раздаточные материалы:</w:t>
      </w:r>
    </w:p>
    <w:p w:rsidR="00720D51" w:rsidRPr="006E33AA" w:rsidRDefault="0024423A" w:rsidP="00720D51">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Перечень </w:t>
      </w:r>
      <w:r w:rsidR="00720D51" w:rsidRPr="006E33AA">
        <w:rPr>
          <w:rFonts w:ascii="Times New Roman" w:hAnsi="Times New Roman"/>
          <w:sz w:val="28"/>
          <w:szCs w:val="28"/>
        </w:rPr>
        <w:t xml:space="preserve"> симптомов профессионального стресса методом.</w:t>
      </w:r>
    </w:p>
    <w:p w:rsidR="00720D51" w:rsidRPr="006E33AA" w:rsidRDefault="0024423A" w:rsidP="00720D51">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Перечень с</w:t>
      </w:r>
      <w:r w:rsidR="00720D51" w:rsidRPr="006E33AA">
        <w:rPr>
          <w:rFonts w:ascii="Times New Roman" w:hAnsi="Times New Roman"/>
          <w:sz w:val="28"/>
          <w:szCs w:val="28"/>
        </w:rPr>
        <w:t>трессогенны</w:t>
      </w:r>
      <w:r>
        <w:rPr>
          <w:rFonts w:ascii="Times New Roman" w:hAnsi="Times New Roman"/>
          <w:sz w:val="28"/>
          <w:szCs w:val="28"/>
        </w:rPr>
        <w:t>х</w:t>
      </w:r>
      <w:r w:rsidR="00720D51" w:rsidRPr="006E33AA">
        <w:rPr>
          <w:rFonts w:ascii="Times New Roman" w:hAnsi="Times New Roman"/>
          <w:sz w:val="28"/>
          <w:szCs w:val="28"/>
        </w:rPr>
        <w:t xml:space="preserve"> фактор</w:t>
      </w:r>
      <w:r>
        <w:rPr>
          <w:rFonts w:ascii="Times New Roman" w:hAnsi="Times New Roman"/>
          <w:sz w:val="28"/>
          <w:szCs w:val="28"/>
        </w:rPr>
        <w:t>ов, влияющих</w:t>
      </w:r>
      <w:r w:rsidR="00720D51" w:rsidRPr="006E33AA">
        <w:rPr>
          <w:rFonts w:ascii="Times New Roman" w:hAnsi="Times New Roman"/>
          <w:sz w:val="28"/>
          <w:szCs w:val="28"/>
        </w:rPr>
        <w:t xml:space="preserve"> на </w:t>
      </w:r>
      <w:r>
        <w:rPr>
          <w:rFonts w:ascii="Times New Roman" w:hAnsi="Times New Roman"/>
          <w:sz w:val="28"/>
          <w:szCs w:val="28"/>
        </w:rPr>
        <w:t xml:space="preserve">деятельность </w:t>
      </w:r>
      <w:r w:rsidR="00720D51" w:rsidRPr="006E33AA">
        <w:rPr>
          <w:rFonts w:ascii="Times New Roman" w:hAnsi="Times New Roman"/>
          <w:sz w:val="28"/>
          <w:szCs w:val="28"/>
        </w:rPr>
        <w:t>специалистов в ЧС.</w:t>
      </w:r>
    </w:p>
    <w:p w:rsidR="00720D51" w:rsidRPr="006E33AA" w:rsidRDefault="00720D51" w:rsidP="00720D51">
      <w:pPr>
        <w:widowControl w:val="0"/>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Описание </w:t>
      </w:r>
      <w:r w:rsidR="0024423A">
        <w:rPr>
          <w:rFonts w:ascii="Times New Roman" w:hAnsi="Times New Roman"/>
          <w:sz w:val="28"/>
          <w:szCs w:val="28"/>
        </w:rPr>
        <w:t>чрезвычайной ситуаций, участие в которой принимал условный спасательный отряд.</w:t>
      </w:r>
    </w:p>
    <w:p w:rsidR="00720D51" w:rsidRPr="006E33AA" w:rsidRDefault="00720D51" w:rsidP="006E33AA">
      <w:pPr>
        <w:shd w:val="clear" w:color="auto" w:fill="FFFFFF"/>
        <w:spacing w:after="0" w:line="360" w:lineRule="auto"/>
        <w:ind w:firstLine="709"/>
        <w:jc w:val="both"/>
        <w:rPr>
          <w:rFonts w:ascii="Times New Roman" w:hAnsi="Times New Roman"/>
          <w:iCs/>
          <w:color w:val="000000"/>
          <w:sz w:val="28"/>
          <w:szCs w:val="28"/>
        </w:rPr>
      </w:pPr>
    </w:p>
    <w:p w:rsidR="00DB036D" w:rsidRPr="006E33AA" w:rsidRDefault="00DB036D" w:rsidP="00DB036D">
      <w:pPr>
        <w:shd w:val="clear" w:color="auto" w:fill="FFFFFF"/>
        <w:spacing w:after="0" w:line="360" w:lineRule="auto"/>
        <w:ind w:firstLine="709"/>
        <w:jc w:val="both"/>
        <w:rPr>
          <w:rFonts w:ascii="Times New Roman" w:hAnsi="Times New Roman"/>
          <w:b/>
          <w:bCs/>
          <w:iCs/>
          <w:color w:val="000000"/>
          <w:sz w:val="28"/>
          <w:szCs w:val="28"/>
        </w:rPr>
      </w:pPr>
      <w:r w:rsidRPr="006E33AA">
        <w:rPr>
          <w:rFonts w:ascii="Times New Roman" w:hAnsi="Times New Roman"/>
          <w:b/>
          <w:bCs/>
          <w:iCs/>
          <w:color w:val="000000"/>
          <w:sz w:val="28"/>
          <w:szCs w:val="28"/>
        </w:rPr>
        <w:t xml:space="preserve">Использование </w:t>
      </w:r>
      <w:r>
        <w:rPr>
          <w:rFonts w:ascii="Times New Roman" w:hAnsi="Times New Roman"/>
          <w:b/>
          <w:bCs/>
          <w:iCs/>
          <w:color w:val="000000"/>
          <w:sz w:val="28"/>
          <w:szCs w:val="28"/>
        </w:rPr>
        <w:t xml:space="preserve">современных Интернет-технологий </w:t>
      </w:r>
      <w:r w:rsidRPr="006E33AA">
        <w:rPr>
          <w:rFonts w:ascii="Times New Roman" w:hAnsi="Times New Roman"/>
          <w:b/>
          <w:bCs/>
          <w:iCs/>
          <w:color w:val="000000"/>
          <w:sz w:val="28"/>
          <w:szCs w:val="28"/>
        </w:rPr>
        <w:t>для организации занятий в рамках курса психологической подготовки спасателей.</w:t>
      </w:r>
    </w:p>
    <w:p w:rsidR="00DB036D" w:rsidRPr="006E33AA" w:rsidRDefault="00DB036D" w:rsidP="00DB036D">
      <w:pPr>
        <w:shd w:val="clear" w:color="auto" w:fill="FFFFFF"/>
        <w:spacing w:after="0" w:line="360" w:lineRule="auto"/>
        <w:ind w:firstLine="709"/>
        <w:jc w:val="both"/>
        <w:rPr>
          <w:rFonts w:ascii="Times New Roman" w:hAnsi="Times New Roman"/>
          <w:b/>
          <w:bCs/>
          <w:iCs/>
          <w:color w:val="000000"/>
          <w:sz w:val="28"/>
          <w:szCs w:val="28"/>
        </w:rPr>
      </w:pPr>
    </w:p>
    <w:p w:rsidR="00DB036D" w:rsidRPr="006E33AA" w:rsidRDefault="00DB036D" w:rsidP="00DB036D">
      <w:pPr>
        <w:shd w:val="clear" w:color="auto" w:fill="FFFFFF"/>
        <w:spacing w:after="0" w:line="360" w:lineRule="auto"/>
        <w:ind w:firstLine="709"/>
        <w:jc w:val="both"/>
        <w:rPr>
          <w:rFonts w:ascii="Times New Roman" w:hAnsi="Times New Roman"/>
          <w:bCs/>
          <w:iCs/>
          <w:color w:val="000000"/>
          <w:sz w:val="28"/>
          <w:szCs w:val="28"/>
        </w:rPr>
      </w:pPr>
      <w:r w:rsidRPr="006E33AA">
        <w:rPr>
          <w:rFonts w:ascii="Times New Roman" w:hAnsi="Times New Roman"/>
          <w:bCs/>
          <w:iCs/>
          <w:color w:val="000000"/>
          <w:sz w:val="28"/>
          <w:szCs w:val="28"/>
        </w:rPr>
        <w:t>На современном этапе развития технических средств, о</w:t>
      </w:r>
      <w:r>
        <w:rPr>
          <w:rFonts w:ascii="Times New Roman" w:hAnsi="Times New Roman"/>
          <w:bCs/>
          <w:iCs/>
          <w:color w:val="000000"/>
          <w:sz w:val="28"/>
          <w:szCs w:val="28"/>
        </w:rPr>
        <w:t xml:space="preserve">собенно с внедрением в повседневную практику использование Интернет-ресурсов </w:t>
      </w:r>
      <w:r w:rsidRPr="006E33AA">
        <w:rPr>
          <w:rFonts w:ascii="Times New Roman" w:hAnsi="Times New Roman"/>
          <w:bCs/>
          <w:iCs/>
          <w:color w:val="000000"/>
          <w:sz w:val="28"/>
          <w:szCs w:val="28"/>
        </w:rPr>
        <w:t>в ближайшей перспективе, эффективность преподавания может быть значительно повышена.</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Использование телеобучения в рамках психологической подготовки спасателей  возможно с двумя категориями:</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1. телеобучение</w:t>
      </w:r>
      <w:r w:rsidRPr="006E33AA">
        <w:rPr>
          <w:rFonts w:ascii="Times New Roman" w:hAnsi="Times New Roman"/>
          <w:b/>
          <w:sz w:val="28"/>
          <w:szCs w:val="28"/>
        </w:rPr>
        <w:t xml:space="preserve"> </w:t>
      </w:r>
      <w:r w:rsidRPr="006E33AA">
        <w:rPr>
          <w:rFonts w:ascii="Times New Roman" w:hAnsi="Times New Roman"/>
          <w:sz w:val="28"/>
          <w:szCs w:val="28"/>
        </w:rPr>
        <w:t>для психологов-преподавателей и других специалистов, участвующих в образовательном процессе;</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Учитывая, что преподаватели УМЦ не всегда имеют практический опыт работы в ЧС, данные мероприятия могут стать значительным подспорьем при подготовке к проведению практических занятий по теме острые стрессовые реакции или по другим темам, для того чтобы максимально грамотно и эффективно организовать процесс обучения. </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2. телеобучение спасателей.</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Значительный вклад в повышение эффективности психологической подготовки спасателей в части обучения могут внести занятия по ряду наиболее важных тем с привлечением специалистов-преподавателей, находящихся на удаленном расстоянии.</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Все существующие виды телемедицинских систем дистанционного обучения могут быть задействованы в процессе курса психологической подготовки:</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 телеконсилиумы: обсуждение хода подготовки к проведению курса, региональных особенностей подготовки спасателей, результатов проведенного курса со специалистами УМЦ, находящихся в территориально удаленных центрах (</w:t>
      </w:r>
      <w:r w:rsidRPr="006E33AA">
        <w:rPr>
          <w:rFonts w:ascii="Times New Roman" w:hAnsi="Times New Roman"/>
          <w:sz w:val="28"/>
          <w:szCs w:val="28"/>
          <w:lang w:val="en-US"/>
        </w:rPr>
        <w:t>off</w:t>
      </w:r>
      <w:r w:rsidRPr="006E33AA">
        <w:rPr>
          <w:rFonts w:ascii="Times New Roman" w:hAnsi="Times New Roman"/>
          <w:sz w:val="28"/>
          <w:szCs w:val="28"/>
        </w:rPr>
        <w:t>-</w:t>
      </w:r>
      <w:r w:rsidRPr="006E33AA">
        <w:rPr>
          <w:rFonts w:ascii="Times New Roman" w:hAnsi="Times New Roman"/>
          <w:sz w:val="28"/>
          <w:szCs w:val="28"/>
          <w:lang w:val="en-US"/>
        </w:rPr>
        <w:t>line</w:t>
      </w:r>
      <w:r w:rsidRPr="006E33AA">
        <w:rPr>
          <w:rFonts w:ascii="Times New Roman" w:hAnsi="Times New Roman"/>
          <w:sz w:val="28"/>
          <w:szCs w:val="28"/>
        </w:rPr>
        <w:t xml:space="preserve">, </w:t>
      </w:r>
      <w:r w:rsidRPr="006E33AA">
        <w:rPr>
          <w:rFonts w:ascii="Times New Roman" w:hAnsi="Times New Roman"/>
          <w:sz w:val="28"/>
          <w:szCs w:val="28"/>
          <w:lang w:val="en-US"/>
        </w:rPr>
        <w:t>on</w:t>
      </w:r>
      <w:r w:rsidRPr="006E33AA">
        <w:rPr>
          <w:rFonts w:ascii="Times New Roman" w:hAnsi="Times New Roman"/>
          <w:sz w:val="28"/>
          <w:szCs w:val="28"/>
        </w:rPr>
        <w:t>-</w:t>
      </w:r>
      <w:r w:rsidRPr="006E33AA">
        <w:rPr>
          <w:rFonts w:ascii="Times New Roman" w:hAnsi="Times New Roman"/>
          <w:sz w:val="28"/>
          <w:szCs w:val="28"/>
          <w:lang w:val="en-US"/>
        </w:rPr>
        <w:t>line</w:t>
      </w:r>
      <w:r w:rsidRPr="006E33AA">
        <w:rPr>
          <w:rFonts w:ascii="Times New Roman" w:hAnsi="Times New Roman"/>
          <w:sz w:val="28"/>
          <w:szCs w:val="28"/>
        </w:rPr>
        <w:t xml:space="preserve">); </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 видеоконференции (семинары) с одновременным участием преподавателей различных профильных учреждений в центре и на периферии (</w:t>
      </w:r>
      <w:r w:rsidRPr="006E33AA">
        <w:rPr>
          <w:rFonts w:ascii="Times New Roman" w:hAnsi="Times New Roman"/>
          <w:sz w:val="28"/>
          <w:szCs w:val="28"/>
          <w:lang w:val="en-US"/>
        </w:rPr>
        <w:t>on</w:t>
      </w:r>
      <w:r w:rsidRPr="006E33AA">
        <w:rPr>
          <w:rFonts w:ascii="Times New Roman" w:hAnsi="Times New Roman"/>
          <w:sz w:val="28"/>
          <w:szCs w:val="28"/>
        </w:rPr>
        <w:t>-</w:t>
      </w:r>
      <w:r w:rsidRPr="006E33AA">
        <w:rPr>
          <w:rFonts w:ascii="Times New Roman" w:hAnsi="Times New Roman"/>
          <w:sz w:val="28"/>
          <w:szCs w:val="28"/>
          <w:lang w:val="en-US"/>
        </w:rPr>
        <w:t>line</w:t>
      </w:r>
      <w:r w:rsidR="00585448">
        <w:rPr>
          <w:rFonts w:ascii="Times New Roman" w:hAnsi="Times New Roman"/>
          <w:sz w:val="28"/>
          <w:szCs w:val="28"/>
        </w:rPr>
        <w:t>);</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 обучение на основе предварительного дистанционного проведения занятий со спасателями или преподавателями, находящимися на периферии (</w:t>
      </w:r>
      <w:r w:rsidRPr="006E33AA">
        <w:rPr>
          <w:rFonts w:ascii="Times New Roman" w:hAnsi="Times New Roman"/>
          <w:sz w:val="28"/>
          <w:szCs w:val="28"/>
          <w:lang w:val="en-US"/>
        </w:rPr>
        <w:t>off</w:t>
      </w:r>
      <w:r w:rsidRPr="006E33AA">
        <w:rPr>
          <w:rFonts w:ascii="Times New Roman" w:hAnsi="Times New Roman"/>
          <w:sz w:val="28"/>
          <w:szCs w:val="28"/>
        </w:rPr>
        <w:t>-</w:t>
      </w:r>
      <w:r w:rsidRPr="006E33AA">
        <w:rPr>
          <w:rFonts w:ascii="Times New Roman" w:hAnsi="Times New Roman"/>
          <w:sz w:val="28"/>
          <w:szCs w:val="28"/>
          <w:lang w:val="en-US"/>
        </w:rPr>
        <w:t>line</w:t>
      </w:r>
      <w:r w:rsidRPr="006E33AA">
        <w:rPr>
          <w:rFonts w:ascii="Times New Roman" w:hAnsi="Times New Roman"/>
          <w:sz w:val="28"/>
          <w:szCs w:val="28"/>
        </w:rPr>
        <w:t>);</w:t>
      </w:r>
    </w:p>
    <w:p w:rsidR="00DB036D" w:rsidRPr="006E33AA" w:rsidRDefault="00DB036D" w:rsidP="00DB036D">
      <w:pPr>
        <w:spacing w:after="0" w:line="360" w:lineRule="auto"/>
        <w:ind w:firstLine="709"/>
        <w:jc w:val="both"/>
        <w:rPr>
          <w:rFonts w:ascii="Times New Roman" w:hAnsi="Times New Roman"/>
          <w:sz w:val="28"/>
          <w:szCs w:val="28"/>
        </w:rPr>
      </w:pPr>
      <w:r w:rsidRPr="006E33AA">
        <w:rPr>
          <w:rFonts w:ascii="Times New Roman" w:hAnsi="Times New Roman"/>
          <w:sz w:val="28"/>
          <w:szCs w:val="28"/>
        </w:rPr>
        <w:t>- справочно-информационная служба в корпоративной сети (</w:t>
      </w:r>
      <w:r w:rsidRPr="006E33AA">
        <w:rPr>
          <w:rFonts w:ascii="Times New Roman" w:hAnsi="Times New Roman"/>
          <w:sz w:val="28"/>
          <w:szCs w:val="28"/>
          <w:lang w:val="en-US"/>
        </w:rPr>
        <w:t>off</w:t>
      </w:r>
      <w:r w:rsidRPr="006E33AA">
        <w:rPr>
          <w:rFonts w:ascii="Times New Roman" w:hAnsi="Times New Roman"/>
          <w:sz w:val="28"/>
          <w:szCs w:val="28"/>
        </w:rPr>
        <w:t>-</w:t>
      </w:r>
      <w:r w:rsidRPr="006E33AA">
        <w:rPr>
          <w:rFonts w:ascii="Times New Roman" w:hAnsi="Times New Roman"/>
          <w:sz w:val="28"/>
          <w:szCs w:val="28"/>
          <w:lang w:val="en-US"/>
        </w:rPr>
        <w:t>line</w:t>
      </w:r>
      <w:r w:rsidRPr="006E33AA">
        <w:rPr>
          <w:rFonts w:ascii="Times New Roman" w:hAnsi="Times New Roman"/>
          <w:sz w:val="28"/>
          <w:szCs w:val="28"/>
        </w:rPr>
        <w:t>). В этой части необходимо создание специализированной базы данных, которая будет содержать всю сумму знаний в области экстремальной психологии и смежных наук. Немаловажным условием для успешного функционирования базы данных является качественное обучение пользователей.</w:t>
      </w:r>
    </w:p>
    <w:p w:rsidR="00DB036D" w:rsidRPr="006E33AA" w:rsidRDefault="00DB036D" w:rsidP="00DB036D">
      <w:pPr>
        <w:shd w:val="clear" w:color="auto" w:fill="FFFFFF"/>
        <w:spacing w:after="0" w:line="360" w:lineRule="auto"/>
        <w:ind w:firstLine="709"/>
        <w:jc w:val="both"/>
        <w:rPr>
          <w:rFonts w:ascii="Times New Roman" w:hAnsi="Times New Roman"/>
          <w:bCs/>
          <w:iCs/>
          <w:sz w:val="28"/>
          <w:szCs w:val="28"/>
        </w:rPr>
      </w:pPr>
      <w:r w:rsidRPr="006E33AA">
        <w:rPr>
          <w:rFonts w:ascii="Times New Roman" w:hAnsi="Times New Roman"/>
          <w:bCs/>
          <w:iCs/>
          <w:color w:val="000000"/>
          <w:sz w:val="28"/>
          <w:szCs w:val="28"/>
        </w:rPr>
        <w:t xml:space="preserve">Безусловно, имеет смысл говорить об использовании средств телемедицины, как о дополнительных, дающих возможность повысить эффективность курса психологической подготовки. Однако, на наш взгляд, ставить вопрос о дистанционном обучении преждевременно, более правомерно говорить о комплексном подходе к организации курса психологической подготовки. Кроме того, на сегодняшний день существует практика широкого применения документальных и учебных видеозаписей, которые можно отнести к телемедицинским технологиям и которые являются ярким иллюстративным материалом, погружающим в учебную ситуацию. Эти материалы могут быть использованы в занятиях по различным темам. Банк этих материалов должен постоянно пополняться, </w:t>
      </w:r>
      <w:r w:rsidRPr="006E33AA">
        <w:rPr>
          <w:rFonts w:ascii="Times New Roman" w:hAnsi="Times New Roman"/>
          <w:bCs/>
          <w:iCs/>
          <w:sz w:val="28"/>
          <w:szCs w:val="28"/>
        </w:rPr>
        <w:t xml:space="preserve">что можно делать и на сайте МЧС России и с помощью самих спасателей. </w:t>
      </w:r>
    </w:p>
    <w:p w:rsidR="00DB036D" w:rsidRDefault="00DB036D" w:rsidP="006E33AA">
      <w:pPr>
        <w:spacing w:after="0" w:line="360" w:lineRule="auto"/>
        <w:ind w:firstLine="709"/>
        <w:jc w:val="both"/>
        <w:rPr>
          <w:rFonts w:ascii="Times New Roman" w:hAnsi="Times New Roman"/>
          <w:iCs/>
          <w:color w:val="000000"/>
          <w:sz w:val="28"/>
          <w:szCs w:val="28"/>
        </w:rPr>
      </w:pPr>
    </w:p>
    <w:p w:rsidR="00D17973" w:rsidRPr="006E33AA" w:rsidRDefault="009B5408" w:rsidP="006E33AA">
      <w:pPr>
        <w:shd w:val="clear" w:color="auto" w:fill="FFFFFF"/>
        <w:spacing w:after="0" w:line="360" w:lineRule="auto"/>
        <w:ind w:firstLine="709"/>
        <w:jc w:val="both"/>
        <w:rPr>
          <w:rFonts w:ascii="Times New Roman" w:hAnsi="Times New Roman"/>
          <w:b/>
          <w:bCs/>
          <w:iCs/>
          <w:sz w:val="28"/>
          <w:szCs w:val="28"/>
        </w:rPr>
      </w:pPr>
      <w:bookmarkStart w:id="21" w:name="Глава4"/>
      <w:r>
        <w:rPr>
          <w:rFonts w:ascii="Times New Roman" w:hAnsi="Times New Roman"/>
          <w:b/>
          <w:bCs/>
          <w:iCs/>
          <w:sz w:val="28"/>
          <w:szCs w:val="28"/>
        </w:rPr>
        <w:t>Глава 4</w:t>
      </w:r>
      <w:r w:rsidR="00D17973" w:rsidRPr="006E33AA">
        <w:rPr>
          <w:rFonts w:ascii="Times New Roman" w:hAnsi="Times New Roman"/>
          <w:b/>
          <w:bCs/>
          <w:iCs/>
          <w:sz w:val="28"/>
          <w:szCs w:val="28"/>
        </w:rPr>
        <w:t>.  Про</w:t>
      </w:r>
      <w:r w:rsidR="00FF4258">
        <w:rPr>
          <w:rFonts w:ascii="Times New Roman" w:hAnsi="Times New Roman"/>
          <w:b/>
          <w:bCs/>
          <w:iCs/>
          <w:sz w:val="28"/>
          <w:szCs w:val="28"/>
        </w:rPr>
        <w:t>верка уровня знаний обучающихся</w:t>
      </w:r>
    </w:p>
    <w:bookmarkEnd w:id="21"/>
    <w:p w:rsidR="00D17973" w:rsidRPr="004E1B9E" w:rsidRDefault="00D17973" w:rsidP="006E33AA">
      <w:pPr>
        <w:spacing w:after="0" w:line="360" w:lineRule="auto"/>
        <w:ind w:firstLine="709"/>
        <w:jc w:val="both"/>
        <w:rPr>
          <w:rFonts w:ascii="Times New Roman" w:hAnsi="Times New Roman"/>
          <w:color w:val="FF0000"/>
          <w:sz w:val="28"/>
          <w:szCs w:val="28"/>
        </w:rPr>
      </w:pPr>
    </w:p>
    <w:p w:rsidR="00D17973" w:rsidRPr="006E33AA" w:rsidRDefault="00D17973" w:rsidP="006E33AA">
      <w:pPr>
        <w:pStyle w:val="31"/>
        <w:spacing w:after="0" w:line="360" w:lineRule="auto"/>
        <w:ind w:left="0" w:firstLine="709"/>
        <w:jc w:val="both"/>
        <w:rPr>
          <w:sz w:val="28"/>
          <w:szCs w:val="28"/>
        </w:rPr>
      </w:pPr>
      <w:r w:rsidRPr="006E33AA">
        <w:rPr>
          <w:sz w:val="28"/>
          <w:szCs w:val="28"/>
        </w:rPr>
        <w:t xml:space="preserve">При рассмотрении системы проверки знаний и умений обучающихся и оценки эффективности образовательного процесса традиционно выделяют следующие компоненты: пропедевтический, тематический, периодический, итоговый, резидуальный контроль. </w:t>
      </w:r>
    </w:p>
    <w:p w:rsidR="00D17973" w:rsidRPr="006E33AA" w:rsidRDefault="00D17973" w:rsidP="006E33AA">
      <w:pPr>
        <w:pStyle w:val="31"/>
        <w:widowControl w:val="0"/>
        <w:spacing w:after="0" w:line="360" w:lineRule="auto"/>
        <w:ind w:left="0" w:firstLine="709"/>
        <w:jc w:val="both"/>
        <w:rPr>
          <w:sz w:val="28"/>
          <w:szCs w:val="28"/>
        </w:rPr>
      </w:pPr>
      <w:r w:rsidRPr="006E33AA">
        <w:rPr>
          <w:i/>
          <w:iCs/>
          <w:sz w:val="28"/>
          <w:szCs w:val="28"/>
        </w:rPr>
        <w:t>Пропедевтический контроль</w:t>
      </w:r>
      <w:r w:rsidRPr="006E33AA">
        <w:rPr>
          <w:sz w:val="28"/>
          <w:szCs w:val="28"/>
        </w:rPr>
        <w:t xml:space="preserve"> (гр. </w:t>
      </w:r>
      <w:r w:rsidRPr="006E33AA">
        <w:rPr>
          <w:sz w:val="28"/>
          <w:szCs w:val="28"/>
          <w:lang w:val="en-US"/>
        </w:rPr>
        <w:t>propaideuo</w:t>
      </w:r>
      <w:r w:rsidRPr="006E33AA">
        <w:rPr>
          <w:sz w:val="28"/>
          <w:szCs w:val="28"/>
        </w:rPr>
        <w:t xml:space="preserve"> – подготовительный) определяемый как предварительный контроль или как «нулевой срез». В системе педагогической диагностики этот вид контроля рассматривается как первый элемент системы, как подготовительный этап, направленный на выявление уровня остаточных знаний. </w:t>
      </w:r>
    </w:p>
    <w:p w:rsidR="00D17973" w:rsidRPr="006E33AA" w:rsidRDefault="00D17973" w:rsidP="006E33AA">
      <w:pPr>
        <w:pStyle w:val="31"/>
        <w:widowControl w:val="0"/>
        <w:spacing w:after="0" w:line="360" w:lineRule="auto"/>
        <w:ind w:left="0" w:firstLine="709"/>
        <w:jc w:val="both"/>
        <w:rPr>
          <w:sz w:val="28"/>
          <w:szCs w:val="28"/>
        </w:rPr>
      </w:pPr>
      <w:r w:rsidRPr="006E33AA">
        <w:rPr>
          <w:sz w:val="28"/>
          <w:szCs w:val="28"/>
        </w:rPr>
        <w:t xml:space="preserve">Формы проведения контроля должны включать задания, позволяющие выявить у обучающихся степень владения основными понятиями из курса психологической подготовки и уровень «житейских» знаний в этой области. Зафиксированный исходный уровень знаний обучающихся позволяет корректировать программу обучения, а в дальнейшем позволяет определить «прирост» знаний, проанализировать динамику и эффективность процесса обучения. </w:t>
      </w:r>
    </w:p>
    <w:p w:rsidR="00D17973" w:rsidRPr="006E33AA" w:rsidRDefault="00D17973" w:rsidP="006E33AA">
      <w:pPr>
        <w:pStyle w:val="31"/>
        <w:widowControl w:val="0"/>
        <w:spacing w:after="0" w:line="360" w:lineRule="auto"/>
        <w:ind w:left="0" w:firstLine="709"/>
        <w:jc w:val="both"/>
        <w:rPr>
          <w:sz w:val="28"/>
          <w:szCs w:val="28"/>
        </w:rPr>
      </w:pPr>
      <w:r w:rsidRPr="006E33AA">
        <w:rPr>
          <w:i/>
          <w:iCs/>
          <w:sz w:val="28"/>
          <w:szCs w:val="28"/>
        </w:rPr>
        <w:t>Тематический контроль</w:t>
      </w:r>
      <w:r w:rsidRPr="006E33AA">
        <w:rPr>
          <w:sz w:val="28"/>
          <w:szCs w:val="28"/>
        </w:rPr>
        <w:t xml:space="preserve"> направлен на диагностирование хода дидактического процесса, выявление динамики образовательного развития каждого обучающегося, сопоставление реально достигнутых на отдельных этапах результатов с </w:t>
      </w:r>
      <w:r w:rsidR="00F46260">
        <w:rPr>
          <w:sz w:val="28"/>
          <w:szCs w:val="28"/>
        </w:rPr>
        <w:t>проектными</w:t>
      </w:r>
      <w:r w:rsidRPr="006E33AA">
        <w:rPr>
          <w:sz w:val="28"/>
          <w:szCs w:val="28"/>
        </w:rPr>
        <w:t xml:space="preserve">. </w:t>
      </w:r>
    </w:p>
    <w:p w:rsidR="00D17973" w:rsidRPr="006E33AA" w:rsidRDefault="00D17973" w:rsidP="006E33AA">
      <w:pPr>
        <w:pStyle w:val="31"/>
        <w:widowControl w:val="0"/>
        <w:spacing w:after="0" w:line="360" w:lineRule="auto"/>
        <w:ind w:left="0" w:firstLine="709"/>
        <w:jc w:val="both"/>
        <w:rPr>
          <w:sz w:val="28"/>
          <w:szCs w:val="28"/>
        </w:rPr>
      </w:pPr>
      <w:r w:rsidRPr="006E33AA">
        <w:rPr>
          <w:sz w:val="28"/>
          <w:szCs w:val="28"/>
        </w:rPr>
        <w:t xml:space="preserve">При тематическом контроле используются задания, выполняющие как функции обучения, так и контроля. Такие тесты включают задания, направленные не просто на контроль и усвоение отдельных элементов учебного материала, а на диагностику умения выявить и структурировать информационные связи между различными темами курса. </w:t>
      </w:r>
    </w:p>
    <w:p w:rsidR="00D17973" w:rsidRPr="006E33AA" w:rsidRDefault="00D17973" w:rsidP="006E33AA">
      <w:pPr>
        <w:pStyle w:val="31"/>
        <w:widowControl w:val="0"/>
        <w:spacing w:after="0" w:line="360" w:lineRule="auto"/>
        <w:ind w:left="0" w:firstLine="709"/>
        <w:jc w:val="both"/>
        <w:rPr>
          <w:sz w:val="28"/>
          <w:szCs w:val="28"/>
        </w:rPr>
      </w:pPr>
      <w:r w:rsidRPr="006E33AA">
        <w:rPr>
          <w:i/>
          <w:iCs/>
          <w:sz w:val="28"/>
          <w:szCs w:val="28"/>
        </w:rPr>
        <w:t>Итоговый контроль</w:t>
      </w:r>
      <w:r w:rsidRPr="006E33AA">
        <w:rPr>
          <w:sz w:val="28"/>
          <w:szCs w:val="28"/>
        </w:rPr>
        <w:t xml:space="preserve">, осуществляемый в конце курса обучения, как правило, в традиционной форме зачета или экзамена с использованием вопросника с ответами множественного выбора. Итоговый контроль  выступает как элемент общей системы педагогической диагностики, позволяющий систематизировать и обобщить учебный материал. </w:t>
      </w:r>
    </w:p>
    <w:p w:rsidR="00D17973" w:rsidRPr="006E33AA" w:rsidRDefault="00D17973" w:rsidP="006E33AA">
      <w:pPr>
        <w:pStyle w:val="31"/>
        <w:widowControl w:val="0"/>
        <w:spacing w:after="0" w:line="360" w:lineRule="auto"/>
        <w:ind w:left="0" w:firstLine="709"/>
        <w:jc w:val="both"/>
        <w:rPr>
          <w:sz w:val="28"/>
          <w:szCs w:val="28"/>
        </w:rPr>
      </w:pPr>
      <w:r w:rsidRPr="006E33AA">
        <w:rPr>
          <w:i/>
          <w:iCs/>
          <w:sz w:val="28"/>
          <w:szCs w:val="28"/>
        </w:rPr>
        <w:t>Резидуальный контроль</w:t>
      </w:r>
      <w:r w:rsidRPr="006E33AA">
        <w:rPr>
          <w:sz w:val="28"/>
          <w:szCs w:val="28"/>
        </w:rPr>
        <w:t xml:space="preserve"> (лат. </w:t>
      </w:r>
      <w:r w:rsidRPr="006E33AA">
        <w:rPr>
          <w:sz w:val="28"/>
          <w:szCs w:val="28"/>
          <w:lang w:val="en-US"/>
        </w:rPr>
        <w:t>residuum</w:t>
      </w:r>
      <w:r w:rsidRPr="006E33AA">
        <w:rPr>
          <w:sz w:val="28"/>
          <w:szCs w:val="28"/>
        </w:rPr>
        <w:t xml:space="preserve"> </w:t>
      </w:r>
      <w:r w:rsidRPr="006E33AA">
        <w:rPr>
          <w:sz w:val="28"/>
          <w:szCs w:val="28"/>
        </w:rPr>
        <w:noBreakHyphen/>
        <w:t xml:space="preserve"> остаток) в практике обучения традиционно определяется как контроль остаточных знаний. В системе психологической подготовки спасателей резидуальный контроль совмещается с пропедевтическим для спасателей третьего и выше классов. Уровень остаточных знан</w:t>
      </w:r>
      <w:r w:rsidR="00F46260">
        <w:rPr>
          <w:sz w:val="28"/>
          <w:szCs w:val="28"/>
        </w:rPr>
        <w:t>ий по психологической подготовке</w:t>
      </w:r>
      <w:r w:rsidRPr="006E33AA">
        <w:rPr>
          <w:sz w:val="28"/>
          <w:szCs w:val="28"/>
        </w:rPr>
        <w:t xml:space="preserve"> определяется не только качеством преподавания предыдущего курса</w:t>
      </w:r>
      <w:r w:rsidR="00F46260">
        <w:rPr>
          <w:sz w:val="28"/>
          <w:szCs w:val="28"/>
        </w:rPr>
        <w:t xml:space="preserve"> и служебной подготовки</w:t>
      </w:r>
      <w:r w:rsidRPr="006E33AA">
        <w:rPr>
          <w:sz w:val="28"/>
          <w:szCs w:val="28"/>
        </w:rPr>
        <w:t>, но и спецификой профессиональной деятельности. Так, если у спасателя не было необходимости применять знания и умения</w:t>
      </w:r>
      <w:r w:rsidR="00F46260">
        <w:rPr>
          <w:sz w:val="28"/>
          <w:szCs w:val="28"/>
        </w:rPr>
        <w:t>, например,</w:t>
      </w:r>
      <w:r w:rsidRPr="006E33AA">
        <w:rPr>
          <w:sz w:val="28"/>
          <w:szCs w:val="28"/>
        </w:rPr>
        <w:t xml:space="preserve"> по </w:t>
      </w:r>
      <w:r w:rsidR="00F46260">
        <w:rPr>
          <w:sz w:val="28"/>
          <w:szCs w:val="28"/>
        </w:rPr>
        <w:t xml:space="preserve">информационно-разъяснительной </w:t>
      </w:r>
      <w:r w:rsidRPr="006E33AA">
        <w:rPr>
          <w:sz w:val="28"/>
          <w:szCs w:val="28"/>
        </w:rPr>
        <w:t>работе</w:t>
      </w:r>
      <w:r w:rsidR="00F46260">
        <w:rPr>
          <w:sz w:val="28"/>
          <w:szCs w:val="28"/>
        </w:rPr>
        <w:t xml:space="preserve"> с пострадавшими </w:t>
      </w:r>
      <w:r w:rsidRPr="006E33AA">
        <w:rPr>
          <w:sz w:val="28"/>
          <w:szCs w:val="28"/>
        </w:rPr>
        <w:t xml:space="preserve">то, скорее всего, эти знания не сохранятся. С другой стороны есть темы, по которым остаточные знания должны сохраниться. К таким темам относятся: профессиональное здоровье; </w:t>
      </w:r>
      <w:r w:rsidR="00F46260">
        <w:rPr>
          <w:sz w:val="28"/>
          <w:szCs w:val="28"/>
        </w:rPr>
        <w:t xml:space="preserve">профессиональный </w:t>
      </w:r>
      <w:r w:rsidRPr="006E33AA">
        <w:rPr>
          <w:sz w:val="28"/>
          <w:szCs w:val="28"/>
        </w:rPr>
        <w:t xml:space="preserve">стресс, виды стресса; профессионально важные качества; </w:t>
      </w:r>
      <w:r w:rsidR="00F46260">
        <w:rPr>
          <w:sz w:val="28"/>
          <w:szCs w:val="28"/>
        </w:rPr>
        <w:t>посттравматическое расстройство и его профилактика</w:t>
      </w:r>
      <w:r w:rsidRPr="006E33AA">
        <w:rPr>
          <w:sz w:val="28"/>
          <w:szCs w:val="28"/>
        </w:rPr>
        <w:t>; методы и приемы саморегуляции.</w:t>
      </w:r>
    </w:p>
    <w:p w:rsidR="00D17973" w:rsidRPr="006E33AA" w:rsidRDefault="00D17973" w:rsidP="006E33AA">
      <w:pPr>
        <w:pStyle w:val="31"/>
        <w:widowControl w:val="0"/>
        <w:spacing w:after="0" w:line="360" w:lineRule="auto"/>
        <w:ind w:left="0" w:firstLine="709"/>
        <w:jc w:val="both"/>
        <w:rPr>
          <w:sz w:val="28"/>
          <w:szCs w:val="28"/>
        </w:rPr>
      </w:pPr>
      <w:r w:rsidRPr="006E33AA">
        <w:rPr>
          <w:sz w:val="28"/>
          <w:szCs w:val="28"/>
        </w:rPr>
        <w:t>В таблице представлены этапы и формы контроля на этапах, соотношение основных функций контроля на разных этапах</w:t>
      </w:r>
      <w:r w:rsidR="00B1274F">
        <w:rPr>
          <w:sz w:val="28"/>
          <w:szCs w:val="28"/>
        </w:rPr>
        <w:t xml:space="preserve"> и их обязательность</w:t>
      </w:r>
      <w:r w:rsidRPr="006E33AA">
        <w:rPr>
          <w:sz w:val="28"/>
          <w:szCs w:val="28"/>
        </w:rPr>
        <w:t xml:space="preserve">. </w:t>
      </w:r>
    </w:p>
    <w:p w:rsidR="00D17973" w:rsidRPr="006E33AA" w:rsidRDefault="00D17973" w:rsidP="006E33AA">
      <w:pPr>
        <w:spacing w:after="0" w:line="360" w:lineRule="auto"/>
        <w:ind w:firstLine="709"/>
        <w:jc w:val="both"/>
        <w:rPr>
          <w:rFonts w:ascii="Times New Roman" w:hAnsi="Times New Roman"/>
          <w:color w:val="FF0000"/>
          <w:sz w:val="28"/>
          <w:szCs w:val="28"/>
        </w:rPr>
      </w:pPr>
    </w:p>
    <w:p w:rsidR="00D17973" w:rsidRPr="006E33AA" w:rsidRDefault="00D17973"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Этапы и формы  контроля уровня знаний обучающихся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520"/>
        <w:gridCol w:w="2178"/>
        <w:gridCol w:w="2280"/>
      </w:tblGrid>
      <w:tr w:rsidR="001A6C7D" w:rsidRPr="006E33AA">
        <w:tblPrEx>
          <w:tblCellMar>
            <w:top w:w="0" w:type="dxa"/>
            <w:bottom w:w="0" w:type="dxa"/>
          </w:tblCellMar>
        </w:tblPrEx>
        <w:trPr>
          <w:trHeight w:val="190"/>
        </w:trPr>
        <w:tc>
          <w:tcPr>
            <w:tcW w:w="2520" w:type="dxa"/>
          </w:tcPr>
          <w:p w:rsidR="001A6C7D" w:rsidRPr="006E33AA" w:rsidRDefault="001A6C7D" w:rsidP="00437DDA">
            <w:pPr>
              <w:spacing w:after="0" w:line="240" w:lineRule="auto"/>
              <w:jc w:val="both"/>
              <w:rPr>
                <w:rFonts w:ascii="Times New Roman" w:hAnsi="Times New Roman"/>
                <w:b/>
                <w:sz w:val="28"/>
                <w:szCs w:val="28"/>
              </w:rPr>
            </w:pPr>
            <w:r w:rsidRPr="006E33AA">
              <w:rPr>
                <w:rFonts w:ascii="Times New Roman" w:hAnsi="Times New Roman"/>
                <w:b/>
                <w:sz w:val="28"/>
                <w:szCs w:val="28"/>
              </w:rPr>
              <w:t>Этапы контроля</w:t>
            </w:r>
          </w:p>
        </w:tc>
        <w:tc>
          <w:tcPr>
            <w:tcW w:w="2520" w:type="dxa"/>
          </w:tcPr>
          <w:p w:rsidR="001A6C7D" w:rsidRPr="006E33AA" w:rsidRDefault="001A6C7D" w:rsidP="00437DDA">
            <w:pPr>
              <w:spacing w:after="0" w:line="240" w:lineRule="auto"/>
              <w:jc w:val="both"/>
              <w:rPr>
                <w:rFonts w:ascii="Times New Roman" w:hAnsi="Times New Roman"/>
                <w:b/>
                <w:sz w:val="28"/>
                <w:szCs w:val="28"/>
              </w:rPr>
            </w:pPr>
            <w:r w:rsidRPr="006E33AA">
              <w:rPr>
                <w:rFonts w:ascii="Times New Roman" w:hAnsi="Times New Roman"/>
                <w:b/>
                <w:sz w:val="28"/>
                <w:szCs w:val="28"/>
              </w:rPr>
              <w:t>Формы контроля</w:t>
            </w:r>
          </w:p>
        </w:tc>
        <w:tc>
          <w:tcPr>
            <w:tcW w:w="2178" w:type="dxa"/>
          </w:tcPr>
          <w:p w:rsidR="001A6C7D" w:rsidRPr="006E33AA" w:rsidRDefault="001A6C7D" w:rsidP="00437DDA">
            <w:pPr>
              <w:spacing w:after="0" w:line="240" w:lineRule="auto"/>
              <w:jc w:val="both"/>
              <w:rPr>
                <w:rFonts w:ascii="Times New Roman" w:hAnsi="Times New Roman"/>
                <w:b/>
                <w:sz w:val="28"/>
                <w:szCs w:val="28"/>
              </w:rPr>
            </w:pPr>
            <w:r w:rsidRPr="006E33AA">
              <w:rPr>
                <w:rFonts w:ascii="Times New Roman" w:hAnsi="Times New Roman"/>
                <w:b/>
                <w:sz w:val="28"/>
                <w:szCs w:val="28"/>
              </w:rPr>
              <w:t>Основные функции</w:t>
            </w:r>
          </w:p>
        </w:tc>
        <w:tc>
          <w:tcPr>
            <w:tcW w:w="2280" w:type="dxa"/>
          </w:tcPr>
          <w:p w:rsidR="001A6C7D" w:rsidRPr="006E33AA" w:rsidRDefault="001A6C7D" w:rsidP="00437DDA">
            <w:pPr>
              <w:spacing w:after="0" w:line="240" w:lineRule="auto"/>
              <w:jc w:val="both"/>
              <w:rPr>
                <w:rFonts w:ascii="Times New Roman" w:hAnsi="Times New Roman"/>
                <w:b/>
                <w:sz w:val="28"/>
                <w:szCs w:val="28"/>
              </w:rPr>
            </w:pPr>
            <w:r>
              <w:rPr>
                <w:rFonts w:ascii="Times New Roman" w:hAnsi="Times New Roman"/>
                <w:b/>
                <w:sz w:val="28"/>
                <w:szCs w:val="28"/>
              </w:rPr>
              <w:t>Обязательность этапа</w:t>
            </w:r>
          </w:p>
        </w:tc>
      </w:tr>
      <w:tr w:rsidR="001A6C7D" w:rsidRPr="006E33AA">
        <w:tblPrEx>
          <w:tblCellMar>
            <w:top w:w="0" w:type="dxa"/>
            <w:bottom w:w="0" w:type="dxa"/>
          </w:tblCellMar>
        </w:tblPrEx>
        <w:trPr>
          <w:trHeight w:val="190"/>
        </w:trPr>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1. Пропедевтический контроль</w:t>
            </w:r>
          </w:p>
        </w:tc>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Тестовый вопросник с ответами множественного выбора</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свободный устный опрос</w:t>
            </w:r>
          </w:p>
        </w:tc>
        <w:tc>
          <w:tcPr>
            <w:tcW w:w="2178"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1. стимулирующая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2. ориентирующая</w:t>
            </w:r>
          </w:p>
          <w:p w:rsidR="001A6C7D" w:rsidRPr="006E33AA" w:rsidRDefault="001A6C7D" w:rsidP="00437DDA">
            <w:pPr>
              <w:spacing w:after="0" w:line="240" w:lineRule="auto"/>
              <w:jc w:val="both"/>
              <w:rPr>
                <w:rFonts w:ascii="Times New Roman" w:hAnsi="Times New Roman"/>
                <w:sz w:val="28"/>
                <w:szCs w:val="28"/>
              </w:rPr>
            </w:pPr>
          </w:p>
        </w:tc>
        <w:tc>
          <w:tcPr>
            <w:tcW w:w="2280" w:type="dxa"/>
          </w:tcPr>
          <w:p w:rsidR="001A6C7D" w:rsidRPr="006E33AA" w:rsidRDefault="001A6C7D" w:rsidP="00437DDA">
            <w:pPr>
              <w:spacing w:after="0" w:line="240" w:lineRule="auto"/>
              <w:jc w:val="both"/>
              <w:rPr>
                <w:rFonts w:ascii="Times New Roman" w:hAnsi="Times New Roman"/>
                <w:sz w:val="28"/>
                <w:szCs w:val="28"/>
              </w:rPr>
            </w:pPr>
            <w:r>
              <w:rPr>
                <w:rFonts w:ascii="Times New Roman" w:hAnsi="Times New Roman"/>
                <w:sz w:val="28"/>
                <w:szCs w:val="28"/>
              </w:rPr>
              <w:t xml:space="preserve">Обязателен, кроме первоначальной психологической подготовки </w:t>
            </w:r>
          </w:p>
        </w:tc>
      </w:tr>
      <w:tr w:rsidR="001A6C7D" w:rsidRPr="006E33AA">
        <w:tblPrEx>
          <w:tblCellMar>
            <w:top w:w="0" w:type="dxa"/>
            <w:bottom w:w="0" w:type="dxa"/>
          </w:tblCellMar>
        </w:tblPrEx>
        <w:trPr>
          <w:trHeight w:val="188"/>
        </w:trPr>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iCs/>
                <w:sz w:val="28"/>
                <w:szCs w:val="28"/>
              </w:rPr>
              <w:t>2. Тематический контроль</w:t>
            </w:r>
          </w:p>
        </w:tc>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выполнение практических заданий</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письменный опрос</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самостоятельная работа (при дополнительных занятиях)</w:t>
            </w:r>
          </w:p>
        </w:tc>
        <w:tc>
          <w:tcPr>
            <w:tcW w:w="2178"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1. ориентирующая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2. стимулирующая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3. аттестационая</w:t>
            </w:r>
          </w:p>
        </w:tc>
        <w:tc>
          <w:tcPr>
            <w:tcW w:w="2280" w:type="dxa"/>
          </w:tcPr>
          <w:p w:rsidR="001A6C7D" w:rsidRPr="006E33AA" w:rsidRDefault="001A6C7D" w:rsidP="00437DDA">
            <w:pPr>
              <w:spacing w:after="0" w:line="240" w:lineRule="auto"/>
              <w:jc w:val="both"/>
              <w:rPr>
                <w:rFonts w:ascii="Times New Roman" w:hAnsi="Times New Roman"/>
                <w:sz w:val="28"/>
                <w:szCs w:val="28"/>
              </w:rPr>
            </w:pPr>
            <w:r>
              <w:rPr>
                <w:rFonts w:ascii="Times New Roman" w:hAnsi="Times New Roman"/>
                <w:sz w:val="28"/>
                <w:szCs w:val="28"/>
              </w:rPr>
              <w:t>Желателен</w:t>
            </w:r>
          </w:p>
        </w:tc>
      </w:tr>
      <w:tr w:rsidR="001A6C7D" w:rsidRPr="006E33AA">
        <w:tblPrEx>
          <w:tblCellMar>
            <w:top w:w="0" w:type="dxa"/>
            <w:bottom w:w="0" w:type="dxa"/>
          </w:tblCellMar>
        </w:tblPrEx>
        <w:trPr>
          <w:trHeight w:val="188"/>
        </w:trPr>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iCs/>
                <w:sz w:val="28"/>
                <w:szCs w:val="28"/>
              </w:rPr>
              <w:t>3. Итоговый контроль</w:t>
            </w:r>
          </w:p>
        </w:tc>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Тестовый вопросник с ответами множественного выбора</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итоговое занятие</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зачет или экзамен</w:t>
            </w:r>
          </w:p>
        </w:tc>
        <w:tc>
          <w:tcPr>
            <w:tcW w:w="2178"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1. аттестационная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2. ориентирующая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3. стимулирующая</w:t>
            </w:r>
          </w:p>
        </w:tc>
        <w:tc>
          <w:tcPr>
            <w:tcW w:w="2280" w:type="dxa"/>
          </w:tcPr>
          <w:p w:rsidR="001A6C7D" w:rsidRPr="006E33AA" w:rsidRDefault="001A6C7D" w:rsidP="00437DDA">
            <w:pPr>
              <w:spacing w:after="0" w:line="240" w:lineRule="auto"/>
              <w:jc w:val="both"/>
              <w:rPr>
                <w:rFonts w:ascii="Times New Roman" w:hAnsi="Times New Roman"/>
                <w:sz w:val="28"/>
                <w:szCs w:val="28"/>
              </w:rPr>
            </w:pPr>
            <w:r>
              <w:rPr>
                <w:rFonts w:ascii="Times New Roman" w:hAnsi="Times New Roman"/>
                <w:sz w:val="28"/>
                <w:szCs w:val="28"/>
              </w:rPr>
              <w:t>Обязателен</w:t>
            </w:r>
          </w:p>
        </w:tc>
      </w:tr>
      <w:tr w:rsidR="001A6C7D" w:rsidRPr="006E33AA">
        <w:tblPrEx>
          <w:tblCellMar>
            <w:top w:w="0" w:type="dxa"/>
            <w:bottom w:w="0" w:type="dxa"/>
          </w:tblCellMar>
        </w:tblPrEx>
        <w:trPr>
          <w:trHeight w:val="188"/>
        </w:trPr>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iCs/>
                <w:sz w:val="28"/>
                <w:szCs w:val="28"/>
              </w:rPr>
              <w:t>4. Резидуальный контроль</w:t>
            </w:r>
          </w:p>
        </w:tc>
        <w:tc>
          <w:tcPr>
            <w:tcW w:w="2520"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Тестовый вопросник с ответами множественного выбора</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 свободный опрос</w:t>
            </w:r>
          </w:p>
        </w:tc>
        <w:tc>
          <w:tcPr>
            <w:tcW w:w="2178" w:type="dxa"/>
          </w:tcPr>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1. стимулирующая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2. ориентирующая</w:t>
            </w:r>
          </w:p>
          <w:p w:rsidR="001A6C7D" w:rsidRPr="006E33AA" w:rsidRDefault="001A6C7D" w:rsidP="00437DDA">
            <w:pPr>
              <w:spacing w:after="0" w:line="240" w:lineRule="auto"/>
              <w:jc w:val="both"/>
              <w:rPr>
                <w:rFonts w:ascii="Times New Roman" w:hAnsi="Times New Roman"/>
                <w:sz w:val="28"/>
                <w:szCs w:val="28"/>
              </w:rPr>
            </w:pPr>
            <w:r w:rsidRPr="006E33AA">
              <w:rPr>
                <w:rFonts w:ascii="Times New Roman" w:hAnsi="Times New Roman"/>
                <w:sz w:val="28"/>
                <w:szCs w:val="28"/>
              </w:rPr>
              <w:t>3. аттестационная</w:t>
            </w:r>
          </w:p>
          <w:p w:rsidR="001A6C7D" w:rsidRPr="006E33AA" w:rsidRDefault="001A6C7D" w:rsidP="00437DDA">
            <w:pPr>
              <w:spacing w:after="0" w:line="240" w:lineRule="auto"/>
              <w:jc w:val="both"/>
              <w:rPr>
                <w:rFonts w:ascii="Times New Roman" w:hAnsi="Times New Roman"/>
                <w:sz w:val="28"/>
                <w:szCs w:val="28"/>
              </w:rPr>
            </w:pPr>
          </w:p>
        </w:tc>
        <w:tc>
          <w:tcPr>
            <w:tcW w:w="2280" w:type="dxa"/>
          </w:tcPr>
          <w:p w:rsidR="001A6C7D" w:rsidRPr="006E33AA" w:rsidRDefault="001A6C7D" w:rsidP="00437DDA">
            <w:pPr>
              <w:spacing w:after="0" w:line="240" w:lineRule="auto"/>
              <w:jc w:val="both"/>
              <w:rPr>
                <w:rFonts w:ascii="Times New Roman" w:hAnsi="Times New Roman"/>
                <w:sz w:val="28"/>
                <w:szCs w:val="28"/>
              </w:rPr>
            </w:pPr>
            <w:r>
              <w:rPr>
                <w:rFonts w:ascii="Times New Roman" w:hAnsi="Times New Roman"/>
                <w:sz w:val="28"/>
                <w:szCs w:val="28"/>
              </w:rPr>
              <w:t>Желателен</w:t>
            </w:r>
          </w:p>
        </w:tc>
      </w:tr>
    </w:tbl>
    <w:p w:rsidR="00D17973" w:rsidRPr="006E33AA" w:rsidRDefault="00D17973" w:rsidP="009E3D8F">
      <w:pPr>
        <w:spacing w:after="0" w:line="360" w:lineRule="auto"/>
        <w:jc w:val="both"/>
        <w:rPr>
          <w:rFonts w:ascii="Times New Roman" w:hAnsi="Times New Roman"/>
          <w:b/>
          <w:color w:val="FF0000"/>
          <w:sz w:val="28"/>
          <w:szCs w:val="28"/>
        </w:rPr>
      </w:pP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Выделяя основные функции контроля уровня знаний в учебном процессе необходимо обратить внимание на то, что на разных этапах контроля ведущая функция и соотношение функций  будет различным. Так, на этапе пропедевтического контроля, ведущей будет функция стимулирующая. Т.е. контроль знаний на этом этапе является необходимым стимулом к изучению учебного материала. </w:t>
      </w:r>
    </w:p>
    <w:p w:rsidR="00D17973" w:rsidRPr="006E33AA" w:rsidRDefault="00D17973" w:rsidP="006E33AA">
      <w:pPr>
        <w:spacing w:after="0" w:line="360" w:lineRule="auto"/>
        <w:ind w:firstLine="709"/>
        <w:jc w:val="both"/>
        <w:rPr>
          <w:rFonts w:ascii="Times New Roman" w:hAnsi="Times New Roman"/>
          <w:sz w:val="28"/>
          <w:szCs w:val="28"/>
        </w:rPr>
      </w:pPr>
    </w:p>
    <w:p w:rsidR="00D1644A" w:rsidRDefault="00D1644A" w:rsidP="00D1644A">
      <w:pPr>
        <w:pStyle w:val="31"/>
        <w:spacing w:after="0" w:line="360" w:lineRule="auto"/>
        <w:ind w:left="0" w:firstLine="709"/>
        <w:jc w:val="both"/>
        <w:rPr>
          <w:iCs/>
          <w:sz w:val="28"/>
          <w:szCs w:val="28"/>
        </w:rPr>
      </w:pPr>
      <w:r w:rsidRPr="006E33AA">
        <w:rPr>
          <w:sz w:val="28"/>
          <w:szCs w:val="28"/>
        </w:rPr>
        <w:t>В</w:t>
      </w:r>
      <w:r w:rsidRPr="006E33AA">
        <w:rPr>
          <w:iCs/>
          <w:sz w:val="28"/>
          <w:szCs w:val="28"/>
        </w:rPr>
        <w:t xml:space="preserve"> начале курса преподаватель должен проинформировать обучающихся о системе контроля знаний, критериях оценки, условиях проведения зачета или экзамена и т.д. Критерии, которые озвучивает преподаватель определяют «что» и «как» будут изучать спасатели. Если преподаватель ставит цель не только воспроизведение учебного материала, но приведения примеров, </w:t>
      </w:r>
      <w:r>
        <w:rPr>
          <w:iCs/>
          <w:sz w:val="28"/>
          <w:szCs w:val="28"/>
        </w:rPr>
        <w:t xml:space="preserve">анализа проблемных ситуаций, выстраивания межпредметных связей, то и задачная организация курса должна быть разработана соответствующим образом. </w:t>
      </w:r>
    </w:p>
    <w:p w:rsidR="00D1644A" w:rsidRPr="006E33AA" w:rsidRDefault="00D1644A" w:rsidP="00D1644A">
      <w:pPr>
        <w:pStyle w:val="31"/>
        <w:spacing w:after="0" w:line="360" w:lineRule="auto"/>
        <w:ind w:left="0" w:firstLine="709"/>
        <w:jc w:val="both"/>
        <w:rPr>
          <w:sz w:val="28"/>
          <w:szCs w:val="28"/>
        </w:rPr>
      </w:pPr>
      <w:r w:rsidRPr="006E33AA">
        <w:rPr>
          <w:iCs/>
          <w:sz w:val="28"/>
          <w:szCs w:val="28"/>
        </w:rPr>
        <w:t xml:space="preserve">Далее будут рассмотрены, по нашему опыту, наиболее целесообразные компоненты и формы контроля при психологической подготовке спасателей.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Контрольное (итоговое) занятие проводится по окончании курса психологической подготовки во всех группах спасателей. Его методической особенностью является то, что, с одной стороны, оно носит сугубо контрольный характер и напра</w:t>
      </w:r>
      <w:r w:rsidRPr="006E33AA">
        <w:rPr>
          <w:rFonts w:ascii="Times New Roman" w:hAnsi="Times New Roman"/>
          <w:sz w:val="28"/>
          <w:szCs w:val="28"/>
        </w:rPr>
        <w:t>в</w:t>
      </w:r>
      <w:r w:rsidRPr="006E33AA">
        <w:rPr>
          <w:rFonts w:ascii="Times New Roman" w:hAnsi="Times New Roman"/>
          <w:sz w:val="28"/>
          <w:szCs w:val="28"/>
        </w:rPr>
        <w:t>лено на проверку индивидуальных знаний по пройденным темам за период обучения, а, с другой  призвано подытожить д</w:t>
      </w:r>
      <w:r w:rsidRPr="006E33AA">
        <w:rPr>
          <w:rFonts w:ascii="Times New Roman" w:hAnsi="Times New Roman"/>
          <w:sz w:val="28"/>
          <w:szCs w:val="28"/>
        </w:rPr>
        <w:t>о</w:t>
      </w:r>
      <w:r w:rsidRPr="006E33AA">
        <w:rPr>
          <w:rFonts w:ascii="Times New Roman" w:hAnsi="Times New Roman"/>
          <w:sz w:val="28"/>
          <w:szCs w:val="28"/>
        </w:rPr>
        <w:t>стигнутый уровень психологической подготовки спасателей.</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Целями контрольного (итогового) занятия является оценка: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уровня знаний  обучаемых по изученным темам учебного пл</w:t>
      </w:r>
      <w:r w:rsidRPr="006E33AA">
        <w:rPr>
          <w:rFonts w:ascii="Times New Roman" w:hAnsi="Times New Roman"/>
          <w:sz w:val="28"/>
          <w:szCs w:val="28"/>
        </w:rPr>
        <w:t>а</w:t>
      </w:r>
      <w:r w:rsidRPr="006E33AA">
        <w:rPr>
          <w:rFonts w:ascii="Times New Roman" w:hAnsi="Times New Roman"/>
          <w:sz w:val="28"/>
          <w:szCs w:val="28"/>
        </w:rPr>
        <w:t>на;</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применения полученных знаний в практической деятельности.</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Формы и методы проведения контрольных (итоговых) занятий должны учитывать особенности различных категорий спасателей.</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Основные формы проведения контрольного (итогового) зан</w:t>
      </w:r>
      <w:r w:rsidRPr="006E33AA">
        <w:rPr>
          <w:rFonts w:ascii="Times New Roman" w:hAnsi="Times New Roman"/>
          <w:sz w:val="28"/>
          <w:szCs w:val="28"/>
        </w:rPr>
        <w:t>я</w:t>
      </w:r>
      <w:r w:rsidRPr="006E33AA">
        <w:rPr>
          <w:rFonts w:ascii="Times New Roman" w:hAnsi="Times New Roman"/>
          <w:sz w:val="28"/>
          <w:szCs w:val="28"/>
        </w:rPr>
        <w:t>тия:</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1. Индивидуальные собеседования либо по вопросам, либо по билетам.</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2. Групповая контрольная беседа. В случае неполного или н</w:t>
      </w:r>
      <w:r w:rsidRPr="006E33AA">
        <w:rPr>
          <w:rFonts w:ascii="Times New Roman" w:hAnsi="Times New Roman"/>
          <w:sz w:val="28"/>
          <w:szCs w:val="28"/>
        </w:rPr>
        <w:t>е</w:t>
      </w:r>
      <w:r w:rsidRPr="006E33AA">
        <w:rPr>
          <w:rFonts w:ascii="Times New Roman" w:hAnsi="Times New Roman"/>
          <w:sz w:val="28"/>
          <w:szCs w:val="28"/>
        </w:rPr>
        <w:t>правильного доклада одного из отвечающих, другие спасатели могут дополнить или исправить его. При анализе их устных ответов важно обращать внимание на знание основных положений проблемы,  умение мыслить и обобщать разрозненные факты, умение  находить правильные решения в нестандартных ситуациях.</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3. Подготовка к экзамену.</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Необходимо поощрять подготовку спасателями всех категорий различных наглядных пособий к итоговым занятиям в виде рисунков, схем, плакатов, таблиц,  графиков</w:t>
      </w:r>
      <w:r w:rsidR="00D1644A">
        <w:rPr>
          <w:rFonts w:ascii="Times New Roman" w:hAnsi="Times New Roman"/>
          <w:sz w:val="28"/>
          <w:szCs w:val="28"/>
        </w:rPr>
        <w:t>, слайд-программ</w:t>
      </w:r>
      <w:r w:rsidRPr="006E33AA">
        <w:rPr>
          <w:rFonts w:ascii="Times New Roman" w:hAnsi="Times New Roman"/>
          <w:sz w:val="28"/>
          <w:szCs w:val="28"/>
        </w:rPr>
        <w:t xml:space="preserve"> и т.д.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 подготовке к итоговому занятию преподавателю ц</w:t>
      </w:r>
      <w:r w:rsidRPr="006E33AA">
        <w:rPr>
          <w:rFonts w:ascii="Times New Roman" w:hAnsi="Times New Roman"/>
          <w:sz w:val="28"/>
          <w:szCs w:val="28"/>
        </w:rPr>
        <w:t>е</w:t>
      </w:r>
      <w:r w:rsidRPr="006E33AA">
        <w:rPr>
          <w:rFonts w:ascii="Times New Roman" w:hAnsi="Times New Roman"/>
          <w:sz w:val="28"/>
          <w:szCs w:val="28"/>
        </w:rPr>
        <w:t xml:space="preserve">лесообразно проанализировать текущую подготовленность каждого участника группы, его активность с тем, чтобы быть готовым дать им краткие рекомендации по дальнейшей работе. </w:t>
      </w:r>
    </w:p>
    <w:p w:rsidR="00D17973" w:rsidRPr="006E33AA" w:rsidRDefault="001A6C7D" w:rsidP="006E33AA">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При подготовке </w:t>
      </w:r>
      <w:r w:rsidR="00D17973" w:rsidRPr="006E33AA">
        <w:rPr>
          <w:rFonts w:ascii="Times New Roman" w:hAnsi="Times New Roman"/>
          <w:b/>
          <w:sz w:val="28"/>
          <w:szCs w:val="28"/>
        </w:rPr>
        <w:t xml:space="preserve"> и проведени</w:t>
      </w:r>
      <w:r>
        <w:rPr>
          <w:rFonts w:ascii="Times New Roman" w:hAnsi="Times New Roman"/>
          <w:b/>
          <w:sz w:val="28"/>
          <w:szCs w:val="28"/>
        </w:rPr>
        <w:t>и</w:t>
      </w:r>
      <w:r w:rsidR="00D17973" w:rsidRPr="006E33AA">
        <w:rPr>
          <w:rFonts w:ascii="Times New Roman" w:hAnsi="Times New Roman"/>
          <w:b/>
          <w:sz w:val="28"/>
          <w:szCs w:val="28"/>
        </w:rPr>
        <w:t xml:space="preserve"> </w:t>
      </w:r>
      <w:r w:rsidR="00D1644A">
        <w:rPr>
          <w:rFonts w:ascii="Times New Roman" w:hAnsi="Times New Roman"/>
          <w:b/>
          <w:sz w:val="28"/>
          <w:szCs w:val="28"/>
        </w:rPr>
        <w:t>аттестации (</w:t>
      </w:r>
      <w:r w:rsidR="00D17973" w:rsidRPr="006E33AA">
        <w:rPr>
          <w:rFonts w:ascii="Times New Roman" w:hAnsi="Times New Roman"/>
          <w:b/>
          <w:sz w:val="28"/>
          <w:szCs w:val="28"/>
        </w:rPr>
        <w:t>экзамена</w:t>
      </w:r>
      <w:r w:rsidR="00D1644A">
        <w:rPr>
          <w:rFonts w:ascii="Times New Roman" w:hAnsi="Times New Roman"/>
          <w:b/>
          <w:sz w:val="28"/>
          <w:szCs w:val="28"/>
        </w:rPr>
        <w:t>, зачета)</w:t>
      </w:r>
      <w:r w:rsidR="00D17973" w:rsidRPr="006E33AA">
        <w:rPr>
          <w:rFonts w:ascii="Times New Roman" w:hAnsi="Times New Roman"/>
          <w:b/>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При </w:t>
      </w:r>
      <w:r w:rsidRPr="00D1644A">
        <w:rPr>
          <w:rFonts w:ascii="Times New Roman" w:hAnsi="Times New Roman"/>
          <w:sz w:val="28"/>
          <w:szCs w:val="28"/>
        </w:rPr>
        <w:t xml:space="preserve">подготовке к проведению </w:t>
      </w:r>
      <w:r w:rsidR="00D1644A" w:rsidRPr="00D1644A">
        <w:rPr>
          <w:rFonts w:ascii="Times New Roman" w:hAnsi="Times New Roman"/>
          <w:sz w:val="28"/>
          <w:szCs w:val="28"/>
        </w:rPr>
        <w:t>аттестации (экзамена, зачета)</w:t>
      </w:r>
      <w:r w:rsidR="00D1644A" w:rsidRPr="00D1644A">
        <w:rPr>
          <w:rFonts w:ascii="Times New Roman" w:hAnsi="Times New Roman"/>
          <w:b/>
          <w:sz w:val="28"/>
          <w:szCs w:val="28"/>
        </w:rPr>
        <w:t xml:space="preserve"> </w:t>
      </w:r>
      <w:r w:rsidRPr="00D1644A">
        <w:rPr>
          <w:rFonts w:ascii="Times New Roman" w:hAnsi="Times New Roman"/>
          <w:sz w:val="28"/>
          <w:szCs w:val="28"/>
        </w:rPr>
        <w:t>преподаватель</w:t>
      </w:r>
      <w:r w:rsidRPr="006E33AA">
        <w:rPr>
          <w:rFonts w:ascii="Times New Roman" w:hAnsi="Times New Roman"/>
          <w:sz w:val="28"/>
          <w:szCs w:val="28"/>
        </w:rPr>
        <w:t xml:space="preserve"> должен:</w:t>
      </w:r>
    </w:p>
    <w:p w:rsidR="00D17973" w:rsidRPr="00D1644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своевременно довести вопросы группе (не позднее, чем за </w:t>
      </w:r>
      <w:r w:rsidR="00D1644A">
        <w:rPr>
          <w:rFonts w:ascii="Times New Roman" w:hAnsi="Times New Roman"/>
          <w:sz w:val="28"/>
          <w:szCs w:val="28"/>
        </w:rPr>
        <w:t>5</w:t>
      </w:r>
      <w:r w:rsidRPr="006E33AA">
        <w:rPr>
          <w:rFonts w:ascii="Times New Roman" w:hAnsi="Times New Roman"/>
          <w:sz w:val="28"/>
          <w:szCs w:val="28"/>
        </w:rPr>
        <w:t xml:space="preserve"> дней до</w:t>
      </w:r>
      <w:r w:rsidR="00D1644A">
        <w:rPr>
          <w:rFonts w:ascii="Times New Roman" w:hAnsi="Times New Roman"/>
          <w:sz w:val="28"/>
          <w:szCs w:val="28"/>
        </w:rPr>
        <w:t xml:space="preserve"> </w:t>
      </w:r>
      <w:r w:rsidR="00D1644A" w:rsidRPr="00D1644A">
        <w:rPr>
          <w:rFonts w:ascii="Times New Roman" w:hAnsi="Times New Roman"/>
          <w:sz w:val="28"/>
          <w:szCs w:val="28"/>
        </w:rPr>
        <w:t>аттестации (экзамена, зачета)</w:t>
      </w:r>
      <w:r w:rsidRPr="00D1644A">
        <w:rPr>
          <w:rFonts w:ascii="Times New Roman" w:hAnsi="Times New Roman"/>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организовать подготовку группы к </w:t>
      </w:r>
      <w:r w:rsidR="00D1644A" w:rsidRPr="00D1644A">
        <w:rPr>
          <w:rFonts w:ascii="Times New Roman" w:hAnsi="Times New Roman"/>
          <w:sz w:val="28"/>
          <w:szCs w:val="28"/>
        </w:rPr>
        <w:t>аттестации (экзамена, зачета)</w:t>
      </w:r>
      <w:r w:rsidRPr="006E33AA">
        <w:rPr>
          <w:rFonts w:ascii="Times New Roman" w:hAnsi="Times New Roman"/>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своевременно оповестить обуча</w:t>
      </w:r>
      <w:r w:rsidR="00D1644A">
        <w:rPr>
          <w:rFonts w:ascii="Times New Roman" w:hAnsi="Times New Roman"/>
          <w:sz w:val="28"/>
          <w:szCs w:val="28"/>
        </w:rPr>
        <w:t>ющихся</w:t>
      </w:r>
      <w:r w:rsidRPr="006E33AA">
        <w:rPr>
          <w:rFonts w:ascii="Times New Roman" w:hAnsi="Times New Roman"/>
          <w:sz w:val="28"/>
          <w:szCs w:val="28"/>
        </w:rPr>
        <w:t xml:space="preserve"> о времени, месте и порядке пров</w:t>
      </w:r>
      <w:r w:rsidRPr="006E33AA">
        <w:rPr>
          <w:rFonts w:ascii="Times New Roman" w:hAnsi="Times New Roman"/>
          <w:sz w:val="28"/>
          <w:szCs w:val="28"/>
        </w:rPr>
        <w:t>е</w:t>
      </w:r>
      <w:r w:rsidRPr="006E33AA">
        <w:rPr>
          <w:rFonts w:ascii="Times New Roman" w:hAnsi="Times New Roman"/>
          <w:sz w:val="28"/>
          <w:szCs w:val="28"/>
        </w:rPr>
        <w:t xml:space="preserve">дения </w:t>
      </w:r>
      <w:r w:rsidR="00D1644A" w:rsidRPr="00D1644A">
        <w:rPr>
          <w:rFonts w:ascii="Times New Roman" w:hAnsi="Times New Roman"/>
          <w:sz w:val="28"/>
          <w:szCs w:val="28"/>
        </w:rPr>
        <w:t>аттестации (экзамена, зачета)</w:t>
      </w:r>
      <w:r w:rsidRPr="006E33AA">
        <w:rPr>
          <w:rFonts w:ascii="Times New Roman" w:hAnsi="Times New Roman"/>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провести групповую консультацию;</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При проведении </w:t>
      </w:r>
      <w:r w:rsidR="00D1644A" w:rsidRPr="00D1644A">
        <w:rPr>
          <w:rFonts w:ascii="Times New Roman" w:hAnsi="Times New Roman"/>
          <w:sz w:val="28"/>
          <w:szCs w:val="28"/>
        </w:rPr>
        <w:t>аттестации (экзамена, зачета)</w:t>
      </w:r>
      <w:r w:rsidRPr="006E33AA">
        <w:rPr>
          <w:rFonts w:ascii="Times New Roman" w:hAnsi="Times New Roman"/>
          <w:sz w:val="28"/>
          <w:szCs w:val="28"/>
        </w:rPr>
        <w:t>:</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при ответах добиваться полного раскрытия содержания вопр</w:t>
      </w:r>
      <w:r w:rsidRPr="006E33AA">
        <w:rPr>
          <w:rFonts w:ascii="Times New Roman" w:hAnsi="Times New Roman"/>
          <w:sz w:val="28"/>
          <w:szCs w:val="28"/>
        </w:rPr>
        <w:t>о</w:t>
      </w:r>
      <w:r w:rsidRPr="006E33AA">
        <w:rPr>
          <w:rFonts w:ascii="Times New Roman" w:hAnsi="Times New Roman"/>
          <w:sz w:val="28"/>
          <w:szCs w:val="28"/>
        </w:rPr>
        <w:t xml:space="preserve">сов;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оценить ответы всех обучающихся; </w:t>
      </w:r>
    </w:p>
    <w:p w:rsidR="00D17973" w:rsidRPr="006E33AA" w:rsidRDefault="00D17973"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провести разбор экзамена: дать общую оценку (уровень подг</w:t>
      </w:r>
      <w:r w:rsidRPr="006E33AA">
        <w:rPr>
          <w:rFonts w:ascii="Times New Roman" w:hAnsi="Times New Roman"/>
          <w:sz w:val="28"/>
          <w:szCs w:val="28"/>
        </w:rPr>
        <w:t>о</w:t>
      </w:r>
      <w:r w:rsidRPr="006E33AA">
        <w:rPr>
          <w:rFonts w:ascii="Times New Roman" w:hAnsi="Times New Roman"/>
          <w:sz w:val="28"/>
          <w:szCs w:val="28"/>
        </w:rPr>
        <w:t>товленности спасателей, активность, степень усвоения программы). Проанализировать ответы, соблюдая объективность и корректность. Кратко ответить на вопросы, не получившие глубокого раскрытия. Довести выставленные оценки.</w:t>
      </w:r>
    </w:p>
    <w:p w:rsidR="00D17973" w:rsidRPr="006E33AA" w:rsidRDefault="00D17973" w:rsidP="006E33AA">
      <w:pPr>
        <w:shd w:val="clear" w:color="auto" w:fill="FFFFFF"/>
        <w:spacing w:after="0" w:line="360" w:lineRule="auto"/>
        <w:ind w:firstLine="709"/>
        <w:jc w:val="both"/>
        <w:rPr>
          <w:rFonts w:ascii="Times New Roman" w:hAnsi="Times New Roman"/>
          <w:b/>
          <w:bCs/>
          <w:iCs/>
          <w:sz w:val="28"/>
          <w:szCs w:val="28"/>
        </w:rPr>
      </w:pPr>
    </w:p>
    <w:p w:rsidR="00D17973" w:rsidRPr="00BE77F9" w:rsidRDefault="00D17973" w:rsidP="00BE77F9">
      <w:pPr>
        <w:widowControl w:val="0"/>
        <w:tabs>
          <w:tab w:val="left" w:pos="5906"/>
        </w:tabs>
        <w:snapToGrid w:val="0"/>
        <w:spacing w:after="0" w:line="360" w:lineRule="auto"/>
        <w:ind w:firstLine="709"/>
        <w:jc w:val="both"/>
        <w:rPr>
          <w:rFonts w:ascii="Times New Roman" w:hAnsi="Times New Roman"/>
          <w:b/>
          <w:sz w:val="28"/>
          <w:szCs w:val="28"/>
        </w:rPr>
      </w:pPr>
      <w:r w:rsidRPr="00BE77F9">
        <w:rPr>
          <w:rFonts w:ascii="Times New Roman" w:hAnsi="Times New Roman"/>
          <w:b/>
          <w:sz w:val="28"/>
          <w:szCs w:val="28"/>
        </w:rPr>
        <w:t>Вопросники множественного выбора</w:t>
      </w:r>
      <w:r w:rsidRPr="00BE77F9">
        <w:rPr>
          <w:rFonts w:ascii="Times New Roman" w:hAnsi="Times New Roman"/>
          <w:b/>
          <w:sz w:val="28"/>
          <w:szCs w:val="28"/>
        </w:rPr>
        <w:tab/>
      </w:r>
    </w:p>
    <w:p w:rsidR="00D17973" w:rsidRPr="006E33AA" w:rsidRDefault="00D17973" w:rsidP="006E33AA">
      <w:pPr>
        <w:pStyle w:val="a5"/>
        <w:spacing w:line="360" w:lineRule="auto"/>
        <w:ind w:firstLine="709"/>
        <w:rPr>
          <w:sz w:val="28"/>
          <w:szCs w:val="28"/>
        </w:rPr>
      </w:pPr>
      <w:r w:rsidRPr="006E33AA">
        <w:rPr>
          <w:sz w:val="28"/>
          <w:szCs w:val="28"/>
        </w:rPr>
        <w:t>Одним из наиболее эффективных инструментов определения уровня знаний можно считать вопросники множественного выбора. Таксономия учебных задач может успешно использоваться при проектировании учебных задач в вопросниках множественного выбора по заранее заданным параметрам, например, по сложности, операционному составу, интеллектуальной требовательности. Дидактическая ценность системы учебных задач, по мнению Д. Толлингеровой, связана с выполнением поставленной педагогической цели: если целью преподавателя - проверить знания обучающегося, то достаточно, чтобы вопросник содержал задачи первой категории, если же цель - проверить, как обучающийся использует сложные мыслительные операции, то задачи 1-2 категорий не позволят гарантировать достижения поставленной цели. При этом, сравнительно разнородный набор задач, где чередуются разные познавательные операции, предотвращает демотивацию под влиянием монотонности задаваемых задач.</w:t>
      </w:r>
    </w:p>
    <w:p w:rsidR="00D17973" w:rsidRPr="006E33AA" w:rsidRDefault="00D17973" w:rsidP="006E33AA">
      <w:pPr>
        <w:spacing w:after="0" w:line="360" w:lineRule="auto"/>
        <w:ind w:firstLine="709"/>
        <w:jc w:val="both"/>
        <w:rPr>
          <w:rFonts w:ascii="Times New Roman" w:hAnsi="Times New Roman"/>
          <w:color w:val="000000"/>
          <w:sz w:val="28"/>
          <w:szCs w:val="28"/>
        </w:rPr>
      </w:pPr>
      <w:r w:rsidRPr="006E33AA">
        <w:rPr>
          <w:rFonts w:ascii="Times New Roman" w:hAnsi="Times New Roman"/>
          <w:color w:val="000000"/>
          <w:sz w:val="28"/>
          <w:szCs w:val="28"/>
        </w:rPr>
        <w:t xml:space="preserve">В условиях компьютеризации учебного процесса использование вопросников множественного выбора значительно сокращает время на проведение тестирования, позволяя проводить </w:t>
      </w:r>
      <w:r w:rsidR="000D0592">
        <w:rPr>
          <w:rFonts w:ascii="Times New Roman" w:hAnsi="Times New Roman"/>
          <w:color w:val="000000"/>
          <w:sz w:val="28"/>
          <w:szCs w:val="28"/>
        </w:rPr>
        <w:t>различные этапы контроля</w:t>
      </w:r>
      <w:r w:rsidRPr="006E33AA">
        <w:rPr>
          <w:rFonts w:ascii="Times New Roman" w:hAnsi="Times New Roman"/>
          <w:color w:val="000000"/>
          <w:sz w:val="28"/>
          <w:szCs w:val="28"/>
        </w:rPr>
        <w:t xml:space="preserve">. Введение подобной формы контроля позволит осуществить переход к  планированию учебного процесса в соответствии с уровнем усвоения знаний, введению в учебный процесс количественного измерителя степени законченности процесса обучения в виде коэффициента усвоения. </w:t>
      </w:r>
      <w:bookmarkStart w:id="22" w:name="_Toc421164854"/>
      <w:bookmarkStart w:id="23" w:name="_Toc421166477"/>
      <w:bookmarkStart w:id="24" w:name="_Toc421170298"/>
      <w:bookmarkEnd w:id="22"/>
      <w:bookmarkEnd w:id="23"/>
      <w:bookmarkEnd w:id="24"/>
    </w:p>
    <w:p w:rsidR="000D0592" w:rsidRPr="000D0592" w:rsidRDefault="000D0592" w:rsidP="000D0592">
      <w:pPr>
        <w:widowControl w:val="0"/>
        <w:spacing w:after="0" w:line="360" w:lineRule="auto"/>
        <w:ind w:firstLine="709"/>
        <w:jc w:val="both"/>
        <w:rPr>
          <w:rFonts w:ascii="Times New Roman" w:hAnsi="Times New Roman"/>
          <w:sz w:val="28"/>
          <w:szCs w:val="28"/>
        </w:rPr>
      </w:pPr>
      <w:r w:rsidRPr="000D0592">
        <w:rPr>
          <w:rFonts w:ascii="Times New Roman" w:hAnsi="Times New Roman"/>
          <w:sz w:val="28"/>
          <w:szCs w:val="28"/>
        </w:rPr>
        <w:t xml:space="preserve">Для вопросников множественного выбора целесообразно применять следующую </w:t>
      </w:r>
      <w:r w:rsidRPr="000D0592">
        <w:rPr>
          <w:rFonts w:ascii="Times New Roman" w:hAnsi="Times New Roman"/>
          <w:iCs/>
          <w:sz w:val="28"/>
          <w:szCs w:val="28"/>
        </w:rPr>
        <w:t>иерархия уровней</w:t>
      </w:r>
      <w:r w:rsidRPr="000D0592">
        <w:rPr>
          <w:rFonts w:ascii="Times New Roman" w:hAnsi="Times New Roman"/>
          <w:sz w:val="28"/>
          <w:szCs w:val="28"/>
        </w:rPr>
        <w:t xml:space="preserve"> усвоения и уровней сложности заданий: </w:t>
      </w:r>
    </w:p>
    <w:p w:rsidR="000D0592" w:rsidRPr="006E33AA" w:rsidRDefault="000D0592" w:rsidP="000D0592">
      <w:pPr>
        <w:tabs>
          <w:tab w:val="left" w:pos="360"/>
        </w:tabs>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1 – уровень узнавания; </w:t>
      </w:r>
    </w:p>
    <w:p w:rsidR="000D0592" w:rsidRPr="006E33AA" w:rsidRDefault="000D0592" w:rsidP="000D0592">
      <w:pPr>
        <w:pStyle w:val="31"/>
        <w:spacing w:after="0" w:line="360" w:lineRule="auto"/>
        <w:ind w:left="0" w:firstLine="709"/>
        <w:jc w:val="both"/>
        <w:rPr>
          <w:sz w:val="28"/>
          <w:szCs w:val="28"/>
        </w:rPr>
      </w:pPr>
      <w:r w:rsidRPr="006E33AA">
        <w:rPr>
          <w:sz w:val="28"/>
          <w:szCs w:val="28"/>
        </w:rPr>
        <w:t>2 – уровень воспроизведения;</w:t>
      </w:r>
    </w:p>
    <w:p w:rsidR="000D0592" w:rsidRPr="006E33AA" w:rsidRDefault="000D0592" w:rsidP="000D0592">
      <w:pPr>
        <w:pStyle w:val="31"/>
        <w:spacing w:after="0" w:line="360" w:lineRule="auto"/>
        <w:ind w:left="0" w:firstLine="709"/>
        <w:jc w:val="both"/>
        <w:rPr>
          <w:sz w:val="28"/>
          <w:szCs w:val="28"/>
        </w:rPr>
      </w:pPr>
      <w:r w:rsidRPr="006E33AA">
        <w:rPr>
          <w:sz w:val="28"/>
          <w:szCs w:val="28"/>
        </w:rPr>
        <w:t>3 – уровень понимания;</w:t>
      </w:r>
    </w:p>
    <w:p w:rsidR="000D0592" w:rsidRPr="006E33AA" w:rsidRDefault="000D0592" w:rsidP="000D0592">
      <w:pPr>
        <w:pStyle w:val="31"/>
        <w:spacing w:after="0" w:line="360" w:lineRule="auto"/>
        <w:ind w:left="0" w:firstLine="709"/>
        <w:jc w:val="both"/>
        <w:rPr>
          <w:sz w:val="28"/>
          <w:szCs w:val="28"/>
        </w:rPr>
      </w:pPr>
      <w:r w:rsidRPr="006E33AA">
        <w:rPr>
          <w:sz w:val="28"/>
          <w:szCs w:val="28"/>
        </w:rPr>
        <w:t>4 – уровень применения.</w:t>
      </w:r>
    </w:p>
    <w:p w:rsidR="000D0592" w:rsidRDefault="00E57721" w:rsidP="006E33AA">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Примерные вопросники множественного выбора приведены в части 2.</w:t>
      </w:r>
    </w:p>
    <w:p w:rsidR="00D17973" w:rsidRDefault="00D17973" w:rsidP="006E33AA">
      <w:pPr>
        <w:spacing w:after="0" w:line="360" w:lineRule="auto"/>
        <w:ind w:firstLine="709"/>
        <w:jc w:val="both"/>
        <w:rPr>
          <w:rFonts w:ascii="Times New Roman" w:hAnsi="Times New Roman"/>
          <w:sz w:val="28"/>
          <w:szCs w:val="28"/>
        </w:rPr>
      </w:pPr>
    </w:p>
    <w:p w:rsidR="00D51A94" w:rsidRPr="00D51A94" w:rsidRDefault="00DB00DE" w:rsidP="00D51A94">
      <w:pPr>
        <w:widowControl w:val="0"/>
        <w:snapToGrid w:val="0"/>
        <w:spacing w:line="360" w:lineRule="auto"/>
        <w:jc w:val="both"/>
        <w:rPr>
          <w:rFonts w:ascii="Times New Roman" w:hAnsi="Times New Roman"/>
          <w:b/>
          <w:bCs/>
          <w:sz w:val="28"/>
          <w:szCs w:val="28"/>
        </w:rPr>
      </w:pPr>
      <w:bookmarkStart w:id="25" w:name="часть3литература"/>
      <w:r>
        <w:rPr>
          <w:rFonts w:ascii="Times New Roman" w:hAnsi="Times New Roman"/>
          <w:b/>
          <w:bCs/>
          <w:sz w:val="28"/>
          <w:szCs w:val="28"/>
        </w:rPr>
        <w:t xml:space="preserve">Список </w:t>
      </w:r>
      <w:r w:rsidR="00C56B22">
        <w:rPr>
          <w:rFonts w:ascii="Times New Roman" w:hAnsi="Times New Roman"/>
          <w:b/>
          <w:bCs/>
          <w:sz w:val="28"/>
          <w:szCs w:val="28"/>
        </w:rPr>
        <w:t xml:space="preserve">использованной </w:t>
      </w:r>
      <w:r>
        <w:rPr>
          <w:rFonts w:ascii="Times New Roman" w:hAnsi="Times New Roman"/>
          <w:b/>
          <w:bCs/>
          <w:sz w:val="28"/>
          <w:szCs w:val="28"/>
        </w:rPr>
        <w:t>л</w:t>
      </w:r>
      <w:r w:rsidR="00D51A94" w:rsidRPr="00D51A94">
        <w:rPr>
          <w:rFonts w:ascii="Times New Roman" w:hAnsi="Times New Roman"/>
          <w:b/>
          <w:bCs/>
          <w:sz w:val="28"/>
          <w:szCs w:val="28"/>
        </w:rPr>
        <w:t>итератур</w:t>
      </w:r>
      <w:r>
        <w:rPr>
          <w:rFonts w:ascii="Times New Roman" w:hAnsi="Times New Roman"/>
          <w:b/>
          <w:bCs/>
          <w:sz w:val="28"/>
          <w:szCs w:val="28"/>
        </w:rPr>
        <w:t>ы</w:t>
      </w:r>
      <w:r w:rsidR="00D51A94" w:rsidRPr="00D51A94">
        <w:rPr>
          <w:rFonts w:ascii="Times New Roman" w:hAnsi="Times New Roman"/>
          <w:b/>
          <w:bCs/>
          <w:sz w:val="28"/>
          <w:szCs w:val="28"/>
        </w:rPr>
        <w:t>:</w:t>
      </w:r>
    </w:p>
    <w:bookmarkEnd w:id="25"/>
    <w:p w:rsidR="00DB00DE" w:rsidRPr="00D51A94" w:rsidRDefault="00DB00DE"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sz w:val="28"/>
          <w:szCs w:val="28"/>
        </w:rPr>
      </w:pPr>
      <w:r w:rsidRPr="00D51A94">
        <w:rPr>
          <w:rFonts w:ascii="Times New Roman" w:hAnsi="Times New Roman"/>
          <w:sz w:val="28"/>
          <w:szCs w:val="28"/>
        </w:rPr>
        <w:t>Бадмаев Б.Ц. Психология и методика ускоренного обучения.</w:t>
      </w:r>
      <w:r w:rsidRPr="00D51A94">
        <w:rPr>
          <w:rFonts w:ascii="Times New Roman" w:hAnsi="Times New Roman"/>
          <w:noProof/>
          <w:sz w:val="28"/>
          <w:szCs w:val="28"/>
        </w:rPr>
        <w:t xml:space="preserve"> -</w:t>
      </w:r>
      <w:r w:rsidRPr="00D51A94">
        <w:rPr>
          <w:rFonts w:ascii="Times New Roman" w:hAnsi="Times New Roman"/>
          <w:sz w:val="28"/>
          <w:szCs w:val="28"/>
        </w:rPr>
        <w:t>М.: Гуманит. изд. центр ВЛАДОС,</w:t>
      </w:r>
      <w:r w:rsidRPr="00D51A94">
        <w:rPr>
          <w:rFonts w:ascii="Times New Roman" w:hAnsi="Times New Roman"/>
          <w:noProof/>
          <w:sz w:val="28"/>
          <w:szCs w:val="28"/>
        </w:rPr>
        <w:t xml:space="preserve"> 1998. - 272</w:t>
      </w:r>
      <w:r w:rsidRPr="00D51A94">
        <w:rPr>
          <w:rFonts w:ascii="Times New Roman" w:hAnsi="Times New Roman"/>
          <w:sz w:val="28"/>
          <w:szCs w:val="28"/>
        </w:rPr>
        <w:t xml:space="preserve"> с.</w:t>
      </w:r>
    </w:p>
    <w:p w:rsidR="00D51A94" w:rsidRPr="00D51A94" w:rsidRDefault="00D51A94" w:rsidP="00921AD3">
      <w:pPr>
        <w:widowControl w:val="0"/>
        <w:numPr>
          <w:ilvl w:val="0"/>
          <w:numId w:val="97"/>
        </w:numPr>
        <w:shd w:val="clear" w:color="auto" w:fill="FFFFFF"/>
        <w:tabs>
          <w:tab w:val="clear" w:pos="540"/>
          <w:tab w:val="num" w:pos="0"/>
        </w:tabs>
        <w:autoSpaceDE w:val="0"/>
        <w:autoSpaceDN w:val="0"/>
        <w:adjustRightInd w:val="0"/>
        <w:spacing w:after="0" w:line="360" w:lineRule="auto"/>
        <w:ind w:left="0" w:firstLine="0"/>
        <w:jc w:val="both"/>
        <w:rPr>
          <w:rFonts w:ascii="Times New Roman" w:hAnsi="Times New Roman"/>
          <w:bCs/>
          <w:color w:val="000000"/>
          <w:sz w:val="28"/>
          <w:szCs w:val="28"/>
        </w:rPr>
      </w:pPr>
      <w:r w:rsidRPr="00D51A94">
        <w:rPr>
          <w:rFonts w:ascii="Times New Roman" w:hAnsi="Times New Roman"/>
          <w:bCs/>
          <w:color w:val="000000"/>
          <w:sz w:val="28"/>
          <w:szCs w:val="28"/>
        </w:rPr>
        <w:t>Бархаев Б.П. Методическое обеспечение преподавания психологии: учебно-методическое пособие. – М.: Военный университет, 1998.</w:t>
      </w:r>
    </w:p>
    <w:p w:rsidR="00D51A94" w:rsidRPr="00DB00DE" w:rsidRDefault="00D51A94" w:rsidP="00921AD3">
      <w:pPr>
        <w:widowControl w:val="0"/>
        <w:numPr>
          <w:ilvl w:val="0"/>
          <w:numId w:val="97"/>
        </w:numPr>
        <w:shd w:val="clear" w:color="auto" w:fill="FFFFFF"/>
        <w:tabs>
          <w:tab w:val="clear" w:pos="540"/>
          <w:tab w:val="num" w:pos="0"/>
        </w:tabs>
        <w:autoSpaceDE w:val="0"/>
        <w:autoSpaceDN w:val="0"/>
        <w:adjustRightInd w:val="0"/>
        <w:spacing w:after="0" w:line="360" w:lineRule="auto"/>
        <w:ind w:left="0" w:firstLine="0"/>
        <w:jc w:val="both"/>
        <w:rPr>
          <w:rFonts w:ascii="Times New Roman" w:hAnsi="Times New Roman"/>
          <w:bCs/>
          <w:color w:val="000000"/>
          <w:sz w:val="28"/>
          <w:szCs w:val="28"/>
        </w:rPr>
      </w:pPr>
      <w:r w:rsidRPr="00D51A94">
        <w:rPr>
          <w:rFonts w:ascii="Times New Roman" w:hAnsi="Times New Roman"/>
          <w:bCs/>
          <w:sz w:val="28"/>
          <w:szCs w:val="28"/>
        </w:rPr>
        <w:t xml:space="preserve">Левченко Е.В. Субъективные ожидания студентов и методика преподавания психологии </w:t>
      </w:r>
    </w:p>
    <w:p w:rsidR="00DB00DE" w:rsidRPr="00D51A94" w:rsidRDefault="00DB00DE"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bCs/>
          <w:color w:val="000000"/>
          <w:spacing w:val="1"/>
          <w:sz w:val="28"/>
          <w:szCs w:val="28"/>
        </w:rPr>
      </w:pPr>
      <w:r w:rsidRPr="00D51A94">
        <w:rPr>
          <w:rFonts w:ascii="Times New Roman" w:hAnsi="Times New Roman"/>
          <w:bCs/>
          <w:color w:val="000000"/>
          <w:spacing w:val="1"/>
          <w:sz w:val="28"/>
          <w:szCs w:val="28"/>
        </w:rPr>
        <w:t>Лисняк А.Н. Психическое состояние готовности сотрудников спецподразделений к профессиональной деятельности: содержание и пути совершенствования, Дис. канд. псих. наук., М. 2003.</w:t>
      </w:r>
    </w:p>
    <w:p w:rsidR="00D51A94" w:rsidRPr="00D51A94" w:rsidRDefault="00D51A94"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sz w:val="28"/>
          <w:szCs w:val="28"/>
        </w:rPr>
      </w:pPr>
      <w:r w:rsidRPr="00D51A94">
        <w:rPr>
          <w:rFonts w:ascii="Times New Roman" w:hAnsi="Times New Roman"/>
          <w:bCs/>
          <w:color w:val="000000"/>
          <w:sz w:val="28"/>
          <w:szCs w:val="28"/>
        </w:rPr>
        <w:t>Ляудис В. Я. Методика преподавания психологии</w:t>
      </w:r>
      <w:r w:rsidRPr="00D51A94">
        <w:rPr>
          <w:rFonts w:ascii="Times New Roman" w:hAnsi="Times New Roman"/>
          <w:color w:val="000000"/>
          <w:sz w:val="28"/>
          <w:szCs w:val="28"/>
        </w:rPr>
        <w:t>: Учебное пособие. 3-е изд., испр. и доп. - М.: Изд-во УРАО, 2000. - 128 с.</w:t>
      </w:r>
    </w:p>
    <w:p w:rsidR="00D51A94" w:rsidRDefault="00D51A94"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sz w:val="28"/>
          <w:szCs w:val="28"/>
        </w:rPr>
      </w:pPr>
      <w:r w:rsidRPr="00D51A94">
        <w:rPr>
          <w:rFonts w:ascii="Times New Roman" w:hAnsi="Times New Roman"/>
          <w:sz w:val="28"/>
          <w:szCs w:val="28"/>
        </w:rPr>
        <w:t>Индивидуальная воспитательная работа в образовательных учреждениях МВД России с ипользованием методов практической психологии: Методическое пособие.- М.: ЦИиНМОКП МВД России, 2000, 133 с.</w:t>
      </w:r>
    </w:p>
    <w:p w:rsidR="00DB00DE" w:rsidRDefault="00DB00DE"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bCs/>
          <w:color w:val="000000"/>
          <w:spacing w:val="1"/>
          <w:sz w:val="28"/>
          <w:szCs w:val="28"/>
        </w:rPr>
      </w:pPr>
      <w:r w:rsidRPr="00D51A94">
        <w:rPr>
          <w:rFonts w:ascii="Times New Roman" w:hAnsi="Times New Roman"/>
          <w:bCs/>
          <w:color w:val="000000"/>
          <w:spacing w:val="1"/>
          <w:sz w:val="28"/>
          <w:szCs w:val="28"/>
        </w:rPr>
        <w:t>Карандашев В.Н. Методика преподавания психологии: Учебное пособие.-СПб.:Питер, 2007.-250 с.</w:t>
      </w:r>
    </w:p>
    <w:p w:rsidR="00DB00DE" w:rsidRPr="00D51A94" w:rsidRDefault="00DB00DE" w:rsidP="00921AD3">
      <w:pPr>
        <w:widowControl w:val="0"/>
        <w:numPr>
          <w:ilvl w:val="0"/>
          <w:numId w:val="97"/>
        </w:numPr>
        <w:shd w:val="clear" w:color="auto" w:fill="FFFFFF"/>
        <w:autoSpaceDE w:val="0"/>
        <w:autoSpaceDN w:val="0"/>
        <w:adjustRightInd w:val="0"/>
        <w:spacing w:after="0" w:line="360" w:lineRule="auto"/>
        <w:ind w:left="0" w:firstLine="0"/>
        <w:jc w:val="both"/>
        <w:rPr>
          <w:rFonts w:ascii="Times New Roman" w:hAnsi="Times New Roman"/>
          <w:bCs/>
          <w:color w:val="000000"/>
          <w:spacing w:val="1"/>
          <w:sz w:val="28"/>
          <w:szCs w:val="28"/>
        </w:rPr>
      </w:pPr>
      <w:r w:rsidRPr="00D51A94">
        <w:rPr>
          <w:rFonts w:ascii="Times New Roman" w:hAnsi="Times New Roman"/>
          <w:sz w:val="28"/>
          <w:szCs w:val="28"/>
        </w:rPr>
        <w:t>Соловьев И.В., МВД  М</w:t>
      </w:r>
      <w:r>
        <w:rPr>
          <w:rFonts w:ascii="Times New Roman" w:hAnsi="Times New Roman"/>
          <w:sz w:val="28"/>
          <w:szCs w:val="28"/>
        </w:rPr>
        <w:t>осква,</w:t>
      </w:r>
      <w:r w:rsidRPr="00D51A94">
        <w:rPr>
          <w:rFonts w:ascii="Times New Roman" w:hAnsi="Times New Roman"/>
          <w:sz w:val="28"/>
          <w:szCs w:val="28"/>
        </w:rPr>
        <w:t xml:space="preserve"> 2000</w:t>
      </w:r>
      <w:r>
        <w:rPr>
          <w:rFonts w:ascii="Times New Roman" w:hAnsi="Times New Roman"/>
          <w:sz w:val="28"/>
          <w:szCs w:val="28"/>
        </w:rPr>
        <w:t>.</w:t>
      </w:r>
    </w:p>
    <w:p w:rsidR="002E0EB7" w:rsidRDefault="002E0EB7" w:rsidP="00D35214">
      <w:pPr>
        <w:spacing w:after="0" w:line="360" w:lineRule="auto"/>
        <w:ind w:firstLine="709"/>
        <w:jc w:val="both"/>
        <w:rPr>
          <w:rFonts w:ascii="Times New Roman" w:hAnsi="Times New Roman"/>
          <w:b/>
          <w:sz w:val="28"/>
          <w:szCs w:val="28"/>
        </w:rPr>
      </w:pPr>
      <w:bookmarkStart w:id="26" w:name="часть5Таксация"/>
    </w:p>
    <w:p w:rsidR="002E0EB7" w:rsidRDefault="002E0EB7" w:rsidP="00D35214">
      <w:pPr>
        <w:spacing w:after="0" w:line="360" w:lineRule="auto"/>
        <w:ind w:firstLine="709"/>
        <w:jc w:val="both"/>
        <w:rPr>
          <w:rFonts w:ascii="Times New Roman" w:hAnsi="Times New Roman"/>
          <w:b/>
          <w:sz w:val="28"/>
          <w:szCs w:val="28"/>
        </w:rPr>
      </w:pPr>
    </w:p>
    <w:p w:rsidR="002E0EB7" w:rsidRDefault="002E0EB7" w:rsidP="00D35214">
      <w:pPr>
        <w:spacing w:after="0" w:line="360" w:lineRule="auto"/>
        <w:ind w:firstLine="709"/>
        <w:jc w:val="both"/>
        <w:rPr>
          <w:rFonts w:ascii="Times New Roman" w:hAnsi="Times New Roman"/>
          <w:b/>
          <w:sz w:val="28"/>
          <w:szCs w:val="28"/>
        </w:rPr>
      </w:pPr>
    </w:p>
    <w:p w:rsidR="002E0EB7" w:rsidRDefault="002E0EB7"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437DDA" w:rsidRDefault="00437DDA"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111C72" w:rsidRDefault="00111C72" w:rsidP="00D35214">
      <w:pPr>
        <w:spacing w:after="0" w:line="360" w:lineRule="auto"/>
        <w:ind w:firstLine="709"/>
        <w:jc w:val="both"/>
        <w:rPr>
          <w:rFonts w:ascii="Times New Roman" w:hAnsi="Times New Roman"/>
          <w:b/>
          <w:sz w:val="28"/>
          <w:szCs w:val="28"/>
        </w:rPr>
      </w:pPr>
    </w:p>
    <w:p w:rsidR="00D35214" w:rsidRPr="00750320" w:rsidRDefault="003A19C8" w:rsidP="00D35214">
      <w:pPr>
        <w:spacing w:after="0" w:line="360" w:lineRule="auto"/>
        <w:ind w:firstLine="709"/>
        <w:jc w:val="both"/>
        <w:rPr>
          <w:rFonts w:ascii="Times New Roman" w:hAnsi="Times New Roman"/>
          <w:b/>
          <w:sz w:val="28"/>
          <w:szCs w:val="28"/>
        </w:rPr>
      </w:pPr>
      <w:r>
        <w:rPr>
          <w:rFonts w:ascii="Times New Roman" w:hAnsi="Times New Roman"/>
          <w:b/>
          <w:sz w:val="28"/>
          <w:szCs w:val="28"/>
        </w:rPr>
        <w:t>Ч</w:t>
      </w:r>
      <w:r w:rsidR="00D35214" w:rsidRPr="00750320">
        <w:rPr>
          <w:rFonts w:ascii="Times New Roman" w:hAnsi="Times New Roman"/>
          <w:b/>
          <w:sz w:val="28"/>
          <w:szCs w:val="28"/>
        </w:rPr>
        <w:t>асть</w:t>
      </w:r>
      <w:r>
        <w:rPr>
          <w:rFonts w:ascii="Times New Roman" w:hAnsi="Times New Roman"/>
          <w:b/>
          <w:sz w:val="28"/>
          <w:szCs w:val="28"/>
        </w:rPr>
        <w:t xml:space="preserve"> 4</w:t>
      </w:r>
      <w:r w:rsidR="00D35214" w:rsidRPr="00750320">
        <w:rPr>
          <w:rFonts w:ascii="Times New Roman" w:hAnsi="Times New Roman"/>
          <w:b/>
          <w:sz w:val="28"/>
          <w:szCs w:val="28"/>
        </w:rPr>
        <w:t>. Примеры таксации учебных задач</w:t>
      </w:r>
    </w:p>
    <w:bookmarkEnd w:id="26"/>
    <w:p w:rsidR="003A19C8" w:rsidRPr="001922B9" w:rsidRDefault="003A19C8" w:rsidP="003A19C8">
      <w:pPr>
        <w:pStyle w:val="a5"/>
        <w:spacing w:line="360" w:lineRule="auto"/>
        <w:ind w:firstLine="709"/>
        <w:rPr>
          <w:b/>
          <w:sz w:val="28"/>
          <w:szCs w:val="28"/>
        </w:rPr>
      </w:pPr>
      <w:r w:rsidRPr="001922B9">
        <w:rPr>
          <w:b/>
          <w:sz w:val="28"/>
          <w:szCs w:val="28"/>
        </w:rPr>
        <w:t>Проектирование учебных задач на примере практическ</w:t>
      </w:r>
      <w:r>
        <w:rPr>
          <w:b/>
          <w:sz w:val="28"/>
          <w:szCs w:val="28"/>
        </w:rPr>
        <w:t>их</w:t>
      </w:r>
      <w:r w:rsidRPr="001922B9">
        <w:rPr>
          <w:b/>
          <w:sz w:val="28"/>
          <w:szCs w:val="28"/>
        </w:rPr>
        <w:t xml:space="preserve"> заняти</w:t>
      </w:r>
      <w:r>
        <w:rPr>
          <w:b/>
          <w:sz w:val="28"/>
          <w:szCs w:val="28"/>
        </w:rPr>
        <w:t>й</w:t>
      </w:r>
      <w:r w:rsidRPr="001922B9">
        <w:rPr>
          <w:b/>
          <w:sz w:val="28"/>
          <w:szCs w:val="28"/>
        </w:rPr>
        <w:t>.</w:t>
      </w:r>
    </w:p>
    <w:p w:rsidR="00BE77F9" w:rsidRDefault="00BE77F9" w:rsidP="00BE77F9">
      <w:pPr>
        <w:spacing w:after="0" w:line="360" w:lineRule="auto"/>
        <w:jc w:val="both"/>
        <w:rPr>
          <w:rFonts w:ascii="Times New Roman" w:hAnsi="Times New Roman"/>
          <w:b/>
          <w:sz w:val="28"/>
          <w:szCs w:val="28"/>
        </w:rPr>
      </w:pPr>
      <w:bookmarkStart w:id="27" w:name="таксОбщение"/>
    </w:p>
    <w:p w:rsidR="001D1C6B" w:rsidRDefault="001D1C6B" w:rsidP="00C56B22">
      <w:pPr>
        <w:spacing w:after="0" w:line="360" w:lineRule="auto"/>
        <w:jc w:val="both"/>
        <w:rPr>
          <w:rFonts w:ascii="Times New Roman" w:hAnsi="Times New Roman"/>
          <w:b/>
          <w:sz w:val="28"/>
          <w:szCs w:val="28"/>
        </w:rPr>
      </w:pPr>
      <w:r w:rsidRPr="00506257">
        <w:rPr>
          <w:rFonts w:ascii="Times New Roman" w:hAnsi="Times New Roman"/>
          <w:b/>
          <w:sz w:val="28"/>
          <w:szCs w:val="28"/>
        </w:rPr>
        <w:t xml:space="preserve">Таксация </w:t>
      </w:r>
      <w:r w:rsidR="00BE77F9">
        <w:rPr>
          <w:rFonts w:ascii="Times New Roman" w:hAnsi="Times New Roman"/>
          <w:b/>
          <w:sz w:val="28"/>
          <w:szCs w:val="28"/>
        </w:rPr>
        <w:t xml:space="preserve">учебных задач </w:t>
      </w:r>
      <w:r w:rsidRPr="00506257">
        <w:rPr>
          <w:rFonts w:ascii="Times New Roman" w:hAnsi="Times New Roman"/>
          <w:b/>
          <w:sz w:val="28"/>
          <w:szCs w:val="28"/>
        </w:rPr>
        <w:t>по теме «Общение»</w:t>
      </w:r>
    </w:p>
    <w:p w:rsidR="00BE77F9" w:rsidRPr="00506257" w:rsidRDefault="00BE77F9" w:rsidP="00C56B22">
      <w:pPr>
        <w:spacing w:after="0" w:line="360" w:lineRule="auto"/>
        <w:jc w:val="both"/>
        <w:rPr>
          <w:rFonts w:ascii="Times New Roman" w:hAnsi="Times New Roman"/>
          <w:b/>
          <w:sz w:val="28"/>
          <w:szCs w:val="28"/>
        </w:rPr>
      </w:pPr>
    </w:p>
    <w:bookmarkEnd w:id="27"/>
    <w:p w:rsidR="001D1C6B" w:rsidRPr="001922B9" w:rsidRDefault="001D1C6B" w:rsidP="00921AD3">
      <w:pPr>
        <w:numPr>
          <w:ilvl w:val="0"/>
          <w:numId w:val="212"/>
        </w:numPr>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Определение понятия общение</w:t>
      </w:r>
      <w:r w:rsidRPr="001922B9">
        <w:rPr>
          <w:rFonts w:ascii="Times New Roman" w:hAnsi="Times New Roman"/>
          <w:sz w:val="28"/>
          <w:szCs w:val="28"/>
        </w:rPr>
        <w:t xml:space="preserve">. </w:t>
      </w:r>
      <w:r w:rsidRPr="001922B9">
        <w:rPr>
          <w:rFonts w:ascii="Times New Roman" w:hAnsi="Times New Roman"/>
          <w:b/>
          <w:sz w:val="28"/>
          <w:szCs w:val="28"/>
        </w:rPr>
        <w:t>Деловое и личное общение.</w:t>
      </w:r>
      <w:r w:rsidRPr="001922B9">
        <w:rPr>
          <w:rFonts w:ascii="Times New Roman" w:hAnsi="Times New Roman"/>
          <w:sz w:val="28"/>
          <w:szCs w:val="28"/>
        </w:rPr>
        <w:t xml:space="preserve"> </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rPr>
        <w:t>Ведущий предъявляет группе обучающихся карточки с различными вариантами определения суицида. Задача:  найти наиболее содержательное определение понятия общения, попытаться понять отличие делового общения от личного.</w:t>
      </w:r>
    </w:p>
    <w:p w:rsidR="001D1C6B" w:rsidRPr="001922B9" w:rsidRDefault="001D1C6B" w:rsidP="00C56B22">
      <w:pPr>
        <w:pStyle w:val="a5"/>
        <w:spacing w:line="360" w:lineRule="auto"/>
        <w:ind w:firstLine="0"/>
        <w:rPr>
          <w:sz w:val="28"/>
          <w:szCs w:val="28"/>
        </w:rPr>
      </w:pPr>
      <w:r w:rsidRPr="001922B9">
        <w:rPr>
          <w:sz w:val="28"/>
          <w:szCs w:val="28"/>
        </w:rPr>
        <w:t>1.1. Задачи по узнаванию.</w:t>
      </w:r>
    </w:p>
    <w:p w:rsidR="001D1C6B" w:rsidRDefault="001D1C6B"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BE77F9" w:rsidRPr="001922B9" w:rsidRDefault="00BE77F9" w:rsidP="00C56B22">
      <w:pPr>
        <w:pStyle w:val="a5"/>
        <w:spacing w:line="360" w:lineRule="auto"/>
        <w:ind w:firstLine="0"/>
        <w:rPr>
          <w:sz w:val="28"/>
          <w:szCs w:val="28"/>
        </w:rPr>
      </w:pPr>
    </w:p>
    <w:p w:rsidR="001D1C6B" w:rsidRPr="001922B9" w:rsidRDefault="001D1C6B" w:rsidP="00921AD3">
      <w:pPr>
        <w:numPr>
          <w:ilvl w:val="0"/>
          <w:numId w:val="212"/>
        </w:numPr>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Виды общения.</w:t>
      </w:r>
      <w:r w:rsidRPr="001922B9">
        <w:rPr>
          <w:rFonts w:ascii="Times New Roman" w:hAnsi="Times New Roman"/>
          <w:sz w:val="28"/>
          <w:szCs w:val="28"/>
        </w:rPr>
        <w:t xml:space="preserve"> </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rPr>
        <w:t>Мини группам раздаются карточки с описанием различного общения.  Задача: определить вид общения на основе описанных ситуаций.</w:t>
      </w:r>
    </w:p>
    <w:p w:rsidR="001D1C6B" w:rsidRPr="001922B9" w:rsidRDefault="001D1C6B"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1D1C6B" w:rsidRPr="001922B9" w:rsidRDefault="001D1C6B" w:rsidP="00C56B22">
      <w:pPr>
        <w:pStyle w:val="a5"/>
        <w:spacing w:line="360" w:lineRule="auto"/>
        <w:ind w:firstLine="0"/>
        <w:rPr>
          <w:sz w:val="28"/>
          <w:szCs w:val="28"/>
        </w:rPr>
      </w:pPr>
      <w:r w:rsidRPr="001922B9">
        <w:rPr>
          <w:sz w:val="28"/>
          <w:szCs w:val="28"/>
        </w:rPr>
        <w:t>2.6. Задачи по упорядочивание (категоризация и классификация);</w:t>
      </w:r>
    </w:p>
    <w:p w:rsidR="001D1C6B" w:rsidRPr="001922B9" w:rsidRDefault="001D1C6B" w:rsidP="00C56B22">
      <w:pPr>
        <w:spacing w:after="0" w:line="360" w:lineRule="auto"/>
        <w:jc w:val="both"/>
        <w:rPr>
          <w:rFonts w:ascii="Times New Roman" w:hAnsi="Times New Roman"/>
          <w:sz w:val="28"/>
          <w:szCs w:val="28"/>
        </w:rPr>
      </w:pPr>
    </w:p>
    <w:p w:rsidR="001D1C6B" w:rsidRPr="001922B9" w:rsidRDefault="001D1C6B" w:rsidP="00921AD3">
      <w:pPr>
        <w:numPr>
          <w:ilvl w:val="0"/>
          <w:numId w:val="212"/>
        </w:numPr>
        <w:spacing w:after="0" w:line="360" w:lineRule="auto"/>
        <w:ind w:left="0"/>
        <w:jc w:val="both"/>
        <w:rPr>
          <w:rFonts w:ascii="Times New Roman" w:hAnsi="Times New Roman"/>
          <w:b/>
          <w:sz w:val="28"/>
          <w:szCs w:val="28"/>
        </w:rPr>
      </w:pPr>
      <w:r w:rsidRPr="001922B9">
        <w:rPr>
          <w:rFonts w:ascii="Times New Roman" w:hAnsi="Times New Roman"/>
          <w:b/>
          <w:sz w:val="28"/>
          <w:szCs w:val="28"/>
        </w:rPr>
        <w:t>Группы пострадавших.</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a</w:t>
      </w:r>
      <w:r w:rsidRPr="001922B9">
        <w:rPr>
          <w:rFonts w:ascii="Times New Roman" w:hAnsi="Times New Roman"/>
          <w:sz w:val="28"/>
          <w:szCs w:val="28"/>
        </w:rPr>
        <w:t>) Обсуждение: на основе личного опыта, группе учащихся предлагается выделить группы пострадавших людей в результате чрезвычайного происшествия.</w:t>
      </w:r>
    </w:p>
    <w:p w:rsidR="001D1C6B" w:rsidRPr="001922B9" w:rsidRDefault="001D1C6B"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1D1C6B" w:rsidRPr="001922B9" w:rsidRDefault="001D1C6B"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b</w:t>
      </w:r>
      <w:r w:rsidRPr="001922B9">
        <w:rPr>
          <w:rFonts w:ascii="Times New Roman" w:hAnsi="Times New Roman"/>
          <w:sz w:val="28"/>
          <w:szCs w:val="28"/>
        </w:rPr>
        <w:t>) Группе зачитываются карточки, в которых описываются определенные характеристики пострадавших. Задача: определить группу пострадавших, обосновать свое решение.</w:t>
      </w:r>
    </w:p>
    <w:p w:rsidR="001D1C6B" w:rsidRPr="001922B9" w:rsidRDefault="001D1C6B"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1D1C6B" w:rsidRPr="001922B9" w:rsidRDefault="001D1C6B"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1D1C6B" w:rsidRPr="001922B9" w:rsidRDefault="001D1C6B" w:rsidP="00C56B22">
      <w:pPr>
        <w:spacing w:after="0" w:line="360" w:lineRule="auto"/>
        <w:jc w:val="both"/>
        <w:rPr>
          <w:rFonts w:ascii="Times New Roman" w:hAnsi="Times New Roman"/>
          <w:sz w:val="28"/>
          <w:szCs w:val="28"/>
        </w:rPr>
      </w:pPr>
    </w:p>
    <w:p w:rsidR="001D1C6B" w:rsidRPr="001922B9" w:rsidRDefault="001D1C6B" w:rsidP="00921AD3">
      <w:pPr>
        <w:numPr>
          <w:ilvl w:val="0"/>
          <w:numId w:val="212"/>
        </w:numPr>
        <w:spacing w:after="0" w:line="360" w:lineRule="auto"/>
        <w:ind w:left="0" w:firstLine="0"/>
        <w:jc w:val="both"/>
        <w:rPr>
          <w:rFonts w:ascii="Times New Roman" w:hAnsi="Times New Roman"/>
          <w:b/>
          <w:sz w:val="28"/>
          <w:szCs w:val="28"/>
        </w:rPr>
      </w:pPr>
      <w:r w:rsidRPr="001922B9">
        <w:rPr>
          <w:rFonts w:ascii="Times New Roman" w:hAnsi="Times New Roman"/>
          <w:b/>
          <w:sz w:val="28"/>
          <w:szCs w:val="28"/>
        </w:rPr>
        <w:t>Ведущая модальность.</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rPr>
        <w:t>Группе зачитываются карточки с рассказами о разных ситуациях людей с разными ведущими модальностями. Задача: определить ведущую модальность автора на основании используемых слов в зачитываемых историях, обосновать.</w:t>
      </w:r>
    </w:p>
    <w:p w:rsidR="001D1C6B" w:rsidRPr="001922B9" w:rsidRDefault="001D1C6B"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1D1C6B" w:rsidRPr="001922B9" w:rsidRDefault="001D1C6B"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1D1C6B" w:rsidRPr="001922B9" w:rsidRDefault="001D1C6B" w:rsidP="00C56B22">
      <w:pPr>
        <w:spacing w:after="0" w:line="360" w:lineRule="auto"/>
        <w:jc w:val="both"/>
        <w:rPr>
          <w:rFonts w:ascii="Times New Roman" w:hAnsi="Times New Roman"/>
          <w:sz w:val="28"/>
          <w:szCs w:val="28"/>
        </w:rPr>
      </w:pPr>
    </w:p>
    <w:p w:rsidR="001D1C6B" w:rsidRPr="001922B9" w:rsidRDefault="001D1C6B" w:rsidP="00921AD3">
      <w:pPr>
        <w:numPr>
          <w:ilvl w:val="0"/>
          <w:numId w:val="212"/>
        </w:numPr>
        <w:spacing w:after="0" w:line="360" w:lineRule="auto"/>
        <w:ind w:left="0" w:firstLine="0"/>
        <w:jc w:val="both"/>
        <w:rPr>
          <w:rFonts w:ascii="Times New Roman" w:hAnsi="Times New Roman"/>
          <w:b/>
          <w:sz w:val="28"/>
          <w:szCs w:val="28"/>
        </w:rPr>
      </w:pPr>
      <w:r w:rsidRPr="001922B9">
        <w:rPr>
          <w:rFonts w:ascii="Times New Roman" w:hAnsi="Times New Roman"/>
          <w:b/>
          <w:sz w:val="28"/>
          <w:szCs w:val="28"/>
        </w:rPr>
        <w:t>Бесконфликтное общение.</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a</w:t>
      </w:r>
      <w:r w:rsidRPr="001922B9">
        <w:rPr>
          <w:rFonts w:ascii="Times New Roman" w:hAnsi="Times New Roman"/>
          <w:sz w:val="28"/>
          <w:szCs w:val="28"/>
        </w:rPr>
        <w:t>) Упражнение, направленное на отработку взаимодействия без приписывания «ярлыков». Группа делится на 3 подгруппы. Каждой из них раздаются карточки с определенными ролями. Задача: описать заданную роль человека, не используя при этом «ярлыки» (стереотипы восприятия).</w:t>
      </w:r>
    </w:p>
    <w:p w:rsidR="001D1C6B" w:rsidRPr="001922B9" w:rsidRDefault="001D1C6B" w:rsidP="00C56B22">
      <w:pPr>
        <w:pStyle w:val="a5"/>
        <w:spacing w:line="360" w:lineRule="auto"/>
        <w:ind w:firstLine="0"/>
        <w:rPr>
          <w:sz w:val="28"/>
          <w:szCs w:val="28"/>
        </w:rPr>
      </w:pPr>
      <w:r w:rsidRPr="001922B9">
        <w:rPr>
          <w:sz w:val="28"/>
          <w:szCs w:val="28"/>
        </w:rPr>
        <w:t>2.9. Решение простых заданий, предполагающее поиск неизвестной ранее информации по правилам.</w:t>
      </w:r>
    </w:p>
    <w:p w:rsidR="001D1C6B" w:rsidRPr="001922B9" w:rsidRDefault="001D1C6B"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    Отработка приемов активного слушания.</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b</w:t>
      </w:r>
      <w:r w:rsidRPr="001922B9">
        <w:rPr>
          <w:rFonts w:ascii="Times New Roman" w:hAnsi="Times New Roman"/>
          <w:sz w:val="28"/>
          <w:szCs w:val="28"/>
        </w:rPr>
        <w:t>) Участники делятся на мини группы (по трое): «наблюдатель», «говорящий», «слушающий». Ведущим выбирается один из приемов активного слушания и предлагается тройкам. «Говорящий» и «слушающий» ведут беседу, используя этот прием. «Наблюдатель» следит за ходом беседы и оценивает правильность выполнения упражнения. По окончанию выполнения упражнения роли участников меняются. После чего осуществляется групповое обсуждение, где участники комментируют свои ощущения, оценивают результат своего взаимодействия и т.п.</w:t>
      </w:r>
    </w:p>
    <w:p w:rsidR="001D1C6B" w:rsidRPr="001922B9" w:rsidRDefault="001D1C6B" w:rsidP="00C56B22">
      <w:pPr>
        <w:pStyle w:val="a5"/>
        <w:spacing w:line="360" w:lineRule="auto"/>
        <w:ind w:firstLine="0"/>
        <w:rPr>
          <w:sz w:val="28"/>
          <w:szCs w:val="28"/>
        </w:rPr>
      </w:pPr>
      <w:r w:rsidRPr="001922B9">
        <w:rPr>
          <w:sz w:val="28"/>
          <w:szCs w:val="28"/>
        </w:rPr>
        <w:t>2.9. Решение простых заданий, предполагающее поиск неизвестной ранее информации по правилам.</w:t>
      </w:r>
    </w:p>
    <w:p w:rsidR="001D1C6B" w:rsidRPr="001922B9" w:rsidRDefault="001D1C6B" w:rsidP="00C56B22">
      <w:pPr>
        <w:pStyle w:val="a5"/>
        <w:spacing w:line="360" w:lineRule="auto"/>
        <w:ind w:firstLine="0"/>
        <w:rPr>
          <w:sz w:val="28"/>
          <w:szCs w:val="28"/>
        </w:rPr>
      </w:pPr>
      <w:r w:rsidRPr="001922B9">
        <w:rPr>
          <w:sz w:val="28"/>
          <w:szCs w:val="28"/>
        </w:rPr>
        <w:t>3.6. Задачи по оценке.</w:t>
      </w:r>
    </w:p>
    <w:p w:rsidR="001D1C6B" w:rsidRPr="001922B9" w:rsidRDefault="001D1C6B" w:rsidP="00C56B22">
      <w:pPr>
        <w:pStyle w:val="a5"/>
        <w:spacing w:line="360" w:lineRule="auto"/>
        <w:ind w:firstLine="0"/>
        <w:rPr>
          <w:sz w:val="28"/>
          <w:szCs w:val="28"/>
        </w:rPr>
      </w:pP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c</w:t>
      </w:r>
      <w:r w:rsidRPr="001922B9">
        <w:rPr>
          <w:rFonts w:ascii="Times New Roman" w:hAnsi="Times New Roman"/>
          <w:sz w:val="28"/>
          <w:szCs w:val="28"/>
        </w:rPr>
        <w:t xml:space="preserve">) Упражнение, направленное на отработку стереотипов в общении. Участникам приклеиваются на спину таблички с определенным «ярлыком» (ролью) так, чтобы сами участники свою роль не видели. Условие: группа общается друг с другом, учитывая при этом роли каждого. Задача: определить свой «ярлык» и попытаться его «снять», не нарушая границы свои и собеседника.  </w:t>
      </w:r>
    </w:p>
    <w:p w:rsidR="001D1C6B" w:rsidRPr="001922B9" w:rsidRDefault="001D1C6B"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1D1C6B" w:rsidRPr="001922B9" w:rsidRDefault="001D1C6B" w:rsidP="00C56B22">
      <w:pPr>
        <w:pStyle w:val="a5"/>
        <w:spacing w:line="360" w:lineRule="auto"/>
        <w:ind w:firstLine="0"/>
        <w:rPr>
          <w:sz w:val="28"/>
          <w:szCs w:val="28"/>
        </w:rPr>
      </w:pPr>
      <w:r w:rsidRPr="001922B9">
        <w:rPr>
          <w:sz w:val="28"/>
          <w:szCs w:val="28"/>
        </w:rPr>
        <w:t>5.2. Решение проблемных задач и ситуаций.</w:t>
      </w:r>
    </w:p>
    <w:p w:rsidR="001D1C6B" w:rsidRPr="001922B9" w:rsidRDefault="001D1C6B" w:rsidP="00C56B22">
      <w:pPr>
        <w:pStyle w:val="a5"/>
        <w:spacing w:line="360" w:lineRule="auto"/>
        <w:ind w:firstLine="0"/>
        <w:rPr>
          <w:sz w:val="28"/>
          <w:szCs w:val="28"/>
        </w:rPr>
      </w:pP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d</w:t>
      </w:r>
      <w:r w:rsidRPr="001922B9">
        <w:rPr>
          <w:rFonts w:ascii="Times New Roman" w:hAnsi="Times New Roman"/>
          <w:sz w:val="28"/>
          <w:szCs w:val="28"/>
        </w:rPr>
        <w:t>) Упражнение, направленное на отработку взаимодействия, ориентированного на получение совместного результата. Участники делятся на диады, руку одного и другого участника связывают вместе. При этом в  одних парах даётся установка ориентироваться  на совместный результат, а  в  других диадах – принять лидерство на себя и руководить процессом. Задача: совершить совместное действие, используя только «общую» руку. Обсуждение: легко или тяжело было выполнять общие действия? Что помогало, что мешало? Каким парам было легче работать? Какие чувства испытывали члены разных пар?</w:t>
      </w:r>
    </w:p>
    <w:p w:rsidR="001D1C6B" w:rsidRPr="001922B9" w:rsidRDefault="001D1C6B" w:rsidP="00C56B22">
      <w:pPr>
        <w:pStyle w:val="a5"/>
        <w:spacing w:line="360" w:lineRule="auto"/>
        <w:ind w:firstLine="0"/>
        <w:rPr>
          <w:sz w:val="28"/>
          <w:szCs w:val="28"/>
        </w:rPr>
      </w:pPr>
      <w:r w:rsidRPr="001922B9">
        <w:rPr>
          <w:sz w:val="28"/>
          <w:szCs w:val="28"/>
        </w:rPr>
        <w:t>5.2. Решение проблемных задач и ситуаций.</w:t>
      </w:r>
    </w:p>
    <w:p w:rsidR="001D1C6B" w:rsidRPr="001922B9" w:rsidRDefault="001D1C6B" w:rsidP="00C56B22">
      <w:pPr>
        <w:spacing w:after="0" w:line="360" w:lineRule="auto"/>
        <w:jc w:val="both"/>
        <w:rPr>
          <w:rFonts w:ascii="Times New Roman" w:hAnsi="Times New Roman"/>
          <w:sz w:val="28"/>
          <w:szCs w:val="28"/>
        </w:rPr>
      </w:pPr>
    </w:p>
    <w:p w:rsidR="001D1C6B" w:rsidRPr="001922B9" w:rsidRDefault="001D1C6B" w:rsidP="00921AD3">
      <w:pPr>
        <w:numPr>
          <w:ilvl w:val="0"/>
          <w:numId w:val="212"/>
        </w:numPr>
        <w:spacing w:after="0" w:line="360" w:lineRule="auto"/>
        <w:ind w:left="0"/>
        <w:jc w:val="both"/>
        <w:rPr>
          <w:rFonts w:ascii="Times New Roman" w:hAnsi="Times New Roman"/>
          <w:b/>
          <w:sz w:val="28"/>
          <w:szCs w:val="28"/>
        </w:rPr>
      </w:pPr>
      <w:r w:rsidRPr="001922B9">
        <w:rPr>
          <w:rFonts w:ascii="Times New Roman" w:hAnsi="Times New Roman"/>
          <w:b/>
          <w:sz w:val="28"/>
          <w:szCs w:val="28"/>
        </w:rPr>
        <w:t>Поиск ресурса.</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lang w:val="en-US"/>
        </w:rPr>
        <w:t>a</w:t>
      </w:r>
      <w:r w:rsidRPr="001922B9">
        <w:rPr>
          <w:rFonts w:ascii="Times New Roman" w:hAnsi="Times New Roman"/>
          <w:sz w:val="28"/>
          <w:szCs w:val="28"/>
        </w:rPr>
        <w:t xml:space="preserve">) ведущим зачитываются карточки с неприятными ситуациями.  Группе необходимо найти как можно больше ресурсов для данной ситуации. </w:t>
      </w:r>
    </w:p>
    <w:p w:rsidR="001D1C6B" w:rsidRPr="001922B9" w:rsidRDefault="001D1C6B" w:rsidP="00C56B22">
      <w:pPr>
        <w:pStyle w:val="a5"/>
        <w:spacing w:line="360" w:lineRule="auto"/>
        <w:ind w:firstLine="0"/>
        <w:rPr>
          <w:sz w:val="28"/>
          <w:szCs w:val="28"/>
        </w:rPr>
      </w:pPr>
      <w:r w:rsidRPr="001922B9">
        <w:rPr>
          <w:sz w:val="28"/>
          <w:szCs w:val="28"/>
        </w:rPr>
        <w:t>5.2. Решение проблемных задач и ситуаций.</w:t>
      </w:r>
    </w:p>
    <w:p w:rsidR="001D1C6B" w:rsidRPr="001922B9" w:rsidRDefault="001D1C6B" w:rsidP="00C56B22">
      <w:pPr>
        <w:spacing w:after="0" w:line="360" w:lineRule="auto"/>
        <w:jc w:val="both"/>
        <w:rPr>
          <w:rFonts w:ascii="Times New Roman" w:hAnsi="Times New Roman"/>
          <w:sz w:val="28"/>
          <w:szCs w:val="28"/>
        </w:rPr>
      </w:pPr>
    </w:p>
    <w:p w:rsidR="001D1C6B" w:rsidRPr="001922B9" w:rsidRDefault="001D1C6B" w:rsidP="00921AD3">
      <w:pPr>
        <w:numPr>
          <w:ilvl w:val="0"/>
          <w:numId w:val="212"/>
        </w:numPr>
        <w:spacing w:after="0" w:line="360" w:lineRule="auto"/>
        <w:ind w:left="0"/>
        <w:jc w:val="both"/>
        <w:rPr>
          <w:rFonts w:ascii="Times New Roman" w:hAnsi="Times New Roman"/>
          <w:b/>
          <w:sz w:val="28"/>
          <w:szCs w:val="28"/>
        </w:rPr>
      </w:pPr>
      <w:r w:rsidRPr="001922B9">
        <w:rPr>
          <w:rFonts w:ascii="Times New Roman" w:hAnsi="Times New Roman"/>
          <w:b/>
          <w:sz w:val="28"/>
          <w:szCs w:val="28"/>
        </w:rPr>
        <w:t>Общение с «жертвой».</w:t>
      </w:r>
    </w:p>
    <w:p w:rsidR="001D1C6B" w:rsidRPr="001922B9" w:rsidRDefault="001D1C6B" w:rsidP="00C56B22">
      <w:pPr>
        <w:spacing w:after="0" w:line="360" w:lineRule="auto"/>
        <w:jc w:val="both"/>
        <w:rPr>
          <w:rFonts w:ascii="Times New Roman" w:hAnsi="Times New Roman"/>
          <w:sz w:val="28"/>
          <w:szCs w:val="28"/>
        </w:rPr>
      </w:pPr>
      <w:r w:rsidRPr="001922B9">
        <w:rPr>
          <w:rFonts w:ascii="Times New Roman" w:hAnsi="Times New Roman"/>
          <w:sz w:val="28"/>
          <w:szCs w:val="28"/>
        </w:rPr>
        <w:t>Пространство в аудитории распределяется таким образом, чтобы было возможным смоделировать ситуацию «завала». Из участников группы выбирается человек, который будет имитировать «жертву». Его задача: находится под «завалом» и прислушиваться к своим ощущениям в процессе оказания ему помощи специалистом. Также из группы выбирается человек на роль «спасателя», задача которого – общаться с «жертвой», используя навыки конструктивного общения, активного слушания и  исходя из принципов общения с пострадавшим. Остальная часть группы является «наблюдателями», задача которых отслеживать динамику взаимодействия, фиксировать ошибки и удачные приемы работы. В случае  если «спасатель» не справляется со своей задачей, его может сменить любой желающий из «наблюдателей» (или прийти к нему на помощь). По итогам работы каждый из участников дает обратную связь. Предполагаемые вопросы для обсуждения: «Удалось ли вам (ему) выполнить поставленную задачу?», «Наблюдались ли сложности? Какие?», «Что можно было бы сделать для большей эффективности процесса работы?»</w:t>
      </w:r>
    </w:p>
    <w:p w:rsidR="001D1C6B" w:rsidRPr="001922B9" w:rsidRDefault="001D1C6B" w:rsidP="00C56B22">
      <w:pPr>
        <w:spacing w:after="0" w:line="360" w:lineRule="auto"/>
        <w:jc w:val="both"/>
        <w:rPr>
          <w:rFonts w:ascii="Times New Roman" w:hAnsi="Times New Roman"/>
          <w:b/>
          <w:sz w:val="28"/>
          <w:szCs w:val="28"/>
        </w:rPr>
      </w:pPr>
      <w:r w:rsidRPr="001922B9">
        <w:rPr>
          <w:rFonts w:ascii="Times New Roman" w:hAnsi="Times New Roman"/>
          <w:b/>
          <w:sz w:val="28"/>
          <w:szCs w:val="28"/>
        </w:rPr>
        <w:t>Специалист:</w:t>
      </w:r>
    </w:p>
    <w:p w:rsidR="001D1C6B" w:rsidRPr="001922B9" w:rsidRDefault="001D1C6B" w:rsidP="00C56B22">
      <w:pPr>
        <w:pStyle w:val="a5"/>
        <w:spacing w:line="360" w:lineRule="auto"/>
        <w:ind w:firstLine="0"/>
        <w:rPr>
          <w:sz w:val="28"/>
          <w:szCs w:val="28"/>
        </w:rPr>
      </w:pPr>
      <w:r w:rsidRPr="001922B9">
        <w:rPr>
          <w:sz w:val="28"/>
          <w:szCs w:val="28"/>
        </w:rPr>
        <w:t>5.1. Задачи по практическому приложению.</w:t>
      </w:r>
    </w:p>
    <w:p w:rsidR="001D1C6B" w:rsidRPr="001922B9" w:rsidRDefault="001D1C6B" w:rsidP="00C56B22">
      <w:pPr>
        <w:spacing w:after="0" w:line="360" w:lineRule="auto"/>
        <w:jc w:val="both"/>
        <w:rPr>
          <w:rFonts w:ascii="Times New Roman" w:hAnsi="Times New Roman"/>
          <w:b/>
          <w:sz w:val="28"/>
          <w:szCs w:val="28"/>
        </w:rPr>
      </w:pPr>
      <w:r w:rsidRPr="001922B9">
        <w:rPr>
          <w:rFonts w:ascii="Times New Roman" w:hAnsi="Times New Roman"/>
          <w:b/>
          <w:sz w:val="28"/>
          <w:szCs w:val="28"/>
        </w:rPr>
        <w:t>Наблюдатель:</w:t>
      </w:r>
    </w:p>
    <w:p w:rsidR="001D1C6B" w:rsidRPr="001922B9" w:rsidRDefault="001D1C6B"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1D1C6B" w:rsidRPr="001922B9" w:rsidRDefault="001D1C6B"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C56B22">
      <w:pPr>
        <w:pStyle w:val="a5"/>
        <w:spacing w:line="360" w:lineRule="auto"/>
        <w:ind w:firstLine="709"/>
        <w:rPr>
          <w:b/>
          <w:sz w:val="28"/>
          <w:szCs w:val="28"/>
        </w:rPr>
      </w:pPr>
    </w:p>
    <w:p w:rsidR="003A19C8" w:rsidRDefault="003A19C8" w:rsidP="00C56B22">
      <w:pPr>
        <w:pStyle w:val="a5"/>
        <w:spacing w:line="360" w:lineRule="auto"/>
        <w:ind w:firstLine="709"/>
        <w:rPr>
          <w:b/>
          <w:sz w:val="28"/>
          <w:szCs w:val="28"/>
        </w:rPr>
      </w:pPr>
      <w:bookmarkStart w:id="28" w:name="таксОСР"/>
      <w:r w:rsidRPr="001922B9">
        <w:rPr>
          <w:b/>
          <w:sz w:val="28"/>
          <w:szCs w:val="28"/>
        </w:rPr>
        <w:t>Тема: «Работа с острыми стрессовыми реакциями».</w:t>
      </w:r>
    </w:p>
    <w:p w:rsidR="00187879" w:rsidRPr="001922B9" w:rsidRDefault="00187879" w:rsidP="00C56B22">
      <w:pPr>
        <w:pStyle w:val="a5"/>
        <w:spacing w:line="360" w:lineRule="auto"/>
        <w:ind w:firstLine="709"/>
        <w:rPr>
          <w:b/>
          <w:sz w:val="28"/>
          <w:szCs w:val="28"/>
        </w:rPr>
      </w:pPr>
    </w:p>
    <w:bookmarkEnd w:id="28"/>
    <w:p w:rsidR="003A19C8" w:rsidRPr="001922B9" w:rsidRDefault="003A19C8" w:rsidP="00921AD3">
      <w:pPr>
        <w:pStyle w:val="a5"/>
        <w:numPr>
          <w:ilvl w:val="0"/>
          <w:numId w:val="105"/>
        </w:numPr>
        <w:spacing w:line="360" w:lineRule="auto"/>
        <w:ind w:left="0" w:firstLine="709"/>
        <w:rPr>
          <w:sz w:val="28"/>
          <w:szCs w:val="28"/>
        </w:rPr>
      </w:pPr>
      <w:r w:rsidRPr="001922B9">
        <w:rPr>
          <w:b/>
          <w:sz w:val="28"/>
          <w:szCs w:val="28"/>
        </w:rPr>
        <w:t xml:space="preserve">Определение ОСР. Гипо- и гиперкинетический вариант. Дифференциация ОСР от реактивных психозов (бред, галлюцинации). </w:t>
      </w:r>
    </w:p>
    <w:p w:rsidR="003A19C8" w:rsidRPr="001922B9" w:rsidRDefault="003A19C8" w:rsidP="00C56B22">
      <w:pPr>
        <w:pStyle w:val="a5"/>
        <w:spacing w:line="360" w:lineRule="auto"/>
        <w:ind w:firstLine="0"/>
        <w:rPr>
          <w:sz w:val="28"/>
          <w:szCs w:val="28"/>
        </w:rPr>
      </w:pPr>
      <w:r w:rsidRPr="001922B9">
        <w:rPr>
          <w:sz w:val="28"/>
          <w:szCs w:val="28"/>
        </w:rPr>
        <w:t xml:space="preserve">Обучающимся предъявляется слайд с несколькими определениями ОСР, задача группы - выбрать верное определение.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921AD3">
      <w:pPr>
        <w:pStyle w:val="a5"/>
        <w:numPr>
          <w:ilvl w:val="0"/>
          <w:numId w:val="105"/>
        </w:numPr>
        <w:spacing w:line="360" w:lineRule="auto"/>
        <w:ind w:left="0" w:firstLine="709"/>
        <w:rPr>
          <w:b/>
          <w:sz w:val="28"/>
          <w:szCs w:val="28"/>
        </w:rPr>
      </w:pPr>
      <w:r w:rsidRPr="001922B9">
        <w:rPr>
          <w:b/>
          <w:sz w:val="28"/>
          <w:szCs w:val="28"/>
        </w:rPr>
        <w:t xml:space="preserve">Виды ОСР. </w:t>
      </w:r>
    </w:p>
    <w:p w:rsidR="003A19C8" w:rsidRPr="001922B9" w:rsidRDefault="003A19C8" w:rsidP="00921AD3">
      <w:pPr>
        <w:pStyle w:val="a5"/>
        <w:numPr>
          <w:ilvl w:val="0"/>
          <w:numId w:val="179"/>
        </w:numPr>
        <w:tabs>
          <w:tab w:val="clear" w:pos="720"/>
          <w:tab w:val="num" w:pos="180"/>
        </w:tabs>
        <w:spacing w:line="360" w:lineRule="auto"/>
        <w:ind w:left="0" w:firstLine="0"/>
        <w:rPr>
          <w:sz w:val="28"/>
          <w:szCs w:val="28"/>
        </w:rPr>
      </w:pPr>
      <w:r w:rsidRPr="001922B9">
        <w:rPr>
          <w:sz w:val="28"/>
          <w:szCs w:val="28"/>
        </w:rPr>
        <w:t xml:space="preserve">Мини группам раздаются карточки с описанием ситуации и проявлений ОСР. В карточках есть также описание психотических реакций. Обучающимся необходимо дифференцировать проявления острых стрессовых от  психотических реакций.  </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921AD3">
      <w:pPr>
        <w:pStyle w:val="a5"/>
        <w:numPr>
          <w:ilvl w:val="0"/>
          <w:numId w:val="179"/>
        </w:numPr>
        <w:tabs>
          <w:tab w:val="clear" w:pos="720"/>
          <w:tab w:val="num" w:pos="180"/>
        </w:tabs>
        <w:spacing w:line="360" w:lineRule="auto"/>
        <w:ind w:left="0" w:firstLine="0"/>
        <w:rPr>
          <w:sz w:val="28"/>
          <w:szCs w:val="28"/>
        </w:rPr>
      </w:pPr>
      <w:r w:rsidRPr="001922B9">
        <w:rPr>
          <w:sz w:val="28"/>
          <w:szCs w:val="28"/>
        </w:rPr>
        <w:t>Ассистент ведущего изображает острую стрессовую реакцию. Задача обучаемого определить, какая эта реакция.</w:t>
      </w:r>
    </w:p>
    <w:p w:rsidR="003A19C8" w:rsidRPr="001922B9" w:rsidRDefault="003A19C8" w:rsidP="00C56B22">
      <w:pPr>
        <w:pStyle w:val="a5"/>
        <w:spacing w:line="360" w:lineRule="auto"/>
        <w:ind w:firstLine="0"/>
        <w:rPr>
          <w:sz w:val="28"/>
          <w:szCs w:val="28"/>
        </w:rPr>
      </w:pPr>
      <w:r w:rsidRPr="001922B9">
        <w:rPr>
          <w:sz w:val="28"/>
          <w:szCs w:val="28"/>
        </w:rPr>
        <w:t>2.1. Задачи по выявлению фактов; (измерение, взвешивание, решение простых задач и т.п.);</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921AD3">
      <w:pPr>
        <w:pStyle w:val="a5"/>
        <w:numPr>
          <w:ilvl w:val="0"/>
          <w:numId w:val="179"/>
        </w:numPr>
        <w:tabs>
          <w:tab w:val="clear" w:pos="720"/>
          <w:tab w:val="num" w:pos="180"/>
        </w:tabs>
        <w:spacing w:line="360" w:lineRule="auto"/>
        <w:ind w:left="0" w:firstLine="0"/>
        <w:rPr>
          <w:sz w:val="28"/>
          <w:szCs w:val="28"/>
        </w:rPr>
      </w:pPr>
      <w:r w:rsidRPr="001922B9">
        <w:rPr>
          <w:sz w:val="28"/>
          <w:szCs w:val="28"/>
        </w:rPr>
        <w:t>Обучающимся необходимо привести примеры ОСР из собственного опыта.</w:t>
      </w:r>
    </w:p>
    <w:p w:rsidR="003A19C8" w:rsidRPr="001922B9" w:rsidRDefault="003A19C8" w:rsidP="00C56B22">
      <w:pPr>
        <w:pStyle w:val="a5"/>
        <w:spacing w:line="360" w:lineRule="auto"/>
        <w:ind w:firstLine="0"/>
        <w:rPr>
          <w:sz w:val="28"/>
          <w:szCs w:val="28"/>
        </w:rPr>
      </w:pPr>
      <w:r w:rsidRPr="00437DDA">
        <w:rPr>
          <w:sz w:val="28"/>
          <w:szCs w:val="28"/>
        </w:rPr>
        <w:t>5.5. Задачи на эвристический поиск на базе логического мышления;</w:t>
      </w:r>
    </w:p>
    <w:p w:rsidR="003A19C8" w:rsidRPr="001922B9" w:rsidRDefault="003A19C8" w:rsidP="00921AD3">
      <w:pPr>
        <w:pStyle w:val="a5"/>
        <w:numPr>
          <w:ilvl w:val="0"/>
          <w:numId w:val="179"/>
        </w:numPr>
        <w:tabs>
          <w:tab w:val="clear" w:pos="720"/>
          <w:tab w:val="num" w:pos="180"/>
        </w:tabs>
        <w:spacing w:line="360" w:lineRule="auto"/>
        <w:ind w:left="0" w:firstLine="0"/>
        <w:rPr>
          <w:sz w:val="28"/>
          <w:szCs w:val="28"/>
        </w:rPr>
      </w:pPr>
      <w:r w:rsidRPr="001922B9">
        <w:rPr>
          <w:sz w:val="28"/>
          <w:szCs w:val="28"/>
        </w:rPr>
        <w:t>Обучающимся необходимо провести сравнительный анализ  плача и истерики, ступора и апатии и т.д.  по нескольким критериям (например, адаптивная, неадаптивная реакция, порядок оказания помощи и т.д.)  и результаты занести в таблицу на доске.</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921AD3">
      <w:pPr>
        <w:pStyle w:val="a5"/>
        <w:numPr>
          <w:ilvl w:val="0"/>
          <w:numId w:val="105"/>
        </w:numPr>
        <w:spacing w:line="360" w:lineRule="auto"/>
        <w:ind w:left="0" w:firstLine="709"/>
        <w:rPr>
          <w:b/>
          <w:sz w:val="28"/>
          <w:szCs w:val="28"/>
        </w:rPr>
      </w:pPr>
      <w:r w:rsidRPr="001922B9">
        <w:rPr>
          <w:b/>
          <w:sz w:val="28"/>
          <w:szCs w:val="28"/>
        </w:rPr>
        <w:t>Общие принципы работы с ОСР.  Помощь при ОСР.</w:t>
      </w:r>
    </w:p>
    <w:p w:rsidR="003A19C8" w:rsidRPr="001922B9" w:rsidRDefault="003A19C8" w:rsidP="00921AD3">
      <w:pPr>
        <w:pStyle w:val="a5"/>
        <w:numPr>
          <w:ilvl w:val="0"/>
          <w:numId w:val="180"/>
        </w:numPr>
        <w:spacing w:line="360" w:lineRule="auto"/>
        <w:ind w:left="0"/>
        <w:rPr>
          <w:sz w:val="28"/>
          <w:szCs w:val="28"/>
        </w:rPr>
      </w:pPr>
      <w:r w:rsidRPr="001922B9">
        <w:rPr>
          <w:sz w:val="28"/>
          <w:szCs w:val="28"/>
        </w:rPr>
        <w:t>Ассистент изображает одну из острых стрессовых реакций, не называя ее. Ведущий купирует реакцию у ассистента. Обучающимся необходимо определить реакцию, которую изображает ассистент. После чего ассистент снова демонстрирует одну из ОСР, но работает с ней уже один из обучающихся.</w:t>
      </w:r>
    </w:p>
    <w:p w:rsidR="003A19C8" w:rsidRPr="001922B9" w:rsidRDefault="003A19C8" w:rsidP="00C56B22">
      <w:pPr>
        <w:pStyle w:val="a5"/>
        <w:spacing w:line="360" w:lineRule="auto"/>
        <w:ind w:firstLine="709"/>
        <w:rPr>
          <w:sz w:val="28"/>
          <w:szCs w:val="28"/>
        </w:rPr>
      </w:pPr>
      <w:r w:rsidRPr="001922B9">
        <w:rPr>
          <w:sz w:val="28"/>
          <w:szCs w:val="28"/>
        </w:rPr>
        <w:t>Обсуждение: 1) специалист: какая реакция демонстрировалась, по каким признакам была определена реакция, какая помощь была оказана, насколько эффективно, по каким признакам отмечалось изменение психического состояния пострадавшего, актуальное самочувствие пострадавшего; 2) ассистент: какая реакция, какая помощь была оказана, насколько эффективно, актуальное самочувствие.</w:t>
      </w:r>
    </w:p>
    <w:p w:rsidR="003A19C8" w:rsidRPr="001922B9" w:rsidRDefault="003A19C8" w:rsidP="00C56B22">
      <w:pPr>
        <w:pStyle w:val="a5"/>
        <w:spacing w:line="360" w:lineRule="auto"/>
        <w:ind w:firstLine="709"/>
        <w:rPr>
          <w:b/>
          <w:i/>
          <w:sz w:val="28"/>
          <w:szCs w:val="28"/>
        </w:rPr>
      </w:pPr>
      <w:r w:rsidRPr="001922B9">
        <w:rPr>
          <w:b/>
          <w:i/>
          <w:sz w:val="28"/>
          <w:szCs w:val="28"/>
        </w:rPr>
        <w:t xml:space="preserve">Специалист: </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b/>
          <w:i/>
          <w:sz w:val="28"/>
          <w:szCs w:val="28"/>
        </w:rPr>
      </w:pPr>
      <w:r w:rsidRPr="001922B9">
        <w:rPr>
          <w:b/>
          <w:i/>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5.5. Задачи на эвристический поиск на базе логического мышления;</w:t>
      </w:r>
    </w:p>
    <w:p w:rsidR="003A19C8" w:rsidRPr="001922B9" w:rsidRDefault="003A19C8" w:rsidP="00921AD3">
      <w:pPr>
        <w:pStyle w:val="a5"/>
        <w:numPr>
          <w:ilvl w:val="0"/>
          <w:numId w:val="180"/>
        </w:numPr>
        <w:spacing w:line="360" w:lineRule="auto"/>
        <w:ind w:left="0"/>
        <w:rPr>
          <w:sz w:val="28"/>
          <w:szCs w:val="28"/>
        </w:rPr>
      </w:pPr>
      <w:r w:rsidRPr="001922B9">
        <w:rPr>
          <w:sz w:val="28"/>
          <w:szCs w:val="28"/>
        </w:rPr>
        <w:t>Задание 3-а с дополнительным условием: имитируемая острая стрессовая реакция может перейти в другую реакцию.</w:t>
      </w:r>
    </w:p>
    <w:p w:rsidR="003A19C8" w:rsidRPr="001922B9" w:rsidRDefault="003A19C8" w:rsidP="00C56B22">
      <w:pPr>
        <w:pStyle w:val="a5"/>
        <w:spacing w:line="360" w:lineRule="auto"/>
        <w:ind w:firstLine="0"/>
        <w:rPr>
          <w:b/>
          <w:i/>
          <w:sz w:val="28"/>
          <w:szCs w:val="28"/>
        </w:rPr>
      </w:pPr>
      <w:r w:rsidRPr="001922B9">
        <w:rPr>
          <w:b/>
          <w:i/>
          <w:sz w:val="28"/>
          <w:szCs w:val="28"/>
        </w:rPr>
        <w:t xml:space="preserve">Специалист: </w:t>
      </w:r>
    </w:p>
    <w:p w:rsidR="003A19C8" w:rsidRPr="001922B9" w:rsidRDefault="003A19C8" w:rsidP="00C56B22">
      <w:pPr>
        <w:pStyle w:val="a5"/>
        <w:spacing w:line="360" w:lineRule="auto"/>
        <w:ind w:firstLine="0"/>
        <w:rPr>
          <w:sz w:val="28"/>
          <w:szCs w:val="28"/>
        </w:rPr>
      </w:pPr>
      <w:r w:rsidRPr="001922B9">
        <w:rPr>
          <w:sz w:val="28"/>
          <w:szCs w:val="28"/>
        </w:rPr>
        <w:t>5.8. Поиск интуитивных решений сложной конфликтной ситуации.</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b/>
          <w:i/>
          <w:sz w:val="28"/>
          <w:szCs w:val="28"/>
        </w:rPr>
      </w:pPr>
      <w:r w:rsidRPr="001922B9">
        <w:rPr>
          <w:b/>
          <w:i/>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5.5. Задачи на эвристический поиск на базе логического мышления;</w:t>
      </w:r>
    </w:p>
    <w:p w:rsidR="003A19C8" w:rsidRPr="001922B9" w:rsidRDefault="003A19C8" w:rsidP="00C56B22">
      <w:pPr>
        <w:pStyle w:val="a5"/>
        <w:spacing w:line="360" w:lineRule="auto"/>
        <w:ind w:firstLine="0"/>
        <w:rPr>
          <w:b/>
          <w:sz w:val="28"/>
          <w:szCs w:val="28"/>
        </w:rPr>
      </w:pPr>
    </w:p>
    <w:p w:rsidR="003A19C8" w:rsidRPr="001922B9" w:rsidRDefault="003A19C8" w:rsidP="00921AD3">
      <w:pPr>
        <w:pStyle w:val="a5"/>
        <w:numPr>
          <w:ilvl w:val="0"/>
          <w:numId w:val="180"/>
        </w:numPr>
        <w:spacing w:line="360" w:lineRule="auto"/>
        <w:ind w:left="0" w:firstLine="0"/>
        <w:rPr>
          <w:sz w:val="28"/>
          <w:szCs w:val="28"/>
        </w:rPr>
      </w:pPr>
      <w:r w:rsidRPr="001922B9">
        <w:rPr>
          <w:b/>
          <w:sz w:val="28"/>
          <w:szCs w:val="28"/>
        </w:rPr>
        <w:t xml:space="preserve"> </w:t>
      </w:r>
      <w:r w:rsidRPr="001922B9">
        <w:rPr>
          <w:sz w:val="28"/>
          <w:szCs w:val="28"/>
        </w:rPr>
        <w:t>Обучающимся раздаются карточки с описанием ОСР. Одни обучающиеся продемонстрируют одну из реакций. Другому обучающемуся необходимо купировать эту реакцию. В процессе работы возможен переход одной реакции в другую. Обсуждение: 1) специалист: какие  реакции демонстрировались, по каким признакам была определена реакция, какая помощь была оказана, насколько эффективно, по каким признакам отмечалось изменение психического состояния пострадавшего, актуальное самочувствие; 2) пострадавший: какие реакции, какая помощь была оказана, насколько эффективно, актуальное самочувствие; 3) наблюдатели: какие реакции, какая помощь была оказана, насколько эффективно, по каким признакам отмечалось изменение психического состояния пострадавшего.</w:t>
      </w:r>
    </w:p>
    <w:p w:rsidR="003A19C8" w:rsidRPr="001922B9" w:rsidRDefault="003A19C8" w:rsidP="00C56B22">
      <w:pPr>
        <w:pStyle w:val="a5"/>
        <w:spacing w:line="360" w:lineRule="auto"/>
        <w:ind w:firstLine="0"/>
        <w:rPr>
          <w:b/>
          <w:i/>
          <w:sz w:val="28"/>
          <w:szCs w:val="28"/>
        </w:rPr>
      </w:pPr>
      <w:r w:rsidRPr="001922B9">
        <w:rPr>
          <w:b/>
          <w:i/>
          <w:sz w:val="28"/>
          <w:szCs w:val="28"/>
        </w:rPr>
        <w:t>Пострадавший:</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b/>
          <w:i/>
          <w:sz w:val="28"/>
          <w:szCs w:val="28"/>
        </w:rPr>
      </w:pPr>
      <w:r w:rsidRPr="001922B9">
        <w:rPr>
          <w:b/>
          <w:i/>
          <w:sz w:val="28"/>
          <w:szCs w:val="28"/>
        </w:rPr>
        <w:t xml:space="preserve">Специалист: </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5.8. Поиск интуитивных решений сложной ситуации.</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b/>
          <w:i/>
          <w:sz w:val="28"/>
          <w:szCs w:val="28"/>
        </w:rPr>
      </w:pPr>
      <w:r w:rsidRPr="001922B9">
        <w:rPr>
          <w:b/>
          <w:i/>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5.5. Задачи на эвристический поиск на базе логического мышления;</w:t>
      </w:r>
    </w:p>
    <w:p w:rsidR="003A19C8" w:rsidRPr="001922B9" w:rsidRDefault="003A19C8" w:rsidP="00921AD3">
      <w:pPr>
        <w:pStyle w:val="a5"/>
        <w:numPr>
          <w:ilvl w:val="0"/>
          <w:numId w:val="180"/>
        </w:numPr>
        <w:tabs>
          <w:tab w:val="clear" w:pos="360"/>
          <w:tab w:val="num" w:pos="180"/>
        </w:tabs>
        <w:spacing w:line="360" w:lineRule="auto"/>
        <w:ind w:left="0" w:firstLine="0"/>
        <w:rPr>
          <w:sz w:val="28"/>
          <w:szCs w:val="28"/>
        </w:rPr>
      </w:pPr>
      <w:r w:rsidRPr="001922B9">
        <w:rPr>
          <w:sz w:val="28"/>
          <w:szCs w:val="28"/>
        </w:rPr>
        <w:t>Группа делится на 3 части: «пострадавшие», «наблюдатели», специалисты.  «Пострадавшие» делятся на несколько групп (в зависимости от их количества) и распределяются в разных углах комнаты, в которой проходит занятие, обозначая тем самым несколько зон. Все «пострадавшие» одновременно имитируют реакции, указанные на розданных им карточках. Задача «специалистов» выбрать главного в группе, договориться о том, кто с какой группой пострадавших будет работать, выработать стратегию работы и эффективно оказать помощь «пострадавшим».</w:t>
      </w:r>
    </w:p>
    <w:p w:rsidR="003A19C8" w:rsidRPr="001922B9" w:rsidRDefault="003A19C8" w:rsidP="00C56B22">
      <w:pPr>
        <w:pStyle w:val="a5"/>
        <w:spacing w:line="360" w:lineRule="auto"/>
        <w:ind w:firstLine="0"/>
        <w:rPr>
          <w:sz w:val="28"/>
          <w:szCs w:val="28"/>
        </w:rPr>
      </w:pPr>
      <w:r w:rsidRPr="001922B9">
        <w:rPr>
          <w:sz w:val="28"/>
          <w:szCs w:val="28"/>
        </w:rPr>
        <w:t>Обсуждение: 1) специалисты: какая реакция, какая помощь была оказана, насколько эффективно, по каким признакам отмечалось изменение психического состояния пострадавшего; как отслеживалась ситуация в соседних зонах; 2) пострадавшие: какая реакция, какая помощь была оказана, насколько эффективно, актуальное самочувствие; 3) наблюдатели: какая реакция, какая помощь была оказана, насколько эффективно, по каким признакам отмечалось изменение психического состояния пострадавшего, как отслеживалась ситуация в соседних зонах.</w:t>
      </w:r>
    </w:p>
    <w:p w:rsidR="003A19C8" w:rsidRPr="001922B9" w:rsidRDefault="003A19C8" w:rsidP="00C56B22">
      <w:pPr>
        <w:pStyle w:val="a5"/>
        <w:spacing w:line="360" w:lineRule="auto"/>
        <w:ind w:firstLine="0"/>
        <w:rPr>
          <w:b/>
          <w:i/>
          <w:sz w:val="28"/>
          <w:szCs w:val="28"/>
        </w:rPr>
      </w:pPr>
      <w:r w:rsidRPr="001922B9">
        <w:rPr>
          <w:b/>
          <w:i/>
          <w:sz w:val="28"/>
          <w:szCs w:val="28"/>
        </w:rPr>
        <w:t>Пострадавший:</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0"/>
        <w:rPr>
          <w:b/>
          <w:i/>
          <w:sz w:val="28"/>
          <w:szCs w:val="28"/>
        </w:rPr>
      </w:pPr>
      <w:r w:rsidRPr="001922B9">
        <w:rPr>
          <w:b/>
          <w:i/>
          <w:sz w:val="28"/>
          <w:szCs w:val="28"/>
        </w:rPr>
        <w:t xml:space="preserve">Специалист: </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5.8. Поиск интуитивных решений сложной конфликтной ситуации.</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pStyle w:val="a5"/>
        <w:spacing w:line="360" w:lineRule="auto"/>
        <w:ind w:firstLine="709"/>
        <w:rPr>
          <w:b/>
          <w:i/>
          <w:sz w:val="28"/>
          <w:szCs w:val="28"/>
        </w:rPr>
      </w:pPr>
      <w:r w:rsidRPr="001922B9">
        <w:rPr>
          <w:b/>
          <w:i/>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5.5. Задачи на эвристический поиск на базе логического мышления.</w:t>
      </w:r>
    </w:p>
    <w:p w:rsidR="003A19C8" w:rsidRPr="001922B9" w:rsidRDefault="003A19C8" w:rsidP="00921AD3">
      <w:pPr>
        <w:pStyle w:val="a5"/>
        <w:numPr>
          <w:ilvl w:val="0"/>
          <w:numId w:val="105"/>
        </w:numPr>
        <w:spacing w:line="360" w:lineRule="auto"/>
        <w:ind w:left="0"/>
        <w:rPr>
          <w:b/>
          <w:sz w:val="28"/>
          <w:szCs w:val="28"/>
        </w:rPr>
      </w:pPr>
      <w:r w:rsidRPr="001922B9">
        <w:rPr>
          <w:b/>
          <w:sz w:val="28"/>
          <w:szCs w:val="28"/>
        </w:rPr>
        <w:t xml:space="preserve">Порядок оказания ЭПП при ОСР. </w:t>
      </w:r>
    </w:p>
    <w:p w:rsidR="003A19C8" w:rsidRPr="001922B9" w:rsidRDefault="003A19C8" w:rsidP="00C56B22">
      <w:pPr>
        <w:pStyle w:val="a5"/>
        <w:spacing w:line="360" w:lineRule="auto"/>
        <w:ind w:firstLine="0"/>
        <w:rPr>
          <w:sz w:val="28"/>
          <w:szCs w:val="28"/>
        </w:rPr>
      </w:pPr>
      <w:r w:rsidRPr="001922B9">
        <w:rPr>
          <w:sz w:val="28"/>
          <w:szCs w:val="28"/>
        </w:rPr>
        <w:t>Групповое обсуждение: с какими реакциями работа осуществляется в первую очередь.</w:t>
      </w:r>
    </w:p>
    <w:p w:rsidR="003A19C8" w:rsidRPr="001922B9" w:rsidRDefault="003A19C8" w:rsidP="00C56B22">
      <w:pPr>
        <w:pStyle w:val="a5"/>
        <w:spacing w:line="360" w:lineRule="auto"/>
        <w:ind w:firstLine="0"/>
        <w:rPr>
          <w:sz w:val="28"/>
          <w:szCs w:val="28"/>
        </w:rPr>
      </w:pPr>
      <w:r w:rsidRPr="001922B9">
        <w:rPr>
          <w:sz w:val="28"/>
          <w:szCs w:val="28"/>
        </w:rPr>
        <w:t>5.7. Задачи на осмысление и обобщение эмпирических данных, феноменов (моральный поступок, процессы смыслополагания, особенности решения нравственной проблемы).</w:t>
      </w:r>
    </w:p>
    <w:p w:rsidR="003A19C8" w:rsidRPr="001922B9" w:rsidRDefault="003A19C8" w:rsidP="00C56B22">
      <w:pPr>
        <w:pStyle w:val="a5"/>
        <w:spacing w:line="360" w:lineRule="auto"/>
        <w:ind w:firstLine="0"/>
        <w:rPr>
          <w:b/>
          <w:sz w:val="28"/>
          <w:szCs w:val="28"/>
        </w:rPr>
      </w:pPr>
      <w:r w:rsidRPr="001922B9">
        <w:rPr>
          <w:sz w:val="28"/>
          <w:szCs w:val="28"/>
        </w:rPr>
        <w:t>6.4. Задачи на построение стратегий совместного и индивидуального решения тех или иных проблем.</w:t>
      </w:r>
    </w:p>
    <w:p w:rsidR="003A19C8" w:rsidRPr="001922B9" w:rsidRDefault="003A19C8" w:rsidP="00921AD3">
      <w:pPr>
        <w:pStyle w:val="a5"/>
        <w:numPr>
          <w:ilvl w:val="0"/>
          <w:numId w:val="105"/>
        </w:numPr>
        <w:spacing w:line="360" w:lineRule="auto"/>
        <w:ind w:left="0"/>
        <w:rPr>
          <w:sz w:val="28"/>
          <w:szCs w:val="28"/>
        </w:rPr>
      </w:pPr>
      <w:r w:rsidRPr="001922B9">
        <w:rPr>
          <w:b/>
          <w:sz w:val="28"/>
          <w:szCs w:val="28"/>
        </w:rPr>
        <w:t xml:space="preserve">Отработка навыков работы с ОСР. </w:t>
      </w:r>
    </w:p>
    <w:p w:rsidR="003A19C8" w:rsidRPr="001922B9" w:rsidRDefault="003A19C8" w:rsidP="00921AD3">
      <w:pPr>
        <w:pStyle w:val="a5"/>
        <w:numPr>
          <w:ilvl w:val="0"/>
          <w:numId w:val="181"/>
        </w:numPr>
        <w:spacing w:line="360" w:lineRule="auto"/>
        <w:ind w:left="0"/>
        <w:rPr>
          <w:sz w:val="28"/>
          <w:szCs w:val="28"/>
        </w:rPr>
      </w:pPr>
      <w:r w:rsidRPr="001922B9">
        <w:rPr>
          <w:sz w:val="28"/>
          <w:szCs w:val="28"/>
        </w:rPr>
        <w:t>Мини группам раздаются карточки с описанием реальных ситуаций, когда стандартный способ оказания помощи невозможен или нежелателен. Предлагается найти решение. После обсуждения ведущий сообщает, как в действительности реакция была купирована.</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построение стратегий совместного и индивидуального решения тех или иных проблем.</w:t>
      </w:r>
    </w:p>
    <w:p w:rsidR="003A19C8" w:rsidRPr="001922B9" w:rsidRDefault="003A19C8" w:rsidP="00921AD3">
      <w:pPr>
        <w:pStyle w:val="a5"/>
        <w:numPr>
          <w:ilvl w:val="0"/>
          <w:numId w:val="180"/>
        </w:numPr>
        <w:tabs>
          <w:tab w:val="clear" w:pos="360"/>
          <w:tab w:val="num" w:pos="180"/>
        </w:tabs>
        <w:spacing w:line="360" w:lineRule="auto"/>
        <w:ind w:left="0" w:firstLine="0"/>
        <w:rPr>
          <w:sz w:val="28"/>
          <w:szCs w:val="28"/>
        </w:rPr>
      </w:pPr>
      <w:r w:rsidRPr="001922B9">
        <w:rPr>
          <w:sz w:val="28"/>
          <w:szCs w:val="28"/>
        </w:rPr>
        <w:t xml:space="preserve">Группа делится на 3 части: «пострадавшие», «наблюдатели», специалисты.  «Пострадавшие» делятся на несколько групп (в зависимости от их количества) и распределяются в разных углах комнаты, в которой проходит занятие, обозначая тем самым несколько зон. Все «пострадавшие» одновременно имитируют реакции, указанные на розданных им карточках. Задача «специалистов» выбрать главного в группе, договориться о том, кто с какой группой пострадавших будет работать, выработать стратегию работы и эффективно оказать помощь «пострадавшим». Дополнительное условие: наблюдатели могут включиться в оказание помощи в случае необходимости, возможно возникновение острых реакций у других пострадавших. Ассистенты включаются в имитацию ОСР с тем, чтобы усложнить ситуацию и спровоцировать необходимость принятия нестандартных решений. Возможна имитация психотических реакций. </w:t>
      </w:r>
    </w:p>
    <w:p w:rsidR="003A19C8" w:rsidRPr="001922B9" w:rsidRDefault="003A19C8" w:rsidP="00C56B22">
      <w:pPr>
        <w:pStyle w:val="a5"/>
        <w:spacing w:line="360" w:lineRule="auto"/>
        <w:ind w:firstLine="709"/>
        <w:rPr>
          <w:b/>
          <w:i/>
          <w:sz w:val="28"/>
          <w:szCs w:val="28"/>
        </w:rPr>
      </w:pPr>
      <w:r w:rsidRPr="001922B9">
        <w:rPr>
          <w:b/>
          <w:i/>
          <w:sz w:val="28"/>
          <w:szCs w:val="28"/>
        </w:rPr>
        <w:t>Пострадавший:</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709"/>
        <w:rPr>
          <w:b/>
          <w:i/>
          <w:sz w:val="28"/>
          <w:szCs w:val="28"/>
        </w:rPr>
      </w:pPr>
      <w:r w:rsidRPr="001922B9">
        <w:rPr>
          <w:b/>
          <w:i/>
          <w:sz w:val="28"/>
          <w:szCs w:val="28"/>
        </w:rPr>
        <w:t xml:space="preserve">Специалист: </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5.8. Поиск интуитивных решений сложной конфликтной ситуации.</w:t>
      </w:r>
    </w:p>
    <w:p w:rsidR="003A19C8" w:rsidRPr="001922B9" w:rsidRDefault="003A19C8" w:rsidP="00C56B22">
      <w:pPr>
        <w:pStyle w:val="a5"/>
        <w:spacing w:line="360" w:lineRule="auto"/>
        <w:ind w:firstLine="0"/>
        <w:rPr>
          <w:sz w:val="28"/>
          <w:szCs w:val="28"/>
        </w:rPr>
      </w:pPr>
      <w:r w:rsidRPr="001922B9">
        <w:rPr>
          <w:sz w:val="28"/>
          <w:szCs w:val="28"/>
        </w:rPr>
        <w:t>6.1. Задачи, позволяющие освоить рефлексивные процедуры по отношению к структурам действий познания, запоминания, припоминания.</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pStyle w:val="a5"/>
        <w:spacing w:line="360" w:lineRule="auto"/>
        <w:ind w:firstLine="709"/>
        <w:rPr>
          <w:b/>
          <w:i/>
          <w:sz w:val="28"/>
          <w:szCs w:val="28"/>
        </w:rPr>
      </w:pPr>
      <w:r w:rsidRPr="001922B9">
        <w:rPr>
          <w:b/>
          <w:i/>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921AD3">
      <w:pPr>
        <w:pStyle w:val="a5"/>
        <w:numPr>
          <w:ilvl w:val="0"/>
          <w:numId w:val="105"/>
        </w:numPr>
        <w:spacing w:line="360" w:lineRule="auto"/>
        <w:ind w:left="0" w:firstLine="709"/>
        <w:rPr>
          <w:sz w:val="28"/>
          <w:szCs w:val="28"/>
        </w:rPr>
      </w:pPr>
      <w:r w:rsidRPr="001922B9">
        <w:rPr>
          <w:b/>
          <w:sz w:val="28"/>
          <w:szCs w:val="28"/>
        </w:rPr>
        <w:t>Ошибки при оказании помощи пострадавшим.</w:t>
      </w:r>
      <w:r w:rsidRPr="001922B9">
        <w:rPr>
          <w:sz w:val="28"/>
          <w:szCs w:val="28"/>
        </w:rPr>
        <w:t xml:space="preserve"> </w:t>
      </w:r>
      <w:r w:rsidRPr="001922B9">
        <w:rPr>
          <w:b/>
          <w:sz w:val="28"/>
          <w:szCs w:val="28"/>
        </w:rPr>
        <w:t>Классификация ошибок: организационные, поведенческие, технологические.</w:t>
      </w:r>
      <w:r w:rsidRPr="001922B9">
        <w:rPr>
          <w:sz w:val="28"/>
          <w:szCs w:val="28"/>
        </w:rPr>
        <w:t xml:space="preserve"> </w:t>
      </w:r>
    </w:p>
    <w:p w:rsidR="003A19C8" w:rsidRPr="001922B9" w:rsidRDefault="003A19C8" w:rsidP="00921AD3">
      <w:pPr>
        <w:pStyle w:val="a5"/>
        <w:numPr>
          <w:ilvl w:val="0"/>
          <w:numId w:val="182"/>
        </w:numPr>
        <w:spacing w:line="360" w:lineRule="auto"/>
        <w:ind w:left="0"/>
        <w:rPr>
          <w:sz w:val="28"/>
          <w:szCs w:val="28"/>
        </w:rPr>
      </w:pPr>
      <w:r w:rsidRPr="001922B9">
        <w:rPr>
          <w:sz w:val="28"/>
          <w:szCs w:val="28"/>
        </w:rPr>
        <w:t xml:space="preserve">Проверочная работа: по приведенной классификации расписать ошибки, которые были допущены  на занятии. Ведущий дополняет примерами из опыта работы на ЧС. </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4.2. Задачи по разработке отчетов, докладов.</w:t>
      </w:r>
    </w:p>
    <w:p w:rsidR="003A19C8" w:rsidRPr="001922B9" w:rsidRDefault="003A19C8" w:rsidP="00921AD3">
      <w:pPr>
        <w:pStyle w:val="a5"/>
        <w:numPr>
          <w:ilvl w:val="0"/>
          <w:numId w:val="182"/>
        </w:numPr>
        <w:spacing w:line="360" w:lineRule="auto"/>
        <w:ind w:left="0"/>
        <w:rPr>
          <w:sz w:val="28"/>
          <w:szCs w:val="28"/>
        </w:rPr>
      </w:pPr>
      <w:r w:rsidRPr="001922B9">
        <w:rPr>
          <w:sz w:val="28"/>
          <w:szCs w:val="28"/>
        </w:rPr>
        <w:t>Проверочная работа: сформулировать цели и задачи оказания психологической помощи пострадавшим в ЧС в рамках профессиональной деятельности спасателя МЧС России.</w:t>
      </w:r>
    </w:p>
    <w:p w:rsidR="003A19C8" w:rsidRPr="001922B9" w:rsidRDefault="003A19C8" w:rsidP="00C56B22">
      <w:pPr>
        <w:pStyle w:val="a5"/>
        <w:spacing w:line="360" w:lineRule="auto"/>
        <w:ind w:firstLine="0"/>
        <w:rPr>
          <w:sz w:val="28"/>
          <w:szCs w:val="28"/>
        </w:rPr>
      </w:pPr>
      <w:r w:rsidRPr="001922B9">
        <w:rPr>
          <w:sz w:val="28"/>
          <w:szCs w:val="28"/>
        </w:rPr>
        <w:t>5.7. Задачи на осмысление и обобщение эмпирических данных, феноменов (моральный поступок, процессы смыслополагания, особенности решения нравственной проблемы).</w:t>
      </w:r>
    </w:p>
    <w:p w:rsidR="001D1C6B" w:rsidRDefault="001D1C6B" w:rsidP="00C56B22">
      <w:pPr>
        <w:spacing w:after="0" w:line="360" w:lineRule="auto"/>
        <w:jc w:val="both"/>
        <w:rPr>
          <w:rFonts w:ascii="Times New Roman" w:hAnsi="Times New Roman"/>
          <w:b/>
          <w:sz w:val="28"/>
          <w:szCs w:val="28"/>
        </w:rPr>
      </w:pPr>
      <w:bookmarkStart w:id="29" w:name="таксТолпа"/>
    </w:p>
    <w:p w:rsidR="003A19C8" w:rsidRPr="001922B9" w:rsidRDefault="003A19C8" w:rsidP="00C56B22">
      <w:pPr>
        <w:spacing w:after="0" w:line="360" w:lineRule="auto"/>
        <w:jc w:val="both"/>
        <w:rPr>
          <w:rFonts w:ascii="Times New Roman" w:hAnsi="Times New Roman"/>
          <w:b/>
          <w:sz w:val="28"/>
          <w:szCs w:val="28"/>
        </w:rPr>
      </w:pPr>
      <w:r w:rsidRPr="001922B9">
        <w:rPr>
          <w:rFonts w:ascii="Times New Roman" w:hAnsi="Times New Roman"/>
          <w:b/>
          <w:sz w:val="28"/>
          <w:szCs w:val="28"/>
        </w:rPr>
        <w:t>Тема «Толпа».</w:t>
      </w:r>
    </w:p>
    <w:bookmarkEnd w:id="29"/>
    <w:p w:rsidR="003A19C8" w:rsidRPr="001922B9" w:rsidRDefault="003A19C8" w:rsidP="00921AD3">
      <w:pPr>
        <w:numPr>
          <w:ilvl w:val="0"/>
          <w:numId w:val="169"/>
        </w:numPr>
        <w:tabs>
          <w:tab w:val="clear" w:pos="720"/>
          <w:tab w:val="num" w:pos="360"/>
        </w:tabs>
        <w:spacing w:after="0" w:line="360" w:lineRule="auto"/>
        <w:ind w:left="0"/>
        <w:jc w:val="both"/>
        <w:rPr>
          <w:rFonts w:ascii="Times New Roman" w:hAnsi="Times New Roman"/>
          <w:sz w:val="28"/>
          <w:szCs w:val="28"/>
        </w:rPr>
      </w:pPr>
      <w:r w:rsidRPr="001922B9">
        <w:rPr>
          <w:rFonts w:ascii="Times New Roman" w:hAnsi="Times New Roman"/>
          <w:b/>
          <w:sz w:val="28"/>
          <w:szCs w:val="28"/>
        </w:rPr>
        <w:t>Определение толпы.</w:t>
      </w:r>
      <w:r w:rsidRPr="001922B9">
        <w:rPr>
          <w:rFonts w:ascii="Times New Roman" w:hAnsi="Times New Roman"/>
          <w:sz w:val="28"/>
          <w:szCs w:val="28"/>
        </w:rPr>
        <w:t xml:space="preserve">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Описание на примерах. Группе предлагаются несколько слайдов с определениями понятия толпа. Участникам необходимо найти верный слайд. </w:t>
      </w:r>
    </w:p>
    <w:p w:rsidR="003A19C8" w:rsidRPr="001922B9" w:rsidRDefault="003A19C8" w:rsidP="00921AD3">
      <w:pPr>
        <w:pStyle w:val="a5"/>
        <w:numPr>
          <w:ilvl w:val="1"/>
          <w:numId w:val="169"/>
        </w:numPr>
        <w:tabs>
          <w:tab w:val="num" w:pos="720"/>
        </w:tabs>
        <w:spacing w:line="360" w:lineRule="auto"/>
        <w:rPr>
          <w:sz w:val="28"/>
          <w:szCs w:val="28"/>
          <w:lang w:val="en-US"/>
        </w:rPr>
      </w:pPr>
      <w:r w:rsidRPr="001922B9">
        <w:rPr>
          <w:sz w:val="28"/>
          <w:szCs w:val="28"/>
        </w:rPr>
        <w:t>Задачи по узнаванию.</w:t>
      </w:r>
    </w:p>
    <w:p w:rsidR="003A19C8" w:rsidRPr="001922B9" w:rsidRDefault="003A19C8" w:rsidP="00921AD3">
      <w:pPr>
        <w:numPr>
          <w:ilvl w:val="0"/>
          <w:numId w:val="169"/>
        </w:numPr>
        <w:tabs>
          <w:tab w:val="clear" w:pos="720"/>
          <w:tab w:val="num" w:pos="360"/>
        </w:tabs>
        <w:spacing w:after="0" w:line="360" w:lineRule="auto"/>
        <w:ind w:left="0"/>
        <w:jc w:val="both"/>
        <w:rPr>
          <w:rFonts w:ascii="Times New Roman" w:hAnsi="Times New Roman"/>
          <w:sz w:val="28"/>
          <w:szCs w:val="28"/>
        </w:rPr>
      </w:pPr>
      <w:r w:rsidRPr="001922B9">
        <w:rPr>
          <w:rFonts w:ascii="Times New Roman" w:hAnsi="Times New Roman"/>
          <w:b/>
          <w:sz w:val="28"/>
          <w:szCs w:val="28"/>
        </w:rPr>
        <w:t>Виды толпы.</w:t>
      </w:r>
      <w:r w:rsidRPr="001922B9">
        <w:rPr>
          <w:rFonts w:ascii="Times New Roman" w:hAnsi="Times New Roman"/>
          <w:sz w:val="28"/>
          <w:szCs w:val="28"/>
        </w:rPr>
        <w:t xml:space="preserve"> </w:t>
      </w:r>
    </w:p>
    <w:p w:rsidR="003A19C8" w:rsidRPr="001922B9" w:rsidRDefault="003A19C8" w:rsidP="00921AD3">
      <w:pPr>
        <w:pStyle w:val="a5"/>
        <w:numPr>
          <w:ilvl w:val="0"/>
          <w:numId w:val="183"/>
        </w:numPr>
        <w:spacing w:line="360" w:lineRule="auto"/>
        <w:ind w:left="0"/>
        <w:rPr>
          <w:sz w:val="28"/>
          <w:szCs w:val="28"/>
        </w:rPr>
      </w:pPr>
      <w:r w:rsidRPr="001922B9">
        <w:rPr>
          <w:sz w:val="28"/>
          <w:szCs w:val="28"/>
        </w:rPr>
        <w:t xml:space="preserve">Группа делится на подгруппы, которым выдаются карточки с описанием того или иного вида толпы. Необходимо определить, какой вид толпы описан на карточке. </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921AD3">
      <w:pPr>
        <w:pStyle w:val="a5"/>
        <w:numPr>
          <w:ilvl w:val="0"/>
          <w:numId w:val="183"/>
        </w:numPr>
        <w:spacing w:line="360" w:lineRule="auto"/>
        <w:ind w:left="0"/>
        <w:rPr>
          <w:sz w:val="28"/>
          <w:szCs w:val="28"/>
        </w:rPr>
      </w:pPr>
      <w:r w:rsidRPr="001922B9">
        <w:rPr>
          <w:sz w:val="28"/>
          <w:szCs w:val="28"/>
        </w:rPr>
        <w:t>Определение обучаемыми того или иного вида толпы по предъявляемым видео и фото материалам.</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921AD3">
      <w:pPr>
        <w:pStyle w:val="a5"/>
        <w:numPr>
          <w:ilvl w:val="0"/>
          <w:numId w:val="183"/>
        </w:numPr>
        <w:spacing w:line="360" w:lineRule="auto"/>
        <w:ind w:left="0"/>
        <w:rPr>
          <w:sz w:val="28"/>
          <w:szCs w:val="28"/>
        </w:rPr>
      </w:pPr>
      <w:r w:rsidRPr="001922B9">
        <w:rPr>
          <w:sz w:val="28"/>
          <w:szCs w:val="28"/>
        </w:rPr>
        <w:t xml:space="preserve">Группа делится на подгруппы. Каждой подгруппе предлагаются 2 карточки с описанием примера возникновения массовой паники. Участникам подгрупп необходимо назвать факторы возникновения массовой паники. </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921AD3">
      <w:pPr>
        <w:numPr>
          <w:ilvl w:val="0"/>
          <w:numId w:val="169"/>
        </w:numPr>
        <w:tabs>
          <w:tab w:val="clear" w:pos="720"/>
          <w:tab w:val="num" w:pos="360"/>
        </w:tabs>
        <w:spacing w:after="0" w:line="360" w:lineRule="auto"/>
        <w:ind w:left="0"/>
        <w:jc w:val="both"/>
        <w:rPr>
          <w:rFonts w:ascii="Times New Roman" w:hAnsi="Times New Roman"/>
          <w:sz w:val="28"/>
          <w:szCs w:val="28"/>
        </w:rPr>
      </w:pPr>
      <w:r w:rsidRPr="001922B9">
        <w:rPr>
          <w:rFonts w:ascii="Times New Roman" w:hAnsi="Times New Roman"/>
          <w:b/>
          <w:sz w:val="28"/>
          <w:szCs w:val="28"/>
        </w:rPr>
        <w:t>Практическая отработка навыков поведения в толпе</w:t>
      </w:r>
      <w:r w:rsidRPr="001922B9">
        <w:rPr>
          <w:rFonts w:ascii="Times New Roman" w:hAnsi="Times New Roman"/>
          <w:sz w:val="28"/>
          <w:szCs w:val="28"/>
        </w:rPr>
        <w:t>. Тренером огораживается зона, ограничивающая людей в пространстве, представляющая, например, вагон метро, в котором находится большое скопление людей. Одному из людей, находящихся в этом пространстве, необходимо пройти из самого дальнего угла этого «вагона» к «выходу» так, чтобы это было быстро и безопасно для него. Выходящему необходимо определить,  какая это была толпа и какие стратегии безопасного поведения он использовал.</w:t>
      </w:r>
    </w:p>
    <w:p w:rsidR="003A19C8" w:rsidRPr="001922B9" w:rsidRDefault="003A19C8" w:rsidP="00C56B22">
      <w:pPr>
        <w:pStyle w:val="a5"/>
        <w:spacing w:line="360" w:lineRule="auto"/>
        <w:ind w:firstLine="0"/>
        <w:rPr>
          <w:sz w:val="28"/>
          <w:szCs w:val="28"/>
        </w:rPr>
      </w:pPr>
      <w:r w:rsidRPr="001922B9">
        <w:rPr>
          <w:sz w:val="28"/>
          <w:szCs w:val="28"/>
        </w:rPr>
        <w:t>2.6. Задачи по упорядочивание (категоризация и классификация).</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921AD3">
      <w:pPr>
        <w:numPr>
          <w:ilvl w:val="0"/>
          <w:numId w:val="169"/>
        </w:numPr>
        <w:tabs>
          <w:tab w:val="clear" w:pos="720"/>
          <w:tab w:val="num" w:pos="360"/>
        </w:tabs>
        <w:spacing w:after="0" w:line="360" w:lineRule="auto"/>
        <w:ind w:left="0"/>
        <w:jc w:val="both"/>
        <w:rPr>
          <w:rFonts w:ascii="Times New Roman" w:hAnsi="Times New Roman"/>
          <w:sz w:val="28"/>
          <w:szCs w:val="28"/>
        </w:rPr>
      </w:pPr>
      <w:r w:rsidRPr="001922B9">
        <w:rPr>
          <w:rFonts w:ascii="Times New Roman" w:hAnsi="Times New Roman"/>
          <w:b/>
          <w:sz w:val="28"/>
          <w:szCs w:val="28"/>
        </w:rPr>
        <w:t>Эмоционально кружение.</w:t>
      </w:r>
      <w:r w:rsidRPr="001922B9">
        <w:rPr>
          <w:rFonts w:ascii="Times New Roman" w:hAnsi="Times New Roman"/>
          <w:sz w:val="28"/>
          <w:szCs w:val="28"/>
        </w:rPr>
        <w:t xml:space="preserve"> </w:t>
      </w:r>
    </w:p>
    <w:p w:rsidR="003A19C8" w:rsidRPr="001922B9" w:rsidRDefault="003A19C8" w:rsidP="00921AD3">
      <w:pPr>
        <w:pStyle w:val="a5"/>
        <w:numPr>
          <w:ilvl w:val="0"/>
          <w:numId w:val="184"/>
        </w:numPr>
        <w:spacing w:line="360" w:lineRule="auto"/>
        <w:ind w:left="0"/>
        <w:rPr>
          <w:sz w:val="28"/>
          <w:szCs w:val="28"/>
        </w:rPr>
      </w:pPr>
      <w:r w:rsidRPr="001922B9">
        <w:rPr>
          <w:sz w:val="28"/>
          <w:szCs w:val="28"/>
        </w:rPr>
        <w:t>Группа делится на подгруппы. Каждой подгруппе предлагается  карточка с примером, описывающим эмоциональное кружение толпы. Участникам подгрупп необходимо, прочитав пример, спрогнозировать возможное развитие событий. Какие действия надо предпринять?</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921AD3">
      <w:pPr>
        <w:pStyle w:val="a5"/>
        <w:numPr>
          <w:ilvl w:val="0"/>
          <w:numId w:val="184"/>
        </w:numPr>
        <w:spacing w:line="360" w:lineRule="auto"/>
        <w:ind w:left="0"/>
        <w:rPr>
          <w:sz w:val="28"/>
          <w:szCs w:val="28"/>
        </w:rPr>
      </w:pPr>
      <w:r w:rsidRPr="001922B9">
        <w:rPr>
          <w:sz w:val="28"/>
          <w:szCs w:val="28"/>
        </w:rPr>
        <w:t xml:space="preserve"> Группа делится на 3 неравные подгруппы. Большая часть из них становятся пострадавшими, которые находятся на ограниченной территории. Некоторые участники группы – представители МЧС, которым необходимо работать с этой толпой. Остальные участники – наблюдатели. Задача участников, изображающих представителей МЧС, - выявить причину возникновения и провести работу с возникающими слухами. Задача наблюдателей – оценить эффективность проведенной работы и правильность выявления первопричин.</w:t>
      </w:r>
    </w:p>
    <w:p w:rsidR="003A19C8" w:rsidRPr="001922B9" w:rsidRDefault="003A19C8" w:rsidP="00C56B22">
      <w:pPr>
        <w:pStyle w:val="a5"/>
        <w:spacing w:line="360" w:lineRule="auto"/>
        <w:ind w:firstLine="0"/>
        <w:rPr>
          <w:b/>
          <w:sz w:val="28"/>
          <w:szCs w:val="28"/>
        </w:rPr>
      </w:pPr>
      <w:r w:rsidRPr="001922B9">
        <w:rPr>
          <w:b/>
          <w:sz w:val="28"/>
          <w:szCs w:val="28"/>
        </w:rPr>
        <w:t>Специалисты МЧС.</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C56B22">
      <w:pPr>
        <w:spacing w:after="0" w:line="360" w:lineRule="auto"/>
        <w:jc w:val="both"/>
        <w:rPr>
          <w:rFonts w:ascii="Times New Roman" w:hAnsi="Times New Roman"/>
          <w:b/>
          <w:sz w:val="28"/>
          <w:szCs w:val="28"/>
        </w:rPr>
      </w:pPr>
      <w:bookmarkStart w:id="30" w:name="таксИнформ"/>
      <w:r w:rsidRPr="001922B9">
        <w:rPr>
          <w:rFonts w:ascii="Times New Roman" w:hAnsi="Times New Roman"/>
          <w:b/>
          <w:sz w:val="28"/>
          <w:szCs w:val="28"/>
        </w:rPr>
        <w:t>Тема «Информационно – разъяснительная работа».</w:t>
      </w:r>
    </w:p>
    <w:bookmarkEnd w:id="30"/>
    <w:p w:rsidR="003A19C8" w:rsidRPr="001922B9" w:rsidRDefault="003A19C8" w:rsidP="00921AD3">
      <w:pPr>
        <w:numPr>
          <w:ilvl w:val="0"/>
          <w:numId w:val="207"/>
        </w:numPr>
        <w:tabs>
          <w:tab w:val="clear" w:pos="780"/>
          <w:tab w:val="num" w:pos="-900"/>
        </w:tabs>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Определение слухов.</w:t>
      </w:r>
      <w:r w:rsidRPr="001922B9">
        <w:rPr>
          <w:rFonts w:ascii="Times New Roman" w:hAnsi="Times New Roman"/>
          <w:sz w:val="28"/>
          <w:szCs w:val="28"/>
        </w:rPr>
        <w:t xml:space="preserve"> Группе предлагается слайд с  несколькими вариантами определения понятия слухов. Необходимо найти правильное определение.</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921AD3">
      <w:pPr>
        <w:numPr>
          <w:ilvl w:val="0"/>
          <w:numId w:val="207"/>
        </w:numPr>
        <w:tabs>
          <w:tab w:val="clear" w:pos="780"/>
          <w:tab w:val="num" w:pos="-900"/>
        </w:tabs>
        <w:spacing w:after="0" w:line="360" w:lineRule="auto"/>
        <w:ind w:left="0" w:firstLine="0"/>
        <w:jc w:val="both"/>
        <w:rPr>
          <w:rFonts w:ascii="Times New Roman" w:hAnsi="Times New Roman"/>
          <w:sz w:val="28"/>
          <w:szCs w:val="28"/>
        </w:rPr>
      </w:pPr>
      <w:r w:rsidRPr="001922B9">
        <w:rPr>
          <w:rFonts w:ascii="Times New Roman" w:hAnsi="Times New Roman"/>
          <w:sz w:val="28"/>
          <w:szCs w:val="28"/>
        </w:rPr>
        <w:t>Обсуждение: К чему может привести  недостаток информации в чрезвычайных ситуациях? Зачем необходимо  информирование различных  групп пострадавших в ситуации ЧС? Приведите свои примеры того, как  информационный вакуум приводил к негативным последствиям в условиях ЧС.</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7"/>
        </w:numPr>
        <w:tabs>
          <w:tab w:val="clear" w:pos="780"/>
          <w:tab w:val="num" w:pos="-900"/>
        </w:tabs>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Формула  распространения слухов.</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 Ведущий предъявляет обучающимся слайд с нарушенной </w:t>
      </w:r>
      <w:r w:rsidRPr="001922B9">
        <w:rPr>
          <w:rFonts w:ascii="Times New Roman" w:hAnsi="Times New Roman"/>
          <w:b/>
          <w:sz w:val="28"/>
          <w:szCs w:val="28"/>
        </w:rPr>
        <w:t>формулой  распространения слухов</w:t>
      </w:r>
      <w:r w:rsidRPr="001922B9">
        <w:rPr>
          <w:rFonts w:ascii="Times New Roman" w:hAnsi="Times New Roman"/>
          <w:sz w:val="28"/>
          <w:szCs w:val="28"/>
        </w:rPr>
        <w:t xml:space="preserve">. Задача группы восстановить правильную формулу. Обсуждение: от чего зависит скорость распространения слухов?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 </w:t>
      </w:r>
    </w:p>
    <w:p w:rsidR="003A19C8" w:rsidRPr="001922B9" w:rsidRDefault="003A19C8" w:rsidP="00921AD3">
      <w:pPr>
        <w:numPr>
          <w:ilvl w:val="0"/>
          <w:numId w:val="207"/>
        </w:numPr>
        <w:tabs>
          <w:tab w:val="clear" w:pos="780"/>
          <w:tab w:val="num" w:pos="-900"/>
        </w:tabs>
        <w:spacing w:after="0" w:line="360" w:lineRule="auto"/>
        <w:ind w:left="0" w:firstLine="0"/>
        <w:jc w:val="both"/>
        <w:rPr>
          <w:rFonts w:ascii="Times New Roman" w:hAnsi="Times New Roman"/>
          <w:b/>
          <w:sz w:val="28"/>
          <w:szCs w:val="28"/>
        </w:rPr>
      </w:pPr>
      <w:r w:rsidRPr="001922B9">
        <w:rPr>
          <w:rFonts w:ascii="Times New Roman" w:hAnsi="Times New Roman"/>
          <w:b/>
          <w:sz w:val="28"/>
          <w:szCs w:val="28"/>
        </w:rPr>
        <w:t>Профилактика образования слухов.</w:t>
      </w:r>
    </w:p>
    <w:p w:rsidR="003A19C8" w:rsidRPr="001922B9" w:rsidRDefault="003A19C8" w:rsidP="00921AD3">
      <w:pPr>
        <w:numPr>
          <w:ilvl w:val="0"/>
          <w:numId w:val="208"/>
        </w:numPr>
        <w:spacing w:after="0" w:line="360" w:lineRule="auto"/>
        <w:ind w:left="0"/>
        <w:jc w:val="both"/>
        <w:rPr>
          <w:rFonts w:ascii="Times New Roman" w:hAnsi="Times New Roman"/>
          <w:sz w:val="28"/>
          <w:szCs w:val="28"/>
        </w:rPr>
      </w:pPr>
      <w:r w:rsidRPr="001922B9">
        <w:rPr>
          <w:rFonts w:ascii="Times New Roman" w:hAnsi="Times New Roman"/>
          <w:sz w:val="28"/>
          <w:szCs w:val="28"/>
        </w:rPr>
        <w:t>Ведущий зачитывает группе карточку с  описанием хода АСР  и состояния родственников пострадавших в ЧС по истечении 5 часов с момента ее возникновения. Группе необходимо определить возможно ли формирование слухов в данной среде и обосновать свой выбор.</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pStyle w:val="a5"/>
        <w:spacing w:line="360" w:lineRule="auto"/>
        <w:ind w:firstLine="0"/>
        <w:rPr>
          <w:sz w:val="28"/>
          <w:szCs w:val="28"/>
        </w:rPr>
      </w:pPr>
      <w:r w:rsidRPr="001922B9">
        <w:rPr>
          <w:sz w:val="28"/>
          <w:szCs w:val="28"/>
        </w:rPr>
        <w:t>2.9. Решение простых заданий, предполагающее поиск неизвестной ранее информации по правилам.</w:t>
      </w:r>
    </w:p>
    <w:p w:rsidR="003A19C8" w:rsidRPr="001922B9" w:rsidRDefault="003A19C8" w:rsidP="00C56B22">
      <w:pPr>
        <w:pStyle w:val="a5"/>
        <w:spacing w:line="360" w:lineRule="auto"/>
        <w:ind w:firstLine="0"/>
        <w:rPr>
          <w:sz w:val="28"/>
          <w:szCs w:val="28"/>
        </w:rPr>
      </w:pPr>
      <w:r w:rsidRPr="001922B9">
        <w:rPr>
          <w:sz w:val="28"/>
          <w:szCs w:val="28"/>
        </w:rPr>
        <w:t xml:space="preserve">     3.5. Задачи по доказыванию (аргументации) и проверке (верификации).</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8"/>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 делится на подгруппы. Каждой подгруппе предлагается несколько карточек с описанными в них одинаковыми чрезвычайными ситуациями, но с разным развитием событий (3-4 варианта). Подгруппе необходимо определить через какое время,  какую и в каком объеме информацию они будут давать пострадавшим в связи с описанной ситуацией в зависимости от варианта развития событий. Один из участников подгруппы делает информационное выступление. Обсуждение.</w:t>
      </w:r>
    </w:p>
    <w:p w:rsidR="003A19C8" w:rsidRPr="001922B9" w:rsidRDefault="003A19C8" w:rsidP="00C56B22">
      <w:pPr>
        <w:pStyle w:val="a5"/>
        <w:spacing w:line="360" w:lineRule="auto"/>
        <w:ind w:firstLine="0"/>
        <w:rPr>
          <w:sz w:val="28"/>
          <w:szCs w:val="28"/>
        </w:rPr>
      </w:pPr>
      <w:r w:rsidRPr="001922B9">
        <w:rPr>
          <w:sz w:val="28"/>
          <w:szCs w:val="28"/>
        </w:rPr>
        <w:t xml:space="preserve">     4.2. Задачи по разработке отчетов, докладов.</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 xml:space="preserve">      5.2. Решение проблемных задач и ситуаций.</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с) Группа подразделяется на подгруппы. Каждой подгруппе предлагается  видеофрагмент, иллюстрирующий какую-либо чрезвычайную ситуацию. Подгруппам необходимо предложить единую стратегию действий по профилактике слухов. </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7"/>
        </w:numPr>
        <w:tabs>
          <w:tab w:val="clear" w:pos="780"/>
          <w:tab w:val="num" w:pos="-900"/>
        </w:tabs>
        <w:spacing w:after="0" w:line="360" w:lineRule="auto"/>
        <w:ind w:left="0" w:firstLine="0"/>
        <w:jc w:val="both"/>
        <w:rPr>
          <w:rFonts w:ascii="Times New Roman" w:hAnsi="Times New Roman"/>
          <w:b/>
          <w:sz w:val="28"/>
          <w:szCs w:val="28"/>
        </w:rPr>
      </w:pPr>
      <w:r w:rsidRPr="001922B9">
        <w:rPr>
          <w:rFonts w:ascii="Times New Roman" w:hAnsi="Times New Roman"/>
          <w:sz w:val="28"/>
          <w:szCs w:val="28"/>
        </w:rPr>
        <w:t xml:space="preserve"> </w:t>
      </w:r>
      <w:r w:rsidRPr="001922B9">
        <w:rPr>
          <w:rFonts w:ascii="Times New Roman" w:hAnsi="Times New Roman"/>
          <w:b/>
          <w:sz w:val="28"/>
          <w:szCs w:val="28"/>
        </w:rPr>
        <w:t>Приемы противодействия слухам.</w:t>
      </w:r>
    </w:p>
    <w:p w:rsidR="003A19C8" w:rsidRPr="001922B9" w:rsidRDefault="003A19C8" w:rsidP="00921AD3">
      <w:pPr>
        <w:numPr>
          <w:ilvl w:val="0"/>
          <w:numId w:val="209"/>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Группе предлагаются слайды, описывающие ход АСР и состояние пострадавших, демонстрирующие высокую вероятность возникновения слухов. Группе необходимо предложить способы изменения состояния пострадавших таким образом, чтобы снизить риск возникновения слухов.</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 xml:space="preserve">     5.2. Решение проблемных задач и ситуаций.</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9"/>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 делится на подгруппы. Всем участникам группы дается общая информация о ЧС. Подгруппам необходимо предложить стратегию работы со слухами в этой ситуации и распределить зоны ответственности каждого специалиста, прописать на ватмане и выбрать одного участника из группы, который будет представлять результат. По итогам проводиться групповое обсуждение.</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9"/>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 разделяется на несколько подгрупп, которым дается информация о ЧС. Участникам необходимо выбрать и подготовить представителя своей команды, который будет давать информация по ЧС для СМИ. Необходимо определить какую информацию он будет давать, в каком объеме и пр.</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pStyle w:val="a5"/>
        <w:spacing w:line="360" w:lineRule="auto"/>
        <w:ind w:firstLine="0"/>
        <w:rPr>
          <w:sz w:val="28"/>
          <w:szCs w:val="28"/>
        </w:rPr>
      </w:pPr>
      <w:r w:rsidRPr="001922B9">
        <w:rPr>
          <w:sz w:val="28"/>
          <w:szCs w:val="28"/>
        </w:rPr>
        <w:t>6.6. Задачи на выработку «чувства ситуации», поиск интуитивных решений в сложной проблемной ситуации.</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209"/>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 делится на несколько подгрупп. Большая часть становиться пострадавшими, эвакуированными во временный лагерь, несколько участников – представителями МЧС и администрации, на которых направлена агрессия пострадавших, остальные участники группы - наблюдатели. Условия  работы со СМИ даются  по ходу упражнения, и на анализ информации предоставляется 2 минуты.</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Легенда: В городе Н. произошло землетрясение. Население эвакуировано во временные лагеря. В лагере также находятся представители СМИ. Многие из эвакуированных не имеют никакой информации о судьбе своих родственников. Возникают слухи о том, что больше никто их города не выжил. В СМИ появляется информация, подтверждающая эти слухи. Ситуация становиться достаточно напряженной, появляется агрессия в адрес представителей МЧС и администрации. </w:t>
      </w:r>
    </w:p>
    <w:p w:rsidR="003A19C8" w:rsidRPr="001922B9" w:rsidRDefault="003A19C8" w:rsidP="00C56B22">
      <w:pPr>
        <w:tabs>
          <w:tab w:val="num" w:pos="-900"/>
        </w:tabs>
        <w:spacing w:after="0" w:line="360" w:lineRule="auto"/>
        <w:jc w:val="both"/>
        <w:rPr>
          <w:rFonts w:ascii="Times New Roman" w:hAnsi="Times New Roman"/>
          <w:sz w:val="28"/>
          <w:szCs w:val="28"/>
        </w:rPr>
      </w:pPr>
      <w:r w:rsidRPr="001922B9">
        <w:rPr>
          <w:rFonts w:ascii="Times New Roman" w:hAnsi="Times New Roman"/>
          <w:sz w:val="28"/>
          <w:szCs w:val="28"/>
        </w:rPr>
        <w:t>Участникам, изображающим сотрудников МЧС и администрации, необходимо провести работу с возникающими слухами. А также дать информацию в СМИ. Наблюдателям необходимо оценить правильность и эффективность проведенной работы, а также оценить информацию, транслируемую в СМИ.</w:t>
      </w:r>
    </w:p>
    <w:p w:rsidR="003A19C8" w:rsidRPr="001922B9" w:rsidRDefault="003A19C8" w:rsidP="00C56B22">
      <w:pPr>
        <w:pStyle w:val="a5"/>
        <w:spacing w:line="360" w:lineRule="auto"/>
        <w:ind w:firstLine="0"/>
        <w:rPr>
          <w:b/>
          <w:sz w:val="28"/>
          <w:szCs w:val="28"/>
        </w:rPr>
      </w:pPr>
      <w:r w:rsidRPr="001922B9">
        <w:rPr>
          <w:b/>
          <w:sz w:val="28"/>
          <w:szCs w:val="28"/>
        </w:rPr>
        <w:t>Специалисты:</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pStyle w:val="a5"/>
        <w:spacing w:line="360" w:lineRule="auto"/>
        <w:ind w:firstLine="0"/>
        <w:rPr>
          <w:sz w:val="28"/>
          <w:szCs w:val="28"/>
        </w:rPr>
      </w:pPr>
      <w:r w:rsidRPr="001922B9">
        <w:rPr>
          <w:sz w:val="28"/>
          <w:szCs w:val="28"/>
        </w:rPr>
        <w:t>6.6. Задачи на выработку «чувства ситуации», поиск интуитивных решений в сложной проблемной ситуации.</w:t>
      </w:r>
    </w:p>
    <w:p w:rsidR="003A19C8" w:rsidRPr="001922B9" w:rsidRDefault="003A19C8" w:rsidP="00C56B22">
      <w:pPr>
        <w:pStyle w:val="a5"/>
        <w:spacing w:line="360" w:lineRule="auto"/>
        <w:ind w:firstLine="0"/>
        <w:rPr>
          <w:b/>
          <w:sz w:val="28"/>
          <w:szCs w:val="28"/>
        </w:rPr>
      </w:pPr>
      <w:r w:rsidRPr="001922B9">
        <w:rPr>
          <w:b/>
          <w:sz w:val="28"/>
          <w:szCs w:val="28"/>
        </w:rPr>
        <w:t>Наблюдатели:</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3A19C8"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C56B22">
      <w:pPr>
        <w:spacing w:after="0" w:line="360" w:lineRule="auto"/>
        <w:jc w:val="both"/>
        <w:rPr>
          <w:rFonts w:ascii="Times New Roman" w:hAnsi="Times New Roman"/>
          <w:b/>
          <w:sz w:val="28"/>
          <w:szCs w:val="28"/>
        </w:rPr>
      </w:pPr>
      <w:bookmarkStart w:id="31" w:name="таксСуицид"/>
      <w:r w:rsidRPr="001922B9">
        <w:rPr>
          <w:rFonts w:ascii="Times New Roman" w:hAnsi="Times New Roman"/>
          <w:b/>
          <w:sz w:val="28"/>
          <w:szCs w:val="28"/>
        </w:rPr>
        <w:t xml:space="preserve">Тема «Суицид». </w:t>
      </w:r>
    </w:p>
    <w:bookmarkEnd w:id="31"/>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Групповое обсуждение того, </w:t>
      </w:r>
      <w:r w:rsidRPr="001922B9">
        <w:rPr>
          <w:rFonts w:ascii="Times New Roman" w:hAnsi="Times New Roman"/>
          <w:b/>
          <w:sz w:val="28"/>
          <w:szCs w:val="28"/>
        </w:rPr>
        <w:t>нужно ли спасателю оказывать психологическую помощь суициденту</w:t>
      </w:r>
      <w:r w:rsidRPr="001922B9">
        <w:rPr>
          <w:rFonts w:ascii="Times New Roman" w:hAnsi="Times New Roman"/>
          <w:sz w:val="28"/>
          <w:szCs w:val="28"/>
        </w:rPr>
        <w:t>. В каких ситуациях, с какой целью? Обучающиеся делятся опытом своих выездов на суициды,  приводят  примеры, как психологическое сопровождение операции помогало спасению человека.</w:t>
      </w:r>
    </w:p>
    <w:p w:rsidR="003A19C8" w:rsidRPr="001922B9" w:rsidRDefault="003A19C8" w:rsidP="00C56B22">
      <w:pPr>
        <w:pStyle w:val="a5"/>
        <w:spacing w:line="360" w:lineRule="auto"/>
        <w:ind w:firstLine="0"/>
        <w:rPr>
          <w:sz w:val="28"/>
          <w:szCs w:val="28"/>
        </w:rPr>
      </w:pPr>
      <w:r w:rsidRPr="001922B9">
        <w:rPr>
          <w:sz w:val="28"/>
          <w:szCs w:val="28"/>
        </w:rPr>
        <w:t>1.2. Задачи по воспроизведению отдельных фактов, понятий.</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Мифы о суициде.</w:t>
      </w:r>
      <w:r w:rsidRPr="001922B9">
        <w:rPr>
          <w:rFonts w:ascii="Times New Roman" w:hAnsi="Times New Roman"/>
          <w:sz w:val="28"/>
          <w:szCs w:val="28"/>
        </w:rPr>
        <w:t xml:space="preserve">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Мифы и предубеждения, связанные с суицидальным поведением предъявляются в виде слайдов. Обучающиеся вместе с преподавателем обсуждают правомерность каждого из положений, приводят  известные им примеры предрассудков о суицидентах.</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pStyle w:val="a5"/>
        <w:spacing w:line="360" w:lineRule="auto"/>
        <w:ind w:firstLine="0"/>
        <w:rPr>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Определение суицида</w:t>
      </w:r>
      <w:r w:rsidRPr="001922B9">
        <w:rPr>
          <w:rFonts w:ascii="Times New Roman" w:hAnsi="Times New Roman"/>
          <w:sz w:val="28"/>
          <w:szCs w:val="28"/>
        </w:rPr>
        <w:t xml:space="preserve">.  </w:t>
      </w:r>
    </w:p>
    <w:p w:rsidR="003A19C8" w:rsidRPr="001922B9" w:rsidRDefault="003A19C8" w:rsidP="00921AD3">
      <w:pPr>
        <w:numPr>
          <w:ilvl w:val="0"/>
          <w:numId w:val="189"/>
        </w:numPr>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Преподаватель зачитывает несколько определений суицида. Обучающиеся  в результате группового обсуждения выбирают определение, которое они будут считать рабочим при оказании психологической помощи суициденту.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921AD3">
      <w:pPr>
        <w:numPr>
          <w:ilvl w:val="0"/>
          <w:numId w:val="189"/>
        </w:numPr>
        <w:spacing w:after="0" w:line="360" w:lineRule="auto"/>
        <w:ind w:left="0"/>
        <w:jc w:val="both"/>
        <w:rPr>
          <w:rFonts w:ascii="Times New Roman" w:hAnsi="Times New Roman"/>
          <w:sz w:val="28"/>
          <w:szCs w:val="28"/>
        </w:rPr>
      </w:pPr>
      <w:r w:rsidRPr="001922B9">
        <w:rPr>
          <w:rFonts w:ascii="Times New Roman" w:hAnsi="Times New Roman"/>
          <w:sz w:val="28"/>
          <w:szCs w:val="28"/>
        </w:rPr>
        <w:t>Обсуждение: что можно считать суицидом. Учащиеся приводят примеры различной суицидальной активности,  определяют, что такое скрытый суицид.</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C56B22">
      <w:pPr>
        <w:pStyle w:val="a5"/>
        <w:spacing w:line="360" w:lineRule="auto"/>
        <w:ind w:firstLine="0"/>
        <w:rPr>
          <w:sz w:val="28"/>
          <w:szCs w:val="28"/>
        </w:rPr>
      </w:pPr>
      <w:r w:rsidRPr="001922B9">
        <w:rPr>
          <w:sz w:val="28"/>
          <w:szCs w:val="28"/>
        </w:rPr>
        <w:t>2.6. Задачи по упорядочивание (категоризация и классификация).</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 xml:space="preserve">Специфика оказания психологической помощи суициденту.  </w:t>
      </w:r>
      <w:r w:rsidRPr="001922B9">
        <w:rPr>
          <w:rFonts w:ascii="Times New Roman" w:hAnsi="Times New Roman"/>
          <w:sz w:val="28"/>
          <w:szCs w:val="28"/>
        </w:rPr>
        <w:t>Обсуждение: что влияет и что не влияет на эффективность оказания экстренной психологической помощи суициденту. Ведущий зачитывает различные факторы  (самочувствие специалиста,  отношение к суициду, позиция по отношению к суициденту, схожесть жизненного опыта с суицидентом, актуализация собственного травматического переживания, похожесть суицидента на какого-то из близких специалиста, эмпатия и т.д.), обучающиеся определяют, могут ли эти факторы  оказывать влияние на эффективность процесса оказания психологической помощи самоубийце. Обучающиеся приводят факторы, которые могут оказать влияние на продуктивность работы, из своего жизненного опыта.</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 xml:space="preserve">Противопоказания к оказанию экстренной психологической помощи суицидентам.  </w:t>
      </w:r>
      <w:r w:rsidRPr="001922B9">
        <w:rPr>
          <w:rFonts w:ascii="Times New Roman" w:hAnsi="Times New Roman"/>
          <w:sz w:val="28"/>
          <w:szCs w:val="28"/>
        </w:rPr>
        <w:t xml:space="preserve">Ведущий предъявляет группе слайд с перечнем противопоказаний истинных и ложных, задача обучающихся  выделить истинные противопоказания и обосновать их. </w:t>
      </w:r>
    </w:p>
    <w:p w:rsidR="003A19C8" w:rsidRPr="001922B9" w:rsidRDefault="003A19C8" w:rsidP="00C56B22">
      <w:pPr>
        <w:pStyle w:val="a5"/>
        <w:spacing w:line="360" w:lineRule="auto"/>
        <w:ind w:firstLine="0"/>
        <w:rPr>
          <w:sz w:val="28"/>
          <w:szCs w:val="28"/>
        </w:rPr>
      </w:pPr>
      <w:r w:rsidRPr="001922B9">
        <w:rPr>
          <w:sz w:val="28"/>
          <w:szCs w:val="28"/>
        </w:rPr>
        <w:t>1.3. Задачи по воспроизведению норм, правил.</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spacing w:after="0" w:line="360" w:lineRule="auto"/>
        <w:jc w:val="both"/>
        <w:rPr>
          <w:rFonts w:ascii="Times New Roman" w:hAnsi="Times New Roman"/>
          <w:b/>
          <w:sz w:val="28"/>
          <w:szCs w:val="28"/>
        </w:rPr>
      </w:pPr>
    </w:p>
    <w:p w:rsidR="003A19C8" w:rsidRPr="001922B9" w:rsidRDefault="003A19C8" w:rsidP="00921AD3">
      <w:pPr>
        <w:numPr>
          <w:ilvl w:val="0"/>
          <w:numId w:val="185"/>
        </w:numPr>
        <w:spacing w:after="0" w:line="360" w:lineRule="auto"/>
        <w:ind w:left="0"/>
        <w:jc w:val="both"/>
        <w:rPr>
          <w:rFonts w:ascii="Times New Roman" w:hAnsi="Times New Roman"/>
          <w:b/>
          <w:sz w:val="28"/>
          <w:szCs w:val="28"/>
        </w:rPr>
      </w:pPr>
      <w:r w:rsidRPr="001922B9">
        <w:rPr>
          <w:rFonts w:ascii="Times New Roman" w:hAnsi="Times New Roman"/>
          <w:b/>
          <w:sz w:val="28"/>
          <w:szCs w:val="28"/>
        </w:rPr>
        <w:t xml:space="preserve">Основные позиции специалистов, работающих с суицидентом  и их коррекция. </w:t>
      </w:r>
    </w:p>
    <w:p w:rsidR="003A19C8" w:rsidRPr="001922B9" w:rsidRDefault="003A19C8" w:rsidP="00921AD3">
      <w:pPr>
        <w:numPr>
          <w:ilvl w:val="0"/>
          <w:numId w:val="190"/>
        </w:numPr>
        <w:spacing w:after="0" w:line="360" w:lineRule="auto"/>
        <w:ind w:left="0"/>
        <w:jc w:val="both"/>
        <w:rPr>
          <w:rFonts w:ascii="Times New Roman" w:hAnsi="Times New Roman"/>
          <w:b/>
          <w:sz w:val="28"/>
          <w:szCs w:val="28"/>
        </w:rPr>
      </w:pPr>
      <w:r w:rsidRPr="001922B9">
        <w:rPr>
          <w:rFonts w:ascii="Times New Roman" w:hAnsi="Times New Roman"/>
          <w:sz w:val="28"/>
          <w:szCs w:val="28"/>
        </w:rPr>
        <w:t xml:space="preserve">Ведущий  раздает участникам занятия карточки с основными позициями, которые могут занимать специалисты при работе с суицидентами. Обучающиеся определяют,  чем могут быть опасны эти позиции, их влияние на эффективность оказания экстренной психологической помощи.  </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921AD3">
      <w:pPr>
        <w:numPr>
          <w:ilvl w:val="0"/>
          <w:numId w:val="190"/>
        </w:numPr>
        <w:spacing w:after="0" w:line="360" w:lineRule="auto"/>
        <w:ind w:left="0"/>
        <w:jc w:val="both"/>
        <w:rPr>
          <w:rFonts w:ascii="Times New Roman" w:hAnsi="Times New Roman"/>
          <w:b/>
          <w:sz w:val="28"/>
          <w:szCs w:val="28"/>
        </w:rPr>
      </w:pPr>
      <w:r w:rsidRPr="001922B9">
        <w:rPr>
          <w:rFonts w:ascii="Times New Roman" w:hAnsi="Times New Roman"/>
          <w:sz w:val="28"/>
          <w:szCs w:val="28"/>
        </w:rPr>
        <w:t>Обучающиеся предлагают  свои способы коррекции этих позиций,  обсуждают способы, предложенные преподавателем.</w:t>
      </w:r>
    </w:p>
    <w:p w:rsidR="003A19C8" w:rsidRPr="001922B9" w:rsidRDefault="003A19C8" w:rsidP="00C56B22">
      <w:pPr>
        <w:pStyle w:val="a5"/>
        <w:spacing w:line="360" w:lineRule="auto"/>
        <w:ind w:firstLine="0"/>
        <w:rPr>
          <w:sz w:val="28"/>
          <w:szCs w:val="28"/>
        </w:rPr>
      </w:pPr>
      <w:r w:rsidRPr="001922B9">
        <w:rPr>
          <w:sz w:val="28"/>
          <w:szCs w:val="28"/>
        </w:rPr>
        <w:t>5.4. Задачи на эвристический поиск на базе наблюдений и конкретных эмпирических данных (на сенсорной основе).</w:t>
      </w:r>
    </w:p>
    <w:p w:rsidR="003A19C8" w:rsidRPr="001922B9" w:rsidRDefault="003A19C8" w:rsidP="00C56B22">
      <w:pPr>
        <w:tabs>
          <w:tab w:val="left" w:pos="7620"/>
        </w:tabs>
        <w:spacing w:after="0" w:line="360" w:lineRule="auto"/>
        <w:jc w:val="both"/>
        <w:rPr>
          <w:rFonts w:ascii="Times New Roman" w:hAnsi="Times New Roman"/>
          <w:sz w:val="28"/>
          <w:szCs w:val="28"/>
        </w:rPr>
      </w:pPr>
      <w:r w:rsidRPr="001922B9">
        <w:rPr>
          <w:rFonts w:ascii="Times New Roman" w:hAnsi="Times New Roman"/>
          <w:sz w:val="28"/>
          <w:szCs w:val="28"/>
        </w:rPr>
        <w:tab/>
      </w: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 xml:space="preserve">Понятие суицидоопасного кризиса.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Обсуждение: что может быть причиной суицидоопасного кризиса;  есть ли универсальные  события, которые, скорее всего, приведут к суицидоопасному  кризису; в чем основная особенность суицидоопасного кризиса от других кризисов.</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Особенности состояния суицидента.</w:t>
      </w:r>
      <w:r w:rsidRPr="001922B9">
        <w:rPr>
          <w:rFonts w:ascii="Times New Roman" w:hAnsi="Times New Roman"/>
          <w:sz w:val="28"/>
          <w:szCs w:val="28"/>
        </w:rPr>
        <w:t xml:space="preserve">  Группе показываются  видеофрагменты с различными аспектами состояния суицидента.  Обучающиеся опознают, называют  эти особенности состояния суицидента.</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b/>
          <w:sz w:val="28"/>
          <w:szCs w:val="28"/>
        </w:rPr>
      </w:pPr>
      <w:r w:rsidRPr="001922B9">
        <w:rPr>
          <w:rFonts w:ascii="Times New Roman" w:hAnsi="Times New Roman"/>
          <w:b/>
          <w:sz w:val="28"/>
          <w:szCs w:val="28"/>
        </w:rPr>
        <w:t>Виды личностного смысла действий по лишению себя жизни</w:t>
      </w:r>
      <w:r w:rsidRPr="001922B9">
        <w:rPr>
          <w:rFonts w:ascii="Times New Roman" w:hAnsi="Times New Roman"/>
          <w:sz w:val="28"/>
          <w:szCs w:val="28"/>
        </w:rPr>
        <w:t xml:space="preserve">.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После зачитывания карточек с ситуациями суицидальных попыток учащиеся в мини группах  пробуют определить личностный смысл действий суицидента, обосновывают свои выводы.</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b/>
          <w:sz w:val="28"/>
          <w:szCs w:val="28"/>
        </w:rPr>
        <w:t>Суицидальные  и антисуицидальные факторы.</w:t>
      </w:r>
      <w:r w:rsidRPr="001922B9">
        <w:rPr>
          <w:rFonts w:ascii="Times New Roman" w:hAnsi="Times New Roman"/>
          <w:sz w:val="28"/>
          <w:szCs w:val="28"/>
        </w:rPr>
        <w:t xml:space="preserve"> </w:t>
      </w:r>
    </w:p>
    <w:p w:rsidR="003A19C8" w:rsidRPr="001922B9" w:rsidRDefault="003A19C8" w:rsidP="00921AD3">
      <w:pPr>
        <w:numPr>
          <w:ilvl w:val="0"/>
          <w:numId w:val="191"/>
        </w:numPr>
        <w:spacing w:after="0" w:line="360" w:lineRule="auto"/>
        <w:ind w:left="0"/>
        <w:jc w:val="both"/>
        <w:rPr>
          <w:rFonts w:ascii="Times New Roman" w:hAnsi="Times New Roman"/>
          <w:sz w:val="28"/>
          <w:szCs w:val="28"/>
        </w:rPr>
      </w:pPr>
      <w:r w:rsidRPr="001922B9">
        <w:rPr>
          <w:rFonts w:ascii="Times New Roman" w:hAnsi="Times New Roman"/>
          <w:sz w:val="28"/>
          <w:szCs w:val="28"/>
        </w:rPr>
        <w:t>Ведущий зачитывает примеры кризисных, суицидоопасных  ситуаций, обучающиеся ищут  в них суицидальные и антисуицидальные факторы.</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921AD3">
      <w:pPr>
        <w:numPr>
          <w:ilvl w:val="0"/>
          <w:numId w:val="191"/>
        </w:numPr>
        <w:spacing w:after="0" w:line="360" w:lineRule="auto"/>
        <w:ind w:left="0"/>
        <w:jc w:val="both"/>
        <w:rPr>
          <w:rFonts w:ascii="Times New Roman" w:hAnsi="Times New Roman"/>
          <w:sz w:val="28"/>
          <w:szCs w:val="28"/>
        </w:rPr>
      </w:pPr>
      <w:r w:rsidRPr="001922B9">
        <w:rPr>
          <w:rFonts w:ascii="Times New Roman" w:hAnsi="Times New Roman"/>
          <w:sz w:val="28"/>
          <w:szCs w:val="28"/>
        </w:rPr>
        <w:t>Обсуждение: как практически можно использовать антисуицидальные факторы при оказании экстренной психологической помощи суициденту?</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 </w:t>
      </w:r>
      <w:r w:rsidRPr="001922B9">
        <w:rPr>
          <w:rFonts w:ascii="Times New Roman" w:hAnsi="Times New Roman"/>
          <w:b/>
          <w:sz w:val="28"/>
          <w:szCs w:val="28"/>
        </w:rPr>
        <w:t>Виды суицидов</w:t>
      </w:r>
      <w:r w:rsidRPr="001922B9">
        <w:rPr>
          <w:rFonts w:ascii="Times New Roman" w:hAnsi="Times New Roman"/>
          <w:sz w:val="28"/>
          <w:szCs w:val="28"/>
        </w:rPr>
        <w:t xml:space="preserve">. </w:t>
      </w:r>
    </w:p>
    <w:p w:rsidR="003A19C8" w:rsidRPr="001922B9" w:rsidRDefault="003A19C8" w:rsidP="00921AD3">
      <w:pPr>
        <w:numPr>
          <w:ilvl w:val="0"/>
          <w:numId w:val="188"/>
        </w:numPr>
        <w:spacing w:after="0" w:line="360" w:lineRule="auto"/>
        <w:ind w:left="0"/>
        <w:jc w:val="both"/>
        <w:rPr>
          <w:rFonts w:ascii="Times New Roman" w:hAnsi="Times New Roman"/>
          <w:sz w:val="28"/>
          <w:szCs w:val="28"/>
        </w:rPr>
      </w:pPr>
      <w:r w:rsidRPr="001922B9">
        <w:rPr>
          <w:rFonts w:ascii="Times New Roman" w:hAnsi="Times New Roman"/>
          <w:sz w:val="28"/>
          <w:szCs w:val="28"/>
        </w:rPr>
        <w:t>Ведущий демонстрирует видеофрагменты с ситуациями суицидальных попыток, подгруппа определяет, какой из видов суицида перед ними, один из участников готовит мини-доклад, обосновывающий их точку зрения.</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C56B22">
      <w:pPr>
        <w:pStyle w:val="a5"/>
        <w:spacing w:line="360" w:lineRule="auto"/>
        <w:ind w:firstLine="0"/>
        <w:rPr>
          <w:sz w:val="28"/>
          <w:szCs w:val="28"/>
        </w:rPr>
      </w:pPr>
      <w:r w:rsidRPr="001922B9">
        <w:rPr>
          <w:sz w:val="28"/>
          <w:szCs w:val="28"/>
        </w:rPr>
        <w:t>4.2. Задачи по разработке отчетов, докладов.</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921AD3">
      <w:pPr>
        <w:numPr>
          <w:ilvl w:val="0"/>
          <w:numId w:val="185"/>
        </w:numPr>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 </w:t>
      </w:r>
      <w:r w:rsidRPr="001922B9">
        <w:rPr>
          <w:rFonts w:ascii="Times New Roman" w:hAnsi="Times New Roman"/>
          <w:b/>
          <w:sz w:val="28"/>
          <w:szCs w:val="28"/>
        </w:rPr>
        <w:t xml:space="preserve">Схема оказания экстренной психологической помощи суициденту. </w:t>
      </w:r>
    </w:p>
    <w:p w:rsidR="003A19C8" w:rsidRPr="001922B9" w:rsidRDefault="003A19C8" w:rsidP="00921AD3">
      <w:pPr>
        <w:numPr>
          <w:ilvl w:val="0"/>
          <w:numId w:val="186"/>
        </w:numPr>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Ведущий предъявляет слайд с заведомо неправильной последовательностью этапов экстренной психологической помощи суициденту. Задача обучающихся восстановить правильную последовательность этапов. </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p>
    <w:p w:rsidR="003A19C8" w:rsidRPr="001922B9" w:rsidRDefault="003A19C8" w:rsidP="00921AD3">
      <w:pPr>
        <w:pStyle w:val="24"/>
        <w:numPr>
          <w:ilvl w:val="0"/>
          <w:numId w:val="185"/>
        </w:numPr>
        <w:spacing w:after="0" w:line="360" w:lineRule="auto"/>
        <w:ind w:left="0"/>
        <w:jc w:val="both"/>
        <w:rPr>
          <w:b/>
          <w:sz w:val="28"/>
          <w:szCs w:val="28"/>
        </w:rPr>
      </w:pPr>
      <w:r w:rsidRPr="001922B9">
        <w:rPr>
          <w:b/>
          <w:sz w:val="28"/>
          <w:szCs w:val="28"/>
        </w:rPr>
        <w:t xml:space="preserve">  Этап сбора информации.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Отработка  навыка сбора информации при текущем суициде в ролевой игре с заданными условиями: а) навык отрабатывается по  одному человеку; б) отрабатывает вся группа, получая общую оценку. Основное условие: группа может задать только пять вопросов. </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24"/>
        <w:spacing w:after="0" w:line="360" w:lineRule="auto"/>
        <w:jc w:val="both"/>
        <w:rPr>
          <w:sz w:val="28"/>
          <w:szCs w:val="28"/>
        </w:rPr>
      </w:pPr>
      <w:r w:rsidRPr="001922B9">
        <w:rPr>
          <w:sz w:val="28"/>
          <w:szCs w:val="28"/>
        </w:rPr>
        <w:t>5.2. Решение проблемных задач и ситуаций.</w:t>
      </w:r>
    </w:p>
    <w:p w:rsidR="003A19C8" w:rsidRPr="001922B9" w:rsidRDefault="003A19C8" w:rsidP="00C56B22">
      <w:pPr>
        <w:pStyle w:val="24"/>
        <w:spacing w:after="0" w:line="360" w:lineRule="auto"/>
        <w:jc w:val="both"/>
        <w:rPr>
          <w:sz w:val="28"/>
          <w:szCs w:val="28"/>
        </w:rPr>
      </w:pPr>
    </w:p>
    <w:p w:rsidR="003A19C8" w:rsidRPr="001922B9" w:rsidRDefault="003A19C8" w:rsidP="00921AD3">
      <w:pPr>
        <w:pStyle w:val="24"/>
        <w:numPr>
          <w:ilvl w:val="0"/>
          <w:numId w:val="185"/>
        </w:numPr>
        <w:spacing w:after="0" w:line="360" w:lineRule="auto"/>
        <w:ind w:left="0"/>
        <w:jc w:val="both"/>
        <w:rPr>
          <w:sz w:val="28"/>
          <w:szCs w:val="28"/>
        </w:rPr>
      </w:pPr>
      <w:r w:rsidRPr="001922B9">
        <w:rPr>
          <w:b/>
          <w:sz w:val="28"/>
          <w:szCs w:val="28"/>
        </w:rPr>
        <w:t xml:space="preserve"> Оценка летальности</w:t>
      </w:r>
      <w:r w:rsidRPr="001922B9">
        <w:rPr>
          <w:sz w:val="28"/>
          <w:szCs w:val="28"/>
        </w:rPr>
        <w:t xml:space="preserve">. </w:t>
      </w:r>
    </w:p>
    <w:p w:rsidR="003A19C8" w:rsidRPr="001922B9" w:rsidRDefault="003A19C8" w:rsidP="00C56B22">
      <w:pPr>
        <w:pStyle w:val="24"/>
        <w:spacing w:after="0" w:line="360" w:lineRule="auto"/>
        <w:jc w:val="both"/>
        <w:rPr>
          <w:sz w:val="28"/>
          <w:szCs w:val="28"/>
        </w:rPr>
      </w:pPr>
      <w:r w:rsidRPr="001922B9">
        <w:rPr>
          <w:sz w:val="28"/>
          <w:szCs w:val="28"/>
        </w:rPr>
        <w:t>Ведущий зачитывает карточки с ситуациями суицидальных попыток. Обучающиеся оценивают летальный риск в каждом случае сначала индивидуально, затем коллегиально.</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2.9. Решение простых заданий, предполагающие поиск неизвестной ранее информации по правилам.</w:t>
      </w:r>
    </w:p>
    <w:p w:rsidR="003A19C8" w:rsidRPr="001922B9" w:rsidRDefault="003A19C8" w:rsidP="00C56B22">
      <w:pPr>
        <w:pStyle w:val="24"/>
        <w:spacing w:after="0" w:line="360" w:lineRule="auto"/>
        <w:jc w:val="both"/>
        <w:rPr>
          <w:sz w:val="28"/>
          <w:szCs w:val="28"/>
        </w:rPr>
      </w:pPr>
    </w:p>
    <w:p w:rsidR="003A19C8" w:rsidRPr="001922B9" w:rsidRDefault="003A19C8" w:rsidP="00921AD3">
      <w:pPr>
        <w:pStyle w:val="24"/>
        <w:numPr>
          <w:ilvl w:val="0"/>
          <w:numId w:val="185"/>
        </w:numPr>
        <w:spacing w:after="0" w:line="360" w:lineRule="auto"/>
        <w:ind w:left="0"/>
        <w:jc w:val="both"/>
        <w:rPr>
          <w:sz w:val="28"/>
          <w:szCs w:val="28"/>
        </w:rPr>
      </w:pPr>
      <w:r w:rsidRPr="001922B9">
        <w:rPr>
          <w:sz w:val="28"/>
          <w:szCs w:val="28"/>
        </w:rPr>
        <w:t xml:space="preserve"> П</w:t>
      </w:r>
      <w:r w:rsidRPr="001922B9">
        <w:rPr>
          <w:b/>
          <w:sz w:val="28"/>
          <w:szCs w:val="28"/>
        </w:rPr>
        <w:t>рисоединение  и выслушивание  суицидента.</w:t>
      </w:r>
      <w:r w:rsidRPr="001922B9">
        <w:rPr>
          <w:sz w:val="28"/>
          <w:szCs w:val="28"/>
        </w:rPr>
        <w:t xml:space="preserve"> </w:t>
      </w:r>
    </w:p>
    <w:p w:rsidR="003A19C8" w:rsidRPr="001922B9" w:rsidRDefault="003A19C8" w:rsidP="00C56B22">
      <w:pPr>
        <w:pStyle w:val="24"/>
        <w:spacing w:after="0" w:line="360" w:lineRule="auto"/>
        <w:jc w:val="both"/>
        <w:rPr>
          <w:sz w:val="28"/>
          <w:szCs w:val="28"/>
        </w:rPr>
      </w:pPr>
      <w:r w:rsidRPr="001922B9">
        <w:rPr>
          <w:sz w:val="28"/>
          <w:szCs w:val="28"/>
        </w:rPr>
        <w:t>Отработка вербального и невербального присоединения:</w:t>
      </w:r>
    </w:p>
    <w:p w:rsidR="003A19C8" w:rsidRPr="001922B9" w:rsidRDefault="003A19C8" w:rsidP="00921AD3">
      <w:pPr>
        <w:pStyle w:val="24"/>
        <w:numPr>
          <w:ilvl w:val="0"/>
          <w:numId w:val="187"/>
        </w:numPr>
        <w:spacing w:after="0" w:line="360" w:lineRule="auto"/>
        <w:ind w:left="0"/>
        <w:jc w:val="both"/>
        <w:rPr>
          <w:sz w:val="28"/>
          <w:szCs w:val="28"/>
        </w:rPr>
      </w:pPr>
      <w:r w:rsidRPr="001922B9">
        <w:rPr>
          <w:sz w:val="28"/>
          <w:szCs w:val="28"/>
        </w:rPr>
        <w:t>участникам раздаются карточки с описанием различных состояний. Задача обучающихся, не зачитывая свою карточку и не используя слов, постараться передать окружающим свое состояние. Задача остальных участников группы определить состояние человека, обращая внимание на его позу, движения, жесты, мимику. Обсуждение ошибок и трудностей при выполнении этого упражнения.</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24"/>
        <w:spacing w:after="0" w:line="360" w:lineRule="auto"/>
        <w:jc w:val="both"/>
        <w:rPr>
          <w:sz w:val="28"/>
          <w:szCs w:val="28"/>
        </w:rPr>
      </w:pPr>
    </w:p>
    <w:p w:rsidR="003A19C8" w:rsidRPr="001922B9" w:rsidRDefault="003A19C8" w:rsidP="00C56B22">
      <w:pPr>
        <w:pStyle w:val="24"/>
        <w:spacing w:after="0" w:line="360" w:lineRule="auto"/>
        <w:jc w:val="both"/>
        <w:rPr>
          <w:sz w:val="28"/>
          <w:szCs w:val="28"/>
        </w:rPr>
      </w:pPr>
      <w:r w:rsidRPr="001922B9">
        <w:rPr>
          <w:sz w:val="28"/>
          <w:szCs w:val="28"/>
        </w:rPr>
        <w:t>Освоение навыка задавать открытые вопросы:</w:t>
      </w:r>
    </w:p>
    <w:p w:rsidR="003A19C8" w:rsidRPr="001922B9" w:rsidRDefault="003A19C8" w:rsidP="00921AD3">
      <w:pPr>
        <w:pStyle w:val="24"/>
        <w:numPr>
          <w:ilvl w:val="0"/>
          <w:numId w:val="187"/>
        </w:numPr>
        <w:spacing w:after="0" w:line="360" w:lineRule="auto"/>
        <w:ind w:left="0"/>
        <w:jc w:val="both"/>
        <w:rPr>
          <w:sz w:val="28"/>
          <w:szCs w:val="28"/>
        </w:rPr>
      </w:pPr>
      <w:r w:rsidRPr="001922B9">
        <w:rPr>
          <w:sz w:val="28"/>
          <w:szCs w:val="28"/>
        </w:rPr>
        <w:t xml:space="preserve"> Участники сидят в кругу. Ведущий предлагает ситуацию,  которую нужно прояснить, задавая открытые вопросы. Участникам необходимо задать как можно больше таких вопросов. </w:t>
      </w:r>
      <w:r w:rsidRPr="001922B9">
        <w:rPr>
          <w:b/>
          <w:sz w:val="28"/>
          <w:szCs w:val="28"/>
        </w:rPr>
        <w:t>Другой вариант: у</w:t>
      </w:r>
      <w:r w:rsidRPr="001922B9">
        <w:rPr>
          <w:sz w:val="28"/>
          <w:szCs w:val="28"/>
        </w:rPr>
        <w:t>частникам предлагаются закрытые вопросы, а их задача переформулировать вопросы так, чтобы получить открытые. Обсуждение: Всегда ли можно  и нужно сформулировать открытый вопрос? Какие трудности были в выполнении данного упражнения?</w:t>
      </w:r>
    </w:p>
    <w:p w:rsidR="003A19C8" w:rsidRPr="001922B9" w:rsidRDefault="003A19C8" w:rsidP="00C56B22">
      <w:pPr>
        <w:pStyle w:val="a5"/>
        <w:spacing w:line="360" w:lineRule="auto"/>
        <w:ind w:firstLine="0"/>
        <w:rPr>
          <w:sz w:val="28"/>
          <w:szCs w:val="28"/>
        </w:rPr>
      </w:pPr>
      <w:r w:rsidRPr="001922B9">
        <w:rPr>
          <w:sz w:val="28"/>
          <w:szCs w:val="28"/>
        </w:rPr>
        <w:t>2.9. Решение простых заданий, предполагающее поиск неизвестной ранее информации по правилам.</w:t>
      </w:r>
    </w:p>
    <w:p w:rsidR="003A19C8" w:rsidRPr="001922B9" w:rsidRDefault="003A19C8" w:rsidP="00C56B22">
      <w:pPr>
        <w:pStyle w:val="24"/>
        <w:spacing w:after="0" w:line="360" w:lineRule="auto"/>
        <w:jc w:val="both"/>
        <w:rPr>
          <w:b/>
          <w:sz w:val="28"/>
          <w:szCs w:val="28"/>
        </w:rPr>
      </w:pPr>
    </w:p>
    <w:p w:rsidR="003A19C8" w:rsidRPr="001922B9" w:rsidRDefault="003A19C8" w:rsidP="00921AD3">
      <w:pPr>
        <w:pStyle w:val="24"/>
        <w:numPr>
          <w:ilvl w:val="0"/>
          <w:numId w:val="185"/>
        </w:numPr>
        <w:spacing w:after="0" w:line="360" w:lineRule="auto"/>
        <w:ind w:left="0"/>
        <w:jc w:val="both"/>
        <w:rPr>
          <w:b/>
          <w:sz w:val="28"/>
          <w:szCs w:val="28"/>
        </w:rPr>
      </w:pPr>
      <w:r w:rsidRPr="001922B9">
        <w:rPr>
          <w:b/>
          <w:sz w:val="28"/>
          <w:szCs w:val="28"/>
        </w:rPr>
        <w:t xml:space="preserve">  Поиск и актуализация ресурса.  </w:t>
      </w:r>
      <w:r w:rsidRPr="001922B9">
        <w:rPr>
          <w:sz w:val="28"/>
          <w:szCs w:val="28"/>
        </w:rPr>
        <w:t>Ведущий предлагает обучающимся  различные неприятные ситуации – раздает  карточки (степень тяжести ситуаций различна от похода к врачу до потери близкого человека). Задача участников постараться найти ресурс для каждой из ситуаций. Обсуждение: какие трудности были в выполнении данного упражнения?</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p>
    <w:p w:rsidR="003A19C8" w:rsidRPr="001922B9" w:rsidRDefault="003A19C8" w:rsidP="00921AD3">
      <w:pPr>
        <w:pStyle w:val="24"/>
        <w:numPr>
          <w:ilvl w:val="0"/>
          <w:numId w:val="185"/>
        </w:numPr>
        <w:spacing w:after="0" w:line="360" w:lineRule="auto"/>
        <w:ind w:left="0"/>
        <w:jc w:val="both"/>
        <w:rPr>
          <w:sz w:val="28"/>
          <w:szCs w:val="28"/>
        </w:rPr>
      </w:pPr>
      <w:r w:rsidRPr="001922B9">
        <w:rPr>
          <w:b/>
          <w:sz w:val="28"/>
          <w:szCs w:val="28"/>
        </w:rPr>
        <w:t xml:space="preserve"> Стадия «переворота ситуации».</w:t>
      </w:r>
      <w:r w:rsidRPr="001922B9">
        <w:rPr>
          <w:sz w:val="28"/>
          <w:szCs w:val="28"/>
        </w:rPr>
        <w:t xml:space="preserve"> Ассистент ведущего разыгрывает суицидальную попытку. Задача участников присоединиться, повести «суицидента»  и совершить  «переворот ситуации на 180 º». </w:t>
      </w:r>
      <w:r w:rsidRPr="001922B9">
        <w:rPr>
          <w:b/>
          <w:sz w:val="28"/>
          <w:szCs w:val="28"/>
        </w:rPr>
        <w:t xml:space="preserve">Обсуждение: </w:t>
      </w:r>
      <w:r w:rsidRPr="001922B9">
        <w:rPr>
          <w:sz w:val="28"/>
          <w:szCs w:val="28"/>
        </w:rPr>
        <w:t>Есть ли ситуации, в которых «переворачивать» ситуацию не нужно? Если есть, то какие это ситуации? С какими трудностями Вы столкнулись при выполнении данного упражнения?</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5.5. Задачи на эвристический поиск на базе логического мышления.</w:t>
      </w:r>
    </w:p>
    <w:p w:rsidR="003A19C8" w:rsidRPr="001922B9" w:rsidRDefault="003A19C8" w:rsidP="00C56B22">
      <w:pPr>
        <w:pStyle w:val="24"/>
        <w:spacing w:after="0" w:line="360" w:lineRule="auto"/>
        <w:jc w:val="both"/>
        <w:rPr>
          <w:sz w:val="28"/>
          <w:szCs w:val="28"/>
        </w:rPr>
      </w:pPr>
    </w:p>
    <w:p w:rsidR="003A19C8" w:rsidRPr="001922B9" w:rsidRDefault="003A19C8" w:rsidP="00921AD3">
      <w:pPr>
        <w:pStyle w:val="24"/>
        <w:numPr>
          <w:ilvl w:val="0"/>
          <w:numId w:val="185"/>
        </w:numPr>
        <w:spacing w:after="0" w:line="360" w:lineRule="auto"/>
        <w:ind w:left="0"/>
        <w:jc w:val="both"/>
        <w:rPr>
          <w:sz w:val="28"/>
          <w:szCs w:val="28"/>
        </w:rPr>
      </w:pPr>
      <w:r w:rsidRPr="001922B9">
        <w:rPr>
          <w:b/>
          <w:sz w:val="28"/>
          <w:szCs w:val="28"/>
        </w:rPr>
        <w:t xml:space="preserve">Оказания помощи на этапе завершения ситуации.  </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Обучающиеся разбиваются на 2 подгруппы. Обеим группам предлагается в ролевой игре ситуация нестандартного состояния суицидента на этапе завершения. Обе группы должны предложить свой вариант работы с суицидентом и обосновать его. </w:t>
      </w:r>
    </w:p>
    <w:p w:rsidR="003A19C8" w:rsidRPr="001922B9" w:rsidRDefault="003A19C8" w:rsidP="00C56B22">
      <w:pPr>
        <w:pStyle w:val="a5"/>
        <w:spacing w:line="360" w:lineRule="auto"/>
        <w:ind w:firstLine="0"/>
        <w:rPr>
          <w:sz w:val="28"/>
          <w:szCs w:val="28"/>
        </w:rPr>
      </w:pPr>
      <w:r w:rsidRPr="001922B9">
        <w:rPr>
          <w:sz w:val="28"/>
          <w:szCs w:val="28"/>
        </w:rPr>
        <w:t>5.4. Задачи на эвристический поиск на базе наблюдений и конкретных эмпирических данных (на сенсорной основе).</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p>
    <w:p w:rsidR="003A19C8" w:rsidRPr="001922B9" w:rsidRDefault="003A19C8" w:rsidP="00C56B22">
      <w:pPr>
        <w:pStyle w:val="2"/>
        <w:spacing w:before="0" w:after="0" w:line="360" w:lineRule="auto"/>
        <w:jc w:val="both"/>
        <w:rPr>
          <w:rFonts w:ascii="Times New Roman" w:hAnsi="Times New Roman" w:cs="Times New Roman"/>
          <w:b w:val="0"/>
          <w:i w:val="0"/>
          <w:sz w:val="28"/>
          <w:szCs w:val="28"/>
        </w:rPr>
      </w:pPr>
      <w:r w:rsidRPr="001922B9">
        <w:rPr>
          <w:rFonts w:ascii="Times New Roman" w:hAnsi="Times New Roman" w:cs="Times New Roman"/>
          <w:b w:val="0"/>
          <w:i w:val="0"/>
          <w:sz w:val="28"/>
          <w:szCs w:val="28"/>
        </w:rPr>
        <w:t xml:space="preserve">21. </w:t>
      </w:r>
      <w:r w:rsidRPr="001922B9">
        <w:rPr>
          <w:rFonts w:ascii="Times New Roman" w:hAnsi="Times New Roman" w:cs="Times New Roman"/>
          <w:i w:val="0"/>
          <w:sz w:val="28"/>
          <w:szCs w:val="28"/>
        </w:rPr>
        <w:t>Отработка навыка оказания экстренной психологической помощи при попытке самоубийства</w:t>
      </w:r>
      <w:r w:rsidRPr="001922B9">
        <w:rPr>
          <w:rFonts w:ascii="Times New Roman" w:hAnsi="Times New Roman" w:cs="Times New Roman"/>
          <w:b w:val="0"/>
          <w:i w:val="0"/>
          <w:sz w:val="28"/>
          <w:szCs w:val="28"/>
        </w:rPr>
        <w:t xml:space="preserve">.  Участники разбиваются на мини-группы (например, на тройки).  Первый обучающийся – суицидент, второй - специалист, оказывающий помощь, третий – наблюдатель. Все участники группы должны побывать во всех трех ролях. После окончания упражнения проводится групповая дискуссия со всей группой, на которой участники делятся полученным опытом. </w:t>
      </w:r>
      <w:r w:rsidRPr="001922B9">
        <w:rPr>
          <w:rFonts w:ascii="Times New Roman" w:hAnsi="Times New Roman" w:cs="Times New Roman"/>
          <w:i w:val="0"/>
          <w:sz w:val="28"/>
          <w:szCs w:val="28"/>
        </w:rPr>
        <w:t>Обсуждение:</w:t>
      </w:r>
      <w:r w:rsidRPr="001922B9">
        <w:rPr>
          <w:rFonts w:ascii="Times New Roman" w:hAnsi="Times New Roman" w:cs="Times New Roman"/>
          <w:b w:val="0"/>
          <w:i w:val="0"/>
          <w:sz w:val="28"/>
          <w:szCs w:val="28"/>
        </w:rPr>
        <w:t xml:space="preserve"> Встретилось ли в поведении пострадавшего что-то, что поставило Вас в тупик?  Что представило для Вас максимальную трудность? Какие чувства Вы испытывали, находясь в позиции пострадавшего, оказывающего помощь, эксперта? Как Вы считаете, готовы ли Вы лично оказать помощь в такой ситуации? </w:t>
      </w:r>
    </w:p>
    <w:p w:rsidR="003A19C8" w:rsidRPr="001922B9" w:rsidRDefault="003A19C8" w:rsidP="00C56B22">
      <w:pPr>
        <w:pStyle w:val="a5"/>
        <w:spacing w:line="360" w:lineRule="auto"/>
        <w:ind w:firstLine="0"/>
        <w:rPr>
          <w:sz w:val="28"/>
          <w:szCs w:val="28"/>
        </w:rPr>
      </w:pPr>
      <w:r w:rsidRPr="001922B9">
        <w:rPr>
          <w:sz w:val="28"/>
          <w:szCs w:val="28"/>
        </w:rPr>
        <w:t xml:space="preserve">5.1. Задачи по практическому приложение. </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6.6. Задачи на выработку «чувства ситуации», поиск интуитивных решений в сложной проблемной ситуации.</w:t>
      </w:r>
    </w:p>
    <w:p w:rsidR="003A19C8" w:rsidRPr="001922B9" w:rsidRDefault="003A19C8" w:rsidP="00C56B22">
      <w:pPr>
        <w:pStyle w:val="24"/>
        <w:spacing w:after="0" w:line="360" w:lineRule="auto"/>
        <w:jc w:val="both"/>
        <w:rPr>
          <w:sz w:val="28"/>
          <w:szCs w:val="28"/>
        </w:rPr>
      </w:pP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22. </w:t>
      </w:r>
      <w:r w:rsidRPr="001922B9">
        <w:rPr>
          <w:rFonts w:ascii="Times New Roman" w:hAnsi="Times New Roman"/>
          <w:b/>
          <w:sz w:val="28"/>
          <w:szCs w:val="28"/>
        </w:rPr>
        <w:t>Отработка навыка оказания экстренной психологической помощи при попытке самоубийства</w:t>
      </w:r>
      <w:r w:rsidRPr="001922B9">
        <w:rPr>
          <w:rFonts w:ascii="Times New Roman" w:hAnsi="Times New Roman"/>
          <w:sz w:val="28"/>
          <w:szCs w:val="28"/>
        </w:rPr>
        <w:t xml:space="preserve">. Группа делится на 3 подгруппы.  Каждая из подгрупп должна оказать суициденту, экстренную психологическую помощь при условии того, что сбор информации невозможен. Суицидента изображает ассистент ведущего. </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pStyle w:val="a5"/>
        <w:spacing w:line="360" w:lineRule="auto"/>
        <w:ind w:firstLine="0"/>
        <w:rPr>
          <w:sz w:val="28"/>
          <w:szCs w:val="28"/>
        </w:rPr>
      </w:pP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24.</w:t>
      </w:r>
      <w:r w:rsidRPr="001922B9">
        <w:rPr>
          <w:rFonts w:ascii="Times New Roman" w:hAnsi="Times New Roman"/>
          <w:b/>
          <w:sz w:val="28"/>
          <w:szCs w:val="28"/>
        </w:rPr>
        <w:t xml:space="preserve"> Отработка навыка оказания экстренной психологической помощи при попытке самоубийства</w:t>
      </w:r>
      <w:r w:rsidRPr="001922B9">
        <w:rPr>
          <w:rFonts w:ascii="Times New Roman" w:hAnsi="Times New Roman"/>
          <w:sz w:val="28"/>
          <w:szCs w:val="28"/>
        </w:rPr>
        <w:t xml:space="preserve">. Обучающиеся делятся на две подгруппы. Каждой из подгрупп предлагается оказать экстренную психологическую помощь психически нездоровому человеку, которого  изображает ассистент ведущего. </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6.6. Задачи на выработку «чувства ситуации», поиск интуитивных решений в сложной проблемной ситуации.</w:t>
      </w:r>
    </w:p>
    <w:p w:rsidR="003A19C8" w:rsidRPr="001922B9" w:rsidRDefault="003A19C8" w:rsidP="00C56B22">
      <w:pPr>
        <w:spacing w:after="0" w:line="360" w:lineRule="auto"/>
        <w:jc w:val="both"/>
        <w:rPr>
          <w:rFonts w:ascii="Times New Roman" w:hAnsi="Times New Roman"/>
          <w:b/>
          <w:sz w:val="28"/>
          <w:szCs w:val="28"/>
        </w:rPr>
      </w:pPr>
    </w:p>
    <w:p w:rsidR="003A19C8" w:rsidRPr="001922B9" w:rsidRDefault="003A19C8" w:rsidP="00C56B22">
      <w:pPr>
        <w:spacing w:after="0" w:line="360" w:lineRule="auto"/>
        <w:jc w:val="both"/>
        <w:rPr>
          <w:rFonts w:ascii="Times New Roman" w:hAnsi="Times New Roman"/>
          <w:b/>
          <w:sz w:val="28"/>
          <w:szCs w:val="28"/>
        </w:rPr>
      </w:pPr>
      <w:bookmarkStart w:id="32" w:name="таксКонфликты"/>
      <w:r w:rsidRPr="001922B9">
        <w:rPr>
          <w:rFonts w:ascii="Times New Roman" w:hAnsi="Times New Roman"/>
          <w:b/>
          <w:sz w:val="28"/>
          <w:szCs w:val="28"/>
        </w:rPr>
        <w:t>Тема: «Разрешение конфликтной ситуации».</w:t>
      </w:r>
    </w:p>
    <w:bookmarkEnd w:id="32"/>
    <w:p w:rsidR="003A19C8" w:rsidRPr="001922B9" w:rsidRDefault="003A19C8" w:rsidP="00921AD3">
      <w:pPr>
        <w:numPr>
          <w:ilvl w:val="0"/>
          <w:numId w:val="175"/>
        </w:numPr>
        <w:spacing w:after="0" w:line="360" w:lineRule="auto"/>
        <w:ind w:left="0"/>
        <w:jc w:val="both"/>
        <w:rPr>
          <w:rFonts w:ascii="Times New Roman" w:hAnsi="Times New Roman"/>
          <w:sz w:val="28"/>
          <w:szCs w:val="28"/>
        </w:rPr>
      </w:pPr>
      <w:r w:rsidRPr="001922B9">
        <w:rPr>
          <w:rFonts w:ascii="Times New Roman" w:hAnsi="Times New Roman"/>
          <w:b/>
          <w:sz w:val="28"/>
          <w:szCs w:val="28"/>
        </w:rPr>
        <w:t>Определение конфликта. Конструктивная и деструктивная модель поведения в конфликте.</w:t>
      </w:r>
      <w:r w:rsidRPr="001922B9">
        <w:rPr>
          <w:rFonts w:ascii="Times New Roman" w:hAnsi="Times New Roman"/>
          <w:sz w:val="28"/>
          <w:szCs w:val="28"/>
        </w:rPr>
        <w:t xml:space="preserve"> </w:t>
      </w:r>
    </w:p>
    <w:p w:rsidR="003A19C8" w:rsidRPr="001922B9" w:rsidRDefault="003A19C8" w:rsidP="00921AD3">
      <w:pPr>
        <w:numPr>
          <w:ilvl w:val="0"/>
          <w:numId w:val="176"/>
        </w:numPr>
        <w:spacing w:after="0" w:line="360" w:lineRule="auto"/>
        <w:ind w:left="0"/>
        <w:jc w:val="both"/>
        <w:rPr>
          <w:rFonts w:ascii="Times New Roman" w:hAnsi="Times New Roman"/>
          <w:sz w:val="28"/>
          <w:szCs w:val="28"/>
        </w:rPr>
      </w:pPr>
      <w:r w:rsidRPr="001922B9">
        <w:rPr>
          <w:rFonts w:ascii="Times New Roman" w:hAnsi="Times New Roman"/>
          <w:sz w:val="28"/>
          <w:szCs w:val="28"/>
        </w:rPr>
        <w:t>Обсуждение: обучающимся требуется выделить особенности моделей поведения: конструктивная и деструктивная модели.</w:t>
      </w:r>
    </w:p>
    <w:p w:rsidR="003A19C8" w:rsidRPr="001922B9" w:rsidRDefault="003A19C8" w:rsidP="00921AD3">
      <w:pPr>
        <w:pStyle w:val="a5"/>
        <w:numPr>
          <w:ilvl w:val="1"/>
          <w:numId w:val="175"/>
        </w:numPr>
        <w:tabs>
          <w:tab w:val="num" w:pos="1440"/>
        </w:tabs>
        <w:spacing w:line="360" w:lineRule="auto"/>
        <w:ind w:firstLine="0"/>
        <w:rPr>
          <w:sz w:val="28"/>
          <w:szCs w:val="28"/>
        </w:rPr>
      </w:pPr>
      <w:r w:rsidRPr="001922B9">
        <w:rPr>
          <w:sz w:val="28"/>
          <w:szCs w:val="28"/>
        </w:rPr>
        <w:t>Задачи по воспроизведению отдельных фактов, понятий.</w:t>
      </w:r>
    </w:p>
    <w:p w:rsidR="003A19C8" w:rsidRPr="001922B9" w:rsidRDefault="003A19C8" w:rsidP="00C56B22">
      <w:pPr>
        <w:pStyle w:val="a5"/>
        <w:spacing w:line="360" w:lineRule="auto"/>
        <w:ind w:firstLine="0"/>
        <w:rPr>
          <w:sz w:val="28"/>
          <w:szCs w:val="28"/>
        </w:rPr>
      </w:pPr>
      <w:r w:rsidRPr="001922B9">
        <w:rPr>
          <w:sz w:val="28"/>
          <w:szCs w:val="28"/>
        </w:rPr>
        <w:t>2.1. Задачи по выявлению фактов (измерение, взвешивание, решение простых задач и т.п.).</w:t>
      </w:r>
    </w:p>
    <w:p w:rsidR="003A19C8" w:rsidRPr="001922B9" w:rsidRDefault="003A19C8" w:rsidP="00921AD3">
      <w:pPr>
        <w:numPr>
          <w:ilvl w:val="0"/>
          <w:numId w:val="176"/>
        </w:numPr>
        <w:spacing w:after="0" w:line="360" w:lineRule="auto"/>
        <w:ind w:left="0"/>
        <w:jc w:val="both"/>
        <w:rPr>
          <w:rFonts w:ascii="Times New Roman" w:hAnsi="Times New Roman"/>
          <w:sz w:val="28"/>
          <w:szCs w:val="28"/>
        </w:rPr>
      </w:pPr>
      <w:r w:rsidRPr="001922B9">
        <w:rPr>
          <w:rFonts w:ascii="Times New Roman" w:hAnsi="Times New Roman"/>
          <w:sz w:val="28"/>
          <w:szCs w:val="28"/>
        </w:rPr>
        <w:t>На слайде ведущим дается описание ситуации. Определить, какая модель поведения в конфликте представлена на слайде.</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921AD3">
      <w:pPr>
        <w:numPr>
          <w:ilvl w:val="0"/>
          <w:numId w:val="175"/>
        </w:numPr>
        <w:spacing w:after="0" w:line="360" w:lineRule="auto"/>
        <w:ind w:left="0"/>
        <w:jc w:val="both"/>
        <w:rPr>
          <w:rFonts w:ascii="Times New Roman" w:hAnsi="Times New Roman"/>
          <w:sz w:val="28"/>
          <w:szCs w:val="28"/>
        </w:rPr>
      </w:pPr>
      <w:r w:rsidRPr="001922B9">
        <w:rPr>
          <w:rFonts w:ascii="Times New Roman" w:hAnsi="Times New Roman"/>
          <w:b/>
          <w:sz w:val="28"/>
          <w:szCs w:val="28"/>
        </w:rPr>
        <w:t>Основные стратегии разрешения конфликтных ситуаций.</w:t>
      </w:r>
      <w:r w:rsidRPr="001922B9">
        <w:rPr>
          <w:rFonts w:ascii="Times New Roman" w:hAnsi="Times New Roman"/>
          <w:sz w:val="28"/>
          <w:szCs w:val="28"/>
        </w:rPr>
        <w:t xml:space="preserve"> </w:t>
      </w:r>
    </w:p>
    <w:p w:rsidR="003A19C8" w:rsidRPr="001922B9" w:rsidRDefault="003A19C8" w:rsidP="00921AD3">
      <w:pPr>
        <w:numPr>
          <w:ilvl w:val="0"/>
          <w:numId w:val="177"/>
        </w:numPr>
        <w:spacing w:after="0" w:line="360" w:lineRule="auto"/>
        <w:ind w:left="0"/>
        <w:jc w:val="both"/>
        <w:rPr>
          <w:rFonts w:ascii="Times New Roman" w:hAnsi="Times New Roman"/>
          <w:sz w:val="28"/>
          <w:szCs w:val="28"/>
        </w:rPr>
      </w:pPr>
      <w:r w:rsidRPr="001922B9">
        <w:rPr>
          <w:rFonts w:ascii="Times New Roman" w:hAnsi="Times New Roman"/>
          <w:sz w:val="28"/>
          <w:szCs w:val="28"/>
        </w:rPr>
        <w:t>Ведущий зачитывает карточки с конфликтной ситуацией и ее разрешением. Необходимо определить, какая стратегия разрешения конфликта была использована.</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921AD3">
      <w:pPr>
        <w:numPr>
          <w:ilvl w:val="0"/>
          <w:numId w:val="177"/>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 приводит примеры на каждую из стратегий разрешения конфликтных ситуаций из собственного опыта. Обучающимся необходимо аргументировать свой ответ.</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 xml:space="preserve">     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921AD3">
      <w:pPr>
        <w:numPr>
          <w:ilvl w:val="0"/>
          <w:numId w:val="177"/>
        </w:numPr>
        <w:spacing w:after="0" w:line="360" w:lineRule="auto"/>
        <w:ind w:left="0"/>
        <w:jc w:val="both"/>
        <w:rPr>
          <w:rFonts w:ascii="Times New Roman" w:hAnsi="Times New Roman"/>
          <w:sz w:val="28"/>
          <w:szCs w:val="28"/>
        </w:rPr>
      </w:pPr>
      <w:r w:rsidRPr="001922B9">
        <w:rPr>
          <w:rFonts w:ascii="Times New Roman" w:hAnsi="Times New Roman"/>
          <w:sz w:val="28"/>
          <w:szCs w:val="28"/>
        </w:rPr>
        <w:t>Слушателям предлагается в письменном виде ответить на вопрос:</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«К каким стратегиям поведения  вы  обращаетесь при разрешении конфликта? Почему вы используете именно эти стратегии?».</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4.2. Задачи по разработке отчетов, докладов.</w:t>
      </w:r>
    </w:p>
    <w:p w:rsidR="003A19C8" w:rsidRPr="001922B9" w:rsidRDefault="003A19C8" w:rsidP="00921AD3">
      <w:pPr>
        <w:numPr>
          <w:ilvl w:val="0"/>
          <w:numId w:val="175"/>
        </w:numPr>
        <w:spacing w:after="0" w:line="360" w:lineRule="auto"/>
        <w:ind w:left="0"/>
        <w:jc w:val="both"/>
        <w:rPr>
          <w:rFonts w:ascii="Times New Roman" w:hAnsi="Times New Roman"/>
          <w:sz w:val="28"/>
          <w:szCs w:val="28"/>
        </w:rPr>
      </w:pPr>
      <w:r w:rsidRPr="001922B9">
        <w:rPr>
          <w:rFonts w:ascii="Times New Roman" w:hAnsi="Times New Roman"/>
          <w:b/>
          <w:sz w:val="28"/>
          <w:szCs w:val="28"/>
        </w:rPr>
        <w:t>Отработка навыка выбора стратегии для успешного разрешения конфликта.</w:t>
      </w:r>
      <w:r w:rsidRPr="001922B9">
        <w:rPr>
          <w:rFonts w:ascii="Times New Roman" w:hAnsi="Times New Roman"/>
          <w:sz w:val="28"/>
          <w:szCs w:val="28"/>
        </w:rPr>
        <w:t xml:space="preserve"> Работа в мини группах. </w:t>
      </w:r>
    </w:p>
    <w:p w:rsidR="003A19C8" w:rsidRPr="001922B9" w:rsidRDefault="003A19C8" w:rsidP="00921AD3">
      <w:pPr>
        <w:numPr>
          <w:ilvl w:val="0"/>
          <w:numId w:val="178"/>
        </w:numPr>
        <w:spacing w:after="0" w:line="360" w:lineRule="auto"/>
        <w:ind w:left="0"/>
        <w:jc w:val="both"/>
        <w:rPr>
          <w:rFonts w:ascii="Times New Roman" w:hAnsi="Times New Roman"/>
          <w:sz w:val="28"/>
          <w:szCs w:val="28"/>
        </w:rPr>
      </w:pPr>
      <w:r w:rsidRPr="001922B9">
        <w:rPr>
          <w:rFonts w:ascii="Times New Roman" w:hAnsi="Times New Roman"/>
          <w:sz w:val="28"/>
          <w:szCs w:val="28"/>
        </w:rPr>
        <w:t>Группам выдаются карточки с картинками (например, тест Розенцвейга), на которых изображена ситуация с определенным конфликтным развитием сюжета. Слушателем дается время для выбора определенной стратегии действий, при которой конфликт был разрешен успешно.  Далее результаты работы обсуждаются в группе.</w:t>
      </w:r>
    </w:p>
    <w:p w:rsidR="003A19C8" w:rsidRPr="001922B9" w:rsidRDefault="003A19C8" w:rsidP="00C56B22">
      <w:pPr>
        <w:pStyle w:val="a5"/>
        <w:spacing w:line="360" w:lineRule="auto"/>
        <w:ind w:firstLine="0"/>
        <w:rPr>
          <w:sz w:val="28"/>
          <w:szCs w:val="28"/>
        </w:rPr>
      </w:pPr>
      <w:r w:rsidRPr="001922B9">
        <w:rPr>
          <w:sz w:val="28"/>
          <w:szCs w:val="28"/>
        </w:rPr>
        <w:t>3.1. Задачи на трансформацию (перевод, выражение знаков в словах).</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921AD3">
      <w:pPr>
        <w:numPr>
          <w:ilvl w:val="0"/>
          <w:numId w:val="178"/>
        </w:numPr>
        <w:spacing w:after="0" w:line="360" w:lineRule="auto"/>
        <w:ind w:left="0"/>
        <w:jc w:val="both"/>
        <w:rPr>
          <w:rFonts w:ascii="Times New Roman" w:hAnsi="Times New Roman"/>
          <w:sz w:val="28"/>
          <w:szCs w:val="28"/>
        </w:rPr>
      </w:pPr>
      <w:r w:rsidRPr="001922B9">
        <w:rPr>
          <w:rFonts w:ascii="Times New Roman" w:hAnsi="Times New Roman"/>
          <w:sz w:val="28"/>
          <w:szCs w:val="28"/>
        </w:rPr>
        <w:t>Каждая мини группа делится на 3 части: наблюдатели и две конфликтующие стороны. Выдаются карточки с описанием ресурса, который является желанным для обеих сторон конфликта. Задача конфликтующих сторон: следовать инструкции, написанной на карточке. Обсуждение: наблюдателям необходимо проследить за развитием ситуации, определить какой вид модели взаимодействия был выбран, какая стратегия конфликтной ситуации была использована? Сторонам конфликта необходимо объяснить, почему они выбрали именно такую стратегию разрешения конфликтной ситуации? Как развивалось бы их взаимодействие, если бы они выбрали другую стратегию. Было ли это возможно?</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p>
    <w:p w:rsidR="003A19C8" w:rsidRPr="001922B9" w:rsidRDefault="003A19C8" w:rsidP="00C56B22">
      <w:pPr>
        <w:spacing w:after="0" w:line="360" w:lineRule="auto"/>
        <w:jc w:val="both"/>
        <w:rPr>
          <w:rFonts w:ascii="Times New Roman" w:hAnsi="Times New Roman"/>
          <w:b/>
          <w:sz w:val="28"/>
          <w:szCs w:val="28"/>
        </w:rPr>
      </w:pPr>
      <w:bookmarkStart w:id="33" w:name="таксПереговоры"/>
      <w:r w:rsidRPr="001922B9">
        <w:rPr>
          <w:rFonts w:ascii="Times New Roman" w:hAnsi="Times New Roman"/>
          <w:b/>
          <w:sz w:val="28"/>
          <w:szCs w:val="28"/>
        </w:rPr>
        <w:t>Тема: «Разрешение конфликтных ситуаций с участием третьей стороны».</w:t>
      </w:r>
    </w:p>
    <w:bookmarkEnd w:id="33"/>
    <w:p w:rsidR="003A19C8" w:rsidRPr="001922B9" w:rsidRDefault="003A19C8" w:rsidP="00921AD3">
      <w:pPr>
        <w:numPr>
          <w:ilvl w:val="0"/>
          <w:numId w:val="170"/>
        </w:numPr>
        <w:spacing w:after="0" w:line="360" w:lineRule="auto"/>
        <w:ind w:left="0"/>
        <w:jc w:val="both"/>
        <w:rPr>
          <w:rFonts w:ascii="Times New Roman" w:hAnsi="Times New Roman"/>
          <w:sz w:val="28"/>
          <w:szCs w:val="28"/>
        </w:rPr>
      </w:pPr>
      <w:r w:rsidRPr="001922B9">
        <w:rPr>
          <w:rFonts w:ascii="Times New Roman" w:hAnsi="Times New Roman"/>
          <w:b/>
          <w:sz w:val="28"/>
          <w:szCs w:val="28"/>
        </w:rPr>
        <w:t>Конфликт. Структура конфликта. Стратегии разрешения и предупреждения конфликтных ситуаций.</w:t>
      </w:r>
      <w:r w:rsidRPr="001922B9">
        <w:rPr>
          <w:rFonts w:ascii="Times New Roman" w:hAnsi="Times New Roman"/>
          <w:sz w:val="28"/>
          <w:szCs w:val="28"/>
        </w:rPr>
        <w:t xml:space="preserve"> Опрос аудитории по ранее пройденным темам «Разрешение конфликтных ситуаций», «Прогнозирование и профилактика межличностных конфликтов».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1.2. Задачи по воспроизведению отдельных фактов, понятий.</w:t>
      </w:r>
    </w:p>
    <w:p w:rsidR="003A19C8" w:rsidRPr="001922B9" w:rsidRDefault="003A19C8" w:rsidP="00921AD3">
      <w:pPr>
        <w:numPr>
          <w:ilvl w:val="0"/>
          <w:numId w:val="170"/>
        </w:numPr>
        <w:spacing w:after="0" w:line="360" w:lineRule="auto"/>
        <w:ind w:left="0"/>
        <w:jc w:val="both"/>
        <w:rPr>
          <w:rFonts w:ascii="Times New Roman" w:hAnsi="Times New Roman"/>
          <w:sz w:val="28"/>
          <w:szCs w:val="28"/>
        </w:rPr>
      </w:pPr>
      <w:r w:rsidRPr="001922B9">
        <w:rPr>
          <w:rFonts w:ascii="Times New Roman" w:hAnsi="Times New Roman"/>
          <w:b/>
          <w:sz w:val="28"/>
          <w:szCs w:val="28"/>
        </w:rPr>
        <w:t>Понятия «медиатор» в конфликте.</w:t>
      </w:r>
      <w:r w:rsidRPr="001922B9">
        <w:rPr>
          <w:rFonts w:ascii="Times New Roman" w:hAnsi="Times New Roman"/>
          <w:sz w:val="28"/>
          <w:szCs w:val="28"/>
        </w:rPr>
        <w:t xml:space="preserve"> </w:t>
      </w:r>
    </w:p>
    <w:p w:rsidR="003A19C8" w:rsidRPr="001922B9" w:rsidRDefault="003A19C8" w:rsidP="00921AD3">
      <w:pPr>
        <w:numPr>
          <w:ilvl w:val="0"/>
          <w:numId w:val="173"/>
        </w:numPr>
        <w:spacing w:after="0" w:line="360" w:lineRule="auto"/>
        <w:ind w:left="0"/>
        <w:jc w:val="both"/>
        <w:rPr>
          <w:rFonts w:ascii="Times New Roman" w:hAnsi="Times New Roman"/>
          <w:sz w:val="28"/>
          <w:szCs w:val="28"/>
        </w:rPr>
      </w:pPr>
      <w:r w:rsidRPr="001922B9">
        <w:rPr>
          <w:rFonts w:ascii="Times New Roman" w:hAnsi="Times New Roman"/>
          <w:sz w:val="28"/>
          <w:szCs w:val="28"/>
        </w:rPr>
        <w:t>Разбор в учебной группе понятия «медиатор». Обсуждение: встречается ли это понятие в других сферах жизни, какие функции выполняет медиатор?</w:t>
      </w:r>
    </w:p>
    <w:p w:rsidR="003A19C8" w:rsidRPr="001922B9" w:rsidRDefault="003A19C8" w:rsidP="00C56B22">
      <w:pPr>
        <w:pStyle w:val="a5"/>
        <w:spacing w:line="360" w:lineRule="auto"/>
        <w:ind w:firstLine="0"/>
        <w:rPr>
          <w:sz w:val="28"/>
          <w:szCs w:val="28"/>
        </w:rPr>
      </w:pPr>
      <w:r w:rsidRPr="001922B9">
        <w:rPr>
          <w:sz w:val="28"/>
          <w:szCs w:val="28"/>
        </w:rPr>
        <w:t>1.2. Задачи по воспроизведению отдельных фактов, понятий.</w:t>
      </w:r>
    </w:p>
    <w:p w:rsidR="003A19C8" w:rsidRPr="001922B9" w:rsidRDefault="003A19C8" w:rsidP="00C56B22">
      <w:pPr>
        <w:pStyle w:val="a5"/>
        <w:spacing w:line="360" w:lineRule="auto"/>
        <w:ind w:firstLine="0"/>
        <w:rPr>
          <w:sz w:val="28"/>
          <w:szCs w:val="28"/>
        </w:rPr>
      </w:pPr>
      <w:r w:rsidRPr="001922B9">
        <w:rPr>
          <w:sz w:val="28"/>
          <w:szCs w:val="28"/>
        </w:rPr>
        <w:t>2.3. Задачи по перечислению и описанию процессов и приемов деятельности.</w:t>
      </w:r>
    </w:p>
    <w:p w:rsidR="003A19C8" w:rsidRPr="001922B9" w:rsidRDefault="003A19C8" w:rsidP="00921AD3">
      <w:pPr>
        <w:numPr>
          <w:ilvl w:val="0"/>
          <w:numId w:val="173"/>
        </w:numPr>
        <w:spacing w:after="0" w:line="360" w:lineRule="auto"/>
        <w:ind w:left="0"/>
        <w:jc w:val="both"/>
        <w:rPr>
          <w:rFonts w:ascii="Times New Roman" w:hAnsi="Times New Roman"/>
          <w:sz w:val="28"/>
          <w:szCs w:val="28"/>
        </w:rPr>
      </w:pPr>
      <w:r w:rsidRPr="001922B9">
        <w:rPr>
          <w:rFonts w:ascii="Times New Roman" w:hAnsi="Times New Roman"/>
          <w:sz w:val="28"/>
          <w:szCs w:val="28"/>
        </w:rPr>
        <w:t>Работа в мини группах. Выявление достоинств и недостатков различных стилей медиаторства. Каждой мини группе раздается карточка со стилем медиаторства. Задача составить письменный перечень достоинств и недостатков.</w:t>
      </w:r>
    </w:p>
    <w:p w:rsidR="003A19C8" w:rsidRPr="001922B9" w:rsidRDefault="003A19C8" w:rsidP="00C56B22">
      <w:pPr>
        <w:pStyle w:val="a5"/>
        <w:spacing w:line="360" w:lineRule="auto"/>
        <w:ind w:firstLine="0"/>
        <w:rPr>
          <w:sz w:val="28"/>
          <w:szCs w:val="28"/>
        </w:rPr>
      </w:pPr>
      <w:r w:rsidRPr="001922B9">
        <w:rPr>
          <w:sz w:val="28"/>
          <w:szCs w:val="28"/>
        </w:rPr>
        <w:t>2.5. Задачи по сопоставлению и различению (сравнение и разделение).</w:t>
      </w:r>
    </w:p>
    <w:p w:rsidR="003A19C8" w:rsidRPr="001922B9" w:rsidRDefault="003A19C8" w:rsidP="00C56B22">
      <w:pPr>
        <w:pStyle w:val="a5"/>
        <w:spacing w:line="360" w:lineRule="auto"/>
        <w:ind w:firstLine="0"/>
        <w:rPr>
          <w:sz w:val="28"/>
          <w:szCs w:val="28"/>
        </w:rPr>
      </w:pPr>
      <w:r w:rsidRPr="001922B9">
        <w:rPr>
          <w:sz w:val="28"/>
          <w:szCs w:val="28"/>
        </w:rPr>
        <w:t>4.2. Задачи по разработке отчетов, докладов.</w:t>
      </w:r>
    </w:p>
    <w:p w:rsidR="003A19C8" w:rsidRPr="001922B9" w:rsidRDefault="003A19C8" w:rsidP="00921AD3">
      <w:pPr>
        <w:numPr>
          <w:ilvl w:val="0"/>
          <w:numId w:val="170"/>
        </w:numPr>
        <w:spacing w:after="0" w:line="360" w:lineRule="auto"/>
        <w:ind w:left="0"/>
        <w:jc w:val="both"/>
        <w:rPr>
          <w:rFonts w:ascii="Times New Roman" w:hAnsi="Times New Roman"/>
          <w:sz w:val="28"/>
          <w:szCs w:val="28"/>
        </w:rPr>
      </w:pPr>
      <w:r w:rsidRPr="001922B9">
        <w:rPr>
          <w:rFonts w:ascii="Times New Roman" w:hAnsi="Times New Roman"/>
          <w:b/>
          <w:sz w:val="28"/>
          <w:szCs w:val="28"/>
        </w:rPr>
        <w:t>Этапы переговорного процесса.</w:t>
      </w:r>
      <w:r w:rsidRPr="001922B9">
        <w:rPr>
          <w:rFonts w:ascii="Times New Roman" w:hAnsi="Times New Roman"/>
          <w:sz w:val="28"/>
          <w:szCs w:val="28"/>
        </w:rPr>
        <w:t xml:space="preserve"> На слайде демонстрируются все этапы ведения переговорного процесса вразброс. Аудитории необходимо восставить правильный порядок этапов.</w:t>
      </w:r>
    </w:p>
    <w:p w:rsidR="003A19C8" w:rsidRPr="001922B9" w:rsidRDefault="003A19C8" w:rsidP="00C56B22">
      <w:pPr>
        <w:pStyle w:val="a5"/>
        <w:spacing w:line="360" w:lineRule="auto"/>
        <w:ind w:firstLine="0"/>
        <w:rPr>
          <w:sz w:val="28"/>
          <w:szCs w:val="28"/>
        </w:rPr>
      </w:pPr>
      <w:r w:rsidRPr="001922B9">
        <w:rPr>
          <w:sz w:val="28"/>
          <w:szCs w:val="28"/>
        </w:rPr>
        <w:t>2.6. Задачи по упорядочивание (категоризация и классификация).</w:t>
      </w:r>
    </w:p>
    <w:p w:rsidR="003A19C8" w:rsidRPr="001922B9" w:rsidRDefault="003A19C8" w:rsidP="00921AD3">
      <w:pPr>
        <w:numPr>
          <w:ilvl w:val="0"/>
          <w:numId w:val="170"/>
        </w:numPr>
        <w:spacing w:after="0" w:line="360" w:lineRule="auto"/>
        <w:ind w:left="0"/>
        <w:jc w:val="both"/>
        <w:rPr>
          <w:rFonts w:ascii="Times New Roman" w:hAnsi="Times New Roman"/>
          <w:b/>
          <w:sz w:val="28"/>
          <w:szCs w:val="28"/>
        </w:rPr>
      </w:pPr>
      <w:r w:rsidRPr="001922B9">
        <w:rPr>
          <w:rFonts w:ascii="Times New Roman" w:hAnsi="Times New Roman"/>
          <w:b/>
          <w:sz w:val="28"/>
          <w:szCs w:val="28"/>
        </w:rPr>
        <w:t>Показатели успешности переговоров:</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В  видеофрагменте демонстрируется переговорный процесс с успешным завершением. Обучающимся необходимо выделить основные критерии успешности переговорного процесса. Аргументировать свой ответ.</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3.2. Задачи на интерпретацию (разъяснение смысла, значения, обоснование).</w:t>
      </w:r>
    </w:p>
    <w:p w:rsidR="003A19C8" w:rsidRPr="001922B9" w:rsidRDefault="003A19C8" w:rsidP="00C56B22">
      <w:pPr>
        <w:spacing w:after="0" w:line="360" w:lineRule="auto"/>
        <w:jc w:val="both"/>
        <w:rPr>
          <w:rFonts w:ascii="Times New Roman" w:hAnsi="Times New Roman"/>
          <w:sz w:val="28"/>
          <w:szCs w:val="28"/>
        </w:rPr>
      </w:pPr>
      <w:r w:rsidRPr="001922B9">
        <w:rPr>
          <w:rFonts w:ascii="Times New Roman" w:hAnsi="Times New Roman"/>
          <w:sz w:val="28"/>
          <w:szCs w:val="28"/>
        </w:rPr>
        <w:t>3.5. Задачи по доказыванию (аргументации) и проверке (верификации).</w:t>
      </w:r>
    </w:p>
    <w:p w:rsidR="003A19C8" w:rsidRPr="001922B9" w:rsidRDefault="003A19C8" w:rsidP="00921AD3">
      <w:pPr>
        <w:numPr>
          <w:ilvl w:val="0"/>
          <w:numId w:val="170"/>
        </w:numPr>
        <w:spacing w:after="0" w:line="360" w:lineRule="auto"/>
        <w:ind w:left="0"/>
        <w:jc w:val="both"/>
        <w:rPr>
          <w:rFonts w:ascii="Times New Roman" w:hAnsi="Times New Roman"/>
          <w:bCs/>
          <w:sz w:val="28"/>
          <w:szCs w:val="28"/>
        </w:rPr>
      </w:pPr>
      <w:r w:rsidRPr="001922B9">
        <w:rPr>
          <w:rFonts w:ascii="Times New Roman" w:hAnsi="Times New Roman"/>
          <w:b/>
          <w:bCs/>
          <w:sz w:val="28"/>
          <w:szCs w:val="28"/>
        </w:rPr>
        <w:t>Отработка навыка ведения переговоров.</w:t>
      </w:r>
    </w:p>
    <w:p w:rsidR="003A19C8" w:rsidRPr="001922B9" w:rsidRDefault="003A19C8" w:rsidP="00921AD3">
      <w:pPr>
        <w:numPr>
          <w:ilvl w:val="0"/>
          <w:numId w:val="174"/>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 Ролевая игра № 1. Участникам раздаются карточки с описанием ситуации. В карточках прописано поведение участников в данной ситуации вплоть до того момента, когда будет необходимо вмешательство медиатора. Медиатор наблюдает за развитием ситуации со стороны до тех пор, пока конфликт не достигнет своего пика, когда участники уже не могут справиться с конфликтной ситуацией самостоятельно. Участники не должны видеть карточки друг друга. После разрешения конфликтной ситуации происходит разбор проделанной работы по вопросам:</w:t>
      </w:r>
    </w:p>
    <w:p w:rsidR="003A19C8" w:rsidRPr="001922B9" w:rsidRDefault="003A19C8" w:rsidP="00921AD3">
      <w:pPr>
        <w:numPr>
          <w:ilvl w:val="0"/>
          <w:numId w:val="171"/>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развивался конфликт? (Описать фазы конфликта).</w:t>
      </w:r>
    </w:p>
    <w:p w:rsidR="003A19C8" w:rsidRPr="001922B9" w:rsidRDefault="003A19C8" w:rsidP="00921AD3">
      <w:pPr>
        <w:numPr>
          <w:ilvl w:val="0"/>
          <w:numId w:val="171"/>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Опишите структуру данного конфликта (стороны конфликта, предмет конфликта, мотивы конфликта, образ конфликтной ситуации и т. д.).</w:t>
      </w:r>
    </w:p>
    <w:p w:rsidR="003A19C8" w:rsidRPr="001922B9" w:rsidRDefault="003A19C8" w:rsidP="00921AD3">
      <w:pPr>
        <w:numPr>
          <w:ilvl w:val="0"/>
          <w:numId w:val="171"/>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вы думаете, как разрешилась бы ситуация без участия медиатора?</w:t>
      </w:r>
    </w:p>
    <w:p w:rsidR="003A19C8" w:rsidRPr="001922B9" w:rsidRDefault="003A19C8" w:rsidP="00921AD3">
      <w:pPr>
        <w:numPr>
          <w:ilvl w:val="0"/>
          <w:numId w:val="171"/>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вы думаете, удалось ли медиатору разрешить конфликтную ситуацию?</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921AD3">
      <w:pPr>
        <w:numPr>
          <w:ilvl w:val="0"/>
          <w:numId w:val="174"/>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Ролевая игра № 2. Участникам раздаются карточки с описанием ситуации и их поведения в  ней.  Стороны конфликта должны сами принять решение, когда пригласить медиатора.  Участники не должны видеть карточки друг друга. После завершения ролевой игры проводится обсуждение по вопросам:</w:t>
      </w:r>
    </w:p>
    <w:p w:rsidR="003A19C8" w:rsidRPr="001922B9" w:rsidRDefault="003A19C8" w:rsidP="00921AD3">
      <w:pPr>
        <w:numPr>
          <w:ilvl w:val="0"/>
          <w:numId w:val="172"/>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развивался конфликт? (Описать фазы конфликта).</w:t>
      </w:r>
    </w:p>
    <w:p w:rsidR="003A19C8" w:rsidRPr="001922B9" w:rsidRDefault="003A19C8" w:rsidP="00921AD3">
      <w:pPr>
        <w:numPr>
          <w:ilvl w:val="0"/>
          <w:numId w:val="172"/>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Опишите структуру данного конфликта (стороны конфликта, предмет конфликта, мотивы конфликта, образ конфликтной ситуации и т. д.).</w:t>
      </w:r>
    </w:p>
    <w:p w:rsidR="003A19C8" w:rsidRPr="001922B9" w:rsidRDefault="003A19C8" w:rsidP="00921AD3">
      <w:pPr>
        <w:numPr>
          <w:ilvl w:val="0"/>
          <w:numId w:val="172"/>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В какой момент участники конфликта поняли, что в разрешение их конфликтной ситуации необходим медиатор?</w:t>
      </w:r>
    </w:p>
    <w:p w:rsidR="003A19C8" w:rsidRPr="001922B9" w:rsidRDefault="003A19C8" w:rsidP="00921AD3">
      <w:pPr>
        <w:numPr>
          <w:ilvl w:val="0"/>
          <w:numId w:val="172"/>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 Как вы думаете, как разрешилась бы ситуация без участия медиатора?</w:t>
      </w:r>
    </w:p>
    <w:p w:rsidR="003A19C8" w:rsidRPr="001922B9" w:rsidRDefault="003A19C8" w:rsidP="00921AD3">
      <w:pPr>
        <w:numPr>
          <w:ilvl w:val="0"/>
          <w:numId w:val="172"/>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вы думаете, удалось ли медиатору разрешить конфликтную ситуацию?</w:t>
      </w:r>
    </w:p>
    <w:p w:rsidR="003A19C8" w:rsidRPr="001922B9" w:rsidRDefault="003A19C8" w:rsidP="00C56B22">
      <w:pPr>
        <w:pStyle w:val="a5"/>
        <w:spacing w:line="360" w:lineRule="auto"/>
        <w:ind w:firstLine="0"/>
        <w:rPr>
          <w:sz w:val="28"/>
          <w:szCs w:val="28"/>
        </w:rPr>
      </w:pPr>
      <w:r w:rsidRPr="001922B9">
        <w:rPr>
          <w:sz w:val="28"/>
          <w:szCs w:val="28"/>
        </w:rPr>
        <w:t>5.9. Групповые решения сложных проблем с открытой структурой.</w:t>
      </w:r>
    </w:p>
    <w:p w:rsidR="003A19C8" w:rsidRPr="001922B9" w:rsidRDefault="003A19C8" w:rsidP="00C56B22">
      <w:pPr>
        <w:pStyle w:val="a5"/>
        <w:spacing w:line="360" w:lineRule="auto"/>
        <w:ind w:firstLine="0"/>
        <w:rPr>
          <w:sz w:val="28"/>
          <w:szCs w:val="28"/>
        </w:rPr>
      </w:pPr>
      <w:r w:rsidRPr="001922B9">
        <w:rPr>
          <w:sz w:val="28"/>
          <w:szCs w:val="28"/>
        </w:rPr>
        <w:t>6.4. Задачи на построения стратегий совместного и индивидуального решения тех или иных проблем.</w:t>
      </w:r>
    </w:p>
    <w:p w:rsidR="003A19C8" w:rsidRPr="001922B9" w:rsidRDefault="003A19C8" w:rsidP="00C56B22">
      <w:pPr>
        <w:pStyle w:val="a5"/>
        <w:spacing w:line="360" w:lineRule="auto"/>
        <w:ind w:firstLine="0"/>
        <w:rPr>
          <w:sz w:val="28"/>
          <w:szCs w:val="28"/>
        </w:rPr>
      </w:pPr>
      <w:r w:rsidRPr="001922B9">
        <w:rPr>
          <w:sz w:val="28"/>
          <w:szCs w:val="28"/>
        </w:rPr>
        <w:t>6.5. Задачи на выбор способов межличностного взаимодействия и общения в ходе совместного решения задач.</w:t>
      </w:r>
    </w:p>
    <w:p w:rsidR="003A19C8" w:rsidRPr="001922B9" w:rsidRDefault="003A19C8" w:rsidP="00C56B22">
      <w:pPr>
        <w:spacing w:after="0" w:line="360" w:lineRule="auto"/>
        <w:jc w:val="both"/>
        <w:rPr>
          <w:rFonts w:ascii="Times New Roman" w:hAnsi="Times New Roman"/>
          <w:sz w:val="28"/>
          <w:szCs w:val="28"/>
        </w:rPr>
      </w:pPr>
    </w:p>
    <w:p w:rsidR="003A19C8" w:rsidRPr="001922B9" w:rsidRDefault="003A19C8" w:rsidP="00C56B22">
      <w:pPr>
        <w:spacing w:after="0" w:line="360" w:lineRule="auto"/>
        <w:jc w:val="both"/>
        <w:rPr>
          <w:rFonts w:ascii="Times New Roman" w:hAnsi="Times New Roman"/>
          <w:b/>
          <w:sz w:val="28"/>
          <w:szCs w:val="28"/>
        </w:rPr>
      </w:pPr>
      <w:bookmarkStart w:id="34" w:name="таксУправление"/>
      <w:r w:rsidRPr="001922B9">
        <w:rPr>
          <w:rFonts w:ascii="Times New Roman" w:hAnsi="Times New Roman"/>
          <w:b/>
          <w:sz w:val="28"/>
          <w:szCs w:val="28"/>
        </w:rPr>
        <w:t>Тема «Управление».</w:t>
      </w:r>
    </w:p>
    <w:bookmarkEnd w:id="34"/>
    <w:p w:rsidR="003A19C8" w:rsidRPr="001922B9" w:rsidRDefault="003A19C8" w:rsidP="00921AD3">
      <w:pPr>
        <w:numPr>
          <w:ilvl w:val="0"/>
          <w:numId w:val="192"/>
        </w:numPr>
        <w:spacing w:after="0" w:line="360" w:lineRule="auto"/>
        <w:ind w:left="0"/>
        <w:jc w:val="both"/>
        <w:rPr>
          <w:rFonts w:ascii="Times New Roman" w:hAnsi="Times New Roman"/>
          <w:sz w:val="28"/>
          <w:szCs w:val="28"/>
        </w:rPr>
      </w:pPr>
      <w:r w:rsidRPr="001922B9">
        <w:rPr>
          <w:rFonts w:ascii="Times New Roman" w:hAnsi="Times New Roman"/>
          <w:b/>
          <w:sz w:val="28"/>
          <w:szCs w:val="28"/>
        </w:rPr>
        <w:t xml:space="preserve">Определение стилей руководства. Стили руководства (демократический, либеральный, авторитарный). </w:t>
      </w:r>
      <w:r w:rsidRPr="001922B9">
        <w:rPr>
          <w:rFonts w:ascii="Times New Roman" w:hAnsi="Times New Roman"/>
          <w:sz w:val="28"/>
          <w:szCs w:val="28"/>
        </w:rPr>
        <w:t xml:space="preserve">Определить стиль руководства управлением  коллективом спасателей в повседневном рабочем времени и в условиях ЧС.  Команде даются карточки с описанием ситуации. Необходимо определить какой стиль руководства подойдет для данной ситуации. По каким признакам обучающиеся  сделали выбор?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2.2. Задачи по перечислению и описанию фактов (список, перечень).</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921AD3">
      <w:pPr>
        <w:numPr>
          <w:ilvl w:val="0"/>
          <w:numId w:val="192"/>
        </w:numPr>
        <w:spacing w:after="0" w:line="360" w:lineRule="auto"/>
        <w:ind w:left="0"/>
        <w:jc w:val="both"/>
        <w:rPr>
          <w:rFonts w:ascii="Times New Roman" w:hAnsi="Times New Roman"/>
          <w:sz w:val="28"/>
          <w:szCs w:val="28"/>
        </w:rPr>
      </w:pPr>
      <w:r w:rsidRPr="001922B9">
        <w:rPr>
          <w:rFonts w:ascii="Times New Roman" w:hAnsi="Times New Roman"/>
          <w:b/>
          <w:sz w:val="28"/>
          <w:szCs w:val="28"/>
        </w:rPr>
        <w:t>Фазы развития группы.</w:t>
      </w:r>
      <w:r w:rsidRPr="001922B9">
        <w:rPr>
          <w:rFonts w:ascii="Times New Roman" w:hAnsi="Times New Roman"/>
          <w:sz w:val="28"/>
          <w:szCs w:val="28"/>
        </w:rPr>
        <w:t xml:space="preserve"> </w:t>
      </w:r>
    </w:p>
    <w:p w:rsidR="003A19C8" w:rsidRPr="001922B9" w:rsidRDefault="003A19C8" w:rsidP="00921AD3">
      <w:pPr>
        <w:numPr>
          <w:ilvl w:val="0"/>
          <w:numId w:val="211"/>
        </w:numPr>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На слайде демонстрируются все этапы развития группы вразброс. Аудитории необходимо восставить правильный порядок этапов развития группы. </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2.6. Задачи по упорядочивание (категоризация и классификация).</w:t>
      </w:r>
    </w:p>
    <w:p w:rsidR="003A19C8" w:rsidRPr="001922B9" w:rsidRDefault="003A19C8" w:rsidP="00921AD3">
      <w:pPr>
        <w:numPr>
          <w:ilvl w:val="0"/>
          <w:numId w:val="211"/>
        </w:numPr>
        <w:spacing w:after="0" w:line="360" w:lineRule="auto"/>
        <w:ind w:left="0"/>
        <w:jc w:val="both"/>
        <w:rPr>
          <w:rFonts w:ascii="Times New Roman" w:hAnsi="Times New Roman"/>
          <w:sz w:val="28"/>
          <w:szCs w:val="28"/>
        </w:rPr>
      </w:pPr>
      <w:r w:rsidRPr="001922B9">
        <w:rPr>
          <w:rFonts w:ascii="Times New Roman" w:hAnsi="Times New Roman"/>
          <w:sz w:val="28"/>
          <w:szCs w:val="28"/>
        </w:rPr>
        <w:t>Команда делится на подгруппы, которым выдаются карточки с описанием той или иной фазы развития группы. Необходимо определить, на какой фазе развития находится группа? По каким признакам сделали выбор?</w:t>
      </w:r>
    </w:p>
    <w:p w:rsidR="003A19C8" w:rsidRPr="001922B9" w:rsidRDefault="003A19C8" w:rsidP="00C56B22">
      <w:pPr>
        <w:pStyle w:val="a5"/>
        <w:spacing w:line="360" w:lineRule="auto"/>
        <w:ind w:firstLine="0"/>
        <w:rPr>
          <w:sz w:val="28"/>
          <w:szCs w:val="28"/>
        </w:rPr>
      </w:pPr>
      <w:r w:rsidRPr="001922B9">
        <w:rPr>
          <w:sz w:val="28"/>
          <w:szCs w:val="28"/>
        </w:rPr>
        <w:t>1.1. Задачи по узнаванию.</w:t>
      </w:r>
    </w:p>
    <w:p w:rsidR="003A19C8" w:rsidRPr="001922B9" w:rsidRDefault="003A19C8" w:rsidP="00C56B22">
      <w:pPr>
        <w:pStyle w:val="a5"/>
        <w:spacing w:line="360" w:lineRule="auto"/>
        <w:ind w:firstLine="0"/>
        <w:rPr>
          <w:sz w:val="28"/>
          <w:szCs w:val="28"/>
        </w:rPr>
      </w:pPr>
      <w:r w:rsidRPr="001922B9">
        <w:rPr>
          <w:sz w:val="28"/>
          <w:szCs w:val="28"/>
        </w:rPr>
        <w:t>2.1. Задачи по выявлению фактов; (измерение, взвешивание, решение простых задач и т.п.).</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921AD3">
      <w:pPr>
        <w:numPr>
          <w:ilvl w:val="0"/>
          <w:numId w:val="192"/>
        </w:numPr>
        <w:tabs>
          <w:tab w:val="clear" w:pos="360"/>
          <w:tab w:val="num" w:pos="0"/>
        </w:tabs>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 xml:space="preserve">Алгоритм действий  руководителя на разных фазах развития группы. </w:t>
      </w:r>
      <w:r w:rsidRPr="001922B9">
        <w:rPr>
          <w:rFonts w:ascii="Times New Roman" w:hAnsi="Times New Roman"/>
          <w:sz w:val="28"/>
          <w:szCs w:val="28"/>
        </w:rPr>
        <w:t>Каждому участнику дается карточка с определенной информацией по группе, задача участника определить какая фаза и какие действия нужно предпринять для перехода на следующую фазу.</w:t>
      </w:r>
    </w:p>
    <w:p w:rsidR="003A19C8" w:rsidRPr="001922B9" w:rsidRDefault="003A19C8" w:rsidP="00C56B22">
      <w:pPr>
        <w:pStyle w:val="a5"/>
        <w:spacing w:line="360" w:lineRule="auto"/>
        <w:ind w:firstLine="0"/>
        <w:rPr>
          <w:sz w:val="28"/>
          <w:szCs w:val="28"/>
        </w:rPr>
      </w:pPr>
      <w:r w:rsidRPr="001922B9">
        <w:rPr>
          <w:sz w:val="28"/>
          <w:szCs w:val="28"/>
        </w:rPr>
        <w:t>2.9. Решение простых заданий, предполагающие поиск неизвестной ранее информации по правилам.</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921AD3">
      <w:pPr>
        <w:numPr>
          <w:ilvl w:val="0"/>
          <w:numId w:val="192"/>
        </w:numPr>
        <w:tabs>
          <w:tab w:val="clear" w:pos="360"/>
          <w:tab w:val="num" w:pos="0"/>
        </w:tabs>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Приемы и методы управления успешного руководителя</w:t>
      </w:r>
      <w:r w:rsidRPr="001922B9">
        <w:rPr>
          <w:rFonts w:ascii="Times New Roman" w:hAnsi="Times New Roman"/>
          <w:sz w:val="28"/>
          <w:szCs w:val="28"/>
        </w:rPr>
        <w:t>. На слайде демонстрируется текст с описанием проблемной ситуации. Обучающимся  необходимо проанализировать проблемную ситуацию и смоделировать ее развитие таким образом, что бы проблема была разрешена.</w:t>
      </w:r>
      <w:r w:rsidRPr="001922B9">
        <w:rPr>
          <w:rFonts w:ascii="Times New Roman" w:hAnsi="Times New Roman"/>
          <w:b/>
          <w:sz w:val="28"/>
          <w:szCs w:val="28"/>
        </w:rPr>
        <w:t xml:space="preserve"> </w:t>
      </w:r>
      <w:r w:rsidRPr="001922B9">
        <w:rPr>
          <w:rFonts w:ascii="Times New Roman" w:hAnsi="Times New Roman"/>
          <w:sz w:val="28"/>
          <w:szCs w:val="28"/>
        </w:rPr>
        <w:t>После того, как группа предоставит свой вариант ответа, преподаватель фиксирует его на доске. Далее производится обсуждение вопроса:</w:t>
      </w:r>
    </w:p>
    <w:p w:rsidR="003A19C8" w:rsidRPr="001922B9" w:rsidRDefault="003A19C8" w:rsidP="00921AD3">
      <w:pPr>
        <w:numPr>
          <w:ilvl w:val="1"/>
          <w:numId w:val="192"/>
        </w:numPr>
        <w:tabs>
          <w:tab w:val="clear" w:pos="1080"/>
          <w:tab w:val="num" w:pos="774"/>
        </w:tabs>
        <w:spacing w:after="0" w:line="360" w:lineRule="auto"/>
        <w:ind w:left="0"/>
        <w:jc w:val="both"/>
        <w:rPr>
          <w:rFonts w:ascii="Times New Roman" w:hAnsi="Times New Roman"/>
          <w:sz w:val="28"/>
          <w:szCs w:val="28"/>
        </w:rPr>
      </w:pPr>
      <w:r w:rsidRPr="001922B9">
        <w:rPr>
          <w:rFonts w:ascii="Times New Roman" w:hAnsi="Times New Roman"/>
          <w:sz w:val="28"/>
          <w:szCs w:val="28"/>
        </w:rPr>
        <w:t xml:space="preserve">По каким критериям обучающиеся сделали вывод об успешности разрешения проблемной ситуации? </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3A19C8" w:rsidRPr="001922B9" w:rsidRDefault="003A19C8" w:rsidP="00C56B22">
      <w:pPr>
        <w:pStyle w:val="a5"/>
        <w:spacing w:line="360" w:lineRule="auto"/>
        <w:ind w:firstLine="0"/>
        <w:rPr>
          <w:sz w:val="28"/>
          <w:szCs w:val="28"/>
        </w:rPr>
      </w:pPr>
      <w:r w:rsidRPr="001922B9">
        <w:rPr>
          <w:sz w:val="28"/>
          <w:szCs w:val="28"/>
        </w:rPr>
        <w:t>5.2. Решение проблемных задач и ситуаций.</w:t>
      </w:r>
    </w:p>
    <w:p w:rsidR="003A19C8" w:rsidRPr="001922B9" w:rsidRDefault="003A19C8" w:rsidP="00921AD3">
      <w:pPr>
        <w:numPr>
          <w:ilvl w:val="0"/>
          <w:numId w:val="192"/>
        </w:numPr>
        <w:tabs>
          <w:tab w:val="clear" w:pos="360"/>
          <w:tab w:val="num" w:pos="0"/>
        </w:tabs>
        <w:spacing w:after="0" w:line="360" w:lineRule="auto"/>
        <w:ind w:left="0" w:firstLine="0"/>
        <w:jc w:val="both"/>
        <w:rPr>
          <w:rFonts w:ascii="Times New Roman" w:hAnsi="Times New Roman"/>
          <w:sz w:val="28"/>
          <w:szCs w:val="28"/>
        </w:rPr>
      </w:pPr>
      <w:r w:rsidRPr="001922B9">
        <w:rPr>
          <w:rFonts w:ascii="Times New Roman" w:hAnsi="Times New Roman"/>
          <w:b/>
          <w:sz w:val="28"/>
          <w:szCs w:val="28"/>
        </w:rPr>
        <w:t>Показатели психологического климата в группе.</w:t>
      </w:r>
      <w:r w:rsidRPr="001922B9">
        <w:rPr>
          <w:rFonts w:ascii="Times New Roman" w:hAnsi="Times New Roman"/>
          <w:sz w:val="28"/>
          <w:szCs w:val="28"/>
        </w:rPr>
        <w:t xml:space="preserve">  Обучающимся необходимо в ходе группового обсуждения выделить основные критерии оценки психологического климата в группе. Необходимо аргументировать свой ответ.</w:t>
      </w:r>
    </w:p>
    <w:p w:rsidR="003A19C8" w:rsidRPr="001922B9" w:rsidRDefault="003A19C8" w:rsidP="00C56B22">
      <w:pPr>
        <w:pStyle w:val="a5"/>
        <w:spacing w:line="360" w:lineRule="auto"/>
        <w:ind w:firstLine="0"/>
        <w:rPr>
          <w:sz w:val="28"/>
          <w:szCs w:val="28"/>
        </w:rPr>
      </w:pPr>
      <w:r w:rsidRPr="001922B9">
        <w:rPr>
          <w:sz w:val="28"/>
          <w:szCs w:val="28"/>
        </w:rPr>
        <w:t>2.1. Задачи по выявлению фактов; (измерение, взвешивание, решение простых задач и т.п.).</w:t>
      </w:r>
    </w:p>
    <w:p w:rsidR="003A19C8" w:rsidRPr="001922B9" w:rsidRDefault="003A19C8" w:rsidP="00C56B22">
      <w:pPr>
        <w:pStyle w:val="a5"/>
        <w:spacing w:line="360" w:lineRule="auto"/>
        <w:ind w:firstLine="0"/>
        <w:rPr>
          <w:sz w:val="28"/>
          <w:szCs w:val="28"/>
        </w:rPr>
      </w:pPr>
      <w:r w:rsidRPr="001922B9">
        <w:rPr>
          <w:sz w:val="28"/>
          <w:szCs w:val="28"/>
        </w:rPr>
        <w:t>3.5. Задачи по доказыванию (аргументации) и проверке (верификации).</w:t>
      </w:r>
    </w:p>
    <w:p w:rsidR="003A19C8" w:rsidRPr="001922B9" w:rsidRDefault="003A19C8" w:rsidP="00C56B22">
      <w:pPr>
        <w:pStyle w:val="a5"/>
        <w:spacing w:line="360" w:lineRule="auto"/>
        <w:ind w:firstLine="0"/>
        <w:rPr>
          <w:sz w:val="28"/>
          <w:szCs w:val="28"/>
        </w:rPr>
      </w:pPr>
      <w:r w:rsidRPr="001922B9">
        <w:rPr>
          <w:sz w:val="28"/>
          <w:szCs w:val="28"/>
        </w:rPr>
        <w:t>5.4. Задачи на эвристический поиск на базе наблюдений и конкретных эмпирических данных (на сенсорной основе).</w:t>
      </w:r>
    </w:p>
    <w:p w:rsidR="003A19C8" w:rsidRPr="001922B9" w:rsidRDefault="003A19C8" w:rsidP="00921AD3">
      <w:pPr>
        <w:numPr>
          <w:ilvl w:val="0"/>
          <w:numId w:val="192"/>
        </w:numPr>
        <w:tabs>
          <w:tab w:val="clear" w:pos="360"/>
          <w:tab w:val="num" w:pos="0"/>
        </w:tabs>
        <w:spacing w:after="0" w:line="360" w:lineRule="auto"/>
        <w:ind w:left="0" w:firstLine="0"/>
        <w:jc w:val="both"/>
        <w:rPr>
          <w:rFonts w:ascii="Times New Roman" w:hAnsi="Times New Roman"/>
          <w:b/>
          <w:bCs/>
          <w:sz w:val="28"/>
          <w:szCs w:val="28"/>
        </w:rPr>
      </w:pPr>
      <w:r w:rsidRPr="001922B9">
        <w:rPr>
          <w:rFonts w:ascii="Times New Roman" w:hAnsi="Times New Roman"/>
          <w:b/>
          <w:bCs/>
          <w:sz w:val="28"/>
          <w:szCs w:val="28"/>
        </w:rPr>
        <w:t>Отработка навыка руководителя.</w:t>
      </w:r>
    </w:p>
    <w:p w:rsidR="003A19C8" w:rsidRPr="001922B9" w:rsidRDefault="003A19C8" w:rsidP="00C56B22">
      <w:pPr>
        <w:spacing w:after="0" w:line="360" w:lineRule="auto"/>
        <w:jc w:val="both"/>
        <w:rPr>
          <w:rFonts w:ascii="Times New Roman" w:hAnsi="Times New Roman"/>
          <w:bCs/>
          <w:sz w:val="28"/>
          <w:szCs w:val="28"/>
        </w:rPr>
      </w:pPr>
      <w:r w:rsidRPr="001922B9">
        <w:rPr>
          <w:rFonts w:ascii="Times New Roman" w:hAnsi="Times New Roman"/>
          <w:bCs/>
          <w:sz w:val="28"/>
          <w:szCs w:val="28"/>
        </w:rPr>
        <w:t xml:space="preserve">Каждому обучающемуся выдается карточка с описанием проблемной ситуации в  его коллективе (группе). За определенное время (10 минут) необходимо прочитать карточку и подготовить выступление от лица руководителя коллектива описанного в карточке. В выступление должны быть отражены следующие моменты: </w:t>
      </w:r>
    </w:p>
    <w:p w:rsidR="003A19C8" w:rsidRPr="001922B9" w:rsidRDefault="003A19C8" w:rsidP="00921AD3">
      <w:pPr>
        <w:numPr>
          <w:ilvl w:val="0"/>
          <w:numId w:val="210"/>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Как развиваются события в группе? </w:t>
      </w:r>
    </w:p>
    <w:p w:rsidR="003A19C8" w:rsidRPr="001922B9" w:rsidRDefault="003A19C8" w:rsidP="00921AD3">
      <w:pPr>
        <w:numPr>
          <w:ilvl w:val="0"/>
          <w:numId w:val="210"/>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На какой фазе развития находится группа? </w:t>
      </w:r>
    </w:p>
    <w:p w:rsidR="003A19C8" w:rsidRPr="001922B9" w:rsidRDefault="003A19C8" w:rsidP="00921AD3">
      <w:pPr>
        <w:numPr>
          <w:ilvl w:val="0"/>
          <w:numId w:val="210"/>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Ваше решение как руководителя по разрешению проблемной ситуации? </w:t>
      </w:r>
    </w:p>
    <w:p w:rsidR="003A19C8" w:rsidRPr="001922B9" w:rsidRDefault="003A19C8" w:rsidP="00921AD3">
      <w:pPr>
        <w:numPr>
          <w:ilvl w:val="0"/>
          <w:numId w:val="210"/>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 xml:space="preserve">По каким критериям вы как руководитель сделаете свой выбор? </w:t>
      </w:r>
    </w:p>
    <w:p w:rsidR="003A19C8" w:rsidRPr="001922B9" w:rsidRDefault="003A19C8" w:rsidP="00921AD3">
      <w:pPr>
        <w:numPr>
          <w:ilvl w:val="0"/>
          <w:numId w:val="210"/>
        </w:numPr>
        <w:spacing w:after="0" w:line="360" w:lineRule="auto"/>
        <w:ind w:left="0"/>
        <w:jc w:val="both"/>
        <w:rPr>
          <w:rFonts w:ascii="Times New Roman" w:hAnsi="Times New Roman"/>
          <w:bCs/>
          <w:sz w:val="28"/>
          <w:szCs w:val="28"/>
        </w:rPr>
      </w:pPr>
      <w:r w:rsidRPr="001922B9">
        <w:rPr>
          <w:rFonts w:ascii="Times New Roman" w:hAnsi="Times New Roman"/>
          <w:bCs/>
          <w:sz w:val="28"/>
          <w:szCs w:val="28"/>
        </w:rPr>
        <w:t>Как определите правильность выбранного решения?</w:t>
      </w:r>
    </w:p>
    <w:p w:rsidR="003A19C8" w:rsidRPr="001922B9" w:rsidRDefault="003A19C8" w:rsidP="00C56B22">
      <w:pPr>
        <w:spacing w:after="0" w:line="360" w:lineRule="auto"/>
        <w:jc w:val="both"/>
        <w:rPr>
          <w:rFonts w:ascii="Times New Roman" w:hAnsi="Times New Roman"/>
          <w:bCs/>
          <w:sz w:val="28"/>
          <w:szCs w:val="28"/>
        </w:rPr>
      </w:pPr>
      <w:r w:rsidRPr="001922B9">
        <w:rPr>
          <w:rFonts w:ascii="Times New Roman" w:hAnsi="Times New Roman"/>
          <w:bCs/>
          <w:sz w:val="28"/>
          <w:szCs w:val="28"/>
        </w:rPr>
        <w:t>После индивидуальной работы с карточкой обучающиеся выступают перед всей группой. Задача участников группы - выступить в роли экспертов и оценить, как на их взгляд выступающий справился с заданием.</w:t>
      </w:r>
    </w:p>
    <w:p w:rsidR="003A19C8" w:rsidRPr="001922B9" w:rsidRDefault="003A19C8" w:rsidP="00C56B22">
      <w:pPr>
        <w:spacing w:after="0" w:line="360" w:lineRule="auto"/>
        <w:jc w:val="both"/>
        <w:rPr>
          <w:rFonts w:ascii="Times New Roman" w:hAnsi="Times New Roman"/>
          <w:b/>
          <w:bCs/>
          <w:sz w:val="28"/>
          <w:szCs w:val="28"/>
        </w:rPr>
      </w:pPr>
      <w:r w:rsidRPr="001922B9">
        <w:rPr>
          <w:rFonts w:ascii="Times New Roman" w:hAnsi="Times New Roman"/>
          <w:b/>
          <w:bCs/>
          <w:sz w:val="28"/>
          <w:szCs w:val="28"/>
        </w:rPr>
        <w:t>Для докладчика:</w:t>
      </w:r>
    </w:p>
    <w:p w:rsidR="003A19C8" w:rsidRPr="001922B9" w:rsidRDefault="003A19C8" w:rsidP="00C56B22">
      <w:pPr>
        <w:pStyle w:val="a5"/>
        <w:spacing w:line="360" w:lineRule="auto"/>
        <w:ind w:firstLine="0"/>
        <w:rPr>
          <w:sz w:val="28"/>
          <w:szCs w:val="28"/>
        </w:rPr>
      </w:pPr>
      <w:r w:rsidRPr="001922B9">
        <w:rPr>
          <w:sz w:val="28"/>
          <w:szCs w:val="28"/>
        </w:rPr>
        <w:t>3.2. Задачи на интерпретацию (разъяснение смысла, значения, обоснование).</w:t>
      </w:r>
    </w:p>
    <w:p w:rsidR="003A19C8" w:rsidRPr="001922B9" w:rsidRDefault="003A19C8" w:rsidP="00C56B22">
      <w:pPr>
        <w:pStyle w:val="a5"/>
        <w:spacing w:line="360" w:lineRule="auto"/>
        <w:ind w:firstLine="0"/>
        <w:rPr>
          <w:sz w:val="28"/>
          <w:szCs w:val="28"/>
        </w:rPr>
      </w:pPr>
      <w:r w:rsidRPr="001922B9">
        <w:rPr>
          <w:sz w:val="28"/>
          <w:szCs w:val="28"/>
        </w:rPr>
        <w:t>4.2. Задачи по разработке отчетов, докладов.</w:t>
      </w:r>
    </w:p>
    <w:p w:rsidR="003A19C8" w:rsidRPr="001922B9" w:rsidRDefault="003A19C8" w:rsidP="00C56B22">
      <w:pPr>
        <w:pStyle w:val="a5"/>
        <w:spacing w:line="360" w:lineRule="auto"/>
        <w:ind w:firstLine="0"/>
        <w:rPr>
          <w:sz w:val="28"/>
          <w:szCs w:val="28"/>
        </w:rPr>
      </w:pPr>
      <w:r w:rsidRPr="001922B9">
        <w:rPr>
          <w:sz w:val="28"/>
          <w:szCs w:val="28"/>
        </w:rPr>
        <w:t>5.1. Задачи по практическому приложению.</w:t>
      </w:r>
    </w:p>
    <w:p w:rsidR="003A19C8" w:rsidRPr="001922B9" w:rsidRDefault="003A19C8" w:rsidP="00C56B22">
      <w:pPr>
        <w:pStyle w:val="a5"/>
        <w:spacing w:line="360" w:lineRule="auto"/>
        <w:ind w:firstLine="0"/>
        <w:rPr>
          <w:sz w:val="28"/>
          <w:szCs w:val="28"/>
        </w:rPr>
      </w:pPr>
      <w:r w:rsidRPr="001922B9">
        <w:rPr>
          <w:sz w:val="28"/>
          <w:szCs w:val="28"/>
        </w:rPr>
        <w:t>5.7. Задачи на осмысление и обобщение эмпирических данных, феноменов (моральный поступок, процессы смыслополагания, особенности решения нравственной проблемы).</w:t>
      </w:r>
    </w:p>
    <w:p w:rsidR="003A19C8" w:rsidRPr="001922B9" w:rsidRDefault="003A19C8" w:rsidP="00C56B22">
      <w:pPr>
        <w:spacing w:after="0" w:line="360" w:lineRule="auto"/>
        <w:jc w:val="both"/>
        <w:rPr>
          <w:rFonts w:ascii="Times New Roman" w:hAnsi="Times New Roman"/>
          <w:b/>
          <w:bCs/>
          <w:sz w:val="28"/>
          <w:szCs w:val="28"/>
        </w:rPr>
      </w:pPr>
      <w:r w:rsidRPr="001922B9">
        <w:rPr>
          <w:rFonts w:ascii="Times New Roman" w:hAnsi="Times New Roman"/>
          <w:b/>
          <w:bCs/>
          <w:sz w:val="28"/>
          <w:szCs w:val="28"/>
        </w:rPr>
        <w:t>Для наблюдателей:</w:t>
      </w:r>
    </w:p>
    <w:p w:rsidR="003A19C8" w:rsidRPr="001922B9" w:rsidRDefault="003A19C8" w:rsidP="00C56B22">
      <w:pPr>
        <w:pStyle w:val="a5"/>
        <w:spacing w:line="360" w:lineRule="auto"/>
        <w:ind w:firstLine="0"/>
        <w:rPr>
          <w:sz w:val="28"/>
          <w:szCs w:val="28"/>
        </w:rPr>
      </w:pPr>
      <w:r w:rsidRPr="001922B9">
        <w:rPr>
          <w:sz w:val="28"/>
          <w:szCs w:val="28"/>
        </w:rPr>
        <w:t>2.7. Задачи на определение отношений (причина, следствие, цель, влияние, функция, полезность, способ и т.п.).</w:t>
      </w:r>
    </w:p>
    <w:p w:rsidR="003A19C8" w:rsidRPr="001922B9" w:rsidRDefault="003A19C8" w:rsidP="00C56B22">
      <w:pPr>
        <w:pStyle w:val="a5"/>
        <w:spacing w:line="360" w:lineRule="auto"/>
        <w:ind w:firstLine="0"/>
        <w:rPr>
          <w:sz w:val="28"/>
          <w:szCs w:val="28"/>
        </w:rPr>
      </w:pPr>
      <w:r w:rsidRPr="001922B9">
        <w:rPr>
          <w:sz w:val="28"/>
          <w:szCs w:val="28"/>
        </w:rPr>
        <w:t>3.6. Задачи по оценке.</w:t>
      </w:r>
    </w:p>
    <w:p w:rsidR="00D17973" w:rsidRPr="006E33AA" w:rsidRDefault="003A19C8" w:rsidP="003F02B7">
      <w:pPr>
        <w:widowControl w:val="0"/>
        <w:snapToGrid w:val="0"/>
        <w:spacing w:after="0" w:line="360" w:lineRule="auto"/>
        <w:ind w:firstLine="709"/>
        <w:jc w:val="both"/>
        <w:rPr>
          <w:rFonts w:ascii="Times New Roman" w:hAnsi="Times New Roman"/>
          <w:b/>
          <w:sz w:val="28"/>
          <w:szCs w:val="28"/>
        </w:rPr>
      </w:pPr>
      <w:bookmarkStart w:id="35" w:name="часть3материалктемам"/>
      <w:r>
        <w:rPr>
          <w:rFonts w:ascii="Times New Roman" w:hAnsi="Times New Roman"/>
          <w:b/>
          <w:sz w:val="28"/>
          <w:szCs w:val="28"/>
        </w:rPr>
        <w:t>Ч</w:t>
      </w:r>
      <w:r w:rsidR="00D17973" w:rsidRPr="006E33AA">
        <w:rPr>
          <w:rFonts w:ascii="Times New Roman" w:hAnsi="Times New Roman"/>
          <w:b/>
          <w:sz w:val="28"/>
          <w:szCs w:val="28"/>
        </w:rPr>
        <w:t>асть</w:t>
      </w:r>
      <w:r>
        <w:rPr>
          <w:rFonts w:ascii="Times New Roman" w:hAnsi="Times New Roman"/>
          <w:b/>
          <w:sz w:val="28"/>
          <w:szCs w:val="28"/>
        </w:rPr>
        <w:t xml:space="preserve"> 5</w:t>
      </w:r>
      <w:r w:rsidR="00D17973" w:rsidRPr="006E33AA">
        <w:rPr>
          <w:rFonts w:ascii="Times New Roman" w:hAnsi="Times New Roman"/>
          <w:b/>
          <w:sz w:val="28"/>
          <w:szCs w:val="28"/>
        </w:rPr>
        <w:t>. Материал</w:t>
      </w:r>
      <w:r w:rsidR="00437DDA">
        <w:rPr>
          <w:rFonts w:ascii="Times New Roman" w:hAnsi="Times New Roman"/>
          <w:b/>
          <w:sz w:val="28"/>
          <w:szCs w:val="28"/>
        </w:rPr>
        <w:t>ы к основным</w:t>
      </w:r>
      <w:r w:rsidR="00D17973" w:rsidRPr="006E33AA">
        <w:rPr>
          <w:rFonts w:ascii="Times New Roman" w:hAnsi="Times New Roman"/>
          <w:b/>
          <w:sz w:val="28"/>
          <w:szCs w:val="28"/>
        </w:rPr>
        <w:t xml:space="preserve"> тем</w:t>
      </w:r>
      <w:r w:rsidR="00437DDA">
        <w:rPr>
          <w:rFonts w:ascii="Times New Roman" w:hAnsi="Times New Roman"/>
          <w:b/>
          <w:sz w:val="28"/>
          <w:szCs w:val="28"/>
        </w:rPr>
        <w:t>ам</w:t>
      </w:r>
      <w:r w:rsidR="00D17973" w:rsidRPr="006E33AA">
        <w:rPr>
          <w:rFonts w:ascii="Times New Roman" w:hAnsi="Times New Roman"/>
          <w:b/>
          <w:sz w:val="28"/>
          <w:szCs w:val="28"/>
        </w:rPr>
        <w:t>.</w:t>
      </w:r>
    </w:p>
    <w:p w:rsidR="00D17973" w:rsidRPr="006E33AA" w:rsidRDefault="00BF17BB" w:rsidP="003F02B7">
      <w:pPr>
        <w:widowControl w:val="0"/>
        <w:snapToGrid w:val="0"/>
        <w:spacing w:after="0" w:line="360" w:lineRule="auto"/>
        <w:ind w:firstLine="709"/>
        <w:jc w:val="both"/>
        <w:rPr>
          <w:rFonts w:ascii="Times New Roman" w:hAnsi="Times New Roman"/>
          <w:b/>
          <w:sz w:val="28"/>
          <w:szCs w:val="28"/>
        </w:rPr>
      </w:pPr>
      <w:bookmarkStart w:id="36" w:name="раздел1профздоровье"/>
      <w:bookmarkEnd w:id="35"/>
      <w:r>
        <w:rPr>
          <w:rFonts w:ascii="Times New Roman" w:hAnsi="Times New Roman"/>
          <w:b/>
          <w:sz w:val="28"/>
          <w:szCs w:val="28"/>
        </w:rPr>
        <w:t xml:space="preserve">Раздел </w:t>
      </w:r>
      <w:r w:rsidR="001C630A">
        <w:rPr>
          <w:rFonts w:ascii="Times New Roman" w:hAnsi="Times New Roman"/>
          <w:b/>
          <w:sz w:val="28"/>
          <w:szCs w:val="28"/>
        </w:rPr>
        <w:t>1</w:t>
      </w:r>
      <w:r>
        <w:rPr>
          <w:rFonts w:ascii="Times New Roman" w:hAnsi="Times New Roman"/>
          <w:b/>
          <w:sz w:val="28"/>
          <w:szCs w:val="28"/>
        </w:rPr>
        <w:t>.</w:t>
      </w:r>
      <w:r w:rsidR="00756DC6" w:rsidRPr="006E33AA">
        <w:rPr>
          <w:rFonts w:ascii="Times New Roman" w:hAnsi="Times New Roman"/>
          <w:b/>
          <w:sz w:val="28"/>
          <w:szCs w:val="28"/>
        </w:rPr>
        <w:t xml:space="preserve"> Профессиональное здоровье спасателей.</w:t>
      </w:r>
    </w:p>
    <w:bookmarkEnd w:id="36"/>
    <w:p w:rsidR="001C630A" w:rsidRPr="00864264" w:rsidRDefault="00864264" w:rsidP="003F02B7">
      <w:pPr>
        <w:suppressAutoHyphens/>
        <w:spacing w:after="0" w:line="360" w:lineRule="auto"/>
        <w:ind w:firstLine="709"/>
        <w:jc w:val="both"/>
        <w:rPr>
          <w:rFonts w:ascii="Times New Roman" w:hAnsi="Times New Roman"/>
          <w:bCs/>
          <w:sz w:val="28"/>
          <w:szCs w:val="28"/>
        </w:rPr>
      </w:pPr>
      <w:r w:rsidRPr="00864264">
        <w:rPr>
          <w:rFonts w:ascii="Times New Roman" w:hAnsi="Times New Roman"/>
          <w:bCs/>
          <w:sz w:val="28"/>
          <w:szCs w:val="28"/>
        </w:rPr>
        <w:t xml:space="preserve">Содержание этого раздела в значительной степени отражена в </w:t>
      </w:r>
      <w:r>
        <w:rPr>
          <w:rFonts w:ascii="Times New Roman" w:hAnsi="Times New Roman"/>
          <w:bCs/>
          <w:sz w:val="28"/>
          <w:szCs w:val="28"/>
        </w:rPr>
        <w:t xml:space="preserve"> учебном пособии «</w:t>
      </w:r>
      <w:r w:rsidR="00C56B22">
        <w:rPr>
          <w:rFonts w:ascii="Times New Roman" w:hAnsi="Times New Roman"/>
          <w:bCs/>
          <w:sz w:val="28"/>
          <w:szCs w:val="28"/>
        </w:rPr>
        <w:t>Психология эк</w:t>
      </w:r>
      <w:r>
        <w:rPr>
          <w:rFonts w:ascii="Times New Roman" w:hAnsi="Times New Roman"/>
          <w:bCs/>
          <w:sz w:val="28"/>
          <w:szCs w:val="28"/>
        </w:rPr>
        <w:t>с</w:t>
      </w:r>
      <w:r w:rsidR="00C56B22">
        <w:rPr>
          <w:rFonts w:ascii="Times New Roman" w:hAnsi="Times New Roman"/>
          <w:bCs/>
          <w:sz w:val="28"/>
          <w:szCs w:val="28"/>
        </w:rPr>
        <w:t>т</w:t>
      </w:r>
      <w:r>
        <w:rPr>
          <w:rFonts w:ascii="Times New Roman" w:hAnsi="Times New Roman"/>
          <w:bCs/>
          <w:sz w:val="28"/>
          <w:szCs w:val="28"/>
        </w:rPr>
        <w:t>ремальных ситуаций для спасателей и пожарных» под общей редакции Ю.С. Шойгу</w:t>
      </w:r>
      <w:r w:rsidR="00490C28">
        <w:rPr>
          <w:rFonts w:ascii="Times New Roman" w:hAnsi="Times New Roman"/>
          <w:bCs/>
          <w:sz w:val="28"/>
          <w:szCs w:val="28"/>
        </w:rPr>
        <w:t>, к которому мы рекомендуем обращаться</w:t>
      </w:r>
      <w:r>
        <w:rPr>
          <w:rFonts w:ascii="Times New Roman" w:hAnsi="Times New Roman"/>
          <w:bCs/>
          <w:sz w:val="28"/>
          <w:szCs w:val="28"/>
        </w:rPr>
        <w:t xml:space="preserve">. </w:t>
      </w:r>
      <w:r w:rsidR="00C56B22">
        <w:rPr>
          <w:rFonts w:ascii="Times New Roman" w:hAnsi="Times New Roman"/>
          <w:bCs/>
          <w:sz w:val="28"/>
          <w:szCs w:val="28"/>
        </w:rPr>
        <w:t>В</w:t>
      </w:r>
      <w:r>
        <w:rPr>
          <w:rFonts w:ascii="Times New Roman" w:hAnsi="Times New Roman"/>
          <w:bCs/>
          <w:sz w:val="28"/>
          <w:szCs w:val="28"/>
        </w:rPr>
        <w:t xml:space="preserve"> данном разделе приведены темы, которые н</w:t>
      </w:r>
      <w:r w:rsidR="00490C28">
        <w:rPr>
          <w:rFonts w:ascii="Times New Roman" w:hAnsi="Times New Roman"/>
          <w:bCs/>
          <w:sz w:val="28"/>
          <w:szCs w:val="28"/>
        </w:rPr>
        <w:t>е</w:t>
      </w:r>
      <w:r>
        <w:rPr>
          <w:rFonts w:ascii="Times New Roman" w:hAnsi="Times New Roman"/>
          <w:bCs/>
          <w:sz w:val="28"/>
          <w:szCs w:val="28"/>
        </w:rPr>
        <w:t xml:space="preserve"> нашли </w:t>
      </w:r>
      <w:r w:rsidR="00EE3ED8">
        <w:rPr>
          <w:rFonts w:ascii="Times New Roman" w:hAnsi="Times New Roman"/>
          <w:bCs/>
          <w:sz w:val="28"/>
          <w:szCs w:val="28"/>
        </w:rPr>
        <w:t xml:space="preserve">или не в полной мере нашли </w:t>
      </w:r>
      <w:r>
        <w:rPr>
          <w:rFonts w:ascii="Times New Roman" w:hAnsi="Times New Roman"/>
          <w:bCs/>
          <w:sz w:val="28"/>
          <w:szCs w:val="28"/>
        </w:rPr>
        <w:t>отражени</w:t>
      </w:r>
      <w:r w:rsidR="00437DDA">
        <w:rPr>
          <w:rFonts w:ascii="Times New Roman" w:hAnsi="Times New Roman"/>
          <w:bCs/>
          <w:sz w:val="28"/>
          <w:szCs w:val="28"/>
        </w:rPr>
        <w:t>е</w:t>
      </w:r>
      <w:r>
        <w:rPr>
          <w:rFonts w:ascii="Times New Roman" w:hAnsi="Times New Roman"/>
          <w:bCs/>
          <w:sz w:val="28"/>
          <w:szCs w:val="28"/>
        </w:rPr>
        <w:t xml:space="preserve"> в пособии, и в тоже время могут представлять сложность </w:t>
      </w:r>
      <w:r w:rsidR="00C56B22">
        <w:rPr>
          <w:rFonts w:ascii="Times New Roman" w:hAnsi="Times New Roman"/>
          <w:bCs/>
          <w:sz w:val="28"/>
          <w:szCs w:val="28"/>
        </w:rPr>
        <w:t>для п</w:t>
      </w:r>
      <w:r w:rsidR="003A5F8A">
        <w:rPr>
          <w:rFonts w:ascii="Times New Roman" w:hAnsi="Times New Roman"/>
          <w:bCs/>
          <w:sz w:val="28"/>
          <w:szCs w:val="28"/>
        </w:rPr>
        <w:t>сихологов</w:t>
      </w:r>
      <w:r w:rsidR="00C56B22">
        <w:rPr>
          <w:rFonts w:ascii="Times New Roman" w:hAnsi="Times New Roman"/>
          <w:bCs/>
          <w:sz w:val="28"/>
          <w:szCs w:val="28"/>
        </w:rPr>
        <w:t xml:space="preserve"> </w:t>
      </w:r>
      <w:r>
        <w:rPr>
          <w:rFonts w:ascii="Times New Roman" w:hAnsi="Times New Roman"/>
          <w:bCs/>
          <w:sz w:val="28"/>
          <w:szCs w:val="28"/>
        </w:rPr>
        <w:t xml:space="preserve">при подготовке </w:t>
      </w:r>
      <w:r w:rsidR="003A5F8A">
        <w:rPr>
          <w:rFonts w:ascii="Times New Roman" w:hAnsi="Times New Roman"/>
          <w:bCs/>
          <w:sz w:val="28"/>
          <w:szCs w:val="28"/>
        </w:rPr>
        <w:t xml:space="preserve">к </w:t>
      </w:r>
      <w:r>
        <w:rPr>
          <w:rFonts w:ascii="Times New Roman" w:hAnsi="Times New Roman"/>
          <w:bCs/>
          <w:sz w:val="28"/>
          <w:szCs w:val="28"/>
        </w:rPr>
        <w:t>заняти</w:t>
      </w:r>
      <w:r w:rsidR="003A5F8A">
        <w:rPr>
          <w:rFonts w:ascii="Times New Roman" w:hAnsi="Times New Roman"/>
          <w:bCs/>
          <w:sz w:val="28"/>
          <w:szCs w:val="28"/>
        </w:rPr>
        <w:t>ям</w:t>
      </w:r>
      <w:r>
        <w:rPr>
          <w:rFonts w:ascii="Times New Roman" w:hAnsi="Times New Roman"/>
          <w:bCs/>
          <w:sz w:val="28"/>
          <w:szCs w:val="28"/>
        </w:rPr>
        <w:t xml:space="preserve">.  </w:t>
      </w:r>
    </w:p>
    <w:p w:rsidR="005775B1" w:rsidRPr="006E33AA" w:rsidRDefault="005775B1" w:rsidP="003F02B7">
      <w:pPr>
        <w:spacing w:after="0" w:line="360" w:lineRule="auto"/>
        <w:ind w:firstLine="709"/>
        <w:jc w:val="both"/>
        <w:rPr>
          <w:rFonts w:ascii="Times New Roman" w:hAnsi="Times New Roman"/>
          <w:b/>
          <w:sz w:val="28"/>
          <w:szCs w:val="28"/>
        </w:rPr>
      </w:pPr>
    </w:p>
    <w:p w:rsidR="003A5F8A" w:rsidRDefault="00BC048D" w:rsidP="003F02B7">
      <w:pPr>
        <w:spacing w:after="0" w:line="360" w:lineRule="auto"/>
        <w:ind w:firstLine="709"/>
        <w:jc w:val="both"/>
        <w:rPr>
          <w:rFonts w:ascii="Times New Roman" w:hAnsi="Times New Roman"/>
          <w:b/>
          <w:sz w:val="28"/>
          <w:szCs w:val="28"/>
        </w:rPr>
      </w:pPr>
      <w:bookmarkStart w:id="37" w:name="ТРИЗ"/>
      <w:r w:rsidRPr="00C15CA6">
        <w:rPr>
          <w:rFonts w:ascii="Times New Roman" w:hAnsi="Times New Roman"/>
          <w:b/>
          <w:sz w:val="28"/>
          <w:szCs w:val="28"/>
        </w:rPr>
        <w:t xml:space="preserve">Методы и приемы саморегуляции. </w:t>
      </w:r>
    </w:p>
    <w:p w:rsidR="00BC048D" w:rsidRPr="00867AB0"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Профессия спасателя сопряжена с действием различных стрессоге</w:t>
      </w:r>
      <w:r w:rsidRPr="00867AB0">
        <w:rPr>
          <w:rFonts w:ascii="Times New Roman" w:hAnsi="Times New Roman"/>
          <w:sz w:val="28"/>
          <w:szCs w:val="28"/>
        </w:rPr>
        <w:t>н</w:t>
      </w:r>
      <w:r w:rsidRPr="00867AB0">
        <w:rPr>
          <w:rFonts w:ascii="Times New Roman" w:hAnsi="Times New Roman"/>
          <w:sz w:val="28"/>
          <w:szCs w:val="28"/>
        </w:rPr>
        <w:t xml:space="preserve">ных факторов. Неопределенность складывающейся обстановки, постоянное ожидание опасности, </w:t>
      </w:r>
      <w:r w:rsidRPr="0043368D">
        <w:rPr>
          <w:rFonts w:ascii="Times New Roman" w:hAnsi="Times New Roman"/>
          <w:sz w:val="28"/>
          <w:szCs w:val="28"/>
        </w:rPr>
        <w:t>необходимость непрерывного анализа</w:t>
      </w:r>
      <w:r w:rsidRPr="00867AB0">
        <w:rPr>
          <w:rFonts w:ascii="Times New Roman" w:hAnsi="Times New Roman"/>
          <w:sz w:val="28"/>
          <w:szCs w:val="28"/>
        </w:rPr>
        <w:t xml:space="preserve"> быстроменяющихся ситуаций, </w:t>
      </w:r>
      <w:r w:rsidR="0043368D">
        <w:rPr>
          <w:rFonts w:ascii="Times New Roman" w:hAnsi="Times New Roman"/>
          <w:sz w:val="28"/>
          <w:szCs w:val="28"/>
        </w:rPr>
        <w:t>общение с людьми, переживающими горе и утрату</w:t>
      </w:r>
      <w:r w:rsidRPr="00E87E30">
        <w:rPr>
          <w:rFonts w:ascii="Times New Roman" w:hAnsi="Times New Roman"/>
          <w:color w:val="0000FF"/>
          <w:sz w:val="28"/>
          <w:szCs w:val="28"/>
        </w:rPr>
        <w:t xml:space="preserve">, </w:t>
      </w:r>
      <w:r w:rsidRPr="00867AB0">
        <w:rPr>
          <w:rFonts w:ascii="Times New Roman" w:hAnsi="Times New Roman"/>
          <w:sz w:val="28"/>
          <w:szCs w:val="28"/>
        </w:rPr>
        <w:t>оказывают мощное и неоднозна</w:t>
      </w:r>
      <w:r w:rsidRPr="00867AB0">
        <w:rPr>
          <w:rFonts w:ascii="Times New Roman" w:hAnsi="Times New Roman"/>
          <w:sz w:val="28"/>
          <w:szCs w:val="28"/>
        </w:rPr>
        <w:t>ч</w:t>
      </w:r>
      <w:r w:rsidRPr="00867AB0">
        <w:rPr>
          <w:rFonts w:ascii="Times New Roman" w:hAnsi="Times New Roman"/>
          <w:sz w:val="28"/>
          <w:szCs w:val="28"/>
        </w:rPr>
        <w:t>ное вли</w:t>
      </w:r>
      <w:r>
        <w:rPr>
          <w:rFonts w:ascii="Times New Roman" w:hAnsi="Times New Roman"/>
          <w:sz w:val="28"/>
          <w:szCs w:val="28"/>
        </w:rPr>
        <w:t>яние на психику человека, требую</w:t>
      </w:r>
      <w:r w:rsidRPr="00867AB0">
        <w:rPr>
          <w:rFonts w:ascii="Times New Roman" w:hAnsi="Times New Roman"/>
          <w:sz w:val="28"/>
          <w:szCs w:val="28"/>
        </w:rPr>
        <w:t>т мобилизации всех его  физич</w:t>
      </w:r>
      <w:r w:rsidRPr="00867AB0">
        <w:rPr>
          <w:rFonts w:ascii="Times New Roman" w:hAnsi="Times New Roman"/>
          <w:sz w:val="28"/>
          <w:szCs w:val="28"/>
        </w:rPr>
        <w:t>е</w:t>
      </w:r>
      <w:r w:rsidRPr="00867AB0">
        <w:rPr>
          <w:rFonts w:ascii="Times New Roman" w:hAnsi="Times New Roman"/>
          <w:sz w:val="28"/>
          <w:szCs w:val="28"/>
        </w:rPr>
        <w:t>ских и психических возможностей для эффективного решения стоящих з</w:t>
      </w:r>
      <w:r w:rsidRPr="00867AB0">
        <w:rPr>
          <w:rFonts w:ascii="Times New Roman" w:hAnsi="Times New Roman"/>
          <w:sz w:val="28"/>
          <w:szCs w:val="28"/>
        </w:rPr>
        <w:t>а</w:t>
      </w:r>
      <w:r w:rsidRPr="00867AB0">
        <w:rPr>
          <w:rFonts w:ascii="Times New Roman" w:hAnsi="Times New Roman"/>
          <w:sz w:val="28"/>
          <w:szCs w:val="28"/>
        </w:rPr>
        <w:t xml:space="preserve">дач. </w:t>
      </w:r>
    </w:p>
    <w:p w:rsidR="00BC048D" w:rsidRPr="00867AB0"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Спасатели выполняю</w:t>
      </w:r>
      <w:r w:rsidRPr="00867AB0">
        <w:rPr>
          <w:rFonts w:ascii="Times New Roman" w:hAnsi="Times New Roman"/>
          <w:sz w:val="28"/>
          <w:szCs w:val="28"/>
        </w:rPr>
        <w:t>т свои  профессиональные обязанности, нах</w:t>
      </w:r>
      <w:r w:rsidRPr="00867AB0">
        <w:rPr>
          <w:rFonts w:ascii="Times New Roman" w:hAnsi="Times New Roman"/>
          <w:sz w:val="28"/>
          <w:szCs w:val="28"/>
        </w:rPr>
        <w:t>о</w:t>
      </w:r>
      <w:r w:rsidRPr="00867AB0">
        <w:rPr>
          <w:rFonts w:ascii="Times New Roman" w:hAnsi="Times New Roman"/>
          <w:sz w:val="28"/>
          <w:szCs w:val="28"/>
        </w:rPr>
        <w:t>дясь в постоянном контакте с людьми, находящимися в стрессовой ситуации, коллегами, часто с минимальным опытом работы,  представителями взаимоде</w:t>
      </w:r>
      <w:r w:rsidRPr="00867AB0">
        <w:rPr>
          <w:rFonts w:ascii="Times New Roman" w:hAnsi="Times New Roman"/>
          <w:sz w:val="28"/>
          <w:szCs w:val="28"/>
        </w:rPr>
        <w:t>й</w:t>
      </w:r>
      <w:r w:rsidRPr="00867AB0">
        <w:rPr>
          <w:rFonts w:ascii="Times New Roman" w:hAnsi="Times New Roman"/>
          <w:sz w:val="28"/>
          <w:szCs w:val="28"/>
        </w:rPr>
        <w:t>ствующих органов и служб, журналистами. Человеческое общение в подобных ситуациях нередко  испытывает</w:t>
      </w:r>
      <w:r>
        <w:rPr>
          <w:rFonts w:ascii="Times New Roman" w:hAnsi="Times New Roman"/>
          <w:sz w:val="28"/>
          <w:szCs w:val="28"/>
        </w:rPr>
        <w:t xml:space="preserve"> психику «на прочность», создавая</w:t>
      </w:r>
      <w:r w:rsidRPr="00867AB0">
        <w:rPr>
          <w:rFonts w:ascii="Times New Roman" w:hAnsi="Times New Roman"/>
          <w:sz w:val="28"/>
          <w:szCs w:val="28"/>
        </w:rPr>
        <w:t xml:space="preserve"> усл</w:t>
      </w:r>
      <w:r w:rsidRPr="00867AB0">
        <w:rPr>
          <w:rFonts w:ascii="Times New Roman" w:hAnsi="Times New Roman"/>
          <w:sz w:val="28"/>
          <w:szCs w:val="28"/>
        </w:rPr>
        <w:t>о</w:t>
      </w:r>
      <w:r w:rsidRPr="00867AB0">
        <w:rPr>
          <w:rFonts w:ascii="Times New Roman" w:hAnsi="Times New Roman"/>
          <w:sz w:val="28"/>
          <w:szCs w:val="28"/>
        </w:rPr>
        <w:t>вия для возник</w:t>
      </w:r>
      <w:r>
        <w:rPr>
          <w:rFonts w:ascii="Times New Roman" w:hAnsi="Times New Roman"/>
          <w:sz w:val="28"/>
          <w:szCs w:val="28"/>
        </w:rPr>
        <w:t>новения напряженности, нарушения</w:t>
      </w:r>
      <w:r w:rsidRPr="00867AB0">
        <w:rPr>
          <w:rFonts w:ascii="Times New Roman" w:hAnsi="Times New Roman"/>
          <w:sz w:val="28"/>
          <w:szCs w:val="28"/>
        </w:rPr>
        <w:t xml:space="preserve">  эмоционального равновесия.  Все это зачастую приводит к рассеиванию вним</w:t>
      </w:r>
      <w:r w:rsidRPr="00867AB0">
        <w:rPr>
          <w:rFonts w:ascii="Times New Roman" w:hAnsi="Times New Roman"/>
          <w:sz w:val="28"/>
          <w:szCs w:val="28"/>
        </w:rPr>
        <w:t>а</w:t>
      </w:r>
      <w:r w:rsidRPr="00867AB0">
        <w:rPr>
          <w:rFonts w:ascii="Times New Roman" w:hAnsi="Times New Roman"/>
          <w:sz w:val="28"/>
          <w:szCs w:val="28"/>
        </w:rPr>
        <w:t xml:space="preserve">ния, переносу его на внутренние процессы и состояния, </w:t>
      </w:r>
      <w:r w:rsidRPr="0043368D">
        <w:rPr>
          <w:rFonts w:ascii="Times New Roman" w:hAnsi="Times New Roman"/>
          <w:sz w:val="28"/>
          <w:szCs w:val="28"/>
        </w:rPr>
        <w:t>снижению готовности</w:t>
      </w:r>
      <w:r>
        <w:rPr>
          <w:rFonts w:ascii="Times New Roman" w:hAnsi="Times New Roman"/>
          <w:sz w:val="28"/>
          <w:szCs w:val="28"/>
        </w:rPr>
        <w:t xml:space="preserve"> к немедленному действию, </w:t>
      </w:r>
      <w:r w:rsidR="0043368D">
        <w:rPr>
          <w:rFonts w:ascii="Times New Roman" w:hAnsi="Times New Roman"/>
          <w:sz w:val="28"/>
          <w:szCs w:val="28"/>
        </w:rPr>
        <w:t xml:space="preserve">что </w:t>
      </w:r>
      <w:r>
        <w:rPr>
          <w:rFonts w:ascii="Times New Roman" w:hAnsi="Times New Roman"/>
          <w:sz w:val="28"/>
          <w:szCs w:val="28"/>
        </w:rPr>
        <w:t xml:space="preserve">негативно влияет </w:t>
      </w:r>
      <w:r w:rsidRPr="00867AB0">
        <w:rPr>
          <w:rFonts w:ascii="Times New Roman" w:hAnsi="Times New Roman"/>
          <w:sz w:val="28"/>
          <w:szCs w:val="28"/>
        </w:rPr>
        <w:t>на в</w:t>
      </w:r>
      <w:r w:rsidRPr="00867AB0">
        <w:rPr>
          <w:rFonts w:ascii="Times New Roman" w:hAnsi="Times New Roman"/>
          <w:sz w:val="28"/>
          <w:szCs w:val="28"/>
        </w:rPr>
        <w:t>ы</w:t>
      </w:r>
      <w:r w:rsidRPr="00867AB0">
        <w:rPr>
          <w:rFonts w:ascii="Times New Roman" w:hAnsi="Times New Roman"/>
          <w:sz w:val="28"/>
          <w:szCs w:val="28"/>
        </w:rPr>
        <w:t xml:space="preserve">полнение </w:t>
      </w:r>
      <w:r>
        <w:rPr>
          <w:rFonts w:ascii="Times New Roman" w:hAnsi="Times New Roman"/>
          <w:sz w:val="28"/>
          <w:szCs w:val="28"/>
        </w:rPr>
        <w:t xml:space="preserve">специалистом своих </w:t>
      </w:r>
      <w:r w:rsidRPr="00867AB0">
        <w:rPr>
          <w:rFonts w:ascii="Times New Roman" w:hAnsi="Times New Roman"/>
          <w:sz w:val="28"/>
          <w:szCs w:val="28"/>
        </w:rPr>
        <w:t xml:space="preserve">служебных задач. </w:t>
      </w:r>
    </w:p>
    <w:p w:rsidR="00337B29" w:rsidRDefault="00337B29" w:rsidP="003F02B7">
      <w:pPr>
        <w:pStyle w:val="6"/>
        <w:spacing w:before="0" w:after="0" w:line="360" w:lineRule="auto"/>
        <w:ind w:firstLine="709"/>
        <w:jc w:val="both"/>
        <w:rPr>
          <w:rFonts w:ascii="Times New Roman" w:hAnsi="Times New Roman"/>
          <w:sz w:val="28"/>
          <w:szCs w:val="28"/>
        </w:rPr>
      </w:pPr>
    </w:p>
    <w:p w:rsidR="00BC048D" w:rsidRPr="00505936" w:rsidRDefault="00BC048D" w:rsidP="003F02B7">
      <w:pPr>
        <w:pStyle w:val="6"/>
        <w:spacing w:before="0" w:after="0" w:line="360" w:lineRule="auto"/>
        <w:ind w:firstLine="709"/>
        <w:jc w:val="both"/>
        <w:rPr>
          <w:rFonts w:ascii="Times New Roman" w:hAnsi="Times New Roman"/>
          <w:b w:val="0"/>
          <w:sz w:val="28"/>
          <w:szCs w:val="28"/>
        </w:rPr>
      </w:pPr>
      <w:r w:rsidRPr="00505936">
        <w:rPr>
          <w:rFonts w:ascii="Times New Roman" w:hAnsi="Times New Roman"/>
          <w:sz w:val="28"/>
          <w:szCs w:val="28"/>
        </w:rPr>
        <w:t>Ассоциативная методика психической саморегуляции. Поиск ключей доступа к желаемым состояниям.</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F65424">
        <w:rPr>
          <w:rFonts w:ascii="Times New Roman" w:hAnsi="Times New Roman"/>
          <w:sz w:val="28"/>
          <w:szCs w:val="28"/>
        </w:rPr>
        <w:t>Ассоциативную методику психической саморегуляции (АПС</w:t>
      </w:r>
      <w:r>
        <w:rPr>
          <w:rFonts w:ascii="Times New Roman" w:hAnsi="Times New Roman"/>
          <w:sz w:val="28"/>
          <w:szCs w:val="28"/>
        </w:rPr>
        <w:t xml:space="preserve">Р) - рекомендуется проводить в группе, численность которой не более </w:t>
      </w:r>
      <w:r w:rsidRPr="00F65424">
        <w:rPr>
          <w:rFonts w:ascii="Times New Roman" w:hAnsi="Times New Roman"/>
          <w:sz w:val="28"/>
          <w:szCs w:val="28"/>
        </w:rPr>
        <w:t xml:space="preserve">10-12 человек. </w:t>
      </w:r>
      <w:r>
        <w:rPr>
          <w:rFonts w:ascii="Times New Roman" w:hAnsi="Times New Roman"/>
          <w:sz w:val="28"/>
          <w:szCs w:val="28"/>
        </w:rPr>
        <w:t>АПСР применяется в обучающем процессе только в том случае, когда участники группы уже имеют практические навыки саморегуляции.</w:t>
      </w:r>
    </w:p>
    <w:p w:rsidR="00BC048D" w:rsidRPr="008A2E56"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FF0000"/>
          <w:sz w:val="28"/>
          <w:szCs w:val="28"/>
        </w:rPr>
      </w:pPr>
      <w:r>
        <w:rPr>
          <w:rFonts w:ascii="Times New Roman" w:hAnsi="Times New Roman"/>
          <w:sz w:val="28"/>
          <w:szCs w:val="28"/>
        </w:rPr>
        <w:t xml:space="preserve">Предлагаемое занятие </w:t>
      </w:r>
      <w:r>
        <w:rPr>
          <w:rFonts w:ascii="Times New Roman" w:hAnsi="Times New Roman"/>
          <w:color w:val="000000"/>
          <w:sz w:val="28"/>
          <w:szCs w:val="28"/>
        </w:rPr>
        <w:t xml:space="preserve">представляет собой </w:t>
      </w:r>
      <w:r w:rsidRPr="00867AB0">
        <w:rPr>
          <w:rFonts w:ascii="Times New Roman" w:hAnsi="Times New Roman"/>
          <w:color w:val="000000"/>
          <w:sz w:val="28"/>
          <w:szCs w:val="28"/>
        </w:rPr>
        <w:t xml:space="preserve">закрепление навыков самостоятельного вхождения в состояние саморегуляции и обучение правильному формированию цели для достижения желаемых результатов. </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Занятие </w:t>
      </w:r>
      <w:r w:rsidRPr="00C9584B">
        <w:rPr>
          <w:rFonts w:ascii="Times New Roman" w:hAnsi="Times New Roman"/>
          <w:color w:val="000000"/>
          <w:sz w:val="28"/>
          <w:szCs w:val="28"/>
        </w:rPr>
        <w:t>состоит из трех частей</w:t>
      </w:r>
      <w:r>
        <w:rPr>
          <w:rFonts w:ascii="Times New Roman" w:hAnsi="Times New Roman"/>
          <w:color w:val="000000"/>
          <w:sz w:val="28"/>
          <w:szCs w:val="28"/>
        </w:rPr>
        <w:t>:</w:t>
      </w:r>
      <w:r w:rsidRPr="00867AB0">
        <w:rPr>
          <w:rFonts w:ascii="Times New Roman" w:hAnsi="Times New Roman"/>
          <w:i/>
          <w:color w:val="000000"/>
          <w:sz w:val="28"/>
          <w:szCs w:val="28"/>
        </w:rPr>
        <w:t xml:space="preserve"> </w:t>
      </w:r>
      <w:r w:rsidRPr="00867AB0">
        <w:rPr>
          <w:rFonts w:ascii="Times New Roman" w:hAnsi="Times New Roman"/>
          <w:color w:val="000000"/>
          <w:sz w:val="28"/>
          <w:szCs w:val="28"/>
        </w:rPr>
        <w:t>вводной, основной и заключительной. В вводной части в доступной форме излагаются цели занятия, проводится инструктаж участник</w:t>
      </w:r>
      <w:r>
        <w:rPr>
          <w:rFonts w:ascii="Times New Roman" w:hAnsi="Times New Roman"/>
          <w:color w:val="000000"/>
          <w:sz w:val="28"/>
          <w:szCs w:val="28"/>
        </w:rPr>
        <w:t>ов и даются ответы на вопросы. В</w:t>
      </w:r>
      <w:r w:rsidRPr="00867AB0">
        <w:rPr>
          <w:rFonts w:ascii="Times New Roman" w:hAnsi="Times New Roman"/>
          <w:color w:val="000000"/>
          <w:sz w:val="28"/>
          <w:szCs w:val="28"/>
        </w:rPr>
        <w:t xml:space="preserve"> основной</w:t>
      </w:r>
      <w:r>
        <w:rPr>
          <w:rFonts w:ascii="Times New Roman" w:hAnsi="Times New Roman"/>
          <w:color w:val="000000"/>
          <w:sz w:val="28"/>
          <w:szCs w:val="28"/>
        </w:rPr>
        <w:t xml:space="preserve"> части </w:t>
      </w:r>
      <w:r>
        <w:rPr>
          <w:rFonts w:ascii="Times New Roman" w:hAnsi="Times New Roman"/>
          <w:sz w:val="28"/>
          <w:szCs w:val="28"/>
        </w:rPr>
        <w:t xml:space="preserve"> происходит </w:t>
      </w:r>
      <w:r w:rsidRPr="00867AB0">
        <w:rPr>
          <w:rFonts w:ascii="Times New Roman" w:hAnsi="Times New Roman"/>
          <w:color w:val="000000"/>
          <w:sz w:val="28"/>
          <w:szCs w:val="28"/>
        </w:rPr>
        <w:t>обучение в</w:t>
      </w:r>
      <w:r>
        <w:rPr>
          <w:rFonts w:ascii="Times New Roman" w:hAnsi="Times New Roman"/>
          <w:color w:val="000000"/>
          <w:sz w:val="28"/>
          <w:szCs w:val="28"/>
        </w:rPr>
        <w:t xml:space="preserve"> соответствии с целью занятия.  Третья часть</w:t>
      </w:r>
      <w:r w:rsidRPr="00867AB0">
        <w:rPr>
          <w:rFonts w:ascii="Times New Roman" w:hAnsi="Times New Roman"/>
          <w:color w:val="000000"/>
          <w:sz w:val="28"/>
          <w:szCs w:val="28"/>
        </w:rPr>
        <w:t>,</w:t>
      </w:r>
      <w:r>
        <w:rPr>
          <w:rFonts w:ascii="Times New Roman" w:hAnsi="Times New Roman"/>
          <w:color w:val="000000"/>
          <w:sz w:val="28"/>
          <w:szCs w:val="28"/>
        </w:rPr>
        <w:t xml:space="preserve"> являющаяся  заключительной, представляет собой опрос, </w:t>
      </w:r>
      <w:r w:rsidRPr="00867AB0">
        <w:rPr>
          <w:rFonts w:ascii="Times New Roman" w:hAnsi="Times New Roman"/>
          <w:color w:val="000000"/>
          <w:sz w:val="28"/>
          <w:szCs w:val="28"/>
        </w:rPr>
        <w:t xml:space="preserve">целью </w:t>
      </w:r>
      <w:r>
        <w:rPr>
          <w:rFonts w:ascii="Times New Roman" w:hAnsi="Times New Roman"/>
          <w:color w:val="000000"/>
          <w:sz w:val="28"/>
          <w:szCs w:val="28"/>
        </w:rPr>
        <w:t>которого является получение</w:t>
      </w:r>
      <w:r w:rsidRPr="00867AB0">
        <w:rPr>
          <w:rFonts w:ascii="Times New Roman" w:hAnsi="Times New Roman"/>
          <w:color w:val="000000"/>
          <w:sz w:val="28"/>
          <w:szCs w:val="28"/>
        </w:rPr>
        <w:t xml:space="preserve"> обратной связи</w:t>
      </w:r>
      <w:r>
        <w:rPr>
          <w:rFonts w:ascii="Times New Roman" w:hAnsi="Times New Roman"/>
          <w:color w:val="000000"/>
          <w:sz w:val="28"/>
          <w:szCs w:val="28"/>
        </w:rPr>
        <w:t xml:space="preserve"> от участников. </w:t>
      </w:r>
    </w:p>
    <w:p w:rsidR="00BC048D" w:rsidRPr="008A2E56"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Приблизительн</w:t>
      </w:r>
      <w:r w:rsidR="004D29B6">
        <w:rPr>
          <w:rFonts w:ascii="Times New Roman" w:hAnsi="Times New Roman"/>
          <w:color w:val="000000"/>
          <w:sz w:val="28"/>
          <w:szCs w:val="28"/>
        </w:rPr>
        <w:t xml:space="preserve">ое распределение </w:t>
      </w:r>
      <w:r>
        <w:rPr>
          <w:rFonts w:ascii="Times New Roman" w:hAnsi="Times New Roman"/>
          <w:color w:val="000000"/>
          <w:sz w:val="28"/>
          <w:szCs w:val="28"/>
        </w:rPr>
        <w:t>времени: п</w:t>
      </w:r>
      <w:r w:rsidRPr="008A2E56">
        <w:rPr>
          <w:rFonts w:ascii="Times New Roman" w:hAnsi="Times New Roman"/>
          <w:color w:val="000000"/>
          <w:sz w:val="28"/>
          <w:szCs w:val="28"/>
        </w:rPr>
        <w:t>родолжительность вводн</w:t>
      </w:r>
      <w:r>
        <w:rPr>
          <w:rFonts w:ascii="Times New Roman" w:hAnsi="Times New Roman"/>
          <w:color w:val="000000"/>
          <w:sz w:val="28"/>
          <w:szCs w:val="28"/>
        </w:rPr>
        <w:t>ой части - 10 мин, основной - 50</w:t>
      </w:r>
      <w:r w:rsidRPr="008A2E56">
        <w:rPr>
          <w:rFonts w:ascii="Times New Roman" w:hAnsi="Times New Roman"/>
          <w:color w:val="000000"/>
          <w:sz w:val="28"/>
          <w:szCs w:val="28"/>
        </w:rPr>
        <w:t xml:space="preserve"> мин, заключительной - 15 мин.</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 часть Вводная. </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Напоминание участникам о том</w:t>
      </w:r>
      <w:r w:rsidRPr="00867AB0">
        <w:rPr>
          <w:rFonts w:ascii="Times New Roman" w:hAnsi="Times New Roman"/>
          <w:color w:val="000000"/>
          <w:sz w:val="28"/>
          <w:szCs w:val="28"/>
        </w:rPr>
        <w:t>, что состояние само</w:t>
      </w:r>
      <w:r>
        <w:rPr>
          <w:rFonts w:ascii="Times New Roman" w:hAnsi="Times New Roman"/>
          <w:color w:val="000000"/>
          <w:sz w:val="28"/>
          <w:szCs w:val="28"/>
        </w:rPr>
        <w:t xml:space="preserve">регуляции представляет собой </w:t>
      </w:r>
      <w:r w:rsidRPr="00867AB0">
        <w:rPr>
          <w:rFonts w:ascii="Times New Roman" w:hAnsi="Times New Roman"/>
          <w:color w:val="000000"/>
          <w:sz w:val="28"/>
          <w:szCs w:val="28"/>
        </w:rPr>
        <w:t xml:space="preserve"> состояние сознательного отдыха и покоя при активных бессознательных процессах, направленных на нормализацию физического и психического состояни</w:t>
      </w:r>
      <w:r>
        <w:rPr>
          <w:rFonts w:ascii="Times New Roman" w:hAnsi="Times New Roman"/>
          <w:color w:val="000000"/>
          <w:sz w:val="28"/>
          <w:szCs w:val="28"/>
        </w:rPr>
        <w:t xml:space="preserve">й. </w:t>
      </w:r>
    </w:p>
    <w:p w:rsidR="00BC048D" w:rsidRPr="006D23B2" w:rsidRDefault="00BC048D" w:rsidP="003F02B7">
      <w:pPr>
        <w:shd w:val="clear" w:color="auto" w:fill="FFFFFF"/>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color w:val="000000"/>
          <w:sz w:val="28"/>
          <w:szCs w:val="28"/>
        </w:rPr>
        <w:t>Целью занятия является обучение</w:t>
      </w:r>
      <w:r w:rsidRPr="00867AB0">
        <w:rPr>
          <w:rFonts w:ascii="Times New Roman" w:hAnsi="Times New Roman"/>
          <w:color w:val="000000"/>
          <w:sz w:val="28"/>
          <w:szCs w:val="28"/>
        </w:rPr>
        <w:t xml:space="preserve"> </w:t>
      </w:r>
      <w:r>
        <w:rPr>
          <w:rFonts w:ascii="Times New Roman" w:hAnsi="Times New Roman"/>
          <w:color w:val="000000"/>
          <w:sz w:val="28"/>
          <w:szCs w:val="28"/>
        </w:rPr>
        <w:t>формированию индивидуальных «ключей доступа» и самостоятельного вхождения</w:t>
      </w:r>
      <w:r w:rsidRPr="00A53FE4">
        <w:rPr>
          <w:rFonts w:ascii="Times New Roman" w:hAnsi="Times New Roman"/>
          <w:color w:val="000000"/>
          <w:sz w:val="28"/>
          <w:szCs w:val="28"/>
        </w:rPr>
        <w:t xml:space="preserve"> </w:t>
      </w:r>
      <w:r>
        <w:rPr>
          <w:rFonts w:ascii="Times New Roman" w:hAnsi="Times New Roman"/>
          <w:color w:val="000000"/>
          <w:sz w:val="28"/>
          <w:szCs w:val="28"/>
        </w:rPr>
        <w:t>участников с их помощью в состояние психической саморегуляции, а так же</w:t>
      </w:r>
      <w:r w:rsidRPr="00A53FE4">
        <w:rPr>
          <w:rFonts w:ascii="Times New Roman" w:hAnsi="Times New Roman"/>
          <w:color w:val="000000"/>
          <w:sz w:val="28"/>
          <w:szCs w:val="28"/>
        </w:rPr>
        <w:t xml:space="preserve"> самостоятельному </w:t>
      </w:r>
      <w:r w:rsidRPr="00DC63DE">
        <w:rPr>
          <w:rFonts w:ascii="Times New Roman" w:hAnsi="Times New Roman"/>
          <w:sz w:val="28"/>
          <w:szCs w:val="28"/>
        </w:rPr>
        <w:t>целенаправленному самовоздействию в состоянии саморегуляции для решения</w:t>
      </w:r>
      <w:r w:rsidRPr="00867AB0">
        <w:rPr>
          <w:rFonts w:ascii="Times New Roman" w:hAnsi="Times New Roman"/>
          <w:color w:val="000000"/>
          <w:sz w:val="28"/>
          <w:szCs w:val="28"/>
        </w:rPr>
        <w:t xml:space="preserve"> отдельных проблем физического и (или) психологического уровня. </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 часть. Основная.</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1.Формирование  индивидуальных «ключей доступа»</w:t>
      </w:r>
      <w:r w:rsidRPr="00A53FE4">
        <w:rPr>
          <w:rFonts w:ascii="Times New Roman" w:hAnsi="Times New Roman"/>
          <w:color w:val="000000"/>
          <w:sz w:val="28"/>
          <w:szCs w:val="28"/>
        </w:rPr>
        <w:t xml:space="preserve"> и </w:t>
      </w:r>
      <w:r w:rsidR="00746EC8">
        <w:rPr>
          <w:rFonts w:ascii="Times New Roman" w:hAnsi="Times New Roman"/>
          <w:color w:val="000000"/>
          <w:sz w:val="28"/>
          <w:szCs w:val="28"/>
        </w:rPr>
        <w:t xml:space="preserve">обучение </w:t>
      </w:r>
      <w:r w:rsidRPr="00A53FE4">
        <w:rPr>
          <w:rFonts w:ascii="Times New Roman" w:hAnsi="Times New Roman"/>
          <w:color w:val="000000"/>
          <w:sz w:val="28"/>
          <w:szCs w:val="28"/>
        </w:rPr>
        <w:t xml:space="preserve">самостоятельному вхождению </w:t>
      </w:r>
      <w:r>
        <w:rPr>
          <w:rFonts w:ascii="Times New Roman" w:hAnsi="Times New Roman"/>
          <w:color w:val="000000"/>
          <w:sz w:val="28"/>
          <w:szCs w:val="28"/>
        </w:rPr>
        <w:t>участников с их помощью в состояние психической саморегуляции.</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w:t>
      </w:r>
      <w:r w:rsidRPr="00867AB0">
        <w:rPr>
          <w:rFonts w:ascii="Times New Roman" w:hAnsi="Times New Roman"/>
          <w:color w:val="000000"/>
          <w:sz w:val="28"/>
          <w:szCs w:val="28"/>
        </w:rPr>
        <w:t>л</w:t>
      </w:r>
      <w:r>
        <w:rPr>
          <w:rFonts w:ascii="Times New Roman" w:hAnsi="Times New Roman"/>
          <w:color w:val="000000"/>
          <w:sz w:val="28"/>
          <w:szCs w:val="28"/>
        </w:rPr>
        <w:t>я самостоятельного вхождения в «особое состояние саморегуляции»,</w:t>
      </w:r>
      <w:r w:rsidRPr="00867AB0">
        <w:rPr>
          <w:rFonts w:ascii="Times New Roman" w:hAnsi="Times New Roman"/>
          <w:color w:val="000000"/>
          <w:sz w:val="28"/>
          <w:szCs w:val="28"/>
        </w:rPr>
        <w:t xml:space="preserve"> достаточно ов</w:t>
      </w:r>
      <w:r>
        <w:rPr>
          <w:rFonts w:ascii="Times New Roman" w:hAnsi="Times New Roman"/>
          <w:color w:val="000000"/>
          <w:sz w:val="28"/>
          <w:szCs w:val="28"/>
        </w:rPr>
        <w:t xml:space="preserve">ладеть «индивидуальными ключами доступа», с </w:t>
      </w:r>
      <w:r w:rsidRPr="00867AB0">
        <w:rPr>
          <w:rFonts w:ascii="Times New Roman" w:hAnsi="Times New Roman"/>
          <w:color w:val="000000"/>
          <w:sz w:val="28"/>
          <w:szCs w:val="28"/>
        </w:rPr>
        <w:t xml:space="preserve">помощью </w:t>
      </w:r>
      <w:r>
        <w:rPr>
          <w:rFonts w:ascii="Times New Roman" w:hAnsi="Times New Roman"/>
          <w:color w:val="000000"/>
          <w:sz w:val="28"/>
          <w:szCs w:val="28"/>
        </w:rPr>
        <w:t xml:space="preserve">которых </w:t>
      </w:r>
      <w:r w:rsidRPr="00867AB0">
        <w:rPr>
          <w:rFonts w:ascii="Times New Roman" w:hAnsi="Times New Roman"/>
          <w:color w:val="000000"/>
          <w:sz w:val="28"/>
          <w:szCs w:val="28"/>
        </w:rPr>
        <w:t>можно оптимально быстро входить в состояние саморегуляции на необходимые вре</w:t>
      </w:r>
      <w:r>
        <w:rPr>
          <w:rFonts w:ascii="Times New Roman" w:hAnsi="Times New Roman"/>
          <w:color w:val="000000"/>
          <w:sz w:val="28"/>
          <w:szCs w:val="28"/>
        </w:rPr>
        <w:t>мя и глубину. Указанные «ключи доступа» являются «личными»</w:t>
      </w:r>
      <w:r w:rsidRPr="00867AB0">
        <w:rPr>
          <w:rFonts w:ascii="Times New Roman" w:hAnsi="Times New Roman"/>
          <w:color w:val="000000"/>
          <w:sz w:val="28"/>
          <w:szCs w:val="28"/>
        </w:rPr>
        <w:t xml:space="preserve">, т.е. отличающимися друг от друга и специфичными </w:t>
      </w:r>
      <w:r>
        <w:rPr>
          <w:rFonts w:ascii="Times New Roman" w:hAnsi="Times New Roman"/>
          <w:color w:val="000000"/>
          <w:sz w:val="28"/>
          <w:szCs w:val="28"/>
        </w:rPr>
        <w:t>для каждого участника. «Ключами»</w:t>
      </w:r>
      <w:r w:rsidRPr="00867AB0">
        <w:rPr>
          <w:rFonts w:ascii="Times New Roman" w:hAnsi="Times New Roman"/>
          <w:color w:val="000000"/>
          <w:sz w:val="28"/>
          <w:szCs w:val="28"/>
        </w:rPr>
        <w:t xml:space="preserve"> могут служить любые психические феномены, прочно ассоциированные с состоянием релаксации. Это могут быть зрительные образы (успокаивающие картины природы, какие-то символы, абстрактные фигуры), телесные ощущения (тепло или тяжесть во всем теле или в каких-то его отдельных областях, фиксация на дыхании), слуховые образы (приятная мелодия, шу</w:t>
      </w:r>
      <w:r>
        <w:rPr>
          <w:rFonts w:ascii="Times New Roman" w:hAnsi="Times New Roman"/>
          <w:color w:val="000000"/>
          <w:sz w:val="28"/>
          <w:szCs w:val="28"/>
        </w:rPr>
        <w:t xml:space="preserve">м моря), </w:t>
      </w:r>
      <w:r w:rsidR="00CD60A2">
        <w:rPr>
          <w:rFonts w:ascii="Times New Roman" w:hAnsi="Times New Roman"/>
          <w:color w:val="000000"/>
          <w:sz w:val="28"/>
          <w:szCs w:val="28"/>
        </w:rPr>
        <w:t xml:space="preserve">формулы самовнушения </w:t>
      </w:r>
      <w:r>
        <w:rPr>
          <w:rFonts w:ascii="Times New Roman" w:hAnsi="Times New Roman"/>
          <w:color w:val="000000"/>
          <w:sz w:val="28"/>
          <w:szCs w:val="28"/>
        </w:rPr>
        <w:t xml:space="preserve">и т.д. </w:t>
      </w:r>
    </w:p>
    <w:p w:rsidR="009B3057" w:rsidRDefault="00BC048D"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Участникам п</w:t>
      </w:r>
      <w:r w:rsidRPr="00867AB0">
        <w:rPr>
          <w:rFonts w:ascii="Times New Roman" w:hAnsi="Times New Roman"/>
          <w:color w:val="000000"/>
          <w:sz w:val="28"/>
          <w:szCs w:val="28"/>
        </w:rPr>
        <w:t>редлагается в течение нескольких минут вспомнить и вновь пережить любое позитивное состояние отдыха и покоя (например, состояние релаксации,</w:t>
      </w:r>
      <w:r w:rsidR="00CD60A2">
        <w:rPr>
          <w:rFonts w:ascii="Times New Roman" w:hAnsi="Times New Roman"/>
          <w:color w:val="000000"/>
          <w:sz w:val="28"/>
          <w:szCs w:val="28"/>
        </w:rPr>
        <w:t xml:space="preserve"> достигнутое на предыдущих занятиях по психологической подготовке</w:t>
      </w:r>
      <w:r w:rsidRPr="00867AB0">
        <w:rPr>
          <w:rFonts w:ascii="Times New Roman" w:hAnsi="Times New Roman"/>
          <w:color w:val="000000"/>
          <w:sz w:val="28"/>
          <w:szCs w:val="28"/>
        </w:rPr>
        <w:t xml:space="preserve">), не связанное с использованием каких-либо веществ (алкоголя, транквилизаторов и т.д.). Затем кратко обсуждаются особенности испытанного </w:t>
      </w:r>
      <w:r>
        <w:rPr>
          <w:rFonts w:ascii="Times New Roman" w:hAnsi="Times New Roman"/>
          <w:color w:val="000000"/>
          <w:sz w:val="28"/>
          <w:szCs w:val="28"/>
        </w:rPr>
        <w:t>состояния участников</w:t>
      </w:r>
      <w:r w:rsidRPr="00867AB0">
        <w:rPr>
          <w:rFonts w:ascii="Times New Roman" w:hAnsi="Times New Roman"/>
          <w:color w:val="000000"/>
          <w:sz w:val="28"/>
          <w:szCs w:val="28"/>
        </w:rPr>
        <w:t>. Подчеркивается наличие различных ведущих репрезентативных систем у разных людей. Объясняется, что для нахождения ключей доступа необходимо, во-первых, войти под руководством ведущего в уже хорошо знакомое состояние саморегуляции; во-вторых, оставаясь в этом состоянии релаксации, позволить себе выбрать наиболее</w:t>
      </w:r>
      <w:r>
        <w:rPr>
          <w:rFonts w:ascii="Times New Roman" w:hAnsi="Times New Roman"/>
          <w:color w:val="000000"/>
          <w:sz w:val="28"/>
          <w:szCs w:val="28"/>
        </w:rPr>
        <w:t xml:space="preserve"> подходящие ключи доступа. Под «наиболее подходящими»</w:t>
      </w:r>
      <w:r w:rsidRPr="00867AB0">
        <w:rPr>
          <w:rFonts w:ascii="Times New Roman" w:hAnsi="Times New Roman"/>
          <w:color w:val="000000"/>
          <w:sz w:val="28"/>
          <w:szCs w:val="28"/>
        </w:rPr>
        <w:t xml:space="preserve"> подразумеваются самые стойкие, постоянные, спонтанно возникающие в этом состоянии психические феномены, непосредственно связанные с ним в сознании. </w:t>
      </w:r>
    </w:p>
    <w:p w:rsidR="00BC048D" w:rsidRPr="00DC63DE" w:rsidRDefault="009B3057"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Преподаватель</w:t>
      </w:r>
      <w:r w:rsidR="00F736AF">
        <w:rPr>
          <w:rFonts w:ascii="Times New Roman" w:hAnsi="Times New Roman"/>
          <w:color w:val="000000"/>
          <w:sz w:val="28"/>
          <w:szCs w:val="28"/>
        </w:rPr>
        <w:t xml:space="preserve"> </w:t>
      </w:r>
      <w:r w:rsidR="00746EC8">
        <w:rPr>
          <w:rFonts w:ascii="Times New Roman" w:hAnsi="Times New Roman"/>
          <w:color w:val="000000"/>
          <w:sz w:val="28"/>
          <w:szCs w:val="28"/>
        </w:rPr>
        <w:t xml:space="preserve">произносит примерно следующее: </w:t>
      </w:r>
      <w:r w:rsidR="00BC048D">
        <w:rPr>
          <w:rFonts w:ascii="Times New Roman" w:hAnsi="Times New Roman"/>
          <w:color w:val="000000"/>
          <w:sz w:val="28"/>
          <w:szCs w:val="28"/>
        </w:rPr>
        <w:t>«</w:t>
      </w:r>
      <w:r w:rsidR="00BC048D" w:rsidRPr="00867AB0">
        <w:rPr>
          <w:rFonts w:ascii="Times New Roman" w:hAnsi="Times New Roman"/>
          <w:color w:val="000000"/>
          <w:sz w:val="28"/>
          <w:szCs w:val="28"/>
        </w:rPr>
        <w:t>Сегодня Вы сможете подобрать, найти наиболее подходящие для себя</w:t>
      </w:r>
      <w:r w:rsidR="00BC048D">
        <w:rPr>
          <w:rFonts w:ascii="Times New Roman" w:hAnsi="Times New Roman"/>
          <w:color w:val="000000"/>
          <w:sz w:val="28"/>
          <w:szCs w:val="28"/>
        </w:rPr>
        <w:t>,</w:t>
      </w:r>
      <w:r w:rsidR="00BC048D" w:rsidRPr="00867AB0">
        <w:rPr>
          <w:rFonts w:ascii="Times New Roman" w:hAnsi="Times New Roman"/>
          <w:color w:val="000000"/>
          <w:sz w:val="28"/>
          <w:szCs w:val="28"/>
        </w:rPr>
        <w:t xml:space="preserve"> Ваши личные ключи доступа к ос</w:t>
      </w:r>
      <w:r w:rsidR="00BC048D">
        <w:rPr>
          <w:rFonts w:ascii="Times New Roman" w:hAnsi="Times New Roman"/>
          <w:color w:val="000000"/>
          <w:sz w:val="28"/>
          <w:szCs w:val="28"/>
        </w:rPr>
        <w:t>обому состоянию саморегуляции, с помощью которых,</w:t>
      </w:r>
      <w:r w:rsidR="00BC048D" w:rsidRPr="00867AB0">
        <w:rPr>
          <w:rFonts w:ascii="Times New Roman" w:hAnsi="Times New Roman"/>
          <w:color w:val="000000"/>
          <w:sz w:val="28"/>
          <w:szCs w:val="28"/>
        </w:rPr>
        <w:t xml:space="preserve"> Вы сможете быстро и самостоятельно входить в это приятное и полезное состояние отдыха и покоя</w:t>
      </w:r>
      <w:r w:rsidR="00DC63DE">
        <w:rPr>
          <w:rFonts w:ascii="Times New Roman" w:hAnsi="Times New Roman"/>
          <w:color w:val="000000"/>
          <w:sz w:val="28"/>
          <w:szCs w:val="28"/>
        </w:rPr>
        <w:t xml:space="preserve"> </w:t>
      </w:r>
      <w:r w:rsidR="00BC048D">
        <w:rPr>
          <w:rFonts w:ascii="Times New Roman" w:hAnsi="Times New Roman"/>
          <w:color w:val="000000"/>
          <w:sz w:val="28"/>
          <w:szCs w:val="28"/>
        </w:rPr>
        <w:t>на нужно</w:t>
      </w:r>
      <w:r w:rsidR="00BC048D" w:rsidRPr="00867AB0">
        <w:rPr>
          <w:rFonts w:ascii="Times New Roman" w:hAnsi="Times New Roman"/>
          <w:color w:val="000000"/>
          <w:sz w:val="28"/>
          <w:szCs w:val="28"/>
        </w:rPr>
        <w:t xml:space="preserve">е Вам время и </w:t>
      </w:r>
      <w:r w:rsidR="00BC048D" w:rsidRPr="00DC63DE">
        <w:rPr>
          <w:rFonts w:ascii="Times New Roman" w:hAnsi="Times New Roman"/>
          <w:sz w:val="28"/>
          <w:szCs w:val="28"/>
        </w:rPr>
        <w:t>необходимую глубину.</w:t>
      </w:r>
    </w:p>
    <w:p w:rsidR="00BC048D"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867AB0">
        <w:rPr>
          <w:rFonts w:ascii="Times New Roman" w:hAnsi="Times New Roman"/>
          <w:color w:val="000000"/>
          <w:sz w:val="28"/>
          <w:szCs w:val="28"/>
        </w:rPr>
        <w:t>И, прежде чем погрузиться в это особое состояние саморегуляции, займите наиболее удобное для Вас положение, чтобы руки и ноги не перекрещивались, а ладони расслабленно лежали на коленях... Вспомните приятное состояние отдыха, покоя и безмятежности. Вспомните, как расслабляется и тяжелеет тело, наполняясь теплом и покоем... Дыхание становится все более спокойным, ровным и ритмичным... Хорошо. И, в то время когда Вы начинаете погружаться в это особое состояние саморегуляции, сконцентрируйте внимание на своем дыхании. Обратите внимание на свой вдох... и выдох... Вдох... и выдох... Как с каждым вдохом грудная клетка поднимается и расширяется, а с каждым выдохом опускается. И в то время, как Вы дышите, Вы можете расслабленно замечать как с каждым выдохом дыхание становится все медленнее, спокойнее и ритмичнее. И, как и всегда, когда Вы погружаетесь в состояние отдыха, безмятежности, внутренней тишины и покоя, мышцы тела расслабляются с каждым выдохом все больше, больше и больше. И, продолжая наблюдать за своим дыханием, Вы начинаете ощущать свое тело все более полно и целостно. Сконцентрируйте внимание на своих ощущениях. Почувствуйте свое тело.., его вес.., давление, которое оно оказывает на кресло..., насколько тело расслабленное или тяжелое... Ощутите температуру тела.,. Ощутите мышцы лица..., лицо расслаблено, спокойно и неподвижно... Мышцы спины..., насколько они расслаблены ... и позвольте им расслабиться еще полнее..., ощутите давление, которое оказывает тело на спинку кресла... Ощутите свои руки..., их вес..., насколько руки расслабленные и тяжелые... Ощутите тепло в ладонях... и там, где руки соприкасаются с телом... Обратите внимание на ноги..., ощутите их вес, давление, которое они оказывают на сиденье кресла и пол..., как ноги становятся все более расслабленными и тяжелыми. И все тело расслабленное, неподвижное, тяжелое и теплое. Наступает приятное состояние покоя и отдыха. Состояние покоя и отдыха. Все окружающие звуки, шумы и шорохи уходят куда-то за край сознания, растворяются и исчезают в звуках музыки и моего голоса. Растворяются и исчезают. Все окружающее полностью безразлично. Приятное состояние отдыха, покоя, безмятежности, в котором исчезают и растворяются все Ваши тревоги, волнения и заботы. И Вы можете позволить себе погрузиться в это особое, приятное состояние отдыха и покоя настолько полно и глубоко, насколько это необходимо Вам, чтобы хорошо отдохнуть, восстановить силы, душевное равновесие, научиться чему-то новому и полезному. И это состояние может чем-то напоминать сон, особый и необычный сон, в котором Вы продолжаете осознавать свои ощущения, тело, себя. И поэтому Вы можете чувствовать, что находитесь в удобном, комфортном кресле, и ощущать вес своего тела, тепло в тех местах, где Ваши руки соприкасаются с ногами, насколько расслабленны мышцы лица..., шеи..., плечевого пояса..., руки..., спина..., мышцы живота..., ноги... И я не знаю, станет ли Ваше дыхание еще спокойнее или глубже, в то время когда Вы наблюдаете за теми приятными ощущениями, которые появляются в разных частях Вашего тела, но Вы можете позволить себе погрузиться в состояние отдыха, покоя, внутренней тишины и безмятежности еще глубже. И в то время как Вас уносит все дальше и дальше в это приятное состояние отдыха, покоя</w:t>
      </w:r>
      <w:r w:rsidR="008811C1">
        <w:rPr>
          <w:rFonts w:ascii="Times New Roman" w:hAnsi="Times New Roman"/>
          <w:color w:val="000000"/>
          <w:sz w:val="28"/>
          <w:szCs w:val="28"/>
        </w:rPr>
        <w:t>,</w:t>
      </w:r>
      <w:r w:rsidRPr="00867AB0">
        <w:rPr>
          <w:rFonts w:ascii="Times New Roman" w:hAnsi="Times New Roman"/>
          <w:color w:val="000000"/>
          <w:sz w:val="28"/>
          <w:szCs w:val="28"/>
        </w:rPr>
        <w:t xml:space="preserve"> внутренней тишины, перед Вами могут возникать какие-то туманные и неясные или отчетливые и устойчивые образы, фантазии или воспоминания. И, может быть, Вы испытываете какие-то удивительно приятные ощущения и чувства или улавливаете в доносящихся до Вас успокаивающих звуках мелодии какие-то другие приятные, успокаивающие звуки и голоса... И какие бы образы, звуки и ощущения Вы не переживали, все они необходимы и полезны. И некоторые из этих ощущений или воспоминаний, или образов, или звуков помогают Вам еще глубже погружаться в особое состояние внутренней сосредоточенности и покоя. И чем глубже Вы погружаетесь в это целебное состояние отдыха, внутренней тишины и покоя и чем дольше Вы находитесь в этом особом состоянии, тем все более ясными, четкими и ощутимыми становятся эти образы, ощущения или звуки. И это могут быть приятные, успокаивающие воспоминания или представления, например о том, как Вы когда-то отдыхали, или какие-то картины природы: спокойная, тихая гладь воды, берег моря, бескрайнее поле, лес, полный тишины и покоя... Любые образы или символы, связанные с состоянием отдыха, покоя, внутренней тишины и безмятежности. Или это могут быть какие-то ощущения, которые всегда появляются, а затем еще больше усиливаются при погружении в это особое состояние. И это может быть приятная тяжесть или, наоборот, легкость во всем теле или в его отдельных частях: руках, ногах, или ощущение тепла: в кистях рук, в области живота или где-то еще. А может быть, это будут какие-то успокаивающие звуки: монотонный шум прибоя, пенье птиц или легкий шелест листвы... И кто-то может вспомнить запах моря, травы, нагретой солнцем земли... И пока Вы находитесь в этом приятном и необычном состоянии. Ваше тело, Ваше сознание запоминают, впитывают в себя эти переживания, образы, ощущения и эмоции. И, возможно, Вам понадобится несколько секунд или даже минут для того, чтобы выделить из своих ощущений тот ключевой образ, чувство, запах или ощущение, которые наиболее связаны для Вас с переживаемым в настоящий момент особым состоянием саморегуляции, и навсегда его запомнить. И какие бы образы, ощущения или звуки не возникали в сознании, позвольте им возникать, меняться и уходить до тех пор, пока у Вас не появится уверенность в том, что Вы нашли подходящий Вам ключевой образ. Может быть, это будут ощущения, а может быть, образы или звуки. И спокойно, расслабленно наблюдая за происходящими полезными, целебными изменениями и возникающими ощущениями, можно еще больше расслабиться, успокоиться и погрузиться в особое состояние внутренней тишины и покоя, состояние саморегуляции. Поэтому доверьтесь мудрости своего организма, войдите в это особое состояние саморегуляции настолько глубоко и полно, насколько это необходимо и нужно, чтобы выделить из своих возникающих ощущений тот ключевой образ, чувство, запах или ощущение, которые наиболее связаны для Вас с переживаемым в настоящий момент особым состоянием саморегуляции. </w:t>
      </w:r>
      <w:r>
        <w:rPr>
          <w:rFonts w:ascii="Times New Roman" w:hAnsi="Times New Roman"/>
          <w:color w:val="000000"/>
          <w:sz w:val="28"/>
          <w:szCs w:val="28"/>
        </w:rPr>
        <w:t>С</w:t>
      </w:r>
      <w:r w:rsidRPr="00867AB0">
        <w:rPr>
          <w:rFonts w:ascii="Times New Roman" w:hAnsi="Times New Roman"/>
          <w:color w:val="000000"/>
          <w:sz w:val="28"/>
          <w:szCs w:val="28"/>
        </w:rPr>
        <w:t xml:space="preserve">амостоятельно </w:t>
      </w:r>
      <w:r>
        <w:rPr>
          <w:rFonts w:ascii="Times New Roman" w:hAnsi="Times New Roman"/>
          <w:color w:val="000000"/>
          <w:sz w:val="28"/>
          <w:szCs w:val="28"/>
        </w:rPr>
        <w:t>о</w:t>
      </w:r>
      <w:r w:rsidRPr="00867AB0">
        <w:rPr>
          <w:rFonts w:ascii="Times New Roman" w:hAnsi="Times New Roman"/>
          <w:color w:val="000000"/>
          <w:sz w:val="28"/>
          <w:szCs w:val="28"/>
        </w:rPr>
        <w:t>станьтесь на три-пять минут в этом особом состоянии саморегуляции, приятном состоянии отдыха, внутренней тишины и покоя... И за это время Вы сможете найти наиболее подходящий для себя ключ доступа к этому целебному со</w:t>
      </w:r>
      <w:r>
        <w:rPr>
          <w:rFonts w:ascii="Times New Roman" w:hAnsi="Times New Roman"/>
          <w:color w:val="000000"/>
          <w:sz w:val="28"/>
          <w:szCs w:val="28"/>
        </w:rPr>
        <w:t xml:space="preserve">стоянию и надежно его запомнить». </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2.</w:t>
      </w:r>
      <w:r w:rsidRPr="005C24D7">
        <w:rPr>
          <w:rFonts w:ascii="Times New Roman" w:hAnsi="Times New Roman"/>
          <w:color w:val="000000"/>
          <w:sz w:val="28"/>
          <w:szCs w:val="28"/>
        </w:rPr>
        <w:t xml:space="preserve"> </w:t>
      </w:r>
      <w:r w:rsidR="0077645E">
        <w:rPr>
          <w:rFonts w:ascii="Times New Roman" w:hAnsi="Times New Roman"/>
          <w:color w:val="000000"/>
          <w:sz w:val="28"/>
          <w:szCs w:val="28"/>
        </w:rPr>
        <w:t xml:space="preserve">Следующая часть направлена на обучение формулирования цели самовоздействия. </w:t>
      </w:r>
      <w:r w:rsidRPr="00867AB0">
        <w:rPr>
          <w:rFonts w:ascii="Times New Roman" w:hAnsi="Times New Roman"/>
          <w:color w:val="000000"/>
          <w:sz w:val="28"/>
          <w:szCs w:val="28"/>
        </w:rPr>
        <w:t>Для более наглядного объяснения приемов самовоздействия можно использовать ряд метафор или сравнений, например человеческого мозга с компьютером. Объяс</w:t>
      </w:r>
      <w:r>
        <w:rPr>
          <w:rFonts w:ascii="Times New Roman" w:hAnsi="Times New Roman"/>
          <w:color w:val="000000"/>
          <w:sz w:val="28"/>
          <w:szCs w:val="28"/>
        </w:rPr>
        <w:t>няется, что в человека исходно «вложены» некие «</w:t>
      </w:r>
      <w:r w:rsidRPr="00867AB0">
        <w:rPr>
          <w:rFonts w:ascii="Times New Roman" w:hAnsi="Times New Roman"/>
          <w:color w:val="000000"/>
          <w:sz w:val="28"/>
          <w:szCs w:val="28"/>
        </w:rPr>
        <w:t>програ</w:t>
      </w:r>
      <w:r>
        <w:rPr>
          <w:rFonts w:ascii="Times New Roman" w:hAnsi="Times New Roman"/>
          <w:color w:val="000000"/>
          <w:sz w:val="28"/>
          <w:szCs w:val="28"/>
        </w:rPr>
        <w:t>ммы»</w:t>
      </w:r>
      <w:r w:rsidRPr="00867AB0">
        <w:rPr>
          <w:rFonts w:ascii="Times New Roman" w:hAnsi="Times New Roman"/>
          <w:color w:val="000000"/>
          <w:sz w:val="28"/>
          <w:szCs w:val="28"/>
        </w:rPr>
        <w:t>, на основе которых происходят процессы адаптации, заживления ран, иммунного реагирования и т.д. Для целенаправленного обращения к этим оздоровляющим механизма</w:t>
      </w:r>
      <w:r>
        <w:rPr>
          <w:rFonts w:ascii="Times New Roman" w:hAnsi="Times New Roman"/>
          <w:color w:val="000000"/>
          <w:sz w:val="28"/>
          <w:szCs w:val="28"/>
        </w:rPr>
        <w:t>м необходимо составить для них «команду»</w:t>
      </w:r>
      <w:r w:rsidRPr="00867AB0">
        <w:rPr>
          <w:rFonts w:ascii="Times New Roman" w:hAnsi="Times New Roman"/>
          <w:color w:val="000000"/>
          <w:sz w:val="28"/>
          <w:szCs w:val="28"/>
        </w:rPr>
        <w:t xml:space="preserve"> на понятном для мозга языке. Учитывая преимущественно бессознательный характер процессов саморегуляции, и конкретную команду надо составлять на языке бессознательного. В отличие от логического, вербального, высоко абстрактного языка сознания, языком бессознательного являются конкретные психические феномены в виде образов, ощущений и т.д.</w:t>
      </w:r>
    </w:p>
    <w:p w:rsidR="0077645E" w:rsidRDefault="0077645E"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У</w:t>
      </w:r>
      <w:r w:rsidR="00BC048D">
        <w:rPr>
          <w:rFonts w:ascii="Times New Roman" w:hAnsi="Times New Roman"/>
          <w:color w:val="000000"/>
          <w:sz w:val="28"/>
          <w:szCs w:val="28"/>
        </w:rPr>
        <w:t>частникам</w:t>
      </w:r>
      <w:r w:rsidR="00BC048D" w:rsidRPr="00867AB0">
        <w:rPr>
          <w:rFonts w:ascii="Times New Roman" w:hAnsi="Times New Roman"/>
          <w:color w:val="000000"/>
          <w:sz w:val="28"/>
          <w:szCs w:val="28"/>
        </w:rPr>
        <w:t>, предлагается сформировать конкретный</w:t>
      </w:r>
      <w:r w:rsidR="00BC048D">
        <w:rPr>
          <w:rFonts w:ascii="Times New Roman" w:hAnsi="Times New Roman"/>
          <w:color w:val="000000"/>
          <w:sz w:val="28"/>
          <w:szCs w:val="28"/>
        </w:rPr>
        <w:t xml:space="preserve"> и реалистичный желаемый «образ – Я»</w:t>
      </w:r>
      <w:r w:rsidR="00BC048D" w:rsidRPr="00867AB0">
        <w:rPr>
          <w:rFonts w:ascii="Times New Roman" w:hAnsi="Times New Roman"/>
          <w:color w:val="000000"/>
          <w:sz w:val="28"/>
          <w:szCs w:val="28"/>
        </w:rPr>
        <w:t xml:space="preserve"> </w:t>
      </w:r>
      <w:r>
        <w:rPr>
          <w:rFonts w:ascii="Times New Roman" w:hAnsi="Times New Roman"/>
          <w:color w:val="000000"/>
          <w:sz w:val="28"/>
          <w:szCs w:val="28"/>
        </w:rPr>
        <w:t xml:space="preserve">по следующей схеме: </w:t>
      </w:r>
    </w:p>
    <w:p w:rsidR="00BC048D" w:rsidRPr="00867AB0" w:rsidRDefault="0077645E"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1. </w:t>
      </w:r>
      <w:r w:rsidR="00BC048D">
        <w:rPr>
          <w:rFonts w:ascii="Times New Roman" w:hAnsi="Times New Roman"/>
          <w:color w:val="000000"/>
          <w:sz w:val="28"/>
          <w:szCs w:val="28"/>
        </w:rPr>
        <w:t>Необходимо в</w:t>
      </w:r>
      <w:r w:rsidR="00BC048D" w:rsidRPr="00867AB0">
        <w:rPr>
          <w:rFonts w:ascii="Times New Roman" w:hAnsi="Times New Roman"/>
          <w:color w:val="000000"/>
          <w:sz w:val="28"/>
          <w:szCs w:val="28"/>
        </w:rPr>
        <w:t>ыбрать проблему психологического или соматического плана. Например</w:t>
      </w:r>
      <w:r w:rsidR="00BC048D">
        <w:rPr>
          <w:rFonts w:ascii="Times New Roman" w:hAnsi="Times New Roman"/>
          <w:color w:val="000000"/>
          <w:sz w:val="28"/>
          <w:szCs w:val="28"/>
        </w:rPr>
        <w:t>,</w:t>
      </w:r>
      <w:r w:rsidR="00BC048D" w:rsidRPr="00867AB0">
        <w:rPr>
          <w:rFonts w:ascii="Times New Roman" w:hAnsi="Times New Roman"/>
          <w:color w:val="000000"/>
          <w:sz w:val="28"/>
          <w:szCs w:val="28"/>
        </w:rPr>
        <w:t xml:space="preserve"> </w:t>
      </w:r>
      <w:r w:rsidR="00BC048D">
        <w:rPr>
          <w:rFonts w:ascii="Times New Roman" w:hAnsi="Times New Roman"/>
          <w:color w:val="000000"/>
          <w:sz w:val="28"/>
          <w:szCs w:val="28"/>
        </w:rPr>
        <w:t xml:space="preserve">неудовлетворяющее человека </w:t>
      </w:r>
      <w:r>
        <w:rPr>
          <w:rFonts w:ascii="Times New Roman" w:hAnsi="Times New Roman"/>
          <w:color w:val="000000"/>
          <w:sz w:val="28"/>
          <w:szCs w:val="28"/>
        </w:rPr>
        <w:t xml:space="preserve">самочувствие </w:t>
      </w:r>
      <w:r w:rsidR="00BC048D">
        <w:rPr>
          <w:rFonts w:ascii="Times New Roman" w:hAnsi="Times New Roman"/>
          <w:color w:val="000000"/>
          <w:sz w:val="28"/>
          <w:szCs w:val="28"/>
        </w:rPr>
        <w:t>в определенных ситуациях</w:t>
      </w:r>
      <w:r>
        <w:rPr>
          <w:rFonts w:ascii="Times New Roman" w:hAnsi="Times New Roman"/>
          <w:color w:val="000000"/>
          <w:sz w:val="28"/>
          <w:szCs w:val="28"/>
        </w:rPr>
        <w:t xml:space="preserve">: </w:t>
      </w:r>
      <w:r w:rsidR="00BC048D">
        <w:rPr>
          <w:rFonts w:ascii="Times New Roman" w:hAnsi="Times New Roman"/>
          <w:color w:val="000000"/>
          <w:sz w:val="28"/>
          <w:szCs w:val="28"/>
        </w:rPr>
        <w:t>чувство «комка в горле»</w:t>
      </w:r>
      <w:r w:rsidR="00BC048D" w:rsidRPr="00867AB0">
        <w:rPr>
          <w:rFonts w:ascii="Times New Roman" w:hAnsi="Times New Roman"/>
          <w:color w:val="000000"/>
          <w:sz w:val="28"/>
          <w:szCs w:val="28"/>
        </w:rPr>
        <w:t>, головная бо</w:t>
      </w:r>
      <w:r w:rsidR="00BC048D">
        <w:rPr>
          <w:rFonts w:ascii="Times New Roman" w:hAnsi="Times New Roman"/>
          <w:color w:val="000000"/>
          <w:sz w:val="28"/>
          <w:szCs w:val="28"/>
        </w:rPr>
        <w:t>ль и др</w:t>
      </w:r>
      <w:r w:rsidR="00BC048D" w:rsidRPr="00867AB0">
        <w:rPr>
          <w:rFonts w:ascii="Times New Roman" w:hAnsi="Times New Roman"/>
          <w:color w:val="000000"/>
          <w:sz w:val="28"/>
          <w:szCs w:val="28"/>
        </w:rPr>
        <w:t>.</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Далее, участникам необходимо с</w:t>
      </w:r>
      <w:r w:rsidRPr="00867AB0">
        <w:rPr>
          <w:rFonts w:ascii="Times New Roman" w:hAnsi="Times New Roman"/>
          <w:color w:val="000000"/>
          <w:sz w:val="28"/>
          <w:szCs w:val="28"/>
        </w:rPr>
        <w:t>формулировать для себя в положительных, позитивных терминах желаемую цель. Принцип следующий: ц</w:t>
      </w:r>
      <w:r>
        <w:rPr>
          <w:rFonts w:ascii="Times New Roman" w:hAnsi="Times New Roman"/>
          <w:color w:val="000000"/>
          <w:sz w:val="28"/>
          <w:szCs w:val="28"/>
        </w:rPr>
        <w:t>ель определяется не в терминах «от чего я хочу избавиться?» или «я не хочу страдать чем-то»</w:t>
      </w:r>
      <w:r w:rsidRPr="00867AB0">
        <w:rPr>
          <w:rFonts w:ascii="Times New Roman" w:hAnsi="Times New Roman"/>
          <w:color w:val="000000"/>
          <w:sz w:val="28"/>
          <w:szCs w:val="28"/>
        </w:rPr>
        <w:t xml:space="preserve">, а </w:t>
      </w:r>
      <w:r>
        <w:rPr>
          <w:rFonts w:ascii="Times New Roman" w:hAnsi="Times New Roman"/>
          <w:color w:val="000000"/>
          <w:sz w:val="28"/>
          <w:szCs w:val="28"/>
        </w:rPr>
        <w:t>п</w:t>
      </w:r>
      <w:r w:rsidRPr="00867AB0">
        <w:rPr>
          <w:rFonts w:ascii="Times New Roman" w:hAnsi="Times New Roman"/>
          <w:color w:val="000000"/>
          <w:sz w:val="28"/>
          <w:szCs w:val="28"/>
        </w:rPr>
        <w:t>о</w:t>
      </w:r>
      <w:r w:rsidR="00D611EC">
        <w:rPr>
          <w:rFonts w:ascii="Times New Roman" w:hAnsi="Times New Roman"/>
          <w:color w:val="000000"/>
          <w:sz w:val="28"/>
          <w:szCs w:val="28"/>
        </w:rPr>
        <w:t xml:space="preserve"> </w:t>
      </w:r>
      <w:r w:rsidRPr="00867AB0">
        <w:rPr>
          <w:rFonts w:ascii="Times New Roman" w:hAnsi="Times New Roman"/>
          <w:color w:val="000000"/>
          <w:sz w:val="28"/>
          <w:szCs w:val="28"/>
        </w:rPr>
        <w:t>принципу</w:t>
      </w:r>
      <w:r>
        <w:rPr>
          <w:rFonts w:ascii="Times New Roman" w:hAnsi="Times New Roman"/>
          <w:color w:val="000000"/>
          <w:sz w:val="28"/>
          <w:szCs w:val="28"/>
        </w:rPr>
        <w:t xml:space="preserve"> «чего я хочу достичь?»</w:t>
      </w:r>
      <w:r w:rsidRPr="00867AB0">
        <w:rPr>
          <w:rFonts w:ascii="Times New Roman" w:hAnsi="Times New Roman"/>
          <w:color w:val="000000"/>
          <w:sz w:val="28"/>
          <w:szCs w:val="28"/>
        </w:rPr>
        <w:t xml:space="preserve">, </w:t>
      </w:r>
      <w:r>
        <w:rPr>
          <w:rFonts w:ascii="Times New Roman" w:hAnsi="Times New Roman"/>
          <w:color w:val="000000"/>
          <w:sz w:val="28"/>
          <w:szCs w:val="28"/>
        </w:rPr>
        <w:t>или «</w:t>
      </w:r>
      <w:r w:rsidRPr="00867AB0">
        <w:rPr>
          <w:rFonts w:ascii="Times New Roman" w:hAnsi="Times New Roman"/>
          <w:color w:val="000000"/>
          <w:sz w:val="28"/>
          <w:szCs w:val="28"/>
        </w:rPr>
        <w:t>я хочу быть таким-</w:t>
      </w:r>
      <w:r>
        <w:rPr>
          <w:rFonts w:ascii="Times New Roman" w:hAnsi="Times New Roman"/>
          <w:color w:val="000000"/>
          <w:sz w:val="28"/>
          <w:szCs w:val="28"/>
        </w:rPr>
        <w:t xml:space="preserve">то»  и т.д. </w:t>
      </w:r>
      <w:r w:rsidRPr="00867AB0">
        <w:rPr>
          <w:rFonts w:ascii="Times New Roman" w:hAnsi="Times New Roman"/>
          <w:color w:val="000000"/>
          <w:sz w:val="28"/>
          <w:szCs w:val="28"/>
        </w:rPr>
        <w:t>В общем виде инструкция веду</w:t>
      </w:r>
      <w:r>
        <w:rPr>
          <w:rFonts w:ascii="Times New Roman" w:hAnsi="Times New Roman"/>
          <w:color w:val="000000"/>
          <w:sz w:val="28"/>
          <w:szCs w:val="28"/>
        </w:rPr>
        <w:t>щего звучит следующим образом: «</w:t>
      </w:r>
      <w:r w:rsidRPr="00867AB0">
        <w:rPr>
          <w:rFonts w:ascii="Times New Roman" w:hAnsi="Times New Roman"/>
          <w:color w:val="000000"/>
          <w:sz w:val="28"/>
          <w:szCs w:val="28"/>
        </w:rPr>
        <w:t xml:space="preserve">Найдите то новое состояние, которое </w:t>
      </w:r>
      <w:r>
        <w:rPr>
          <w:rFonts w:ascii="Times New Roman" w:hAnsi="Times New Roman"/>
          <w:color w:val="000000"/>
          <w:sz w:val="28"/>
          <w:szCs w:val="28"/>
        </w:rPr>
        <w:t>Вы предпочли бы в этой ситуации»</w:t>
      </w:r>
      <w:r w:rsidRPr="00867AB0">
        <w:rPr>
          <w:rFonts w:ascii="Times New Roman" w:hAnsi="Times New Roman"/>
          <w:color w:val="000000"/>
          <w:sz w:val="28"/>
          <w:szCs w:val="28"/>
        </w:rPr>
        <w:t>.</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9D559F">
        <w:rPr>
          <w:rFonts w:ascii="Times New Roman" w:hAnsi="Times New Roman"/>
          <w:sz w:val="28"/>
          <w:szCs w:val="28"/>
        </w:rPr>
        <w:t xml:space="preserve">При этом цель должна быть реалистичной и достижимой для данного человека. </w:t>
      </w:r>
      <w:r w:rsidRPr="00867AB0">
        <w:rPr>
          <w:rFonts w:ascii="Times New Roman" w:hAnsi="Times New Roman"/>
          <w:color w:val="000000"/>
          <w:sz w:val="28"/>
          <w:szCs w:val="28"/>
        </w:rPr>
        <w:t>Реалистичность цели определяется возможностью ее реального достижени</w:t>
      </w:r>
      <w:r>
        <w:rPr>
          <w:rFonts w:ascii="Times New Roman" w:hAnsi="Times New Roman"/>
          <w:color w:val="000000"/>
          <w:sz w:val="28"/>
          <w:szCs w:val="28"/>
        </w:rPr>
        <w:t>я данным конкретным человеком. Н</w:t>
      </w:r>
      <w:r w:rsidRPr="00867AB0">
        <w:rPr>
          <w:rFonts w:ascii="Times New Roman" w:hAnsi="Times New Roman"/>
          <w:color w:val="000000"/>
          <w:sz w:val="28"/>
          <w:szCs w:val="28"/>
        </w:rPr>
        <w:t>апример</w:t>
      </w:r>
      <w:r>
        <w:rPr>
          <w:rFonts w:ascii="Times New Roman" w:hAnsi="Times New Roman"/>
          <w:color w:val="000000"/>
          <w:sz w:val="28"/>
          <w:szCs w:val="28"/>
        </w:rPr>
        <w:t>,</w:t>
      </w:r>
      <w:r w:rsidRPr="00867AB0">
        <w:rPr>
          <w:rFonts w:ascii="Times New Roman" w:hAnsi="Times New Roman"/>
          <w:color w:val="000000"/>
          <w:sz w:val="28"/>
          <w:szCs w:val="28"/>
        </w:rPr>
        <w:t xml:space="preserve"> желание </w:t>
      </w:r>
      <w:r w:rsidR="00CD60A2">
        <w:rPr>
          <w:rFonts w:ascii="Times New Roman" w:hAnsi="Times New Roman"/>
          <w:color w:val="000000"/>
          <w:sz w:val="28"/>
          <w:szCs w:val="28"/>
        </w:rPr>
        <w:t xml:space="preserve">стать </w:t>
      </w:r>
      <w:r>
        <w:rPr>
          <w:rFonts w:ascii="Times New Roman" w:hAnsi="Times New Roman"/>
          <w:color w:val="000000"/>
          <w:sz w:val="28"/>
          <w:szCs w:val="28"/>
        </w:rPr>
        <w:t>«как</w:t>
      </w:r>
      <w:r w:rsidR="00CD60A2">
        <w:rPr>
          <w:rFonts w:ascii="Times New Roman" w:hAnsi="Times New Roman"/>
          <w:color w:val="000000"/>
          <w:sz w:val="28"/>
          <w:szCs w:val="28"/>
        </w:rPr>
        <w:t xml:space="preserve"> чемпион по альпинизму</w:t>
      </w:r>
      <w:r>
        <w:rPr>
          <w:rFonts w:ascii="Times New Roman" w:hAnsi="Times New Roman"/>
          <w:color w:val="000000"/>
          <w:sz w:val="28"/>
          <w:szCs w:val="28"/>
        </w:rPr>
        <w:t>»,</w:t>
      </w:r>
      <w:r w:rsidRPr="00867AB0">
        <w:rPr>
          <w:rFonts w:ascii="Times New Roman" w:hAnsi="Times New Roman"/>
          <w:color w:val="000000"/>
          <w:sz w:val="28"/>
          <w:szCs w:val="28"/>
        </w:rPr>
        <w:t xml:space="preserve"> следует разбить на несколько последовательных ступеней, каждая из которых реально достижима в течение какого-то намеченного вр</w:t>
      </w:r>
      <w:r>
        <w:rPr>
          <w:rFonts w:ascii="Times New Roman" w:hAnsi="Times New Roman"/>
          <w:color w:val="000000"/>
          <w:sz w:val="28"/>
          <w:szCs w:val="28"/>
        </w:rPr>
        <w:t xml:space="preserve">емени. После достижения первой «подцели», </w:t>
      </w:r>
      <w:r w:rsidRPr="00867AB0">
        <w:rPr>
          <w:rFonts w:ascii="Times New Roman" w:hAnsi="Times New Roman"/>
          <w:color w:val="000000"/>
          <w:sz w:val="28"/>
          <w:szCs w:val="28"/>
        </w:rPr>
        <w:t>по тем же принципам формулируется следующая</w:t>
      </w:r>
      <w:r>
        <w:rPr>
          <w:rFonts w:ascii="Times New Roman" w:hAnsi="Times New Roman"/>
          <w:color w:val="000000"/>
          <w:sz w:val="28"/>
          <w:szCs w:val="28"/>
        </w:rPr>
        <w:t>,</w:t>
      </w:r>
      <w:r w:rsidRPr="00867AB0">
        <w:rPr>
          <w:rFonts w:ascii="Times New Roman" w:hAnsi="Times New Roman"/>
          <w:color w:val="000000"/>
          <w:sz w:val="28"/>
          <w:szCs w:val="28"/>
        </w:rPr>
        <w:t xml:space="preserve"> и т.д.</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Перевод цели в образы и ощущения. Нужно «перевести»</w:t>
      </w:r>
      <w:r w:rsidRPr="00867AB0">
        <w:rPr>
          <w:rFonts w:ascii="Times New Roman" w:hAnsi="Times New Roman"/>
          <w:color w:val="000000"/>
          <w:sz w:val="28"/>
          <w:szCs w:val="28"/>
        </w:rPr>
        <w:t xml:space="preserve"> составленну</w:t>
      </w:r>
      <w:r>
        <w:rPr>
          <w:rFonts w:ascii="Times New Roman" w:hAnsi="Times New Roman"/>
          <w:color w:val="000000"/>
          <w:sz w:val="28"/>
          <w:szCs w:val="28"/>
        </w:rPr>
        <w:t xml:space="preserve">ю цель на язык образов, чувств и </w:t>
      </w:r>
      <w:r w:rsidRPr="00867AB0">
        <w:rPr>
          <w:rFonts w:ascii="Times New Roman" w:hAnsi="Times New Roman"/>
          <w:color w:val="000000"/>
          <w:sz w:val="28"/>
          <w:szCs w:val="28"/>
        </w:rPr>
        <w:t xml:space="preserve">ощущений. Другими словами, </w:t>
      </w:r>
      <w:r>
        <w:rPr>
          <w:rFonts w:ascii="Times New Roman" w:hAnsi="Times New Roman"/>
          <w:color w:val="000000"/>
          <w:sz w:val="28"/>
          <w:szCs w:val="28"/>
        </w:rPr>
        <w:t>участники конструирую</w:t>
      </w:r>
      <w:r w:rsidRPr="00867AB0">
        <w:rPr>
          <w:rFonts w:ascii="Times New Roman" w:hAnsi="Times New Roman"/>
          <w:color w:val="000000"/>
          <w:sz w:val="28"/>
          <w:szCs w:val="28"/>
        </w:rPr>
        <w:t xml:space="preserve">т удовлетворяющий себя образ, для </w:t>
      </w:r>
      <w:r>
        <w:rPr>
          <w:rFonts w:ascii="Times New Roman" w:hAnsi="Times New Roman"/>
          <w:color w:val="000000"/>
          <w:sz w:val="28"/>
          <w:szCs w:val="28"/>
        </w:rPr>
        <w:t>которого их</w:t>
      </w:r>
      <w:r w:rsidRPr="00867AB0">
        <w:rPr>
          <w:rFonts w:ascii="Times New Roman" w:hAnsi="Times New Roman"/>
          <w:color w:val="000000"/>
          <w:sz w:val="28"/>
          <w:szCs w:val="28"/>
        </w:rPr>
        <w:t xml:space="preserve"> нежелательное состояние не явл</w:t>
      </w:r>
      <w:r>
        <w:rPr>
          <w:rFonts w:ascii="Times New Roman" w:hAnsi="Times New Roman"/>
          <w:color w:val="000000"/>
          <w:sz w:val="28"/>
          <w:szCs w:val="28"/>
        </w:rPr>
        <w:t>яется проблемой, так как этот «</w:t>
      </w:r>
      <w:r w:rsidRPr="00867AB0">
        <w:rPr>
          <w:rFonts w:ascii="Times New Roman" w:hAnsi="Times New Roman"/>
          <w:color w:val="000000"/>
          <w:sz w:val="28"/>
          <w:szCs w:val="28"/>
        </w:rPr>
        <w:t>образ</w:t>
      </w:r>
      <w:r>
        <w:rPr>
          <w:rFonts w:ascii="Times New Roman" w:hAnsi="Times New Roman"/>
          <w:color w:val="000000"/>
          <w:sz w:val="28"/>
          <w:szCs w:val="28"/>
        </w:rPr>
        <w:t xml:space="preserve"> - Я»</w:t>
      </w:r>
      <w:r w:rsidRPr="00867AB0">
        <w:rPr>
          <w:rFonts w:ascii="Times New Roman" w:hAnsi="Times New Roman"/>
          <w:color w:val="000000"/>
          <w:sz w:val="28"/>
          <w:szCs w:val="28"/>
        </w:rPr>
        <w:t xml:space="preserve"> </w:t>
      </w:r>
      <w:r w:rsidR="006006BB">
        <w:rPr>
          <w:rFonts w:ascii="Times New Roman" w:hAnsi="Times New Roman"/>
          <w:color w:val="000000"/>
          <w:sz w:val="28"/>
          <w:szCs w:val="28"/>
        </w:rPr>
        <w:t xml:space="preserve">находится в </w:t>
      </w:r>
      <w:r w:rsidRPr="00867AB0">
        <w:rPr>
          <w:rFonts w:ascii="Times New Roman" w:hAnsi="Times New Roman"/>
          <w:color w:val="000000"/>
          <w:sz w:val="28"/>
          <w:szCs w:val="28"/>
        </w:rPr>
        <w:t>более оптимальном состоянии.</w:t>
      </w:r>
    </w:p>
    <w:p w:rsidR="00BC048D" w:rsidRDefault="006006BB" w:rsidP="003F02B7">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Далее у</w:t>
      </w:r>
      <w:r w:rsidR="00BC048D">
        <w:rPr>
          <w:rFonts w:ascii="Times New Roman" w:hAnsi="Times New Roman"/>
          <w:color w:val="000000"/>
          <w:sz w:val="28"/>
          <w:szCs w:val="28"/>
        </w:rPr>
        <w:t>частникам необходимо п</w:t>
      </w:r>
      <w:r w:rsidR="00BC048D" w:rsidRPr="00867AB0">
        <w:rPr>
          <w:rFonts w:ascii="Times New Roman" w:hAnsi="Times New Roman"/>
          <w:color w:val="000000"/>
          <w:sz w:val="28"/>
          <w:szCs w:val="28"/>
        </w:rPr>
        <w:t>редстав</w:t>
      </w:r>
      <w:r w:rsidR="00CD60A2">
        <w:rPr>
          <w:rFonts w:ascii="Times New Roman" w:hAnsi="Times New Roman"/>
          <w:color w:val="000000"/>
          <w:sz w:val="28"/>
          <w:szCs w:val="28"/>
        </w:rPr>
        <w:t>ить</w:t>
      </w:r>
      <w:r w:rsidR="00BC048D" w:rsidRPr="00867AB0">
        <w:rPr>
          <w:rFonts w:ascii="Times New Roman" w:hAnsi="Times New Roman"/>
          <w:color w:val="000000"/>
          <w:sz w:val="28"/>
          <w:szCs w:val="28"/>
        </w:rPr>
        <w:t xml:space="preserve"> себя со стороны</w:t>
      </w:r>
      <w:r w:rsidR="00BC048D">
        <w:rPr>
          <w:rFonts w:ascii="Times New Roman" w:hAnsi="Times New Roman"/>
          <w:color w:val="000000"/>
          <w:sz w:val="28"/>
          <w:szCs w:val="28"/>
        </w:rPr>
        <w:t>,</w:t>
      </w:r>
      <w:r w:rsidR="00BC048D" w:rsidRPr="00867AB0">
        <w:rPr>
          <w:rFonts w:ascii="Times New Roman" w:hAnsi="Times New Roman"/>
          <w:color w:val="000000"/>
          <w:sz w:val="28"/>
          <w:szCs w:val="28"/>
        </w:rPr>
        <w:t xml:space="preserve"> как можно более детально, осу</w:t>
      </w:r>
      <w:r w:rsidR="00BC048D">
        <w:rPr>
          <w:rFonts w:ascii="Times New Roman" w:hAnsi="Times New Roman"/>
          <w:color w:val="000000"/>
          <w:sz w:val="28"/>
          <w:szCs w:val="28"/>
        </w:rPr>
        <w:t>ществляющим это новое поведение,</w:t>
      </w:r>
      <w:r w:rsidR="00BC048D" w:rsidRPr="00867AB0">
        <w:rPr>
          <w:rFonts w:ascii="Times New Roman" w:hAnsi="Times New Roman"/>
          <w:color w:val="000000"/>
          <w:sz w:val="28"/>
          <w:szCs w:val="28"/>
        </w:rPr>
        <w:t xml:space="preserve"> преодолевшим свои старые ограничения, проблемы или реакции (избавившимся от неприятных ощущений, состояний, физического дискомфорта). </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Далее, участники должны отметить,</w:t>
      </w:r>
      <w:r w:rsidRPr="00867AB0">
        <w:rPr>
          <w:rFonts w:ascii="Times New Roman" w:hAnsi="Times New Roman"/>
          <w:color w:val="000000"/>
          <w:sz w:val="28"/>
          <w:szCs w:val="28"/>
        </w:rPr>
        <w:t xml:space="preserve"> и</w:t>
      </w:r>
      <w:r>
        <w:rPr>
          <w:rFonts w:ascii="Times New Roman" w:hAnsi="Times New Roman"/>
          <w:color w:val="000000"/>
          <w:sz w:val="28"/>
          <w:szCs w:val="28"/>
        </w:rPr>
        <w:t xml:space="preserve"> как можно подробнее рассмотреть</w:t>
      </w:r>
      <w:r w:rsidRPr="00867AB0">
        <w:rPr>
          <w:rFonts w:ascii="Times New Roman" w:hAnsi="Times New Roman"/>
          <w:color w:val="000000"/>
          <w:sz w:val="28"/>
          <w:szCs w:val="28"/>
        </w:rPr>
        <w:t xml:space="preserve"> положительные изменения в этом новом удовлетворяющем </w:t>
      </w:r>
      <w:r>
        <w:rPr>
          <w:rFonts w:ascii="Times New Roman" w:hAnsi="Times New Roman"/>
          <w:color w:val="000000"/>
          <w:sz w:val="28"/>
          <w:szCs w:val="28"/>
        </w:rPr>
        <w:t xml:space="preserve">их </w:t>
      </w:r>
      <w:r w:rsidRPr="00867AB0">
        <w:rPr>
          <w:rFonts w:ascii="Times New Roman" w:hAnsi="Times New Roman"/>
          <w:color w:val="000000"/>
          <w:sz w:val="28"/>
          <w:szCs w:val="28"/>
        </w:rPr>
        <w:t>п</w:t>
      </w:r>
      <w:r>
        <w:rPr>
          <w:rFonts w:ascii="Times New Roman" w:hAnsi="Times New Roman"/>
          <w:color w:val="000000"/>
          <w:sz w:val="28"/>
          <w:szCs w:val="28"/>
        </w:rPr>
        <w:t>оведении или состоянии. Отметить, обратив</w:t>
      </w:r>
      <w:r w:rsidRPr="00867AB0">
        <w:rPr>
          <w:rFonts w:ascii="Times New Roman" w:hAnsi="Times New Roman"/>
          <w:color w:val="000000"/>
          <w:sz w:val="28"/>
          <w:szCs w:val="28"/>
        </w:rPr>
        <w:t xml:space="preserve"> внимание на то, как, может быть, изменилось выражение </w:t>
      </w:r>
      <w:r>
        <w:rPr>
          <w:rFonts w:ascii="Times New Roman" w:hAnsi="Times New Roman"/>
          <w:color w:val="000000"/>
          <w:sz w:val="28"/>
          <w:szCs w:val="28"/>
        </w:rPr>
        <w:t>их лиц</w:t>
      </w:r>
      <w:r w:rsidRPr="00867AB0">
        <w:rPr>
          <w:rFonts w:ascii="Times New Roman" w:hAnsi="Times New Roman"/>
          <w:color w:val="000000"/>
          <w:sz w:val="28"/>
          <w:szCs w:val="28"/>
        </w:rPr>
        <w:t>.... манера у</w:t>
      </w:r>
      <w:r>
        <w:rPr>
          <w:rFonts w:ascii="Times New Roman" w:hAnsi="Times New Roman"/>
          <w:color w:val="000000"/>
          <w:sz w:val="28"/>
          <w:szCs w:val="28"/>
        </w:rPr>
        <w:t xml:space="preserve">лыбаться или быть серьезным... Отметить изменения в своих </w:t>
      </w:r>
      <w:r w:rsidRPr="00867AB0">
        <w:rPr>
          <w:rFonts w:ascii="Times New Roman" w:hAnsi="Times New Roman"/>
          <w:color w:val="000000"/>
          <w:sz w:val="28"/>
          <w:szCs w:val="28"/>
        </w:rPr>
        <w:t>движения</w:t>
      </w:r>
      <w:r>
        <w:rPr>
          <w:rFonts w:ascii="Times New Roman" w:hAnsi="Times New Roman"/>
          <w:color w:val="000000"/>
          <w:sz w:val="28"/>
          <w:szCs w:val="28"/>
        </w:rPr>
        <w:t>х: манере двигаться,.., походки</w:t>
      </w:r>
      <w:r w:rsidRPr="00867AB0">
        <w:rPr>
          <w:rFonts w:ascii="Times New Roman" w:hAnsi="Times New Roman"/>
          <w:color w:val="000000"/>
          <w:sz w:val="28"/>
          <w:szCs w:val="28"/>
        </w:rPr>
        <w:t xml:space="preserve">... </w:t>
      </w:r>
      <w:r>
        <w:rPr>
          <w:rFonts w:ascii="Times New Roman" w:hAnsi="Times New Roman"/>
          <w:color w:val="000000"/>
          <w:sz w:val="28"/>
          <w:szCs w:val="28"/>
        </w:rPr>
        <w:t>Участники рекомендуется д</w:t>
      </w:r>
      <w:r w:rsidRPr="00867AB0">
        <w:rPr>
          <w:rFonts w:ascii="Times New Roman" w:hAnsi="Times New Roman"/>
          <w:color w:val="000000"/>
          <w:sz w:val="28"/>
          <w:szCs w:val="28"/>
        </w:rPr>
        <w:t>етальн</w:t>
      </w:r>
      <w:r>
        <w:rPr>
          <w:rFonts w:ascii="Times New Roman" w:hAnsi="Times New Roman"/>
          <w:color w:val="000000"/>
          <w:sz w:val="28"/>
          <w:szCs w:val="28"/>
        </w:rPr>
        <w:t>о рассмотреть, как и в чем изменилась их</w:t>
      </w:r>
      <w:r w:rsidRPr="00867AB0">
        <w:rPr>
          <w:rFonts w:ascii="Times New Roman" w:hAnsi="Times New Roman"/>
          <w:color w:val="000000"/>
          <w:sz w:val="28"/>
          <w:szCs w:val="28"/>
        </w:rPr>
        <w:t xml:space="preserve"> манера общения с окружающими, реагирование на них...</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Следующим этапом работы является добавление участниками звука в свои картинки, в том случае, если в этом есть необходимость или желание. Здесь необходимо обратить внимание на то, </w:t>
      </w:r>
      <w:r w:rsidRPr="00867AB0">
        <w:rPr>
          <w:rFonts w:ascii="Times New Roman" w:hAnsi="Times New Roman"/>
          <w:color w:val="000000"/>
          <w:sz w:val="28"/>
          <w:szCs w:val="28"/>
        </w:rPr>
        <w:t>какие позитивные изменения произошли</w:t>
      </w:r>
      <w:r>
        <w:rPr>
          <w:rFonts w:ascii="Times New Roman" w:hAnsi="Times New Roman"/>
          <w:color w:val="000000"/>
          <w:sz w:val="28"/>
          <w:szCs w:val="28"/>
        </w:rPr>
        <w:t xml:space="preserve"> с участниками </w:t>
      </w:r>
      <w:r w:rsidRPr="00867AB0">
        <w:rPr>
          <w:rFonts w:ascii="Times New Roman" w:hAnsi="Times New Roman"/>
          <w:color w:val="000000"/>
          <w:sz w:val="28"/>
          <w:szCs w:val="28"/>
        </w:rPr>
        <w:t xml:space="preserve"> в манере разговаривать..., смеяться... и, может быть, как это не парадоксально, в манере молчать...</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color w:val="000000"/>
          <w:sz w:val="28"/>
          <w:szCs w:val="28"/>
        </w:rPr>
        <w:t>Необходимо е</w:t>
      </w:r>
      <w:r w:rsidRPr="00867AB0">
        <w:rPr>
          <w:rFonts w:ascii="Times New Roman" w:hAnsi="Times New Roman"/>
          <w:color w:val="000000"/>
          <w:sz w:val="28"/>
          <w:szCs w:val="28"/>
        </w:rPr>
        <w:t xml:space="preserve">ще </w:t>
      </w:r>
      <w:r>
        <w:rPr>
          <w:rFonts w:ascii="Times New Roman" w:hAnsi="Times New Roman"/>
          <w:color w:val="000000"/>
          <w:sz w:val="28"/>
          <w:szCs w:val="28"/>
        </w:rPr>
        <w:t>раз целостно и полно просмотреть и прослушать эту картину, «фильм», от начала до конца. В случае, если кого-то из участников что-то не</w:t>
      </w:r>
      <w:r w:rsidRPr="00867AB0">
        <w:rPr>
          <w:rFonts w:ascii="Times New Roman" w:hAnsi="Times New Roman"/>
          <w:color w:val="000000"/>
          <w:sz w:val="28"/>
          <w:szCs w:val="28"/>
        </w:rPr>
        <w:t xml:space="preserve"> устраивает в </w:t>
      </w:r>
      <w:r>
        <w:rPr>
          <w:rFonts w:ascii="Times New Roman" w:hAnsi="Times New Roman"/>
          <w:color w:val="000000"/>
          <w:sz w:val="28"/>
          <w:szCs w:val="28"/>
        </w:rPr>
        <w:t>их новом поведении, они могут</w:t>
      </w:r>
      <w:r w:rsidRPr="00867AB0">
        <w:rPr>
          <w:rFonts w:ascii="Times New Roman" w:hAnsi="Times New Roman"/>
          <w:color w:val="000000"/>
          <w:sz w:val="28"/>
          <w:szCs w:val="28"/>
        </w:rPr>
        <w:t xml:space="preserve"> заменить это </w:t>
      </w:r>
      <w:r>
        <w:rPr>
          <w:rFonts w:ascii="Times New Roman" w:hAnsi="Times New Roman"/>
          <w:color w:val="000000"/>
          <w:sz w:val="28"/>
          <w:szCs w:val="28"/>
        </w:rPr>
        <w:t xml:space="preserve">поведение </w:t>
      </w:r>
      <w:r w:rsidRPr="00867AB0">
        <w:rPr>
          <w:rFonts w:ascii="Times New Roman" w:hAnsi="Times New Roman"/>
          <w:color w:val="000000"/>
          <w:sz w:val="28"/>
          <w:szCs w:val="28"/>
        </w:rPr>
        <w:t>на что-то более подходящее и полезное</w:t>
      </w:r>
      <w:r>
        <w:rPr>
          <w:rFonts w:ascii="Times New Roman" w:hAnsi="Times New Roman"/>
          <w:color w:val="000000"/>
          <w:sz w:val="28"/>
          <w:szCs w:val="28"/>
        </w:rPr>
        <w:t xml:space="preserve"> для них</w:t>
      </w:r>
      <w:r w:rsidRPr="00867AB0">
        <w:rPr>
          <w:rFonts w:ascii="Times New Roman" w:hAnsi="Times New Roman"/>
          <w:color w:val="000000"/>
          <w:sz w:val="28"/>
          <w:szCs w:val="28"/>
        </w:rPr>
        <w:t xml:space="preserve">. </w:t>
      </w:r>
    </w:p>
    <w:p w:rsidR="00BC048D" w:rsidRPr="00867AB0" w:rsidRDefault="00BC048D" w:rsidP="003F02B7">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867AB0">
        <w:rPr>
          <w:rFonts w:ascii="Times New Roman" w:hAnsi="Times New Roman"/>
          <w:color w:val="000000"/>
          <w:sz w:val="28"/>
          <w:szCs w:val="28"/>
        </w:rPr>
        <w:t>После получения нового, устраивающего поведения или другого более позитивного состояния</w:t>
      </w:r>
      <w:r>
        <w:rPr>
          <w:rFonts w:ascii="Times New Roman" w:hAnsi="Times New Roman"/>
          <w:color w:val="000000"/>
          <w:sz w:val="28"/>
          <w:szCs w:val="28"/>
        </w:rPr>
        <w:t>,</w:t>
      </w:r>
      <w:r w:rsidRPr="00867AB0">
        <w:rPr>
          <w:rFonts w:ascii="Times New Roman" w:hAnsi="Times New Roman"/>
          <w:color w:val="000000"/>
          <w:sz w:val="28"/>
          <w:szCs w:val="28"/>
        </w:rPr>
        <w:t xml:space="preserve"> проводится ассоциирование </w:t>
      </w:r>
      <w:r>
        <w:rPr>
          <w:rFonts w:ascii="Times New Roman" w:hAnsi="Times New Roman"/>
          <w:color w:val="000000"/>
          <w:sz w:val="28"/>
          <w:szCs w:val="28"/>
        </w:rPr>
        <w:t xml:space="preserve">участников </w:t>
      </w:r>
      <w:r w:rsidRPr="00867AB0">
        <w:rPr>
          <w:rFonts w:ascii="Times New Roman" w:hAnsi="Times New Roman"/>
          <w:color w:val="000000"/>
          <w:sz w:val="28"/>
          <w:szCs w:val="28"/>
        </w:rPr>
        <w:t>с этим новым опытом</w:t>
      </w:r>
      <w:r w:rsidR="009641AB">
        <w:rPr>
          <w:rFonts w:ascii="Times New Roman" w:hAnsi="Times New Roman"/>
          <w:color w:val="000000"/>
          <w:sz w:val="28"/>
          <w:szCs w:val="28"/>
        </w:rPr>
        <w:t>: «</w:t>
      </w:r>
      <w:r w:rsidR="00DC63DE" w:rsidRPr="009641AB">
        <w:rPr>
          <w:rFonts w:ascii="Times New Roman" w:hAnsi="Times New Roman"/>
          <w:sz w:val="28"/>
          <w:szCs w:val="28"/>
        </w:rPr>
        <w:t xml:space="preserve">… </w:t>
      </w:r>
      <w:r w:rsidRPr="009641AB">
        <w:rPr>
          <w:rFonts w:ascii="Times New Roman" w:hAnsi="Times New Roman"/>
          <w:sz w:val="28"/>
          <w:szCs w:val="28"/>
        </w:rPr>
        <w:t>И после</w:t>
      </w:r>
      <w:r w:rsidRPr="00867AB0">
        <w:rPr>
          <w:rFonts w:ascii="Times New Roman" w:hAnsi="Times New Roman"/>
          <w:color w:val="000000"/>
          <w:sz w:val="28"/>
          <w:szCs w:val="28"/>
        </w:rPr>
        <w:t xml:space="preserve"> того, как Вы просмотрели и прос</w:t>
      </w:r>
      <w:r>
        <w:rPr>
          <w:rFonts w:ascii="Times New Roman" w:hAnsi="Times New Roman"/>
          <w:color w:val="000000"/>
          <w:sz w:val="28"/>
          <w:szCs w:val="28"/>
        </w:rPr>
        <w:t xml:space="preserve">лушали все полностью, до конца, </w:t>
      </w:r>
      <w:r w:rsidRPr="00867AB0">
        <w:rPr>
          <w:rFonts w:ascii="Times New Roman" w:hAnsi="Times New Roman"/>
          <w:color w:val="000000"/>
          <w:sz w:val="28"/>
          <w:szCs w:val="28"/>
        </w:rPr>
        <w:t>войди</w:t>
      </w:r>
      <w:r>
        <w:rPr>
          <w:rFonts w:ascii="Times New Roman" w:hAnsi="Times New Roman"/>
          <w:color w:val="000000"/>
          <w:sz w:val="28"/>
          <w:szCs w:val="28"/>
        </w:rPr>
        <w:t>те в эту картину, внутрь этого «фильма»</w:t>
      </w:r>
      <w:r w:rsidRPr="00867AB0">
        <w:rPr>
          <w:rFonts w:ascii="Times New Roman" w:hAnsi="Times New Roman"/>
          <w:color w:val="000000"/>
          <w:sz w:val="28"/>
          <w:szCs w:val="28"/>
        </w:rPr>
        <w:t xml:space="preserve"> и ощутите, прочувствуйте, насколько удобно и комфортно Вы себя чувствуете, осуществляя это новое более устраивающее Вас поведение или находясь в этом более позитивном состоянии. Представьте, что Вы уже здесь и сейчас осуществляете это поведение или находитесь в этом состоянии. Прочувствуйте изнутри, от начала до конца, обращая внимание на все приятные, полезные чувства и ощущения, возникающие при этом... Хорошо</w:t>
      </w:r>
      <w:r>
        <w:rPr>
          <w:rFonts w:ascii="Times New Roman" w:hAnsi="Times New Roman"/>
          <w:color w:val="000000"/>
          <w:sz w:val="28"/>
          <w:szCs w:val="28"/>
        </w:rPr>
        <w:t>».</w:t>
      </w:r>
    </w:p>
    <w:p w:rsidR="00ED4D54" w:rsidRDefault="00BC048D" w:rsidP="00ED4D54">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Далее следует объяснение, </w:t>
      </w:r>
      <w:r w:rsidRPr="00867AB0">
        <w:rPr>
          <w:rFonts w:ascii="Times New Roman" w:hAnsi="Times New Roman"/>
          <w:color w:val="000000"/>
          <w:sz w:val="28"/>
          <w:szCs w:val="28"/>
        </w:rPr>
        <w:t>что после полно</w:t>
      </w:r>
      <w:r>
        <w:rPr>
          <w:rFonts w:ascii="Times New Roman" w:hAnsi="Times New Roman"/>
          <w:color w:val="000000"/>
          <w:sz w:val="28"/>
          <w:szCs w:val="28"/>
        </w:rPr>
        <w:t>го проигрывания выработанного «</w:t>
      </w:r>
      <w:r w:rsidRPr="00867AB0">
        <w:rPr>
          <w:rFonts w:ascii="Times New Roman" w:hAnsi="Times New Roman"/>
          <w:color w:val="000000"/>
          <w:sz w:val="28"/>
          <w:szCs w:val="28"/>
        </w:rPr>
        <w:t>образа</w:t>
      </w:r>
      <w:r>
        <w:rPr>
          <w:rFonts w:ascii="Times New Roman" w:hAnsi="Times New Roman"/>
          <w:color w:val="000000"/>
          <w:sz w:val="28"/>
          <w:szCs w:val="28"/>
        </w:rPr>
        <w:t xml:space="preserve"> – Я»</w:t>
      </w:r>
      <w:r w:rsidRPr="00867AB0">
        <w:rPr>
          <w:rFonts w:ascii="Times New Roman" w:hAnsi="Times New Roman"/>
          <w:color w:val="000000"/>
          <w:sz w:val="28"/>
          <w:szCs w:val="28"/>
        </w:rPr>
        <w:t xml:space="preserve"> в ассоциированном виде</w:t>
      </w:r>
      <w:r>
        <w:rPr>
          <w:rFonts w:ascii="Times New Roman" w:hAnsi="Times New Roman"/>
          <w:color w:val="000000"/>
          <w:sz w:val="28"/>
          <w:szCs w:val="28"/>
        </w:rPr>
        <w:t>, его можно «оставить», «отпустить»</w:t>
      </w:r>
      <w:r w:rsidR="009641AB">
        <w:rPr>
          <w:rFonts w:ascii="Times New Roman" w:hAnsi="Times New Roman"/>
          <w:color w:val="000000"/>
          <w:sz w:val="28"/>
          <w:szCs w:val="28"/>
        </w:rPr>
        <w:t>,</w:t>
      </w:r>
      <w:r w:rsidRPr="00867AB0">
        <w:rPr>
          <w:rFonts w:ascii="Times New Roman" w:hAnsi="Times New Roman"/>
          <w:color w:val="000000"/>
          <w:sz w:val="28"/>
          <w:szCs w:val="28"/>
        </w:rPr>
        <w:t xml:space="preserve"> позволить </w:t>
      </w:r>
      <w:r w:rsidR="00CD60A2">
        <w:rPr>
          <w:rFonts w:ascii="Times New Roman" w:hAnsi="Times New Roman"/>
          <w:color w:val="000000"/>
          <w:sz w:val="28"/>
          <w:szCs w:val="28"/>
        </w:rPr>
        <w:t xml:space="preserve">погрузиться в состояние релаксации. </w:t>
      </w:r>
      <w:r w:rsidRPr="00867AB0">
        <w:rPr>
          <w:rFonts w:ascii="Times New Roman" w:hAnsi="Times New Roman"/>
          <w:color w:val="000000"/>
          <w:sz w:val="28"/>
          <w:szCs w:val="28"/>
        </w:rPr>
        <w:t>В состояни</w:t>
      </w:r>
      <w:r>
        <w:rPr>
          <w:rFonts w:ascii="Times New Roman" w:hAnsi="Times New Roman"/>
          <w:color w:val="000000"/>
          <w:sz w:val="28"/>
          <w:szCs w:val="28"/>
        </w:rPr>
        <w:t>и саморегуляции этот желаемый «</w:t>
      </w:r>
      <w:r w:rsidRPr="00867AB0">
        <w:rPr>
          <w:rFonts w:ascii="Times New Roman" w:hAnsi="Times New Roman"/>
          <w:color w:val="000000"/>
          <w:sz w:val="28"/>
          <w:szCs w:val="28"/>
        </w:rPr>
        <w:t>образ</w:t>
      </w:r>
      <w:r>
        <w:rPr>
          <w:rFonts w:ascii="Times New Roman" w:hAnsi="Times New Roman"/>
          <w:color w:val="000000"/>
          <w:sz w:val="28"/>
          <w:szCs w:val="28"/>
        </w:rPr>
        <w:t xml:space="preserve"> – Я» запускает</w:t>
      </w:r>
      <w:r w:rsidRPr="00867AB0">
        <w:rPr>
          <w:rFonts w:ascii="Times New Roman" w:hAnsi="Times New Roman"/>
          <w:color w:val="000000"/>
          <w:sz w:val="28"/>
          <w:szCs w:val="28"/>
        </w:rPr>
        <w:t xml:space="preserve"> программы</w:t>
      </w:r>
      <w:r>
        <w:rPr>
          <w:rFonts w:ascii="Times New Roman" w:hAnsi="Times New Roman"/>
          <w:color w:val="000000"/>
          <w:sz w:val="28"/>
          <w:szCs w:val="28"/>
        </w:rPr>
        <w:t xml:space="preserve"> </w:t>
      </w:r>
      <w:r w:rsidRPr="00867AB0">
        <w:rPr>
          <w:rFonts w:ascii="Times New Roman" w:hAnsi="Times New Roman"/>
          <w:color w:val="000000"/>
          <w:sz w:val="28"/>
          <w:szCs w:val="28"/>
        </w:rPr>
        <w:t>(процессы саморегуляции), направл</w:t>
      </w:r>
      <w:r>
        <w:rPr>
          <w:rFonts w:ascii="Times New Roman" w:hAnsi="Times New Roman"/>
          <w:color w:val="000000"/>
          <w:sz w:val="28"/>
          <w:szCs w:val="28"/>
        </w:rPr>
        <w:t>енные на его выполнение. После «запуска»</w:t>
      </w:r>
      <w:r w:rsidRPr="00867AB0">
        <w:rPr>
          <w:rFonts w:ascii="Times New Roman" w:hAnsi="Times New Roman"/>
          <w:color w:val="000000"/>
          <w:sz w:val="28"/>
          <w:szCs w:val="28"/>
        </w:rPr>
        <w:t xml:space="preserve"> активное вмешательство сознания может быть не только не нужным, но и вредным (по аналогии с попыткой ввести другие команды в компьютер во время выполнения какой-то определенной программы). </w:t>
      </w:r>
    </w:p>
    <w:p w:rsidR="00BC048D" w:rsidRPr="00867AB0" w:rsidRDefault="00ED4D54" w:rsidP="00ED4D54">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 </w:t>
      </w:r>
      <w:r w:rsidR="00BC048D">
        <w:rPr>
          <w:rFonts w:ascii="Times New Roman" w:hAnsi="Times New Roman"/>
          <w:color w:val="000000"/>
          <w:sz w:val="28"/>
          <w:szCs w:val="28"/>
        </w:rPr>
        <w:t xml:space="preserve">Заключительная часть занятия - обратная связь от участников. </w:t>
      </w:r>
      <w:r w:rsidR="00BC048D" w:rsidRPr="00867AB0">
        <w:rPr>
          <w:rFonts w:ascii="Times New Roman" w:hAnsi="Times New Roman"/>
          <w:color w:val="000000"/>
          <w:sz w:val="28"/>
          <w:szCs w:val="28"/>
        </w:rPr>
        <w:t>Внимание акцентируется на позитивных переживаниях, свидетельствующих об овладении методикой. Подчеркивается, что в ходе самостоятельных занятий состояние саморегуляции будет наступать все быстрее и становиться все глубже.</w:t>
      </w:r>
    </w:p>
    <w:p w:rsidR="00345CB3" w:rsidRDefault="00345CB3" w:rsidP="003F02B7">
      <w:pPr>
        <w:spacing w:after="0" w:line="360" w:lineRule="auto"/>
        <w:ind w:firstLine="709"/>
        <w:jc w:val="both"/>
        <w:rPr>
          <w:rFonts w:ascii="Times New Roman" w:hAnsi="Times New Roman"/>
          <w:b/>
          <w:sz w:val="28"/>
          <w:szCs w:val="28"/>
        </w:rPr>
      </w:pPr>
    </w:p>
    <w:p w:rsidR="00BC048D" w:rsidRDefault="00BC048D" w:rsidP="003F02B7">
      <w:pPr>
        <w:spacing w:after="0" w:line="360" w:lineRule="auto"/>
        <w:ind w:firstLine="709"/>
        <w:jc w:val="both"/>
        <w:rPr>
          <w:rFonts w:ascii="Times New Roman" w:hAnsi="Times New Roman"/>
          <w:b/>
          <w:sz w:val="28"/>
          <w:szCs w:val="28"/>
        </w:rPr>
      </w:pPr>
      <w:r w:rsidRPr="00BE1EC6">
        <w:rPr>
          <w:rFonts w:ascii="Times New Roman" w:hAnsi="Times New Roman"/>
          <w:b/>
          <w:sz w:val="28"/>
          <w:szCs w:val="28"/>
        </w:rPr>
        <w:t>Методика обучения саморегуляции.</w:t>
      </w:r>
    </w:p>
    <w:p w:rsidR="00A45DDB" w:rsidRDefault="00BC048D" w:rsidP="003F02B7">
      <w:pPr>
        <w:spacing w:after="0" w:line="360" w:lineRule="auto"/>
        <w:ind w:firstLine="709"/>
        <w:jc w:val="both"/>
        <w:rPr>
          <w:rFonts w:ascii="Times New Roman" w:hAnsi="Times New Roman"/>
          <w:sz w:val="28"/>
          <w:szCs w:val="28"/>
        </w:rPr>
      </w:pPr>
      <w:r w:rsidRPr="005E5C1D">
        <w:rPr>
          <w:rFonts w:ascii="Times New Roman" w:hAnsi="Times New Roman"/>
          <w:sz w:val="28"/>
          <w:szCs w:val="28"/>
        </w:rPr>
        <w:t>Спе</w:t>
      </w:r>
      <w:r>
        <w:rPr>
          <w:rFonts w:ascii="Times New Roman" w:hAnsi="Times New Roman"/>
          <w:sz w:val="28"/>
          <w:szCs w:val="28"/>
        </w:rPr>
        <w:t xml:space="preserve">циалисты экстремального профиля, как никто другой, часто сталкиваются с ситуациями, </w:t>
      </w:r>
      <w:r w:rsidR="0043368D">
        <w:rPr>
          <w:rFonts w:ascii="Times New Roman" w:hAnsi="Times New Roman"/>
          <w:sz w:val="28"/>
          <w:szCs w:val="28"/>
        </w:rPr>
        <w:t xml:space="preserve">в которых необходимо </w:t>
      </w:r>
      <w:r>
        <w:rPr>
          <w:rFonts w:ascii="Times New Roman" w:hAnsi="Times New Roman"/>
          <w:sz w:val="28"/>
          <w:szCs w:val="28"/>
        </w:rPr>
        <w:t>максимально быстро восстанов</w:t>
      </w:r>
      <w:r w:rsidR="0043368D">
        <w:rPr>
          <w:rFonts w:ascii="Times New Roman" w:hAnsi="Times New Roman"/>
          <w:sz w:val="28"/>
          <w:szCs w:val="28"/>
        </w:rPr>
        <w:t>иться</w:t>
      </w:r>
      <w:r w:rsidR="007E2C49">
        <w:rPr>
          <w:rFonts w:ascii="Times New Roman" w:hAnsi="Times New Roman"/>
          <w:sz w:val="28"/>
          <w:szCs w:val="28"/>
        </w:rPr>
        <w:t xml:space="preserve">, а широкий спектр работ предполагает владение разнообразными сложными двигательными навыками. </w:t>
      </w:r>
      <w:r w:rsidR="00A45DDB">
        <w:rPr>
          <w:rFonts w:ascii="Times New Roman" w:hAnsi="Times New Roman"/>
          <w:sz w:val="28"/>
          <w:szCs w:val="28"/>
        </w:rPr>
        <w:t xml:space="preserve">Идеомоторная тренировка, которая получила широкое распространение в подготовке спортсменов в 70-х годах </w:t>
      </w:r>
      <w:r w:rsidR="00A45DDB">
        <w:rPr>
          <w:rFonts w:ascii="Times New Roman" w:hAnsi="Times New Roman"/>
          <w:sz w:val="28"/>
          <w:szCs w:val="28"/>
          <w:lang w:val="en-US"/>
        </w:rPr>
        <w:t>XX</w:t>
      </w:r>
      <w:r w:rsidR="00A45DDB">
        <w:rPr>
          <w:rFonts w:ascii="Times New Roman" w:hAnsi="Times New Roman"/>
          <w:sz w:val="28"/>
          <w:szCs w:val="28"/>
        </w:rPr>
        <w:t xml:space="preserve"> века, позволяет значительно сократить время формирования сложного двигательного навыка, корректировать ошибки в уж</w:t>
      </w:r>
      <w:r w:rsidR="001B119C">
        <w:rPr>
          <w:rFonts w:ascii="Times New Roman" w:hAnsi="Times New Roman"/>
          <w:sz w:val="28"/>
          <w:szCs w:val="28"/>
        </w:rPr>
        <w:t xml:space="preserve">е сформированных </w:t>
      </w:r>
      <w:r w:rsidR="001B119C" w:rsidRPr="00B50911">
        <w:rPr>
          <w:rFonts w:ascii="Times New Roman" w:hAnsi="Times New Roman"/>
          <w:sz w:val="28"/>
          <w:szCs w:val="28"/>
        </w:rPr>
        <w:t>навыках и снизи</w:t>
      </w:r>
      <w:r w:rsidR="00A45DDB" w:rsidRPr="00B50911">
        <w:rPr>
          <w:rFonts w:ascii="Times New Roman" w:hAnsi="Times New Roman"/>
          <w:sz w:val="28"/>
          <w:szCs w:val="28"/>
        </w:rPr>
        <w:t xml:space="preserve">ть </w:t>
      </w:r>
      <w:r w:rsidR="00B50911" w:rsidRPr="00B50911">
        <w:rPr>
          <w:rFonts w:ascii="Times New Roman" w:hAnsi="Times New Roman"/>
          <w:sz w:val="28"/>
          <w:szCs w:val="28"/>
        </w:rPr>
        <w:t>вероятность</w:t>
      </w:r>
      <w:r w:rsidR="00B50911">
        <w:rPr>
          <w:rFonts w:ascii="Times New Roman" w:hAnsi="Times New Roman"/>
          <w:sz w:val="28"/>
          <w:szCs w:val="28"/>
        </w:rPr>
        <w:t xml:space="preserve"> </w:t>
      </w:r>
      <w:r w:rsidR="00A45DDB">
        <w:rPr>
          <w:rFonts w:ascii="Times New Roman" w:hAnsi="Times New Roman"/>
          <w:sz w:val="28"/>
          <w:szCs w:val="28"/>
        </w:rPr>
        <w:t>ошибок в условиях нештатной работы техники.</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Учитывая, что коллектив, как правило, включает в себя специалистов разного профессионального стажа: опытные специалисты, молодые специалисты, необходимо учитывать, что и восстановление собственных сил достигается специалистами разного уровня  по-разному. Более опытные специалисты способны привести себя в норму гораздо быстрее по сравнению со </w:t>
      </w:r>
      <w:r w:rsidR="0043368D">
        <w:rPr>
          <w:rFonts w:ascii="Times New Roman" w:hAnsi="Times New Roman"/>
          <w:sz w:val="28"/>
          <w:szCs w:val="28"/>
        </w:rPr>
        <w:t xml:space="preserve">менее опытными </w:t>
      </w:r>
      <w:r>
        <w:rPr>
          <w:rFonts w:ascii="Times New Roman" w:hAnsi="Times New Roman"/>
          <w:sz w:val="28"/>
          <w:szCs w:val="28"/>
        </w:rPr>
        <w:t>специалистами</w:t>
      </w:r>
      <w:r w:rsidRPr="00ED3562">
        <w:rPr>
          <w:rFonts w:ascii="Times New Roman" w:hAnsi="Times New Roman"/>
          <w:color w:val="0000FF"/>
          <w:sz w:val="28"/>
          <w:szCs w:val="28"/>
        </w:rPr>
        <w:t>.</w:t>
      </w:r>
      <w:r>
        <w:rPr>
          <w:rFonts w:ascii="Times New Roman" w:hAnsi="Times New Roman"/>
          <w:sz w:val="28"/>
          <w:szCs w:val="28"/>
        </w:rPr>
        <w:t xml:space="preserve"> Достаточно часто опытные специалисты берут на себя функцию наставни</w:t>
      </w:r>
      <w:r w:rsidR="007758D3">
        <w:rPr>
          <w:rFonts w:ascii="Times New Roman" w:hAnsi="Times New Roman"/>
          <w:sz w:val="28"/>
          <w:szCs w:val="28"/>
        </w:rPr>
        <w:t>к</w:t>
      </w:r>
      <w:r>
        <w:rPr>
          <w:rFonts w:ascii="Times New Roman" w:hAnsi="Times New Roman"/>
          <w:sz w:val="28"/>
          <w:szCs w:val="28"/>
        </w:rPr>
        <w:t>а на этапе профессиональ</w:t>
      </w:r>
      <w:r w:rsidR="00A45DDB">
        <w:rPr>
          <w:rFonts w:ascii="Times New Roman" w:hAnsi="Times New Roman"/>
          <w:sz w:val="28"/>
          <w:szCs w:val="28"/>
        </w:rPr>
        <w:t xml:space="preserve">ного становления </w:t>
      </w:r>
      <w:r>
        <w:rPr>
          <w:rFonts w:ascii="Times New Roman" w:hAnsi="Times New Roman"/>
          <w:sz w:val="28"/>
          <w:szCs w:val="28"/>
        </w:rPr>
        <w:t>молодых специалистов. Такое наставничество включает в себя: подготовку молодых коллег к сложным условиям ЧС, подготовку к соревнованиям, подготовку к учениям, а так же помощь в овладении неопытными специалистами методов саморегуляции, необходимых, как в профессиональной, так и в других сферах жизни. В таких случаях, опытным специалистам-наставникам будет очень полезно овладение приемами идеомоторной тренировки.</w:t>
      </w:r>
    </w:p>
    <w:p w:rsidR="005D35BB" w:rsidRPr="00867AB0" w:rsidRDefault="005D35BB" w:rsidP="005D35BB">
      <w:pPr>
        <w:spacing w:after="0" w:line="360" w:lineRule="auto"/>
        <w:ind w:firstLine="709"/>
        <w:jc w:val="both"/>
        <w:rPr>
          <w:rFonts w:ascii="Times New Roman" w:hAnsi="Times New Roman"/>
          <w:sz w:val="28"/>
          <w:szCs w:val="28"/>
        </w:rPr>
      </w:pPr>
      <w:r>
        <w:rPr>
          <w:rFonts w:ascii="Times New Roman" w:hAnsi="Times New Roman"/>
          <w:sz w:val="28"/>
          <w:szCs w:val="28"/>
        </w:rPr>
        <w:t>Хорошо известно, что и</w:t>
      </w:r>
      <w:r w:rsidR="00BC048D">
        <w:rPr>
          <w:rFonts w:ascii="Times New Roman" w:hAnsi="Times New Roman"/>
          <w:sz w:val="28"/>
          <w:szCs w:val="28"/>
        </w:rPr>
        <w:t xml:space="preserve">деомоторная тренировка </w:t>
      </w:r>
      <w:r>
        <w:rPr>
          <w:rFonts w:ascii="Times New Roman" w:hAnsi="Times New Roman"/>
          <w:sz w:val="28"/>
          <w:szCs w:val="28"/>
        </w:rPr>
        <w:t>–</w:t>
      </w:r>
      <w:r w:rsidR="00BC048D" w:rsidRPr="00867AB0">
        <w:rPr>
          <w:rFonts w:ascii="Times New Roman" w:hAnsi="Times New Roman"/>
          <w:sz w:val="28"/>
          <w:szCs w:val="28"/>
        </w:rPr>
        <w:t xml:space="preserve"> мысл</w:t>
      </w:r>
      <w:r>
        <w:rPr>
          <w:rFonts w:ascii="Times New Roman" w:hAnsi="Times New Roman"/>
          <w:sz w:val="28"/>
          <w:szCs w:val="28"/>
        </w:rPr>
        <w:t xml:space="preserve">енное </w:t>
      </w:r>
      <w:r w:rsidR="00BC048D" w:rsidRPr="00867AB0">
        <w:rPr>
          <w:rFonts w:ascii="Times New Roman" w:hAnsi="Times New Roman"/>
          <w:sz w:val="28"/>
          <w:szCs w:val="28"/>
        </w:rPr>
        <w:t xml:space="preserve">проигрывание предстоящей деятельности. </w:t>
      </w:r>
      <w:r>
        <w:rPr>
          <w:rFonts w:ascii="Times New Roman" w:hAnsi="Times New Roman"/>
          <w:sz w:val="28"/>
          <w:szCs w:val="28"/>
        </w:rPr>
        <w:t xml:space="preserve">Мысленное представление движений </w:t>
      </w:r>
      <w:r w:rsidRPr="00867AB0">
        <w:rPr>
          <w:rFonts w:ascii="Times New Roman" w:hAnsi="Times New Roman"/>
          <w:sz w:val="28"/>
          <w:szCs w:val="28"/>
        </w:rPr>
        <w:t>сопровождается очень незначительными реальными колебательными движениями</w:t>
      </w:r>
      <w:r>
        <w:rPr>
          <w:rFonts w:ascii="Times New Roman" w:hAnsi="Times New Roman"/>
          <w:sz w:val="28"/>
          <w:szCs w:val="28"/>
        </w:rPr>
        <w:t xml:space="preserve"> </w:t>
      </w:r>
      <w:r w:rsidRPr="00867AB0">
        <w:rPr>
          <w:rFonts w:ascii="Times New Roman" w:hAnsi="Times New Roman"/>
          <w:sz w:val="28"/>
          <w:szCs w:val="28"/>
        </w:rPr>
        <w:t xml:space="preserve">(например, кисти). Поэтому способность двигательных представлений вызывать в ослабленном виде все те реакции, которые имеют место при выполнении реальных движений, легла в основу использования идеомоторной тренировки при овладении отдельными двигательными навыками и заданными действиями в целом. </w:t>
      </w:r>
      <w:r w:rsidR="002C7CF0" w:rsidRPr="00867AB0">
        <w:rPr>
          <w:rFonts w:ascii="Times New Roman" w:hAnsi="Times New Roman"/>
          <w:sz w:val="28"/>
          <w:szCs w:val="28"/>
        </w:rPr>
        <w:t xml:space="preserve">Мысленная подготовка к возможным экстремальным обстоятельствам, с одной стороны, закрепляет </w:t>
      </w:r>
      <w:r w:rsidR="002C7CF0">
        <w:rPr>
          <w:rFonts w:ascii="Times New Roman" w:hAnsi="Times New Roman"/>
          <w:sz w:val="28"/>
          <w:szCs w:val="28"/>
        </w:rPr>
        <w:t xml:space="preserve">требуемый </w:t>
      </w:r>
      <w:r w:rsidR="002C7CF0" w:rsidRPr="00867AB0">
        <w:rPr>
          <w:rFonts w:ascii="Times New Roman" w:hAnsi="Times New Roman"/>
          <w:sz w:val="28"/>
          <w:szCs w:val="28"/>
        </w:rPr>
        <w:t xml:space="preserve">стереотип действия в этой ситуации, а с другой стороны, снимает элемент новизны и снижает силу ее эмоционального воздействия. При этом особое внимание обращается не только на </w:t>
      </w:r>
      <w:r w:rsidR="002C7CF0">
        <w:rPr>
          <w:rFonts w:ascii="Times New Roman" w:hAnsi="Times New Roman"/>
          <w:sz w:val="28"/>
          <w:szCs w:val="28"/>
        </w:rPr>
        <w:t xml:space="preserve">профессиональные </w:t>
      </w:r>
      <w:r w:rsidR="002C7CF0" w:rsidRPr="00867AB0">
        <w:rPr>
          <w:rFonts w:ascii="Times New Roman" w:hAnsi="Times New Roman"/>
          <w:sz w:val="28"/>
          <w:szCs w:val="28"/>
        </w:rPr>
        <w:t xml:space="preserve">действия, но и на самовнушение при этом </w:t>
      </w:r>
      <w:r w:rsidR="002C7CF0">
        <w:rPr>
          <w:rFonts w:ascii="Times New Roman" w:hAnsi="Times New Roman"/>
          <w:sz w:val="28"/>
          <w:szCs w:val="28"/>
        </w:rPr>
        <w:t xml:space="preserve">чувства уверенности, </w:t>
      </w:r>
      <w:r w:rsidR="00A31035">
        <w:rPr>
          <w:rFonts w:ascii="Times New Roman" w:hAnsi="Times New Roman"/>
          <w:sz w:val="28"/>
          <w:szCs w:val="28"/>
        </w:rPr>
        <w:t>спокойствия, собранности. Таким образом, идеомоторная тренировка является и средством профилактики негативных последствий профессионального стресса.</w:t>
      </w:r>
    </w:p>
    <w:p w:rsidR="008B7AE6" w:rsidRDefault="005D35BB"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На первый взгляд, казалось бы простой и доступный метод повышения профессионального мастерства.</w:t>
      </w:r>
      <w:r>
        <w:rPr>
          <w:rFonts w:ascii="Times New Roman" w:hAnsi="Times New Roman"/>
          <w:sz w:val="28"/>
          <w:szCs w:val="28"/>
        </w:rPr>
        <w:t xml:space="preserve"> Однако вопреки внешней простоте метода, его эффективное применение требует серьезного отношения. Владение методами и приемами саморегуляции также повышает эффективность идеомоторной тренировки.</w:t>
      </w:r>
      <w:r w:rsidR="008B7AE6">
        <w:rPr>
          <w:rFonts w:ascii="Times New Roman" w:hAnsi="Times New Roman"/>
          <w:sz w:val="28"/>
          <w:szCs w:val="28"/>
        </w:rPr>
        <w:t xml:space="preserve"> </w:t>
      </w:r>
    </w:p>
    <w:p w:rsidR="00610B14" w:rsidRPr="00610B14" w:rsidRDefault="00610B14" w:rsidP="00610B14">
      <w:pPr>
        <w:spacing w:after="0" w:line="360" w:lineRule="auto"/>
        <w:ind w:firstLine="709"/>
        <w:jc w:val="both"/>
        <w:rPr>
          <w:rFonts w:ascii="Times New Roman" w:hAnsi="Times New Roman"/>
          <w:sz w:val="28"/>
          <w:szCs w:val="28"/>
        </w:rPr>
      </w:pPr>
      <w:r w:rsidRPr="00610B14">
        <w:rPr>
          <w:rFonts w:ascii="Times New Roman" w:hAnsi="Times New Roman"/>
          <w:sz w:val="28"/>
          <w:szCs w:val="28"/>
        </w:rPr>
        <w:t>Последовательность проведения идеомоторной тренировки следующая:</w:t>
      </w:r>
    </w:p>
    <w:p w:rsidR="00610B14" w:rsidRDefault="00610B14" w:rsidP="00610B14">
      <w:pPr>
        <w:spacing w:after="0" w:line="360" w:lineRule="auto"/>
        <w:ind w:firstLine="709"/>
        <w:jc w:val="both"/>
        <w:rPr>
          <w:rStyle w:val="style161"/>
          <w:rFonts w:ascii="Times New Roman" w:hAnsi="Times New Roman"/>
          <w:b/>
          <w:bCs/>
          <w:color w:val="auto"/>
          <w:sz w:val="28"/>
          <w:szCs w:val="28"/>
        </w:rPr>
      </w:pPr>
      <w:r w:rsidRPr="00610B14">
        <w:rPr>
          <w:rStyle w:val="style161"/>
          <w:rFonts w:ascii="Times New Roman" w:hAnsi="Times New Roman"/>
          <w:b/>
          <w:bCs/>
          <w:color w:val="auto"/>
          <w:sz w:val="28"/>
          <w:szCs w:val="28"/>
        </w:rPr>
        <w:t>1.Разминка</w:t>
      </w:r>
    </w:p>
    <w:p w:rsidR="00610B14" w:rsidRDefault="00610B14" w:rsidP="00610B14">
      <w:pPr>
        <w:spacing w:after="0" w:line="360" w:lineRule="auto"/>
        <w:ind w:firstLine="709"/>
        <w:jc w:val="both"/>
        <w:rPr>
          <w:rFonts w:ascii="Times New Roman" w:hAnsi="Times New Roman"/>
          <w:bCs/>
          <w:sz w:val="28"/>
          <w:szCs w:val="28"/>
        </w:rPr>
      </w:pPr>
      <w:r w:rsidRPr="00610B14">
        <w:rPr>
          <w:rFonts w:ascii="Times New Roman" w:hAnsi="Times New Roman"/>
          <w:bCs/>
          <w:sz w:val="28"/>
          <w:szCs w:val="28"/>
        </w:rPr>
        <w:t>Необходимо на основании собственного опыта или со слов наставника сформировать предельно точное мысленное представление о каждом необходимом для движени</w:t>
      </w:r>
      <w:r>
        <w:rPr>
          <w:rFonts w:ascii="Times New Roman" w:hAnsi="Times New Roman"/>
          <w:bCs/>
          <w:sz w:val="28"/>
          <w:szCs w:val="28"/>
        </w:rPr>
        <w:t>я</w:t>
      </w:r>
      <w:r w:rsidRPr="00610B14">
        <w:rPr>
          <w:rFonts w:ascii="Times New Roman" w:hAnsi="Times New Roman"/>
          <w:bCs/>
          <w:sz w:val="28"/>
          <w:szCs w:val="28"/>
        </w:rPr>
        <w:t xml:space="preserve"> </w:t>
      </w:r>
      <w:r w:rsidR="0043368D" w:rsidRPr="0043368D">
        <w:rPr>
          <w:rFonts w:ascii="Times New Roman" w:hAnsi="Times New Roman"/>
          <w:bCs/>
          <w:sz w:val="28"/>
          <w:szCs w:val="28"/>
        </w:rPr>
        <w:t xml:space="preserve">физическом </w:t>
      </w:r>
      <w:r w:rsidRPr="0043368D">
        <w:rPr>
          <w:rFonts w:ascii="Times New Roman" w:hAnsi="Times New Roman"/>
          <w:bCs/>
          <w:sz w:val="28"/>
          <w:szCs w:val="28"/>
        </w:rPr>
        <w:t>качеств</w:t>
      </w:r>
      <w:r w:rsidR="00AB6FE4" w:rsidRPr="0043368D">
        <w:rPr>
          <w:rFonts w:ascii="Times New Roman" w:hAnsi="Times New Roman"/>
          <w:bCs/>
          <w:sz w:val="28"/>
          <w:szCs w:val="28"/>
        </w:rPr>
        <w:t>е</w:t>
      </w:r>
      <w:r w:rsidRPr="0043368D">
        <w:rPr>
          <w:rFonts w:ascii="Times New Roman" w:hAnsi="Times New Roman"/>
          <w:bCs/>
          <w:sz w:val="28"/>
          <w:szCs w:val="28"/>
        </w:rPr>
        <w:t xml:space="preserve"> и</w:t>
      </w:r>
      <w:r w:rsidRPr="00610B14">
        <w:rPr>
          <w:rFonts w:ascii="Times New Roman" w:hAnsi="Times New Roman"/>
          <w:bCs/>
          <w:sz w:val="28"/>
          <w:szCs w:val="28"/>
        </w:rPr>
        <w:t xml:space="preserve"> </w:t>
      </w:r>
      <w:r>
        <w:rPr>
          <w:rFonts w:ascii="Times New Roman" w:hAnsi="Times New Roman"/>
          <w:bCs/>
          <w:sz w:val="28"/>
          <w:szCs w:val="28"/>
        </w:rPr>
        <w:t xml:space="preserve">их </w:t>
      </w:r>
      <w:r w:rsidRPr="00610B14">
        <w:rPr>
          <w:rFonts w:ascii="Times New Roman" w:hAnsi="Times New Roman"/>
          <w:bCs/>
          <w:sz w:val="28"/>
          <w:szCs w:val="28"/>
        </w:rPr>
        <w:t xml:space="preserve">метафорическое описание. Например: «цепкость в пальцах и стопах», «приклеиться к телом к стене» и т.п. </w:t>
      </w:r>
    </w:p>
    <w:p w:rsidR="00D9360E" w:rsidRDefault="00D9360E" w:rsidP="00610B14">
      <w:pPr>
        <w:spacing w:after="0" w:line="360" w:lineRule="auto"/>
        <w:ind w:firstLine="709"/>
        <w:jc w:val="both"/>
        <w:rPr>
          <w:rFonts w:ascii="Times New Roman" w:hAnsi="Times New Roman"/>
          <w:bCs/>
          <w:sz w:val="28"/>
          <w:szCs w:val="28"/>
        </w:rPr>
      </w:pPr>
      <w:r>
        <w:rPr>
          <w:rFonts w:ascii="Times New Roman" w:hAnsi="Times New Roman"/>
          <w:bCs/>
          <w:sz w:val="28"/>
          <w:szCs w:val="28"/>
        </w:rPr>
        <w:t>Показателем качественно проведенной разминки является появление определенных телесных ощущений для активных и неактивных частей тела: (пальцы и стопы – легкие, спина – пружинистая, плечи – легкие и т.п.). К неактивным частям тела относятся те, которые активно не включены в движение, но в случае неправильного выполнения движения задействуются. Например: поднимаются плечи, мышцы лица включаются в движение и т.п.</w:t>
      </w:r>
    </w:p>
    <w:p w:rsidR="00D9360E" w:rsidRPr="00610B14" w:rsidRDefault="00D9360E" w:rsidP="00D9360E">
      <w:pPr>
        <w:spacing w:after="0" w:line="360" w:lineRule="auto"/>
        <w:ind w:firstLine="709"/>
        <w:jc w:val="both"/>
        <w:rPr>
          <w:rFonts w:ascii="Times New Roman" w:hAnsi="Times New Roman"/>
          <w:bCs/>
          <w:sz w:val="28"/>
          <w:szCs w:val="28"/>
        </w:rPr>
      </w:pPr>
      <w:r>
        <w:rPr>
          <w:rFonts w:ascii="Times New Roman" w:hAnsi="Times New Roman"/>
          <w:bCs/>
          <w:sz w:val="28"/>
          <w:szCs w:val="28"/>
        </w:rPr>
        <w:t>Еще одним показателем завершенной разминки является достижение оптимального уровня возбуждения и активный настрой на работу</w:t>
      </w:r>
      <w:r w:rsidR="00E20A3D">
        <w:rPr>
          <w:rFonts w:ascii="Times New Roman" w:hAnsi="Times New Roman"/>
          <w:bCs/>
          <w:sz w:val="28"/>
          <w:szCs w:val="28"/>
        </w:rPr>
        <w:t>.</w:t>
      </w:r>
    </w:p>
    <w:p w:rsidR="00D9360E" w:rsidRDefault="00610B14" w:rsidP="00D9360E">
      <w:pPr>
        <w:pStyle w:val="style14"/>
        <w:spacing w:after="0" w:afterAutospacing="0" w:line="360" w:lineRule="auto"/>
        <w:ind w:firstLine="709"/>
        <w:jc w:val="both"/>
        <w:rPr>
          <w:rStyle w:val="ad"/>
          <w:rFonts w:ascii="Times New Roman" w:hAnsi="Times New Roman" w:cs="Times New Roman"/>
          <w:color w:val="auto"/>
          <w:sz w:val="28"/>
          <w:szCs w:val="28"/>
        </w:rPr>
      </w:pPr>
      <w:r w:rsidRPr="00D9360E">
        <w:rPr>
          <w:rStyle w:val="ad"/>
          <w:rFonts w:ascii="Times New Roman" w:hAnsi="Times New Roman" w:cs="Times New Roman"/>
          <w:color w:val="auto"/>
          <w:sz w:val="28"/>
          <w:szCs w:val="28"/>
        </w:rPr>
        <w:t xml:space="preserve">2. </w:t>
      </w:r>
      <w:r w:rsidR="00D9360E">
        <w:rPr>
          <w:rStyle w:val="ad"/>
          <w:rFonts w:ascii="Times New Roman" w:hAnsi="Times New Roman" w:cs="Times New Roman"/>
          <w:color w:val="auto"/>
          <w:sz w:val="28"/>
          <w:szCs w:val="28"/>
        </w:rPr>
        <w:t xml:space="preserve">Диссоциированное представление движения </w:t>
      </w:r>
    </w:p>
    <w:p w:rsidR="009C2001" w:rsidRDefault="00610B14" w:rsidP="00D9360E">
      <w:pPr>
        <w:pStyle w:val="style14"/>
        <w:spacing w:after="0" w:afterAutospacing="0" w:line="360" w:lineRule="auto"/>
        <w:ind w:firstLine="709"/>
        <w:jc w:val="both"/>
        <w:rPr>
          <w:rFonts w:ascii="Times New Roman" w:hAnsi="Times New Roman" w:cs="Times New Roman"/>
          <w:color w:val="auto"/>
          <w:sz w:val="28"/>
          <w:szCs w:val="28"/>
        </w:rPr>
      </w:pPr>
      <w:r w:rsidRPr="00D9360E">
        <w:rPr>
          <w:rFonts w:ascii="Times New Roman" w:hAnsi="Times New Roman" w:cs="Times New Roman"/>
          <w:color w:val="auto"/>
          <w:sz w:val="28"/>
          <w:szCs w:val="28"/>
        </w:rPr>
        <w:t xml:space="preserve">Наблюдение со стороны за демонстрацией высококвалифицированным </w:t>
      </w:r>
      <w:r w:rsidRPr="00B50911">
        <w:rPr>
          <w:rFonts w:ascii="Times New Roman" w:hAnsi="Times New Roman" w:cs="Times New Roman"/>
          <w:color w:val="auto"/>
          <w:sz w:val="28"/>
          <w:szCs w:val="28"/>
        </w:rPr>
        <w:t xml:space="preserve">специалистом </w:t>
      </w:r>
      <w:r w:rsidR="00E20A3D" w:rsidRPr="00B50911">
        <w:rPr>
          <w:rFonts w:ascii="Times New Roman" w:hAnsi="Times New Roman" w:cs="Times New Roman"/>
          <w:color w:val="auto"/>
          <w:sz w:val="28"/>
          <w:szCs w:val="28"/>
        </w:rPr>
        <w:t xml:space="preserve">или замедленный просмотр видеозаписи </w:t>
      </w:r>
      <w:r w:rsidRPr="00B50911">
        <w:rPr>
          <w:rFonts w:ascii="Times New Roman" w:hAnsi="Times New Roman" w:cs="Times New Roman"/>
          <w:color w:val="auto"/>
          <w:sz w:val="28"/>
          <w:szCs w:val="28"/>
        </w:rPr>
        <w:t xml:space="preserve">идеального </w:t>
      </w:r>
      <w:r w:rsidR="00E20A3D" w:rsidRPr="00B50911">
        <w:rPr>
          <w:rFonts w:ascii="Times New Roman" w:hAnsi="Times New Roman" w:cs="Times New Roman"/>
          <w:color w:val="auto"/>
          <w:sz w:val="28"/>
          <w:szCs w:val="28"/>
        </w:rPr>
        <w:t>выполнения движения. Пошаговое описание, показ движения.</w:t>
      </w:r>
      <w:r w:rsidR="009C2001" w:rsidRPr="00B50911">
        <w:rPr>
          <w:rFonts w:ascii="Times New Roman" w:hAnsi="Times New Roman" w:cs="Times New Roman"/>
          <w:color w:val="auto"/>
          <w:sz w:val="28"/>
          <w:szCs w:val="28"/>
        </w:rPr>
        <w:t xml:space="preserve"> Обучающийся мысленно </w:t>
      </w:r>
      <w:r w:rsidR="00E20A3D" w:rsidRPr="00B50911">
        <w:rPr>
          <w:rFonts w:ascii="Times New Roman" w:hAnsi="Times New Roman" w:cs="Times New Roman"/>
          <w:color w:val="auto"/>
          <w:sz w:val="28"/>
          <w:szCs w:val="28"/>
        </w:rPr>
        <w:t>повтор</w:t>
      </w:r>
      <w:r w:rsidR="009C2001" w:rsidRPr="00B50911">
        <w:rPr>
          <w:rFonts w:ascii="Times New Roman" w:hAnsi="Times New Roman" w:cs="Times New Roman"/>
          <w:color w:val="auto"/>
          <w:sz w:val="28"/>
          <w:szCs w:val="28"/>
        </w:rPr>
        <w:t>яет</w:t>
      </w:r>
      <w:r w:rsidR="00E20A3D" w:rsidRPr="00B50911">
        <w:rPr>
          <w:rFonts w:ascii="Times New Roman" w:hAnsi="Times New Roman" w:cs="Times New Roman"/>
          <w:color w:val="auto"/>
          <w:sz w:val="28"/>
          <w:szCs w:val="28"/>
        </w:rPr>
        <w:t xml:space="preserve"> </w:t>
      </w:r>
      <w:r w:rsidRPr="00B50911">
        <w:rPr>
          <w:rFonts w:ascii="Times New Roman" w:hAnsi="Times New Roman" w:cs="Times New Roman"/>
          <w:color w:val="auto"/>
          <w:sz w:val="28"/>
          <w:szCs w:val="28"/>
        </w:rPr>
        <w:t>вс</w:t>
      </w:r>
      <w:r w:rsidR="009C2001" w:rsidRPr="00B50911">
        <w:rPr>
          <w:rFonts w:ascii="Times New Roman" w:hAnsi="Times New Roman" w:cs="Times New Roman"/>
          <w:color w:val="auto"/>
          <w:sz w:val="28"/>
          <w:szCs w:val="28"/>
        </w:rPr>
        <w:t>ю</w:t>
      </w:r>
      <w:r w:rsidRPr="00B50911">
        <w:rPr>
          <w:rFonts w:ascii="Times New Roman" w:hAnsi="Times New Roman" w:cs="Times New Roman"/>
          <w:color w:val="auto"/>
          <w:sz w:val="28"/>
          <w:szCs w:val="28"/>
        </w:rPr>
        <w:t xml:space="preserve"> </w:t>
      </w:r>
      <w:r w:rsidRPr="0043368D">
        <w:rPr>
          <w:rFonts w:ascii="Times New Roman" w:hAnsi="Times New Roman" w:cs="Times New Roman"/>
          <w:color w:val="auto"/>
          <w:sz w:val="28"/>
          <w:szCs w:val="28"/>
        </w:rPr>
        <w:t>последовательност</w:t>
      </w:r>
      <w:r w:rsidR="009C2001" w:rsidRPr="0043368D">
        <w:rPr>
          <w:rFonts w:ascii="Times New Roman" w:hAnsi="Times New Roman" w:cs="Times New Roman"/>
          <w:color w:val="auto"/>
          <w:sz w:val="28"/>
          <w:szCs w:val="28"/>
        </w:rPr>
        <w:t>ь</w:t>
      </w:r>
      <w:r w:rsidR="00E20A3D" w:rsidRPr="0043368D">
        <w:rPr>
          <w:rFonts w:ascii="Times New Roman" w:hAnsi="Times New Roman" w:cs="Times New Roman"/>
          <w:color w:val="auto"/>
          <w:sz w:val="28"/>
          <w:szCs w:val="28"/>
        </w:rPr>
        <w:t xml:space="preserve"> движений</w:t>
      </w:r>
      <w:r w:rsidR="008373B9" w:rsidRPr="0043368D">
        <w:rPr>
          <w:rFonts w:ascii="Times New Roman" w:hAnsi="Times New Roman" w:cs="Times New Roman"/>
          <w:color w:val="auto"/>
          <w:sz w:val="28"/>
          <w:szCs w:val="28"/>
        </w:rPr>
        <w:t xml:space="preserve">, </w:t>
      </w:r>
      <w:r w:rsidRPr="0043368D">
        <w:rPr>
          <w:rFonts w:ascii="Times New Roman" w:hAnsi="Times New Roman" w:cs="Times New Roman"/>
          <w:color w:val="auto"/>
          <w:sz w:val="28"/>
          <w:szCs w:val="28"/>
        </w:rPr>
        <w:t>запомина</w:t>
      </w:r>
      <w:r w:rsidR="00B50911" w:rsidRPr="0043368D">
        <w:rPr>
          <w:rFonts w:ascii="Times New Roman" w:hAnsi="Times New Roman" w:cs="Times New Roman"/>
          <w:color w:val="auto"/>
          <w:sz w:val="28"/>
          <w:szCs w:val="28"/>
        </w:rPr>
        <w:t>е</w:t>
      </w:r>
      <w:r w:rsidR="008373B9" w:rsidRPr="0043368D">
        <w:rPr>
          <w:rFonts w:ascii="Times New Roman" w:hAnsi="Times New Roman" w:cs="Times New Roman"/>
          <w:color w:val="auto"/>
          <w:sz w:val="28"/>
          <w:szCs w:val="28"/>
        </w:rPr>
        <w:t>т</w:t>
      </w:r>
      <w:r w:rsidRPr="0043368D">
        <w:rPr>
          <w:rFonts w:ascii="Times New Roman" w:hAnsi="Times New Roman" w:cs="Times New Roman"/>
          <w:color w:val="auto"/>
          <w:sz w:val="28"/>
          <w:szCs w:val="28"/>
        </w:rPr>
        <w:t xml:space="preserve"> труд</w:t>
      </w:r>
      <w:r w:rsidR="00E20A3D" w:rsidRPr="0043368D">
        <w:rPr>
          <w:rFonts w:ascii="Times New Roman" w:hAnsi="Times New Roman" w:cs="Times New Roman"/>
          <w:color w:val="auto"/>
          <w:sz w:val="28"/>
          <w:szCs w:val="28"/>
        </w:rPr>
        <w:t>ны</w:t>
      </w:r>
      <w:r w:rsidR="008373B9" w:rsidRPr="0043368D">
        <w:rPr>
          <w:rFonts w:ascii="Times New Roman" w:hAnsi="Times New Roman" w:cs="Times New Roman"/>
          <w:color w:val="auto"/>
          <w:sz w:val="28"/>
          <w:szCs w:val="28"/>
        </w:rPr>
        <w:t>е</w:t>
      </w:r>
      <w:r w:rsidRPr="0043368D">
        <w:rPr>
          <w:rFonts w:ascii="Times New Roman" w:hAnsi="Times New Roman" w:cs="Times New Roman"/>
          <w:color w:val="auto"/>
          <w:sz w:val="28"/>
          <w:szCs w:val="28"/>
        </w:rPr>
        <w:t xml:space="preserve"> мест</w:t>
      </w:r>
      <w:r w:rsidR="008373B9" w:rsidRPr="0043368D">
        <w:rPr>
          <w:rFonts w:ascii="Times New Roman" w:hAnsi="Times New Roman" w:cs="Times New Roman"/>
          <w:color w:val="auto"/>
          <w:sz w:val="28"/>
          <w:szCs w:val="28"/>
        </w:rPr>
        <w:t>а</w:t>
      </w:r>
      <w:r w:rsidRPr="0043368D">
        <w:rPr>
          <w:rFonts w:ascii="Times New Roman" w:hAnsi="Times New Roman" w:cs="Times New Roman"/>
          <w:color w:val="auto"/>
          <w:sz w:val="28"/>
          <w:szCs w:val="28"/>
        </w:rPr>
        <w:t xml:space="preserve">. </w:t>
      </w:r>
      <w:r w:rsidR="00E20A3D" w:rsidRPr="0043368D">
        <w:rPr>
          <w:rFonts w:ascii="Times New Roman" w:hAnsi="Times New Roman" w:cs="Times New Roman"/>
          <w:color w:val="auto"/>
          <w:sz w:val="28"/>
          <w:szCs w:val="28"/>
        </w:rPr>
        <w:t>Далее обучаемый с закрытыми глазами представляет себя</w:t>
      </w:r>
      <w:r w:rsidR="009C2001" w:rsidRPr="0043368D">
        <w:rPr>
          <w:rFonts w:ascii="Times New Roman" w:hAnsi="Times New Roman" w:cs="Times New Roman"/>
          <w:color w:val="auto"/>
          <w:sz w:val="28"/>
          <w:szCs w:val="28"/>
        </w:rPr>
        <w:t xml:space="preserve"> со стороны</w:t>
      </w:r>
      <w:r w:rsidR="0043368D" w:rsidRPr="0043368D">
        <w:rPr>
          <w:rFonts w:ascii="Times New Roman" w:hAnsi="Times New Roman" w:cs="Times New Roman"/>
          <w:color w:val="auto"/>
          <w:sz w:val="28"/>
          <w:szCs w:val="28"/>
        </w:rPr>
        <w:t xml:space="preserve"> выполняющим</w:t>
      </w:r>
      <w:r w:rsidR="00E20A3D" w:rsidRPr="0043368D">
        <w:rPr>
          <w:rFonts w:ascii="Times New Roman" w:hAnsi="Times New Roman" w:cs="Times New Roman"/>
          <w:color w:val="auto"/>
          <w:sz w:val="28"/>
          <w:szCs w:val="28"/>
        </w:rPr>
        <w:t xml:space="preserve"> движение в идеальном варианте. Не всегда это получается сразу, однако необходимо добиться</w:t>
      </w:r>
      <w:r w:rsidR="00B813A2" w:rsidRPr="0043368D">
        <w:rPr>
          <w:rFonts w:ascii="Times New Roman" w:hAnsi="Times New Roman" w:cs="Times New Roman"/>
          <w:color w:val="auto"/>
          <w:sz w:val="28"/>
          <w:szCs w:val="28"/>
        </w:rPr>
        <w:t xml:space="preserve"> четкого представления. Если</w:t>
      </w:r>
      <w:r w:rsidR="00B813A2">
        <w:rPr>
          <w:rFonts w:ascii="Times New Roman" w:hAnsi="Times New Roman" w:cs="Times New Roman"/>
          <w:color w:val="auto"/>
          <w:sz w:val="28"/>
          <w:szCs w:val="28"/>
        </w:rPr>
        <w:t xml:space="preserve"> не получается все движение сразу, то необходимо его разбить на фрагменты. </w:t>
      </w:r>
      <w:r w:rsidR="00E20A3D">
        <w:rPr>
          <w:rFonts w:ascii="Times New Roman" w:hAnsi="Times New Roman" w:cs="Times New Roman"/>
          <w:color w:val="auto"/>
          <w:sz w:val="28"/>
          <w:szCs w:val="28"/>
        </w:rPr>
        <w:t xml:space="preserve"> </w:t>
      </w:r>
      <w:r w:rsidR="00B813A2">
        <w:rPr>
          <w:rFonts w:ascii="Times New Roman" w:hAnsi="Times New Roman" w:cs="Times New Roman"/>
          <w:color w:val="auto"/>
          <w:sz w:val="28"/>
          <w:szCs w:val="28"/>
        </w:rPr>
        <w:t xml:space="preserve">Для проверки устойчивости представлений можно попросить представить выполнение задания несколько раз подряд, сохраняя качество выполнения, в другое время года, суток, местности и т.д., не ошибаясь. При качественном выполнении наставник может заметить микродвижения обучающегося. </w:t>
      </w:r>
    </w:p>
    <w:p w:rsidR="009C2001" w:rsidRDefault="009C2001" w:rsidP="00D9360E">
      <w:pPr>
        <w:pStyle w:val="style14"/>
        <w:spacing w:after="0" w:afterAutospacing="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Важным моментом является сопоставление времени, затраченного на мысленное представление движения и времени идеального выполнения. </w:t>
      </w:r>
      <w:r w:rsidR="00610B14" w:rsidRPr="00D9360E">
        <w:rPr>
          <w:rFonts w:ascii="Times New Roman" w:hAnsi="Times New Roman" w:cs="Times New Roman"/>
          <w:color w:val="auto"/>
          <w:sz w:val="28"/>
          <w:szCs w:val="28"/>
        </w:rPr>
        <w:t>Необходимо достичь совпадения по времени</w:t>
      </w:r>
      <w:r>
        <w:rPr>
          <w:rFonts w:ascii="Times New Roman" w:hAnsi="Times New Roman" w:cs="Times New Roman"/>
          <w:color w:val="auto"/>
          <w:sz w:val="28"/>
          <w:szCs w:val="28"/>
        </w:rPr>
        <w:t xml:space="preserve"> и повторить несколько раз. </w:t>
      </w:r>
    </w:p>
    <w:p w:rsidR="009C2001" w:rsidRPr="009C2001" w:rsidRDefault="009C2001" w:rsidP="00D9360E">
      <w:pPr>
        <w:pStyle w:val="style14"/>
        <w:spacing w:after="0" w:afterAutospacing="0" w:line="360" w:lineRule="auto"/>
        <w:ind w:firstLine="709"/>
        <w:jc w:val="both"/>
        <w:rPr>
          <w:rFonts w:ascii="Times New Roman" w:hAnsi="Times New Roman" w:cs="Times New Roman"/>
          <w:b/>
          <w:color w:val="auto"/>
          <w:sz w:val="28"/>
          <w:szCs w:val="28"/>
        </w:rPr>
      </w:pPr>
      <w:r w:rsidRPr="009C2001">
        <w:rPr>
          <w:rFonts w:ascii="Times New Roman" w:hAnsi="Times New Roman" w:cs="Times New Roman"/>
          <w:b/>
          <w:color w:val="auto"/>
          <w:sz w:val="28"/>
          <w:szCs w:val="28"/>
        </w:rPr>
        <w:t>3. Ассоциированное представление движения</w:t>
      </w:r>
    </w:p>
    <w:p w:rsidR="00381075" w:rsidRDefault="00381075" w:rsidP="00D9360E">
      <w:pPr>
        <w:pStyle w:val="style14"/>
        <w:spacing w:after="0" w:afterAutospacing="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сначала очень медленно переводит «образ движения», мысленно подключая только те группы мышц, которые активно участвуют в движении.  </w:t>
      </w:r>
      <w:r w:rsidR="00610B14" w:rsidRPr="00D9360E">
        <w:rPr>
          <w:rFonts w:ascii="Times New Roman" w:hAnsi="Times New Roman" w:cs="Times New Roman"/>
          <w:color w:val="auto"/>
          <w:sz w:val="28"/>
          <w:szCs w:val="28"/>
        </w:rPr>
        <w:t xml:space="preserve">Желательно, чтобы при этом возникали самые минимальные движения в соответствующих мышцах (происходит установление идеомоторных связей). При успешном выполнении можно постепенно ускорять до реального времени, при неточностях - вернуться к прежнему медленному темпу. </w:t>
      </w:r>
    </w:p>
    <w:p w:rsidR="008D7865" w:rsidRPr="00D9360E" w:rsidRDefault="008D7865" w:rsidP="005B02B6">
      <w:pPr>
        <w:pStyle w:val="style14"/>
        <w:spacing w:after="0" w:afterAutospacing="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Далее необходимо выделить основной элемент этого движения, определяющий успешность всего движения. Также важно подобрать точную словесную формулировку, позволяющую быстро перейти к оптимальному для этого движения состояния. Мысленно повторить все движение слитно, произнося про себя найденную формулу.</w:t>
      </w:r>
    </w:p>
    <w:p w:rsidR="00381075" w:rsidRDefault="00381075" w:rsidP="005B02B6">
      <w:pPr>
        <w:pStyle w:val="style14"/>
        <w:spacing w:after="0" w:afterAutospacing="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успешном завершении этого этапа у обучающегося должно возникнуть чувство слитности мысленного образа с включенными в движение мышцами, целостности, слитности движения. </w:t>
      </w:r>
    </w:p>
    <w:p w:rsidR="005C0358" w:rsidRDefault="005C0358" w:rsidP="005C0358">
      <w:pPr>
        <w:spacing w:after="0" w:line="360" w:lineRule="auto"/>
        <w:ind w:firstLine="709"/>
        <w:jc w:val="both"/>
        <w:rPr>
          <w:rFonts w:ascii="Times New Roman" w:hAnsi="Times New Roman"/>
          <w:sz w:val="28"/>
          <w:szCs w:val="28"/>
        </w:rPr>
      </w:pPr>
      <w:r w:rsidRPr="00867AB0">
        <w:rPr>
          <w:rFonts w:ascii="Times New Roman" w:hAnsi="Times New Roman"/>
          <w:sz w:val="28"/>
          <w:szCs w:val="28"/>
        </w:rPr>
        <w:t xml:space="preserve">Количество попыток идеомоторного выполнения может быть различным в зависимости от располагаемого времени, сложности движений, индивидуальных особенностей </w:t>
      </w:r>
      <w:r>
        <w:rPr>
          <w:rFonts w:ascii="Times New Roman" w:hAnsi="Times New Roman"/>
          <w:sz w:val="28"/>
          <w:szCs w:val="28"/>
        </w:rPr>
        <w:t>обучающегося</w:t>
      </w:r>
      <w:r w:rsidRPr="00867AB0">
        <w:rPr>
          <w:rFonts w:ascii="Times New Roman" w:hAnsi="Times New Roman"/>
          <w:sz w:val="28"/>
          <w:szCs w:val="28"/>
        </w:rPr>
        <w:t xml:space="preserve"> и т.д.</w:t>
      </w:r>
      <w:r>
        <w:rPr>
          <w:rFonts w:ascii="Times New Roman" w:hAnsi="Times New Roman"/>
          <w:sz w:val="28"/>
          <w:szCs w:val="28"/>
        </w:rPr>
        <w:t xml:space="preserve"> Эффективность повышается при сочетании идеомоторной и реальной (физической) тренировок.</w:t>
      </w:r>
    </w:p>
    <w:p w:rsidR="005C0358" w:rsidRDefault="005C0358" w:rsidP="005B02B6">
      <w:pPr>
        <w:pStyle w:val="style14"/>
        <w:spacing w:after="0" w:afterAutospacing="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уже сформированном навыке необходимо его поддерживать. Для этого опытному специалисту достаточно погрузиться в состояние релаксации и мысленно выполнить движение в идеальном варианте.</w:t>
      </w:r>
    </w:p>
    <w:p w:rsidR="005D35BB" w:rsidRDefault="00C63576" w:rsidP="003F02B7">
      <w:pPr>
        <w:spacing w:after="0" w:line="360" w:lineRule="auto"/>
        <w:ind w:firstLine="709"/>
        <w:jc w:val="both"/>
        <w:rPr>
          <w:rFonts w:ascii="Times New Roman" w:hAnsi="Times New Roman"/>
          <w:sz w:val="28"/>
          <w:szCs w:val="28"/>
        </w:rPr>
      </w:pPr>
      <w:r>
        <w:rPr>
          <w:rFonts w:ascii="Times New Roman" w:hAnsi="Times New Roman"/>
          <w:sz w:val="28"/>
          <w:szCs w:val="28"/>
        </w:rPr>
        <w:t>Для того</w:t>
      </w:r>
      <w:r w:rsidR="008B7AE6">
        <w:rPr>
          <w:rFonts w:ascii="Times New Roman" w:hAnsi="Times New Roman"/>
          <w:sz w:val="28"/>
          <w:szCs w:val="28"/>
        </w:rPr>
        <w:t xml:space="preserve"> чтобы идеомоторная тренировка была эффективной необходимо соблюдать семь основных принципов:</w:t>
      </w:r>
    </w:p>
    <w:p w:rsidR="00BC048D"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 xml:space="preserve">1. </w:t>
      </w:r>
      <w:r w:rsidR="008B7AE6">
        <w:rPr>
          <w:rFonts w:ascii="Times New Roman" w:hAnsi="Times New Roman"/>
          <w:sz w:val="28"/>
          <w:szCs w:val="28"/>
        </w:rPr>
        <w:t xml:space="preserve">Необходимо создавать </w:t>
      </w:r>
      <w:r w:rsidRPr="00867AB0">
        <w:rPr>
          <w:rFonts w:ascii="Times New Roman" w:hAnsi="Times New Roman"/>
          <w:sz w:val="28"/>
          <w:szCs w:val="28"/>
        </w:rPr>
        <w:t>предельно точн</w:t>
      </w:r>
      <w:r w:rsidR="008B7AE6">
        <w:rPr>
          <w:rFonts w:ascii="Times New Roman" w:hAnsi="Times New Roman"/>
          <w:sz w:val="28"/>
          <w:szCs w:val="28"/>
        </w:rPr>
        <w:t>ый</w:t>
      </w:r>
      <w:r w:rsidRPr="00867AB0">
        <w:rPr>
          <w:rFonts w:ascii="Times New Roman" w:hAnsi="Times New Roman"/>
          <w:sz w:val="28"/>
          <w:szCs w:val="28"/>
        </w:rPr>
        <w:t xml:space="preserve"> образ движений, выполняемых мысленно, избегая представлений движения «вообще», без отчетливой картины. Прежде чем что-то сделать, необходимо точно представить свое действие. Чем менее точным будет образ движений, тем менее </w:t>
      </w:r>
      <w:r w:rsidR="005500A5">
        <w:rPr>
          <w:rFonts w:ascii="Times New Roman" w:hAnsi="Times New Roman"/>
          <w:sz w:val="28"/>
          <w:szCs w:val="28"/>
        </w:rPr>
        <w:t>точным окажется и само движение.</w:t>
      </w:r>
    </w:p>
    <w:p w:rsidR="00FC44FC" w:rsidRPr="00867AB0" w:rsidRDefault="00FC44FC"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 xml:space="preserve">На начальном этапе овладения идеомоторной тренировкой  </w:t>
      </w:r>
      <w:r>
        <w:rPr>
          <w:rFonts w:ascii="Times New Roman" w:hAnsi="Times New Roman"/>
          <w:sz w:val="28"/>
          <w:szCs w:val="28"/>
        </w:rPr>
        <w:t>обучающийся</w:t>
      </w:r>
      <w:r w:rsidRPr="00867AB0">
        <w:rPr>
          <w:rFonts w:ascii="Times New Roman" w:hAnsi="Times New Roman"/>
          <w:sz w:val="28"/>
          <w:szCs w:val="28"/>
        </w:rPr>
        <w:t xml:space="preserve"> должен представить свою предстоящую деятельность. Поэтому перед началом </w:t>
      </w:r>
      <w:r>
        <w:rPr>
          <w:rFonts w:ascii="Times New Roman" w:hAnsi="Times New Roman"/>
          <w:sz w:val="28"/>
          <w:szCs w:val="28"/>
        </w:rPr>
        <w:t xml:space="preserve">занятия </w:t>
      </w:r>
      <w:r w:rsidRPr="00867AB0">
        <w:rPr>
          <w:rFonts w:ascii="Times New Roman" w:hAnsi="Times New Roman"/>
          <w:sz w:val="28"/>
          <w:szCs w:val="28"/>
        </w:rPr>
        <w:t>важно выполнить нескол</w:t>
      </w:r>
      <w:r>
        <w:rPr>
          <w:rFonts w:ascii="Times New Roman" w:hAnsi="Times New Roman"/>
          <w:sz w:val="28"/>
          <w:szCs w:val="28"/>
        </w:rPr>
        <w:t>ько раз реальные изучаемые действия под руководством наставника.</w:t>
      </w:r>
    </w:p>
    <w:p w:rsidR="00A459BC"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2. Мыслительный образ движений обязательно должен быть связан с мышечными ощущениями, только тогда это будет идеомоторным представлением. Если мыслительные представления будут только «зрительными», то работа будет происходить, как бы</w:t>
      </w:r>
      <w:r w:rsidR="00DF1E8F">
        <w:rPr>
          <w:rFonts w:ascii="Times New Roman" w:hAnsi="Times New Roman"/>
          <w:sz w:val="28"/>
          <w:szCs w:val="28"/>
        </w:rPr>
        <w:t xml:space="preserve"> </w:t>
      </w:r>
      <w:r w:rsidRPr="00867AB0">
        <w:rPr>
          <w:rFonts w:ascii="Times New Roman" w:hAnsi="Times New Roman"/>
          <w:sz w:val="28"/>
          <w:szCs w:val="28"/>
        </w:rPr>
        <w:t>в</w:t>
      </w:r>
      <w:r w:rsidR="00DF1E8F">
        <w:rPr>
          <w:rFonts w:ascii="Times New Roman" w:hAnsi="Times New Roman"/>
          <w:sz w:val="28"/>
          <w:szCs w:val="28"/>
        </w:rPr>
        <w:t xml:space="preserve"> </w:t>
      </w:r>
      <w:r w:rsidRPr="00867AB0">
        <w:rPr>
          <w:rFonts w:ascii="Times New Roman" w:hAnsi="Times New Roman"/>
          <w:sz w:val="28"/>
          <w:szCs w:val="28"/>
        </w:rPr>
        <w:t xml:space="preserve">холостую, без достаточной активности в соответствующих мышцах. </w:t>
      </w:r>
    </w:p>
    <w:p w:rsidR="00BC048D" w:rsidRPr="00867AB0"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3. Эффект воздействия мысленных представлений заметно возрастает при сопровождении его точными словесными формулировками. Необходимо не просто представлять то или иное движение, а одновременно проговаривать его суть про себя или шепотом. При этом слова должны определять желаемое положение, а не отрицат</w:t>
      </w:r>
      <w:r>
        <w:rPr>
          <w:rFonts w:ascii="Times New Roman" w:hAnsi="Times New Roman"/>
          <w:sz w:val="28"/>
          <w:szCs w:val="28"/>
        </w:rPr>
        <w:t>ь ошибочное (</w:t>
      </w:r>
      <w:r w:rsidR="008B7AE6">
        <w:rPr>
          <w:rFonts w:ascii="Times New Roman" w:hAnsi="Times New Roman"/>
          <w:sz w:val="28"/>
          <w:szCs w:val="28"/>
        </w:rPr>
        <w:t>например:</w:t>
      </w:r>
      <w:r>
        <w:rPr>
          <w:rFonts w:ascii="Times New Roman" w:hAnsi="Times New Roman"/>
          <w:sz w:val="28"/>
          <w:szCs w:val="28"/>
        </w:rPr>
        <w:t xml:space="preserve"> «</w:t>
      </w:r>
      <w:r w:rsidR="008B7AE6">
        <w:rPr>
          <w:rFonts w:ascii="Times New Roman" w:hAnsi="Times New Roman"/>
          <w:sz w:val="28"/>
          <w:szCs w:val="28"/>
        </w:rPr>
        <w:t>Поднимать ногами</w:t>
      </w:r>
      <w:r w:rsidRPr="00867AB0">
        <w:rPr>
          <w:rFonts w:ascii="Times New Roman" w:hAnsi="Times New Roman"/>
          <w:sz w:val="28"/>
          <w:szCs w:val="28"/>
        </w:rPr>
        <w:t xml:space="preserve">», а не «Не </w:t>
      </w:r>
      <w:r w:rsidR="008B7AE6">
        <w:rPr>
          <w:rFonts w:ascii="Times New Roman" w:hAnsi="Times New Roman"/>
          <w:sz w:val="28"/>
          <w:szCs w:val="28"/>
        </w:rPr>
        <w:t>сгибать спину</w:t>
      </w:r>
      <w:r w:rsidRPr="00867AB0">
        <w:rPr>
          <w:rFonts w:ascii="Times New Roman" w:hAnsi="Times New Roman"/>
          <w:sz w:val="28"/>
          <w:szCs w:val="28"/>
        </w:rPr>
        <w:t>»).</w:t>
      </w:r>
    </w:p>
    <w:p w:rsidR="00BC048D" w:rsidRPr="00867AB0"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4. Приступая к разучивани</w:t>
      </w:r>
      <w:r>
        <w:rPr>
          <w:rFonts w:ascii="Times New Roman" w:hAnsi="Times New Roman"/>
          <w:sz w:val="28"/>
          <w:szCs w:val="28"/>
        </w:rPr>
        <w:t>ю нового двигательного элемента</w:t>
      </w:r>
      <w:r w:rsidRPr="00867AB0">
        <w:rPr>
          <w:rFonts w:ascii="Times New Roman" w:hAnsi="Times New Roman"/>
          <w:sz w:val="28"/>
          <w:szCs w:val="28"/>
        </w:rPr>
        <w:t xml:space="preserve">, нужно мысленно видеть его исполнение в замедленном темпе, что способствует более качественному его представлению, а затем </w:t>
      </w:r>
      <w:r w:rsidR="008B7AE6">
        <w:rPr>
          <w:rFonts w:ascii="Times New Roman" w:hAnsi="Times New Roman"/>
          <w:sz w:val="28"/>
          <w:szCs w:val="28"/>
        </w:rPr>
        <w:t>постепенно увеличивать скорость</w:t>
      </w:r>
      <w:r w:rsidRPr="00867AB0">
        <w:rPr>
          <w:rFonts w:ascii="Times New Roman" w:hAnsi="Times New Roman"/>
          <w:sz w:val="28"/>
          <w:szCs w:val="28"/>
        </w:rPr>
        <w:t>.</w:t>
      </w:r>
    </w:p>
    <w:p w:rsidR="00BC048D" w:rsidRPr="00867AB0"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5. Овладение новым техническим приемом целесообразно в позе по возможности близкой к той, в которой реально выполняется данное упражнение.</w:t>
      </w:r>
      <w:r w:rsidR="008B7AE6" w:rsidRPr="00867AB0">
        <w:rPr>
          <w:rFonts w:ascii="Times New Roman" w:hAnsi="Times New Roman"/>
          <w:sz w:val="28"/>
          <w:szCs w:val="28"/>
        </w:rPr>
        <w:t xml:space="preserve">     В дальнейшем при достаточном овладении методом, удается отчетливо представить все реальные движения, находясь </w:t>
      </w:r>
      <w:r w:rsidRPr="00867AB0">
        <w:rPr>
          <w:rFonts w:ascii="Times New Roman" w:hAnsi="Times New Roman"/>
          <w:sz w:val="28"/>
          <w:szCs w:val="28"/>
        </w:rPr>
        <w:t>в одно</w:t>
      </w:r>
      <w:r w:rsidR="008B7AE6">
        <w:rPr>
          <w:rFonts w:ascii="Times New Roman" w:hAnsi="Times New Roman"/>
          <w:sz w:val="28"/>
          <w:szCs w:val="28"/>
        </w:rPr>
        <w:t>м</w:t>
      </w:r>
      <w:r w:rsidRPr="00867AB0">
        <w:rPr>
          <w:rFonts w:ascii="Times New Roman" w:hAnsi="Times New Roman"/>
          <w:sz w:val="28"/>
          <w:szCs w:val="28"/>
        </w:rPr>
        <w:t xml:space="preserve"> из трех стандартных положений, рекомендуемых в саморегуляции: лежа, полулежа и в позе кучера.  </w:t>
      </w:r>
    </w:p>
    <w:p w:rsidR="00394C43"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 xml:space="preserve">6. </w:t>
      </w:r>
      <w:r w:rsidR="00394C43">
        <w:rPr>
          <w:rFonts w:ascii="Times New Roman" w:hAnsi="Times New Roman"/>
          <w:sz w:val="28"/>
          <w:szCs w:val="28"/>
        </w:rPr>
        <w:t xml:space="preserve">В ряде случаев идеомоторное представление настолько сильно, что обучающийся начинает невольно двигаться. В случаях затруднений можно рекомендовать сознательно идеомоторные представления с соответствующими движениями. </w:t>
      </w:r>
      <w:r w:rsidRPr="00867AB0">
        <w:rPr>
          <w:rFonts w:ascii="Times New Roman" w:hAnsi="Times New Roman"/>
          <w:sz w:val="28"/>
          <w:szCs w:val="28"/>
        </w:rPr>
        <w:t xml:space="preserve">В </w:t>
      </w:r>
      <w:r w:rsidR="0067601E">
        <w:rPr>
          <w:rFonts w:ascii="Times New Roman" w:hAnsi="Times New Roman"/>
          <w:sz w:val="28"/>
          <w:szCs w:val="28"/>
        </w:rPr>
        <w:t xml:space="preserve">такой ситуации </w:t>
      </w:r>
      <w:r w:rsidRPr="00867AB0">
        <w:rPr>
          <w:rFonts w:ascii="Times New Roman" w:hAnsi="Times New Roman"/>
          <w:sz w:val="28"/>
          <w:szCs w:val="28"/>
        </w:rPr>
        <w:t xml:space="preserve">необходимо сознательно связывать  выполняемые движения с их мыслительным образом, в противоположном случае </w:t>
      </w:r>
      <w:r w:rsidR="008B7AE6">
        <w:rPr>
          <w:rFonts w:ascii="Times New Roman" w:hAnsi="Times New Roman"/>
          <w:sz w:val="28"/>
          <w:szCs w:val="28"/>
        </w:rPr>
        <w:t xml:space="preserve"> имитирующие движения не </w:t>
      </w:r>
      <w:r w:rsidRPr="00867AB0">
        <w:rPr>
          <w:rFonts w:ascii="Times New Roman" w:hAnsi="Times New Roman"/>
          <w:sz w:val="28"/>
          <w:szCs w:val="28"/>
        </w:rPr>
        <w:t>принесут</w:t>
      </w:r>
      <w:r w:rsidR="008B7AE6">
        <w:rPr>
          <w:rFonts w:ascii="Times New Roman" w:hAnsi="Times New Roman"/>
          <w:sz w:val="28"/>
          <w:szCs w:val="28"/>
        </w:rPr>
        <w:t xml:space="preserve"> пользы</w:t>
      </w:r>
      <w:r w:rsidRPr="00867AB0">
        <w:rPr>
          <w:rFonts w:ascii="Times New Roman" w:hAnsi="Times New Roman"/>
          <w:sz w:val="28"/>
          <w:szCs w:val="28"/>
        </w:rPr>
        <w:t>.</w:t>
      </w:r>
      <w:r w:rsidR="00394C43">
        <w:rPr>
          <w:rFonts w:ascii="Times New Roman" w:hAnsi="Times New Roman"/>
          <w:sz w:val="28"/>
          <w:szCs w:val="28"/>
        </w:rPr>
        <w:t xml:space="preserve"> </w:t>
      </w:r>
    </w:p>
    <w:p w:rsidR="00BC048D" w:rsidRDefault="00BC048D" w:rsidP="003F02B7">
      <w:pPr>
        <w:spacing w:after="0" w:line="360" w:lineRule="auto"/>
        <w:ind w:firstLine="709"/>
        <w:jc w:val="both"/>
        <w:rPr>
          <w:rFonts w:ascii="Times New Roman" w:hAnsi="Times New Roman"/>
          <w:sz w:val="28"/>
          <w:szCs w:val="28"/>
        </w:rPr>
      </w:pPr>
      <w:r w:rsidRPr="00867AB0">
        <w:rPr>
          <w:rFonts w:ascii="Times New Roman" w:hAnsi="Times New Roman"/>
          <w:sz w:val="28"/>
          <w:szCs w:val="28"/>
        </w:rPr>
        <w:t>7. Самой распространенной ошибкой являются мысли о уже конечном результате непосредственно перед выполнением</w:t>
      </w:r>
      <w:r w:rsidR="00A459BC">
        <w:rPr>
          <w:rFonts w:ascii="Times New Roman" w:hAnsi="Times New Roman"/>
          <w:sz w:val="28"/>
          <w:szCs w:val="28"/>
        </w:rPr>
        <w:t xml:space="preserve"> задания</w:t>
      </w:r>
      <w:r w:rsidRPr="00867AB0">
        <w:rPr>
          <w:rFonts w:ascii="Times New Roman" w:hAnsi="Times New Roman"/>
          <w:sz w:val="28"/>
          <w:szCs w:val="28"/>
        </w:rPr>
        <w:t xml:space="preserve">. </w:t>
      </w:r>
      <w:r w:rsidR="00100FAD">
        <w:rPr>
          <w:rFonts w:ascii="Times New Roman" w:hAnsi="Times New Roman"/>
          <w:sz w:val="28"/>
          <w:szCs w:val="28"/>
        </w:rPr>
        <w:t>Н</w:t>
      </w:r>
      <w:r w:rsidRPr="00867AB0">
        <w:rPr>
          <w:rFonts w:ascii="Times New Roman" w:hAnsi="Times New Roman"/>
          <w:sz w:val="28"/>
          <w:szCs w:val="28"/>
        </w:rPr>
        <w:t xml:space="preserve">епосредственно перед реальным выполнением  </w:t>
      </w:r>
      <w:r w:rsidR="00A459BC">
        <w:rPr>
          <w:rFonts w:ascii="Times New Roman" w:hAnsi="Times New Roman"/>
          <w:sz w:val="28"/>
          <w:szCs w:val="28"/>
        </w:rPr>
        <w:t xml:space="preserve">задания </w:t>
      </w:r>
      <w:r w:rsidRPr="00867AB0">
        <w:rPr>
          <w:rFonts w:ascii="Times New Roman" w:hAnsi="Times New Roman"/>
          <w:sz w:val="28"/>
          <w:szCs w:val="28"/>
        </w:rPr>
        <w:t xml:space="preserve">не следует думать о его результате, так как результат вытесняет из сознания представления о том, как его нужно достигать. </w:t>
      </w:r>
    </w:p>
    <w:p w:rsidR="00AF0874" w:rsidRDefault="00AF0874" w:rsidP="003F02B7">
      <w:pPr>
        <w:spacing w:after="0" w:line="360" w:lineRule="auto"/>
        <w:ind w:firstLine="709"/>
        <w:jc w:val="both"/>
        <w:rPr>
          <w:rFonts w:ascii="Times New Roman" w:hAnsi="Times New Roman"/>
          <w:sz w:val="28"/>
          <w:szCs w:val="28"/>
        </w:rPr>
      </w:pPr>
      <w:r>
        <w:rPr>
          <w:rFonts w:ascii="Times New Roman" w:hAnsi="Times New Roman"/>
          <w:sz w:val="28"/>
          <w:szCs w:val="28"/>
        </w:rPr>
        <w:t>Идеомоторная тренировка может быть полезна и при формировании навыков работы</w:t>
      </w:r>
      <w:r w:rsidR="00B55257">
        <w:rPr>
          <w:rFonts w:ascii="Times New Roman" w:hAnsi="Times New Roman"/>
          <w:sz w:val="28"/>
          <w:szCs w:val="28"/>
        </w:rPr>
        <w:t xml:space="preserve"> и сохранения самообладания </w:t>
      </w:r>
      <w:r>
        <w:rPr>
          <w:rFonts w:ascii="Times New Roman" w:hAnsi="Times New Roman"/>
          <w:sz w:val="28"/>
          <w:szCs w:val="28"/>
        </w:rPr>
        <w:t>во внештатных ситуациях. В этом случае, при соблюдении выше описанных принципов, сценарий может быть следующим:</w:t>
      </w:r>
    </w:p>
    <w:p w:rsidR="00AF0874" w:rsidRDefault="00AF0874" w:rsidP="003F02B7">
      <w:pPr>
        <w:spacing w:after="0" w:line="360" w:lineRule="auto"/>
        <w:ind w:firstLine="709"/>
        <w:jc w:val="both"/>
        <w:rPr>
          <w:rFonts w:ascii="Times New Roman" w:hAnsi="Times New Roman"/>
          <w:sz w:val="28"/>
          <w:szCs w:val="28"/>
        </w:rPr>
      </w:pPr>
      <w:r>
        <w:rPr>
          <w:rFonts w:ascii="Times New Roman" w:hAnsi="Times New Roman"/>
          <w:sz w:val="28"/>
          <w:szCs w:val="28"/>
        </w:rPr>
        <w:t>1. Войти в состояние релаксации;</w:t>
      </w:r>
    </w:p>
    <w:p w:rsidR="00AF0874" w:rsidRDefault="00AF0874" w:rsidP="003F02B7">
      <w:pPr>
        <w:spacing w:after="0" w:line="360" w:lineRule="auto"/>
        <w:ind w:firstLine="709"/>
        <w:jc w:val="both"/>
        <w:rPr>
          <w:rFonts w:ascii="Times New Roman" w:hAnsi="Times New Roman"/>
          <w:sz w:val="28"/>
          <w:szCs w:val="28"/>
        </w:rPr>
      </w:pPr>
      <w:r>
        <w:rPr>
          <w:rFonts w:ascii="Times New Roman" w:hAnsi="Times New Roman"/>
          <w:sz w:val="28"/>
          <w:szCs w:val="28"/>
        </w:rPr>
        <w:t>2. Представить себя в рабочей ситуации. Например: за рулем автомобиля, работающим со сложным оборудованием и т.п.</w:t>
      </w:r>
      <w:r w:rsidR="005500A5">
        <w:rPr>
          <w:rFonts w:ascii="Times New Roman" w:hAnsi="Times New Roman"/>
          <w:sz w:val="28"/>
          <w:szCs w:val="28"/>
        </w:rPr>
        <w:t>;</w:t>
      </w:r>
    </w:p>
    <w:p w:rsidR="00AF0874" w:rsidRDefault="00AF0874"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Мысленно представить свои действия в штатной ситуации и изменения, которые происходят в самой ситуации. Например: </w:t>
      </w:r>
      <w:r w:rsidR="00B55257">
        <w:rPr>
          <w:rFonts w:ascii="Times New Roman" w:hAnsi="Times New Roman"/>
          <w:sz w:val="28"/>
          <w:szCs w:val="28"/>
        </w:rPr>
        <w:t>рука переключает режим работы оборудования, меняются показатели датчиков, кто находится рядом и т.п.</w:t>
      </w:r>
      <w:r w:rsidR="005500A5">
        <w:rPr>
          <w:rFonts w:ascii="Times New Roman" w:hAnsi="Times New Roman"/>
          <w:sz w:val="28"/>
          <w:szCs w:val="28"/>
        </w:rPr>
        <w:t>;</w:t>
      </w:r>
    </w:p>
    <w:p w:rsidR="00B55257" w:rsidRDefault="00B55257" w:rsidP="003F02B7">
      <w:pPr>
        <w:spacing w:after="0" w:line="360" w:lineRule="auto"/>
        <w:ind w:firstLine="709"/>
        <w:jc w:val="both"/>
        <w:rPr>
          <w:rFonts w:ascii="Times New Roman" w:hAnsi="Times New Roman"/>
          <w:sz w:val="28"/>
          <w:szCs w:val="28"/>
        </w:rPr>
      </w:pPr>
      <w:r>
        <w:rPr>
          <w:rFonts w:ascii="Times New Roman" w:hAnsi="Times New Roman"/>
          <w:sz w:val="28"/>
          <w:szCs w:val="28"/>
        </w:rPr>
        <w:t>4. Представить возникновение нештатной ситуации и свои дейс</w:t>
      </w:r>
      <w:r w:rsidR="005500A5">
        <w:rPr>
          <w:rFonts w:ascii="Times New Roman" w:hAnsi="Times New Roman"/>
          <w:sz w:val="28"/>
          <w:szCs w:val="28"/>
        </w:rPr>
        <w:t>твия до нормализации обстановки;</w:t>
      </w:r>
    </w:p>
    <w:p w:rsidR="00B55257" w:rsidRDefault="00B55257" w:rsidP="003F02B7">
      <w:pPr>
        <w:spacing w:after="0" w:line="360" w:lineRule="auto"/>
        <w:ind w:firstLine="709"/>
        <w:jc w:val="both"/>
        <w:rPr>
          <w:rFonts w:ascii="Times New Roman" w:hAnsi="Times New Roman"/>
          <w:sz w:val="28"/>
          <w:szCs w:val="28"/>
        </w:rPr>
      </w:pPr>
      <w:r>
        <w:rPr>
          <w:rFonts w:ascii="Times New Roman" w:hAnsi="Times New Roman"/>
          <w:sz w:val="28"/>
          <w:szCs w:val="28"/>
        </w:rPr>
        <w:t>5. Привести мысленные представлени</w:t>
      </w:r>
      <w:r w:rsidR="00B9217F">
        <w:rPr>
          <w:rFonts w:ascii="Times New Roman" w:hAnsi="Times New Roman"/>
          <w:sz w:val="28"/>
          <w:szCs w:val="28"/>
        </w:rPr>
        <w:t>я в соответствие с требуемым те</w:t>
      </w:r>
      <w:r>
        <w:rPr>
          <w:rFonts w:ascii="Times New Roman" w:hAnsi="Times New Roman"/>
          <w:sz w:val="28"/>
          <w:szCs w:val="28"/>
        </w:rPr>
        <w:t>м</w:t>
      </w:r>
      <w:r w:rsidR="00B9217F">
        <w:rPr>
          <w:rFonts w:ascii="Times New Roman" w:hAnsi="Times New Roman"/>
          <w:sz w:val="28"/>
          <w:szCs w:val="28"/>
        </w:rPr>
        <w:t>п</w:t>
      </w:r>
      <w:r>
        <w:rPr>
          <w:rFonts w:ascii="Times New Roman" w:hAnsi="Times New Roman"/>
          <w:sz w:val="28"/>
          <w:szCs w:val="28"/>
        </w:rPr>
        <w:t>ом.</w:t>
      </w:r>
    </w:p>
    <w:p w:rsidR="00AF0874" w:rsidRDefault="00AF0874" w:rsidP="003F02B7">
      <w:pPr>
        <w:spacing w:after="0" w:line="360" w:lineRule="auto"/>
        <w:ind w:firstLine="709"/>
        <w:jc w:val="both"/>
        <w:rPr>
          <w:rFonts w:ascii="Times New Roman" w:hAnsi="Times New Roman"/>
          <w:sz w:val="28"/>
          <w:szCs w:val="28"/>
        </w:rPr>
      </w:pPr>
    </w:p>
    <w:p w:rsidR="00BC048D" w:rsidRDefault="00BC048D" w:rsidP="003F02B7">
      <w:pPr>
        <w:spacing w:after="0" w:line="360" w:lineRule="auto"/>
        <w:ind w:firstLine="709"/>
        <w:jc w:val="both"/>
        <w:rPr>
          <w:rFonts w:ascii="Times New Roman" w:hAnsi="Times New Roman"/>
          <w:b/>
          <w:sz w:val="28"/>
          <w:szCs w:val="28"/>
        </w:rPr>
      </w:pPr>
      <w:r w:rsidRPr="00867AB0">
        <w:rPr>
          <w:rFonts w:ascii="Times New Roman" w:hAnsi="Times New Roman"/>
          <w:sz w:val="28"/>
          <w:szCs w:val="28"/>
        </w:rPr>
        <w:t xml:space="preserve">   </w:t>
      </w:r>
      <w:r>
        <w:rPr>
          <w:rFonts w:ascii="Times New Roman" w:hAnsi="Times New Roman"/>
          <w:b/>
          <w:sz w:val="28"/>
          <w:szCs w:val="28"/>
        </w:rPr>
        <w:t>Посттравматическое стрессовое расстройств</w:t>
      </w:r>
      <w:r w:rsidR="00A071CF">
        <w:rPr>
          <w:rFonts w:ascii="Times New Roman" w:hAnsi="Times New Roman"/>
          <w:b/>
          <w:sz w:val="28"/>
          <w:szCs w:val="28"/>
        </w:rPr>
        <w:t>о</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Посттравматическое стрессовое расстройство – ПТСР в отличие от острой реакции на стресс возникает спустя определенный период времени. ПТСР – специфическая, отсроченная во времени, форма нарушения психики, вызванная однократным или повторяющимся (накопленным) воздействием стресс-фактора, выходящего за пределы жизненного опыта личности, субъективно воспринимаемого, как необычный и вызывающий, как правило, необычные сильные эмоциональные реакции.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ПТСР  возникает, когда человек пережил травматическую ситуацию, в которой  присутствовали оба аспекта</w:t>
      </w:r>
      <w:r>
        <w:rPr>
          <w:rFonts w:ascii="Times New Roman" w:hAnsi="Times New Roman"/>
          <w:color w:val="0000FF"/>
          <w:sz w:val="28"/>
          <w:szCs w:val="28"/>
        </w:rPr>
        <w:t>:</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1.Человек ощутил объективную  или субъективную угрозу: пережил, или стал очевидцем события, связанного со смертью или серьезным ранением – угрозой физической целостности своей или других людей.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2.Событие сопровождалось интенсивным переживанием страха, ужаса и беспомощности. </w:t>
      </w:r>
    </w:p>
    <w:p w:rsidR="00BC048D" w:rsidRDefault="00BC048D" w:rsidP="003F02B7">
      <w:pPr>
        <w:spacing w:after="0" w:line="360" w:lineRule="auto"/>
        <w:ind w:firstLine="709"/>
        <w:jc w:val="both"/>
        <w:rPr>
          <w:rFonts w:ascii="Times New Roman" w:hAnsi="Times New Roman"/>
          <w:b/>
          <w:sz w:val="28"/>
          <w:szCs w:val="28"/>
        </w:rPr>
      </w:pPr>
      <w:r>
        <w:rPr>
          <w:rFonts w:ascii="Times New Roman" w:hAnsi="Times New Roman"/>
          <w:b/>
          <w:sz w:val="28"/>
          <w:szCs w:val="28"/>
        </w:rPr>
        <w:t>Симптом</w:t>
      </w:r>
      <w:r w:rsidR="00616A21">
        <w:rPr>
          <w:rFonts w:ascii="Times New Roman" w:hAnsi="Times New Roman"/>
          <w:b/>
          <w:sz w:val="28"/>
          <w:szCs w:val="28"/>
        </w:rPr>
        <w:t>ы</w:t>
      </w:r>
      <w:r>
        <w:rPr>
          <w:rFonts w:ascii="Times New Roman" w:hAnsi="Times New Roman"/>
          <w:b/>
          <w:sz w:val="28"/>
          <w:szCs w:val="28"/>
        </w:rPr>
        <w:t xml:space="preserve"> ПТСР можно разделить на основные 3 группы:</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Группа симптомов повторного переживания:</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1 - повторные, навязчивые негативные, насильно прорывающиеся воспоминания о событии, включая образы, мысли, представления.</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Впечатления, полученные во время  чрезвычайного события, могут быть столь сильными, что их переживание будет продолжаться еще долгий период времени. Человеком переживаются не только сами события, но и те чувства, которые испытывал человек в тот момент или после события. Человек внезапно можете начать чувствовать себя так, как если бы событие вновь происходило с ним. Повторяющиеся переживания могут быть очень тяжелыми и пугающими, но это совершенно нормально, в этом нет ничего необычного.</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2 - связанные с событием сны.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Как правило, сны развиваются по двум сценариям. В первом случае снятся кошмарные сновидения, в которых вновь и вновь человек переживает произошедшее с ним. Важным моментом является то, что сны подобного рода могут сниться с точной периодичностью, и даже в одно и тоже время. Люди, постоянно мучающиеся такими ночными кошмарами, могут называть точное время своего просыпания, часто сопровождающиеся потом, учащенным сердцебиением, напряжением мышц, а так же страхом перед засыпанием. В другом  случае человек, переживший психотравмирующее событие, видит все новые и новые «фильмы ужасов», в которых его преследуют маньяки, он попадает в транспортные аварии, падает с высотных зданий, не может выбраться из подземелья и так  далее.</w:t>
      </w:r>
    </w:p>
    <w:p w:rsidR="00BC048D" w:rsidRDefault="00BC048D" w:rsidP="003F02B7">
      <w:pPr>
        <w:spacing w:after="0" w:line="360" w:lineRule="auto"/>
        <w:ind w:firstLine="709"/>
        <w:jc w:val="both"/>
        <w:rPr>
          <w:rFonts w:ascii="Times New Roman" w:hAnsi="Times New Roman"/>
          <w:bCs/>
          <w:color w:val="FF0000"/>
          <w:sz w:val="28"/>
          <w:szCs w:val="28"/>
        </w:rPr>
      </w:pPr>
      <w:r>
        <w:rPr>
          <w:rFonts w:ascii="Times New Roman" w:hAnsi="Times New Roman"/>
          <w:bCs/>
          <w:sz w:val="28"/>
          <w:szCs w:val="28"/>
        </w:rPr>
        <w:t>3 - «флэш</w:t>
      </w:r>
      <w:r>
        <w:rPr>
          <w:rFonts w:ascii="Times New Roman" w:hAnsi="Times New Roman"/>
          <w:bCs/>
          <w:sz w:val="28"/>
          <w:szCs w:val="28"/>
        </w:rPr>
        <w:softHyphen/>
        <w:t>бэк»-эпизоды,  внезапные поступки и чувства, как если бы событие происходило сейчас. Вызывает выраженный дистресс, физиологические реакции, на какие - либо стимулы, ассоци</w:t>
      </w:r>
      <w:r>
        <w:rPr>
          <w:rFonts w:ascii="Times New Roman" w:hAnsi="Times New Roman"/>
          <w:bCs/>
          <w:sz w:val="28"/>
          <w:szCs w:val="28"/>
        </w:rPr>
        <w:softHyphen/>
        <w:t>ированные с пережитой человеком травмой. Процесс неконтролируем человеком.</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Кому-то достаточно услышать определенный звук, напоминающий о травме, кому-то почувствовать определенный запах, кому-то увидеть похожий образ – что бы травматические события вновь охватили его сознание, заставив заново все пережить.</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4 - интенсивный стресс при событиях, напоминающих или символизирующих травму. Важно понимать, что при столкновении с напоминанием о травме, человек снова переживает травматическую ситуацию, причем с той же интенсивностью, что и при первом столкновении с ней. Переживания ничуть не меньше, они такие же. Круг того, что может напоминать человеку или символизировать в той или иной степени пережитую им травму – не просто широк, он огромен.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Группа симптомов избегания:</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1 - </w:t>
      </w:r>
      <w:r>
        <w:rPr>
          <w:rFonts w:ascii="Times New Roman" w:hAnsi="Times New Roman"/>
          <w:bCs/>
          <w:sz w:val="28"/>
          <w:szCs w:val="28"/>
        </w:rPr>
        <w:t>Избегание мыслей, деятельности и чувств, связанных с событием.</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Человек, переживший чрезвычайно сильные, разрушительные эмоции, больше всего боится их повторения. Пострадавший принимает все возможное, чтобы избежать эмоций, связанных с воспоминанием о ЧС.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2 - Нарушение памяти, неспособность вспомнить важные эпизоды произошедшего события, мест, людей.  Для проведения некоторых  психокоррекционных техник часто бывает необходимо создать человеку, пережившему психотравмирующее событие,  некое безопасное место, в котором бы он чувствовал себя комфортно, защищено, куда  бы он мог «спрятаться»,  тем самым, восстановив свое душевное равновесие. Формируя безопасное место,  сам человек  часто не может найти  такое  место в своей  сегодняшней жизни, ни вспомнить их  из периода детства, юности. Более того, ему трудно припомнить, когда он в последний раз испытывал чувства радости, подъема, творчества, полета.</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3 - Чувство отстраненности и отчужденности от других – под девизом: «Им меня не понять. Они не такие, как я». Характеризуется отдаленностью от окружающего мира. Отчужденностью от других людей, ощущением одиночества, утратой способности устанавливать близкие отношения с людьми.</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4 - Обеднение чувств. Человеку труднее испытывать чувства любви и радости (эмоциональная притупленность), исчезают чувства творческого подъема.  Стрессы и напряжения, возникающие в обычной жизни, могут становиться непереносимыми для тех, кто прошел травматический инцидент. Такие люди могут избегать близких контактов с родными, друзьями и коллегами, что зачастую ведет к добавлению личных проблем. Трудности во взаимоотношениях со временем усиливаются наряду с нарастанием ощущения, что «никто не может понять, через что я прошел». Такое ложное представление является главным препятствием для просьбы о помощи и поддержке. А между тем часто именно окружающие могут стать главной опорой и источником восстановления комфортного состояния во время кризиса.</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5 - Потеря доступа к ресурсам прошлого, отсутствие ориентации на будущее.</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Травматическое событие может изменить взгляд человека на важные моменты в его жизни. Надежды на лучшее будущее могут быть утрачены или изменены, вследствие глубокого разочарования.</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bCs/>
          <w:sz w:val="28"/>
          <w:szCs w:val="28"/>
        </w:rPr>
        <w:t>Группа симптомов</w:t>
      </w:r>
      <w:r>
        <w:rPr>
          <w:rFonts w:ascii="Times New Roman" w:hAnsi="Times New Roman"/>
          <w:sz w:val="28"/>
          <w:szCs w:val="28"/>
        </w:rPr>
        <w:t xml:space="preserve"> повышенной возбудимости:</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bCs/>
          <w:sz w:val="28"/>
          <w:szCs w:val="28"/>
        </w:rPr>
        <w:t>1- Любые нарушения сна: плохой, тревожный, поверхностный  сон, частые просыпания, невозможность уснуть, кошмары во сне и т.д.</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2- Раздражительность.</w:t>
      </w:r>
      <w:r>
        <w:rPr>
          <w:rFonts w:ascii="Times New Roman" w:hAnsi="Times New Roman"/>
          <w:sz w:val="28"/>
          <w:szCs w:val="28"/>
        </w:rPr>
        <w:t xml:space="preserve"> </w:t>
      </w:r>
      <w:r>
        <w:rPr>
          <w:rFonts w:ascii="Times New Roman" w:hAnsi="Times New Roman"/>
          <w:bCs/>
          <w:sz w:val="28"/>
          <w:szCs w:val="28"/>
        </w:rPr>
        <w:t>Повышается раздражительность</w:t>
      </w:r>
      <w:r>
        <w:rPr>
          <w:rFonts w:ascii="Times New Roman" w:hAnsi="Times New Roman"/>
          <w:bCs/>
          <w:iCs/>
          <w:sz w:val="28"/>
          <w:szCs w:val="28"/>
        </w:rPr>
        <w:t xml:space="preserve">, </w:t>
      </w:r>
      <w:r>
        <w:rPr>
          <w:rFonts w:ascii="Times New Roman" w:hAnsi="Times New Roman"/>
          <w:bCs/>
          <w:sz w:val="28"/>
          <w:szCs w:val="28"/>
        </w:rPr>
        <w:t xml:space="preserve">нетерпимость в самых бытовых вопросах, часто возникает </w:t>
      </w:r>
      <w:r>
        <w:rPr>
          <w:rFonts w:ascii="Times New Roman" w:hAnsi="Times New Roman"/>
          <w:sz w:val="28"/>
          <w:szCs w:val="28"/>
        </w:rPr>
        <w:t xml:space="preserve">неистовая враждебность, направленная против конкретных людей,  сопровождаемая угрозами, иногда не только на словах. </w:t>
      </w:r>
      <w:r>
        <w:rPr>
          <w:rFonts w:ascii="Times New Roman" w:hAnsi="Times New Roman"/>
          <w:bCs/>
          <w:sz w:val="28"/>
          <w:szCs w:val="28"/>
        </w:rPr>
        <w:t>Казалось бы, совсем незначительное событие может вызвать интенсивное чувство злости. Может возникнуть ощущение, что человек не похож на самого себя. Родные, друзья и коллеги могут замечать некоторые перемены в  характере человека. Более постоянный гнев  человек  может переживать по поводу несправедливости и бессмысленности происшедшего или против тех, кто, кажется, был причиной того, что случилось.</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sz w:val="28"/>
          <w:szCs w:val="28"/>
        </w:rPr>
        <w:t>3</w:t>
      </w:r>
      <w:r w:rsidR="009A59B4">
        <w:rPr>
          <w:rFonts w:ascii="Times New Roman" w:hAnsi="Times New Roman"/>
          <w:sz w:val="28"/>
          <w:szCs w:val="28"/>
        </w:rPr>
        <w:t xml:space="preserve"> </w:t>
      </w:r>
      <w:r>
        <w:rPr>
          <w:rFonts w:ascii="Times New Roman" w:hAnsi="Times New Roman"/>
          <w:sz w:val="28"/>
          <w:szCs w:val="28"/>
        </w:rPr>
        <w:t>-</w:t>
      </w:r>
      <w:r w:rsidR="009A59B4">
        <w:rPr>
          <w:rFonts w:ascii="Times New Roman" w:hAnsi="Times New Roman"/>
          <w:sz w:val="28"/>
          <w:szCs w:val="28"/>
        </w:rPr>
        <w:t xml:space="preserve"> </w:t>
      </w:r>
      <w:r>
        <w:rPr>
          <w:rFonts w:ascii="Times New Roman" w:hAnsi="Times New Roman"/>
          <w:bCs/>
          <w:sz w:val="28"/>
          <w:szCs w:val="28"/>
        </w:rPr>
        <w:t>Трудности концентрации внимания.</w:t>
      </w:r>
      <w:r>
        <w:rPr>
          <w:rFonts w:ascii="Times New Roman" w:hAnsi="Times New Roman"/>
          <w:sz w:val="28"/>
          <w:szCs w:val="28"/>
        </w:rPr>
        <w:t xml:space="preserve">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sz w:val="28"/>
          <w:szCs w:val="28"/>
        </w:rPr>
        <w:t>4</w:t>
      </w:r>
      <w:r w:rsidR="00276356">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bCs/>
          <w:sz w:val="28"/>
          <w:szCs w:val="28"/>
        </w:rPr>
        <w:t xml:space="preserve">Сверхбдительность.  Отсутствие  чувства безопасности. Человек пристально смотрит вокруг словно ему угрожает опасность. Причем опасность не только внешняя, но и внутренняя – человек не позволяет себе расслабиться и отдохнуть.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5 - Взрывные реакции, причем внезапные и не контролируемые человеком. Человеку самому тяжело, а так же очень не просто его близкому окружению. Родственники и друзья иногда не знают, как себя вести с таким человеком, не знают чего от него ожидать в тот или иной момент. Так как порой на самые безобидные вещи, человек реагирует немотивированной вспыльчивостью и агрессией. Именно по подобной причине, близкое окружение может очень быстро перестать контактировать с таким человеком (и не от того, что его любят), что способно привести к одиночеству.</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6 - Депрессивные состояния.</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sz w:val="28"/>
          <w:szCs w:val="28"/>
        </w:rPr>
        <w:t>Случаи психической травмы способны нарушить нормальное течение жизни человека, деля ее на жизнь «до» и жизнь «после» травматического события.</w:t>
      </w:r>
      <w:r w:rsidR="00276356">
        <w:rPr>
          <w:rFonts w:ascii="Times New Roman" w:hAnsi="Times New Roman"/>
          <w:sz w:val="28"/>
          <w:szCs w:val="28"/>
        </w:rPr>
        <w:t xml:space="preserve"> </w:t>
      </w:r>
      <w:r>
        <w:rPr>
          <w:rFonts w:ascii="Times New Roman" w:hAnsi="Times New Roman"/>
          <w:bCs/>
          <w:sz w:val="28"/>
          <w:szCs w:val="28"/>
        </w:rPr>
        <w:t>В качестве примера можно привести описанную ниже ситуацию:</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 </w:t>
      </w:r>
      <w:r>
        <w:rPr>
          <w:rFonts w:ascii="Times New Roman" w:hAnsi="Times New Roman"/>
          <w:sz w:val="28"/>
          <w:szCs w:val="28"/>
        </w:rPr>
        <w:t>Спасатель международного класса (15 лет стажа) принимал участие в ликвидации последствий обрушения здания. Среди погибших было много детей. На вторые сутки работы он достал тело 9-10-летнего мальчика, погибшего от переохлаждения. В течение следующего получаса испытывал беспомощность, раздавленность, на глаза наворачивались слезы, работать не мог. В дальнейшем специалист взял себя в руки и продолжил работу.</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Через несколько месяцев специалист стал замечать, что даже получасовое опоздание девятилетнего сына, вызывает острое, беспричинное, почти неконтролируемое беспокойство и страх за него. Появилась чрезмерная бдительность и контроль за своими близкими, проявляющиеся в постоянных телефонных звонках жене и сыну. Подобные звонки способствовали частичному снижению трево</w:t>
      </w:r>
      <w:r w:rsidR="00276356">
        <w:rPr>
          <w:rFonts w:ascii="Times New Roman" w:hAnsi="Times New Roman"/>
          <w:sz w:val="28"/>
          <w:szCs w:val="28"/>
        </w:rPr>
        <w:t>ги</w:t>
      </w:r>
      <w:r>
        <w:rPr>
          <w:rFonts w:ascii="Times New Roman" w:hAnsi="Times New Roman"/>
          <w:sz w:val="28"/>
          <w:szCs w:val="28"/>
        </w:rPr>
        <w:t xml:space="preserve"> за своих близких.  Возникло ощущение одиночества, человек стал замкнут, появились проблемы в общении с близкими и коллегами по работе, связанные с повышенной раздражительностью, часто без основания. Кроме того, у специалиста появились проблемы, связанные со </w:t>
      </w:r>
      <w:r w:rsidRPr="0043368D">
        <w:rPr>
          <w:rFonts w:ascii="Times New Roman" w:hAnsi="Times New Roman"/>
          <w:sz w:val="28"/>
          <w:szCs w:val="28"/>
        </w:rPr>
        <w:t xml:space="preserve">сном: </w:t>
      </w:r>
      <w:r w:rsidR="0043368D" w:rsidRPr="0043368D">
        <w:rPr>
          <w:rFonts w:ascii="Times New Roman" w:hAnsi="Times New Roman"/>
          <w:sz w:val="28"/>
          <w:szCs w:val="28"/>
        </w:rPr>
        <w:t xml:space="preserve">плохое и сложное засыпание и </w:t>
      </w:r>
      <w:r w:rsidRPr="0043368D">
        <w:rPr>
          <w:rFonts w:ascii="Times New Roman" w:hAnsi="Times New Roman"/>
          <w:sz w:val="28"/>
          <w:szCs w:val="28"/>
        </w:rPr>
        <w:t>частые кошмары во сне. Спустя 4 года</w:t>
      </w:r>
      <w:r>
        <w:rPr>
          <w:rFonts w:ascii="Times New Roman" w:hAnsi="Times New Roman"/>
          <w:sz w:val="28"/>
          <w:szCs w:val="28"/>
        </w:rPr>
        <w:t xml:space="preserve"> после произошедшей ЧС, путешествуя на машине с сыном, специалист пережил несколько приступов неконтролируемого страха за жизнь сына, например в ситуации ограниченной видимости дороги, в результате чего не мог вести машину.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Ощущение неконтролируемого страха за жизнь своих близких, ухудшение межличностных отношений с родными и коллегами, а так же понимание негативных изменений и в других сферах своей жизни, явилось причиной обращения специалиста к психологу.</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Известны случаи, когда человек, уже после пережитого травматического события, пытается искать что-то подобно</w:t>
      </w:r>
      <w:r w:rsidR="00276356">
        <w:rPr>
          <w:rFonts w:ascii="Times New Roman" w:hAnsi="Times New Roman"/>
          <w:bCs/>
          <w:sz w:val="28"/>
          <w:szCs w:val="28"/>
        </w:rPr>
        <w:t>е</w:t>
      </w:r>
      <w:r>
        <w:rPr>
          <w:rFonts w:ascii="Times New Roman" w:hAnsi="Times New Roman"/>
          <w:bCs/>
          <w:sz w:val="28"/>
          <w:szCs w:val="28"/>
        </w:rPr>
        <w:t xml:space="preserve"> и в дальнейшем</w:t>
      </w:r>
      <w:r w:rsidR="00276356">
        <w:rPr>
          <w:rFonts w:ascii="Times New Roman" w:hAnsi="Times New Roman"/>
          <w:bCs/>
          <w:sz w:val="28"/>
          <w:szCs w:val="28"/>
        </w:rPr>
        <w:t>, что до травмы в его планы не входило</w:t>
      </w:r>
      <w:r>
        <w:rPr>
          <w:rFonts w:ascii="Times New Roman" w:hAnsi="Times New Roman"/>
          <w:bCs/>
          <w:sz w:val="28"/>
          <w:szCs w:val="28"/>
        </w:rPr>
        <w:t xml:space="preserve">: идет служить в милицию, поднимается в горы, исследует пещеры, устраивается работать мойщиком  окон высотных зданий и т.д. Многие женщины, зарабатывающие себе на жизнь проституцией – в прошлом неоднократно подвергались насилию.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Возможно появление чувства укороченного будущего. Человек не строит долгосрочных планов (женится, иметь детей, любить и т.д.), он не способен видеть себя через несколько лет.</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У человека, пережившего  травматическое событие, может возникнуть чувство вины, которое он сам способен развивать день ото дня. У специалиста экстремального профиля могут возникнуть сомнения, мог ли он сделать чего-то больше, чем сделал, чтобы помочь пострадавшему. В качестве примера можно рассмотреть неоднократные обращения специалистов экстремального профиля, связанные с глубоким и мучающим чувством вины в случаях, когда </w:t>
      </w:r>
      <w:r w:rsidR="0043368D">
        <w:rPr>
          <w:rFonts w:ascii="Times New Roman" w:hAnsi="Times New Roman"/>
          <w:bCs/>
          <w:sz w:val="28"/>
          <w:szCs w:val="28"/>
        </w:rPr>
        <w:t xml:space="preserve">пострадавший умирал на руках у спасателей, несмотря на </w:t>
      </w:r>
      <w:r>
        <w:rPr>
          <w:rFonts w:ascii="Times New Roman" w:hAnsi="Times New Roman"/>
          <w:bCs/>
          <w:sz w:val="28"/>
          <w:szCs w:val="28"/>
        </w:rPr>
        <w:t xml:space="preserve">огромные усилия по </w:t>
      </w:r>
      <w:r w:rsidR="0043368D">
        <w:rPr>
          <w:rFonts w:ascii="Times New Roman" w:hAnsi="Times New Roman"/>
          <w:bCs/>
          <w:sz w:val="28"/>
          <w:szCs w:val="28"/>
        </w:rPr>
        <w:t>его спасению</w:t>
      </w:r>
      <w:r>
        <w:rPr>
          <w:rFonts w:ascii="Times New Roman" w:hAnsi="Times New Roman"/>
          <w:bCs/>
          <w:sz w:val="28"/>
          <w:szCs w:val="28"/>
        </w:rPr>
        <w:t xml:space="preserve">. </w:t>
      </w:r>
    </w:p>
    <w:p w:rsidR="00BC048D" w:rsidRDefault="00BC048D" w:rsidP="003F02B7">
      <w:pPr>
        <w:spacing w:after="0" w:line="360" w:lineRule="auto"/>
        <w:ind w:firstLine="709"/>
        <w:jc w:val="both"/>
        <w:rPr>
          <w:rFonts w:ascii="Times New Roman" w:hAnsi="Times New Roman"/>
          <w:color w:val="FF0000"/>
          <w:sz w:val="28"/>
          <w:szCs w:val="28"/>
        </w:rPr>
      </w:pPr>
      <w:r>
        <w:rPr>
          <w:rFonts w:ascii="Times New Roman" w:hAnsi="Times New Roman"/>
          <w:sz w:val="28"/>
          <w:szCs w:val="28"/>
        </w:rPr>
        <w:t xml:space="preserve">Помимо перечисленных основных групп симптомов, стоит отметить и другие особенности проявления  ПТСР. Человек, переживший травматическую ситуацию, нередко повышает употребление алкоголя или начинает употреблять наркотические средства, стремясь тем самым снизить уровень собственных переживаний, что в последствие ведет к еще большим проблемам: проблемы, связанные со здоровьем, проблемы на работе, дома, в семье. </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rPr>
        <w:t xml:space="preserve"> </w:t>
      </w:r>
      <w:r>
        <w:rPr>
          <w:rFonts w:ascii="Times New Roman" w:hAnsi="Times New Roman"/>
          <w:b/>
          <w:bCs/>
          <w:sz w:val="28"/>
          <w:szCs w:val="28"/>
        </w:rPr>
        <w:t>Факторы, влияющие на возникновение  посттравматического расстройства.</w:t>
      </w:r>
      <w:r>
        <w:rPr>
          <w:rFonts w:ascii="Times New Roman" w:hAnsi="Times New Roman"/>
          <w:sz w:val="28"/>
          <w:szCs w:val="28"/>
        </w:rPr>
        <w:t xml:space="preserve"> </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Важно понимать, что одна и та же пережитая человеком ситуация, для одного человека может стать травматической, а для другого – нет, что зависит от многих факторов. К основным относятся:</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личностный опыт (предшествующий травматический опыт);</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особенности физического здоровья;</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личностные особенности;</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уровень психологической устойчивости к травме;</w:t>
      </w:r>
    </w:p>
    <w:p w:rsidR="00BC048D" w:rsidRDefault="00BC048D" w:rsidP="003F02B7">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наличие алкогольной или наркотической зависимости.</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Кроме того, желательно учитывать и возрастной фактор. Преодоление экс</w:t>
      </w:r>
      <w:r>
        <w:rPr>
          <w:rFonts w:ascii="Times New Roman" w:hAnsi="Times New Roman"/>
          <w:bCs/>
          <w:sz w:val="28"/>
          <w:szCs w:val="28"/>
        </w:rPr>
        <w:softHyphen/>
        <w:t>тремальных ситуаций труднее дается молодым и старым лю</w:t>
      </w:r>
      <w:r>
        <w:rPr>
          <w:rFonts w:ascii="Times New Roman" w:hAnsi="Times New Roman"/>
          <w:bCs/>
          <w:sz w:val="28"/>
          <w:szCs w:val="28"/>
        </w:rPr>
        <w:softHyphen/>
        <w:t xml:space="preserve">дям. Важно принимать во внимание и социальный контекст.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Риск развития ПТСР воз</w:t>
      </w:r>
      <w:r>
        <w:rPr>
          <w:rFonts w:ascii="Times New Roman" w:hAnsi="Times New Roman"/>
          <w:bCs/>
          <w:sz w:val="28"/>
          <w:szCs w:val="28"/>
        </w:rPr>
        <w:softHyphen/>
        <w:t>растает  при утрате семьи, также в случае изоляции человека на период пере</w:t>
      </w:r>
      <w:r>
        <w:rPr>
          <w:rFonts w:ascii="Times New Roman" w:hAnsi="Times New Roman"/>
          <w:bCs/>
          <w:sz w:val="28"/>
          <w:szCs w:val="28"/>
        </w:rPr>
        <w:softHyphen/>
        <w:t>живания травмы от близкого ему окружения.</w:t>
      </w:r>
      <w:r w:rsidR="00276356">
        <w:rPr>
          <w:rFonts w:ascii="Times New Roman" w:hAnsi="Times New Roman"/>
          <w:bCs/>
          <w:sz w:val="28"/>
          <w:szCs w:val="28"/>
        </w:rPr>
        <w:t xml:space="preserve"> </w:t>
      </w:r>
      <w:r>
        <w:rPr>
          <w:rFonts w:ascii="Times New Roman" w:hAnsi="Times New Roman"/>
          <w:bCs/>
          <w:sz w:val="28"/>
          <w:szCs w:val="28"/>
        </w:rPr>
        <w:t xml:space="preserve">Стоит уделять внимание тому, насколько своевременно и эффективно была оказана помощь  и поддержка человеку, переживающему травматическую ситуацию. Важную роль при этом играют  взаимоотношения, помощь и поддержка специалисту со стороны его близких, родных, а так же возможность поделиться собственными ощущениями и чувствами с коллегами. </w:t>
      </w:r>
    </w:p>
    <w:p w:rsidR="00BC048D" w:rsidRDefault="00BC048D" w:rsidP="003F02B7">
      <w:pPr>
        <w:spacing w:after="0" w:line="360" w:lineRule="auto"/>
        <w:ind w:firstLine="709"/>
        <w:jc w:val="both"/>
        <w:rPr>
          <w:rFonts w:ascii="Times New Roman" w:hAnsi="Times New Roman"/>
          <w:bCs/>
          <w:color w:val="FF0000"/>
          <w:sz w:val="28"/>
          <w:szCs w:val="28"/>
        </w:rPr>
      </w:pPr>
      <w:r>
        <w:rPr>
          <w:rFonts w:ascii="Times New Roman" w:hAnsi="Times New Roman"/>
          <w:bCs/>
          <w:sz w:val="28"/>
          <w:szCs w:val="28"/>
        </w:rPr>
        <w:t>Необходимо помнить о том, что влияние прошлого травматического опыта неоднозначно.</w:t>
      </w:r>
      <w:r>
        <w:rPr>
          <w:rFonts w:ascii="Times New Roman" w:hAnsi="Times New Roman"/>
          <w:sz w:val="28"/>
          <w:szCs w:val="28"/>
        </w:rPr>
        <w:t xml:space="preserve"> Известно, что лица, ранее перенесшие психическую травму, склонны давать более длительную травматическую реакцию на повторную травму.  Вместе с тем, отмечено, что у некоторых лиц, в жизни которых уже имелся травматический опыт (особенно это касается наличия детских травм), ПТСР развивается реже. Ряд исследователей указывают на то, что устойчивость к травме формируется не из-за отсутствия трудностей, а из-за способности и желания преодолеть их (речь идет о посттравматическом росте личности).</w:t>
      </w:r>
      <w:r>
        <w:rPr>
          <w:rFonts w:ascii="Times New Roman" w:hAnsi="Times New Roman"/>
          <w:b/>
          <w:color w:val="FF0000"/>
          <w:sz w:val="28"/>
          <w:szCs w:val="28"/>
        </w:rPr>
        <w:t xml:space="preserve"> </w:t>
      </w:r>
    </w:p>
    <w:p w:rsidR="00BC048D" w:rsidRDefault="00BC048D" w:rsidP="003F02B7">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Профилактика ПТСР.</w:t>
      </w:r>
    </w:p>
    <w:p w:rsidR="00E92A9C" w:rsidRDefault="00BC048D" w:rsidP="003F02B7">
      <w:pPr>
        <w:spacing w:after="0" w:line="360" w:lineRule="auto"/>
        <w:ind w:firstLine="709"/>
        <w:jc w:val="both"/>
        <w:rPr>
          <w:rFonts w:ascii="Times New Roman" w:hAnsi="Times New Roman"/>
          <w:bCs/>
          <w:color w:val="0000FF"/>
          <w:sz w:val="28"/>
          <w:szCs w:val="28"/>
        </w:rPr>
      </w:pPr>
      <w:r>
        <w:rPr>
          <w:rFonts w:ascii="Times New Roman" w:hAnsi="Times New Roman"/>
          <w:bCs/>
          <w:sz w:val="28"/>
          <w:szCs w:val="28"/>
        </w:rPr>
        <w:t>Профилактика ПТСР является неотъемлемой частью</w:t>
      </w:r>
      <w:r w:rsidR="00276356">
        <w:rPr>
          <w:rFonts w:ascii="Times New Roman" w:hAnsi="Times New Roman"/>
          <w:bCs/>
          <w:sz w:val="28"/>
          <w:szCs w:val="28"/>
        </w:rPr>
        <w:t xml:space="preserve"> системы </w:t>
      </w:r>
      <w:r>
        <w:rPr>
          <w:rFonts w:ascii="Times New Roman" w:hAnsi="Times New Roman"/>
          <w:bCs/>
          <w:sz w:val="28"/>
          <w:szCs w:val="28"/>
        </w:rPr>
        <w:t xml:space="preserve"> профилактики негативных последствий профессионального стресса</w:t>
      </w:r>
      <w:r w:rsidR="00276356">
        <w:rPr>
          <w:rFonts w:ascii="Times New Roman" w:hAnsi="Times New Roman"/>
          <w:bCs/>
          <w:sz w:val="28"/>
          <w:szCs w:val="28"/>
        </w:rPr>
        <w:t xml:space="preserve">. </w:t>
      </w:r>
      <w:r>
        <w:rPr>
          <w:rFonts w:ascii="Times New Roman" w:hAnsi="Times New Roman"/>
          <w:bCs/>
          <w:sz w:val="28"/>
          <w:szCs w:val="28"/>
        </w:rPr>
        <w:t>Одним из методов работы, представляющим собой профилактику ПТСР, является психологический дебрифинг</w:t>
      </w:r>
      <w:r>
        <w:rPr>
          <w:rFonts w:ascii="Times New Roman" w:hAnsi="Times New Roman"/>
          <w:bCs/>
          <w:color w:val="0000FF"/>
          <w:sz w:val="28"/>
          <w:szCs w:val="28"/>
        </w:rPr>
        <w:t xml:space="preserve">. </w:t>
      </w:r>
    </w:p>
    <w:p w:rsidR="001077E6" w:rsidRPr="001077E6" w:rsidRDefault="00BC048D" w:rsidP="001077E6">
      <w:pPr>
        <w:spacing w:after="0" w:line="360" w:lineRule="auto"/>
        <w:ind w:firstLine="709"/>
        <w:jc w:val="both"/>
        <w:rPr>
          <w:rFonts w:ascii="Times New Roman" w:hAnsi="Times New Roman"/>
          <w:bCs/>
          <w:color w:val="0000FF"/>
          <w:sz w:val="28"/>
          <w:szCs w:val="28"/>
        </w:rPr>
      </w:pPr>
      <w:r w:rsidRPr="00B50911">
        <w:rPr>
          <w:rFonts w:ascii="Times New Roman" w:hAnsi="Times New Roman"/>
          <w:bCs/>
          <w:sz w:val="28"/>
          <w:szCs w:val="28"/>
        </w:rPr>
        <w:t xml:space="preserve">Форма дебрифинга  напоминает традиционный  «разбор полетов», </w:t>
      </w:r>
      <w:r w:rsidR="00866481" w:rsidRPr="00B50911">
        <w:rPr>
          <w:rFonts w:ascii="Times New Roman" w:hAnsi="Times New Roman"/>
          <w:bCs/>
          <w:sz w:val="28"/>
          <w:szCs w:val="28"/>
        </w:rPr>
        <w:t>которы</w:t>
      </w:r>
      <w:r w:rsidR="00B50911" w:rsidRPr="00B50911">
        <w:rPr>
          <w:rFonts w:ascii="Times New Roman" w:hAnsi="Times New Roman"/>
          <w:bCs/>
          <w:sz w:val="28"/>
          <w:szCs w:val="28"/>
        </w:rPr>
        <w:t>й часто проводи</w:t>
      </w:r>
      <w:r w:rsidR="00866481" w:rsidRPr="00B50911">
        <w:rPr>
          <w:rFonts w:ascii="Times New Roman" w:hAnsi="Times New Roman"/>
          <w:bCs/>
          <w:sz w:val="28"/>
          <w:szCs w:val="28"/>
        </w:rPr>
        <w:t xml:space="preserve">тся </w:t>
      </w:r>
      <w:r w:rsidRPr="00B50911">
        <w:rPr>
          <w:rFonts w:ascii="Times New Roman" w:hAnsi="Times New Roman"/>
          <w:bCs/>
          <w:sz w:val="28"/>
          <w:szCs w:val="28"/>
        </w:rPr>
        <w:t>специалистами</w:t>
      </w:r>
      <w:r w:rsidRPr="001077E6">
        <w:rPr>
          <w:rFonts w:ascii="Times New Roman" w:hAnsi="Times New Roman"/>
          <w:bCs/>
          <w:sz w:val="28"/>
          <w:szCs w:val="28"/>
        </w:rPr>
        <w:t xml:space="preserve"> после сложных, энергозатратных работ.</w:t>
      </w:r>
      <w:r w:rsidR="001077E6" w:rsidRPr="001077E6">
        <w:rPr>
          <w:rFonts w:ascii="Times New Roman" w:hAnsi="Times New Roman"/>
          <w:bCs/>
          <w:sz w:val="28"/>
          <w:szCs w:val="28"/>
        </w:rPr>
        <w:t xml:space="preserve"> </w:t>
      </w:r>
      <w:r w:rsidR="00B50911">
        <w:rPr>
          <w:rFonts w:ascii="Times New Roman" w:hAnsi="Times New Roman"/>
          <w:bCs/>
          <w:sz w:val="28"/>
          <w:szCs w:val="28"/>
        </w:rPr>
        <w:t xml:space="preserve">Еще во </w:t>
      </w:r>
      <w:r w:rsidR="001077E6" w:rsidRPr="001077E6">
        <w:rPr>
          <w:rFonts w:ascii="Times New Roman" w:hAnsi="Times New Roman"/>
          <w:bCs/>
          <w:sz w:val="28"/>
          <w:szCs w:val="28"/>
        </w:rPr>
        <w:t xml:space="preserve">Вторую </w:t>
      </w:r>
      <w:r w:rsidR="001077E6" w:rsidRPr="001077E6">
        <w:rPr>
          <w:rFonts w:ascii="Times New Roman CYR" w:hAnsi="Times New Roman CYR" w:cs="Times New Roman CYR"/>
          <w:sz w:val="28"/>
          <w:szCs w:val="28"/>
        </w:rPr>
        <w:t>мировую войну историк американской армии С. Маршалл разработал метод исторического дебрифинга для прояснения картины боя. Он заметил, что помимо достижения этой основной цели, интервью способствовало снижению напряжения, повышению сплоченности, готовности снова идти в бой.</w:t>
      </w:r>
    </w:p>
    <w:p w:rsidR="001077E6" w:rsidRDefault="001077E6" w:rsidP="003F02B7">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Стихийный дебрифинг, который </w:t>
      </w:r>
      <w:r w:rsidR="00BC048D">
        <w:rPr>
          <w:rFonts w:ascii="Times New Roman" w:hAnsi="Times New Roman"/>
          <w:sz w:val="28"/>
          <w:szCs w:val="28"/>
        </w:rPr>
        <w:t>представляет собой не собрание коллег, под девизом: «Все на дебрифинг», а самое обыкновение общение, включа</w:t>
      </w:r>
      <w:r w:rsidR="007F36AB">
        <w:rPr>
          <w:rFonts w:ascii="Times New Roman" w:hAnsi="Times New Roman"/>
          <w:sz w:val="28"/>
          <w:szCs w:val="28"/>
        </w:rPr>
        <w:t xml:space="preserve">ет </w:t>
      </w:r>
      <w:r w:rsidR="00BC048D">
        <w:rPr>
          <w:rFonts w:ascii="Times New Roman" w:hAnsi="Times New Roman"/>
          <w:sz w:val="28"/>
          <w:szCs w:val="28"/>
        </w:rPr>
        <w:t xml:space="preserve">в себя возможность проговаривания многих вещей: </w:t>
      </w:r>
      <w:r w:rsidR="00BC048D" w:rsidRPr="0003147B">
        <w:rPr>
          <w:rFonts w:ascii="Times New Roman" w:hAnsi="Times New Roman"/>
          <w:sz w:val="28"/>
          <w:szCs w:val="28"/>
        </w:rPr>
        <w:t>ошибки и недочеты,</w:t>
      </w:r>
      <w:r w:rsidR="00BC048D">
        <w:rPr>
          <w:rFonts w:ascii="Times New Roman" w:hAnsi="Times New Roman"/>
          <w:sz w:val="28"/>
          <w:szCs w:val="28"/>
        </w:rPr>
        <w:t xml:space="preserve"> допущенные в работе, собственное отношение специалистов  к сложившейся ситуации, обмен мнениями по различному поводу, а так же выплеск чувств и эмоций, связанных с экстремальными событиями</w:t>
      </w:r>
      <w:r>
        <w:rPr>
          <w:rFonts w:ascii="Times New Roman" w:hAnsi="Times New Roman"/>
          <w:sz w:val="28"/>
          <w:szCs w:val="28"/>
        </w:rPr>
        <w:t xml:space="preserve"> отличается от психологического дебрифинга. </w:t>
      </w:r>
    </w:p>
    <w:p w:rsidR="00F52CB1" w:rsidRDefault="001077E6" w:rsidP="00F52CB1">
      <w:pPr>
        <w:spacing w:after="0" w:line="360" w:lineRule="auto"/>
        <w:ind w:firstLine="709"/>
        <w:jc w:val="both"/>
        <w:rPr>
          <w:rFonts w:ascii="Times New Roman" w:hAnsi="Times New Roman"/>
          <w:bCs/>
          <w:sz w:val="28"/>
          <w:szCs w:val="28"/>
        </w:rPr>
      </w:pPr>
      <w:r>
        <w:rPr>
          <w:rFonts w:ascii="Times New Roman" w:hAnsi="Times New Roman"/>
          <w:sz w:val="28"/>
          <w:szCs w:val="28"/>
        </w:rPr>
        <w:t>Психологический дебрифинг</w:t>
      </w:r>
      <w:r w:rsidR="00F52CB1">
        <w:rPr>
          <w:rFonts w:ascii="Times New Roman" w:hAnsi="Times New Roman"/>
          <w:sz w:val="28"/>
          <w:szCs w:val="28"/>
        </w:rPr>
        <w:t xml:space="preserve"> </w:t>
      </w:r>
      <w:r w:rsidR="00F52CB1">
        <w:rPr>
          <w:rFonts w:ascii="Times New Roman" w:hAnsi="Times New Roman"/>
          <w:bCs/>
          <w:sz w:val="28"/>
          <w:szCs w:val="28"/>
        </w:rPr>
        <w:t xml:space="preserve">представляет собой организованную и четко структурированную работу в группе специалистов, совместно переживших одну и ту же травматическую ситуацию (участие в ликвидации последствий одной ЧС).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Целью </w:t>
      </w:r>
      <w:r w:rsidR="007F36AB">
        <w:rPr>
          <w:rFonts w:ascii="Times New Roman" w:hAnsi="Times New Roman"/>
          <w:bCs/>
          <w:sz w:val="28"/>
          <w:szCs w:val="28"/>
        </w:rPr>
        <w:t xml:space="preserve">психологического </w:t>
      </w:r>
      <w:r>
        <w:rPr>
          <w:rFonts w:ascii="Times New Roman" w:hAnsi="Times New Roman"/>
          <w:bCs/>
          <w:sz w:val="28"/>
          <w:szCs w:val="28"/>
        </w:rPr>
        <w:t>дебрифинга является минимизация отрицательных психологических последствий и предупреждение развития симптомов ПТСР, что достигается путем:</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проработки впечатлений и эмоций всех участников;</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уменьшения тревоги и напряжени</w:t>
      </w:r>
      <w:r w:rsidR="003F445F">
        <w:rPr>
          <w:rFonts w:ascii="Times New Roman" w:hAnsi="Times New Roman"/>
          <w:bCs/>
          <w:sz w:val="28"/>
          <w:szCs w:val="28"/>
        </w:rPr>
        <w:t>я</w:t>
      </w:r>
      <w:r>
        <w:rPr>
          <w:rFonts w:ascii="Times New Roman" w:hAnsi="Times New Roman"/>
          <w:bCs/>
          <w:sz w:val="28"/>
          <w:szCs w:val="28"/>
        </w:rPr>
        <w:t xml:space="preserve"> каждого, за счет проговаривания собственных чувств;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возможности обмена впечатлениями участников;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осознанной организации опыта;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мобилизации ресурсов для социальной поддержки, </w:t>
      </w:r>
    </w:p>
    <w:p w:rsidR="00BC048D" w:rsidRDefault="00BC048D" w:rsidP="003F02B7">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усиления групповой солидарности и сплоченности; </w:t>
      </w:r>
    </w:p>
    <w:p w:rsidR="00BC048D" w:rsidRDefault="00BC048D" w:rsidP="003B4B12">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подготовки участников к </w:t>
      </w:r>
      <w:r w:rsidR="007755AD">
        <w:rPr>
          <w:rFonts w:ascii="Times New Roman" w:hAnsi="Times New Roman"/>
          <w:bCs/>
          <w:sz w:val="28"/>
          <w:szCs w:val="28"/>
        </w:rPr>
        <w:t xml:space="preserve">адекватному </w:t>
      </w:r>
      <w:r>
        <w:rPr>
          <w:rFonts w:ascii="Times New Roman" w:hAnsi="Times New Roman"/>
          <w:bCs/>
          <w:sz w:val="28"/>
          <w:szCs w:val="28"/>
        </w:rPr>
        <w:t xml:space="preserve">восприятию своего последующего состояния и </w:t>
      </w:r>
      <w:r w:rsidR="00C120F0">
        <w:rPr>
          <w:rFonts w:ascii="Times New Roman" w:hAnsi="Times New Roman"/>
          <w:bCs/>
          <w:sz w:val="28"/>
          <w:szCs w:val="28"/>
        </w:rPr>
        <w:t>возможности обращения за п</w:t>
      </w:r>
      <w:r>
        <w:rPr>
          <w:rFonts w:ascii="Times New Roman" w:hAnsi="Times New Roman"/>
          <w:bCs/>
          <w:sz w:val="28"/>
          <w:szCs w:val="28"/>
        </w:rPr>
        <w:t>сихологической помощ</w:t>
      </w:r>
      <w:r w:rsidR="00E82603">
        <w:rPr>
          <w:rFonts w:ascii="Times New Roman" w:hAnsi="Times New Roman"/>
          <w:bCs/>
          <w:sz w:val="28"/>
          <w:szCs w:val="28"/>
        </w:rPr>
        <w:t>ью</w:t>
      </w:r>
      <w:r>
        <w:rPr>
          <w:rFonts w:ascii="Times New Roman" w:hAnsi="Times New Roman"/>
          <w:bCs/>
          <w:sz w:val="28"/>
          <w:szCs w:val="28"/>
        </w:rPr>
        <w:t>.</w:t>
      </w:r>
    </w:p>
    <w:p w:rsidR="007F36AB" w:rsidRDefault="007F36AB" w:rsidP="007F36AB">
      <w:pPr>
        <w:spacing w:after="0" w:line="360" w:lineRule="auto"/>
        <w:ind w:firstLine="709"/>
        <w:jc w:val="both"/>
        <w:rPr>
          <w:rFonts w:ascii="Times New Roman" w:hAnsi="Times New Roman"/>
          <w:bCs/>
          <w:sz w:val="28"/>
          <w:szCs w:val="28"/>
        </w:rPr>
      </w:pPr>
      <w:r w:rsidRPr="007F36AB">
        <w:rPr>
          <w:rFonts w:ascii="Times New Roman" w:hAnsi="Times New Roman"/>
          <w:bCs/>
          <w:sz w:val="28"/>
          <w:szCs w:val="28"/>
        </w:rPr>
        <w:t>Считается, что проводить психологический дебрифинг необходимо не ранее чем через 48</w:t>
      </w:r>
      <w:r>
        <w:rPr>
          <w:rFonts w:ascii="Times New Roman" w:hAnsi="Times New Roman"/>
          <w:bCs/>
          <w:sz w:val="28"/>
          <w:szCs w:val="28"/>
        </w:rPr>
        <w:t xml:space="preserve"> часов после события, так как к этому моменту завершится период острых реакций и участники событий будут в состоянии, в котором возвращается способность к рефлексии и самоанализу. Возможно проведение дебрифинга и в значительно более поздние сроки: от нескольких дней до нескольких недель </w:t>
      </w:r>
      <w:r w:rsidRPr="007F36AB">
        <w:rPr>
          <w:rFonts w:ascii="Times New Roman" w:hAnsi="Times New Roman"/>
          <w:bCs/>
          <w:sz w:val="28"/>
          <w:szCs w:val="28"/>
        </w:rPr>
        <w:t>после события.</w:t>
      </w:r>
      <w:r>
        <w:rPr>
          <w:rFonts w:ascii="Times New Roman" w:hAnsi="Times New Roman"/>
          <w:bCs/>
          <w:sz w:val="28"/>
          <w:szCs w:val="28"/>
        </w:rPr>
        <w:t xml:space="preserve"> Считается, что эффективность в этом случае будет ниже.</w:t>
      </w:r>
    </w:p>
    <w:p w:rsidR="003B4B12" w:rsidRPr="00466BA5" w:rsidRDefault="003B4B12" w:rsidP="003B4B12">
      <w:pPr>
        <w:spacing w:after="0" w:line="360" w:lineRule="auto"/>
        <w:ind w:firstLine="709"/>
        <w:jc w:val="both"/>
        <w:rPr>
          <w:rFonts w:ascii="Times New Roman" w:hAnsi="Times New Roman"/>
          <w:bCs/>
          <w:sz w:val="28"/>
          <w:szCs w:val="28"/>
        </w:rPr>
      </w:pPr>
      <w:r w:rsidRPr="00466BA5">
        <w:rPr>
          <w:rFonts w:ascii="Times New Roman" w:hAnsi="Times New Roman"/>
          <w:bCs/>
          <w:sz w:val="28"/>
          <w:szCs w:val="28"/>
        </w:rPr>
        <w:t xml:space="preserve">Условия проведения </w:t>
      </w:r>
      <w:r w:rsidR="007F36AB" w:rsidRPr="00466BA5">
        <w:rPr>
          <w:rFonts w:ascii="Times New Roman" w:hAnsi="Times New Roman"/>
          <w:bCs/>
          <w:sz w:val="28"/>
          <w:szCs w:val="28"/>
        </w:rPr>
        <w:t xml:space="preserve">психологического </w:t>
      </w:r>
      <w:r w:rsidRPr="00466BA5">
        <w:rPr>
          <w:rFonts w:ascii="Times New Roman" w:hAnsi="Times New Roman"/>
          <w:bCs/>
          <w:sz w:val="28"/>
          <w:szCs w:val="28"/>
        </w:rPr>
        <w:t>дебрифинга:</w:t>
      </w:r>
    </w:p>
    <w:p w:rsidR="00466BA5" w:rsidRPr="00466BA5"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466BA5">
        <w:rPr>
          <w:rFonts w:ascii="Times New Roman" w:hAnsi="Times New Roman"/>
          <w:spacing w:val="3"/>
          <w:sz w:val="28"/>
          <w:szCs w:val="28"/>
        </w:rPr>
        <w:t xml:space="preserve">удобное </w:t>
      </w:r>
      <w:r w:rsidRPr="00466BA5">
        <w:rPr>
          <w:rFonts w:ascii="Times New Roman" w:hAnsi="Times New Roman"/>
          <w:spacing w:val="7"/>
          <w:sz w:val="28"/>
          <w:szCs w:val="28"/>
        </w:rPr>
        <w:t>изолированное помещение</w:t>
      </w:r>
      <w:r w:rsidR="00466BA5" w:rsidRPr="00466BA5">
        <w:rPr>
          <w:rFonts w:ascii="Times New Roman" w:hAnsi="Times New Roman"/>
          <w:spacing w:val="7"/>
          <w:sz w:val="28"/>
          <w:szCs w:val="28"/>
        </w:rPr>
        <w:t>;</w:t>
      </w:r>
    </w:p>
    <w:p w:rsidR="003B4B12" w:rsidRPr="00466BA5" w:rsidRDefault="00466BA5"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466BA5">
        <w:rPr>
          <w:rFonts w:ascii="Times New Roman" w:hAnsi="Times New Roman"/>
          <w:spacing w:val="7"/>
          <w:sz w:val="28"/>
          <w:szCs w:val="28"/>
        </w:rPr>
        <w:t>отключенные</w:t>
      </w:r>
      <w:r w:rsidR="003B4B12" w:rsidRPr="00466BA5">
        <w:rPr>
          <w:rFonts w:ascii="Times New Roman" w:hAnsi="Times New Roman"/>
          <w:spacing w:val="7"/>
          <w:sz w:val="28"/>
          <w:szCs w:val="28"/>
        </w:rPr>
        <w:t xml:space="preserve"> мобильны</w:t>
      </w:r>
      <w:r w:rsidRPr="00466BA5">
        <w:rPr>
          <w:rFonts w:ascii="Times New Roman" w:hAnsi="Times New Roman"/>
          <w:spacing w:val="7"/>
          <w:sz w:val="28"/>
          <w:szCs w:val="28"/>
        </w:rPr>
        <w:t>е</w:t>
      </w:r>
      <w:r w:rsidR="003B4B12" w:rsidRPr="00466BA5">
        <w:rPr>
          <w:rFonts w:ascii="Times New Roman" w:hAnsi="Times New Roman"/>
          <w:spacing w:val="7"/>
          <w:sz w:val="28"/>
          <w:szCs w:val="28"/>
        </w:rPr>
        <w:t xml:space="preserve"> </w:t>
      </w:r>
      <w:r w:rsidRPr="00466BA5">
        <w:rPr>
          <w:rFonts w:ascii="Times New Roman" w:hAnsi="Times New Roman"/>
          <w:spacing w:val="2"/>
          <w:sz w:val="28"/>
          <w:szCs w:val="28"/>
        </w:rPr>
        <w:t>телефоны</w:t>
      </w:r>
      <w:r w:rsidR="003B4B12" w:rsidRPr="00466BA5">
        <w:rPr>
          <w:rFonts w:ascii="Times New Roman" w:hAnsi="Times New Roman"/>
          <w:spacing w:val="2"/>
          <w:sz w:val="28"/>
          <w:szCs w:val="28"/>
        </w:rPr>
        <w:t>;</w:t>
      </w:r>
    </w:p>
    <w:p w:rsidR="003B4B12" w:rsidRPr="003B4B12"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466BA5">
        <w:rPr>
          <w:rFonts w:ascii="Times New Roman" w:hAnsi="Times New Roman"/>
          <w:spacing w:val="2"/>
          <w:sz w:val="28"/>
          <w:szCs w:val="28"/>
        </w:rPr>
        <w:t>участники</w:t>
      </w:r>
      <w:r w:rsidRPr="00466BA5">
        <w:rPr>
          <w:rFonts w:ascii="Times New Roman" w:hAnsi="Times New Roman"/>
          <w:spacing w:val="1"/>
          <w:sz w:val="28"/>
          <w:szCs w:val="28"/>
        </w:rPr>
        <w:t xml:space="preserve"> располагаются вокруг стола (считается, что это лучше, чем традиционная</w:t>
      </w:r>
      <w:r w:rsidRPr="00466BA5">
        <w:rPr>
          <w:rFonts w:ascii="Times New Roman" w:hAnsi="Times New Roman"/>
          <w:spacing w:val="4"/>
          <w:sz w:val="28"/>
          <w:szCs w:val="28"/>
        </w:rPr>
        <w:t xml:space="preserve"> модель групповой</w:t>
      </w:r>
      <w:r w:rsidRPr="003B4B12">
        <w:rPr>
          <w:rFonts w:ascii="Times New Roman" w:hAnsi="Times New Roman"/>
          <w:color w:val="000000"/>
          <w:spacing w:val="4"/>
          <w:sz w:val="28"/>
          <w:szCs w:val="28"/>
        </w:rPr>
        <w:t xml:space="preserve"> терапии, когда стулья расположены п</w:t>
      </w:r>
      <w:r w:rsidRPr="003B4B12">
        <w:rPr>
          <w:rFonts w:ascii="Times New Roman" w:hAnsi="Times New Roman"/>
          <w:color w:val="000000"/>
          <w:spacing w:val="5"/>
          <w:sz w:val="28"/>
          <w:szCs w:val="28"/>
        </w:rPr>
        <w:t>о кругу с пустым пространством посередине</w:t>
      </w:r>
      <w:r w:rsidRPr="003B4B12">
        <w:rPr>
          <w:rFonts w:ascii="Times New Roman" w:hAnsi="Times New Roman"/>
          <w:color w:val="000000"/>
          <w:sz w:val="28"/>
          <w:szCs w:val="28"/>
        </w:rPr>
        <w:t>);</w:t>
      </w:r>
    </w:p>
    <w:p w:rsidR="003B4B12" w:rsidRPr="003B4B12"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3B4B12">
        <w:rPr>
          <w:rFonts w:ascii="Times New Roman" w:hAnsi="Times New Roman"/>
          <w:color w:val="000000"/>
          <w:sz w:val="28"/>
          <w:szCs w:val="28"/>
        </w:rPr>
        <w:t>оптимальное количество участников в группе от 10 до 15 человек;</w:t>
      </w:r>
    </w:p>
    <w:p w:rsidR="003B4B12" w:rsidRPr="003B4B12"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3B4B12">
        <w:rPr>
          <w:rFonts w:ascii="Times New Roman" w:hAnsi="Times New Roman"/>
          <w:color w:val="000000"/>
          <w:spacing w:val="10"/>
          <w:sz w:val="28"/>
          <w:szCs w:val="28"/>
        </w:rPr>
        <w:t>проводится дебрифинг под руководств</w:t>
      </w:r>
      <w:r w:rsidRPr="003B4B12">
        <w:rPr>
          <w:rFonts w:ascii="Times New Roman" w:hAnsi="Times New Roman"/>
          <w:color w:val="000000"/>
          <w:sz w:val="28"/>
          <w:szCs w:val="28"/>
        </w:rPr>
        <w:t xml:space="preserve">ом двух подготовленных специалистов. </w:t>
      </w:r>
    </w:p>
    <w:p w:rsidR="003B4B12" w:rsidRPr="003B4B12"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3B4B12">
        <w:rPr>
          <w:rFonts w:ascii="Times New Roman" w:hAnsi="Times New Roman"/>
          <w:color w:val="000000"/>
          <w:sz w:val="28"/>
          <w:szCs w:val="28"/>
        </w:rPr>
        <w:t>не допускается присутствие посторонних лиц, не имеющих непосредстве</w:t>
      </w:r>
      <w:r w:rsidR="00BA7ED5">
        <w:rPr>
          <w:rFonts w:ascii="Times New Roman" w:hAnsi="Times New Roman"/>
          <w:color w:val="000000"/>
          <w:sz w:val="28"/>
          <w:szCs w:val="28"/>
        </w:rPr>
        <w:t>н</w:t>
      </w:r>
      <w:r w:rsidRPr="003B4B12">
        <w:rPr>
          <w:rFonts w:ascii="Times New Roman" w:hAnsi="Times New Roman"/>
          <w:color w:val="000000"/>
          <w:sz w:val="28"/>
          <w:szCs w:val="28"/>
        </w:rPr>
        <w:t xml:space="preserve">ного </w:t>
      </w:r>
      <w:r w:rsidRPr="003B4B12">
        <w:rPr>
          <w:rFonts w:ascii="Times New Roman" w:hAnsi="Times New Roman"/>
          <w:color w:val="000000"/>
          <w:spacing w:val="2"/>
          <w:sz w:val="28"/>
          <w:szCs w:val="28"/>
        </w:rPr>
        <w:t>отношения к событию.</w:t>
      </w:r>
    </w:p>
    <w:p w:rsidR="003B4B12" w:rsidRPr="003B4B12" w:rsidRDefault="003B4B12" w:rsidP="00921AD3">
      <w:pPr>
        <w:widowControl w:val="0"/>
        <w:numPr>
          <w:ilvl w:val="0"/>
          <w:numId w:val="229"/>
        </w:numPr>
        <w:shd w:val="clear" w:color="auto" w:fill="FFFFFF"/>
        <w:autoSpaceDE w:val="0"/>
        <w:autoSpaceDN w:val="0"/>
        <w:adjustRightInd w:val="0"/>
        <w:spacing w:after="0" w:line="360" w:lineRule="auto"/>
        <w:ind w:left="0" w:firstLine="709"/>
        <w:jc w:val="both"/>
        <w:rPr>
          <w:rFonts w:ascii="Times New Roman" w:hAnsi="Times New Roman"/>
          <w:sz w:val="28"/>
          <w:szCs w:val="28"/>
        </w:rPr>
      </w:pPr>
      <w:r w:rsidRPr="003B4B12">
        <w:rPr>
          <w:rFonts w:ascii="Times New Roman" w:hAnsi="Times New Roman"/>
          <w:sz w:val="28"/>
          <w:szCs w:val="28"/>
        </w:rPr>
        <w:t xml:space="preserve">Длительность проведения дебрифинга </w:t>
      </w:r>
      <w:r w:rsidRPr="003B4B12">
        <w:rPr>
          <w:rFonts w:ascii="Times New Roman" w:hAnsi="Times New Roman"/>
          <w:color w:val="000000"/>
          <w:spacing w:val="7"/>
          <w:sz w:val="28"/>
          <w:szCs w:val="28"/>
        </w:rPr>
        <w:t xml:space="preserve">четко обозначается вначале и составляет 2 </w:t>
      </w:r>
      <w:r w:rsidRPr="003B4B12">
        <w:rPr>
          <w:rFonts w:ascii="Times New Roman" w:hAnsi="Times New Roman"/>
          <w:iCs/>
          <w:color w:val="000000"/>
          <w:sz w:val="28"/>
          <w:szCs w:val="28"/>
        </w:rPr>
        <w:t>– 2,5</w:t>
      </w:r>
      <w:r w:rsidRPr="003B4B12">
        <w:rPr>
          <w:rFonts w:ascii="Times New Roman" w:hAnsi="Times New Roman"/>
          <w:color w:val="000000"/>
          <w:sz w:val="28"/>
          <w:szCs w:val="28"/>
        </w:rPr>
        <w:t xml:space="preserve"> часа без перерыва</w:t>
      </w:r>
      <w:r w:rsidRPr="003B4B12">
        <w:rPr>
          <w:rFonts w:ascii="Times New Roman" w:hAnsi="Times New Roman"/>
          <w:sz w:val="28"/>
          <w:szCs w:val="28"/>
        </w:rPr>
        <w:t>.</w:t>
      </w:r>
    </w:p>
    <w:p w:rsidR="00710189" w:rsidRPr="00710189" w:rsidRDefault="00567A0A" w:rsidP="00710189">
      <w:pPr>
        <w:shd w:val="clear" w:color="auto" w:fill="FFFFFF"/>
        <w:spacing w:after="0" w:line="360" w:lineRule="auto"/>
        <w:ind w:firstLine="709"/>
        <w:jc w:val="both"/>
        <w:rPr>
          <w:rFonts w:ascii="Times New Roman" w:hAnsi="Times New Roman"/>
          <w:sz w:val="28"/>
          <w:szCs w:val="28"/>
        </w:rPr>
      </w:pPr>
      <w:r>
        <w:rPr>
          <w:rFonts w:ascii="Times New Roman" w:hAnsi="Times New Roman"/>
          <w:b/>
          <w:color w:val="000000"/>
          <w:spacing w:val="4"/>
          <w:sz w:val="28"/>
          <w:szCs w:val="28"/>
        </w:rPr>
        <w:t>Психологический дебрифинг состоит из трех частей</w:t>
      </w:r>
      <w:r w:rsidR="00710189" w:rsidRPr="00710189">
        <w:rPr>
          <w:rFonts w:ascii="Times New Roman" w:hAnsi="Times New Roman"/>
          <w:b/>
          <w:color w:val="000000"/>
          <w:spacing w:val="4"/>
          <w:sz w:val="28"/>
          <w:szCs w:val="28"/>
        </w:rPr>
        <w:t xml:space="preserve"> и сем</w:t>
      </w:r>
      <w:r>
        <w:rPr>
          <w:rFonts w:ascii="Times New Roman" w:hAnsi="Times New Roman"/>
          <w:b/>
          <w:color w:val="000000"/>
          <w:spacing w:val="4"/>
          <w:sz w:val="28"/>
          <w:szCs w:val="28"/>
        </w:rPr>
        <w:t>и</w:t>
      </w:r>
      <w:r w:rsidR="00710189" w:rsidRPr="00710189">
        <w:rPr>
          <w:rFonts w:ascii="Times New Roman" w:hAnsi="Times New Roman"/>
          <w:color w:val="000000"/>
          <w:spacing w:val="2"/>
          <w:sz w:val="28"/>
          <w:szCs w:val="28"/>
        </w:rPr>
        <w:t xml:space="preserve"> </w:t>
      </w:r>
      <w:r w:rsidR="00710189" w:rsidRPr="00710189">
        <w:rPr>
          <w:rFonts w:ascii="Times New Roman" w:hAnsi="Times New Roman"/>
          <w:b/>
          <w:color w:val="000000"/>
          <w:spacing w:val="2"/>
          <w:sz w:val="28"/>
          <w:szCs w:val="28"/>
        </w:rPr>
        <w:t>фаз</w:t>
      </w:r>
      <w:r w:rsidR="00710189" w:rsidRPr="00710189">
        <w:rPr>
          <w:rFonts w:ascii="Times New Roman" w:hAnsi="Times New Roman"/>
          <w:color w:val="000000"/>
          <w:spacing w:val="2"/>
          <w:sz w:val="28"/>
          <w:szCs w:val="28"/>
        </w:rPr>
        <w:t>:</w:t>
      </w:r>
    </w:p>
    <w:p w:rsidR="00710189" w:rsidRPr="001155AB" w:rsidRDefault="001155AB" w:rsidP="001155AB">
      <w:pPr>
        <w:pStyle w:val="a5"/>
        <w:spacing w:line="360" w:lineRule="auto"/>
        <w:ind w:firstLine="709"/>
        <w:rPr>
          <w:color w:val="333333"/>
          <w:sz w:val="28"/>
          <w:szCs w:val="28"/>
        </w:rPr>
      </w:pPr>
      <w:r w:rsidRPr="001155AB">
        <w:rPr>
          <w:bCs/>
          <w:iCs/>
          <w:color w:val="333333"/>
          <w:sz w:val="28"/>
          <w:szCs w:val="28"/>
        </w:rPr>
        <w:t xml:space="preserve">Первая часть направлена на </w:t>
      </w:r>
      <w:r w:rsidR="00710189" w:rsidRPr="001155AB">
        <w:rPr>
          <w:color w:val="333333"/>
          <w:sz w:val="28"/>
          <w:szCs w:val="28"/>
        </w:rPr>
        <w:t>проработк</w:t>
      </w:r>
      <w:r w:rsidRPr="001155AB">
        <w:rPr>
          <w:color w:val="333333"/>
          <w:sz w:val="28"/>
          <w:szCs w:val="28"/>
        </w:rPr>
        <w:t>у</w:t>
      </w:r>
      <w:r w:rsidR="00710189" w:rsidRPr="001155AB">
        <w:rPr>
          <w:color w:val="333333"/>
          <w:sz w:val="28"/>
          <w:szCs w:val="28"/>
        </w:rPr>
        <w:t xml:space="preserve"> основных чувств и измерение интенсивности стресса </w:t>
      </w:r>
      <w:r w:rsidRPr="001155AB">
        <w:rPr>
          <w:color w:val="333333"/>
          <w:sz w:val="28"/>
          <w:szCs w:val="28"/>
        </w:rPr>
        <w:t xml:space="preserve"> и </w:t>
      </w:r>
      <w:r w:rsidR="00710189" w:rsidRPr="001155AB">
        <w:rPr>
          <w:color w:val="333333"/>
          <w:sz w:val="28"/>
          <w:szCs w:val="28"/>
        </w:rPr>
        <w:t>включает: вводную фазу, фазу фактов, фазу мыслей, фазу реагирования.</w:t>
      </w:r>
    </w:p>
    <w:p w:rsidR="00710189" w:rsidRPr="001155AB" w:rsidRDefault="00710189" w:rsidP="001155AB">
      <w:pPr>
        <w:pStyle w:val="a5"/>
        <w:spacing w:line="360" w:lineRule="auto"/>
        <w:ind w:firstLine="709"/>
        <w:rPr>
          <w:color w:val="333333"/>
          <w:sz w:val="28"/>
          <w:szCs w:val="28"/>
        </w:rPr>
      </w:pPr>
      <w:r w:rsidRPr="001155AB">
        <w:rPr>
          <w:bCs/>
          <w:iCs/>
          <w:color w:val="333333"/>
          <w:sz w:val="28"/>
          <w:szCs w:val="28"/>
        </w:rPr>
        <w:t>Часть вторая</w:t>
      </w:r>
      <w:r w:rsidR="001155AB">
        <w:rPr>
          <w:bCs/>
          <w:iCs/>
          <w:color w:val="333333"/>
          <w:sz w:val="28"/>
          <w:szCs w:val="28"/>
        </w:rPr>
        <w:t xml:space="preserve"> заключается в </w:t>
      </w:r>
      <w:r w:rsidR="001155AB">
        <w:rPr>
          <w:color w:val="333333"/>
          <w:sz w:val="28"/>
          <w:szCs w:val="28"/>
        </w:rPr>
        <w:t>детальном обсуждении</w:t>
      </w:r>
      <w:r w:rsidRPr="001155AB">
        <w:rPr>
          <w:color w:val="333333"/>
          <w:sz w:val="28"/>
          <w:szCs w:val="28"/>
        </w:rPr>
        <w:t xml:space="preserve"> симптомов и обеспечение чувства спокойствия и поддержки </w:t>
      </w:r>
      <w:r w:rsidR="001155AB">
        <w:rPr>
          <w:color w:val="333333"/>
          <w:sz w:val="28"/>
          <w:szCs w:val="28"/>
        </w:rPr>
        <w:t xml:space="preserve">и </w:t>
      </w:r>
      <w:r w:rsidRPr="001155AB">
        <w:rPr>
          <w:color w:val="333333"/>
          <w:sz w:val="28"/>
          <w:szCs w:val="28"/>
        </w:rPr>
        <w:t>состоит из фаз</w:t>
      </w:r>
      <w:r w:rsidR="001155AB">
        <w:rPr>
          <w:color w:val="333333"/>
          <w:sz w:val="28"/>
          <w:szCs w:val="28"/>
        </w:rPr>
        <w:t>ы</w:t>
      </w:r>
      <w:r w:rsidRPr="001155AB">
        <w:rPr>
          <w:color w:val="333333"/>
          <w:sz w:val="28"/>
          <w:szCs w:val="28"/>
        </w:rPr>
        <w:t xml:space="preserve"> симптомов</w:t>
      </w:r>
      <w:r w:rsidR="001155AB">
        <w:rPr>
          <w:color w:val="333333"/>
          <w:sz w:val="28"/>
          <w:szCs w:val="28"/>
        </w:rPr>
        <w:t xml:space="preserve"> и подготовительной фазы</w:t>
      </w:r>
      <w:r w:rsidRPr="001155AB">
        <w:rPr>
          <w:color w:val="333333"/>
          <w:sz w:val="28"/>
          <w:szCs w:val="28"/>
        </w:rPr>
        <w:t>.</w:t>
      </w:r>
    </w:p>
    <w:p w:rsidR="00710189" w:rsidRPr="001155AB" w:rsidRDefault="00710189" w:rsidP="001155AB">
      <w:pPr>
        <w:pStyle w:val="a5"/>
        <w:spacing w:line="360" w:lineRule="auto"/>
        <w:ind w:firstLine="709"/>
        <w:rPr>
          <w:color w:val="333333"/>
          <w:sz w:val="28"/>
          <w:szCs w:val="28"/>
        </w:rPr>
      </w:pPr>
      <w:r w:rsidRPr="001155AB">
        <w:rPr>
          <w:bCs/>
          <w:iCs/>
          <w:color w:val="333333"/>
          <w:sz w:val="28"/>
          <w:szCs w:val="28"/>
        </w:rPr>
        <w:t>Часть третья</w:t>
      </w:r>
      <w:r w:rsidR="001155AB">
        <w:rPr>
          <w:bCs/>
          <w:iCs/>
          <w:color w:val="333333"/>
          <w:sz w:val="28"/>
          <w:szCs w:val="28"/>
        </w:rPr>
        <w:t xml:space="preserve"> направлена на м</w:t>
      </w:r>
      <w:r w:rsidR="001155AB">
        <w:rPr>
          <w:color w:val="333333"/>
          <w:sz w:val="28"/>
          <w:szCs w:val="28"/>
        </w:rPr>
        <w:t>обилизацию</w:t>
      </w:r>
      <w:r w:rsidRPr="001155AB">
        <w:rPr>
          <w:color w:val="333333"/>
          <w:sz w:val="28"/>
          <w:szCs w:val="28"/>
        </w:rPr>
        <w:t xml:space="preserve"> ресурсов, обеспечение информацией и формирование планов на будущее </w:t>
      </w:r>
      <w:r w:rsidR="001155AB">
        <w:rPr>
          <w:color w:val="333333"/>
          <w:sz w:val="28"/>
          <w:szCs w:val="28"/>
        </w:rPr>
        <w:t xml:space="preserve">и заключается в </w:t>
      </w:r>
      <w:r w:rsidRPr="001155AB">
        <w:rPr>
          <w:color w:val="333333"/>
          <w:sz w:val="28"/>
          <w:szCs w:val="28"/>
        </w:rPr>
        <w:t>фаз</w:t>
      </w:r>
      <w:r w:rsidR="001155AB">
        <w:rPr>
          <w:color w:val="333333"/>
          <w:sz w:val="28"/>
          <w:szCs w:val="28"/>
        </w:rPr>
        <w:t>е</w:t>
      </w:r>
      <w:r w:rsidRPr="001155AB">
        <w:rPr>
          <w:color w:val="333333"/>
          <w:sz w:val="28"/>
          <w:szCs w:val="28"/>
        </w:rPr>
        <w:t xml:space="preserve"> реадаптации.</w:t>
      </w:r>
    </w:p>
    <w:p w:rsidR="00BC048D" w:rsidRPr="001155AB" w:rsidRDefault="00BC048D" w:rsidP="00F66067">
      <w:pPr>
        <w:spacing w:after="0" w:line="360" w:lineRule="auto"/>
        <w:ind w:firstLine="709"/>
        <w:jc w:val="both"/>
        <w:rPr>
          <w:rFonts w:ascii="Times New Roman" w:hAnsi="Times New Roman"/>
          <w:sz w:val="28"/>
          <w:szCs w:val="28"/>
        </w:rPr>
      </w:pPr>
      <w:r w:rsidRPr="001155AB">
        <w:rPr>
          <w:rFonts w:ascii="Times New Roman" w:hAnsi="Times New Roman"/>
          <w:sz w:val="28"/>
          <w:szCs w:val="28"/>
        </w:rPr>
        <w:t xml:space="preserve">1 фаза – вводная: </w:t>
      </w:r>
      <w:r w:rsidR="00F66067">
        <w:rPr>
          <w:rFonts w:ascii="Times New Roman" w:hAnsi="Times New Roman"/>
          <w:sz w:val="28"/>
          <w:szCs w:val="28"/>
        </w:rPr>
        <w:t xml:space="preserve">представление ведущего, </w:t>
      </w:r>
      <w:r w:rsidRPr="001155AB">
        <w:rPr>
          <w:rFonts w:ascii="Times New Roman" w:hAnsi="Times New Roman"/>
          <w:sz w:val="28"/>
          <w:szCs w:val="28"/>
        </w:rPr>
        <w:t>объяснение целей и задач, обсуждение правил группового процесса.</w:t>
      </w:r>
    </w:p>
    <w:p w:rsidR="00F66067" w:rsidRPr="001342EE" w:rsidRDefault="00F66067" w:rsidP="00F66067">
      <w:pPr>
        <w:pStyle w:val="a5"/>
        <w:spacing w:line="360" w:lineRule="auto"/>
        <w:ind w:firstLine="709"/>
        <w:rPr>
          <w:iCs/>
          <w:color w:val="333333"/>
          <w:sz w:val="28"/>
          <w:szCs w:val="28"/>
        </w:rPr>
      </w:pPr>
      <w:r w:rsidRPr="001342EE">
        <w:rPr>
          <w:iCs/>
          <w:color w:val="333333"/>
          <w:sz w:val="28"/>
          <w:szCs w:val="28"/>
        </w:rPr>
        <w:t>Правила дебрифинга:</w:t>
      </w:r>
    </w:p>
    <w:p w:rsidR="001342EE" w:rsidRDefault="00F66067" w:rsidP="00921AD3">
      <w:pPr>
        <w:pStyle w:val="a5"/>
        <w:numPr>
          <w:ilvl w:val="2"/>
          <w:numId w:val="72"/>
        </w:numPr>
        <w:tabs>
          <w:tab w:val="clear" w:pos="2340"/>
          <w:tab w:val="num" w:pos="0"/>
        </w:tabs>
        <w:spacing w:line="360" w:lineRule="auto"/>
        <w:ind w:left="0" w:firstLine="0"/>
        <w:rPr>
          <w:color w:val="333333"/>
          <w:sz w:val="28"/>
          <w:szCs w:val="28"/>
        </w:rPr>
      </w:pPr>
      <w:r w:rsidRPr="001342EE">
        <w:rPr>
          <w:iCs/>
          <w:color w:val="333333"/>
          <w:sz w:val="28"/>
          <w:szCs w:val="28"/>
        </w:rPr>
        <w:t>у</w:t>
      </w:r>
      <w:r w:rsidR="001155AB" w:rsidRPr="001342EE">
        <w:rPr>
          <w:color w:val="333333"/>
          <w:sz w:val="28"/>
          <w:szCs w:val="28"/>
        </w:rPr>
        <w:t>частники группового обсуждения говорят только тогда, когда пожелают это делать. Никто не может принуждать их</w:t>
      </w:r>
      <w:r w:rsidR="00C62783">
        <w:rPr>
          <w:color w:val="333333"/>
          <w:sz w:val="28"/>
          <w:szCs w:val="28"/>
        </w:rPr>
        <w:t xml:space="preserve"> говорить, если они не хотят;</w:t>
      </w:r>
    </w:p>
    <w:p w:rsidR="001342EE" w:rsidRDefault="001342EE" w:rsidP="00921AD3">
      <w:pPr>
        <w:pStyle w:val="a5"/>
        <w:numPr>
          <w:ilvl w:val="2"/>
          <w:numId w:val="72"/>
        </w:numPr>
        <w:tabs>
          <w:tab w:val="clear" w:pos="2340"/>
          <w:tab w:val="num" w:pos="0"/>
        </w:tabs>
        <w:spacing w:line="360" w:lineRule="auto"/>
        <w:ind w:left="0" w:firstLine="0"/>
        <w:rPr>
          <w:color w:val="333333"/>
          <w:sz w:val="28"/>
          <w:szCs w:val="28"/>
        </w:rPr>
      </w:pPr>
      <w:r>
        <w:rPr>
          <w:color w:val="333333"/>
          <w:sz w:val="28"/>
          <w:szCs w:val="28"/>
        </w:rPr>
        <w:t xml:space="preserve">соблюдение конфиденциальности: </w:t>
      </w:r>
      <w:r w:rsidR="001155AB" w:rsidRPr="001342EE">
        <w:rPr>
          <w:color w:val="333333"/>
          <w:sz w:val="28"/>
          <w:szCs w:val="28"/>
        </w:rPr>
        <w:t>все, что будет сказано, не выйде</w:t>
      </w:r>
      <w:r w:rsidR="00C62783">
        <w:rPr>
          <w:color w:val="333333"/>
          <w:sz w:val="28"/>
          <w:szCs w:val="28"/>
        </w:rPr>
        <w:t>т за рамки этого круга общения;</w:t>
      </w:r>
    </w:p>
    <w:p w:rsidR="001342EE" w:rsidRPr="00355D49" w:rsidRDefault="001155AB" w:rsidP="00921AD3">
      <w:pPr>
        <w:pStyle w:val="a5"/>
        <w:numPr>
          <w:ilvl w:val="2"/>
          <w:numId w:val="72"/>
        </w:numPr>
        <w:tabs>
          <w:tab w:val="clear" w:pos="2340"/>
          <w:tab w:val="num" w:pos="0"/>
        </w:tabs>
        <w:spacing w:line="360" w:lineRule="auto"/>
        <w:ind w:left="0" w:firstLine="0"/>
        <w:rPr>
          <w:sz w:val="28"/>
          <w:szCs w:val="28"/>
        </w:rPr>
      </w:pPr>
      <w:r w:rsidRPr="001342EE">
        <w:rPr>
          <w:color w:val="333333"/>
          <w:sz w:val="28"/>
          <w:szCs w:val="28"/>
        </w:rPr>
        <w:t>процедура психологического дебрифинга не предполагае</w:t>
      </w:r>
      <w:r w:rsidR="00C62783">
        <w:rPr>
          <w:color w:val="333333"/>
          <w:sz w:val="28"/>
          <w:szCs w:val="28"/>
        </w:rPr>
        <w:t xml:space="preserve">т оценок, </w:t>
      </w:r>
      <w:r w:rsidR="00C62783" w:rsidRPr="00355D49">
        <w:rPr>
          <w:sz w:val="28"/>
          <w:szCs w:val="28"/>
        </w:rPr>
        <w:t>критики и приговоров;</w:t>
      </w:r>
    </w:p>
    <w:p w:rsidR="001342EE" w:rsidRPr="00355D49" w:rsidRDefault="001342EE" w:rsidP="00921AD3">
      <w:pPr>
        <w:pStyle w:val="a5"/>
        <w:numPr>
          <w:ilvl w:val="2"/>
          <w:numId w:val="72"/>
        </w:numPr>
        <w:tabs>
          <w:tab w:val="clear" w:pos="2340"/>
          <w:tab w:val="num" w:pos="0"/>
        </w:tabs>
        <w:spacing w:line="360" w:lineRule="auto"/>
        <w:ind w:left="0" w:firstLine="0"/>
        <w:rPr>
          <w:sz w:val="28"/>
          <w:szCs w:val="28"/>
        </w:rPr>
      </w:pPr>
      <w:r w:rsidRPr="00355D49">
        <w:rPr>
          <w:sz w:val="28"/>
          <w:szCs w:val="28"/>
        </w:rPr>
        <w:t>у</w:t>
      </w:r>
      <w:r w:rsidR="001155AB" w:rsidRPr="00355D49">
        <w:rPr>
          <w:sz w:val="28"/>
          <w:szCs w:val="28"/>
        </w:rPr>
        <w:t>частников предупреждают, что они могут почувствовать себя несколько хуже во время группового обсуждения (во время сессии), но это нормальное явление, которое обычно происходит из-за прикосн</w:t>
      </w:r>
      <w:r w:rsidR="009A3326" w:rsidRPr="00355D49">
        <w:rPr>
          <w:sz w:val="28"/>
          <w:szCs w:val="28"/>
        </w:rPr>
        <w:t>овения к болезненным проблемам;</w:t>
      </w:r>
    </w:p>
    <w:p w:rsidR="001342EE" w:rsidRPr="001342EE" w:rsidRDefault="001155AB" w:rsidP="00921AD3">
      <w:pPr>
        <w:pStyle w:val="a5"/>
        <w:numPr>
          <w:ilvl w:val="2"/>
          <w:numId w:val="72"/>
        </w:numPr>
        <w:tabs>
          <w:tab w:val="clear" w:pos="2340"/>
          <w:tab w:val="num" w:pos="0"/>
        </w:tabs>
        <w:spacing w:line="360" w:lineRule="auto"/>
        <w:ind w:left="0" w:firstLine="0"/>
        <w:rPr>
          <w:color w:val="333333"/>
          <w:sz w:val="28"/>
          <w:szCs w:val="28"/>
        </w:rPr>
      </w:pPr>
      <w:r w:rsidRPr="001342EE">
        <w:rPr>
          <w:color w:val="333333"/>
          <w:sz w:val="28"/>
          <w:szCs w:val="28"/>
        </w:rPr>
        <w:t>у</w:t>
      </w:r>
      <w:r w:rsidR="001342EE">
        <w:rPr>
          <w:color w:val="333333"/>
          <w:sz w:val="28"/>
          <w:szCs w:val="28"/>
        </w:rPr>
        <w:t xml:space="preserve">частник может </w:t>
      </w:r>
      <w:r w:rsidRPr="001342EE">
        <w:rPr>
          <w:color w:val="333333"/>
          <w:sz w:val="28"/>
          <w:szCs w:val="28"/>
        </w:rPr>
        <w:t xml:space="preserve"> тихо выйти</w:t>
      </w:r>
      <w:r w:rsidR="001342EE">
        <w:rPr>
          <w:color w:val="333333"/>
          <w:sz w:val="28"/>
          <w:szCs w:val="28"/>
        </w:rPr>
        <w:t xml:space="preserve">, если необходимо, но он должен </w:t>
      </w:r>
      <w:r w:rsidR="00DF1EF9">
        <w:rPr>
          <w:color w:val="333333"/>
          <w:sz w:val="28"/>
          <w:szCs w:val="28"/>
        </w:rPr>
        <w:t>вернуться.</w:t>
      </w:r>
      <w:r w:rsidRPr="001342EE">
        <w:rPr>
          <w:color w:val="333333"/>
          <w:sz w:val="28"/>
          <w:szCs w:val="28"/>
        </w:rPr>
        <w:t xml:space="preserve"> Однако ведущего следует предупредить о своем состоянии, если уходящий находится в дистрессе, ему необ</w:t>
      </w:r>
      <w:r w:rsidR="00DF1EF9">
        <w:rPr>
          <w:color w:val="333333"/>
          <w:sz w:val="28"/>
          <w:szCs w:val="28"/>
        </w:rPr>
        <w:t>ходимо сопровождение;</w:t>
      </w:r>
    </w:p>
    <w:p w:rsidR="0015384B" w:rsidRPr="001342EE" w:rsidRDefault="001342EE" w:rsidP="00921AD3">
      <w:pPr>
        <w:pStyle w:val="a5"/>
        <w:numPr>
          <w:ilvl w:val="2"/>
          <w:numId w:val="72"/>
        </w:numPr>
        <w:tabs>
          <w:tab w:val="clear" w:pos="2340"/>
          <w:tab w:val="num" w:pos="0"/>
        </w:tabs>
        <w:spacing w:line="360" w:lineRule="auto"/>
        <w:ind w:left="0" w:firstLine="0"/>
        <w:rPr>
          <w:sz w:val="28"/>
          <w:szCs w:val="28"/>
        </w:rPr>
      </w:pPr>
      <w:r w:rsidRPr="001342EE">
        <w:rPr>
          <w:iCs/>
          <w:sz w:val="28"/>
          <w:szCs w:val="28"/>
        </w:rPr>
        <w:t xml:space="preserve">участники </w:t>
      </w:r>
      <w:r w:rsidR="001155AB" w:rsidRPr="001342EE">
        <w:rPr>
          <w:sz w:val="28"/>
          <w:szCs w:val="28"/>
        </w:rPr>
        <w:t xml:space="preserve">могут обсуждать проблемы, выходящие за рамки заданной темы, задавать любые вопросы. </w:t>
      </w:r>
    </w:p>
    <w:p w:rsidR="001342EE" w:rsidRPr="001342EE" w:rsidRDefault="001342EE" w:rsidP="001342EE">
      <w:pPr>
        <w:pStyle w:val="a5"/>
        <w:spacing w:line="360" w:lineRule="auto"/>
        <w:ind w:firstLine="0"/>
      </w:pPr>
    </w:p>
    <w:p w:rsidR="00796EA3" w:rsidRPr="00816A9F" w:rsidRDefault="00BC048D" w:rsidP="00796EA3">
      <w:pPr>
        <w:pStyle w:val="a5"/>
        <w:spacing w:line="360" w:lineRule="auto"/>
        <w:ind w:firstLine="709"/>
        <w:rPr>
          <w:color w:val="333333"/>
          <w:sz w:val="28"/>
          <w:szCs w:val="28"/>
        </w:rPr>
      </w:pPr>
      <w:r w:rsidRPr="001342EE">
        <w:rPr>
          <w:sz w:val="28"/>
          <w:szCs w:val="28"/>
        </w:rPr>
        <w:t xml:space="preserve">2 фаза  - фаза факторов, задачей которой является воспоминания травматической ситуации. Каждый участник рассказывает о том, что происходило с ним в момент события, где он находился и что делал, благодаря </w:t>
      </w:r>
      <w:r w:rsidRPr="00816A9F">
        <w:rPr>
          <w:sz w:val="28"/>
          <w:szCs w:val="28"/>
        </w:rPr>
        <w:t xml:space="preserve">чему восстанавливается картина событий. </w:t>
      </w:r>
      <w:r w:rsidR="001155AB" w:rsidRPr="00816A9F">
        <w:rPr>
          <w:color w:val="000000"/>
          <w:sz w:val="28"/>
          <w:szCs w:val="28"/>
        </w:rPr>
        <w:t xml:space="preserve">Это одна из главных задач дебрифинга </w:t>
      </w:r>
      <w:r w:rsidR="00D2238E" w:rsidRPr="00816A9F">
        <w:rPr>
          <w:color w:val="000000"/>
          <w:sz w:val="28"/>
          <w:szCs w:val="28"/>
        </w:rPr>
        <w:t>-</w:t>
      </w:r>
      <w:r w:rsidR="001155AB" w:rsidRPr="00816A9F">
        <w:rPr>
          <w:color w:val="000000"/>
          <w:sz w:val="28"/>
          <w:szCs w:val="28"/>
        </w:rPr>
        <w:t xml:space="preserve"> </w:t>
      </w:r>
      <w:r w:rsidR="001155AB" w:rsidRPr="00816A9F">
        <w:rPr>
          <w:color w:val="000000"/>
          <w:spacing w:val="1"/>
          <w:sz w:val="28"/>
          <w:szCs w:val="28"/>
        </w:rPr>
        <w:t xml:space="preserve">дать </w:t>
      </w:r>
      <w:r w:rsidR="00D2238E" w:rsidRPr="00816A9F">
        <w:rPr>
          <w:color w:val="000000"/>
          <w:spacing w:val="1"/>
          <w:sz w:val="28"/>
          <w:szCs w:val="28"/>
        </w:rPr>
        <w:t>участникам</w:t>
      </w:r>
      <w:r w:rsidR="001155AB" w:rsidRPr="00816A9F">
        <w:rPr>
          <w:color w:val="000000"/>
          <w:spacing w:val="1"/>
          <w:sz w:val="28"/>
          <w:szCs w:val="28"/>
        </w:rPr>
        <w:t xml:space="preserve"> возможность более объективно увидеть ситуацию, </w:t>
      </w:r>
      <w:r w:rsidR="001155AB" w:rsidRPr="00816A9F">
        <w:rPr>
          <w:color w:val="000000"/>
          <w:spacing w:val="-2"/>
          <w:sz w:val="28"/>
          <w:szCs w:val="28"/>
        </w:rPr>
        <w:t>что блокирует фантазии, подогревающие тревогу.</w:t>
      </w:r>
      <w:r w:rsidR="00796EA3" w:rsidRPr="00816A9F">
        <w:rPr>
          <w:color w:val="000000"/>
          <w:spacing w:val="-2"/>
          <w:sz w:val="28"/>
          <w:szCs w:val="28"/>
        </w:rPr>
        <w:t xml:space="preserve"> </w:t>
      </w:r>
    </w:p>
    <w:p w:rsidR="001155AB" w:rsidRPr="00816A9F" w:rsidRDefault="001155AB" w:rsidP="00816A9F">
      <w:pPr>
        <w:shd w:val="clear" w:color="auto" w:fill="FFFFFF"/>
        <w:spacing w:after="0" w:line="360" w:lineRule="auto"/>
        <w:ind w:firstLine="709"/>
        <w:jc w:val="both"/>
        <w:rPr>
          <w:rFonts w:ascii="Times New Roman" w:hAnsi="Times New Roman"/>
          <w:sz w:val="28"/>
          <w:szCs w:val="28"/>
        </w:rPr>
      </w:pPr>
      <w:r w:rsidRPr="00816A9F">
        <w:rPr>
          <w:rFonts w:ascii="Times New Roman" w:hAnsi="Times New Roman"/>
          <w:color w:val="000000"/>
          <w:sz w:val="28"/>
          <w:szCs w:val="28"/>
        </w:rPr>
        <w:t>3</w:t>
      </w:r>
      <w:r w:rsidR="00796EA3" w:rsidRPr="00816A9F">
        <w:rPr>
          <w:rFonts w:ascii="Times New Roman" w:hAnsi="Times New Roman"/>
          <w:color w:val="000000"/>
          <w:sz w:val="28"/>
          <w:szCs w:val="28"/>
        </w:rPr>
        <w:t xml:space="preserve"> фаза – фаза мыслей,  </w:t>
      </w:r>
      <w:r w:rsidRPr="00816A9F">
        <w:rPr>
          <w:rFonts w:ascii="Times New Roman" w:hAnsi="Times New Roman"/>
          <w:color w:val="000000"/>
          <w:spacing w:val="4"/>
          <w:sz w:val="28"/>
          <w:szCs w:val="28"/>
        </w:rPr>
        <w:t xml:space="preserve">фокусируется на процессах </w:t>
      </w:r>
      <w:r w:rsidRPr="00816A9F">
        <w:rPr>
          <w:rFonts w:ascii="Times New Roman" w:hAnsi="Times New Roman"/>
          <w:color w:val="000000"/>
          <w:spacing w:val="1"/>
          <w:sz w:val="28"/>
          <w:szCs w:val="28"/>
        </w:rPr>
        <w:t xml:space="preserve">принятия решения и мышления. </w:t>
      </w:r>
      <w:r w:rsidRPr="00816A9F">
        <w:rPr>
          <w:rFonts w:ascii="Times New Roman" w:hAnsi="Times New Roman"/>
          <w:sz w:val="28"/>
          <w:szCs w:val="28"/>
        </w:rPr>
        <w:t xml:space="preserve">В </w:t>
      </w:r>
      <w:r w:rsidR="00816A9F" w:rsidRPr="00816A9F">
        <w:rPr>
          <w:rFonts w:ascii="Times New Roman" w:hAnsi="Times New Roman"/>
          <w:sz w:val="28"/>
          <w:szCs w:val="28"/>
        </w:rPr>
        <w:t>этой фазе</w:t>
      </w:r>
      <w:r w:rsidRPr="00816A9F">
        <w:rPr>
          <w:rFonts w:ascii="Times New Roman" w:hAnsi="Times New Roman"/>
          <w:sz w:val="28"/>
          <w:szCs w:val="28"/>
        </w:rPr>
        <w:t xml:space="preserve"> </w:t>
      </w:r>
      <w:r w:rsidR="00816A9F" w:rsidRPr="00816A9F">
        <w:rPr>
          <w:rFonts w:ascii="Times New Roman" w:hAnsi="Times New Roman"/>
          <w:sz w:val="28"/>
          <w:szCs w:val="28"/>
        </w:rPr>
        <w:t>необходимо проговорить о мыслях</w:t>
      </w:r>
      <w:r w:rsidR="00816A9F">
        <w:rPr>
          <w:rFonts w:ascii="Times New Roman" w:hAnsi="Times New Roman"/>
          <w:sz w:val="28"/>
          <w:szCs w:val="28"/>
        </w:rPr>
        <w:t xml:space="preserve"> и</w:t>
      </w:r>
      <w:r w:rsidR="00816A9F" w:rsidRPr="00816A9F">
        <w:rPr>
          <w:rFonts w:ascii="Times New Roman" w:hAnsi="Times New Roman"/>
          <w:sz w:val="28"/>
          <w:szCs w:val="28"/>
        </w:rPr>
        <w:t xml:space="preserve"> </w:t>
      </w:r>
      <w:r w:rsidRPr="00816A9F">
        <w:rPr>
          <w:rFonts w:ascii="Times New Roman" w:hAnsi="Times New Roman"/>
          <w:sz w:val="28"/>
          <w:szCs w:val="28"/>
        </w:rPr>
        <w:t>впечатления</w:t>
      </w:r>
      <w:r w:rsidR="00816A9F" w:rsidRPr="00816A9F">
        <w:rPr>
          <w:rFonts w:ascii="Times New Roman" w:hAnsi="Times New Roman"/>
          <w:sz w:val="28"/>
          <w:szCs w:val="28"/>
        </w:rPr>
        <w:t>х</w:t>
      </w:r>
      <w:r w:rsidRPr="00816A9F">
        <w:rPr>
          <w:rFonts w:ascii="Times New Roman" w:hAnsi="Times New Roman"/>
          <w:sz w:val="28"/>
          <w:szCs w:val="28"/>
        </w:rPr>
        <w:t xml:space="preserve"> участников, которые у них были на месте события. </w:t>
      </w:r>
    </w:p>
    <w:p w:rsidR="001155AB" w:rsidRPr="00816A9F" w:rsidRDefault="00816A9F" w:rsidP="00816A9F">
      <w:pPr>
        <w:shd w:val="clear" w:color="auto" w:fill="FFFFFF"/>
        <w:spacing w:after="0" w:line="360" w:lineRule="auto"/>
        <w:ind w:firstLine="709"/>
        <w:jc w:val="both"/>
        <w:rPr>
          <w:rFonts w:ascii="Times New Roman" w:hAnsi="Times New Roman"/>
          <w:sz w:val="28"/>
          <w:szCs w:val="28"/>
        </w:rPr>
      </w:pPr>
      <w:r w:rsidRPr="00816A9F">
        <w:rPr>
          <w:rFonts w:ascii="Times New Roman" w:hAnsi="Times New Roman"/>
          <w:sz w:val="28"/>
          <w:szCs w:val="28"/>
        </w:rPr>
        <w:t xml:space="preserve">4 фаза – фаза переживаний обычно одна из самых длительных. </w:t>
      </w:r>
      <w:r w:rsidR="001155AB" w:rsidRPr="00816A9F">
        <w:rPr>
          <w:rFonts w:ascii="Times New Roman" w:hAnsi="Times New Roman"/>
          <w:sz w:val="28"/>
          <w:szCs w:val="28"/>
        </w:rPr>
        <w:t>В процессе проведения этой фаз</w:t>
      </w:r>
      <w:r w:rsidR="00860C9A">
        <w:rPr>
          <w:rFonts w:ascii="Times New Roman" w:hAnsi="Times New Roman"/>
          <w:sz w:val="28"/>
          <w:szCs w:val="28"/>
        </w:rPr>
        <w:t>ы исследуются чувства. Для того</w:t>
      </w:r>
      <w:r w:rsidR="001155AB" w:rsidRPr="00816A9F">
        <w:rPr>
          <w:rFonts w:ascii="Times New Roman" w:hAnsi="Times New Roman"/>
          <w:sz w:val="28"/>
          <w:szCs w:val="28"/>
        </w:rPr>
        <w:t xml:space="preserve"> чтобы она проходила успешно, ведущему необходимо помогать людям рассказывать о своих переживаниях, нередко даже болезненных. Это снизит деструктивный характер выраженных чувств.</w:t>
      </w:r>
    </w:p>
    <w:p w:rsidR="001155AB" w:rsidRPr="001342EE" w:rsidRDefault="00816A9F" w:rsidP="00F66067">
      <w:pPr>
        <w:shd w:val="clear" w:color="auto" w:fill="FFFFFF"/>
        <w:spacing w:after="0" w:line="360" w:lineRule="auto"/>
        <w:ind w:firstLine="709"/>
        <w:jc w:val="both"/>
        <w:rPr>
          <w:rFonts w:ascii="Times New Roman" w:hAnsi="Times New Roman"/>
          <w:color w:val="000000"/>
          <w:spacing w:val="2"/>
          <w:sz w:val="28"/>
          <w:szCs w:val="28"/>
        </w:rPr>
      </w:pPr>
      <w:r>
        <w:rPr>
          <w:rFonts w:ascii="Times New Roman" w:hAnsi="Times New Roman"/>
          <w:sz w:val="28"/>
          <w:szCs w:val="28"/>
        </w:rPr>
        <w:t xml:space="preserve">5 фаза – фаза симптомов, в которой участники  </w:t>
      </w:r>
      <w:r w:rsidR="001155AB" w:rsidRPr="001342EE">
        <w:rPr>
          <w:rFonts w:ascii="Times New Roman" w:hAnsi="Times New Roman"/>
          <w:color w:val="000000"/>
          <w:spacing w:val="4"/>
          <w:sz w:val="28"/>
          <w:szCs w:val="28"/>
        </w:rPr>
        <w:t xml:space="preserve">описывают симптомы </w:t>
      </w:r>
      <w:r w:rsidR="001155AB" w:rsidRPr="001342EE">
        <w:rPr>
          <w:rFonts w:ascii="Times New Roman" w:hAnsi="Times New Roman"/>
          <w:color w:val="000000"/>
          <w:spacing w:val="3"/>
          <w:sz w:val="28"/>
          <w:szCs w:val="28"/>
        </w:rPr>
        <w:t xml:space="preserve">(эмоциональные, когнитивные и физические), которые они </w:t>
      </w:r>
      <w:r w:rsidR="001155AB" w:rsidRPr="001342EE">
        <w:rPr>
          <w:rFonts w:ascii="Times New Roman" w:hAnsi="Times New Roman"/>
          <w:color w:val="000000"/>
          <w:spacing w:val="1"/>
          <w:sz w:val="28"/>
          <w:szCs w:val="28"/>
        </w:rPr>
        <w:t xml:space="preserve">пережили на месте действия, когда инцидент завершился, когда они возвратились домой, в течение последующих дней и в </w:t>
      </w:r>
      <w:r w:rsidR="001155AB" w:rsidRPr="001342EE">
        <w:rPr>
          <w:rFonts w:ascii="Times New Roman" w:hAnsi="Times New Roman"/>
          <w:color w:val="000000"/>
          <w:spacing w:val="2"/>
          <w:sz w:val="28"/>
          <w:szCs w:val="28"/>
        </w:rPr>
        <w:t xml:space="preserve">настоящее время. </w:t>
      </w:r>
    </w:p>
    <w:p w:rsidR="00816A9F" w:rsidRPr="001342EE" w:rsidRDefault="001155AB" w:rsidP="00816A9F">
      <w:pPr>
        <w:spacing w:after="0" w:line="360" w:lineRule="auto"/>
        <w:ind w:firstLine="709"/>
        <w:jc w:val="both"/>
        <w:rPr>
          <w:rFonts w:ascii="Times New Roman" w:hAnsi="Times New Roman"/>
          <w:sz w:val="28"/>
          <w:szCs w:val="28"/>
        </w:rPr>
      </w:pPr>
      <w:r w:rsidRPr="001342EE">
        <w:rPr>
          <w:rFonts w:ascii="Times New Roman" w:hAnsi="Times New Roman"/>
          <w:color w:val="000000"/>
          <w:sz w:val="28"/>
          <w:szCs w:val="28"/>
        </w:rPr>
        <w:t>6</w:t>
      </w:r>
      <w:r w:rsidR="00816A9F">
        <w:rPr>
          <w:rFonts w:ascii="Times New Roman" w:hAnsi="Times New Roman"/>
          <w:color w:val="000000"/>
          <w:sz w:val="28"/>
          <w:szCs w:val="28"/>
        </w:rPr>
        <w:t xml:space="preserve"> фаза завершения заключается в обобщении ведущим того, что было сказано участниками</w:t>
      </w:r>
      <w:r w:rsidRPr="001342EE">
        <w:rPr>
          <w:rFonts w:ascii="Times New Roman" w:hAnsi="Times New Roman"/>
          <w:color w:val="000000"/>
          <w:sz w:val="28"/>
          <w:szCs w:val="28"/>
        </w:rPr>
        <w:t xml:space="preserve">. </w:t>
      </w:r>
      <w:r w:rsidR="00816A9F" w:rsidRPr="001342EE">
        <w:rPr>
          <w:rFonts w:ascii="Times New Roman" w:hAnsi="Times New Roman"/>
          <w:sz w:val="28"/>
          <w:szCs w:val="28"/>
        </w:rPr>
        <w:t>На этом этапе участники делятся друг с другом каким образом и какими методами они самостоятельно справляются с негативными состояниями.</w:t>
      </w:r>
    </w:p>
    <w:p w:rsidR="00816A9F" w:rsidRPr="001342EE" w:rsidRDefault="001155AB" w:rsidP="00816A9F">
      <w:pPr>
        <w:spacing w:after="0" w:line="360" w:lineRule="auto"/>
        <w:ind w:firstLine="709"/>
        <w:jc w:val="both"/>
        <w:rPr>
          <w:rFonts w:ascii="Times New Roman" w:hAnsi="Times New Roman"/>
          <w:sz w:val="28"/>
          <w:szCs w:val="28"/>
        </w:rPr>
      </w:pPr>
      <w:r w:rsidRPr="001342EE">
        <w:rPr>
          <w:rFonts w:ascii="Times New Roman" w:hAnsi="Times New Roman"/>
          <w:color w:val="000000"/>
          <w:sz w:val="28"/>
          <w:szCs w:val="28"/>
        </w:rPr>
        <w:t>7</w:t>
      </w:r>
      <w:r w:rsidR="00816A9F">
        <w:rPr>
          <w:rFonts w:ascii="Times New Roman" w:hAnsi="Times New Roman"/>
          <w:color w:val="000000"/>
          <w:sz w:val="28"/>
          <w:szCs w:val="28"/>
        </w:rPr>
        <w:t xml:space="preserve"> фаза реадаптации образно называется «фазой </w:t>
      </w:r>
      <w:r w:rsidR="00816A9F" w:rsidRPr="001342EE">
        <w:rPr>
          <w:rFonts w:ascii="Times New Roman" w:hAnsi="Times New Roman"/>
          <w:sz w:val="28"/>
          <w:szCs w:val="28"/>
        </w:rPr>
        <w:t>закрытия прошлого и рождения нового</w:t>
      </w:r>
      <w:r w:rsidR="00816A9F">
        <w:rPr>
          <w:rFonts w:ascii="Times New Roman" w:hAnsi="Times New Roman"/>
          <w:sz w:val="28"/>
          <w:szCs w:val="28"/>
        </w:rPr>
        <w:t>»</w:t>
      </w:r>
      <w:r w:rsidR="00816A9F" w:rsidRPr="001342EE">
        <w:rPr>
          <w:rFonts w:ascii="Times New Roman" w:hAnsi="Times New Roman"/>
          <w:sz w:val="28"/>
          <w:szCs w:val="28"/>
        </w:rPr>
        <w:t>, задачей которо</w:t>
      </w:r>
      <w:r w:rsidR="00816A9F">
        <w:rPr>
          <w:rFonts w:ascii="Times New Roman" w:hAnsi="Times New Roman"/>
          <w:sz w:val="28"/>
          <w:szCs w:val="28"/>
        </w:rPr>
        <w:t>й</w:t>
      </w:r>
      <w:r w:rsidR="00816A9F" w:rsidRPr="001342EE">
        <w:rPr>
          <w:rFonts w:ascii="Times New Roman" w:hAnsi="Times New Roman"/>
          <w:sz w:val="28"/>
          <w:szCs w:val="28"/>
        </w:rPr>
        <w:t xml:space="preserve"> является установление связи между прошлым и будущим</w:t>
      </w:r>
      <w:r w:rsidR="00816A9F">
        <w:rPr>
          <w:rFonts w:ascii="Times New Roman" w:hAnsi="Times New Roman"/>
          <w:sz w:val="28"/>
          <w:szCs w:val="28"/>
        </w:rPr>
        <w:t>, н</w:t>
      </w:r>
      <w:r w:rsidR="00816A9F" w:rsidRPr="001342EE">
        <w:rPr>
          <w:rFonts w:ascii="Times New Roman" w:hAnsi="Times New Roman"/>
          <w:sz w:val="28"/>
          <w:szCs w:val="28"/>
        </w:rPr>
        <w:t>ахождение позитивного опыта в травматической ситуации.</w:t>
      </w:r>
    </w:p>
    <w:p w:rsidR="00BC048D" w:rsidRDefault="00BC048D" w:rsidP="00F66067">
      <w:pPr>
        <w:spacing w:after="0" w:line="360" w:lineRule="auto"/>
        <w:ind w:firstLine="709"/>
        <w:jc w:val="both"/>
        <w:rPr>
          <w:rFonts w:ascii="Times New Roman" w:hAnsi="Times New Roman"/>
          <w:sz w:val="28"/>
          <w:szCs w:val="28"/>
        </w:rPr>
      </w:pPr>
      <w:r w:rsidRPr="001342EE">
        <w:rPr>
          <w:rFonts w:ascii="Times New Roman" w:hAnsi="Times New Roman"/>
          <w:sz w:val="28"/>
          <w:szCs w:val="28"/>
        </w:rPr>
        <w:t>Дебрифинг заканчивается информацией</w:t>
      </w:r>
      <w:r>
        <w:rPr>
          <w:rFonts w:ascii="Times New Roman" w:hAnsi="Times New Roman"/>
          <w:sz w:val="28"/>
          <w:szCs w:val="28"/>
        </w:rPr>
        <w:t xml:space="preserve"> о том, куда можно обратиться в случае ухудшения состояния.</w:t>
      </w:r>
    </w:p>
    <w:p w:rsidR="003D3D8E" w:rsidRDefault="003D3D8E" w:rsidP="00F66067">
      <w:pPr>
        <w:spacing w:after="0" w:line="360" w:lineRule="auto"/>
        <w:ind w:firstLine="709"/>
        <w:jc w:val="both"/>
        <w:rPr>
          <w:rFonts w:ascii="Times New Roman" w:hAnsi="Times New Roman"/>
          <w:sz w:val="28"/>
          <w:szCs w:val="28"/>
        </w:rPr>
      </w:pPr>
    </w:p>
    <w:p w:rsidR="00BC048D" w:rsidRDefault="001077E6" w:rsidP="00F660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помнить о том, что </w:t>
      </w:r>
      <w:r w:rsidR="00BC048D">
        <w:rPr>
          <w:rFonts w:ascii="Times New Roman" w:hAnsi="Times New Roman"/>
          <w:sz w:val="28"/>
          <w:szCs w:val="28"/>
        </w:rPr>
        <w:t>в случае, если погиб кто-то из состава именно этого подразделения</w:t>
      </w:r>
      <w:r w:rsidR="003D3D8E">
        <w:rPr>
          <w:rFonts w:ascii="Times New Roman" w:hAnsi="Times New Roman"/>
          <w:sz w:val="28"/>
          <w:szCs w:val="28"/>
        </w:rPr>
        <w:t xml:space="preserve"> при выполнении служебных обязанностей</w:t>
      </w:r>
      <w:r>
        <w:rPr>
          <w:rFonts w:ascii="Times New Roman" w:hAnsi="Times New Roman"/>
          <w:sz w:val="28"/>
          <w:szCs w:val="28"/>
        </w:rPr>
        <w:t xml:space="preserve">, </w:t>
      </w:r>
      <w:r w:rsidR="003D3D8E">
        <w:rPr>
          <w:rFonts w:ascii="Times New Roman" w:hAnsi="Times New Roman"/>
          <w:sz w:val="28"/>
          <w:szCs w:val="28"/>
        </w:rPr>
        <w:t xml:space="preserve">вопрос о целесообразности проведения психологического дебрифинга должен рассматриваться особо тщательно. </w:t>
      </w:r>
    </w:p>
    <w:p w:rsidR="00AD6852" w:rsidRDefault="00AD6852" w:rsidP="00F66067">
      <w:pPr>
        <w:spacing w:after="0" w:line="360" w:lineRule="auto"/>
        <w:ind w:firstLine="709"/>
        <w:jc w:val="both"/>
        <w:rPr>
          <w:rFonts w:ascii="Times New Roman" w:hAnsi="Times New Roman"/>
          <w:bCs/>
          <w:sz w:val="28"/>
          <w:szCs w:val="28"/>
        </w:rPr>
      </w:pPr>
      <w:r>
        <w:rPr>
          <w:rFonts w:ascii="Times New Roman" w:hAnsi="Times New Roman"/>
          <w:sz w:val="28"/>
          <w:szCs w:val="28"/>
        </w:rPr>
        <w:t>В ряде случаев, дебрифинг может провести подготовленный и авторитетный специалист не-психолог</w:t>
      </w:r>
      <w:r w:rsidR="00F52CB1">
        <w:rPr>
          <w:rFonts w:ascii="Times New Roman" w:hAnsi="Times New Roman"/>
          <w:sz w:val="28"/>
          <w:szCs w:val="28"/>
        </w:rPr>
        <w:t>, н</w:t>
      </w:r>
      <w:r w:rsidR="00507BBA">
        <w:rPr>
          <w:rFonts w:ascii="Times New Roman" w:hAnsi="Times New Roman"/>
          <w:sz w:val="28"/>
          <w:szCs w:val="28"/>
        </w:rPr>
        <w:t>е</w:t>
      </w:r>
      <w:r w:rsidR="00F52CB1">
        <w:rPr>
          <w:rFonts w:ascii="Times New Roman" w:hAnsi="Times New Roman"/>
          <w:sz w:val="28"/>
          <w:szCs w:val="28"/>
        </w:rPr>
        <w:t xml:space="preserve"> участвующий в ситуации</w:t>
      </w:r>
      <w:r>
        <w:rPr>
          <w:rFonts w:ascii="Times New Roman" w:hAnsi="Times New Roman"/>
          <w:sz w:val="28"/>
          <w:szCs w:val="28"/>
        </w:rPr>
        <w:t>. Это конечно не будет психологическим дебрифингом, а скорее будет относиться к «разбору полетов». Но</w:t>
      </w:r>
      <w:r w:rsidR="00F52CB1">
        <w:rPr>
          <w:rFonts w:ascii="Times New Roman" w:hAnsi="Times New Roman"/>
          <w:sz w:val="28"/>
          <w:szCs w:val="28"/>
        </w:rPr>
        <w:t>,</w:t>
      </w:r>
      <w:r>
        <w:rPr>
          <w:rFonts w:ascii="Times New Roman" w:hAnsi="Times New Roman"/>
          <w:sz w:val="28"/>
          <w:szCs w:val="28"/>
        </w:rPr>
        <w:t xml:space="preserve"> проводя подобные мероприятия</w:t>
      </w:r>
      <w:r w:rsidR="00B767CB">
        <w:rPr>
          <w:rFonts w:ascii="Times New Roman" w:hAnsi="Times New Roman"/>
          <w:sz w:val="28"/>
          <w:szCs w:val="28"/>
        </w:rPr>
        <w:t>,</w:t>
      </w:r>
      <w:r>
        <w:rPr>
          <w:rFonts w:ascii="Times New Roman" w:hAnsi="Times New Roman"/>
          <w:sz w:val="28"/>
          <w:szCs w:val="28"/>
        </w:rPr>
        <w:t xml:space="preserve"> ведущий должен помнить о п</w:t>
      </w:r>
      <w:r w:rsidR="00F52CB1">
        <w:rPr>
          <w:rFonts w:ascii="Times New Roman" w:hAnsi="Times New Roman"/>
          <w:sz w:val="28"/>
          <w:szCs w:val="28"/>
        </w:rPr>
        <w:t>р</w:t>
      </w:r>
      <w:r>
        <w:rPr>
          <w:rFonts w:ascii="Times New Roman" w:hAnsi="Times New Roman"/>
          <w:sz w:val="28"/>
          <w:szCs w:val="28"/>
        </w:rPr>
        <w:t xml:space="preserve">авилах и принципах психологического дебрифинга, ведь подобные проговаривания, а иногда и выговаривания, с возможностью выплеска эмоций, способствуют минимизации </w:t>
      </w:r>
      <w:r>
        <w:rPr>
          <w:rFonts w:ascii="Times New Roman" w:hAnsi="Times New Roman"/>
          <w:bCs/>
          <w:sz w:val="28"/>
          <w:szCs w:val="28"/>
        </w:rPr>
        <w:t>нежелательных психологических последствий в будущем, что и может послужить профилактике развития ПТСР.</w:t>
      </w:r>
    </w:p>
    <w:p w:rsidR="00BC048D" w:rsidRDefault="00BC048D" w:rsidP="00F66067">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 стоит забывать, что к  мерам по предотвращению ПТСР, можно отнести не только конкретные профилактические методы работы (например, дебрифинг), но и  умение специалистов самостоятельно отслеживать изменения, происходящие, как в  собственном состоянии, так и в состоянии других людей. Где важную роль играет своевременное обращение внимания на: поведение, чувства, эмоциональное состояние, реакции и т.д. </w:t>
      </w:r>
    </w:p>
    <w:p w:rsidR="001077E6" w:rsidRDefault="001077E6" w:rsidP="003F02B7">
      <w:pPr>
        <w:spacing w:after="0" w:line="360" w:lineRule="auto"/>
        <w:ind w:firstLine="709"/>
        <w:jc w:val="both"/>
        <w:rPr>
          <w:rFonts w:ascii="Times New Roman" w:hAnsi="Times New Roman"/>
          <w:sz w:val="28"/>
          <w:szCs w:val="28"/>
        </w:rPr>
      </w:pPr>
    </w:p>
    <w:p w:rsidR="00BC048D" w:rsidRDefault="001560A6" w:rsidP="003F02B7">
      <w:pPr>
        <w:spacing w:after="0" w:line="360" w:lineRule="auto"/>
        <w:ind w:firstLine="709"/>
        <w:jc w:val="both"/>
        <w:rPr>
          <w:rFonts w:ascii="Times New Roman" w:hAnsi="Times New Roman"/>
          <w:sz w:val="28"/>
          <w:szCs w:val="28"/>
        </w:rPr>
      </w:pPr>
      <w:r>
        <w:rPr>
          <w:rFonts w:ascii="Times New Roman" w:hAnsi="Times New Roman"/>
          <w:sz w:val="28"/>
          <w:szCs w:val="28"/>
        </w:rPr>
        <w:t>С</w:t>
      </w:r>
      <w:r w:rsidR="00BC048D">
        <w:rPr>
          <w:rFonts w:ascii="Times New Roman" w:hAnsi="Times New Roman"/>
          <w:sz w:val="28"/>
          <w:szCs w:val="28"/>
        </w:rPr>
        <w:t xml:space="preserve">пециалисты экстремального профиля часто сталкиваются с </w:t>
      </w:r>
      <w:r>
        <w:rPr>
          <w:rFonts w:ascii="Times New Roman" w:hAnsi="Times New Roman"/>
          <w:sz w:val="28"/>
          <w:szCs w:val="28"/>
        </w:rPr>
        <w:t xml:space="preserve">ситуациями, которые могут стать для них травматическими. Важно понять, что развитие ПТСР опасно не появлением отдельных симптомов или их групп, а тем, </w:t>
      </w:r>
      <w:r w:rsidR="00BC048D">
        <w:rPr>
          <w:rFonts w:ascii="Times New Roman" w:hAnsi="Times New Roman"/>
          <w:sz w:val="28"/>
          <w:szCs w:val="28"/>
        </w:rPr>
        <w:t xml:space="preserve">что изменения накладывают негативный отпечаток практически </w:t>
      </w:r>
      <w:r w:rsidR="00567A0A">
        <w:rPr>
          <w:rFonts w:ascii="Times New Roman" w:hAnsi="Times New Roman"/>
          <w:sz w:val="28"/>
          <w:szCs w:val="28"/>
        </w:rPr>
        <w:t xml:space="preserve">на </w:t>
      </w:r>
      <w:r w:rsidR="00BC048D">
        <w:rPr>
          <w:rFonts w:ascii="Times New Roman" w:hAnsi="Times New Roman"/>
          <w:sz w:val="28"/>
          <w:szCs w:val="28"/>
        </w:rPr>
        <w:t xml:space="preserve">все стороны жизни человека, включая изменения, происходящие: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в сфере межличностных отношений (взаимодействие с родными и коллегами);</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изменения в сфере профессиональной деятельности (отношение к своим профессиональным задачам, </w:t>
      </w:r>
      <w:r w:rsidR="00AC67AB">
        <w:rPr>
          <w:rFonts w:ascii="Times New Roman" w:hAnsi="Times New Roman"/>
          <w:sz w:val="28"/>
          <w:szCs w:val="28"/>
        </w:rPr>
        <w:t>искажение</w:t>
      </w:r>
      <w:r w:rsidR="00C81E66">
        <w:rPr>
          <w:rFonts w:ascii="Times New Roman" w:hAnsi="Times New Roman"/>
          <w:sz w:val="28"/>
          <w:szCs w:val="28"/>
        </w:rPr>
        <w:t xml:space="preserve"> смысла</w:t>
      </w:r>
      <w:r>
        <w:rPr>
          <w:rFonts w:ascii="Times New Roman" w:hAnsi="Times New Roman"/>
          <w:sz w:val="28"/>
          <w:szCs w:val="28"/>
        </w:rPr>
        <w:t xml:space="preserve"> своей профессиональной деятельности);</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негативные изменения со стороны соматического здоровья (обострение хронических заболеваний, возникновение новых проблем со здоровьем).</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Такого рода негативные изменения в скрытом виде, кроме того, что они не прогнозируемы и неконтролируемы человеком,  способны сделать человека не таким, каким бы он мог стать без их наличия. </w:t>
      </w:r>
    </w:p>
    <w:p w:rsidR="00BC048D" w:rsidRDefault="00BC048D" w:rsidP="003F02B7">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завершении, хочется рекомендовать специалистам, профессиональная деятельность которых связана с травматическими ситуациями, больше уделять времени на заботу о себе и своем состоянии, учиться отслеживать происходящие в себе изменения. При негативных изменениях </w:t>
      </w:r>
      <w:r w:rsidR="00AC46CB">
        <w:rPr>
          <w:rFonts w:ascii="Times New Roman" w:hAnsi="Times New Roman"/>
          <w:sz w:val="28"/>
          <w:szCs w:val="28"/>
        </w:rPr>
        <w:t xml:space="preserve">необходимо </w:t>
      </w:r>
      <w:r>
        <w:rPr>
          <w:rFonts w:ascii="Times New Roman" w:hAnsi="Times New Roman"/>
          <w:sz w:val="28"/>
          <w:szCs w:val="28"/>
        </w:rPr>
        <w:t>обратиться к специалисту-психологу.</w:t>
      </w:r>
    </w:p>
    <w:p w:rsidR="008455CC" w:rsidRDefault="008455CC" w:rsidP="00105B9F">
      <w:pPr>
        <w:spacing w:after="0" w:line="360" w:lineRule="auto"/>
        <w:ind w:firstLine="709"/>
        <w:jc w:val="both"/>
        <w:rPr>
          <w:rFonts w:ascii="Times New Roman" w:hAnsi="Times New Roman"/>
          <w:b/>
          <w:bCs/>
          <w:sz w:val="28"/>
          <w:szCs w:val="28"/>
        </w:rPr>
      </w:pPr>
    </w:p>
    <w:p w:rsidR="008455CC" w:rsidRDefault="00105B9F" w:rsidP="00105B9F">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Теория решения изобретательских задач</w:t>
      </w:r>
      <w:r w:rsidR="008455CC">
        <w:rPr>
          <w:rFonts w:ascii="Times New Roman" w:hAnsi="Times New Roman"/>
          <w:b/>
          <w:bCs/>
          <w:sz w:val="28"/>
          <w:szCs w:val="28"/>
        </w:rPr>
        <w:t xml:space="preserve"> как средство расширения репертуара решений в деятельности спасателей</w:t>
      </w:r>
    </w:p>
    <w:p w:rsidR="00105B9F" w:rsidRPr="006E33AA" w:rsidRDefault="00105B9F" w:rsidP="00105B9F">
      <w:pPr>
        <w:spacing w:after="0" w:line="360" w:lineRule="auto"/>
        <w:ind w:firstLine="709"/>
        <w:jc w:val="both"/>
        <w:rPr>
          <w:rFonts w:ascii="Times New Roman" w:hAnsi="Times New Roman"/>
          <w:iCs/>
          <w:sz w:val="28"/>
          <w:szCs w:val="28"/>
        </w:rPr>
      </w:pPr>
    </w:p>
    <w:bookmarkEnd w:id="37"/>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В своей профессиональной деятельности спасатели  часто сталкиваются с задачами, для которых нет готовых ответов,  с ситуациями, для которых характерно сочетание  дефицита  времени для принятия  решения и  высокой  цены  ошибки.  Опытные спасатели часто прибегают к нестандартным  способам действий, действуя на свой страх и риск, и принимая на себя высокую ответственность за результаты своей работы. Однако </w:t>
      </w:r>
      <w:r w:rsidR="00146084">
        <w:rPr>
          <w:rFonts w:ascii="Times New Roman" w:hAnsi="Times New Roman"/>
          <w:iCs/>
          <w:sz w:val="28"/>
          <w:szCs w:val="28"/>
        </w:rPr>
        <w:t>специалисты</w:t>
      </w:r>
      <w:r w:rsidRPr="006E33AA">
        <w:rPr>
          <w:rFonts w:ascii="Times New Roman" w:hAnsi="Times New Roman"/>
          <w:iCs/>
          <w:sz w:val="28"/>
          <w:szCs w:val="28"/>
        </w:rPr>
        <w:t xml:space="preserve">, которые  только начинают свой профессиональный путь, часто чувствуют себя неуверенно в особых, нерядовых ситуациях и испытывают </w:t>
      </w:r>
      <w:r w:rsidR="00E15310">
        <w:rPr>
          <w:rFonts w:ascii="Times New Roman" w:hAnsi="Times New Roman"/>
          <w:iCs/>
          <w:sz w:val="28"/>
          <w:szCs w:val="28"/>
        </w:rPr>
        <w:t xml:space="preserve">сильное </w:t>
      </w:r>
      <w:r w:rsidRPr="006E33AA">
        <w:rPr>
          <w:rFonts w:ascii="Times New Roman" w:hAnsi="Times New Roman"/>
          <w:iCs/>
          <w:sz w:val="28"/>
          <w:szCs w:val="28"/>
        </w:rPr>
        <w:t xml:space="preserve"> напряжени</w:t>
      </w:r>
      <w:r w:rsidR="001E4C56">
        <w:rPr>
          <w:rFonts w:ascii="Times New Roman" w:hAnsi="Times New Roman"/>
          <w:iCs/>
          <w:sz w:val="28"/>
          <w:szCs w:val="28"/>
        </w:rPr>
        <w:t>е</w:t>
      </w:r>
      <w:r w:rsidRPr="006E33AA">
        <w:rPr>
          <w:rFonts w:ascii="Times New Roman" w:hAnsi="Times New Roman"/>
          <w:iCs/>
          <w:sz w:val="28"/>
          <w:szCs w:val="28"/>
        </w:rPr>
        <w:t xml:space="preserve">. </w:t>
      </w:r>
    </w:p>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В технической  и гуманитарной  областях для решения творческих задач уже давно применяются различные методы активизации творческого процесса. Среди них самыми  популярными и  продуктивными считаются: метод мозгового штурма, морфологический анализ, метод фокальных объектов,  синектика, диверсионный анализ, метод контрольных вопросов, особое место среди других занимает ТРИЗ – теория решения изобретательских задач.  Данные методы  позволяют  увеличить вариабельность поиска решений различных задач.   ТРИЗ, в отличие от других методов, основана не на переборе всевозможных вариантов решения проблемы, а на генерировании продуктивных идей, изначально максимально приближенных к идеальному в данной ситуации решению. Такой подход позволяет в минимально короткие сроки получить максимально эффективный результат. Все это разрешает рассматривать ТРИЗ как эффективное средство расширения репертуара профессиональных решений</w:t>
      </w:r>
    </w:p>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Полноценное изучение Теории решения изобретательских задач,  по мнению ее разработчиков, может занять довольно длительное время (до нескольких месяцев) и потребовать посещение  специализированного курса. Полное овладение теорией, вероятно, будет полезно изобретателям, ученым,  конструкторам и т.д. Отдельные же инструменты и комплексы  ТРИЗ могут быть использованы  в социальной сфере для решения задач, изначально не предусмотренных автором созданной для технического изобретательства теории. Необходимо понимать,  что далеко не всегда можно перенести все законы развития технических систем на  закономерности развития систем социальных. Однако, широкая практика использования и внедрения ТРИЗ доказала  эффективность и правомерность применения данной системы в социальной сфере.</w:t>
      </w:r>
    </w:p>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Инструменты ТРИЗ  могут использоваться как самостоятельно, так и комбинироваться, дополняя друг друга, в зависимости от задач, стоящих перед человеком и времени, которым он располагает для решения той или иной проблемы.  </w:t>
      </w:r>
    </w:p>
    <w:p w:rsidR="00105B9F" w:rsidRPr="006E33AA" w:rsidRDefault="00105B9F" w:rsidP="00105B9F">
      <w:pPr>
        <w:spacing w:after="0" w:line="360" w:lineRule="auto"/>
        <w:ind w:firstLine="709"/>
        <w:jc w:val="both"/>
        <w:rPr>
          <w:rFonts w:ascii="Times New Roman" w:hAnsi="Times New Roman"/>
          <w:iCs/>
          <w:sz w:val="28"/>
          <w:szCs w:val="28"/>
        </w:rPr>
      </w:pPr>
    </w:p>
    <w:p w:rsidR="00105B9F" w:rsidRPr="006E33AA" w:rsidRDefault="00105B9F" w:rsidP="00105B9F">
      <w:pPr>
        <w:pStyle w:val="a5"/>
        <w:spacing w:line="360" w:lineRule="auto"/>
        <w:ind w:firstLine="709"/>
        <w:rPr>
          <w:b/>
          <w:sz w:val="28"/>
          <w:szCs w:val="28"/>
        </w:rPr>
      </w:pPr>
      <w:r w:rsidRPr="006E33AA">
        <w:rPr>
          <w:b/>
          <w:sz w:val="28"/>
          <w:szCs w:val="28"/>
        </w:rPr>
        <w:t>Информационная справка.</w:t>
      </w:r>
    </w:p>
    <w:p w:rsidR="00105B9F" w:rsidRPr="006E33AA" w:rsidRDefault="00105B9F" w:rsidP="00105B9F">
      <w:pPr>
        <w:pStyle w:val="a5"/>
        <w:spacing w:line="360" w:lineRule="auto"/>
        <w:ind w:firstLine="709"/>
        <w:rPr>
          <w:i/>
          <w:sz w:val="28"/>
          <w:szCs w:val="28"/>
        </w:rPr>
      </w:pPr>
      <w:r w:rsidRPr="006E33AA">
        <w:rPr>
          <w:i/>
          <w:sz w:val="28"/>
          <w:szCs w:val="28"/>
        </w:rPr>
        <w:t xml:space="preserve">«Изобрести колесо»... Этот фразеологизм давно вошел в наш повседневный обиход.  Колесо же такое привычное нам сейчас, действительно когда-то было величайшим изобретением, ставшим поворотным пунктом в истории. Человечество всегда мечтало об Изобретении. Мысль о необходимости разработки эффективных методов решения творческих задач высказывалась давно. Ее корни уходят за пределы нашей эры в древнюю Грецию, где в сочинениях математика Паппа впервые встречается слово "эвристика". И тем не менее, до середины ХХ века изобретательские задачи решались перебором вариантов примерно следующим образом: "А что, если сделать так?.." Не получилось. "А что, если сделать по-другому?.." Опять ошибка. Так возникло название "Метод Проб и Ошибок" и убеждение, что стремление раскрыть секреты творчества бесперспективно. </w:t>
      </w:r>
    </w:p>
    <w:p w:rsidR="00105B9F" w:rsidRPr="006E33AA" w:rsidRDefault="00105B9F" w:rsidP="00105B9F">
      <w:pPr>
        <w:pStyle w:val="a5"/>
        <w:spacing w:line="360" w:lineRule="auto"/>
        <w:ind w:firstLine="709"/>
        <w:rPr>
          <w:i/>
          <w:sz w:val="28"/>
          <w:szCs w:val="28"/>
        </w:rPr>
      </w:pPr>
      <w:r w:rsidRPr="006E33AA">
        <w:rPr>
          <w:i/>
          <w:sz w:val="28"/>
          <w:szCs w:val="28"/>
        </w:rPr>
        <w:t xml:space="preserve">Примерно начиная с середины 40-х годов в Америке и Европе появляются публикации сразу о нескольких методах решения творческих задач: Синектике, Мозговом Штурме, Методе Фокальных Объектов, Морфологическом Анализе. Они основаны на принципе </w:t>
      </w:r>
      <w:r w:rsidRPr="006E33AA">
        <w:rPr>
          <w:b/>
          <w:bCs/>
          <w:i/>
          <w:sz w:val="28"/>
          <w:szCs w:val="28"/>
        </w:rPr>
        <w:t>активизации выдвижения и перебора вариантов</w:t>
      </w:r>
      <w:r w:rsidRPr="006E33AA">
        <w:rPr>
          <w:i/>
          <w:sz w:val="28"/>
          <w:szCs w:val="28"/>
        </w:rPr>
        <w:t xml:space="preserve">. Осборн, Цвикки, Гордон впервые доказали на практике возможность - пусть в ограниченных пределах - управлять творческим процессом. По мифу об озарении, не поддающемся управлению, были нанесены первые удары. К сожалению, </w:t>
      </w:r>
      <w:r w:rsidRPr="006E33AA">
        <w:rPr>
          <w:b/>
          <w:bCs/>
          <w:i/>
          <w:sz w:val="28"/>
          <w:szCs w:val="28"/>
        </w:rPr>
        <w:t>методы активизации</w:t>
      </w:r>
      <w:r w:rsidRPr="006E33AA">
        <w:rPr>
          <w:i/>
          <w:sz w:val="28"/>
          <w:szCs w:val="28"/>
        </w:rPr>
        <w:t xml:space="preserve"> сохранили бесчисленные пробы и ошибки. В России над проблемой рождения и развития плодотворных идей работал </w:t>
      </w:r>
      <w:hyperlink r:id="rId8" w:tgtFrame="_new" w:history="1">
        <w:r w:rsidRPr="0005444D">
          <w:rPr>
            <w:rStyle w:val="af6"/>
            <w:b/>
            <w:bCs/>
            <w:i/>
            <w:color w:val="auto"/>
            <w:sz w:val="28"/>
            <w:szCs w:val="28"/>
            <w:u w:val="none"/>
          </w:rPr>
          <w:t>Генрих Саулович Альтшуллер</w:t>
        </w:r>
        <w:r w:rsidRPr="0005444D">
          <w:rPr>
            <w:rStyle w:val="af6"/>
            <w:i/>
            <w:color w:val="auto"/>
            <w:sz w:val="28"/>
            <w:szCs w:val="28"/>
            <w:u w:val="none"/>
          </w:rPr>
          <w:t>.</w:t>
        </w:r>
      </w:hyperlink>
      <w:r w:rsidRPr="0005444D">
        <w:rPr>
          <w:i/>
          <w:sz w:val="28"/>
          <w:szCs w:val="28"/>
        </w:rPr>
        <w:t xml:space="preserve"> В то время у него сформировалось и окрепло</w:t>
      </w:r>
      <w:r w:rsidRPr="006E33AA">
        <w:rPr>
          <w:i/>
          <w:sz w:val="28"/>
          <w:szCs w:val="28"/>
        </w:rPr>
        <w:t xml:space="preserve"> убеждение, что изобретатели, даже самые сильные, работают неэффективным методом многочисленных проб и горестных ошибок. Многие изобретения, открытия, идеи опаздывают, как минимум, на несколько лет. И, следовательно, бесперспективно раскрывать и использовать такие "секреты творчества"... </w:t>
      </w:r>
    </w:p>
    <w:p w:rsidR="00105B9F" w:rsidRPr="006E33AA" w:rsidRDefault="00105B9F" w:rsidP="00105B9F">
      <w:pPr>
        <w:pStyle w:val="a5"/>
        <w:spacing w:line="360" w:lineRule="auto"/>
        <w:ind w:firstLine="709"/>
        <w:rPr>
          <w:i/>
          <w:sz w:val="28"/>
          <w:szCs w:val="28"/>
        </w:rPr>
      </w:pPr>
      <w:r w:rsidRPr="006E33AA">
        <w:rPr>
          <w:i/>
          <w:sz w:val="28"/>
          <w:szCs w:val="28"/>
        </w:rPr>
        <w:t xml:space="preserve"> Г.С. Альтшуллер начал строить принципиально новую "методику изобретательства", основанную на объективных законах развития технических, художественных, научных и иных систем. Появление ТРИЗ было вызвано потребностью ускорить изобретательский процесс, исключив из него элементы случайности: внезапное и непредсказуемое озарение, слепой перебор и отбрасывание вариантов, зависимость от настроения и т. п. Первая публикация о </w:t>
      </w:r>
      <w:r w:rsidRPr="006E33AA">
        <w:rPr>
          <w:b/>
          <w:bCs/>
          <w:i/>
          <w:sz w:val="28"/>
          <w:szCs w:val="28"/>
        </w:rPr>
        <w:t>Теории Решения Изобретательских Задач (ТРИЗ)</w:t>
      </w:r>
      <w:r w:rsidRPr="006E33AA">
        <w:rPr>
          <w:i/>
          <w:sz w:val="28"/>
          <w:szCs w:val="28"/>
        </w:rPr>
        <w:t xml:space="preserve"> появилась в журнале "Вопросы психологии" в 1956 году. С этого момента популярность ТРИЗ росла, а активисты и последователи  пробуют адаптировать и использовать Теорию не только для решения задач технического творчества, но и адаптировать ее для различных других сфер – рекламы, политики, бизнес-технологий, коммуникаций и т.д. </w:t>
      </w:r>
    </w:p>
    <w:p w:rsidR="00105B9F" w:rsidRPr="006E33AA" w:rsidRDefault="00105B9F" w:rsidP="00105B9F">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Основные положения  и понятия Теории Решения Изобретательских Задач.</w:t>
      </w:r>
    </w:p>
    <w:p w:rsidR="00105B9F" w:rsidRPr="006E33AA" w:rsidRDefault="00105B9F" w:rsidP="00105B9F">
      <w:pPr>
        <w:pStyle w:val="a5"/>
        <w:spacing w:line="360" w:lineRule="auto"/>
        <w:ind w:firstLine="709"/>
        <w:rPr>
          <w:sz w:val="28"/>
          <w:szCs w:val="28"/>
        </w:rPr>
      </w:pPr>
      <w:r w:rsidRPr="006E33AA">
        <w:rPr>
          <w:b/>
          <w:bCs/>
          <w:sz w:val="28"/>
          <w:szCs w:val="28"/>
        </w:rPr>
        <w:t xml:space="preserve">ТРИЗ — это теория решения изобретательских задач. </w:t>
      </w:r>
      <w:r w:rsidRPr="006E33AA">
        <w:rPr>
          <w:sz w:val="28"/>
          <w:szCs w:val="28"/>
        </w:rPr>
        <w:t>Целью ТРИЗ является улучшение качества и увеличение уровня изобретений за счёт использования различных методик снятия психологической инерции и усиления творческого воображения.</w:t>
      </w:r>
    </w:p>
    <w:p w:rsidR="00105B9F" w:rsidRPr="006E33AA" w:rsidRDefault="00105B9F" w:rsidP="00105B9F">
      <w:pPr>
        <w:pStyle w:val="a5"/>
        <w:spacing w:line="360" w:lineRule="auto"/>
        <w:ind w:firstLine="709"/>
        <w:rPr>
          <w:sz w:val="28"/>
          <w:szCs w:val="28"/>
        </w:rPr>
      </w:pPr>
      <w:r w:rsidRPr="001C1644">
        <w:rPr>
          <w:sz w:val="28"/>
          <w:szCs w:val="28"/>
        </w:rPr>
        <w:t xml:space="preserve">ТРИЗ не является строгой </w:t>
      </w:r>
      <w:hyperlink r:id="rId9" w:tooltip="Наука" w:history="1">
        <w:r w:rsidRPr="001C1644">
          <w:rPr>
            <w:rStyle w:val="af6"/>
            <w:color w:val="auto"/>
            <w:sz w:val="28"/>
            <w:szCs w:val="28"/>
            <w:u w:val="none"/>
          </w:rPr>
          <w:t>научной</w:t>
        </w:r>
      </w:hyperlink>
      <w:r w:rsidRPr="001C1644">
        <w:rPr>
          <w:sz w:val="28"/>
          <w:szCs w:val="28"/>
        </w:rPr>
        <w:t xml:space="preserve"> теорией. ТРИЗ представляет собой </w:t>
      </w:r>
      <w:hyperlink r:id="rId10" w:tooltip="Конгломерат" w:history="1">
        <w:r w:rsidRPr="001C1644">
          <w:rPr>
            <w:rStyle w:val="af6"/>
            <w:color w:val="auto"/>
            <w:sz w:val="28"/>
            <w:szCs w:val="28"/>
            <w:u w:val="none"/>
          </w:rPr>
          <w:t>конгломерат</w:t>
        </w:r>
      </w:hyperlink>
      <w:r w:rsidRPr="001C1644">
        <w:rPr>
          <w:sz w:val="28"/>
          <w:szCs w:val="28"/>
        </w:rPr>
        <w:t xml:space="preserve"> разнородного</w:t>
      </w:r>
      <w:r w:rsidRPr="006E33AA">
        <w:rPr>
          <w:sz w:val="28"/>
          <w:szCs w:val="28"/>
        </w:rPr>
        <w:t xml:space="preserve"> знания, объединяющий элементы разных наук, технологий и дисциплин, обобщающий опыт изобретательства и развития науки и техники.</w:t>
      </w:r>
    </w:p>
    <w:p w:rsidR="00105B9F" w:rsidRPr="006E33AA" w:rsidRDefault="00105B9F" w:rsidP="00105B9F">
      <w:pPr>
        <w:pStyle w:val="a5"/>
        <w:spacing w:line="360" w:lineRule="auto"/>
        <w:ind w:firstLine="709"/>
        <w:rPr>
          <w:sz w:val="28"/>
          <w:szCs w:val="28"/>
        </w:rPr>
      </w:pPr>
      <w:r w:rsidRPr="006E33AA">
        <w:rPr>
          <w:sz w:val="28"/>
          <w:szCs w:val="28"/>
        </w:rPr>
        <w:t xml:space="preserve">Некоторые учебные заведения (в т.ч. высшие) включили элементы ТРИЗ в курсы инженерного проектирования, считая, что это позволит быстро научить молодых специалистов техническому творчеству, и позволит повысить частоту и эффективность инноваций. </w:t>
      </w:r>
    </w:p>
    <w:p w:rsidR="00105B9F" w:rsidRPr="006E33AA" w:rsidRDefault="00105B9F" w:rsidP="00105B9F">
      <w:pPr>
        <w:pStyle w:val="a5"/>
        <w:spacing w:line="360" w:lineRule="auto"/>
        <w:ind w:firstLine="709"/>
        <w:rPr>
          <w:b/>
          <w:sz w:val="28"/>
          <w:szCs w:val="28"/>
        </w:rPr>
      </w:pPr>
      <w:r w:rsidRPr="006E33AA">
        <w:rPr>
          <w:b/>
          <w:sz w:val="28"/>
          <w:szCs w:val="28"/>
        </w:rPr>
        <w:t>Основные  принципы, лежащие в основе ТРИЗ:</w:t>
      </w:r>
    </w:p>
    <w:p w:rsidR="00105B9F" w:rsidRPr="006E33AA" w:rsidRDefault="00105B9F" w:rsidP="00921AD3">
      <w:pPr>
        <w:numPr>
          <w:ilvl w:val="0"/>
          <w:numId w:val="137"/>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Принцип объективности законов развития систем</w:t>
      </w:r>
      <w:r w:rsidRPr="006E33AA">
        <w:rPr>
          <w:rFonts w:ascii="Times New Roman" w:hAnsi="Times New Roman"/>
          <w:sz w:val="28"/>
          <w:szCs w:val="28"/>
        </w:rPr>
        <w:t xml:space="preserve"> — строение, функционирование и смена поколений систем подчиняются объективным законам. Cильные решения — это решения, соответствующие объективным законам, закономерностям, явлениям, эффектам. </w:t>
      </w:r>
    </w:p>
    <w:p w:rsidR="00105B9F" w:rsidRPr="006E33AA" w:rsidRDefault="00105B9F" w:rsidP="00921AD3">
      <w:pPr>
        <w:pStyle w:val="a5"/>
        <w:numPr>
          <w:ilvl w:val="0"/>
          <w:numId w:val="137"/>
        </w:numPr>
        <w:spacing w:line="360" w:lineRule="auto"/>
        <w:ind w:left="0" w:firstLine="709"/>
        <w:rPr>
          <w:sz w:val="28"/>
          <w:szCs w:val="28"/>
        </w:rPr>
      </w:pPr>
      <w:r w:rsidRPr="006E33AA">
        <w:rPr>
          <w:b/>
          <w:bCs/>
          <w:sz w:val="28"/>
          <w:szCs w:val="28"/>
        </w:rPr>
        <w:t>Принцип противоречия</w:t>
      </w:r>
      <w:r w:rsidRPr="006E33AA">
        <w:rPr>
          <w:sz w:val="28"/>
          <w:szCs w:val="28"/>
        </w:rPr>
        <w:t xml:space="preserve"> — под воздействием внешних и внутренних факторов возникают, обостряются и разрешаются противоречия. Проблема трудна потому, что существует система противоречий скрытых или явных. Системы эволюционируют, преодолевая противоречия на основе объективных законов, закономерностей, явлений и эффектов.                                                                            Сильные решения — это решения, преодолевающие противоречия. </w:t>
      </w:r>
    </w:p>
    <w:p w:rsidR="00105B9F" w:rsidRPr="006E33AA" w:rsidRDefault="00105B9F" w:rsidP="00921AD3">
      <w:pPr>
        <w:pStyle w:val="a5"/>
        <w:numPr>
          <w:ilvl w:val="0"/>
          <w:numId w:val="137"/>
        </w:numPr>
        <w:spacing w:line="360" w:lineRule="auto"/>
        <w:ind w:left="0" w:firstLine="709"/>
        <w:rPr>
          <w:sz w:val="28"/>
          <w:szCs w:val="28"/>
        </w:rPr>
      </w:pPr>
      <w:r w:rsidRPr="006E33AA">
        <w:rPr>
          <w:b/>
          <w:bCs/>
          <w:sz w:val="28"/>
          <w:szCs w:val="28"/>
        </w:rPr>
        <w:t>Принцип конкретности</w:t>
      </w:r>
      <w:r w:rsidRPr="006E33AA">
        <w:rPr>
          <w:sz w:val="28"/>
          <w:szCs w:val="28"/>
        </w:rPr>
        <w:t xml:space="preserve"> — каждый класс систем, как и отдельные представители внутри этого класса, имеют конкретные особенности, облегчающие или затрудняющие изменение конкретной системы. Эти особенности определяются ресурсами: внутренними — теми, на которых строится система, и внешними — той средой и ситуацией</w:t>
      </w:r>
      <w:r w:rsidR="00C56B22">
        <w:rPr>
          <w:sz w:val="28"/>
          <w:szCs w:val="28"/>
        </w:rPr>
        <w:t xml:space="preserve">, в которой находится система. </w:t>
      </w:r>
      <w:r w:rsidRPr="006E33AA">
        <w:rPr>
          <w:sz w:val="28"/>
          <w:szCs w:val="28"/>
        </w:rPr>
        <w:t xml:space="preserve">Сильные решения — это решения, учитывающие конкретные особенности конкретных систем, а так же индивидуальные особенности, связанные с личностью конкретного человека, решающего проблему. </w:t>
      </w:r>
    </w:p>
    <w:p w:rsidR="00105B9F" w:rsidRPr="006E33AA" w:rsidRDefault="00105B9F" w:rsidP="00105B9F">
      <w:pPr>
        <w:pStyle w:val="a5"/>
        <w:spacing w:line="360" w:lineRule="auto"/>
        <w:ind w:firstLine="709"/>
        <w:rPr>
          <w:sz w:val="28"/>
          <w:szCs w:val="28"/>
        </w:rPr>
      </w:pPr>
      <w:r w:rsidRPr="006E33AA">
        <w:rPr>
          <w:b/>
          <w:bCs/>
          <w:sz w:val="28"/>
          <w:szCs w:val="28"/>
        </w:rPr>
        <w:t>ТРИЗ включает в себя:</w:t>
      </w:r>
      <w:r w:rsidRPr="006E33AA">
        <w:rPr>
          <w:sz w:val="28"/>
          <w:szCs w:val="28"/>
        </w:rPr>
        <w:t xml:space="preserve"> </w:t>
      </w:r>
    </w:p>
    <w:p w:rsidR="00105B9F" w:rsidRPr="006E33AA" w:rsidRDefault="00105B9F" w:rsidP="00921AD3">
      <w:pPr>
        <w:numPr>
          <w:ilvl w:val="0"/>
          <w:numId w:val="13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механизмы преобразования проблемы в образ будущего решения;</w:t>
      </w:r>
    </w:p>
    <w:p w:rsidR="00105B9F" w:rsidRPr="006E33AA" w:rsidRDefault="00105B9F" w:rsidP="00921AD3">
      <w:pPr>
        <w:numPr>
          <w:ilvl w:val="0"/>
          <w:numId w:val="13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механизмы преодоления психологической инерции, препятствующей поиску решений (неординарные решения трудно находить без преодоления наших устойчивых представлений и стереотипов);</w:t>
      </w:r>
    </w:p>
    <w:p w:rsidR="00105B9F" w:rsidRPr="006E33AA" w:rsidRDefault="00105B9F" w:rsidP="00921AD3">
      <w:pPr>
        <w:numPr>
          <w:ilvl w:val="0"/>
          <w:numId w:val="13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обширный информационный фонд — концентрированный опыт решения проблем.</w:t>
      </w:r>
    </w:p>
    <w:p w:rsidR="00105B9F" w:rsidRPr="006E33AA" w:rsidRDefault="00105B9F" w:rsidP="00105B9F">
      <w:pPr>
        <w:pStyle w:val="a5"/>
        <w:spacing w:line="360" w:lineRule="auto"/>
        <w:ind w:firstLine="709"/>
        <w:rPr>
          <w:sz w:val="28"/>
          <w:szCs w:val="28"/>
        </w:rPr>
      </w:pPr>
      <w:r w:rsidRPr="006E33AA">
        <w:rPr>
          <w:b/>
          <w:bCs/>
          <w:sz w:val="28"/>
          <w:szCs w:val="28"/>
        </w:rPr>
        <w:t>Основные функции ТРИЗ</w:t>
      </w:r>
      <w:r w:rsidRPr="006E33AA">
        <w:rPr>
          <w:sz w:val="28"/>
          <w:szCs w:val="28"/>
        </w:rPr>
        <w:t>:</w:t>
      </w:r>
    </w:p>
    <w:p w:rsidR="00105B9F" w:rsidRPr="006E33AA" w:rsidRDefault="00105B9F" w:rsidP="00921AD3">
      <w:pPr>
        <w:numPr>
          <w:ilvl w:val="0"/>
          <w:numId w:val="139"/>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Решение творческих и изобретательских задач</w:t>
      </w:r>
      <w:r w:rsidRPr="006E33AA">
        <w:rPr>
          <w:rFonts w:ascii="Times New Roman" w:hAnsi="Times New Roman"/>
          <w:sz w:val="28"/>
          <w:szCs w:val="28"/>
        </w:rPr>
        <w:t xml:space="preserve"> любой сложности и направленности без перебора вариантов.</w:t>
      </w:r>
    </w:p>
    <w:p w:rsidR="00105B9F" w:rsidRPr="006E33AA" w:rsidRDefault="00105B9F" w:rsidP="00921AD3">
      <w:pPr>
        <w:numPr>
          <w:ilvl w:val="0"/>
          <w:numId w:val="139"/>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Прогнозирование развития технических систем</w:t>
      </w:r>
      <w:r w:rsidRPr="006E33AA">
        <w:rPr>
          <w:rFonts w:ascii="Times New Roman" w:hAnsi="Times New Roman"/>
          <w:sz w:val="28"/>
          <w:szCs w:val="28"/>
        </w:rPr>
        <w:t xml:space="preserve"> (ТС) и получение перспективных решений (в том числе и принципиально новых).</w:t>
      </w:r>
    </w:p>
    <w:p w:rsidR="00105B9F" w:rsidRPr="006E33AA" w:rsidRDefault="00105B9F" w:rsidP="00921AD3">
      <w:pPr>
        <w:numPr>
          <w:ilvl w:val="0"/>
          <w:numId w:val="139"/>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Развитие качеств творческой личности</w:t>
      </w:r>
      <w:r w:rsidRPr="006E33AA">
        <w:rPr>
          <w:rFonts w:ascii="Times New Roman" w:hAnsi="Times New Roman"/>
          <w:sz w:val="28"/>
          <w:szCs w:val="28"/>
        </w:rPr>
        <w:t>.</w:t>
      </w:r>
    </w:p>
    <w:p w:rsidR="00105B9F" w:rsidRPr="006E33AA" w:rsidRDefault="00105B9F" w:rsidP="00105B9F">
      <w:pPr>
        <w:pStyle w:val="a5"/>
        <w:spacing w:line="360" w:lineRule="auto"/>
        <w:ind w:firstLine="709"/>
        <w:rPr>
          <w:sz w:val="28"/>
          <w:szCs w:val="28"/>
        </w:rPr>
      </w:pPr>
      <w:r w:rsidRPr="006E33AA">
        <w:rPr>
          <w:b/>
          <w:bCs/>
          <w:sz w:val="28"/>
          <w:szCs w:val="28"/>
        </w:rPr>
        <w:t>Вспомогательные функции ТРИЗ</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Решение научных и исследовательских задач</w:t>
      </w:r>
      <w:r w:rsidRPr="006E33AA">
        <w:rPr>
          <w:rFonts w:ascii="Times New Roman" w:hAnsi="Times New Roman"/>
          <w:sz w:val="28"/>
          <w:szCs w:val="28"/>
        </w:rPr>
        <w:t>.</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Выявление проблем</w:t>
      </w:r>
      <w:r w:rsidRPr="006E33AA">
        <w:rPr>
          <w:rFonts w:ascii="Times New Roman" w:hAnsi="Times New Roman"/>
          <w:sz w:val="28"/>
          <w:szCs w:val="28"/>
        </w:rPr>
        <w:t>, трудностей и задач при работе с техническими системами и при их развитии.</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Выявление причин брака и аварийных ситуаций</w:t>
      </w:r>
      <w:r w:rsidRPr="006E33AA">
        <w:rPr>
          <w:rFonts w:ascii="Times New Roman" w:hAnsi="Times New Roman"/>
          <w:sz w:val="28"/>
          <w:szCs w:val="28"/>
        </w:rPr>
        <w:t>.</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Максимально эффективное </w:t>
      </w:r>
      <w:r w:rsidRPr="006E33AA">
        <w:rPr>
          <w:rFonts w:ascii="Times New Roman" w:hAnsi="Times New Roman"/>
          <w:b/>
          <w:bCs/>
          <w:sz w:val="28"/>
          <w:szCs w:val="28"/>
        </w:rPr>
        <w:t>использование ресурсов</w:t>
      </w:r>
      <w:r w:rsidRPr="006E33AA">
        <w:rPr>
          <w:rFonts w:ascii="Times New Roman" w:hAnsi="Times New Roman"/>
          <w:sz w:val="28"/>
          <w:szCs w:val="28"/>
        </w:rPr>
        <w:t xml:space="preserve"> природы и техники для решения многих проблем.</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Объективная </w:t>
      </w:r>
      <w:r w:rsidRPr="006E33AA">
        <w:rPr>
          <w:rFonts w:ascii="Times New Roman" w:hAnsi="Times New Roman"/>
          <w:b/>
          <w:bCs/>
          <w:sz w:val="28"/>
          <w:szCs w:val="28"/>
        </w:rPr>
        <w:t>оценка решений</w:t>
      </w:r>
      <w:r w:rsidRPr="006E33AA">
        <w:rPr>
          <w:rFonts w:ascii="Times New Roman" w:hAnsi="Times New Roman"/>
          <w:sz w:val="28"/>
          <w:szCs w:val="28"/>
        </w:rPr>
        <w:t>.</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Систематизирование знаний</w:t>
      </w:r>
      <w:r w:rsidRPr="006E33AA">
        <w:rPr>
          <w:rFonts w:ascii="Times New Roman" w:hAnsi="Times New Roman"/>
          <w:sz w:val="28"/>
          <w:szCs w:val="28"/>
        </w:rPr>
        <w:t xml:space="preserve"> любых областей деятельности, позволяющее значительно эффективнее использовать эти знания и на принципиально новой основе развивать конкретные науки.</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Развитие творческого воображения и мышл</w:t>
      </w:r>
      <w:r w:rsidRPr="006E33AA">
        <w:rPr>
          <w:rFonts w:ascii="Times New Roman" w:hAnsi="Times New Roman"/>
          <w:sz w:val="28"/>
          <w:szCs w:val="28"/>
        </w:rPr>
        <w:t>ения.</w:t>
      </w:r>
    </w:p>
    <w:p w:rsidR="00105B9F" w:rsidRPr="006E33AA" w:rsidRDefault="00105B9F" w:rsidP="00921AD3">
      <w:pPr>
        <w:numPr>
          <w:ilvl w:val="0"/>
          <w:numId w:val="140"/>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Развитие творческих коллективов</w:t>
      </w:r>
      <w:r w:rsidRPr="006E33AA">
        <w:rPr>
          <w:rFonts w:ascii="Times New Roman" w:hAnsi="Times New Roman"/>
          <w:sz w:val="28"/>
          <w:szCs w:val="28"/>
        </w:rPr>
        <w:t>.</w:t>
      </w:r>
    </w:p>
    <w:p w:rsidR="00105B9F" w:rsidRPr="006E33AA" w:rsidRDefault="00105B9F" w:rsidP="00105B9F">
      <w:pPr>
        <w:pStyle w:val="a5"/>
        <w:spacing w:line="360" w:lineRule="auto"/>
        <w:ind w:firstLine="709"/>
        <w:rPr>
          <w:b/>
          <w:sz w:val="28"/>
          <w:szCs w:val="28"/>
        </w:rPr>
      </w:pPr>
      <w:r w:rsidRPr="006E33AA">
        <w:rPr>
          <w:b/>
          <w:sz w:val="28"/>
          <w:szCs w:val="28"/>
        </w:rPr>
        <w:t>Решение задачи с помощью ТРИЗ распадается на четыре этапа:</w:t>
      </w:r>
    </w:p>
    <w:p w:rsidR="00105B9F" w:rsidRPr="006E33AA" w:rsidRDefault="00105B9F" w:rsidP="00105B9F">
      <w:pPr>
        <w:pStyle w:val="a5"/>
        <w:spacing w:line="360" w:lineRule="auto"/>
        <w:ind w:firstLine="709"/>
        <w:rPr>
          <w:b/>
          <w:sz w:val="28"/>
          <w:szCs w:val="28"/>
        </w:rPr>
      </w:pPr>
      <w:r w:rsidRPr="006E33AA">
        <w:rPr>
          <w:rStyle w:val="ad"/>
          <w:sz w:val="28"/>
          <w:szCs w:val="28"/>
        </w:rPr>
        <w:t xml:space="preserve">1. Диагностика. </w:t>
      </w:r>
      <w:r w:rsidRPr="006E33AA">
        <w:rPr>
          <w:sz w:val="28"/>
          <w:szCs w:val="28"/>
        </w:rPr>
        <w:t>Исследование задачи и определение недостатков, которые следует устранить.</w:t>
      </w:r>
      <w:r w:rsidRPr="006E33AA">
        <w:rPr>
          <w:sz w:val="28"/>
          <w:szCs w:val="28"/>
        </w:rPr>
        <w:br/>
      </w:r>
      <w:r w:rsidRPr="006E33AA">
        <w:rPr>
          <w:rStyle w:val="ad"/>
          <w:sz w:val="28"/>
          <w:szCs w:val="28"/>
        </w:rPr>
        <w:t xml:space="preserve">2. Редукция. </w:t>
      </w:r>
      <w:r w:rsidRPr="006E33AA">
        <w:rPr>
          <w:sz w:val="28"/>
          <w:szCs w:val="28"/>
        </w:rPr>
        <w:t>Составление модели противоречия, конфликта.</w:t>
      </w:r>
      <w:r w:rsidRPr="006E33AA">
        <w:rPr>
          <w:sz w:val="28"/>
          <w:szCs w:val="28"/>
        </w:rPr>
        <w:br/>
      </w:r>
      <w:r w:rsidRPr="006E33AA">
        <w:rPr>
          <w:rStyle w:val="ad"/>
          <w:sz w:val="28"/>
          <w:szCs w:val="28"/>
        </w:rPr>
        <w:t xml:space="preserve">3. Трансформация. </w:t>
      </w:r>
      <w:r w:rsidRPr="006E33AA">
        <w:rPr>
          <w:sz w:val="28"/>
          <w:szCs w:val="28"/>
        </w:rPr>
        <w:t>Выбор метода решения задачи и ее непосредственное решение.</w:t>
      </w:r>
      <w:r w:rsidRPr="006E33AA">
        <w:rPr>
          <w:sz w:val="28"/>
          <w:szCs w:val="28"/>
        </w:rPr>
        <w:br/>
      </w:r>
      <w:r w:rsidRPr="006E33AA">
        <w:rPr>
          <w:rStyle w:val="ad"/>
          <w:sz w:val="28"/>
          <w:szCs w:val="28"/>
        </w:rPr>
        <w:t xml:space="preserve">4. Верификация. </w:t>
      </w:r>
      <w:r w:rsidRPr="006E33AA">
        <w:rPr>
          <w:sz w:val="28"/>
          <w:szCs w:val="28"/>
        </w:rPr>
        <w:t>Проверка решения задачи на правильность и оптимальность.</w:t>
      </w:r>
    </w:p>
    <w:p w:rsidR="00105B9F" w:rsidRPr="004D5EEA" w:rsidRDefault="00105B9F" w:rsidP="00105B9F">
      <w:pPr>
        <w:pStyle w:val="a5"/>
        <w:spacing w:line="360" w:lineRule="auto"/>
        <w:ind w:firstLine="709"/>
        <w:rPr>
          <w:sz w:val="28"/>
          <w:szCs w:val="28"/>
        </w:rPr>
      </w:pPr>
      <w:r w:rsidRPr="006E33AA">
        <w:rPr>
          <w:sz w:val="28"/>
          <w:szCs w:val="28"/>
        </w:rPr>
        <w:t xml:space="preserve">Когда техническая проблема встаёт перед изобретателем впервые, она обычно сформулирована расплывчато и не содержит в себе указаний на пути решения. В ТРИЗ такая форма постановки называется </w:t>
      </w:r>
      <w:r w:rsidRPr="006E33AA">
        <w:rPr>
          <w:i/>
          <w:iCs/>
          <w:sz w:val="28"/>
          <w:szCs w:val="28"/>
        </w:rPr>
        <w:t>изобретательской ситуацией</w:t>
      </w:r>
      <w:r w:rsidRPr="006E33AA">
        <w:rPr>
          <w:sz w:val="28"/>
          <w:szCs w:val="28"/>
        </w:rPr>
        <w:t xml:space="preserve">. Главный её недостаток в том, что перед ученым оказывается чересчур много путей и методов решения. Перебирать их все трудоёмко и дорого, а выбор путей </w:t>
      </w:r>
      <w:r w:rsidRPr="004D5EEA">
        <w:rPr>
          <w:sz w:val="28"/>
          <w:szCs w:val="28"/>
        </w:rPr>
        <w:t xml:space="preserve">наудачу приводит к малоэффективному </w:t>
      </w:r>
      <w:hyperlink r:id="rId11" w:tooltip="Метод проб и ошибок" w:history="1">
        <w:r w:rsidRPr="004D5EEA">
          <w:rPr>
            <w:rStyle w:val="af6"/>
            <w:color w:val="auto"/>
            <w:sz w:val="28"/>
            <w:szCs w:val="28"/>
            <w:u w:val="none"/>
          </w:rPr>
          <w:t>методу проб и ошибок</w:t>
        </w:r>
      </w:hyperlink>
      <w:r w:rsidRPr="004D5EEA">
        <w:rPr>
          <w:sz w:val="28"/>
          <w:szCs w:val="28"/>
        </w:rPr>
        <w:t>.</w:t>
      </w:r>
    </w:p>
    <w:p w:rsidR="00105B9F" w:rsidRPr="006E33AA" w:rsidRDefault="00105B9F" w:rsidP="00105B9F">
      <w:pPr>
        <w:pStyle w:val="a5"/>
        <w:spacing w:line="360" w:lineRule="auto"/>
        <w:ind w:firstLine="709"/>
        <w:rPr>
          <w:sz w:val="28"/>
          <w:szCs w:val="28"/>
        </w:rPr>
      </w:pPr>
      <w:r w:rsidRPr="006E33AA">
        <w:rPr>
          <w:sz w:val="28"/>
          <w:szCs w:val="28"/>
        </w:rPr>
        <w:t>Поэтому первый шаг на пути к изобретению — переформулировать ситуацию таким образом, чтобы сама формулировка отсекала бесперспективные и неэффективные пути решения. При этом возникает вопрос, какие решения эффективны, а какие — нет</w:t>
      </w:r>
      <w:r>
        <w:rPr>
          <w:sz w:val="28"/>
          <w:szCs w:val="28"/>
        </w:rPr>
        <w:t>.</w:t>
      </w:r>
      <w:r w:rsidRPr="006E33AA">
        <w:rPr>
          <w:sz w:val="28"/>
          <w:szCs w:val="28"/>
        </w:rPr>
        <w:t xml:space="preserve"> Г. Альтшуллер предположил, что самое эффективное решение проблемы — такое, которое достигается «само по себе», только за счёт уже имеющихся ресурсов. Таким образом, он пришёл к формулировке </w:t>
      </w:r>
      <w:hyperlink r:id="rId12" w:tooltip="ИКР (страница отсутствует)" w:history="1">
        <w:r w:rsidRPr="006E33AA">
          <w:rPr>
            <w:sz w:val="28"/>
            <w:szCs w:val="28"/>
          </w:rPr>
          <w:t>идеального конечного результата</w:t>
        </w:r>
      </w:hyperlink>
      <w:r w:rsidRPr="006E33AA">
        <w:rPr>
          <w:sz w:val="28"/>
          <w:szCs w:val="28"/>
        </w:rPr>
        <w:t xml:space="preserve"> (ИКР).</w:t>
      </w:r>
    </w:p>
    <w:p w:rsidR="00105B9F" w:rsidRPr="006E33AA" w:rsidRDefault="00105B9F" w:rsidP="00105B9F">
      <w:pPr>
        <w:pStyle w:val="a5"/>
        <w:spacing w:line="360" w:lineRule="auto"/>
        <w:ind w:firstLine="709"/>
        <w:rPr>
          <w:sz w:val="28"/>
          <w:szCs w:val="28"/>
        </w:rPr>
      </w:pPr>
      <w:r w:rsidRPr="006E33AA">
        <w:rPr>
          <w:b/>
          <w:sz w:val="28"/>
          <w:szCs w:val="28"/>
          <w:u w:val="single"/>
        </w:rPr>
        <w:t>Идеальный конечный результата (ИКР)</w:t>
      </w:r>
      <w:r w:rsidRPr="006E33AA">
        <w:rPr>
          <w:sz w:val="28"/>
          <w:szCs w:val="28"/>
        </w:rPr>
        <w:t xml:space="preserve">:  «Некий элемент (X-элемент) системы или окружающей среды </w:t>
      </w:r>
      <w:r w:rsidRPr="006E33AA">
        <w:rPr>
          <w:i/>
          <w:iCs/>
          <w:sz w:val="28"/>
          <w:szCs w:val="28"/>
        </w:rPr>
        <w:t>сам</w:t>
      </w:r>
      <w:r w:rsidRPr="006E33AA">
        <w:rPr>
          <w:sz w:val="28"/>
          <w:szCs w:val="28"/>
        </w:rPr>
        <w:t xml:space="preserve"> устраняет вредное воздействие, сохраняя способность выполнять полезное воздействие».</w:t>
      </w:r>
    </w:p>
    <w:p w:rsidR="00105B9F" w:rsidRPr="006E33AA" w:rsidRDefault="00105B9F" w:rsidP="00105B9F">
      <w:pPr>
        <w:pStyle w:val="a5"/>
        <w:spacing w:line="360" w:lineRule="auto"/>
        <w:ind w:firstLine="709"/>
        <w:rPr>
          <w:iCs/>
          <w:sz w:val="28"/>
          <w:szCs w:val="28"/>
        </w:rPr>
      </w:pPr>
      <w:r w:rsidRPr="006E33AA">
        <w:rPr>
          <w:sz w:val="28"/>
          <w:szCs w:val="28"/>
        </w:rPr>
        <w:t xml:space="preserve">На практике идеальный конечный результат редко достижим полностью, однако он служит ориентиром для изобретательской мысли. Чем ближе решение к ИКР, тем оно лучше. </w:t>
      </w:r>
      <w:r w:rsidRPr="006E33AA">
        <w:rPr>
          <w:iCs/>
          <w:sz w:val="28"/>
          <w:szCs w:val="28"/>
        </w:rPr>
        <w:t>Переформулировав для себя Проблему как она дана в Проблему как она понята, мы можем, во-первых, проверить, правильно ли мы поняли условия и будем ли мы решать именно ту задачу, которую перед нами поставили. Во-вторых,  мы можем определить какая задача стоит пред нами – Макси-  или Мини-задача.</w:t>
      </w:r>
    </w:p>
    <w:p w:rsidR="00105B9F" w:rsidRPr="006E33AA" w:rsidRDefault="00105B9F" w:rsidP="00105B9F">
      <w:pPr>
        <w:pStyle w:val="aff3"/>
        <w:spacing w:after="0" w:line="360" w:lineRule="auto"/>
        <w:ind w:left="0" w:firstLine="709"/>
        <w:jc w:val="both"/>
        <w:rPr>
          <w:rFonts w:ascii="Times New Roman" w:eastAsia="Times New Roman" w:hAnsi="Times New Roman"/>
          <w:iCs/>
          <w:sz w:val="28"/>
          <w:szCs w:val="28"/>
          <w:u w:val="single"/>
          <w:lang w:eastAsia="ru-RU"/>
        </w:rPr>
      </w:pPr>
      <w:r w:rsidRPr="006E33AA">
        <w:rPr>
          <w:rFonts w:ascii="Times New Roman" w:eastAsia="Times New Roman" w:hAnsi="Times New Roman"/>
          <w:iCs/>
          <w:sz w:val="28"/>
          <w:szCs w:val="28"/>
          <w:lang w:eastAsia="ru-RU"/>
        </w:rPr>
        <w:t xml:space="preserve">  </w:t>
      </w:r>
      <w:r w:rsidRPr="006E33AA">
        <w:rPr>
          <w:rFonts w:ascii="Times New Roman" w:eastAsia="Times New Roman" w:hAnsi="Times New Roman"/>
          <w:b/>
          <w:iCs/>
          <w:sz w:val="28"/>
          <w:szCs w:val="28"/>
          <w:u w:val="single"/>
          <w:lang w:eastAsia="ru-RU"/>
        </w:rPr>
        <w:t>Максимальная   и Минимальная задачи</w:t>
      </w:r>
      <w:r w:rsidRPr="006E33AA">
        <w:rPr>
          <w:rFonts w:ascii="Times New Roman" w:eastAsia="Times New Roman" w:hAnsi="Times New Roman"/>
          <w:iCs/>
          <w:sz w:val="28"/>
          <w:szCs w:val="28"/>
          <w:u w:val="single"/>
          <w:lang w:eastAsia="ru-RU"/>
        </w:rPr>
        <w:t>.</w:t>
      </w:r>
    </w:p>
    <w:p w:rsidR="00105B9F" w:rsidRPr="006E33AA" w:rsidRDefault="00105B9F" w:rsidP="00105B9F">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Для решения</w:t>
      </w:r>
      <w:r w:rsidRPr="006E33AA">
        <w:rPr>
          <w:rFonts w:ascii="Times New Roman" w:eastAsia="Times New Roman" w:hAnsi="Times New Roman"/>
          <w:b/>
          <w:iCs/>
          <w:sz w:val="28"/>
          <w:szCs w:val="28"/>
          <w:lang w:eastAsia="ru-RU"/>
        </w:rPr>
        <w:t xml:space="preserve"> Макси-задачи </w:t>
      </w:r>
      <w:r w:rsidRPr="006E33AA">
        <w:rPr>
          <w:rFonts w:ascii="Times New Roman" w:eastAsia="Times New Roman" w:hAnsi="Times New Roman"/>
          <w:iCs/>
          <w:sz w:val="28"/>
          <w:szCs w:val="28"/>
          <w:lang w:eastAsia="ru-RU"/>
        </w:rPr>
        <w:t xml:space="preserve"> требуется принципиально новая система для решения какой-то цели. При решении </w:t>
      </w:r>
      <w:r w:rsidRPr="006E33AA">
        <w:rPr>
          <w:rFonts w:ascii="Times New Roman" w:eastAsia="Times New Roman" w:hAnsi="Times New Roman"/>
          <w:b/>
          <w:iCs/>
          <w:sz w:val="28"/>
          <w:szCs w:val="28"/>
          <w:lang w:eastAsia="ru-RU"/>
        </w:rPr>
        <w:t xml:space="preserve"> Мини-задачи</w:t>
      </w:r>
      <w:r w:rsidRPr="006E33AA">
        <w:rPr>
          <w:rFonts w:ascii="Times New Roman" w:eastAsia="Times New Roman" w:hAnsi="Times New Roman"/>
          <w:iCs/>
          <w:sz w:val="28"/>
          <w:szCs w:val="28"/>
          <w:lang w:eastAsia="ru-RU"/>
        </w:rPr>
        <w:t xml:space="preserve"> необходимо сохранить существующую систему, но обеспечить недостающее полезное действие (или убрать имеющееся вредное свойство).</w:t>
      </w:r>
    </w:p>
    <w:p w:rsidR="00105B9F" w:rsidRPr="006E33AA" w:rsidRDefault="00105B9F" w:rsidP="00105B9F">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Здесь необходимо сделать два  важных замечания.  «Минимальная» не означает  «маленькая», «небольшая». Просто при решении мини-задачи результат надо получить при минимальных изменениях уже имеющейся системы. Очень часто мини-задача оказывается труднее макси-задачи. В формулировке появляются дополнительные ограничения, порой их очень трудно преодолеть. Второе: из одной и той же ситуации можно, вообще говоря, получить много разных мини-задач.</w:t>
      </w:r>
    </w:p>
    <w:p w:rsidR="00105B9F" w:rsidRPr="006E33AA" w:rsidRDefault="00105B9F" w:rsidP="00105B9F">
      <w:pPr>
        <w:pStyle w:val="a5"/>
        <w:spacing w:line="360" w:lineRule="auto"/>
        <w:ind w:firstLine="709"/>
        <w:rPr>
          <w:sz w:val="28"/>
          <w:szCs w:val="28"/>
        </w:rPr>
      </w:pPr>
      <w:r w:rsidRPr="006E33AA">
        <w:rPr>
          <w:sz w:val="28"/>
          <w:szCs w:val="28"/>
        </w:rPr>
        <w:t xml:space="preserve">Получив инструмент отсечения неэффективных решений, можно переформулировать изобретательскую ситуацию в стандартную </w:t>
      </w:r>
      <w:r w:rsidRPr="006E33AA">
        <w:rPr>
          <w:i/>
          <w:iCs/>
          <w:sz w:val="28"/>
          <w:szCs w:val="28"/>
        </w:rPr>
        <w:t>мини-задачу</w:t>
      </w:r>
      <w:r w:rsidRPr="006E33AA">
        <w:rPr>
          <w:sz w:val="28"/>
          <w:szCs w:val="28"/>
        </w:rPr>
        <w:t xml:space="preserve">: </w:t>
      </w:r>
      <w:r w:rsidRPr="006E33AA">
        <w:rPr>
          <w:i/>
          <w:iCs/>
          <w:sz w:val="28"/>
          <w:szCs w:val="28"/>
        </w:rPr>
        <w:t>«согласно ИКР, все должно остаться так, как было, но либо должно исчезнуть вредное, ненужное качество, либо появиться новое, полезное качество»</w:t>
      </w:r>
      <w:r w:rsidRPr="006E33AA">
        <w:rPr>
          <w:sz w:val="28"/>
          <w:szCs w:val="28"/>
        </w:rPr>
        <w:t>. Основная идея мини-задачи в том, чтобы избегать существенных (и дорогих) изменений и рассматривать в первую очередь простейшие решения.</w:t>
      </w:r>
    </w:p>
    <w:p w:rsidR="00105B9F" w:rsidRPr="006E33AA" w:rsidRDefault="00105B9F" w:rsidP="00105B9F">
      <w:pPr>
        <w:pStyle w:val="a5"/>
        <w:spacing w:line="360" w:lineRule="auto"/>
        <w:ind w:firstLine="709"/>
        <w:rPr>
          <w:sz w:val="28"/>
          <w:szCs w:val="28"/>
        </w:rPr>
      </w:pPr>
      <w:r w:rsidRPr="006E33AA">
        <w:rPr>
          <w:sz w:val="28"/>
          <w:szCs w:val="28"/>
        </w:rPr>
        <w:t>Формулировка мини-задачи способствует более точному описанию проблемы:</w:t>
      </w:r>
    </w:p>
    <w:p w:rsidR="00105B9F" w:rsidRPr="006E33AA" w:rsidRDefault="00105B9F" w:rsidP="00921AD3">
      <w:pPr>
        <w:numPr>
          <w:ilvl w:val="0"/>
          <w:numId w:val="141"/>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Из каких частей состоит система, как они взаимодействуют?</w:t>
      </w:r>
    </w:p>
    <w:p w:rsidR="00105B9F" w:rsidRPr="006E33AA" w:rsidRDefault="00105B9F" w:rsidP="00921AD3">
      <w:pPr>
        <w:numPr>
          <w:ilvl w:val="0"/>
          <w:numId w:val="141"/>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Какие связи являются вредными, мешающими, какие — нейтральными, и какие — полезными?</w:t>
      </w:r>
    </w:p>
    <w:p w:rsidR="00105B9F" w:rsidRPr="006E33AA" w:rsidRDefault="00105B9F" w:rsidP="00921AD3">
      <w:pPr>
        <w:numPr>
          <w:ilvl w:val="0"/>
          <w:numId w:val="141"/>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Какие части и связи можно изменять, и какие — нельзя?</w:t>
      </w:r>
    </w:p>
    <w:p w:rsidR="00105B9F" w:rsidRPr="006E33AA" w:rsidRDefault="00105B9F" w:rsidP="00921AD3">
      <w:pPr>
        <w:numPr>
          <w:ilvl w:val="0"/>
          <w:numId w:val="141"/>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Какие изменения приводят к улучшению системы, и какие — к ухудшению?</w:t>
      </w:r>
    </w:p>
    <w:p w:rsidR="00105B9F" w:rsidRPr="006E33AA" w:rsidRDefault="00105B9F" w:rsidP="00105B9F">
      <w:pPr>
        <w:pStyle w:val="3"/>
        <w:spacing w:before="0" w:after="0" w:line="360" w:lineRule="auto"/>
        <w:ind w:firstLine="709"/>
        <w:jc w:val="both"/>
        <w:rPr>
          <w:rFonts w:ascii="Times New Roman" w:hAnsi="Times New Roman" w:cs="Times New Roman"/>
          <w:bCs/>
          <w:iCs/>
          <w:sz w:val="28"/>
          <w:szCs w:val="28"/>
          <w:u w:val="single"/>
        </w:rPr>
      </w:pPr>
      <w:r w:rsidRPr="006E33AA">
        <w:rPr>
          <w:rFonts w:ascii="Times New Roman" w:hAnsi="Times New Roman" w:cs="Times New Roman"/>
          <w:bCs/>
          <w:iCs/>
          <w:sz w:val="28"/>
          <w:szCs w:val="28"/>
          <w:u w:val="single"/>
        </w:rPr>
        <w:t>Противоречия.</w:t>
      </w:r>
    </w:p>
    <w:p w:rsidR="00105B9F" w:rsidRPr="00A80755" w:rsidRDefault="00105B9F" w:rsidP="00105B9F">
      <w:pPr>
        <w:pStyle w:val="a5"/>
        <w:spacing w:line="360" w:lineRule="auto"/>
        <w:ind w:firstLine="709"/>
        <w:rPr>
          <w:sz w:val="28"/>
          <w:szCs w:val="28"/>
        </w:rPr>
      </w:pPr>
      <w:r w:rsidRPr="006E33AA">
        <w:rPr>
          <w:sz w:val="28"/>
          <w:szCs w:val="28"/>
        </w:rPr>
        <w:t xml:space="preserve">После того, как мини-задача сформулирована и система проанализирована, обычно быстро обнаруживается, что попытки изменений с целью улучшения одних параметров системы приводят к ухудшению других параметров. Например, увеличение прочности крыла самолёта может приводить к увеличению его веса, и наоборот — облегчение крыла приводит к снижению его прочности. В системе возникает </w:t>
      </w:r>
      <w:r w:rsidRPr="00A80755">
        <w:rPr>
          <w:sz w:val="28"/>
          <w:szCs w:val="28"/>
        </w:rPr>
        <w:t xml:space="preserve">конфликт, </w:t>
      </w:r>
      <w:hyperlink r:id="rId13" w:tooltip="Противоречие" w:history="1">
        <w:r w:rsidRPr="00A80755">
          <w:rPr>
            <w:rStyle w:val="af6"/>
            <w:b/>
            <w:bCs/>
            <w:color w:val="auto"/>
            <w:sz w:val="28"/>
            <w:szCs w:val="28"/>
            <w:u w:val="none"/>
          </w:rPr>
          <w:t>противоречие</w:t>
        </w:r>
      </w:hyperlink>
      <w:r w:rsidRPr="00A80755">
        <w:rPr>
          <w:sz w:val="28"/>
          <w:szCs w:val="28"/>
        </w:rPr>
        <w:t>.</w:t>
      </w:r>
    </w:p>
    <w:p w:rsidR="00105B9F" w:rsidRPr="006E33AA" w:rsidRDefault="00105B9F" w:rsidP="00105B9F">
      <w:pPr>
        <w:pStyle w:val="a5"/>
        <w:spacing w:line="360" w:lineRule="auto"/>
        <w:ind w:firstLine="709"/>
        <w:rPr>
          <w:sz w:val="28"/>
          <w:szCs w:val="28"/>
          <w:u w:val="single"/>
        </w:rPr>
      </w:pPr>
      <w:r w:rsidRPr="006E33AA">
        <w:rPr>
          <w:b/>
          <w:sz w:val="28"/>
          <w:szCs w:val="28"/>
          <w:u w:val="single"/>
        </w:rPr>
        <w:t xml:space="preserve">ТРИЗ выделяет 3 вида противоречий </w:t>
      </w:r>
    </w:p>
    <w:p w:rsidR="00105B9F" w:rsidRPr="006E33AA" w:rsidRDefault="00105B9F" w:rsidP="00105B9F">
      <w:pPr>
        <w:pStyle w:val="a5"/>
        <w:spacing w:line="360" w:lineRule="auto"/>
        <w:ind w:firstLine="709"/>
        <w:rPr>
          <w:sz w:val="28"/>
          <w:szCs w:val="28"/>
        </w:rPr>
      </w:pPr>
      <w:r w:rsidRPr="006E33AA">
        <w:rPr>
          <w:sz w:val="28"/>
          <w:szCs w:val="28"/>
        </w:rPr>
        <w:t>(в порядке возрастания сложности разрешения):</w:t>
      </w:r>
    </w:p>
    <w:p w:rsidR="00105B9F" w:rsidRPr="006E33AA" w:rsidRDefault="00105B9F" w:rsidP="00921AD3">
      <w:pPr>
        <w:numPr>
          <w:ilvl w:val="0"/>
          <w:numId w:val="142"/>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административное противоречие</w:t>
      </w:r>
      <w:r w:rsidRPr="006E33AA">
        <w:rPr>
          <w:rFonts w:ascii="Times New Roman" w:hAnsi="Times New Roman"/>
          <w:sz w:val="28"/>
          <w:szCs w:val="28"/>
        </w:rPr>
        <w:t xml:space="preserve">: </w:t>
      </w:r>
      <w:r w:rsidRPr="006E33AA">
        <w:rPr>
          <w:rFonts w:ascii="Times New Roman" w:hAnsi="Times New Roman"/>
          <w:i/>
          <w:iCs/>
          <w:sz w:val="28"/>
          <w:szCs w:val="28"/>
        </w:rPr>
        <w:t>«надо улучшить систему, но я не знаю как (не умею, не имею права) сделать это»</w:t>
      </w:r>
      <w:r w:rsidRPr="006E33AA">
        <w:rPr>
          <w:rFonts w:ascii="Times New Roman" w:hAnsi="Times New Roman"/>
          <w:sz w:val="28"/>
          <w:szCs w:val="28"/>
        </w:rPr>
        <w:t>. Это противоречие является самым слабым и может быть снято либо изучением дополнительных материалов, либо принятием/снятием административных решений.</w:t>
      </w:r>
    </w:p>
    <w:p w:rsidR="00105B9F" w:rsidRPr="006E33AA" w:rsidRDefault="00105B9F" w:rsidP="00921AD3">
      <w:pPr>
        <w:numPr>
          <w:ilvl w:val="0"/>
          <w:numId w:val="143"/>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техническое противоречие</w:t>
      </w:r>
      <w:r w:rsidRPr="006E33AA">
        <w:rPr>
          <w:rFonts w:ascii="Times New Roman" w:hAnsi="Times New Roman"/>
          <w:sz w:val="28"/>
          <w:szCs w:val="28"/>
        </w:rPr>
        <w:t xml:space="preserve">: </w:t>
      </w:r>
      <w:r w:rsidRPr="006E33AA">
        <w:rPr>
          <w:rFonts w:ascii="Times New Roman" w:hAnsi="Times New Roman"/>
          <w:i/>
          <w:iCs/>
          <w:sz w:val="28"/>
          <w:szCs w:val="28"/>
        </w:rPr>
        <w:t>«улучшение одного параметра системы приводит к ухудшению другого параметра»</w:t>
      </w:r>
      <w:r w:rsidRPr="006E33AA">
        <w:rPr>
          <w:rFonts w:ascii="Times New Roman" w:hAnsi="Times New Roman"/>
          <w:sz w:val="28"/>
          <w:szCs w:val="28"/>
        </w:rPr>
        <w:t xml:space="preserve">. Техническое противоречие — это и есть постановка </w:t>
      </w:r>
      <w:r w:rsidRPr="006E33AA">
        <w:rPr>
          <w:rFonts w:ascii="Times New Roman" w:hAnsi="Times New Roman"/>
          <w:b/>
          <w:bCs/>
          <w:sz w:val="28"/>
          <w:szCs w:val="28"/>
        </w:rPr>
        <w:t>изобретательской задачи</w:t>
      </w:r>
      <w:r w:rsidRPr="006E33AA">
        <w:rPr>
          <w:rFonts w:ascii="Times New Roman" w:hAnsi="Times New Roman"/>
          <w:sz w:val="28"/>
          <w:szCs w:val="28"/>
        </w:rPr>
        <w:t xml:space="preserve">. Переход от административного противоречия к </w:t>
      </w:r>
      <w:r w:rsidRPr="00A80755">
        <w:rPr>
          <w:rFonts w:ascii="Times New Roman" w:hAnsi="Times New Roman"/>
          <w:sz w:val="28"/>
          <w:szCs w:val="28"/>
        </w:rPr>
        <w:t xml:space="preserve">техническому резко понижает </w:t>
      </w:r>
      <w:hyperlink r:id="rId14" w:tooltip="Размерность" w:history="1">
        <w:r w:rsidRPr="00A80755">
          <w:rPr>
            <w:rStyle w:val="af6"/>
            <w:rFonts w:ascii="Times New Roman" w:hAnsi="Times New Roman"/>
            <w:color w:val="auto"/>
            <w:sz w:val="28"/>
            <w:szCs w:val="28"/>
            <w:u w:val="none"/>
          </w:rPr>
          <w:t>размерность</w:t>
        </w:r>
      </w:hyperlink>
      <w:r w:rsidRPr="00A80755">
        <w:rPr>
          <w:rFonts w:ascii="Times New Roman" w:hAnsi="Times New Roman"/>
          <w:sz w:val="28"/>
          <w:szCs w:val="28"/>
        </w:rPr>
        <w:t xml:space="preserve"> задачи, сужает поле поиска решений и позволяет перейти от </w:t>
      </w:r>
      <w:hyperlink r:id="rId15" w:tooltip="Метод проб и ошибок" w:history="1">
        <w:r w:rsidRPr="00A80755">
          <w:rPr>
            <w:rStyle w:val="af6"/>
            <w:rFonts w:ascii="Times New Roman" w:hAnsi="Times New Roman"/>
            <w:color w:val="auto"/>
            <w:sz w:val="28"/>
            <w:szCs w:val="28"/>
            <w:u w:val="none"/>
          </w:rPr>
          <w:t>метода проб и ошибок</w:t>
        </w:r>
      </w:hyperlink>
      <w:r w:rsidRPr="00A80755">
        <w:rPr>
          <w:rFonts w:ascii="Times New Roman" w:hAnsi="Times New Roman"/>
          <w:sz w:val="28"/>
          <w:szCs w:val="28"/>
        </w:rPr>
        <w:t xml:space="preserve"> к </w:t>
      </w:r>
      <w:hyperlink r:id="rId16" w:tooltip="АРИЗ" w:history="1">
        <w:r w:rsidRPr="00A80755">
          <w:rPr>
            <w:rStyle w:val="af6"/>
            <w:rFonts w:ascii="Times New Roman" w:hAnsi="Times New Roman"/>
            <w:color w:val="auto"/>
            <w:sz w:val="28"/>
            <w:szCs w:val="28"/>
            <w:u w:val="none"/>
          </w:rPr>
          <w:t>алгоритму решения изобретательской задачи</w:t>
        </w:r>
      </w:hyperlink>
      <w:r w:rsidRPr="00A80755">
        <w:rPr>
          <w:rFonts w:ascii="Times New Roman" w:hAnsi="Times New Roman"/>
          <w:sz w:val="28"/>
          <w:szCs w:val="28"/>
        </w:rPr>
        <w:t>, который</w:t>
      </w:r>
      <w:r w:rsidRPr="006E33AA">
        <w:rPr>
          <w:rFonts w:ascii="Times New Roman" w:hAnsi="Times New Roman"/>
          <w:sz w:val="28"/>
          <w:szCs w:val="28"/>
        </w:rPr>
        <w:t xml:space="preserve"> либо предлагает применить один или несколько стандартных технических приёмов, либо (в случае сложных задач) указывает на одно или несколько физических противоречий.</w:t>
      </w:r>
    </w:p>
    <w:p w:rsidR="00105B9F" w:rsidRPr="006E33AA" w:rsidRDefault="00105B9F" w:rsidP="00921AD3">
      <w:pPr>
        <w:numPr>
          <w:ilvl w:val="0"/>
          <w:numId w:val="144"/>
        </w:numPr>
        <w:spacing w:after="0" w:line="360" w:lineRule="auto"/>
        <w:ind w:left="0" w:firstLine="709"/>
        <w:jc w:val="both"/>
        <w:rPr>
          <w:rFonts w:ascii="Times New Roman" w:hAnsi="Times New Roman"/>
          <w:sz w:val="28"/>
          <w:szCs w:val="28"/>
        </w:rPr>
      </w:pPr>
      <w:r w:rsidRPr="006E33AA">
        <w:rPr>
          <w:rFonts w:ascii="Times New Roman" w:hAnsi="Times New Roman"/>
          <w:b/>
          <w:bCs/>
          <w:sz w:val="28"/>
          <w:szCs w:val="28"/>
        </w:rPr>
        <w:t>физическое противоречие</w:t>
      </w:r>
      <w:r w:rsidRPr="006E33AA">
        <w:rPr>
          <w:rFonts w:ascii="Times New Roman" w:hAnsi="Times New Roman"/>
          <w:sz w:val="28"/>
          <w:szCs w:val="28"/>
        </w:rPr>
        <w:t xml:space="preserve">: </w:t>
      </w:r>
      <w:r w:rsidRPr="006E33AA">
        <w:rPr>
          <w:rFonts w:ascii="Times New Roman" w:hAnsi="Times New Roman"/>
          <w:i/>
          <w:iCs/>
          <w:sz w:val="28"/>
          <w:szCs w:val="28"/>
        </w:rPr>
        <w:t>«для улучшения системы, какая-то её часть должна находиться в разных физических состояниях одновременно, что невозможно».</w:t>
      </w:r>
      <w:r w:rsidRPr="006E33AA">
        <w:rPr>
          <w:rFonts w:ascii="Times New Roman" w:hAnsi="Times New Roman"/>
          <w:sz w:val="28"/>
          <w:szCs w:val="28"/>
        </w:rPr>
        <w:t xml:space="preserve"> Физическое противоречие является наиболее фундаментальным, потому что изобретатель упирается в ограничения, обусловленные физическими законами природы. Для решения задачи изобретатель должен воспользоваться справочником физических эффектов и таблицей их применения.</w:t>
      </w:r>
    </w:p>
    <w:p w:rsidR="00105B9F" w:rsidRPr="006E33AA" w:rsidRDefault="00105B9F" w:rsidP="00105B9F">
      <w:pPr>
        <w:spacing w:after="0" w:line="360" w:lineRule="auto"/>
        <w:ind w:firstLine="709"/>
        <w:jc w:val="both"/>
        <w:rPr>
          <w:rFonts w:ascii="Times New Roman" w:hAnsi="Times New Roman"/>
          <w:b/>
          <w:sz w:val="28"/>
          <w:szCs w:val="28"/>
          <w:u w:val="single"/>
        </w:rPr>
      </w:pPr>
      <w:r w:rsidRPr="006E33AA">
        <w:rPr>
          <w:rFonts w:ascii="Times New Roman" w:hAnsi="Times New Roman"/>
          <w:b/>
          <w:sz w:val="28"/>
          <w:szCs w:val="28"/>
          <w:u w:val="single"/>
        </w:rPr>
        <w:t>Как формулировать противоречие.</w:t>
      </w:r>
    </w:p>
    <w:p w:rsidR="00105B9F" w:rsidRPr="006E33AA" w:rsidRDefault="00105B9F" w:rsidP="00105B9F">
      <w:pPr>
        <w:pStyle w:val="a5"/>
        <w:spacing w:line="360" w:lineRule="auto"/>
        <w:ind w:firstLine="709"/>
        <w:rPr>
          <w:sz w:val="28"/>
          <w:szCs w:val="28"/>
        </w:rPr>
      </w:pPr>
      <w:r w:rsidRPr="006E33AA">
        <w:rPr>
          <w:sz w:val="28"/>
          <w:szCs w:val="28"/>
        </w:rPr>
        <w:t xml:space="preserve">1. "Данная часть системы должна обладать свойством "A", чтобы выполнять нужную функцию, — и свойством "не A", чтобы удовлетворять существующим ограничениям и требованиям". </w:t>
      </w:r>
    </w:p>
    <w:p w:rsidR="00105B9F" w:rsidRPr="006E33AA" w:rsidRDefault="00105B9F" w:rsidP="00105B9F">
      <w:pPr>
        <w:pStyle w:val="a5"/>
        <w:spacing w:line="360" w:lineRule="auto"/>
        <w:ind w:firstLine="709"/>
        <w:rPr>
          <w:sz w:val="28"/>
          <w:szCs w:val="28"/>
        </w:rPr>
      </w:pPr>
      <w:r w:rsidRPr="006E33AA">
        <w:rPr>
          <w:sz w:val="28"/>
          <w:szCs w:val="28"/>
        </w:rPr>
        <w:t xml:space="preserve">2. "Должно выполняться действие "А", чтобы задача была решена, — и должно выполняться (выполняется) действие "не А", потому что такова реальность". </w:t>
      </w:r>
    </w:p>
    <w:p w:rsidR="00105B9F" w:rsidRPr="006E33AA" w:rsidRDefault="00105B9F" w:rsidP="00105B9F">
      <w:pPr>
        <w:pStyle w:val="p15"/>
        <w:spacing w:before="0" w:beforeAutospacing="0" w:after="0" w:afterAutospacing="0" w:line="360" w:lineRule="auto"/>
        <w:ind w:firstLine="709"/>
        <w:jc w:val="both"/>
        <w:rPr>
          <w:b/>
          <w:sz w:val="28"/>
          <w:szCs w:val="28"/>
          <w:u w:val="single"/>
        </w:rPr>
      </w:pPr>
      <w:r w:rsidRPr="006E33AA">
        <w:rPr>
          <w:b/>
          <w:sz w:val="28"/>
          <w:szCs w:val="28"/>
          <w:u w:val="single"/>
        </w:rPr>
        <w:t>Разрешение противоречий.</w:t>
      </w:r>
    </w:p>
    <w:p w:rsidR="00105B9F" w:rsidRPr="006E33AA" w:rsidRDefault="00105B9F" w:rsidP="00105B9F">
      <w:pPr>
        <w:pStyle w:val="p15"/>
        <w:spacing w:before="0" w:beforeAutospacing="0" w:after="0" w:afterAutospacing="0" w:line="360" w:lineRule="auto"/>
        <w:ind w:firstLine="709"/>
        <w:jc w:val="both"/>
        <w:rPr>
          <w:b/>
          <w:sz w:val="28"/>
          <w:szCs w:val="28"/>
        </w:rPr>
      </w:pPr>
      <w:r w:rsidRPr="006E33AA">
        <w:rPr>
          <w:b/>
          <w:sz w:val="28"/>
          <w:szCs w:val="28"/>
        </w:rPr>
        <w:t>Противоречия могут разрешаться во времени, пространстве (в т.ч. структуре), в воздействиях.</w:t>
      </w:r>
    </w:p>
    <w:p w:rsidR="00105B9F" w:rsidRPr="006E33AA" w:rsidRDefault="00105B9F" w:rsidP="00105B9F">
      <w:pPr>
        <w:pStyle w:val="p15"/>
        <w:spacing w:before="0" w:beforeAutospacing="0" w:after="0" w:afterAutospacing="0" w:line="360" w:lineRule="auto"/>
        <w:ind w:firstLine="709"/>
        <w:jc w:val="both"/>
        <w:rPr>
          <w:sz w:val="28"/>
          <w:szCs w:val="28"/>
        </w:rPr>
      </w:pPr>
      <w:r w:rsidRPr="006E33AA">
        <w:rPr>
          <w:b/>
          <w:bCs/>
          <w:sz w:val="28"/>
          <w:szCs w:val="28"/>
        </w:rPr>
        <w:t xml:space="preserve">1. Разрешение противоречий во времени. </w:t>
      </w:r>
      <w:r w:rsidRPr="006E33AA">
        <w:rPr>
          <w:sz w:val="28"/>
          <w:szCs w:val="28"/>
        </w:rPr>
        <w:t xml:space="preserve">"В интервал времени Т1 рассматриваемая система обладает свойством "А", а в интервал времени Т2 — свойством "неА". </w:t>
      </w:r>
    </w:p>
    <w:p w:rsidR="00105B9F" w:rsidRPr="006E33AA" w:rsidRDefault="00105B9F" w:rsidP="00105B9F">
      <w:pPr>
        <w:pStyle w:val="p15"/>
        <w:spacing w:before="0" w:beforeAutospacing="0" w:after="0" w:afterAutospacing="0" w:line="360" w:lineRule="auto"/>
        <w:ind w:firstLine="709"/>
        <w:jc w:val="both"/>
        <w:rPr>
          <w:sz w:val="28"/>
          <w:szCs w:val="28"/>
        </w:rPr>
      </w:pPr>
      <w:r w:rsidRPr="006E33AA">
        <w:rPr>
          <w:b/>
          <w:bCs/>
          <w:sz w:val="28"/>
          <w:szCs w:val="28"/>
        </w:rPr>
        <w:t xml:space="preserve">2. Разрешение противоречий в пространстве/структуре. </w:t>
      </w:r>
      <w:r w:rsidRPr="006E33AA">
        <w:rPr>
          <w:sz w:val="28"/>
          <w:szCs w:val="28"/>
        </w:rPr>
        <w:t xml:space="preserve">"Одна часть системы (или система в целом) обладает свойством "А", а другая часть (части) — свойством "неА". </w:t>
      </w:r>
    </w:p>
    <w:p w:rsidR="00105B9F" w:rsidRPr="006E33AA" w:rsidRDefault="00105B9F" w:rsidP="00105B9F">
      <w:pPr>
        <w:pStyle w:val="p15"/>
        <w:spacing w:before="0" w:beforeAutospacing="0" w:after="0" w:afterAutospacing="0" w:line="360" w:lineRule="auto"/>
        <w:ind w:firstLine="709"/>
        <w:jc w:val="both"/>
        <w:rPr>
          <w:sz w:val="28"/>
          <w:szCs w:val="28"/>
        </w:rPr>
      </w:pPr>
      <w:r w:rsidRPr="006E33AA">
        <w:rPr>
          <w:b/>
          <w:bCs/>
          <w:sz w:val="28"/>
          <w:szCs w:val="28"/>
        </w:rPr>
        <w:t xml:space="preserve">3. Разрешение противоречий в воздействии. </w:t>
      </w:r>
      <w:r w:rsidRPr="006E33AA">
        <w:rPr>
          <w:sz w:val="28"/>
          <w:szCs w:val="28"/>
        </w:rPr>
        <w:t xml:space="preserve">"При Воздействии-1 система обладает свойством "А", а при Воздействии-2  — свойством "не А". </w:t>
      </w:r>
    </w:p>
    <w:p w:rsidR="00105B9F" w:rsidRPr="006E33AA" w:rsidRDefault="00105B9F" w:rsidP="00105B9F">
      <w:pPr>
        <w:pStyle w:val="a5"/>
        <w:spacing w:line="360" w:lineRule="auto"/>
        <w:ind w:firstLine="709"/>
        <w:rPr>
          <w:sz w:val="28"/>
          <w:szCs w:val="28"/>
        </w:rPr>
      </w:pPr>
      <w:r w:rsidRPr="006E33AA">
        <w:rPr>
          <w:sz w:val="28"/>
          <w:szCs w:val="28"/>
        </w:rPr>
        <w:t>Но эти приёмы показывают лишь общее направление и область, где могут быть сильные решения. Конкретный же вариант решения они не выдают. Эта работа остаётся за человеком.</w:t>
      </w:r>
    </w:p>
    <w:p w:rsidR="00105B9F" w:rsidRPr="006E33AA" w:rsidRDefault="00105B9F" w:rsidP="00105B9F">
      <w:pPr>
        <w:pStyle w:val="4"/>
        <w:spacing w:before="0" w:after="0" w:line="360" w:lineRule="auto"/>
        <w:ind w:firstLine="709"/>
        <w:jc w:val="both"/>
        <w:rPr>
          <w:rStyle w:val="mw-headline"/>
          <w:u w:val="single"/>
        </w:rPr>
      </w:pPr>
      <w:r w:rsidRPr="006E33AA">
        <w:rPr>
          <w:rStyle w:val="mw-headline"/>
          <w:u w:val="single"/>
        </w:rPr>
        <w:t>Решение задачи.</w:t>
      </w:r>
    </w:p>
    <w:p w:rsidR="00105B9F" w:rsidRPr="006E33AA" w:rsidRDefault="00105B9F" w:rsidP="00105B9F">
      <w:pPr>
        <w:pStyle w:val="4"/>
        <w:spacing w:before="0" w:after="0" w:line="360" w:lineRule="auto"/>
        <w:ind w:firstLine="709"/>
        <w:jc w:val="both"/>
        <w:rPr>
          <w:u w:val="single"/>
        </w:rPr>
      </w:pPr>
      <w:r w:rsidRPr="006E33AA">
        <w:rPr>
          <w:rStyle w:val="mw-headline"/>
          <w:u w:val="single"/>
        </w:rPr>
        <w:t>Ресурсы.</w:t>
      </w:r>
    </w:p>
    <w:p w:rsidR="00105B9F" w:rsidRPr="006E33AA" w:rsidRDefault="00105B9F" w:rsidP="00105B9F">
      <w:pPr>
        <w:pStyle w:val="a5"/>
        <w:spacing w:line="360" w:lineRule="auto"/>
        <w:ind w:firstLine="709"/>
        <w:rPr>
          <w:sz w:val="28"/>
          <w:szCs w:val="28"/>
        </w:rPr>
      </w:pPr>
      <w:r w:rsidRPr="006E33AA">
        <w:rPr>
          <w:sz w:val="28"/>
          <w:szCs w:val="28"/>
        </w:rPr>
        <w:t>Вещественно-полевые ресурсы (ВПР) — это ресурсы, которые можно использовать при решении задач или развитии системы. Использование ресурсов увеличивает идеальность системы.</w:t>
      </w:r>
    </w:p>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b/>
          <w:sz w:val="28"/>
          <w:szCs w:val="28"/>
        </w:rPr>
        <w:t xml:space="preserve">Какие бывают ресурсы. </w:t>
      </w:r>
      <w:r w:rsidRPr="006E33AA">
        <w:rPr>
          <w:rFonts w:ascii="Times New Roman" w:hAnsi="Times New Roman"/>
          <w:iCs/>
          <w:sz w:val="28"/>
          <w:szCs w:val="28"/>
        </w:rPr>
        <w:t xml:space="preserve">Принято классифицировать ресурсы следующим образом: </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Материально-вещественные (вещества, предметы, товары, деньги, оборудование и т.д.).</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Информационные (каналы и носители информации).</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Ресурсы времени. </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Ресурсы пространства (площадь, объем и т.д.).</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Энергетические ресурсы и поля (тепловая, электрическая, электромагнитная, атомная энергия, звуковые сигналы и т.д.).</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Человеческие (сами люди, а также их стереотипы, мотивация, каналы восприятия: зрение, слух, обоняние, осязание) и т.д.</w:t>
      </w:r>
    </w:p>
    <w:p w:rsidR="00105B9F" w:rsidRPr="006E33AA" w:rsidRDefault="00105B9F"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Другие ресурсы (события прошлого, имидж, культура и др.).</w:t>
      </w:r>
    </w:p>
    <w:p w:rsidR="00105B9F" w:rsidRPr="006E33AA" w:rsidRDefault="00105B9F" w:rsidP="00105B9F">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Как использовать ресурсы (последовательность действий). </w:t>
      </w:r>
    </w:p>
    <w:p w:rsidR="00105B9F" w:rsidRPr="006E33AA" w:rsidRDefault="00105B9F" w:rsidP="00921AD3">
      <w:pPr>
        <w:numPr>
          <w:ilvl w:val="0"/>
          <w:numId w:val="146"/>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Сформулируйте задачу.</w:t>
      </w:r>
    </w:p>
    <w:p w:rsidR="00105B9F" w:rsidRPr="006E33AA" w:rsidRDefault="00105B9F" w:rsidP="00921AD3">
      <w:pPr>
        <w:numPr>
          <w:ilvl w:val="0"/>
          <w:numId w:val="146"/>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Определите: какие Ресурсы нужны для решения задачи? В каких количествах?</w:t>
      </w:r>
    </w:p>
    <w:p w:rsidR="00105B9F" w:rsidRPr="006E33AA" w:rsidRDefault="00105B9F" w:rsidP="00921AD3">
      <w:pPr>
        <w:numPr>
          <w:ilvl w:val="0"/>
          <w:numId w:val="146"/>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Просмотрите Ресурсы.  Мы рассматриваем  ситуацию, данную в нашей задаче, как  единую Систему,  со всеми ее взаимосвязями. Таким образом, сначала  мы смотрим ресурсы уже имеющиеся в Системе, потом — те, которых в самой Системе нет, но мы можем легко и дешево их получить. И лишь в последнюю очередь редкие, дорогие, "трудоемкие" ресурсы.</w:t>
      </w:r>
    </w:p>
    <w:p w:rsidR="00105B9F" w:rsidRPr="006E33AA" w:rsidRDefault="00105B9F" w:rsidP="00921AD3">
      <w:pPr>
        <w:numPr>
          <w:ilvl w:val="0"/>
          <w:numId w:val="146"/>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Оцените ресурс. Каков будет эффект от его использования? Каковы затраты на использование или приобретение этого ресурса?</w:t>
      </w:r>
    </w:p>
    <w:p w:rsidR="00105B9F" w:rsidRPr="006E33AA" w:rsidRDefault="00105B9F" w:rsidP="00921AD3">
      <w:pPr>
        <w:numPr>
          <w:ilvl w:val="0"/>
          <w:numId w:val="146"/>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Определите: каким образом применить ресурс?</w:t>
      </w:r>
    </w:p>
    <w:p w:rsidR="00105B9F" w:rsidRPr="006E33AA" w:rsidRDefault="00105B9F" w:rsidP="00105B9F">
      <w:pPr>
        <w:pStyle w:val="a5"/>
        <w:spacing w:line="360" w:lineRule="auto"/>
        <w:ind w:firstLine="709"/>
        <w:rPr>
          <w:sz w:val="28"/>
          <w:szCs w:val="28"/>
        </w:rPr>
      </w:pPr>
      <w:r w:rsidRPr="006E33AA">
        <w:rPr>
          <w:sz w:val="28"/>
          <w:szCs w:val="28"/>
        </w:rPr>
        <w:t>Г</w:t>
      </w:r>
      <w:r w:rsidRPr="006E33AA">
        <w:rPr>
          <w:rStyle w:val="ad"/>
          <w:sz w:val="28"/>
          <w:szCs w:val="28"/>
        </w:rPr>
        <w:t>руппы эвристических приемов преобразования системы:</w:t>
      </w:r>
      <w:r w:rsidRPr="006E33AA">
        <w:rPr>
          <w:sz w:val="28"/>
          <w:szCs w:val="28"/>
        </w:rPr>
        <w:t xml:space="preserve">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формы.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структуры.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Преобразование пространства.</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во времени.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движения и силы.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материала и вещества.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Приемы дифференциации.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Количественные изменения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Использование профилактических мер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Использование резервов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Повышение технологичности </w:t>
      </w:r>
    </w:p>
    <w:p w:rsidR="00105B9F" w:rsidRPr="006E33AA" w:rsidRDefault="00105B9F" w:rsidP="00921AD3">
      <w:pPr>
        <w:numPr>
          <w:ilvl w:val="0"/>
          <w:numId w:val="147"/>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по аналогии </w:t>
      </w:r>
    </w:p>
    <w:p w:rsidR="00105B9F" w:rsidRPr="006E33AA" w:rsidRDefault="00105B9F" w:rsidP="00105B9F">
      <w:pPr>
        <w:spacing w:after="0" w:line="360" w:lineRule="auto"/>
        <w:ind w:firstLine="709"/>
        <w:jc w:val="both"/>
        <w:rPr>
          <w:rStyle w:val="ad"/>
          <w:rFonts w:ascii="Times New Roman" w:hAnsi="Times New Roman"/>
          <w:sz w:val="28"/>
          <w:szCs w:val="28"/>
        </w:rPr>
      </w:pPr>
      <w:r w:rsidRPr="006E33AA">
        <w:rPr>
          <w:rFonts w:ascii="Times New Roman" w:hAnsi="Times New Roman"/>
          <w:b/>
          <w:bCs/>
          <w:iCs/>
          <w:sz w:val="28"/>
          <w:szCs w:val="28"/>
          <w:u w:val="single"/>
        </w:rPr>
        <w:t>Верификация</w:t>
      </w:r>
      <w:r w:rsidRPr="006E33AA">
        <w:rPr>
          <w:rFonts w:ascii="Times New Roman" w:hAnsi="Times New Roman"/>
          <w:bCs/>
          <w:iCs/>
          <w:sz w:val="28"/>
          <w:szCs w:val="28"/>
          <w:u w:val="single"/>
        </w:rPr>
        <w:t>.</w:t>
      </w:r>
    </w:p>
    <w:p w:rsidR="00105B9F" w:rsidRPr="006E33AA" w:rsidRDefault="00105B9F" w:rsidP="00105B9F">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На этом этапе нам необходимо убедиться, что мы рассмотрели все возможные варианты решения задачи и   проверить отобранные идеи  на  оптимальность и жизнеспособность. Для этого нам необходимо посмотреть на решение нашей задачи под новым углом, ответив на ряд вопросов.</w:t>
      </w:r>
    </w:p>
    <w:p w:rsidR="00105B9F" w:rsidRPr="006E33AA" w:rsidRDefault="00105B9F" w:rsidP="00105B9F">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Итак, как мы решим нашу  задачу,  если:</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Мы будем располагать неограниченным количеством  времени?</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Мы не будем располагать временем?</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Для решения задачи будет выделено неограниченное количество  денежных средств?</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Не будет выделено денежных средств на решении проблемы?</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Будет 5000-20000 человек для решения/реализации данной задачи?</w:t>
      </w:r>
    </w:p>
    <w:p w:rsidR="00105B9F" w:rsidRPr="006E33AA" w:rsidRDefault="00105B9F" w:rsidP="00921AD3">
      <w:pPr>
        <w:pStyle w:val="aff3"/>
        <w:numPr>
          <w:ilvl w:val="0"/>
          <w:numId w:val="148"/>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Не будет людей для решения/реализации данной проблемы?</w:t>
      </w:r>
    </w:p>
    <w:p w:rsidR="00105B9F" w:rsidRPr="00C0018A" w:rsidRDefault="00105B9F" w:rsidP="00EE0839">
      <w:pPr>
        <w:spacing w:after="0" w:line="360" w:lineRule="auto"/>
        <w:jc w:val="both"/>
        <w:rPr>
          <w:rFonts w:ascii="Times New Roman" w:hAnsi="Times New Roman"/>
          <w:sz w:val="28"/>
          <w:szCs w:val="28"/>
        </w:rPr>
      </w:pPr>
    </w:p>
    <w:p w:rsidR="005677A9" w:rsidRDefault="005677A9" w:rsidP="00C56B22">
      <w:pPr>
        <w:pStyle w:val="ab"/>
        <w:spacing w:line="360" w:lineRule="auto"/>
        <w:jc w:val="center"/>
        <w:rPr>
          <w:rFonts w:ascii="Times New Roman" w:hAnsi="Times New Roman"/>
          <w:b/>
          <w:sz w:val="28"/>
          <w:szCs w:val="28"/>
        </w:rPr>
      </w:pPr>
      <w:bookmarkStart w:id="38" w:name="раздел2ЭПП"/>
      <w:r w:rsidRPr="00C56B22">
        <w:rPr>
          <w:rFonts w:ascii="Times New Roman" w:hAnsi="Times New Roman"/>
          <w:b/>
          <w:sz w:val="28"/>
          <w:szCs w:val="28"/>
        </w:rPr>
        <w:t xml:space="preserve">Раздел </w:t>
      </w:r>
      <w:r w:rsidR="005F3E31" w:rsidRPr="00C56B22">
        <w:rPr>
          <w:rFonts w:ascii="Times New Roman" w:hAnsi="Times New Roman"/>
          <w:b/>
          <w:sz w:val="28"/>
          <w:szCs w:val="28"/>
        </w:rPr>
        <w:t>2</w:t>
      </w:r>
      <w:r w:rsidRPr="00C56B22">
        <w:rPr>
          <w:rFonts w:ascii="Times New Roman" w:hAnsi="Times New Roman"/>
          <w:b/>
          <w:sz w:val="28"/>
          <w:szCs w:val="28"/>
        </w:rPr>
        <w:t>.</w:t>
      </w:r>
      <w:r w:rsidR="005F3E31" w:rsidRPr="00C56B22">
        <w:rPr>
          <w:rFonts w:ascii="Times New Roman" w:hAnsi="Times New Roman"/>
          <w:b/>
          <w:sz w:val="28"/>
          <w:szCs w:val="28"/>
        </w:rPr>
        <w:t xml:space="preserve"> Экстренная психологическая помощь</w:t>
      </w:r>
      <w:bookmarkEnd w:id="38"/>
      <w:r w:rsidR="00000C9E" w:rsidRPr="00C56B22">
        <w:rPr>
          <w:rFonts w:ascii="Times New Roman" w:hAnsi="Times New Roman"/>
          <w:b/>
          <w:sz w:val="28"/>
          <w:szCs w:val="28"/>
        </w:rPr>
        <w:t>.</w:t>
      </w:r>
    </w:p>
    <w:p w:rsidR="00466BA5" w:rsidRDefault="00466BA5" w:rsidP="00C56B22">
      <w:pPr>
        <w:pStyle w:val="ab"/>
        <w:spacing w:line="360" w:lineRule="auto"/>
        <w:jc w:val="center"/>
        <w:rPr>
          <w:rFonts w:ascii="Times New Roman" w:hAnsi="Times New Roman"/>
          <w:b/>
          <w:sz w:val="28"/>
          <w:szCs w:val="28"/>
        </w:rPr>
      </w:pPr>
    </w:p>
    <w:p w:rsidR="00466BA5" w:rsidRPr="00864264" w:rsidRDefault="00466BA5" w:rsidP="00466BA5">
      <w:pPr>
        <w:suppressAutoHyphens/>
        <w:spacing w:after="0" w:line="360" w:lineRule="auto"/>
        <w:ind w:firstLine="709"/>
        <w:jc w:val="both"/>
        <w:rPr>
          <w:rFonts w:ascii="Times New Roman" w:hAnsi="Times New Roman"/>
          <w:bCs/>
          <w:sz w:val="28"/>
          <w:szCs w:val="28"/>
        </w:rPr>
      </w:pPr>
      <w:r w:rsidRPr="00864264">
        <w:rPr>
          <w:rFonts w:ascii="Times New Roman" w:hAnsi="Times New Roman"/>
          <w:bCs/>
          <w:sz w:val="28"/>
          <w:szCs w:val="28"/>
        </w:rPr>
        <w:t xml:space="preserve">Содержание этого раздела в значительной степени отражена в </w:t>
      </w:r>
      <w:r>
        <w:rPr>
          <w:rFonts w:ascii="Times New Roman" w:hAnsi="Times New Roman"/>
          <w:bCs/>
          <w:sz w:val="28"/>
          <w:szCs w:val="28"/>
        </w:rPr>
        <w:t xml:space="preserve"> учебном пособии «Психология экстремальных ситуаций для спасателей и пожарных» под общей редакции Ю.С. Шойгу, к которому мы рекомендуем обращаться. В данном разделе приведены темы, которые не нашли или не в полной мере нашли отражение в пособии, и в тоже время могут представлять сложность при подготовке к занятиям.  </w:t>
      </w:r>
    </w:p>
    <w:p w:rsidR="00C56B22" w:rsidRDefault="00C56B22" w:rsidP="00C56B22">
      <w:pPr>
        <w:pStyle w:val="ab"/>
        <w:spacing w:line="360" w:lineRule="auto"/>
        <w:jc w:val="center"/>
      </w:pPr>
    </w:p>
    <w:p w:rsidR="000C4B87" w:rsidRPr="000C4B87" w:rsidRDefault="000C4B87" w:rsidP="00EE0839">
      <w:pPr>
        <w:spacing w:after="0" w:line="360" w:lineRule="auto"/>
        <w:ind w:firstLine="709"/>
        <w:jc w:val="both"/>
        <w:rPr>
          <w:rFonts w:ascii="Times New Roman" w:hAnsi="Times New Roman"/>
          <w:b/>
          <w:sz w:val="28"/>
          <w:szCs w:val="28"/>
        </w:rPr>
      </w:pPr>
      <w:bookmarkStart w:id="39" w:name="общение"/>
      <w:r w:rsidRPr="000C4B87">
        <w:rPr>
          <w:rFonts w:ascii="Times New Roman" w:hAnsi="Times New Roman"/>
          <w:b/>
          <w:sz w:val="28"/>
          <w:szCs w:val="28"/>
        </w:rPr>
        <w:t xml:space="preserve">Общение. </w:t>
      </w:r>
      <w:bookmarkEnd w:id="39"/>
      <w:r w:rsidRPr="000C4B87">
        <w:rPr>
          <w:rFonts w:ascii="Times New Roman" w:hAnsi="Times New Roman"/>
          <w:b/>
          <w:sz w:val="28"/>
          <w:szCs w:val="28"/>
        </w:rPr>
        <w:t>Компоненты общения. Бесконфликтное общение. Приёмы конструктивного общения. Общение с пострадавшими. Общение с жертвой.</w:t>
      </w:r>
    </w:p>
    <w:p w:rsidR="000C4B87" w:rsidRPr="000C4B87" w:rsidRDefault="000C4B87" w:rsidP="003416D1">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Взаимодействие (или общение) </w:t>
      </w:r>
      <w:r w:rsidR="00322052">
        <w:rPr>
          <w:rFonts w:ascii="Times New Roman" w:hAnsi="Times New Roman"/>
          <w:sz w:val="28"/>
          <w:szCs w:val="28"/>
        </w:rPr>
        <w:t xml:space="preserve">с пострадавшими в ЧС является одной из составляющих </w:t>
      </w:r>
      <w:r w:rsidR="00F22BE3">
        <w:rPr>
          <w:rFonts w:ascii="Times New Roman" w:hAnsi="Times New Roman"/>
          <w:sz w:val="28"/>
          <w:szCs w:val="28"/>
        </w:rPr>
        <w:t xml:space="preserve">работы </w:t>
      </w:r>
      <w:r w:rsidR="00F22BE3" w:rsidRPr="00B86ACF">
        <w:rPr>
          <w:rFonts w:ascii="Times New Roman" w:hAnsi="Times New Roman"/>
          <w:sz w:val="28"/>
          <w:szCs w:val="28"/>
        </w:rPr>
        <w:t xml:space="preserve">спасателей. </w:t>
      </w:r>
      <w:r w:rsidRPr="00B86ACF">
        <w:rPr>
          <w:rFonts w:ascii="Times New Roman" w:hAnsi="Times New Roman"/>
          <w:sz w:val="28"/>
          <w:szCs w:val="28"/>
        </w:rPr>
        <w:t>Владение</w:t>
      </w:r>
      <w:r w:rsidR="00E35606" w:rsidRPr="00B86ACF">
        <w:rPr>
          <w:rFonts w:ascii="Times New Roman" w:hAnsi="Times New Roman"/>
          <w:sz w:val="28"/>
          <w:szCs w:val="28"/>
        </w:rPr>
        <w:t xml:space="preserve"> спасателями</w:t>
      </w:r>
      <w:r w:rsidRPr="00B86ACF">
        <w:rPr>
          <w:rFonts w:ascii="Times New Roman" w:hAnsi="Times New Roman"/>
          <w:sz w:val="28"/>
          <w:szCs w:val="28"/>
        </w:rPr>
        <w:t xml:space="preserve"> навыками общения с пострадавшими позволит</w:t>
      </w:r>
      <w:r w:rsidR="00826F1C" w:rsidRPr="00B86ACF">
        <w:rPr>
          <w:rFonts w:ascii="Times New Roman" w:hAnsi="Times New Roman"/>
          <w:sz w:val="28"/>
          <w:szCs w:val="28"/>
        </w:rPr>
        <w:t>,</w:t>
      </w:r>
      <w:r w:rsidRPr="00B86ACF">
        <w:rPr>
          <w:rFonts w:ascii="Times New Roman" w:hAnsi="Times New Roman"/>
          <w:sz w:val="28"/>
          <w:szCs w:val="28"/>
        </w:rPr>
        <w:t xml:space="preserve"> с одной стороны, минимизировать </w:t>
      </w:r>
      <w:r w:rsidR="00F22BE3" w:rsidRPr="00B86ACF">
        <w:rPr>
          <w:rFonts w:ascii="Times New Roman" w:hAnsi="Times New Roman"/>
          <w:sz w:val="28"/>
          <w:szCs w:val="28"/>
        </w:rPr>
        <w:t xml:space="preserve">негативные </w:t>
      </w:r>
      <w:r w:rsidRPr="00B86ACF">
        <w:rPr>
          <w:rFonts w:ascii="Times New Roman" w:hAnsi="Times New Roman"/>
          <w:sz w:val="28"/>
          <w:szCs w:val="28"/>
        </w:rPr>
        <w:t>псих</w:t>
      </w:r>
      <w:r w:rsidR="00F22BE3" w:rsidRPr="00B86ACF">
        <w:rPr>
          <w:rFonts w:ascii="Times New Roman" w:hAnsi="Times New Roman"/>
          <w:sz w:val="28"/>
          <w:szCs w:val="28"/>
        </w:rPr>
        <w:t>ологические</w:t>
      </w:r>
      <w:r w:rsidR="00E35606" w:rsidRPr="00B86ACF">
        <w:rPr>
          <w:rFonts w:ascii="Times New Roman" w:hAnsi="Times New Roman"/>
          <w:sz w:val="28"/>
          <w:szCs w:val="28"/>
        </w:rPr>
        <w:t xml:space="preserve"> последствия ЧС</w:t>
      </w:r>
      <w:r w:rsidR="00B86ACF" w:rsidRPr="00B86ACF">
        <w:rPr>
          <w:rFonts w:ascii="Times New Roman" w:hAnsi="Times New Roman"/>
          <w:sz w:val="28"/>
          <w:szCs w:val="28"/>
        </w:rPr>
        <w:t xml:space="preserve"> у пострадавших</w:t>
      </w:r>
      <w:r w:rsidR="00826F1C" w:rsidRPr="00B86ACF">
        <w:rPr>
          <w:rFonts w:ascii="Times New Roman" w:hAnsi="Times New Roman"/>
          <w:sz w:val="28"/>
          <w:szCs w:val="28"/>
        </w:rPr>
        <w:t xml:space="preserve">, а </w:t>
      </w:r>
      <w:r w:rsidRPr="00B86ACF">
        <w:rPr>
          <w:rFonts w:ascii="Times New Roman" w:hAnsi="Times New Roman"/>
          <w:sz w:val="28"/>
          <w:szCs w:val="28"/>
        </w:rPr>
        <w:t>с другой стороны, сделать процесс спасения пострадавших более  эффективным</w:t>
      </w:r>
      <w:r w:rsidRPr="000C4B87">
        <w:rPr>
          <w:rFonts w:ascii="Times New Roman" w:hAnsi="Times New Roman"/>
          <w:sz w:val="28"/>
          <w:szCs w:val="28"/>
        </w:rPr>
        <w:t xml:space="preserve"> и сопряженным с меньшим напряжением</w:t>
      </w:r>
      <w:r w:rsidR="00C42356">
        <w:rPr>
          <w:rFonts w:ascii="Times New Roman" w:hAnsi="Times New Roman"/>
          <w:sz w:val="28"/>
          <w:szCs w:val="28"/>
        </w:rPr>
        <w:t xml:space="preserve"> для самих спасателей</w:t>
      </w:r>
      <w:r w:rsidRPr="000C4B87">
        <w:rPr>
          <w:rFonts w:ascii="Times New Roman" w:hAnsi="Times New Roman"/>
          <w:sz w:val="28"/>
          <w:szCs w:val="28"/>
        </w:rPr>
        <w:t xml:space="preserve">. </w:t>
      </w:r>
    </w:p>
    <w:p w:rsidR="000C4B87" w:rsidRPr="000C4B87" w:rsidRDefault="00C42356" w:rsidP="00065851">
      <w:pPr>
        <w:tabs>
          <w:tab w:val="left" w:pos="360"/>
        </w:tabs>
        <w:spacing w:after="0" w:line="360" w:lineRule="auto"/>
        <w:ind w:firstLine="709"/>
        <w:jc w:val="both"/>
        <w:rPr>
          <w:rFonts w:ascii="Times New Roman" w:hAnsi="Times New Roman"/>
          <w:sz w:val="28"/>
          <w:szCs w:val="28"/>
        </w:rPr>
      </w:pPr>
      <w:r>
        <w:rPr>
          <w:rFonts w:ascii="Times New Roman" w:hAnsi="Times New Roman"/>
          <w:sz w:val="28"/>
          <w:szCs w:val="28"/>
        </w:rPr>
        <w:t>Жизнь каждого человека наполнена разнообразным межличностным взаимодействием. Взаимодействуют люди</w:t>
      </w:r>
      <w:r w:rsidR="000C4B87" w:rsidRPr="000C4B87">
        <w:rPr>
          <w:rFonts w:ascii="Times New Roman" w:hAnsi="Times New Roman"/>
          <w:sz w:val="28"/>
          <w:szCs w:val="28"/>
        </w:rPr>
        <w:t xml:space="preserve"> не только с помощью речи, но и с помощью прикосновений, мимики, жестов и т.п. Всякое такое взаимодействие мы называем общением. </w:t>
      </w:r>
      <w:r w:rsidR="00343C2E">
        <w:rPr>
          <w:rFonts w:ascii="Times New Roman" w:hAnsi="Times New Roman"/>
          <w:sz w:val="28"/>
          <w:szCs w:val="28"/>
        </w:rPr>
        <w:t>Ч</w:t>
      </w:r>
      <w:r w:rsidR="000C4B87" w:rsidRPr="000C4B87">
        <w:rPr>
          <w:rFonts w:ascii="Times New Roman" w:hAnsi="Times New Roman"/>
          <w:sz w:val="28"/>
          <w:szCs w:val="28"/>
        </w:rPr>
        <w:t xml:space="preserve">то же </w:t>
      </w:r>
      <w:r w:rsidR="00343C2E">
        <w:rPr>
          <w:rFonts w:ascii="Times New Roman" w:hAnsi="Times New Roman"/>
          <w:sz w:val="28"/>
          <w:szCs w:val="28"/>
        </w:rPr>
        <w:t>такое</w:t>
      </w:r>
      <w:r w:rsidR="000C4B87" w:rsidRPr="000C4B87">
        <w:rPr>
          <w:rFonts w:ascii="Times New Roman" w:hAnsi="Times New Roman"/>
          <w:sz w:val="28"/>
          <w:szCs w:val="28"/>
        </w:rPr>
        <w:t xml:space="preserve">  общени</w:t>
      </w:r>
      <w:r w:rsidR="00F9733C">
        <w:rPr>
          <w:rFonts w:ascii="Times New Roman" w:hAnsi="Times New Roman"/>
          <w:sz w:val="28"/>
          <w:szCs w:val="28"/>
        </w:rPr>
        <w:t>е</w:t>
      </w:r>
      <w:r w:rsidR="000C4B87" w:rsidRPr="000C4B87">
        <w:rPr>
          <w:rFonts w:ascii="Times New Roman" w:hAnsi="Times New Roman"/>
          <w:sz w:val="28"/>
          <w:szCs w:val="28"/>
        </w:rPr>
        <w:t xml:space="preserve">? </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Общение – это процесс установления контакта между людьми, в ходе которого происходит обмен информацией, необходимой для совместной деятельности и сотрудничества. Говорить об общении, как о процессе конструктивного взаимодействия, можно в том случае, когда оно включает в себя следующие этапы:</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1. </w:t>
      </w:r>
      <w:r w:rsidR="00065851">
        <w:rPr>
          <w:rFonts w:ascii="Times New Roman" w:hAnsi="Times New Roman"/>
          <w:sz w:val="28"/>
          <w:szCs w:val="28"/>
        </w:rPr>
        <w:t>У</w:t>
      </w:r>
      <w:r w:rsidRPr="000C4B87">
        <w:rPr>
          <w:rFonts w:ascii="Times New Roman" w:hAnsi="Times New Roman"/>
          <w:sz w:val="28"/>
          <w:szCs w:val="28"/>
        </w:rPr>
        <w:t>становление первичного контакта.</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2. Ориентировку в ситуации общения, осмысление происходящего. </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3. Обсуждение интересующей проблемы.</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4. Решение проблемы. </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5. Завершение контакта (выход из него).</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Существует два вида общения: личное и деловое.</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При</w:t>
      </w:r>
      <w:r w:rsidRPr="000C4B87">
        <w:rPr>
          <w:rFonts w:ascii="Times New Roman" w:hAnsi="Times New Roman"/>
          <w:i/>
          <w:sz w:val="28"/>
          <w:szCs w:val="28"/>
        </w:rPr>
        <w:t xml:space="preserve"> личном общении</w:t>
      </w:r>
      <w:r w:rsidRPr="000C4B87">
        <w:rPr>
          <w:rFonts w:ascii="Times New Roman" w:hAnsi="Times New Roman"/>
          <w:sz w:val="28"/>
          <w:szCs w:val="28"/>
        </w:rPr>
        <w:t xml:space="preserve"> происходит неофициальный обмен информацией. К примеру, это может происходить при встрече друзей и т.п.</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i/>
          <w:sz w:val="28"/>
          <w:szCs w:val="28"/>
        </w:rPr>
        <w:t>Деловое общение</w:t>
      </w:r>
      <w:r w:rsidRPr="000C4B87">
        <w:rPr>
          <w:rFonts w:ascii="Times New Roman" w:hAnsi="Times New Roman"/>
          <w:sz w:val="28"/>
          <w:szCs w:val="28"/>
        </w:rPr>
        <w:t xml:space="preserve"> происходит тогда, когда участников взаимодействия связывают совместные обязанности или они включены в одну и ту же деятельность.</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Выделяют несколько компонентов общения: вербальное, невербальное и паравербальное.</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i/>
          <w:sz w:val="28"/>
          <w:szCs w:val="28"/>
        </w:rPr>
        <w:t>Вербальным общением</w:t>
      </w:r>
      <w:r w:rsidRPr="000C4B87">
        <w:rPr>
          <w:rFonts w:ascii="Times New Roman" w:hAnsi="Times New Roman"/>
          <w:sz w:val="28"/>
          <w:szCs w:val="28"/>
        </w:rPr>
        <w:t xml:space="preserve"> называют передачу информации с помощью произносимых нами слов, это общение посредством слов. Оно необходимо для передачи содержания информации. </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i/>
          <w:sz w:val="28"/>
          <w:szCs w:val="28"/>
        </w:rPr>
        <w:t>Невербальное общение</w:t>
      </w:r>
      <w:r w:rsidRPr="000C4B87">
        <w:rPr>
          <w:rFonts w:ascii="Times New Roman" w:hAnsi="Times New Roman"/>
          <w:sz w:val="28"/>
          <w:szCs w:val="28"/>
        </w:rPr>
        <w:t xml:space="preserve"> – это неречевая форма общения, включающая в себя жесты, мимику, позы, контакт глазами, прикосновения, - то есть всё то, что помогает нам передать образное и эмоциональное содержание информации. </w:t>
      </w:r>
    </w:p>
    <w:p w:rsidR="000C4B87" w:rsidRPr="000C4B87" w:rsidRDefault="000C4B87" w:rsidP="00065851">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i/>
          <w:sz w:val="28"/>
          <w:szCs w:val="28"/>
        </w:rPr>
        <w:t>Паравербальное общение</w:t>
      </w:r>
      <w:r w:rsidRPr="000C4B87">
        <w:rPr>
          <w:rFonts w:ascii="Times New Roman" w:hAnsi="Times New Roman"/>
          <w:sz w:val="28"/>
          <w:szCs w:val="28"/>
        </w:rPr>
        <w:t xml:space="preserve"> заключается в передаче информации через тон голоса, тембр, высоту, скорость, интонацию произносимых слов.</w:t>
      </w:r>
    </w:p>
    <w:p w:rsidR="000C4B87" w:rsidRPr="000C4B87" w:rsidRDefault="000C4B87" w:rsidP="00065851">
      <w:pPr>
        <w:spacing w:after="0" w:line="360" w:lineRule="auto"/>
        <w:ind w:firstLine="709"/>
        <w:jc w:val="both"/>
        <w:rPr>
          <w:rFonts w:ascii="Times New Roman" w:hAnsi="Times New Roman"/>
          <w:sz w:val="28"/>
          <w:szCs w:val="28"/>
        </w:rPr>
      </w:pPr>
      <w:r w:rsidRPr="000C4B87">
        <w:rPr>
          <w:rFonts w:ascii="Times New Roman" w:hAnsi="Times New Roman"/>
          <w:sz w:val="28"/>
          <w:szCs w:val="28"/>
        </w:rPr>
        <w:t>В повседневной жизни чаще всего мы встречаемся со всеми компонентами общения, что позволяет нам наиболее ярко и красочно передавать ту или иную информацию. Отмечено, что наибольшую часть информации человек воспринимает благодаря невербальному общению, а наименьшую – с помощью произносимой речи:</w:t>
      </w:r>
    </w:p>
    <w:p w:rsidR="000C4B87" w:rsidRPr="000C4B87" w:rsidRDefault="000C4B87" w:rsidP="000C4B87">
      <w:pPr>
        <w:tabs>
          <w:tab w:val="left" w:pos="360"/>
        </w:tabs>
        <w:spacing w:line="360" w:lineRule="auto"/>
        <w:ind w:firstLine="709"/>
        <w:jc w:val="center"/>
        <w:rPr>
          <w:rFonts w:ascii="Times New Roman" w:hAnsi="Times New Roman"/>
          <w:b/>
          <w:sz w:val="28"/>
          <w:szCs w:val="28"/>
        </w:rPr>
      </w:pPr>
      <w:r w:rsidRPr="000C4B87">
        <w:rPr>
          <w:rFonts w:ascii="Times New Roman" w:hAnsi="Times New Roman"/>
          <w:b/>
          <w:sz w:val="28"/>
          <w:szCs w:val="28"/>
        </w:rPr>
        <w:t>Схема в</w:t>
      </w:r>
      <w:r w:rsidR="003416D1">
        <w:rPr>
          <w:rFonts w:ascii="Times New Roman" w:hAnsi="Times New Roman"/>
          <w:b/>
          <w:sz w:val="28"/>
          <w:szCs w:val="28"/>
        </w:rPr>
        <w:t>осприятия информации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7020"/>
      </w:tblGrid>
      <w:tr w:rsidR="000C4B87" w:rsidRPr="000C4B87">
        <w:trPr>
          <w:trHeight w:val="607"/>
        </w:trPr>
        <w:tc>
          <w:tcPr>
            <w:tcW w:w="2340" w:type="dxa"/>
          </w:tcPr>
          <w:p w:rsidR="000C4B87" w:rsidRPr="000C4B87" w:rsidRDefault="000C4B87" w:rsidP="000C4B87">
            <w:pPr>
              <w:tabs>
                <w:tab w:val="left" w:pos="360"/>
              </w:tabs>
              <w:ind w:firstLine="709"/>
              <w:jc w:val="both"/>
              <w:rPr>
                <w:rFonts w:ascii="Times New Roman" w:hAnsi="Times New Roman"/>
                <w:sz w:val="28"/>
                <w:szCs w:val="28"/>
              </w:rPr>
            </w:pPr>
            <w:r w:rsidRPr="000C4B87">
              <w:rPr>
                <w:rFonts w:ascii="Times New Roman" w:hAnsi="Times New Roman"/>
                <w:sz w:val="28"/>
                <w:szCs w:val="28"/>
              </w:rPr>
              <w:t>3/6 информации</w:t>
            </w:r>
          </w:p>
        </w:tc>
        <w:tc>
          <w:tcPr>
            <w:tcW w:w="7020" w:type="dxa"/>
          </w:tcPr>
          <w:p w:rsidR="000C4B87" w:rsidRPr="000C4B87" w:rsidRDefault="000C4B87" w:rsidP="00674E4E">
            <w:pPr>
              <w:tabs>
                <w:tab w:val="left" w:pos="360"/>
              </w:tabs>
              <w:jc w:val="both"/>
              <w:rPr>
                <w:rFonts w:ascii="Times New Roman" w:hAnsi="Times New Roman"/>
                <w:sz w:val="28"/>
                <w:szCs w:val="28"/>
              </w:rPr>
            </w:pPr>
            <w:r w:rsidRPr="000C4B87">
              <w:rPr>
                <w:rFonts w:ascii="Times New Roman" w:hAnsi="Times New Roman"/>
                <w:sz w:val="28"/>
                <w:szCs w:val="28"/>
              </w:rPr>
              <w:t>человек получает благодаря невербальн</w:t>
            </w:r>
            <w:r w:rsidR="005372E7">
              <w:rPr>
                <w:rFonts w:ascii="Times New Roman" w:hAnsi="Times New Roman"/>
                <w:sz w:val="28"/>
                <w:szCs w:val="28"/>
              </w:rPr>
              <w:t>ому компоненту общения</w:t>
            </w:r>
            <w:r w:rsidRPr="000C4B87">
              <w:rPr>
                <w:rFonts w:ascii="Times New Roman" w:hAnsi="Times New Roman"/>
                <w:sz w:val="28"/>
                <w:szCs w:val="28"/>
              </w:rPr>
              <w:t xml:space="preserve"> </w:t>
            </w:r>
          </w:p>
        </w:tc>
      </w:tr>
      <w:tr w:rsidR="000C4B87" w:rsidRPr="000C4B87">
        <w:tc>
          <w:tcPr>
            <w:tcW w:w="2340" w:type="dxa"/>
          </w:tcPr>
          <w:p w:rsidR="000C4B87" w:rsidRPr="000C4B87" w:rsidRDefault="000C4B87" w:rsidP="000C4B87">
            <w:pPr>
              <w:tabs>
                <w:tab w:val="left" w:pos="360"/>
              </w:tabs>
              <w:ind w:firstLine="709"/>
              <w:jc w:val="both"/>
              <w:rPr>
                <w:rFonts w:ascii="Times New Roman" w:hAnsi="Times New Roman"/>
                <w:sz w:val="28"/>
                <w:szCs w:val="28"/>
              </w:rPr>
            </w:pPr>
            <w:r w:rsidRPr="000C4B87">
              <w:rPr>
                <w:rFonts w:ascii="Times New Roman" w:hAnsi="Times New Roman"/>
                <w:sz w:val="28"/>
                <w:szCs w:val="28"/>
              </w:rPr>
              <w:t>2/6 информации</w:t>
            </w:r>
          </w:p>
        </w:tc>
        <w:tc>
          <w:tcPr>
            <w:tcW w:w="7020" w:type="dxa"/>
          </w:tcPr>
          <w:p w:rsidR="000C4B87" w:rsidRPr="000C4B87" w:rsidRDefault="000C4B87" w:rsidP="00674E4E">
            <w:pPr>
              <w:tabs>
                <w:tab w:val="left" w:pos="360"/>
              </w:tabs>
              <w:jc w:val="both"/>
              <w:rPr>
                <w:rFonts w:ascii="Times New Roman" w:hAnsi="Times New Roman"/>
                <w:sz w:val="28"/>
                <w:szCs w:val="28"/>
              </w:rPr>
            </w:pPr>
            <w:r w:rsidRPr="000C4B87">
              <w:rPr>
                <w:rFonts w:ascii="Times New Roman" w:hAnsi="Times New Roman"/>
                <w:sz w:val="28"/>
                <w:szCs w:val="28"/>
              </w:rPr>
              <w:t>человек получает благодаря паравербальн</w:t>
            </w:r>
            <w:r w:rsidR="005372E7">
              <w:rPr>
                <w:rFonts w:ascii="Times New Roman" w:hAnsi="Times New Roman"/>
                <w:sz w:val="28"/>
                <w:szCs w:val="28"/>
              </w:rPr>
              <w:t>ому</w:t>
            </w:r>
            <w:r w:rsidRPr="000C4B87">
              <w:rPr>
                <w:rFonts w:ascii="Times New Roman" w:hAnsi="Times New Roman"/>
                <w:sz w:val="28"/>
                <w:szCs w:val="28"/>
              </w:rPr>
              <w:t xml:space="preserve"> </w:t>
            </w:r>
            <w:r w:rsidR="005372E7">
              <w:rPr>
                <w:rFonts w:ascii="Times New Roman" w:hAnsi="Times New Roman"/>
                <w:sz w:val="28"/>
                <w:szCs w:val="28"/>
              </w:rPr>
              <w:t>компоненту общения</w:t>
            </w:r>
          </w:p>
        </w:tc>
      </w:tr>
      <w:tr w:rsidR="000C4B87" w:rsidRPr="000C4B87">
        <w:trPr>
          <w:trHeight w:val="70"/>
        </w:trPr>
        <w:tc>
          <w:tcPr>
            <w:tcW w:w="2340" w:type="dxa"/>
          </w:tcPr>
          <w:p w:rsidR="000C4B87" w:rsidRPr="000C4B87" w:rsidRDefault="000C4B87" w:rsidP="000C4B87">
            <w:pPr>
              <w:tabs>
                <w:tab w:val="left" w:pos="360"/>
              </w:tabs>
              <w:ind w:firstLine="709"/>
              <w:jc w:val="both"/>
              <w:rPr>
                <w:rFonts w:ascii="Times New Roman" w:hAnsi="Times New Roman"/>
                <w:sz w:val="28"/>
                <w:szCs w:val="28"/>
              </w:rPr>
            </w:pPr>
            <w:r w:rsidRPr="000C4B87">
              <w:rPr>
                <w:rFonts w:ascii="Times New Roman" w:hAnsi="Times New Roman"/>
                <w:sz w:val="28"/>
                <w:szCs w:val="28"/>
              </w:rPr>
              <w:t>1/6 информации</w:t>
            </w:r>
          </w:p>
        </w:tc>
        <w:tc>
          <w:tcPr>
            <w:tcW w:w="7020" w:type="dxa"/>
          </w:tcPr>
          <w:p w:rsidR="000C4B87" w:rsidRPr="000C4B87" w:rsidRDefault="000C4B87" w:rsidP="000C4B87">
            <w:pPr>
              <w:tabs>
                <w:tab w:val="left" w:pos="360"/>
              </w:tabs>
              <w:jc w:val="both"/>
              <w:rPr>
                <w:rFonts w:ascii="Times New Roman" w:hAnsi="Times New Roman"/>
                <w:sz w:val="28"/>
                <w:szCs w:val="28"/>
              </w:rPr>
            </w:pPr>
            <w:r w:rsidRPr="000C4B87">
              <w:rPr>
                <w:rFonts w:ascii="Times New Roman" w:hAnsi="Times New Roman"/>
                <w:sz w:val="28"/>
                <w:szCs w:val="28"/>
              </w:rPr>
              <w:t>человек получает благодаря вербальн</w:t>
            </w:r>
            <w:r w:rsidR="005372E7">
              <w:rPr>
                <w:rFonts w:ascii="Times New Roman" w:hAnsi="Times New Roman"/>
                <w:sz w:val="28"/>
                <w:szCs w:val="28"/>
              </w:rPr>
              <w:t>ому</w:t>
            </w:r>
            <w:r w:rsidRPr="000C4B87">
              <w:rPr>
                <w:rFonts w:ascii="Times New Roman" w:hAnsi="Times New Roman"/>
                <w:sz w:val="28"/>
                <w:szCs w:val="28"/>
              </w:rPr>
              <w:t xml:space="preserve"> </w:t>
            </w:r>
            <w:r w:rsidR="005372E7">
              <w:rPr>
                <w:rFonts w:ascii="Times New Roman" w:hAnsi="Times New Roman"/>
                <w:sz w:val="28"/>
                <w:szCs w:val="28"/>
              </w:rPr>
              <w:t>компоненту общения</w:t>
            </w:r>
          </w:p>
        </w:tc>
      </w:tr>
    </w:tbl>
    <w:p w:rsidR="007856D5" w:rsidRDefault="007856D5" w:rsidP="00674E4E">
      <w:pPr>
        <w:spacing w:after="0" w:line="360" w:lineRule="auto"/>
        <w:ind w:firstLine="709"/>
        <w:jc w:val="both"/>
        <w:rPr>
          <w:rFonts w:ascii="Times New Roman" w:hAnsi="Times New Roman"/>
          <w:sz w:val="28"/>
          <w:szCs w:val="28"/>
        </w:rPr>
      </w:pPr>
    </w:p>
    <w:p w:rsidR="000C4B87" w:rsidRPr="000C4B87" w:rsidRDefault="000C4B87" w:rsidP="00C56B22">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Таким образом, можно сделать вывод о том, что различные характеристики невербального общения, такие как тон голоса, его тембр, высота звучания и интонация, </w:t>
      </w:r>
      <w:r w:rsidRPr="00C50AFB">
        <w:rPr>
          <w:rFonts w:ascii="Times New Roman" w:hAnsi="Times New Roman"/>
          <w:sz w:val="28"/>
          <w:szCs w:val="28"/>
        </w:rPr>
        <w:t xml:space="preserve">глубина и скорость дыхания, а также выражение лица, взгляд, поза, жесты во время беседы, </w:t>
      </w:r>
      <w:r w:rsidR="00C50AFB" w:rsidRPr="00C50AFB">
        <w:rPr>
          <w:rFonts w:ascii="Times New Roman" w:hAnsi="Times New Roman"/>
          <w:sz w:val="28"/>
          <w:szCs w:val="28"/>
        </w:rPr>
        <w:t xml:space="preserve">движения </w:t>
      </w:r>
      <w:r w:rsidR="00760770" w:rsidRPr="00C50AFB">
        <w:rPr>
          <w:rFonts w:ascii="Times New Roman" w:hAnsi="Times New Roman"/>
          <w:sz w:val="28"/>
          <w:szCs w:val="28"/>
        </w:rPr>
        <w:t>рук и ног</w:t>
      </w:r>
      <w:r w:rsidR="00760770">
        <w:rPr>
          <w:rFonts w:ascii="Times New Roman" w:hAnsi="Times New Roman"/>
          <w:sz w:val="28"/>
          <w:szCs w:val="28"/>
        </w:rPr>
        <w:t xml:space="preserve"> </w:t>
      </w:r>
      <w:r w:rsidRPr="000C4B87">
        <w:rPr>
          <w:rFonts w:ascii="Times New Roman" w:hAnsi="Times New Roman"/>
          <w:sz w:val="28"/>
          <w:szCs w:val="28"/>
        </w:rPr>
        <w:t xml:space="preserve"> несут в себе огромный объем информации вне зависимости от произносимых слов. Поэтому очень важно во время беседы (особенно при ведении переговоров), с одной стороны, уметь </w:t>
      </w:r>
      <w:r w:rsidR="00C50AFB">
        <w:rPr>
          <w:rFonts w:ascii="Times New Roman" w:hAnsi="Times New Roman"/>
          <w:sz w:val="28"/>
          <w:szCs w:val="28"/>
        </w:rPr>
        <w:t>учитывать получаемую невербальную</w:t>
      </w:r>
      <w:r w:rsidR="00311110">
        <w:rPr>
          <w:rFonts w:ascii="Times New Roman" w:hAnsi="Times New Roman"/>
          <w:sz w:val="28"/>
          <w:szCs w:val="28"/>
        </w:rPr>
        <w:t xml:space="preserve"> </w:t>
      </w:r>
      <w:r w:rsidR="00C50AFB">
        <w:rPr>
          <w:rFonts w:ascii="Times New Roman" w:hAnsi="Times New Roman"/>
          <w:sz w:val="28"/>
          <w:szCs w:val="28"/>
        </w:rPr>
        <w:t>информацию</w:t>
      </w:r>
      <w:r w:rsidRPr="000C4B87">
        <w:rPr>
          <w:rFonts w:ascii="Times New Roman" w:hAnsi="Times New Roman"/>
          <w:sz w:val="28"/>
          <w:szCs w:val="28"/>
        </w:rPr>
        <w:t xml:space="preserve">, а с другой - уметь контролировать собственные движения, </w:t>
      </w:r>
      <w:r w:rsidR="0084400F" w:rsidRPr="000C4B87">
        <w:rPr>
          <w:rFonts w:ascii="Times New Roman" w:hAnsi="Times New Roman"/>
          <w:sz w:val="28"/>
          <w:szCs w:val="28"/>
        </w:rPr>
        <w:t xml:space="preserve">мимику и </w:t>
      </w:r>
      <w:r w:rsidR="0084400F">
        <w:rPr>
          <w:rFonts w:ascii="Times New Roman" w:hAnsi="Times New Roman"/>
          <w:sz w:val="28"/>
          <w:szCs w:val="28"/>
        </w:rPr>
        <w:t xml:space="preserve"> </w:t>
      </w:r>
      <w:r w:rsidRPr="000C4B87">
        <w:rPr>
          <w:rFonts w:ascii="Times New Roman" w:hAnsi="Times New Roman"/>
          <w:sz w:val="28"/>
          <w:szCs w:val="28"/>
        </w:rPr>
        <w:t>поведение.</w:t>
      </w:r>
    </w:p>
    <w:p w:rsidR="00DE51A6" w:rsidRDefault="000C4B87" w:rsidP="00C56B22">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Компоненты невербального общения также очень значимы в самые первые секунды знакомства, когда еще не было произнесено ни единого слова, а первое впечатление о собеседнике уже сложилось - при помощи «считывания» информации по его невербальным проявлениям. </w:t>
      </w:r>
    </w:p>
    <w:p w:rsidR="000C4B87" w:rsidRPr="000C4B87" w:rsidRDefault="000C4B87" w:rsidP="00C56B22">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Вообще, нужно сказать, что в процессе беседы необходимо учитывать общий настрой, содержание и атмосферу общения в целом. Однако «считывание» информации по жестам, позам и другим средствам невербального общения не всегда бывает однозначным (в некоторых ситуациях тот или иной жест может возникнуть в результате погодных условий (от холода складывает на груди руки), функционального состояния (держится за голову из-за головной боли) и т.п.). </w:t>
      </w:r>
    </w:p>
    <w:p w:rsidR="000C4B87" w:rsidRPr="000C4B87"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Таким образом, можно отметить, что, взаимодействуя друг с другом, мы не только слышим то, что человек нам говорит, но и видим то, как он это говорит. А это означает, что для конструктивного взаимодействия необходимо не только обращать внимание на все параметры общения собеседника, но и отслеживать свои, чтобы собеседник не мог усомниться в достоверности нашей информации и верной передачи эмоционального смысла сказанного. </w:t>
      </w:r>
    </w:p>
    <w:p w:rsidR="000C4B87" w:rsidRPr="000C4B87"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Интенсивная работа в ЧС  или ситуации ожидания во время дежурства могут </w:t>
      </w:r>
      <w:r w:rsidR="00DE51A6">
        <w:rPr>
          <w:rFonts w:ascii="Times New Roman" w:hAnsi="Times New Roman"/>
          <w:sz w:val="28"/>
          <w:szCs w:val="28"/>
        </w:rPr>
        <w:t xml:space="preserve">способствовать </w:t>
      </w:r>
      <w:r w:rsidR="00DE51A6" w:rsidRPr="00DE51A6">
        <w:rPr>
          <w:rFonts w:ascii="Times New Roman" w:hAnsi="Times New Roman"/>
          <w:sz w:val="28"/>
          <w:szCs w:val="28"/>
        </w:rPr>
        <w:t>возникновению дезадаптивных</w:t>
      </w:r>
      <w:r w:rsidRPr="00DE51A6">
        <w:rPr>
          <w:rFonts w:ascii="Times New Roman" w:hAnsi="Times New Roman"/>
          <w:sz w:val="28"/>
          <w:szCs w:val="28"/>
        </w:rPr>
        <w:t xml:space="preserve"> состояни</w:t>
      </w:r>
      <w:r w:rsidR="00DE51A6" w:rsidRPr="00DE51A6">
        <w:rPr>
          <w:rFonts w:ascii="Times New Roman" w:hAnsi="Times New Roman"/>
          <w:sz w:val="28"/>
          <w:szCs w:val="28"/>
        </w:rPr>
        <w:t xml:space="preserve">й у </w:t>
      </w:r>
      <w:r w:rsidRPr="00DE51A6">
        <w:rPr>
          <w:rFonts w:ascii="Times New Roman" w:hAnsi="Times New Roman"/>
          <w:sz w:val="28"/>
          <w:szCs w:val="28"/>
        </w:rPr>
        <w:t xml:space="preserve"> специалистов, которое отражается, прежде всего, на качестве</w:t>
      </w:r>
      <w:r w:rsidR="00B3198E" w:rsidRPr="00DE51A6">
        <w:rPr>
          <w:rFonts w:ascii="Times New Roman" w:hAnsi="Times New Roman"/>
          <w:sz w:val="28"/>
          <w:szCs w:val="28"/>
        </w:rPr>
        <w:t xml:space="preserve"> межличностного взаимодействия</w:t>
      </w:r>
      <w:r w:rsidRPr="00DE51A6">
        <w:rPr>
          <w:rFonts w:ascii="Times New Roman" w:hAnsi="Times New Roman"/>
          <w:sz w:val="28"/>
          <w:szCs w:val="28"/>
        </w:rPr>
        <w:t>.  Такое состояние  может затруднить</w:t>
      </w:r>
      <w:r w:rsidRPr="000C4B87">
        <w:rPr>
          <w:rFonts w:ascii="Times New Roman" w:hAnsi="Times New Roman"/>
          <w:sz w:val="28"/>
          <w:szCs w:val="28"/>
        </w:rPr>
        <w:t xml:space="preserve"> межличностное общение, как внутри подразделения, так между подразделениями, а также привести к конфликту</w:t>
      </w:r>
      <w:r w:rsidR="00B3198E">
        <w:rPr>
          <w:rFonts w:ascii="Times New Roman" w:hAnsi="Times New Roman"/>
          <w:sz w:val="28"/>
          <w:szCs w:val="28"/>
        </w:rPr>
        <w:t xml:space="preserve"> с пострадавшими</w:t>
      </w:r>
      <w:r w:rsidRPr="000C4B87">
        <w:rPr>
          <w:rFonts w:ascii="Times New Roman" w:hAnsi="Times New Roman"/>
          <w:sz w:val="28"/>
          <w:szCs w:val="28"/>
        </w:rPr>
        <w:t xml:space="preserve">. </w:t>
      </w:r>
    </w:p>
    <w:p w:rsidR="000C4B87" w:rsidRPr="000C4B87"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Конфликтное взаимодействие может возникнуть:</w:t>
      </w:r>
    </w:p>
    <w:p w:rsidR="000C4B87" w:rsidRPr="000C4B87"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 – при навешивании ярлыков. Когда мы или нам приписывают жёстко заданную определённую роль (например, если вы пару раз что-то забыли, а вам говорят, что вы забывчивый).</w:t>
      </w:r>
    </w:p>
    <w:p w:rsidR="000C4B87" w:rsidRPr="000C4B87"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 при акценте на отношениях, а не на сам результат взаимодействия. </w:t>
      </w:r>
    </w:p>
    <w:p w:rsidR="00B3198E" w:rsidRDefault="000C4B87" w:rsidP="00C56B22">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 в ситуации соперничества за обладание ограниченного ресурса </w:t>
      </w:r>
    </w:p>
    <w:p w:rsidR="000C4B87" w:rsidRPr="000C4B87" w:rsidRDefault="000C4B87" w:rsidP="00674E4E">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Для того чтобы избежать негативных последствий неконструктивного взаимодействия, необходимо эффективно использовать приёмы бесконфликтного общения. </w:t>
      </w:r>
    </w:p>
    <w:p w:rsidR="000C4B87" w:rsidRPr="000C4B87" w:rsidRDefault="000C4B87" w:rsidP="00674E4E">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   Основными постулатами бесконфликтного общения являются:        </w:t>
      </w:r>
    </w:p>
    <w:p w:rsidR="000C4B87" w:rsidRPr="000C4B87" w:rsidRDefault="000C4B87" w:rsidP="00921AD3">
      <w:pPr>
        <w:numPr>
          <w:ilvl w:val="0"/>
          <w:numId w:val="159"/>
        </w:numPr>
        <w:tabs>
          <w:tab w:val="left" w:pos="360"/>
          <w:tab w:val="left" w:pos="1800"/>
        </w:tabs>
        <w:spacing w:after="0" w:line="360" w:lineRule="auto"/>
        <w:ind w:left="0" w:firstLine="709"/>
        <w:jc w:val="both"/>
        <w:rPr>
          <w:rFonts w:ascii="Times New Roman" w:hAnsi="Times New Roman"/>
          <w:sz w:val="28"/>
          <w:szCs w:val="28"/>
        </w:rPr>
      </w:pPr>
      <w:r w:rsidRPr="000C4B87">
        <w:rPr>
          <w:rFonts w:ascii="Times New Roman" w:hAnsi="Times New Roman"/>
          <w:sz w:val="28"/>
          <w:szCs w:val="28"/>
        </w:rPr>
        <w:t>Не навешивать «ярлыки».</w:t>
      </w:r>
    </w:p>
    <w:p w:rsidR="000C4B87" w:rsidRPr="000C4B87" w:rsidRDefault="000C4B87" w:rsidP="00921AD3">
      <w:pPr>
        <w:numPr>
          <w:ilvl w:val="0"/>
          <w:numId w:val="159"/>
        </w:numPr>
        <w:tabs>
          <w:tab w:val="left" w:pos="360"/>
          <w:tab w:val="left" w:pos="1800"/>
        </w:tabs>
        <w:spacing w:after="0" w:line="360" w:lineRule="auto"/>
        <w:ind w:left="0" w:firstLine="709"/>
        <w:jc w:val="both"/>
        <w:rPr>
          <w:rFonts w:ascii="Times New Roman" w:hAnsi="Times New Roman"/>
          <w:sz w:val="28"/>
          <w:szCs w:val="28"/>
        </w:rPr>
      </w:pPr>
      <w:r w:rsidRPr="000C4B87">
        <w:rPr>
          <w:rFonts w:ascii="Times New Roman" w:hAnsi="Times New Roman"/>
          <w:sz w:val="28"/>
          <w:szCs w:val="28"/>
        </w:rPr>
        <w:t>Не позволять навешивать ярлыки на себя.</w:t>
      </w:r>
    </w:p>
    <w:p w:rsidR="000C4B87" w:rsidRPr="000C4B87" w:rsidRDefault="000C4B87" w:rsidP="00921AD3">
      <w:pPr>
        <w:numPr>
          <w:ilvl w:val="0"/>
          <w:numId w:val="159"/>
        </w:numPr>
        <w:tabs>
          <w:tab w:val="left" w:pos="360"/>
          <w:tab w:val="left" w:pos="1800"/>
        </w:tabs>
        <w:spacing w:after="0" w:line="360" w:lineRule="auto"/>
        <w:ind w:left="0" w:firstLine="709"/>
        <w:jc w:val="both"/>
        <w:rPr>
          <w:rFonts w:ascii="Times New Roman" w:hAnsi="Times New Roman"/>
          <w:sz w:val="28"/>
          <w:szCs w:val="28"/>
        </w:rPr>
      </w:pPr>
      <w:r w:rsidRPr="000C4B87">
        <w:rPr>
          <w:rFonts w:ascii="Times New Roman" w:hAnsi="Times New Roman"/>
          <w:sz w:val="28"/>
          <w:szCs w:val="28"/>
        </w:rPr>
        <w:t>Ориентироваться на результат, а не на отношения.</w:t>
      </w:r>
    </w:p>
    <w:p w:rsidR="000C4B87" w:rsidRPr="000C4B87" w:rsidRDefault="000C4B87" w:rsidP="00674E4E">
      <w:pPr>
        <w:tabs>
          <w:tab w:val="left" w:pos="360"/>
        </w:tabs>
        <w:spacing w:after="0" w:line="360" w:lineRule="auto"/>
        <w:ind w:firstLine="709"/>
        <w:jc w:val="both"/>
        <w:rPr>
          <w:rFonts w:ascii="Times New Roman" w:hAnsi="Times New Roman"/>
          <w:sz w:val="28"/>
          <w:szCs w:val="28"/>
        </w:rPr>
      </w:pPr>
    </w:p>
    <w:p w:rsidR="000C4B87" w:rsidRPr="000C4B87" w:rsidRDefault="000C4B87" w:rsidP="00921AD3">
      <w:pPr>
        <w:numPr>
          <w:ilvl w:val="0"/>
          <w:numId w:val="160"/>
        </w:numPr>
        <w:tabs>
          <w:tab w:val="left" w:pos="360"/>
          <w:tab w:val="left" w:pos="900"/>
        </w:tabs>
        <w:spacing w:after="0" w:line="360" w:lineRule="auto"/>
        <w:ind w:left="0" w:firstLine="709"/>
        <w:jc w:val="both"/>
        <w:rPr>
          <w:rFonts w:ascii="Times New Roman" w:hAnsi="Times New Roman"/>
          <w:b/>
          <w:sz w:val="28"/>
          <w:szCs w:val="28"/>
        </w:rPr>
      </w:pPr>
      <w:r w:rsidRPr="000C4B87">
        <w:rPr>
          <w:rFonts w:ascii="Times New Roman" w:hAnsi="Times New Roman"/>
          <w:b/>
          <w:sz w:val="28"/>
          <w:szCs w:val="28"/>
        </w:rPr>
        <w:t>Навешивание «ярлыков»</w:t>
      </w:r>
    </w:p>
    <w:p w:rsidR="000C4B87" w:rsidRPr="000C4B87" w:rsidRDefault="000C4B87" w:rsidP="00B3198E">
      <w:pPr>
        <w:tabs>
          <w:tab w:val="left" w:pos="360"/>
        </w:tabs>
        <w:spacing w:after="0" w:line="360" w:lineRule="auto"/>
        <w:ind w:firstLine="357"/>
        <w:jc w:val="both"/>
        <w:rPr>
          <w:rFonts w:ascii="Times New Roman" w:hAnsi="Times New Roman"/>
          <w:sz w:val="28"/>
          <w:szCs w:val="28"/>
        </w:rPr>
      </w:pPr>
      <w:r w:rsidRPr="000C4B87">
        <w:rPr>
          <w:rFonts w:ascii="Times New Roman" w:hAnsi="Times New Roman"/>
          <w:sz w:val="28"/>
          <w:szCs w:val="28"/>
        </w:rPr>
        <w:t>Сам по себе ярлык или стереотипное восприятие человека – это не всегда плохо. Например, в условиях дефицита времени, скорее всего, мы обратимся за помощью к человеку, который зарекомендовал себя как хороший</w:t>
      </w:r>
      <w:r w:rsidR="00B3198E">
        <w:rPr>
          <w:rFonts w:ascii="Times New Roman" w:hAnsi="Times New Roman"/>
          <w:sz w:val="28"/>
          <w:szCs w:val="28"/>
        </w:rPr>
        <w:t xml:space="preserve"> и ответственный  исполнитель</w:t>
      </w:r>
      <w:r w:rsidRPr="000C4B87">
        <w:rPr>
          <w:rFonts w:ascii="Times New Roman" w:hAnsi="Times New Roman"/>
          <w:sz w:val="28"/>
          <w:szCs w:val="28"/>
        </w:rPr>
        <w:t xml:space="preserve">. В данном случае такой выбор будет существенно экономить нашу энергию и время при осуществлении поставленной задачи.  Но с другой стороны, такой выбор помощника значительно сужает для нас возможности взаимодействия с другими, ещё пока не «зарекомендовавшими» себя людьми, хотя возможно, что с данным заданием они справились бы гораздо быстрее и качественнее. </w:t>
      </w:r>
    </w:p>
    <w:p w:rsidR="000C4B87" w:rsidRPr="000C4B87" w:rsidRDefault="000C4B87" w:rsidP="00921AD3">
      <w:pPr>
        <w:numPr>
          <w:ilvl w:val="0"/>
          <w:numId w:val="160"/>
        </w:numPr>
        <w:tabs>
          <w:tab w:val="left" w:pos="0"/>
          <w:tab w:val="left" w:pos="900"/>
        </w:tabs>
        <w:spacing w:after="0" w:line="360" w:lineRule="auto"/>
        <w:ind w:left="0" w:firstLine="357"/>
        <w:jc w:val="both"/>
        <w:rPr>
          <w:rFonts w:ascii="Times New Roman" w:hAnsi="Times New Roman"/>
          <w:b/>
          <w:sz w:val="28"/>
          <w:szCs w:val="28"/>
        </w:rPr>
      </w:pPr>
      <w:r w:rsidRPr="000C4B87">
        <w:rPr>
          <w:rFonts w:ascii="Times New Roman" w:hAnsi="Times New Roman"/>
          <w:b/>
          <w:sz w:val="28"/>
          <w:szCs w:val="28"/>
        </w:rPr>
        <w:t>Не позволять навешивать «ярлыки» на себя</w:t>
      </w:r>
    </w:p>
    <w:p w:rsidR="000C4B87" w:rsidRPr="000C4B87" w:rsidRDefault="000C4B87" w:rsidP="00B3198E">
      <w:pPr>
        <w:tabs>
          <w:tab w:val="left" w:pos="360"/>
        </w:tabs>
        <w:spacing w:after="0" w:line="360" w:lineRule="auto"/>
        <w:ind w:firstLine="357"/>
        <w:jc w:val="both"/>
        <w:rPr>
          <w:rFonts w:ascii="Times New Roman" w:hAnsi="Times New Roman"/>
          <w:sz w:val="28"/>
          <w:szCs w:val="28"/>
        </w:rPr>
      </w:pPr>
      <w:r w:rsidRPr="000C4B87">
        <w:rPr>
          <w:rFonts w:ascii="Times New Roman" w:hAnsi="Times New Roman"/>
          <w:sz w:val="28"/>
          <w:szCs w:val="28"/>
        </w:rPr>
        <w:t>Порой случается так, что в разговоре с собеседником у вас складывается впечатление, что вас с кем-то путают, как будто вам присваивают такие действия и поведение, которое совсем вам не свойственно или же не является определяющей чертой вашего поведения. В такие моменты, как правило, возникает дискомфорт и вряд ли после этого будет складываться продуктивное общение. Действительно, общаться конструктивно, понимая, что тебе приписывают не свойственные роли, довольно сложно. И об этом необходимо говорить (например, на фразу «Ты постоянно опаздываешь», можно ответить «Я опаздывал последние три дня, но не постоянно»). Таким образом, вы даёте человеку понять, что эта роль не является вашей, и что вы не согласны с отождествлением вас с ней.</w:t>
      </w:r>
      <w:r w:rsidRPr="000C4B87">
        <w:rPr>
          <w:rFonts w:ascii="Times New Roman" w:hAnsi="Times New Roman"/>
          <w:b/>
          <w:sz w:val="28"/>
          <w:szCs w:val="28"/>
        </w:rPr>
        <w:t xml:space="preserve"> </w:t>
      </w:r>
      <w:r w:rsidRPr="000C4B87">
        <w:rPr>
          <w:rFonts w:ascii="Times New Roman" w:hAnsi="Times New Roman"/>
          <w:sz w:val="28"/>
          <w:szCs w:val="28"/>
        </w:rPr>
        <w:t xml:space="preserve">Снимая с себя «ярлыки», общение с вашим собеседником переходит в новое русло, где не нарушаются ни ваши границы, ни границы собеседника. И таким образом создаётся благоприятная атмосфера для конструктивного и бесконфликтного общения.  </w:t>
      </w:r>
    </w:p>
    <w:p w:rsidR="000C4B87" w:rsidRPr="000C4B87" w:rsidRDefault="000C4B87" w:rsidP="00B3198E">
      <w:pPr>
        <w:tabs>
          <w:tab w:val="left" w:pos="360"/>
          <w:tab w:val="left" w:pos="540"/>
          <w:tab w:val="left" w:pos="900"/>
        </w:tabs>
        <w:spacing w:after="0" w:line="360" w:lineRule="auto"/>
        <w:ind w:firstLine="357"/>
        <w:jc w:val="both"/>
        <w:rPr>
          <w:rFonts w:ascii="Times New Roman" w:hAnsi="Times New Roman"/>
          <w:b/>
          <w:sz w:val="28"/>
          <w:szCs w:val="28"/>
        </w:rPr>
      </w:pPr>
      <w:r w:rsidRPr="000C4B87">
        <w:rPr>
          <w:rFonts w:ascii="Times New Roman" w:hAnsi="Times New Roman"/>
          <w:sz w:val="28"/>
          <w:szCs w:val="28"/>
        </w:rPr>
        <w:t xml:space="preserve">    </w:t>
      </w:r>
      <w:r w:rsidRPr="000C4B87">
        <w:rPr>
          <w:rFonts w:ascii="Times New Roman" w:hAnsi="Times New Roman"/>
          <w:b/>
          <w:sz w:val="28"/>
          <w:szCs w:val="28"/>
        </w:rPr>
        <w:t>3. Ориентация не на отношения, а на результат.</w:t>
      </w:r>
    </w:p>
    <w:p w:rsidR="000C4B87" w:rsidRPr="000C4B87" w:rsidRDefault="000C4B87" w:rsidP="00B3198E">
      <w:pPr>
        <w:tabs>
          <w:tab w:val="left" w:pos="360"/>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Профессия спасателя является довольно специфичной и отличается от других. Главный постулат профессии спасателя, и всей системы МЧС России – это ПРЕДУПРЕЖДЕНИЕ, СПАСЕНИЕ и ПОМОЩЬ! И поэтому в своей работе необходимо помнить, что все профессиональные действия специалистов направлены на спасение и помощь людей, и это необходимо при общении и с коллегами, и с пострадавшими. Таким образом, когда целью является результат работы, общение приобретает конструктивный характер, где нет высказываний о недовольстве друг другом, а есть действия, направленные на решение проблемы. </w:t>
      </w:r>
    </w:p>
    <w:p w:rsidR="00B3198E" w:rsidRDefault="00B3198E" w:rsidP="00B3198E">
      <w:pPr>
        <w:spacing w:after="0" w:line="360" w:lineRule="auto"/>
        <w:ind w:firstLine="709"/>
        <w:jc w:val="both"/>
        <w:rPr>
          <w:rFonts w:ascii="Times New Roman" w:hAnsi="Times New Roman"/>
          <w:sz w:val="28"/>
          <w:szCs w:val="28"/>
        </w:rPr>
      </w:pPr>
      <w:r w:rsidRPr="00B3198E">
        <w:rPr>
          <w:rFonts w:ascii="Times New Roman" w:hAnsi="Times New Roman"/>
          <w:sz w:val="28"/>
          <w:szCs w:val="28"/>
        </w:rPr>
        <w:t>К приемам конструктивного общения относятся п</w:t>
      </w:r>
      <w:r w:rsidR="000C4B87" w:rsidRPr="00B3198E">
        <w:rPr>
          <w:rFonts w:ascii="Times New Roman" w:hAnsi="Times New Roman"/>
          <w:sz w:val="28"/>
          <w:szCs w:val="28"/>
        </w:rPr>
        <w:t>риемы активного слушания</w:t>
      </w:r>
      <w:r>
        <w:rPr>
          <w:rFonts w:ascii="Times New Roman" w:hAnsi="Times New Roman"/>
          <w:sz w:val="28"/>
          <w:szCs w:val="28"/>
        </w:rPr>
        <w:t>, когда участники общения вовлечены в активное взаимодействие.</w:t>
      </w:r>
    </w:p>
    <w:p w:rsidR="000C4B87" w:rsidRPr="000C4B87" w:rsidRDefault="000C4B87" w:rsidP="00B3198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Вероятно,  у каждого в жизни случались ситуации, когда вы делились чем-то важным, и понимали, что вас не слышат. Человек сидит напротив, смотрит на вас, а у вас складывается впечатление, что он как будто «не здесь». Скорее всего, пропадёт всякое желание не только чем-то с ним делиться, но и говорить вообще. В связи с этим возникает справедливый вопрос: «А что же тогда на самом деле слушание и для чего вообще оно необходимо?».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Слушание - это процесс, в ходе которого устанавливаются невидимые связи между людьми, возникает ощущение взаимопонимания, делающее процесс общения более эффективным.</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Слушание бывает пассивным и активным. При пассивном слушании нам сложно понять, воспринимает ли собеседник нашу речь. При нём нет ни мимических, ни физических реакций на получаемую информацию. Создаётся впечатление, что собеседник лишь смотрит на нас, но думает о своём.  </w:t>
      </w:r>
      <w:r w:rsidR="006E0A73">
        <w:rPr>
          <w:rFonts w:ascii="Times New Roman" w:hAnsi="Times New Roman"/>
          <w:sz w:val="28"/>
          <w:szCs w:val="28"/>
        </w:rPr>
        <w:t>Возникает о</w:t>
      </w:r>
      <w:r w:rsidRPr="000C4B87">
        <w:rPr>
          <w:rFonts w:ascii="Times New Roman" w:hAnsi="Times New Roman"/>
          <w:sz w:val="28"/>
          <w:szCs w:val="28"/>
        </w:rPr>
        <w:t xml:space="preserve">щущение </w:t>
      </w:r>
      <w:r w:rsidR="006E0A73">
        <w:rPr>
          <w:rFonts w:ascii="Times New Roman" w:hAnsi="Times New Roman"/>
          <w:sz w:val="28"/>
          <w:szCs w:val="28"/>
        </w:rPr>
        <w:t>не</w:t>
      </w:r>
      <w:r w:rsidRPr="000C4B87">
        <w:rPr>
          <w:rFonts w:ascii="Times New Roman" w:hAnsi="Times New Roman"/>
          <w:sz w:val="28"/>
          <w:szCs w:val="28"/>
        </w:rPr>
        <w:t>включённости в процесс</w:t>
      </w:r>
      <w:r w:rsidR="006E0A73">
        <w:rPr>
          <w:rFonts w:ascii="Times New Roman" w:hAnsi="Times New Roman"/>
          <w:sz w:val="28"/>
          <w:szCs w:val="28"/>
        </w:rPr>
        <w:t xml:space="preserve"> общения</w:t>
      </w:r>
      <w:r w:rsidRPr="000C4B87">
        <w:rPr>
          <w:rFonts w:ascii="Times New Roman" w:hAnsi="Times New Roman"/>
          <w:sz w:val="28"/>
          <w:szCs w:val="28"/>
        </w:rPr>
        <w:t>.</w:t>
      </w:r>
    </w:p>
    <w:p w:rsidR="007E7491" w:rsidRDefault="000C4B87" w:rsidP="00674E4E">
      <w:pPr>
        <w:pStyle w:val="a5"/>
        <w:spacing w:line="360" w:lineRule="auto"/>
        <w:ind w:firstLine="709"/>
        <w:textAlignment w:val="top"/>
        <w:rPr>
          <w:sz w:val="28"/>
          <w:szCs w:val="28"/>
        </w:rPr>
      </w:pPr>
      <w:r w:rsidRPr="000C4B87">
        <w:rPr>
          <w:sz w:val="28"/>
          <w:szCs w:val="28"/>
        </w:rPr>
        <w:t>Активное слушание помогает понять, оценить и запомнить информацию, полученную от собеседника. Кроме того, использование приемов активного слушания может побуждать собеседника к ответам, направлять беседу в нужное русло и способствовать лучшему пониманию и верной интерпретации информации, полученной от собеседника в ходе вашего общения, что является особо важным при ведении переговоров и при общении с пострадавшими в зоне ЧС.</w:t>
      </w:r>
    </w:p>
    <w:p w:rsidR="000C4B87" w:rsidRPr="000C4B87" w:rsidRDefault="007E7491" w:rsidP="00674E4E">
      <w:pPr>
        <w:spacing w:after="0" w:line="360" w:lineRule="auto"/>
        <w:ind w:firstLine="709"/>
        <w:jc w:val="both"/>
        <w:rPr>
          <w:rFonts w:ascii="Times New Roman" w:hAnsi="Times New Roman"/>
          <w:sz w:val="28"/>
          <w:szCs w:val="28"/>
        </w:rPr>
      </w:pPr>
      <w:r w:rsidRPr="007E7491">
        <w:rPr>
          <w:rFonts w:ascii="Times New Roman" w:hAnsi="Times New Roman"/>
          <w:sz w:val="28"/>
          <w:szCs w:val="28"/>
        </w:rPr>
        <w:t>М</w:t>
      </w:r>
      <w:r w:rsidR="000C4B87" w:rsidRPr="007E7491">
        <w:rPr>
          <w:rFonts w:ascii="Times New Roman" w:hAnsi="Times New Roman"/>
          <w:sz w:val="28"/>
          <w:szCs w:val="28"/>
        </w:rPr>
        <w:t>ожно</w:t>
      </w:r>
      <w:r w:rsidR="000C4B87" w:rsidRPr="000C4B87">
        <w:rPr>
          <w:rFonts w:ascii="Times New Roman" w:hAnsi="Times New Roman"/>
          <w:sz w:val="28"/>
          <w:szCs w:val="28"/>
        </w:rPr>
        <w:t xml:space="preserve"> с уверенностью сказать, что умение слышать является важным не только в нашей будничной жизни, но и непосредственно в работе спасателя. </w:t>
      </w:r>
      <w:r w:rsidR="000C4B87" w:rsidRPr="00526F8B">
        <w:rPr>
          <w:rFonts w:ascii="Times New Roman" w:hAnsi="Times New Roman"/>
          <w:sz w:val="28"/>
          <w:szCs w:val="28"/>
        </w:rPr>
        <w:t xml:space="preserve">Например, </w:t>
      </w:r>
      <w:r w:rsidR="00DD7D4C" w:rsidRPr="00526F8B">
        <w:rPr>
          <w:rFonts w:ascii="Times New Roman" w:hAnsi="Times New Roman"/>
          <w:sz w:val="28"/>
          <w:szCs w:val="28"/>
        </w:rPr>
        <w:t xml:space="preserve">умение </w:t>
      </w:r>
      <w:r w:rsidR="000C4B87" w:rsidRPr="00526F8B">
        <w:rPr>
          <w:rFonts w:ascii="Times New Roman" w:hAnsi="Times New Roman"/>
          <w:sz w:val="28"/>
          <w:szCs w:val="28"/>
        </w:rPr>
        <w:t>в минимально короткие сроки</w:t>
      </w:r>
      <w:r w:rsidR="000C4B87" w:rsidRPr="000C4B87">
        <w:rPr>
          <w:rFonts w:ascii="Times New Roman" w:hAnsi="Times New Roman"/>
          <w:sz w:val="28"/>
          <w:szCs w:val="28"/>
        </w:rPr>
        <w:t xml:space="preserve"> диалога с пострадавшим собрать наиболее значимую для информацию (в том числе информацию о местонахождении других </w:t>
      </w:r>
      <w:r w:rsidR="006E0A73">
        <w:rPr>
          <w:rFonts w:ascii="Times New Roman" w:hAnsi="Times New Roman"/>
          <w:sz w:val="28"/>
          <w:szCs w:val="28"/>
        </w:rPr>
        <w:t>людей</w:t>
      </w:r>
      <w:r w:rsidR="000C4B87" w:rsidRPr="000C4B87">
        <w:rPr>
          <w:rFonts w:ascii="Times New Roman" w:hAnsi="Times New Roman"/>
          <w:sz w:val="28"/>
          <w:szCs w:val="28"/>
        </w:rPr>
        <w:t>). И это умение необходимо развивать.</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Метод активного слушания появился как технология общения в результате анализа поведения людей, обладающих способностью в процессе разговора добиваться от собеседника нужных результатов. При работе с пострадавшими эти навыки </w:t>
      </w:r>
      <w:r w:rsidR="006E0A73">
        <w:rPr>
          <w:rFonts w:ascii="Times New Roman" w:hAnsi="Times New Roman"/>
          <w:sz w:val="28"/>
          <w:szCs w:val="28"/>
        </w:rPr>
        <w:t xml:space="preserve">эффективного общения </w:t>
      </w:r>
      <w:r w:rsidRPr="000C4B87">
        <w:rPr>
          <w:rFonts w:ascii="Times New Roman" w:hAnsi="Times New Roman"/>
          <w:sz w:val="28"/>
          <w:szCs w:val="28"/>
        </w:rPr>
        <w:t xml:space="preserve">являются особенно важными, так как информация, </w:t>
      </w:r>
      <w:r w:rsidR="006E0A73">
        <w:rPr>
          <w:rFonts w:ascii="Times New Roman" w:hAnsi="Times New Roman"/>
          <w:sz w:val="28"/>
          <w:szCs w:val="28"/>
        </w:rPr>
        <w:t>полученная от них</w:t>
      </w:r>
      <w:r w:rsidRPr="000C4B87">
        <w:rPr>
          <w:rFonts w:ascii="Times New Roman" w:hAnsi="Times New Roman"/>
          <w:sz w:val="28"/>
          <w:szCs w:val="28"/>
        </w:rPr>
        <w:t>, может значи</w:t>
      </w:r>
      <w:r w:rsidR="006E0A73">
        <w:rPr>
          <w:rFonts w:ascii="Times New Roman" w:hAnsi="Times New Roman"/>
          <w:sz w:val="28"/>
          <w:szCs w:val="28"/>
        </w:rPr>
        <w:t>тельно уменьшить время на поиск людей. Т</w:t>
      </w:r>
      <w:r w:rsidRPr="000C4B87">
        <w:rPr>
          <w:rFonts w:ascii="Times New Roman" w:hAnsi="Times New Roman"/>
          <w:sz w:val="28"/>
          <w:szCs w:val="28"/>
        </w:rPr>
        <w:t xml:space="preserve">акже понять переживания, тревоги и опасения человека </w:t>
      </w:r>
      <w:r w:rsidR="006E0A73">
        <w:rPr>
          <w:rFonts w:ascii="Times New Roman" w:hAnsi="Times New Roman"/>
          <w:sz w:val="28"/>
          <w:szCs w:val="28"/>
        </w:rPr>
        <w:t>для прогнозирования</w:t>
      </w:r>
      <w:r w:rsidRPr="000C4B87">
        <w:rPr>
          <w:rFonts w:ascii="Times New Roman" w:hAnsi="Times New Roman"/>
          <w:sz w:val="28"/>
          <w:szCs w:val="28"/>
        </w:rPr>
        <w:t xml:space="preserve"> динамики его состояния (</w:t>
      </w:r>
      <w:r w:rsidR="006E0A73">
        <w:rPr>
          <w:rFonts w:ascii="Times New Roman" w:hAnsi="Times New Roman"/>
          <w:sz w:val="28"/>
          <w:szCs w:val="28"/>
        </w:rPr>
        <w:t xml:space="preserve">например, прогноз развития </w:t>
      </w:r>
      <w:r w:rsidRPr="000C4B87">
        <w:rPr>
          <w:rFonts w:ascii="Times New Roman" w:hAnsi="Times New Roman"/>
          <w:sz w:val="28"/>
          <w:szCs w:val="28"/>
        </w:rPr>
        <w:t>острых стрессовых реакций</w:t>
      </w:r>
      <w:r w:rsidR="006E0A73">
        <w:rPr>
          <w:rFonts w:ascii="Times New Roman" w:hAnsi="Times New Roman"/>
          <w:sz w:val="28"/>
          <w:szCs w:val="28"/>
        </w:rPr>
        <w:t>).</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Основные приёмы активного слушания:</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1. Поддакивание: «угу», «ага».</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2. Своевременная пауза.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3. Особенности постановки вопросов.</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4. Перефразирование полученной информации.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5. Резюмирование полученной информации.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6. Раппорт – присоединение к дыханию, темпу речи, интонации.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7. Отражение чувств, эмпатия. </w:t>
      </w:r>
    </w:p>
    <w:p w:rsidR="000C4B87" w:rsidRPr="000C4B87" w:rsidRDefault="000C4B87" w:rsidP="00921AD3">
      <w:pPr>
        <w:pStyle w:val="a6"/>
        <w:widowControl/>
        <w:numPr>
          <w:ilvl w:val="0"/>
          <w:numId w:val="158"/>
        </w:numPr>
        <w:ind w:left="0" w:firstLine="709"/>
        <w:jc w:val="both"/>
        <w:rPr>
          <w:b w:val="0"/>
          <w:sz w:val="28"/>
          <w:szCs w:val="28"/>
        </w:rPr>
      </w:pPr>
      <w:r w:rsidRPr="000C4B87">
        <w:rPr>
          <w:b w:val="0"/>
          <w:sz w:val="28"/>
          <w:szCs w:val="28"/>
        </w:rPr>
        <w:t>«Угу» – поддакивание.</w:t>
      </w:r>
    </w:p>
    <w:p w:rsidR="000C4B87" w:rsidRPr="00F36B7B" w:rsidRDefault="000C4B87" w:rsidP="00674E4E">
      <w:pPr>
        <w:pStyle w:val="a6"/>
        <w:ind w:firstLine="709"/>
        <w:jc w:val="both"/>
        <w:rPr>
          <w:b w:val="0"/>
          <w:sz w:val="28"/>
          <w:szCs w:val="28"/>
          <w:lang w:val="ru-RU"/>
        </w:rPr>
      </w:pPr>
      <w:r w:rsidRPr="00F36B7B">
        <w:rPr>
          <w:b w:val="0"/>
          <w:sz w:val="28"/>
          <w:szCs w:val="28"/>
          <w:lang w:val="ru-RU"/>
        </w:rPr>
        <w:t xml:space="preserve">Это самый простой прием активного слушания. </w:t>
      </w:r>
      <w:r w:rsidR="006E0A73">
        <w:rPr>
          <w:b w:val="0"/>
          <w:sz w:val="28"/>
          <w:szCs w:val="28"/>
          <w:lang w:val="ru-RU"/>
        </w:rPr>
        <w:t>Почти каждый</w:t>
      </w:r>
      <w:r w:rsidRPr="00F36B7B">
        <w:rPr>
          <w:b w:val="0"/>
          <w:sz w:val="28"/>
          <w:szCs w:val="28"/>
          <w:lang w:val="ru-RU"/>
        </w:rPr>
        <w:t xml:space="preserve"> человек им пользуется интуитивно. Во время разговора рекомендуется периодически кивать головой, говорить «да», «угу», «ага» и т.п. Этим вы даете собеседнику понять, что вы его слушаете и заинтересованы в нём. </w:t>
      </w:r>
    </w:p>
    <w:p w:rsidR="000C4B87" w:rsidRPr="000C4B87" w:rsidRDefault="000C4B87" w:rsidP="00674E4E">
      <w:pPr>
        <w:pStyle w:val="a6"/>
        <w:ind w:firstLine="709"/>
        <w:jc w:val="both"/>
        <w:rPr>
          <w:b w:val="0"/>
          <w:sz w:val="28"/>
          <w:szCs w:val="28"/>
          <w:lang w:val="ru-RU"/>
        </w:rPr>
      </w:pPr>
      <w:r w:rsidRPr="000C4B87">
        <w:rPr>
          <w:b w:val="0"/>
          <w:sz w:val="28"/>
          <w:szCs w:val="28"/>
          <w:lang w:val="ru-RU"/>
        </w:rPr>
        <w:t xml:space="preserve">     2. Пауза.</w:t>
      </w:r>
    </w:p>
    <w:p w:rsidR="000C4B87" w:rsidRPr="00F36B7B" w:rsidRDefault="000C4B87" w:rsidP="00674E4E">
      <w:pPr>
        <w:pStyle w:val="a6"/>
        <w:ind w:firstLine="709"/>
        <w:jc w:val="both"/>
        <w:rPr>
          <w:b w:val="0"/>
          <w:sz w:val="28"/>
          <w:szCs w:val="28"/>
          <w:lang w:val="ru-RU"/>
        </w:rPr>
      </w:pPr>
      <w:r w:rsidRPr="00F36B7B">
        <w:rPr>
          <w:b w:val="0"/>
          <w:i/>
          <w:sz w:val="28"/>
          <w:szCs w:val="28"/>
          <w:lang w:val="ru-RU"/>
        </w:rPr>
        <w:t xml:space="preserve"> </w:t>
      </w:r>
      <w:r w:rsidRPr="00F36B7B">
        <w:rPr>
          <w:b w:val="0"/>
          <w:sz w:val="28"/>
          <w:szCs w:val="28"/>
          <w:lang w:val="ru-RU"/>
        </w:rPr>
        <w:t xml:space="preserve">Она необходима в разговоре для того, чтобы помочь собеседнику выговориться до конца (человеку часто необходимо время для того, чтобы сформулировать свои мысли и чувства). В то же время паузы  освобождают разговор от лишней и не нужной информации (из области «говорить, лишь бы говорить»). Например, рассказывая историю, человек, скорее всего, представляет себе её. И, для того, чтобы образное представление переложить в словесную </w:t>
      </w:r>
      <w:r w:rsidR="006E0A73">
        <w:rPr>
          <w:b w:val="0"/>
          <w:sz w:val="28"/>
          <w:szCs w:val="28"/>
          <w:lang w:val="ru-RU"/>
        </w:rPr>
        <w:t>форму</w:t>
      </w:r>
      <w:r w:rsidRPr="00F36B7B">
        <w:rPr>
          <w:b w:val="0"/>
          <w:sz w:val="28"/>
          <w:szCs w:val="28"/>
          <w:lang w:val="ru-RU"/>
        </w:rPr>
        <w:t xml:space="preserve">, необходимо подобрать нужные слова. И паузы здесь являются необходимым средством «перевоплощения» образа в слово. </w:t>
      </w:r>
    </w:p>
    <w:p w:rsidR="000C4B87" w:rsidRPr="000C4B87" w:rsidRDefault="000C4B87" w:rsidP="00674E4E">
      <w:pPr>
        <w:pStyle w:val="a6"/>
        <w:ind w:firstLine="709"/>
        <w:jc w:val="both"/>
        <w:rPr>
          <w:b w:val="0"/>
          <w:bCs w:val="0"/>
          <w:sz w:val="28"/>
          <w:szCs w:val="28"/>
          <w:lang w:val="ru-RU"/>
        </w:rPr>
      </w:pPr>
      <w:r w:rsidRPr="000C4B87">
        <w:rPr>
          <w:b w:val="0"/>
          <w:bCs w:val="0"/>
          <w:sz w:val="28"/>
          <w:szCs w:val="28"/>
          <w:lang w:val="ru-RU"/>
        </w:rPr>
        <w:t xml:space="preserve">    3. Особенности постановки вопросов.</w:t>
      </w:r>
    </w:p>
    <w:p w:rsidR="000C4B87" w:rsidRPr="00F36B7B" w:rsidRDefault="000C4B87" w:rsidP="00674E4E">
      <w:pPr>
        <w:pStyle w:val="a6"/>
        <w:ind w:firstLine="709"/>
        <w:jc w:val="both"/>
        <w:rPr>
          <w:b w:val="0"/>
          <w:bCs w:val="0"/>
          <w:sz w:val="28"/>
          <w:szCs w:val="28"/>
          <w:lang w:val="ru-RU"/>
        </w:rPr>
      </w:pPr>
      <w:r w:rsidRPr="00F36B7B">
        <w:rPr>
          <w:b w:val="0"/>
          <w:bCs w:val="0"/>
          <w:sz w:val="28"/>
          <w:szCs w:val="28"/>
          <w:lang w:val="ru-RU"/>
        </w:rPr>
        <w:t>Существуют два типа вопросов: закрытые и открытые.</w:t>
      </w:r>
    </w:p>
    <w:p w:rsidR="000C4B87" w:rsidRPr="00F36B7B" w:rsidRDefault="000C4B87" w:rsidP="00674E4E">
      <w:pPr>
        <w:pStyle w:val="a6"/>
        <w:ind w:firstLine="709"/>
        <w:jc w:val="both"/>
        <w:rPr>
          <w:b w:val="0"/>
          <w:sz w:val="28"/>
          <w:szCs w:val="28"/>
          <w:lang w:val="ru-RU"/>
        </w:rPr>
      </w:pPr>
      <w:r w:rsidRPr="00F36B7B">
        <w:rPr>
          <w:b w:val="0"/>
          <w:bCs w:val="0"/>
          <w:sz w:val="28"/>
          <w:szCs w:val="28"/>
          <w:lang w:val="ru-RU"/>
        </w:rPr>
        <w:t xml:space="preserve"> </w:t>
      </w:r>
      <w:r w:rsidRPr="00F36B7B">
        <w:rPr>
          <w:b w:val="0"/>
          <w:bCs w:val="0"/>
          <w:i/>
          <w:sz w:val="28"/>
          <w:szCs w:val="28"/>
          <w:lang w:val="ru-RU"/>
        </w:rPr>
        <w:t>Закрытые вопросы</w:t>
      </w:r>
      <w:r w:rsidRPr="00F36B7B">
        <w:rPr>
          <w:b w:val="0"/>
          <w:bCs w:val="0"/>
          <w:sz w:val="28"/>
          <w:szCs w:val="28"/>
          <w:lang w:val="ru-RU"/>
        </w:rPr>
        <w:t xml:space="preserve"> </w:t>
      </w:r>
      <w:r w:rsidRPr="00F36B7B">
        <w:rPr>
          <w:b w:val="0"/>
          <w:sz w:val="28"/>
          <w:szCs w:val="28"/>
          <w:lang w:val="ru-RU"/>
        </w:rPr>
        <w:t xml:space="preserve"> уместны тогда</w:t>
      </w:r>
      <w:r w:rsidR="0087559C">
        <w:rPr>
          <w:b w:val="0"/>
          <w:sz w:val="28"/>
          <w:szCs w:val="28"/>
          <w:lang w:val="ru-RU"/>
        </w:rPr>
        <w:t>,</w:t>
      </w:r>
      <w:r w:rsidRPr="00F36B7B">
        <w:rPr>
          <w:b w:val="0"/>
          <w:sz w:val="28"/>
          <w:szCs w:val="28"/>
          <w:lang w:val="ru-RU"/>
        </w:rPr>
        <w:t xml:space="preserve"> когда нужно ускорить получение согласия или подтверждения ранее достигнутой договоренности, также подтвердить или опровергнуть свои предположения. Вопросы данного типа подразумевают ответы: «да» или «нет». К примеру, можно привести такие вопросы: «Ты ел сегодня?», «Т</w:t>
      </w:r>
      <w:r w:rsidR="0087559C">
        <w:rPr>
          <w:b w:val="0"/>
          <w:sz w:val="28"/>
          <w:szCs w:val="28"/>
          <w:lang w:val="ru-RU"/>
        </w:rPr>
        <w:t>ебе больно</w:t>
      </w:r>
      <w:r w:rsidRPr="00F36B7B">
        <w:rPr>
          <w:b w:val="0"/>
          <w:sz w:val="28"/>
          <w:szCs w:val="28"/>
          <w:lang w:val="ru-RU"/>
        </w:rPr>
        <w:t>?», «Ты здесь давно?» и т.п.</w:t>
      </w:r>
    </w:p>
    <w:p w:rsidR="000C4B87" w:rsidRPr="00F36B7B" w:rsidRDefault="000C4B87" w:rsidP="00674E4E">
      <w:pPr>
        <w:pStyle w:val="a6"/>
        <w:ind w:firstLine="709"/>
        <w:jc w:val="both"/>
        <w:rPr>
          <w:b w:val="0"/>
          <w:sz w:val="28"/>
          <w:szCs w:val="28"/>
          <w:lang w:val="ru-RU"/>
        </w:rPr>
      </w:pPr>
      <w:r w:rsidRPr="00F36B7B">
        <w:rPr>
          <w:b w:val="0"/>
          <w:sz w:val="28"/>
          <w:szCs w:val="28"/>
          <w:lang w:val="ru-RU"/>
        </w:rPr>
        <w:t xml:space="preserve"> </w:t>
      </w:r>
      <w:r w:rsidRPr="00F36B7B">
        <w:rPr>
          <w:b w:val="0"/>
          <w:i/>
          <w:sz w:val="28"/>
          <w:szCs w:val="28"/>
          <w:lang w:val="ru-RU"/>
        </w:rPr>
        <w:t>Открытые вопросы</w:t>
      </w:r>
      <w:r w:rsidRPr="00F36B7B">
        <w:rPr>
          <w:b w:val="0"/>
          <w:sz w:val="28"/>
          <w:szCs w:val="28"/>
          <w:lang w:val="ru-RU"/>
        </w:rPr>
        <w:t xml:space="preserve"> характеризуются тем, что на них нельзя ответить «да» или «нет». Они требуют какого-либо объяснения. Обычно начинаются со слов: «что», «кто», «как», «сколько», «почему», «каково ваше мнение». С помощью вопросов этого типа вы позволяете собеседнику маневрировать, а беседе – перейти от монолога к диалогу. Человек имеет возможность без подготовки, по своему усмотрению, выбрать ту информацию, которую он хочет вам сообщить. К такому типу вопросов могут относиться следующие: «Что ты ел сегодня?», «Как ты себя чувствуешь?», «Как давно ты здесь?»</w:t>
      </w:r>
    </w:p>
    <w:p w:rsidR="000C4B87" w:rsidRPr="000C4B87" w:rsidRDefault="000C4B87" w:rsidP="00674E4E">
      <w:pPr>
        <w:spacing w:after="0" w:line="360" w:lineRule="auto"/>
        <w:ind w:firstLine="709"/>
        <w:jc w:val="both"/>
        <w:rPr>
          <w:rFonts w:ascii="Times New Roman" w:hAnsi="Times New Roman"/>
          <w:b/>
          <w:bCs/>
          <w:sz w:val="28"/>
          <w:szCs w:val="28"/>
        </w:rPr>
      </w:pPr>
      <w:r w:rsidRPr="000C4B87">
        <w:rPr>
          <w:rFonts w:ascii="Times New Roman" w:hAnsi="Times New Roman"/>
          <w:b/>
          <w:bCs/>
          <w:sz w:val="28"/>
          <w:szCs w:val="28"/>
        </w:rPr>
        <w:t xml:space="preserve">    4. Перефразирование.</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Это формулировка той же мысли, но иными словами. Перефразирование дает возможность говорящему человеку увидеть, что его правильно понимают. А если нет – у него есть возможность вовремя внести коррективы. При перефразировании ориентируйтесь на смысл и содержание сообщения, а не на эмоции, которыми оно сопровождается.</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Перефразирование можно начать следующими фразами: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«Если я вас правильно понял, то…»;</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«Поправьте меня, если я ошибаюсь, но…»;</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«Другими словами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Данный прием уместен тогда, когда говорящий логически завершил один из фрагментов рассказа и собирается с мыслями  чтобы продолжить. Не стоит его перебивать, пока фраза не закончена. </w:t>
      </w:r>
    </w:p>
    <w:p w:rsidR="000C4B87" w:rsidRPr="000C4B87" w:rsidRDefault="000C4B87" w:rsidP="00674E4E">
      <w:pPr>
        <w:spacing w:after="0" w:line="360" w:lineRule="auto"/>
        <w:ind w:firstLine="709"/>
        <w:jc w:val="both"/>
        <w:rPr>
          <w:rFonts w:ascii="Times New Roman" w:hAnsi="Times New Roman"/>
          <w:b/>
          <w:bCs/>
          <w:sz w:val="28"/>
          <w:szCs w:val="28"/>
        </w:rPr>
      </w:pPr>
      <w:r w:rsidRPr="000C4B87">
        <w:rPr>
          <w:rFonts w:ascii="Times New Roman" w:hAnsi="Times New Roman"/>
          <w:b/>
          <w:bCs/>
          <w:sz w:val="28"/>
          <w:szCs w:val="28"/>
        </w:rPr>
        <w:t>5. Резюмирование.</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Этот приём подытоживает основные идеи и чувства. Это, как бы, вывод из всего того, что уже было сказано человеком. Резюмирующая фраза представляет собой </w:t>
      </w:r>
      <w:r w:rsidR="00CB6DB7">
        <w:rPr>
          <w:rFonts w:ascii="Times New Roman" w:hAnsi="Times New Roman"/>
          <w:sz w:val="28"/>
          <w:szCs w:val="28"/>
        </w:rPr>
        <w:t>сообщения</w:t>
      </w:r>
      <w:r w:rsidRPr="000C4B87">
        <w:rPr>
          <w:rFonts w:ascii="Times New Roman" w:hAnsi="Times New Roman"/>
          <w:sz w:val="28"/>
          <w:szCs w:val="28"/>
        </w:rPr>
        <w:t xml:space="preserve"> собеседника в «свернутом» виде. Данный прием активного слушания принципиально отличается от перефразирования</w:t>
      </w:r>
      <w:r w:rsidR="00203DB6">
        <w:rPr>
          <w:rFonts w:ascii="Times New Roman" w:hAnsi="Times New Roman"/>
          <w:sz w:val="28"/>
          <w:szCs w:val="28"/>
        </w:rPr>
        <w:t>, суть которого, как вы помните</w:t>
      </w:r>
      <w:r w:rsidR="00996B38">
        <w:rPr>
          <w:rFonts w:ascii="Times New Roman" w:hAnsi="Times New Roman"/>
          <w:sz w:val="28"/>
          <w:szCs w:val="28"/>
        </w:rPr>
        <w:t>,</w:t>
      </w:r>
      <w:r w:rsidR="00203DB6">
        <w:rPr>
          <w:rFonts w:ascii="Times New Roman" w:hAnsi="Times New Roman"/>
          <w:sz w:val="28"/>
          <w:szCs w:val="28"/>
        </w:rPr>
        <w:t xml:space="preserve"> состоят</w:t>
      </w:r>
      <w:r w:rsidRPr="000C4B87">
        <w:rPr>
          <w:rFonts w:ascii="Times New Roman" w:hAnsi="Times New Roman"/>
          <w:sz w:val="28"/>
          <w:szCs w:val="28"/>
        </w:rPr>
        <w:t xml:space="preserve"> в повторении мысли оппонента, но своими словами (что показывает собеседнику наше внимание и понимание). При резюмировании из целой части разговора выделяется только главная мысль, для чего полезны такие фразы, как:</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«Ваша основная идея, как я понял, в том, что…»;</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«Если подытожить сказанное, то…».</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Например, начальник вам сказал, что, «в связи с тем, что отношения с коллегами из Италии стали напряжёнными и могут грозить конфликтом, вам необходимо съездить в командировку на переговоры, наладить с ними отношения и попытаться заключить контракт». Здесь приём резюмирования звучал бы так: «если подытожить сказанное, вы просите меня съездить в Италию для того, чтобы наладить контакт с коллегами и заключить с ними договор».</w:t>
      </w:r>
    </w:p>
    <w:p w:rsidR="000C4B87" w:rsidRPr="000C4B87" w:rsidRDefault="000C4B87" w:rsidP="00674E4E">
      <w:pPr>
        <w:spacing w:after="0" w:line="360" w:lineRule="auto"/>
        <w:ind w:firstLine="709"/>
        <w:jc w:val="both"/>
        <w:rPr>
          <w:rFonts w:ascii="Times New Roman" w:hAnsi="Times New Roman"/>
          <w:b/>
          <w:sz w:val="28"/>
          <w:szCs w:val="28"/>
        </w:rPr>
      </w:pPr>
      <w:r w:rsidRPr="000C4B87">
        <w:rPr>
          <w:rFonts w:ascii="Times New Roman" w:hAnsi="Times New Roman"/>
          <w:b/>
          <w:sz w:val="28"/>
          <w:szCs w:val="28"/>
        </w:rPr>
        <w:t xml:space="preserve">     6. Раппорт </w:t>
      </w:r>
      <w:r w:rsidRPr="000C4B87">
        <w:rPr>
          <w:rFonts w:ascii="Times New Roman" w:hAnsi="Times New Roman"/>
          <w:i/>
          <w:sz w:val="28"/>
          <w:szCs w:val="28"/>
        </w:rPr>
        <w:t>(ударение на второй слог).</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Раппорт </w:t>
      </w:r>
      <w:r w:rsidR="00203DB6">
        <w:rPr>
          <w:rFonts w:ascii="Times New Roman" w:hAnsi="Times New Roman"/>
          <w:sz w:val="28"/>
          <w:szCs w:val="28"/>
        </w:rPr>
        <w:t xml:space="preserve">– это </w:t>
      </w:r>
      <w:r w:rsidRPr="000C4B87">
        <w:rPr>
          <w:rFonts w:ascii="Times New Roman" w:hAnsi="Times New Roman"/>
          <w:sz w:val="28"/>
          <w:szCs w:val="28"/>
        </w:rPr>
        <w:t>«присоединение» к человеку по определенным «каналам»: по интонации, по темпу речи</w:t>
      </w:r>
      <w:r w:rsidR="00203DB6">
        <w:rPr>
          <w:rFonts w:ascii="Times New Roman" w:hAnsi="Times New Roman"/>
          <w:sz w:val="28"/>
          <w:szCs w:val="28"/>
        </w:rPr>
        <w:t xml:space="preserve">, </w:t>
      </w:r>
      <w:r w:rsidRPr="000C4B87">
        <w:rPr>
          <w:rFonts w:ascii="Times New Roman" w:hAnsi="Times New Roman"/>
          <w:sz w:val="28"/>
          <w:szCs w:val="28"/>
        </w:rPr>
        <w:t>по дыханию</w:t>
      </w:r>
      <w:r w:rsidR="00203DB6">
        <w:rPr>
          <w:rFonts w:ascii="Times New Roman" w:hAnsi="Times New Roman"/>
          <w:sz w:val="28"/>
          <w:szCs w:val="28"/>
        </w:rPr>
        <w:t>, позе, жестам</w:t>
      </w:r>
      <w:r w:rsidRPr="000C4B87">
        <w:rPr>
          <w:rFonts w:ascii="Times New Roman" w:hAnsi="Times New Roman"/>
          <w:sz w:val="28"/>
          <w:szCs w:val="28"/>
        </w:rPr>
        <w:t>.</w:t>
      </w:r>
    </w:p>
    <w:p w:rsidR="000C4B87" w:rsidRPr="000C4B87" w:rsidRDefault="000C4B87" w:rsidP="00674E4E">
      <w:pPr>
        <w:spacing w:after="0" w:line="360" w:lineRule="auto"/>
        <w:ind w:firstLine="709"/>
        <w:jc w:val="both"/>
        <w:rPr>
          <w:rFonts w:ascii="Times New Roman" w:hAnsi="Times New Roman"/>
          <w:b/>
          <w:sz w:val="28"/>
          <w:szCs w:val="28"/>
        </w:rPr>
      </w:pPr>
      <w:r w:rsidRPr="000C4B87">
        <w:rPr>
          <w:rFonts w:ascii="Times New Roman" w:hAnsi="Times New Roman"/>
          <w:b/>
          <w:sz w:val="28"/>
          <w:szCs w:val="28"/>
        </w:rPr>
        <w:t xml:space="preserve">      - присоединение по интонации;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Одни и те же слова, произносимые с разной интонацией, способны передать различные смыслы, вплоть до противоположных. Даже самое простое слово «да» при </w:t>
      </w:r>
      <w:r w:rsidR="00203DB6">
        <w:rPr>
          <w:rFonts w:ascii="Times New Roman" w:hAnsi="Times New Roman"/>
          <w:sz w:val="28"/>
          <w:szCs w:val="28"/>
        </w:rPr>
        <w:t xml:space="preserve">определенным </w:t>
      </w:r>
      <w:r w:rsidRPr="000C4B87">
        <w:rPr>
          <w:rFonts w:ascii="Times New Roman" w:hAnsi="Times New Roman"/>
          <w:sz w:val="28"/>
          <w:szCs w:val="28"/>
        </w:rPr>
        <w:t>интонировании может нести в себе отрицание. Интонация способна передать глубокие эмоции: грусть, жалость, нежные чувства и т.д., и различные состояния: равнодушие, любопытство, умиротворенность, гнев, тревогу и т.п. Поэтому, для того, чтобы нас правильно поняли, очень важно отслеживать собственную интонацию.</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Например, фраза «Я рад тебя видеть» при разном интонировании может носить разный смысл. В одном случае мы понимаем, что человек искренне рад нас видеть, а  в другом – что эта фраза сказана только из норм вежливости.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При общении с пострадавшим присоединение по интонации иногда дает колоссальный результат, происходит как бы отождествление его и вас, создается впечатление родства, схожести, понимания состояния пострадавшего, что в значительной степени облегчает с ним дальнейшее взаимодействие. </w:t>
      </w:r>
    </w:p>
    <w:p w:rsidR="000C4B87" w:rsidRPr="000C4B87" w:rsidRDefault="000C4B87" w:rsidP="00674E4E">
      <w:pPr>
        <w:spacing w:after="0" w:line="360" w:lineRule="auto"/>
        <w:ind w:firstLine="709"/>
        <w:jc w:val="both"/>
        <w:rPr>
          <w:rFonts w:ascii="Times New Roman" w:hAnsi="Times New Roman"/>
          <w:b/>
          <w:sz w:val="28"/>
          <w:szCs w:val="28"/>
        </w:rPr>
      </w:pPr>
      <w:r w:rsidRPr="000C4B87">
        <w:rPr>
          <w:rFonts w:ascii="Times New Roman" w:hAnsi="Times New Roman"/>
          <w:b/>
          <w:sz w:val="28"/>
          <w:szCs w:val="28"/>
        </w:rPr>
        <w:t xml:space="preserve">     – присоединение по темпу речи;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Темп включает в себя быстроту речи в целом, длительность звучания отдельных слов и пауз.</w:t>
      </w:r>
      <w:r w:rsidR="00203DB6">
        <w:rPr>
          <w:rFonts w:ascii="Times New Roman" w:hAnsi="Times New Roman"/>
          <w:sz w:val="28"/>
          <w:szCs w:val="28"/>
        </w:rPr>
        <w:t xml:space="preserve"> Присоединение по темпу предполагает подстройку темпа речи говорящего под темп собеседника.</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Слишком быстрая речь может свидетельствовать о волнении и высоком внутреннем напряжении, даже какой-то нервозности. Слишком медленная и вялая речь может свидетельствовать о депрессивном, апатичном состоянии человека. Но для того, чтобы определить, какое в действительности состояние преобладает у нашего собеседника в данный момент, одного этого фактора не достаточно, так как для некоторых людей, в силу особенностей темперамента, быстрый или медленный темп </w:t>
      </w:r>
      <w:r w:rsidR="00203DB6">
        <w:rPr>
          <w:rFonts w:ascii="Times New Roman" w:hAnsi="Times New Roman"/>
          <w:sz w:val="28"/>
          <w:szCs w:val="28"/>
        </w:rPr>
        <w:t xml:space="preserve">речи является повседневным. </w:t>
      </w:r>
    </w:p>
    <w:p w:rsidR="000C4B87" w:rsidRPr="000C4B87" w:rsidRDefault="000C4B87" w:rsidP="00674E4E">
      <w:pPr>
        <w:spacing w:after="0" w:line="360" w:lineRule="auto"/>
        <w:ind w:firstLine="709"/>
        <w:jc w:val="both"/>
        <w:rPr>
          <w:rFonts w:ascii="Times New Roman" w:hAnsi="Times New Roman"/>
          <w:b/>
          <w:sz w:val="28"/>
          <w:szCs w:val="28"/>
        </w:rPr>
      </w:pPr>
      <w:r w:rsidRPr="000C4B87">
        <w:rPr>
          <w:rFonts w:ascii="Times New Roman" w:hAnsi="Times New Roman"/>
          <w:b/>
          <w:sz w:val="28"/>
          <w:szCs w:val="28"/>
        </w:rPr>
        <w:t xml:space="preserve">       - присоединение по дыханию.</w:t>
      </w:r>
    </w:p>
    <w:p w:rsidR="000C4B87" w:rsidRPr="00D578E9"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«Присоединившись» к дыханию собеседника, с одной стороны, значительно проще разговаривать в одном темпе с собеседником (так как темп речи зависит от дыхания), а с другой, –  появляется возможность изменить его э</w:t>
      </w:r>
      <w:r w:rsidR="00203DB6">
        <w:rPr>
          <w:rFonts w:ascii="Times New Roman" w:hAnsi="Times New Roman"/>
          <w:sz w:val="28"/>
          <w:szCs w:val="28"/>
        </w:rPr>
        <w:t>моциональное состояние, изменяя собственное дыхание</w:t>
      </w:r>
      <w:r w:rsidRPr="000C4B87">
        <w:rPr>
          <w:rFonts w:ascii="Times New Roman" w:hAnsi="Times New Roman"/>
          <w:sz w:val="28"/>
          <w:szCs w:val="28"/>
        </w:rPr>
        <w:t xml:space="preserve">. </w:t>
      </w:r>
      <w:r w:rsidR="00203DB6">
        <w:rPr>
          <w:rFonts w:ascii="Times New Roman" w:hAnsi="Times New Roman"/>
          <w:sz w:val="28"/>
          <w:szCs w:val="28"/>
        </w:rPr>
        <w:t>Не во всех случаях подстройка по дыханию уместна, безопасна и необходима. Не рекомендуется присоединяться по дыханию к людям с заболеваниями дыхательных путей.</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    7. Отражение чувств, эмпатия.</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Понятие «эмпатия» означает способность человека к </w:t>
      </w:r>
      <w:r w:rsidR="00F32A77">
        <w:rPr>
          <w:b w:val="0"/>
          <w:sz w:val="28"/>
          <w:szCs w:val="28"/>
          <w:lang w:val="ru-RU"/>
        </w:rPr>
        <w:t xml:space="preserve">сопереживанию, пониманию </w:t>
      </w:r>
      <w:r w:rsidRPr="00D578E9">
        <w:rPr>
          <w:b w:val="0"/>
          <w:sz w:val="28"/>
          <w:szCs w:val="28"/>
          <w:lang w:val="ru-RU"/>
        </w:rPr>
        <w:t>тех эмоций, которые возникают у другого человека в процессе общения с ним. Это способность представить себя на месте другого и понять его чувства, желания, идеи и поступки.</w:t>
      </w:r>
    </w:p>
    <w:p w:rsidR="000C4B87" w:rsidRPr="00D578E9" w:rsidRDefault="000C4B87" w:rsidP="00674E4E">
      <w:pPr>
        <w:pStyle w:val="a6"/>
        <w:ind w:firstLine="709"/>
        <w:jc w:val="both"/>
        <w:rPr>
          <w:b w:val="0"/>
          <w:sz w:val="28"/>
          <w:szCs w:val="28"/>
          <w:lang w:val="ru-RU"/>
        </w:rPr>
      </w:pPr>
      <w:r w:rsidRPr="00D578E9">
        <w:rPr>
          <w:b w:val="0"/>
          <w:sz w:val="28"/>
          <w:szCs w:val="28"/>
          <w:lang w:val="ru-RU"/>
        </w:rPr>
        <w:t>Также, для установления эффективного взаимодействия, необходимо использовать прием отражения чувств, и тогда беседа становится более искренней, создается ощущение понимания и сопереживания, а у собеседника появляется желание продолжить контакт. Прием отражения чувств включает в себя два</w:t>
      </w:r>
      <w:r w:rsidR="007D03FC">
        <w:rPr>
          <w:b w:val="0"/>
          <w:sz w:val="28"/>
          <w:szCs w:val="28"/>
          <w:lang w:val="ru-RU"/>
        </w:rPr>
        <w:t xml:space="preserve"> аспекта</w:t>
      </w:r>
      <w:r w:rsidRPr="00D578E9">
        <w:rPr>
          <w:b w:val="0"/>
          <w:sz w:val="28"/>
          <w:szCs w:val="28"/>
          <w:lang w:val="ru-RU"/>
        </w:rPr>
        <w:t>:</w:t>
      </w:r>
    </w:p>
    <w:p w:rsidR="000C4B87" w:rsidRPr="00D578E9" w:rsidRDefault="000C4B87" w:rsidP="00674E4E">
      <w:pPr>
        <w:pStyle w:val="a6"/>
        <w:ind w:firstLine="709"/>
        <w:jc w:val="both"/>
        <w:rPr>
          <w:b w:val="0"/>
          <w:i/>
          <w:sz w:val="28"/>
          <w:szCs w:val="28"/>
          <w:lang w:val="ru-RU"/>
        </w:rPr>
      </w:pPr>
      <w:r w:rsidRPr="00D578E9">
        <w:rPr>
          <w:b w:val="0"/>
          <w:sz w:val="28"/>
          <w:szCs w:val="28"/>
          <w:lang w:val="ru-RU"/>
        </w:rPr>
        <w:t xml:space="preserve">             - отражение своих чувств;</w:t>
      </w:r>
      <w:r w:rsidRPr="00D578E9">
        <w:rPr>
          <w:b w:val="0"/>
          <w:i/>
          <w:sz w:val="28"/>
          <w:szCs w:val="28"/>
          <w:lang w:val="ru-RU"/>
        </w:rPr>
        <w:t xml:space="preserve"> </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Говоря о своих чувствах, можно решить сразу несколько проблем. Во-первых, можно существенно снизить негативные чувства и переживания самим фактом того, что эти чувства признаны и озвучены. Во-вторых, сама беседа становится более полной и искренней. И, в-третьих, побуждает собеседника открыто выражать свои чувства, что необходимо для ощущения человека более комфортно, с возможностью избавить себя от чрезвычайно сильных внутренних переживаний.  </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            - отражение чувств собеседника.</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 Когда вы называете чувства, которые испытывает ваш собеседник и «попадаете» в его ощущение, «угадываете» его, человек чувствует «родственность душ», начинает больше доверять вам и общение переходит на качественно новый уровень.</w:t>
      </w:r>
    </w:p>
    <w:p w:rsidR="000C4B87" w:rsidRPr="00D578E9" w:rsidRDefault="000C4B87" w:rsidP="00674E4E">
      <w:pPr>
        <w:spacing w:after="0" w:line="360" w:lineRule="auto"/>
        <w:ind w:firstLine="709"/>
        <w:jc w:val="both"/>
        <w:rPr>
          <w:rFonts w:ascii="Times New Roman" w:hAnsi="Times New Roman"/>
          <w:sz w:val="28"/>
          <w:szCs w:val="28"/>
        </w:rPr>
      </w:pPr>
      <w:r w:rsidRPr="00D578E9">
        <w:rPr>
          <w:rFonts w:ascii="Times New Roman" w:hAnsi="Times New Roman"/>
          <w:sz w:val="28"/>
          <w:szCs w:val="28"/>
        </w:rPr>
        <w:t xml:space="preserve">В процессе слушания важно не забывать и о </w:t>
      </w:r>
      <w:r w:rsidRPr="00D578E9">
        <w:rPr>
          <w:rFonts w:ascii="Times New Roman" w:hAnsi="Times New Roman"/>
          <w:bCs/>
          <w:sz w:val="28"/>
          <w:szCs w:val="28"/>
        </w:rPr>
        <w:t xml:space="preserve">голосовых характеристиках </w:t>
      </w:r>
      <w:r w:rsidRPr="00D578E9">
        <w:rPr>
          <w:rFonts w:ascii="Times New Roman" w:hAnsi="Times New Roman"/>
          <w:sz w:val="28"/>
          <w:szCs w:val="28"/>
        </w:rPr>
        <w:t xml:space="preserve">человека, испытывающего </w:t>
      </w:r>
      <w:r w:rsidRPr="00D578E9">
        <w:rPr>
          <w:rFonts w:ascii="Times New Roman" w:hAnsi="Times New Roman"/>
          <w:bCs/>
          <w:sz w:val="28"/>
          <w:szCs w:val="28"/>
        </w:rPr>
        <w:t xml:space="preserve">при </w:t>
      </w:r>
      <w:r w:rsidRPr="00D578E9">
        <w:rPr>
          <w:rFonts w:ascii="Times New Roman" w:hAnsi="Times New Roman"/>
          <w:sz w:val="28"/>
          <w:szCs w:val="28"/>
        </w:rPr>
        <w:t xml:space="preserve">беседе </w:t>
      </w:r>
      <w:r w:rsidRPr="00D578E9">
        <w:rPr>
          <w:rFonts w:ascii="Times New Roman" w:hAnsi="Times New Roman"/>
          <w:bCs/>
          <w:sz w:val="28"/>
          <w:szCs w:val="28"/>
        </w:rPr>
        <w:t>состояние тревоги или нервное напряжение</w:t>
      </w:r>
      <w:r w:rsidRPr="00D578E9">
        <w:rPr>
          <w:rFonts w:ascii="Times New Roman" w:hAnsi="Times New Roman"/>
          <w:sz w:val="28"/>
          <w:szCs w:val="28"/>
        </w:rPr>
        <w:t>. Такими характеристиками могут быть:</w:t>
      </w:r>
    </w:p>
    <w:p w:rsidR="000C4B87" w:rsidRPr="00D578E9" w:rsidRDefault="000C4B87" w:rsidP="00674E4E">
      <w:pPr>
        <w:spacing w:after="0" w:line="360" w:lineRule="auto"/>
        <w:ind w:firstLine="709"/>
        <w:jc w:val="both"/>
        <w:rPr>
          <w:rFonts w:ascii="Times New Roman" w:hAnsi="Times New Roman"/>
          <w:sz w:val="28"/>
          <w:szCs w:val="28"/>
        </w:rPr>
      </w:pPr>
      <w:r w:rsidRPr="00D578E9">
        <w:rPr>
          <w:rFonts w:ascii="Times New Roman" w:hAnsi="Times New Roman"/>
          <w:sz w:val="28"/>
          <w:szCs w:val="28"/>
        </w:rPr>
        <w:t>- неожиданные спазмы голоса – что может говорить о внутреннем напряжении;</w:t>
      </w:r>
    </w:p>
    <w:p w:rsidR="000C4B87" w:rsidRPr="00D578E9" w:rsidRDefault="000C4B87" w:rsidP="00674E4E">
      <w:pPr>
        <w:pStyle w:val="a6"/>
        <w:ind w:firstLine="709"/>
        <w:jc w:val="both"/>
        <w:rPr>
          <w:b w:val="0"/>
          <w:sz w:val="28"/>
          <w:szCs w:val="28"/>
          <w:lang w:val="ru-RU"/>
        </w:rPr>
      </w:pPr>
      <w:r w:rsidRPr="00D578E9">
        <w:rPr>
          <w:b w:val="0"/>
          <w:sz w:val="28"/>
          <w:szCs w:val="28"/>
          <w:lang w:val="ru-RU"/>
        </w:rPr>
        <w:t>- частое покашливание – может сообщить нам о лживости, неуверенности в себе, обеспокоенности. Но не надо забывать, что покашливание может быть результатом дыхательных заболеваний, например, бронхита;</w:t>
      </w:r>
    </w:p>
    <w:p w:rsidR="000C4B87" w:rsidRPr="00D578E9" w:rsidRDefault="000C4B87" w:rsidP="00674E4E">
      <w:pPr>
        <w:spacing w:after="0" w:line="360" w:lineRule="auto"/>
        <w:ind w:firstLine="709"/>
        <w:jc w:val="both"/>
        <w:rPr>
          <w:rFonts w:ascii="Times New Roman" w:hAnsi="Times New Roman"/>
          <w:sz w:val="28"/>
          <w:szCs w:val="28"/>
        </w:rPr>
      </w:pPr>
      <w:r w:rsidRPr="00D578E9">
        <w:rPr>
          <w:rFonts w:ascii="Times New Roman" w:hAnsi="Times New Roman"/>
          <w:sz w:val="28"/>
          <w:szCs w:val="28"/>
        </w:rPr>
        <w:t xml:space="preserve">- несоответствующий моменту внезапный хохот – может характеризовать напряжение, отсутствие контроля над происходящим.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Все эти особенности, безусловно, необходимо учитывать в разговоре, но не стоит забывать о том, что каждый человек и его реакция индивидуальна и не всегда означает одно и то же.</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Как и у любого другого метода, и у активного слушания есть свои подводные камни, так называемые распространённые ошибки. Рассмотрим некоторые из них: </w:t>
      </w:r>
    </w:p>
    <w:p w:rsidR="000C4B87" w:rsidRPr="00D578E9" w:rsidRDefault="000C4B87" w:rsidP="00674E4E">
      <w:pPr>
        <w:pStyle w:val="a6"/>
        <w:ind w:firstLine="709"/>
        <w:jc w:val="both"/>
        <w:rPr>
          <w:b w:val="0"/>
          <w:sz w:val="28"/>
          <w:szCs w:val="28"/>
          <w:lang w:val="ru-RU"/>
        </w:rPr>
      </w:pPr>
      <w:r w:rsidRPr="00D578E9">
        <w:rPr>
          <w:b w:val="0"/>
          <w:sz w:val="28"/>
          <w:szCs w:val="28"/>
          <w:lang w:val="ru-RU"/>
        </w:rPr>
        <w:t>- стремление дать совет;</w:t>
      </w:r>
    </w:p>
    <w:p w:rsidR="000C4B87" w:rsidRPr="00D578E9" w:rsidRDefault="000C4B87" w:rsidP="00674E4E">
      <w:pPr>
        <w:pStyle w:val="a6"/>
        <w:ind w:firstLine="709"/>
        <w:jc w:val="both"/>
        <w:rPr>
          <w:b w:val="0"/>
          <w:sz w:val="28"/>
          <w:szCs w:val="28"/>
          <w:lang w:val="ru-RU"/>
        </w:rPr>
      </w:pPr>
      <w:r w:rsidRPr="00D578E9">
        <w:rPr>
          <w:b w:val="0"/>
          <w:sz w:val="28"/>
          <w:szCs w:val="28"/>
          <w:lang w:val="ru-RU"/>
        </w:rPr>
        <w:t>- желание задавать уточняющие вопросы.</w:t>
      </w:r>
    </w:p>
    <w:p w:rsidR="000C4B87" w:rsidRPr="00D578E9" w:rsidRDefault="000C4B87" w:rsidP="00674E4E">
      <w:pPr>
        <w:pStyle w:val="a6"/>
        <w:ind w:firstLine="709"/>
        <w:jc w:val="both"/>
        <w:rPr>
          <w:b w:val="0"/>
          <w:sz w:val="28"/>
          <w:szCs w:val="28"/>
          <w:lang w:val="ru-RU"/>
        </w:rPr>
      </w:pPr>
      <w:r w:rsidRPr="00D578E9">
        <w:rPr>
          <w:b w:val="0"/>
          <w:sz w:val="28"/>
          <w:szCs w:val="28"/>
          <w:lang w:val="ru-RU"/>
        </w:rPr>
        <w:t>Первое может быть опасно тем, что у человека, выслушав ваш совет, могут «сработать» механизмы психологической защиты. В результате чего:</w:t>
      </w:r>
    </w:p>
    <w:p w:rsidR="000C4B87" w:rsidRPr="00D578E9" w:rsidRDefault="000C4B87" w:rsidP="00674E4E">
      <w:pPr>
        <w:pStyle w:val="a6"/>
        <w:ind w:firstLine="709"/>
        <w:jc w:val="both"/>
        <w:rPr>
          <w:b w:val="0"/>
          <w:sz w:val="28"/>
          <w:szCs w:val="28"/>
          <w:lang w:val="ru-RU"/>
        </w:rPr>
      </w:pPr>
      <w:r w:rsidRPr="00D578E9">
        <w:rPr>
          <w:b w:val="0"/>
          <w:sz w:val="28"/>
          <w:szCs w:val="28"/>
          <w:lang w:val="ru-RU"/>
        </w:rPr>
        <w:t>- во-первых, человек, скорее всего, отвергнет предложенный вами совет (независимо от того, насколько он хорош), либо ответственность за решение переляжет на вас;</w:t>
      </w:r>
    </w:p>
    <w:p w:rsidR="000C4B87" w:rsidRPr="00D578E9" w:rsidRDefault="000C4B87" w:rsidP="00674E4E">
      <w:pPr>
        <w:pStyle w:val="a6"/>
        <w:ind w:firstLine="709"/>
        <w:jc w:val="both"/>
        <w:rPr>
          <w:b w:val="0"/>
          <w:sz w:val="28"/>
          <w:szCs w:val="28"/>
          <w:lang w:val="ru-RU"/>
        </w:rPr>
      </w:pPr>
      <w:r w:rsidRPr="00D578E9">
        <w:rPr>
          <w:b w:val="0"/>
          <w:sz w:val="28"/>
          <w:szCs w:val="28"/>
          <w:lang w:val="ru-RU"/>
        </w:rPr>
        <w:t>- во-вторых, возможно разрушение уже раннее установленного контакта.</w:t>
      </w:r>
    </w:p>
    <w:p w:rsidR="000C4B87" w:rsidRPr="00D578E9" w:rsidRDefault="000C4B87" w:rsidP="00674E4E">
      <w:pPr>
        <w:pStyle w:val="a6"/>
        <w:ind w:firstLine="709"/>
        <w:jc w:val="both"/>
        <w:rPr>
          <w:b w:val="0"/>
          <w:sz w:val="28"/>
          <w:szCs w:val="28"/>
          <w:lang w:val="ru-RU"/>
        </w:rPr>
      </w:pPr>
      <w:r w:rsidRPr="00D578E9">
        <w:rPr>
          <w:b w:val="0"/>
          <w:sz w:val="28"/>
          <w:szCs w:val="28"/>
          <w:lang w:val="ru-RU"/>
        </w:rPr>
        <w:t>Задавать много уточняющих вопросов также не рекомендуется по причинам:</w:t>
      </w:r>
    </w:p>
    <w:p w:rsidR="000C4B87" w:rsidRPr="00D578E9" w:rsidRDefault="000C4B87" w:rsidP="00674E4E">
      <w:pPr>
        <w:pStyle w:val="a6"/>
        <w:ind w:firstLine="709"/>
        <w:jc w:val="both"/>
        <w:rPr>
          <w:b w:val="0"/>
          <w:sz w:val="28"/>
          <w:szCs w:val="28"/>
          <w:lang w:val="ru-RU"/>
        </w:rPr>
      </w:pPr>
      <w:r w:rsidRPr="00D578E9">
        <w:rPr>
          <w:b w:val="0"/>
          <w:sz w:val="28"/>
          <w:szCs w:val="28"/>
          <w:lang w:val="ru-RU"/>
        </w:rPr>
        <w:t>- во-первых, есть большая опасность увести разговор достаточно далеко от волнующей человека темы;</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 во-вторых, задавая вопросы, вы берете ответственность за беседу на себя, много говорите сами, вместо того, чтобы дать возможность говорить вашему собеседнику (пострадавшему).  </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Тогда возникает справедливый вопрос о том, как понять, помог ли метод активного слушания в работе? Существуют некоторые показатели, которые являются определяющими в успешности использования </w:t>
      </w:r>
      <w:r w:rsidR="007D03FC">
        <w:rPr>
          <w:b w:val="0"/>
          <w:sz w:val="28"/>
          <w:szCs w:val="28"/>
          <w:lang w:val="ru-RU"/>
        </w:rPr>
        <w:t xml:space="preserve">этого </w:t>
      </w:r>
      <w:r w:rsidRPr="00D578E9">
        <w:rPr>
          <w:b w:val="0"/>
          <w:sz w:val="28"/>
          <w:szCs w:val="28"/>
          <w:lang w:val="ru-RU"/>
        </w:rPr>
        <w:t>метода. Главный показатель – это продвижение в решении проблемы собеседника. Человек, выговариваясь, начинает видеть возможные пути выхода из проблемной ситуации. Ещё один из наиболее важных показателей – это видимое снижение интенсивности негативных переживаний. Здесь действует правило о том, что горе,  разделенное с кем-то, становится в два раза легче, а радость становится в два раза больше. Ещё одной характеристикой эффективности активного слушания является то, когда человек начинает рассказывать о себе или об интересующей проблеме больше.</w:t>
      </w:r>
    </w:p>
    <w:p w:rsidR="000C4B87" w:rsidRPr="00D578E9" w:rsidRDefault="000C4B87" w:rsidP="00674E4E">
      <w:pPr>
        <w:pStyle w:val="a6"/>
        <w:ind w:firstLine="709"/>
        <w:jc w:val="both"/>
        <w:rPr>
          <w:b w:val="0"/>
          <w:sz w:val="28"/>
          <w:szCs w:val="28"/>
          <w:lang w:val="ru-RU"/>
        </w:rPr>
      </w:pPr>
      <w:r w:rsidRPr="00D578E9">
        <w:rPr>
          <w:b w:val="0"/>
          <w:sz w:val="28"/>
          <w:szCs w:val="28"/>
          <w:lang w:val="ru-RU"/>
        </w:rPr>
        <w:t>Таким образом, можно сделать вывод, что данные приёмы помогают не только в общении с близкими людьми, но и при работе на ЧС (как с пострадавшими, так и с коллегами).</w:t>
      </w:r>
    </w:p>
    <w:p w:rsidR="000C4B87" w:rsidRPr="00D578E9" w:rsidRDefault="007D03FC" w:rsidP="00674E4E">
      <w:pPr>
        <w:pStyle w:val="a6"/>
        <w:ind w:firstLine="709"/>
        <w:jc w:val="both"/>
        <w:rPr>
          <w:b w:val="0"/>
          <w:sz w:val="28"/>
          <w:szCs w:val="28"/>
          <w:lang w:val="ru-RU"/>
        </w:rPr>
      </w:pPr>
      <w:r>
        <w:rPr>
          <w:b w:val="0"/>
          <w:sz w:val="28"/>
          <w:szCs w:val="28"/>
          <w:lang w:val="ru-RU"/>
        </w:rPr>
        <w:t>Важным аспектом в общении является учет ведущий</w:t>
      </w:r>
      <w:r w:rsidR="000C4B87" w:rsidRPr="00D578E9">
        <w:rPr>
          <w:b w:val="0"/>
          <w:sz w:val="28"/>
          <w:szCs w:val="28"/>
          <w:lang w:val="ru-RU"/>
        </w:rPr>
        <w:t xml:space="preserve"> модальности</w:t>
      </w:r>
      <w:r>
        <w:rPr>
          <w:b w:val="0"/>
          <w:sz w:val="28"/>
          <w:szCs w:val="28"/>
          <w:lang w:val="ru-RU"/>
        </w:rPr>
        <w:t>. М</w:t>
      </w:r>
      <w:r w:rsidR="000C4B87" w:rsidRPr="00D578E9">
        <w:rPr>
          <w:b w:val="0"/>
          <w:sz w:val="28"/>
          <w:szCs w:val="28"/>
          <w:lang w:val="ru-RU"/>
        </w:rPr>
        <w:t>ожно заметить, что разные люди по-разному описывают одни и те же ситуации. Это происходит в том числе и потому, что и окружающий мир выглядит для всех по-разному. Для каждого из нас характерно восприятие ситуации по разным так называемым «каналам». Эти «каналы» принято называть «ведущие модальности». Модальность – это преобладающая система восприятия человеком окружающего мира.  Согласитесь, кому-то проще прочитать, кому-то посмотреть, а кого-то необходимо за руку отвести и показать. Таким образом, основные модальности бывают трёх видов: аудиальная, визуальная и кинестетическая.</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Для аудиальной модальности характерно восприятие мира через слуховые ощущения, то есть человек главным образом ориентируется на то, что он услышал.</w:t>
      </w:r>
      <w:r w:rsidR="007D03FC">
        <w:rPr>
          <w:rFonts w:ascii="Times New Roman" w:hAnsi="Times New Roman"/>
          <w:sz w:val="28"/>
          <w:szCs w:val="28"/>
        </w:rPr>
        <w:t xml:space="preserve"> </w:t>
      </w:r>
      <w:r w:rsidRPr="000C4B87">
        <w:rPr>
          <w:rFonts w:ascii="Times New Roman" w:hAnsi="Times New Roman"/>
          <w:sz w:val="28"/>
          <w:szCs w:val="28"/>
        </w:rPr>
        <w:t>Для визуальной модальности главное основной канал - зрение, и то, что человек видит.</w:t>
      </w:r>
      <w:r w:rsidR="007D03FC">
        <w:rPr>
          <w:rFonts w:ascii="Times New Roman" w:hAnsi="Times New Roman"/>
          <w:sz w:val="28"/>
          <w:szCs w:val="28"/>
        </w:rPr>
        <w:t xml:space="preserve"> </w:t>
      </w:r>
      <w:r w:rsidRPr="000C4B87">
        <w:rPr>
          <w:rFonts w:ascii="Times New Roman" w:hAnsi="Times New Roman"/>
          <w:sz w:val="28"/>
          <w:szCs w:val="28"/>
        </w:rPr>
        <w:t xml:space="preserve">При кинестетической модальности человек смотрит на мир сквозь призму телесных ощущений.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На самом деле, в жизни очень редко можно встретить «чистого» визуала, кинестетика или аудиала. Чаще встречаются люди со смешанным типом модальностей. Но нужно помнить, что в конкретной ситуации – ведущая модальность есть всегда. Вполне может быть, что в какой-то другой ситуации, ведущей может быть другая модальность. Определить преобладающую у человека модально</w:t>
      </w:r>
      <w:r w:rsidR="007D03FC">
        <w:rPr>
          <w:rFonts w:ascii="Times New Roman" w:hAnsi="Times New Roman"/>
          <w:sz w:val="28"/>
          <w:szCs w:val="28"/>
        </w:rPr>
        <w:t xml:space="preserve">сть в конкретной ситуации можно, анализируя </w:t>
      </w:r>
      <w:r w:rsidRPr="000C4B87">
        <w:rPr>
          <w:rFonts w:ascii="Times New Roman" w:hAnsi="Times New Roman"/>
          <w:sz w:val="28"/>
          <w:szCs w:val="28"/>
        </w:rPr>
        <w:t>реч</w:t>
      </w:r>
      <w:r w:rsidR="007D03FC">
        <w:rPr>
          <w:rFonts w:ascii="Times New Roman" w:hAnsi="Times New Roman"/>
          <w:sz w:val="28"/>
          <w:szCs w:val="28"/>
        </w:rPr>
        <w:t>ь</w:t>
      </w:r>
      <w:r w:rsidRPr="000C4B87">
        <w:rPr>
          <w:rFonts w:ascii="Times New Roman" w:hAnsi="Times New Roman"/>
          <w:sz w:val="28"/>
          <w:szCs w:val="28"/>
        </w:rPr>
        <w:t xml:space="preserve"> собеседника, его словам, как и что он говорит (ведь одну и ту же информацию люди говорят по-разному).  Для этого необходимо обратить внимание на употребляемые человеком слова, что в   дальнейшем общении (уже определив ведущую модальность) позволит говорить с человеком «на одном языке». Разговор «на одном языке» необходим для того, чтобы ваш собеседник «принял» от вас информацию</w:t>
      </w:r>
      <w:r w:rsidR="007D03FC">
        <w:rPr>
          <w:rFonts w:ascii="Times New Roman" w:hAnsi="Times New Roman"/>
          <w:sz w:val="28"/>
          <w:szCs w:val="28"/>
        </w:rPr>
        <w:t xml:space="preserve"> </w:t>
      </w:r>
      <w:r w:rsidRPr="000C4B87">
        <w:rPr>
          <w:rFonts w:ascii="Times New Roman" w:hAnsi="Times New Roman"/>
          <w:sz w:val="28"/>
          <w:szCs w:val="28"/>
        </w:rPr>
        <w:t>(особенно важно при общении</w:t>
      </w:r>
      <w:r w:rsidR="007D03FC">
        <w:rPr>
          <w:rFonts w:ascii="Times New Roman" w:hAnsi="Times New Roman"/>
          <w:sz w:val="28"/>
          <w:szCs w:val="28"/>
        </w:rPr>
        <w:t xml:space="preserve"> </w:t>
      </w:r>
      <w:r w:rsidRPr="000C4B87">
        <w:rPr>
          <w:rFonts w:ascii="Times New Roman" w:hAnsi="Times New Roman"/>
          <w:sz w:val="28"/>
          <w:szCs w:val="28"/>
        </w:rPr>
        <w:t xml:space="preserve">руководителя с подчиненным, при оказании поддержки и помощи кому-либо).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Определить, какая ведущая модальность у человека – это желательное условие не только для работы с пострадавшими в зоне ЧС, но и в повседневной жизни, общаясь со своими знакомыми и коллегами, а также для лучшего установления контакта с едва знакомым человеком.    </w:t>
      </w:r>
    </w:p>
    <w:p w:rsidR="006B69E0" w:rsidRDefault="006B69E0" w:rsidP="00674E4E">
      <w:pPr>
        <w:pStyle w:val="a8"/>
        <w:spacing w:line="360" w:lineRule="auto"/>
        <w:ind w:firstLine="709"/>
        <w:jc w:val="both"/>
        <w:rPr>
          <w:b/>
        </w:rPr>
      </w:pPr>
    </w:p>
    <w:p w:rsidR="000C4B87" w:rsidRPr="000C4B87" w:rsidRDefault="000C4B87" w:rsidP="00674E4E">
      <w:pPr>
        <w:pStyle w:val="a8"/>
        <w:spacing w:line="360" w:lineRule="auto"/>
        <w:ind w:firstLine="709"/>
        <w:jc w:val="both"/>
        <w:rPr>
          <w:b/>
        </w:rPr>
      </w:pPr>
      <w:r w:rsidRPr="000C4B87">
        <w:rPr>
          <w:b/>
        </w:rPr>
        <w:t>Группы пострадавших в ЧС</w:t>
      </w:r>
    </w:p>
    <w:p w:rsidR="000C4B87" w:rsidRPr="00D578E9" w:rsidRDefault="000C4B87" w:rsidP="00674E4E">
      <w:pPr>
        <w:pStyle w:val="a6"/>
        <w:ind w:firstLine="709"/>
        <w:jc w:val="both"/>
        <w:rPr>
          <w:b w:val="0"/>
          <w:sz w:val="28"/>
          <w:szCs w:val="28"/>
          <w:lang w:val="ru-RU"/>
        </w:rPr>
      </w:pPr>
      <w:r w:rsidRPr="00D578E9">
        <w:rPr>
          <w:b w:val="0"/>
          <w:sz w:val="28"/>
          <w:szCs w:val="28"/>
          <w:lang w:val="ru-RU"/>
        </w:rPr>
        <w:t xml:space="preserve">Чрезвычайная ситуация влечет за собой разрушения в различных сферах человеческой деятельности. Но одним из самых значимых последствий, безусловно, являются разбитые человеческие судьбы. Среди них – те, кто был в самом эпицентре трагедии; те, кто потерял близких в этом эпицентре, а также все те, кто так или иначе был причастен к трагическому событию (видел, слышал и т.п.). Вольно или невольно любой такой человек может примерять на себя произошедшее событие, осознавая порой, как близко от него прошла беда. </w:t>
      </w:r>
    </w:p>
    <w:p w:rsidR="000C4B87" w:rsidRPr="00D578E9" w:rsidRDefault="006B69E0" w:rsidP="00674E4E">
      <w:pPr>
        <w:pStyle w:val="a6"/>
        <w:ind w:firstLine="709"/>
        <w:jc w:val="both"/>
        <w:rPr>
          <w:b w:val="0"/>
          <w:sz w:val="28"/>
          <w:szCs w:val="28"/>
          <w:lang w:val="ru-RU"/>
        </w:rPr>
      </w:pPr>
      <w:r>
        <w:rPr>
          <w:b w:val="0"/>
          <w:sz w:val="28"/>
          <w:szCs w:val="28"/>
          <w:lang w:val="ru-RU"/>
        </w:rPr>
        <w:t xml:space="preserve">Однако, группы людей в разной степени вовлечены в чрезвычайную ситуации: кто-то получил физические травмы, кто-то стал свидетелем события, кто-то увидел репортаж об этом событии. </w:t>
      </w:r>
      <w:r w:rsidR="000C4B87" w:rsidRPr="00D578E9">
        <w:rPr>
          <w:b w:val="0"/>
          <w:sz w:val="28"/>
          <w:szCs w:val="28"/>
          <w:lang w:val="ru-RU"/>
        </w:rPr>
        <w:t>В самом общем виде все категории пострадавших принято делить на первично и вторично пострадавших.</w:t>
      </w:r>
      <w:r>
        <w:rPr>
          <w:b w:val="0"/>
          <w:sz w:val="28"/>
          <w:szCs w:val="28"/>
          <w:lang w:val="ru-RU"/>
        </w:rPr>
        <w:t xml:space="preserve"> Специалисты ГУ ЦЭПП МЧС России выделяют следующие группы пострадавших:</w:t>
      </w:r>
    </w:p>
    <w:p w:rsidR="000C4B87" w:rsidRPr="000C4B87" w:rsidRDefault="000C4B87" w:rsidP="00921AD3">
      <w:pPr>
        <w:pStyle w:val="21"/>
        <w:numPr>
          <w:ilvl w:val="0"/>
          <w:numId w:val="157"/>
        </w:numPr>
        <w:spacing w:line="360" w:lineRule="auto"/>
        <w:ind w:firstLine="709"/>
      </w:pPr>
      <w:r w:rsidRPr="000C4B87">
        <w:rPr>
          <w:b/>
        </w:rPr>
        <w:t xml:space="preserve">Жертвы </w:t>
      </w:r>
      <w:r w:rsidRPr="000C4B87">
        <w:t>– это пострадавшие, изолированные в очаге ЧС (например, люди, находящиеся в завале под плитами при землетрясении, зажатые в машине при автомобильной катастрофе  или находящиеся на крыше затопленного дома, дереве при наводнении).</w:t>
      </w:r>
    </w:p>
    <w:p w:rsidR="000C4B87" w:rsidRPr="000C4B87" w:rsidRDefault="000C4B87" w:rsidP="00921AD3">
      <w:pPr>
        <w:pStyle w:val="21"/>
        <w:numPr>
          <w:ilvl w:val="0"/>
          <w:numId w:val="157"/>
        </w:numPr>
        <w:spacing w:line="360" w:lineRule="auto"/>
        <w:ind w:firstLine="709"/>
      </w:pPr>
      <w:r w:rsidRPr="000C4B87">
        <w:rPr>
          <w:b/>
        </w:rPr>
        <w:t xml:space="preserve">Пострадавшие. </w:t>
      </w:r>
      <w:r w:rsidRPr="000C4B87">
        <w:t xml:space="preserve">К этой группе относятся люди, которые пострадали физически или материально, но уже не находящиеся в самом очаге ЧС. Это люди, у которых разрушен дом, потерянно имущество, а так же те, кто потерял своих родных, близких или не имеющие информации об их судьбе. </w:t>
      </w:r>
    </w:p>
    <w:p w:rsidR="000C4B87" w:rsidRPr="000C4B87" w:rsidRDefault="000C4B87" w:rsidP="00921AD3">
      <w:pPr>
        <w:pStyle w:val="21"/>
        <w:numPr>
          <w:ilvl w:val="0"/>
          <w:numId w:val="157"/>
        </w:numPr>
        <w:spacing w:line="360" w:lineRule="auto"/>
        <w:ind w:firstLine="709"/>
      </w:pPr>
      <w:r w:rsidRPr="000C4B87">
        <w:rPr>
          <w:b/>
        </w:rPr>
        <w:t>Очевидцы (свидетели)</w:t>
      </w:r>
      <w:r w:rsidRPr="000C4B87">
        <w:t xml:space="preserve"> – это люди, оставшиеся и физически и материально невредимыми, но являющиеся очевидцами трагического события (падение самолета рядом с местом их проживания, взрыв в соседнем доме). Данная категория лиц так же получает психологическую травму, так как люди в подобных обстоятельствах часто примеряют произошедшее на себя и своих близких, ставя себя на место пострадавших людей. </w:t>
      </w:r>
    </w:p>
    <w:p w:rsidR="000C4B87" w:rsidRPr="000C4B87" w:rsidRDefault="000C4B87" w:rsidP="00921AD3">
      <w:pPr>
        <w:pStyle w:val="21"/>
        <w:numPr>
          <w:ilvl w:val="0"/>
          <w:numId w:val="157"/>
        </w:numPr>
        <w:spacing w:line="360" w:lineRule="auto"/>
        <w:ind w:firstLine="709"/>
      </w:pPr>
      <w:r w:rsidRPr="000C4B87">
        <w:rPr>
          <w:b/>
        </w:rPr>
        <w:t>Наблюдатели (или зеваки)</w:t>
      </w:r>
      <w:r w:rsidRPr="000C4B87">
        <w:t xml:space="preserve"> – это люди, непосредственно не участвовавшие в чрезвычайной ситуации, но прибывшие на место события, получив информацию о произошедшем из различных источников (</w:t>
      </w:r>
      <w:r w:rsidR="007D03FC">
        <w:t>средства массовой информации,</w:t>
      </w:r>
      <w:r w:rsidRPr="000C4B87">
        <w:t xml:space="preserve"> знакомые).</w:t>
      </w:r>
    </w:p>
    <w:p w:rsidR="000C4B87" w:rsidRPr="000C4B87" w:rsidRDefault="000C4B87" w:rsidP="00921AD3">
      <w:pPr>
        <w:pStyle w:val="21"/>
        <w:numPr>
          <w:ilvl w:val="0"/>
          <w:numId w:val="157"/>
        </w:numPr>
        <w:spacing w:line="360" w:lineRule="auto"/>
        <w:ind w:firstLine="709"/>
      </w:pPr>
      <w:r w:rsidRPr="000C4B87">
        <w:rPr>
          <w:b/>
        </w:rPr>
        <w:t xml:space="preserve">Телезрители. </w:t>
      </w:r>
      <w:r w:rsidRPr="000C4B87">
        <w:t xml:space="preserve"> К данной группе относится категория людей, которые получили информацию о трагическом событии благодаря средствам массовой информации, способным оказать сильное влияние на людей, используя некоторые технологии манипулирования общественным сознанием. Часто информационная среда характеризуется значительным преобладанием эмоционального фона над рациональными оценками и объективным беспристрастным анализом произошедшего. Нагнетание эмоций представителями прессы способствует снижению адаптационных возможностей организма людей, блокированию механизма поиска рационального выхода из трудных жизненных ситуаций, ведя человека к ощущению беспомощности, отождествлению его с "плохой судьбой" своей страны, безысходностью. Все это ведет к формированию у людей негативных психических реакций, увеличению психосоматических и обострению хронических заболеваний. Таким образом, в жертву приносится здоровье многих людей. </w:t>
      </w:r>
    </w:p>
    <w:p w:rsidR="000C4B87" w:rsidRPr="000C4B87" w:rsidRDefault="000C4B87" w:rsidP="000C4B87">
      <w:pPr>
        <w:pStyle w:val="21"/>
        <w:spacing w:line="360" w:lineRule="auto"/>
        <w:ind w:firstLine="709"/>
      </w:pPr>
      <w:r w:rsidRPr="000C4B87">
        <w:t xml:space="preserve">Необходимо отметить, что люди со слабой психикой и низкой психологической устойчивостью являются наиболее уязвимой категорией данной группы. </w:t>
      </w:r>
    </w:p>
    <w:p w:rsidR="000C4B87" w:rsidRPr="000C4B87" w:rsidRDefault="000C4B87" w:rsidP="00921AD3">
      <w:pPr>
        <w:pStyle w:val="21"/>
        <w:numPr>
          <w:ilvl w:val="0"/>
          <w:numId w:val="157"/>
        </w:numPr>
        <w:spacing w:line="360" w:lineRule="auto"/>
        <w:ind w:firstLine="709"/>
      </w:pPr>
      <w:r w:rsidRPr="000C4B87">
        <w:rPr>
          <w:b/>
        </w:rPr>
        <w:t>Специалисты</w:t>
      </w:r>
      <w:r w:rsidRPr="000C4B87">
        <w:t>, участвующие в аварийно-спасательных мероприятиях.</w:t>
      </w:r>
    </w:p>
    <w:p w:rsidR="000C4B87" w:rsidRPr="000C4B87" w:rsidRDefault="000C4B87" w:rsidP="00921AD3">
      <w:pPr>
        <w:pStyle w:val="21"/>
        <w:numPr>
          <w:ilvl w:val="0"/>
          <w:numId w:val="157"/>
        </w:numPr>
        <w:spacing w:line="360" w:lineRule="auto"/>
        <w:ind w:firstLine="709"/>
      </w:pPr>
      <w:r w:rsidRPr="000C4B87">
        <w:rPr>
          <w:b/>
        </w:rPr>
        <w:t>Родственники специалистов, участвующих в ликвидации последствий ЧС.</w:t>
      </w:r>
    </w:p>
    <w:p w:rsidR="000C4B87" w:rsidRPr="000C4B87" w:rsidRDefault="000C4B87" w:rsidP="000C4B87">
      <w:pPr>
        <w:pStyle w:val="21"/>
        <w:spacing w:line="360" w:lineRule="auto"/>
        <w:ind w:firstLine="709"/>
      </w:pPr>
      <w:r w:rsidRPr="000C4B87">
        <w:t>Важно отметить, что данная категория выделяется лишь некоторыми специалистами, но является весьма значимой</w:t>
      </w:r>
      <w:r w:rsidR="00233C09">
        <w:t>.</w:t>
      </w:r>
      <w:r w:rsidR="00372C29">
        <w:t xml:space="preserve"> </w:t>
      </w:r>
      <w:r w:rsidRPr="000C4B87">
        <w:t xml:space="preserve">Состояние </w:t>
      </w:r>
      <w:r w:rsidR="00233C09">
        <w:t>родных и близких</w:t>
      </w:r>
      <w:r w:rsidRPr="000C4B87">
        <w:t xml:space="preserve"> может усугубляться тем, что работающие специалисты не всегда могут позвонить и успокоить родных</w:t>
      </w:r>
      <w:r w:rsidR="00372C29">
        <w:t xml:space="preserve"> и в этом случае им </w:t>
      </w:r>
      <w:r w:rsidRPr="000C4B87">
        <w:t>остается следить за происходящим через средства массовой информации, где ход событий  освещается не всегда достоверно, что может породить свои собственные надуманные версии происходящего</w:t>
      </w:r>
      <w:r w:rsidR="00372C29">
        <w:t>. Такое ожидание может стать для близких  психотравмирующией ситуацией.</w:t>
      </w:r>
      <w:r w:rsidRPr="000C4B87">
        <w:t xml:space="preserve"> </w:t>
      </w:r>
    </w:p>
    <w:p w:rsidR="000C4B87" w:rsidRPr="000C4B87" w:rsidRDefault="000C4B87" w:rsidP="000C4B87">
      <w:pPr>
        <w:pStyle w:val="a8"/>
        <w:spacing w:line="360" w:lineRule="auto"/>
        <w:ind w:firstLine="709"/>
        <w:jc w:val="both"/>
      </w:pPr>
    </w:p>
    <w:p w:rsidR="000C4B87" w:rsidRPr="000C4B87" w:rsidRDefault="000C4B87" w:rsidP="000C4B87">
      <w:pPr>
        <w:pStyle w:val="a8"/>
        <w:spacing w:line="360" w:lineRule="auto"/>
        <w:ind w:firstLine="709"/>
        <w:jc w:val="both"/>
        <w:rPr>
          <w:b/>
        </w:rPr>
      </w:pPr>
      <w:r w:rsidRPr="000C4B87">
        <w:rPr>
          <w:b/>
        </w:rPr>
        <w:t>Общение с пострадавшими во время проведения аварийно-спасательных работ.</w:t>
      </w:r>
    </w:p>
    <w:p w:rsidR="000C4B87" w:rsidRPr="000C4B87" w:rsidRDefault="000C4B87" w:rsidP="00674E4E">
      <w:pPr>
        <w:pStyle w:val="a8"/>
        <w:spacing w:line="360" w:lineRule="auto"/>
        <w:ind w:firstLine="709"/>
        <w:jc w:val="both"/>
      </w:pPr>
      <w:r w:rsidRPr="000C4B87">
        <w:t xml:space="preserve">Общение с людьми, попавшими в чрезвычайную ситуацию, является особым, так как люди, подвергшиеся сильному стрессу, находятся в </w:t>
      </w:r>
      <w:r w:rsidR="009356BA">
        <w:t xml:space="preserve">особом </w:t>
      </w:r>
      <w:r w:rsidRPr="000C4B87">
        <w:t>состоянии сознания, а значит и процесс общения с ними должен протекать особо, с учётом определённых правил.</w:t>
      </w:r>
    </w:p>
    <w:p w:rsidR="000C4B87" w:rsidRPr="008A7304" w:rsidRDefault="000C4B87" w:rsidP="00674E4E">
      <w:pPr>
        <w:pStyle w:val="a6"/>
        <w:ind w:firstLine="709"/>
        <w:jc w:val="both"/>
        <w:rPr>
          <w:b w:val="0"/>
          <w:sz w:val="28"/>
          <w:szCs w:val="28"/>
          <w:lang w:val="ru-RU"/>
        </w:rPr>
      </w:pPr>
      <w:r w:rsidRPr="008A7304">
        <w:rPr>
          <w:b w:val="0"/>
          <w:sz w:val="28"/>
          <w:szCs w:val="28"/>
          <w:lang w:val="ru-RU"/>
        </w:rPr>
        <w:t xml:space="preserve">Вступая в контакт с пострадавшим, первое, что необходимо сделать, это дать понять человеку, что вы здесь, чтобы помочь. В этом помогут уже известные вам приемы активного слушания. </w:t>
      </w:r>
    </w:p>
    <w:p w:rsidR="000C4B87" w:rsidRPr="004F5B5D" w:rsidRDefault="009356BA" w:rsidP="00674E4E">
      <w:pPr>
        <w:pStyle w:val="a8"/>
        <w:spacing w:line="360" w:lineRule="auto"/>
        <w:ind w:firstLine="709"/>
        <w:jc w:val="both"/>
      </w:pPr>
      <w:r w:rsidRPr="004F5B5D">
        <w:t>При общении</w:t>
      </w:r>
      <w:r w:rsidR="004F5B5D" w:rsidRPr="004F5B5D">
        <w:t xml:space="preserve"> </w:t>
      </w:r>
      <w:r w:rsidRPr="004F5B5D">
        <w:t>с пострадавшими важно</w:t>
      </w:r>
      <w:r w:rsidR="004F5B5D" w:rsidRPr="004F5B5D">
        <w:t xml:space="preserve"> придерживаться следующих принципов:</w:t>
      </w:r>
    </w:p>
    <w:p w:rsidR="000C4B87" w:rsidRPr="000C4B87" w:rsidRDefault="000C4B87" w:rsidP="00674E4E">
      <w:pPr>
        <w:pStyle w:val="a8"/>
        <w:spacing w:line="360" w:lineRule="auto"/>
        <w:ind w:firstLine="709"/>
        <w:jc w:val="both"/>
      </w:pPr>
      <w:r w:rsidRPr="000C4B87">
        <w:t xml:space="preserve">1. Свою речь рекомендуется строить в побудительном наклонении. Не должно быть сложных предложений, сложно построенных словесных оборотов в речи, например: «Извините пожалуйста, …., не могли бы Вы…», т.к. пострадавшим трудно будет уследить за ходом ваших мыслей. При работе в зоне ЧС необходимо </w:t>
      </w:r>
      <w:r w:rsidR="00D729F7">
        <w:t xml:space="preserve">использовать четкие, короткие фразы с однозначным смыслом. </w:t>
      </w:r>
    </w:p>
    <w:p w:rsidR="000C4B87" w:rsidRPr="000C4B87" w:rsidRDefault="000C4B87" w:rsidP="00674E4E">
      <w:pPr>
        <w:pStyle w:val="a8"/>
        <w:spacing w:line="360" w:lineRule="auto"/>
        <w:ind w:firstLine="709"/>
        <w:jc w:val="both"/>
      </w:pPr>
      <w:r w:rsidRPr="000C4B87">
        <w:t>2. Не давайте обещаний, которые вы не в состоянии выполнить (даже если вы обещаете из хороших побуждений, например, чтобы успокоить человека), потому что в случае не выполнения их, человек вряд</w:t>
      </w:r>
      <w:r w:rsidR="00D729F7">
        <w:t xml:space="preserve"> </w:t>
      </w:r>
      <w:r w:rsidRPr="000C4B87">
        <w:t>ли вам поверит во второй раз, а контакт, состоявшийся между вами ранее – скорее всего, будет разрушен. Помимо этого, недоверие пострадавшего может распространиться не только на вас, но и на ваших коллег (тех, кто в одинаковой форме с вами), что в последующем может:</w:t>
      </w:r>
    </w:p>
    <w:p w:rsidR="000C4B87" w:rsidRPr="000C4B87" w:rsidRDefault="000C4B87" w:rsidP="00674E4E">
      <w:pPr>
        <w:pStyle w:val="a8"/>
        <w:spacing w:line="360" w:lineRule="auto"/>
        <w:ind w:firstLine="709"/>
        <w:jc w:val="both"/>
      </w:pPr>
      <w:r w:rsidRPr="000C4B87">
        <w:t>- затруднить взаимодействие спасателей ЧС с этим пострадавшим;</w:t>
      </w:r>
    </w:p>
    <w:p w:rsidR="000C4B87" w:rsidRPr="000C4B87" w:rsidRDefault="000C4B87" w:rsidP="00674E4E">
      <w:pPr>
        <w:pStyle w:val="a8"/>
        <w:spacing w:line="360" w:lineRule="auto"/>
        <w:ind w:firstLine="709"/>
        <w:jc w:val="both"/>
      </w:pPr>
      <w:r w:rsidRPr="000C4B87">
        <w:t>- повлечь за собой слухи, связанные с недоверием к спасателям, источником которых будет данный пострадавший;</w:t>
      </w:r>
    </w:p>
    <w:p w:rsidR="000C4B87" w:rsidRPr="000C4B87" w:rsidRDefault="000C4B87" w:rsidP="00674E4E">
      <w:pPr>
        <w:pStyle w:val="a8"/>
        <w:spacing w:line="360" w:lineRule="auto"/>
        <w:ind w:firstLine="709"/>
        <w:jc w:val="both"/>
      </w:pPr>
      <w:r w:rsidRPr="000C4B87">
        <w:t>- ухудшить состояние пострадавшего и т.п.</w:t>
      </w:r>
    </w:p>
    <w:p w:rsidR="00D729F7" w:rsidRDefault="00D729F7" w:rsidP="00674E4E">
      <w:pPr>
        <w:pStyle w:val="a8"/>
        <w:spacing w:line="360" w:lineRule="auto"/>
        <w:ind w:firstLine="709"/>
        <w:jc w:val="both"/>
      </w:pPr>
      <w:r>
        <w:t xml:space="preserve">Лучше не использовать распространенную </w:t>
      </w:r>
      <w:r w:rsidR="000C4B87" w:rsidRPr="000C4B87">
        <w:t>фразу: «Все будет хорошо</w:t>
      </w:r>
      <w:r>
        <w:t xml:space="preserve">!». </w:t>
      </w:r>
      <w:r w:rsidR="000C4B87" w:rsidRPr="000C4B87">
        <w:t xml:space="preserve">На самом деле, вы не можете знать, когда у человека все будет хорошо и будет ли вообще (в случае смерти близкого человека или потери крова). </w:t>
      </w:r>
      <w:r>
        <w:t xml:space="preserve">Реакция на эту фразу у пострадавшего может быть противоположной ожидаемой и спровоцировать агрессию у пострадавшего, а не успокоить его. </w:t>
      </w:r>
    </w:p>
    <w:p w:rsidR="000C4B87" w:rsidRPr="000C4B87" w:rsidRDefault="000C4B87" w:rsidP="00674E4E">
      <w:pPr>
        <w:pStyle w:val="a8"/>
        <w:spacing w:line="360" w:lineRule="auto"/>
        <w:ind w:firstLine="709"/>
        <w:jc w:val="both"/>
      </w:pPr>
      <w:r w:rsidRPr="000C4B87">
        <w:t>3. Специалистам, работающим с пострадавшими, необходимо также контролировать свое эмоциональное состояние, которое отражается в речи (тембр, громкость голоса, интонация).  Голос не должен отражать неуверенность и сомнение. Речь должна быть чёткой</w:t>
      </w:r>
      <w:r w:rsidR="00D729F7">
        <w:t xml:space="preserve">, но </w:t>
      </w:r>
      <w:r w:rsidRPr="000C4B87">
        <w:t xml:space="preserve">не рубленная по слогам, с уверенной интонацией и   элементами внушения: «Я с тобой, помощь пришла!», «Слушай меня!», «Надо жить!» </w:t>
      </w:r>
    </w:p>
    <w:p w:rsidR="000C4B87" w:rsidRPr="000C4B87" w:rsidRDefault="000C4B87" w:rsidP="00674E4E">
      <w:pPr>
        <w:pStyle w:val="a8"/>
        <w:spacing w:line="360" w:lineRule="auto"/>
        <w:ind w:firstLine="709"/>
        <w:jc w:val="both"/>
      </w:pPr>
      <w:r w:rsidRPr="000C4B87">
        <w:t xml:space="preserve">4. Общаясь с пострадавшими, важно помнить о выражении своего лица. Оно должно быть спокойным и уверенным. Нельзя показывать пострадавшим, что Вы сами в растерянности, а тем более в панике. Нельзя поддерживать обвинения в адрес окружающих или их страх, что трагедия может повториться, т.к. такие эмоции «очень заразны» и могут привести к </w:t>
      </w:r>
      <w:r w:rsidR="00D729F7">
        <w:t>непредсказуемым последствиям</w:t>
      </w:r>
      <w:r w:rsidRPr="000C4B87">
        <w:t xml:space="preserve">.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5. Поиск ресурса, как важная составляющая конструктивного общения с пострадавшими.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Ресурс можно найти в любой, даже в самой страшной и тяжелой ситуации. </w:t>
      </w:r>
      <w:r w:rsidR="00D729F7">
        <w:rPr>
          <w:rFonts w:ascii="Times New Roman" w:hAnsi="Times New Roman"/>
          <w:sz w:val="28"/>
          <w:szCs w:val="28"/>
        </w:rPr>
        <w:t>Однако, р</w:t>
      </w:r>
      <w:r w:rsidRPr="000C4B87">
        <w:rPr>
          <w:rFonts w:ascii="Times New Roman" w:hAnsi="Times New Roman"/>
          <w:sz w:val="28"/>
          <w:szCs w:val="28"/>
        </w:rPr>
        <w:t>есурс не представляет собой решение самой проблемы</w:t>
      </w:r>
      <w:r w:rsidR="00D729F7">
        <w:rPr>
          <w:rFonts w:ascii="Times New Roman" w:hAnsi="Times New Roman"/>
          <w:sz w:val="28"/>
          <w:szCs w:val="28"/>
        </w:rPr>
        <w:t xml:space="preserve">. </w:t>
      </w:r>
      <w:r w:rsidRPr="000C4B87">
        <w:rPr>
          <w:rFonts w:ascii="Times New Roman" w:hAnsi="Times New Roman"/>
          <w:sz w:val="28"/>
          <w:szCs w:val="28"/>
        </w:rPr>
        <w:t xml:space="preserve"> Это то, что может помочь человеку в конкретной ситуации, и что поможет ему оставаться в живых. Ресурсами могут быть: жизненный опыт, полученный в кризисной ситуации, уникальность этого опыта; факт того, что человек выжил и т.д. Для того чтобы найти ресурс и помочь человеку, необходимо быть хорошим наблюдателем и слушателем, уметь использовать приемы активного слушания, в частности вопросы открытого типа, дающие информацию о произошедшем и об особенностях ситуации для человека, которая могла бы</w:t>
      </w:r>
      <w:r w:rsidR="00AC1C73">
        <w:rPr>
          <w:rFonts w:ascii="Times New Roman" w:hAnsi="Times New Roman"/>
          <w:sz w:val="28"/>
          <w:szCs w:val="28"/>
        </w:rPr>
        <w:t xml:space="preserve"> помочь найти ресурс. </w:t>
      </w:r>
    </w:p>
    <w:p w:rsidR="000C4B87" w:rsidRPr="000C4B87" w:rsidRDefault="000C4B87" w:rsidP="00674E4E">
      <w:pPr>
        <w:spacing w:after="0" w:line="360" w:lineRule="auto"/>
        <w:ind w:firstLine="709"/>
        <w:jc w:val="both"/>
        <w:rPr>
          <w:rFonts w:ascii="Times New Roman" w:hAnsi="Times New Roman"/>
          <w:b/>
          <w:sz w:val="28"/>
          <w:szCs w:val="28"/>
        </w:rPr>
      </w:pPr>
      <w:r w:rsidRPr="000C4B87">
        <w:rPr>
          <w:rFonts w:ascii="Times New Roman" w:hAnsi="Times New Roman"/>
          <w:b/>
          <w:sz w:val="28"/>
          <w:szCs w:val="28"/>
        </w:rPr>
        <w:t>При поиске ресурса, необходимо учитывать несколько факторов:</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1 - Ресурс не представляет собой решение самой проблемы</w:t>
      </w:r>
      <w:r w:rsidRPr="000C4B87">
        <w:rPr>
          <w:rFonts w:ascii="Times New Roman" w:hAnsi="Times New Roman"/>
          <w:color w:val="FF0000"/>
          <w:sz w:val="28"/>
          <w:szCs w:val="28"/>
        </w:rPr>
        <w:t>.</w:t>
      </w:r>
      <w:r w:rsidRPr="000C4B87">
        <w:rPr>
          <w:rFonts w:ascii="Times New Roman" w:hAnsi="Times New Roman"/>
          <w:sz w:val="28"/>
          <w:szCs w:val="28"/>
        </w:rPr>
        <w:t xml:space="preserve"> Например, </w:t>
      </w:r>
      <w:r w:rsidR="00AC1C73">
        <w:rPr>
          <w:rFonts w:ascii="Times New Roman" w:hAnsi="Times New Roman"/>
          <w:sz w:val="28"/>
          <w:szCs w:val="28"/>
        </w:rPr>
        <w:t xml:space="preserve">когда человек попал в </w:t>
      </w:r>
      <w:r w:rsidRPr="000C4B87">
        <w:rPr>
          <w:rFonts w:ascii="Times New Roman" w:hAnsi="Times New Roman"/>
          <w:sz w:val="28"/>
          <w:szCs w:val="28"/>
        </w:rPr>
        <w:t>ДТП</w:t>
      </w:r>
      <w:r w:rsidR="00AC1C73">
        <w:rPr>
          <w:rFonts w:ascii="Times New Roman" w:hAnsi="Times New Roman"/>
          <w:sz w:val="28"/>
          <w:szCs w:val="28"/>
        </w:rPr>
        <w:t xml:space="preserve"> и получил травмы, в первую очередь ему нужна медицинская помощь. Это решение проблемы. Н</w:t>
      </w:r>
      <w:r w:rsidRPr="000C4B87">
        <w:rPr>
          <w:rFonts w:ascii="Times New Roman" w:hAnsi="Times New Roman"/>
          <w:sz w:val="28"/>
          <w:szCs w:val="28"/>
        </w:rPr>
        <w:t>е менее важная в таких ситуациях психологическая</w:t>
      </w:r>
      <w:r w:rsidR="00AC1C73">
        <w:rPr>
          <w:rFonts w:ascii="Times New Roman" w:hAnsi="Times New Roman"/>
          <w:sz w:val="28"/>
          <w:szCs w:val="28"/>
        </w:rPr>
        <w:t xml:space="preserve"> поддержка</w:t>
      </w:r>
      <w:r w:rsidRPr="000C4B87">
        <w:rPr>
          <w:rFonts w:ascii="Times New Roman" w:hAnsi="Times New Roman"/>
          <w:sz w:val="28"/>
          <w:szCs w:val="28"/>
        </w:rPr>
        <w:t>, где главное – найти вместе с пострадавшим такой</w:t>
      </w:r>
      <w:r w:rsidR="00A92233">
        <w:rPr>
          <w:rFonts w:ascii="Times New Roman" w:hAnsi="Times New Roman"/>
          <w:sz w:val="28"/>
          <w:szCs w:val="28"/>
        </w:rPr>
        <w:t>-</w:t>
      </w:r>
      <w:r w:rsidR="00AC1C73">
        <w:rPr>
          <w:rFonts w:ascii="Times New Roman" w:hAnsi="Times New Roman"/>
          <w:sz w:val="28"/>
          <w:szCs w:val="28"/>
        </w:rPr>
        <w:t>то</w:t>
      </w:r>
      <w:r w:rsidR="00A92233">
        <w:rPr>
          <w:rFonts w:ascii="Times New Roman" w:hAnsi="Times New Roman"/>
          <w:sz w:val="28"/>
          <w:szCs w:val="28"/>
        </w:rPr>
        <w:t xml:space="preserve"> ресурс</w:t>
      </w:r>
      <w:r w:rsidRPr="000C4B87">
        <w:rPr>
          <w:rFonts w:ascii="Times New Roman" w:hAnsi="Times New Roman"/>
          <w:sz w:val="28"/>
          <w:szCs w:val="28"/>
        </w:rPr>
        <w:t xml:space="preserve">, </w:t>
      </w:r>
      <w:r w:rsidR="00AC1C73">
        <w:rPr>
          <w:rFonts w:ascii="Times New Roman" w:hAnsi="Times New Roman"/>
          <w:sz w:val="28"/>
          <w:szCs w:val="28"/>
        </w:rPr>
        <w:t xml:space="preserve">что </w:t>
      </w:r>
      <w:r w:rsidRPr="000C4B87">
        <w:rPr>
          <w:rFonts w:ascii="Times New Roman" w:hAnsi="Times New Roman"/>
          <w:sz w:val="28"/>
          <w:szCs w:val="28"/>
        </w:rPr>
        <w:t>помог</w:t>
      </w:r>
      <w:r w:rsidR="00AC1C73">
        <w:rPr>
          <w:rFonts w:ascii="Times New Roman" w:hAnsi="Times New Roman"/>
          <w:sz w:val="28"/>
          <w:szCs w:val="28"/>
        </w:rPr>
        <w:t>ло</w:t>
      </w:r>
      <w:r w:rsidRPr="000C4B87">
        <w:rPr>
          <w:rFonts w:ascii="Times New Roman" w:hAnsi="Times New Roman"/>
          <w:sz w:val="28"/>
          <w:szCs w:val="28"/>
        </w:rPr>
        <w:t xml:space="preserve"> бы ему</w:t>
      </w:r>
      <w:r w:rsidR="00AC1C73">
        <w:rPr>
          <w:rFonts w:ascii="Times New Roman" w:hAnsi="Times New Roman"/>
          <w:sz w:val="28"/>
          <w:szCs w:val="28"/>
        </w:rPr>
        <w:t xml:space="preserve"> терпеть боль, принять последствия аварии и жить дальше. Л</w:t>
      </w:r>
      <w:r w:rsidRPr="000C4B87">
        <w:rPr>
          <w:rFonts w:ascii="Times New Roman" w:hAnsi="Times New Roman"/>
          <w:sz w:val="28"/>
          <w:szCs w:val="28"/>
        </w:rPr>
        <w:t xml:space="preserve">юди, попавшие в </w:t>
      </w:r>
      <w:r w:rsidR="00AC1C73">
        <w:rPr>
          <w:rFonts w:ascii="Times New Roman" w:hAnsi="Times New Roman"/>
          <w:sz w:val="28"/>
          <w:szCs w:val="28"/>
        </w:rPr>
        <w:t xml:space="preserve">подобную ситуацию, не всегда сами могут найти смысл </w:t>
      </w:r>
      <w:r w:rsidRPr="000C4B87">
        <w:rPr>
          <w:rFonts w:ascii="Times New Roman" w:hAnsi="Times New Roman"/>
          <w:sz w:val="28"/>
          <w:szCs w:val="28"/>
        </w:rPr>
        <w:t xml:space="preserve">дальнейшего существования. И в таком случае, лечение может протекать очень долго, либо вообще </w:t>
      </w:r>
      <w:r w:rsidR="00AC1C73">
        <w:rPr>
          <w:rFonts w:ascii="Times New Roman" w:hAnsi="Times New Roman"/>
          <w:sz w:val="28"/>
          <w:szCs w:val="28"/>
        </w:rPr>
        <w:t>быть неэффективным.</w:t>
      </w:r>
    </w:p>
    <w:p w:rsidR="008134E3" w:rsidRPr="000C4B87" w:rsidRDefault="000C4B87" w:rsidP="008134E3">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2 - Важно, чтобы найденный ресурс был адекватен для данного человека и для данной ситуации: здесь и теперь. </w:t>
      </w:r>
      <w:r w:rsidR="00AC1C73">
        <w:rPr>
          <w:rFonts w:ascii="Times New Roman" w:hAnsi="Times New Roman"/>
          <w:sz w:val="28"/>
          <w:szCs w:val="28"/>
        </w:rPr>
        <w:t xml:space="preserve">Нет универсальных ресурсов. </w:t>
      </w:r>
      <w:r w:rsidR="008134E3" w:rsidRPr="000C4B87">
        <w:rPr>
          <w:rFonts w:ascii="Times New Roman" w:hAnsi="Times New Roman"/>
          <w:sz w:val="28"/>
          <w:szCs w:val="28"/>
        </w:rPr>
        <w:t xml:space="preserve">Нужно помнить о принципе индивидуальности. В одинаковой ситуации ресурс, найденный для одного человека, совсем не обязательно будет подходить другому (для одних людей наличие семьи и детей является мощнейшим ресурсов, ради которого есть смысл продолжать жизнь, а для другого – ведущей ценностью будет являться любимое хобби, семья же будет иметь второстепенную значимость). </w:t>
      </w:r>
    </w:p>
    <w:p w:rsid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3 - На разных этапах общения возможно нахождение различных </w:t>
      </w:r>
      <w:r w:rsidR="00AC1C73">
        <w:rPr>
          <w:rFonts w:ascii="Times New Roman" w:hAnsi="Times New Roman"/>
          <w:sz w:val="28"/>
          <w:szCs w:val="28"/>
        </w:rPr>
        <w:t>ресурсов, так скажем поэтапное. Н</w:t>
      </w:r>
      <w:r w:rsidRPr="000C4B87">
        <w:rPr>
          <w:rFonts w:ascii="Times New Roman" w:hAnsi="Times New Roman"/>
          <w:sz w:val="28"/>
          <w:szCs w:val="28"/>
        </w:rPr>
        <w:t xml:space="preserve">апример, при крушении самолета, пожилая женщина потеряла </w:t>
      </w:r>
      <w:r w:rsidR="00AC1C73">
        <w:rPr>
          <w:rFonts w:ascii="Times New Roman" w:hAnsi="Times New Roman"/>
          <w:sz w:val="28"/>
          <w:szCs w:val="28"/>
        </w:rPr>
        <w:t xml:space="preserve">всю </w:t>
      </w:r>
      <w:r w:rsidRPr="000C4B87">
        <w:rPr>
          <w:rFonts w:ascii="Times New Roman" w:hAnsi="Times New Roman"/>
          <w:sz w:val="28"/>
          <w:szCs w:val="28"/>
        </w:rPr>
        <w:t>семью и осталась совсем одна. На первоначальном этапе ресурсом являлось опознание всех своих родных и захоронение их по всем правилам и обычаям. Через какое-то время ресурс</w:t>
      </w:r>
      <w:r w:rsidR="00AC1C73">
        <w:rPr>
          <w:rFonts w:ascii="Times New Roman" w:hAnsi="Times New Roman"/>
          <w:sz w:val="28"/>
          <w:szCs w:val="28"/>
        </w:rPr>
        <w:t xml:space="preserve">ом стала </w:t>
      </w:r>
      <w:r w:rsidRPr="000C4B87">
        <w:rPr>
          <w:rFonts w:ascii="Times New Roman" w:hAnsi="Times New Roman"/>
          <w:sz w:val="28"/>
          <w:szCs w:val="28"/>
        </w:rPr>
        <w:t xml:space="preserve"> </w:t>
      </w:r>
      <w:r w:rsidR="00AC1C73">
        <w:rPr>
          <w:rFonts w:ascii="Times New Roman" w:hAnsi="Times New Roman"/>
          <w:sz w:val="28"/>
          <w:szCs w:val="28"/>
        </w:rPr>
        <w:t>активная помощь</w:t>
      </w:r>
      <w:r w:rsidRPr="000C4B87">
        <w:rPr>
          <w:rFonts w:ascii="Times New Roman" w:hAnsi="Times New Roman"/>
          <w:sz w:val="28"/>
          <w:szCs w:val="28"/>
        </w:rPr>
        <w:t xml:space="preserve"> людям, пережившим подобную трагедию. </w:t>
      </w:r>
    </w:p>
    <w:p w:rsidR="0083336B" w:rsidRPr="000C4B87" w:rsidRDefault="0083336B" w:rsidP="0083336B">
      <w:pPr>
        <w:pStyle w:val="a8"/>
        <w:spacing w:line="360" w:lineRule="auto"/>
        <w:ind w:firstLine="709"/>
        <w:jc w:val="both"/>
        <w:rPr>
          <w:b/>
        </w:rPr>
      </w:pPr>
      <w:r>
        <w:rPr>
          <w:b/>
        </w:rPr>
        <w:t>Элементы косвенного внушения в общении с пострадавшими</w:t>
      </w:r>
    </w:p>
    <w:p w:rsidR="000C4B87" w:rsidRPr="000C4B87" w:rsidRDefault="0083336B" w:rsidP="00674E4E">
      <w:pPr>
        <w:pStyle w:val="a8"/>
        <w:spacing w:line="360" w:lineRule="auto"/>
        <w:ind w:firstLine="709"/>
        <w:jc w:val="both"/>
      </w:pPr>
      <w:r w:rsidRPr="0083336B">
        <w:t>К элементам косвенного внушения пострадавшим, которые можно эффективно и экологично использовать  при общении с пострадавшими</w:t>
      </w:r>
      <w:r>
        <w:t xml:space="preserve">, относятся: </w:t>
      </w:r>
      <w:r w:rsidR="000C4B87" w:rsidRPr="000C4B87">
        <w:t xml:space="preserve"> техника «</w:t>
      </w:r>
      <w:r>
        <w:t>т</w:t>
      </w:r>
      <w:r w:rsidR="000C4B87" w:rsidRPr="000C4B87">
        <w:t>р</w:t>
      </w:r>
      <w:r>
        <w:t>и</w:t>
      </w:r>
      <w:r w:rsidR="000C4B87" w:rsidRPr="000C4B87">
        <w:t xml:space="preserve"> да»</w:t>
      </w:r>
      <w:r>
        <w:t>, техника пресуп</w:t>
      </w:r>
      <w:r w:rsidR="000C4B87" w:rsidRPr="000C4B87">
        <w:t>позиции</w:t>
      </w:r>
      <w:r>
        <w:t>, техника «и</w:t>
      </w:r>
      <w:r w:rsidR="000C4B87" w:rsidRPr="000C4B87">
        <w:t>ли-или».</w:t>
      </w:r>
    </w:p>
    <w:p w:rsidR="000C4B87" w:rsidRPr="000C4B87" w:rsidRDefault="005B4D43" w:rsidP="00674E4E">
      <w:pPr>
        <w:pStyle w:val="a8"/>
        <w:spacing w:line="360" w:lineRule="auto"/>
        <w:ind w:firstLine="709"/>
        <w:jc w:val="both"/>
        <w:rPr>
          <w:b/>
          <w:i/>
        </w:rPr>
      </w:pPr>
      <w:r>
        <w:rPr>
          <w:b/>
          <w:i/>
        </w:rPr>
        <w:t>1) Техника «Трех «да»</w:t>
      </w:r>
    </w:p>
    <w:p w:rsidR="000C4B87" w:rsidRPr="000C4B87" w:rsidRDefault="000C4B87" w:rsidP="00674E4E">
      <w:pPr>
        <w:pStyle w:val="a8"/>
        <w:spacing w:line="360" w:lineRule="auto"/>
        <w:ind w:firstLine="709"/>
        <w:jc w:val="both"/>
      </w:pPr>
      <w:r w:rsidRPr="000C4B87">
        <w:rPr>
          <w:b/>
          <w:i/>
        </w:rPr>
        <w:t xml:space="preserve"> </w:t>
      </w:r>
      <w:r w:rsidRPr="000C4B87">
        <w:t>Алгоритм выполнения:</w:t>
      </w:r>
    </w:p>
    <w:p w:rsidR="000C4B87" w:rsidRPr="000C4B87" w:rsidRDefault="000C4B87" w:rsidP="00921AD3">
      <w:pPr>
        <w:pStyle w:val="a8"/>
        <w:numPr>
          <w:ilvl w:val="0"/>
          <w:numId w:val="161"/>
        </w:numPr>
        <w:spacing w:line="360" w:lineRule="auto"/>
        <w:ind w:left="0" w:firstLine="709"/>
        <w:jc w:val="both"/>
      </w:pPr>
      <w:r w:rsidRPr="000C4B87">
        <w:t>Задайте человеку подряд три вопроса, на которые он однозначно ответит «Да».</w:t>
      </w:r>
    </w:p>
    <w:p w:rsidR="000C4B87" w:rsidRPr="000C4B87" w:rsidRDefault="000C4B87" w:rsidP="00921AD3">
      <w:pPr>
        <w:pStyle w:val="a8"/>
        <w:numPr>
          <w:ilvl w:val="0"/>
          <w:numId w:val="161"/>
        </w:numPr>
        <w:spacing w:line="360" w:lineRule="auto"/>
        <w:ind w:left="0" w:firstLine="709"/>
        <w:jc w:val="both"/>
      </w:pPr>
      <w:r w:rsidRPr="000C4B87">
        <w:t xml:space="preserve">Далее, вы даете установку, желаемое действие или состояние (успокойся, </w:t>
      </w:r>
      <w:r w:rsidR="00CD6321">
        <w:t>выпей воды и т.д.</w:t>
      </w:r>
      <w:r w:rsidRPr="000C4B87">
        <w:t>).</w:t>
      </w:r>
    </w:p>
    <w:p w:rsidR="000C4B87" w:rsidRPr="000C4B87" w:rsidRDefault="000C4B87" w:rsidP="00674E4E">
      <w:pPr>
        <w:pStyle w:val="a8"/>
        <w:spacing w:line="360" w:lineRule="auto"/>
        <w:ind w:firstLine="709"/>
        <w:jc w:val="both"/>
      </w:pPr>
      <w:r w:rsidRPr="000C4B87">
        <w:t xml:space="preserve">Смысл данной техники заключается в том, что в сознании человека тройное согласие ведет к согласию и </w:t>
      </w:r>
      <w:r w:rsidR="00DC661E">
        <w:t xml:space="preserve">с </w:t>
      </w:r>
      <w:r w:rsidRPr="000C4B87">
        <w:t>последующ</w:t>
      </w:r>
      <w:r w:rsidR="00DC661E">
        <w:t>им</w:t>
      </w:r>
      <w:r w:rsidRPr="000C4B87">
        <w:t xml:space="preserve"> высказывание</w:t>
      </w:r>
      <w:r w:rsidR="00DC661E">
        <w:t>м</w:t>
      </w:r>
      <w:r w:rsidRPr="000C4B87">
        <w:t>.</w:t>
      </w:r>
      <w:r w:rsidR="00DC661E">
        <w:t xml:space="preserve"> </w:t>
      </w:r>
      <w:r w:rsidRPr="000C4B87">
        <w:t>Самое главное, выполняя данную методику, это уметь правильно задать нужные вопросы. Вопросы должны быть короткими, доступными пониманию пострадавшего, задаваться они должны уверенным тоном, а главное – подразумевать только положительные ответы.</w:t>
      </w:r>
    </w:p>
    <w:p w:rsidR="000C4B87" w:rsidRPr="000C4B87" w:rsidRDefault="000C4B87" w:rsidP="000C4B87">
      <w:pPr>
        <w:pStyle w:val="a8"/>
        <w:spacing w:line="360" w:lineRule="auto"/>
        <w:jc w:val="both"/>
      </w:pPr>
      <w:r w:rsidRPr="000C4B87">
        <w:t>Схема выполнения техники «Трех «да»: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290"/>
        <w:gridCol w:w="2880"/>
        <w:gridCol w:w="1656"/>
        <w:gridCol w:w="1844"/>
      </w:tblGrid>
      <w:tr w:rsidR="000C4B87" w:rsidRPr="000C4B87">
        <w:tc>
          <w:tcPr>
            <w:tcW w:w="1950" w:type="dxa"/>
            <w:vMerge w:val="restart"/>
          </w:tcPr>
          <w:p w:rsidR="000C4B87" w:rsidRPr="000C4B87" w:rsidRDefault="000C4B87" w:rsidP="000C4B87">
            <w:pPr>
              <w:pStyle w:val="a8"/>
              <w:spacing w:line="360" w:lineRule="auto"/>
              <w:jc w:val="both"/>
            </w:pPr>
          </w:p>
          <w:p w:rsidR="000C4B87" w:rsidRPr="000C4B87" w:rsidRDefault="00DE51A6" w:rsidP="008538F0">
            <w:pPr>
              <w:pStyle w:val="a8"/>
              <w:spacing w:line="360" w:lineRule="auto"/>
              <w:ind w:firstLine="0"/>
              <w:jc w:val="both"/>
            </w:pPr>
            <w:r>
              <w:t>1.</w:t>
            </w:r>
          </w:p>
        </w:tc>
        <w:tc>
          <w:tcPr>
            <w:tcW w:w="1290" w:type="dxa"/>
          </w:tcPr>
          <w:p w:rsidR="000C4B87" w:rsidRPr="000C4B87" w:rsidRDefault="000C4B87" w:rsidP="00DE51A6">
            <w:pPr>
              <w:pStyle w:val="a8"/>
              <w:spacing w:line="360" w:lineRule="auto"/>
              <w:ind w:firstLine="0"/>
            </w:pPr>
            <w:r w:rsidRPr="000C4B87">
              <w:t>вопрос</w:t>
            </w:r>
          </w:p>
        </w:tc>
        <w:tc>
          <w:tcPr>
            <w:tcW w:w="2880" w:type="dxa"/>
          </w:tcPr>
          <w:p w:rsidR="000C4B87" w:rsidRPr="000C4B87" w:rsidRDefault="000C4B87" w:rsidP="008538F0">
            <w:pPr>
              <w:pStyle w:val="a8"/>
              <w:spacing w:line="360" w:lineRule="auto"/>
              <w:ind w:firstLine="0"/>
              <w:jc w:val="both"/>
            </w:pPr>
            <w:r w:rsidRPr="000C4B87">
              <w:t>«Слышишь меня?»</w:t>
            </w:r>
          </w:p>
        </w:tc>
        <w:tc>
          <w:tcPr>
            <w:tcW w:w="1656" w:type="dxa"/>
          </w:tcPr>
          <w:p w:rsidR="000C4B87" w:rsidRPr="000C4B87" w:rsidRDefault="000C4B87" w:rsidP="008538F0">
            <w:pPr>
              <w:pStyle w:val="a8"/>
              <w:spacing w:line="360" w:lineRule="auto"/>
              <w:jc w:val="both"/>
            </w:pPr>
            <w:r w:rsidRPr="000C4B87">
              <w:t xml:space="preserve">ответ: </w:t>
            </w:r>
          </w:p>
        </w:tc>
        <w:tc>
          <w:tcPr>
            <w:tcW w:w="1844" w:type="dxa"/>
          </w:tcPr>
          <w:p w:rsidR="000C4B87" w:rsidRPr="000C4B87" w:rsidRDefault="000C4B87" w:rsidP="008538F0">
            <w:pPr>
              <w:pStyle w:val="a8"/>
              <w:spacing w:line="360" w:lineRule="auto"/>
              <w:jc w:val="both"/>
            </w:pPr>
            <w:r w:rsidRPr="000C4B87">
              <w:t>«Да»</w:t>
            </w:r>
          </w:p>
        </w:tc>
      </w:tr>
      <w:tr w:rsidR="000C4B87" w:rsidRPr="000C4B87">
        <w:tc>
          <w:tcPr>
            <w:tcW w:w="1950" w:type="dxa"/>
            <w:vMerge/>
          </w:tcPr>
          <w:p w:rsidR="000C4B87" w:rsidRPr="000C4B87" w:rsidRDefault="000C4B87" w:rsidP="000C4B87">
            <w:pPr>
              <w:pStyle w:val="a8"/>
              <w:spacing w:line="360" w:lineRule="auto"/>
              <w:jc w:val="both"/>
            </w:pPr>
          </w:p>
        </w:tc>
        <w:tc>
          <w:tcPr>
            <w:tcW w:w="1290" w:type="dxa"/>
          </w:tcPr>
          <w:p w:rsidR="000C4B87" w:rsidRPr="000C4B87" w:rsidRDefault="000C4B87" w:rsidP="00DE51A6">
            <w:pPr>
              <w:pStyle w:val="a8"/>
              <w:spacing w:line="360" w:lineRule="auto"/>
              <w:ind w:firstLine="0"/>
            </w:pPr>
            <w:r w:rsidRPr="000C4B87">
              <w:t>вопрос:</w:t>
            </w:r>
          </w:p>
        </w:tc>
        <w:tc>
          <w:tcPr>
            <w:tcW w:w="2880" w:type="dxa"/>
          </w:tcPr>
          <w:p w:rsidR="000C4B87" w:rsidRPr="000C4B87" w:rsidRDefault="000C4B87" w:rsidP="008538F0">
            <w:pPr>
              <w:pStyle w:val="a8"/>
              <w:spacing w:line="360" w:lineRule="auto"/>
              <w:ind w:firstLine="0"/>
              <w:jc w:val="both"/>
            </w:pPr>
            <w:r w:rsidRPr="000C4B87">
              <w:t>«Видишь меня?»</w:t>
            </w:r>
          </w:p>
        </w:tc>
        <w:tc>
          <w:tcPr>
            <w:tcW w:w="1656" w:type="dxa"/>
          </w:tcPr>
          <w:p w:rsidR="000C4B87" w:rsidRPr="000C4B87" w:rsidRDefault="000C4B87" w:rsidP="008538F0">
            <w:pPr>
              <w:pStyle w:val="a8"/>
              <w:spacing w:line="360" w:lineRule="auto"/>
              <w:jc w:val="both"/>
            </w:pPr>
            <w:r w:rsidRPr="000C4B87">
              <w:t xml:space="preserve">ответ: </w:t>
            </w:r>
          </w:p>
        </w:tc>
        <w:tc>
          <w:tcPr>
            <w:tcW w:w="1844" w:type="dxa"/>
          </w:tcPr>
          <w:p w:rsidR="000C4B87" w:rsidRPr="000C4B87" w:rsidRDefault="000C4B87" w:rsidP="008538F0">
            <w:pPr>
              <w:pStyle w:val="a8"/>
              <w:spacing w:line="360" w:lineRule="auto"/>
              <w:jc w:val="both"/>
            </w:pPr>
            <w:r w:rsidRPr="000C4B87">
              <w:t>«Да»</w:t>
            </w:r>
          </w:p>
        </w:tc>
      </w:tr>
      <w:tr w:rsidR="000C4B87" w:rsidRPr="000C4B87">
        <w:tc>
          <w:tcPr>
            <w:tcW w:w="1950" w:type="dxa"/>
            <w:vMerge/>
          </w:tcPr>
          <w:p w:rsidR="000C4B87" w:rsidRPr="000C4B87" w:rsidRDefault="000C4B87" w:rsidP="000C4B87">
            <w:pPr>
              <w:pStyle w:val="a8"/>
              <w:spacing w:line="360" w:lineRule="auto"/>
              <w:jc w:val="both"/>
            </w:pPr>
          </w:p>
        </w:tc>
        <w:tc>
          <w:tcPr>
            <w:tcW w:w="1290" w:type="dxa"/>
          </w:tcPr>
          <w:p w:rsidR="000C4B87" w:rsidRPr="000C4B87" w:rsidRDefault="000C4B87" w:rsidP="00DE51A6">
            <w:pPr>
              <w:pStyle w:val="a8"/>
              <w:spacing w:line="360" w:lineRule="auto"/>
              <w:ind w:firstLine="0"/>
            </w:pPr>
            <w:r w:rsidRPr="000C4B87">
              <w:t>вопрос:</w:t>
            </w:r>
          </w:p>
        </w:tc>
        <w:tc>
          <w:tcPr>
            <w:tcW w:w="2880" w:type="dxa"/>
          </w:tcPr>
          <w:p w:rsidR="000C4B87" w:rsidRPr="000C4B87" w:rsidRDefault="000C4B87" w:rsidP="008538F0">
            <w:pPr>
              <w:pStyle w:val="a8"/>
              <w:spacing w:line="360" w:lineRule="auto"/>
              <w:ind w:firstLine="0"/>
              <w:jc w:val="both"/>
            </w:pPr>
            <w:r w:rsidRPr="000C4B87">
              <w:t>«Дышишь?»</w:t>
            </w:r>
          </w:p>
        </w:tc>
        <w:tc>
          <w:tcPr>
            <w:tcW w:w="1656" w:type="dxa"/>
          </w:tcPr>
          <w:p w:rsidR="000C4B87" w:rsidRPr="000C4B87" w:rsidRDefault="000C4B87" w:rsidP="008538F0">
            <w:pPr>
              <w:pStyle w:val="a8"/>
              <w:spacing w:line="360" w:lineRule="auto"/>
              <w:jc w:val="both"/>
            </w:pPr>
            <w:r w:rsidRPr="000C4B87">
              <w:t xml:space="preserve">ответ: </w:t>
            </w:r>
          </w:p>
        </w:tc>
        <w:tc>
          <w:tcPr>
            <w:tcW w:w="1844" w:type="dxa"/>
          </w:tcPr>
          <w:p w:rsidR="000C4B87" w:rsidRPr="000C4B87" w:rsidRDefault="000C4B87" w:rsidP="008538F0">
            <w:pPr>
              <w:pStyle w:val="a8"/>
              <w:spacing w:line="360" w:lineRule="auto"/>
              <w:jc w:val="both"/>
            </w:pPr>
            <w:r w:rsidRPr="000C4B87">
              <w:t>«Да»</w:t>
            </w:r>
          </w:p>
        </w:tc>
      </w:tr>
      <w:tr w:rsidR="000C4B87" w:rsidRPr="000C4B87">
        <w:tc>
          <w:tcPr>
            <w:tcW w:w="1950" w:type="dxa"/>
          </w:tcPr>
          <w:p w:rsidR="000C4B87" w:rsidRPr="000C4B87" w:rsidRDefault="00DE51A6" w:rsidP="008538F0">
            <w:pPr>
              <w:pStyle w:val="a8"/>
              <w:spacing w:line="360" w:lineRule="auto"/>
              <w:ind w:firstLine="0"/>
              <w:jc w:val="both"/>
            </w:pPr>
            <w:r>
              <w:t>2.</w:t>
            </w:r>
          </w:p>
        </w:tc>
        <w:tc>
          <w:tcPr>
            <w:tcW w:w="5826" w:type="dxa"/>
            <w:gridSpan w:val="3"/>
          </w:tcPr>
          <w:p w:rsidR="000C4B87" w:rsidRPr="000C4B87" w:rsidRDefault="000C4B87" w:rsidP="000C4B87">
            <w:pPr>
              <w:pStyle w:val="a8"/>
              <w:spacing w:line="360" w:lineRule="auto"/>
              <w:ind w:left="312"/>
              <w:jc w:val="both"/>
            </w:pPr>
            <w:r w:rsidRPr="000C4B87">
              <w:t>установка:</w:t>
            </w:r>
          </w:p>
        </w:tc>
        <w:tc>
          <w:tcPr>
            <w:tcW w:w="1844" w:type="dxa"/>
          </w:tcPr>
          <w:p w:rsidR="000C4B87" w:rsidRPr="000C4B87" w:rsidRDefault="000C4B87" w:rsidP="008538F0">
            <w:pPr>
              <w:pStyle w:val="a8"/>
              <w:spacing w:line="360" w:lineRule="auto"/>
              <w:ind w:left="312" w:firstLine="0"/>
              <w:jc w:val="both"/>
            </w:pPr>
            <w:r w:rsidRPr="000C4B87">
              <w:t>успокойся</w:t>
            </w:r>
          </w:p>
        </w:tc>
      </w:tr>
    </w:tbl>
    <w:p w:rsidR="000C4B87" w:rsidRPr="000C4B87" w:rsidRDefault="000C4B87" w:rsidP="00674E4E">
      <w:pPr>
        <w:pStyle w:val="a8"/>
        <w:spacing w:line="360" w:lineRule="auto"/>
        <w:jc w:val="both"/>
        <w:rPr>
          <w:b/>
          <w:i/>
        </w:rPr>
      </w:pPr>
      <w:r w:rsidRPr="000C4B87">
        <w:rPr>
          <w:b/>
          <w:i/>
        </w:rPr>
        <w:t>2) Техника: «Или-или»</w:t>
      </w:r>
    </w:p>
    <w:p w:rsidR="000C4B87" w:rsidRPr="000C4B87" w:rsidRDefault="000C4B87" w:rsidP="00674E4E">
      <w:pPr>
        <w:pStyle w:val="a8"/>
        <w:spacing w:line="360" w:lineRule="auto"/>
        <w:jc w:val="both"/>
      </w:pPr>
      <w:r w:rsidRPr="000C4B87">
        <w:t xml:space="preserve">Представляет собой иллюзию выбора. Например, вы предлагаете пострадавшему, находящемуся в состоянии ожидании известий о судьбе своих близких, выпить чаю (выпить лекарства). Скорее всего, он (в независимости от того, когда ел последний раз) откажется от вашего предложения. Отказ от пищи в подобных ситуациях частое, вполне естественное и объяснимое явление. </w:t>
      </w:r>
    </w:p>
    <w:p w:rsidR="000C4B87" w:rsidRPr="000C4B87" w:rsidRDefault="000C4B87" w:rsidP="00674E4E">
      <w:pPr>
        <w:pStyle w:val="a8"/>
        <w:spacing w:line="360" w:lineRule="auto"/>
        <w:jc w:val="both"/>
      </w:pPr>
      <w:r w:rsidRPr="000C4B87">
        <w:t xml:space="preserve">Лучше задать вопрос по-другому, например: «Вы </w:t>
      </w:r>
      <w:r w:rsidRPr="000C4B87">
        <w:rPr>
          <w:b/>
          <w:i/>
        </w:rPr>
        <w:t>сейчас</w:t>
      </w:r>
      <w:r w:rsidRPr="000C4B87">
        <w:t xml:space="preserve"> выпьете </w:t>
      </w:r>
      <w:r w:rsidR="0083336B">
        <w:t xml:space="preserve">воду </w:t>
      </w:r>
      <w:r w:rsidRPr="000C4B87">
        <w:rPr>
          <w:b/>
          <w:i/>
        </w:rPr>
        <w:t>или</w:t>
      </w:r>
      <w:r w:rsidRPr="000C4B87">
        <w:rPr>
          <w:i/>
        </w:rPr>
        <w:t xml:space="preserve"> </w:t>
      </w:r>
      <w:r w:rsidR="0083336B">
        <w:t xml:space="preserve">через </w:t>
      </w:r>
      <w:r w:rsidRPr="000C4B87">
        <w:t xml:space="preserve">5 минут?». Таким вопросом вы лишаете человека возможности подумать о том, хочет он </w:t>
      </w:r>
      <w:r w:rsidR="0083336B">
        <w:t>воду</w:t>
      </w:r>
      <w:r w:rsidRPr="000C4B87">
        <w:t xml:space="preserve"> или нет. Человек, скорее всего, задумается над тем, </w:t>
      </w:r>
      <w:r w:rsidRPr="000C4B87">
        <w:rPr>
          <w:b/>
          <w:i/>
        </w:rPr>
        <w:t>когда</w:t>
      </w:r>
      <w:r w:rsidRPr="000C4B87">
        <w:t xml:space="preserve"> он выпьет предложенн</w:t>
      </w:r>
      <w:r w:rsidR="00EB5E7B">
        <w:t>ую воду</w:t>
      </w:r>
      <w:r w:rsidRPr="000C4B87">
        <w:t>.</w:t>
      </w:r>
    </w:p>
    <w:p w:rsidR="000C4B87" w:rsidRPr="000C4B87" w:rsidRDefault="00B76746" w:rsidP="00674E4E">
      <w:pPr>
        <w:pStyle w:val="a8"/>
        <w:spacing w:line="360" w:lineRule="auto"/>
        <w:jc w:val="both"/>
      </w:pPr>
      <w:r>
        <w:rPr>
          <w:b/>
          <w:i/>
        </w:rPr>
        <w:t>3) Техника пресуп</w:t>
      </w:r>
      <w:r w:rsidR="005B4D43">
        <w:rPr>
          <w:b/>
          <w:i/>
        </w:rPr>
        <w:t>позици</w:t>
      </w:r>
      <w:r w:rsidR="000C4B87" w:rsidRPr="000C4B87">
        <w:rPr>
          <w:b/>
          <w:i/>
        </w:rPr>
        <w:t>.</w:t>
      </w:r>
      <w:r w:rsidR="000C4B87" w:rsidRPr="000C4B87">
        <w:t xml:space="preserve"> </w:t>
      </w:r>
    </w:p>
    <w:p w:rsidR="000C4B87" w:rsidRPr="000C4B87" w:rsidRDefault="000C4B87" w:rsidP="00674E4E">
      <w:pPr>
        <w:pStyle w:val="a8"/>
        <w:spacing w:line="360" w:lineRule="auto"/>
        <w:jc w:val="both"/>
      </w:pPr>
      <w:r w:rsidRPr="000C4B87">
        <w:t>Данная техника предполагает подстройку под совершаемые человеком действия, прогнозирование окончания данного действия, а также связь прогнозируемого действия с  действием или изменением состояния пострадавшего, желательного для вас.</w:t>
      </w:r>
    </w:p>
    <w:p w:rsidR="000C4B87" w:rsidRPr="000C4B87" w:rsidRDefault="000C4B87" w:rsidP="00674E4E">
      <w:pPr>
        <w:pStyle w:val="a8"/>
        <w:spacing w:line="360" w:lineRule="auto"/>
        <w:jc w:val="both"/>
      </w:pPr>
      <w:r w:rsidRPr="000C4B87">
        <w:rPr>
          <w:i/>
        </w:rPr>
        <w:t xml:space="preserve">Технология построения фразы: «Еще до того, как ...(действие) ... (фраза внушения)».  </w:t>
      </w:r>
      <w:r w:rsidRPr="000C4B87">
        <w:t>Напр</w:t>
      </w:r>
      <w:r w:rsidR="005B4D43">
        <w:t>и</w:t>
      </w:r>
      <w:r w:rsidRPr="000C4B87">
        <w:t>мер: «еще до того, как ты выпьешь лекарство, у тебя пройдет головная боль».</w:t>
      </w:r>
    </w:p>
    <w:p w:rsidR="000C4B87" w:rsidRPr="000C4B87" w:rsidRDefault="000C4B87" w:rsidP="00674E4E">
      <w:pPr>
        <w:pStyle w:val="a8"/>
        <w:spacing w:line="360" w:lineRule="auto"/>
        <w:jc w:val="both"/>
      </w:pPr>
      <w:r w:rsidRPr="000C4B87">
        <w:t xml:space="preserve"> Схема выполнения техники пресуппозиции: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6191"/>
        <w:gridCol w:w="3238"/>
      </w:tblGrid>
      <w:tr w:rsidR="000C4B87" w:rsidRPr="000C4B87">
        <w:tc>
          <w:tcPr>
            <w:tcW w:w="0" w:type="auto"/>
          </w:tcPr>
          <w:p w:rsidR="000C4B87" w:rsidRPr="000C4B87" w:rsidRDefault="000C4B87" w:rsidP="005B4D43">
            <w:pPr>
              <w:pStyle w:val="a8"/>
              <w:spacing w:line="360" w:lineRule="auto"/>
              <w:ind w:firstLine="0"/>
              <w:jc w:val="both"/>
            </w:pPr>
            <w:r w:rsidRPr="000C4B87">
              <w:t>1.</w:t>
            </w:r>
          </w:p>
        </w:tc>
        <w:tc>
          <w:tcPr>
            <w:tcW w:w="0" w:type="auto"/>
          </w:tcPr>
          <w:p w:rsidR="000C4B87" w:rsidRPr="000C4B87" w:rsidRDefault="000C4B87" w:rsidP="000C4B87">
            <w:pPr>
              <w:pStyle w:val="a8"/>
              <w:spacing w:line="360" w:lineRule="auto"/>
              <w:jc w:val="both"/>
            </w:pPr>
            <w:r w:rsidRPr="000C4B87">
              <w:t>Подстройка под</w:t>
            </w:r>
            <w:r w:rsidR="005B4D43">
              <w:t xml:space="preserve"> действие человека</w:t>
            </w:r>
          </w:p>
        </w:tc>
        <w:tc>
          <w:tcPr>
            <w:tcW w:w="0" w:type="auto"/>
          </w:tcPr>
          <w:p w:rsidR="000C4B87" w:rsidRPr="000C4B87" w:rsidRDefault="000C4B87" w:rsidP="000C4B87">
            <w:pPr>
              <w:pStyle w:val="a8"/>
              <w:spacing w:line="360" w:lineRule="auto"/>
              <w:jc w:val="both"/>
            </w:pPr>
            <w:r w:rsidRPr="000C4B87">
              <w:t xml:space="preserve">Он пьет воду </w:t>
            </w:r>
          </w:p>
        </w:tc>
      </w:tr>
      <w:tr w:rsidR="000C4B87" w:rsidRPr="000C4B87">
        <w:tc>
          <w:tcPr>
            <w:tcW w:w="0" w:type="auto"/>
          </w:tcPr>
          <w:p w:rsidR="000C4B87" w:rsidRPr="000C4B87" w:rsidRDefault="000C4B87" w:rsidP="005B4D43">
            <w:pPr>
              <w:pStyle w:val="a8"/>
              <w:spacing w:line="360" w:lineRule="auto"/>
              <w:ind w:firstLine="0"/>
              <w:jc w:val="both"/>
            </w:pPr>
            <w:r w:rsidRPr="000C4B87">
              <w:t>2.</w:t>
            </w:r>
          </w:p>
        </w:tc>
        <w:tc>
          <w:tcPr>
            <w:tcW w:w="0" w:type="auto"/>
          </w:tcPr>
          <w:p w:rsidR="000C4B87" w:rsidRPr="000C4B87" w:rsidRDefault="000C4B87" w:rsidP="005B4D43">
            <w:pPr>
              <w:pStyle w:val="a8"/>
              <w:spacing w:line="360" w:lineRule="auto"/>
              <w:ind w:firstLine="0"/>
              <w:jc w:val="both"/>
            </w:pPr>
            <w:r w:rsidRPr="000C4B87">
              <w:t>Прогнозирование дальнейшего действия, которое он наверняка совершит:</w:t>
            </w:r>
          </w:p>
        </w:tc>
        <w:tc>
          <w:tcPr>
            <w:tcW w:w="0" w:type="auto"/>
          </w:tcPr>
          <w:p w:rsidR="000C4B87" w:rsidRPr="000C4B87" w:rsidRDefault="000C4B87" w:rsidP="000C4B87">
            <w:pPr>
              <w:pStyle w:val="a8"/>
              <w:spacing w:line="360" w:lineRule="auto"/>
              <w:jc w:val="both"/>
            </w:pPr>
            <w:r w:rsidRPr="000C4B87">
              <w:t>Он допьет воду</w:t>
            </w:r>
          </w:p>
        </w:tc>
      </w:tr>
      <w:tr w:rsidR="000C4B87" w:rsidRPr="000C4B87">
        <w:tc>
          <w:tcPr>
            <w:tcW w:w="0" w:type="auto"/>
          </w:tcPr>
          <w:p w:rsidR="000C4B87" w:rsidRPr="000C4B87" w:rsidRDefault="000C4B87" w:rsidP="005B4D43">
            <w:pPr>
              <w:pStyle w:val="a8"/>
              <w:spacing w:line="360" w:lineRule="auto"/>
              <w:ind w:firstLine="0"/>
              <w:jc w:val="both"/>
            </w:pPr>
            <w:r w:rsidRPr="000C4B87">
              <w:t>3.</w:t>
            </w:r>
          </w:p>
        </w:tc>
        <w:tc>
          <w:tcPr>
            <w:tcW w:w="0" w:type="auto"/>
          </w:tcPr>
          <w:p w:rsidR="000C4B87" w:rsidRPr="000C4B87" w:rsidRDefault="000C4B87" w:rsidP="005B4D43">
            <w:pPr>
              <w:pStyle w:val="a8"/>
              <w:spacing w:line="360" w:lineRule="auto"/>
              <w:ind w:firstLine="0"/>
              <w:jc w:val="both"/>
            </w:pPr>
            <w:r w:rsidRPr="000C4B87">
              <w:t>Связывание прогнозирующего действия с действием или изменением состояния, которое вам необходимо:</w:t>
            </w:r>
          </w:p>
        </w:tc>
        <w:tc>
          <w:tcPr>
            <w:tcW w:w="0" w:type="auto"/>
          </w:tcPr>
          <w:p w:rsidR="000C4B87" w:rsidRPr="000C4B87" w:rsidRDefault="000C4B87" w:rsidP="005B4D43">
            <w:pPr>
              <w:pStyle w:val="a8"/>
              <w:spacing w:line="360" w:lineRule="auto"/>
              <w:ind w:firstLine="0"/>
              <w:jc w:val="both"/>
            </w:pPr>
            <w:r w:rsidRPr="000C4B87">
              <w:t>Еще до того, как ты допьешь воду, ты станешь сильнее</w:t>
            </w:r>
          </w:p>
        </w:tc>
      </w:tr>
    </w:tbl>
    <w:p w:rsidR="000C4B87" w:rsidRPr="000C4B87" w:rsidRDefault="000C4B87" w:rsidP="00674E4E">
      <w:pPr>
        <w:spacing w:after="0" w:line="360" w:lineRule="auto"/>
        <w:ind w:firstLine="709"/>
        <w:jc w:val="both"/>
        <w:rPr>
          <w:rFonts w:ascii="Times New Roman" w:hAnsi="Times New Roman"/>
          <w:b/>
          <w:i/>
          <w:sz w:val="28"/>
          <w:szCs w:val="28"/>
        </w:rPr>
      </w:pPr>
    </w:p>
    <w:p w:rsidR="000C4B87" w:rsidRPr="000C4B87" w:rsidRDefault="00E47A65" w:rsidP="00674E4E">
      <w:pPr>
        <w:spacing w:after="0" w:line="360" w:lineRule="auto"/>
        <w:ind w:firstLine="709"/>
        <w:jc w:val="both"/>
        <w:rPr>
          <w:rFonts w:ascii="Times New Roman" w:hAnsi="Times New Roman"/>
          <w:b/>
          <w:sz w:val="28"/>
          <w:szCs w:val="28"/>
        </w:rPr>
      </w:pPr>
      <w:r>
        <w:rPr>
          <w:rFonts w:ascii="Times New Roman" w:hAnsi="Times New Roman"/>
          <w:b/>
          <w:sz w:val="28"/>
          <w:szCs w:val="28"/>
        </w:rPr>
        <w:t>Общение с «жертвой»</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Помимо основных правил общения с пострадавшими в чрезвычайном происшествии, является необходимым выделить правила работы с людьми, чьи жизни находятся на грани,  теми людьми, которые напрямую зависят от вовремя и грамотно оказанной им помощи. Например, люди, находящиеся в завале под плитами при землетрясении, зажатые в машине при автомобильной аварии  или находящиеся на крыше затопленного дома, дереве при наводнении. Такую группу пострадавших  принято называть «жертвы», то есть люди, находящиеся в очаге ЧС. </w:t>
      </w:r>
    </w:p>
    <w:p w:rsidR="000C4B87" w:rsidRPr="000C4B87" w:rsidRDefault="000C4B87" w:rsidP="00674E4E">
      <w:pPr>
        <w:pStyle w:val="a8"/>
        <w:spacing w:line="360" w:lineRule="auto"/>
        <w:ind w:firstLine="709"/>
        <w:jc w:val="both"/>
        <w:rPr>
          <w:b/>
          <w:i/>
        </w:rPr>
      </w:pPr>
      <w:r w:rsidRPr="000C4B87">
        <w:rPr>
          <w:b/>
          <w:i/>
        </w:rPr>
        <w:t xml:space="preserve">Работа с временно изолированным человеком, включает в себя </w:t>
      </w:r>
      <w:r w:rsidR="000C3636">
        <w:rPr>
          <w:b/>
          <w:i/>
        </w:rPr>
        <w:t>два</w:t>
      </w:r>
      <w:r w:rsidRPr="000C4B87">
        <w:rPr>
          <w:b/>
          <w:i/>
        </w:rPr>
        <w:t xml:space="preserve"> этапа:</w:t>
      </w:r>
    </w:p>
    <w:p w:rsidR="000C4B87" w:rsidRPr="000C4B87" w:rsidRDefault="000C4B87" w:rsidP="00674E4E">
      <w:pPr>
        <w:pStyle w:val="a8"/>
        <w:spacing w:line="360" w:lineRule="auto"/>
        <w:ind w:firstLine="709"/>
        <w:jc w:val="both"/>
      </w:pPr>
      <w:r w:rsidRPr="000C4B87">
        <w:t>- работа с «жертвой» в течение аварийно-спасательных работ;</w:t>
      </w:r>
    </w:p>
    <w:p w:rsidR="000C4B87" w:rsidRPr="000C4B87" w:rsidRDefault="000C4B87" w:rsidP="00674E4E">
      <w:pPr>
        <w:pStyle w:val="a8"/>
        <w:spacing w:line="360" w:lineRule="auto"/>
        <w:ind w:firstLine="709"/>
        <w:jc w:val="both"/>
      </w:pPr>
      <w:r w:rsidRPr="000C4B87">
        <w:t>- работа с «жертвой» после ее извлечения.</w:t>
      </w:r>
    </w:p>
    <w:p w:rsidR="000C4B87" w:rsidRPr="000C4B87" w:rsidRDefault="000C4B87" w:rsidP="00674E4E">
      <w:pPr>
        <w:shd w:val="clear" w:color="auto" w:fill="FFFFFF"/>
        <w:tabs>
          <w:tab w:val="left" w:pos="691"/>
        </w:tabs>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Сама по себе тема общения спасателей с пострадавшими, изолированными в очаге ЧС, довольно актуальна. Сюда можно отнести и ДТП, и пожары, и обрушения конструкций, словом – все ЧС, включающие в себя различную по продолжительности, изолированность человека. </w:t>
      </w:r>
    </w:p>
    <w:p w:rsidR="000C4B87" w:rsidRPr="000C4B87" w:rsidRDefault="000C4B87" w:rsidP="00674E4E">
      <w:pPr>
        <w:shd w:val="clear" w:color="auto" w:fill="FFFFFF"/>
        <w:tabs>
          <w:tab w:val="left" w:pos="691"/>
        </w:tabs>
        <w:spacing w:after="0" w:line="360" w:lineRule="auto"/>
        <w:ind w:firstLine="709"/>
        <w:jc w:val="both"/>
        <w:rPr>
          <w:rFonts w:ascii="Times New Roman" w:hAnsi="Times New Roman"/>
          <w:bCs/>
          <w:iCs/>
          <w:color w:val="000000"/>
          <w:sz w:val="28"/>
          <w:szCs w:val="28"/>
        </w:rPr>
      </w:pPr>
      <w:r w:rsidRPr="000C4B87">
        <w:rPr>
          <w:rFonts w:ascii="Times New Roman" w:hAnsi="Times New Roman"/>
          <w:sz w:val="28"/>
          <w:szCs w:val="28"/>
        </w:rPr>
        <w:t>Практика самих спасателей показывает, что многие «жертвы» умирают сразу же после вызволения их из очага ЧС, причем не всегда вследствие полученных травм. Примером может служить ситуация землетрясения, когда в течение двух суток спасатели работали над извлечением из-под обломков, находившегося в сознании мужчины. Они поддерживали с ним связь, работали поочередно, без перерывов. Делалось все для спасения человека. Мужчину удалось извлечь, но не удалось спасти, он умер при передаче его медикам.  И описанная ситуация, к сожалению, далеко не единственный случай, в практике спасателей.</w:t>
      </w:r>
    </w:p>
    <w:p w:rsidR="000C4B87" w:rsidRPr="000C4B87" w:rsidRDefault="000C4B87" w:rsidP="00674E4E">
      <w:pPr>
        <w:pStyle w:val="31"/>
        <w:spacing w:after="0" w:line="360" w:lineRule="auto"/>
        <w:ind w:left="0" w:firstLine="709"/>
        <w:jc w:val="both"/>
        <w:rPr>
          <w:sz w:val="28"/>
          <w:szCs w:val="28"/>
        </w:rPr>
      </w:pPr>
      <w:r w:rsidRPr="000C4B87">
        <w:rPr>
          <w:sz w:val="28"/>
          <w:szCs w:val="28"/>
        </w:rPr>
        <w:t xml:space="preserve">Почему же это происходит? Человек ставит перед собой цель и всеми силами пытается ее достичь. В данном случае основная и, как правило, единственная цель – сделать все, чтобы этот кошмар закончился! Пострадавший прилагает все силы, мобилизует внутренние резервы своего организма, тратит всю энергию на то, что бы спастись. Ему сейчас важно – выжить, а не жить, любить, творить… </w:t>
      </w:r>
    </w:p>
    <w:p w:rsidR="000C4B87" w:rsidRPr="000C4B87" w:rsidRDefault="000C4B87" w:rsidP="00674E4E">
      <w:pPr>
        <w:pStyle w:val="31"/>
        <w:spacing w:after="0" w:line="360" w:lineRule="auto"/>
        <w:ind w:left="0" w:firstLine="709"/>
        <w:jc w:val="both"/>
        <w:rPr>
          <w:sz w:val="28"/>
          <w:szCs w:val="28"/>
        </w:rPr>
      </w:pPr>
      <w:r w:rsidRPr="000C4B87">
        <w:rPr>
          <w:sz w:val="28"/>
          <w:szCs w:val="28"/>
        </w:rPr>
        <w:t>Что происходит дальше? «Жертва» спасена.  Кошмар окончился, он увидел свет. Часто это означает, что человек уже все от него зависящее выполнил, а дальше о нем позаботятся другие (спасатели, медики). Именно на этом этапе пострадавший снимает с себя ответственность за дальнейшее происходящее – бороться больше не за что, главная цель достигнута. Теперь он может, наконец, расслабиться и …умереть.</w:t>
      </w:r>
      <w:r w:rsidR="00277906">
        <w:rPr>
          <w:sz w:val="28"/>
          <w:szCs w:val="28"/>
        </w:rPr>
        <w:t xml:space="preserve"> </w:t>
      </w:r>
    </w:p>
    <w:p w:rsidR="000C4B87" w:rsidRPr="000C4B87" w:rsidRDefault="000C4B87" w:rsidP="00674E4E">
      <w:pPr>
        <w:pStyle w:val="31"/>
        <w:spacing w:after="0" w:line="360" w:lineRule="auto"/>
        <w:ind w:left="0" w:firstLine="709"/>
        <w:jc w:val="both"/>
        <w:rPr>
          <w:b/>
          <w:i/>
          <w:sz w:val="28"/>
          <w:szCs w:val="28"/>
        </w:rPr>
      </w:pPr>
      <w:r w:rsidRPr="000C4B87">
        <w:rPr>
          <w:b/>
          <w:i/>
          <w:sz w:val="28"/>
          <w:szCs w:val="28"/>
        </w:rPr>
        <w:t>Основы работы с «жертвой» при ведении аварийно-спасательных работ</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1. Если пострадавший находится в сознании, старайтесь удержать его в этом состоянии. Что такое потеря сознания? Это защитная реакция организма, таким образом, организм человека экономит ресурсы. Но на данном этапе </w:t>
      </w:r>
      <w:r w:rsidR="00182688">
        <w:rPr>
          <w:rFonts w:ascii="Times New Roman" w:hAnsi="Times New Roman"/>
          <w:sz w:val="28"/>
          <w:szCs w:val="28"/>
        </w:rPr>
        <w:t xml:space="preserve">часто </w:t>
      </w:r>
      <w:r w:rsidRPr="000C4B87">
        <w:rPr>
          <w:rFonts w:ascii="Times New Roman" w:hAnsi="Times New Roman"/>
          <w:sz w:val="28"/>
          <w:szCs w:val="28"/>
        </w:rPr>
        <w:t>необходимо, чтобы пострадавший находился в сознании и мог помочь вам его спасти.</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2. Для этого, один из группы работающих спасателей является – «заговаривающим», </w:t>
      </w:r>
      <w:r w:rsidR="00182688">
        <w:rPr>
          <w:rFonts w:ascii="Times New Roman" w:hAnsi="Times New Roman"/>
          <w:sz w:val="28"/>
          <w:szCs w:val="28"/>
        </w:rPr>
        <w:t xml:space="preserve">тем человеком, </w:t>
      </w:r>
      <w:r w:rsidRPr="000C4B87">
        <w:rPr>
          <w:rFonts w:ascii="Times New Roman" w:hAnsi="Times New Roman"/>
          <w:sz w:val="28"/>
          <w:szCs w:val="28"/>
        </w:rPr>
        <w:t>который поддерживает связь с пострадавшим. Теоретически, это психологическая работа, но практически данным видом деятельности приходиться з</w:t>
      </w:r>
      <w:r w:rsidR="008A7304">
        <w:rPr>
          <w:rFonts w:ascii="Times New Roman" w:hAnsi="Times New Roman"/>
          <w:sz w:val="28"/>
          <w:szCs w:val="28"/>
        </w:rPr>
        <w:t>аниматься кому-то из спасателей</w:t>
      </w:r>
      <w:r w:rsidRPr="000C4B87">
        <w:rPr>
          <w:rFonts w:ascii="Times New Roman" w:hAnsi="Times New Roman"/>
          <w:sz w:val="28"/>
          <w:szCs w:val="28"/>
        </w:rPr>
        <w:t xml:space="preserve">. Следовательно, вам необходимо знать, как вести себя в подобной ситуации оптимальным образом. </w:t>
      </w:r>
    </w:p>
    <w:p w:rsidR="000C4B87" w:rsidRPr="000C5175" w:rsidRDefault="000C4B87" w:rsidP="00674E4E">
      <w:pPr>
        <w:spacing w:after="0" w:line="360" w:lineRule="auto"/>
        <w:ind w:firstLine="709"/>
        <w:jc w:val="both"/>
        <w:rPr>
          <w:rFonts w:ascii="Times New Roman" w:hAnsi="Times New Roman"/>
          <w:color w:val="3366FF"/>
          <w:sz w:val="28"/>
          <w:szCs w:val="28"/>
        </w:rPr>
      </w:pPr>
      <w:r w:rsidRPr="000C4B87">
        <w:rPr>
          <w:rFonts w:ascii="Times New Roman" w:hAnsi="Times New Roman"/>
          <w:sz w:val="28"/>
          <w:szCs w:val="28"/>
        </w:rPr>
        <w:t xml:space="preserve"> 3. Стараться поддерживать физический контакт с «жертвой», например, держать человека за руку. Беседуя с ним, «заговаривающий», преследует определенную цель - ориентирует пострадавшего на борьбу. </w:t>
      </w:r>
    </w:p>
    <w:p w:rsidR="000C4B87" w:rsidRPr="000C4B87" w:rsidRDefault="000C4B87" w:rsidP="00674E4E">
      <w:pPr>
        <w:pStyle w:val="31"/>
        <w:spacing w:after="0" w:line="360" w:lineRule="auto"/>
        <w:ind w:left="0" w:firstLine="709"/>
        <w:jc w:val="both"/>
        <w:rPr>
          <w:sz w:val="28"/>
          <w:szCs w:val="28"/>
        </w:rPr>
      </w:pPr>
      <w:r w:rsidRPr="000C4B87">
        <w:rPr>
          <w:sz w:val="28"/>
          <w:szCs w:val="28"/>
        </w:rPr>
        <w:t xml:space="preserve">  4. Сбор информации о пострадавшем: </w:t>
      </w:r>
    </w:p>
    <w:p w:rsidR="008A3EC2" w:rsidRPr="00557542" w:rsidRDefault="000C4B87" w:rsidP="00674E4E">
      <w:pPr>
        <w:pStyle w:val="31"/>
        <w:spacing w:after="0" w:line="360" w:lineRule="auto"/>
        <w:ind w:left="0" w:firstLine="709"/>
        <w:jc w:val="both"/>
        <w:rPr>
          <w:sz w:val="28"/>
          <w:szCs w:val="28"/>
        </w:rPr>
      </w:pPr>
      <w:r w:rsidRPr="00557542">
        <w:rPr>
          <w:sz w:val="28"/>
          <w:szCs w:val="28"/>
        </w:rPr>
        <w:t xml:space="preserve">- информация о </w:t>
      </w:r>
      <w:r w:rsidR="00557542" w:rsidRPr="00557542">
        <w:rPr>
          <w:sz w:val="28"/>
          <w:szCs w:val="28"/>
        </w:rPr>
        <w:t>состоянии пострадавшего и о произошедшем событии (если необходимо)</w:t>
      </w:r>
      <w:r w:rsidRPr="00557542">
        <w:rPr>
          <w:sz w:val="28"/>
          <w:szCs w:val="28"/>
        </w:rPr>
        <w:t xml:space="preserve">: </w:t>
      </w:r>
      <w:r w:rsidR="00557542" w:rsidRPr="00557542">
        <w:rPr>
          <w:sz w:val="28"/>
          <w:szCs w:val="28"/>
        </w:rPr>
        <w:t xml:space="preserve">Как зовут? </w:t>
      </w:r>
      <w:r w:rsidR="008A3EC2" w:rsidRPr="00557542">
        <w:rPr>
          <w:sz w:val="28"/>
          <w:szCs w:val="28"/>
        </w:rPr>
        <w:t>К</w:t>
      </w:r>
      <w:r w:rsidRPr="00557542">
        <w:rPr>
          <w:sz w:val="28"/>
          <w:szCs w:val="28"/>
        </w:rPr>
        <w:t xml:space="preserve">ак себя чувствует? </w:t>
      </w:r>
      <w:r w:rsidR="00557542" w:rsidRPr="00557542">
        <w:rPr>
          <w:sz w:val="28"/>
          <w:szCs w:val="28"/>
        </w:rPr>
        <w:t>Чт</w:t>
      </w:r>
      <w:r w:rsidRPr="00557542">
        <w:rPr>
          <w:sz w:val="28"/>
          <w:szCs w:val="28"/>
        </w:rPr>
        <w:t xml:space="preserve">о болит? </w:t>
      </w:r>
      <w:r w:rsidR="008A3EC2" w:rsidRPr="00557542">
        <w:rPr>
          <w:sz w:val="28"/>
          <w:szCs w:val="28"/>
        </w:rPr>
        <w:t>Кто с ним находится рядом</w:t>
      </w:r>
      <w:r w:rsidR="0022786A" w:rsidRPr="00557542">
        <w:rPr>
          <w:sz w:val="28"/>
          <w:szCs w:val="28"/>
        </w:rPr>
        <w:t xml:space="preserve"> в момент события</w:t>
      </w:r>
      <w:r w:rsidR="008A3EC2" w:rsidRPr="00557542">
        <w:rPr>
          <w:sz w:val="28"/>
          <w:szCs w:val="28"/>
        </w:rPr>
        <w:t xml:space="preserve">? </w:t>
      </w:r>
      <w:r w:rsidR="00557542" w:rsidRPr="00557542">
        <w:rPr>
          <w:sz w:val="28"/>
          <w:szCs w:val="28"/>
        </w:rPr>
        <w:t xml:space="preserve"> и т.д.</w:t>
      </w:r>
    </w:p>
    <w:p w:rsidR="000C4B87" w:rsidRPr="00557542" w:rsidRDefault="000C4B87" w:rsidP="00674E4E">
      <w:pPr>
        <w:pStyle w:val="31"/>
        <w:spacing w:after="0" w:line="360" w:lineRule="auto"/>
        <w:ind w:left="0" w:firstLine="709"/>
        <w:jc w:val="both"/>
        <w:rPr>
          <w:sz w:val="28"/>
          <w:szCs w:val="28"/>
        </w:rPr>
      </w:pPr>
      <w:r w:rsidRPr="00557542">
        <w:rPr>
          <w:sz w:val="28"/>
          <w:szCs w:val="28"/>
        </w:rPr>
        <w:t>- информация о</w:t>
      </w:r>
      <w:r w:rsidR="00557542" w:rsidRPr="00557542">
        <w:rPr>
          <w:sz w:val="28"/>
          <w:szCs w:val="28"/>
        </w:rPr>
        <w:t xml:space="preserve"> самом пострадавшем</w:t>
      </w:r>
      <w:r w:rsidRPr="00557542">
        <w:rPr>
          <w:sz w:val="28"/>
          <w:szCs w:val="28"/>
        </w:rPr>
        <w:t xml:space="preserve">: есть ли </w:t>
      </w:r>
      <w:r w:rsidR="00557542" w:rsidRPr="00557542">
        <w:rPr>
          <w:sz w:val="28"/>
          <w:szCs w:val="28"/>
        </w:rPr>
        <w:t>близкие и родные</w:t>
      </w:r>
      <w:r w:rsidRPr="00557542">
        <w:rPr>
          <w:sz w:val="28"/>
          <w:szCs w:val="28"/>
        </w:rPr>
        <w:t xml:space="preserve">? чем занимается? что любит? </w:t>
      </w:r>
      <w:r w:rsidR="00557542" w:rsidRPr="00557542">
        <w:rPr>
          <w:sz w:val="28"/>
          <w:szCs w:val="28"/>
        </w:rPr>
        <w:t>И</w:t>
      </w:r>
      <w:r w:rsidRPr="00557542">
        <w:rPr>
          <w:sz w:val="28"/>
          <w:szCs w:val="28"/>
        </w:rPr>
        <w:t xml:space="preserve"> т.д.</w:t>
      </w:r>
      <w:r w:rsidR="008A3EC2" w:rsidRPr="00557542">
        <w:rPr>
          <w:sz w:val="28"/>
          <w:szCs w:val="28"/>
        </w:rPr>
        <w:t xml:space="preserve"> </w:t>
      </w:r>
      <w:r w:rsidRPr="00557542">
        <w:rPr>
          <w:sz w:val="28"/>
          <w:szCs w:val="28"/>
        </w:rPr>
        <w:t xml:space="preserve">Именно </w:t>
      </w:r>
      <w:r w:rsidR="00557542">
        <w:rPr>
          <w:sz w:val="28"/>
          <w:szCs w:val="28"/>
        </w:rPr>
        <w:t xml:space="preserve">эта </w:t>
      </w:r>
      <w:r w:rsidRPr="00557542">
        <w:rPr>
          <w:sz w:val="28"/>
          <w:szCs w:val="28"/>
        </w:rPr>
        <w:t xml:space="preserve">информация позволит </w:t>
      </w:r>
      <w:r w:rsidR="00557542" w:rsidRPr="00557542">
        <w:rPr>
          <w:sz w:val="28"/>
          <w:szCs w:val="28"/>
        </w:rPr>
        <w:t xml:space="preserve">помочь пострадавшему найти </w:t>
      </w:r>
      <w:r w:rsidRPr="00557542">
        <w:rPr>
          <w:sz w:val="28"/>
          <w:szCs w:val="28"/>
        </w:rPr>
        <w:t>ресурс и простроить перспективу на будущее.</w:t>
      </w:r>
    </w:p>
    <w:p w:rsidR="000C4B87" w:rsidRPr="000C4B87" w:rsidRDefault="000C4B87" w:rsidP="00921AD3">
      <w:pPr>
        <w:pStyle w:val="31"/>
        <w:numPr>
          <w:ilvl w:val="0"/>
          <w:numId w:val="162"/>
        </w:numPr>
        <w:spacing w:after="0" w:line="360" w:lineRule="auto"/>
        <w:ind w:left="0" w:firstLine="709"/>
        <w:jc w:val="both"/>
        <w:rPr>
          <w:sz w:val="28"/>
          <w:szCs w:val="28"/>
        </w:rPr>
      </w:pPr>
      <w:r w:rsidRPr="000C4B87">
        <w:rPr>
          <w:sz w:val="28"/>
          <w:szCs w:val="28"/>
        </w:rPr>
        <w:t>Построение перспективы на будущее представляет собой не столько настрой на выживание, сколько на</w:t>
      </w:r>
      <w:r w:rsidR="00FF032A">
        <w:rPr>
          <w:sz w:val="28"/>
          <w:szCs w:val="28"/>
        </w:rPr>
        <w:t>строй на желание жить дальше.</w:t>
      </w:r>
      <w:r w:rsidRPr="000C4B87">
        <w:rPr>
          <w:sz w:val="28"/>
          <w:szCs w:val="28"/>
        </w:rPr>
        <w:t xml:space="preserve"> Нахождение ресурса осуществляется благодаря информации, предоставленной </w:t>
      </w:r>
      <w:r w:rsidR="00557542">
        <w:rPr>
          <w:sz w:val="28"/>
          <w:szCs w:val="28"/>
        </w:rPr>
        <w:t xml:space="preserve">пострадавшим </w:t>
      </w:r>
      <w:r w:rsidRPr="000C4B87">
        <w:rPr>
          <w:sz w:val="28"/>
          <w:szCs w:val="28"/>
        </w:rPr>
        <w:t>в процессе общения (учитываются ценности, взгляды и отношение к различным явлениям</w:t>
      </w:r>
      <w:r w:rsidR="0022786A">
        <w:rPr>
          <w:sz w:val="28"/>
          <w:szCs w:val="28"/>
        </w:rPr>
        <w:t>). Н</w:t>
      </w:r>
      <w:r w:rsidRPr="000C4B87">
        <w:rPr>
          <w:sz w:val="28"/>
          <w:szCs w:val="28"/>
        </w:rPr>
        <w:t>апример</w:t>
      </w:r>
      <w:r w:rsidR="0022786A">
        <w:rPr>
          <w:sz w:val="28"/>
          <w:szCs w:val="28"/>
        </w:rPr>
        <w:t>:</w:t>
      </w:r>
      <w:r w:rsidRPr="000C4B87">
        <w:rPr>
          <w:sz w:val="28"/>
          <w:szCs w:val="28"/>
        </w:rPr>
        <w:t xml:space="preserve"> наличие семьи для одного будет являться ресурсом, а для другого – нет. </w:t>
      </w:r>
    </w:p>
    <w:p w:rsidR="00EB42D5" w:rsidRDefault="00EB42D5" w:rsidP="00674E4E">
      <w:pPr>
        <w:spacing w:after="0" w:line="360" w:lineRule="auto"/>
        <w:ind w:firstLine="709"/>
        <w:jc w:val="both"/>
        <w:rPr>
          <w:rFonts w:ascii="Times New Roman" w:hAnsi="Times New Roman"/>
          <w:b/>
          <w:i/>
          <w:sz w:val="28"/>
          <w:szCs w:val="28"/>
        </w:rPr>
      </w:pPr>
    </w:p>
    <w:p w:rsidR="000C4B87" w:rsidRPr="000C4B87" w:rsidRDefault="000C4B87" w:rsidP="00674E4E">
      <w:pPr>
        <w:spacing w:after="0" w:line="360" w:lineRule="auto"/>
        <w:ind w:firstLine="709"/>
        <w:jc w:val="both"/>
        <w:rPr>
          <w:rFonts w:ascii="Times New Roman" w:hAnsi="Times New Roman"/>
          <w:b/>
          <w:i/>
          <w:sz w:val="28"/>
          <w:szCs w:val="28"/>
        </w:rPr>
      </w:pPr>
      <w:r w:rsidRPr="000C4B87">
        <w:rPr>
          <w:rFonts w:ascii="Times New Roman" w:hAnsi="Times New Roman"/>
          <w:b/>
          <w:i/>
          <w:sz w:val="28"/>
          <w:szCs w:val="28"/>
        </w:rPr>
        <w:t>Основы работы с «жертвой» после  извлечения</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Необходимо помнить, что после того, как вам удалось извлечь изолированного пострадавшего – ваша работа не окончена, она продолжается</w:t>
      </w:r>
      <w:r w:rsidR="00FF032A">
        <w:rPr>
          <w:rFonts w:ascii="Times New Roman" w:hAnsi="Times New Roman"/>
          <w:sz w:val="28"/>
          <w:szCs w:val="28"/>
        </w:rPr>
        <w:t>.</w:t>
      </w:r>
      <w:r w:rsidRPr="000C4B87">
        <w:rPr>
          <w:rFonts w:ascii="Times New Roman" w:hAnsi="Times New Roman"/>
          <w:sz w:val="28"/>
          <w:szCs w:val="28"/>
        </w:rPr>
        <w:t xml:space="preserve"> </w:t>
      </w:r>
    </w:p>
    <w:p w:rsidR="000C4B87" w:rsidRPr="000C4B87" w:rsidRDefault="000C4B87" w:rsidP="00674E4E">
      <w:pPr>
        <w:spacing w:after="0" w:line="360" w:lineRule="auto"/>
        <w:ind w:firstLine="709"/>
        <w:jc w:val="both"/>
        <w:rPr>
          <w:rFonts w:ascii="Times New Roman" w:hAnsi="Times New Roman"/>
          <w:sz w:val="28"/>
          <w:szCs w:val="28"/>
          <w:u w:val="single"/>
        </w:rPr>
      </w:pPr>
      <w:r w:rsidRPr="000C4B87">
        <w:rPr>
          <w:rFonts w:ascii="Times New Roman" w:hAnsi="Times New Roman"/>
          <w:sz w:val="28"/>
          <w:szCs w:val="28"/>
          <w:u w:val="single"/>
        </w:rPr>
        <w:t>Основные принципы общения (работы) с «жертвой</w:t>
      </w:r>
      <w:r w:rsidR="00EB42D5">
        <w:rPr>
          <w:rFonts w:ascii="Times New Roman" w:hAnsi="Times New Roman"/>
          <w:sz w:val="28"/>
          <w:szCs w:val="28"/>
          <w:u w:val="single"/>
        </w:rPr>
        <w:t>»</w:t>
      </w:r>
      <w:r w:rsidRPr="000C4B87">
        <w:rPr>
          <w:rFonts w:ascii="Times New Roman" w:hAnsi="Times New Roman"/>
          <w:sz w:val="28"/>
          <w:szCs w:val="28"/>
          <w:u w:val="single"/>
        </w:rPr>
        <w:t>, после извлечения:</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1) не оставлять человека</w:t>
      </w:r>
      <w:r w:rsidR="00EB42D5">
        <w:rPr>
          <w:rFonts w:ascii="Times New Roman" w:hAnsi="Times New Roman"/>
          <w:sz w:val="28"/>
          <w:szCs w:val="28"/>
        </w:rPr>
        <w:t xml:space="preserve"> одного до передачи</w:t>
      </w:r>
      <w:r w:rsidRPr="000C4B87">
        <w:rPr>
          <w:rFonts w:ascii="Times New Roman" w:hAnsi="Times New Roman"/>
          <w:sz w:val="28"/>
          <w:szCs w:val="28"/>
        </w:rPr>
        <w:t xml:space="preserve"> медик</w:t>
      </w:r>
      <w:r w:rsidR="00EB42D5">
        <w:rPr>
          <w:rFonts w:ascii="Times New Roman" w:hAnsi="Times New Roman"/>
          <w:sz w:val="28"/>
          <w:szCs w:val="28"/>
        </w:rPr>
        <w:t>ам</w:t>
      </w:r>
      <w:r w:rsidRPr="000C4B87">
        <w:rPr>
          <w:rFonts w:ascii="Times New Roman" w:hAnsi="Times New Roman"/>
          <w:sz w:val="28"/>
          <w:szCs w:val="28"/>
        </w:rPr>
        <w:t>;</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2) дать понять пострадавшему, что вы его не бросаете, а  передаете другим специалистам, которые сделают все, чтобы ему помочь;</w:t>
      </w:r>
    </w:p>
    <w:p w:rsidR="000C4B87" w:rsidRPr="000C4B87" w:rsidRDefault="000C4B87" w:rsidP="00674E4E">
      <w:pPr>
        <w:pStyle w:val="a8"/>
        <w:spacing w:line="360" w:lineRule="auto"/>
        <w:ind w:firstLine="709"/>
        <w:jc w:val="both"/>
      </w:pPr>
      <w:r w:rsidRPr="000C4B87">
        <w:t>Для пострадавшего, на данном этапе, это очень важно</w:t>
      </w:r>
      <w:r w:rsidR="00FF032A">
        <w:t>.</w:t>
      </w:r>
      <w:r w:rsidRPr="000C4B87">
        <w:t xml:space="preserve"> Передачу другим специалистам необходимо осуществлять таким образом, чтобы у пострадавшего оставалась уверенность в том, что он не один, что он кому-то нужен. Самое главное, чтобы пострадавшего не</w:t>
      </w:r>
      <w:r w:rsidR="00DA044F">
        <w:t xml:space="preserve"> покидало желание жить.</w:t>
      </w:r>
    </w:p>
    <w:p w:rsidR="000C4B87" w:rsidRPr="006B14D1" w:rsidRDefault="00557542" w:rsidP="00674E4E">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Конечно, в повседневной практике спасателей часты </w:t>
      </w:r>
      <w:r w:rsidR="000C4B87" w:rsidRPr="000C4B87">
        <w:rPr>
          <w:rFonts w:ascii="Times New Roman" w:hAnsi="Times New Roman"/>
          <w:sz w:val="28"/>
          <w:szCs w:val="28"/>
        </w:rPr>
        <w:t xml:space="preserve">случаи, когда </w:t>
      </w:r>
      <w:r>
        <w:rPr>
          <w:rFonts w:ascii="Times New Roman" w:hAnsi="Times New Roman"/>
          <w:sz w:val="28"/>
          <w:szCs w:val="28"/>
        </w:rPr>
        <w:t>нет возможности уделить внимание пострадавшему. Однако если есть</w:t>
      </w:r>
      <w:r w:rsidR="000C4B87" w:rsidRPr="000C4B87">
        <w:rPr>
          <w:rFonts w:ascii="Times New Roman" w:hAnsi="Times New Roman"/>
          <w:sz w:val="28"/>
          <w:szCs w:val="28"/>
        </w:rPr>
        <w:t xml:space="preserve"> возможност</w:t>
      </w:r>
      <w:r>
        <w:rPr>
          <w:rFonts w:ascii="Times New Roman" w:hAnsi="Times New Roman"/>
          <w:sz w:val="28"/>
          <w:szCs w:val="28"/>
        </w:rPr>
        <w:t>ь</w:t>
      </w:r>
      <w:r w:rsidR="000C4B87" w:rsidRPr="000C4B87">
        <w:rPr>
          <w:rFonts w:ascii="Times New Roman" w:hAnsi="Times New Roman"/>
          <w:sz w:val="28"/>
          <w:szCs w:val="28"/>
        </w:rPr>
        <w:t xml:space="preserve">, постарайтесь уделить еще немного времени человеку, с которым на протяжении определенного времени вы не просто общались, </w:t>
      </w:r>
      <w:r w:rsidR="000C4B87" w:rsidRPr="006B14D1">
        <w:rPr>
          <w:rFonts w:ascii="Times New Roman" w:hAnsi="Times New Roman"/>
          <w:sz w:val="28"/>
          <w:szCs w:val="28"/>
        </w:rPr>
        <w:t xml:space="preserve">а  были </w:t>
      </w:r>
      <w:r w:rsidR="009D04ED" w:rsidRPr="006B14D1">
        <w:rPr>
          <w:rFonts w:ascii="Times New Roman" w:hAnsi="Times New Roman"/>
          <w:sz w:val="28"/>
          <w:szCs w:val="28"/>
        </w:rPr>
        <w:t xml:space="preserve">для него </w:t>
      </w:r>
      <w:r w:rsidR="000C4B87" w:rsidRPr="006B14D1">
        <w:rPr>
          <w:rFonts w:ascii="Times New Roman" w:hAnsi="Times New Roman"/>
          <w:sz w:val="28"/>
          <w:szCs w:val="28"/>
        </w:rPr>
        <w:t>единственным звеном, связывающим с внешнем миром</w:t>
      </w:r>
      <w:r w:rsidR="00033655" w:rsidRPr="006B14D1">
        <w:rPr>
          <w:rFonts w:ascii="Times New Roman" w:hAnsi="Times New Roman"/>
          <w:sz w:val="28"/>
          <w:szCs w:val="28"/>
        </w:rPr>
        <w:t>.</w:t>
      </w:r>
      <w:r w:rsidR="000C4B87" w:rsidRPr="006B14D1">
        <w:rPr>
          <w:rFonts w:ascii="Times New Roman" w:hAnsi="Times New Roman"/>
          <w:sz w:val="28"/>
          <w:szCs w:val="28"/>
        </w:rPr>
        <w:t xml:space="preserve"> </w:t>
      </w:r>
    </w:p>
    <w:p w:rsidR="000C4B87" w:rsidRPr="000C4B87" w:rsidRDefault="000C4B87" w:rsidP="00674E4E">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Подводя итог, хотелось бы подчеркнуть значимость навыка общения с людьми, находящимися в особом психическом состоянии в момент переживания острой психической травмы. </w:t>
      </w:r>
      <w:r w:rsidR="00033655">
        <w:rPr>
          <w:rFonts w:ascii="Times New Roman" w:hAnsi="Times New Roman"/>
          <w:sz w:val="28"/>
          <w:szCs w:val="28"/>
        </w:rPr>
        <w:t>У</w:t>
      </w:r>
      <w:r w:rsidRPr="000C4B87">
        <w:rPr>
          <w:rFonts w:ascii="Times New Roman" w:hAnsi="Times New Roman"/>
          <w:sz w:val="28"/>
          <w:szCs w:val="28"/>
        </w:rPr>
        <w:t xml:space="preserve">читывая их состояние, можно значительно эффективнее выстраивать свою работу, при этом сохраняя собственные силы и ресурсы для продолжения профессиональной деятельности.  </w:t>
      </w:r>
    </w:p>
    <w:p w:rsidR="0054669E" w:rsidRPr="0054669E" w:rsidRDefault="0054669E" w:rsidP="00674E4E">
      <w:pPr>
        <w:tabs>
          <w:tab w:val="left" w:pos="540"/>
        </w:tabs>
        <w:spacing w:after="0" w:line="360" w:lineRule="auto"/>
        <w:ind w:firstLine="709"/>
        <w:jc w:val="both"/>
        <w:rPr>
          <w:rFonts w:ascii="Times New Roman" w:hAnsi="Times New Roman"/>
          <w:b/>
          <w:spacing w:val="-1"/>
          <w:sz w:val="28"/>
          <w:szCs w:val="28"/>
        </w:rPr>
      </w:pPr>
      <w:r w:rsidRPr="0054669E">
        <w:rPr>
          <w:rFonts w:ascii="Times New Roman" w:hAnsi="Times New Roman"/>
          <w:b/>
          <w:spacing w:val="-1"/>
          <w:sz w:val="28"/>
          <w:szCs w:val="28"/>
        </w:rPr>
        <w:t>Особенности общения с пострадавшими, переживающими горе, утрату.</w:t>
      </w:r>
    </w:p>
    <w:p w:rsidR="0054669E" w:rsidRPr="00602EDB" w:rsidRDefault="0054669E" w:rsidP="00921AD3">
      <w:pPr>
        <w:widowControl w:val="0"/>
        <w:numPr>
          <w:ilvl w:val="0"/>
          <w:numId w:val="164"/>
        </w:numPr>
        <w:tabs>
          <w:tab w:val="left" w:pos="540"/>
        </w:tabs>
        <w:autoSpaceDE w:val="0"/>
        <w:autoSpaceDN w:val="0"/>
        <w:adjustRightInd w:val="0"/>
        <w:spacing w:after="0" w:line="360" w:lineRule="auto"/>
        <w:ind w:left="0" w:firstLine="709"/>
        <w:jc w:val="both"/>
        <w:rPr>
          <w:rFonts w:ascii="Times New Roman" w:hAnsi="Times New Roman"/>
          <w:b/>
          <w:spacing w:val="-1"/>
          <w:sz w:val="28"/>
          <w:szCs w:val="28"/>
        </w:rPr>
      </w:pPr>
      <w:r w:rsidRPr="00602EDB">
        <w:rPr>
          <w:rFonts w:ascii="Times New Roman" w:hAnsi="Times New Roman"/>
          <w:b/>
          <w:spacing w:val="-1"/>
          <w:sz w:val="28"/>
          <w:szCs w:val="28"/>
        </w:rPr>
        <w:t>Переживание горя, утраты. Нормальная работа горя.</w:t>
      </w:r>
    </w:p>
    <w:p w:rsidR="0054669E" w:rsidRDefault="0054669E" w:rsidP="00674E4E">
      <w:pPr>
        <w:spacing w:after="0" w:line="360" w:lineRule="auto"/>
        <w:ind w:firstLine="709"/>
        <w:jc w:val="both"/>
        <w:rPr>
          <w:rFonts w:ascii="Times New Roman" w:hAnsi="Times New Roman"/>
          <w:sz w:val="28"/>
          <w:szCs w:val="24"/>
        </w:rPr>
      </w:pPr>
      <w:r w:rsidRPr="00BC1842">
        <w:rPr>
          <w:rFonts w:ascii="Times New Roman" w:hAnsi="Times New Roman"/>
          <w:sz w:val="28"/>
          <w:szCs w:val="24"/>
        </w:rPr>
        <w:t>Специфика работы</w:t>
      </w:r>
      <w:r>
        <w:rPr>
          <w:rFonts w:ascii="Times New Roman" w:hAnsi="Times New Roman"/>
          <w:sz w:val="28"/>
          <w:szCs w:val="24"/>
        </w:rPr>
        <w:t xml:space="preserve"> специалиста, работающего в МЧС России,</w:t>
      </w:r>
      <w:r w:rsidRPr="00BC1842">
        <w:rPr>
          <w:rFonts w:ascii="Times New Roman" w:hAnsi="Times New Roman"/>
          <w:sz w:val="28"/>
          <w:szCs w:val="24"/>
        </w:rPr>
        <w:t xml:space="preserve"> предполагает взаимодействие с людьми,  переживающими горе</w:t>
      </w:r>
      <w:r>
        <w:rPr>
          <w:rFonts w:ascii="Times New Roman" w:hAnsi="Times New Roman"/>
          <w:sz w:val="28"/>
          <w:szCs w:val="24"/>
        </w:rPr>
        <w:t xml:space="preserve">. Профессионализм, проявленный в этом взаимодействии, напрямую влияет на то, как человек, потерявший </w:t>
      </w:r>
      <w:r w:rsidRPr="00B52D20">
        <w:rPr>
          <w:rFonts w:ascii="Times New Roman" w:hAnsi="Times New Roman"/>
          <w:sz w:val="28"/>
          <w:szCs w:val="24"/>
        </w:rPr>
        <w:t>близкого</w:t>
      </w:r>
      <w:r w:rsidR="005D0744" w:rsidRPr="00B52D20">
        <w:rPr>
          <w:rFonts w:ascii="Times New Roman" w:hAnsi="Times New Roman"/>
          <w:sz w:val="28"/>
          <w:szCs w:val="24"/>
        </w:rPr>
        <w:t>,</w:t>
      </w:r>
      <w:r w:rsidRPr="00B52D20">
        <w:rPr>
          <w:rFonts w:ascii="Times New Roman" w:hAnsi="Times New Roman"/>
          <w:sz w:val="28"/>
          <w:szCs w:val="24"/>
        </w:rPr>
        <w:t xml:space="preserve"> справится</w:t>
      </w:r>
      <w:r>
        <w:rPr>
          <w:rFonts w:ascii="Times New Roman" w:hAnsi="Times New Roman"/>
          <w:sz w:val="28"/>
          <w:szCs w:val="24"/>
        </w:rPr>
        <w:t xml:space="preserve"> с этой утратой.  Под утратой понимается безвозвратная</w:t>
      </w:r>
      <w:r w:rsidR="004E67A4">
        <w:rPr>
          <w:rFonts w:ascii="Times New Roman" w:hAnsi="Times New Roman"/>
          <w:sz w:val="28"/>
          <w:szCs w:val="24"/>
        </w:rPr>
        <w:t xml:space="preserve"> потеря</w:t>
      </w:r>
      <w:r w:rsidRPr="00BC1842">
        <w:rPr>
          <w:rFonts w:ascii="Times New Roman" w:hAnsi="Times New Roman"/>
          <w:sz w:val="28"/>
          <w:szCs w:val="24"/>
        </w:rPr>
        <w:t xml:space="preserve"> значимого объекта (дом, работа, семья, домашнее животное, социальный статус, и крайний вариант: смерть близкого человека).</w:t>
      </w:r>
      <w:r>
        <w:rPr>
          <w:rFonts w:ascii="Times New Roman" w:hAnsi="Times New Roman"/>
          <w:sz w:val="28"/>
          <w:szCs w:val="24"/>
        </w:rPr>
        <w:t xml:space="preserve"> Тяжесть и глубина переживаний зависит от многих факторов, и проявления процесса горевания могут быть разными. Это зависит от личности горюющего, от взаимоотношений с утраченным объектом, от особенностей утраты, но неизменным остается одно: при любой утрате человеку придется пройти все стадии горевания, пережить боль утраты и решить все задачи, предъявляемые миром, в котором уже нет утраченного объекта. Весь процесс переживания утраты называется работой горя. В процессе этой работы горюющий должен решить следующие задачи: </w:t>
      </w:r>
    </w:p>
    <w:p w:rsidR="0054669E" w:rsidRDefault="0054669E" w:rsidP="00921AD3">
      <w:pPr>
        <w:widowControl w:val="0"/>
        <w:numPr>
          <w:ilvl w:val="1"/>
          <w:numId w:val="164"/>
        </w:numPr>
        <w:autoSpaceDE w:val="0"/>
        <w:autoSpaceDN w:val="0"/>
        <w:adjustRightInd w:val="0"/>
        <w:spacing w:after="0" w:line="360" w:lineRule="auto"/>
        <w:ind w:left="0" w:firstLine="709"/>
        <w:jc w:val="both"/>
        <w:rPr>
          <w:rFonts w:ascii="Times New Roman" w:hAnsi="Times New Roman"/>
          <w:sz w:val="28"/>
          <w:szCs w:val="24"/>
        </w:rPr>
      </w:pPr>
      <w:r>
        <w:rPr>
          <w:rFonts w:ascii="Times New Roman" w:hAnsi="Times New Roman"/>
          <w:sz w:val="28"/>
          <w:szCs w:val="24"/>
        </w:rPr>
        <w:t>п</w:t>
      </w:r>
      <w:r w:rsidRPr="00ED77C2">
        <w:rPr>
          <w:rFonts w:ascii="Times New Roman" w:hAnsi="Times New Roman"/>
          <w:sz w:val="28"/>
          <w:szCs w:val="24"/>
        </w:rPr>
        <w:t>ризна</w:t>
      </w:r>
      <w:r>
        <w:rPr>
          <w:rFonts w:ascii="Times New Roman" w:hAnsi="Times New Roman"/>
          <w:sz w:val="28"/>
          <w:szCs w:val="24"/>
        </w:rPr>
        <w:t>ть</w:t>
      </w:r>
      <w:r w:rsidRPr="00ED77C2">
        <w:rPr>
          <w:rFonts w:ascii="Times New Roman" w:hAnsi="Times New Roman"/>
          <w:sz w:val="28"/>
          <w:szCs w:val="24"/>
        </w:rPr>
        <w:t xml:space="preserve"> </w:t>
      </w:r>
      <w:r>
        <w:rPr>
          <w:rFonts w:ascii="Times New Roman" w:hAnsi="Times New Roman"/>
          <w:sz w:val="28"/>
          <w:szCs w:val="24"/>
        </w:rPr>
        <w:t>факт и обстоятельства потери;</w:t>
      </w:r>
    </w:p>
    <w:p w:rsidR="0054669E" w:rsidRPr="00D81189" w:rsidRDefault="0054669E" w:rsidP="00921AD3">
      <w:pPr>
        <w:widowControl w:val="0"/>
        <w:numPr>
          <w:ilvl w:val="1"/>
          <w:numId w:val="164"/>
        </w:numPr>
        <w:autoSpaceDE w:val="0"/>
        <w:autoSpaceDN w:val="0"/>
        <w:adjustRightInd w:val="0"/>
        <w:spacing w:after="0" w:line="360" w:lineRule="auto"/>
        <w:ind w:left="0" w:firstLine="709"/>
        <w:jc w:val="both"/>
        <w:rPr>
          <w:rFonts w:ascii="Times New Roman" w:hAnsi="Times New Roman"/>
          <w:sz w:val="28"/>
          <w:szCs w:val="24"/>
        </w:rPr>
      </w:pPr>
      <w:r>
        <w:rPr>
          <w:szCs w:val="24"/>
        </w:rPr>
        <w:t xml:space="preserve"> </w:t>
      </w:r>
      <w:r w:rsidRPr="00D81189">
        <w:rPr>
          <w:rFonts w:ascii="Times New Roman" w:hAnsi="Times New Roman"/>
          <w:sz w:val="28"/>
          <w:szCs w:val="24"/>
        </w:rPr>
        <w:t>пережить  боль  потери, пережить все сложные чувства, которые сопутствуют утрате.</w:t>
      </w:r>
    </w:p>
    <w:p w:rsidR="0054669E" w:rsidRPr="00D81189" w:rsidRDefault="0054669E" w:rsidP="00921AD3">
      <w:pPr>
        <w:widowControl w:val="0"/>
        <w:numPr>
          <w:ilvl w:val="1"/>
          <w:numId w:val="164"/>
        </w:numPr>
        <w:autoSpaceDE w:val="0"/>
        <w:autoSpaceDN w:val="0"/>
        <w:adjustRightInd w:val="0"/>
        <w:spacing w:after="0" w:line="360" w:lineRule="auto"/>
        <w:ind w:left="0" w:firstLine="709"/>
        <w:jc w:val="both"/>
        <w:rPr>
          <w:rFonts w:ascii="Times New Roman" w:hAnsi="Times New Roman"/>
          <w:sz w:val="28"/>
          <w:szCs w:val="24"/>
        </w:rPr>
      </w:pPr>
      <w:r w:rsidRPr="00D81189">
        <w:rPr>
          <w:rFonts w:ascii="Times New Roman" w:hAnsi="Times New Roman"/>
          <w:sz w:val="28"/>
          <w:szCs w:val="24"/>
        </w:rPr>
        <w:t xml:space="preserve">наладить окружение, где ощущается отсутствие объекта  утраты  </w:t>
      </w:r>
    </w:p>
    <w:p w:rsidR="0054669E" w:rsidRDefault="0054669E" w:rsidP="00921AD3">
      <w:pPr>
        <w:widowControl w:val="0"/>
        <w:numPr>
          <w:ilvl w:val="1"/>
          <w:numId w:val="164"/>
        </w:numPr>
        <w:autoSpaceDE w:val="0"/>
        <w:autoSpaceDN w:val="0"/>
        <w:adjustRightInd w:val="0"/>
        <w:spacing w:after="0" w:line="360" w:lineRule="auto"/>
        <w:ind w:left="0" w:firstLine="709"/>
        <w:jc w:val="both"/>
        <w:rPr>
          <w:rFonts w:ascii="Times New Roman" w:hAnsi="Times New Roman"/>
          <w:sz w:val="28"/>
          <w:szCs w:val="24"/>
        </w:rPr>
      </w:pPr>
      <w:r w:rsidRPr="00D81189">
        <w:rPr>
          <w:rFonts w:ascii="Times New Roman" w:hAnsi="Times New Roman"/>
          <w:sz w:val="28"/>
          <w:szCs w:val="24"/>
        </w:rPr>
        <w:t xml:space="preserve"> выстроить новое отношение  к  объекту утраты и продолжать </w:t>
      </w:r>
      <w:r>
        <w:rPr>
          <w:rFonts w:ascii="Times New Roman" w:hAnsi="Times New Roman"/>
          <w:sz w:val="28"/>
          <w:szCs w:val="24"/>
        </w:rPr>
        <w:t xml:space="preserve">жить. </w:t>
      </w:r>
    </w:p>
    <w:p w:rsidR="0054669E" w:rsidRPr="00D81189" w:rsidRDefault="0054669E" w:rsidP="00674E4E">
      <w:pPr>
        <w:spacing w:after="0" w:line="360" w:lineRule="auto"/>
        <w:ind w:firstLine="709"/>
        <w:jc w:val="both"/>
        <w:rPr>
          <w:rFonts w:ascii="Times New Roman" w:hAnsi="Times New Roman"/>
          <w:sz w:val="28"/>
          <w:szCs w:val="24"/>
        </w:rPr>
      </w:pPr>
      <w:r w:rsidRPr="00D81189">
        <w:rPr>
          <w:rFonts w:ascii="Times New Roman" w:hAnsi="Times New Roman"/>
          <w:sz w:val="28"/>
          <w:szCs w:val="24"/>
        </w:rPr>
        <w:t xml:space="preserve">Решение </w:t>
      </w:r>
      <w:r>
        <w:rPr>
          <w:rFonts w:ascii="Times New Roman" w:hAnsi="Times New Roman"/>
          <w:sz w:val="28"/>
          <w:szCs w:val="24"/>
        </w:rPr>
        <w:t xml:space="preserve">последней </w:t>
      </w:r>
      <w:r w:rsidRPr="00D81189">
        <w:rPr>
          <w:rFonts w:ascii="Times New Roman" w:hAnsi="Times New Roman"/>
          <w:sz w:val="28"/>
          <w:szCs w:val="24"/>
        </w:rPr>
        <w:t>задачи не предполагает  ни  забвения, ни отсутствия эмоций, а только их перестройку.</w:t>
      </w:r>
    </w:p>
    <w:p w:rsidR="0054669E" w:rsidRDefault="0054669E" w:rsidP="00921AD3">
      <w:pPr>
        <w:widowControl w:val="0"/>
        <w:numPr>
          <w:ilvl w:val="0"/>
          <w:numId w:val="164"/>
        </w:numPr>
        <w:tabs>
          <w:tab w:val="left" w:pos="540"/>
        </w:tabs>
        <w:autoSpaceDE w:val="0"/>
        <w:autoSpaceDN w:val="0"/>
        <w:adjustRightInd w:val="0"/>
        <w:spacing w:after="0" w:line="360" w:lineRule="auto"/>
        <w:ind w:left="0" w:firstLine="709"/>
        <w:jc w:val="both"/>
        <w:rPr>
          <w:rFonts w:ascii="Times New Roman" w:hAnsi="Times New Roman"/>
          <w:b/>
          <w:spacing w:val="-1"/>
          <w:sz w:val="28"/>
          <w:szCs w:val="28"/>
        </w:rPr>
      </w:pPr>
      <w:r w:rsidRPr="00602EDB">
        <w:rPr>
          <w:rFonts w:ascii="Times New Roman" w:hAnsi="Times New Roman"/>
          <w:b/>
          <w:spacing w:val="-1"/>
          <w:sz w:val="28"/>
          <w:szCs w:val="28"/>
        </w:rPr>
        <w:t>Фазы горя.</w:t>
      </w:r>
    </w:p>
    <w:p w:rsidR="0054669E" w:rsidRDefault="0054669E" w:rsidP="00674E4E">
      <w:pPr>
        <w:tabs>
          <w:tab w:val="left" w:pos="540"/>
        </w:tabs>
        <w:spacing w:after="0" w:line="360" w:lineRule="auto"/>
        <w:ind w:firstLine="709"/>
        <w:jc w:val="both"/>
        <w:rPr>
          <w:rFonts w:ascii="Times New Roman" w:hAnsi="Times New Roman"/>
          <w:spacing w:val="-1"/>
          <w:sz w:val="28"/>
          <w:szCs w:val="28"/>
        </w:rPr>
      </w:pPr>
      <w:r w:rsidRPr="00D81189">
        <w:rPr>
          <w:rFonts w:ascii="Times New Roman" w:hAnsi="Times New Roman"/>
          <w:spacing w:val="-1"/>
          <w:sz w:val="28"/>
          <w:szCs w:val="28"/>
        </w:rPr>
        <w:t>Нормальное (</w:t>
      </w:r>
      <w:r>
        <w:rPr>
          <w:rFonts w:ascii="Times New Roman" w:hAnsi="Times New Roman"/>
          <w:spacing w:val="-1"/>
          <w:sz w:val="28"/>
          <w:szCs w:val="28"/>
        </w:rPr>
        <w:t>не патологическое</w:t>
      </w:r>
      <w:r w:rsidRPr="00D81189">
        <w:rPr>
          <w:rFonts w:ascii="Times New Roman" w:hAnsi="Times New Roman"/>
          <w:spacing w:val="-1"/>
          <w:sz w:val="28"/>
          <w:szCs w:val="28"/>
        </w:rPr>
        <w:t>)</w:t>
      </w:r>
      <w:r>
        <w:rPr>
          <w:rFonts w:ascii="Times New Roman" w:hAnsi="Times New Roman"/>
          <w:spacing w:val="-1"/>
          <w:sz w:val="28"/>
          <w:szCs w:val="28"/>
        </w:rPr>
        <w:t xml:space="preserve"> течение горя – процесс поэтапный. </w:t>
      </w:r>
    </w:p>
    <w:p w:rsidR="0054669E" w:rsidRPr="00033655" w:rsidRDefault="0054669E" w:rsidP="00674E4E">
      <w:pPr>
        <w:tabs>
          <w:tab w:val="left" w:pos="540"/>
        </w:tabs>
        <w:spacing w:after="0" w:line="360" w:lineRule="auto"/>
        <w:ind w:firstLine="709"/>
        <w:jc w:val="both"/>
        <w:rPr>
          <w:rFonts w:ascii="Times New Roman" w:hAnsi="Times New Roman"/>
          <w:spacing w:val="-1"/>
          <w:sz w:val="28"/>
          <w:szCs w:val="28"/>
        </w:rPr>
      </w:pPr>
      <w:r w:rsidRPr="00D81189">
        <w:rPr>
          <w:rFonts w:ascii="Times New Roman" w:hAnsi="Times New Roman"/>
          <w:spacing w:val="-1"/>
          <w:sz w:val="28"/>
          <w:szCs w:val="28"/>
        </w:rPr>
        <w:t xml:space="preserve">Продолжительность и интенсивность горевания в целом, а также его стадий (о которых речь пойдет ниже), весьма индивидуально и зависит от </w:t>
      </w:r>
      <w:r w:rsidRPr="00033655">
        <w:rPr>
          <w:rFonts w:ascii="Times New Roman" w:hAnsi="Times New Roman"/>
          <w:spacing w:val="-1"/>
          <w:sz w:val="28"/>
          <w:szCs w:val="28"/>
        </w:rPr>
        <w:t>многих внешних и внутренних причин.</w:t>
      </w:r>
    </w:p>
    <w:p w:rsidR="0054669E" w:rsidRPr="00033655" w:rsidRDefault="0054669E" w:rsidP="00674E4E">
      <w:pPr>
        <w:pStyle w:val="2"/>
        <w:spacing w:before="0" w:after="0" w:line="360" w:lineRule="auto"/>
        <w:ind w:firstLine="709"/>
        <w:jc w:val="both"/>
        <w:rPr>
          <w:rFonts w:ascii="Times New Roman" w:hAnsi="Times New Roman" w:cs="Times New Roman"/>
          <w:i w:val="0"/>
          <w:sz w:val="28"/>
          <w:szCs w:val="28"/>
        </w:rPr>
      </w:pPr>
      <w:r w:rsidRPr="00033655">
        <w:rPr>
          <w:rFonts w:ascii="Times New Roman" w:hAnsi="Times New Roman" w:cs="Times New Roman"/>
          <w:i w:val="0"/>
          <w:sz w:val="28"/>
          <w:szCs w:val="28"/>
        </w:rPr>
        <w:t>Фаза шока и оцепенения</w:t>
      </w:r>
    </w:p>
    <w:p w:rsidR="0054669E" w:rsidRPr="0054669E" w:rsidRDefault="0054669E" w:rsidP="00674E4E">
      <w:pPr>
        <w:spacing w:after="0" w:line="360" w:lineRule="auto"/>
        <w:ind w:firstLine="709"/>
        <w:jc w:val="both"/>
        <w:rPr>
          <w:rFonts w:ascii="Times New Roman" w:hAnsi="Times New Roman"/>
          <w:sz w:val="28"/>
          <w:szCs w:val="28"/>
        </w:rPr>
      </w:pPr>
      <w:r w:rsidRPr="00033655">
        <w:rPr>
          <w:rFonts w:ascii="Times New Roman" w:hAnsi="Times New Roman"/>
          <w:sz w:val="28"/>
          <w:szCs w:val="28"/>
        </w:rPr>
        <w:t>Начальная фаза горя - шок</w:t>
      </w:r>
      <w:r w:rsidRPr="00B979D6">
        <w:rPr>
          <w:rFonts w:ascii="Times New Roman" w:hAnsi="Times New Roman"/>
          <w:sz w:val="28"/>
        </w:rPr>
        <w:t xml:space="preserve">  и оцепенение. «Не может быть!» - такова первая реакция на весть о смерти близкого человека. Характерное состояние может длиться от нескольких секунд до нескольких недель, в среднем оно </w:t>
      </w:r>
      <w:r w:rsidRPr="0054669E">
        <w:rPr>
          <w:rFonts w:ascii="Times New Roman" w:hAnsi="Times New Roman"/>
          <w:sz w:val="28"/>
          <w:szCs w:val="28"/>
        </w:rPr>
        <w:t>продолжается девять дней. Наиболее заметная черта этого состояния - оцепенение.</w:t>
      </w:r>
    </w:p>
    <w:p w:rsidR="0054669E" w:rsidRPr="0054669E" w:rsidRDefault="0054669E" w:rsidP="00674E4E">
      <w:pPr>
        <w:pStyle w:val="24"/>
        <w:spacing w:after="0" w:line="360" w:lineRule="auto"/>
        <w:ind w:firstLine="709"/>
        <w:jc w:val="both"/>
        <w:rPr>
          <w:sz w:val="28"/>
          <w:szCs w:val="28"/>
        </w:rPr>
      </w:pPr>
      <w:r w:rsidRPr="0054669E">
        <w:rPr>
          <w:sz w:val="28"/>
          <w:szCs w:val="28"/>
        </w:rPr>
        <w:t xml:space="preserve">В продолжение этой фазы человек выглядит, в общем, как всегда, ведет </w:t>
      </w:r>
      <w:r w:rsidRPr="00A45F7A">
        <w:rPr>
          <w:sz w:val="28"/>
          <w:szCs w:val="28"/>
        </w:rPr>
        <w:t>себя, как обычно, выполняет свои обязанности - учится, работает, помогает по хозяйству. Это дает основание для окружающих восхищаться его «мужеством» и «силой воли». Как это ни странно, человек чувствует себя вполне хорошо. Он не испытывает страданий, снижается чувствительность к боли и даже «проходят», беспокоившие</w:t>
      </w:r>
      <w:r w:rsidRPr="0054669E">
        <w:rPr>
          <w:sz w:val="28"/>
          <w:szCs w:val="28"/>
        </w:rPr>
        <w:t xml:space="preserve"> его прежде, заболевания. Такая бесчувственность расценивается окружающими как недостаточность любви к умершему и эгоизм. От горюющего человека требуется бурное выражение эмоций, если же он не плачет, его упрекают и винят. Между тем, именно такое «бесчувствие» свидетельствует о тяжести и глубине переживаний. И чем дольше длится этот «светлый» промежуток, тем более продолжительными и тяжелыми будут последствия. </w:t>
      </w:r>
    </w:p>
    <w:p w:rsidR="0054669E" w:rsidRPr="0054669E" w:rsidRDefault="0054669E" w:rsidP="00674E4E">
      <w:pPr>
        <w:pStyle w:val="24"/>
        <w:spacing w:after="0" w:line="360" w:lineRule="auto"/>
        <w:ind w:firstLine="709"/>
        <w:jc w:val="both"/>
        <w:rPr>
          <w:sz w:val="28"/>
          <w:szCs w:val="28"/>
        </w:rPr>
      </w:pPr>
      <w:r w:rsidRPr="0054669E">
        <w:rPr>
          <w:sz w:val="28"/>
          <w:szCs w:val="28"/>
        </w:rPr>
        <w:t xml:space="preserve"> Конечно, если внимательно присмотреться к человеку, то можно заметить некоторые внешние проявления состояния шока. Так, движения его несколько механические (как у робота), лицо амимичное, неподвижное, речь невыразительная, мало интонированная. Двигается и говорит он несколько замедленно, немного запаздывает с реакцией: когда к нему обращаются, отвечает не сразу, а чуть помедлив. Сильных чувств не проявляет вовсе, временами может улыбаться.</w:t>
      </w:r>
    </w:p>
    <w:p w:rsidR="0054669E" w:rsidRPr="0054669E" w:rsidRDefault="0054669E" w:rsidP="00674E4E">
      <w:pPr>
        <w:pStyle w:val="24"/>
        <w:spacing w:after="0" w:line="360" w:lineRule="auto"/>
        <w:ind w:firstLine="709"/>
        <w:jc w:val="both"/>
        <w:rPr>
          <w:sz w:val="28"/>
          <w:szCs w:val="28"/>
        </w:rPr>
      </w:pPr>
      <w:r w:rsidRPr="0054669E">
        <w:rPr>
          <w:sz w:val="28"/>
          <w:szCs w:val="28"/>
        </w:rPr>
        <w:t>Для этой фазы характерна также утрата аппетита, периодически возникающая мышечная слабость, малоподвижность, которая иногда сменяется минутами суетливой активности.</w:t>
      </w:r>
    </w:p>
    <w:p w:rsidR="0054669E" w:rsidRDefault="0054669E" w:rsidP="00674E4E">
      <w:pPr>
        <w:tabs>
          <w:tab w:val="left" w:pos="540"/>
        </w:tabs>
        <w:spacing w:after="0" w:line="360" w:lineRule="auto"/>
        <w:ind w:firstLine="709"/>
        <w:jc w:val="both"/>
        <w:rPr>
          <w:rFonts w:ascii="Times New Roman" w:hAnsi="Times New Roman"/>
          <w:sz w:val="28"/>
        </w:rPr>
      </w:pPr>
      <w:r w:rsidRPr="0054669E">
        <w:rPr>
          <w:rFonts w:ascii="Times New Roman" w:hAnsi="Times New Roman"/>
          <w:sz w:val="28"/>
          <w:szCs w:val="28"/>
        </w:rPr>
        <w:t>В сознании человека появляется ощущение нереальности происходящего, возникает душевное онемение, оглушенность (так называемые явления дереализации и деперсонализации). Восприятие внешней реальности</w:t>
      </w:r>
      <w:r w:rsidRPr="00B979D6">
        <w:rPr>
          <w:rFonts w:ascii="Times New Roman" w:hAnsi="Times New Roman"/>
          <w:color w:val="0000FF"/>
          <w:sz w:val="28"/>
        </w:rPr>
        <w:t xml:space="preserve"> </w:t>
      </w:r>
      <w:r w:rsidRPr="00B979D6">
        <w:rPr>
          <w:rFonts w:ascii="Times New Roman" w:hAnsi="Times New Roman"/>
          <w:sz w:val="28"/>
        </w:rPr>
        <w:t>притупляется, и тогда в последующем нередко возникают пробелы в воспоминаниях этого периода.</w:t>
      </w:r>
    </w:p>
    <w:p w:rsidR="0054669E" w:rsidRDefault="0054669E" w:rsidP="00674E4E">
      <w:pPr>
        <w:spacing w:after="0" w:line="360" w:lineRule="auto"/>
        <w:ind w:firstLine="709"/>
        <w:jc w:val="both"/>
        <w:rPr>
          <w:rFonts w:ascii="Times New Roman" w:hAnsi="Times New Roman"/>
          <w:sz w:val="28"/>
        </w:rPr>
      </w:pPr>
      <w:r>
        <w:rPr>
          <w:rFonts w:ascii="Times New Roman" w:hAnsi="Times New Roman"/>
          <w:sz w:val="28"/>
        </w:rPr>
        <w:t>Эти явления можно объяснить следующим образом.</w:t>
      </w:r>
      <w:r w:rsidRPr="00631E3B">
        <w:rPr>
          <w:rFonts w:ascii="Times New Roman" w:hAnsi="Times New Roman"/>
          <w:sz w:val="28"/>
        </w:rPr>
        <w:t xml:space="preserve"> Шок оставляет человека в том времени, когда умерший был еще жив. Настоящее сопровождается ощущениями, что «это происходит не со мной», «как будто это происходит в кино».</w:t>
      </w:r>
      <w:r>
        <w:rPr>
          <w:rFonts w:ascii="Times New Roman" w:hAnsi="Times New Roman"/>
          <w:sz w:val="28"/>
        </w:rPr>
        <w:t xml:space="preserve"> </w:t>
      </w:r>
      <w:r w:rsidRPr="00631E3B">
        <w:rPr>
          <w:rFonts w:ascii="Times New Roman" w:hAnsi="Times New Roman"/>
          <w:sz w:val="28"/>
        </w:rPr>
        <w:t xml:space="preserve">Несмотря на обманчивое внешнее благополучие, объективно человек находится в довольно тяжелом состоянии. И одна из опасностей состоит в том, что в любую минуту оно может смениться острым реактивным состоянием, </w:t>
      </w:r>
      <w:r>
        <w:rPr>
          <w:rFonts w:ascii="Times New Roman" w:hAnsi="Times New Roman"/>
          <w:sz w:val="28"/>
        </w:rPr>
        <w:t>характеризующимся расторможенностью, агрессией. Также велик риск суицидальных реакций. Поэтому, несмотря на внешнее благополучие, людям на этой стадии необходима постоянная психологическая поддержка.  На стадии шока и оцепенения человека не в коем случае нельзя оставлять одного, при этом можно даже не разговаривать с ним, просто молча быть рядом. Возможно применение тактильных контактов. Например, поглаживания по спине или по голове, способны вызвать у человека чувство жалости к себе и поможет ему заплакать.</w:t>
      </w:r>
    </w:p>
    <w:p w:rsidR="0054669E" w:rsidRPr="00B07199" w:rsidRDefault="0054669E" w:rsidP="00674E4E">
      <w:pPr>
        <w:pStyle w:val="2"/>
        <w:spacing w:before="0" w:after="0" w:line="360" w:lineRule="auto"/>
        <w:ind w:firstLine="709"/>
        <w:jc w:val="both"/>
        <w:rPr>
          <w:rFonts w:ascii="Times New Roman" w:hAnsi="Times New Roman" w:cs="Times New Roman"/>
          <w:b w:val="0"/>
          <w:bCs w:val="0"/>
          <w:i w:val="0"/>
          <w:sz w:val="28"/>
          <w:szCs w:val="28"/>
        </w:rPr>
      </w:pPr>
      <w:r w:rsidRPr="00B07199">
        <w:rPr>
          <w:rFonts w:ascii="Times New Roman" w:hAnsi="Times New Roman" w:cs="Times New Roman"/>
          <w:bCs w:val="0"/>
          <w:i w:val="0"/>
          <w:sz w:val="28"/>
          <w:szCs w:val="28"/>
        </w:rPr>
        <w:t>Фаза страдания и дезорганизации</w:t>
      </w:r>
      <w:r w:rsidRPr="00B07199">
        <w:rPr>
          <w:rFonts w:ascii="Times New Roman" w:hAnsi="Times New Roman" w:cs="Times New Roman"/>
          <w:b w:val="0"/>
          <w:bCs w:val="0"/>
          <w:i w:val="0"/>
          <w:sz w:val="28"/>
          <w:szCs w:val="28"/>
        </w:rPr>
        <w:t xml:space="preserve"> </w:t>
      </w:r>
    </w:p>
    <w:p w:rsidR="0054669E" w:rsidRPr="009D43C0" w:rsidRDefault="0054669E" w:rsidP="00674E4E">
      <w:pPr>
        <w:spacing w:after="0" w:line="360" w:lineRule="auto"/>
        <w:ind w:firstLine="709"/>
        <w:jc w:val="both"/>
        <w:rPr>
          <w:rFonts w:ascii="Times New Roman" w:hAnsi="Times New Roman"/>
          <w:sz w:val="28"/>
        </w:rPr>
      </w:pPr>
      <w:r w:rsidRPr="009D43C0">
        <w:rPr>
          <w:rFonts w:ascii="Times New Roman" w:hAnsi="Times New Roman"/>
          <w:sz w:val="28"/>
        </w:rPr>
        <w:t>Фаза страдания и дезорганизации продолжается 6 - 7 недель.  В это время человеку бывает трудно удержать свое внимание на внешнем мире</w:t>
      </w:r>
      <w:r>
        <w:rPr>
          <w:rFonts w:ascii="Times New Roman" w:hAnsi="Times New Roman"/>
          <w:sz w:val="28"/>
        </w:rPr>
        <w:t xml:space="preserve">. </w:t>
      </w:r>
      <w:r w:rsidRPr="009D43C0">
        <w:rPr>
          <w:rFonts w:ascii="Times New Roman" w:hAnsi="Times New Roman"/>
          <w:sz w:val="28"/>
        </w:rPr>
        <w:t xml:space="preserve">Сохраняются и </w:t>
      </w:r>
      <w:r>
        <w:rPr>
          <w:rFonts w:ascii="Times New Roman" w:hAnsi="Times New Roman"/>
          <w:sz w:val="28"/>
        </w:rPr>
        <w:t xml:space="preserve">могут </w:t>
      </w:r>
      <w:r w:rsidRPr="009D43C0">
        <w:rPr>
          <w:rFonts w:ascii="Times New Roman" w:hAnsi="Times New Roman"/>
          <w:sz w:val="28"/>
        </w:rPr>
        <w:t xml:space="preserve"> усиливаться различные телесные реакции: затрудненное укороченное дыхание, мышечная слабость, астения, утрата энергии, ощущение тяжести любого действия, чувство пустоты в желудке, стеснение в груди, ком в горле, повышенная чувствительность к запахам, снижение или чрезвычайное усиление аппетита, сексуальные дисфункции, нарушение сна.</w:t>
      </w:r>
    </w:p>
    <w:p w:rsidR="0054669E" w:rsidRDefault="0054669E" w:rsidP="00674E4E">
      <w:pPr>
        <w:spacing w:after="0" w:line="360" w:lineRule="auto"/>
        <w:ind w:firstLine="709"/>
        <w:jc w:val="both"/>
        <w:rPr>
          <w:rFonts w:ascii="Times New Roman" w:hAnsi="Times New Roman"/>
          <w:sz w:val="28"/>
        </w:rPr>
      </w:pPr>
      <w:r w:rsidRPr="009D43C0">
        <w:rPr>
          <w:rFonts w:ascii="Times New Roman" w:hAnsi="Times New Roman"/>
          <w:sz w:val="28"/>
        </w:rPr>
        <w:t>Это период наибольших страданий, острой душевной боли. Появляется множество тяжелых</w:t>
      </w:r>
      <w:r>
        <w:rPr>
          <w:rFonts w:ascii="Times New Roman" w:hAnsi="Times New Roman"/>
          <w:sz w:val="28"/>
        </w:rPr>
        <w:t xml:space="preserve"> и пугающих мыслей и чувств: </w:t>
      </w:r>
      <w:r w:rsidRPr="009D43C0">
        <w:rPr>
          <w:rFonts w:ascii="Times New Roman" w:hAnsi="Times New Roman"/>
          <w:sz w:val="28"/>
        </w:rPr>
        <w:t>ощущение пустоты и бессмысленности существования, отчаяние, чувство одиночества, беспомощности, вины, злость, тревога, страх. Тип</w:t>
      </w:r>
      <w:r>
        <w:rPr>
          <w:rFonts w:ascii="Times New Roman" w:hAnsi="Times New Roman"/>
          <w:sz w:val="28"/>
        </w:rPr>
        <w:t>ична</w:t>
      </w:r>
      <w:r w:rsidRPr="009D43C0">
        <w:rPr>
          <w:rFonts w:ascii="Times New Roman" w:hAnsi="Times New Roman"/>
          <w:sz w:val="28"/>
        </w:rPr>
        <w:t xml:space="preserve"> необыкновенная поглощенность образом умершего и его идеализация, подчеркивание необычайных достоинств, избегание воспоминаний о его плохих чертах и поступках; это особенно характерно для конца фазы. Горе накладывает отпечаток  и на отношения с окружающими. Здесь может наблюдаться утрата теплоты, раздражительность, желание уединиться.</w:t>
      </w:r>
      <w:r>
        <w:rPr>
          <w:rFonts w:ascii="Times New Roman" w:hAnsi="Times New Roman"/>
          <w:sz w:val="28"/>
        </w:rPr>
        <w:t xml:space="preserve"> </w:t>
      </w:r>
      <w:r w:rsidRPr="009D43C0">
        <w:rPr>
          <w:rFonts w:ascii="Times New Roman" w:hAnsi="Times New Roman"/>
          <w:sz w:val="28"/>
        </w:rPr>
        <w:t>Изменяется повседневная деятельность. Человеку трудно сконцентрироваться на том, что он делает, трудно довести дело до конца, а сложноорганизованная деятельность может на время стать и вовсе недоступной. Иногда горюющий неосознанно отождествляет себя с умершим, что проявляется в невольном подражании его походке, жестам, мимике.</w:t>
      </w:r>
      <w:r>
        <w:rPr>
          <w:rFonts w:ascii="Times New Roman" w:hAnsi="Times New Roman"/>
          <w:sz w:val="28"/>
        </w:rPr>
        <w:t xml:space="preserve"> </w:t>
      </w:r>
      <w:r w:rsidRPr="009D43C0">
        <w:rPr>
          <w:rFonts w:ascii="Times New Roman" w:hAnsi="Times New Roman"/>
          <w:sz w:val="28"/>
        </w:rPr>
        <w:t>Основным переживанием выступает чувство вины. Возникают так называемые патогенные цепочки, когда человек, вспоминая событие, усматривает различные намеки, которые якобы были ему даны: «Раз я знал, я мог предотвратить событие».</w:t>
      </w:r>
      <w:r>
        <w:rPr>
          <w:rFonts w:ascii="Times New Roman" w:hAnsi="Times New Roman"/>
          <w:sz w:val="28"/>
        </w:rPr>
        <w:t xml:space="preserve"> </w:t>
      </w:r>
      <w:r w:rsidRPr="009D43C0">
        <w:rPr>
          <w:rFonts w:ascii="Times New Roman" w:hAnsi="Times New Roman"/>
          <w:sz w:val="28"/>
        </w:rPr>
        <w:t xml:space="preserve">Очень характерны для данной фазы сильные нарушения памяти на текущие события. </w:t>
      </w:r>
      <w:r>
        <w:rPr>
          <w:rFonts w:ascii="Times New Roman" w:hAnsi="Times New Roman"/>
          <w:sz w:val="28"/>
        </w:rPr>
        <w:t>Ч</w:t>
      </w:r>
      <w:r w:rsidRPr="009D43C0">
        <w:rPr>
          <w:rFonts w:ascii="Times New Roman" w:hAnsi="Times New Roman"/>
          <w:sz w:val="28"/>
        </w:rPr>
        <w:t>еловек, пережив</w:t>
      </w:r>
      <w:r>
        <w:rPr>
          <w:rFonts w:ascii="Times New Roman" w:hAnsi="Times New Roman"/>
          <w:sz w:val="28"/>
        </w:rPr>
        <w:t>ающий горе, сильно меняется  внешне</w:t>
      </w:r>
      <w:r w:rsidRPr="009D43C0">
        <w:rPr>
          <w:rFonts w:ascii="Times New Roman" w:hAnsi="Times New Roman"/>
          <w:sz w:val="28"/>
        </w:rPr>
        <w:t>: лицо становится  очень выразительным, на нем застывает маска страдания. Мен</w:t>
      </w:r>
      <w:r>
        <w:rPr>
          <w:rFonts w:ascii="Times New Roman" w:hAnsi="Times New Roman"/>
          <w:sz w:val="28"/>
        </w:rPr>
        <w:t xml:space="preserve">яется походка, человек горбится. </w:t>
      </w:r>
      <w:r w:rsidRPr="009D43C0">
        <w:rPr>
          <w:rFonts w:ascii="Times New Roman" w:hAnsi="Times New Roman"/>
          <w:sz w:val="28"/>
        </w:rPr>
        <w:t>Появляется масса проблем со здоровьем, все время что-то болит. Появл</w:t>
      </w:r>
      <w:r>
        <w:rPr>
          <w:rFonts w:ascii="Times New Roman" w:hAnsi="Times New Roman"/>
          <w:sz w:val="28"/>
        </w:rPr>
        <w:t xml:space="preserve">яется эмоциональная лабильность. </w:t>
      </w:r>
      <w:r w:rsidRPr="009D43C0">
        <w:rPr>
          <w:rFonts w:ascii="Times New Roman" w:hAnsi="Times New Roman"/>
          <w:sz w:val="28"/>
        </w:rPr>
        <w:t>В этот период работа по переживанию горя становится ведущей деятельностью.</w:t>
      </w:r>
      <w:r>
        <w:rPr>
          <w:rFonts w:ascii="Times New Roman" w:hAnsi="Times New Roman"/>
          <w:sz w:val="28"/>
        </w:rPr>
        <w:t xml:space="preserve"> </w:t>
      </w:r>
      <w:r w:rsidRPr="009D43C0">
        <w:rPr>
          <w:rFonts w:ascii="Times New Roman" w:hAnsi="Times New Roman"/>
          <w:sz w:val="28"/>
        </w:rPr>
        <w:t>Если в продолжение первой фазы следует постоянно быть вместе с горюющим, то здесь можно и нужно дать человеку побыть одному, если он этого хочет.</w:t>
      </w:r>
      <w:r>
        <w:rPr>
          <w:rFonts w:ascii="Times New Roman" w:hAnsi="Times New Roman"/>
          <w:sz w:val="28"/>
        </w:rPr>
        <w:t xml:space="preserve"> Необходимо всегда быть готовым к тому, что у горюющего появится потребность выговориться, в таком случае нужно быть в его распоряжении: </w:t>
      </w:r>
      <w:r w:rsidRPr="009D43C0">
        <w:rPr>
          <w:rFonts w:ascii="Times New Roman" w:hAnsi="Times New Roman"/>
          <w:sz w:val="28"/>
        </w:rPr>
        <w:t>выслушать его и поддержать.</w:t>
      </w:r>
      <w:r>
        <w:rPr>
          <w:rFonts w:ascii="Times New Roman" w:hAnsi="Times New Roman"/>
          <w:sz w:val="28"/>
        </w:rPr>
        <w:t xml:space="preserve"> На этой фазе </w:t>
      </w:r>
      <w:r w:rsidRPr="009D43C0">
        <w:rPr>
          <w:rFonts w:ascii="Times New Roman" w:hAnsi="Times New Roman"/>
          <w:sz w:val="28"/>
        </w:rPr>
        <w:t>горюющий может быть очень раздражительным</w:t>
      </w:r>
      <w:r>
        <w:rPr>
          <w:rFonts w:ascii="Times New Roman" w:hAnsi="Times New Roman"/>
          <w:sz w:val="28"/>
        </w:rPr>
        <w:t xml:space="preserve">. </w:t>
      </w:r>
      <w:r w:rsidRPr="009D43C0">
        <w:rPr>
          <w:rFonts w:ascii="Times New Roman" w:hAnsi="Times New Roman"/>
          <w:sz w:val="28"/>
        </w:rPr>
        <w:t xml:space="preserve">Если человек плачет, вовсе не </w:t>
      </w:r>
      <w:r>
        <w:rPr>
          <w:rFonts w:ascii="Times New Roman" w:hAnsi="Times New Roman"/>
          <w:sz w:val="28"/>
        </w:rPr>
        <w:t>обязательно его утешать,</w:t>
      </w:r>
      <w:r w:rsidRPr="009D43C0">
        <w:rPr>
          <w:rFonts w:ascii="Times New Roman" w:hAnsi="Times New Roman"/>
          <w:sz w:val="28"/>
        </w:rPr>
        <w:t xml:space="preserve"> слезы дают возможность сильнейшей эмоциональной разрядки. Утешая человека, мы не даем возможности</w:t>
      </w:r>
      <w:r>
        <w:rPr>
          <w:rFonts w:ascii="Times New Roman" w:hAnsi="Times New Roman"/>
          <w:sz w:val="28"/>
        </w:rPr>
        <w:t xml:space="preserve"> отреагировать горе</w:t>
      </w:r>
      <w:r w:rsidRPr="009D43C0">
        <w:rPr>
          <w:rFonts w:ascii="Times New Roman" w:hAnsi="Times New Roman"/>
          <w:sz w:val="28"/>
        </w:rPr>
        <w:t>.  В конце фазы можно приобщать человека к общественно полезной  деятельности: отправить в школу или на работу, начать загружать домашними делами. Это дает ему возможность отвлечься от основных переживаний. Естественно, режим должен быть щадящим, так как человек все еще ослаблен.</w:t>
      </w:r>
      <w:r>
        <w:rPr>
          <w:rFonts w:ascii="Times New Roman" w:hAnsi="Times New Roman"/>
          <w:sz w:val="28"/>
        </w:rPr>
        <w:t xml:space="preserve"> </w:t>
      </w:r>
    </w:p>
    <w:p w:rsidR="0054669E" w:rsidRDefault="0054669E" w:rsidP="00674E4E">
      <w:pPr>
        <w:spacing w:after="0" w:line="360" w:lineRule="auto"/>
        <w:ind w:firstLine="709"/>
        <w:jc w:val="both"/>
        <w:rPr>
          <w:rFonts w:ascii="Times New Roman" w:hAnsi="Times New Roman"/>
          <w:sz w:val="28"/>
        </w:rPr>
      </w:pPr>
      <w:r>
        <w:rPr>
          <w:rFonts w:ascii="Times New Roman" w:hAnsi="Times New Roman"/>
          <w:sz w:val="28"/>
        </w:rPr>
        <w:t xml:space="preserve">Вторую фазу переживания горя считают острым горем, этот период критический </w:t>
      </w:r>
      <w:r w:rsidRPr="00EE41F2">
        <w:rPr>
          <w:rFonts w:ascii="Times New Roman" w:hAnsi="Times New Roman"/>
          <w:sz w:val="28"/>
        </w:rPr>
        <w:t>в отношении дальнейш</w:t>
      </w:r>
      <w:r>
        <w:rPr>
          <w:rFonts w:ascii="Times New Roman" w:hAnsi="Times New Roman"/>
          <w:sz w:val="28"/>
        </w:rPr>
        <w:t>его его переживания. Порой эта фаза</w:t>
      </w:r>
      <w:r w:rsidRPr="00EE41F2">
        <w:rPr>
          <w:rFonts w:ascii="Times New Roman" w:hAnsi="Times New Roman"/>
          <w:sz w:val="28"/>
        </w:rPr>
        <w:t xml:space="preserve"> приобретает особое значение и для вс</w:t>
      </w:r>
      <w:r>
        <w:rPr>
          <w:rFonts w:ascii="Times New Roman" w:hAnsi="Times New Roman"/>
          <w:sz w:val="28"/>
        </w:rPr>
        <w:t xml:space="preserve">его жизненного  пути  человека: от того, как </w:t>
      </w:r>
      <w:r w:rsidRPr="00EE41F2">
        <w:rPr>
          <w:rFonts w:ascii="Times New Roman" w:hAnsi="Times New Roman"/>
          <w:sz w:val="28"/>
        </w:rPr>
        <w:t>будет преодолена фаза острого горя</w:t>
      </w:r>
      <w:r>
        <w:rPr>
          <w:rFonts w:ascii="Times New Roman" w:hAnsi="Times New Roman"/>
          <w:sz w:val="28"/>
        </w:rPr>
        <w:t>, зависит вся стратегия</w:t>
      </w:r>
      <w:r w:rsidRPr="00EE41F2">
        <w:rPr>
          <w:rFonts w:ascii="Times New Roman" w:hAnsi="Times New Roman"/>
          <w:sz w:val="28"/>
        </w:rPr>
        <w:t xml:space="preserve"> дальнейшей жизни.</w:t>
      </w:r>
    </w:p>
    <w:p w:rsidR="0054669E" w:rsidRDefault="0054669E" w:rsidP="00674E4E">
      <w:pPr>
        <w:spacing w:after="0" w:line="360" w:lineRule="auto"/>
        <w:ind w:firstLine="709"/>
        <w:jc w:val="both"/>
        <w:rPr>
          <w:rFonts w:ascii="Times New Roman" w:hAnsi="Times New Roman"/>
          <w:sz w:val="28"/>
        </w:rPr>
      </w:pPr>
      <w:r>
        <w:rPr>
          <w:rFonts w:ascii="Times New Roman" w:hAnsi="Times New Roman"/>
          <w:sz w:val="28"/>
        </w:rPr>
        <w:t>Выделяют следующие симптомы, которые считаются нормальными для периода острого горя:</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EE41F2">
        <w:rPr>
          <w:rFonts w:ascii="Times New Roman" w:hAnsi="Times New Roman"/>
          <w:sz w:val="28"/>
        </w:rPr>
        <w:t>Физическое страдание: постоянные вздохи, жалобы на потерю сил</w:t>
      </w:r>
      <w:r w:rsidRPr="00374220">
        <w:rPr>
          <w:rFonts w:ascii="Times New Roman" w:hAnsi="Times New Roman"/>
          <w:spacing w:val="-1"/>
          <w:sz w:val="28"/>
          <w:szCs w:val="28"/>
        </w:rPr>
        <w:t xml:space="preserve"> и истощение, отсутствие аппетита.</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374220">
        <w:rPr>
          <w:rFonts w:ascii="Times New Roman" w:hAnsi="Times New Roman"/>
          <w:spacing w:val="-1"/>
          <w:sz w:val="28"/>
          <w:szCs w:val="28"/>
        </w:rPr>
        <w:t>Изменение сознания: легкое чувство нереальности, ощущение увеличения эмоциональной дистанции, отделяющей горюющего от других людей, поглощенность образом умершего.</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374220">
        <w:rPr>
          <w:rFonts w:ascii="Times New Roman" w:hAnsi="Times New Roman"/>
          <w:spacing w:val="-1"/>
          <w:sz w:val="28"/>
          <w:szCs w:val="28"/>
        </w:rPr>
        <w:t>Враждебные реакции: утрата теплоты в отношениях с другими людьми, раздражение и злость в их адрес, желание, чтобы они не беспокоили.</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374220">
        <w:rPr>
          <w:rFonts w:ascii="Times New Roman" w:hAnsi="Times New Roman"/>
          <w:spacing w:val="-1"/>
          <w:sz w:val="28"/>
          <w:szCs w:val="28"/>
        </w:rPr>
        <w:t>Утрата моделей поведения: торопливость, непоседливость, бесцельные движения, постоянные поиски какого-либо занятия и неспособность организовать его, потеря интереса к чему бы то ни было.</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374220">
        <w:rPr>
          <w:rFonts w:ascii="Times New Roman" w:hAnsi="Times New Roman"/>
          <w:spacing w:val="-1"/>
          <w:sz w:val="28"/>
          <w:szCs w:val="28"/>
        </w:rPr>
        <w:t>Появление у горюющего черт умершего, особенно симптомов его последнего заболевания или манеры поведения - этот симптом находится уже на границе патолог</w:t>
      </w:r>
      <w:r>
        <w:rPr>
          <w:rFonts w:ascii="Times New Roman" w:hAnsi="Times New Roman"/>
          <w:spacing w:val="-1"/>
          <w:sz w:val="28"/>
          <w:szCs w:val="28"/>
        </w:rPr>
        <w:t>ического реагирования</w:t>
      </w:r>
    </w:p>
    <w:p w:rsidR="0054669E" w:rsidRPr="00374220" w:rsidRDefault="0054669E" w:rsidP="00921AD3">
      <w:pPr>
        <w:numPr>
          <w:ilvl w:val="0"/>
          <w:numId w:val="163"/>
        </w:numPr>
        <w:spacing w:after="0" w:line="360" w:lineRule="auto"/>
        <w:ind w:left="0" w:firstLine="709"/>
        <w:jc w:val="both"/>
        <w:rPr>
          <w:rFonts w:ascii="Times New Roman" w:hAnsi="Times New Roman"/>
          <w:spacing w:val="-1"/>
          <w:sz w:val="28"/>
          <w:szCs w:val="28"/>
        </w:rPr>
      </w:pPr>
      <w:r w:rsidRPr="00374220">
        <w:rPr>
          <w:rFonts w:ascii="Times New Roman" w:hAnsi="Times New Roman"/>
          <w:spacing w:val="-1"/>
          <w:sz w:val="28"/>
          <w:szCs w:val="28"/>
        </w:rPr>
        <w:t xml:space="preserve"> Утрата моделей поведения (неспособность начинать и поддерживать организованную деятельность, отсутствие интереса к любимым занятиям, нежелание чем-то заниматься и т.п.).</w:t>
      </w:r>
    </w:p>
    <w:p w:rsidR="0054669E" w:rsidRPr="009D43C0" w:rsidRDefault="0054669E" w:rsidP="00674E4E">
      <w:pPr>
        <w:spacing w:after="0" w:line="360" w:lineRule="auto"/>
        <w:ind w:firstLine="709"/>
        <w:jc w:val="both"/>
        <w:rPr>
          <w:rFonts w:ascii="Times New Roman" w:hAnsi="Times New Roman"/>
          <w:sz w:val="28"/>
        </w:rPr>
      </w:pPr>
    </w:p>
    <w:p w:rsidR="0054669E" w:rsidRPr="00B07199" w:rsidRDefault="0054669E" w:rsidP="00674E4E">
      <w:pPr>
        <w:pStyle w:val="2"/>
        <w:spacing w:before="0" w:after="0" w:line="360" w:lineRule="auto"/>
        <w:ind w:firstLine="709"/>
        <w:jc w:val="both"/>
        <w:rPr>
          <w:rFonts w:ascii="Times New Roman" w:hAnsi="Times New Roman" w:cs="Times New Roman"/>
          <w:bCs w:val="0"/>
          <w:i w:val="0"/>
          <w:sz w:val="28"/>
          <w:szCs w:val="28"/>
        </w:rPr>
      </w:pPr>
      <w:r w:rsidRPr="00B07199">
        <w:rPr>
          <w:rFonts w:ascii="Times New Roman" w:hAnsi="Times New Roman" w:cs="Times New Roman"/>
          <w:bCs w:val="0"/>
          <w:i w:val="0"/>
          <w:sz w:val="28"/>
          <w:szCs w:val="28"/>
        </w:rPr>
        <w:t>Фаза  остаточных толчков и реорганизации</w:t>
      </w:r>
    </w:p>
    <w:p w:rsidR="0054669E" w:rsidRPr="00810F02" w:rsidRDefault="0054669E" w:rsidP="00674E4E">
      <w:pPr>
        <w:spacing w:after="0" w:line="360" w:lineRule="auto"/>
        <w:ind w:firstLine="709"/>
        <w:jc w:val="both"/>
        <w:rPr>
          <w:rFonts w:ascii="Times New Roman" w:hAnsi="Times New Roman"/>
          <w:sz w:val="28"/>
        </w:rPr>
      </w:pPr>
      <w:r w:rsidRPr="00810F02">
        <w:rPr>
          <w:rFonts w:ascii="Times New Roman" w:hAnsi="Times New Roman"/>
          <w:sz w:val="28"/>
        </w:rPr>
        <w:t xml:space="preserve">Эта фаза наступает после </w:t>
      </w:r>
      <w:r>
        <w:rPr>
          <w:rFonts w:ascii="Times New Roman" w:hAnsi="Times New Roman"/>
          <w:sz w:val="28"/>
        </w:rPr>
        <w:t xml:space="preserve">завершения периода острого горя </w:t>
      </w:r>
      <w:r w:rsidRPr="00810F02">
        <w:rPr>
          <w:rFonts w:ascii="Times New Roman" w:hAnsi="Times New Roman"/>
          <w:sz w:val="28"/>
        </w:rPr>
        <w:t>и продолжается примерно год.</w:t>
      </w:r>
      <w:r>
        <w:rPr>
          <w:rFonts w:ascii="Times New Roman" w:hAnsi="Times New Roman"/>
          <w:sz w:val="28"/>
        </w:rPr>
        <w:t xml:space="preserve"> </w:t>
      </w:r>
      <w:r w:rsidRPr="00810F02">
        <w:rPr>
          <w:rFonts w:ascii="Times New Roman" w:hAnsi="Times New Roman"/>
          <w:sz w:val="28"/>
        </w:rPr>
        <w:t>На этом этапе жизнь входит в свою колею, восстанавливается сон, аппетит, повседневная деятельность, умерший перестает быть главным сосредоточием жизни. Переживание горя теперь не ведущая деятельность, оно протекает в виде редких отдельных приступов. Такие остаточные приступы горя могут быть столь же острыми, как и в предыдущей фазе, а на фоне нормального существования  субъективно воспринимаются  как еще более острые.</w:t>
      </w:r>
      <w:r>
        <w:rPr>
          <w:rFonts w:ascii="Times New Roman" w:hAnsi="Times New Roman"/>
          <w:sz w:val="28"/>
        </w:rPr>
        <w:t xml:space="preserve"> </w:t>
      </w:r>
      <w:r w:rsidRPr="00810F02">
        <w:rPr>
          <w:rFonts w:ascii="Times New Roman" w:hAnsi="Times New Roman"/>
          <w:sz w:val="28"/>
        </w:rPr>
        <w:t xml:space="preserve">Поводом для них чаще всего служат какие-то даты, традиционные события («Новый Год  впервые без него») или события повседневной жизни («обидели, некому пожаловаться», «на его имя пришло письмо»). За один год происходят практически все обычные жизненные события и в дальнейшем начинают повторяться. Годовщина смерти является последней в этом ряду. </w:t>
      </w:r>
    </w:p>
    <w:p w:rsidR="0054669E" w:rsidRPr="00810F02" w:rsidRDefault="0054669E" w:rsidP="00674E4E">
      <w:pPr>
        <w:spacing w:after="0" w:line="360" w:lineRule="auto"/>
        <w:ind w:firstLine="709"/>
        <w:jc w:val="both"/>
        <w:rPr>
          <w:rFonts w:ascii="Times New Roman" w:hAnsi="Times New Roman"/>
          <w:sz w:val="28"/>
        </w:rPr>
      </w:pPr>
      <w:r w:rsidRPr="00810F02">
        <w:rPr>
          <w:rFonts w:ascii="Times New Roman" w:hAnsi="Times New Roman"/>
          <w:sz w:val="28"/>
        </w:rPr>
        <w:t>За этот период утрата постепенно входит в жизнь. Человеку приходится решать множество новых  задач. Постепенно появляется все больше воспоминаний, освобожденных от боли, чувства вины, обиды. На этой фазе человек как бы получает возможность отвлечься от прошлого и обращается к будущему - начинает планировать свою жизнь без умершего.</w:t>
      </w:r>
    </w:p>
    <w:p w:rsidR="0054669E" w:rsidRPr="00810F02" w:rsidRDefault="0054669E" w:rsidP="00674E4E">
      <w:pPr>
        <w:spacing w:after="0" w:line="360" w:lineRule="auto"/>
        <w:ind w:firstLine="709"/>
        <w:jc w:val="both"/>
        <w:rPr>
          <w:rFonts w:ascii="Times New Roman" w:hAnsi="Times New Roman"/>
          <w:sz w:val="28"/>
        </w:rPr>
      </w:pPr>
      <w:r w:rsidRPr="00810F02">
        <w:rPr>
          <w:rFonts w:ascii="Times New Roman" w:hAnsi="Times New Roman"/>
          <w:sz w:val="28"/>
        </w:rPr>
        <w:t>Поэтому основная помощь на данном этапе состоит в том, чтобы способствовать этому обращению к будущему, помогать строить всевозможные планы.</w:t>
      </w:r>
      <w:r>
        <w:rPr>
          <w:rFonts w:ascii="Times New Roman" w:hAnsi="Times New Roman"/>
          <w:sz w:val="28"/>
        </w:rPr>
        <w:t xml:space="preserve"> </w:t>
      </w:r>
      <w:r w:rsidRPr="00810F02">
        <w:rPr>
          <w:rFonts w:ascii="Times New Roman" w:hAnsi="Times New Roman"/>
          <w:sz w:val="28"/>
        </w:rPr>
        <w:t>Описываемое нормальное переживание горя приблизительно через год вступает в свою последнюю фазу.</w:t>
      </w:r>
    </w:p>
    <w:p w:rsidR="0054669E" w:rsidRPr="00B07199" w:rsidRDefault="0054669E" w:rsidP="00674E4E">
      <w:pPr>
        <w:pStyle w:val="3"/>
        <w:spacing w:before="0" w:after="0" w:line="360" w:lineRule="auto"/>
        <w:ind w:firstLine="709"/>
        <w:jc w:val="both"/>
        <w:rPr>
          <w:rFonts w:ascii="Times New Roman" w:hAnsi="Times New Roman" w:cs="Times New Roman"/>
          <w:b/>
          <w:bCs/>
          <w:sz w:val="28"/>
          <w:szCs w:val="20"/>
        </w:rPr>
      </w:pPr>
      <w:r w:rsidRPr="00B07199">
        <w:rPr>
          <w:rFonts w:ascii="Times New Roman" w:hAnsi="Times New Roman" w:cs="Times New Roman"/>
          <w:b/>
          <w:bCs/>
          <w:sz w:val="28"/>
          <w:szCs w:val="20"/>
        </w:rPr>
        <w:t xml:space="preserve">Фаза завершения </w:t>
      </w:r>
    </w:p>
    <w:p w:rsidR="0054669E" w:rsidRDefault="0054669E" w:rsidP="00674E4E">
      <w:pPr>
        <w:shd w:val="clear" w:color="auto" w:fill="FFFFFF"/>
        <w:spacing w:after="0" w:line="360" w:lineRule="auto"/>
        <w:ind w:firstLine="709"/>
        <w:jc w:val="both"/>
        <w:rPr>
          <w:rFonts w:ascii="Times New Roman" w:hAnsi="Times New Roman"/>
          <w:sz w:val="28"/>
        </w:rPr>
      </w:pPr>
      <w:r w:rsidRPr="00810F02">
        <w:rPr>
          <w:rFonts w:ascii="Times New Roman" w:hAnsi="Times New Roman"/>
          <w:sz w:val="28"/>
        </w:rPr>
        <w:t xml:space="preserve">Последняя фаза горевания — фаза принятия смерти. </w:t>
      </w:r>
      <w:r>
        <w:rPr>
          <w:rFonts w:ascii="Times New Roman" w:hAnsi="Times New Roman"/>
          <w:sz w:val="28"/>
        </w:rPr>
        <w:t xml:space="preserve">Длительность ее от года до двух лет. </w:t>
      </w:r>
      <w:r w:rsidRPr="00810F02">
        <w:rPr>
          <w:rFonts w:ascii="Times New Roman" w:hAnsi="Times New Roman"/>
          <w:sz w:val="28"/>
        </w:rPr>
        <w:t>Смысл и задача «работы горя» в этой фазе состоят в том, чтобы человек простил себя, отпустил обиду, принял ответственность за свою жизнь, а образ умершего занял в его жизни свое постоянное место – то есть происходит возвращение человеку самого себя.  Вспоминая об умершем, человек переживает уже не горе, а печаль – совершенно другое чувство. И эта печаль уже навсегда останется в сердце человека, потерявшего близкого.</w:t>
      </w:r>
    </w:p>
    <w:p w:rsidR="0054669E" w:rsidRPr="005C3B03" w:rsidRDefault="0054669E" w:rsidP="00674E4E">
      <w:pPr>
        <w:shd w:val="clear" w:color="auto" w:fill="FFFFFF"/>
        <w:spacing w:after="0" w:line="360" w:lineRule="auto"/>
        <w:ind w:firstLine="709"/>
        <w:jc w:val="both"/>
        <w:rPr>
          <w:rFonts w:ascii="Times New Roman" w:hAnsi="Times New Roman"/>
          <w:sz w:val="28"/>
        </w:rPr>
      </w:pPr>
      <w:r>
        <w:rPr>
          <w:rFonts w:ascii="Times New Roman" w:hAnsi="Times New Roman"/>
          <w:sz w:val="28"/>
        </w:rPr>
        <w:t xml:space="preserve">Важный момент, о котором нельзя забывать, оказывая психологическую помощь человеку, переживающему утрату, это культуральные особенности переживания горя. Это становится важным еще и потому, что на территории Российской Федерации проживает около 170 этносов. Хотя внутренние содержание процессов </w:t>
      </w:r>
      <w:r w:rsidRPr="00A45F7A">
        <w:rPr>
          <w:rFonts w:ascii="Times New Roman" w:hAnsi="Times New Roman"/>
          <w:sz w:val="28"/>
        </w:rPr>
        <w:t>работы горя не зависит от культуры, однако их вн</w:t>
      </w:r>
      <w:r w:rsidR="00A45F7A" w:rsidRPr="00A45F7A">
        <w:rPr>
          <w:rFonts w:ascii="Times New Roman" w:hAnsi="Times New Roman"/>
          <w:sz w:val="28"/>
        </w:rPr>
        <w:t>ешние</w:t>
      </w:r>
      <w:r w:rsidRPr="00A45F7A">
        <w:rPr>
          <w:rFonts w:ascii="Times New Roman" w:hAnsi="Times New Roman"/>
          <w:sz w:val="28"/>
        </w:rPr>
        <w:t xml:space="preserve"> проявления могут разниться. Так</w:t>
      </w:r>
      <w:r>
        <w:rPr>
          <w:rFonts w:ascii="Times New Roman" w:hAnsi="Times New Roman"/>
          <w:sz w:val="28"/>
        </w:rPr>
        <w:t xml:space="preserve">, например, в восточной культуре принято ярко выражать свои эмоции по поводу трагических событий, а на западе в большинстве случаев можно увидеть «молчаливое горе». </w:t>
      </w:r>
    </w:p>
    <w:p w:rsidR="0054669E" w:rsidRPr="003121E1" w:rsidRDefault="00B07199" w:rsidP="00B07199">
      <w:pPr>
        <w:widowControl w:val="0"/>
        <w:tabs>
          <w:tab w:val="left" w:pos="540"/>
        </w:tabs>
        <w:autoSpaceDE w:val="0"/>
        <w:autoSpaceDN w:val="0"/>
        <w:adjustRightInd w:val="0"/>
        <w:spacing w:after="0" w:line="360" w:lineRule="auto"/>
        <w:jc w:val="both"/>
        <w:rPr>
          <w:rFonts w:ascii="Times New Roman" w:hAnsi="Times New Roman"/>
          <w:b/>
          <w:spacing w:val="-1"/>
          <w:sz w:val="28"/>
          <w:szCs w:val="28"/>
        </w:rPr>
      </w:pPr>
      <w:r>
        <w:rPr>
          <w:rFonts w:ascii="Times New Roman" w:hAnsi="Times New Roman"/>
          <w:b/>
          <w:spacing w:val="-1"/>
          <w:sz w:val="28"/>
          <w:szCs w:val="28"/>
        </w:rPr>
        <w:t xml:space="preserve">          </w:t>
      </w:r>
      <w:r w:rsidR="0054669E" w:rsidRPr="003121E1">
        <w:rPr>
          <w:rFonts w:ascii="Times New Roman" w:hAnsi="Times New Roman"/>
          <w:b/>
          <w:spacing w:val="-1"/>
          <w:sz w:val="28"/>
          <w:szCs w:val="28"/>
        </w:rPr>
        <w:t>Патологическое горе и причины его возникновения.</w:t>
      </w:r>
    </w:p>
    <w:p w:rsidR="0054669E" w:rsidRPr="005C74AB" w:rsidRDefault="0054669E" w:rsidP="00674E4E">
      <w:pPr>
        <w:shd w:val="clear" w:color="auto" w:fill="FFFFFF"/>
        <w:spacing w:after="0" w:line="360" w:lineRule="auto"/>
        <w:ind w:firstLine="709"/>
        <w:jc w:val="both"/>
        <w:rPr>
          <w:rFonts w:ascii="Times New Roman" w:hAnsi="Times New Roman"/>
          <w:sz w:val="28"/>
        </w:rPr>
      </w:pPr>
      <w:r w:rsidRPr="00AE1306">
        <w:rPr>
          <w:rFonts w:ascii="Times New Roman" w:hAnsi="Times New Roman"/>
          <w:sz w:val="28"/>
        </w:rPr>
        <w:t>Феномен отклонения от нормального, здорового переживания утраты представля</w:t>
      </w:r>
      <w:r>
        <w:rPr>
          <w:rFonts w:ascii="Times New Roman" w:hAnsi="Times New Roman"/>
          <w:sz w:val="28"/>
        </w:rPr>
        <w:t xml:space="preserve">ет собой  процесс, при котором </w:t>
      </w:r>
      <w:r w:rsidRPr="00AE1306">
        <w:rPr>
          <w:rFonts w:ascii="Times New Roman" w:hAnsi="Times New Roman"/>
          <w:sz w:val="28"/>
        </w:rPr>
        <w:t>скорбь ст</w:t>
      </w:r>
      <w:r>
        <w:rPr>
          <w:rFonts w:ascii="Times New Roman" w:hAnsi="Times New Roman"/>
          <w:sz w:val="28"/>
        </w:rPr>
        <w:t>ановится пато</w:t>
      </w:r>
      <w:r w:rsidR="004E67A4">
        <w:rPr>
          <w:rFonts w:ascii="Times New Roman" w:hAnsi="Times New Roman"/>
          <w:sz w:val="28"/>
        </w:rPr>
        <w:t xml:space="preserve">логической, когда работа горя </w:t>
      </w:r>
      <w:r>
        <w:rPr>
          <w:rFonts w:ascii="Times New Roman" w:hAnsi="Times New Roman"/>
          <w:sz w:val="28"/>
        </w:rPr>
        <w:t>не завершена</w:t>
      </w:r>
      <w:r w:rsidRPr="00AE1306">
        <w:rPr>
          <w:rFonts w:ascii="Times New Roman" w:hAnsi="Times New Roman"/>
          <w:sz w:val="28"/>
        </w:rPr>
        <w:t xml:space="preserve">. </w:t>
      </w:r>
      <w:r>
        <w:rPr>
          <w:rFonts w:ascii="Times New Roman" w:hAnsi="Times New Roman"/>
          <w:sz w:val="28"/>
        </w:rPr>
        <w:t>О</w:t>
      </w:r>
      <w:r w:rsidRPr="00AE1306">
        <w:rPr>
          <w:rFonts w:ascii="Times New Roman" w:hAnsi="Times New Roman"/>
          <w:sz w:val="28"/>
        </w:rPr>
        <w:t>сложненное горе возникает, если его переживание «замедляется, приостанавливается, и появляются сложности с интеграцией утраты и приобретением нового опыта</w:t>
      </w:r>
      <w:r>
        <w:rPr>
          <w:rFonts w:ascii="Times New Roman" w:hAnsi="Times New Roman"/>
          <w:sz w:val="28"/>
        </w:rPr>
        <w:t>. Н</w:t>
      </w:r>
      <w:r w:rsidRPr="00AE1306">
        <w:rPr>
          <w:rFonts w:ascii="Times New Roman" w:hAnsi="Times New Roman"/>
          <w:sz w:val="28"/>
        </w:rPr>
        <w:t>ормальная «работа горя» может стать патологическим процессом, если человек «за</w:t>
      </w:r>
      <w:r>
        <w:rPr>
          <w:rFonts w:ascii="Times New Roman" w:hAnsi="Times New Roman"/>
          <w:sz w:val="28"/>
        </w:rPr>
        <w:t>стревает» на одной из фаз описанных выше</w:t>
      </w:r>
      <w:r w:rsidRPr="00AE1306">
        <w:rPr>
          <w:rFonts w:ascii="Times New Roman" w:hAnsi="Times New Roman"/>
          <w:sz w:val="28"/>
        </w:rPr>
        <w:t xml:space="preserve">. </w:t>
      </w:r>
      <w:r>
        <w:rPr>
          <w:rFonts w:ascii="Times New Roman" w:hAnsi="Times New Roman"/>
          <w:sz w:val="28"/>
        </w:rPr>
        <w:t>П</w:t>
      </w:r>
      <w:r w:rsidRPr="00AE1306">
        <w:rPr>
          <w:rFonts w:ascii="Times New Roman" w:hAnsi="Times New Roman"/>
          <w:sz w:val="28"/>
        </w:rPr>
        <w:t>атологическое горе характеризуется дли</w:t>
      </w:r>
      <w:r w:rsidRPr="005C74AB">
        <w:rPr>
          <w:rFonts w:ascii="Times New Roman" w:hAnsi="Times New Roman"/>
          <w:sz w:val="28"/>
        </w:rPr>
        <w:t>тельностью отрицания утраты и фиксацией на горестных ощущениях. Обе эти реакции являются нормальными до тех пор, пока человек не «застревает», не фиксируется на них. Для того чтобы переживание утраты пошло по болезненному, а не по здоровому руслу, обычно имеются определенные основания или причины. Таковыми могут быть:</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конфликты или ссоры с близким человеком перед его смертью;</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невыполненные по отношению к умершему обещания;</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 xml:space="preserve"> «непохороненные мертвецы» - без вести пропавшие, те, чьи тела не были найдены, те, о смерти которых не сообщили близким (пока событие не произошло, работа горя в полной мере начаться не может).</w:t>
      </w:r>
    </w:p>
    <w:p w:rsidR="0054669E" w:rsidRPr="005C74AB" w:rsidRDefault="0054669E" w:rsidP="00921AD3">
      <w:pPr>
        <w:pStyle w:val="a6"/>
        <w:widowControl/>
        <w:numPr>
          <w:ilvl w:val="0"/>
          <w:numId w:val="165"/>
        </w:numPr>
        <w:ind w:left="0" w:firstLine="709"/>
        <w:jc w:val="both"/>
        <w:rPr>
          <w:b w:val="0"/>
          <w:sz w:val="28"/>
          <w:szCs w:val="20"/>
        </w:rPr>
      </w:pPr>
      <w:r w:rsidRPr="005C74AB">
        <w:rPr>
          <w:b w:val="0"/>
          <w:sz w:val="28"/>
          <w:szCs w:val="20"/>
        </w:rPr>
        <w:t>внезапная или неожиданная утрата;</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двойственные чувства по поводу утраты;</w:t>
      </w:r>
    </w:p>
    <w:p w:rsidR="0054669E" w:rsidRPr="005C74AB" w:rsidRDefault="0054669E" w:rsidP="00921AD3">
      <w:pPr>
        <w:pStyle w:val="a6"/>
        <w:widowControl/>
        <w:numPr>
          <w:ilvl w:val="0"/>
          <w:numId w:val="165"/>
        </w:numPr>
        <w:ind w:left="0" w:firstLine="709"/>
        <w:jc w:val="both"/>
        <w:rPr>
          <w:b w:val="0"/>
          <w:sz w:val="28"/>
          <w:szCs w:val="20"/>
        </w:rPr>
      </w:pPr>
      <w:r w:rsidRPr="005C74AB">
        <w:rPr>
          <w:b w:val="0"/>
          <w:sz w:val="28"/>
          <w:szCs w:val="20"/>
        </w:rPr>
        <w:t>чрезмерная зависимость от умершего;</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множественны утраты на протяжени</w:t>
      </w:r>
      <w:r w:rsidR="00BE6B56">
        <w:rPr>
          <w:b w:val="0"/>
          <w:sz w:val="28"/>
          <w:szCs w:val="20"/>
          <w:lang w:val="ru-RU"/>
        </w:rPr>
        <w:t>и</w:t>
      </w:r>
      <w:r w:rsidRPr="005C74AB">
        <w:rPr>
          <w:b w:val="0"/>
          <w:sz w:val="28"/>
          <w:szCs w:val="20"/>
          <w:lang w:val="ru-RU"/>
        </w:rPr>
        <w:t xml:space="preserve"> незначительного времени;</w:t>
      </w:r>
    </w:p>
    <w:p w:rsidR="0054669E" w:rsidRPr="005C74AB" w:rsidRDefault="0054669E" w:rsidP="00921AD3">
      <w:pPr>
        <w:pStyle w:val="a6"/>
        <w:widowControl/>
        <w:numPr>
          <w:ilvl w:val="0"/>
          <w:numId w:val="165"/>
        </w:numPr>
        <w:ind w:left="0" w:firstLine="709"/>
        <w:jc w:val="both"/>
        <w:rPr>
          <w:b w:val="0"/>
          <w:sz w:val="28"/>
          <w:szCs w:val="20"/>
          <w:lang w:val="ru-RU"/>
        </w:rPr>
      </w:pPr>
      <w:r w:rsidRPr="005C74AB">
        <w:rPr>
          <w:b w:val="0"/>
          <w:sz w:val="28"/>
          <w:szCs w:val="20"/>
          <w:lang w:val="ru-RU"/>
        </w:rPr>
        <w:t>отсутствие систем поддержки личности или жизнеобеспечения.</w:t>
      </w:r>
    </w:p>
    <w:p w:rsidR="0054669E" w:rsidRPr="005C74AB" w:rsidRDefault="0054669E" w:rsidP="004237F8">
      <w:pPr>
        <w:shd w:val="clear" w:color="auto" w:fill="FFFFFF"/>
        <w:spacing w:after="0" w:line="360" w:lineRule="auto"/>
        <w:ind w:firstLine="709"/>
        <w:jc w:val="both"/>
        <w:rPr>
          <w:rFonts w:ascii="Times New Roman" w:hAnsi="Times New Roman"/>
          <w:sz w:val="28"/>
        </w:rPr>
      </w:pPr>
      <w:r w:rsidRPr="005C74AB">
        <w:rPr>
          <w:rFonts w:ascii="Times New Roman" w:hAnsi="Times New Roman"/>
          <w:sz w:val="28"/>
        </w:rPr>
        <w:t>Патологические реакции горя могут проявлят</w:t>
      </w:r>
      <w:r w:rsidR="004E67A4">
        <w:rPr>
          <w:rFonts w:ascii="Times New Roman" w:hAnsi="Times New Roman"/>
          <w:sz w:val="28"/>
        </w:rPr>
        <w:t>ься в виде повышенной активности</w:t>
      </w:r>
      <w:r w:rsidRPr="005C74AB">
        <w:rPr>
          <w:rFonts w:ascii="Times New Roman" w:hAnsi="Times New Roman"/>
          <w:sz w:val="28"/>
        </w:rPr>
        <w:t xml:space="preserve"> без чувства утраты (экспан</w:t>
      </w:r>
      <w:r w:rsidRPr="005C74AB">
        <w:rPr>
          <w:rFonts w:ascii="Times New Roman" w:hAnsi="Times New Roman"/>
          <w:sz w:val="28"/>
        </w:rPr>
        <w:softHyphen/>
        <w:t>сивная или авантюрная деятельность на фоне хороше</w:t>
      </w:r>
      <w:r w:rsidRPr="005C74AB">
        <w:rPr>
          <w:rFonts w:ascii="Times New Roman" w:hAnsi="Times New Roman"/>
          <w:sz w:val="28"/>
        </w:rPr>
        <w:softHyphen/>
        <w:t>го самочувствия и вкуса к жизни). Человека может преследовать чувство нереальности происходящего и поглощенность образом умершего. Под поглощенность образом понимается  невротическая идентификация с умершим, горюющий может осуществлять деятельность, которой занимался умерший. Здесь дело в интенсивности проявления: одно дело, если человек как-то завершает дела умершего, или продолжает, поддерживает его дело, другое - полная поглощенность, забрасывание своих дел, семьи, профессии. Нередки случаи, когда скорбящего преследуют зрительные и слуховые образы умершего, например, часто слышится окликающий голос или видится  лицо. Или у горюющего появляются симптомы последнего заболевания умершего.</w:t>
      </w:r>
      <w:r w:rsidR="004237F8">
        <w:rPr>
          <w:rFonts w:ascii="Times New Roman" w:hAnsi="Times New Roman"/>
          <w:sz w:val="28"/>
        </w:rPr>
        <w:t xml:space="preserve"> </w:t>
      </w:r>
      <w:r w:rsidRPr="005C74AB">
        <w:rPr>
          <w:rFonts w:ascii="Times New Roman" w:hAnsi="Times New Roman"/>
          <w:sz w:val="28"/>
        </w:rPr>
        <w:t>Также проявляется ряд психосоматических заболеваний (астма, язва, колиты, дерматиты, онкология). Могут наблюдаться  изменения в отношениях  с окружающими,  друзьями и родственниками (опять же здесь вопрос интенсивности):</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избегание общения;</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социальная изоляция;</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утрата теплоты по отношению к другим людям (переживание уникальности своих переживаний);</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 xml:space="preserve"> раздражение, злость, желание, чтобы «не трогали»;</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яростная враждебность к определенным лицам (часто направлена на лечащего врача, представителей власти, силовых структур и др.);</w:t>
      </w:r>
    </w:p>
    <w:p w:rsidR="0054669E" w:rsidRPr="005C74AB" w:rsidRDefault="0054669E" w:rsidP="00921AD3">
      <w:pPr>
        <w:numPr>
          <w:ilvl w:val="0"/>
          <w:numId w:val="166"/>
        </w:numPr>
        <w:spacing w:after="0" w:line="360" w:lineRule="auto"/>
        <w:ind w:left="0" w:firstLine="709"/>
        <w:jc w:val="both"/>
        <w:rPr>
          <w:rFonts w:ascii="Times New Roman" w:hAnsi="Times New Roman"/>
          <w:sz w:val="28"/>
        </w:rPr>
      </w:pPr>
      <w:r w:rsidRPr="005C74AB">
        <w:rPr>
          <w:rFonts w:ascii="Times New Roman" w:hAnsi="Times New Roman"/>
          <w:sz w:val="28"/>
        </w:rPr>
        <w:t>дальнейшая утрата форм социальной активности (утра</w:t>
      </w:r>
      <w:r w:rsidRPr="005C74AB">
        <w:rPr>
          <w:rFonts w:ascii="Times New Roman" w:hAnsi="Times New Roman"/>
          <w:sz w:val="28"/>
        </w:rPr>
        <w:softHyphen/>
        <w:t>та решительности и инициативы, невозможность вы</w:t>
      </w:r>
      <w:r w:rsidRPr="005C74AB">
        <w:rPr>
          <w:rFonts w:ascii="Times New Roman" w:hAnsi="Times New Roman"/>
          <w:sz w:val="28"/>
        </w:rPr>
        <w:softHyphen/>
        <w:t>полнить даже простейшую деятельность самостоятель</w:t>
      </w:r>
      <w:r w:rsidRPr="005C74AB">
        <w:rPr>
          <w:rFonts w:ascii="Times New Roman" w:hAnsi="Times New Roman"/>
          <w:sz w:val="28"/>
        </w:rPr>
        <w:softHyphen/>
        <w:t>но).</w:t>
      </w:r>
    </w:p>
    <w:p w:rsidR="0054669E" w:rsidRPr="005C74AB" w:rsidRDefault="0054669E" w:rsidP="00674E4E">
      <w:pPr>
        <w:shd w:val="clear" w:color="auto" w:fill="FFFFFF"/>
        <w:spacing w:after="0" w:line="360" w:lineRule="auto"/>
        <w:ind w:firstLine="709"/>
        <w:jc w:val="both"/>
        <w:rPr>
          <w:rFonts w:ascii="Times New Roman" w:hAnsi="Times New Roman"/>
          <w:sz w:val="28"/>
        </w:rPr>
      </w:pPr>
      <w:r w:rsidRPr="005C74AB">
        <w:rPr>
          <w:rFonts w:ascii="Times New Roman" w:hAnsi="Times New Roman"/>
          <w:sz w:val="28"/>
        </w:rPr>
        <w:t xml:space="preserve">В патологичных формах может наблюдаться ажитированная депрессия, сопровождающаяся напряжением, возбуждением, нарушениями сна, чувством малоценности, самообвинениями. </w:t>
      </w:r>
    </w:p>
    <w:p w:rsidR="0054669E" w:rsidRPr="005C74AB" w:rsidRDefault="0054669E" w:rsidP="00674E4E">
      <w:pPr>
        <w:shd w:val="clear" w:color="auto" w:fill="FFFFFF"/>
        <w:spacing w:after="0" w:line="360" w:lineRule="auto"/>
        <w:ind w:firstLine="709"/>
        <w:jc w:val="both"/>
        <w:rPr>
          <w:rFonts w:ascii="Times New Roman" w:hAnsi="Times New Roman"/>
          <w:sz w:val="28"/>
        </w:rPr>
      </w:pPr>
      <w:r w:rsidRPr="005C74AB">
        <w:rPr>
          <w:rFonts w:ascii="Times New Roman" w:hAnsi="Times New Roman"/>
          <w:sz w:val="28"/>
        </w:rPr>
        <w:t>Так как практически все чрезвычайные ситуации сопряжены с утратой и при этом всегда несут в себе фактор внезапности, то значительно возрастает риск возникновения именно патологических реакций горя. Поэтому при работе с пострадавшими необходимо быть очень внимательным к проявлениям патологических реакций горя. Потому что, если нормальное течение горе требует лишь поддержки со стороны близких и специалистов, работающих на ликвидации последствий чрезвычайных ситуаций, то людям, у которых процесс переживания утраты пошел по искаженному пути, необходима незамедлительная помощь специалистов психологов или психиатров.</w:t>
      </w:r>
    </w:p>
    <w:p w:rsidR="0054669E" w:rsidRPr="004F6F2A" w:rsidRDefault="004F6F2A" w:rsidP="00674E4E">
      <w:pPr>
        <w:widowControl w:val="0"/>
        <w:tabs>
          <w:tab w:val="left" w:pos="540"/>
        </w:tabs>
        <w:autoSpaceDE w:val="0"/>
        <w:autoSpaceDN w:val="0"/>
        <w:adjustRightInd w:val="0"/>
        <w:spacing w:after="0" w:line="360" w:lineRule="auto"/>
        <w:ind w:firstLine="709"/>
        <w:jc w:val="both"/>
        <w:rPr>
          <w:rFonts w:ascii="Times New Roman" w:hAnsi="Times New Roman"/>
          <w:sz w:val="28"/>
          <w:szCs w:val="28"/>
        </w:rPr>
      </w:pPr>
      <w:r w:rsidRPr="004F6F2A">
        <w:rPr>
          <w:rStyle w:val="ad"/>
          <w:rFonts w:ascii="Times New Roman" w:hAnsi="Times New Roman"/>
          <w:sz w:val="28"/>
          <w:szCs w:val="28"/>
        </w:rPr>
        <w:t>Особенности переживания утраты</w:t>
      </w:r>
      <w:r w:rsidR="0054669E" w:rsidRPr="004F6F2A">
        <w:rPr>
          <w:rFonts w:ascii="Times New Roman" w:hAnsi="Times New Roman"/>
          <w:b/>
          <w:sz w:val="28"/>
          <w:szCs w:val="28"/>
        </w:rPr>
        <w:t xml:space="preserve"> детьми</w:t>
      </w:r>
    </w:p>
    <w:p w:rsidR="0054669E" w:rsidRPr="005C74AB" w:rsidRDefault="0054669E" w:rsidP="00674E4E">
      <w:pPr>
        <w:tabs>
          <w:tab w:val="left" w:pos="540"/>
        </w:tabs>
        <w:suppressAutoHyphens/>
        <w:spacing w:after="0" w:line="360" w:lineRule="auto"/>
        <w:ind w:firstLine="709"/>
        <w:jc w:val="both"/>
        <w:rPr>
          <w:rFonts w:ascii="Times New Roman" w:hAnsi="Times New Roman"/>
          <w:sz w:val="28"/>
        </w:rPr>
      </w:pPr>
      <w:r w:rsidRPr="005C74AB">
        <w:rPr>
          <w:rFonts w:ascii="Times New Roman" w:hAnsi="Times New Roman"/>
          <w:sz w:val="28"/>
        </w:rPr>
        <w:t>У детей другие представления о жизни и смерти, чем у взрослых. Считается, что у детей до 2-х лет вообще нет никакого представления о смерти. Между 2-мя и 6-тью годами у них развивается представление о том, что умирают не навсегда (смерть как отъезд, сон, временное явление). В ранние школьные годы дети относятся к смерти как к чему-то внешнему: они персонифицируют ее либо с определенным лицом (например, приведением), либо идентифицируют с покойником. Часто дети в этом возрасте (5 – 7 лет) считают собственную смерть маловероятной; эта мысль приходит к ним позже, примерно к 8 годам.   Для детей между 6 -</w:t>
      </w:r>
      <w:r w:rsidR="00376EE6">
        <w:rPr>
          <w:rFonts w:ascii="Times New Roman" w:hAnsi="Times New Roman"/>
          <w:sz w:val="28"/>
        </w:rPr>
        <w:t xml:space="preserve"> </w:t>
      </w:r>
      <w:r w:rsidRPr="005C74AB">
        <w:rPr>
          <w:rFonts w:ascii="Times New Roman" w:hAnsi="Times New Roman"/>
          <w:sz w:val="28"/>
        </w:rPr>
        <w:t>10 г</w:t>
      </w:r>
      <w:r w:rsidR="00376EE6">
        <w:rPr>
          <w:rFonts w:ascii="Times New Roman" w:hAnsi="Times New Roman"/>
          <w:sz w:val="28"/>
        </w:rPr>
        <w:t>одами</w:t>
      </w:r>
      <w:r w:rsidRPr="005C74AB">
        <w:rPr>
          <w:rFonts w:ascii="Times New Roman" w:hAnsi="Times New Roman"/>
          <w:sz w:val="28"/>
        </w:rPr>
        <w:t xml:space="preserve"> смерть становится более реальной и окончательной. И если в начале этого возрастного этапа они думают, что разум, умение и ловкость позволят им ее избежать (так как она может быть персонифицирована), то к 10 годам они понимают, что смерть – часть общих интересов и принципов, которые управляют миром. К подростковому возрасту дети уже разделяют концепцию взрослых о смерти, и собственная смертность становится для них очевидной, однако они в большей степени, чем взрослые, склонны верить в бессмертие души.</w:t>
      </w:r>
      <w:r w:rsidRPr="005C74AB">
        <w:rPr>
          <w:rFonts w:ascii="Times New Roman" w:hAnsi="Times New Roman"/>
          <w:sz w:val="28"/>
        </w:rPr>
        <w:br/>
        <w:t xml:space="preserve">Дети, узнав о смерти родителя или близкого родственника, проходят через те же стадии. Однако период острого горя у них обычно короче, чем у взрослых. </w:t>
      </w:r>
    </w:p>
    <w:p w:rsidR="0054669E" w:rsidRPr="005C74AB" w:rsidRDefault="0054669E" w:rsidP="00674E4E">
      <w:pPr>
        <w:pStyle w:val="a5"/>
        <w:spacing w:line="360" w:lineRule="auto"/>
        <w:ind w:firstLine="709"/>
        <w:rPr>
          <w:sz w:val="28"/>
        </w:rPr>
      </w:pPr>
      <w:r w:rsidRPr="005C74AB">
        <w:rPr>
          <w:sz w:val="28"/>
        </w:rPr>
        <w:t>Среди особенностей поведения детей, переживших утрату родителя, можно выделить следующие: ребенок плачет, надеется на возвращение родителя, иногда начинает его искать, иногда описывает яркое ощущение его присутствия, иногда злиться из-за утраты и винит окружающих, иногда обвиняет умершего родителя или боится потерять выжившего.</w:t>
      </w:r>
      <w:r w:rsidRPr="005C74AB">
        <w:rPr>
          <w:sz w:val="28"/>
        </w:rPr>
        <w:br/>
        <w:t>Обычно родители стараются скрывать от детей свои чувства по поводу утраты. Это объясняется не столько тем, что родители не хотят расстраивать детей, сколько их собственным страхом перед интенсивностью детских эмоций. Однако скрывание факта смерти родителя или запрет на выражение чувств не несет в себе ничего, кроме патологических реакций, среди которых можно выделить:</w:t>
      </w:r>
    </w:p>
    <w:p w:rsidR="0054669E" w:rsidRPr="005C74AB" w:rsidRDefault="0054669E" w:rsidP="00921AD3">
      <w:pPr>
        <w:pStyle w:val="a5"/>
        <w:numPr>
          <w:ilvl w:val="0"/>
          <w:numId w:val="167"/>
        </w:numPr>
        <w:spacing w:line="360" w:lineRule="auto"/>
        <w:ind w:left="0" w:firstLine="709"/>
        <w:rPr>
          <w:sz w:val="28"/>
        </w:rPr>
      </w:pPr>
      <w:r w:rsidRPr="005C74AB">
        <w:rPr>
          <w:sz w:val="28"/>
        </w:rPr>
        <w:t>энурез, заикание, сонливость или бессонница, откусывание ногтей, анорексия (отсутствие аппетита), галлюцинации;</w:t>
      </w:r>
    </w:p>
    <w:p w:rsidR="0054669E" w:rsidRPr="005C74AB" w:rsidRDefault="0054669E" w:rsidP="00921AD3">
      <w:pPr>
        <w:pStyle w:val="a5"/>
        <w:numPr>
          <w:ilvl w:val="0"/>
          <w:numId w:val="167"/>
        </w:numPr>
        <w:spacing w:line="360" w:lineRule="auto"/>
        <w:ind w:left="0" w:firstLine="709"/>
        <w:rPr>
          <w:sz w:val="28"/>
        </w:rPr>
      </w:pPr>
      <w:r w:rsidRPr="005C74AB">
        <w:rPr>
          <w:sz w:val="28"/>
        </w:rPr>
        <w:t>длительное неуправляемое поведение;</w:t>
      </w:r>
    </w:p>
    <w:p w:rsidR="0054669E" w:rsidRPr="005C74AB" w:rsidRDefault="0054669E" w:rsidP="00921AD3">
      <w:pPr>
        <w:pStyle w:val="a5"/>
        <w:numPr>
          <w:ilvl w:val="0"/>
          <w:numId w:val="167"/>
        </w:numPr>
        <w:spacing w:line="360" w:lineRule="auto"/>
        <w:ind w:left="0" w:firstLine="709"/>
        <w:rPr>
          <w:sz w:val="28"/>
        </w:rPr>
      </w:pPr>
      <w:r w:rsidRPr="005C74AB">
        <w:rPr>
          <w:sz w:val="28"/>
        </w:rPr>
        <w:t>острая чувствительность к разлуке;</w:t>
      </w:r>
    </w:p>
    <w:p w:rsidR="0054669E" w:rsidRPr="005C74AB" w:rsidRDefault="0054669E" w:rsidP="00921AD3">
      <w:pPr>
        <w:pStyle w:val="a5"/>
        <w:numPr>
          <w:ilvl w:val="0"/>
          <w:numId w:val="167"/>
        </w:numPr>
        <w:spacing w:line="360" w:lineRule="auto"/>
        <w:ind w:left="0" w:firstLine="709"/>
        <w:rPr>
          <w:sz w:val="28"/>
        </w:rPr>
      </w:pPr>
      <w:r w:rsidRPr="005C74AB">
        <w:rPr>
          <w:sz w:val="28"/>
        </w:rPr>
        <w:t>полное отсутствие каких-либо проявлений чувств;</w:t>
      </w:r>
    </w:p>
    <w:p w:rsidR="0054669E" w:rsidRPr="005C74AB" w:rsidRDefault="0054669E" w:rsidP="00921AD3">
      <w:pPr>
        <w:pStyle w:val="a5"/>
        <w:numPr>
          <w:ilvl w:val="0"/>
          <w:numId w:val="167"/>
        </w:numPr>
        <w:spacing w:line="360" w:lineRule="auto"/>
        <w:ind w:left="0" w:firstLine="709"/>
        <w:rPr>
          <w:sz w:val="28"/>
        </w:rPr>
      </w:pPr>
      <w:r w:rsidRPr="005C74AB">
        <w:rPr>
          <w:sz w:val="28"/>
        </w:rPr>
        <w:t>отсроченное переживание горя (актуализированное, например, каким-либо психотравмирующим или кризисным событием);</w:t>
      </w:r>
    </w:p>
    <w:p w:rsidR="0054669E" w:rsidRPr="005C74AB" w:rsidRDefault="0054669E" w:rsidP="00921AD3">
      <w:pPr>
        <w:pStyle w:val="a5"/>
        <w:numPr>
          <w:ilvl w:val="0"/>
          <w:numId w:val="167"/>
        </w:numPr>
        <w:spacing w:line="360" w:lineRule="auto"/>
        <w:ind w:left="0" w:firstLine="709"/>
        <w:rPr>
          <w:sz w:val="28"/>
        </w:rPr>
      </w:pPr>
      <w:r w:rsidRPr="005C74AB">
        <w:rPr>
          <w:sz w:val="28"/>
        </w:rPr>
        <w:t xml:space="preserve">депрессия (у подростков – это гнев, загнанный внутрь). </w:t>
      </w:r>
    </w:p>
    <w:p w:rsidR="0054669E" w:rsidRPr="005C74AB" w:rsidRDefault="0054669E" w:rsidP="00674E4E">
      <w:pPr>
        <w:pStyle w:val="a5"/>
        <w:spacing w:line="360" w:lineRule="auto"/>
        <w:ind w:firstLine="709"/>
        <w:rPr>
          <w:sz w:val="28"/>
        </w:rPr>
      </w:pPr>
      <w:r w:rsidRPr="005C74AB">
        <w:rPr>
          <w:sz w:val="28"/>
        </w:rPr>
        <w:t xml:space="preserve">Детям легче перенести печаль и горе членов семьи, чем молчание или неправду, поэтому ребенок должен быть включен в переживания всей семьи и его эмоции ни в коем случае не должны быть игнорированы. </w:t>
      </w:r>
      <w:r w:rsidRPr="005C74AB">
        <w:rPr>
          <w:sz w:val="28"/>
        </w:rPr>
        <w:br/>
        <w:t>В период горевания, особенно острого горя, ребенок должен чувствовать, «что его по-прежнему любят и что он не будет отвергнут». В это время ему нужна поддержка и забота со стороны взрослых (родителя или психолога), их понимание, доверие, а также доступность контакта, чтобы в любое время ребенок мог поговорить о том, что его волнует или просто посидеть рядом и помолчать. Для ребенка важно выразить свои переживания – будь то желание поплакать или отреагировать свой гнев, рассказать грустную или смешную историю об умершем, посмотреть вместе фотоальбом с его фотографиями, сделать ему подарок, нарисовать свои чувства или подержаться в тишине за руки. При создании соответствующих условий рабо</w:t>
      </w:r>
      <w:r w:rsidR="00754679">
        <w:rPr>
          <w:sz w:val="28"/>
        </w:rPr>
        <w:t xml:space="preserve">та горя у детей проходит также  </w:t>
      </w:r>
      <w:r w:rsidRPr="005C74AB">
        <w:rPr>
          <w:sz w:val="28"/>
        </w:rPr>
        <w:t xml:space="preserve">как и у взрослых. </w:t>
      </w:r>
    </w:p>
    <w:p w:rsidR="0054669E" w:rsidRPr="005C74AB" w:rsidRDefault="0054669E" w:rsidP="00674E4E">
      <w:pPr>
        <w:pStyle w:val="a5"/>
        <w:spacing w:line="360" w:lineRule="auto"/>
        <w:ind w:firstLine="709"/>
        <w:rPr>
          <w:sz w:val="28"/>
        </w:rPr>
      </w:pPr>
      <w:r w:rsidRPr="005C74AB">
        <w:rPr>
          <w:sz w:val="28"/>
        </w:rPr>
        <w:t xml:space="preserve">Благоприятными для детей условиями проживания горя являются следующие: </w:t>
      </w:r>
    </w:p>
    <w:p w:rsidR="0054669E" w:rsidRPr="005C74AB" w:rsidRDefault="0054669E" w:rsidP="00921AD3">
      <w:pPr>
        <w:pStyle w:val="a5"/>
        <w:numPr>
          <w:ilvl w:val="0"/>
          <w:numId w:val="168"/>
        </w:numPr>
        <w:spacing w:line="360" w:lineRule="auto"/>
        <w:ind w:left="0" w:firstLine="709"/>
        <w:rPr>
          <w:sz w:val="28"/>
        </w:rPr>
      </w:pPr>
      <w:r w:rsidRPr="005C74AB">
        <w:rPr>
          <w:sz w:val="28"/>
        </w:rPr>
        <w:t>хорошие отношения с родителем до его смерти;</w:t>
      </w:r>
    </w:p>
    <w:p w:rsidR="0054669E" w:rsidRPr="005C74AB" w:rsidRDefault="0054669E" w:rsidP="00921AD3">
      <w:pPr>
        <w:pStyle w:val="a5"/>
        <w:numPr>
          <w:ilvl w:val="0"/>
          <w:numId w:val="168"/>
        </w:numPr>
        <w:spacing w:line="360" w:lineRule="auto"/>
        <w:ind w:left="0" w:firstLine="709"/>
        <w:rPr>
          <w:sz w:val="28"/>
        </w:rPr>
      </w:pPr>
      <w:r w:rsidRPr="005C74AB">
        <w:rPr>
          <w:sz w:val="28"/>
        </w:rPr>
        <w:t>получение адекватной информации, откровенных ответов на вопросы ребенка;</w:t>
      </w:r>
    </w:p>
    <w:p w:rsidR="0054669E" w:rsidRPr="005C74AB" w:rsidRDefault="0054669E" w:rsidP="00921AD3">
      <w:pPr>
        <w:pStyle w:val="a5"/>
        <w:numPr>
          <w:ilvl w:val="0"/>
          <w:numId w:val="168"/>
        </w:numPr>
        <w:spacing w:line="360" w:lineRule="auto"/>
        <w:ind w:left="0" w:firstLine="709"/>
        <w:rPr>
          <w:sz w:val="28"/>
        </w:rPr>
      </w:pPr>
      <w:r w:rsidRPr="005C74AB">
        <w:rPr>
          <w:sz w:val="28"/>
        </w:rPr>
        <w:t>участие в процессе оплакивания вместе со всей семьей;</w:t>
      </w:r>
    </w:p>
    <w:p w:rsidR="0054669E" w:rsidRPr="005C74AB" w:rsidRDefault="0054669E" w:rsidP="00921AD3">
      <w:pPr>
        <w:pStyle w:val="a5"/>
        <w:numPr>
          <w:ilvl w:val="0"/>
          <w:numId w:val="168"/>
        </w:numPr>
        <w:spacing w:line="360" w:lineRule="auto"/>
        <w:ind w:left="0" w:firstLine="709"/>
        <w:rPr>
          <w:sz w:val="28"/>
        </w:rPr>
      </w:pPr>
      <w:r w:rsidRPr="005C74AB">
        <w:rPr>
          <w:sz w:val="28"/>
        </w:rPr>
        <w:t>хорошие отношения с оставшимся в живых родителем и уверенность в нерушимости этих отношений.</w:t>
      </w:r>
    </w:p>
    <w:p w:rsidR="00376EE6" w:rsidRDefault="00376EE6" w:rsidP="00674E4E">
      <w:pPr>
        <w:tabs>
          <w:tab w:val="left" w:pos="900"/>
        </w:tabs>
        <w:spacing w:after="0" w:line="360" w:lineRule="auto"/>
        <w:ind w:firstLine="709"/>
        <w:jc w:val="both"/>
        <w:rPr>
          <w:rFonts w:ascii="Times New Roman" w:hAnsi="Times New Roman"/>
          <w:b/>
          <w:sz w:val="28"/>
          <w:szCs w:val="28"/>
        </w:rPr>
      </w:pPr>
      <w:bookmarkStart w:id="40" w:name="ОСР"/>
    </w:p>
    <w:p w:rsidR="00823354" w:rsidRPr="005C74AB" w:rsidRDefault="00823354" w:rsidP="00674E4E">
      <w:pPr>
        <w:tabs>
          <w:tab w:val="left" w:pos="900"/>
        </w:tabs>
        <w:spacing w:after="0" w:line="360" w:lineRule="auto"/>
        <w:ind w:firstLine="709"/>
        <w:jc w:val="both"/>
        <w:rPr>
          <w:rFonts w:ascii="Times New Roman" w:hAnsi="Times New Roman"/>
          <w:b/>
          <w:sz w:val="28"/>
          <w:szCs w:val="28"/>
        </w:rPr>
      </w:pPr>
      <w:r w:rsidRPr="005C74AB">
        <w:rPr>
          <w:rFonts w:ascii="Times New Roman" w:hAnsi="Times New Roman"/>
          <w:b/>
          <w:sz w:val="28"/>
          <w:szCs w:val="28"/>
        </w:rPr>
        <w:t>Острые стрессовые реакции</w:t>
      </w:r>
    </w:p>
    <w:bookmarkEnd w:id="40"/>
    <w:p w:rsidR="00823354" w:rsidRPr="005C74AB" w:rsidRDefault="00823354" w:rsidP="00674E4E">
      <w:pPr>
        <w:tabs>
          <w:tab w:val="left" w:pos="900"/>
        </w:tabs>
        <w:spacing w:after="0" w:line="360" w:lineRule="auto"/>
        <w:ind w:firstLine="709"/>
        <w:jc w:val="both"/>
        <w:rPr>
          <w:rFonts w:ascii="Times New Roman" w:hAnsi="Times New Roman"/>
          <w:sz w:val="28"/>
          <w:szCs w:val="28"/>
        </w:rPr>
      </w:pPr>
      <w:r w:rsidRPr="005C74AB">
        <w:rPr>
          <w:rFonts w:ascii="Times New Roman" w:hAnsi="Times New Roman"/>
          <w:sz w:val="28"/>
          <w:szCs w:val="28"/>
        </w:rPr>
        <w:t xml:space="preserve">В момент, когда происходит чрезвычайное событие, жизнь человека разделяется на две жизни: до произошедшего события (где все было предсказуемо, сохранялся привычный уклад вещей, и было ощущение надежности и безопасности в завтрашнем дне), и после события (где ничего невозможно предугадать, совершенно неясно, что делать дальше и как продолжать жизнь). Для человеческого организма любое такое травматическое событие – это большой стресс. Организм пытается мобилизоваться, собрать все ресурсы для </w:t>
      </w:r>
      <w:r w:rsidR="00376EE6">
        <w:rPr>
          <w:rFonts w:ascii="Times New Roman" w:hAnsi="Times New Roman"/>
          <w:sz w:val="28"/>
          <w:szCs w:val="28"/>
        </w:rPr>
        <w:t xml:space="preserve">адаптации </w:t>
      </w:r>
      <w:r w:rsidRPr="005C74AB">
        <w:rPr>
          <w:rFonts w:ascii="Times New Roman" w:hAnsi="Times New Roman"/>
          <w:sz w:val="28"/>
          <w:szCs w:val="28"/>
        </w:rPr>
        <w:t xml:space="preserve">в ненормальной ситуации. А потому, поведение людей в такие моменты кажется непредсказуемым и неадекватным. Порой, глядя на поведение человека, может складываться представление о его психическом нездоровье (например, человек мечется, кричит, рвёт на себе волосы и т.п.). Специалистам важно понимать, что </w:t>
      </w:r>
      <w:r w:rsidR="00376EE6">
        <w:rPr>
          <w:rFonts w:ascii="Times New Roman" w:hAnsi="Times New Roman"/>
          <w:sz w:val="28"/>
          <w:szCs w:val="28"/>
        </w:rPr>
        <w:t xml:space="preserve">значительная часть </w:t>
      </w:r>
      <w:r w:rsidRPr="005C74AB">
        <w:rPr>
          <w:rFonts w:ascii="Times New Roman" w:hAnsi="Times New Roman"/>
          <w:sz w:val="28"/>
          <w:szCs w:val="28"/>
        </w:rPr>
        <w:t>таки</w:t>
      </w:r>
      <w:r w:rsidR="00376EE6">
        <w:rPr>
          <w:rFonts w:ascii="Times New Roman" w:hAnsi="Times New Roman"/>
          <w:sz w:val="28"/>
          <w:szCs w:val="28"/>
        </w:rPr>
        <w:t xml:space="preserve">х проявлений </w:t>
      </w:r>
      <w:r w:rsidR="00376EE6" w:rsidRPr="00263760">
        <w:rPr>
          <w:rFonts w:ascii="Times New Roman" w:hAnsi="Times New Roman"/>
          <w:sz w:val="28"/>
          <w:szCs w:val="28"/>
        </w:rPr>
        <w:t>являе</w:t>
      </w:r>
      <w:r w:rsidRPr="00263760">
        <w:rPr>
          <w:rFonts w:ascii="Times New Roman" w:hAnsi="Times New Roman"/>
          <w:sz w:val="28"/>
          <w:szCs w:val="28"/>
        </w:rPr>
        <w:t>тся</w:t>
      </w:r>
      <w:r w:rsidR="00263760">
        <w:rPr>
          <w:rFonts w:ascii="Times New Roman" w:hAnsi="Times New Roman"/>
          <w:sz w:val="28"/>
          <w:szCs w:val="28"/>
        </w:rPr>
        <w:t xml:space="preserve"> </w:t>
      </w:r>
      <w:r w:rsidRPr="00263760">
        <w:rPr>
          <w:rFonts w:ascii="Times New Roman" w:hAnsi="Times New Roman"/>
          <w:sz w:val="28"/>
          <w:szCs w:val="28"/>
        </w:rPr>
        <w:t xml:space="preserve"> нормальн</w:t>
      </w:r>
      <w:r w:rsidR="00263760">
        <w:rPr>
          <w:rFonts w:ascii="Times New Roman" w:hAnsi="Times New Roman"/>
          <w:sz w:val="28"/>
          <w:szCs w:val="28"/>
        </w:rPr>
        <w:t>ой</w:t>
      </w:r>
      <w:r w:rsidRPr="00263760">
        <w:rPr>
          <w:rFonts w:ascii="Times New Roman" w:hAnsi="Times New Roman"/>
          <w:sz w:val="28"/>
          <w:szCs w:val="28"/>
        </w:rPr>
        <w:t xml:space="preserve"> </w:t>
      </w:r>
      <w:r w:rsidR="004E67A4" w:rsidRPr="00263760">
        <w:rPr>
          <w:rFonts w:ascii="Times New Roman" w:hAnsi="Times New Roman"/>
          <w:sz w:val="28"/>
          <w:szCs w:val="28"/>
        </w:rPr>
        <w:t xml:space="preserve"> </w:t>
      </w:r>
      <w:r w:rsidRPr="00263760">
        <w:rPr>
          <w:rFonts w:ascii="Times New Roman" w:hAnsi="Times New Roman"/>
          <w:sz w:val="28"/>
          <w:szCs w:val="28"/>
        </w:rPr>
        <w:t>и называются</w:t>
      </w:r>
      <w:r w:rsidRPr="005C74AB">
        <w:rPr>
          <w:rFonts w:ascii="Times New Roman" w:hAnsi="Times New Roman"/>
          <w:sz w:val="28"/>
          <w:szCs w:val="28"/>
        </w:rPr>
        <w:t xml:space="preserve"> острыми стрессовыми реакциями</w:t>
      </w:r>
      <w:r w:rsidR="00376EE6">
        <w:rPr>
          <w:rFonts w:ascii="Times New Roman" w:hAnsi="Times New Roman"/>
          <w:sz w:val="28"/>
          <w:szCs w:val="28"/>
        </w:rPr>
        <w:t>.</w:t>
      </w:r>
      <w:r w:rsidRPr="005C74AB">
        <w:rPr>
          <w:rFonts w:ascii="Times New Roman" w:hAnsi="Times New Roman"/>
          <w:i/>
          <w:sz w:val="28"/>
          <w:szCs w:val="28"/>
        </w:rPr>
        <w:t xml:space="preserve"> </w:t>
      </w:r>
      <w:r w:rsidRPr="005C74AB">
        <w:rPr>
          <w:rFonts w:ascii="Times New Roman" w:hAnsi="Times New Roman"/>
          <w:sz w:val="28"/>
          <w:szCs w:val="28"/>
        </w:rPr>
        <w:t xml:space="preserve"> </w:t>
      </w:r>
    </w:p>
    <w:p w:rsidR="00376EE6" w:rsidRDefault="00376EE6" w:rsidP="00674E4E">
      <w:pPr>
        <w:tabs>
          <w:tab w:val="left" w:pos="900"/>
        </w:tabs>
        <w:spacing w:after="0" w:line="360" w:lineRule="auto"/>
        <w:ind w:firstLine="902"/>
        <w:jc w:val="both"/>
        <w:rPr>
          <w:rFonts w:ascii="Times New Roman" w:hAnsi="Times New Roman"/>
          <w:sz w:val="28"/>
          <w:szCs w:val="28"/>
        </w:rPr>
      </w:pPr>
      <w:r>
        <w:rPr>
          <w:rFonts w:ascii="Times New Roman" w:hAnsi="Times New Roman"/>
          <w:sz w:val="28"/>
          <w:szCs w:val="28"/>
        </w:rPr>
        <w:t>Н</w:t>
      </w:r>
      <w:r w:rsidR="00823354" w:rsidRPr="005C74AB">
        <w:rPr>
          <w:rFonts w:ascii="Times New Roman" w:hAnsi="Times New Roman"/>
          <w:sz w:val="28"/>
          <w:szCs w:val="28"/>
        </w:rPr>
        <w:t xml:space="preserve">еобходимо учитывать, что </w:t>
      </w:r>
      <w:r>
        <w:rPr>
          <w:rFonts w:ascii="Times New Roman" w:hAnsi="Times New Roman"/>
          <w:sz w:val="28"/>
          <w:szCs w:val="28"/>
        </w:rPr>
        <w:t xml:space="preserve">переживание чрезвычайной ситуации может стать причиной негативных последствий, охватывающих значительный период жизни человека. </w:t>
      </w:r>
      <w:r w:rsidR="00823354" w:rsidRPr="005C74AB">
        <w:rPr>
          <w:rFonts w:ascii="Times New Roman" w:hAnsi="Times New Roman"/>
          <w:sz w:val="28"/>
          <w:szCs w:val="28"/>
        </w:rPr>
        <w:t xml:space="preserve"> Пострадавший не всегда адекватно может оценивать последствия своих действий, что может привести к ухудшению не только психического состояния, но и физического. </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Спасателям, встречающимся с острыми стрессовыми реакциями у пострадавших, важно учитывать также и то, что такое состояние может мешать ведению аварийно-спасательных работ. Например, в результате ДТП зажата беременная женщина, спасатели начинают резать верх машины, чтобы осторожно извлечь оттуда женщину. Мужчина (её муж), хватает </w:t>
      </w:r>
      <w:r w:rsidR="004E67A4">
        <w:rPr>
          <w:rFonts w:ascii="Times New Roman" w:hAnsi="Times New Roman"/>
          <w:sz w:val="28"/>
          <w:szCs w:val="28"/>
        </w:rPr>
        <w:t xml:space="preserve">тяжелый предмет, лежащий неподалеку, </w:t>
      </w:r>
      <w:r w:rsidRPr="005C74AB">
        <w:rPr>
          <w:rFonts w:ascii="Times New Roman" w:hAnsi="Times New Roman"/>
          <w:sz w:val="28"/>
          <w:szCs w:val="28"/>
        </w:rPr>
        <w:t>и бежит к спасателям с криками: «Не режь мою машину!». Данный пример доказывает необходимость особого обращения с такими пострадавшими, учет и прогнозирование дальнейшего состояния, и выстраивание определенного поведения с такими людьми так, чтобы обезопасить себя, окружающих и самого пострадавшего.</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В связи с этим теме «Острые стрессовые реакции» уделяется особое внимание, и она является необходимой в системе подготовки спасателей. </w:t>
      </w:r>
    </w:p>
    <w:p w:rsidR="00823354" w:rsidRPr="005C74AB" w:rsidRDefault="00823354" w:rsidP="00674E4E">
      <w:pPr>
        <w:tabs>
          <w:tab w:val="left" w:pos="900"/>
        </w:tabs>
        <w:spacing w:after="0" w:line="360" w:lineRule="auto"/>
        <w:ind w:firstLine="902"/>
        <w:jc w:val="both"/>
        <w:rPr>
          <w:rFonts w:ascii="Times New Roman" w:hAnsi="Times New Roman"/>
          <w:b/>
          <w:sz w:val="28"/>
          <w:szCs w:val="28"/>
        </w:rPr>
      </w:pPr>
      <w:r w:rsidRPr="005C74AB">
        <w:rPr>
          <w:rFonts w:ascii="Times New Roman" w:hAnsi="Times New Roman"/>
          <w:b/>
          <w:sz w:val="28"/>
          <w:szCs w:val="28"/>
        </w:rPr>
        <w:t>Оказание экстренной психологической помощи при острых стрессовых реакциях</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bCs/>
          <w:sz w:val="28"/>
          <w:szCs w:val="28"/>
          <w:u w:val="single"/>
        </w:rPr>
        <w:t>Экстренной психологической помощью</w:t>
      </w:r>
      <w:r w:rsidRPr="005C74AB">
        <w:rPr>
          <w:rFonts w:ascii="Times New Roman" w:hAnsi="Times New Roman"/>
          <w:sz w:val="28"/>
          <w:szCs w:val="28"/>
        </w:rPr>
        <w:t xml:space="preserve"> называется система краткосрочных мероприятий, направленная на оказание помощи одному человеку, группе людей или большому числу пострадавших в чрезвычайном событии, </w:t>
      </w:r>
      <w:r w:rsidRPr="005C74AB">
        <w:rPr>
          <w:rFonts w:ascii="Times New Roman" w:hAnsi="Times New Roman"/>
          <w:bCs/>
          <w:sz w:val="28"/>
          <w:szCs w:val="28"/>
        </w:rPr>
        <w:t>целью</w:t>
      </w:r>
      <w:r w:rsidRPr="005C74AB">
        <w:rPr>
          <w:rFonts w:ascii="Times New Roman" w:hAnsi="Times New Roman"/>
          <w:sz w:val="28"/>
          <w:szCs w:val="28"/>
        </w:rPr>
        <w:t xml:space="preserve"> которой является </w:t>
      </w:r>
      <w:r w:rsidRPr="005C74AB">
        <w:rPr>
          <w:rFonts w:ascii="Times New Roman" w:hAnsi="Times New Roman"/>
          <w:i/>
          <w:sz w:val="28"/>
          <w:szCs w:val="28"/>
        </w:rPr>
        <w:t>регуляция актуального психологического состояния при помощи профессиональных методов</w:t>
      </w:r>
      <w:r w:rsidRPr="005C74AB">
        <w:rPr>
          <w:rFonts w:ascii="Times New Roman" w:hAnsi="Times New Roman"/>
          <w:sz w:val="28"/>
          <w:szCs w:val="28"/>
        </w:rPr>
        <w:t>.</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Важно понимать, что экстренная психологическая помощь не может оказываться людям с психиатрическими заболеваниями. </w:t>
      </w:r>
      <w:r w:rsidR="005C7AA9">
        <w:rPr>
          <w:rFonts w:ascii="Times New Roman" w:hAnsi="Times New Roman"/>
          <w:sz w:val="28"/>
          <w:szCs w:val="28"/>
        </w:rPr>
        <w:t xml:space="preserve">Показателями таких заболеваний являются бред и галлюцинации. Пострадавший может </w:t>
      </w:r>
      <w:r w:rsidRPr="005C74AB">
        <w:rPr>
          <w:rFonts w:ascii="Times New Roman" w:hAnsi="Times New Roman"/>
          <w:sz w:val="28"/>
          <w:szCs w:val="28"/>
        </w:rPr>
        <w:t xml:space="preserve">говорить о каких-либо несуществующих объектах, которые так или иначе могут повлиять </w:t>
      </w:r>
      <w:r w:rsidR="00D73ED3">
        <w:rPr>
          <w:rFonts w:ascii="Times New Roman" w:hAnsi="Times New Roman"/>
          <w:sz w:val="28"/>
          <w:szCs w:val="28"/>
        </w:rPr>
        <w:t xml:space="preserve">на </w:t>
      </w:r>
      <w:r w:rsidRPr="005C74AB">
        <w:rPr>
          <w:rFonts w:ascii="Times New Roman" w:hAnsi="Times New Roman"/>
          <w:sz w:val="28"/>
          <w:szCs w:val="28"/>
        </w:rPr>
        <w:t xml:space="preserve">состояние пострадавших (наличие вблизи оазиса), и на ход ведения аварийно-спасательных работ (устройство, которое находит пострадавших в завалах). </w:t>
      </w:r>
      <w:r w:rsidR="005C7AA9">
        <w:rPr>
          <w:rFonts w:ascii="Times New Roman" w:hAnsi="Times New Roman"/>
          <w:sz w:val="28"/>
          <w:szCs w:val="28"/>
        </w:rPr>
        <w:t>При подозрении на психиатрическое заболевание необходимо по возможности обезопасить себя, окружающих и самого пострадавшего и как можно раньше обратиться за помощью к медикам.</w:t>
      </w:r>
    </w:p>
    <w:p w:rsidR="00823354" w:rsidRPr="005C74AB" w:rsidRDefault="004E67A4" w:rsidP="00674E4E">
      <w:pPr>
        <w:tabs>
          <w:tab w:val="left" w:pos="900"/>
        </w:tabs>
        <w:spacing w:after="0" w:line="360" w:lineRule="auto"/>
        <w:ind w:firstLine="902"/>
        <w:jc w:val="both"/>
        <w:rPr>
          <w:rFonts w:ascii="Times New Roman" w:hAnsi="Times New Roman"/>
          <w:sz w:val="28"/>
          <w:szCs w:val="28"/>
        </w:rPr>
      </w:pPr>
      <w:r>
        <w:rPr>
          <w:rFonts w:ascii="Times New Roman" w:hAnsi="Times New Roman"/>
          <w:sz w:val="28"/>
          <w:szCs w:val="28"/>
        </w:rPr>
        <w:t>Согласно определению, данному в</w:t>
      </w:r>
      <w:r w:rsidR="00823354" w:rsidRPr="005C74AB">
        <w:rPr>
          <w:rFonts w:ascii="Times New Roman" w:hAnsi="Times New Roman"/>
          <w:sz w:val="28"/>
          <w:szCs w:val="28"/>
        </w:rPr>
        <w:t xml:space="preserve"> Международной классификации болезней 10 пересмотра</w:t>
      </w:r>
      <w:r>
        <w:rPr>
          <w:rFonts w:ascii="Times New Roman" w:hAnsi="Times New Roman"/>
          <w:sz w:val="28"/>
          <w:szCs w:val="28"/>
        </w:rPr>
        <w:t>,</w:t>
      </w:r>
      <w:r w:rsidR="00823354" w:rsidRPr="005C74AB">
        <w:rPr>
          <w:rFonts w:ascii="Times New Roman" w:hAnsi="Times New Roman"/>
          <w:sz w:val="28"/>
          <w:szCs w:val="28"/>
        </w:rPr>
        <w:t xml:space="preserve"> </w:t>
      </w:r>
      <w:r w:rsidR="00823354" w:rsidRPr="005C74AB">
        <w:rPr>
          <w:rFonts w:ascii="Times New Roman" w:hAnsi="Times New Roman"/>
          <w:sz w:val="28"/>
          <w:szCs w:val="28"/>
          <w:u w:val="single"/>
        </w:rPr>
        <w:t>острые стрессовые реакции</w:t>
      </w:r>
      <w:r w:rsidR="00823354" w:rsidRPr="005C74AB">
        <w:rPr>
          <w:rFonts w:ascii="Times New Roman" w:hAnsi="Times New Roman"/>
          <w:sz w:val="28"/>
          <w:szCs w:val="28"/>
        </w:rPr>
        <w:t xml:space="preserve"> (</w:t>
      </w:r>
      <w:r w:rsidR="00823354" w:rsidRPr="005C74AB">
        <w:rPr>
          <w:rFonts w:ascii="Times New Roman" w:hAnsi="Times New Roman"/>
          <w:sz w:val="28"/>
          <w:szCs w:val="28"/>
          <w:lang w:val="en-US"/>
        </w:rPr>
        <w:t>F</w:t>
      </w:r>
      <w:r w:rsidR="00823354" w:rsidRPr="005C74AB">
        <w:rPr>
          <w:rFonts w:ascii="Times New Roman" w:hAnsi="Times New Roman"/>
          <w:sz w:val="28"/>
          <w:szCs w:val="28"/>
        </w:rPr>
        <w:t xml:space="preserve"> 43.0) наступают в момент критического инцидента и продолжаются не более трех суток. Они могут проявляться не только у пострадавших, но и у специалистов, оказывающих помощь. </w:t>
      </w:r>
    </w:p>
    <w:p w:rsidR="00823354" w:rsidRPr="005C74AB" w:rsidRDefault="00823354" w:rsidP="00674E4E">
      <w:pPr>
        <w:pStyle w:val="a6"/>
        <w:tabs>
          <w:tab w:val="left" w:pos="900"/>
        </w:tabs>
        <w:ind w:firstLine="902"/>
        <w:jc w:val="both"/>
        <w:rPr>
          <w:sz w:val="28"/>
          <w:szCs w:val="28"/>
          <w:lang w:val="ru-RU"/>
        </w:rPr>
      </w:pPr>
      <w:r w:rsidRPr="005C74AB">
        <w:rPr>
          <w:sz w:val="28"/>
          <w:szCs w:val="28"/>
          <w:lang w:val="ru-RU"/>
        </w:rPr>
        <w:t xml:space="preserve">Острые реакции, в основе которых лежит травматический стресс, сопровождаются кратковременным нарушением адаптации.  </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Они характеризуются снижением или потерей:</w:t>
      </w:r>
    </w:p>
    <w:p w:rsidR="00823354" w:rsidRPr="005C74AB" w:rsidRDefault="00DF4F2F" w:rsidP="00DF4F2F">
      <w:pPr>
        <w:tabs>
          <w:tab w:val="left" w:pos="0"/>
        </w:tabs>
        <w:spacing w:after="0" w:line="360" w:lineRule="auto"/>
        <w:jc w:val="both"/>
        <w:rPr>
          <w:rFonts w:ascii="Times New Roman" w:hAnsi="Times New Roman"/>
          <w:sz w:val="28"/>
          <w:szCs w:val="28"/>
        </w:rPr>
      </w:pPr>
      <w:r>
        <w:rPr>
          <w:rFonts w:ascii="Times New Roman" w:hAnsi="Times New Roman"/>
          <w:sz w:val="28"/>
          <w:szCs w:val="28"/>
        </w:rPr>
        <w:t xml:space="preserve"> </w:t>
      </w:r>
      <w:r w:rsidR="00823354" w:rsidRPr="005C74AB">
        <w:rPr>
          <w:rFonts w:ascii="Times New Roman" w:hAnsi="Times New Roman"/>
          <w:sz w:val="28"/>
          <w:szCs w:val="28"/>
        </w:rPr>
        <w:t xml:space="preserve">- критичности восприятия окружающего (ситуация </w:t>
      </w:r>
      <w:r>
        <w:rPr>
          <w:rFonts w:ascii="Times New Roman" w:hAnsi="Times New Roman"/>
          <w:sz w:val="28"/>
          <w:szCs w:val="28"/>
        </w:rPr>
        <w:t xml:space="preserve">и собственное поведение </w:t>
      </w:r>
      <w:r w:rsidR="00823354" w:rsidRPr="005C74AB">
        <w:rPr>
          <w:rFonts w:ascii="Times New Roman" w:hAnsi="Times New Roman"/>
          <w:sz w:val="28"/>
          <w:szCs w:val="28"/>
        </w:rPr>
        <w:t>оценивается искажённо);</w:t>
      </w:r>
    </w:p>
    <w:p w:rsidR="00DF4F2F" w:rsidRDefault="00DF4F2F" w:rsidP="00DF4F2F">
      <w:pPr>
        <w:tabs>
          <w:tab w:val="left" w:pos="0"/>
        </w:tabs>
        <w:spacing w:after="0" w:line="360" w:lineRule="auto"/>
        <w:jc w:val="both"/>
        <w:rPr>
          <w:rFonts w:ascii="Times New Roman" w:hAnsi="Times New Roman"/>
          <w:sz w:val="28"/>
          <w:szCs w:val="28"/>
        </w:rPr>
      </w:pPr>
      <w:r>
        <w:rPr>
          <w:rFonts w:ascii="Times New Roman" w:hAnsi="Times New Roman"/>
          <w:sz w:val="28"/>
          <w:szCs w:val="28"/>
        </w:rPr>
        <w:t xml:space="preserve"> </w:t>
      </w:r>
      <w:r w:rsidR="00823354" w:rsidRPr="005C74AB">
        <w:rPr>
          <w:rFonts w:ascii="Times New Roman" w:hAnsi="Times New Roman"/>
          <w:sz w:val="28"/>
          <w:szCs w:val="28"/>
        </w:rPr>
        <w:t>- целесообразной деятельности (человек не понимает, что необходимо сделать в данный момент, из-за чего совершает неадекватные для данной ситуации действия или поступки);</w:t>
      </w:r>
    </w:p>
    <w:p w:rsidR="00823354" w:rsidRPr="005C74AB" w:rsidRDefault="00823354" w:rsidP="00DF4F2F">
      <w:pPr>
        <w:tabs>
          <w:tab w:val="left" w:pos="0"/>
        </w:tabs>
        <w:spacing w:after="0" w:line="360" w:lineRule="auto"/>
        <w:jc w:val="both"/>
        <w:rPr>
          <w:rFonts w:ascii="Times New Roman" w:hAnsi="Times New Roman"/>
          <w:sz w:val="28"/>
          <w:szCs w:val="28"/>
        </w:rPr>
      </w:pPr>
      <w:r w:rsidRPr="005C74AB">
        <w:rPr>
          <w:rFonts w:ascii="Times New Roman" w:hAnsi="Times New Roman"/>
          <w:sz w:val="28"/>
          <w:szCs w:val="28"/>
        </w:rPr>
        <w:t>- контакта с окружающими (в чрезвычайной ситуац</w:t>
      </w:r>
      <w:r w:rsidR="00DF4F2F">
        <w:rPr>
          <w:rFonts w:ascii="Times New Roman" w:hAnsi="Times New Roman"/>
          <w:sz w:val="28"/>
          <w:szCs w:val="28"/>
        </w:rPr>
        <w:t xml:space="preserve">ии, как правило, возникает ощутимая сложность </w:t>
      </w:r>
      <w:r w:rsidRPr="005C74AB">
        <w:rPr>
          <w:rFonts w:ascii="Times New Roman" w:hAnsi="Times New Roman"/>
          <w:sz w:val="28"/>
          <w:szCs w:val="28"/>
        </w:rPr>
        <w:t>в установлении контакта с пострадавшими).</w:t>
      </w:r>
    </w:p>
    <w:p w:rsidR="00823354" w:rsidRPr="005C74AB" w:rsidRDefault="00823354" w:rsidP="00674E4E">
      <w:pPr>
        <w:tabs>
          <w:tab w:val="left" w:pos="900"/>
        </w:tabs>
        <w:spacing w:after="0" w:line="360" w:lineRule="auto"/>
        <w:ind w:firstLine="902"/>
        <w:jc w:val="both"/>
        <w:rPr>
          <w:rFonts w:ascii="Times New Roman" w:hAnsi="Times New Roman"/>
          <w:b/>
          <w:sz w:val="28"/>
          <w:szCs w:val="28"/>
        </w:rPr>
      </w:pPr>
      <w:r w:rsidRPr="005C74AB">
        <w:rPr>
          <w:rFonts w:ascii="Times New Roman" w:hAnsi="Times New Roman"/>
          <w:b/>
          <w:sz w:val="28"/>
          <w:szCs w:val="28"/>
        </w:rPr>
        <w:t>Диагностика ОСР</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Острые стрессовые реакции дифференцируются в зависимости от вида и степени выраженности.</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Длительность той или иной реакции, как правило, зависит </w:t>
      </w:r>
      <w:r w:rsidRPr="005C74AB">
        <w:rPr>
          <w:rFonts w:ascii="Times New Roman" w:hAnsi="Times New Roman"/>
          <w:i/>
          <w:sz w:val="28"/>
          <w:szCs w:val="28"/>
        </w:rPr>
        <w:t>от  продолжительности стрессора</w:t>
      </w:r>
      <w:r w:rsidRPr="005C74AB">
        <w:rPr>
          <w:rFonts w:ascii="Times New Roman" w:hAnsi="Times New Roman"/>
          <w:sz w:val="28"/>
          <w:szCs w:val="28"/>
        </w:rPr>
        <w:t>:</w:t>
      </w:r>
    </w:p>
    <w:p w:rsidR="00823354" w:rsidRPr="005C74AB" w:rsidRDefault="00823354" w:rsidP="00921AD3">
      <w:pPr>
        <w:numPr>
          <w:ilvl w:val="0"/>
          <w:numId w:val="193"/>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bCs/>
          <w:sz w:val="28"/>
          <w:szCs w:val="28"/>
        </w:rPr>
        <w:t>при смягчении или устранении стрессора</w:t>
      </w:r>
      <w:r w:rsidRPr="005C74AB">
        <w:rPr>
          <w:rFonts w:ascii="Times New Roman" w:hAnsi="Times New Roman"/>
          <w:sz w:val="28"/>
          <w:szCs w:val="28"/>
        </w:rPr>
        <w:t xml:space="preserve"> – симптомы начинают редуцироваться не ранее, чем через 8 часов;</w:t>
      </w:r>
    </w:p>
    <w:p w:rsidR="00823354" w:rsidRPr="005C74AB" w:rsidRDefault="00823354" w:rsidP="00921AD3">
      <w:pPr>
        <w:numPr>
          <w:ilvl w:val="0"/>
          <w:numId w:val="194"/>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bCs/>
          <w:sz w:val="28"/>
          <w:szCs w:val="28"/>
        </w:rPr>
        <w:t>при сохранении стрессора</w:t>
      </w:r>
      <w:r w:rsidRPr="005C74AB">
        <w:rPr>
          <w:rFonts w:ascii="Times New Roman" w:hAnsi="Times New Roman"/>
          <w:sz w:val="28"/>
          <w:szCs w:val="28"/>
        </w:rPr>
        <w:t xml:space="preserve"> – не ранее, чем через 48 часов.</w:t>
      </w:r>
    </w:p>
    <w:p w:rsidR="00823354" w:rsidRPr="005C74AB" w:rsidRDefault="00823354" w:rsidP="00674E4E">
      <w:pPr>
        <w:tabs>
          <w:tab w:val="left" w:pos="900"/>
        </w:tabs>
        <w:spacing w:after="0" w:line="360" w:lineRule="auto"/>
        <w:ind w:firstLine="902"/>
        <w:jc w:val="both"/>
        <w:rPr>
          <w:rFonts w:ascii="Times New Roman" w:hAnsi="Times New Roman"/>
          <w:b/>
          <w:bCs/>
          <w:sz w:val="28"/>
          <w:szCs w:val="28"/>
        </w:rPr>
      </w:pP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ОСР имеют различные </w:t>
      </w:r>
      <w:r w:rsidRPr="005C74AB">
        <w:rPr>
          <w:rFonts w:ascii="Times New Roman" w:hAnsi="Times New Roman"/>
          <w:b/>
          <w:bCs/>
          <w:sz w:val="28"/>
          <w:szCs w:val="28"/>
        </w:rPr>
        <w:t>степени тяжести</w:t>
      </w:r>
      <w:r w:rsidRPr="005C74AB">
        <w:rPr>
          <w:rFonts w:ascii="Times New Roman" w:hAnsi="Times New Roman"/>
          <w:sz w:val="28"/>
          <w:szCs w:val="28"/>
        </w:rPr>
        <w:t>:</w:t>
      </w:r>
    </w:p>
    <w:p w:rsidR="00823354" w:rsidRPr="006018EC" w:rsidRDefault="00823354" w:rsidP="00674E4E">
      <w:pPr>
        <w:tabs>
          <w:tab w:val="left" w:pos="900"/>
        </w:tabs>
        <w:spacing w:after="0" w:line="360" w:lineRule="auto"/>
        <w:ind w:firstLine="902"/>
        <w:jc w:val="both"/>
        <w:rPr>
          <w:rFonts w:ascii="Times New Roman" w:hAnsi="Times New Roman"/>
          <w:bCs/>
          <w:sz w:val="28"/>
          <w:szCs w:val="28"/>
        </w:rPr>
      </w:pPr>
      <w:r w:rsidRPr="006018EC">
        <w:rPr>
          <w:rFonts w:ascii="Times New Roman" w:hAnsi="Times New Roman"/>
          <w:bCs/>
          <w:sz w:val="28"/>
          <w:szCs w:val="28"/>
        </w:rPr>
        <w:t>1) легкая;</w:t>
      </w:r>
    </w:p>
    <w:p w:rsidR="00823354" w:rsidRPr="006018EC" w:rsidRDefault="00823354" w:rsidP="00674E4E">
      <w:pPr>
        <w:tabs>
          <w:tab w:val="left" w:pos="900"/>
        </w:tabs>
        <w:spacing w:after="0" w:line="360" w:lineRule="auto"/>
        <w:ind w:firstLine="902"/>
        <w:jc w:val="both"/>
        <w:rPr>
          <w:rFonts w:ascii="Times New Roman" w:hAnsi="Times New Roman"/>
          <w:bCs/>
          <w:sz w:val="28"/>
          <w:szCs w:val="28"/>
        </w:rPr>
      </w:pPr>
      <w:r w:rsidRPr="006018EC">
        <w:rPr>
          <w:rFonts w:ascii="Times New Roman" w:hAnsi="Times New Roman"/>
          <w:bCs/>
          <w:sz w:val="28"/>
          <w:szCs w:val="28"/>
        </w:rPr>
        <w:t>2) средняя;</w:t>
      </w:r>
    </w:p>
    <w:p w:rsidR="00823354" w:rsidRPr="006018EC" w:rsidRDefault="00823354" w:rsidP="00674E4E">
      <w:pPr>
        <w:tabs>
          <w:tab w:val="left" w:pos="900"/>
        </w:tabs>
        <w:spacing w:after="0" w:line="360" w:lineRule="auto"/>
        <w:ind w:firstLine="902"/>
        <w:jc w:val="both"/>
        <w:rPr>
          <w:rFonts w:ascii="Times New Roman" w:hAnsi="Times New Roman"/>
          <w:bCs/>
          <w:sz w:val="28"/>
          <w:szCs w:val="28"/>
        </w:rPr>
      </w:pPr>
      <w:r w:rsidRPr="006018EC">
        <w:rPr>
          <w:rFonts w:ascii="Times New Roman" w:hAnsi="Times New Roman"/>
          <w:bCs/>
          <w:sz w:val="28"/>
          <w:szCs w:val="28"/>
        </w:rPr>
        <w:t>3) тяжелая.</w:t>
      </w:r>
    </w:p>
    <w:p w:rsidR="00823354" w:rsidRPr="005C74AB" w:rsidRDefault="00823354" w:rsidP="00674E4E">
      <w:pPr>
        <w:tabs>
          <w:tab w:val="left" w:pos="900"/>
        </w:tabs>
        <w:spacing w:after="0" w:line="360" w:lineRule="auto"/>
        <w:ind w:firstLine="902"/>
        <w:jc w:val="both"/>
        <w:rPr>
          <w:rFonts w:ascii="Times New Roman" w:hAnsi="Times New Roman"/>
          <w:b/>
          <w:bCs/>
          <w:sz w:val="28"/>
          <w:szCs w:val="28"/>
        </w:rPr>
      </w:pPr>
      <w:r w:rsidRPr="005C74AB">
        <w:rPr>
          <w:rFonts w:ascii="Times New Roman" w:hAnsi="Times New Roman"/>
          <w:b/>
          <w:bCs/>
          <w:sz w:val="28"/>
          <w:szCs w:val="28"/>
        </w:rPr>
        <w:t>в зависимости от двух групп симптомов: А и Б.    </w:t>
      </w:r>
    </w:p>
    <w:p w:rsidR="00823354" w:rsidRPr="005C74AB" w:rsidRDefault="00823354" w:rsidP="00674E4E">
      <w:pPr>
        <w:tabs>
          <w:tab w:val="left" w:pos="900"/>
        </w:tabs>
        <w:spacing w:after="0" w:line="360" w:lineRule="auto"/>
        <w:ind w:firstLine="902"/>
        <w:jc w:val="both"/>
        <w:rPr>
          <w:rFonts w:ascii="Times New Roman" w:hAnsi="Times New Roman"/>
          <w:b/>
          <w:bCs/>
          <w:sz w:val="28"/>
          <w:szCs w:val="28"/>
        </w:rPr>
      </w:pP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b/>
          <w:bCs/>
          <w:sz w:val="28"/>
          <w:szCs w:val="28"/>
        </w:rPr>
        <w:t>Группа А</w:t>
      </w:r>
      <w:r w:rsidRPr="005C74AB">
        <w:rPr>
          <w:rFonts w:ascii="Times New Roman" w:hAnsi="Times New Roman"/>
          <w:sz w:val="28"/>
          <w:szCs w:val="28"/>
        </w:rPr>
        <w:t xml:space="preserve"> включает критерии: </w:t>
      </w:r>
    </w:p>
    <w:p w:rsidR="00823354" w:rsidRPr="005C74AB" w:rsidRDefault="00823354" w:rsidP="00921AD3">
      <w:pPr>
        <w:numPr>
          <w:ilvl w:val="0"/>
          <w:numId w:val="195"/>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опасения (беспокойство о будущих неудачах, ощущение волнения, трудности в сосредоточении и др.);</w:t>
      </w:r>
    </w:p>
    <w:p w:rsidR="00823354" w:rsidRPr="005C74AB" w:rsidRDefault="00823354" w:rsidP="00921AD3">
      <w:pPr>
        <w:numPr>
          <w:ilvl w:val="0"/>
          <w:numId w:val="196"/>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моторное напряжение (суетливость, головные боли, напряжения, дрожь, невозможность расслабиться);</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вегетативная гиперактивность (потливость, тахикардия, эпигастральный                 дискомфорт, головокружение, сухость во рту и пр.).</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b/>
          <w:bCs/>
          <w:sz w:val="28"/>
          <w:szCs w:val="28"/>
        </w:rPr>
        <w:t>Группа Б</w:t>
      </w:r>
      <w:r w:rsidRPr="005C74AB">
        <w:rPr>
          <w:rFonts w:ascii="Times New Roman" w:hAnsi="Times New Roman"/>
          <w:sz w:val="28"/>
          <w:szCs w:val="28"/>
        </w:rPr>
        <w:t xml:space="preserve"> имеет следующие симптомы:</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отход от ожидаемого социального взаимодействия;</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сужение внимания;</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очевидная дезориентировка;</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гнев или вербальная агрессия;</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отчаяние или безнадежность;</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неадекватная или бессмысленная гиперактивность;</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неконтролируемая, крайне тяжелая грусть.</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p>
    <w:p w:rsidR="00823354" w:rsidRPr="005C74AB" w:rsidRDefault="00823354" w:rsidP="00921AD3">
      <w:pPr>
        <w:numPr>
          <w:ilvl w:val="0"/>
          <w:numId w:val="197"/>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Легкая степень – имеет проявления симптомов только группы  А.</w:t>
      </w:r>
    </w:p>
    <w:p w:rsidR="00823354" w:rsidRPr="005C74AB" w:rsidRDefault="00823354" w:rsidP="00921AD3">
      <w:pPr>
        <w:numPr>
          <w:ilvl w:val="0"/>
          <w:numId w:val="197"/>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Средняя степень – симптомы группы А и не менее 2-х симптомов группы Б.</w:t>
      </w:r>
    </w:p>
    <w:p w:rsidR="00823354" w:rsidRPr="005C74AB" w:rsidRDefault="00823354" w:rsidP="00921AD3">
      <w:pPr>
        <w:numPr>
          <w:ilvl w:val="0"/>
          <w:numId w:val="197"/>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Тяжелая степень определяется в случае, когда имеются симптомы группы А и не менее 4-х симптомов группы Б, либо возникает диссоциативный ступор.</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p>
    <w:p w:rsidR="006018EC" w:rsidRPr="005C74AB" w:rsidRDefault="00823354" w:rsidP="006018EC">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Выделяются различные виды острых стрессовых р</w:t>
      </w:r>
      <w:r w:rsidR="006018EC">
        <w:rPr>
          <w:rFonts w:ascii="Times New Roman" w:hAnsi="Times New Roman"/>
          <w:sz w:val="28"/>
          <w:szCs w:val="28"/>
        </w:rPr>
        <w:t>еакций: п</w:t>
      </w:r>
      <w:r w:rsidR="006018EC" w:rsidRPr="005C74AB">
        <w:rPr>
          <w:rFonts w:ascii="Times New Roman" w:hAnsi="Times New Roman"/>
          <w:sz w:val="28"/>
          <w:szCs w:val="28"/>
        </w:rPr>
        <w:t>лач;</w:t>
      </w:r>
      <w:r w:rsidR="006018EC">
        <w:rPr>
          <w:rFonts w:ascii="Times New Roman" w:hAnsi="Times New Roman"/>
          <w:sz w:val="28"/>
          <w:szCs w:val="28"/>
        </w:rPr>
        <w:t xml:space="preserve"> и</w:t>
      </w:r>
      <w:r w:rsidR="006018EC" w:rsidRPr="005C74AB">
        <w:rPr>
          <w:rFonts w:ascii="Times New Roman" w:hAnsi="Times New Roman"/>
          <w:sz w:val="28"/>
          <w:szCs w:val="28"/>
        </w:rPr>
        <w:t>стероидные реакции;</w:t>
      </w:r>
      <w:r w:rsidR="006018EC">
        <w:rPr>
          <w:rFonts w:ascii="Times New Roman" w:hAnsi="Times New Roman"/>
          <w:sz w:val="28"/>
          <w:szCs w:val="28"/>
        </w:rPr>
        <w:t xml:space="preserve"> а</w:t>
      </w:r>
      <w:r w:rsidR="006018EC" w:rsidRPr="005C74AB">
        <w:rPr>
          <w:rFonts w:ascii="Times New Roman" w:hAnsi="Times New Roman"/>
          <w:sz w:val="28"/>
          <w:szCs w:val="28"/>
        </w:rPr>
        <w:t xml:space="preserve">грессивное поведение; </w:t>
      </w:r>
      <w:r w:rsidR="006018EC">
        <w:rPr>
          <w:rFonts w:ascii="Times New Roman" w:hAnsi="Times New Roman"/>
          <w:sz w:val="28"/>
          <w:szCs w:val="28"/>
        </w:rPr>
        <w:t>п</w:t>
      </w:r>
      <w:r w:rsidR="006018EC" w:rsidRPr="005C74AB">
        <w:rPr>
          <w:rFonts w:ascii="Times New Roman" w:hAnsi="Times New Roman"/>
          <w:sz w:val="28"/>
          <w:szCs w:val="28"/>
        </w:rPr>
        <w:t>сихомоторное возбуждение;</w:t>
      </w:r>
      <w:r w:rsidR="006018EC">
        <w:rPr>
          <w:rFonts w:ascii="Times New Roman" w:hAnsi="Times New Roman"/>
          <w:sz w:val="28"/>
          <w:szCs w:val="28"/>
        </w:rPr>
        <w:t xml:space="preserve"> н</w:t>
      </w:r>
      <w:r w:rsidR="006018EC" w:rsidRPr="005C74AB">
        <w:rPr>
          <w:rFonts w:ascii="Times New Roman" w:hAnsi="Times New Roman"/>
          <w:sz w:val="28"/>
          <w:szCs w:val="28"/>
        </w:rPr>
        <w:t>ервная дрожь;</w:t>
      </w:r>
      <w:r w:rsidR="006018EC">
        <w:rPr>
          <w:rFonts w:ascii="Times New Roman" w:hAnsi="Times New Roman"/>
          <w:sz w:val="28"/>
          <w:szCs w:val="28"/>
        </w:rPr>
        <w:t xml:space="preserve"> а</w:t>
      </w:r>
      <w:r w:rsidR="006018EC" w:rsidRPr="005C74AB">
        <w:rPr>
          <w:rFonts w:ascii="Times New Roman" w:hAnsi="Times New Roman"/>
          <w:sz w:val="28"/>
          <w:szCs w:val="28"/>
        </w:rPr>
        <w:t>патия;</w:t>
      </w:r>
      <w:r w:rsidR="006018EC">
        <w:rPr>
          <w:rFonts w:ascii="Times New Roman" w:hAnsi="Times New Roman"/>
          <w:sz w:val="28"/>
          <w:szCs w:val="28"/>
        </w:rPr>
        <w:t xml:space="preserve"> с</w:t>
      </w:r>
      <w:r w:rsidR="006018EC" w:rsidRPr="005C74AB">
        <w:rPr>
          <w:rFonts w:ascii="Times New Roman" w:hAnsi="Times New Roman"/>
          <w:sz w:val="28"/>
          <w:szCs w:val="28"/>
        </w:rPr>
        <w:t>тупор;</w:t>
      </w:r>
      <w:r w:rsidR="006018EC">
        <w:rPr>
          <w:rFonts w:ascii="Times New Roman" w:hAnsi="Times New Roman"/>
          <w:sz w:val="28"/>
          <w:szCs w:val="28"/>
        </w:rPr>
        <w:t xml:space="preserve"> с</w:t>
      </w:r>
      <w:r w:rsidR="006018EC" w:rsidRPr="005C74AB">
        <w:rPr>
          <w:rFonts w:ascii="Times New Roman" w:hAnsi="Times New Roman"/>
          <w:sz w:val="28"/>
          <w:szCs w:val="28"/>
        </w:rPr>
        <w:t>трах.</w:t>
      </w:r>
    </w:p>
    <w:p w:rsidR="00823354" w:rsidRPr="005C74AB" w:rsidRDefault="004E67A4" w:rsidP="00674E4E">
      <w:pPr>
        <w:tabs>
          <w:tab w:val="left" w:pos="900"/>
        </w:tabs>
        <w:spacing w:after="0" w:line="360" w:lineRule="auto"/>
        <w:ind w:firstLine="902"/>
        <w:jc w:val="both"/>
        <w:rPr>
          <w:rFonts w:ascii="Times New Roman" w:hAnsi="Times New Roman"/>
          <w:sz w:val="28"/>
          <w:szCs w:val="28"/>
        </w:rPr>
      </w:pPr>
      <w:r>
        <w:rPr>
          <w:rFonts w:ascii="Times New Roman" w:hAnsi="Times New Roman"/>
          <w:sz w:val="28"/>
          <w:szCs w:val="28"/>
        </w:rPr>
        <w:t>Работа с каждым</w:t>
      </w:r>
      <w:r w:rsidR="00823354" w:rsidRPr="005C74AB">
        <w:rPr>
          <w:rFonts w:ascii="Times New Roman" w:hAnsi="Times New Roman"/>
          <w:sz w:val="28"/>
          <w:szCs w:val="28"/>
        </w:rPr>
        <w:t xml:space="preserve"> из них имеет свою специфику. Но также существуют общие принципы работы, которые необходимо учитывать при оказании экстренной психологической помощи пострадавшим с острыми стрессовыми реакциями.</w:t>
      </w:r>
    </w:p>
    <w:p w:rsidR="00823354" w:rsidRPr="005C74AB" w:rsidRDefault="00823354" w:rsidP="00674E4E">
      <w:pPr>
        <w:tabs>
          <w:tab w:val="left" w:pos="900"/>
        </w:tabs>
        <w:spacing w:after="0" w:line="360" w:lineRule="auto"/>
        <w:ind w:firstLine="902"/>
        <w:jc w:val="both"/>
        <w:rPr>
          <w:rFonts w:ascii="Times New Roman" w:hAnsi="Times New Roman"/>
          <w:b/>
          <w:sz w:val="28"/>
          <w:szCs w:val="28"/>
        </w:rPr>
      </w:pPr>
      <w:r w:rsidRPr="005C74AB">
        <w:rPr>
          <w:rFonts w:ascii="Times New Roman" w:hAnsi="Times New Roman"/>
          <w:sz w:val="28"/>
          <w:szCs w:val="28"/>
        </w:rPr>
        <w:t xml:space="preserve">   </w:t>
      </w:r>
      <w:r w:rsidRPr="005C74AB">
        <w:rPr>
          <w:rFonts w:ascii="Times New Roman" w:hAnsi="Times New Roman"/>
          <w:b/>
          <w:sz w:val="28"/>
          <w:szCs w:val="28"/>
        </w:rPr>
        <w:t>Ключевые моменты при оказании помощи человеку с ОСР:</w:t>
      </w:r>
    </w:p>
    <w:p w:rsidR="00823354" w:rsidRPr="005C74AB"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Не оставлять человека одного.</w:t>
      </w:r>
    </w:p>
    <w:p w:rsidR="00823354" w:rsidRPr="005C74AB"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Дать ощущение большей безопасности.</w:t>
      </w:r>
    </w:p>
    <w:p w:rsidR="00823354" w:rsidRPr="005C74AB"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Оградить от посторонних зрителей.</w:t>
      </w:r>
    </w:p>
    <w:p w:rsidR="00823354" w:rsidRPr="005C74AB"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Создать у пострадавшего ощущение, что он не остался один на один со своей бедой.</w:t>
      </w:r>
    </w:p>
    <w:p w:rsidR="00823354" w:rsidRPr="005C74AB"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Употреблять четкие короткие фразы с утвердительной интонацией.</w:t>
      </w:r>
    </w:p>
    <w:p w:rsidR="00823354" w:rsidRDefault="00823354" w:rsidP="00921AD3">
      <w:pPr>
        <w:numPr>
          <w:ilvl w:val="0"/>
          <w:numId w:val="198"/>
        </w:numPr>
        <w:tabs>
          <w:tab w:val="left" w:pos="900"/>
        </w:tabs>
        <w:spacing w:after="0" w:line="360" w:lineRule="auto"/>
        <w:ind w:left="0" w:firstLine="902"/>
        <w:jc w:val="both"/>
        <w:rPr>
          <w:rFonts w:ascii="Times New Roman" w:hAnsi="Times New Roman"/>
          <w:sz w:val="28"/>
          <w:szCs w:val="28"/>
        </w:rPr>
      </w:pPr>
      <w:r w:rsidRPr="005C74AB">
        <w:rPr>
          <w:rFonts w:ascii="Times New Roman" w:hAnsi="Times New Roman"/>
          <w:sz w:val="28"/>
          <w:szCs w:val="28"/>
        </w:rPr>
        <w:t>Постараться свести реакцию к плачу.</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p>
    <w:p w:rsidR="00823354" w:rsidRPr="00F669C5" w:rsidRDefault="00823354" w:rsidP="00F669C5">
      <w:pPr>
        <w:tabs>
          <w:tab w:val="left" w:pos="900"/>
        </w:tabs>
        <w:spacing w:after="0" w:line="360" w:lineRule="auto"/>
        <w:ind w:firstLine="902"/>
        <w:jc w:val="both"/>
        <w:rPr>
          <w:rFonts w:ascii="Times New Roman" w:hAnsi="Times New Roman"/>
          <w:sz w:val="28"/>
          <w:szCs w:val="28"/>
        </w:rPr>
      </w:pPr>
      <w:r w:rsidRPr="00F669C5">
        <w:rPr>
          <w:rFonts w:ascii="Times New Roman" w:hAnsi="Times New Roman"/>
          <w:sz w:val="28"/>
          <w:szCs w:val="28"/>
        </w:rPr>
        <w:t>При работе с острыми реакциями важно помнить</w:t>
      </w:r>
      <w:r w:rsidR="00DF4F2F" w:rsidRPr="00F669C5">
        <w:rPr>
          <w:rFonts w:ascii="Times New Roman" w:hAnsi="Times New Roman"/>
          <w:sz w:val="28"/>
          <w:szCs w:val="28"/>
        </w:rPr>
        <w:t xml:space="preserve"> о том, что</w:t>
      </w:r>
      <w:r w:rsidR="00F669C5" w:rsidRPr="00F669C5">
        <w:rPr>
          <w:rFonts w:ascii="Times New Roman" w:hAnsi="Times New Roman"/>
          <w:sz w:val="28"/>
          <w:szCs w:val="28"/>
        </w:rPr>
        <w:t xml:space="preserve"> м</w:t>
      </w:r>
      <w:r w:rsidRPr="00F669C5">
        <w:rPr>
          <w:rFonts w:ascii="Times New Roman" w:hAnsi="Times New Roman"/>
          <w:sz w:val="28"/>
          <w:szCs w:val="28"/>
        </w:rPr>
        <w:t>ногие из реакций мо</w:t>
      </w:r>
      <w:r w:rsidR="00DF4F2F" w:rsidRPr="00F669C5">
        <w:rPr>
          <w:rFonts w:ascii="Times New Roman" w:hAnsi="Times New Roman"/>
          <w:sz w:val="28"/>
          <w:szCs w:val="28"/>
        </w:rPr>
        <w:t xml:space="preserve">гут </w:t>
      </w:r>
      <w:r w:rsidRPr="00F669C5">
        <w:rPr>
          <w:rFonts w:ascii="Times New Roman" w:hAnsi="Times New Roman"/>
          <w:sz w:val="28"/>
          <w:szCs w:val="28"/>
        </w:rPr>
        <w:t xml:space="preserve">перейти в </w:t>
      </w:r>
      <w:r w:rsidR="00DF4F2F" w:rsidRPr="00F669C5">
        <w:rPr>
          <w:rFonts w:ascii="Times New Roman" w:hAnsi="Times New Roman"/>
          <w:sz w:val="28"/>
          <w:szCs w:val="28"/>
        </w:rPr>
        <w:t>другую</w:t>
      </w:r>
      <w:r w:rsidRPr="00F669C5">
        <w:rPr>
          <w:rFonts w:ascii="Times New Roman" w:hAnsi="Times New Roman"/>
          <w:sz w:val="28"/>
          <w:szCs w:val="28"/>
        </w:rPr>
        <w:t>,</w:t>
      </w:r>
      <w:r w:rsidR="00DF4F2F" w:rsidRPr="00F669C5">
        <w:rPr>
          <w:rFonts w:ascii="Times New Roman" w:hAnsi="Times New Roman"/>
          <w:sz w:val="28"/>
          <w:szCs w:val="28"/>
        </w:rPr>
        <w:t xml:space="preserve"> например:</w:t>
      </w:r>
      <w:r w:rsidRPr="00F669C5">
        <w:rPr>
          <w:rFonts w:ascii="Times New Roman" w:hAnsi="Times New Roman"/>
          <w:sz w:val="28"/>
          <w:szCs w:val="28"/>
        </w:rPr>
        <w:t xml:space="preserve"> психомоторное возбуждение – в апатию и т.п. В связи с этим необходимо снимать реакции </w:t>
      </w:r>
      <w:r w:rsidR="00DF4F2F" w:rsidRPr="00F669C5">
        <w:rPr>
          <w:rFonts w:ascii="Times New Roman" w:hAnsi="Times New Roman"/>
          <w:sz w:val="28"/>
          <w:szCs w:val="28"/>
        </w:rPr>
        <w:t xml:space="preserve">при </w:t>
      </w:r>
      <w:r w:rsidRPr="00F669C5">
        <w:rPr>
          <w:rFonts w:ascii="Times New Roman" w:hAnsi="Times New Roman"/>
          <w:sz w:val="28"/>
          <w:szCs w:val="28"/>
        </w:rPr>
        <w:t>первых её проявлениях, не давая углубиться симптоматике или перерасти реакции в более яркую, а также не оставлять человека сразу после купирования реакции, так как она может возобновиться.</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Для понимания и лучшей дифференциации </w:t>
      </w:r>
      <w:r w:rsidR="00FF658B">
        <w:rPr>
          <w:rFonts w:ascii="Times New Roman" w:hAnsi="Times New Roman"/>
          <w:sz w:val="28"/>
          <w:szCs w:val="28"/>
        </w:rPr>
        <w:t xml:space="preserve">острых стрессовых </w:t>
      </w:r>
      <w:r w:rsidRPr="005C74AB">
        <w:rPr>
          <w:rFonts w:ascii="Times New Roman" w:hAnsi="Times New Roman"/>
          <w:sz w:val="28"/>
          <w:szCs w:val="28"/>
        </w:rPr>
        <w:t xml:space="preserve">реакций приведена таблица, в которой указано наличие или отсутствие критериев, свойственных при проявлении острых стрессовых реакций. </w:t>
      </w:r>
    </w:p>
    <w:p w:rsidR="00823354" w:rsidRPr="00674E4E" w:rsidRDefault="00823354" w:rsidP="00674E4E">
      <w:pPr>
        <w:tabs>
          <w:tab w:val="left" w:pos="900"/>
        </w:tabs>
        <w:spacing w:line="360" w:lineRule="auto"/>
        <w:ind w:firstLine="540"/>
        <w:jc w:val="center"/>
        <w:rPr>
          <w:rFonts w:ascii="Times New Roman" w:hAnsi="Times New Roman"/>
          <w:b/>
          <w:sz w:val="28"/>
          <w:szCs w:val="28"/>
        </w:rPr>
      </w:pPr>
      <w:r w:rsidRPr="00674E4E">
        <w:rPr>
          <w:rFonts w:ascii="Times New Roman" w:hAnsi="Times New Roman"/>
          <w:b/>
          <w:sz w:val="28"/>
          <w:szCs w:val="28"/>
        </w:rPr>
        <w:t>Особенности состояния человека при различных ОСР</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83"/>
        <w:gridCol w:w="2447"/>
        <w:gridCol w:w="2364"/>
        <w:gridCol w:w="2378"/>
      </w:tblGrid>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p>
        </w:tc>
        <w:tc>
          <w:tcPr>
            <w:tcW w:w="2446" w:type="dxa"/>
            <w:shd w:val="clear" w:color="auto" w:fill="auto"/>
          </w:tcPr>
          <w:p w:rsidR="00823354" w:rsidRPr="00850DEE" w:rsidRDefault="00823354" w:rsidP="00E842DD">
            <w:pPr>
              <w:tabs>
                <w:tab w:val="left" w:pos="900"/>
              </w:tabs>
              <w:spacing w:after="0" w:line="240" w:lineRule="auto"/>
              <w:jc w:val="center"/>
              <w:rPr>
                <w:rFonts w:ascii="Times New Roman" w:hAnsi="Times New Roman"/>
                <w:b/>
                <w:bCs/>
                <w:sz w:val="28"/>
                <w:szCs w:val="28"/>
              </w:rPr>
            </w:pPr>
            <w:r w:rsidRPr="00850DEE">
              <w:rPr>
                <w:rFonts w:ascii="Times New Roman" w:hAnsi="Times New Roman"/>
                <w:b/>
                <w:bCs/>
                <w:sz w:val="28"/>
                <w:szCs w:val="28"/>
              </w:rPr>
              <w:t>целесообразность деятельности</w:t>
            </w:r>
          </w:p>
        </w:tc>
        <w:tc>
          <w:tcPr>
            <w:tcW w:w="2364" w:type="dxa"/>
            <w:shd w:val="clear" w:color="auto" w:fill="auto"/>
          </w:tcPr>
          <w:p w:rsidR="00823354" w:rsidRPr="00850DEE" w:rsidRDefault="00E842DD" w:rsidP="00E842DD">
            <w:pPr>
              <w:tabs>
                <w:tab w:val="left" w:pos="900"/>
              </w:tabs>
              <w:spacing w:after="0" w:line="240" w:lineRule="auto"/>
              <w:jc w:val="center"/>
              <w:rPr>
                <w:rFonts w:ascii="Times New Roman" w:hAnsi="Times New Roman"/>
                <w:b/>
                <w:bCs/>
                <w:sz w:val="28"/>
                <w:szCs w:val="28"/>
              </w:rPr>
            </w:pPr>
            <w:r>
              <w:rPr>
                <w:rFonts w:ascii="Times New Roman" w:hAnsi="Times New Roman"/>
                <w:b/>
                <w:bCs/>
                <w:sz w:val="28"/>
                <w:szCs w:val="28"/>
              </w:rPr>
              <w:t>к</w:t>
            </w:r>
            <w:r w:rsidR="00823354" w:rsidRPr="00850DEE">
              <w:rPr>
                <w:rFonts w:ascii="Times New Roman" w:hAnsi="Times New Roman"/>
                <w:b/>
                <w:bCs/>
                <w:sz w:val="28"/>
                <w:szCs w:val="28"/>
              </w:rPr>
              <w:t>ритическая оценка ситуации</w:t>
            </w:r>
          </w:p>
        </w:tc>
        <w:tc>
          <w:tcPr>
            <w:tcW w:w="2378" w:type="dxa"/>
            <w:shd w:val="clear" w:color="auto" w:fill="auto"/>
          </w:tcPr>
          <w:p w:rsidR="00823354" w:rsidRPr="00850DEE" w:rsidRDefault="00823354" w:rsidP="00E842DD">
            <w:pPr>
              <w:tabs>
                <w:tab w:val="left" w:pos="900"/>
              </w:tabs>
              <w:spacing w:after="0" w:line="240" w:lineRule="auto"/>
              <w:jc w:val="center"/>
              <w:rPr>
                <w:rFonts w:ascii="Times New Roman" w:hAnsi="Times New Roman"/>
                <w:b/>
                <w:bCs/>
                <w:sz w:val="28"/>
                <w:szCs w:val="28"/>
              </w:rPr>
            </w:pPr>
            <w:r w:rsidRPr="00850DEE">
              <w:rPr>
                <w:rFonts w:ascii="Times New Roman" w:hAnsi="Times New Roman"/>
                <w:b/>
                <w:bCs/>
                <w:sz w:val="28"/>
                <w:szCs w:val="28"/>
              </w:rPr>
              <w:t>контакт с окружающими</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Плач</w:t>
            </w:r>
          </w:p>
        </w:tc>
        <w:tc>
          <w:tcPr>
            <w:tcW w:w="2446" w:type="dxa"/>
            <w:shd w:val="clear" w:color="auto" w:fill="auto"/>
          </w:tcPr>
          <w:p w:rsidR="00823354" w:rsidRPr="00DF4F2F" w:rsidRDefault="00823354" w:rsidP="00E842DD">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E842DD">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E842DD">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Истерика</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Агрессия</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Психомоторное возбуждение</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Нервная дрожь</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Апатия</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Ступор</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r w:rsidR="00823354" w:rsidRPr="005C74AB">
        <w:tc>
          <w:tcPr>
            <w:tcW w:w="2383" w:type="dxa"/>
            <w:shd w:val="clear" w:color="auto" w:fill="auto"/>
          </w:tcPr>
          <w:p w:rsidR="00823354" w:rsidRPr="00850DEE" w:rsidRDefault="00823354" w:rsidP="00DF4F2F">
            <w:pPr>
              <w:tabs>
                <w:tab w:val="left" w:pos="900"/>
              </w:tabs>
              <w:spacing w:after="0" w:line="240" w:lineRule="auto"/>
              <w:jc w:val="both"/>
              <w:rPr>
                <w:rFonts w:ascii="Times New Roman" w:hAnsi="Times New Roman"/>
                <w:b/>
                <w:bCs/>
                <w:sz w:val="28"/>
                <w:szCs w:val="28"/>
              </w:rPr>
            </w:pPr>
            <w:r w:rsidRPr="00850DEE">
              <w:rPr>
                <w:rFonts w:ascii="Times New Roman" w:hAnsi="Times New Roman"/>
                <w:b/>
                <w:bCs/>
                <w:sz w:val="28"/>
                <w:szCs w:val="28"/>
              </w:rPr>
              <w:t>Страх</w:t>
            </w:r>
          </w:p>
        </w:tc>
        <w:tc>
          <w:tcPr>
            <w:tcW w:w="2446"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64"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c>
          <w:tcPr>
            <w:tcW w:w="2378" w:type="dxa"/>
            <w:shd w:val="clear" w:color="auto" w:fill="auto"/>
          </w:tcPr>
          <w:p w:rsidR="00823354" w:rsidRPr="00DF4F2F" w:rsidRDefault="00823354" w:rsidP="00DF4F2F">
            <w:pPr>
              <w:tabs>
                <w:tab w:val="left" w:pos="900"/>
              </w:tabs>
              <w:spacing w:after="0" w:line="240" w:lineRule="auto"/>
              <w:jc w:val="center"/>
              <w:rPr>
                <w:rFonts w:ascii="Times New Roman" w:hAnsi="Times New Roman"/>
                <w:sz w:val="28"/>
                <w:szCs w:val="28"/>
              </w:rPr>
            </w:pPr>
            <w:r w:rsidRPr="00DF4F2F">
              <w:rPr>
                <w:rFonts w:ascii="Times New Roman" w:hAnsi="Times New Roman"/>
                <w:sz w:val="28"/>
                <w:szCs w:val="28"/>
              </w:rPr>
              <w:t>+\-</w:t>
            </w:r>
          </w:p>
        </w:tc>
      </w:tr>
    </w:tbl>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 отсутствует</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 присутствует</w:t>
      </w:r>
    </w:p>
    <w:p w:rsidR="00823354" w:rsidRPr="005C74AB" w:rsidRDefault="00823354" w:rsidP="00674E4E">
      <w:pPr>
        <w:tabs>
          <w:tab w:val="left" w:pos="900"/>
        </w:tabs>
        <w:spacing w:after="0" w:line="360" w:lineRule="auto"/>
        <w:ind w:firstLine="902"/>
        <w:jc w:val="both"/>
        <w:rPr>
          <w:rFonts w:ascii="Times New Roman" w:hAnsi="Times New Roman"/>
          <w:sz w:val="28"/>
          <w:szCs w:val="28"/>
        </w:rPr>
      </w:pPr>
      <w:r w:rsidRPr="005C74AB">
        <w:rPr>
          <w:rFonts w:ascii="Times New Roman" w:hAnsi="Times New Roman"/>
          <w:sz w:val="28"/>
          <w:szCs w:val="28"/>
        </w:rPr>
        <w:t xml:space="preserve">«+\-» - частично </w:t>
      </w:r>
    </w:p>
    <w:p w:rsidR="00F669C5" w:rsidRDefault="00F669C5" w:rsidP="00F669C5">
      <w:pPr>
        <w:tabs>
          <w:tab w:val="left" w:pos="900"/>
        </w:tabs>
        <w:spacing w:after="0" w:line="360" w:lineRule="auto"/>
        <w:jc w:val="both"/>
        <w:rPr>
          <w:rFonts w:ascii="Times New Roman" w:hAnsi="Times New Roman"/>
          <w:sz w:val="28"/>
          <w:szCs w:val="28"/>
        </w:rPr>
      </w:pPr>
    </w:p>
    <w:p w:rsidR="00F669C5" w:rsidRPr="005C74AB" w:rsidRDefault="00F669C5" w:rsidP="00F669C5">
      <w:pPr>
        <w:tabs>
          <w:tab w:val="left" w:pos="900"/>
        </w:tabs>
        <w:spacing w:after="0" w:line="360" w:lineRule="auto"/>
        <w:jc w:val="both"/>
        <w:rPr>
          <w:rFonts w:ascii="Times New Roman" w:hAnsi="Times New Roman"/>
          <w:sz w:val="28"/>
          <w:szCs w:val="28"/>
        </w:rPr>
      </w:pPr>
      <w:r>
        <w:rPr>
          <w:rFonts w:ascii="Times New Roman" w:hAnsi="Times New Roman"/>
          <w:sz w:val="28"/>
          <w:szCs w:val="28"/>
        </w:rPr>
        <w:t>Основные принципы оказания помощи при острых стрессовых реакциях изложены в соответствующей главе пособия «Психология экстремальных ситуаций для спасателей и пожарных».</w:t>
      </w:r>
    </w:p>
    <w:p w:rsidR="00F669C5" w:rsidRDefault="00F669C5" w:rsidP="00674E4E">
      <w:pPr>
        <w:tabs>
          <w:tab w:val="left" w:pos="900"/>
        </w:tabs>
        <w:spacing w:after="0" w:line="360" w:lineRule="auto"/>
        <w:ind w:firstLine="902"/>
        <w:jc w:val="both"/>
        <w:rPr>
          <w:rFonts w:ascii="Times New Roman" w:hAnsi="Times New Roman"/>
          <w:b/>
          <w:sz w:val="28"/>
          <w:szCs w:val="28"/>
        </w:rPr>
      </w:pPr>
    </w:p>
    <w:p w:rsidR="00823354" w:rsidRDefault="00823354" w:rsidP="00674E4E">
      <w:pPr>
        <w:tabs>
          <w:tab w:val="left" w:pos="900"/>
        </w:tabs>
        <w:spacing w:after="0" w:line="360" w:lineRule="auto"/>
        <w:ind w:firstLine="902"/>
        <w:jc w:val="both"/>
        <w:rPr>
          <w:rFonts w:ascii="Times New Roman" w:hAnsi="Times New Roman"/>
          <w:b/>
          <w:sz w:val="28"/>
          <w:szCs w:val="28"/>
        </w:rPr>
      </w:pPr>
      <w:r w:rsidRPr="005C74AB">
        <w:rPr>
          <w:rFonts w:ascii="Times New Roman" w:hAnsi="Times New Roman"/>
          <w:b/>
          <w:sz w:val="28"/>
          <w:szCs w:val="28"/>
        </w:rPr>
        <w:t>Ошибки при оказании экстренной психологической помощи:</w:t>
      </w:r>
    </w:p>
    <w:p w:rsidR="00DF4F2F" w:rsidRDefault="00DF4F2F" w:rsidP="00674E4E">
      <w:pPr>
        <w:tabs>
          <w:tab w:val="left" w:pos="900"/>
        </w:tabs>
        <w:spacing w:after="0" w:line="360" w:lineRule="auto"/>
        <w:ind w:firstLine="902"/>
        <w:jc w:val="both"/>
        <w:rPr>
          <w:rFonts w:ascii="Times New Roman" w:hAnsi="Times New Roman"/>
          <w:sz w:val="28"/>
          <w:szCs w:val="28"/>
        </w:rPr>
      </w:pPr>
      <w:r w:rsidRPr="0037672D">
        <w:rPr>
          <w:rFonts w:ascii="Times New Roman" w:hAnsi="Times New Roman"/>
          <w:sz w:val="28"/>
          <w:szCs w:val="28"/>
        </w:rPr>
        <w:t xml:space="preserve">Ошибки при </w:t>
      </w:r>
      <w:r w:rsidR="0037672D" w:rsidRPr="0037672D">
        <w:rPr>
          <w:rFonts w:ascii="Times New Roman" w:hAnsi="Times New Roman"/>
          <w:sz w:val="28"/>
          <w:szCs w:val="28"/>
        </w:rPr>
        <w:t xml:space="preserve">оказании помощи пострадавшим можно разделить на </w:t>
      </w:r>
      <w:r w:rsidR="00511E43">
        <w:rPr>
          <w:rFonts w:ascii="Times New Roman" w:hAnsi="Times New Roman"/>
          <w:sz w:val="28"/>
          <w:szCs w:val="28"/>
        </w:rPr>
        <w:t xml:space="preserve">три </w:t>
      </w:r>
      <w:r w:rsidR="0037672D" w:rsidRPr="0037672D">
        <w:rPr>
          <w:rFonts w:ascii="Times New Roman" w:hAnsi="Times New Roman"/>
          <w:sz w:val="28"/>
          <w:szCs w:val="28"/>
        </w:rPr>
        <w:t xml:space="preserve"> группы:</w:t>
      </w:r>
    </w:p>
    <w:p w:rsidR="00416093" w:rsidRPr="00A375ED" w:rsidRDefault="0037672D" w:rsidP="00674E4E">
      <w:pPr>
        <w:tabs>
          <w:tab w:val="left" w:pos="900"/>
        </w:tabs>
        <w:spacing w:after="0" w:line="360" w:lineRule="auto"/>
        <w:ind w:firstLine="902"/>
        <w:jc w:val="both"/>
        <w:rPr>
          <w:rFonts w:ascii="Times New Roman" w:hAnsi="Times New Roman"/>
          <w:sz w:val="28"/>
          <w:szCs w:val="28"/>
        </w:rPr>
      </w:pPr>
      <w:r w:rsidRPr="00A375ED">
        <w:rPr>
          <w:rFonts w:ascii="Times New Roman" w:hAnsi="Times New Roman"/>
          <w:sz w:val="28"/>
          <w:szCs w:val="28"/>
        </w:rPr>
        <w:t>1. организационные;</w:t>
      </w:r>
    </w:p>
    <w:p w:rsidR="0037672D" w:rsidRPr="00A375ED" w:rsidRDefault="0037672D" w:rsidP="00674E4E">
      <w:pPr>
        <w:tabs>
          <w:tab w:val="left" w:pos="900"/>
        </w:tabs>
        <w:spacing w:after="0" w:line="360" w:lineRule="auto"/>
        <w:ind w:firstLine="902"/>
        <w:jc w:val="both"/>
        <w:rPr>
          <w:rFonts w:ascii="Times New Roman" w:hAnsi="Times New Roman"/>
          <w:sz w:val="28"/>
          <w:szCs w:val="28"/>
        </w:rPr>
      </w:pPr>
      <w:r w:rsidRPr="00A375ED">
        <w:rPr>
          <w:rFonts w:ascii="Times New Roman" w:hAnsi="Times New Roman"/>
          <w:sz w:val="28"/>
          <w:szCs w:val="28"/>
        </w:rPr>
        <w:t xml:space="preserve">2. ошибки оказания </w:t>
      </w:r>
      <w:r w:rsidR="00A375ED" w:rsidRPr="00A375ED">
        <w:rPr>
          <w:rFonts w:ascii="Times New Roman" w:hAnsi="Times New Roman"/>
          <w:sz w:val="28"/>
          <w:szCs w:val="28"/>
        </w:rPr>
        <w:t xml:space="preserve">психологической </w:t>
      </w:r>
      <w:r w:rsidRPr="00A375ED">
        <w:rPr>
          <w:rFonts w:ascii="Times New Roman" w:hAnsi="Times New Roman"/>
          <w:sz w:val="28"/>
          <w:szCs w:val="28"/>
        </w:rPr>
        <w:t>помощи;</w:t>
      </w:r>
    </w:p>
    <w:p w:rsidR="0037672D" w:rsidRPr="005C74AB" w:rsidRDefault="0037672D" w:rsidP="0037672D">
      <w:pPr>
        <w:tabs>
          <w:tab w:val="left" w:pos="900"/>
        </w:tabs>
        <w:spacing w:after="0" w:line="360" w:lineRule="auto"/>
        <w:jc w:val="both"/>
        <w:rPr>
          <w:rFonts w:ascii="Times New Roman" w:hAnsi="Times New Roman"/>
          <w:bCs/>
          <w:sz w:val="28"/>
          <w:szCs w:val="28"/>
        </w:rPr>
      </w:pPr>
      <w:r w:rsidRPr="00A375ED">
        <w:rPr>
          <w:rFonts w:ascii="Times New Roman" w:hAnsi="Times New Roman"/>
          <w:sz w:val="28"/>
          <w:szCs w:val="28"/>
        </w:rPr>
        <w:t>Например: неверное начало разговора с пострадавшими.</w:t>
      </w:r>
      <w:r w:rsidRPr="005C74AB">
        <w:rPr>
          <w:rFonts w:ascii="Times New Roman" w:hAnsi="Times New Roman"/>
          <w:sz w:val="28"/>
          <w:szCs w:val="28"/>
        </w:rPr>
        <w:t xml:space="preserve">  Например: «Добрый день…», «Как настроение?...» (в чрезвычайных условиях это звучит неуместным).</w:t>
      </w:r>
    </w:p>
    <w:p w:rsidR="0037672D" w:rsidRDefault="0037672D" w:rsidP="00674E4E">
      <w:pPr>
        <w:tabs>
          <w:tab w:val="left" w:pos="900"/>
        </w:tabs>
        <w:spacing w:after="0" w:line="360" w:lineRule="auto"/>
        <w:ind w:firstLine="902"/>
        <w:jc w:val="both"/>
        <w:rPr>
          <w:rFonts w:ascii="Times New Roman" w:hAnsi="Times New Roman"/>
          <w:sz w:val="28"/>
          <w:szCs w:val="28"/>
        </w:rPr>
      </w:pPr>
      <w:r>
        <w:rPr>
          <w:rFonts w:ascii="Times New Roman" w:hAnsi="Times New Roman"/>
          <w:sz w:val="28"/>
          <w:szCs w:val="28"/>
        </w:rPr>
        <w:t>3. ошибки поведения.</w:t>
      </w:r>
    </w:p>
    <w:p w:rsidR="0037672D" w:rsidRPr="005C74AB" w:rsidRDefault="0037672D" w:rsidP="0037672D">
      <w:pPr>
        <w:tabs>
          <w:tab w:val="left" w:pos="900"/>
        </w:tabs>
        <w:spacing w:after="0" w:line="360" w:lineRule="auto"/>
        <w:jc w:val="both"/>
        <w:rPr>
          <w:rFonts w:ascii="Times New Roman" w:hAnsi="Times New Roman"/>
          <w:sz w:val="28"/>
          <w:szCs w:val="28"/>
        </w:rPr>
      </w:pPr>
      <w:r>
        <w:rPr>
          <w:rFonts w:ascii="Times New Roman" w:hAnsi="Times New Roman"/>
          <w:sz w:val="28"/>
          <w:szCs w:val="28"/>
        </w:rPr>
        <w:t xml:space="preserve"> Например: к</w:t>
      </w:r>
      <w:r w:rsidRPr="005C74AB">
        <w:rPr>
          <w:rFonts w:ascii="Times New Roman" w:hAnsi="Times New Roman"/>
          <w:sz w:val="28"/>
          <w:szCs w:val="28"/>
        </w:rPr>
        <w:t>ритика коллег на виду у пострадавших (что может подорвать авторитет не только обсуждаемого человека, но и представителей всей структуры в целом, что приведет к недоверию, увеличит дистанцию, а также может нарушиться ранее установленный контакт).</w:t>
      </w:r>
    </w:p>
    <w:p w:rsidR="0037672D" w:rsidRPr="0037672D" w:rsidRDefault="0037672D" w:rsidP="00674E4E">
      <w:pPr>
        <w:tabs>
          <w:tab w:val="left" w:pos="900"/>
        </w:tabs>
        <w:spacing w:after="0" w:line="360" w:lineRule="auto"/>
        <w:ind w:firstLine="902"/>
        <w:jc w:val="both"/>
        <w:rPr>
          <w:rFonts w:ascii="Times New Roman" w:hAnsi="Times New Roman"/>
          <w:sz w:val="28"/>
          <w:szCs w:val="28"/>
        </w:rPr>
      </w:pPr>
    </w:p>
    <w:p w:rsidR="00910E4A" w:rsidRPr="00674E4E" w:rsidRDefault="00910E4A" w:rsidP="00910E4A">
      <w:pPr>
        <w:pStyle w:val="ab"/>
        <w:spacing w:line="360" w:lineRule="auto"/>
        <w:ind w:firstLine="709"/>
        <w:jc w:val="both"/>
        <w:rPr>
          <w:rFonts w:ascii="Times New Roman" w:hAnsi="Times New Roman"/>
          <w:b/>
          <w:sz w:val="28"/>
          <w:szCs w:val="28"/>
        </w:rPr>
      </w:pPr>
      <w:bookmarkStart w:id="41" w:name="суицид"/>
      <w:r w:rsidRPr="00674E4E">
        <w:rPr>
          <w:rFonts w:ascii="Times New Roman" w:hAnsi="Times New Roman"/>
          <w:b/>
          <w:sz w:val="28"/>
          <w:szCs w:val="28"/>
        </w:rPr>
        <w:t>Оказание помощи при текущем суициде</w:t>
      </w:r>
    </w:p>
    <w:bookmarkEnd w:id="41"/>
    <w:p w:rsidR="00910E4A" w:rsidRPr="006E33AA" w:rsidRDefault="00910E4A" w:rsidP="00910E4A">
      <w:pPr>
        <w:pStyle w:val="ab"/>
        <w:spacing w:line="360" w:lineRule="auto"/>
        <w:ind w:firstLine="709"/>
        <w:jc w:val="both"/>
        <w:rPr>
          <w:rFonts w:ascii="Times New Roman" w:hAnsi="Times New Roman"/>
          <w:b/>
          <w:sz w:val="28"/>
          <w:szCs w:val="28"/>
        </w:rPr>
      </w:pPr>
    </w:p>
    <w:p w:rsidR="00910E4A" w:rsidRPr="006E33AA" w:rsidRDefault="00910E4A" w:rsidP="00910E4A">
      <w:pPr>
        <w:pStyle w:val="ab"/>
        <w:spacing w:line="360" w:lineRule="auto"/>
        <w:ind w:firstLine="709"/>
        <w:jc w:val="both"/>
        <w:rPr>
          <w:rFonts w:ascii="Times New Roman" w:hAnsi="Times New Roman"/>
          <w:sz w:val="28"/>
          <w:szCs w:val="28"/>
        </w:rPr>
      </w:pPr>
      <w:r w:rsidRPr="006E33AA">
        <w:rPr>
          <w:rFonts w:ascii="Times New Roman" w:hAnsi="Times New Roman"/>
          <w:sz w:val="28"/>
          <w:szCs w:val="28"/>
        </w:rPr>
        <w:t>Специалистам экстремального профиля по роду своей деятельности периодически приходится иметь дело с попытками самоубийства. Основная задача спасателя  в таких случаях – сохранение жизни суицидента. Однако для того, чтобы эффективно оказывать помощь в подобных ситуациях спасатели должны понимать особенности состояния человека, собирающегося расстаться с жизнью, знать основные суицидальные и антисуицидальные факторы, уметь определить вид суицида, с которым они встретились, и многое другое. Экстренную психологическую помощь при попытке самоубийства оказывают специалисты-психологи, однако далеко не всегда и не на кажд</w:t>
      </w:r>
      <w:r>
        <w:rPr>
          <w:rFonts w:ascii="Times New Roman" w:hAnsi="Times New Roman"/>
          <w:sz w:val="28"/>
          <w:szCs w:val="28"/>
        </w:rPr>
        <w:t xml:space="preserve">ый </w:t>
      </w:r>
      <w:r w:rsidRPr="006E33AA">
        <w:rPr>
          <w:rFonts w:ascii="Times New Roman" w:hAnsi="Times New Roman"/>
          <w:sz w:val="28"/>
          <w:szCs w:val="28"/>
        </w:rPr>
        <w:t>суицидальный случай вместе со спасателями выезжает психолог.  Ввиду того, что при текущем суициде в отсутствие психолога  оказание  психологической помощи самоубийце  ложится на плечи спасателей, последним необходимо  овладеть навыками психологической работы с суицидентами.</w:t>
      </w:r>
    </w:p>
    <w:p w:rsidR="00910E4A" w:rsidRPr="006E33AA" w:rsidRDefault="00910E4A" w:rsidP="00910E4A">
      <w:pPr>
        <w:pStyle w:val="ab"/>
        <w:spacing w:line="360" w:lineRule="auto"/>
        <w:ind w:firstLine="709"/>
        <w:jc w:val="both"/>
        <w:rPr>
          <w:rFonts w:ascii="Times New Roman" w:hAnsi="Times New Roman"/>
          <w:sz w:val="28"/>
          <w:szCs w:val="28"/>
        </w:rPr>
      </w:pPr>
      <w:r w:rsidRPr="006E33AA">
        <w:rPr>
          <w:rFonts w:ascii="Times New Roman" w:hAnsi="Times New Roman"/>
          <w:sz w:val="28"/>
          <w:szCs w:val="28"/>
        </w:rPr>
        <w:t xml:space="preserve">О самоубийствах не принято говорить. Самоубийц издавна хоронили за воротами кладбищ и до сих пор не отпевают в церкви. Случаи  самовольного ухода из жизни   часто замалчиваются или игнорируются, а сама тема самоубийства  окутана множеством мифов, суеверий и иррациональным страхом. Предубеждения, связанные с суицидальным поведением, так сильно укоренились в массовом сознании, что влияют не только на отношение  к самоубийствам обывателей, но и </w:t>
      </w:r>
      <w:r>
        <w:rPr>
          <w:rFonts w:ascii="Times New Roman" w:hAnsi="Times New Roman"/>
          <w:sz w:val="28"/>
          <w:szCs w:val="28"/>
        </w:rPr>
        <w:t xml:space="preserve"> могут</w:t>
      </w:r>
      <w:r w:rsidRPr="006E33AA">
        <w:rPr>
          <w:rFonts w:ascii="Times New Roman" w:hAnsi="Times New Roman"/>
          <w:sz w:val="28"/>
          <w:szCs w:val="28"/>
        </w:rPr>
        <w:t xml:space="preserve">  </w:t>
      </w:r>
      <w:r w:rsidRPr="0094306B">
        <w:rPr>
          <w:rFonts w:ascii="Times New Roman" w:hAnsi="Times New Roman"/>
          <w:sz w:val="28"/>
          <w:szCs w:val="28"/>
        </w:rPr>
        <w:t>лежат</w:t>
      </w:r>
      <w:r>
        <w:rPr>
          <w:rFonts w:ascii="Times New Roman" w:hAnsi="Times New Roman"/>
          <w:sz w:val="28"/>
          <w:szCs w:val="28"/>
        </w:rPr>
        <w:t>ь</w:t>
      </w:r>
      <w:r w:rsidRPr="0094306B">
        <w:rPr>
          <w:rFonts w:ascii="Times New Roman" w:hAnsi="Times New Roman"/>
          <w:sz w:val="28"/>
          <w:szCs w:val="28"/>
        </w:rPr>
        <w:t xml:space="preserve"> в основе</w:t>
      </w:r>
      <w:r>
        <w:rPr>
          <w:rFonts w:ascii="Times New Roman" w:hAnsi="Times New Roman"/>
          <w:sz w:val="28"/>
          <w:szCs w:val="28"/>
        </w:rPr>
        <w:t xml:space="preserve"> неконструктивной </w:t>
      </w:r>
      <w:r w:rsidRPr="0094306B">
        <w:rPr>
          <w:rFonts w:ascii="Times New Roman" w:hAnsi="Times New Roman"/>
          <w:sz w:val="28"/>
          <w:szCs w:val="28"/>
        </w:rPr>
        <w:t xml:space="preserve"> </w:t>
      </w:r>
      <w:r w:rsidRPr="006E33AA">
        <w:rPr>
          <w:rFonts w:ascii="Times New Roman" w:hAnsi="Times New Roman"/>
          <w:sz w:val="28"/>
          <w:szCs w:val="28"/>
        </w:rPr>
        <w:t>позици</w:t>
      </w:r>
      <w:r>
        <w:rPr>
          <w:rFonts w:ascii="Times New Roman" w:hAnsi="Times New Roman"/>
          <w:sz w:val="28"/>
          <w:szCs w:val="28"/>
        </w:rPr>
        <w:t>и</w:t>
      </w:r>
      <w:r w:rsidRPr="006E33AA">
        <w:rPr>
          <w:rFonts w:ascii="Times New Roman" w:hAnsi="Times New Roman"/>
          <w:sz w:val="28"/>
          <w:szCs w:val="28"/>
        </w:rPr>
        <w:t xml:space="preserve"> специалистов к суициду. </w:t>
      </w:r>
    </w:p>
    <w:p w:rsidR="00910E4A" w:rsidRPr="006E33AA" w:rsidRDefault="00910E4A" w:rsidP="00910E4A">
      <w:pPr>
        <w:pStyle w:val="ab"/>
        <w:spacing w:line="360" w:lineRule="auto"/>
        <w:ind w:firstLine="709"/>
        <w:jc w:val="both"/>
        <w:rPr>
          <w:rFonts w:ascii="Times New Roman" w:hAnsi="Times New Roman"/>
          <w:sz w:val="28"/>
          <w:szCs w:val="28"/>
        </w:rPr>
      </w:pPr>
      <w:r w:rsidRPr="006E33AA">
        <w:rPr>
          <w:rFonts w:ascii="Times New Roman" w:hAnsi="Times New Roman"/>
          <w:sz w:val="28"/>
          <w:szCs w:val="28"/>
        </w:rPr>
        <w:t>Давайте рассмотрим самые распространенные  предубеждения, связанные с суицидальным поведением  и реальное  положение дел.</w:t>
      </w:r>
    </w:p>
    <w:p w:rsidR="00910E4A" w:rsidRPr="006E33AA" w:rsidRDefault="00910E4A" w:rsidP="00910E4A">
      <w:pPr>
        <w:pStyle w:val="ab"/>
        <w:spacing w:line="360" w:lineRule="auto"/>
        <w:ind w:firstLine="709"/>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8"/>
        <w:gridCol w:w="6223"/>
      </w:tblGrid>
      <w:tr w:rsidR="00910E4A" w:rsidRPr="006E33AA">
        <w:tc>
          <w:tcPr>
            <w:tcW w:w="3348" w:type="dxa"/>
          </w:tcPr>
          <w:p w:rsidR="00910E4A" w:rsidRPr="006E33AA" w:rsidRDefault="00910E4A" w:rsidP="00534BBC">
            <w:pPr>
              <w:spacing w:after="0" w:line="240" w:lineRule="auto"/>
              <w:jc w:val="center"/>
              <w:rPr>
                <w:rFonts w:ascii="Times New Roman" w:hAnsi="Times New Roman"/>
                <w:b/>
                <w:sz w:val="28"/>
                <w:szCs w:val="28"/>
              </w:rPr>
            </w:pPr>
            <w:r w:rsidRPr="006E33AA">
              <w:rPr>
                <w:rFonts w:ascii="Times New Roman" w:hAnsi="Times New Roman"/>
                <w:b/>
                <w:sz w:val="28"/>
                <w:szCs w:val="28"/>
              </w:rPr>
              <w:t>Мифы и предупреждения</w:t>
            </w:r>
          </w:p>
        </w:tc>
        <w:tc>
          <w:tcPr>
            <w:tcW w:w="6223" w:type="dxa"/>
          </w:tcPr>
          <w:p w:rsidR="00910E4A" w:rsidRPr="006E33AA" w:rsidRDefault="00910E4A" w:rsidP="00534BBC">
            <w:pPr>
              <w:spacing w:after="0" w:line="240" w:lineRule="auto"/>
              <w:jc w:val="center"/>
              <w:rPr>
                <w:rFonts w:ascii="Times New Roman" w:hAnsi="Times New Roman"/>
                <w:b/>
                <w:sz w:val="28"/>
                <w:szCs w:val="28"/>
              </w:rPr>
            </w:pPr>
            <w:r w:rsidRPr="006E33AA">
              <w:rPr>
                <w:rFonts w:ascii="Times New Roman" w:hAnsi="Times New Roman"/>
                <w:b/>
                <w:sz w:val="28"/>
                <w:szCs w:val="28"/>
              </w:rPr>
              <w:t>Реальность</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1.Самоубийство совершается в основном психически ненормальными людьми</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Это самый распространенный миф. Однако исследования показывают, что 80-85 % людей из числа лишивших себя жизни были практически здоровыми.</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Pr>
                <w:rFonts w:ascii="Times New Roman" w:hAnsi="Times New Roman"/>
                <w:sz w:val="28"/>
                <w:szCs w:val="28"/>
              </w:rPr>
              <w:t>2.</w:t>
            </w:r>
            <w:r w:rsidRPr="006E33AA">
              <w:rPr>
                <w:rFonts w:ascii="Times New Roman" w:hAnsi="Times New Roman"/>
                <w:sz w:val="28"/>
                <w:szCs w:val="28"/>
              </w:rPr>
              <w:t>Самоубийство невозможно предотвратить. Если человек решил покончить с собой, то никто и ничто не сможет его остановить.</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Кризисный период имеет определенную продолжительность, и «потребность в самоубийстве» у подавляющего числа людей является лишь временной.  В этот период человек нуждается в душевной теплоте, помощи и поддержке.</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3.  Существует некий определенный тип людей, склонных к самоубийству.</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Самоубийства совершают люди различных психологических типов. Все зависит от силы психотравмирующей ситуации и личностной оценки ее как непереносимой.</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4. Не существует никаких признаков, которые указывали бы на то, что человек решился на самоубийство.</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Самоубийству, как правило, предшествует необычное для данного человека поведение. Об этом свидетельствуют определенные «знаки беды», которые необходимо знать людям из ближайшего социального окружения человека.</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5.Человек, который говорит о самоубийстве, никогда его не совершает.</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Большинство людей, совершивших самоубийство, накануне сообщало о своих намерениях товарищам, коллегам, родственникам, но их либо не понимали, либо не придавали значения соответствующим высказываниям.</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7. Если человек совершил  попытку самоубийства, он никогда не повторит этого снова.</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Если человек совершил неудачную попытку самоубийства, то риск повторной попытки очень высок. Причем наибольшая ее вероятность – в первые 1-2 месяца.</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8. Влечение к самоубийству передается по наследству.</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 xml:space="preserve"> Это утверждение никем не доказано. Если в семье были случаи самоубийства или их попыток, то вероятность их совершения другими членами семьи действительно возрастает. Хотя фатальной зависимости здесь нет.</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9. Снижению уровня самоубийств способствует активная просветительская деятельность, пропаганда в СМИ, рассказы о том, почему и как люди совершают самоубийства.</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Исследования показывают, что существует непосредственная зависимость между сообщениями о самоубийствах и возрастанием суицидальной активности. В печати и других СМИ необходимо обсуждать не сам факт суицида, а какими способами можно разрешать сложные жизненные проблемы и конфликты.</w:t>
            </w:r>
          </w:p>
        </w:tc>
      </w:tr>
      <w:tr w:rsidR="00910E4A" w:rsidRPr="006E33AA">
        <w:tc>
          <w:tcPr>
            <w:tcW w:w="3348"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10. Прием алкоголя помогает снять суицидальные переживания.</w:t>
            </w:r>
          </w:p>
        </w:tc>
        <w:tc>
          <w:tcPr>
            <w:tcW w:w="6223" w:type="dxa"/>
          </w:tcPr>
          <w:p w:rsidR="00910E4A" w:rsidRPr="006E33AA" w:rsidRDefault="00910E4A" w:rsidP="00534BBC">
            <w:pPr>
              <w:spacing w:after="0" w:line="240" w:lineRule="auto"/>
              <w:jc w:val="both"/>
              <w:rPr>
                <w:rFonts w:ascii="Times New Roman" w:hAnsi="Times New Roman"/>
                <w:sz w:val="28"/>
                <w:szCs w:val="28"/>
              </w:rPr>
            </w:pPr>
            <w:r w:rsidRPr="006E33AA">
              <w:rPr>
                <w:rFonts w:ascii="Times New Roman" w:hAnsi="Times New Roman"/>
                <w:sz w:val="28"/>
                <w:szCs w:val="28"/>
              </w:rPr>
              <w:t xml:space="preserve"> Употребление алкоголя с целью избавления от тягостных переживаний зачастую вызывает противоположный эффект – обостряет  тревогу, повышает значимость переживаемого конфликта и тем самым способствует самоубийству.</w:t>
            </w:r>
          </w:p>
        </w:tc>
      </w:tr>
    </w:tbl>
    <w:p w:rsidR="00910E4A" w:rsidRPr="006E33AA" w:rsidRDefault="00910E4A" w:rsidP="00910E4A">
      <w:pPr>
        <w:spacing w:after="0" w:line="360" w:lineRule="auto"/>
        <w:ind w:firstLine="709"/>
        <w:jc w:val="both"/>
        <w:rPr>
          <w:rFonts w:ascii="Times New Roman" w:hAnsi="Times New Roman"/>
          <w:sz w:val="28"/>
          <w:szCs w:val="28"/>
        </w:rPr>
      </w:pP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Что же такое суицид? В различные исторические периоды и в разных странах по-разному отвечали на этот вопрос. Современные психологи определяют суицид следующим образом. </w:t>
      </w:r>
    </w:p>
    <w:p w:rsidR="00910E4A" w:rsidRPr="006E33AA" w:rsidRDefault="00910E4A" w:rsidP="00910E4A">
      <w:pPr>
        <w:widowControl w:val="0"/>
        <w:spacing w:after="0" w:line="360" w:lineRule="auto"/>
        <w:ind w:firstLine="709"/>
        <w:jc w:val="both"/>
        <w:rPr>
          <w:rFonts w:ascii="Times New Roman" w:hAnsi="Times New Roman"/>
          <w:sz w:val="28"/>
          <w:szCs w:val="28"/>
        </w:rPr>
      </w:pPr>
      <w:r w:rsidRPr="006E33AA">
        <w:rPr>
          <w:rFonts w:ascii="Times New Roman" w:hAnsi="Times New Roman"/>
          <w:b/>
          <w:sz w:val="28"/>
          <w:szCs w:val="28"/>
        </w:rPr>
        <w:t>Суицид</w:t>
      </w:r>
      <w:r w:rsidRPr="006E33AA">
        <w:rPr>
          <w:rFonts w:ascii="Times New Roman" w:hAnsi="Times New Roman"/>
          <w:sz w:val="28"/>
          <w:szCs w:val="28"/>
        </w:rPr>
        <w:t xml:space="preserve"> - это форма кризисного реагирования, в основе которой чаще всего лежит переплетение острого психологического кризиса, индивидуальных особенностей и качеств и провоцирующих внешних обстоятельств.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Все люди, сталкиваясь с суицидентом, реагируют на него по-разному. Кого-то самоубийцы пугают, у кого-то вызывают презрение, отвержение или  усмешку.  Специфика экстренной психологической помощи суициденту состоит в том, что человек, оказывающий ее, личностно и  эмоционально очень сильно вовлечен в ситуацию. Таким образом, при оказании подобной помощи задействован не только ум или навыки помогающего, но и чувства, моральные и нравственные установки, ценностные ориентации - т.е. личность в широком смысле этого слова. Специалист должен искренне верить, что суициденту есть ради чего жить, иначе он не сможет помочь самоубийце повернуться к жизни лицом. Чрезвычайно трудно убедить человека в чем-то, в чем не уверен сам, даже если речь идет о незначительной покупке, что же говорить о ситуации, когда речь идет о жизни и смерти. Поэтому очень важны установки и ценностные ориентации специалиста, который оказывает помощь суициденту. Некоторые из них являются противопоказанием к оказанию психологической помощи людям, решившим расстаться с жизнью.</w:t>
      </w:r>
    </w:p>
    <w:p w:rsidR="00910E4A" w:rsidRPr="006E33AA" w:rsidRDefault="00910E4A" w:rsidP="00910E4A">
      <w:pPr>
        <w:widowControl w:val="0"/>
        <w:spacing w:after="0" w:line="360" w:lineRule="auto"/>
        <w:ind w:firstLine="709"/>
        <w:jc w:val="both"/>
        <w:rPr>
          <w:rFonts w:ascii="Times New Roman" w:hAnsi="Times New Roman"/>
          <w:b/>
          <w:sz w:val="28"/>
          <w:szCs w:val="28"/>
          <w:u w:val="single"/>
        </w:rPr>
      </w:pPr>
      <w:r w:rsidRPr="006E33AA">
        <w:rPr>
          <w:rFonts w:ascii="Times New Roman" w:hAnsi="Times New Roman"/>
          <w:b/>
          <w:sz w:val="28"/>
          <w:szCs w:val="28"/>
          <w:u w:val="single"/>
        </w:rPr>
        <w:t>Противопоказания к работе с суицидентами:</w:t>
      </w:r>
    </w:p>
    <w:p w:rsidR="00910E4A" w:rsidRPr="006E33AA" w:rsidRDefault="00910E4A" w:rsidP="00921AD3">
      <w:pPr>
        <w:widowControl w:val="0"/>
        <w:numPr>
          <w:ilvl w:val="0"/>
          <w:numId w:val="11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Принципиальная позиция специалиста «Смерть - это личное дело каждого», которая подразумевает, что с суицидентами вообще не нужно работать.</w:t>
      </w:r>
    </w:p>
    <w:p w:rsidR="00910E4A" w:rsidRPr="006E33AA" w:rsidRDefault="00910E4A" w:rsidP="00921AD3">
      <w:pPr>
        <w:widowControl w:val="0"/>
        <w:numPr>
          <w:ilvl w:val="0"/>
          <w:numId w:val="11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Специалист считает, что воздействующие на человека суицидальные факторы  оправдывают совершение самоубийства. Часто это выражается во фразах: «На его месте, я поступил бы точно так же». Специалист, мыслящий подобным образом, не сможет  помочь суициденту найти ресурс.</w:t>
      </w:r>
    </w:p>
    <w:p w:rsidR="00910E4A" w:rsidRPr="006E33AA" w:rsidRDefault="00910E4A" w:rsidP="00921AD3">
      <w:pPr>
        <w:widowControl w:val="0"/>
        <w:numPr>
          <w:ilvl w:val="0"/>
          <w:numId w:val="118"/>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Непринятие суицидента.  Непринятие </w:t>
      </w:r>
      <w:r>
        <w:rPr>
          <w:rFonts w:ascii="Times New Roman" w:hAnsi="Times New Roman"/>
          <w:sz w:val="28"/>
          <w:szCs w:val="28"/>
        </w:rPr>
        <w:t>человека</w:t>
      </w:r>
      <w:r w:rsidRPr="006E33AA">
        <w:rPr>
          <w:rFonts w:ascii="Times New Roman" w:hAnsi="Times New Roman"/>
          <w:sz w:val="28"/>
          <w:szCs w:val="28"/>
        </w:rPr>
        <w:t xml:space="preserve"> является противопоказанием к оказанию </w:t>
      </w:r>
      <w:r>
        <w:rPr>
          <w:rFonts w:ascii="Times New Roman" w:hAnsi="Times New Roman"/>
          <w:sz w:val="28"/>
          <w:szCs w:val="28"/>
        </w:rPr>
        <w:t xml:space="preserve"> ему </w:t>
      </w:r>
      <w:r w:rsidRPr="006E33AA">
        <w:rPr>
          <w:rFonts w:ascii="Times New Roman" w:hAnsi="Times New Roman"/>
          <w:sz w:val="28"/>
          <w:szCs w:val="28"/>
        </w:rPr>
        <w:t>психологической помощи практически во всех психологических школах. Особенно негативно влияет на эффективность работы неприятие личности  суицидента при оказании экстренной психологической помощи.</w:t>
      </w:r>
    </w:p>
    <w:p w:rsidR="00910E4A" w:rsidRPr="006E33AA" w:rsidRDefault="00910E4A" w:rsidP="00910E4A">
      <w:pPr>
        <w:widowControl w:val="0"/>
        <w:spacing w:after="0" w:line="360" w:lineRule="auto"/>
        <w:ind w:firstLine="709"/>
        <w:jc w:val="both"/>
        <w:rPr>
          <w:rFonts w:ascii="Times New Roman" w:hAnsi="Times New Roman"/>
          <w:sz w:val="28"/>
          <w:szCs w:val="28"/>
        </w:rPr>
      </w:pPr>
      <w:r w:rsidRPr="006E33AA">
        <w:rPr>
          <w:rFonts w:ascii="Times New Roman" w:hAnsi="Times New Roman"/>
          <w:sz w:val="28"/>
          <w:szCs w:val="28"/>
        </w:rPr>
        <w:t>Даже специалисты, не имеющие противопоказаний к оказанию психологической помощи,  по-разному относятся к суициденту, к своим собственным возможностям и  возможностям психологической помощи.    Однако от позиции специалиста по отношению к человеку, решившему самовольно уйти из жизни, будет во многом зависеть то, насколько профессионально и эффективно этот специалист,  психолог или спасатель,  сможет оказать суициденту помощь.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Традиционно, выделяют несколько самых распространенных </w:t>
      </w:r>
      <w:r>
        <w:rPr>
          <w:rFonts w:ascii="Times New Roman" w:hAnsi="Times New Roman"/>
          <w:sz w:val="28"/>
          <w:szCs w:val="28"/>
        </w:rPr>
        <w:t xml:space="preserve">неконструктивных </w:t>
      </w:r>
      <w:r w:rsidRPr="006E33AA">
        <w:rPr>
          <w:rFonts w:ascii="Times New Roman" w:hAnsi="Times New Roman"/>
          <w:sz w:val="28"/>
          <w:szCs w:val="28"/>
        </w:rPr>
        <w:t xml:space="preserve">позиций, которые занимают  профессионалы при общении с человеком, решившим расстаться с жизнью. </w:t>
      </w:r>
    </w:p>
    <w:p w:rsidR="00910E4A" w:rsidRPr="006E33AA" w:rsidRDefault="00910E4A" w:rsidP="00910E4A">
      <w:pPr>
        <w:spacing w:after="0" w:line="360" w:lineRule="auto"/>
        <w:jc w:val="both"/>
        <w:rPr>
          <w:rFonts w:ascii="Times New Roman" w:hAnsi="Times New Roman"/>
          <w:b/>
          <w:sz w:val="28"/>
          <w:szCs w:val="28"/>
          <w:u w:val="single"/>
        </w:rPr>
      </w:pPr>
      <w:r>
        <w:rPr>
          <w:rFonts w:ascii="Times New Roman" w:hAnsi="Times New Roman"/>
          <w:b/>
          <w:sz w:val="28"/>
          <w:szCs w:val="28"/>
          <w:u w:val="single"/>
        </w:rPr>
        <w:t>Неконструктивные п</w:t>
      </w:r>
      <w:r w:rsidRPr="006E33AA">
        <w:rPr>
          <w:rFonts w:ascii="Times New Roman" w:hAnsi="Times New Roman"/>
          <w:b/>
          <w:sz w:val="28"/>
          <w:szCs w:val="28"/>
          <w:u w:val="single"/>
        </w:rPr>
        <w:t>озиции специалистов,  работающих с суицидентом:</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А что, если он все равно сделает это?</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Я не в силах ему помочь.</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Опять тяжелый разговор.</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Я все могу.</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Пусть он делает то, что хочет, это не мое дело.</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Это безнадежно.</w:t>
      </w:r>
    </w:p>
    <w:p w:rsidR="00910E4A" w:rsidRPr="006E33AA" w:rsidRDefault="00910E4A" w:rsidP="00921AD3">
      <w:pPr>
        <w:numPr>
          <w:ilvl w:val="0"/>
          <w:numId w:val="113"/>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Он это делает только для того, чтобы привлечь к себе внимание.</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В целях коррекции непродуктивных позиций специалистов,  работающих с суицидентами, прежде всего, необходимо отрефлексировать, осознать эти позиции, а затем проработать их.  Какой «противовес» мы можем найти для каждой из позиций? Безусловно, в каждом случае это решается индивидуально, однако общие доводы можно представить следующим образом.</w:t>
      </w:r>
    </w:p>
    <w:p w:rsidR="00910E4A" w:rsidRPr="006E33AA" w:rsidRDefault="00910E4A" w:rsidP="00910E4A">
      <w:pPr>
        <w:spacing w:after="0" w:line="360" w:lineRule="auto"/>
        <w:ind w:firstLine="709"/>
        <w:jc w:val="both"/>
        <w:rPr>
          <w:rFonts w:ascii="Times New Roman" w:hAnsi="Times New Roman"/>
          <w:sz w:val="28"/>
          <w:szCs w:val="28"/>
        </w:rPr>
      </w:pPr>
    </w:p>
    <w:tbl>
      <w:tblP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22"/>
        <w:gridCol w:w="6205"/>
      </w:tblGrid>
      <w:tr w:rsidR="00910E4A" w:rsidRPr="006E33AA">
        <w:trPr>
          <w:trHeight w:val="349"/>
        </w:trPr>
        <w:tc>
          <w:tcPr>
            <w:tcW w:w="648" w:type="dxa"/>
          </w:tcPr>
          <w:p w:rsidR="00910E4A" w:rsidRPr="006E33AA" w:rsidRDefault="00910E4A" w:rsidP="007669E3">
            <w:pPr>
              <w:spacing w:after="0" w:line="360" w:lineRule="auto"/>
              <w:jc w:val="center"/>
              <w:rPr>
                <w:rFonts w:ascii="Times New Roman" w:hAnsi="Times New Roman"/>
                <w:b/>
                <w:sz w:val="28"/>
                <w:szCs w:val="28"/>
              </w:rPr>
            </w:pPr>
            <w:r w:rsidRPr="006E33AA">
              <w:rPr>
                <w:rFonts w:ascii="Times New Roman" w:hAnsi="Times New Roman"/>
                <w:b/>
                <w:sz w:val="28"/>
                <w:szCs w:val="28"/>
              </w:rPr>
              <w:t>№</w:t>
            </w:r>
          </w:p>
        </w:tc>
        <w:tc>
          <w:tcPr>
            <w:tcW w:w="2622" w:type="dxa"/>
          </w:tcPr>
          <w:p w:rsidR="00910E4A" w:rsidRPr="006E33AA" w:rsidRDefault="00910E4A" w:rsidP="000258D8">
            <w:pPr>
              <w:spacing w:after="0" w:line="360" w:lineRule="auto"/>
              <w:ind w:firstLine="709"/>
              <w:jc w:val="center"/>
              <w:rPr>
                <w:rFonts w:ascii="Times New Roman" w:hAnsi="Times New Roman"/>
                <w:b/>
                <w:sz w:val="28"/>
                <w:szCs w:val="28"/>
              </w:rPr>
            </w:pPr>
            <w:r w:rsidRPr="006E33AA">
              <w:rPr>
                <w:rFonts w:ascii="Times New Roman" w:hAnsi="Times New Roman"/>
                <w:b/>
                <w:sz w:val="28"/>
                <w:szCs w:val="28"/>
              </w:rPr>
              <w:t>Позиция.</w:t>
            </w:r>
          </w:p>
        </w:tc>
        <w:tc>
          <w:tcPr>
            <w:tcW w:w="6205" w:type="dxa"/>
          </w:tcPr>
          <w:p w:rsidR="00910E4A" w:rsidRPr="006E33AA" w:rsidRDefault="00910E4A" w:rsidP="000258D8">
            <w:pPr>
              <w:spacing w:after="0" w:line="360" w:lineRule="auto"/>
              <w:ind w:firstLine="709"/>
              <w:jc w:val="center"/>
              <w:rPr>
                <w:rFonts w:ascii="Times New Roman" w:hAnsi="Times New Roman"/>
                <w:b/>
                <w:sz w:val="28"/>
                <w:szCs w:val="28"/>
              </w:rPr>
            </w:pPr>
            <w:r w:rsidRPr="006E33AA">
              <w:rPr>
                <w:rFonts w:ascii="Times New Roman" w:hAnsi="Times New Roman"/>
                <w:b/>
                <w:sz w:val="28"/>
                <w:szCs w:val="28"/>
              </w:rPr>
              <w:t>Контраргумент.</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А что, если он все равно сделает это?</w:t>
            </w: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Приступая к работе с человеком, желающим расстаться с жизнью, всегда необходимо помнить, что окончательный выбор делает суицидент. Ответственность за свою жизнь, в конечном счете, несет сам человек. Специалист же несет ответственность за профессиональность своих действий.</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Я не в силах ему помочь.</w:t>
            </w:r>
          </w:p>
          <w:p w:rsidR="00910E4A" w:rsidRPr="006E33AA" w:rsidRDefault="00910E4A" w:rsidP="00D46AEB">
            <w:pPr>
              <w:spacing w:after="0" w:line="240" w:lineRule="auto"/>
              <w:jc w:val="both"/>
              <w:rPr>
                <w:rFonts w:ascii="Times New Roman" w:hAnsi="Times New Roman"/>
                <w:sz w:val="28"/>
                <w:szCs w:val="28"/>
              </w:rPr>
            </w:pP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Безусловно, мы не может гарантировать, что спасем суицидента. Но сам факт присутствия  другого человека и попытка по</w:t>
            </w:r>
            <w:r>
              <w:rPr>
                <w:rFonts w:ascii="Times New Roman" w:hAnsi="Times New Roman"/>
                <w:sz w:val="28"/>
                <w:szCs w:val="28"/>
              </w:rPr>
              <w:t xml:space="preserve">мощи ему является крайне важным, </w:t>
            </w:r>
            <w:r w:rsidRPr="006E33AA">
              <w:rPr>
                <w:rFonts w:ascii="Times New Roman" w:hAnsi="Times New Roman"/>
                <w:sz w:val="28"/>
                <w:szCs w:val="28"/>
              </w:rPr>
              <w:t xml:space="preserve"> </w:t>
            </w:r>
            <w:r>
              <w:rPr>
                <w:rFonts w:ascii="Times New Roman" w:hAnsi="Times New Roman"/>
                <w:sz w:val="28"/>
                <w:szCs w:val="28"/>
              </w:rPr>
              <w:t>т</w:t>
            </w:r>
            <w:r w:rsidRPr="006E33AA">
              <w:rPr>
                <w:rFonts w:ascii="Times New Roman" w:hAnsi="Times New Roman"/>
                <w:sz w:val="28"/>
                <w:szCs w:val="28"/>
              </w:rPr>
              <w:t>.</w:t>
            </w:r>
            <w:r>
              <w:rPr>
                <w:rFonts w:ascii="Times New Roman" w:hAnsi="Times New Roman"/>
                <w:sz w:val="28"/>
                <w:szCs w:val="28"/>
              </w:rPr>
              <w:t xml:space="preserve">к. суицидент нуждается в помощи, </w:t>
            </w:r>
            <w:r w:rsidRPr="006E33AA">
              <w:rPr>
                <w:rFonts w:ascii="Times New Roman" w:hAnsi="Times New Roman"/>
                <w:sz w:val="28"/>
                <w:szCs w:val="28"/>
              </w:rPr>
              <w:t xml:space="preserve"> </w:t>
            </w:r>
            <w:r>
              <w:rPr>
                <w:rFonts w:ascii="Times New Roman" w:hAnsi="Times New Roman"/>
                <w:sz w:val="28"/>
                <w:szCs w:val="28"/>
              </w:rPr>
              <w:t>о</w:t>
            </w:r>
            <w:r w:rsidRPr="006E33AA">
              <w:rPr>
                <w:rFonts w:ascii="Times New Roman" w:hAnsi="Times New Roman"/>
                <w:sz w:val="28"/>
                <w:szCs w:val="28"/>
              </w:rPr>
              <w:t>н испытывает одиночество.</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Опять тяжелый разговор.</w:t>
            </w:r>
          </w:p>
          <w:p w:rsidR="00910E4A" w:rsidRPr="006E33AA" w:rsidRDefault="00910E4A" w:rsidP="00D46AEB">
            <w:pPr>
              <w:spacing w:after="0" w:line="240" w:lineRule="auto"/>
              <w:jc w:val="both"/>
              <w:rPr>
                <w:rFonts w:ascii="Times New Roman" w:hAnsi="Times New Roman"/>
                <w:sz w:val="28"/>
                <w:szCs w:val="28"/>
              </w:rPr>
            </w:pP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 xml:space="preserve">Необходимо помнить, что как бы не было тяжело сейчас специалисту, оказывающему помощь, суициденту еще труднее. Человек, решившийся на самоубийство, испытывает одиночество, отчаяние, для него сама жизнь кажется невыносимо  тяжелой. Наличие этой позиции часто указывает на усталость, эмоциональное истощение самого специалиста, оказывающего помощь. Вероятно для профессионала это сигнал необходимости самомотивации  и самомобилизации, если речь идет о текущем суициде. Однако присутствие этой позиции свидетельствует также о том, что специалисту необходимо обратить внимание на свое здоровье. </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Он специально это делает, чтобы нас всех напрячь.</w:t>
            </w: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Даже при демонстративном суициде велик риск летального исхода. Любая суицидальная попытка - это крик о помощи. Человек  может не осознавать, насколько сильно он нуждается в помощи и выражать это средствами, вызывающими раздражение у специалистов, желающих ему помочь. Человек кричит о своем кризисе так, как умеет.</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Я все могу.</w:t>
            </w:r>
          </w:p>
          <w:p w:rsidR="00910E4A" w:rsidRPr="006E33AA" w:rsidRDefault="00910E4A" w:rsidP="00D46AEB">
            <w:pPr>
              <w:spacing w:after="0" w:line="240" w:lineRule="auto"/>
              <w:jc w:val="both"/>
              <w:rPr>
                <w:rFonts w:ascii="Times New Roman" w:hAnsi="Times New Roman"/>
                <w:sz w:val="28"/>
                <w:szCs w:val="28"/>
              </w:rPr>
            </w:pP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 xml:space="preserve">Эта позиция опасна переоценкой возможностей специалиста, оказывающего помощь самоубийце. Решение о своей жизни принимает сам суицидент. Это решение, в конечном счете,  может не зависеть от профессионализма и опыта специалиста. Начиная работать с суицидентом, человек должен понимать, что суицидальная попытка, не смотря на его усилия, все равно может закончиться смертью. </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Пусть он делает то, что хочет, это не мое дело.</w:t>
            </w: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Человек, находящийся в ситуации суицидоопасного кризиса, не может  вполне отвечать за свои действия, совершать адекватный выбор. Его сознание сужено.   Наша задача состоит в том, чтобы сохранить  суициденту жизнь – высшую человеческую ценность.</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Это безнадежно.</w:t>
            </w:r>
          </w:p>
          <w:p w:rsidR="00910E4A" w:rsidRPr="006E33AA" w:rsidRDefault="00910E4A" w:rsidP="00D46AEB">
            <w:pPr>
              <w:spacing w:after="0" w:line="240" w:lineRule="auto"/>
              <w:jc w:val="both"/>
              <w:rPr>
                <w:rFonts w:ascii="Times New Roman" w:hAnsi="Times New Roman"/>
                <w:sz w:val="28"/>
                <w:szCs w:val="28"/>
              </w:rPr>
            </w:pP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Если человек до сих пор не совершил суицид,  значит, что-то удерживало его от этого шага, значит, есть еще какой-то шанс помочь ему  и его надо использовать. Отношение суицидента к смерти амбивалентное -  в нем всегда есть часть, которая хочет жить, к ней мы и должны обращаться.</w:t>
            </w:r>
          </w:p>
        </w:tc>
      </w:tr>
      <w:tr w:rsidR="00910E4A" w:rsidRPr="006E33AA">
        <w:tc>
          <w:tcPr>
            <w:tcW w:w="648" w:type="dxa"/>
          </w:tcPr>
          <w:p w:rsidR="00910E4A" w:rsidRPr="006E33AA" w:rsidRDefault="00910E4A" w:rsidP="00921AD3">
            <w:pPr>
              <w:numPr>
                <w:ilvl w:val="0"/>
                <w:numId w:val="116"/>
              </w:numPr>
              <w:spacing w:after="0" w:line="360" w:lineRule="auto"/>
              <w:ind w:left="0" w:firstLine="0"/>
              <w:jc w:val="both"/>
              <w:rPr>
                <w:rFonts w:ascii="Times New Roman" w:hAnsi="Times New Roman"/>
                <w:sz w:val="28"/>
                <w:szCs w:val="28"/>
              </w:rPr>
            </w:pPr>
          </w:p>
        </w:tc>
        <w:tc>
          <w:tcPr>
            <w:tcW w:w="2622"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Он это делает только для того, чтобы привлечь к себе внимание.</w:t>
            </w:r>
          </w:p>
        </w:tc>
        <w:tc>
          <w:tcPr>
            <w:tcW w:w="6205" w:type="dxa"/>
          </w:tcPr>
          <w:p w:rsidR="00910E4A" w:rsidRPr="006E33AA" w:rsidRDefault="00910E4A" w:rsidP="00D46AEB">
            <w:pPr>
              <w:spacing w:after="0" w:line="240" w:lineRule="auto"/>
              <w:jc w:val="both"/>
              <w:rPr>
                <w:rFonts w:ascii="Times New Roman" w:hAnsi="Times New Roman"/>
                <w:sz w:val="28"/>
                <w:szCs w:val="28"/>
              </w:rPr>
            </w:pPr>
            <w:r w:rsidRPr="006E33AA">
              <w:rPr>
                <w:rFonts w:ascii="Times New Roman" w:hAnsi="Times New Roman"/>
                <w:sz w:val="28"/>
                <w:szCs w:val="28"/>
              </w:rPr>
              <w:t xml:space="preserve">При демонстративном суициде риск летального исхода достаточно велик. Не стоит забывать, что суицидальные  действия - это крик, просьба о помощи. Человек  может не осознавать, насколько сильно он нуждается в этой помощи. </w:t>
            </w:r>
          </w:p>
        </w:tc>
      </w:tr>
    </w:tbl>
    <w:p w:rsidR="00910E4A" w:rsidRPr="006E33AA" w:rsidRDefault="00910E4A" w:rsidP="00910E4A">
      <w:pPr>
        <w:spacing w:after="0" w:line="360" w:lineRule="auto"/>
        <w:ind w:firstLine="709"/>
        <w:jc w:val="both"/>
        <w:rPr>
          <w:rFonts w:ascii="Times New Roman" w:hAnsi="Times New Roman"/>
          <w:sz w:val="28"/>
          <w:szCs w:val="28"/>
        </w:rPr>
      </w:pP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Из определения суицида мы видим, что в</w:t>
      </w:r>
      <w:r>
        <w:rPr>
          <w:rFonts w:ascii="Times New Roman" w:hAnsi="Times New Roman"/>
          <w:snapToGrid w:val="0"/>
          <w:sz w:val="28"/>
          <w:szCs w:val="28"/>
        </w:rPr>
        <w:t xml:space="preserve"> его</w:t>
      </w:r>
      <w:r w:rsidRPr="006E33AA">
        <w:rPr>
          <w:rFonts w:ascii="Times New Roman" w:hAnsi="Times New Roman"/>
          <w:snapToGrid w:val="0"/>
          <w:sz w:val="28"/>
          <w:szCs w:val="28"/>
        </w:rPr>
        <w:t xml:space="preserve"> основе лежит очень интенсивный психологический кризис. Кризис возникает в ситуациях, когда усвоенных ранее образцов поведения недостаточно для совладания с обстоятельствами. Ситуация кризиса требует выработки новых способов поведения и нахождения новых смыслов жизнедеятельности.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Кризис может быть  вызван  внешними обстоятельствами (например, травмирующим событием) или внутриличностными процессами (возрастные кризисы, экзистенциальные и т.д.).</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В типичных случаях длительность психологического кризиса колеблется от 1 до 6 недель.</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Кризисы сопровождают  всю нашу жизнь. Поступление в ВУЗ, вступление в брак, смена работы или места жительства,  рождение ребенка, смерть домашнего животного – все эти события связанны со стрессом и часто провоцируют кризисное состояние у человека. Тем не менее, довольно очевидно, что  вероятность того, что перечисленные события, приведут к  суицидальной попытке крайне мала. Какое же кризисное состояние может подтолкнуть человека к решению прекратить свою жизнь?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Под суицидоопасным кризисом</w:t>
      </w:r>
      <w:r w:rsidRPr="006E33AA">
        <w:rPr>
          <w:rFonts w:ascii="Times New Roman" w:hAnsi="Times New Roman"/>
          <w:sz w:val="28"/>
          <w:szCs w:val="28"/>
        </w:rPr>
        <w:t xml:space="preserve"> понимается острый психологической кризис, такого масштаба и интенсивности,  что весь предыдущий жизненный опыт человека не может подсказать выхода из  ситуации, которую он считает невыносимой и сопровождающийся острым эмоциональным состоянием.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Не так важно, какое событие  спровоцировало данный кризис, это может быть как ситуация, которая, гипотетически, многими людьми переживалась бы как оправдывающая суицид, например, пожизненное заключение, гибель всей семьи, так и ситуация в глазах  окружающих    недостаточная для суицидальных действий – гибель домашнего животного, плохая отметка и т.д. Основная особенность этого кризисного состояния в том, что человек воспринимает ситуацию как непреодолимую, суицидент не способен самостоятельно увидеть выход из сложившейся ситуации.</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Для всех суицидентов не зависимо от того, что привело человека к желанию проститься с жизнью, характерно определенное состояние, опосредующее  невозможность взглянуть на возникшие проблемы с другой стороны и увидеть возможные пути их разрешения.</w:t>
      </w:r>
    </w:p>
    <w:p w:rsidR="00910E4A" w:rsidRPr="006E33AA" w:rsidRDefault="00910E4A" w:rsidP="00910E4A">
      <w:pPr>
        <w:spacing w:after="0" w:line="360" w:lineRule="auto"/>
        <w:ind w:firstLine="709"/>
        <w:jc w:val="both"/>
        <w:rPr>
          <w:rFonts w:ascii="Times New Roman" w:hAnsi="Times New Roman"/>
          <w:b/>
          <w:sz w:val="28"/>
          <w:szCs w:val="28"/>
          <w:u w:val="single"/>
        </w:rPr>
      </w:pPr>
      <w:r w:rsidRPr="006E33AA">
        <w:rPr>
          <w:rFonts w:ascii="Times New Roman" w:hAnsi="Times New Roman"/>
          <w:b/>
          <w:sz w:val="28"/>
          <w:szCs w:val="28"/>
          <w:u w:val="single"/>
        </w:rPr>
        <w:t>Состояние суицидента:</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Туннельное состояние сознания – концентрация на своей боли;</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Ощущение полного одиночества;</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Потребность в установлении неформального,  доверительного, «теплого» контакта;</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Потребность в сопереживании, эмоциональной поддержке;</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Сосредоточение внимания на неодолимых трудностях в жизни, на мыслях об отсутствии потенциальных возможностей решения  возникших проблем;</w:t>
      </w:r>
    </w:p>
    <w:p w:rsidR="00910E4A" w:rsidRPr="006E33AA" w:rsidRDefault="00910E4A" w:rsidP="00921AD3">
      <w:pPr>
        <w:numPr>
          <w:ilvl w:val="0"/>
          <w:numId w:val="115"/>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 Замкнутость, стремление к уединению, вплоть до полной изоляции,  утрата интереса к окружающему;</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Итак, мы выяснили, что в основе суицидального поведения всегда лежит острый психологический кризис. Рассмотрим, из чего складывается суицидальное поведение.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Суицидальным поведением</w:t>
      </w:r>
      <w:r w:rsidRPr="006E33AA">
        <w:rPr>
          <w:rFonts w:ascii="Times New Roman" w:hAnsi="Times New Roman"/>
          <w:snapToGrid w:val="0"/>
          <w:sz w:val="28"/>
          <w:szCs w:val="28"/>
        </w:rPr>
        <w:t xml:space="preserve"> называют любые внутренние и внешние формы психических актов, направляемые представлениями о лишении себя жизни. Соответственно, суицидальное поведение включает в себя внешние и внутренние формы.</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Суицидальному поведению предшествуют антивитальные переживания.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 xml:space="preserve">Внутренние формы суицидального поведения: </w:t>
      </w:r>
      <w:r w:rsidRPr="006E33AA">
        <w:rPr>
          <w:rFonts w:ascii="Times New Roman" w:hAnsi="Times New Roman"/>
          <w:snapToGrid w:val="0"/>
          <w:sz w:val="28"/>
          <w:szCs w:val="28"/>
        </w:rPr>
        <w:t xml:space="preserve">1.) пассивные суицидальные мысли; 2.) суицидальные замыслы; 3.) суицидальные намерения.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Весь период времени от появления первых пассивных суицидальных мыслей до суицидального акта квалифицируется специалистами как</w:t>
      </w:r>
      <w:r w:rsidRPr="006E33AA">
        <w:rPr>
          <w:rFonts w:ascii="Times New Roman" w:hAnsi="Times New Roman"/>
          <w:i/>
          <w:snapToGrid w:val="0"/>
          <w:sz w:val="28"/>
          <w:szCs w:val="28"/>
        </w:rPr>
        <w:t xml:space="preserve"> </w:t>
      </w:r>
      <w:r w:rsidRPr="006E33AA">
        <w:rPr>
          <w:rFonts w:ascii="Times New Roman" w:hAnsi="Times New Roman"/>
          <w:b/>
          <w:snapToGrid w:val="0"/>
          <w:sz w:val="28"/>
          <w:szCs w:val="28"/>
        </w:rPr>
        <w:t>пресуицид</w:t>
      </w:r>
      <w:r w:rsidRPr="006E33AA">
        <w:rPr>
          <w:rFonts w:ascii="Times New Roman" w:hAnsi="Times New Roman"/>
          <w:snapToGrid w:val="0"/>
          <w:sz w:val="28"/>
          <w:szCs w:val="28"/>
        </w:rPr>
        <w:t>. Он</w:t>
      </w:r>
      <w:r w:rsidRPr="006E33AA">
        <w:rPr>
          <w:rFonts w:ascii="Times New Roman" w:hAnsi="Times New Roman"/>
          <w:snapToGrid w:val="0"/>
          <w:sz w:val="28"/>
          <w:szCs w:val="28"/>
          <w:lang w:val="en-US"/>
        </w:rPr>
        <w:t> </w:t>
      </w:r>
      <w:r w:rsidRPr="006E33AA">
        <w:rPr>
          <w:rFonts w:ascii="Times New Roman" w:hAnsi="Times New Roman"/>
          <w:snapToGrid w:val="0"/>
          <w:sz w:val="28"/>
          <w:szCs w:val="28"/>
        </w:rPr>
        <w:t>характеризуется последовательной подготовкой человека к принятию решения о самоубийстве. Период пресуицида может длиться при остром течении -  минуты, а при хроническом пресуициде - месяцы.</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Пресуицид завершается </w:t>
      </w:r>
      <w:r w:rsidRPr="006E33AA">
        <w:rPr>
          <w:rFonts w:ascii="Times New Roman" w:hAnsi="Times New Roman"/>
          <w:b/>
          <w:snapToGrid w:val="0"/>
          <w:sz w:val="28"/>
          <w:szCs w:val="28"/>
        </w:rPr>
        <w:t>суицидальным актом</w:t>
      </w:r>
      <w:r w:rsidRPr="006E33AA">
        <w:rPr>
          <w:rFonts w:ascii="Times New Roman" w:hAnsi="Times New Roman"/>
          <w:snapToGrid w:val="0"/>
          <w:sz w:val="28"/>
          <w:szCs w:val="28"/>
        </w:rPr>
        <w:t xml:space="preserve"> - самоубийством или покушением на него.</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Суицидальный акт</w:t>
      </w:r>
      <w:r w:rsidRPr="006E33AA">
        <w:rPr>
          <w:rFonts w:ascii="Times New Roman" w:hAnsi="Times New Roman"/>
          <w:snapToGrid w:val="0"/>
          <w:sz w:val="28"/>
          <w:szCs w:val="28"/>
        </w:rPr>
        <w:t xml:space="preserve"> является внешней  формой суицидального поведения. </w:t>
      </w:r>
      <w:r w:rsidRPr="006E33AA">
        <w:rPr>
          <w:rFonts w:ascii="Times New Roman" w:hAnsi="Times New Roman"/>
          <w:b/>
          <w:snapToGrid w:val="0"/>
          <w:sz w:val="28"/>
          <w:szCs w:val="28"/>
        </w:rPr>
        <w:t>Суицидальный акт</w:t>
      </w:r>
      <w:r w:rsidRPr="006E33AA">
        <w:rPr>
          <w:rFonts w:ascii="Times New Roman" w:hAnsi="Times New Roman"/>
          <w:snapToGrid w:val="0"/>
          <w:sz w:val="28"/>
          <w:szCs w:val="28"/>
        </w:rPr>
        <w:t xml:space="preserve">  - целенаправленное оперирование средствами лишения себя жизни.</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Специалисты подразделяют суициды на несколько видов.  Определить, с каким суицидом мы имеем дело необходимо для того, чтобы выбрать оптимальную стратегию работы и подход к тому или иному суициденту, что обеспечит высокую эффективность и экологичность действий спасателя.</w:t>
      </w:r>
    </w:p>
    <w:p w:rsidR="00910E4A" w:rsidRPr="006E33AA" w:rsidRDefault="00910E4A" w:rsidP="00910E4A">
      <w:pPr>
        <w:widowControl w:val="0"/>
        <w:spacing w:after="0" w:line="360" w:lineRule="auto"/>
        <w:ind w:firstLine="709"/>
        <w:jc w:val="both"/>
        <w:rPr>
          <w:rFonts w:ascii="Times New Roman" w:hAnsi="Times New Roman"/>
          <w:b/>
          <w:snapToGrid w:val="0"/>
          <w:sz w:val="28"/>
          <w:szCs w:val="28"/>
          <w:u w:val="single"/>
        </w:rPr>
      </w:pPr>
      <w:r w:rsidRPr="006E33AA">
        <w:rPr>
          <w:rFonts w:ascii="Times New Roman" w:hAnsi="Times New Roman"/>
          <w:b/>
          <w:snapToGrid w:val="0"/>
          <w:sz w:val="28"/>
          <w:szCs w:val="28"/>
          <w:u w:val="single"/>
        </w:rPr>
        <w:t>Виды суицидальных попыток:</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Демонстративный суицид,</w:t>
      </w:r>
      <w:r w:rsidRPr="006E33AA">
        <w:rPr>
          <w:rFonts w:ascii="Times New Roman" w:hAnsi="Times New Roman"/>
          <w:snapToGrid w:val="0"/>
          <w:sz w:val="28"/>
          <w:szCs w:val="28"/>
        </w:rPr>
        <w:t xml:space="preserve"> при котором попытка самоубийства не имеет цели ухода из жизни, однако в результате неверной оценки ситуации возможен летальный исход. При совершении такого рода попытки человек может осознавать или не осознавать свои истинные намерения (изменение социальной ситуации в благоприятном для себя направлении: разрешение социальной проблемы, наказание виновных, избавление от ожидаемых неприятностей, обращение на себя внимания со стороны значимых людей, желание доказать кому-либо что-либо).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Аффективный суицид</w:t>
      </w:r>
      <w:r w:rsidRPr="006E33AA">
        <w:rPr>
          <w:rFonts w:ascii="Times New Roman" w:hAnsi="Times New Roman"/>
          <w:snapToGrid w:val="0"/>
          <w:sz w:val="28"/>
          <w:szCs w:val="28"/>
        </w:rPr>
        <w:t xml:space="preserve">  представляет собой импульсивную реакцию человека на внезапно возникшее острое психотравмирующее событие. От демонстративного суицида такие действия отличаются отсутствием </w:t>
      </w:r>
      <w:r>
        <w:rPr>
          <w:rFonts w:ascii="Times New Roman" w:hAnsi="Times New Roman"/>
          <w:snapToGrid w:val="0"/>
          <w:sz w:val="28"/>
          <w:szCs w:val="28"/>
        </w:rPr>
        <w:t xml:space="preserve">манипуляций, связанных с собственной смертью, </w:t>
      </w:r>
      <w:r w:rsidRPr="006E33AA">
        <w:rPr>
          <w:rFonts w:ascii="Times New Roman" w:hAnsi="Times New Roman"/>
          <w:snapToGrid w:val="0"/>
          <w:sz w:val="28"/>
          <w:szCs w:val="28"/>
        </w:rPr>
        <w:t xml:space="preserve"> а от истинного суицида - отсутствием сознательной проработки причин и условий самоубийства, мощной побудительной силой поведенческих актов, готовностью покончить с жизнью даже в присутствии посторонних, преодолевая их попытки воспрепятствовать суициду.</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Истинный суицид</w:t>
      </w:r>
      <w:r w:rsidRPr="006E33AA">
        <w:rPr>
          <w:rFonts w:ascii="Times New Roman" w:hAnsi="Times New Roman"/>
          <w:snapToGrid w:val="0"/>
          <w:sz w:val="28"/>
          <w:szCs w:val="28"/>
        </w:rPr>
        <w:t xml:space="preserve"> - осознанные действия, целью которых является самоубийство. Для этого вида суицидального поведения характерно: совершение всех действий скрытно, при отсутствии свидетелей; использование "надежных" способов самоубийства.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Истинное самоубийство совершается с целью ухода из жизни обдуманно и осознанно, для такого самоубийства имеются достаточно веские основания. Обычно к этому событию человек готовится заранее: приводит в порядок свои дела, отдает долги, распоряжается своим имуществом. Иногда перед самоубийством нет долгих приготовлений (самоубийство вследствие распада государства, падения политического режима, ликвидации организации или ведомства, финансового кризиса и т.д.), однако человек в таких случаях заранее предусмотрел такую возможность и поставил себе условия (если случится определенное событие, то я совершу самоубийство). Предотвратить такое самоубийство в момент совершения попытки достаточно сложно по двум причинам. Во-первых, попытка самоубийства совершается вдали от возможных свидетелей, продуман механизм действия. Во-вторых, решение человека было не спонтанным, он взвесил различные варианты, потратил много времени на подготовку.</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Однако в реальной ситуации виды суицидального поведения могут быть смазаны и не настолько однозначны. Так, например, неверно говорить о том, что демонстративный суицид - это только шантажное поведение, а шанс погибнуть при этом ненамного больше, чем от несчастного случая. Большинство людей, совершая такую попытку, искренне считают, что хотят умереть, и именно в этих случаях участие других людей может оказаться решающим.  Также существуют шансы предотвратить истинное  самоубийство, если на этапах внутреннего суицидального поведения кто-то из близких или сослуживцев заметил состояние человека и обратился за помощью</w:t>
      </w:r>
      <w:r>
        <w:rPr>
          <w:rFonts w:ascii="Times New Roman" w:hAnsi="Times New Roman"/>
          <w:snapToGrid w:val="0"/>
          <w:sz w:val="28"/>
          <w:szCs w:val="28"/>
        </w:rPr>
        <w:t>.</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b/>
          <w:snapToGrid w:val="0"/>
          <w:sz w:val="28"/>
          <w:szCs w:val="28"/>
        </w:rPr>
        <w:t>Постсуицид</w:t>
      </w:r>
      <w:r w:rsidRPr="006E33AA">
        <w:rPr>
          <w:rFonts w:ascii="Times New Roman" w:hAnsi="Times New Roman"/>
          <w:snapToGrid w:val="0"/>
          <w:sz w:val="28"/>
          <w:szCs w:val="28"/>
        </w:rPr>
        <w:t>, начинающийся вслед за попыткой суицида подразделяется на четыре типа (критический, манипулятивный, аналитический, суицидально-фиксированный постсуицид)  по трем основным критериям: актуальность конфликта, отношение к совершенной попытке суицида, наличие суицидальных тенденций. По тому, как человек оценивает свою суицидальную попытку, во многом, можно прогнозировать возможность ее повторения.</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Что же является причиной суицида, что подталкивает человека к самовольному отказу от существования? Суицидальное поведение, как правило, является полимотитированным и  вызвано  не одной, а несколькими одновременно действующими и взаимодействующими переменными.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Эти переменные составляют     </w:t>
      </w:r>
      <w:r w:rsidRPr="006E33AA">
        <w:rPr>
          <w:rFonts w:ascii="Times New Roman" w:hAnsi="Times New Roman"/>
          <w:b/>
          <w:sz w:val="28"/>
          <w:szCs w:val="28"/>
        </w:rPr>
        <w:t>причину,  повод и  факторы суицидального поведения</w:t>
      </w:r>
      <w:r w:rsidRPr="006E33AA">
        <w:rPr>
          <w:rFonts w:ascii="Times New Roman" w:hAnsi="Times New Roman"/>
          <w:sz w:val="28"/>
          <w:szCs w:val="28"/>
        </w:rPr>
        <w:t>, которые необходимо разделять между собой.</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Фактор</w:t>
      </w:r>
      <w:r w:rsidRPr="006E33AA">
        <w:rPr>
          <w:rFonts w:ascii="Times New Roman" w:hAnsi="Times New Roman"/>
          <w:sz w:val="28"/>
          <w:szCs w:val="28"/>
        </w:rPr>
        <w:t xml:space="preserve">   - это  такой комплекс явлений, который не ведет к суициду  напрямую, но может повышать суицидный риск. Факторы существенно влияют не только на действия причин, но и на характер следствий. Одни и те же причины в неодинаковых условиях приводят к различным следствиям.  Таким образом, фактор это те обстоятельства жизни индивида или особенности личности, которые потенциально являются стрессогенными и негативно сказываются на психологическом благополучии, например  возрастные и личностные кризисы, материально-бытовые проблемы, профессиональная несостоятельность и т.д.</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Причина</w:t>
      </w:r>
      <w:r w:rsidRPr="006E33AA">
        <w:rPr>
          <w:rFonts w:ascii="Times New Roman" w:hAnsi="Times New Roman"/>
          <w:sz w:val="28"/>
          <w:szCs w:val="28"/>
        </w:rPr>
        <w:t xml:space="preserve"> суицидального поведения - все то, что вызывает и обусловливает суицид. Помимо главной причины, в формировании суицидального поведения,  могут участвовать  еще и второстепенные причины. Анализируя причины суицидов, приходится повсеместно встречаться с тесной зависимостью их от условий. От причины следует отличать повод. Причиной могут быть разные состояния или ситуации  - развод, увольнение, постановка психиатрического диагноза и т.д.</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Повод</w:t>
      </w:r>
      <w:r w:rsidRPr="006E33AA">
        <w:rPr>
          <w:rFonts w:ascii="Times New Roman" w:hAnsi="Times New Roman"/>
          <w:sz w:val="28"/>
          <w:szCs w:val="28"/>
        </w:rPr>
        <w:t xml:space="preserve"> - это событие, которое выступает толчком для действия причины. Повод носит внешний, случайный характер и не всегда служит звеном в цепи причинно-следственных отношений. Повод часто сравнивают с последней каплей, это может быть незначительная ссора с кем-то из близких, неудача в каком-либо начинании и т.д.</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Суицидальные факторы</w:t>
      </w:r>
      <w:r w:rsidRPr="006E33AA">
        <w:rPr>
          <w:rFonts w:ascii="Times New Roman" w:hAnsi="Times New Roman"/>
          <w:sz w:val="28"/>
          <w:szCs w:val="28"/>
        </w:rPr>
        <w:t xml:space="preserve"> могут быть ситуативные (т.е. связанные с конкретной психотравмирующей ситуацией), пролонгированные (комплекс стрессогенных событий и явлений, воздействующий на человека продолжительное время) и стабильные (устойчивые потенциально стрессогенные социально-демографические, физические, психологические особенности  индивида и  условия его жизни). Суицидальные факторы могут быть связаны с личностной, семейной,  профессиональной и социально-экономической сферами.</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napToGrid w:val="0"/>
          <w:sz w:val="28"/>
          <w:szCs w:val="28"/>
        </w:rPr>
        <w:t>Наиболее распространенные суицидальные факторы, которые могут привести к суицидоопасному кризису, рассмотрены психологами достаточно подробно и широко известны.</w:t>
      </w:r>
    </w:p>
    <w:p w:rsidR="00910E4A" w:rsidRPr="006E33AA" w:rsidRDefault="00910E4A" w:rsidP="00910E4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Психологи выделяют следующие  основные суицидальные факторы:</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потеря значимого другого, болезнь, смерть близких или ребенка;</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развод,  неудачная любовь;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измена, ревность, конфликты в семье;</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физическое насилие, сексуальное насилие,  психическое насилие (шантаж, угрозы,  оскорбления);</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дефолт, вынужденная миграция, безработица;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профессиональная несостоятельность;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социально-экономические затруднения, долговые обязательства;</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затруднения в поиске партнера, установлении  межличностных отношений, социальная изоляция;</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одиночество, тоска,  усталость;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нежелательная беременность;</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постановка психиатрического/соматического диагноза, получение тяжелой инвалидности;</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раскаяние в преступлении, страх наказания,  тюремного заключения;</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религиозные мотивы;</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подражание кумиру;</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увольнение, потеря высокого поста,  исключение из учебного заведения;</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публичное унижение,    коллективная травля;</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проигранная война, неудачный мятеж;</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трудности адаптации военнослужащих к условиям воинской деятельности (в первые и последние 6 месяцев службы), неуставные отношения и т.д.</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Все вышеперечисленные факторы могут влиять на возникновение дезадаптивных состояний, и, соответственно, оказывать влияние на формирование суицидального поведения. Личностная значимость каждого из факторов – различна, следовательно, определить вклад каждого  фактора в процесс формирования дезадаптации  и  суицидальной активности можно только индивидуально.  </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Как мы уже сказали, в основе суицидальных действий всегда лежит острый психологический кризис, связанный с воздействием того или иного суицидального фактора. Однако смысл суицидального поведения, даже при воздействии на двух людей схожих суицидальных факторов,  может быть различен.</w:t>
      </w:r>
    </w:p>
    <w:p w:rsidR="00910E4A" w:rsidRPr="006E33AA" w:rsidRDefault="00910E4A" w:rsidP="00910E4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Виды личностного смысла действий по лишению себя жизни.</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Протест.</w:t>
      </w:r>
      <w:r w:rsidRPr="006E33AA">
        <w:rPr>
          <w:rFonts w:ascii="Times New Roman" w:eastAsia="Times New Roman" w:hAnsi="Times New Roman"/>
          <w:sz w:val="28"/>
          <w:szCs w:val="28"/>
          <w:lang w:eastAsia="ru-RU"/>
        </w:rPr>
        <w:t xml:space="preserve"> Протест возникает в ситуации конфликта с враждебным объектом, на который направлено суицидальное воздействие.</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Месть.</w:t>
      </w:r>
      <w:r w:rsidRPr="006E33AA">
        <w:rPr>
          <w:rFonts w:ascii="Times New Roman" w:eastAsia="Times New Roman" w:hAnsi="Times New Roman"/>
          <w:sz w:val="28"/>
          <w:szCs w:val="28"/>
          <w:lang w:eastAsia="ru-RU"/>
        </w:rPr>
        <w:t xml:space="preserve">  Форма протеста, заключающаяся в нанесении конкретного ущерба врагу. Данные формы поведения предполагают наличие высокой самооценки, активную позицию личности с  трансформацией гетероагрессии в аутоагрессию.</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Призыв.</w:t>
      </w:r>
      <w:r w:rsidRPr="006E33AA">
        <w:rPr>
          <w:rFonts w:ascii="Times New Roman" w:eastAsia="Times New Roman" w:hAnsi="Times New Roman"/>
          <w:sz w:val="28"/>
          <w:szCs w:val="28"/>
          <w:lang w:eastAsia="ru-RU"/>
        </w:rPr>
        <w:t xml:space="preserve"> Призыв обусловлен желанием активизировать помощь извне с целью изменения ситуации; позиция личности при этом менее активна. </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Избегание.</w:t>
      </w:r>
      <w:r w:rsidRPr="006E33AA">
        <w:rPr>
          <w:rFonts w:ascii="Times New Roman" w:eastAsia="Times New Roman" w:hAnsi="Times New Roman"/>
          <w:sz w:val="28"/>
          <w:szCs w:val="28"/>
          <w:lang w:eastAsia="ru-RU"/>
        </w:rPr>
        <w:t xml:space="preserve">  Путем избегания наказания или страданий личность ликвидирует непереносимость наличной угрозы, путем самоустранения, сохраняя при этом высокую самооценку. </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Самонаказание.</w:t>
      </w:r>
      <w:r w:rsidRPr="006E33AA">
        <w:rPr>
          <w:rFonts w:ascii="Times New Roman" w:eastAsia="Times New Roman" w:hAnsi="Times New Roman"/>
          <w:sz w:val="28"/>
          <w:szCs w:val="28"/>
          <w:lang w:eastAsia="ru-RU"/>
        </w:rPr>
        <w:t xml:space="preserve"> Самонаказание  имеет два варианта: искупление вины (казнь подсудимого) или уничтожение жестокого судьи - Суперэго.</w:t>
      </w:r>
    </w:p>
    <w:p w:rsidR="00910E4A" w:rsidRPr="006E33AA" w:rsidRDefault="00910E4A" w:rsidP="00921AD3">
      <w:pPr>
        <w:pStyle w:val="aff3"/>
        <w:numPr>
          <w:ilvl w:val="0"/>
          <w:numId w:val="107"/>
        </w:numPr>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b/>
          <w:sz w:val="28"/>
          <w:szCs w:val="28"/>
          <w:lang w:eastAsia="ru-RU"/>
        </w:rPr>
        <w:t>Отказ.</w:t>
      </w:r>
      <w:r w:rsidRPr="006E33AA">
        <w:rPr>
          <w:rFonts w:ascii="Times New Roman" w:eastAsia="Times New Roman" w:hAnsi="Times New Roman"/>
          <w:sz w:val="28"/>
          <w:szCs w:val="28"/>
          <w:lang w:eastAsia="ru-RU"/>
        </w:rPr>
        <w:t xml:space="preserve"> При суицидах  «отказа» цель самоубийства и мотив дея</w:t>
      </w:r>
      <w:r w:rsidRPr="006E33AA">
        <w:rPr>
          <w:rFonts w:ascii="Times New Roman" w:eastAsia="Times New Roman" w:hAnsi="Times New Roman"/>
          <w:sz w:val="28"/>
          <w:szCs w:val="28"/>
          <w:lang w:eastAsia="ru-RU"/>
        </w:rPr>
        <w:softHyphen/>
        <w:t>тельности максимально сближаются. Лишение себя жизни мотивиру</w:t>
      </w:r>
      <w:r w:rsidRPr="006E33AA">
        <w:rPr>
          <w:rFonts w:ascii="Times New Roman" w:eastAsia="Times New Roman" w:hAnsi="Times New Roman"/>
          <w:sz w:val="28"/>
          <w:szCs w:val="28"/>
          <w:lang w:eastAsia="ru-RU"/>
        </w:rPr>
        <w:softHyphen/>
        <w:t>ется отказом от существования, который может выражать утрату смысла жизни, отчуждение, «экзистенциальный ва</w:t>
      </w:r>
      <w:r w:rsidRPr="006E33AA">
        <w:rPr>
          <w:rFonts w:ascii="Times New Roman" w:eastAsia="Times New Roman" w:hAnsi="Times New Roman"/>
          <w:sz w:val="28"/>
          <w:szCs w:val="28"/>
          <w:lang w:eastAsia="ru-RU"/>
        </w:rPr>
        <w:softHyphen/>
        <w:t xml:space="preserve">куум».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При работе с суицидентом мы должны учитывать, что на формирование суицидального поведения, кроме суицидальных факторов, оказывает существенное  влияние уровень нервно-психического здоровья человека.  Один и тот же фактор, например развод, совершенно по-разному отразится на  индивидах с разными показателями психического здоровья. В одном случае он может вызвать глубокий личностный кризис, состояние практически полной дезадаптации и вызвать суицидальные тенденции, в другом же случае развод может пройти для человека практически безболезненно, субъективно переживаться как хоть и неприятный, но значимый опыт и интегрироваться  в  историю жизни  индивида.</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Чем глубже нарушения психического здоровья, тем сложнее оценивать и прогнозировать суицидальный риск ввиду преобладания в формировании суицидального поведения внутренних факторов по отношению к внешним.   При текущем суициде даже специалистам-психиатрам довольно затруднительно определить  уровень психического здоровья человека, решившего расстаться с жизнью. Поэтому при оказании экстренной психологической помощи при попытках самоубийства общим правилом является обращение к здоровой части личности суицидента.</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z w:val="28"/>
          <w:szCs w:val="28"/>
        </w:rPr>
        <w:t xml:space="preserve">Для всех самоубийц характерно  также внутреннее амбивалентное отношение к суициду. </w:t>
      </w:r>
      <w:r w:rsidRPr="006E33AA">
        <w:rPr>
          <w:rFonts w:ascii="Times New Roman" w:hAnsi="Times New Roman"/>
          <w:snapToGrid w:val="0"/>
          <w:sz w:val="28"/>
          <w:szCs w:val="28"/>
        </w:rPr>
        <w:t>Люди, совершающие самоубийство,  испытывают двойственное отношение к жизни и смерти, даже в тот момент,  когда они кончают с собой. Они желают умереть, но одновременно хотят, чтобы их спасли. Именно на эту часть человека, желающую жить, мы и должны опираться, оказывая психологическую помощь при попытке самоубийства.</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Кроме суицидальных факторов на формирование суицидального поведения оказывают значительное влияние антисуицидальные факторы. Они оказывают человеку существенную поддержку и помогают справиться с кризисными состояниями, являясь своеобразной «прививкой» от суицида.</w:t>
      </w:r>
    </w:p>
    <w:p w:rsidR="00910E4A" w:rsidRPr="006E33AA" w:rsidRDefault="00910E4A" w:rsidP="00910E4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 xml:space="preserve">Общие антисуицидальные факторы выражаются в следующих конкретных формах: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эмоциональная привязанность к значимым близким;</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поддержка семьи и друзей;</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выраженное чувство долга: обязанности по отношению к собственным детям, родителем, близким, профессиональный долг и т.д.;</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боязнь причинить себе физическое страдание;</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наличие эстетических критериев — нежелание выглядеть некрасивым даже после смерти;</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представление о позорности и греховности суицида; учет общественного мнения и избегание осуждения со стороны окружающих,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наличие разнообразных жизненных, творческих, деловых, семейных, профессиональных и других планов и замыслов;</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опыт совладания с  проблемами.</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Итак, мы определили суицид как форму кризисного реагирования, обозначили, что в основе его всегда лежит острый психологический кризис, проанализировали  суицидальные и антисуицидальные факторы и личностный смыл действий, направленных на лишение себя жизни.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Давайте перейдем теперь к рассмотрению алгоритма работы с суицидентами.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Общая схема оказания экстренной психологической помощи  при попытке самоубийства предполагает развернутый план действий, </w:t>
      </w:r>
      <w:r w:rsidRPr="004D104C">
        <w:rPr>
          <w:rFonts w:ascii="Times New Roman" w:hAnsi="Times New Roman"/>
          <w:sz w:val="28"/>
          <w:szCs w:val="28"/>
        </w:rPr>
        <w:t>реализовать который в реальных условиях не всегда возможно. Более того, если есть способ физически лишить суицидента возможности расстаться с жизнью и передать специалистам: медикам и психологам – это наиболее благоприятное развитие событий. Однако далеко не всегда представляется данная возможность.  В таких случаях спасателям необходимо постараться предусмотреть все вероятные  варианты развития событий.</w:t>
      </w:r>
    </w:p>
    <w:p w:rsidR="00910E4A" w:rsidRPr="006E33AA" w:rsidRDefault="00910E4A" w:rsidP="00910E4A">
      <w:pPr>
        <w:spacing w:after="0" w:line="360" w:lineRule="auto"/>
        <w:ind w:firstLine="709"/>
        <w:jc w:val="both"/>
        <w:rPr>
          <w:rFonts w:ascii="Times New Roman" w:hAnsi="Times New Roman"/>
          <w:b/>
          <w:bCs/>
          <w:sz w:val="28"/>
          <w:szCs w:val="28"/>
        </w:rPr>
      </w:pPr>
      <w:r w:rsidRPr="006E33AA">
        <w:rPr>
          <w:rFonts w:ascii="Times New Roman" w:hAnsi="Times New Roman"/>
          <w:b/>
          <w:bCs/>
          <w:sz w:val="28"/>
          <w:szCs w:val="28"/>
        </w:rPr>
        <w:t>Общая схема экстренной психологической помощи при попытке самоубийства:</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Сбор информации; принятие решения о том, кто и какую помощь будет оказывать;</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Оценка летальности (оценка вероятности совершения попытки самоубийства);</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Присоединение к суициденту;</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Поиск и актуализация ресурса;</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Стадия «выслушивания»;</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Стадия «поворота на 180°»; </w:t>
      </w:r>
    </w:p>
    <w:p w:rsidR="00910E4A" w:rsidRPr="006E33AA" w:rsidRDefault="00910E4A" w:rsidP="00921AD3">
      <w:pPr>
        <w:numPr>
          <w:ilvl w:val="0"/>
          <w:numId w:val="114"/>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Завершение ситуации.</w:t>
      </w:r>
    </w:p>
    <w:p w:rsidR="00910E4A" w:rsidRPr="006E33AA" w:rsidRDefault="00910E4A" w:rsidP="00910E4A">
      <w:pPr>
        <w:spacing w:after="0" w:line="360" w:lineRule="auto"/>
        <w:ind w:firstLine="709"/>
        <w:jc w:val="both"/>
        <w:rPr>
          <w:rFonts w:ascii="Times New Roman" w:hAnsi="Times New Roman"/>
          <w:sz w:val="28"/>
          <w:szCs w:val="28"/>
        </w:rPr>
      </w:pP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Итак, давайте разберем все этапы экстренной психологической помощи при попытке суицида последовательно.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Этап 1</w:t>
      </w:r>
      <w:r w:rsidRPr="006E33AA">
        <w:rPr>
          <w:rFonts w:ascii="Times New Roman" w:hAnsi="Times New Roman"/>
          <w:sz w:val="28"/>
          <w:szCs w:val="28"/>
        </w:rPr>
        <w:t xml:space="preserve">. </w:t>
      </w:r>
      <w:r w:rsidRPr="006E33AA">
        <w:rPr>
          <w:rFonts w:ascii="Times New Roman" w:hAnsi="Times New Roman"/>
          <w:b/>
          <w:sz w:val="28"/>
          <w:szCs w:val="28"/>
        </w:rPr>
        <w:t>Сбор информации</w:t>
      </w:r>
      <w:r w:rsidRPr="006E33AA">
        <w:rPr>
          <w:rFonts w:ascii="Times New Roman" w:hAnsi="Times New Roman"/>
          <w:sz w:val="28"/>
          <w:szCs w:val="28"/>
        </w:rPr>
        <w:t>.  Схема сбора информации строится из предпосылки о том, что времени практически нет. Исходя из этого, были выделены те аспекты, которые крайне важны для работы. Это такие данные как:</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Пол, примерный возраст</w:t>
      </w:r>
      <w:r w:rsidRPr="006E33AA">
        <w:rPr>
          <w:rFonts w:ascii="Times New Roman" w:hAnsi="Times New Roman"/>
          <w:sz w:val="28"/>
          <w:szCs w:val="28"/>
        </w:rPr>
        <w:t xml:space="preserve"> (необходимо для того, чтобы оценить вероятность совершения попытки)</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Повод</w:t>
      </w:r>
      <w:r w:rsidRPr="006E33AA">
        <w:rPr>
          <w:rFonts w:ascii="Times New Roman" w:hAnsi="Times New Roman"/>
          <w:sz w:val="28"/>
          <w:szCs w:val="28"/>
        </w:rPr>
        <w:t xml:space="preserve">  (какие  события  предшествовали  совершению  попытки  суицида). Необходимо для выбора темы разговора.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Наличие\</w:t>
      </w:r>
      <w:r>
        <w:rPr>
          <w:rFonts w:ascii="Times New Roman" w:hAnsi="Times New Roman"/>
          <w:b/>
          <w:sz w:val="28"/>
          <w:szCs w:val="28"/>
        </w:rPr>
        <w:t xml:space="preserve"> </w:t>
      </w:r>
      <w:r w:rsidRPr="006E33AA">
        <w:rPr>
          <w:rFonts w:ascii="Times New Roman" w:hAnsi="Times New Roman"/>
          <w:b/>
          <w:sz w:val="28"/>
          <w:szCs w:val="28"/>
        </w:rPr>
        <w:t>отсутствие   психиатрического   диагноза</w:t>
      </w:r>
      <w:r w:rsidRPr="006E33AA">
        <w:rPr>
          <w:rFonts w:ascii="Times New Roman" w:hAnsi="Times New Roman"/>
          <w:sz w:val="28"/>
          <w:szCs w:val="28"/>
        </w:rPr>
        <w:t xml:space="preserve">   (важно   для   выбора стратегии помощи и обеспечения собственной безопасности)</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Алкогольное   или   наркотическое   опьянение</w:t>
      </w:r>
      <w:r w:rsidRPr="006E33AA">
        <w:rPr>
          <w:rFonts w:ascii="Times New Roman" w:hAnsi="Times New Roman"/>
          <w:sz w:val="28"/>
          <w:szCs w:val="28"/>
        </w:rPr>
        <w:t xml:space="preserve">   (хронический   алкоголизм). Важно для оценки летальности, выбора стратегии разговора.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Кто присутствует из значимых людей</w:t>
      </w:r>
      <w:r w:rsidRPr="006E33AA">
        <w:rPr>
          <w:rFonts w:ascii="Times New Roman" w:hAnsi="Times New Roman"/>
          <w:sz w:val="28"/>
          <w:szCs w:val="28"/>
        </w:rPr>
        <w:t xml:space="preserve"> (важно т.к. во многих случаях у близких можно получить дополнительную информацию,  а также   это помощь и поддержка для суицидента в последующие периоды).</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
          <w:sz w:val="28"/>
          <w:szCs w:val="28"/>
        </w:rPr>
        <w:t>Были   ли   другие   попытки   самоубийства   у   суицидента</w:t>
      </w:r>
      <w:r w:rsidRPr="006E33AA">
        <w:rPr>
          <w:rFonts w:ascii="Times New Roman" w:hAnsi="Times New Roman"/>
          <w:sz w:val="28"/>
          <w:szCs w:val="28"/>
        </w:rPr>
        <w:t xml:space="preserve">   (т.к.   возможно хроническое суицидальное поведение)</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Небольшое количество вопросов, которые необходимо выяснить позволяет собрать информацию и сделать необходимые для работы выводы в короткие сроки. Безусловно, наличие любой дополнительной информации важно. Однако в каждом конкретном случае необходимо сопоставить важность этой информации и количество времени, которое уйдет на ее сбор. В некоторых случаях необходимое количество информации собрать не удастся, тогда необходимо осторожно и осознанно подходить к оказанию экстренной психологической помощи. На основании собранной информации необходимо принять решение о том, кто конкретно будет оказывать помощь. Решающими здесь является два фактора: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Психологическая   готовность   специалиста   оказать   такую   помощь.      </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33AA">
        <w:rPr>
          <w:rFonts w:ascii="Times New Roman" w:hAnsi="Times New Roman"/>
          <w:sz w:val="28"/>
          <w:szCs w:val="28"/>
        </w:rPr>
        <w:t>•    Пол. Была выявлена закономерность, что помощь более эффективна, если ее оказывает человек противоположного пола. Однако, в некоторых ситуациях это правило не действует (ситуация сексуального насилия - помогающий должен    быть    одного    пола    с    потерпевшим;    некоторые    ситуации неразделенной любви) После того как была собрана информация и принято решение о том кто и какую</w:t>
      </w:r>
      <w:r w:rsidRPr="006E33AA">
        <w:rPr>
          <w:rFonts w:ascii="Times New Roman" w:hAnsi="Times New Roman"/>
          <w:color w:val="000000"/>
          <w:sz w:val="28"/>
          <w:szCs w:val="28"/>
        </w:rPr>
        <w:t xml:space="preserve"> помощь оказывает можно приступать к следующему этапу.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 xml:space="preserve">Этап 2. Оценка летальности.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     На втором этапе работы мы осуществляем оценку риска летальности.  Несмотря на то, что этот  этап очень короткий, он очень важен для определения стратегии дальнейшей работы.  Невозможно со 100% точностью  предсказать, закончится ли суицидальная    попытка    смертью или нет.    Однако,   опираясь    на статистические данные, можно оценить, насколько велик риск совершения такой попытки и  определить, относится ли суицидент к группе риска. </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b/>
          <w:snapToGrid w:val="0"/>
          <w:sz w:val="28"/>
          <w:szCs w:val="28"/>
        </w:rPr>
      </w:pPr>
      <w:r w:rsidRPr="006E33AA">
        <w:rPr>
          <w:rFonts w:ascii="Times New Roman" w:hAnsi="Times New Roman"/>
          <w:b/>
          <w:snapToGrid w:val="0"/>
          <w:sz w:val="28"/>
          <w:szCs w:val="28"/>
        </w:rPr>
        <w:t>Общие правила для оценки летальности таковы:</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Необходимо учитывать пол суицидента: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Мужчины чаще совершают самоубийства, чем женщины (1\4)</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Женщины чаще совершают попытки самоубийства, не заканчивающиеся</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летальным исходом.</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Необходимо учитывать возраст суицидента: Группы риска  - подростки и мужчины 20-30 лет.  Люди старше 60 лет.</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Необходимо учитывать состояние психики суицидента:</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       Человек,   находящийся   в   состоянии   наркотического   или   алкогольного опьянения,     скорее    совершит    попытку     самоубийства.     Хронические алкоголики   и   наркоманы   вообще   составляют   группу   риска.  </w:t>
      </w:r>
    </w:p>
    <w:p w:rsidR="00910E4A" w:rsidRPr="006E33AA" w:rsidRDefault="00910E4A" w:rsidP="00921AD3">
      <w:pPr>
        <w:numPr>
          <w:ilvl w:val="0"/>
          <w:numId w:val="117"/>
        </w:numPr>
        <w:shd w:val="clear" w:color="auto" w:fill="FFFFFF"/>
        <w:autoSpaceDE w:val="0"/>
        <w:autoSpaceDN w:val="0"/>
        <w:adjustRightInd w:val="0"/>
        <w:spacing w:after="0" w:line="360" w:lineRule="auto"/>
        <w:ind w:left="0"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  Наличие психического заболевания увеличивает риск  завершенного суицида.</w:t>
      </w:r>
    </w:p>
    <w:p w:rsidR="00910E4A" w:rsidRPr="006E33AA" w:rsidRDefault="00910E4A" w:rsidP="00921AD3">
      <w:pPr>
        <w:pStyle w:val="a5"/>
        <w:numPr>
          <w:ilvl w:val="0"/>
          <w:numId w:val="117"/>
        </w:numPr>
        <w:spacing w:line="360" w:lineRule="auto"/>
        <w:ind w:left="0" w:firstLine="709"/>
        <w:rPr>
          <w:sz w:val="28"/>
          <w:szCs w:val="28"/>
        </w:rPr>
      </w:pPr>
      <w:r w:rsidRPr="006E33AA">
        <w:rPr>
          <w:sz w:val="28"/>
          <w:szCs w:val="28"/>
        </w:rPr>
        <w:t>Важно при оценке летальности учитывать и наличие антисуицидальных факторов.</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Таким образом, можно подвести </w:t>
      </w:r>
      <w:r w:rsidR="003A4F49">
        <w:rPr>
          <w:rFonts w:ascii="Times New Roman" w:hAnsi="Times New Roman"/>
          <w:snapToGrid w:val="0"/>
          <w:sz w:val="28"/>
          <w:szCs w:val="28"/>
        </w:rPr>
        <w:t xml:space="preserve"> </w:t>
      </w:r>
      <w:r w:rsidRPr="006E33AA">
        <w:rPr>
          <w:rFonts w:ascii="Times New Roman" w:hAnsi="Times New Roman"/>
          <w:snapToGrid w:val="0"/>
          <w:sz w:val="28"/>
          <w:szCs w:val="28"/>
        </w:rPr>
        <w:t>итог:</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       Максимальный риск - если суицидент мужчина старше 50 лет (почти 100% летальный исход)</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Минимальный риск - если </w:t>
      </w:r>
      <w:r w:rsidR="00586464" w:rsidRPr="006E33AA">
        <w:rPr>
          <w:rFonts w:ascii="Times New Roman" w:hAnsi="Times New Roman"/>
          <w:snapToGrid w:val="0"/>
          <w:sz w:val="28"/>
          <w:szCs w:val="28"/>
        </w:rPr>
        <w:t>суицидентом</w:t>
      </w:r>
      <w:r w:rsidRPr="006E33AA">
        <w:rPr>
          <w:rFonts w:ascii="Times New Roman" w:hAnsi="Times New Roman"/>
          <w:snapToGrid w:val="0"/>
          <w:sz w:val="28"/>
          <w:szCs w:val="28"/>
        </w:rPr>
        <w:t xml:space="preserve"> является женщина 15-35 лет.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Собрав максимум доступной информации, и  выделив суицидальные и антисуицидальные  факторы, воздействующие на человека,  мы пытаемся определить, с каким суицидом мы имеем дело для того, чтобы выбрать оптимальную стратегию работы и подход к данному человеку. </w:t>
      </w:r>
    </w:p>
    <w:p w:rsidR="00910E4A" w:rsidRPr="006E33AA" w:rsidRDefault="00910E4A" w:rsidP="00910E4A">
      <w:pPr>
        <w:widowControl w:val="0"/>
        <w:spacing w:after="0" w:line="360" w:lineRule="auto"/>
        <w:ind w:firstLine="709"/>
        <w:jc w:val="both"/>
        <w:rPr>
          <w:rFonts w:ascii="Times New Roman" w:hAnsi="Times New Roman"/>
          <w:snapToGrid w:val="0"/>
          <w:sz w:val="28"/>
          <w:szCs w:val="28"/>
        </w:rPr>
      </w:pP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Этап 3. Присоединение к суициденту.</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Присоединение к суициденту является следующим этапом работы. Это первое,  что  должен  сделать  специалист, оказывающий помощь потенциальному самоубийце.</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 xml:space="preserve">Человек, решившийся расстаться с жизнью,  воспринимает весь мир как враждебный.  Он нуждается в помощи, но не признает этого и отвергает попытки поговорить с ним.  В такой ситуации присоединение   чрезвычайно важно, оно помогает установить контакт между специалистом и суицидентом, давая почувствовать последнему, что человек, оказывающий ему помощь, является союзником, соратником, помогающим ему справиться с кризисной ситуацией, а не выступает от лица враждебного мира. </w:t>
      </w:r>
    </w:p>
    <w:p w:rsidR="00910E4A" w:rsidRPr="006E33AA" w:rsidRDefault="00910E4A" w:rsidP="00910E4A">
      <w:pPr>
        <w:spacing w:after="0" w:line="360" w:lineRule="auto"/>
        <w:ind w:firstLine="709"/>
        <w:jc w:val="both"/>
        <w:rPr>
          <w:rFonts w:ascii="Times New Roman" w:hAnsi="Times New Roman"/>
          <w:snapToGrid w:val="0"/>
          <w:sz w:val="28"/>
          <w:szCs w:val="28"/>
        </w:rPr>
      </w:pPr>
      <w:r w:rsidRPr="006E33AA">
        <w:rPr>
          <w:rFonts w:ascii="Times New Roman" w:hAnsi="Times New Roman"/>
          <w:snapToGrid w:val="0"/>
          <w:sz w:val="28"/>
          <w:szCs w:val="28"/>
        </w:rPr>
        <w:t>С другой стороны важно не только занять такую позицию, но и «сообщить» о ней суициденту. По данным психологов подавляющая часть информации передается    при    помощи    невербальных    (поза,    жесты,    мимика)    и паравербальных    (интонация,    тон,    тембр    голоса)    механизмов. Такая информация передается нами и воспринимается окружающими независимо от нашего желания, однако, обычного  количества информации достаточно в повседневной   жизни,   а  в   критической   ситуации   необходимо «усиливать» эти сигналы. Здесь во многом решающими являются навыки невербальной подстройки, «отзеркаливания». Напомним, что психологи выделяют   присоединение по дыханию, по интонации,  по темпу речи,  по позе.</w:t>
      </w:r>
    </w:p>
    <w:p w:rsidR="00910E4A" w:rsidRPr="006E33AA" w:rsidRDefault="00910E4A" w:rsidP="00910E4A">
      <w:pPr>
        <w:spacing w:after="0" w:line="360" w:lineRule="auto"/>
        <w:ind w:firstLine="709"/>
        <w:jc w:val="both"/>
        <w:rPr>
          <w:rFonts w:ascii="Times New Roman" w:hAnsi="Times New Roman"/>
          <w:b/>
          <w:snapToGrid w:val="0"/>
          <w:sz w:val="28"/>
          <w:szCs w:val="28"/>
        </w:rPr>
      </w:pPr>
      <w:r w:rsidRPr="006E33AA">
        <w:rPr>
          <w:rFonts w:ascii="Times New Roman" w:hAnsi="Times New Roman"/>
          <w:b/>
          <w:snapToGrid w:val="0"/>
          <w:sz w:val="28"/>
          <w:szCs w:val="28"/>
        </w:rPr>
        <w:t>Основные правила общения с суицидентом:</w:t>
      </w:r>
    </w:p>
    <w:p w:rsidR="00910E4A" w:rsidRPr="00A375ED" w:rsidRDefault="00910E4A" w:rsidP="00921AD3">
      <w:pPr>
        <w:numPr>
          <w:ilvl w:val="0"/>
          <w:numId w:val="109"/>
        </w:numPr>
        <w:spacing w:after="0" w:line="360" w:lineRule="auto"/>
        <w:ind w:left="0" w:firstLine="709"/>
        <w:jc w:val="both"/>
        <w:rPr>
          <w:rFonts w:ascii="Times New Roman" w:hAnsi="Times New Roman"/>
          <w:snapToGrid w:val="0"/>
          <w:sz w:val="28"/>
          <w:szCs w:val="28"/>
        </w:rPr>
      </w:pPr>
      <w:r w:rsidRPr="00A375ED">
        <w:rPr>
          <w:rFonts w:ascii="Times New Roman" w:hAnsi="Times New Roman"/>
          <w:snapToGrid w:val="0"/>
          <w:sz w:val="28"/>
          <w:szCs w:val="28"/>
        </w:rPr>
        <w:t>Обращайтесь к  собеседнику по имени;</w:t>
      </w:r>
    </w:p>
    <w:p w:rsidR="00910E4A" w:rsidRPr="00A375ED" w:rsidRDefault="00910E4A" w:rsidP="00921AD3">
      <w:pPr>
        <w:numPr>
          <w:ilvl w:val="0"/>
          <w:numId w:val="109"/>
        </w:numPr>
        <w:spacing w:after="0" w:line="360" w:lineRule="auto"/>
        <w:ind w:left="0" w:firstLine="709"/>
        <w:jc w:val="both"/>
        <w:rPr>
          <w:rFonts w:ascii="Times New Roman" w:hAnsi="Times New Roman"/>
          <w:snapToGrid w:val="0"/>
          <w:sz w:val="28"/>
          <w:szCs w:val="28"/>
        </w:rPr>
      </w:pPr>
      <w:r w:rsidRPr="00A375ED">
        <w:rPr>
          <w:rFonts w:ascii="Times New Roman" w:hAnsi="Times New Roman"/>
          <w:snapToGrid w:val="0"/>
          <w:sz w:val="28"/>
          <w:szCs w:val="28"/>
        </w:rPr>
        <w:t>Используйте приемы косвенного внушения;</w:t>
      </w:r>
    </w:p>
    <w:p w:rsidR="00B82D6A" w:rsidRPr="00B82D6A" w:rsidRDefault="00910E4A" w:rsidP="00921AD3">
      <w:pPr>
        <w:numPr>
          <w:ilvl w:val="0"/>
          <w:numId w:val="108"/>
        </w:numPr>
        <w:pBdr>
          <w:bottom w:val="single" w:sz="6" w:space="0" w:color="auto"/>
        </w:pBdr>
        <w:spacing w:after="0" w:line="360" w:lineRule="auto"/>
        <w:ind w:left="0" w:firstLine="709"/>
        <w:jc w:val="both"/>
        <w:rPr>
          <w:rFonts w:ascii="Times New Roman" w:hAnsi="Times New Roman"/>
          <w:b/>
          <w:color w:val="FFCC00"/>
          <w:sz w:val="28"/>
          <w:szCs w:val="28"/>
        </w:rPr>
      </w:pPr>
      <w:r w:rsidRPr="00A375ED">
        <w:rPr>
          <w:rFonts w:ascii="Times New Roman" w:hAnsi="Times New Roman"/>
          <w:sz w:val="28"/>
          <w:szCs w:val="28"/>
        </w:rPr>
        <w:t>Если суицидент заговорил с вами – опирайтесь в разговоре  на ту часть его, которая хочет жить</w:t>
      </w:r>
      <w:r w:rsidRPr="006E33AA">
        <w:rPr>
          <w:rFonts w:ascii="Times New Roman" w:hAnsi="Times New Roman"/>
          <w:sz w:val="28"/>
          <w:szCs w:val="28"/>
        </w:rPr>
        <w:t>.</w:t>
      </w:r>
    </w:p>
    <w:p w:rsidR="00B82D6A" w:rsidRDefault="00B82D6A" w:rsidP="00FC7992">
      <w:pPr>
        <w:pBdr>
          <w:bottom w:val="single" w:sz="6" w:space="0" w:color="auto"/>
        </w:pBdr>
        <w:spacing w:after="0" w:line="360" w:lineRule="auto"/>
        <w:jc w:val="both"/>
        <w:rPr>
          <w:rFonts w:ascii="Times New Roman" w:hAnsi="Times New Roman"/>
          <w:b/>
          <w:sz w:val="28"/>
          <w:szCs w:val="28"/>
        </w:rPr>
      </w:pPr>
    </w:p>
    <w:p w:rsidR="00B82D6A" w:rsidRDefault="00910E4A" w:rsidP="00FC7992">
      <w:pPr>
        <w:pBdr>
          <w:bottom w:val="single" w:sz="6" w:space="0" w:color="auto"/>
        </w:pBdr>
        <w:spacing w:after="0" w:line="360" w:lineRule="auto"/>
        <w:jc w:val="both"/>
        <w:rPr>
          <w:rFonts w:ascii="Times New Roman" w:hAnsi="Times New Roman"/>
          <w:b/>
          <w:sz w:val="28"/>
          <w:szCs w:val="28"/>
        </w:rPr>
      </w:pPr>
      <w:r w:rsidRPr="006E33AA">
        <w:rPr>
          <w:rFonts w:ascii="Times New Roman" w:hAnsi="Times New Roman"/>
          <w:b/>
          <w:sz w:val="28"/>
          <w:szCs w:val="28"/>
        </w:rPr>
        <w:t>Этап 4.  Поиск и  актуализация ресурса.</w:t>
      </w:r>
      <w:r w:rsidR="00B82D6A">
        <w:rPr>
          <w:rFonts w:ascii="Times New Roman" w:hAnsi="Times New Roman"/>
          <w:b/>
          <w:sz w:val="28"/>
          <w:szCs w:val="28"/>
        </w:rPr>
        <w:t xml:space="preserve">  </w:t>
      </w:r>
    </w:p>
    <w:p w:rsidR="00D46AEB" w:rsidRDefault="00910E4A" w:rsidP="00FC7992">
      <w:pPr>
        <w:pBdr>
          <w:bottom w:val="single" w:sz="6" w:space="0" w:color="auto"/>
        </w:pBdr>
        <w:spacing w:after="0" w:line="360" w:lineRule="auto"/>
        <w:jc w:val="both"/>
        <w:rPr>
          <w:rFonts w:ascii="Times New Roman" w:hAnsi="Times New Roman"/>
          <w:sz w:val="28"/>
          <w:szCs w:val="28"/>
        </w:rPr>
      </w:pPr>
      <w:r w:rsidRPr="006E33AA">
        <w:rPr>
          <w:rFonts w:ascii="Times New Roman" w:hAnsi="Times New Roman"/>
          <w:sz w:val="28"/>
          <w:szCs w:val="28"/>
        </w:rPr>
        <w:t xml:space="preserve">В любой ситуации,  даже если она кажется самой негативной,  существуют положительные моменты. Такими моментом  может быть факт того,  что само событие уже произошло, то, что человеку удалось выжить, наличие жизненного опыта («все, что не убивает меня, делает меня сильнее) и т.д. Важно найти такие моменты для суицидента, сконцентрировать его внимание на том, что эти моменты есть. Показать ему уникальность его жизненного опыта и пользу этого опыта для окружающих и него самого. </w:t>
      </w:r>
    </w:p>
    <w:p w:rsidR="00D46AEB" w:rsidRDefault="00910E4A" w:rsidP="00FC7992">
      <w:pPr>
        <w:pBdr>
          <w:bottom w:val="single" w:sz="6" w:space="0" w:color="auto"/>
        </w:pBdr>
        <w:spacing w:after="0" w:line="360" w:lineRule="auto"/>
        <w:ind w:firstLine="709"/>
        <w:jc w:val="both"/>
        <w:rPr>
          <w:rFonts w:ascii="Times New Roman" w:hAnsi="Times New Roman"/>
          <w:sz w:val="28"/>
          <w:szCs w:val="28"/>
        </w:rPr>
      </w:pPr>
      <w:r w:rsidRPr="006E33AA">
        <w:rPr>
          <w:rFonts w:ascii="Times New Roman" w:hAnsi="Times New Roman"/>
          <w:sz w:val="28"/>
          <w:szCs w:val="28"/>
        </w:rPr>
        <w:t>Ресурс      понимается     как положительные моменты в сложившейся ситуации. Ресурс это не выход из кризисного состояния, но он  помогает человеку найти в себе силы  решать сложившуюся ситуацию. Необходимо помнить об особенностях состояния суицидента: фиксированности на боли, туннельном сознании, переживании одиночества, безвыходности и т.д.</w:t>
      </w:r>
    </w:p>
    <w:p w:rsidR="00FC7992" w:rsidRDefault="00910E4A" w:rsidP="00FC7992">
      <w:pPr>
        <w:pBdr>
          <w:bottom w:val="single" w:sz="6" w:space="0" w:color="auto"/>
        </w:pBdr>
        <w:spacing w:after="0" w:line="360" w:lineRule="auto"/>
        <w:ind w:firstLine="709"/>
        <w:jc w:val="both"/>
        <w:rPr>
          <w:rFonts w:ascii="Times New Roman" w:hAnsi="Times New Roman"/>
          <w:sz w:val="28"/>
          <w:szCs w:val="28"/>
        </w:rPr>
      </w:pPr>
      <w:r w:rsidRPr="006E33AA">
        <w:rPr>
          <w:rFonts w:ascii="Times New Roman" w:hAnsi="Times New Roman"/>
          <w:b/>
          <w:sz w:val="28"/>
          <w:szCs w:val="28"/>
        </w:rPr>
        <w:t>Основные принципы поиска ресурса:</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Ресурс есть всегда; </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Ресурс можно найти в любой, даже самой страшной ситуации;</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Суицидент, как правило, не осознает наличие положительных сторон в  ситуации,  ему их необходимо  показать;</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Для человека может быть найден не один, а несколько ресурсов;</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Чем больше    ресурсов    найдено,    тем    больше    шансов    на благополучный исход ситуации;</w:t>
      </w:r>
    </w:p>
    <w:p w:rsidR="00910E4A" w:rsidRPr="006E33AA" w:rsidRDefault="00910E4A" w:rsidP="00921AD3">
      <w:pPr>
        <w:numPr>
          <w:ilvl w:val="0"/>
          <w:numId w:val="110"/>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При поиске ресурса специалисту  важно  найти ресурс  не  для  себя,  а для суицидента. </w:t>
      </w:r>
    </w:p>
    <w:p w:rsidR="00910E4A" w:rsidRPr="006E33AA" w:rsidRDefault="00910E4A" w:rsidP="00910E4A">
      <w:pPr>
        <w:pStyle w:val="aff3"/>
        <w:spacing w:after="0" w:line="360" w:lineRule="auto"/>
        <w:ind w:left="0" w:firstLine="709"/>
        <w:jc w:val="both"/>
        <w:rPr>
          <w:rFonts w:ascii="Times New Roman" w:hAnsi="Times New Roman"/>
          <w:b/>
          <w:sz w:val="28"/>
          <w:szCs w:val="28"/>
        </w:rPr>
      </w:pPr>
      <w:bookmarkStart w:id="42" w:name="приложение7"/>
    </w:p>
    <w:p w:rsidR="00910E4A" w:rsidRPr="006E33AA" w:rsidRDefault="00910E4A" w:rsidP="00910E4A">
      <w:pPr>
        <w:pStyle w:val="aff3"/>
        <w:spacing w:after="0" w:line="360" w:lineRule="auto"/>
        <w:ind w:left="0" w:firstLine="709"/>
        <w:jc w:val="both"/>
        <w:rPr>
          <w:rFonts w:ascii="Times New Roman" w:hAnsi="Times New Roman"/>
          <w:sz w:val="28"/>
          <w:szCs w:val="28"/>
        </w:rPr>
      </w:pPr>
      <w:r w:rsidRPr="006E33AA">
        <w:rPr>
          <w:rFonts w:ascii="Times New Roman" w:hAnsi="Times New Roman"/>
          <w:b/>
          <w:sz w:val="28"/>
          <w:szCs w:val="28"/>
        </w:rPr>
        <w:t xml:space="preserve">Этап 5.  </w:t>
      </w:r>
      <w:bookmarkEnd w:id="42"/>
      <w:r w:rsidRPr="006E33AA">
        <w:rPr>
          <w:rFonts w:ascii="Times New Roman" w:hAnsi="Times New Roman"/>
          <w:b/>
          <w:sz w:val="28"/>
          <w:szCs w:val="28"/>
        </w:rPr>
        <w:t>Стадия «выслушивания».</w:t>
      </w:r>
    </w:p>
    <w:p w:rsidR="00910E4A" w:rsidRPr="006E33AA" w:rsidRDefault="00910E4A" w:rsidP="00910E4A">
      <w:pPr>
        <w:shd w:val="clear" w:color="auto" w:fill="FFFFFF"/>
        <w:autoSpaceDE w:val="0"/>
        <w:autoSpaceDN w:val="0"/>
        <w:adjustRightInd w:val="0"/>
        <w:spacing w:after="0" w:line="360" w:lineRule="auto"/>
        <w:ind w:firstLine="709"/>
        <w:jc w:val="both"/>
        <w:rPr>
          <w:rFonts w:ascii="Times New Roman" w:hAnsi="Times New Roman"/>
          <w:sz w:val="28"/>
          <w:szCs w:val="28"/>
        </w:rPr>
      </w:pPr>
      <w:r w:rsidRPr="006E33AA">
        <w:rPr>
          <w:rFonts w:ascii="Times New Roman" w:hAnsi="Times New Roman"/>
          <w:sz w:val="28"/>
          <w:szCs w:val="28"/>
        </w:rPr>
        <w:t>Основная задача этой фазы «следовать» за суицидентом; слушать его и не навязывать свою точку зрения. Это становится   особенно   важным,  если   вспомнить   о   том,   что   человек, находящийся на грани попытки самоубийства,  противопоставляет себе весь окружающий мир, а если он рассказывает о своей боли и проблемах другому человеку, это означает, что тоненькая ниточка, возникающая в результате присоединения между потенциальным</w:t>
      </w:r>
      <w:r>
        <w:rPr>
          <w:rFonts w:ascii="Times New Roman" w:hAnsi="Times New Roman"/>
          <w:sz w:val="28"/>
          <w:szCs w:val="28"/>
        </w:rPr>
        <w:t xml:space="preserve"> самоубийцей и  его собеседником</w:t>
      </w:r>
      <w:r w:rsidRPr="006E33AA">
        <w:rPr>
          <w:rFonts w:ascii="Times New Roman" w:hAnsi="Times New Roman"/>
          <w:sz w:val="28"/>
          <w:szCs w:val="28"/>
        </w:rPr>
        <w:t xml:space="preserve">     становится     прочнее,     человек     начинает     доверять специалисту,  видит в  нем реального  союзника.  Здесь  крайне  важно обладать навыками эмпатического слушания и удерживаться от  оценок, советов и не подсказывать варианты выхода из ситуации.</w:t>
      </w:r>
    </w:p>
    <w:p w:rsidR="00910E4A" w:rsidRPr="006E33AA" w:rsidRDefault="00910E4A" w:rsidP="00910E4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Этап 6. Стадия  «поворота на 180°».</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Стадия переворота это чаще всего  очень быстрая и очень эмоциональная    стадия.   Основная   задача      этой   стадии  - показать  суициденту ситуацию с совершенно иной стороны. Необходимо   «повести»  суицидента за собой,  актуализировать ресурс,    заставить    его    работать.    Эта    стадия    крайне    важна   для благополучного завершения ситуации, ведь недостаточно того, что у человека появился союзник. Этот союзник, совершив переворот ситуации, помогает суициденту вновь повернуться к миру лицом. Для этого вся ситуация должна предстать потерпевшему в совершенно другом виде, с другой стороны.</w:t>
      </w:r>
    </w:p>
    <w:p w:rsidR="00910E4A" w:rsidRPr="006E33AA" w:rsidRDefault="00910E4A" w:rsidP="00921AD3">
      <w:pPr>
        <w:numPr>
          <w:ilvl w:val="1"/>
          <w:numId w:val="111"/>
        </w:numPr>
        <w:tabs>
          <w:tab w:val="clear" w:pos="1440"/>
          <w:tab w:val="num" w:pos="709"/>
        </w:tabs>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Стадия переворота почти всегда инициируется тем, кто оказывает помощь. У суицидента просто нет возможности это сделать;</w:t>
      </w:r>
    </w:p>
    <w:p w:rsidR="00910E4A" w:rsidRPr="006E33AA" w:rsidRDefault="00910E4A" w:rsidP="00921AD3">
      <w:pPr>
        <w:numPr>
          <w:ilvl w:val="1"/>
          <w:numId w:val="111"/>
        </w:numPr>
        <w:tabs>
          <w:tab w:val="clear" w:pos="1440"/>
          <w:tab w:val="num" w:pos="709"/>
        </w:tabs>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К перевороту    ситуации    можно    приступать    тогда,    когда  суицидент    принял   Вас,   и   Вы   уже   не   просто   идете   за суицидентом, а, напротив, ведете его;</w:t>
      </w:r>
    </w:p>
    <w:p w:rsidR="00910E4A" w:rsidRPr="006E33AA" w:rsidRDefault="00910E4A" w:rsidP="00921AD3">
      <w:pPr>
        <w:numPr>
          <w:ilvl w:val="1"/>
          <w:numId w:val="111"/>
        </w:numPr>
        <w:tabs>
          <w:tab w:val="clear" w:pos="1440"/>
          <w:tab w:val="num" w:pos="709"/>
        </w:tabs>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Недопустимо и опасно осуществлять стадию переворота до тех пор, пока не найден ресурс.</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На стадии поиска ресурса, мы помогаем суициденту по-новому посмотреть на сложившиеся обстоятельства, образно говоря, помогаем ему найти кочку в заболоченной местности, на которую он может  опереться и оттолкнуться, чтобы «прыгнуть» из суицида. На стадии переворота, когда человек уже «протянул  нам руку»  и идет за нами, мы помогаем совершить ему этот прыжок.</w:t>
      </w:r>
    </w:p>
    <w:p w:rsidR="00910E4A" w:rsidRPr="006E33AA" w:rsidRDefault="00910E4A" w:rsidP="00910E4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Этап 7. Стадия завершения.</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После стадии «переворота на  180°» наступает фаза завершения.  Нельзя бросать суицидента на этом этапе. Необходимо понимать, что на стадии завершения у суицидента возможны такие реакции как:</w:t>
      </w:r>
    </w:p>
    <w:p w:rsidR="00910E4A" w:rsidRPr="006E33AA" w:rsidRDefault="00910E4A" w:rsidP="00921AD3">
      <w:pPr>
        <w:numPr>
          <w:ilvl w:val="0"/>
          <w:numId w:val="112"/>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Плач;</w:t>
      </w:r>
    </w:p>
    <w:p w:rsidR="00910E4A" w:rsidRPr="006E33AA" w:rsidRDefault="00910E4A" w:rsidP="00921AD3">
      <w:pPr>
        <w:numPr>
          <w:ilvl w:val="0"/>
          <w:numId w:val="112"/>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Агрессивные реакции; </w:t>
      </w:r>
    </w:p>
    <w:p w:rsidR="00910E4A" w:rsidRPr="006E33AA" w:rsidRDefault="00910E4A" w:rsidP="00921AD3">
      <w:pPr>
        <w:numPr>
          <w:ilvl w:val="0"/>
          <w:numId w:val="112"/>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Апатия и сонливость; </w:t>
      </w:r>
    </w:p>
    <w:p w:rsidR="00910E4A" w:rsidRPr="006E33AA" w:rsidRDefault="00910E4A" w:rsidP="00921AD3">
      <w:pPr>
        <w:numPr>
          <w:ilvl w:val="0"/>
          <w:numId w:val="112"/>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Эйфорические состояния. </w:t>
      </w:r>
    </w:p>
    <w:p w:rsidR="00910E4A" w:rsidRPr="006E33A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Корректировать состояние человека в этом случае нужно по схеме работы с острыми стрессовыми реакциями.</w:t>
      </w:r>
    </w:p>
    <w:p w:rsidR="00910E4A" w:rsidRDefault="00910E4A" w:rsidP="00910E4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p>
    <w:p w:rsidR="00910E4A" w:rsidRPr="002E770C" w:rsidRDefault="00910E4A" w:rsidP="00910E4A">
      <w:pPr>
        <w:spacing w:after="0" w:line="360" w:lineRule="auto"/>
        <w:ind w:firstLine="709"/>
        <w:jc w:val="both"/>
      </w:pPr>
      <w:r>
        <w:rPr>
          <w:rFonts w:ascii="Times New Roman" w:hAnsi="Times New Roman"/>
          <w:sz w:val="28"/>
          <w:szCs w:val="28"/>
        </w:rPr>
        <w:t>Необходимо помнить,  что не всегда описанный выше алгоритм работы с суицидентом можно реализовать.</w:t>
      </w:r>
      <w:r w:rsidR="00C73C3D">
        <w:rPr>
          <w:rFonts w:ascii="Times New Roman" w:hAnsi="Times New Roman"/>
          <w:sz w:val="28"/>
          <w:szCs w:val="28"/>
        </w:rPr>
        <w:t xml:space="preserve"> </w:t>
      </w:r>
      <w:r w:rsidR="00137804">
        <w:rPr>
          <w:rFonts w:ascii="Times New Roman" w:hAnsi="Times New Roman"/>
          <w:sz w:val="28"/>
          <w:szCs w:val="28"/>
        </w:rPr>
        <w:t xml:space="preserve">Действовать необходимо в </w:t>
      </w:r>
      <w:r w:rsidR="00C73C3D">
        <w:rPr>
          <w:rFonts w:ascii="Times New Roman" w:hAnsi="Times New Roman"/>
          <w:sz w:val="28"/>
          <w:szCs w:val="28"/>
        </w:rPr>
        <w:t>зависи</w:t>
      </w:r>
      <w:r w:rsidR="00137804">
        <w:rPr>
          <w:rFonts w:ascii="Times New Roman" w:hAnsi="Times New Roman"/>
          <w:sz w:val="28"/>
          <w:szCs w:val="28"/>
        </w:rPr>
        <w:t>мости</w:t>
      </w:r>
      <w:r w:rsidR="00C73C3D">
        <w:rPr>
          <w:rFonts w:ascii="Times New Roman" w:hAnsi="Times New Roman"/>
          <w:sz w:val="28"/>
          <w:szCs w:val="28"/>
        </w:rPr>
        <w:t xml:space="preserve"> от контекста конкретной  ситуации</w:t>
      </w:r>
      <w:r w:rsidR="00137804">
        <w:rPr>
          <w:rFonts w:ascii="Times New Roman" w:hAnsi="Times New Roman"/>
          <w:sz w:val="28"/>
          <w:szCs w:val="28"/>
        </w:rPr>
        <w:t xml:space="preserve"> </w:t>
      </w:r>
      <w:r w:rsidR="0051442C">
        <w:rPr>
          <w:rFonts w:ascii="Times New Roman" w:hAnsi="Times New Roman"/>
          <w:sz w:val="28"/>
          <w:szCs w:val="28"/>
        </w:rPr>
        <w:t xml:space="preserve">и </w:t>
      </w:r>
      <w:r w:rsidR="00137804">
        <w:rPr>
          <w:rFonts w:ascii="Times New Roman" w:hAnsi="Times New Roman"/>
          <w:sz w:val="28"/>
          <w:szCs w:val="28"/>
        </w:rPr>
        <w:t>состояни</w:t>
      </w:r>
      <w:r w:rsidR="0051442C">
        <w:rPr>
          <w:rFonts w:ascii="Times New Roman" w:hAnsi="Times New Roman"/>
          <w:sz w:val="28"/>
          <w:szCs w:val="28"/>
        </w:rPr>
        <w:t>я</w:t>
      </w:r>
      <w:r w:rsidR="00137804">
        <w:rPr>
          <w:rFonts w:ascii="Times New Roman" w:hAnsi="Times New Roman"/>
          <w:sz w:val="28"/>
          <w:szCs w:val="28"/>
        </w:rPr>
        <w:t xml:space="preserve"> суицидента</w:t>
      </w:r>
      <w:r w:rsidR="0051442C">
        <w:rPr>
          <w:rFonts w:ascii="Times New Roman" w:hAnsi="Times New Roman"/>
          <w:sz w:val="28"/>
          <w:szCs w:val="28"/>
        </w:rPr>
        <w:t xml:space="preserve">, </w:t>
      </w:r>
      <w:r w:rsidR="00137804">
        <w:rPr>
          <w:rFonts w:ascii="Times New Roman" w:hAnsi="Times New Roman"/>
          <w:sz w:val="28"/>
          <w:szCs w:val="28"/>
        </w:rPr>
        <w:t xml:space="preserve"> </w:t>
      </w:r>
      <w:r w:rsidR="0051442C">
        <w:rPr>
          <w:rFonts w:ascii="Times New Roman" w:hAnsi="Times New Roman"/>
          <w:sz w:val="28"/>
          <w:szCs w:val="28"/>
        </w:rPr>
        <w:t>о</w:t>
      </w:r>
      <w:r w:rsidR="005C6947">
        <w:rPr>
          <w:rFonts w:ascii="Times New Roman" w:hAnsi="Times New Roman"/>
          <w:sz w:val="28"/>
          <w:szCs w:val="28"/>
        </w:rPr>
        <w:t>риентируясь на перечисленные выше направления работы</w:t>
      </w:r>
      <w:r w:rsidR="001810C9">
        <w:rPr>
          <w:rFonts w:ascii="Times New Roman" w:hAnsi="Times New Roman"/>
          <w:sz w:val="28"/>
          <w:szCs w:val="28"/>
        </w:rPr>
        <w:t xml:space="preserve"> и при первой возможности </w:t>
      </w:r>
      <w:r w:rsidRPr="006E33AA">
        <w:rPr>
          <w:rFonts w:ascii="Times New Roman" w:hAnsi="Times New Roman"/>
          <w:sz w:val="28"/>
          <w:szCs w:val="28"/>
        </w:rPr>
        <w:t>переда</w:t>
      </w:r>
      <w:r>
        <w:rPr>
          <w:rFonts w:ascii="Times New Roman" w:hAnsi="Times New Roman"/>
          <w:sz w:val="28"/>
          <w:szCs w:val="28"/>
        </w:rPr>
        <w:t>ть</w:t>
      </w:r>
      <w:r w:rsidRPr="006E33AA">
        <w:rPr>
          <w:rFonts w:ascii="Times New Roman" w:hAnsi="Times New Roman"/>
          <w:sz w:val="28"/>
          <w:szCs w:val="28"/>
        </w:rPr>
        <w:t xml:space="preserve"> пострадавшего специалистам</w:t>
      </w:r>
      <w:r w:rsidR="00F76CDB">
        <w:rPr>
          <w:rFonts w:ascii="Times New Roman" w:hAnsi="Times New Roman"/>
          <w:sz w:val="28"/>
          <w:szCs w:val="28"/>
        </w:rPr>
        <w:t xml:space="preserve"> (</w:t>
      </w:r>
      <w:r w:rsidRPr="006E33AA">
        <w:rPr>
          <w:rFonts w:ascii="Times New Roman" w:hAnsi="Times New Roman"/>
          <w:sz w:val="28"/>
          <w:szCs w:val="28"/>
        </w:rPr>
        <w:t xml:space="preserve">психологам, психиатрам, </w:t>
      </w:r>
      <w:r w:rsidR="00F76CDB">
        <w:rPr>
          <w:rFonts w:ascii="Times New Roman" w:hAnsi="Times New Roman"/>
          <w:sz w:val="28"/>
          <w:szCs w:val="28"/>
        </w:rPr>
        <w:t>бригаде скорой помощи</w:t>
      </w:r>
      <w:r w:rsidRPr="006E33AA">
        <w:rPr>
          <w:rFonts w:ascii="Times New Roman" w:hAnsi="Times New Roman"/>
          <w:sz w:val="28"/>
          <w:szCs w:val="28"/>
        </w:rPr>
        <w:t>)</w:t>
      </w:r>
      <w:r>
        <w:rPr>
          <w:rFonts w:ascii="Times New Roman" w:hAnsi="Times New Roman"/>
          <w:sz w:val="28"/>
          <w:szCs w:val="28"/>
        </w:rPr>
        <w:t>.</w:t>
      </w:r>
    </w:p>
    <w:p w:rsidR="00BE218A" w:rsidRDefault="00BE218A" w:rsidP="006E33AA">
      <w:pPr>
        <w:spacing w:after="0" w:line="360" w:lineRule="auto"/>
        <w:ind w:firstLine="709"/>
        <w:jc w:val="both"/>
        <w:rPr>
          <w:rFonts w:ascii="Times New Roman" w:hAnsi="Times New Roman"/>
          <w:b/>
          <w:bCs/>
          <w:sz w:val="28"/>
          <w:szCs w:val="28"/>
        </w:rPr>
      </w:pPr>
    </w:p>
    <w:p w:rsidR="00BE218A" w:rsidRPr="006E33AA" w:rsidRDefault="00166535" w:rsidP="006E33AA">
      <w:pPr>
        <w:spacing w:after="0" w:line="360" w:lineRule="auto"/>
        <w:ind w:firstLine="709"/>
        <w:jc w:val="both"/>
        <w:rPr>
          <w:rFonts w:ascii="Times New Roman" w:hAnsi="Times New Roman"/>
          <w:sz w:val="28"/>
          <w:szCs w:val="28"/>
        </w:rPr>
      </w:pPr>
      <w:r>
        <w:rPr>
          <w:rFonts w:ascii="Times New Roman" w:hAnsi="Times New Roman"/>
          <w:b/>
          <w:bCs/>
          <w:sz w:val="28"/>
          <w:szCs w:val="28"/>
        </w:rPr>
        <w:t>Профилактика образования толпы и основы работы с толпой</w:t>
      </w:r>
    </w:p>
    <w:p w:rsidR="00785DD7"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В свое</w:t>
      </w:r>
      <w:r w:rsidR="00785DD7">
        <w:rPr>
          <w:rFonts w:ascii="Times New Roman" w:hAnsi="Times New Roman"/>
          <w:bCs/>
          <w:sz w:val="28"/>
          <w:szCs w:val="28"/>
        </w:rPr>
        <w:t>й</w:t>
      </w:r>
      <w:r w:rsidRPr="006E33AA">
        <w:rPr>
          <w:rFonts w:ascii="Times New Roman" w:hAnsi="Times New Roman"/>
          <w:bCs/>
          <w:sz w:val="28"/>
          <w:szCs w:val="28"/>
        </w:rPr>
        <w:t xml:space="preserve"> работе спасатели часто сталкиваются с </w:t>
      </w:r>
      <w:r w:rsidR="00785DD7">
        <w:rPr>
          <w:rFonts w:ascii="Times New Roman" w:hAnsi="Times New Roman"/>
          <w:bCs/>
          <w:sz w:val="28"/>
          <w:szCs w:val="28"/>
        </w:rPr>
        <w:t xml:space="preserve">ситуациями, когда </w:t>
      </w:r>
      <w:r w:rsidR="000D052D">
        <w:rPr>
          <w:rFonts w:ascii="Times New Roman" w:hAnsi="Times New Roman"/>
          <w:bCs/>
          <w:sz w:val="28"/>
          <w:szCs w:val="28"/>
        </w:rPr>
        <w:t xml:space="preserve">на месте происшествия </w:t>
      </w:r>
      <w:r w:rsidRPr="006E33AA">
        <w:rPr>
          <w:rFonts w:ascii="Times New Roman" w:hAnsi="Times New Roman"/>
          <w:bCs/>
          <w:sz w:val="28"/>
          <w:szCs w:val="28"/>
        </w:rPr>
        <w:t>собирается толпа зевак или приезжают родственники пострадавших, которые мешают проведению АСР.</w:t>
      </w:r>
      <w:r w:rsidRPr="006E33AA">
        <w:rPr>
          <w:rFonts w:ascii="Times New Roman" w:hAnsi="Times New Roman"/>
          <w:sz w:val="28"/>
          <w:szCs w:val="28"/>
        </w:rPr>
        <w:t xml:space="preserve"> </w:t>
      </w:r>
      <w:r w:rsidR="009C0F06">
        <w:rPr>
          <w:rFonts w:ascii="Times New Roman" w:hAnsi="Times New Roman"/>
          <w:sz w:val="28"/>
          <w:szCs w:val="28"/>
        </w:rPr>
        <w:t>П</w:t>
      </w:r>
      <w:r w:rsidR="000D052D">
        <w:rPr>
          <w:rFonts w:ascii="Times New Roman" w:hAnsi="Times New Roman"/>
          <w:sz w:val="28"/>
          <w:szCs w:val="28"/>
        </w:rPr>
        <w:t>ример другой ситуации</w:t>
      </w:r>
      <w:r w:rsidR="009C0F06">
        <w:rPr>
          <w:rFonts w:ascii="Times New Roman" w:hAnsi="Times New Roman"/>
          <w:sz w:val="28"/>
          <w:szCs w:val="28"/>
        </w:rPr>
        <w:t xml:space="preserve"> свидетельствует о высоком риске для спасателей и пострадавших при образовании действующей толпы. </w:t>
      </w:r>
      <w:r w:rsidR="000D052D">
        <w:rPr>
          <w:rFonts w:ascii="Times New Roman" w:hAnsi="Times New Roman"/>
          <w:sz w:val="28"/>
          <w:szCs w:val="28"/>
        </w:rPr>
        <w:t>С</w:t>
      </w:r>
      <w:r w:rsidRPr="006E33AA">
        <w:rPr>
          <w:rFonts w:ascii="Times New Roman" w:hAnsi="Times New Roman"/>
          <w:sz w:val="28"/>
          <w:szCs w:val="28"/>
        </w:rPr>
        <w:t>пасатели, пытаясь спасти рыбаков на отколовшейся льдине, подплыли к ним на лодке</w:t>
      </w:r>
      <w:r w:rsidR="000D052D">
        <w:rPr>
          <w:rFonts w:ascii="Times New Roman" w:hAnsi="Times New Roman"/>
          <w:sz w:val="28"/>
          <w:szCs w:val="28"/>
        </w:rPr>
        <w:t>. Люди</w:t>
      </w:r>
      <w:r w:rsidRPr="006E33AA">
        <w:rPr>
          <w:rFonts w:ascii="Times New Roman" w:hAnsi="Times New Roman"/>
          <w:sz w:val="28"/>
          <w:szCs w:val="28"/>
        </w:rPr>
        <w:t xml:space="preserve"> </w:t>
      </w:r>
      <w:r w:rsidR="000D052D">
        <w:rPr>
          <w:rFonts w:ascii="Times New Roman" w:hAnsi="Times New Roman"/>
          <w:sz w:val="28"/>
          <w:szCs w:val="28"/>
        </w:rPr>
        <w:t>бросились к лодке</w:t>
      </w:r>
      <w:r w:rsidRPr="006E33AA">
        <w:rPr>
          <w:rFonts w:ascii="Times New Roman" w:hAnsi="Times New Roman"/>
          <w:sz w:val="28"/>
          <w:szCs w:val="28"/>
        </w:rPr>
        <w:t xml:space="preserve"> и чуть не перевернули </w:t>
      </w:r>
      <w:r w:rsidR="000D052D">
        <w:rPr>
          <w:rFonts w:ascii="Times New Roman" w:hAnsi="Times New Roman"/>
          <w:sz w:val="28"/>
          <w:szCs w:val="28"/>
        </w:rPr>
        <w:t>ее</w:t>
      </w:r>
      <w:r w:rsidRPr="006E33AA">
        <w:rPr>
          <w:rFonts w:ascii="Times New Roman" w:hAnsi="Times New Roman"/>
          <w:sz w:val="28"/>
          <w:szCs w:val="28"/>
        </w:rPr>
        <w:t xml:space="preserve">. Тогда спасатели попробовали сесть </w:t>
      </w:r>
      <w:r w:rsidR="009C0F06">
        <w:rPr>
          <w:rFonts w:ascii="Times New Roman" w:hAnsi="Times New Roman"/>
          <w:sz w:val="28"/>
          <w:szCs w:val="28"/>
        </w:rPr>
        <w:t>на льдину на вертолете, н</w:t>
      </w:r>
      <w:r w:rsidRPr="006E33AA">
        <w:rPr>
          <w:rFonts w:ascii="Times New Roman" w:hAnsi="Times New Roman"/>
          <w:sz w:val="28"/>
          <w:szCs w:val="28"/>
        </w:rPr>
        <w:t>о как только они приземлились, рыбаки кинулись к вертолету и, пытаясь залезть в него, отпихивали друг друга и даже пытались вытащить из кабины пилотов</w:t>
      </w:r>
      <w:r w:rsidR="009C0F06">
        <w:rPr>
          <w:rFonts w:ascii="Times New Roman" w:hAnsi="Times New Roman"/>
          <w:sz w:val="28"/>
          <w:szCs w:val="28"/>
        </w:rPr>
        <w:t xml:space="preserve">. Можно ли было подобную ситуацию прогнозировать и предпринять меры к минимизации рисков? </w:t>
      </w:r>
      <w:r w:rsidRPr="006E33AA">
        <w:rPr>
          <w:rFonts w:ascii="Times New Roman" w:hAnsi="Times New Roman"/>
          <w:sz w:val="28"/>
          <w:szCs w:val="28"/>
        </w:rPr>
        <w:t xml:space="preserve">Для того чтобы подобные ситуации не возникали необходимо знать </w:t>
      </w:r>
      <w:r w:rsidRPr="006E33AA">
        <w:rPr>
          <w:rFonts w:ascii="Times New Roman" w:hAnsi="Times New Roman"/>
          <w:bCs/>
          <w:sz w:val="28"/>
          <w:szCs w:val="28"/>
        </w:rPr>
        <w:t xml:space="preserve">особенности </w:t>
      </w:r>
      <w:r w:rsidR="00BA0ABD">
        <w:rPr>
          <w:rFonts w:ascii="Times New Roman" w:hAnsi="Times New Roman"/>
          <w:bCs/>
          <w:sz w:val="28"/>
          <w:szCs w:val="28"/>
        </w:rPr>
        <w:t xml:space="preserve">психического состояния людей в </w:t>
      </w:r>
      <w:r w:rsidRPr="006E33AA">
        <w:rPr>
          <w:rFonts w:ascii="Times New Roman" w:hAnsi="Times New Roman"/>
          <w:bCs/>
          <w:sz w:val="28"/>
          <w:szCs w:val="28"/>
        </w:rPr>
        <w:t>толп</w:t>
      </w:r>
      <w:r w:rsidR="00BA0ABD">
        <w:rPr>
          <w:rFonts w:ascii="Times New Roman" w:hAnsi="Times New Roman"/>
          <w:bCs/>
          <w:sz w:val="28"/>
          <w:szCs w:val="28"/>
        </w:rPr>
        <w:t>е</w:t>
      </w:r>
      <w:r w:rsidRPr="006E33AA">
        <w:rPr>
          <w:rFonts w:ascii="Times New Roman" w:hAnsi="Times New Roman"/>
          <w:bCs/>
          <w:sz w:val="28"/>
          <w:szCs w:val="28"/>
        </w:rPr>
        <w:t xml:space="preserve">, </w:t>
      </w:r>
      <w:r w:rsidR="00785DD7">
        <w:rPr>
          <w:rFonts w:ascii="Times New Roman" w:hAnsi="Times New Roman"/>
          <w:bCs/>
          <w:sz w:val="28"/>
          <w:szCs w:val="28"/>
        </w:rPr>
        <w:t>закономерности образования</w:t>
      </w:r>
      <w:r w:rsidR="00BA0ABD">
        <w:rPr>
          <w:rFonts w:ascii="Times New Roman" w:hAnsi="Times New Roman"/>
          <w:bCs/>
          <w:sz w:val="28"/>
          <w:szCs w:val="28"/>
        </w:rPr>
        <w:t xml:space="preserve"> толпы и</w:t>
      </w:r>
      <w:r w:rsidRPr="006E33AA">
        <w:rPr>
          <w:rFonts w:ascii="Times New Roman" w:hAnsi="Times New Roman"/>
          <w:bCs/>
          <w:sz w:val="28"/>
          <w:szCs w:val="28"/>
        </w:rPr>
        <w:t xml:space="preserve"> </w:t>
      </w:r>
      <w:r w:rsidR="00BA0ABD">
        <w:rPr>
          <w:rFonts w:ascii="Times New Roman" w:hAnsi="Times New Roman"/>
          <w:bCs/>
          <w:sz w:val="28"/>
          <w:szCs w:val="28"/>
        </w:rPr>
        <w:t>приемы работы с толпой</w:t>
      </w:r>
      <w:r w:rsidR="00785DD7">
        <w:rPr>
          <w:rFonts w:ascii="Times New Roman" w:hAnsi="Times New Roman"/>
          <w:bCs/>
          <w:sz w:val="28"/>
          <w:szCs w:val="28"/>
        </w:rPr>
        <w:t>.</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Начиная тему «толпа», необходимо для себя точно определить, что означает это явление. И так т</w:t>
      </w:r>
      <w:r w:rsidRPr="006E33AA">
        <w:rPr>
          <w:rFonts w:ascii="Times New Roman" w:hAnsi="Times New Roman"/>
          <w:b/>
          <w:bCs/>
          <w:sz w:val="28"/>
          <w:szCs w:val="28"/>
        </w:rPr>
        <w:t xml:space="preserve">олпа </w:t>
      </w:r>
      <w:r w:rsidRPr="006E33AA">
        <w:rPr>
          <w:rFonts w:ascii="Times New Roman" w:hAnsi="Times New Roman"/>
          <w:bCs/>
          <w:sz w:val="28"/>
          <w:szCs w:val="28"/>
        </w:rPr>
        <w:t>— это бесструктурное скопление людей, лишенных ясно осознаваемой общности целей, но взаимно связанных сходством эмоционального состояния и общим объектом внимания. Конечно, толпа имеет свои особенности, которые необходимо учитывать. К таким особенностям относятся ее кратковременность и бесструктурность, эмоциональная возбудимость, сходство эмоционального состояния участников, пространственная близость и контактность, общий объект внимания, отсутствие общей осознанной цели.</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Существует две основные разновидности толпы: пассивная (выжидательная) и активная (действующая). К пассивной толпе относятся следующие виды: случайная, конвенциональная и экспрессивная. </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Случайной толпой называется неорганизованная общность людей, возникающая в связи с каким-либо неожиданным событием, например дорожно-транспортным происшествием, пожаром, дракой и т.д. К конвенциональной относится толпа, поведение которой основывается на явных или подразумеваемых нормах и правилах поведения — конвенциях. Такая толпа собирается по поводу заранее объявленного мероприятия, например митинга, политической демонстрации, спортивного состязания, концерта и т.д. В подобных случаях людьми обычно движет вполне направленный интерес, и они должны следовать нормам поведения, соответствующим характеру мероприятия. </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Общность людей, отличающаяся особой силой массового проявления эмоций и чувств (любви, радости, грусти, печали, горя, негодования, гнева, ненависти и т.д.)</w:t>
      </w:r>
      <w:r w:rsidR="00535019">
        <w:rPr>
          <w:rFonts w:ascii="Times New Roman" w:hAnsi="Times New Roman"/>
          <w:bCs/>
          <w:sz w:val="28"/>
          <w:szCs w:val="28"/>
        </w:rPr>
        <w:t>,</w:t>
      </w:r>
      <w:r w:rsidRPr="006E33AA">
        <w:rPr>
          <w:rFonts w:ascii="Times New Roman" w:hAnsi="Times New Roman"/>
          <w:bCs/>
          <w:sz w:val="28"/>
          <w:szCs w:val="28"/>
        </w:rPr>
        <w:t xml:space="preserve"> называется экспрессивной толпой. Экспрессивная толпа обычно является результатом трансформации случайной или конвенциональной толпы, когда людьми в связи с определенными событиями, свидетелями которых они стали, и под воздействием их развития овладевает общий эмоциональный настрой, выражаемый коллективно, часто — ритмически. Наиболее характерными примерами экспрессивной толпы являются футбольные или хоккейные болельщики.</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 Агрессивная, паническая, стяжательная и экстатическая – это разновидности активного вида толпы. Агрессивной толпой называется скопление людей, стремящихся к уничтожению, разрушению и даже убийству. Люди, составляющие агрессивную толпу, не имеют рациональной основы для своих действий и, находясь в состоянии фрустрации, часто направляют свой слепой гнев или ненависть на совершенно случайные объекты, не имеющие никакого отношения ни к происходящему, ни к самим погромщикам. Агрессивная толпа относительно редко возникает сама по себе. Чаще всего она является результатом трансформации случайной, конвенциональной или экспрессивной толпы. </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Паника — это социально-психологический феномен проявления группового аффекта страха. Основная черта любого панического поведения людей — стремление к самоспасению. Исходя из этого, можно говорить о том, что </w:t>
      </w:r>
      <w:r w:rsidRPr="006E33AA">
        <w:rPr>
          <w:rFonts w:ascii="Times New Roman" w:hAnsi="Times New Roman"/>
          <w:b/>
          <w:bCs/>
          <w:sz w:val="28"/>
          <w:szCs w:val="28"/>
        </w:rPr>
        <w:t>паническая толпа</w:t>
      </w:r>
      <w:r w:rsidRPr="006E33AA">
        <w:rPr>
          <w:rFonts w:ascii="Times New Roman" w:hAnsi="Times New Roman"/>
          <w:b/>
          <w:bCs/>
          <w:i/>
          <w:iCs/>
          <w:sz w:val="28"/>
          <w:szCs w:val="28"/>
        </w:rPr>
        <w:t xml:space="preserve"> </w:t>
      </w:r>
      <w:r w:rsidRPr="006E33AA">
        <w:rPr>
          <w:rFonts w:ascii="Times New Roman" w:hAnsi="Times New Roman"/>
          <w:sz w:val="28"/>
          <w:szCs w:val="28"/>
        </w:rPr>
        <w:t>— скопление людей, охваченных чувством страха, стремлением избежать некой воображаемой или реальной опасности.</w:t>
      </w:r>
    </w:p>
    <w:p w:rsidR="00535019"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В основе паники лежит страх - возникающий как результат переживания беспомощности перед реальной или воображаемой опасностью, стремление любым путем уйти от нее вместо того, чтобы бороться с ней. Паническую реакцию можно разделить на</w:t>
      </w:r>
      <w:r w:rsidR="00535019">
        <w:rPr>
          <w:rFonts w:ascii="Times New Roman" w:hAnsi="Times New Roman"/>
          <w:bCs/>
          <w:sz w:val="28"/>
          <w:szCs w:val="28"/>
        </w:rPr>
        <w:t>:</w:t>
      </w:r>
      <w:r w:rsidRPr="006E33AA">
        <w:rPr>
          <w:rFonts w:ascii="Times New Roman" w:hAnsi="Times New Roman"/>
          <w:bCs/>
          <w:sz w:val="28"/>
          <w:szCs w:val="28"/>
        </w:rPr>
        <w:t xml:space="preserve"> </w:t>
      </w:r>
    </w:p>
    <w:p w:rsidR="00535019" w:rsidRDefault="00535019" w:rsidP="00535019">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w:t>
      </w:r>
      <w:r w:rsidR="00F42E5A" w:rsidRPr="006E33AA">
        <w:rPr>
          <w:rFonts w:ascii="Times New Roman" w:hAnsi="Times New Roman"/>
          <w:bCs/>
          <w:sz w:val="28"/>
          <w:szCs w:val="28"/>
        </w:rPr>
        <w:t>легкую (</w:t>
      </w:r>
      <w:r>
        <w:rPr>
          <w:rFonts w:ascii="Times New Roman" w:hAnsi="Times New Roman"/>
          <w:bCs/>
          <w:sz w:val="28"/>
          <w:szCs w:val="28"/>
        </w:rPr>
        <w:t>в случаях</w:t>
      </w:r>
      <w:r w:rsidR="00F42E5A" w:rsidRPr="006E33AA">
        <w:rPr>
          <w:rFonts w:ascii="Times New Roman" w:hAnsi="Times New Roman"/>
          <w:bCs/>
          <w:sz w:val="28"/>
          <w:szCs w:val="28"/>
        </w:rPr>
        <w:t>, когда заде</w:t>
      </w:r>
      <w:r>
        <w:rPr>
          <w:rFonts w:ascii="Times New Roman" w:hAnsi="Times New Roman"/>
          <w:bCs/>
          <w:sz w:val="28"/>
          <w:szCs w:val="28"/>
        </w:rPr>
        <w:t xml:space="preserve">рживается транспорт, при спешке или </w:t>
      </w:r>
      <w:r w:rsidR="00F42E5A" w:rsidRPr="006E33AA">
        <w:rPr>
          <w:rFonts w:ascii="Times New Roman" w:hAnsi="Times New Roman"/>
          <w:bCs/>
          <w:sz w:val="28"/>
          <w:szCs w:val="28"/>
        </w:rPr>
        <w:t xml:space="preserve"> внезапном</w:t>
      </w:r>
      <w:r>
        <w:rPr>
          <w:rFonts w:ascii="Times New Roman" w:hAnsi="Times New Roman"/>
          <w:bCs/>
          <w:sz w:val="28"/>
          <w:szCs w:val="28"/>
        </w:rPr>
        <w:t>, но не очень сильном сигнале);</w:t>
      </w:r>
    </w:p>
    <w:p w:rsidR="00535019" w:rsidRDefault="00535019" w:rsidP="006E33AA">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w:t>
      </w:r>
      <w:r w:rsidR="00F42E5A" w:rsidRPr="006E33AA">
        <w:rPr>
          <w:rFonts w:ascii="Times New Roman" w:hAnsi="Times New Roman"/>
          <w:bCs/>
          <w:sz w:val="28"/>
          <w:szCs w:val="28"/>
        </w:rPr>
        <w:t>среднюю (характеризуется значительной деформацией сознательных оценок происходящего, снижением критичности, возрастанием страха, подверж</w:t>
      </w:r>
      <w:r>
        <w:rPr>
          <w:rFonts w:ascii="Times New Roman" w:hAnsi="Times New Roman"/>
          <w:bCs/>
          <w:sz w:val="28"/>
          <w:szCs w:val="28"/>
        </w:rPr>
        <w:t>енностью внешним воздействиям);</w:t>
      </w:r>
    </w:p>
    <w:p w:rsidR="00535019" w:rsidRDefault="00535019" w:rsidP="006E33AA">
      <w:pPr>
        <w:spacing w:after="0" w:line="360" w:lineRule="auto"/>
        <w:ind w:firstLine="709"/>
        <w:jc w:val="both"/>
        <w:rPr>
          <w:rFonts w:ascii="Times New Roman" w:hAnsi="Times New Roman"/>
          <w:bCs/>
          <w:sz w:val="28"/>
          <w:szCs w:val="28"/>
        </w:rPr>
      </w:pPr>
      <w:r>
        <w:rPr>
          <w:rFonts w:ascii="Times New Roman" w:hAnsi="Times New Roman"/>
          <w:bCs/>
          <w:sz w:val="28"/>
          <w:szCs w:val="28"/>
        </w:rPr>
        <w:t>- полную</w:t>
      </w:r>
      <w:r w:rsidR="00F42E5A" w:rsidRPr="006E33AA">
        <w:rPr>
          <w:rFonts w:ascii="Times New Roman" w:hAnsi="Times New Roman"/>
          <w:bCs/>
          <w:sz w:val="28"/>
          <w:szCs w:val="28"/>
        </w:rPr>
        <w:t xml:space="preserve"> (паника с отключением сознания, аффективная, характеризующаяся полной невменяемостью - наступает при чувстве ужасной, смертельной опасности). </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Для превращения толпы в паническую необходимо наличие совокупности социально- психологических, физиологических, общепсихологических и социальных факторов. Общая напряженность в обществе, вызванная происшедшими или ожидаемыми природными, экономическими, политическими бедствиями относятся к социальным факторам. Усталость, голод, длительная бессонница, алкогольное и наркотическое опьянение – все это физиологические факторы, неожиданность, удивление, испуг, вызванные недостатком информации о возможных опасностях и способах противодействия – общепсихологические факторы. К социально – психологическим факторам относятся отсутствие ясной и достаточно значимой общей цели, эффективных пользующихся общим доверием лидеров и низкий уровень групповой сплоченности.</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Паническая реакция как любой процесс имеет несколько этапов, которые заключаются в резком испуге, потрясение, восприятие ситуации как угрожающей и даже безысходной, усиление интенсивности страха – это первый этап. Ко второму этапу относится реакция бегства, третий этап заключается в завершение паники.</w:t>
      </w:r>
      <w:r w:rsidRPr="006E33AA">
        <w:rPr>
          <w:rFonts w:ascii="Times New Roman" w:hAnsi="Times New Roman"/>
          <w:b/>
          <w:bCs/>
          <w:sz w:val="28"/>
          <w:szCs w:val="28"/>
        </w:rPr>
        <w:t xml:space="preserve"> </w:t>
      </w:r>
      <w:r w:rsidRPr="006E33AA">
        <w:rPr>
          <w:rFonts w:ascii="Times New Roman" w:hAnsi="Times New Roman"/>
          <w:bCs/>
          <w:sz w:val="28"/>
          <w:szCs w:val="28"/>
        </w:rPr>
        <w:t>Обычные следствия паники — либо усталость и оцепенение, либо состояние крайней тревожности, возбудимости и готовности к агрессивным действиям.</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Стяжательная толпа многолика. Ее могут образовывать и покупатели в магазинах при продаже товаров повышенного спроса при явном их недостатке; и пассажиры, стремящиеся занять ограниченное количество мест отходящего автобуса или электрички; и покупатели билетов у касс перед началом какого-либо зрелищного мероприятия; и вкладчики обанкротившегося банка, требующие возврата вложенных денег. </w:t>
      </w:r>
      <w:r w:rsidRPr="006E33AA">
        <w:rPr>
          <w:rFonts w:ascii="Times New Roman" w:hAnsi="Times New Roman"/>
          <w:b/>
          <w:bCs/>
          <w:sz w:val="28"/>
          <w:szCs w:val="28"/>
        </w:rPr>
        <w:t>Стяжательская толпа</w:t>
      </w:r>
      <w:r w:rsidRPr="006E33AA">
        <w:rPr>
          <w:rFonts w:ascii="Times New Roman" w:hAnsi="Times New Roman"/>
          <w:b/>
          <w:bCs/>
          <w:i/>
          <w:iCs/>
          <w:sz w:val="28"/>
          <w:szCs w:val="28"/>
        </w:rPr>
        <w:t xml:space="preserve"> </w:t>
      </w:r>
      <w:r w:rsidRPr="006E33AA">
        <w:rPr>
          <w:rFonts w:ascii="Times New Roman" w:hAnsi="Times New Roman"/>
          <w:b/>
          <w:bCs/>
          <w:sz w:val="28"/>
          <w:szCs w:val="28"/>
        </w:rPr>
        <w:t xml:space="preserve">— </w:t>
      </w:r>
      <w:r w:rsidRPr="006E33AA">
        <w:rPr>
          <w:rFonts w:ascii="Times New Roman" w:hAnsi="Times New Roman"/>
          <w:sz w:val="28"/>
          <w:szCs w:val="28"/>
        </w:rPr>
        <w:t xml:space="preserve">скопление людей, находящихся в непосредственном и неупорядоченном конфликте между собой из-за обладания теми или иными ценностями, которых недостаточно для удовлетворения потребностей или желаний всех участников этого конфликта. </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Экстатическая толпа</w:t>
      </w:r>
      <w:r w:rsidRPr="006E33AA">
        <w:rPr>
          <w:rFonts w:ascii="Times New Roman" w:hAnsi="Times New Roman"/>
          <w:i/>
          <w:iCs/>
          <w:sz w:val="28"/>
          <w:szCs w:val="28"/>
        </w:rPr>
        <w:t xml:space="preserve"> </w:t>
      </w:r>
      <w:r w:rsidRPr="006E33AA">
        <w:rPr>
          <w:rFonts w:ascii="Times New Roman" w:hAnsi="Times New Roman"/>
          <w:sz w:val="28"/>
          <w:szCs w:val="28"/>
        </w:rPr>
        <w:t>— вид толпы, в которой люди, ее образующие, доводят себя до исступления в совместных молитвенных, ритуальных или иных действиях. Чаще всего это случается с молодежью во время ярмарок-концертов, с верующими, представителями некоторых религиозных направлений или религиозных сект.</w:t>
      </w:r>
    </w:p>
    <w:p w:rsidR="00F42E5A" w:rsidRPr="006E33AA" w:rsidRDefault="00F42E5A"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Профилактика образования толпы.</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При работе в местах большого скопления людей необходимо применять </w:t>
      </w:r>
      <w:r w:rsidRPr="006E33AA">
        <w:rPr>
          <w:rFonts w:ascii="Times New Roman" w:hAnsi="Times New Roman"/>
          <w:b/>
          <w:sz w:val="28"/>
          <w:szCs w:val="28"/>
        </w:rPr>
        <w:t>профилактические меры</w:t>
      </w:r>
      <w:r w:rsidRPr="006E33AA">
        <w:rPr>
          <w:rFonts w:ascii="Times New Roman" w:hAnsi="Times New Roman"/>
          <w:sz w:val="28"/>
          <w:szCs w:val="28"/>
        </w:rPr>
        <w:t xml:space="preserve"> с целью снижения возможности возникновения толпы. Таких приемов достаточно много:</w:t>
      </w:r>
    </w:p>
    <w:p w:rsidR="00F42E5A" w:rsidRPr="006E33AA" w:rsidRDefault="00F42E5A" w:rsidP="00921AD3">
      <w:pPr>
        <w:numPr>
          <w:ilvl w:val="0"/>
          <w:numId w:val="121"/>
        </w:numPr>
        <w:spacing w:after="0" w:line="360" w:lineRule="auto"/>
        <w:ind w:left="0" w:firstLine="709"/>
        <w:jc w:val="both"/>
        <w:rPr>
          <w:rFonts w:ascii="Times New Roman" w:hAnsi="Times New Roman"/>
          <w:sz w:val="28"/>
          <w:szCs w:val="28"/>
        </w:rPr>
      </w:pPr>
      <w:r w:rsidRPr="006E33AA">
        <w:rPr>
          <w:rFonts w:ascii="Times New Roman" w:hAnsi="Times New Roman"/>
          <w:sz w:val="28"/>
          <w:szCs w:val="28"/>
        </w:rPr>
        <w:t>Работа с населением:</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 Отвлечение людей, хотя бы на непродолжительное время от источника опасности, страха. </w:t>
      </w:r>
      <w:r w:rsidRPr="006E33AA">
        <w:rPr>
          <w:rFonts w:ascii="Times New Roman" w:hAnsi="Times New Roman"/>
          <w:sz w:val="28"/>
          <w:szCs w:val="28"/>
        </w:rPr>
        <w:t>Вовлечение людей в активные действия: борьбу со стихией, спасательные работы, оказание помощи престарелым, инвалидам, упаковку вещей для эвакуации или других отвлекающих занятий;</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Простые и понятные указания о действиях и правилах поведения, возможных способах и средствах защиты</w:t>
      </w:r>
      <w:r w:rsidR="00DF36DD">
        <w:rPr>
          <w:rFonts w:ascii="Times New Roman" w:hAnsi="Times New Roman"/>
          <w:bCs/>
          <w:sz w:val="28"/>
          <w:szCs w:val="28"/>
        </w:rPr>
        <w:t xml:space="preserve"> в возникшей ЧС</w:t>
      </w:r>
      <w:r w:rsidRPr="006E33AA">
        <w:rPr>
          <w:rFonts w:ascii="Times New Roman" w:hAnsi="Times New Roman"/>
          <w:bCs/>
          <w:sz w:val="28"/>
          <w:szCs w:val="28"/>
        </w:rPr>
        <w:t>;</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Если очаг опасности возникает в здании, в помещении, где находится большое количество людей, то немедленно открываются выходы</w:t>
      </w:r>
      <w:r w:rsidRPr="006E33AA">
        <w:rPr>
          <w:rFonts w:ascii="Times New Roman" w:hAnsi="Times New Roman"/>
          <w:sz w:val="28"/>
          <w:szCs w:val="28"/>
        </w:rPr>
        <w:t xml:space="preserve">. </w:t>
      </w:r>
    </w:p>
    <w:p w:rsidR="00F42E5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2. Работа спасательных подразделений и информационно– разъяснительная работа:</w:t>
      </w:r>
    </w:p>
    <w:p w:rsidR="00426CA1" w:rsidRPr="006E33AA" w:rsidRDefault="00426CA1" w:rsidP="00426CA1">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 </w:t>
      </w:r>
      <w:r w:rsidRPr="006E33AA">
        <w:rPr>
          <w:rFonts w:ascii="Times New Roman" w:hAnsi="Times New Roman"/>
          <w:bCs/>
          <w:sz w:val="28"/>
          <w:szCs w:val="28"/>
        </w:rPr>
        <w:t>Подготовка руководящего состава формирований,</w:t>
      </w:r>
      <w:r>
        <w:rPr>
          <w:rFonts w:ascii="Times New Roman" w:hAnsi="Times New Roman"/>
          <w:bCs/>
          <w:sz w:val="28"/>
          <w:szCs w:val="28"/>
        </w:rPr>
        <w:t xml:space="preserve"> спасателей к действиям в подобных ситуациях</w:t>
      </w:r>
      <w:r w:rsidRPr="006E33AA">
        <w:rPr>
          <w:rFonts w:ascii="Times New Roman" w:hAnsi="Times New Roman"/>
          <w:bCs/>
          <w:sz w:val="28"/>
          <w:szCs w:val="28"/>
        </w:rPr>
        <w:t>;</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Четкое управление, постоянный контакт руководящего состава с оперативными и вспомогательными силами, участвующими в ликвидации;</w:t>
      </w:r>
    </w:p>
    <w:p w:rsidR="00426CA1"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 Чем тяжелее складывается ситуация, тем суровее </w:t>
      </w:r>
      <w:r w:rsidR="00DF36DD">
        <w:rPr>
          <w:rFonts w:ascii="Times New Roman" w:hAnsi="Times New Roman"/>
          <w:bCs/>
          <w:sz w:val="28"/>
          <w:szCs w:val="28"/>
        </w:rPr>
        <w:t xml:space="preserve">должна быть реакция </w:t>
      </w:r>
      <w:r w:rsidRPr="006E33AA">
        <w:rPr>
          <w:rFonts w:ascii="Times New Roman" w:hAnsi="Times New Roman"/>
          <w:bCs/>
          <w:sz w:val="28"/>
          <w:szCs w:val="28"/>
        </w:rPr>
        <w:t>на паникеров</w:t>
      </w:r>
      <w:r w:rsidRPr="006E33AA">
        <w:rPr>
          <w:rFonts w:ascii="Times New Roman" w:hAnsi="Times New Roman"/>
          <w:sz w:val="28"/>
          <w:szCs w:val="28"/>
        </w:rPr>
        <w:t xml:space="preserve">. </w:t>
      </w:r>
    </w:p>
    <w:p w:rsidR="00F42E5A" w:rsidRPr="006E33AA" w:rsidRDefault="00426CA1" w:rsidP="006E33AA">
      <w:pPr>
        <w:spacing w:after="0" w:line="360" w:lineRule="auto"/>
        <w:ind w:firstLine="709"/>
        <w:jc w:val="both"/>
        <w:rPr>
          <w:rFonts w:ascii="Times New Roman" w:hAnsi="Times New Roman"/>
          <w:sz w:val="28"/>
          <w:szCs w:val="28"/>
        </w:rPr>
      </w:pPr>
      <w:r>
        <w:rPr>
          <w:rFonts w:ascii="Times New Roman" w:hAnsi="Times New Roman"/>
          <w:sz w:val="28"/>
          <w:szCs w:val="28"/>
        </w:rPr>
        <w:t>- Организованная информационно-разъяснительная работа</w:t>
      </w:r>
      <w:r w:rsidRPr="006E33AA">
        <w:rPr>
          <w:rFonts w:ascii="Times New Roman" w:hAnsi="Times New Roman"/>
          <w:sz w:val="28"/>
          <w:szCs w:val="28"/>
        </w:rPr>
        <w:t>.</w:t>
      </w:r>
      <w:r>
        <w:rPr>
          <w:rFonts w:ascii="Times New Roman" w:hAnsi="Times New Roman"/>
          <w:sz w:val="28"/>
          <w:szCs w:val="28"/>
        </w:rPr>
        <w:t xml:space="preserve"> </w:t>
      </w:r>
      <w:r w:rsidR="00F42E5A" w:rsidRPr="006E33AA">
        <w:rPr>
          <w:rFonts w:ascii="Times New Roman" w:hAnsi="Times New Roman"/>
          <w:sz w:val="28"/>
          <w:szCs w:val="28"/>
        </w:rPr>
        <w:t>С</w:t>
      </w:r>
      <w:r w:rsidR="00F42E5A" w:rsidRPr="006E33AA">
        <w:rPr>
          <w:rFonts w:ascii="Times New Roman" w:hAnsi="Times New Roman"/>
          <w:bCs/>
          <w:sz w:val="28"/>
          <w:szCs w:val="28"/>
        </w:rPr>
        <w:t xml:space="preserve">воевременное определение очагов напряжения. Своевременная, достоверная информация об аварии или катастрофе. Речь или передаваемое сообщение могут оказать на людей более эффективное воздействие по сравнению с другими способами, и  первостепенную роль  играет содержание сообщения и тон. </w:t>
      </w:r>
      <w:r w:rsidR="00F42E5A" w:rsidRPr="006E33AA">
        <w:rPr>
          <w:rFonts w:ascii="Times New Roman" w:hAnsi="Times New Roman"/>
          <w:sz w:val="28"/>
          <w:szCs w:val="28"/>
        </w:rPr>
        <w:t>Недостаток информации порождает сплетни и слухи, создает неопределенность;</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 xml:space="preserve">Хорошо подготовленная и информированная группа людей, даже в сложной обстановке, имеет шансы предотвратить панику. </w:t>
      </w:r>
      <w:r w:rsidRPr="006E33AA">
        <w:rPr>
          <w:rFonts w:ascii="Times New Roman" w:hAnsi="Times New Roman"/>
          <w:sz w:val="28"/>
          <w:szCs w:val="28"/>
        </w:rPr>
        <w:t>Изолирование душевнобольных, снятие острых реакций у кричащих, успокоение их способствует  созданию спокойной деловой обстановки;</w:t>
      </w:r>
    </w:p>
    <w:p w:rsidR="00F42E5A" w:rsidRPr="00A375ED"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 xml:space="preserve">Исключение из </w:t>
      </w:r>
      <w:r w:rsidRPr="00A375ED">
        <w:rPr>
          <w:rFonts w:ascii="Times New Roman" w:hAnsi="Times New Roman"/>
          <w:bCs/>
          <w:sz w:val="28"/>
          <w:szCs w:val="28"/>
        </w:rPr>
        <w:t>обихода слов</w:t>
      </w:r>
      <w:r w:rsidR="00015D50" w:rsidRPr="00A375ED">
        <w:rPr>
          <w:rFonts w:ascii="Times New Roman" w:hAnsi="Times New Roman"/>
          <w:bCs/>
          <w:sz w:val="28"/>
          <w:szCs w:val="28"/>
        </w:rPr>
        <w:t xml:space="preserve"> и </w:t>
      </w:r>
      <w:r w:rsidR="00A375ED" w:rsidRPr="00A375ED">
        <w:rPr>
          <w:rFonts w:ascii="Times New Roman" w:hAnsi="Times New Roman"/>
          <w:bCs/>
          <w:sz w:val="28"/>
          <w:szCs w:val="28"/>
        </w:rPr>
        <w:t xml:space="preserve"> фраз </w:t>
      </w:r>
      <w:r w:rsidRPr="00A375ED">
        <w:rPr>
          <w:rFonts w:ascii="Times New Roman" w:hAnsi="Times New Roman"/>
          <w:bCs/>
          <w:sz w:val="28"/>
          <w:szCs w:val="28"/>
        </w:rPr>
        <w:t>«паника», «катастрофа», «спасайся, кто может»;</w:t>
      </w:r>
    </w:p>
    <w:p w:rsidR="00F42E5A" w:rsidRPr="006E33A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xml:space="preserve">3. </w:t>
      </w:r>
      <w:r w:rsidRPr="006E33AA">
        <w:rPr>
          <w:rFonts w:ascii="Times New Roman" w:hAnsi="Times New Roman"/>
          <w:sz w:val="28"/>
          <w:szCs w:val="28"/>
        </w:rPr>
        <w:t>Использование силы, резких команд и грубых распоряжений, т.е.</w:t>
      </w:r>
      <w:r w:rsidRPr="006E33AA">
        <w:rPr>
          <w:rFonts w:ascii="Times New Roman" w:hAnsi="Times New Roman"/>
          <w:bCs/>
          <w:sz w:val="28"/>
          <w:szCs w:val="28"/>
        </w:rPr>
        <w:t xml:space="preserve"> директивных методов управления должно быть очень осторожным, ответственным </w:t>
      </w:r>
      <w:r w:rsidRPr="006E33AA">
        <w:rPr>
          <w:rFonts w:ascii="Times New Roman" w:hAnsi="Times New Roman"/>
          <w:sz w:val="28"/>
          <w:szCs w:val="28"/>
        </w:rPr>
        <w:t>и проводиться с учетом индивидуальных и коллективных психологических проявлений. Например, выстрел вверх может только усилить панику.</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sz w:val="28"/>
          <w:szCs w:val="28"/>
        </w:rPr>
        <w:t xml:space="preserve">4. </w:t>
      </w:r>
      <w:r w:rsidRPr="006E33AA">
        <w:rPr>
          <w:rFonts w:ascii="Times New Roman" w:hAnsi="Times New Roman"/>
          <w:bCs/>
          <w:sz w:val="28"/>
          <w:szCs w:val="28"/>
        </w:rPr>
        <w:t>Разделение большого скопления людей на малые группы. Ими легче управлять.</w:t>
      </w:r>
    </w:p>
    <w:p w:rsidR="00F42E5A" w:rsidRPr="006E33AA" w:rsidRDefault="00F42E5A" w:rsidP="006E33AA">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5. Разрядка ситуации с помощью музыки. </w:t>
      </w:r>
    </w:p>
    <w:p w:rsidR="00797D60" w:rsidRPr="006E33AA" w:rsidRDefault="00797D60" w:rsidP="00797D60">
      <w:pPr>
        <w:spacing w:after="0" w:line="360" w:lineRule="auto"/>
        <w:ind w:firstLine="709"/>
        <w:jc w:val="both"/>
        <w:rPr>
          <w:rFonts w:ascii="Times New Roman" w:hAnsi="Times New Roman"/>
          <w:sz w:val="28"/>
          <w:szCs w:val="28"/>
        </w:rPr>
      </w:pPr>
      <w:r w:rsidRPr="006E33AA">
        <w:rPr>
          <w:rFonts w:ascii="Times New Roman" w:hAnsi="Times New Roman"/>
          <w:sz w:val="28"/>
          <w:szCs w:val="28"/>
        </w:rPr>
        <w:t>В любой момент толпа из пассивной может превратиться в действующую. Обычно этот процесс происходит по определенным стадиям, которые характеризуются тем, что толпа, возникая, образует кольцеобразную форму, в центре которой располагается «ядро» толпы, а вокруг него уже формируется периферия. В толпе  всегда присутствуют такие процессы как</w:t>
      </w:r>
      <w:r w:rsidRPr="006E33AA">
        <w:rPr>
          <w:rFonts w:ascii="Times New Roman" w:hAnsi="Times New Roman"/>
          <w:color w:val="0000FF"/>
          <w:sz w:val="28"/>
          <w:szCs w:val="28"/>
        </w:rPr>
        <w:t xml:space="preserve"> </w:t>
      </w:r>
      <w:r w:rsidRPr="006E33AA">
        <w:rPr>
          <w:rFonts w:ascii="Times New Roman" w:hAnsi="Times New Roman"/>
          <w:sz w:val="28"/>
          <w:szCs w:val="28"/>
        </w:rPr>
        <w:t>эмоциональное заражение среди ее участников, появление нового общего объекта внимания, на котором фокусируются импульсы, чувства и воображение людей, а также активизация индивидов дополнительным стимулированием, чаще всего это делает лидер, что побуждает приступить к конкретным, часто агрессивным действиям.</w:t>
      </w:r>
    </w:p>
    <w:p w:rsidR="00797D60" w:rsidRPr="006E33AA" w:rsidRDefault="00797D60" w:rsidP="00797D60">
      <w:pPr>
        <w:spacing w:after="0" w:line="360" w:lineRule="auto"/>
        <w:ind w:firstLine="709"/>
        <w:jc w:val="both"/>
        <w:rPr>
          <w:rFonts w:ascii="Times New Roman" w:hAnsi="Times New Roman"/>
          <w:sz w:val="28"/>
          <w:szCs w:val="28"/>
        </w:rPr>
      </w:pPr>
      <w:r w:rsidRPr="006E33AA">
        <w:rPr>
          <w:rFonts w:ascii="Times New Roman" w:hAnsi="Times New Roman"/>
          <w:sz w:val="28"/>
          <w:szCs w:val="28"/>
        </w:rPr>
        <w:t>Толпа не возникает произвольно, в образование толпы участвуют следующие механизмы: слухи и эмоциональное кружение (циркулярная реакция).</w:t>
      </w:r>
    </w:p>
    <w:p w:rsidR="00797D60" w:rsidRPr="006E33AA" w:rsidRDefault="00797D60" w:rsidP="00797D60">
      <w:pPr>
        <w:spacing w:after="0" w:line="360" w:lineRule="auto"/>
        <w:ind w:firstLine="709"/>
        <w:jc w:val="both"/>
        <w:rPr>
          <w:rFonts w:ascii="Times New Roman" w:hAnsi="Times New Roman"/>
          <w:iCs/>
          <w:sz w:val="28"/>
          <w:szCs w:val="28"/>
        </w:rPr>
      </w:pPr>
      <w:r w:rsidRPr="006E33AA">
        <w:rPr>
          <w:rFonts w:ascii="Times New Roman" w:hAnsi="Times New Roman"/>
          <w:bCs/>
          <w:iCs/>
          <w:sz w:val="28"/>
          <w:szCs w:val="28"/>
        </w:rPr>
        <w:t xml:space="preserve">Эмоциональное кружение (циркулярная реакция) </w:t>
      </w:r>
      <w:r w:rsidRPr="006E33AA">
        <w:rPr>
          <w:rFonts w:ascii="Times New Roman" w:hAnsi="Times New Roman"/>
          <w:iCs/>
          <w:sz w:val="28"/>
          <w:szCs w:val="28"/>
        </w:rPr>
        <w:t xml:space="preserve">– </w:t>
      </w:r>
      <w:r w:rsidRPr="006E33AA">
        <w:rPr>
          <w:rFonts w:ascii="Times New Roman" w:hAnsi="Times New Roman"/>
          <w:sz w:val="28"/>
          <w:szCs w:val="28"/>
        </w:rPr>
        <w:t xml:space="preserve">это </w:t>
      </w:r>
      <w:r w:rsidRPr="006E33AA">
        <w:rPr>
          <w:rFonts w:ascii="Times New Roman" w:hAnsi="Times New Roman"/>
          <w:iCs/>
          <w:sz w:val="28"/>
          <w:szCs w:val="28"/>
        </w:rPr>
        <w:t>взаимное заражение, то есть пе</w:t>
      </w:r>
      <w:r w:rsidRPr="006E33AA">
        <w:rPr>
          <w:rFonts w:ascii="Times New Roman" w:hAnsi="Times New Roman"/>
          <w:iCs/>
          <w:sz w:val="28"/>
          <w:szCs w:val="28"/>
        </w:rPr>
        <w:softHyphen/>
        <w:t>редача эмоционального состояния на психофизиологическом уровне.</w:t>
      </w:r>
    </w:p>
    <w:p w:rsidR="00797D60" w:rsidRPr="006E33AA" w:rsidRDefault="00797D60" w:rsidP="00797D60">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В самом общем виде </w:t>
      </w:r>
      <w:r w:rsidRPr="006E33AA">
        <w:rPr>
          <w:rFonts w:ascii="Times New Roman" w:hAnsi="Times New Roman"/>
          <w:iCs/>
          <w:sz w:val="28"/>
          <w:szCs w:val="28"/>
        </w:rPr>
        <w:t xml:space="preserve">психическое заражение </w:t>
      </w:r>
      <w:r w:rsidRPr="006E33AA">
        <w:rPr>
          <w:rFonts w:ascii="Times New Roman" w:hAnsi="Times New Roman"/>
          <w:sz w:val="28"/>
          <w:szCs w:val="28"/>
        </w:rPr>
        <w:t>представляет собой невольную подверженность человека к определенным психическим состояниям, возникающим в толпе. В связи с тем, что схожие психические состояния (гнев, испуг и т.д.) возникают у большинства участников толпы, сраба</w:t>
      </w:r>
      <w:r w:rsidRPr="006E33AA">
        <w:rPr>
          <w:rFonts w:ascii="Times New Roman" w:hAnsi="Times New Roman"/>
          <w:sz w:val="28"/>
          <w:szCs w:val="28"/>
        </w:rPr>
        <w:softHyphen/>
        <w:t>тывает механизм многократного эмоционального усиления, ускорения эмоционального воздействия. Это приводит к общему настроению и решимости. Разумеется, циркулировать может не только веселье, но и скука, страх, ярость.</w:t>
      </w:r>
    </w:p>
    <w:p w:rsidR="00797D60" w:rsidRPr="006E33AA" w:rsidRDefault="00797D60" w:rsidP="00797D60">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Эмоциональное кружение стирает индивидуальные различия. Ситуативно снижается роль личного опыта, индивидуальной и ролевой идентификации, здравого смысла.  Индивид чувствует и поведенчески реагирует, «как все». Происходит эволюционная регрессия: актуализуются низшие, более примитивные пласты психики. Регрессия способна подчас достигать невероятных глубин. У человека, охваченного эмоциональным кружением, повышается  восприимчивость к импульсам, источник которых находится  внутри толпы и резонирует с доминирующим состоянием, и одновременно снижается  восприимчивость к импульсам извне. Соответственно усиливаются барьеры против всякого рационального  довода. Поэтому в такой момент попытка воздействовать на массу логическими аргументами  может оказаться несвоевременной и просто опасной. </w:t>
      </w:r>
    </w:p>
    <w:p w:rsidR="0099578D"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Если толпа возникла, то есть способы, ко</w:t>
      </w:r>
      <w:r w:rsidR="00535019">
        <w:rPr>
          <w:rFonts w:ascii="Times New Roman" w:hAnsi="Times New Roman"/>
          <w:sz w:val="28"/>
          <w:szCs w:val="28"/>
        </w:rPr>
        <w:t>торые позволяют управлять ею</w:t>
      </w:r>
      <w:r w:rsidRPr="006E33AA">
        <w:rPr>
          <w:rFonts w:ascii="Times New Roman" w:hAnsi="Times New Roman"/>
          <w:sz w:val="28"/>
          <w:szCs w:val="28"/>
        </w:rPr>
        <w:t xml:space="preserve">. К ним можно отнести: </w:t>
      </w:r>
    </w:p>
    <w:p w:rsidR="0099578D" w:rsidRDefault="0099578D"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6E33AA">
        <w:rPr>
          <w:rFonts w:ascii="Times New Roman" w:hAnsi="Times New Roman"/>
          <w:bCs/>
          <w:sz w:val="28"/>
          <w:szCs w:val="28"/>
        </w:rPr>
        <w:t>переориентирование внимания</w:t>
      </w:r>
      <w:r w:rsidR="00F42E5A" w:rsidRPr="006E33AA">
        <w:rPr>
          <w:rFonts w:ascii="Times New Roman" w:hAnsi="Times New Roman"/>
          <w:sz w:val="28"/>
          <w:szCs w:val="28"/>
        </w:rPr>
        <w:t xml:space="preserve"> (как только внимание людей в толпе оказывается распределенным между несколькими объектами, сразу же образуются отдельные группы); </w:t>
      </w:r>
    </w:p>
    <w:p w:rsidR="0099578D" w:rsidRDefault="0099578D"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6E33AA">
        <w:rPr>
          <w:rFonts w:ascii="Times New Roman" w:hAnsi="Times New Roman"/>
          <w:sz w:val="28"/>
          <w:szCs w:val="28"/>
        </w:rPr>
        <w:t xml:space="preserve">объявление по громкоговорителю о том, что скрытыми камерами </w:t>
      </w:r>
      <w:r w:rsidR="00F42E5A" w:rsidRPr="006E33AA">
        <w:rPr>
          <w:rFonts w:ascii="Times New Roman" w:hAnsi="Times New Roman"/>
          <w:bCs/>
          <w:sz w:val="28"/>
          <w:szCs w:val="28"/>
        </w:rPr>
        <w:t>осуществляется видеосъемка</w:t>
      </w:r>
      <w:r w:rsidR="00F42E5A" w:rsidRPr="006E33AA">
        <w:rPr>
          <w:rFonts w:ascii="Times New Roman" w:hAnsi="Times New Roman"/>
          <w:sz w:val="28"/>
          <w:szCs w:val="28"/>
        </w:rPr>
        <w:t xml:space="preserve"> участников толпы; </w:t>
      </w:r>
    </w:p>
    <w:p w:rsidR="0099578D" w:rsidRDefault="0099578D"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6E33AA">
        <w:rPr>
          <w:rFonts w:ascii="Times New Roman" w:hAnsi="Times New Roman"/>
          <w:bCs/>
          <w:sz w:val="28"/>
          <w:szCs w:val="28"/>
        </w:rPr>
        <w:t>обращение к участникам толпы с названием конкретных фамилий, имен</w:t>
      </w:r>
      <w:r w:rsidR="00F42E5A" w:rsidRPr="006E33AA">
        <w:rPr>
          <w:rFonts w:ascii="Times New Roman" w:hAnsi="Times New Roman"/>
          <w:sz w:val="28"/>
          <w:szCs w:val="28"/>
        </w:rPr>
        <w:t xml:space="preserve">, отчеств, наиболее распространенных в данной местности; </w:t>
      </w:r>
      <w:r w:rsidR="00F42E5A" w:rsidRPr="006E33AA">
        <w:rPr>
          <w:rFonts w:ascii="Times New Roman" w:hAnsi="Times New Roman"/>
          <w:bCs/>
          <w:sz w:val="28"/>
          <w:szCs w:val="28"/>
        </w:rPr>
        <w:t>применение мер по локализации действий</w:t>
      </w:r>
      <w:r w:rsidR="00F42E5A" w:rsidRPr="006E33AA">
        <w:rPr>
          <w:rFonts w:ascii="Times New Roman" w:hAnsi="Times New Roman"/>
          <w:sz w:val="28"/>
          <w:szCs w:val="28"/>
        </w:rPr>
        <w:t xml:space="preserve">; </w:t>
      </w:r>
    </w:p>
    <w:p w:rsidR="00797D60" w:rsidRDefault="0099578D" w:rsidP="00797D60">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 </w:t>
      </w:r>
      <w:r w:rsidR="00F42E5A" w:rsidRPr="006E33AA">
        <w:rPr>
          <w:rFonts w:ascii="Times New Roman" w:hAnsi="Times New Roman"/>
          <w:sz w:val="28"/>
          <w:szCs w:val="28"/>
        </w:rPr>
        <w:t>п</w:t>
      </w:r>
      <w:r w:rsidR="00F42E5A" w:rsidRPr="006E33AA">
        <w:rPr>
          <w:rFonts w:ascii="Times New Roman" w:hAnsi="Times New Roman"/>
          <w:bCs/>
          <w:sz w:val="28"/>
          <w:szCs w:val="28"/>
        </w:rPr>
        <w:t>рименение более сильного шокового воздействия</w:t>
      </w:r>
      <w:r w:rsidR="00F42E5A" w:rsidRPr="006E33AA">
        <w:rPr>
          <w:rFonts w:ascii="Times New Roman" w:hAnsi="Times New Roman"/>
          <w:sz w:val="28"/>
          <w:szCs w:val="28"/>
        </w:rPr>
        <w:t>; и</w:t>
      </w:r>
      <w:r w:rsidR="00F42E5A" w:rsidRPr="006E33AA">
        <w:rPr>
          <w:rFonts w:ascii="Times New Roman" w:hAnsi="Times New Roman"/>
          <w:bCs/>
          <w:sz w:val="28"/>
          <w:szCs w:val="28"/>
        </w:rPr>
        <w:t>споль</w:t>
      </w:r>
      <w:r w:rsidR="00797D60">
        <w:rPr>
          <w:rFonts w:ascii="Times New Roman" w:hAnsi="Times New Roman"/>
          <w:bCs/>
          <w:sz w:val="28"/>
          <w:szCs w:val="28"/>
        </w:rPr>
        <w:t>зование ритма, ритмичной музыки;</w:t>
      </w:r>
    </w:p>
    <w:p w:rsidR="00797D60" w:rsidRPr="006E33AA" w:rsidRDefault="00797D60" w:rsidP="00797D60">
      <w:pPr>
        <w:spacing w:after="0" w:line="360" w:lineRule="auto"/>
        <w:ind w:firstLine="709"/>
        <w:jc w:val="both"/>
        <w:rPr>
          <w:rFonts w:ascii="Times New Roman" w:hAnsi="Times New Roman"/>
          <w:sz w:val="28"/>
          <w:szCs w:val="28"/>
        </w:rPr>
      </w:pPr>
      <w:r>
        <w:rPr>
          <w:rFonts w:ascii="Times New Roman" w:hAnsi="Times New Roman"/>
          <w:bCs/>
          <w:sz w:val="28"/>
          <w:szCs w:val="28"/>
        </w:rPr>
        <w:t>- Обращаться к толпе лучше человеку с</w:t>
      </w:r>
      <w:r w:rsidRPr="006E33AA">
        <w:rPr>
          <w:rFonts w:ascii="Times New Roman" w:hAnsi="Times New Roman"/>
          <w:bCs/>
          <w:sz w:val="28"/>
          <w:szCs w:val="28"/>
        </w:rPr>
        <w:t xml:space="preserve"> низким и громким голосом.</w:t>
      </w:r>
      <w:r w:rsidRPr="006E33AA">
        <w:rPr>
          <w:rFonts w:ascii="Times New Roman" w:hAnsi="Times New Roman"/>
          <w:sz w:val="28"/>
          <w:szCs w:val="28"/>
        </w:rPr>
        <w:t xml:space="preserve"> Лучше доверить это мужчине. Для управления толпой применяются убеждение (если позволяет время), категорический приказ, использование силы и даже устранение наиболее злобных паникеров.</w:t>
      </w:r>
    </w:p>
    <w:p w:rsidR="00797D60" w:rsidRPr="006E33AA" w:rsidRDefault="00F42E5A" w:rsidP="00797D60">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00797D60" w:rsidRPr="006E33AA">
        <w:rPr>
          <w:rFonts w:ascii="Times New Roman" w:hAnsi="Times New Roman"/>
          <w:sz w:val="28"/>
          <w:szCs w:val="28"/>
        </w:rPr>
        <w:t xml:space="preserve">Учитывая механизмы возникновения толпы, происходящие в ней процессы, а также психологические особенности поведения людей в толпе, можно </w:t>
      </w:r>
      <w:r w:rsidR="00D85EE4">
        <w:rPr>
          <w:rFonts w:ascii="Times New Roman" w:hAnsi="Times New Roman"/>
          <w:sz w:val="28"/>
          <w:szCs w:val="28"/>
        </w:rPr>
        <w:t xml:space="preserve">сформулировать </w:t>
      </w:r>
      <w:r w:rsidR="00797D60" w:rsidRPr="006E33AA">
        <w:rPr>
          <w:rFonts w:ascii="Times New Roman" w:hAnsi="Times New Roman"/>
          <w:sz w:val="28"/>
          <w:szCs w:val="28"/>
        </w:rPr>
        <w:t>принципы безопасного поведения для людей, находящихся в толпе:</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bCs/>
          <w:sz w:val="28"/>
          <w:szCs w:val="28"/>
        </w:rPr>
      </w:pPr>
      <w:r w:rsidRPr="006E33AA">
        <w:rPr>
          <w:rFonts w:ascii="Times New Roman" w:hAnsi="Times New Roman"/>
          <w:sz w:val="28"/>
          <w:szCs w:val="28"/>
        </w:rPr>
        <w:t xml:space="preserve">Если </w:t>
      </w:r>
      <w:r>
        <w:rPr>
          <w:rFonts w:ascii="Times New Roman" w:hAnsi="Times New Roman"/>
          <w:sz w:val="28"/>
          <w:szCs w:val="28"/>
        </w:rPr>
        <w:t xml:space="preserve">нет достаточной </w:t>
      </w:r>
      <w:r w:rsidRPr="006E33AA">
        <w:rPr>
          <w:rFonts w:ascii="Times New Roman" w:hAnsi="Times New Roman"/>
          <w:sz w:val="28"/>
          <w:szCs w:val="28"/>
        </w:rPr>
        <w:t>информации</w:t>
      </w:r>
      <w:r>
        <w:rPr>
          <w:rFonts w:ascii="Times New Roman" w:hAnsi="Times New Roman"/>
          <w:sz w:val="28"/>
          <w:szCs w:val="28"/>
        </w:rPr>
        <w:t xml:space="preserve"> или она противоречива</w:t>
      </w:r>
      <w:r w:rsidRPr="006E33AA">
        <w:rPr>
          <w:rFonts w:ascii="Times New Roman" w:hAnsi="Times New Roman"/>
          <w:sz w:val="28"/>
          <w:szCs w:val="28"/>
        </w:rPr>
        <w:t xml:space="preserve"> - старайтесь не поддаваться слухам, проверя</w:t>
      </w:r>
      <w:r>
        <w:rPr>
          <w:rFonts w:ascii="Times New Roman" w:hAnsi="Times New Roman"/>
          <w:sz w:val="28"/>
          <w:szCs w:val="28"/>
        </w:rPr>
        <w:t>й</w:t>
      </w:r>
      <w:r w:rsidRPr="006E33AA">
        <w:rPr>
          <w:rFonts w:ascii="Times New Roman" w:hAnsi="Times New Roman"/>
          <w:sz w:val="28"/>
          <w:szCs w:val="28"/>
        </w:rPr>
        <w:t>т</w:t>
      </w:r>
      <w:r>
        <w:rPr>
          <w:rFonts w:ascii="Times New Roman" w:hAnsi="Times New Roman"/>
          <w:sz w:val="28"/>
          <w:szCs w:val="28"/>
        </w:rPr>
        <w:t>е</w:t>
      </w:r>
      <w:r w:rsidRPr="006E33AA">
        <w:rPr>
          <w:rFonts w:ascii="Times New Roman" w:hAnsi="Times New Roman"/>
          <w:sz w:val="28"/>
          <w:szCs w:val="28"/>
        </w:rPr>
        <w:t xml:space="preserve"> информацию.</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bCs/>
          <w:sz w:val="28"/>
          <w:szCs w:val="28"/>
        </w:rPr>
      </w:pPr>
      <w:r w:rsidRPr="006E33AA">
        <w:rPr>
          <w:rFonts w:ascii="Times New Roman" w:hAnsi="Times New Roman"/>
          <w:bCs/>
          <w:sz w:val="28"/>
          <w:szCs w:val="28"/>
        </w:rPr>
        <w:t>Помнит</w:t>
      </w:r>
      <w:r w:rsidR="00D85EE4">
        <w:rPr>
          <w:rFonts w:ascii="Times New Roman" w:hAnsi="Times New Roman"/>
          <w:bCs/>
          <w:sz w:val="28"/>
          <w:szCs w:val="28"/>
        </w:rPr>
        <w:t>е</w:t>
      </w:r>
      <w:r w:rsidRPr="006E33AA">
        <w:rPr>
          <w:rFonts w:ascii="Times New Roman" w:hAnsi="Times New Roman"/>
          <w:bCs/>
          <w:sz w:val="28"/>
          <w:szCs w:val="28"/>
        </w:rPr>
        <w:t xml:space="preserve"> о регрессии толпы. </w:t>
      </w:r>
    </w:p>
    <w:p w:rsidR="00797D60" w:rsidRPr="006E33AA" w:rsidRDefault="00D85EE4" w:rsidP="00921AD3">
      <w:pPr>
        <w:numPr>
          <w:ilvl w:val="0"/>
          <w:numId w:val="119"/>
        </w:numPr>
        <w:tabs>
          <w:tab w:val="clear" w:pos="720"/>
          <w:tab w:val="num" w:pos="-540"/>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Помните</w:t>
      </w:r>
      <w:r w:rsidR="00797D60" w:rsidRPr="006E33AA">
        <w:rPr>
          <w:rFonts w:ascii="Times New Roman" w:hAnsi="Times New Roman"/>
          <w:bCs/>
          <w:sz w:val="28"/>
          <w:szCs w:val="28"/>
        </w:rPr>
        <w:t xml:space="preserve"> об эмоциональном </w:t>
      </w:r>
      <w:r>
        <w:rPr>
          <w:rFonts w:ascii="Times New Roman" w:hAnsi="Times New Roman"/>
          <w:bCs/>
          <w:sz w:val="28"/>
          <w:szCs w:val="28"/>
        </w:rPr>
        <w:t>заражении в толпе</w:t>
      </w:r>
      <w:r w:rsidR="00797D60" w:rsidRPr="006E33AA">
        <w:rPr>
          <w:rFonts w:ascii="Times New Roman" w:hAnsi="Times New Roman"/>
          <w:bCs/>
          <w:sz w:val="28"/>
          <w:szCs w:val="28"/>
        </w:rPr>
        <w:t xml:space="preserve">. </w:t>
      </w:r>
      <w:r w:rsidR="00797D60" w:rsidRPr="006E33AA">
        <w:rPr>
          <w:rFonts w:ascii="Times New Roman" w:hAnsi="Times New Roman"/>
          <w:sz w:val="28"/>
          <w:szCs w:val="28"/>
        </w:rPr>
        <w:t>Постара</w:t>
      </w:r>
      <w:r>
        <w:rPr>
          <w:rFonts w:ascii="Times New Roman" w:hAnsi="Times New Roman"/>
          <w:sz w:val="28"/>
          <w:szCs w:val="28"/>
        </w:rPr>
        <w:t>й</w:t>
      </w:r>
      <w:r w:rsidR="00797D60" w:rsidRPr="006E33AA">
        <w:rPr>
          <w:rFonts w:ascii="Times New Roman" w:hAnsi="Times New Roman"/>
          <w:sz w:val="28"/>
          <w:szCs w:val="28"/>
        </w:rPr>
        <w:t>т</w:t>
      </w:r>
      <w:r>
        <w:rPr>
          <w:rFonts w:ascii="Times New Roman" w:hAnsi="Times New Roman"/>
          <w:sz w:val="28"/>
          <w:szCs w:val="28"/>
        </w:rPr>
        <w:t>есь</w:t>
      </w:r>
      <w:r w:rsidR="00797D60" w:rsidRPr="006E33AA">
        <w:rPr>
          <w:rFonts w:ascii="Times New Roman" w:hAnsi="Times New Roman"/>
          <w:sz w:val="28"/>
          <w:szCs w:val="28"/>
        </w:rPr>
        <w:t xml:space="preserve"> сосредоточься, «не терять головы», не поддаваться эмоциональному кружению,  </w:t>
      </w:r>
      <w:r w:rsidR="00797D60" w:rsidRPr="006E33AA">
        <w:rPr>
          <w:rFonts w:ascii="Times New Roman" w:hAnsi="Times New Roman"/>
          <w:bCs/>
          <w:sz w:val="28"/>
          <w:szCs w:val="28"/>
        </w:rPr>
        <w:t xml:space="preserve">вспомнить о </w:t>
      </w:r>
      <w:r>
        <w:rPr>
          <w:rFonts w:ascii="Times New Roman" w:hAnsi="Times New Roman"/>
          <w:bCs/>
          <w:sz w:val="28"/>
          <w:szCs w:val="28"/>
        </w:rPr>
        <w:t>приемах саморегуляции</w:t>
      </w:r>
      <w:r w:rsidR="00797D60" w:rsidRPr="006E33AA">
        <w:rPr>
          <w:rFonts w:ascii="Times New Roman" w:hAnsi="Times New Roman"/>
          <w:bCs/>
          <w:sz w:val="28"/>
          <w:szCs w:val="28"/>
        </w:rPr>
        <w:t xml:space="preserve">. </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В преддверии паники и на её ранней стадии развития может быть использован  </w:t>
      </w:r>
      <w:r w:rsidRPr="006E33AA">
        <w:rPr>
          <w:rFonts w:ascii="Times New Roman" w:hAnsi="Times New Roman"/>
          <w:bCs/>
          <w:sz w:val="28"/>
          <w:szCs w:val="28"/>
        </w:rPr>
        <w:t xml:space="preserve">юмор, </w:t>
      </w:r>
      <w:r w:rsidRPr="006E33AA">
        <w:rPr>
          <w:rFonts w:ascii="Times New Roman" w:hAnsi="Times New Roman"/>
          <w:sz w:val="28"/>
          <w:szCs w:val="28"/>
        </w:rPr>
        <w:t xml:space="preserve">как способ противодействия паническим настроениям. </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sz w:val="28"/>
          <w:szCs w:val="28"/>
        </w:rPr>
      </w:pPr>
      <w:r w:rsidRPr="006E33AA">
        <w:rPr>
          <w:rFonts w:ascii="Times New Roman" w:hAnsi="Times New Roman"/>
          <w:sz w:val="28"/>
          <w:szCs w:val="28"/>
        </w:rPr>
        <w:t xml:space="preserve">Если вы оказались в толпе, </w:t>
      </w:r>
      <w:r w:rsidRPr="006E33AA">
        <w:rPr>
          <w:rFonts w:ascii="Times New Roman" w:hAnsi="Times New Roman"/>
          <w:bCs/>
          <w:sz w:val="28"/>
          <w:szCs w:val="28"/>
        </w:rPr>
        <w:t>двигайтесь по ходу толпы</w:t>
      </w:r>
      <w:r w:rsidRPr="006E33AA">
        <w:rPr>
          <w:rFonts w:ascii="Times New Roman" w:hAnsi="Times New Roman"/>
          <w:sz w:val="28"/>
          <w:szCs w:val="28"/>
        </w:rPr>
        <w:t>. Не влезайте на ограды, будьте дальше от витрин, не хватайтесь  за деревья, столбы, - старайтесь избегать тех мест, где вас может зажать толпа.</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sz w:val="28"/>
          <w:szCs w:val="28"/>
        </w:rPr>
      </w:pPr>
      <w:r w:rsidRPr="006E33AA">
        <w:rPr>
          <w:rFonts w:ascii="Times New Roman" w:hAnsi="Times New Roman"/>
          <w:bCs/>
          <w:sz w:val="28"/>
          <w:szCs w:val="28"/>
        </w:rPr>
        <w:t>Старайтесь выбраться из центра толпы к периферии</w:t>
      </w:r>
      <w:r w:rsidRPr="006E33AA">
        <w:rPr>
          <w:rFonts w:ascii="Times New Roman" w:hAnsi="Times New Roman"/>
          <w:sz w:val="28"/>
          <w:szCs w:val="28"/>
        </w:rPr>
        <w:t xml:space="preserve">. География толпы (особенно отчетливо фиксируемая при аэрофотосъемке) определяется различием между более плотным ядром и разреженной периферией. В ядре аккумулируется эффект эмоционального заражения, и оказавшийся там сильнее испытывает его влияние. Главное правило: «Проникая в толпу, думай, как будешь из нее выбираться!» </w:t>
      </w:r>
    </w:p>
    <w:p w:rsidR="00797D60" w:rsidRPr="006E33AA" w:rsidRDefault="00797D60" w:rsidP="00921AD3">
      <w:pPr>
        <w:numPr>
          <w:ilvl w:val="0"/>
          <w:numId w:val="119"/>
        </w:numPr>
        <w:tabs>
          <w:tab w:val="clear" w:pos="720"/>
          <w:tab w:val="num" w:pos="-540"/>
        </w:tabs>
        <w:spacing w:after="0" w:line="360" w:lineRule="auto"/>
        <w:ind w:left="0" w:firstLine="709"/>
        <w:jc w:val="both"/>
        <w:rPr>
          <w:rFonts w:ascii="Times New Roman" w:hAnsi="Times New Roman"/>
          <w:sz w:val="28"/>
          <w:szCs w:val="28"/>
        </w:rPr>
      </w:pPr>
      <w:r w:rsidRPr="006E33AA">
        <w:rPr>
          <w:rFonts w:ascii="Times New Roman" w:hAnsi="Times New Roman"/>
          <w:bCs/>
          <w:sz w:val="28"/>
          <w:szCs w:val="28"/>
        </w:rPr>
        <w:t>Застегните наглухо  всю одежду</w:t>
      </w:r>
      <w:r w:rsidRPr="006E33AA">
        <w:rPr>
          <w:rFonts w:ascii="Times New Roman" w:hAnsi="Times New Roman"/>
          <w:sz w:val="28"/>
          <w:szCs w:val="28"/>
        </w:rPr>
        <w:t xml:space="preserve">, снимите шарфы,  спрячьте шнурки в обувь, заправьте брюки в сапоги </w:t>
      </w:r>
      <w:r w:rsidRPr="00FC7992">
        <w:rPr>
          <w:rFonts w:ascii="Times New Roman" w:hAnsi="Times New Roman"/>
          <w:sz w:val="28"/>
          <w:szCs w:val="28"/>
        </w:rPr>
        <w:t>–</w:t>
      </w:r>
      <w:r w:rsidR="005060C0" w:rsidRPr="00FC7992">
        <w:rPr>
          <w:rFonts w:ascii="Times New Roman" w:hAnsi="Times New Roman"/>
          <w:sz w:val="28"/>
          <w:szCs w:val="28"/>
        </w:rPr>
        <w:t xml:space="preserve"> уберите</w:t>
      </w:r>
      <w:r w:rsidRPr="00FC7992">
        <w:rPr>
          <w:rFonts w:ascii="Times New Roman" w:hAnsi="Times New Roman"/>
          <w:sz w:val="28"/>
          <w:szCs w:val="28"/>
        </w:rPr>
        <w:t xml:space="preserve"> все, за</w:t>
      </w:r>
      <w:r w:rsidRPr="006E33AA">
        <w:rPr>
          <w:rFonts w:ascii="Times New Roman" w:hAnsi="Times New Roman"/>
          <w:sz w:val="28"/>
          <w:szCs w:val="28"/>
        </w:rPr>
        <w:t xml:space="preserve"> что можно зацепиться. При давке надо освободить руки от всех предметов, согнуть их в локтях,  снять с себя туфли на шпильках.</w:t>
      </w:r>
    </w:p>
    <w:p w:rsidR="00797D60" w:rsidRPr="006E33AA" w:rsidRDefault="00D85EE4" w:rsidP="00921AD3">
      <w:pPr>
        <w:numPr>
          <w:ilvl w:val="0"/>
          <w:numId w:val="119"/>
        </w:numPr>
        <w:tabs>
          <w:tab w:val="clear" w:pos="720"/>
          <w:tab w:val="num" w:pos="-540"/>
        </w:tabs>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Если рядом есть адекватные люди: сцепитесь в ряду </w:t>
      </w:r>
      <w:r w:rsidR="00797D60" w:rsidRPr="006E33AA">
        <w:rPr>
          <w:rFonts w:ascii="Times New Roman" w:hAnsi="Times New Roman"/>
          <w:sz w:val="28"/>
          <w:szCs w:val="28"/>
        </w:rPr>
        <w:t>друг с другом локтями, при этом, произнося хором совместно несколько слов, например, «Не толкай!»</w:t>
      </w:r>
    </w:p>
    <w:p w:rsidR="00797D60" w:rsidRPr="006E33AA" w:rsidRDefault="00D85EE4" w:rsidP="00921AD3">
      <w:pPr>
        <w:numPr>
          <w:ilvl w:val="0"/>
          <w:numId w:val="119"/>
        </w:numPr>
        <w:tabs>
          <w:tab w:val="clear" w:pos="720"/>
          <w:tab w:val="num" w:pos="-540"/>
          <w:tab w:val="left" w:pos="540"/>
          <w:tab w:val="left" w:pos="900"/>
        </w:tabs>
        <w:spacing w:after="0" w:line="360" w:lineRule="auto"/>
        <w:ind w:left="0" w:firstLine="709"/>
        <w:jc w:val="both"/>
        <w:rPr>
          <w:rFonts w:ascii="Times New Roman" w:hAnsi="Times New Roman"/>
          <w:sz w:val="28"/>
          <w:szCs w:val="28"/>
        </w:rPr>
      </w:pPr>
      <w:r>
        <w:rPr>
          <w:rFonts w:ascii="Times New Roman" w:hAnsi="Times New Roman"/>
          <w:sz w:val="28"/>
          <w:szCs w:val="28"/>
        </w:rPr>
        <w:t>Старайте</w:t>
      </w:r>
      <w:r w:rsidR="00797D60" w:rsidRPr="006E33AA">
        <w:rPr>
          <w:rFonts w:ascii="Times New Roman" w:hAnsi="Times New Roman"/>
          <w:sz w:val="28"/>
          <w:szCs w:val="28"/>
        </w:rPr>
        <w:t>с</w:t>
      </w:r>
      <w:r>
        <w:rPr>
          <w:rFonts w:ascii="Times New Roman" w:hAnsi="Times New Roman"/>
          <w:sz w:val="28"/>
          <w:szCs w:val="28"/>
        </w:rPr>
        <w:t>ь</w:t>
      </w:r>
      <w:r w:rsidR="00797D60" w:rsidRPr="006E33AA">
        <w:rPr>
          <w:rFonts w:ascii="Times New Roman" w:hAnsi="Times New Roman"/>
          <w:sz w:val="28"/>
          <w:szCs w:val="28"/>
        </w:rPr>
        <w:t xml:space="preserve">  </w:t>
      </w:r>
      <w:r w:rsidR="00797D60" w:rsidRPr="006E33AA">
        <w:rPr>
          <w:rFonts w:ascii="Times New Roman" w:hAnsi="Times New Roman"/>
          <w:bCs/>
          <w:sz w:val="28"/>
          <w:szCs w:val="28"/>
        </w:rPr>
        <w:t>удержаться на ногах</w:t>
      </w:r>
      <w:r w:rsidR="00797D60" w:rsidRPr="006E33AA">
        <w:rPr>
          <w:rFonts w:ascii="Times New Roman" w:hAnsi="Times New Roman"/>
          <w:sz w:val="28"/>
          <w:szCs w:val="28"/>
        </w:rPr>
        <w:t xml:space="preserve">. </w:t>
      </w:r>
    </w:p>
    <w:p w:rsidR="00797D60" w:rsidRPr="006E33AA" w:rsidRDefault="00797D60" w:rsidP="00921AD3">
      <w:pPr>
        <w:numPr>
          <w:ilvl w:val="0"/>
          <w:numId w:val="119"/>
        </w:numPr>
        <w:tabs>
          <w:tab w:val="clear" w:pos="720"/>
          <w:tab w:val="num" w:pos="-540"/>
          <w:tab w:val="left" w:pos="540"/>
          <w:tab w:val="left" w:pos="900"/>
        </w:tabs>
        <w:spacing w:after="0" w:line="360" w:lineRule="auto"/>
        <w:ind w:left="0" w:firstLine="709"/>
        <w:jc w:val="both"/>
        <w:rPr>
          <w:rFonts w:ascii="Times New Roman" w:hAnsi="Times New Roman"/>
          <w:bCs/>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Если упал</w:t>
      </w:r>
      <w:r w:rsidR="00D85EE4">
        <w:rPr>
          <w:rFonts w:ascii="Times New Roman" w:hAnsi="Times New Roman"/>
          <w:bCs/>
          <w:sz w:val="28"/>
          <w:szCs w:val="28"/>
        </w:rPr>
        <w:t>и</w:t>
      </w:r>
      <w:r w:rsidRPr="006E33AA">
        <w:rPr>
          <w:rFonts w:ascii="Times New Roman" w:hAnsi="Times New Roman"/>
          <w:sz w:val="28"/>
          <w:szCs w:val="28"/>
        </w:rPr>
        <w:t>, то необходимо быстро свернуться клубком, закрыть голову руками, поджать ноги и попытаться рывком встать с земли по ходу движения толпы.</w:t>
      </w:r>
    </w:p>
    <w:p w:rsidR="00797D60" w:rsidRPr="006E33AA" w:rsidRDefault="00797D60" w:rsidP="00921AD3">
      <w:pPr>
        <w:numPr>
          <w:ilvl w:val="0"/>
          <w:numId w:val="119"/>
        </w:numPr>
        <w:tabs>
          <w:tab w:val="clear" w:pos="720"/>
          <w:tab w:val="num" w:pos="-540"/>
          <w:tab w:val="left" w:pos="540"/>
          <w:tab w:val="left" w:pos="900"/>
        </w:tabs>
        <w:spacing w:after="0" w:line="360" w:lineRule="auto"/>
        <w:ind w:left="0" w:firstLine="709"/>
        <w:jc w:val="both"/>
        <w:rPr>
          <w:rFonts w:ascii="Times New Roman" w:hAnsi="Times New Roman"/>
          <w:bCs/>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Не приближайтесь к агрессивно настроенным лицам и группам лиц.</w:t>
      </w:r>
    </w:p>
    <w:p w:rsidR="0099578D" w:rsidRDefault="0099578D" w:rsidP="006E33AA">
      <w:pPr>
        <w:spacing w:after="0" w:line="360" w:lineRule="auto"/>
        <w:ind w:firstLine="709"/>
        <w:jc w:val="both"/>
        <w:rPr>
          <w:rFonts w:ascii="Times New Roman" w:hAnsi="Times New Roman"/>
          <w:b/>
          <w:bCs/>
          <w:sz w:val="28"/>
          <w:szCs w:val="28"/>
        </w:rPr>
      </w:pPr>
    </w:p>
    <w:p w:rsidR="00150CF0" w:rsidRDefault="00150CF0" w:rsidP="006E33AA">
      <w:pPr>
        <w:spacing w:after="0" w:line="360" w:lineRule="auto"/>
        <w:ind w:firstLine="709"/>
        <w:jc w:val="both"/>
        <w:rPr>
          <w:rFonts w:ascii="Times New Roman" w:hAnsi="Times New Roman"/>
          <w:b/>
          <w:bCs/>
          <w:sz w:val="28"/>
          <w:szCs w:val="28"/>
        </w:rPr>
      </w:pPr>
      <w:bookmarkStart w:id="43" w:name="инфразработа"/>
      <w:r>
        <w:rPr>
          <w:rFonts w:ascii="Times New Roman" w:hAnsi="Times New Roman"/>
          <w:b/>
          <w:bCs/>
          <w:sz w:val="28"/>
          <w:szCs w:val="28"/>
        </w:rPr>
        <w:t>Информационно-разъяснительная работа</w:t>
      </w:r>
    </w:p>
    <w:bookmarkEnd w:id="43"/>
    <w:p w:rsidR="00D85EE4" w:rsidRPr="006E33AA" w:rsidRDefault="00797D60" w:rsidP="00D85EE4">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Одним из основных факторов, </w:t>
      </w:r>
      <w:r w:rsidR="00D85EE4">
        <w:rPr>
          <w:rFonts w:ascii="Times New Roman" w:hAnsi="Times New Roman"/>
          <w:bCs/>
          <w:sz w:val="28"/>
          <w:szCs w:val="28"/>
        </w:rPr>
        <w:t xml:space="preserve">значительно </w:t>
      </w:r>
      <w:r w:rsidRPr="006E33AA">
        <w:rPr>
          <w:rFonts w:ascii="Times New Roman" w:hAnsi="Times New Roman"/>
          <w:bCs/>
          <w:sz w:val="28"/>
          <w:szCs w:val="28"/>
        </w:rPr>
        <w:t xml:space="preserve">снижающих риск возникновения негативных массовых явлений, является информационно–разъяснительная работа. </w:t>
      </w:r>
      <w:r w:rsidR="00D85EE4" w:rsidRPr="006E33AA">
        <w:rPr>
          <w:rFonts w:ascii="Times New Roman" w:hAnsi="Times New Roman"/>
          <w:bCs/>
          <w:sz w:val="28"/>
          <w:szCs w:val="28"/>
        </w:rPr>
        <w:t xml:space="preserve">Для ведения информационно–разъяснительной работы необходимо знание и понимание ситуации, понимание надежд и страхов </w:t>
      </w:r>
      <w:r w:rsidR="00D85EE4" w:rsidRPr="00A375ED">
        <w:rPr>
          <w:rFonts w:ascii="Times New Roman" w:hAnsi="Times New Roman"/>
          <w:bCs/>
          <w:sz w:val="28"/>
          <w:szCs w:val="28"/>
        </w:rPr>
        <w:t>пострадавших, учет культур</w:t>
      </w:r>
      <w:r w:rsidR="00C112ED" w:rsidRPr="00A375ED">
        <w:rPr>
          <w:rFonts w:ascii="Times New Roman" w:hAnsi="Times New Roman"/>
          <w:bCs/>
          <w:sz w:val="28"/>
          <w:szCs w:val="28"/>
        </w:rPr>
        <w:t>ных</w:t>
      </w:r>
      <w:r w:rsidR="00D85EE4" w:rsidRPr="00A375ED">
        <w:rPr>
          <w:rFonts w:ascii="Times New Roman" w:hAnsi="Times New Roman"/>
          <w:bCs/>
          <w:sz w:val="28"/>
          <w:szCs w:val="28"/>
        </w:rPr>
        <w:t xml:space="preserve"> и гендерных различий</w:t>
      </w:r>
      <w:r w:rsidR="00D85EE4" w:rsidRPr="006E33AA">
        <w:rPr>
          <w:rFonts w:ascii="Times New Roman" w:hAnsi="Times New Roman"/>
          <w:bCs/>
          <w:sz w:val="28"/>
          <w:szCs w:val="28"/>
        </w:rPr>
        <w:t xml:space="preserve">. </w:t>
      </w:r>
    </w:p>
    <w:p w:rsidR="00D85EE4" w:rsidRPr="006E33AA" w:rsidRDefault="00D85EE4" w:rsidP="00D85EE4">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При отсутствии объективной информации люди прогнозируют развитие событий на основе своих субъективных ощущений, страхов, надежд, в связи с чем, вероятность возникновения слухов возрастает.    </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Слух</w:t>
      </w:r>
      <w:r w:rsidRPr="006E33AA">
        <w:rPr>
          <w:rFonts w:ascii="Times New Roman" w:hAnsi="Times New Roman"/>
          <w:sz w:val="28"/>
          <w:szCs w:val="28"/>
        </w:rPr>
        <w:t xml:space="preserve"> – это информационное сообщение, которое распространяется между людьми, как правило, в устной форме, без предоставления доказательств его достоверности. При передаче слуха подразумевается, что он представляет собой достоверную информацию, даже если рассказчик предваряет свое повествование словами «по слухам». Здесь может возникнуть вопрос о том, как же отличить слух от другой информации? Высокая степень обобщенности отличает слух от сплетни, доноса, дезинформации; привязка ко времени и среде своего возникновения — от байки, поверья; наличие свежей новости — от легенды, анекдота; неофициальность — от официальной информации. Слухи подразделяются на слух-желание, слух-пугало и агрессивные слухи. Искажение слухов при их циркуляции возможно по трем основным принципам: сглаживание, заострение и приспособление. </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sz w:val="28"/>
          <w:szCs w:val="28"/>
        </w:rPr>
        <w:t>Для того чтобы слух возник, необходима совокупность некоторых социально – психологических особенностей. К ним относятся:</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 xml:space="preserve">- </w:t>
      </w:r>
      <w:r w:rsidRPr="006E33AA">
        <w:rPr>
          <w:rFonts w:ascii="Times New Roman" w:hAnsi="Times New Roman"/>
          <w:bCs/>
          <w:sz w:val="28"/>
          <w:szCs w:val="28"/>
        </w:rPr>
        <w:t>тревожная, напряженная, трудная обстановка,</w:t>
      </w:r>
      <w:r w:rsidRPr="006E33AA">
        <w:rPr>
          <w:rFonts w:ascii="Times New Roman" w:hAnsi="Times New Roman"/>
          <w:b/>
          <w:bCs/>
          <w:sz w:val="28"/>
          <w:szCs w:val="28"/>
        </w:rPr>
        <w:t xml:space="preserve"> </w:t>
      </w:r>
      <w:r w:rsidRPr="006E33AA">
        <w:rPr>
          <w:rFonts w:ascii="Times New Roman" w:hAnsi="Times New Roman"/>
          <w:sz w:val="28"/>
          <w:szCs w:val="28"/>
        </w:rPr>
        <w:t>содержащая проблемы, угрозы, опасности, в которой люди ищут пути обезопасить себя и своих близких;</w:t>
      </w:r>
    </w:p>
    <w:p w:rsidR="00D85EE4" w:rsidRPr="006E33AA" w:rsidRDefault="00D85EE4" w:rsidP="00D85EE4">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 стремление предупредить наступление неприятных событий, </w:t>
      </w:r>
      <w:r w:rsidRPr="006E33AA">
        <w:rPr>
          <w:rFonts w:ascii="Times New Roman" w:hAnsi="Times New Roman"/>
          <w:sz w:val="28"/>
          <w:szCs w:val="28"/>
        </w:rPr>
        <w:t>заблаговременно к ним подготовиться и уменьшить возможный урон, если избежать его невозможно.</w:t>
      </w:r>
      <w:r w:rsidRPr="006E33AA">
        <w:rPr>
          <w:rFonts w:ascii="Times New Roman" w:hAnsi="Times New Roman"/>
          <w:bCs/>
          <w:sz w:val="28"/>
          <w:szCs w:val="28"/>
        </w:rPr>
        <w:t xml:space="preserve"> </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bCs/>
          <w:sz w:val="28"/>
          <w:szCs w:val="28"/>
        </w:rPr>
        <w:t>- наличие эмоционального заражения</w:t>
      </w:r>
      <w:r w:rsidRPr="006E33AA">
        <w:rPr>
          <w:rFonts w:ascii="Times New Roman" w:hAnsi="Times New Roman"/>
          <w:b/>
          <w:bCs/>
          <w:sz w:val="28"/>
          <w:szCs w:val="28"/>
        </w:rPr>
        <w:t xml:space="preserve">, </w:t>
      </w:r>
      <w:r w:rsidRPr="006E33AA">
        <w:rPr>
          <w:rFonts w:ascii="Times New Roman" w:hAnsi="Times New Roman"/>
          <w:sz w:val="28"/>
          <w:szCs w:val="28"/>
        </w:rPr>
        <w:t xml:space="preserve">подражания, группового давления, стремления обезопасить себя вместе со всеми. </w:t>
      </w:r>
    </w:p>
    <w:p w:rsidR="00D85EE4"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b/>
          <w:bCs/>
          <w:sz w:val="28"/>
          <w:szCs w:val="28"/>
        </w:rPr>
        <w:t xml:space="preserve">- </w:t>
      </w:r>
      <w:r w:rsidRPr="006E33AA">
        <w:rPr>
          <w:rFonts w:ascii="Times New Roman" w:hAnsi="Times New Roman"/>
          <w:bCs/>
          <w:sz w:val="28"/>
          <w:szCs w:val="28"/>
        </w:rPr>
        <w:t>уверенность в достоверности сообщения.</w:t>
      </w:r>
      <w:r w:rsidRPr="006E33AA">
        <w:rPr>
          <w:rFonts w:ascii="Times New Roman" w:hAnsi="Times New Roman"/>
          <w:b/>
          <w:bCs/>
          <w:sz w:val="28"/>
          <w:szCs w:val="28"/>
        </w:rPr>
        <w:t xml:space="preserve"> </w:t>
      </w:r>
      <w:r w:rsidRPr="006E33AA">
        <w:rPr>
          <w:rFonts w:ascii="Times New Roman" w:hAnsi="Times New Roman"/>
          <w:sz w:val="28"/>
          <w:szCs w:val="28"/>
        </w:rPr>
        <w:t xml:space="preserve">Не зная, откуда исходит слух, люди склонны предполагать, что информация представлена из надежных источников. Это создает иллюзию достоверности сообщения и формирует эффект ложного консенсуса, т.е. уверенности в том, что слух разделяют большинство людей. </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 xml:space="preserve">психологические особенности людей, </w:t>
      </w:r>
      <w:r w:rsidRPr="006E33AA">
        <w:rPr>
          <w:rFonts w:ascii="Times New Roman" w:hAnsi="Times New Roman"/>
          <w:sz w:val="28"/>
          <w:szCs w:val="28"/>
        </w:rPr>
        <w:t xml:space="preserve">предрасполагающие к восприятию слухов: высокая внушаемость большей части пострадавших, их неспособность самостоятельно и критически оценить правдоподобность и обоснованность слуха; люди чрезмерно любопытные, вечно «принюхивающиеся», прислушивающиеся к любому разговору; люди, испытывающие недовольство, фрустрацию, усталость, находящиеся в состоянии длительного ожидания. </w:t>
      </w:r>
    </w:p>
    <w:p w:rsidR="00D85EE4" w:rsidRPr="006E33AA" w:rsidRDefault="00D85EE4" w:rsidP="00D85EE4">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 </w:t>
      </w:r>
      <w:r w:rsidRPr="006E33AA">
        <w:rPr>
          <w:rFonts w:ascii="Times New Roman" w:hAnsi="Times New Roman"/>
          <w:bCs/>
          <w:sz w:val="28"/>
          <w:szCs w:val="28"/>
        </w:rPr>
        <w:t xml:space="preserve">социально-психологические особенности групп и совместной деятельности. </w:t>
      </w:r>
      <w:r w:rsidRPr="006E33AA">
        <w:rPr>
          <w:rFonts w:ascii="Times New Roman" w:hAnsi="Times New Roman"/>
          <w:sz w:val="28"/>
          <w:szCs w:val="28"/>
        </w:rPr>
        <w:t xml:space="preserve">Слухи активнее распространяются в группах, в которых царят бездеятельность, однообразие, скука. </w:t>
      </w:r>
    </w:p>
    <w:p w:rsidR="00D85EE4" w:rsidRPr="006E33AA" w:rsidRDefault="00D85EE4" w:rsidP="00D85EE4">
      <w:pPr>
        <w:spacing w:after="0" w:line="360" w:lineRule="auto"/>
        <w:ind w:firstLine="709"/>
        <w:jc w:val="both"/>
        <w:rPr>
          <w:rFonts w:ascii="Times New Roman" w:hAnsi="Times New Roman"/>
          <w:color w:val="000000"/>
          <w:sz w:val="28"/>
          <w:szCs w:val="28"/>
        </w:rPr>
      </w:pPr>
      <w:r w:rsidRPr="006E33AA">
        <w:rPr>
          <w:rFonts w:ascii="Times New Roman" w:hAnsi="Times New Roman"/>
          <w:sz w:val="28"/>
          <w:szCs w:val="28"/>
        </w:rPr>
        <w:t xml:space="preserve">Как можно рассчитать интенсивность распространения слухов? Интенсивность распространения слухов включает в себя вероятность возникновения, скорость и размах распространения, их влияние на поведение толпы и равна произведению степени заинтересованности людей в предмете слуха и уровня неопределенностей имеющейся информации по интересующему людей вопросу, т.е. </w:t>
      </w:r>
      <w:r w:rsidRPr="006E33AA">
        <w:rPr>
          <w:rFonts w:ascii="Times New Roman" w:hAnsi="Times New Roman"/>
          <w:bCs/>
          <w:sz w:val="28"/>
          <w:szCs w:val="28"/>
          <w:u w:val="single"/>
        </w:rPr>
        <w:t>интенсивность слуха = заинтересованность  *  неопределенность</w:t>
      </w:r>
      <w:r w:rsidRPr="006E33AA">
        <w:rPr>
          <w:rFonts w:ascii="Times New Roman" w:hAnsi="Times New Roman"/>
          <w:bCs/>
          <w:sz w:val="28"/>
          <w:szCs w:val="28"/>
        </w:rPr>
        <w:t xml:space="preserve">. </w:t>
      </w:r>
      <w:r w:rsidRPr="006E33AA">
        <w:rPr>
          <w:rFonts w:ascii="Times New Roman" w:hAnsi="Times New Roman"/>
          <w:color w:val="000000"/>
          <w:sz w:val="28"/>
          <w:szCs w:val="28"/>
        </w:rPr>
        <w:t>Таким образом, область распространения слуха, интенсивность его распространения, длительность существования и степень доверия ему приблизительно равны значимости слуха для слушателя, если он окажется правдивым, умноженной на неопределенность слуха, особенно неопределенность его опровержения. Имейте в виду, что обычное опровержение слуха не устраняет его неопределенность, а порой даже увеличивает. Для устранения неопределенности необходимо привести объективные причины, доказывающие, почему слуху не стоит верить.</w:t>
      </w:r>
    </w:p>
    <w:p w:rsidR="00797D60" w:rsidRPr="006E33AA" w:rsidRDefault="00BC5617" w:rsidP="00797D60">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Таким образом, в качестве первого и самого эффективного средства профилактики слухов выступает определнным образом организованное информирование пострадавших. </w:t>
      </w:r>
      <w:r w:rsidR="00797D60" w:rsidRPr="006E33AA">
        <w:rPr>
          <w:rFonts w:ascii="Times New Roman" w:hAnsi="Times New Roman"/>
          <w:bCs/>
          <w:sz w:val="28"/>
          <w:szCs w:val="28"/>
        </w:rPr>
        <w:t xml:space="preserve">Информирование </w:t>
      </w:r>
      <w:r>
        <w:rPr>
          <w:rFonts w:ascii="Times New Roman" w:hAnsi="Times New Roman"/>
          <w:bCs/>
          <w:sz w:val="28"/>
          <w:szCs w:val="28"/>
        </w:rPr>
        <w:t xml:space="preserve">пострадавших и специалистов </w:t>
      </w:r>
      <w:r w:rsidR="00797D60" w:rsidRPr="006E33AA">
        <w:rPr>
          <w:rFonts w:ascii="Times New Roman" w:hAnsi="Times New Roman"/>
          <w:bCs/>
          <w:sz w:val="28"/>
          <w:szCs w:val="28"/>
        </w:rPr>
        <w:t xml:space="preserve">в ЧС должно </w:t>
      </w:r>
      <w:r>
        <w:rPr>
          <w:rFonts w:ascii="Times New Roman" w:hAnsi="Times New Roman"/>
          <w:bCs/>
          <w:sz w:val="28"/>
          <w:szCs w:val="28"/>
        </w:rPr>
        <w:t>отвечать следующим условиям</w:t>
      </w:r>
      <w:r w:rsidR="00797D60" w:rsidRPr="006E33AA">
        <w:rPr>
          <w:rFonts w:ascii="Times New Roman" w:hAnsi="Times New Roman"/>
          <w:bCs/>
          <w:sz w:val="28"/>
          <w:szCs w:val="28"/>
        </w:rPr>
        <w:t>:</w:t>
      </w:r>
    </w:p>
    <w:p w:rsidR="00797D60" w:rsidRPr="006E33AA" w:rsidRDefault="00797D60" w:rsidP="00921AD3">
      <w:pPr>
        <w:numPr>
          <w:ilvl w:val="0"/>
          <w:numId w:val="120"/>
        </w:numPr>
        <w:spacing w:after="0" w:line="360" w:lineRule="auto"/>
        <w:ind w:left="0" w:firstLine="709"/>
        <w:jc w:val="both"/>
        <w:rPr>
          <w:rFonts w:ascii="Times New Roman" w:hAnsi="Times New Roman"/>
          <w:bCs/>
          <w:sz w:val="28"/>
          <w:szCs w:val="28"/>
        </w:rPr>
      </w:pPr>
      <w:r w:rsidRPr="006E33AA">
        <w:rPr>
          <w:rFonts w:ascii="Times New Roman" w:hAnsi="Times New Roman"/>
          <w:bCs/>
          <w:sz w:val="28"/>
          <w:szCs w:val="28"/>
        </w:rPr>
        <w:t>Своевременное оповещение;</w:t>
      </w:r>
    </w:p>
    <w:p w:rsidR="00797D60" w:rsidRPr="006E33AA" w:rsidRDefault="00797D60" w:rsidP="00921AD3">
      <w:pPr>
        <w:numPr>
          <w:ilvl w:val="0"/>
          <w:numId w:val="120"/>
        </w:numPr>
        <w:spacing w:after="0" w:line="360" w:lineRule="auto"/>
        <w:ind w:left="0" w:firstLine="709"/>
        <w:jc w:val="both"/>
        <w:rPr>
          <w:rFonts w:ascii="Times New Roman" w:hAnsi="Times New Roman"/>
          <w:bCs/>
          <w:sz w:val="28"/>
          <w:szCs w:val="28"/>
        </w:rPr>
      </w:pPr>
      <w:r w:rsidRPr="006E33AA">
        <w:rPr>
          <w:rFonts w:ascii="Times New Roman" w:hAnsi="Times New Roman"/>
          <w:bCs/>
          <w:sz w:val="28"/>
          <w:szCs w:val="28"/>
        </w:rPr>
        <w:t>Централизованная подача информации от официального источника;</w:t>
      </w:r>
    </w:p>
    <w:p w:rsidR="00797D60" w:rsidRPr="006E33AA" w:rsidRDefault="00797D60" w:rsidP="00921AD3">
      <w:pPr>
        <w:numPr>
          <w:ilvl w:val="0"/>
          <w:numId w:val="120"/>
        </w:numPr>
        <w:spacing w:after="0" w:line="360" w:lineRule="auto"/>
        <w:ind w:left="0" w:firstLine="709"/>
        <w:jc w:val="both"/>
        <w:rPr>
          <w:rFonts w:ascii="Times New Roman" w:hAnsi="Times New Roman"/>
          <w:bCs/>
          <w:sz w:val="28"/>
          <w:szCs w:val="28"/>
        </w:rPr>
      </w:pPr>
      <w:r w:rsidRPr="006E33AA">
        <w:rPr>
          <w:rFonts w:ascii="Times New Roman" w:hAnsi="Times New Roman"/>
          <w:bCs/>
          <w:sz w:val="28"/>
          <w:szCs w:val="28"/>
        </w:rPr>
        <w:t>Оперативный обмен информацией между силами по ликвидации;</w:t>
      </w:r>
    </w:p>
    <w:p w:rsidR="00797D60" w:rsidRPr="006E33AA" w:rsidRDefault="00797D60" w:rsidP="00921AD3">
      <w:pPr>
        <w:numPr>
          <w:ilvl w:val="0"/>
          <w:numId w:val="120"/>
        </w:numPr>
        <w:spacing w:after="0" w:line="360" w:lineRule="auto"/>
        <w:ind w:left="0" w:firstLine="709"/>
        <w:jc w:val="both"/>
        <w:rPr>
          <w:rFonts w:ascii="Times New Roman" w:hAnsi="Times New Roman"/>
          <w:bCs/>
          <w:sz w:val="28"/>
          <w:szCs w:val="28"/>
        </w:rPr>
      </w:pPr>
      <w:r w:rsidRPr="006E33AA">
        <w:rPr>
          <w:rFonts w:ascii="Times New Roman" w:hAnsi="Times New Roman"/>
          <w:bCs/>
          <w:sz w:val="28"/>
          <w:szCs w:val="28"/>
        </w:rPr>
        <w:t>Дифференцированная подача информации.</w:t>
      </w:r>
    </w:p>
    <w:p w:rsidR="00BC5617" w:rsidRDefault="00797D60" w:rsidP="00797D60">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Информация</w:t>
      </w:r>
      <w:r w:rsidR="00BC5617">
        <w:rPr>
          <w:rFonts w:ascii="Times New Roman" w:hAnsi="Times New Roman"/>
          <w:bCs/>
          <w:sz w:val="28"/>
          <w:szCs w:val="28"/>
        </w:rPr>
        <w:t xml:space="preserve">, </w:t>
      </w:r>
      <w:r w:rsidR="00BC5617" w:rsidRPr="00FC7992">
        <w:rPr>
          <w:rFonts w:ascii="Times New Roman" w:hAnsi="Times New Roman"/>
          <w:bCs/>
          <w:sz w:val="28"/>
          <w:szCs w:val="28"/>
        </w:rPr>
        <w:t>доводящаяся</w:t>
      </w:r>
      <w:r w:rsidR="00037CA3" w:rsidRPr="00FC7992">
        <w:rPr>
          <w:rFonts w:ascii="Times New Roman" w:hAnsi="Times New Roman"/>
          <w:bCs/>
          <w:sz w:val="28"/>
          <w:szCs w:val="28"/>
        </w:rPr>
        <w:t xml:space="preserve"> до</w:t>
      </w:r>
      <w:r w:rsidR="00BC5617" w:rsidRPr="00FC7992">
        <w:rPr>
          <w:rFonts w:ascii="Times New Roman" w:hAnsi="Times New Roman"/>
          <w:bCs/>
          <w:sz w:val="28"/>
          <w:szCs w:val="28"/>
        </w:rPr>
        <w:t xml:space="preserve"> пострадавши</w:t>
      </w:r>
      <w:r w:rsidR="00037CA3" w:rsidRPr="00FC7992">
        <w:rPr>
          <w:rFonts w:ascii="Times New Roman" w:hAnsi="Times New Roman"/>
          <w:bCs/>
          <w:sz w:val="28"/>
          <w:szCs w:val="28"/>
        </w:rPr>
        <w:t>х</w:t>
      </w:r>
      <w:r w:rsidRPr="006E33AA">
        <w:rPr>
          <w:rFonts w:ascii="Times New Roman" w:hAnsi="Times New Roman"/>
          <w:bCs/>
          <w:sz w:val="28"/>
          <w:szCs w:val="28"/>
        </w:rPr>
        <w:t xml:space="preserve"> должна быть дозированной (в том объеме, который необходим на данный момент), достоверной, своевременной, лаконичной, точной, периодичной. </w:t>
      </w:r>
    </w:p>
    <w:p w:rsidR="00797D60" w:rsidRPr="006E33AA" w:rsidRDefault="00797D60" w:rsidP="00797D60">
      <w:pPr>
        <w:spacing w:after="0" w:line="360" w:lineRule="auto"/>
        <w:ind w:firstLine="709"/>
        <w:jc w:val="both"/>
        <w:rPr>
          <w:rFonts w:ascii="Times New Roman" w:hAnsi="Times New Roman"/>
          <w:bCs/>
          <w:sz w:val="28"/>
          <w:szCs w:val="28"/>
        </w:rPr>
      </w:pPr>
      <w:r w:rsidRPr="006E33AA">
        <w:rPr>
          <w:rFonts w:ascii="Times New Roman" w:hAnsi="Times New Roman"/>
          <w:bCs/>
          <w:sz w:val="28"/>
          <w:szCs w:val="28"/>
        </w:rPr>
        <w:t xml:space="preserve">При этом периодичность подачи информации </w:t>
      </w:r>
      <w:r>
        <w:rPr>
          <w:rFonts w:ascii="Times New Roman" w:hAnsi="Times New Roman"/>
          <w:bCs/>
          <w:sz w:val="28"/>
          <w:szCs w:val="28"/>
        </w:rPr>
        <w:t>в различных ситуациях отличается</w:t>
      </w:r>
      <w:r w:rsidRPr="006E33AA">
        <w:rPr>
          <w:rFonts w:ascii="Times New Roman" w:hAnsi="Times New Roman"/>
          <w:bCs/>
          <w:sz w:val="28"/>
          <w:szCs w:val="28"/>
        </w:rPr>
        <w:t>. В период ожидания известий о судьбе родственников периодичность информирования 3 - 4 часа в дневное время. В ситуации медленно развивающейся ЧС  первые дни 2-3 раза в день, с третьего-четвертого дня 1-2 раза в день. Информатором может быть уполномоченное лицо (администрация, духовенство, авторитетный родственник пострадавших, врачи, представители силовых структур и др.).</w:t>
      </w:r>
    </w:p>
    <w:p w:rsidR="00BC5617"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Для </w:t>
      </w:r>
      <w:r w:rsidR="00BC5617">
        <w:rPr>
          <w:rFonts w:ascii="Times New Roman" w:hAnsi="Times New Roman"/>
          <w:sz w:val="28"/>
          <w:szCs w:val="28"/>
        </w:rPr>
        <w:t xml:space="preserve">эффективной информационно-разъяснительной работы необходимо использовать и специальные приемы профилактики и опровержения слухов. </w:t>
      </w:r>
      <w:r w:rsidRPr="006E33AA">
        <w:rPr>
          <w:rFonts w:ascii="Times New Roman" w:hAnsi="Times New Roman"/>
          <w:sz w:val="28"/>
          <w:szCs w:val="28"/>
        </w:rPr>
        <w:t xml:space="preserve">При этом, необходимо учитывать какие чувства отражают слухи, на какую социальную группу направлен тот или иной слух, каковы виды и содержания слухов. </w:t>
      </w:r>
    </w:p>
    <w:p w:rsidR="00A62E98"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Самыми распространенными приемами профилактики слухов являются следующие техники: </w:t>
      </w:r>
    </w:p>
    <w:p w:rsidR="00F01CA3" w:rsidRDefault="00A62E98"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6E33AA">
        <w:rPr>
          <w:rFonts w:ascii="Times New Roman" w:hAnsi="Times New Roman"/>
          <w:bCs/>
          <w:sz w:val="28"/>
          <w:szCs w:val="28"/>
        </w:rPr>
        <w:t>«Прививка от слухов»</w:t>
      </w:r>
      <w:r>
        <w:rPr>
          <w:rFonts w:ascii="Times New Roman" w:hAnsi="Times New Roman"/>
          <w:bCs/>
          <w:sz w:val="28"/>
          <w:szCs w:val="28"/>
        </w:rPr>
        <w:t xml:space="preserve">, направленная на </w:t>
      </w:r>
      <w:r w:rsidR="00F42E5A" w:rsidRPr="006E33AA">
        <w:rPr>
          <w:rFonts w:ascii="Times New Roman" w:hAnsi="Times New Roman"/>
          <w:bCs/>
          <w:sz w:val="28"/>
          <w:szCs w:val="28"/>
        </w:rPr>
        <w:t xml:space="preserve"> наиболее вероятны</w:t>
      </w:r>
      <w:r>
        <w:rPr>
          <w:rFonts w:ascii="Times New Roman" w:hAnsi="Times New Roman"/>
          <w:bCs/>
          <w:sz w:val="28"/>
          <w:szCs w:val="28"/>
        </w:rPr>
        <w:t>е</w:t>
      </w:r>
      <w:r w:rsidR="00F42E5A" w:rsidRPr="006E33AA">
        <w:rPr>
          <w:rFonts w:ascii="Times New Roman" w:hAnsi="Times New Roman"/>
          <w:bCs/>
          <w:sz w:val="28"/>
          <w:szCs w:val="28"/>
        </w:rPr>
        <w:t xml:space="preserve"> объект</w:t>
      </w:r>
      <w:r>
        <w:rPr>
          <w:rFonts w:ascii="Times New Roman" w:hAnsi="Times New Roman"/>
          <w:bCs/>
          <w:sz w:val="28"/>
          <w:szCs w:val="28"/>
        </w:rPr>
        <w:t>ы</w:t>
      </w:r>
      <w:r w:rsidR="00F42E5A" w:rsidRPr="006E33AA">
        <w:rPr>
          <w:rFonts w:ascii="Times New Roman" w:hAnsi="Times New Roman"/>
          <w:bCs/>
          <w:sz w:val="28"/>
          <w:szCs w:val="28"/>
        </w:rPr>
        <w:t>-мишен</w:t>
      </w:r>
      <w:r>
        <w:rPr>
          <w:rFonts w:ascii="Times New Roman" w:hAnsi="Times New Roman"/>
          <w:bCs/>
          <w:sz w:val="28"/>
          <w:szCs w:val="28"/>
        </w:rPr>
        <w:t>и</w:t>
      </w:r>
      <w:r w:rsidR="00F42E5A" w:rsidRPr="006E33AA">
        <w:rPr>
          <w:rFonts w:ascii="Times New Roman" w:hAnsi="Times New Roman"/>
          <w:bCs/>
          <w:sz w:val="28"/>
          <w:szCs w:val="28"/>
        </w:rPr>
        <w:t>.</w:t>
      </w:r>
      <w:r w:rsidR="00F42E5A" w:rsidRPr="006E33AA">
        <w:rPr>
          <w:rFonts w:ascii="Times New Roman" w:hAnsi="Times New Roman"/>
          <w:b/>
          <w:bCs/>
          <w:sz w:val="28"/>
          <w:szCs w:val="28"/>
        </w:rPr>
        <w:t xml:space="preserve"> </w:t>
      </w:r>
      <w:r w:rsidR="00F42E5A" w:rsidRPr="006E33AA">
        <w:rPr>
          <w:rFonts w:ascii="Times New Roman" w:hAnsi="Times New Roman"/>
          <w:sz w:val="28"/>
          <w:szCs w:val="28"/>
        </w:rPr>
        <w:t xml:space="preserve">Первоначальное представление аудитории малой порции информации о событии, «переваривание» ее людьми, выработку ими определенной позиции принятия или непринятия с последующим предъявлением основного массива информации. </w:t>
      </w:r>
    </w:p>
    <w:p w:rsidR="00F01CA3" w:rsidRDefault="00F01CA3" w:rsidP="006E33AA">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 </w:t>
      </w:r>
      <w:r w:rsidR="00F42E5A" w:rsidRPr="006E33AA">
        <w:rPr>
          <w:rFonts w:ascii="Times New Roman" w:hAnsi="Times New Roman"/>
          <w:sz w:val="28"/>
          <w:szCs w:val="28"/>
        </w:rPr>
        <w:t>Оперативное информирование «группы риска» по темам возможной дезинформации, т.е. превентивные опровергающие действия; з</w:t>
      </w:r>
      <w:r w:rsidR="00F42E5A" w:rsidRPr="006E33AA">
        <w:rPr>
          <w:rFonts w:ascii="Times New Roman" w:hAnsi="Times New Roman"/>
          <w:bCs/>
          <w:sz w:val="28"/>
          <w:szCs w:val="28"/>
        </w:rPr>
        <w:t>авоевание доверия аудитории официальными источниками информации</w:t>
      </w:r>
      <w:r w:rsidR="00F42E5A" w:rsidRPr="006E33AA">
        <w:rPr>
          <w:rFonts w:ascii="Times New Roman" w:hAnsi="Times New Roman"/>
          <w:sz w:val="28"/>
          <w:szCs w:val="28"/>
        </w:rPr>
        <w:t xml:space="preserve"> («первичность сообщения», «авторитетный коммуникатор» и др.);</w:t>
      </w:r>
      <w:r w:rsidR="00F42E5A" w:rsidRPr="006E33AA">
        <w:rPr>
          <w:rFonts w:ascii="Times New Roman" w:hAnsi="Times New Roman"/>
          <w:b/>
          <w:bCs/>
          <w:sz w:val="28"/>
          <w:szCs w:val="28"/>
        </w:rPr>
        <w:t xml:space="preserve"> </w:t>
      </w:r>
    </w:p>
    <w:p w:rsidR="00F01CA3" w:rsidRDefault="00F01CA3" w:rsidP="006E33AA">
      <w:pPr>
        <w:spacing w:after="0" w:line="360" w:lineRule="auto"/>
        <w:ind w:firstLine="709"/>
        <w:jc w:val="both"/>
        <w:rPr>
          <w:rFonts w:ascii="Times New Roman" w:hAnsi="Times New Roman"/>
          <w:bCs/>
          <w:sz w:val="28"/>
          <w:szCs w:val="28"/>
        </w:rPr>
      </w:pPr>
      <w:r>
        <w:rPr>
          <w:rFonts w:ascii="Times New Roman" w:hAnsi="Times New Roman"/>
          <w:b/>
          <w:bCs/>
          <w:sz w:val="28"/>
          <w:szCs w:val="28"/>
        </w:rPr>
        <w:t xml:space="preserve">- </w:t>
      </w:r>
      <w:r w:rsidR="00F42E5A" w:rsidRPr="006E33AA">
        <w:rPr>
          <w:rFonts w:ascii="Times New Roman" w:hAnsi="Times New Roman"/>
          <w:bCs/>
          <w:sz w:val="28"/>
          <w:szCs w:val="28"/>
        </w:rPr>
        <w:t xml:space="preserve">Обеспечение доступности информации; </w:t>
      </w:r>
    </w:p>
    <w:p w:rsidR="00F01CA3" w:rsidRDefault="00F01CA3" w:rsidP="006E33AA">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 </w:t>
      </w:r>
      <w:r w:rsidR="00F42E5A" w:rsidRPr="006E33AA">
        <w:rPr>
          <w:rFonts w:ascii="Times New Roman" w:hAnsi="Times New Roman"/>
          <w:sz w:val="28"/>
          <w:szCs w:val="28"/>
        </w:rPr>
        <w:t xml:space="preserve">повышение авторитета руководителей и доверия к ним. </w:t>
      </w:r>
    </w:p>
    <w:p w:rsidR="00F42E5A" w:rsidRDefault="00F42E5A" w:rsidP="006E33AA">
      <w:pPr>
        <w:spacing w:after="0" w:line="360" w:lineRule="auto"/>
        <w:ind w:firstLine="709"/>
        <w:jc w:val="both"/>
        <w:rPr>
          <w:rFonts w:ascii="Times New Roman" w:hAnsi="Times New Roman"/>
          <w:sz w:val="28"/>
          <w:szCs w:val="28"/>
        </w:rPr>
      </w:pPr>
      <w:r w:rsidRPr="006E33AA">
        <w:rPr>
          <w:rFonts w:ascii="Times New Roman" w:hAnsi="Times New Roman"/>
          <w:sz w:val="28"/>
          <w:szCs w:val="28"/>
        </w:rPr>
        <w:t xml:space="preserve">Своевременное использование вышеперечисленных приемов может остановить возникновение и распространение слухов. </w:t>
      </w:r>
    </w:p>
    <w:p w:rsidR="00346449" w:rsidRDefault="00BC5617" w:rsidP="006E33AA">
      <w:pPr>
        <w:spacing w:after="0" w:line="360" w:lineRule="auto"/>
        <w:ind w:firstLine="709"/>
        <w:jc w:val="both"/>
        <w:rPr>
          <w:rFonts w:ascii="Times New Roman" w:hAnsi="Times New Roman"/>
          <w:sz w:val="28"/>
          <w:szCs w:val="28"/>
        </w:rPr>
      </w:pPr>
      <w:r>
        <w:rPr>
          <w:rFonts w:ascii="Times New Roman" w:hAnsi="Times New Roman"/>
          <w:sz w:val="28"/>
          <w:szCs w:val="28"/>
        </w:rPr>
        <w:t>Динамика распространения слухов такова, что через несколько часов после возникновения слуха в ЧС</w:t>
      </w:r>
      <w:r w:rsidR="00346449">
        <w:rPr>
          <w:rFonts w:ascii="Times New Roman" w:hAnsi="Times New Roman"/>
          <w:sz w:val="28"/>
          <w:szCs w:val="28"/>
        </w:rPr>
        <w:t xml:space="preserve"> необходимо применять приемы по пресечению слухов, к которым относятся:</w:t>
      </w:r>
    </w:p>
    <w:p w:rsidR="00346449" w:rsidRDefault="00346449"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D86DF1">
        <w:rPr>
          <w:rFonts w:ascii="Times New Roman" w:hAnsi="Times New Roman"/>
          <w:bCs/>
          <w:sz w:val="28"/>
          <w:szCs w:val="28"/>
        </w:rPr>
        <w:t>игнорирование неправдоподобных слухов</w:t>
      </w:r>
      <w:r w:rsidR="00F42E5A" w:rsidRPr="00D86DF1">
        <w:rPr>
          <w:rFonts w:ascii="Times New Roman" w:hAnsi="Times New Roman"/>
          <w:sz w:val="28"/>
          <w:szCs w:val="28"/>
        </w:rPr>
        <w:t xml:space="preserve"> (технология «Бойкот») с одновременной демонстрацией опровергающих фактов</w:t>
      </w:r>
      <w:r>
        <w:rPr>
          <w:rFonts w:ascii="Times New Roman" w:hAnsi="Times New Roman"/>
          <w:sz w:val="28"/>
          <w:szCs w:val="28"/>
        </w:rPr>
        <w:t>. Этот прием эффективен, если незначительная часть пострадавших охвачена этим слухом</w:t>
      </w:r>
      <w:r w:rsidR="00F42E5A" w:rsidRPr="00D86DF1">
        <w:rPr>
          <w:rFonts w:ascii="Times New Roman" w:hAnsi="Times New Roman"/>
          <w:sz w:val="28"/>
          <w:szCs w:val="28"/>
        </w:rPr>
        <w:t xml:space="preserve">; </w:t>
      </w:r>
    </w:p>
    <w:p w:rsidR="00346449" w:rsidRDefault="00346449"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D86DF1">
        <w:rPr>
          <w:rFonts w:ascii="Times New Roman" w:hAnsi="Times New Roman"/>
          <w:sz w:val="28"/>
          <w:szCs w:val="28"/>
        </w:rPr>
        <w:t>а</w:t>
      </w:r>
      <w:r w:rsidR="00F42E5A" w:rsidRPr="00D86DF1">
        <w:rPr>
          <w:rFonts w:ascii="Times New Roman" w:hAnsi="Times New Roman"/>
          <w:bCs/>
          <w:sz w:val="28"/>
          <w:szCs w:val="28"/>
        </w:rPr>
        <w:t>ктивное разоблачение слухов</w:t>
      </w:r>
      <w:r w:rsidR="00F42E5A" w:rsidRPr="00D86DF1">
        <w:rPr>
          <w:rFonts w:ascii="Times New Roman" w:hAnsi="Times New Roman"/>
          <w:sz w:val="28"/>
          <w:szCs w:val="28"/>
        </w:rPr>
        <w:t xml:space="preserve"> с использованием технологий «Контраргументация»</w:t>
      </w:r>
      <w:r>
        <w:rPr>
          <w:rFonts w:ascii="Times New Roman" w:hAnsi="Times New Roman"/>
          <w:sz w:val="28"/>
          <w:szCs w:val="28"/>
        </w:rPr>
        <w:t>. Этот прием нежелательно использовать в том случае, если слух стал только распространяться. Если же слух распространился среди значительной части пострадавших</w:t>
      </w:r>
      <w:r w:rsidR="00F42E5A" w:rsidRPr="00D86DF1">
        <w:rPr>
          <w:rFonts w:ascii="Times New Roman" w:hAnsi="Times New Roman"/>
          <w:sz w:val="28"/>
          <w:szCs w:val="28"/>
        </w:rPr>
        <w:t xml:space="preserve">, </w:t>
      </w:r>
      <w:r>
        <w:rPr>
          <w:rFonts w:ascii="Times New Roman" w:hAnsi="Times New Roman"/>
          <w:sz w:val="28"/>
          <w:szCs w:val="28"/>
        </w:rPr>
        <w:t>то его использование может быть эффективным;</w:t>
      </w:r>
    </w:p>
    <w:p w:rsidR="00346449" w:rsidRPr="00D86DF1" w:rsidRDefault="00346449" w:rsidP="00346449">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D86DF1">
        <w:rPr>
          <w:rFonts w:ascii="Times New Roman" w:hAnsi="Times New Roman"/>
          <w:sz w:val="28"/>
          <w:szCs w:val="28"/>
        </w:rPr>
        <w:t>«Таблица слухов»</w:t>
      </w:r>
      <w:r>
        <w:rPr>
          <w:rFonts w:ascii="Times New Roman" w:hAnsi="Times New Roman"/>
          <w:sz w:val="28"/>
          <w:szCs w:val="28"/>
        </w:rPr>
        <w:t xml:space="preserve"> </w:t>
      </w:r>
      <w:r w:rsidRPr="00D86DF1">
        <w:rPr>
          <w:rFonts w:ascii="Times New Roman" w:hAnsi="Times New Roman"/>
          <w:sz w:val="28"/>
          <w:szCs w:val="28"/>
        </w:rPr>
        <w:t xml:space="preserve">оформляется таким образом, чтобы в ней в одной колонке были перечислены «бродившие» некоторое время слухи, а в другой — реально наступившие события. Такая таблица может публиковаться в СМИ и отражаться в настенной информации. </w:t>
      </w:r>
    </w:p>
    <w:p w:rsidR="00F42E5A" w:rsidRPr="00D86DF1" w:rsidRDefault="00346449" w:rsidP="006E33A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F42E5A" w:rsidRPr="00D86DF1">
        <w:rPr>
          <w:rFonts w:ascii="Times New Roman" w:hAnsi="Times New Roman"/>
          <w:sz w:val="28"/>
          <w:szCs w:val="28"/>
        </w:rPr>
        <w:t xml:space="preserve">«Клиника слухов» </w:t>
      </w:r>
      <w:r w:rsidR="00543A4A">
        <w:rPr>
          <w:rFonts w:ascii="Times New Roman" w:hAnsi="Times New Roman"/>
          <w:sz w:val="28"/>
          <w:szCs w:val="28"/>
        </w:rPr>
        <w:t>-</w:t>
      </w:r>
      <w:r w:rsidR="00F42E5A" w:rsidRPr="00D86DF1">
        <w:rPr>
          <w:rFonts w:ascii="Times New Roman" w:hAnsi="Times New Roman"/>
          <w:sz w:val="28"/>
          <w:szCs w:val="28"/>
        </w:rPr>
        <w:t xml:space="preserve"> это сбор будоражащих общественное мнение слухов, их обсуждение с группой пострадавших. </w:t>
      </w:r>
    </w:p>
    <w:p w:rsidR="005F3E31" w:rsidRPr="00D86DF1" w:rsidRDefault="005F3E31" w:rsidP="006E33AA">
      <w:pPr>
        <w:spacing w:after="0" w:line="360" w:lineRule="auto"/>
        <w:ind w:firstLine="709"/>
        <w:jc w:val="both"/>
        <w:rPr>
          <w:rFonts w:ascii="Times New Roman" w:hAnsi="Times New Roman"/>
          <w:sz w:val="28"/>
          <w:szCs w:val="28"/>
        </w:rPr>
      </w:pPr>
    </w:p>
    <w:p w:rsidR="00756DC6" w:rsidRPr="006E33AA" w:rsidRDefault="005F3E31" w:rsidP="006E33AA">
      <w:pPr>
        <w:spacing w:after="0" w:line="360" w:lineRule="auto"/>
        <w:ind w:firstLine="709"/>
        <w:jc w:val="both"/>
        <w:rPr>
          <w:rFonts w:ascii="Times New Roman" w:hAnsi="Times New Roman"/>
          <w:b/>
          <w:sz w:val="28"/>
          <w:szCs w:val="28"/>
        </w:rPr>
      </w:pPr>
      <w:bookmarkStart w:id="44" w:name="раздел3элементвпсихологииуправления"/>
      <w:r w:rsidRPr="006E33AA">
        <w:rPr>
          <w:rFonts w:ascii="Times New Roman" w:hAnsi="Times New Roman"/>
          <w:b/>
          <w:sz w:val="28"/>
          <w:szCs w:val="28"/>
        </w:rPr>
        <w:t>3 Блок: Элементы психологи</w:t>
      </w:r>
      <w:r w:rsidR="00800812">
        <w:rPr>
          <w:rFonts w:ascii="Times New Roman" w:hAnsi="Times New Roman"/>
          <w:b/>
          <w:sz w:val="28"/>
          <w:szCs w:val="28"/>
        </w:rPr>
        <w:t>и</w:t>
      </w:r>
      <w:r w:rsidRPr="006E33AA">
        <w:rPr>
          <w:rFonts w:ascii="Times New Roman" w:hAnsi="Times New Roman"/>
          <w:b/>
          <w:sz w:val="28"/>
          <w:szCs w:val="28"/>
        </w:rPr>
        <w:t xml:space="preserve"> управления.</w:t>
      </w:r>
    </w:p>
    <w:p w:rsidR="005F3E31" w:rsidRDefault="005F3E31" w:rsidP="006E33AA">
      <w:pPr>
        <w:spacing w:after="0" w:line="360" w:lineRule="auto"/>
        <w:ind w:firstLine="709"/>
        <w:jc w:val="both"/>
        <w:rPr>
          <w:rFonts w:ascii="Times New Roman" w:hAnsi="Times New Roman"/>
          <w:b/>
          <w:sz w:val="28"/>
          <w:szCs w:val="28"/>
        </w:rPr>
      </w:pPr>
      <w:bookmarkStart w:id="45" w:name="конфликтогенностьсреды"/>
      <w:bookmarkEnd w:id="44"/>
      <w:r w:rsidRPr="006E33AA">
        <w:rPr>
          <w:rFonts w:ascii="Times New Roman" w:hAnsi="Times New Roman"/>
          <w:b/>
          <w:sz w:val="28"/>
          <w:szCs w:val="28"/>
        </w:rPr>
        <w:t xml:space="preserve">Конфликт в коллективе. Виды конфликтов. Стратегия разрешения конфликтов. </w:t>
      </w:r>
    </w:p>
    <w:p w:rsidR="007758D3" w:rsidRPr="006E33AA" w:rsidRDefault="007758D3" w:rsidP="006E33AA">
      <w:pPr>
        <w:spacing w:after="0" w:line="360" w:lineRule="auto"/>
        <w:ind w:firstLine="709"/>
        <w:jc w:val="both"/>
        <w:rPr>
          <w:rFonts w:ascii="Times New Roman" w:hAnsi="Times New Roman"/>
          <w:b/>
          <w:sz w:val="28"/>
          <w:szCs w:val="28"/>
        </w:rPr>
      </w:pPr>
    </w:p>
    <w:bookmarkEnd w:id="45"/>
    <w:p w:rsidR="003527F7" w:rsidRPr="003F5679" w:rsidRDefault="00322052" w:rsidP="009E3968">
      <w:pPr>
        <w:spacing w:after="0" w:line="360" w:lineRule="auto"/>
        <w:ind w:firstLine="709"/>
        <w:jc w:val="both"/>
        <w:rPr>
          <w:rFonts w:ascii="Times New Roman" w:hAnsi="Times New Roman"/>
          <w:sz w:val="28"/>
          <w:szCs w:val="28"/>
        </w:rPr>
      </w:pPr>
      <w:r w:rsidRPr="000C4B87">
        <w:rPr>
          <w:rFonts w:ascii="Times New Roman" w:hAnsi="Times New Roman"/>
          <w:sz w:val="28"/>
          <w:szCs w:val="28"/>
        </w:rPr>
        <w:t xml:space="preserve">Успешность спасательных операций во многом зависит от  опыта и профессионализма спасателей, но также существуют и другие факторы, которые могут как положительно, так и негативно влиять на результат </w:t>
      </w:r>
      <w:r w:rsidR="00244505">
        <w:rPr>
          <w:rFonts w:ascii="Times New Roman" w:hAnsi="Times New Roman"/>
          <w:sz w:val="28"/>
          <w:szCs w:val="28"/>
        </w:rPr>
        <w:t xml:space="preserve"> их </w:t>
      </w:r>
      <w:r w:rsidRPr="000C4B87">
        <w:rPr>
          <w:rFonts w:ascii="Times New Roman" w:hAnsi="Times New Roman"/>
          <w:sz w:val="28"/>
          <w:szCs w:val="28"/>
        </w:rPr>
        <w:t xml:space="preserve">деятельности. </w:t>
      </w:r>
      <w:r w:rsidR="00BD36AC">
        <w:rPr>
          <w:rFonts w:ascii="Times New Roman" w:hAnsi="Times New Roman"/>
          <w:sz w:val="28"/>
          <w:szCs w:val="28"/>
        </w:rPr>
        <w:t xml:space="preserve">К таким факторам можно отнести </w:t>
      </w:r>
      <w:r w:rsidR="00B45191">
        <w:rPr>
          <w:rFonts w:ascii="Times New Roman" w:hAnsi="Times New Roman"/>
          <w:sz w:val="28"/>
          <w:szCs w:val="28"/>
        </w:rPr>
        <w:t xml:space="preserve">способность спасателей конструктивно разрешать конфликтные ситуации, </w:t>
      </w:r>
      <w:r w:rsidR="00BD36AC">
        <w:rPr>
          <w:rFonts w:ascii="Times New Roman" w:hAnsi="Times New Roman"/>
          <w:sz w:val="28"/>
          <w:szCs w:val="28"/>
        </w:rPr>
        <w:t xml:space="preserve">сплоченность </w:t>
      </w:r>
      <w:r w:rsidR="00B45191">
        <w:rPr>
          <w:rFonts w:ascii="Times New Roman" w:hAnsi="Times New Roman"/>
          <w:sz w:val="28"/>
          <w:szCs w:val="28"/>
        </w:rPr>
        <w:t xml:space="preserve">и взаимопонимание в коллективе. </w:t>
      </w:r>
      <w:r w:rsidRPr="000C4B87">
        <w:rPr>
          <w:rFonts w:ascii="Times New Roman" w:hAnsi="Times New Roman"/>
          <w:sz w:val="28"/>
          <w:szCs w:val="28"/>
        </w:rPr>
        <w:t>Спасатели всегда работают в очень тесной связи друг с другом</w:t>
      </w:r>
      <w:r w:rsidR="003527F7">
        <w:rPr>
          <w:rFonts w:ascii="Times New Roman" w:hAnsi="Times New Roman"/>
          <w:sz w:val="28"/>
          <w:szCs w:val="28"/>
        </w:rPr>
        <w:t xml:space="preserve">, часто </w:t>
      </w:r>
      <w:r w:rsidR="00390C7C">
        <w:rPr>
          <w:rFonts w:ascii="Times New Roman" w:hAnsi="Times New Roman"/>
          <w:sz w:val="28"/>
          <w:szCs w:val="28"/>
        </w:rPr>
        <w:t xml:space="preserve">- </w:t>
      </w:r>
      <w:r w:rsidR="003527F7">
        <w:rPr>
          <w:rFonts w:ascii="Times New Roman" w:hAnsi="Times New Roman"/>
          <w:sz w:val="28"/>
          <w:szCs w:val="28"/>
        </w:rPr>
        <w:t xml:space="preserve">во взаимодействии с представителями других </w:t>
      </w:r>
      <w:r w:rsidR="003527F7" w:rsidRPr="003F5679">
        <w:rPr>
          <w:rFonts w:ascii="Times New Roman" w:hAnsi="Times New Roman"/>
          <w:sz w:val="28"/>
          <w:szCs w:val="28"/>
        </w:rPr>
        <w:t xml:space="preserve">ведомств и весьма часто вступают в общение с пострадавшими. </w:t>
      </w:r>
      <w:r w:rsidRPr="003F5679">
        <w:rPr>
          <w:rFonts w:ascii="Times New Roman" w:hAnsi="Times New Roman"/>
          <w:sz w:val="28"/>
          <w:szCs w:val="28"/>
        </w:rPr>
        <w:t xml:space="preserve"> </w:t>
      </w:r>
      <w:r w:rsidR="003527F7" w:rsidRPr="003F5679">
        <w:rPr>
          <w:rFonts w:ascii="Times New Roman" w:hAnsi="Times New Roman"/>
          <w:sz w:val="28"/>
          <w:szCs w:val="28"/>
        </w:rPr>
        <w:t>В условиях ЧС межличностные контакты</w:t>
      </w:r>
      <w:r w:rsidR="00654F11" w:rsidRPr="003F5679">
        <w:rPr>
          <w:rFonts w:ascii="Times New Roman" w:hAnsi="Times New Roman"/>
          <w:sz w:val="28"/>
          <w:szCs w:val="28"/>
        </w:rPr>
        <w:t xml:space="preserve"> </w:t>
      </w:r>
      <w:r w:rsidR="003F5679" w:rsidRPr="003F5679">
        <w:rPr>
          <w:rFonts w:ascii="Times New Roman" w:hAnsi="Times New Roman"/>
          <w:sz w:val="28"/>
          <w:szCs w:val="28"/>
        </w:rPr>
        <w:t xml:space="preserve">отличаются значительной </w:t>
      </w:r>
      <w:r w:rsidR="00654F11" w:rsidRPr="003F5679">
        <w:rPr>
          <w:rFonts w:ascii="Times New Roman" w:hAnsi="Times New Roman"/>
          <w:sz w:val="28"/>
          <w:szCs w:val="28"/>
        </w:rPr>
        <w:t>эмоциональной насыщенностью</w:t>
      </w:r>
      <w:r w:rsidR="003F5679" w:rsidRPr="003F5679">
        <w:rPr>
          <w:rFonts w:ascii="Times New Roman" w:hAnsi="Times New Roman"/>
          <w:sz w:val="28"/>
          <w:szCs w:val="28"/>
        </w:rPr>
        <w:t xml:space="preserve"> и напряжен</w:t>
      </w:r>
      <w:r w:rsidR="003F5679">
        <w:rPr>
          <w:rFonts w:ascii="Times New Roman" w:hAnsi="Times New Roman"/>
          <w:sz w:val="28"/>
          <w:szCs w:val="28"/>
        </w:rPr>
        <w:t>н</w:t>
      </w:r>
      <w:r w:rsidR="003F5679" w:rsidRPr="003F5679">
        <w:rPr>
          <w:rFonts w:ascii="Times New Roman" w:hAnsi="Times New Roman"/>
          <w:sz w:val="28"/>
          <w:szCs w:val="28"/>
        </w:rPr>
        <w:t>остью</w:t>
      </w:r>
      <w:r w:rsidR="003527F7" w:rsidRPr="003F5679">
        <w:rPr>
          <w:rFonts w:ascii="Times New Roman" w:hAnsi="Times New Roman"/>
          <w:sz w:val="28"/>
          <w:szCs w:val="28"/>
        </w:rPr>
        <w:t>, что</w:t>
      </w:r>
      <w:r w:rsidR="00654F11" w:rsidRPr="003F5679">
        <w:rPr>
          <w:rFonts w:ascii="Times New Roman" w:hAnsi="Times New Roman"/>
          <w:sz w:val="28"/>
          <w:szCs w:val="28"/>
        </w:rPr>
        <w:t xml:space="preserve"> </w:t>
      </w:r>
      <w:r w:rsidR="00BD36AC" w:rsidRPr="003F5679">
        <w:rPr>
          <w:rFonts w:ascii="Times New Roman" w:hAnsi="Times New Roman"/>
          <w:sz w:val="28"/>
          <w:szCs w:val="28"/>
        </w:rPr>
        <w:t xml:space="preserve">может </w:t>
      </w:r>
      <w:r w:rsidR="00390C7C" w:rsidRPr="003F5679">
        <w:rPr>
          <w:rFonts w:ascii="Times New Roman" w:hAnsi="Times New Roman"/>
          <w:sz w:val="28"/>
          <w:szCs w:val="28"/>
        </w:rPr>
        <w:t>способств</w:t>
      </w:r>
      <w:r w:rsidR="00BD36AC" w:rsidRPr="003F5679">
        <w:rPr>
          <w:rFonts w:ascii="Times New Roman" w:hAnsi="Times New Roman"/>
          <w:sz w:val="28"/>
          <w:szCs w:val="28"/>
        </w:rPr>
        <w:t>овать</w:t>
      </w:r>
      <w:r w:rsidR="003527F7" w:rsidRPr="003F5679">
        <w:rPr>
          <w:rFonts w:ascii="Times New Roman" w:hAnsi="Times New Roman"/>
          <w:sz w:val="28"/>
          <w:szCs w:val="28"/>
        </w:rPr>
        <w:t xml:space="preserve"> </w:t>
      </w:r>
      <w:r w:rsidR="00654F11" w:rsidRPr="003F5679">
        <w:rPr>
          <w:rFonts w:ascii="Times New Roman" w:hAnsi="Times New Roman"/>
          <w:sz w:val="28"/>
          <w:szCs w:val="28"/>
        </w:rPr>
        <w:t xml:space="preserve">возникновению </w:t>
      </w:r>
      <w:r w:rsidRPr="003F5679">
        <w:rPr>
          <w:rFonts w:ascii="Times New Roman" w:hAnsi="Times New Roman"/>
          <w:sz w:val="28"/>
          <w:szCs w:val="28"/>
        </w:rPr>
        <w:t>конфликт</w:t>
      </w:r>
      <w:r w:rsidR="00654F11" w:rsidRPr="003F5679">
        <w:rPr>
          <w:rFonts w:ascii="Times New Roman" w:hAnsi="Times New Roman"/>
          <w:sz w:val="28"/>
          <w:szCs w:val="28"/>
        </w:rPr>
        <w:t>ов</w:t>
      </w:r>
      <w:r w:rsidR="003527F7" w:rsidRPr="003F5679">
        <w:rPr>
          <w:rFonts w:ascii="Times New Roman" w:hAnsi="Times New Roman"/>
          <w:sz w:val="28"/>
          <w:szCs w:val="28"/>
        </w:rPr>
        <w:t xml:space="preserve">, </w:t>
      </w:r>
      <w:r w:rsidR="003F5679">
        <w:rPr>
          <w:rFonts w:ascii="Times New Roman" w:hAnsi="Times New Roman"/>
          <w:sz w:val="28"/>
          <w:szCs w:val="28"/>
        </w:rPr>
        <w:t xml:space="preserve">неконструктивное развитие которых </w:t>
      </w:r>
      <w:r w:rsidR="00523FF3">
        <w:rPr>
          <w:rFonts w:ascii="Times New Roman" w:hAnsi="Times New Roman"/>
          <w:sz w:val="28"/>
          <w:szCs w:val="28"/>
        </w:rPr>
        <w:t xml:space="preserve">приводит к </w:t>
      </w:r>
      <w:r w:rsidR="003527F7" w:rsidRPr="003F5679">
        <w:rPr>
          <w:rFonts w:ascii="Times New Roman" w:hAnsi="Times New Roman"/>
          <w:sz w:val="28"/>
          <w:szCs w:val="28"/>
        </w:rPr>
        <w:t xml:space="preserve">снижению </w:t>
      </w:r>
      <w:r w:rsidR="00523FF3">
        <w:rPr>
          <w:rFonts w:ascii="Times New Roman" w:hAnsi="Times New Roman"/>
          <w:sz w:val="28"/>
          <w:szCs w:val="28"/>
        </w:rPr>
        <w:t xml:space="preserve">результативности </w:t>
      </w:r>
      <w:r w:rsidR="003527F7" w:rsidRPr="003F5679">
        <w:rPr>
          <w:rFonts w:ascii="Times New Roman" w:hAnsi="Times New Roman"/>
          <w:sz w:val="28"/>
          <w:szCs w:val="28"/>
        </w:rPr>
        <w:t xml:space="preserve">работы. </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Конфликт</w:t>
      </w:r>
      <w:r w:rsidRPr="00424892">
        <w:rPr>
          <w:rFonts w:ascii="Times New Roman" w:hAnsi="Times New Roman"/>
          <w:sz w:val="28"/>
          <w:szCs w:val="28"/>
        </w:rPr>
        <w:t xml:space="preserve"> - это такое отношение между субъектами социального взаимодействия, которое характеризуется их противоборством на основе противоположно направленных мотивов (потребностей, интересов, целей, идеалов, убеждений) или суждений (мнений, взглядов, оценок и т. п.).</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Каковы основные </w:t>
      </w:r>
      <w:r w:rsidRPr="00424892">
        <w:rPr>
          <w:rFonts w:ascii="Times New Roman" w:hAnsi="Times New Roman"/>
          <w:b/>
          <w:sz w:val="28"/>
          <w:szCs w:val="28"/>
        </w:rPr>
        <w:t>признаки конфликта</w:t>
      </w:r>
      <w:r w:rsidRPr="00424892">
        <w:rPr>
          <w:rFonts w:ascii="Times New Roman" w:hAnsi="Times New Roman"/>
          <w:sz w:val="28"/>
          <w:szCs w:val="28"/>
        </w:rPr>
        <w:t>?</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Конфликт всегда возникает на основе противоположно направленных мотивов или суждений. Такие мотивы и суждения являются необходимым условием возникновения конфликта.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Конфликт - это всегда противоборство субъектов социального взаимодействия, которое характеризуется нанесением взаимного ущерба (морального, материального, физического, психологического и т. п.).</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Что необходимо для возникновения конфликта? Какие основные условия возникновения конфликта?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Необходимыми и достаточными </w:t>
      </w:r>
      <w:r w:rsidRPr="00424892">
        <w:rPr>
          <w:rFonts w:ascii="Times New Roman" w:hAnsi="Times New Roman"/>
          <w:b/>
          <w:sz w:val="28"/>
          <w:szCs w:val="28"/>
        </w:rPr>
        <w:t>условиями возникновения (наступления) конфликта</w:t>
      </w:r>
      <w:r w:rsidRPr="00424892">
        <w:rPr>
          <w:rFonts w:ascii="Times New Roman" w:hAnsi="Times New Roman"/>
          <w:sz w:val="28"/>
          <w:szCs w:val="28"/>
        </w:rPr>
        <w:t xml:space="preserve"> являются наличие у субъектов социального взаимодействия противоположно направленных мотивов или суждений, а также состояние противоборства между ними.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Стороны конфликта</w:t>
      </w:r>
      <w:r w:rsidRPr="00424892">
        <w:rPr>
          <w:rFonts w:ascii="Times New Roman" w:hAnsi="Times New Roman"/>
          <w:sz w:val="28"/>
          <w:szCs w:val="28"/>
        </w:rPr>
        <w:t xml:space="preserve"> — это субъекты социального взаимодействия, находящиеся в состоянии конфликта или же явно или неявно поддерживающие конфликтующих.</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Предмет конфликта</w:t>
      </w:r>
      <w:r w:rsidRPr="00424892">
        <w:rPr>
          <w:rFonts w:ascii="Times New Roman" w:hAnsi="Times New Roman"/>
          <w:sz w:val="28"/>
          <w:szCs w:val="28"/>
        </w:rPr>
        <w:t xml:space="preserve"> — это то, из-за чего возникает конфликт.</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Образ конфликтной ситуации</w:t>
      </w:r>
      <w:r w:rsidRPr="00424892">
        <w:rPr>
          <w:rFonts w:ascii="Times New Roman" w:hAnsi="Times New Roman"/>
          <w:sz w:val="28"/>
          <w:szCs w:val="28"/>
        </w:rPr>
        <w:t xml:space="preserve"> — это отображение предмета конфликта в сознании субъектов конфликтного взаимодействия.</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Мотивы конфликта</w:t>
      </w:r>
      <w:r w:rsidRPr="00424892">
        <w:rPr>
          <w:rFonts w:ascii="Times New Roman" w:hAnsi="Times New Roman"/>
          <w:sz w:val="28"/>
          <w:szCs w:val="28"/>
        </w:rPr>
        <w:t xml:space="preserve"> — это внутренние побудительные силы, подталкивающие субъектов социального взаимодействия к конфликту (мотивы выступают в форме потребностей, интересов, целей, идеалов, убеждений).</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Позиции конфликтующих сторон</w:t>
      </w:r>
      <w:r w:rsidRPr="00424892">
        <w:rPr>
          <w:rFonts w:ascii="Times New Roman" w:hAnsi="Times New Roman"/>
          <w:sz w:val="28"/>
          <w:szCs w:val="28"/>
        </w:rPr>
        <w:t xml:space="preserve"> — это то, о чем они заявляют друг другу в ходе конфликта или в переговорном процессе.</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Какие могут быть </w:t>
      </w:r>
      <w:r w:rsidRPr="00424892">
        <w:rPr>
          <w:rFonts w:ascii="Times New Roman" w:hAnsi="Times New Roman"/>
          <w:b/>
          <w:sz w:val="28"/>
          <w:szCs w:val="28"/>
        </w:rPr>
        <w:t>причины конфликтов</w:t>
      </w:r>
      <w:r w:rsidRPr="00424892">
        <w:rPr>
          <w:rFonts w:ascii="Times New Roman" w:hAnsi="Times New Roman"/>
          <w:sz w:val="28"/>
          <w:szCs w:val="28"/>
        </w:rPr>
        <w:t xml:space="preserve">? </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Социально-политические и экономические</w:t>
      </w:r>
      <w:r w:rsidRPr="00424892">
        <w:rPr>
          <w:rFonts w:ascii="Times New Roman" w:hAnsi="Times New Roman"/>
          <w:sz w:val="28"/>
          <w:szCs w:val="28"/>
        </w:rPr>
        <w:t xml:space="preserve"> причины связаны с социально-политической и экономической ситуацией в стране.</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Социально-демографические</w:t>
      </w:r>
      <w:r w:rsidRPr="00424892">
        <w:rPr>
          <w:rFonts w:ascii="Times New Roman" w:hAnsi="Times New Roman"/>
          <w:sz w:val="28"/>
          <w:szCs w:val="28"/>
        </w:rPr>
        <w:t xml:space="preserve"> причины отражают различия в установках и мотивах людей, обусловленные их полом, возрастом, принадлежностью к этническим группам и др.</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Социально-психологические</w:t>
      </w:r>
      <w:r w:rsidRPr="00424892">
        <w:rPr>
          <w:rFonts w:ascii="Times New Roman" w:hAnsi="Times New Roman"/>
          <w:sz w:val="28"/>
          <w:szCs w:val="28"/>
        </w:rPr>
        <w:t xml:space="preserve"> причины отражают социально-психологические явления в социальных группах: взаимоотношения, лидерство, групповые мотивы, коллективные мнения, настроения и т. д.</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Индивидуально-психологические</w:t>
      </w:r>
      <w:r w:rsidRPr="00424892">
        <w:rPr>
          <w:rFonts w:ascii="Times New Roman" w:hAnsi="Times New Roman"/>
          <w:sz w:val="28"/>
          <w:szCs w:val="28"/>
        </w:rPr>
        <w:t xml:space="preserve"> причины отражают индивидуальные психологические особенности личности (способности, темперамент, характер, мотивы и т. п.).</w:t>
      </w:r>
    </w:p>
    <w:p w:rsidR="00424892" w:rsidRPr="00CD2340" w:rsidRDefault="00424892" w:rsidP="009E3968">
      <w:pPr>
        <w:spacing w:after="0" w:line="360" w:lineRule="auto"/>
        <w:ind w:firstLine="709"/>
        <w:jc w:val="both"/>
        <w:rPr>
          <w:rFonts w:ascii="Times New Roman" w:hAnsi="Times New Roman"/>
          <w:sz w:val="28"/>
          <w:szCs w:val="28"/>
        </w:rPr>
      </w:pPr>
      <w:r w:rsidRPr="00CD2340">
        <w:rPr>
          <w:rFonts w:ascii="Times New Roman" w:hAnsi="Times New Roman"/>
          <w:sz w:val="28"/>
          <w:szCs w:val="28"/>
        </w:rPr>
        <w:t>Частны</w:t>
      </w:r>
      <w:r w:rsidR="00CD2340" w:rsidRPr="00CD2340">
        <w:rPr>
          <w:rFonts w:ascii="Times New Roman" w:hAnsi="Times New Roman"/>
          <w:sz w:val="28"/>
          <w:szCs w:val="28"/>
        </w:rPr>
        <w:t>ми</w:t>
      </w:r>
      <w:r w:rsidRPr="00CD2340">
        <w:rPr>
          <w:rFonts w:ascii="Times New Roman" w:hAnsi="Times New Roman"/>
          <w:sz w:val="28"/>
          <w:szCs w:val="28"/>
        </w:rPr>
        <w:t xml:space="preserve"> причин</w:t>
      </w:r>
      <w:r w:rsidR="00CD2340" w:rsidRPr="00CD2340">
        <w:rPr>
          <w:rFonts w:ascii="Times New Roman" w:hAnsi="Times New Roman"/>
          <w:sz w:val="28"/>
          <w:szCs w:val="28"/>
        </w:rPr>
        <w:t>ами</w:t>
      </w:r>
      <w:r w:rsidRPr="00CD2340">
        <w:rPr>
          <w:rFonts w:ascii="Times New Roman" w:hAnsi="Times New Roman"/>
          <w:sz w:val="28"/>
          <w:szCs w:val="28"/>
        </w:rPr>
        <w:t xml:space="preserve"> конфликтов</w:t>
      </w:r>
      <w:r w:rsidR="00CD2340" w:rsidRPr="00CD2340">
        <w:rPr>
          <w:rFonts w:ascii="Times New Roman" w:hAnsi="Times New Roman"/>
          <w:sz w:val="28"/>
          <w:szCs w:val="28"/>
        </w:rPr>
        <w:t xml:space="preserve"> являются</w:t>
      </w:r>
      <w:r w:rsidRPr="00CD2340">
        <w:rPr>
          <w:rFonts w:ascii="Times New Roman" w:hAnsi="Times New Roman"/>
          <w:sz w:val="28"/>
          <w:szCs w:val="28"/>
        </w:rPr>
        <w:t>:</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нарушение служебной этики;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нарушение трудового законодательства;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ограниченность ресурсов;</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различия в целях, ценностях, средствах достижения целей;</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неудовлетворительные коммуникации.</w:t>
      </w:r>
    </w:p>
    <w:p w:rsidR="00233FF7" w:rsidRPr="001A304F" w:rsidRDefault="001A304F" w:rsidP="00082FB2">
      <w:pPr>
        <w:spacing w:after="0" w:line="360" w:lineRule="auto"/>
        <w:ind w:firstLine="709"/>
        <w:jc w:val="both"/>
        <w:rPr>
          <w:rFonts w:ascii="Times New Roman" w:hAnsi="Times New Roman"/>
          <w:sz w:val="28"/>
          <w:szCs w:val="28"/>
        </w:rPr>
      </w:pPr>
      <w:r w:rsidRPr="001A304F">
        <w:rPr>
          <w:rFonts w:ascii="Times New Roman" w:hAnsi="Times New Roman"/>
          <w:sz w:val="28"/>
          <w:szCs w:val="28"/>
        </w:rPr>
        <w:t>Последствия конфликтов могут быть как конструктивными, так и деструктивными.</w:t>
      </w:r>
    </w:p>
    <w:p w:rsidR="000243C9" w:rsidRPr="00424892" w:rsidRDefault="000243C9" w:rsidP="000243C9">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Деструктивные последствия конфликта:</w:t>
      </w:r>
    </w:p>
    <w:p w:rsidR="000243C9" w:rsidRPr="00424892" w:rsidRDefault="000243C9" w:rsidP="00921AD3">
      <w:pPr>
        <w:numPr>
          <w:ilvl w:val="0"/>
          <w:numId w:val="135"/>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уменьшение стремления к сотрудничеству </w:t>
      </w:r>
    </w:p>
    <w:p w:rsidR="000243C9" w:rsidRPr="00424892" w:rsidRDefault="000243C9" w:rsidP="00921AD3">
      <w:pPr>
        <w:numPr>
          <w:ilvl w:val="0"/>
          <w:numId w:val="135"/>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усиление личной враждебности и противодействие субъектов конфликта по отношению друг к другу</w:t>
      </w:r>
    </w:p>
    <w:p w:rsidR="000243C9" w:rsidRPr="00424892" w:rsidRDefault="000243C9" w:rsidP="00921AD3">
      <w:pPr>
        <w:numPr>
          <w:ilvl w:val="0"/>
          <w:numId w:val="135"/>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проявление непродуктивной конкуренции по отношению к другим лицам </w:t>
      </w:r>
    </w:p>
    <w:p w:rsidR="000243C9" w:rsidRPr="00424892" w:rsidRDefault="000243C9" w:rsidP="00921AD3">
      <w:pPr>
        <w:numPr>
          <w:ilvl w:val="0"/>
          <w:numId w:val="135"/>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формирование представления о другой стороне как стороне «врага»</w:t>
      </w:r>
    </w:p>
    <w:p w:rsidR="000243C9" w:rsidRPr="00424892" w:rsidRDefault="000243C9" w:rsidP="00921AD3">
      <w:pPr>
        <w:numPr>
          <w:ilvl w:val="0"/>
          <w:numId w:val="135"/>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уменьшение межличностных коммуникаций вплоть до их полного исчезновения</w:t>
      </w:r>
    </w:p>
    <w:p w:rsidR="00233FF7" w:rsidRPr="00424892" w:rsidRDefault="00233FF7" w:rsidP="00233FF7">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Конструктивные последствия конфликта</w:t>
      </w:r>
      <w:r w:rsidRPr="00424892">
        <w:rPr>
          <w:rFonts w:ascii="Times New Roman" w:hAnsi="Times New Roman"/>
          <w:sz w:val="28"/>
          <w:szCs w:val="28"/>
        </w:rPr>
        <w:t>:</w:t>
      </w:r>
    </w:p>
    <w:p w:rsidR="00233FF7" w:rsidRPr="00424892" w:rsidRDefault="00233FF7" w:rsidP="00921AD3">
      <w:pPr>
        <w:numPr>
          <w:ilvl w:val="0"/>
          <w:numId w:val="134"/>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поиск и выработка взаимоприемлемых решений</w:t>
      </w:r>
      <w:r w:rsidR="00211E76">
        <w:rPr>
          <w:rFonts w:ascii="Times New Roman" w:hAnsi="Times New Roman"/>
          <w:sz w:val="28"/>
          <w:szCs w:val="28"/>
        </w:rPr>
        <w:t>;</w:t>
      </w:r>
    </w:p>
    <w:p w:rsidR="00233FF7" w:rsidRPr="00424892" w:rsidRDefault="00233FF7" w:rsidP="00921AD3">
      <w:pPr>
        <w:numPr>
          <w:ilvl w:val="0"/>
          <w:numId w:val="134"/>
        </w:numPr>
        <w:tabs>
          <w:tab w:val="clear" w:pos="720"/>
          <w:tab w:val="num" w:pos="1440"/>
        </w:tabs>
        <w:spacing w:after="0" w:line="360" w:lineRule="auto"/>
        <w:ind w:left="1440" w:hanging="731"/>
        <w:jc w:val="both"/>
        <w:rPr>
          <w:rFonts w:ascii="Times New Roman" w:hAnsi="Times New Roman"/>
          <w:sz w:val="28"/>
          <w:szCs w:val="28"/>
        </w:rPr>
      </w:pPr>
      <w:r w:rsidRPr="00424892">
        <w:rPr>
          <w:rFonts w:ascii="Times New Roman" w:hAnsi="Times New Roman"/>
          <w:sz w:val="28"/>
          <w:szCs w:val="28"/>
        </w:rPr>
        <w:t>снятие враждебности в состояниях субъектов конфликта по отношению друг другу</w:t>
      </w:r>
      <w:r w:rsidR="00211E76">
        <w:rPr>
          <w:rFonts w:ascii="Times New Roman" w:hAnsi="Times New Roman"/>
          <w:sz w:val="28"/>
          <w:szCs w:val="28"/>
        </w:rPr>
        <w:t>;</w:t>
      </w:r>
    </w:p>
    <w:p w:rsidR="00233FF7" w:rsidRPr="00424892" w:rsidRDefault="00233FF7" w:rsidP="00921AD3">
      <w:pPr>
        <w:numPr>
          <w:ilvl w:val="0"/>
          <w:numId w:val="134"/>
        </w:numPr>
        <w:tabs>
          <w:tab w:val="clear" w:pos="720"/>
          <w:tab w:val="num" w:pos="1440"/>
        </w:tabs>
        <w:spacing w:after="0" w:line="360" w:lineRule="auto"/>
        <w:ind w:left="1440" w:hanging="731"/>
        <w:jc w:val="both"/>
        <w:rPr>
          <w:rFonts w:ascii="Times New Roman" w:hAnsi="Times New Roman"/>
          <w:sz w:val="28"/>
          <w:szCs w:val="28"/>
        </w:rPr>
      </w:pPr>
      <w:r w:rsidRPr="00424892">
        <w:rPr>
          <w:rFonts w:ascii="Times New Roman" w:hAnsi="Times New Roman"/>
          <w:sz w:val="28"/>
          <w:szCs w:val="28"/>
        </w:rPr>
        <w:t>эмоциональная разрядка</w:t>
      </w:r>
      <w:r w:rsidR="00211E76">
        <w:rPr>
          <w:rFonts w:ascii="Times New Roman" w:hAnsi="Times New Roman"/>
          <w:sz w:val="28"/>
          <w:szCs w:val="28"/>
        </w:rPr>
        <w:t>;</w:t>
      </w:r>
    </w:p>
    <w:p w:rsidR="00233FF7" w:rsidRPr="00424892" w:rsidRDefault="00233FF7" w:rsidP="00921AD3">
      <w:pPr>
        <w:numPr>
          <w:ilvl w:val="0"/>
          <w:numId w:val="134"/>
        </w:numPr>
        <w:tabs>
          <w:tab w:val="clear" w:pos="720"/>
          <w:tab w:val="num" w:pos="1440"/>
        </w:tabs>
        <w:spacing w:after="0" w:line="360" w:lineRule="auto"/>
        <w:ind w:left="1440" w:hanging="731"/>
        <w:jc w:val="both"/>
        <w:rPr>
          <w:rFonts w:ascii="Times New Roman" w:hAnsi="Times New Roman"/>
          <w:sz w:val="28"/>
          <w:szCs w:val="28"/>
        </w:rPr>
      </w:pPr>
      <w:r w:rsidRPr="00424892">
        <w:rPr>
          <w:rFonts w:ascii="Times New Roman" w:hAnsi="Times New Roman"/>
          <w:sz w:val="28"/>
          <w:szCs w:val="28"/>
        </w:rPr>
        <w:t>психологическое обновление отношений</w:t>
      </w:r>
      <w:r w:rsidR="00211E76">
        <w:rPr>
          <w:rFonts w:ascii="Times New Roman" w:hAnsi="Times New Roman"/>
          <w:sz w:val="28"/>
          <w:szCs w:val="28"/>
        </w:rPr>
        <w:t>;</w:t>
      </w:r>
    </w:p>
    <w:p w:rsidR="00233FF7" w:rsidRPr="00424892" w:rsidRDefault="00233FF7" w:rsidP="00921AD3">
      <w:pPr>
        <w:numPr>
          <w:ilvl w:val="0"/>
          <w:numId w:val="134"/>
        </w:numPr>
        <w:tabs>
          <w:tab w:val="clear" w:pos="720"/>
          <w:tab w:val="num" w:pos="1440"/>
        </w:tabs>
        <w:spacing w:after="0" w:line="360" w:lineRule="auto"/>
        <w:ind w:left="1440" w:hanging="731"/>
        <w:jc w:val="both"/>
        <w:rPr>
          <w:rFonts w:ascii="Times New Roman" w:hAnsi="Times New Roman"/>
          <w:sz w:val="28"/>
          <w:szCs w:val="28"/>
        </w:rPr>
      </w:pPr>
      <w:r w:rsidRPr="00424892">
        <w:rPr>
          <w:rFonts w:ascii="Times New Roman" w:hAnsi="Times New Roman"/>
          <w:sz w:val="28"/>
          <w:szCs w:val="28"/>
        </w:rPr>
        <w:t>возникновение более глубокого и адекватного взаимопонимания между людьми.</w:t>
      </w:r>
    </w:p>
    <w:p w:rsidR="00CD2340" w:rsidRDefault="00424892" w:rsidP="009E3968">
      <w:pPr>
        <w:spacing w:after="0" w:line="360" w:lineRule="auto"/>
        <w:ind w:firstLine="709"/>
        <w:jc w:val="both"/>
        <w:rPr>
          <w:rFonts w:ascii="Times New Roman" w:hAnsi="Times New Roman"/>
          <w:sz w:val="28"/>
          <w:szCs w:val="28"/>
        </w:rPr>
      </w:pPr>
      <w:r w:rsidRPr="00233FF7">
        <w:rPr>
          <w:rFonts w:ascii="Times New Roman" w:hAnsi="Times New Roman"/>
          <w:sz w:val="28"/>
          <w:szCs w:val="28"/>
        </w:rPr>
        <w:t>Конструктивное разрешение конфликта возможно лишь</w:t>
      </w:r>
      <w:r w:rsidRPr="00424892">
        <w:rPr>
          <w:rFonts w:ascii="Times New Roman" w:hAnsi="Times New Roman"/>
          <w:sz w:val="28"/>
          <w:szCs w:val="28"/>
        </w:rPr>
        <w:t xml:space="preserve"> в процессе эффективного общения конфликтующих сторон</w:t>
      </w:r>
      <w:r w:rsidR="00CD2340">
        <w:rPr>
          <w:rFonts w:ascii="Times New Roman" w:hAnsi="Times New Roman"/>
          <w:sz w:val="28"/>
          <w:szCs w:val="28"/>
        </w:rPr>
        <w:t>. Конструктивному разрешению конфликта способствуют такие особенности поведения оппонентов как:</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w:t>
      </w:r>
      <w:r w:rsidR="00CD2340">
        <w:rPr>
          <w:rFonts w:ascii="Times New Roman" w:hAnsi="Times New Roman"/>
          <w:sz w:val="28"/>
          <w:szCs w:val="28"/>
        </w:rPr>
        <w:t xml:space="preserve"> </w:t>
      </w:r>
      <w:r w:rsidRPr="00424892">
        <w:rPr>
          <w:rFonts w:ascii="Times New Roman" w:hAnsi="Times New Roman"/>
          <w:sz w:val="28"/>
          <w:szCs w:val="28"/>
        </w:rPr>
        <w:t>стрем</w:t>
      </w:r>
      <w:r w:rsidR="00CD2340">
        <w:rPr>
          <w:rFonts w:ascii="Times New Roman" w:hAnsi="Times New Roman"/>
          <w:sz w:val="28"/>
          <w:szCs w:val="28"/>
        </w:rPr>
        <w:t xml:space="preserve">ление </w:t>
      </w:r>
      <w:r w:rsidRPr="00424892">
        <w:rPr>
          <w:rFonts w:ascii="Times New Roman" w:hAnsi="Times New Roman"/>
          <w:sz w:val="28"/>
          <w:szCs w:val="28"/>
        </w:rPr>
        <w:t>уладить конфликт;</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нацелен</w:t>
      </w:r>
      <w:r w:rsidR="00CD2340">
        <w:rPr>
          <w:rFonts w:ascii="Times New Roman" w:hAnsi="Times New Roman"/>
          <w:sz w:val="28"/>
          <w:szCs w:val="28"/>
        </w:rPr>
        <w:t>ность</w:t>
      </w:r>
      <w:r w:rsidRPr="00424892">
        <w:rPr>
          <w:rFonts w:ascii="Times New Roman" w:hAnsi="Times New Roman"/>
          <w:sz w:val="28"/>
          <w:szCs w:val="28"/>
        </w:rPr>
        <w:t xml:space="preserve"> на поиск приемлемого решения;</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w:t>
      </w:r>
      <w:r w:rsidR="00CD2340">
        <w:rPr>
          <w:rFonts w:ascii="Times New Roman" w:hAnsi="Times New Roman"/>
          <w:sz w:val="28"/>
          <w:szCs w:val="28"/>
        </w:rPr>
        <w:t>демонстрирует</w:t>
      </w:r>
      <w:r w:rsidRPr="00424892">
        <w:rPr>
          <w:rFonts w:ascii="Times New Roman" w:hAnsi="Times New Roman"/>
          <w:sz w:val="28"/>
          <w:szCs w:val="28"/>
        </w:rPr>
        <w:t xml:space="preserve"> выдержк</w:t>
      </w:r>
      <w:r w:rsidR="00CD2340">
        <w:rPr>
          <w:rFonts w:ascii="Times New Roman" w:hAnsi="Times New Roman"/>
          <w:sz w:val="28"/>
          <w:szCs w:val="28"/>
        </w:rPr>
        <w:t>у</w:t>
      </w:r>
      <w:r w:rsidRPr="00424892">
        <w:rPr>
          <w:rFonts w:ascii="Times New Roman" w:hAnsi="Times New Roman"/>
          <w:sz w:val="28"/>
          <w:szCs w:val="28"/>
        </w:rPr>
        <w:t xml:space="preserve"> и самообладание</w:t>
      </w:r>
      <w:r w:rsidR="00CD2340">
        <w:rPr>
          <w:rFonts w:ascii="Times New Roman" w:hAnsi="Times New Roman"/>
          <w:sz w:val="28"/>
          <w:szCs w:val="28"/>
        </w:rPr>
        <w:t xml:space="preserve">, </w:t>
      </w:r>
      <w:r w:rsidR="00CD2340" w:rsidRPr="00424892">
        <w:rPr>
          <w:rFonts w:ascii="Times New Roman" w:hAnsi="Times New Roman"/>
          <w:sz w:val="28"/>
          <w:szCs w:val="28"/>
        </w:rPr>
        <w:t>открыт</w:t>
      </w:r>
      <w:r w:rsidR="00CD2340">
        <w:rPr>
          <w:rFonts w:ascii="Times New Roman" w:hAnsi="Times New Roman"/>
          <w:sz w:val="28"/>
          <w:szCs w:val="28"/>
        </w:rPr>
        <w:t>ость</w:t>
      </w:r>
      <w:r w:rsidR="00CD2340" w:rsidRPr="00424892">
        <w:rPr>
          <w:rFonts w:ascii="Times New Roman" w:hAnsi="Times New Roman"/>
          <w:sz w:val="28"/>
          <w:szCs w:val="28"/>
        </w:rPr>
        <w:t xml:space="preserve"> и искренн</w:t>
      </w:r>
      <w:r w:rsidR="00CD2340">
        <w:rPr>
          <w:rFonts w:ascii="Times New Roman" w:hAnsi="Times New Roman"/>
          <w:sz w:val="28"/>
          <w:szCs w:val="28"/>
        </w:rPr>
        <w:t>ость</w:t>
      </w:r>
      <w:r w:rsidRPr="00424892">
        <w:rPr>
          <w:rFonts w:ascii="Times New Roman" w:hAnsi="Times New Roman"/>
          <w:sz w:val="28"/>
          <w:szCs w:val="28"/>
        </w:rPr>
        <w:t xml:space="preserve">; </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w:t>
      </w:r>
      <w:r w:rsidR="00CD2340">
        <w:rPr>
          <w:rFonts w:ascii="Times New Roman" w:hAnsi="Times New Roman"/>
          <w:sz w:val="28"/>
          <w:szCs w:val="28"/>
        </w:rPr>
        <w:t xml:space="preserve"> демонстрирует </w:t>
      </w:r>
      <w:r w:rsidRPr="00424892">
        <w:rPr>
          <w:rFonts w:ascii="Times New Roman" w:hAnsi="Times New Roman"/>
          <w:sz w:val="28"/>
          <w:szCs w:val="28"/>
        </w:rPr>
        <w:t>доброжелательн</w:t>
      </w:r>
      <w:r w:rsidR="00CD2340">
        <w:rPr>
          <w:rFonts w:ascii="Times New Roman" w:hAnsi="Times New Roman"/>
          <w:sz w:val="28"/>
          <w:szCs w:val="28"/>
        </w:rPr>
        <w:t>ое</w:t>
      </w:r>
      <w:r w:rsidRPr="00424892">
        <w:rPr>
          <w:rFonts w:ascii="Times New Roman" w:hAnsi="Times New Roman"/>
          <w:sz w:val="28"/>
          <w:szCs w:val="28"/>
        </w:rPr>
        <w:t xml:space="preserve"> отношение к </w:t>
      </w:r>
      <w:r w:rsidR="00CD2340">
        <w:rPr>
          <w:rFonts w:ascii="Times New Roman" w:hAnsi="Times New Roman"/>
          <w:sz w:val="28"/>
          <w:szCs w:val="28"/>
        </w:rPr>
        <w:t>оппоненту</w:t>
      </w:r>
      <w:r w:rsidRPr="00424892">
        <w:rPr>
          <w:rFonts w:ascii="Times New Roman" w:hAnsi="Times New Roman"/>
          <w:sz w:val="28"/>
          <w:szCs w:val="28"/>
        </w:rPr>
        <w:t>;</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w:t>
      </w:r>
      <w:r w:rsidR="00CD2340">
        <w:rPr>
          <w:rFonts w:ascii="Times New Roman" w:hAnsi="Times New Roman"/>
          <w:sz w:val="28"/>
          <w:szCs w:val="28"/>
        </w:rPr>
        <w:t xml:space="preserve"> </w:t>
      </w:r>
      <w:r w:rsidRPr="00424892">
        <w:rPr>
          <w:rFonts w:ascii="Times New Roman" w:hAnsi="Times New Roman"/>
          <w:sz w:val="28"/>
          <w:szCs w:val="28"/>
        </w:rPr>
        <w:t>в общении лаконич</w:t>
      </w:r>
      <w:r w:rsidR="00CD2340">
        <w:rPr>
          <w:rFonts w:ascii="Times New Roman" w:hAnsi="Times New Roman"/>
          <w:sz w:val="28"/>
          <w:szCs w:val="28"/>
        </w:rPr>
        <w:t>е</w:t>
      </w:r>
      <w:r w:rsidRPr="00424892">
        <w:rPr>
          <w:rFonts w:ascii="Times New Roman" w:hAnsi="Times New Roman"/>
          <w:sz w:val="28"/>
          <w:szCs w:val="28"/>
        </w:rPr>
        <w:t>н и немногослов</w:t>
      </w:r>
      <w:r w:rsidR="00CD2340">
        <w:rPr>
          <w:rFonts w:ascii="Times New Roman" w:hAnsi="Times New Roman"/>
          <w:sz w:val="28"/>
          <w:szCs w:val="28"/>
        </w:rPr>
        <w:t>е</w:t>
      </w:r>
      <w:r w:rsidRPr="00424892">
        <w:rPr>
          <w:rFonts w:ascii="Times New Roman" w:hAnsi="Times New Roman"/>
          <w:sz w:val="28"/>
          <w:szCs w:val="28"/>
        </w:rPr>
        <w:t>н.</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Но часто </w:t>
      </w:r>
      <w:r w:rsidR="009C02B9">
        <w:rPr>
          <w:rFonts w:ascii="Times New Roman" w:hAnsi="Times New Roman"/>
          <w:sz w:val="28"/>
          <w:szCs w:val="28"/>
        </w:rPr>
        <w:t>оппоненты</w:t>
      </w:r>
      <w:r w:rsidRPr="00424892">
        <w:rPr>
          <w:rFonts w:ascii="Times New Roman" w:hAnsi="Times New Roman"/>
          <w:sz w:val="28"/>
          <w:szCs w:val="28"/>
        </w:rPr>
        <w:t>, находясь в эмоционально возбужденном состоянии, не могут кон</w:t>
      </w:r>
      <w:r w:rsidRPr="00424892">
        <w:rPr>
          <w:rFonts w:ascii="Times New Roman" w:hAnsi="Times New Roman"/>
          <w:sz w:val="28"/>
          <w:szCs w:val="28"/>
        </w:rPr>
        <w:softHyphen/>
        <w:t>тролировать свое поведение. Им не удается четко изложить свою по</w:t>
      </w:r>
      <w:r w:rsidRPr="00424892">
        <w:rPr>
          <w:rFonts w:ascii="Times New Roman" w:hAnsi="Times New Roman"/>
          <w:sz w:val="28"/>
          <w:szCs w:val="28"/>
        </w:rPr>
        <w:softHyphen/>
        <w:t>зицию, услышать и понять друг друга. В конечном итоге конфликт заходит в тупик. Все это, как правило, является следствием наруше</w:t>
      </w:r>
      <w:r w:rsidRPr="00424892">
        <w:rPr>
          <w:rFonts w:ascii="Times New Roman" w:hAnsi="Times New Roman"/>
          <w:sz w:val="28"/>
          <w:szCs w:val="28"/>
        </w:rPr>
        <w:softHyphen/>
        <w:t xml:space="preserve">ния технологий эффективного общения и рационального поведения в конфликте. </w:t>
      </w:r>
      <w:r w:rsidR="00607E53">
        <w:rPr>
          <w:rFonts w:ascii="Times New Roman" w:hAnsi="Times New Roman"/>
          <w:sz w:val="28"/>
          <w:szCs w:val="28"/>
        </w:rPr>
        <w:t>Следующие особенности поведения оппонентов способствуют деструктивного разрешению конфликта: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стрем</w:t>
      </w:r>
      <w:r w:rsidR="00607E53">
        <w:rPr>
          <w:rFonts w:ascii="Times New Roman" w:hAnsi="Times New Roman"/>
          <w:sz w:val="28"/>
          <w:szCs w:val="28"/>
        </w:rPr>
        <w:t>ление</w:t>
      </w:r>
      <w:r w:rsidRPr="00424892">
        <w:rPr>
          <w:rFonts w:ascii="Times New Roman" w:hAnsi="Times New Roman"/>
          <w:sz w:val="28"/>
          <w:szCs w:val="28"/>
        </w:rPr>
        <w:t xml:space="preserve"> к расширению и обострению конфликта;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постоянно</w:t>
      </w:r>
      <w:r w:rsidR="00607E53">
        <w:rPr>
          <w:rFonts w:ascii="Times New Roman" w:hAnsi="Times New Roman"/>
          <w:sz w:val="28"/>
          <w:szCs w:val="28"/>
        </w:rPr>
        <w:t>е</w:t>
      </w:r>
      <w:r w:rsidRPr="00424892">
        <w:rPr>
          <w:rFonts w:ascii="Times New Roman" w:hAnsi="Times New Roman"/>
          <w:sz w:val="28"/>
          <w:szCs w:val="28"/>
        </w:rPr>
        <w:t xml:space="preserve"> приниж</w:t>
      </w:r>
      <w:r w:rsidR="00607E53">
        <w:rPr>
          <w:rFonts w:ascii="Times New Roman" w:hAnsi="Times New Roman"/>
          <w:sz w:val="28"/>
          <w:szCs w:val="28"/>
        </w:rPr>
        <w:t>ение</w:t>
      </w:r>
      <w:r w:rsidRPr="00424892">
        <w:rPr>
          <w:rFonts w:ascii="Times New Roman" w:hAnsi="Times New Roman"/>
          <w:sz w:val="28"/>
          <w:szCs w:val="28"/>
        </w:rPr>
        <w:t xml:space="preserve"> партнера</w:t>
      </w:r>
      <w:r w:rsidR="00607E53">
        <w:rPr>
          <w:rFonts w:ascii="Times New Roman" w:hAnsi="Times New Roman"/>
          <w:sz w:val="28"/>
          <w:szCs w:val="28"/>
        </w:rPr>
        <w:t xml:space="preserve"> и негативная оценка личности оппонента, приклеивание «ярлыка»</w:t>
      </w:r>
      <w:r w:rsidRPr="00424892">
        <w:rPr>
          <w:rFonts w:ascii="Times New Roman" w:hAnsi="Times New Roman"/>
          <w:sz w:val="28"/>
          <w:szCs w:val="28"/>
        </w:rPr>
        <w:t>;</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проявле</w:t>
      </w:r>
      <w:r w:rsidR="00607E53">
        <w:rPr>
          <w:rFonts w:ascii="Times New Roman" w:hAnsi="Times New Roman"/>
          <w:sz w:val="28"/>
          <w:szCs w:val="28"/>
        </w:rPr>
        <w:t xml:space="preserve">ние </w:t>
      </w:r>
      <w:r w:rsidRPr="00424892">
        <w:rPr>
          <w:rFonts w:ascii="Times New Roman" w:hAnsi="Times New Roman"/>
          <w:sz w:val="28"/>
          <w:szCs w:val="28"/>
        </w:rPr>
        <w:t>подозрительност</w:t>
      </w:r>
      <w:r w:rsidR="00607E53">
        <w:rPr>
          <w:rFonts w:ascii="Times New Roman" w:hAnsi="Times New Roman"/>
          <w:sz w:val="28"/>
          <w:szCs w:val="28"/>
        </w:rPr>
        <w:t>и</w:t>
      </w:r>
      <w:r w:rsidRPr="00424892">
        <w:rPr>
          <w:rFonts w:ascii="Times New Roman" w:hAnsi="Times New Roman"/>
          <w:sz w:val="28"/>
          <w:szCs w:val="28"/>
        </w:rPr>
        <w:t xml:space="preserve"> и недовери</w:t>
      </w:r>
      <w:r w:rsidR="00607E53">
        <w:rPr>
          <w:rFonts w:ascii="Times New Roman" w:hAnsi="Times New Roman"/>
          <w:sz w:val="28"/>
          <w:szCs w:val="28"/>
        </w:rPr>
        <w:t>я</w:t>
      </w:r>
      <w:r w:rsidRPr="00424892">
        <w:rPr>
          <w:rFonts w:ascii="Times New Roman" w:hAnsi="Times New Roman"/>
          <w:sz w:val="28"/>
          <w:szCs w:val="28"/>
        </w:rPr>
        <w:t xml:space="preserve"> к сопернику;</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-наруш</w:t>
      </w:r>
      <w:r w:rsidR="00607E53">
        <w:rPr>
          <w:rFonts w:ascii="Times New Roman" w:hAnsi="Times New Roman"/>
          <w:sz w:val="28"/>
          <w:szCs w:val="28"/>
        </w:rPr>
        <w:t xml:space="preserve">ение этики </w:t>
      </w:r>
      <w:r w:rsidRPr="00424892">
        <w:rPr>
          <w:rFonts w:ascii="Times New Roman" w:hAnsi="Times New Roman"/>
          <w:sz w:val="28"/>
          <w:szCs w:val="28"/>
        </w:rPr>
        <w:t>общения.</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Грамотное </w:t>
      </w:r>
      <w:r w:rsidR="008E680C">
        <w:rPr>
          <w:rFonts w:ascii="Times New Roman" w:hAnsi="Times New Roman"/>
          <w:sz w:val="28"/>
          <w:szCs w:val="28"/>
        </w:rPr>
        <w:t xml:space="preserve">разрешение </w:t>
      </w:r>
      <w:r w:rsidRPr="00424892">
        <w:rPr>
          <w:rFonts w:ascii="Times New Roman" w:hAnsi="Times New Roman"/>
          <w:sz w:val="28"/>
          <w:szCs w:val="28"/>
        </w:rPr>
        <w:t xml:space="preserve">конфликта заключается в правильном выборе стратегии. </w:t>
      </w:r>
    </w:p>
    <w:p w:rsidR="00424892" w:rsidRPr="00424892" w:rsidRDefault="00424892" w:rsidP="009E3968">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 xml:space="preserve">Выбор стратегии </w:t>
      </w:r>
      <w:r w:rsidR="008E680C">
        <w:rPr>
          <w:rFonts w:ascii="Times New Roman" w:hAnsi="Times New Roman"/>
          <w:b/>
          <w:sz w:val="28"/>
          <w:szCs w:val="28"/>
        </w:rPr>
        <w:t xml:space="preserve">разрешения </w:t>
      </w:r>
      <w:r w:rsidRPr="00424892">
        <w:rPr>
          <w:rFonts w:ascii="Times New Roman" w:hAnsi="Times New Roman"/>
          <w:b/>
          <w:sz w:val="28"/>
          <w:szCs w:val="28"/>
        </w:rPr>
        <w:t>конфликтов.</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1.</w:t>
      </w:r>
      <w:r w:rsidRPr="00424892">
        <w:rPr>
          <w:rFonts w:ascii="Times New Roman" w:hAnsi="Times New Roman"/>
          <w:sz w:val="28"/>
          <w:szCs w:val="28"/>
        </w:rPr>
        <w:t xml:space="preserve"> </w:t>
      </w:r>
      <w:r w:rsidRPr="00424892">
        <w:rPr>
          <w:rFonts w:ascii="Times New Roman" w:hAnsi="Times New Roman"/>
          <w:b/>
          <w:sz w:val="28"/>
          <w:szCs w:val="28"/>
        </w:rPr>
        <w:t>Принуждение</w:t>
      </w:r>
      <w:r w:rsidRPr="00424892">
        <w:rPr>
          <w:rFonts w:ascii="Times New Roman" w:hAnsi="Times New Roman"/>
          <w:sz w:val="28"/>
          <w:szCs w:val="28"/>
        </w:rPr>
        <w:t xml:space="preserve"> (борьба, соперничество)</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Тот, кто выбирает данную стратегию поведения, прежде всего</w:t>
      </w:r>
      <w:r w:rsidR="000243C9">
        <w:rPr>
          <w:rFonts w:ascii="Times New Roman" w:hAnsi="Times New Roman"/>
          <w:sz w:val="28"/>
          <w:szCs w:val="28"/>
        </w:rPr>
        <w:t>,</w:t>
      </w:r>
      <w:r w:rsidRPr="00424892">
        <w:rPr>
          <w:rFonts w:ascii="Times New Roman" w:hAnsi="Times New Roman"/>
          <w:sz w:val="28"/>
          <w:szCs w:val="28"/>
        </w:rPr>
        <w:t xml:space="preserve"> ис</w:t>
      </w:r>
      <w:r w:rsidRPr="00424892">
        <w:rPr>
          <w:rFonts w:ascii="Times New Roman" w:hAnsi="Times New Roman"/>
          <w:sz w:val="28"/>
          <w:szCs w:val="28"/>
        </w:rPr>
        <w:softHyphen/>
        <w:t>ходит из оценки личных интересов в конфликте, как высоких, а инте</w:t>
      </w:r>
      <w:r w:rsidRPr="00424892">
        <w:rPr>
          <w:rFonts w:ascii="Times New Roman" w:hAnsi="Times New Roman"/>
          <w:sz w:val="28"/>
          <w:szCs w:val="28"/>
        </w:rPr>
        <w:softHyphen/>
        <w:t>ресов своего соперника — как низких. Выбор стратегии принуждения в конечном итоге сводится к выбору: либо борьб</w:t>
      </w:r>
      <w:r w:rsidR="007C689D">
        <w:rPr>
          <w:rFonts w:ascii="Times New Roman" w:hAnsi="Times New Roman"/>
          <w:sz w:val="28"/>
          <w:szCs w:val="28"/>
        </w:rPr>
        <w:t>а</w:t>
      </w:r>
      <w:r w:rsidRPr="00424892">
        <w:rPr>
          <w:rFonts w:ascii="Times New Roman" w:hAnsi="Times New Roman"/>
          <w:sz w:val="28"/>
          <w:szCs w:val="28"/>
        </w:rPr>
        <w:t>, либо взаи</w:t>
      </w:r>
      <w:r w:rsidRPr="00424892">
        <w:rPr>
          <w:rFonts w:ascii="Times New Roman" w:hAnsi="Times New Roman"/>
          <w:sz w:val="28"/>
          <w:szCs w:val="28"/>
        </w:rPr>
        <w:softHyphen/>
        <w:t>моотношения.</w:t>
      </w:r>
    </w:p>
    <w:p w:rsidR="007C689D"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Выбор в пользу борьбы отличается стилем поведения, который ха</w:t>
      </w:r>
      <w:r w:rsidRPr="00424892">
        <w:rPr>
          <w:rFonts w:ascii="Times New Roman" w:hAnsi="Times New Roman"/>
          <w:sz w:val="28"/>
          <w:szCs w:val="28"/>
        </w:rPr>
        <w:softHyphen/>
        <w:t>рактерен для деструктивной модели. При такой стратегии активно используются власть, сила закона, связи, авторитет и т. д. Она явля</w:t>
      </w:r>
      <w:r w:rsidRPr="00424892">
        <w:rPr>
          <w:rFonts w:ascii="Times New Roman" w:hAnsi="Times New Roman"/>
          <w:sz w:val="28"/>
          <w:szCs w:val="28"/>
        </w:rPr>
        <w:softHyphen/>
        <w:t>ется целесообразной и эффективной в двух случаях. Во-первых, при защите интересов дела от посягательств на них со стороны конфликт</w:t>
      </w:r>
      <w:r w:rsidRPr="00424892">
        <w:rPr>
          <w:rFonts w:ascii="Times New Roman" w:hAnsi="Times New Roman"/>
          <w:sz w:val="28"/>
          <w:szCs w:val="28"/>
        </w:rPr>
        <w:softHyphen/>
        <w:t>ной личности. Например, конфликтная личность неуправляемого ти</w:t>
      </w:r>
      <w:r w:rsidRPr="00424892">
        <w:rPr>
          <w:rFonts w:ascii="Times New Roman" w:hAnsi="Times New Roman"/>
          <w:sz w:val="28"/>
          <w:szCs w:val="28"/>
        </w:rPr>
        <w:softHyphen/>
        <w:t>па часто отказывается от выполнения непривлекательных заданий, «сваливает» свою работу на других и т. п. И</w:t>
      </w:r>
      <w:r w:rsidR="007F006B">
        <w:rPr>
          <w:rFonts w:ascii="Times New Roman" w:hAnsi="Times New Roman"/>
          <w:sz w:val="28"/>
          <w:szCs w:val="28"/>
        </w:rPr>
        <w:t>,</w:t>
      </w:r>
      <w:r w:rsidRPr="00424892">
        <w:rPr>
          <w:rFonts w:ascii="Times New Roman" w:hAnsi="Times New Roman"/>
          <w:sz w:val="28"/>
          <w:szCs w:val="28"/>
        </w:rPr>
        <w:t xml:space="preserve"> во-вторых, при угрозе существованию организации, коллектива. В этом случае складывает</w:t>
      </w:r>
      <w:r w:rsidRPr="00424892">
        <w:rPr>
          <w:rFonts w:ascii="Times New Roman" w:hAnsi="Times New Roman"/>
          <w:sz w:val="28"/>
          <w:szCs w:val="28"/>
        </w:rPr>
        <w:softHyphen/>
        <w:t xml:space="preserve">ся ситуация «Кто кого...». </w:t>
      </w:r>
    </w:p>
    <w:p w:rsidR="00424892" w:rsidRPr="00424892" w:rsidRDefault="00424892" w:rsidP="009E3968">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2. Уход</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Стратегия ухода отличается стремлением уйти от конфликта. Она характеризуется низким уровнем направленности на</w:t>
      </w:r>
      <w:r w:rsidR="007C689D">
        <w:rPr>
          <w:rFonts w:ascii="Times New Roman" w:hAnsi="Times New Roman"/>
          <w:sz w:val="28"/>
          <w:szCs w:val="28"/>
        </w:rPr>
        <w:t xml:space="preserve"> </w:t>
      </w:r>
      <w:r w:rsidRPr="00424892">
        <w:rPr>
          <w:rFonts w:ascii="Times New Roman" w:hAnsi="Times New Roman"/>
          <w:sz w:val="28"/>
          <w:szCs w:val="28"/>
        </w:rPr>
        <w:t>личные интере</w:t>
      </w:r>
      <w:r w:rsidRPr="00424892">
        <w:rPr>
          <w:rFonts w:ascii="Times New Roman" w:hAnsi="Times New Roman"/>
          <w:sz w:val="28"/>
          <w:szCs w:val="28"/>
        </w:rPr>
        <w:softHyphen/>
        <w:t>сы и интересы соперника и является взаимной. Это по сути дела вза</w:t>
      </w:r>
      <w:r w:rsidRPr="00424892">
        <w:rPr>
          <w:rFonts w:ascii="Times New Roman" w:hAnsi="Times New Roman"/>
          <w:sz w:val="28"/>
          <w:szCs w:val="28"/>
        </w:rPr>
        <w:softHyphen/>
        <w:t>имная уступка.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При анализе данной стратегии важно учитывать два варианта ее проявления:</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а) когда предмет конфликта не имеет существенного значения ни для одного из субъектов и адекватно отражен в образах конф</w:t>
      </w:r>
      <w:r w:rsidRPr="00424892">
        <w:rPr>
          <w:rFonts w:ascii="Times New Roman" w:hAnsi="Times New Roman"/>
          <w:sz w:val="28"/>
          <w:szCs w:val="28"/>
        </w:rPr>
        <w:softHyphen/>
        <w:t>ликтной ситуации;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б) когда предмет спора имеет существенное значение для одной или обеих сторон, но занижен в образах конфликтной ситуации, то есть субъекты конфликтного взаимодействия воспринимают предмет конфликта как несущественный.</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В первом случае стратегией ухода конфликт исчерпывается, а во втором случае он может</w:t>
      </w:r>
      <w:r w:rsidR="007C689D">
        <w:rPr>
          <w:rFonts w:ascii="Times New Roman" w:hAnsi="Times New Roman"/>
          <w:sz w:val="28"/>
          <w:szCs w:val="28"/>
        </w:rPr>
        <w:t xml:space="preserve">  повториться</w:t>
      </w:r>
      <w:r w:rsidRPr="00424892">
        <w:rPr>
          <w:rFonts w:ascii="Times New Roman" w:hAnsi="Times New Roman"/>
          <w:sz w:val="28"/>
          <w:szCs w:val="28"/>
        </w:rPr>
        <w:t>.</w:t>
      </w:r>
      <w:r w:rsidR="007C689D">
        <w:rPr>
          <w:rFonts w:ascii="Times New Roman" w:hAnsi="Times New Roman"/>
          <w:sz w:val="28"/>
          <w:szCs w:val="28"/>
        </w:rPr>
        <w:t xml:space="preserve"> </w:t>
      </w:r>
      <w:r w:rsidRPr="00424892">
        <w:rPr>
          <w:rFonts w:ascii="Times New Roman" w:hAnsi="Times New Roman"/>
          <w:sz w:val="28"/>
          <w:szCs w:val="28"/>
        </w:rPr>
        <w:t>Межличностные отношения при выборе данной стратегии не под</w:t>
      </w:r>
      <w:r w:rsidRPr="00424892">
        <w:rPr>
          <w:rFonts w:ascii="Times New Roman" w:hAnsi="Times New Roman"/>
          <w:sz w:val="28"/>
          <w:szCs w:val="28"/>
        </w:rPr>
        <w:softHyphen/>
        <w:t>вергаются серьезным изменениям.</w:t>
      </w:r>
    </w:p>
    <w:p w:rsidR="00424892" w:rsidRPr="00424892" w:rsidRDefault="00424892" w:rsidP="009E3968">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3. Уступка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Человек, придерживающийся данной стратегии, так же как и в предыдущем случае, стремится уйти от конфликта. Но причины «ухо</w:t>
      </w:r>
      <w:r w:rsidRPr="00424892">
        <w:rPr>
          <w:rFonts w:ascii="Times New Roman" w:hAnsi="Times New Roman"/>
          <w:sz w:val="28"/>
          <w:szCs w:val="28"/>
        </w:rPr>
        <w:softHyphen/>
        <w:t>да» в этом случае иные. Направленность на личные интересы здесь низкая, а оценка интересов соперника высокая. Иначе говоря, чело</w:t>
      </w:r>
      <w:r w:rsidRPr="00424892">
        <w:rPr>
          <w:rFonts w:ascii="Times New Roman" w:hAnsi="Times New Roman"/>
          <w:sz w:val="28"/>
          <w:szCs w:val="28"/>
        </w:rPr>
        <w:softHyphen/>
        <w:t>век, принимающий стратегию уступки, жертвует личными интереса</w:t>
      </w:r>
      <w:r w:rsidRPr="00424892">
        <w:rPr>
          <w:rFonts w:ascii="Times New Roman" w:hAnsi="Times New Roman"/>
          <w:sz w:val="28"/>
          <w:szCs w:val="28"/>
        </w:rPr>
        <w:softHyphen/>
        <w:t>ми в пользу интересов соперника.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Стратегия уступки имеет некоторое сходство и со стратегией при</w:t>
      </w:r>
      <w:r w:rsidRPr="00424892">
        <w:rPr>
          <w:rFonts w:ascii="Times New Roman" w:hAnsi="Times New Roman"/>
          <w:sz w:val="28"/>
          <w:szCs w:val="28"/>
        </w:rPr>
        <w:softHyphen/>
        <w:t>нуждения. Это сходство заключено в выборе между ценностью пред</w:t>
      </w:r>
      <w:r w:rsidRPr="00424892">
        <w:rPr>
          <w:rFonts w:ascii="Times New Roman" w:hAnsi="Times New Roman"/>
          <w:sz w:val="28"/>
          <w:szCs w:val="28"/>
        </w:rPr>
        <w:softHyphen/>
        <w:t>мета конфликта и ценностью межличностных отношений. В отличие от стратегии борьбы, в стратегии уступки приоритет отдается меж</w:t>
      </w:r>
      <w:r w:rsidRPr="00424892">
        <w:rPr>
          <w:rFonts w:ascii="Times New Roman" w:hAnsi="Times New Roman"/>
          <w:sz w:val="28"/>
          <w:szCs w:val="28"/>
        </w:rPr>
        <w:softHyphen/>
        <w:t>личностным отношениям.</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При анализе данной стратегии следует учитывать некоторые мо</w:t>
      </w:r>
      <w:r w:rsidRPr="00424892">
        <w:rPr>
          <w:rFonts w:ascii="Times New Roman" w:hAnsi="Times New Roman"/>
          <w:sz w:val="28"/>
          <w:szCs w:val="28"/>
        </w:rPr>
        <w:softHyphen/>
        <w:t>менты.</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Иногда в такой стратегии отражается тактика решительной борь</w:t>
      </w:r>
      <w:r w:rsidRPr="00424892">
        <w:rPr>
          <w:rFonts w:ascii="Times New Roman" w:hAnsi="Times New Roman"/>
          <w:sz w:val="28"/>
          <w:szCs w:val="28"/>
        </w:rPr>
        <w:softHyphen/>
        <w:t>бы за победу. Уступка здесь может оказаться лишь тактическим шагом на пути достижения главной стратегической цели.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Уступка может стать причиной неадекватной оценки предмета конфликта (занижение его ценности для себя). В этом случае принятая стратегия является самообманом и не ведет к разре</w:t>
      </w:r>
      <w:r w:rsidRPr="00424892">
        <w:rPr>
          <w:rFonts w:ascii="Times New Roman" w:hAnsi="Times New Roman"/>
          <w:sz w:val="28"/>
          <w:szCs w:val="28"/>
        </w:rPr>
        <w:softHyphen/>
        <w:t>шению конфликта.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Данная стратегия может быть доминирующей для человека в силу его индивидуально-психологических особенностей. В част</w:t>
      </w:r>
      <w:r w:rsidRPr="00424892">
        <w:rPr>
          <w:rFonts w:ascii="Times New Roman" w:hAnsi="Times New Roman"/>
          <w:sz w:val="28"/>
          <w:szCs w:val="28"/>
        </w:rPr>
        <w:softHyphen/>
        <w:t>ности, это характерно для конформистской личности, конф</w:t>
      </w:r>
      <w:r w:rsidRPr="00424892">
        <w:rPr>
          <w:rFonts w:ascii="Times New Roman" w:hAnsi="Times New Roman"/>
          <w:sz w:val="28"/>
          <w:szCs w:val="28"/>
        </w:rPr>
        <w:softHyphen/>
        <w:t>ликтной личности «бесконфликтного» типа. В силу этого стра</w:t>
      </w:r>
      <w:r w:rsidRPr="00424892">
        <w:rPr>
          <w:rFonts w:ascii="Times New Roman" w:hAnsi="Times New Roman"/>
          <w:sz w:val="28"/>
          <w:szCs w:val="28"/>
        </w:rPr>
        <w:softHyphen/>
        <w:t>тегия уступки может придать конструктивному конфликту де</w:t>
      </w:r>
      <w:r w:rsidRPr="00424892">
        <w:rPr>
          <w:rFonts w:ascii="Times New Roman" w:hAnsi="Times New Roman"/>
          <w:sz w:val="28"/>
          <w:szCs w:val="28"/>
        </w:rPr>
        <w:softHyphen/>
        <w:t>структивную направленность.</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При всех выделенных особенностях стратегии уступки важно иметь в виду, что она оправдана в тех случаях, когда условия для раз</w:t>
      </w:r>
      <w:r w:rsidRPr="00424892">
        <w:rPr>
          <w:rFonts w:ascii="Times New Roman" w:hAnsi="Times New Roman"/>
          <w:sz w:val="28"/>
          <w:szCs w:val="28"/>
        </w:rPr>
        <w:softHyphen/>
        <w:t>решения конфликта не созрели. И в этом случае она ведет к времен</w:t>
      </w:r>
      <w:r w:rsidRPr="00424892">
        <w:rPr>
          <w:rFonts w:ascii="Times New Roman" w:hAnsi="Times New Roman"/>
          <w:sz w:val="28"/>
          <w:szCs w:val="28"/>
        </w:rPr>
        <w:softHyphen/>
        <w:t>ному «перемирию», является важным этапом на пути конструктив</w:t>
      </w:r>
      <w:r w:rsidRPr="00424892">
        <w:rPr>
          <w:rFonts w:ascii="Times New Roman" w:hAnsi="Times New Roman"/>
          <w:sz w:val="28"/>
          <w:szCs w:val="28"/>
        </w:rPr>
        <w:softHyphen/>
        <w:t>ного разрешения конфликтной ситуации.</w:t>
      </w:r>
    </w:p>
    <w:p w:rsidR="00424892" w:rsidRPr="00424892" w:rsidRDefault="00424892" w:rsidP="009E3968">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4. Компромисс</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Компромиссная стратегия поведения характеризуется балансом интересов конфликтующих сторон на среднем уровне. Иначе ее мож</w:t>
      </w:r>
      <w:r w:rsidRPr="00424892">
        <w:rPr>
          <w:rFonts w:ascii="Times New Roman" w:hAnsi="Times New Roman"/>
          <w:sz w:val="28"/>
          <w:szCs w:val="28"/>
        </w:rPr>
        <w:softHyphen/>
        <w:t>но назвать стратегией взаимной уступки.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Стратегия компромисса не портит межличностные отношения. Более того, она способствует их положительному развитию.</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При анализе данной стратегии важно иметь в виду ряд существен</w:t>
      </w:r>
      <w:r w:rsidRPr="00424892">
        <w:rPr>
          <w:rFonts w:ascii="Times New Roman" w:hAnsi="Times New Roman"/>
          <w:sz w:val="28"/>
          <w:szCs w:val="28"/>
        </w:rPr>
        <w:softHyphen/>
        <w:t>ных моментов.</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Компромисс нельзя рассматривать как способ </w:t>
      </w:r>
      <w:r w:rsidR="009437A4">
        <w:rPr>
          <w:rFonts w:ascii="Times New Roman" w:hAnsi="Times New Roman"/>
          <w:sz w:val="28"/>
          <w:szCs w:val="28"/>
        </w:rPr>
        <w:t xml:space="preserve">окончательного </w:t>
      </w:r>
      <w:r w:rsidRPr="00424892">
        <w:rPr>
          <w:rFonts w:ascii="Times New Roman" w:hAnsi="Times New Roman"/>
          <w:sz w:val="28"/>
          <w:szCs w:val="28"/>
        </w:rPr>
        <w:t>разрешения кон</w:t>
      </w:r>
      <w:r w:rsidRPr="00424892">
        <w:rPr>
          <w:rFonts w:ascii="Times New Roman" w:hAnsi="Times New Roman"/>
          <w:sz w:val="28"/>
          <w:szCs w:val="28"/>
        </w:rPr>
        <w:softHyphen/>
        <w:t>фликта. Взаимная уступка часто является этапом на пути поис</w:t>
      </w:r>
      <w:r w:rsidRPr="00424892">
        <w:rPr>
          <w:rFonts w:ascii="Times New Roman" w:hAnsi="Times New Roman"/>
          <w:sz w:val="28"/>
          <w:szCs w:val="28"/>
        </w:rPr>
        <w:softHyphen/>
        <w:t>ка приемлемого решения проблемы.</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Иногда компромисс может исчерпать конфликтую ситуацию. Это наступает при изменении обстоятельств, вызвавших на</w:t>
      </w:r>
      <w:r w:rsidRPr="00424892">
        <w:rPr>
          <w:rFonts w:ascii="Times New Roman" w:hAnsi="Times New Roman"/>
          <w:sz w:val="28"/>
          <w:szCs w:val="28"/>
        </w:rPr>
        <w:softHyphen/>
        <w:t>пряженность. Например, два сотрудника претендовали на од</w:t>
      </w:r>
      <w:r w:rsidRPr="00424892">
        <w:rPr>
          <w:rFonts w:ascii="Times New Roman" w:hAnsi="Times New Roman"/>
          <w:sz w:val="28"/>
          <w:szCs w:val="28"/>
        </w:rPr>
        <w:softHyphen/>
        <w:t>ну и ту же должность, которая должна освободиться через пол</w:t>
      </w:r>
      <w:r w:rsidRPr="00424892">
        <w:rPr>
          <w:rFonts w:ascii="Times New Roman" w:hAnsi="Times New Roman"/>
          <w:sz w:val="28"/>
          <w:szCs w:val="28"/>
        </w:rPr>
        <w:softHyphen/>
        <w:t>года. Но через три месяца ее сократили. Предмет конфликта исчез.</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Компромисс может принимать активную и пассивную формы. Активная форма компромисса может проявляться в заключе</w:t>
      </w:r>
      <w:r w:rsidRPr="00424892">
        <w:rPr>
          <w:rFonts w:ascii="Times New Roman" w:hAnsi="Times New Roman"/>
          <w:sz w:val="28"/>
          <w:szCs w:val="28"/>
        </w:rPr>
        <w:softHyphen/>
        <w:t>нии четких договоров, принятии каких-то обязательств и т. п. Пассивный компромисс — это не что иное, как отказ от каких-либо активных действий по достижению определенных взаим</w:t>
      </w:r>
      <w:r w:rsidRPr="00424892">
        <w:rPr>
          <w:rFonts w:ascii="Times New Roman" w:hAnsi="Times New Roman"/>
          <w:sz w:val="28"/>
          <w:szCs w:val="28"/>
        </w:rPr>
        <w:softHyphen/>
        <w:t>ных уступок в тех или иных условиях. Иначе говоря, в конк</w:t>
      </w:r>
      <w:r w:rsidRPr="00424892">
        <w:rPr>
          <w:rFonts w:ascii="Times New Roman" w:hAnsi="Times New Roman"/>
          <w:sz w:val="28"/>
          <w:szCs w:val="28"/>
        </w:rPr>
        <w:softHyphen/>
        <w:t>ретных условиях перемирие может быть обеспеченно пассив</w:t>
      </w:r>
      <w:r w:rsidRPr="00424892">
        <w:rPr>
          <w:rFonts w:ascii="Times New Roman" w:hAnsi="Times New Roman"/>
          <w:sz w:val="28"/>
          <w:szCs w:val="28"/>
        </w:rPr>
        <w:softHyphen/>
        <w:t>ностью субъектов конфликтного взаимодействия. Анализируя стратегию компромисса, следует иметь в виду и то, что условия компромисса могут быть мнимыми, когда субъекты кон</w:t>
      </w:r>
      <w:r w:rsidRPr="00424892">
        <w:rPr>
          <w:rFonts w:ascii="Times New Roman" w:hAnsi="Times New Roman"/>
          <w:sz w:val="28"/>
          <w:szCs w:val="28"/>
        </w:rPr>
        <w:softHyphen/>
        <w:t>фликтного взаимодействия достигли компромисса на основе неадек</w:t>
      </w:r>
      <w:r w:rsidRPr="00424892">
        <w:rPr>
          <w:rFonts w:ascii="Times New Roman" w:hAnsi="Times New Roman"/>
          <w:sz w:val="28"/>
          <w:szCs w:val="28"/>
        </w:rPr>
        <w:softHyphen/>
        <w:t>ватных образов конфликтной ситуации.</w:t>
      </w:r>
    </w:p>
    <w:p w:rsidR="00424892" w:rsidRPr="00424892" w:rsidRDefault="00424892" w:rsidP="009E3968">
      <w:pPr>
        <w:spacing w:after="0" w:line="360" w:lineRule="auto"/>
        <w:ind w:firstLine="709"/>
        <w:jc w:val="both"/>
        <w:rPr>
          <w:rFonts w:ascii="Times New Roman" w:hAnsi="Times New Roman"/>
          <w:b/>
          <w:sz w:val="28"/>
          <w:szCs w:val="28"/>
        </w:rPr>
      </w:pPr>
      <w:r w:rsidRPr="00424892">
        <w:rPr>
          <w:rFonts w:ascii="Times New Roman" w:hAnsi="Times New Roman"/>
          <w:b/>
          <w:sz w:val="28"/>
          <w:szCs w:val="28"/>
        </w:rPr>
        <w:t>5. Сотрудничество</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Стратегия сотрудничества характеризуется высоким уровнем на</w:t>
      </w:r>
      <w:r w:rsidRPr="00424892">
        <w:rPr>
          <w:rFonts w:ascii="Times New Roman" w:hAnsi="Times New Roman"/>
          <w:sz w:val="28"/>
          <w:szCs w:val="28"/>
        </w:rPr>
        <w:softHyphen/>
        <w:t>правленности как на собственные интересы, так и на интересы сопер</w:t>
      </w:r>
      <w:r w:rsidRPr="00424892">
        <w:rPr>
          <w:rFonts w:ascii="Times New Roman" w:hAnsi="Times New Roman"/>
          <w:sz w:val="28"/>
          <w:szCs w:val="28"/>
        </w:rPr>
        <w:softHyphen/>
        <w:t>ника. Данная стратегия строится не только на основе баланса интере</w:t>
      </w:r>
      <w:r w:rsidRPr="00424892">
        <w:rPr>
          <w:rFonts w:ascii="Times New Roman" w:hAnsi="Times New Roman"/>
          <w:sz w:val="28"/>
          <w:szCs w:val="28"/>
        </w:rPr>
        <w:softHyphen/>
        <w:t>сов, но и на признании ценности межличностных отношений.</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Анализируя стратегию сотрудничества в конфликтном взаимо</w:t>
      </w:r>
      <w:r w:rsidRPr="00424892">
        <w:rPr>
          <w:rFonts w:ascii="Times New Roman" w:hAnsi="Times New Roman"/>
          <w:sz w:val="28"/>
          <w:szCs w:val="28"/>
        </w:rPr>
        <w:softHyphen/>
        <w:t>действии, следует учитывать некоторые обстоятельства.</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Особое место в выборе данной стратегии занимает предмет конфликта. Если предмет конфликта имеет жизненно важное значение для одного или обоих субъектов конфликтного взаи</w:t>
      </w:r>
      <w:r w:rsidRPr="00424892">
        <w:rPr>
          <w:rFonts w:ascii="Times New Roman" w:hAnsi="Times New Roman"/>
          <w:sz w:val="28"/>
          <w:szCs w:val="28"/>
        </w:rPr>
        <w:softHyphen/>
        <w:t>модействия, то о сотрудничестве не может быть и речи. В этом случае возможен лишь выбор борьбы, соперничества. Сотруд</w:t>
      </w:r>
      <w:r w:rsidRPr="00424892">
        <w:rPr>
          <w:rFonts w:ascii="Times New Roman" w:hAnsi="Times New Roman"/>
          <w:sz w:val="28"/>
          <w:szCs w:val="28"/>
        </w:rPr>
        <w:softHyphen/>
        <w:t>ничество возможно лишь в том случае, когда сложный пред</w:t>
      </w:r>
      <w:r w:rsidRPr="00424892">
        <w:rPr>
          <w:rFonts w:ascii="Times New Roman" w:hAnsi="Times New Roman"/>
          <w:sz w:val="28"/>
          <w:szCs w:val="28"/>
        </w:rPr>
        <w:softHyphen/>
        <w:t>мет конфликта допускает маневр интересов противоборству</w:t>
      </w:r>
      <w:r w:rsidRPr="00424892">
        <w:rPr>
          <w:rFonts w:ascii="Times New Roman" w:hAnsi="Times New Roman"/>
          <w:sz w:val="28"/>
          <w:szCs w:val="28"/>
        </w:rPr>
        <w:softHyphen/>
        <w:t>ющих сторон, обеспечивая их сосуществование в рамках воз</w:t>
      </w:r>
      <w:r w:rsidRPr="00424892">
        <w:rPr>
          <w:rFonts w:ascii="Times New Roman" w:hAnsi="Times New Roman"/>
          <w:sz w:val="28"/>
          <w:szCs w:val="28"/>
        </w:rPr>
        <w:softHyphen/>
        <w:t>никшей проблемы и развитие событий в благоприятном направ</w:t>
      </w:r>
      <w:r w:rsidRPr="00424892">
        <w:rPr>
          <w:rFonts w:ascii="Times New Roman" w:hAnsi="Times New Roman"/>
          <w:sz w:val="28"/>
          <w:szCs w:val="28"/>
        </w:rPr>
        <w:softHyphen/>
        <w:t>лении.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 Стратегия сотрудничества включает в себя все другие страте</w:t>
      </w:r>
      <w:r w:rsidRPr="00424892">
        <w:rPr>
          <w:rFonts w:ascii="Times New Roman" w:hAnsi="Times New Roman"/>
          <w:sz w:val="28"/>
          <w:szCs w:val="28"/>
        </w:rPr>
        <w:softHyphen/>
        <w:t>гии (уход, уступка, компромисс, противоборство). При этом другие стратегии в сложном процессе сотрудничества играют подчиненную роль, они в большей степени выступают пси</w:t>
      </w:r>
      <w:r w:rsidRPr="00424892">
        <w:rPr>
          <w:rFonts w:ascii="Times New Roman" w:hAnsi="Times New Roman"/>
          <w:sz w:val="28"/>
          <w:szCs w:val="28"/>
        </w:rPr>
        <w:softHyphen/>
        <w:t>хологическими факторами развития взаимоотношений меж</w:t>
      </w:r>
      <w:r w:rsidRPr="00424892">
        <w:rPr>
          <w:rFonts w:ascii="Times New Roman" w:hAnsi="Times New Roman"/>
          <w:sz w:val="28"/>
          <w:szCs w:val="28"/>
        </w:rPr>
        <w:softHyphen/>
        <w:t>ду субъектами конфликта. Например, противоборство может быть использовано одним из участников конфликта как де</w:t>
      </w:r>
      <w:r w:rsidRPr="00424892">
        <w:rPr>
          <w:rFonts w:ascii="Times New Roman" w:hAnsi="Times New Roman"/>
          <w:sz w:val="28"/>
          <w:szCs w:val="28"/>
        </w:rPr>
        <w:softHyphen/>
        <w:t>монстрация своей принципиальной позиции в адекватной си</w:t>
      </w:r>
      <w:r w:rsidRPr="00424892">
        <w:rPr>
          <w:rFonts w:ascii="Times New Roman" w:hAnsi="Times New Roman"/>
          <w:sz w:val="28"/>
          <w:szCs w:val="28"/>
        </w:rPr>
        <w:softHyphen/>
        <w:t>туации.</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Являясь одной из самых сложных стратегий, стратегия сотрудни</w:t>
      </w:r>
      <w:r w:rsidRPr="00424892">
        <w:rPr>
          <w:rFonts w:ascii="Times New Roman" w:hAnsi="Times New Roman"/>
          <w:sz w:val="28"/>
          <w:szCs w:val="28"/>
        </w:rPr>
        <w:softHyphen/>
        <w:t>чества отражает стремление противоборствующих сторон совместны</w:t>
      </w:r>
      <w:r w:rsidRPr="00424892">
        <w:rPr>
          <w:rFonts w:ascii="Times New Roman" w:hAnsi="Times New Roman"/>
          <w:sz w:val="28"/>
          <w:szCs w:val="28"/>
        </w:rPr>
        <w:softHyphen/>
        <w:t>ми усилиями разрешить возникшую проблему.</w:t>
      </w:r>
    </w:p>
    <w:p w:rsidR="00424892" w:rsidRPr="00424892" w:rsidRDefault="00424892" w:rsidP="009E3968">
      <w:pPr>
        <w:spacing w:after="0" w:line="360" w:lineRule="auto"/>
        <w:ind w:firstLine="709"/>
        <w:jc w:val="both"/>
        <w:rPr>
          <w:rFonts w:ascii="Times New Roman" w:hAnsi="Times New Roman"/>
          <w:sz w:val="28"/>
          <w:szCs w:val="28"/>
        </w:rPr>
      </w:pPr>
      <w:r w:rsidRPr="00424892">
        <w:rPr>
          <w:rFonts w:ascii="Times New Roman" w:hAnsi="Times New Roman"/>
          <w:sz w:val="28"/>
          <w:szCs w:val="28"/>
        </w:rPr>
        <w:t>Полное разрешение конфликта достигается при устранении причин, предмета конфликта и конфликтных ситуаций.</w:t>
      </w:r>
    </w:p>
    <w:p w:rsidR="00424892" w:rsidRPr="00424892" w:rsidRDefault="00424892" w:rsidP="009E3968">
      <w:pPr>
        <w:spacing w:after="0" w:line="360" w:lineRule="auto"/>
        <w:ind w:firstLine="709"/>
        <w:jc w:val="both"/>
        <w:rPr>
          <w:rFonts w:ascii="Times New Roman" w:hAnsi="Times New Roman"/>
          <w:b/>
          <w:sz w:val="28"/>
          <w:szCs w:val="28"/>
        </w:rPr>
      </w:pPr>
      <w:bookmarkStart w:id="46" w:name="переговоры"/>
      <w:r w:rsidRPr="00424892">
        <w:rPr>
          <w:rFonts w:ascii="Times New Roman" w:hAnsi="Times New Roman"/>
          <w:b/>
          <w:sz w:val="28"/>
          <w:szCs w:val="28"/>
        </w:rPr>
        <w:t>Урегулирование  конфликта с участием третьей стороны.</w:t>
      </w:r>
    </w:p>
    <w:bookmarkEnd w:id="46"/>
    <w:p w:rsidR="006210BC" w:rsidRDefault="00424892" w:rsidP="009E3968">
      <w:pPr>
        <w:shd w:val="clear" w:color="auto" w:fill="FFFFFF"/>
        <w:spacing w:after="0" w:line="360" w:lineRule="auto"/>
        <w:ind w:firstLine="709"/>
        <w:jc w:val="both"/>
        <w:rPr>
          <w:rFonts w:ascii="Times New Roman" w:hAnsi="Times New Roman"/>
          <w:color w:val="FF6600"/>
          <w:sz w:val="28"/>
          <w:szCs w:val="28"/>
        </w:rPr>
      </w:pPr>
      <w:r w:rsidRPr="00424892">
        <w:rPr>
          <w:rFonts w:ascii="Times New Roman" w:hAnsi="Times New Roman"/>
          <w:sz w:val="28"/>
          <w:szCs w:val="28"/>
        </w:rPr>
        <w:t xml:space="preserve"> К сожалению не все конфликты можно разрешить собственными силами, </w:t>
      </w:r>
      <w:r w:rsidR="009437A4">
        <w:rPr>
          <w:rFonts w:ascii="Times New Roman" w:hAnsi="Times New Roman"/>
          <w:sz w:val="28"/>
          <w:szCs w:val="28"/>
        </w:rPr>
        <w:t xml:space="preserve">особенно, </w:t>
      </w:r>
      <w:r w:rsidRPr="00424892">
        <w:rPr>
          <w:rFonts w:ascii="Times New Roman" w:hAnsi="Times New Roman"/>
          <w:sz w:val="28"/>
          <w:szCs w:val="28"/>
        </w:rPr>
        <w:t xml:space="preserve">если мы сами являемся участниками конфликтного взаимодействия. В этом случае возможно привлечение третьего лица, т.е. </w:t>
      </w:r>
      <w:r w:rsidR="008118CE">
        <w:rPr>
          <w:rFonts w:ascii="Times New Roman" w:hAnsi="Times New Roman"/>
          <w:sz w:val="28"/>
          <w:szCs w:val="28"/>
        </w:rPr>
        <w:t>посредника или медиатора</w:t>
      </w:r>
      <w:r w:rsidRPr="00424892">
        <w:rPr>
          <w:rFonts w:ascii="Times New Roman" w:hAnsi="Times New Roman"/>
          <w:sz w:val="28"/>
          <w:szCs w:val="28"/>
        </w:rPr>
        <w:t>.</w:t>
      </w:r>
      <w:r w:rsidRPr="00424892">
        <w:rPr>
          <w:rFonts w:ascii="Times New Roman" w:hAnsi="Times New Roman"/>
          <w:color w:val="FF6600"/>
          <w:sz w:val="28"/>
          <w:szCs w:val="28"/>
        </w:rPr>
        <w:t xml:space="preserve"> </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Для руководителя, да и для подчиненных крайне важно, чтобы социально психологический климат в коллективе оказывал благоприятное воздействие на качество совместной деятельности людей</w:t>
      </w:r>
      <w:r w:rsidR="006210BC">
        <w:rPr>
          <w:rFonts w:ascii="Times New Roman" w:hAnsi="Times New Roman"/>
          <w:sz w:val="28"/>
          <w:szCs w:val="28"/>
        </w:rPr>
        <w:t>, поэтому весьма часто руководитель выступает в качестве посредника</w:t>
      </w:r>
      <w:r w:rsidRPr="00424892">
        <w:rPr>
          <w:rFonts w:ascii="Times New Roman" w:hAnsi="Times New Roman"/>
          <w:sz w:val="28"/>
          <w:szCs w:val="28"/>
        </w:rPr>
        <w:t>.</w:t>
      </w:r>
      <w:r w:rsidR="006210BC">
        <w:rPr>
          <w:rFonts w:ascii="Times New Roman" w:hAnsi="Times New Roman"/>
          <w:sz w:val="28"/>
          <w:szCs w:val="28"/>
        </w:rPr>
        <w:t xml:space="preserve"> </w:t>
      </w:r>
      <w:r w:rsidRPr="00424892">
        <w:rPr>
          <w:rFonts w:ascii="Times New Roman" w:hAnsi="Times New Roman"/>
          <w:sz w:val="28"/>
          <w:szCs w:val="28"/>
        </w:rPr>
        <w:t>Деятельность руководителя как посредника включает ана</w:t>
      </w:r>
      <w:r w:rsidRPr="00424892">
        <w:rPr>
          <w:rFonts w:ascii="Times New Roman" w:hAnsi="Times New Roman"/>
          <w:sz w:val="28"/>
          <w:szCs w:val="28"/>
        </w:rPr>
        <w:softHyphen/>
        <w:t xml:space="preserve">лиз ситуации и урегулирование конфликта. </w:t>
      </w:r>
      <w:r w:rsidRPr="007758D3">
        <w:rPr>
          <w:rFonts w:ascii="Times New Roman" w:hAnsi="Times New Roman"/>
          <w:sz w:val="28"/>
          <w:szCs w:val="28"/>
        </w:rPr>
        <w:t>Анализ конфликт</w:t>
      </w:r>
      <w:r w:rsidRPr="007758D3">
        <w:rPr>
          <w:rFonts w:ascii="Times New Roman" w:hAnsi="Times New Roman"/>
          <w:sz w:val="28"/>
          <w:szCs w:val="28"/>
        </w:rPr>
        <w:softHyphen/>
        <w:t xml:space="preserve">ной ситуации состоит в следующем: </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-получение информации о конфликте;</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сбор данных о нем;</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анализ полученной информа</w:t>
      </w:r>
      <w:r w:rsidRPr="007758D3">
        <w:rPr>
          <w:rFonts w:ascii="Times New Roman" w:hAnsi="Times New Roman"/>
          <w:sz w:val="28"/>
          <w:szCs w:val="28"/>
        </w:rPr>
        <w:softHyphen/>
        <w:t>ции;</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проверка ее достоверности;</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оценка конфликтной ситуа</w:t>
      </w:r>
      <w:r w:rsidRPr="007758D3">
        <w:rPr>
          <w:rFonts w:ascii="Times New Roman" w:hAnsi="Times New Roman"/>
          <w:sz w:val="28"/>
          <w:szCs w:val="28"/>
        </w:rPr>
        <w:softHyphen/>
        <w:t>ции;</w:t>
      </w:r>
    </w:p>
    <w:p w:rsidR="00B95917" w:rsidRDefault="00B95917" w:rsidP="00B95917">
      <w:pPr>
        <w:shd w:val="clear" w:color="auto" w:fill="FFFFFF"/>
        <w:spacing w:after="0" w:line="360" w:lineRule="auto"/>
        <w:jc w:val="both"/>
        <w:rPr>
          <w:rFonts w:ascii="Times New Roman" w:hAnsi="Times New Roman"/>
          <w:sz w:val="28"/>
          <w:szCs w:val="28"/>
        </w:rPr>
      </w:pPr>
      <w:r>
        <w:rPr>
          <w:rFonts w:ascii="Times New Roman" w:hAnsi="Times New Roman"/>
          <w:sz w:val="28"/>
          <w:szCs w:val="28"/>
        </w:rPr>
        <w:t>П</w:t>
      </w:r>
      <w:r w:rsidR="00424892" w:rsidRPr="007758D3">
        <w:rPr>
          <w:rFonts w:ascii="Times New Roman" w:hAnsi="Times New Roman"/>
          <w:sz w:val="28"/>
          <w:szCs w:val="28"/>
        </w:rPr>
        <w:t>роцесс урегулирования включает</w:t>
      </w:r>
      <w:r>
        <w:rPr>
          <w:rFonts w:ascii="Times New Roman" w:hAnsi="Times New Roman"/>
          <w:sz w:val="28"/>
          <w:szCs w:val="28"/>
        </w:rPr>
        <w:t>:</w:t>
      </w:r>
    </w:p>
    <w:p w:rsidR="00424892" w:rsidRPr="007758D3" w:rsidRDefault="00B95917" w:rsidP="00B95917">
      <w:pPr>
        <w:shd w:val="clear" w:color="auto" w:fill="FFFFFF"/>
        <w:spacing w:after="0" w:line="360" w:lineRule="auto"/>
        <w:jc w:val="both"/>
        <w:rPr>
          <w:rFonts w:ascii="Times New Roman" w:hAnsi="Times New Roman"/>
          <w:sz w:val="28"/>
          <w:szCs w:val="28"/>
        </w:rPr>
      </w:pPr>
      <w:r>
        <w:rPr>
          <w:rFonts w:ascii="Times New Roman" w:hAnsi="Times New Roman"/>
          <w:sz w:val="28"/>
          <w:szCs w:val="28"/>
        </w:rPr>
        <w:t xml:space="preserve">          -</w:t>
      </w:r>
      <w:r w:rsidR="00424892" w:rsidRPr="007758D3">
        <w:rPr>
          <w:rFonts w:ascii="Times New Roman" w:hAnsi="Times New Roman"/>
          <w:sz w:val="28"/>
          <w:szCs w:val="28"/>
        </w:rPr>
        <w:t xml:space="preserve">  выбор способа урегули</w:t>
      </w:r>
      <w:r w:rsidR="00424892" w:rsidRPr="007758D3">
        <w:rPr>
          <w:rFonts w:ascii="Times New Roman" w:hAnsi="Times New Roman"/>
          <w:sz w:val="28"/>
          <w:szCs w:val="28"/>
        </w:rPr>
        <w:softHyphen/>
        <w:t>рования конфликта;</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тип медиаторства;</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реализацию выбранного способа;</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уточнение информации и принимаемых решений;</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снятие послеконфликтного напряжения в отношениях оппонентов;</w:t>
      </w:r>
    </w:p>
    <w:p w:rsidR="00424892" w:rsidRPr="007758D3" w:rsidRDefault="00424892" w:rsidP="009E3968">
      <w:pPr>
        <w:shd w:val="clear" w:color="auto" w:fill="FFFFFF"/>
        <w:spacing w:after="0" w:line="360" w:lineRule="auto"/>
        <w:ind w:firstLine="709"/>
        <w:jc w:val="both"/>
        <w:rPr>
          <w:rFonts w:ascii="Times New Roman" w:hAnsi="Times New Roman"/>
          <w:sz w:val="28"/>
          <w:szCs w:val="28"/>
        </w:rPr>
      </w:pPr>
      <w:r w:rsidRPr="007758D3">
        <w:rPr>
          <w:rFonts w:ascii="Times New Roman" w:hAnsi="Times New Roman"/>
          <w:sz w:val="28"/>
          <w:szCs w:val="28"/>
        </w:rPr>
        <w:t>- анализ опыта урегулирования конфликт</w:t>
      </w:r>
      <w:r w:rsidR="00916CD9">
        <w:rPr>
          <w:rFonts w:ascii="Times New Roman" w:hAnsi="Times New Roman"/>
          <w:sz w:val="28"/>
          <w:szCs w:val="28"/>
        </w:rPr>
        <w:t>а</w:t>
      </w:r>
      <w:r w:rsidRPr="007758D3">
        <w:rPr>
          <w:rFonts w:ascii="Times New Roman" w:hAnsi="Times New Roman"/>
          <w:sz w:val="28"/>
          <w:szCs w:val="28"/>
        </w:rPr>
        <w:t>.</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Руководитель получает информацию о конфликте по разным каналам. Он сам может быть свидетелем конфликта между со</w:t>
      </w:r>
      <w:r w:rsidRPr="00424892">
        <w:rPr>
          <w:rFonts w:ascii="Times New Roman" w:hAnsi="Times New Roman"/>
          <w:sz w:val="28"/>
          <w:szCs w:val="28"/>
        </w:rPr>
        <w:softHyphen/>
        <w:t>трудниками организации. Один из участников или оба могут обратиться к руководителю с просьбой помочь решить пробле</w:t>
      </w:r>
      <w:r w:rsidRPr="00424892">
        <w:rPr>
          <w:rFonts w:ascii="Times New Roman" w:hAnsi="Times New Roman"/>
          <w:sz w:val="28"/>
          <w:szCs w:val="28"/>
        </w:rPr>
        <w:softHyphen/>
        <w:t>му. Информация может поступить от ближайшего окружения оппонентов. Наконец, информация о необходимости разреше</w:t>
      </w:r>
      <w:r w:rsidRPr="00424892">
        <w:rPr>
          <w:rFonts w:ascii="Times New Roman" w:hAnsi="Times New Roman"/>
          <w:sz w:val="28"/>
          <w:szCs w:val="28"/>
        </w:rPr>
        <w:softHyphen/>
        <w:t>ния конфликта между подчиненными может поступить от вы</w:t>
      </w:r>
      <w:r w:rsidRPr="00424892">
        <w:rPr>
          <w:rFonts w:ascii="Times New Roman" w:hAnsi="Times New Roman"/>
          <w:sz w:val="28"/>
          <w:szCs w:val="28"/>
        </w:rPr>
        <w:softHyphen/>
        <w:t>шестоящего руководства. Если полученная информация указы</w:t>
      </w:r>
      <w:r w:rsidRPr="00424892">
        <w:rPr>
          <w:rFonts w:ascii="Times New Roman" w:hAnsi="Times New Roman"/>
          <w:sz w:val="28"/>
          <w:szCs w:val="28"/>
        </w:rPr>
        <w:softHyphen/>
        <w:t>вает на опасное развитие конфликта, то руководитель прекра</w:t>
      </w:r>
      <w:r w:rsidRPr="00424892">
        <w:rPr>
          <w:rFonts w:ascii="Times New Roman" w:hAnsi="Times New Roman"/>
          <w:sz w:val="28"/>
          <w:szCs w:val="28"/>
        </w:rPr>
        <w:softHyphen/>
        <w:t>щает противоборство оппонентов или ограничивает их взаимо</w:t>
      </w:r>
      <w:r w:rsidRPr="00424892">
        <w:rPr>
          <w:rFonts w:ascii="Times New Roman" w:hAnsi="Times New Roman"/>
          <w:sz w:val="28"/>
          <w:szCs w:val="28"/>
        </w:rPr>
        <w:softHyphen/>
        <w:t>действие.</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Сбор данных о конфликте происходит в ходе всей аналити</w:t>
      </w:r>
      <w:r w:rsidRPr="00424892">
        <w:rPr>
          <w:rFonts w:ascii="Times New Roman" w:hAnsi="Times New Roman"/>
          <w:sz w:val="28"/>
          <w:szCs w:val="28"/>
        </w:rPr>
        <w:softHyphen/>
        <w:t>ческой работы. Это информация о противоречии, лежащем в основе конфликта, его причинах, позициях участников, от</w:t>
      </w:r>
      <w:r w:rsidRPr="00424892">
        <w:rPr>
          <w:rFonts w:ascii="Times New Roman" w:hAnsi="Times New Roman"/>
          <w:sz w:val="28"/>
          <w:szCs w:val="28"/>
        </w:rPr>
        <w:softHyphen/>
        <w:t>стаиваемых целях, их отношениях. Источниками информации являются оппоненты (руководитель поочередно беседует с ка</w:t>
      </w:r>
      <w:r w:rsidRPr="00424892">
        <w:rPr>
          <w:rFonts w:ascii="Times New Roman" w:hAnsi="Times New Roman"/>
          <w:sz w:val="28"/>
          <w:szCs w:val="28"/>
        </w:rPr>
        <w:softHyphen/>
        <w:t xml:space="preserve">ждой из сторон в отдельности, принимая меры по снижению их негативных эмоций по отношению </w:t>
      </w:r>
      <w:r w:rsidR="00F36062">
        <w:rPr>
          <w:rFonts w:ascii="Times New Roman" w:hAnsi="Times New Roman"/>
          <w:sz w:val="28"/>
          <w:szCs w:val="28"/>
        </w:rPr>
        <w:t xml:space="preserve">сторон </w:t>
      </w:r>
      <w:r w:rsidRPr="00424892">
        <w:rPr>
          <w:rFonts w:ascii="Times New Roman" w:hAnsi="Times New Roman"/>
          <w:sz w:val="28"/>
          <w:szCs w:val="28"/>
        </w:rPr>
        <w:t>друг к другу), их руко</w:t>
      </w:r>
      <w:r w:rsidRPr="00424892">
        <w:rPr>
          <w:rFonts w:ascii="Times New Roman" w:hAnsi="Times New Roman"/>
          <w:sz w:val="28"/>
          <w:szCs w:val="28"/>
        </w:rPr>
        <w:softHyphen/>
        <w:t>водители или подчиненные, неформальные лидеры коллекти</w:t>
      </w:r>
      <w:r w:rsidRPr="00424892">
        <w:rPr>
          <w:rFonts w:ascii="Times New Roman" w:hAnsi="Times New Roman"/>
          <w:sz w:val="28"/>
          <w:szCs w:val="28"/>
        </w:rPr>
        <w:softHyphen/>
        <w:t>ва, их друзья, свидетели конфликта, члены их семей.</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Важно отказаться от изначально негативной установки по отношению к конфликту вообще и к одному из оппонентов в частности. Необходимо быть объективным, чтобы не исказить восприятие и понимание получаемой информации.</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При анализе конфликтной ситуации руководителю нужно уяс</w:t>
      </w:r>
      <w:r w:rsidRPr="00424892">
        <w:rPr>
          <w:rFonts w:ascii="Times New Roman" w:hAnsi="Times New Roman"/>
          <w:sz w:val="28"/>
          <w:szCs w:val="28"/>
        </w:rPr>
        <w:softHyphen/>
        <w:t>нить суть проблемы, в чем заключается противоречие между оп</w:t>
      </w:r>
      <w:r w:rsidRPr="00424892">
        <w:rPr>
          <w:rFonts w:ascii="Times New Roman" w:hAnsi="Times New Roman"/>
          <w:sz w:val="28"/>
          <w:szCs w:val="28"/>
        </w:rPr>
        <w:softHyphen/>
        <w:t>понентами, что является объектом конфликта. Руководитель оце</w:t>
      </w:r>
      <w:r w:rsidRPr="00424892">
        <w:rPr>
          <w:rFonts w:ascii="Times New Roman" w:hAnsi="Times New Roman"/>
          <w:sz w:val="28"/>
          <w:szCs w:val="28"/>
        </w:rPr>
        <w:softHyphen/>
        <w:t>нивает, на какой стадии развития находится конфликт, какой ущерб нанесен оппонентами друг другу. Важно определить при</w:t>
      </w:r>
      <w:r w:rsidRPr="00424892">
        <w:rPr>
          <w:rFonts w:ascii="Times New Roman" w:hAnsi="Times New Roman"/>
          <w:sz w:val="28"/>
          <w:szCs w:val="28"/>
        </w:rPr>
        <w:softHyphen/>
        <w:t>чины конфликта. Обычно конфликты возникают в результате действия нескольких причин, одна-две из них являются домини</w:t>
      </w:r>
      <w:r w:rsidRPr="00424892">
        <w:rPr>
          <w:rFonts w:ascii="Times New Roman" w:hAnsi="Times New Roman"/>
          <w:sz w:val="28"/>
          <w:szCs w:val="28"/>
        </w:rPr>
        <w:softHyphen/>
        <w:t>рующими. Важно выявить все причины и повод конфликта.</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Анализируя позиции участников конфликта, необходимо определить цели и интересы сторон, какие их потребности не удовлетворены и генерируют конфликтное поведение. Важно оценить возможности оппонентов по овладению объектом конфликта. Иногда одному из оппонентов лучше сразу отка</w:t>
      </w:r>
      <w:r w:rsidRPr="00424892">
        <w:rPr>
          <w:rFonts w:ascii="Times New Roman" w:hAnsi="Times New Roman"/>
          <w:sz w:val="28"/>
          <w:szCs w:val="28"/>
        </w:rPr>
        <w:softHyphen/>
        <w:t>заться от намерений, так как объект для него недостижим. Не</w:t>
      </w:r>
      <w:r w:rsidRPr="00424892">
        <w:rPr>
          <w:rFonts w:ascii="Times New Roman" w:hAnsi="Times New Roman"/>
          <w:sz w:val="28"/>
          <w:szCs w:val="28"/>
        </w:rPr>
        <w:softHyphen/>
        <w:t>обходимо выяснить также доконфликтные отношения оппо</w:t>
      </w:r>
      <w:r w:rsidRPr="00424892">
        <w:rPr>
          <w:rFonts w:ascii="Times New Roman" w:hAnsi="Times New Roman"/>
          <w:sz w:val="28"/>
          <w:szCs w:val="28"/>
        </w:rPr>
        <w:softHyphen/>
        <w:t>нентов и их актуальное состояние, оценить, кто поддерживает каждую из сторон, отношение окружающих к конфликту. Нужно уточнить социально-демографические данные, индиви</w:t>
      </w:r>
      <w:r w:rsidRPr="00424892">
        <w:rPr>
          <w:rFonts w:ascii="Times New Roman" w:hAnsi="Times New Roman"/>
          <w:sz w:val="28"/>
          <w:szCs w:val="28"/>
        </w:rPr>
        <w:softHyphen/>
        <w:t>дуально-психологические особенности оппонентов, их фор</w:t>
      </w:r>
      <w:r w:rsidRPr="00424892">
        <w:rPr>
          <w:rFonts w:ascii="Times New Roman" w:hAnsi="Times New Roman"/>
          <w:sz w:val="28"/>
          <w:szCs w:val="28"/>
        </w:rPr>
        <w:softHyphen/>
        <w:t>мальные и неформальные статусы в коллективе.</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Необходимо постоянно проверять достоверность получаемой информации, уточнять и дополнять ее, используя личные на</w:t>
      </w:r>
      <w:r w:rsidRPr="00424892">
        <w:rPr>
          <w:rFonts w:ascii="Times New Roman" w:hAnsi="Times New Roman"/>
          <w:sz w:val="28"/>
          <w:szCs w:val="28"/>
        </w:rPr>
        <w:softHyphen/>
        <w:t>блюдения и встречи с разными людьми.</w:t>
      </w:r>
    </w:p>
    <w:p w:rsidR="00424892" w:rsidRPr="00424892" w:rsidRDefault="00424892" w:rsidP="00AE432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Если полученная информация указы</w:t>
      </w:r>
      <w:r w:rsidRPr="00424892">
        <w:rPr>
          <w:rFonts w:ascii="Times New Roman" w:hAnsi="Times New Roman"/>
          <w:sz w:val="28"/>
          <w:szCs w:val="28"/>
        </w:rPr>
        <w:softHyphen/>
        <w:t>вает на опасное развитие конфликта, то руководитель прекра</w:t>
      </w:r>
      <w:r w:rsidRPr="00424892">
        <w:rPr>
          <w:rFonts w:ascii="Times New Roman" w:hAnsi="Times New Roman"/>
          <w:sz w:val="28"/>
          <w:szCs w:val="28"/>
        </w:rPr>
        <w:softHyphen/>
        <w:t>щает противоборство оппонентов или ограничивает их взаимо</w:t>
      </w:r>
      <w:r w:rsidRPr="00424892">
        <w:rPr>
          <w:rFonts w:ascii="Times New Roman" w:hAnsi="Times New Roman"/>
          <w:sz w:val="28"/>
          <w:szCs w:val="28"/>
        </w:rPr>
        <w:softHyphen/>
        <w:t>действие.</w:t>
      </w:r>
    </w:p>
    <w:p w:rsidR="00424892" w:rsidRPr="00424892" w:rsidRDefault="00424892" w:rsidP="00AE432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Стороны сами обращаются к медиатору</w:t>
      </w:r>
      <w:r w:rsidRPr="00424892">
        <w:rPr>
          <w:rFonts w:ascii="Times New Roman" w:hAnsi="Times New Roman"/>
          <w:bCs/>
          <w:sz w:val="28"/>
          <w:szCs w:val="28"/>
        </w:rPr>
        <w:t xml:space="preserve"> в следующих случаях:</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объектом регулирования является затянувшийся конфликт. Все аргументы, силы, средства исчерпаны, но выхода не видно;</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стороны отстаивают противоположные, взаимоисключающие интересы и не могут найти общих точек соприкосновения;</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по-разному трактуются правовые нормы или другие критерии, являющиеся ключевыми в разрешении конфликта;</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одной из сторон нанесен серьезный ущерб и она требует санкций по отношению к оппоненту;</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сторонам важно сохранить хорошие отношения, конфликт не интенсивный, но взаимоприемлемое решение они найти не могут;</w:t>
      </w:r>
    </w:p>
    <w:p w:rsidR="00424892" w:rsidRPr="00424892" w:rsidRDefault="00424892" w:rsidP="00921AD3">
      <w:pPr>
        <w:numPr>
          <w:ilvl w:val="0"/>
          <w:numId w:val="122"/>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оппоненты пришли к временному соглашению, но необходим внешний объективный контроль за его выполнением.</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Оперативное самостоятельное вмешательство третьей стороны</w:t>
      </w:r>
      <w:r w:rsidRPr="00424892">
        <w:rPr>
          <w:rFonts w:ascii="Times New Roman" w:hAnsi="Times New Roman"/>
          <w:bCs/>
          <w:sz w:val="28"/>
          <w:szCs w:val="28"/>
        </w:rPr>
        <w:t xml:space="preserve"> в конфликт необходимо в ситуациях, когда:</w:t>
      </w:r>
    </w:p>
    <w:p w:rsidR="00424892" w:rsidRPr="00424892" w:rsidRDefault="00424892" w:rsidP="00921AD3">
      <w:pPr>
        <w:numPr>
          <w:ilvl w:val="0"/>
          <w:numId w:val="123"/>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одной из сторон массированно применяется насилие;</w:t>
      </w:r>
    </w:p>
    <w:p w:rsidR="00424892" w:rsidRPr="00424892" w:rsidRDefault="00424892" w:rsidP="00921AD3">
      <w:pPr>
        <w:numPr>
          <w:ilvl w:val="0"/>
          <w:numId w:val="123"/>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третьей стороне лично невыгоден этот конфликт;</w:t>
      </w:r>
    </w:p>
    <w:p w:rsidR="00424892" w:rsidRPr="00424892" w:rsidRDefault="00424892" w:rsidP="00921AD3">
      <w:pPr>
        <w:numPr>
          <w:ilvl w:val="0"/>
          <w:numId w:val="123"/>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конфликт отрицательно влияет на среду, которая контролируется третьей стороной (руководитель вынужден регулировать конфликт, который негативно влияет на коллектив);</w:t>
      </w:r>
    </w:p>
    <w:p w:rsidR="00424892" w:rsidRPr="00424892" w:rsidRDefault="00424892" w:rsidP="00921AD3">
      <w:pPr>
        <w:numPr>
          <w:ilvl w:val="0"/>
          <w:numId w:val="123"/>
        </w:numPr>
        <w:tabs>
          <w:tab w:val="clear" w:pos="108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стороны не пришли к согласию, а у третьей стороны есть возможность удовлетворить интересы обеих сторон.</w:t>
      </w:r>
    </w:p>
    <w:p w:rsidR="00424892" w:rsidRPr="00424892" w:rsidRDefault="00424892" w:rsidP="009E3968">
      <w:pPr>
        <w:spacing w:after="0" w:line="360" w:lineRule="auto"/>
        <w:ind w:firstLine="709"/>
        <w:jc w:val="both"/>
        <w:rPr>
          <w:rFonts w:ascii="Times New Roman" w:hAnsi="Times New Roman"/>
          <w:bCs/>
          <w:sz w:val="28"/>
          <w:szCs w:val="28"/>
        </w:rPr>
      </w:pP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Выделяют четыре основных этапа ведения переговоров</w:t>
      </w:r>
      <w:r w:rsidRPr="00424892">
        <w:rPr>
          <w:rFonts w:ascii="Times New Roman" w:hAnsi="Times New Roman"/>
          <w:bCs/>
          <w:sz w:val="28"/>
          <w:szCs w:val="28"/>
        </w:rPr>
        <w:t>.</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1</w:t>
      </w:r>
      <w:r w:rsidRPr="00424892">
        <w:rPr>
          <w:rFonts w:ascii="Times New Roman" w:hAnsi="Times New Roman"/>
          <w:b/>
          <w:bCs/>
          <w:sz w:val="28"/>
          <w:szCs w:val="28"/>
        </w:rPr>
        <w:t>.Подготовка к переговорам</w:t>
      </w:r>
      <w:r w:rsidRPr="00424892">
        <w:rPr>
          <w:rFonts w:ascii="Times New Roman" w:hAnsi="Times New Roman"/>
          <w:bCs/>
          <w:sz w:val="28"/>
          <w:szCs w:val="28"/>
        </w:rPr>
        <w:t>. На этом этапе подготовки  рассматривается содержательное и организационное направление. Содержательное</w:t>
      </w:r>
      <w:r w:rsidR="009F26FE">
        <w:rPr>
          <w:rFonts w:ascii="Times New Roman" w:hAnsi="Times New Roman"/>
          <w:bCs/>
          <w:sz w:val="28"/>
          <w:szCs w:val="28"/>
        </w:rPr>
        <w:t xml:space="preserve"> </w:t>
      </w:r>
      <w:r w:rsidRPr="00424892">
        <w:rPr>
          <w:rFonts w:ascii="Times New Roman" w:hAnsi="Times New Roman"/>
          <w:bCs/>
          <w:sz w:val="28"/>
          <w:szCs w:val="28"/>
        </w:rPr>
        <w:t xml:space="preserve">- это анализ проблемы и интересов участников,  формирование общего подхода к переговорам и собственной позиции на них, определение возможных вариантов </w:t>
      </w:r>
      <w:r w:rsidRPr="00A375ED">
        <w:rPr>
          <w:rFonts w:ascii="Times New Roman" w:hAnsi="Times New Roman"/>
          <w:bCs/>
          <w:sz w:val="28"/>
          <w:szCs w:val="28"/>
        </w:rPr>
        <w:t xml:space="preserve">решения, их оценка, </w:t>
      </w:r>
      <w:r w:rsidR="00D26DFE" w:rsidRPr="00A375ED">
        <w:rPr>
          <w:rFonts w:ascii="Times New Roman" w:hAnsi="Times New Roman"/>
          <w:bCs/>
          <w:sz w:val="28"/>
          <w:szCs w:val="28"/>
        </w:rPr>
        <w:t>ранжирование</w:t>
      </w:r>
      <w:r w:rsidRPr="00A375ED">
        <w:rPr>
          <w:rFonts w:ascii="Times New Roman" w:hAnsi="Times New Roman"/>
          <w:bCs/>
          <w:sz w:val="28"/>
          <w:szCs w:val="28"/>
        </w:rPr>
        <w:t xml:space="preserve"> в зависимости</w:t>
      </w:r>
      <w:r w:rsidRPr="00424892">
        <w:rPr>
          <w:rFonts w:ascii="Times New Roman" w:hAnsi="Times New Roman"/>
          <w:bCs/>
          <w:sz w:val="28"/>
          <w:szCs w:val="28"/>
        </w:rPr>
        <w:t xml:space="preserve"> от степени их приемлемости для обеих сторон, подготовка предложений, отвечающие тому или иному варианту решения, а также их аргументацию.  Организационное направление – это определение состава участников, определение места и времени встречи, согласование с заинтересованными организациями касающихся  их вопросов. </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 xml:space="preserve">2.Работа с конфликтующими сторонами. </w:t>
      </w:r>
      <w:r w:rsidRPr="00424892">
        <w:rPr>
          <w:rFonts w:ascii="Times New Roman" w:hAnsi="Times New Roman"/>
          <w:bCs/>
          <w:sz w:val="28"/>
          <w:szCs w:val="28"/>
        </w:rPr>
        <w:t>Задача работы с оппонентами включает в себя: мотивацию оппонентов на ведение переговоров, нормализацию отношений между сторонами, упрощение сложной ситуации, уточнение требований, изменение нереальных требований, снятие обвинений, смягчение формулировок.</w:t>
      </w:r>
    </w:p>
    <w:p w:rsidR="00424892" w:rsidRPr="00424892" w:rsidRDefault="00424892" w:rsidP="009E3968">
      <w:pPr>
        <w:spacing w:after="0" w:line="360" w:lineRule="auto"/>
        <w:ind w:firstLine="709"/>
        <w:jc w:val="both"/>
        <w:rPr>
          <w:rFonts w:ascii="Times New Roman" w:hAnsi="Times New Roman"/>
          <w:b/>
          <w:bCs/>
          <w:sz w:val="28"/>
          <w:szCs w:val="28"/>
        </w:rPr>
      </w:pPr>
      <w:r w:rsidRPr="00424892">
        <w:rPr>
          <w:rFonts w:ascii="Times New Roman" w:hAnsi="Times New Roman"/>
          <w:b/>
          <w:bCs/>
          <w:sz w:val="28"/>
          <w:szCs w:val="28"/>
        </w:rPr>
        <w:t xml:space="preserve">3.Ведение переговоров </w:t>
      </w:r>
    </w:p>
    <w:p w:rsidR="00424892" w:rsidRPr="00424892" w:rsidRDefault="00424892" w:rsidP="009E3968">
      <w:pPr>
        <w:spacing w:after="0" w:line="360" w:lineRule="auto"/>
        <w:ind w:firstLine="709"/>
        <w:jc w:val="both"/>
        <w:rPr>
          <w:rFonts w:ascii="Times New Roman" w:hAnsi="Times New Roman"/>
          <w:b/>
          <w:bCs/>
          <w:sz w:val="28"/>
          <w:szCs w:val="28"/>
        </w:rPr>
      </w:pPr>
      <w:r w:rsidRPr="00424892">
        <w:rPr>
          <w:rFonts w:ascii="Times New Roman" w:hAnsi="Times New Roman"/>
          <w:b/>
          <w:bCs/>
          <w:sz w:val="28"/>
          <w:szCs w:val="28"/>
        </w:rPr>
        <w:t>4.Закрепление результатов переговоров, контроль за соблюдением договоренностей.</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Принципы, которым должен следовать переговорщик по отношению к конфликтующим:</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принятие принципов и свойств личности;</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выявление характеристик, опасных для общения;</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индивидуальное воздействие и регуляция поведения;</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накопление согласия;</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поиск совпадающих интересов;</w:t>
      </w:r>
    </w:p>
    <w:p w:rsidR="00424892" w:rsidRPr="00424892" w:rsidRDefault="00424892" w:rsidP="00921AD3">
      <w:pPr>
        <w:numPr>
          <w:ilvl w:val="0"/>
          <w:numId w:val="124"/>
        </w:numPr>
        <w:tabs>
          <w:tab w:val="clear" w:pos="1800"/>
          <w:tab w:val="num" w:pos="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выработка общих правил и взаимодействие.</w:t>
      </w:r>
    </w:p>
    <w:p w:rsidR="00424892" w:rsidRPr="00424892" w:rsidRDefault="00424892" w:rsidP="009E3968">
      <w:pPr>
        <w:spacing w:after="0" w:line="360" w:lineRule="auto"/>
        <w:ind w:firstLine="709"/>
        <w:jc w:val="both"/>
        <w:rPr>
          <w:rFonts w:ascii="Times New Roman" w:hAnsi="Times New Roman"/>
          <w:bCs/>
          <w:sz w:val="28"/>
          <w:szCs w:val="28"/>
        </w:rPr>
      </w:pP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В зависимости от степени контроля медиатора за принимаемым решением выделяют несколько ролей третьей стороны в конфликте:</w:t>
      </w:r>
      <w:r w:rsidRPr="00424892">
        <w:rPr>
          <w:rFonts w:ascii="Times New Roman" w:hAnsi="Times New Roman"/>
          <w:b/>
          <w:bCs/>
          <w:sz w:val="28"/>
          <w:szCs w:val="28"/>
        </w:rPr>
        <w:t xml:space="preserve"> </w:t>
      </w:r>
      <w:r w:rsidRPr="00424892">
        <w:rPr>
          <w:rFonts w:ascii="Times New Roman" w:hAnsi="Times New Roman"/>
          <w:bCs/>
          <w:sz w:val="28"/>
          <w:szCs w:val="28"/>
        </w:rPr>
        <w:t>третейский судья, арбитр, посредник, помощник, наблюдатель.</w:t>
      </w:r>
      <w:r w:rsidRPr="00424892">
        <w:rPr>
          <w:rFonts w:ascii="Times New Roman" w:hAnsi="Times New Roman"/>
          <w:b/>
          <w:bCs/>
          <w:sz w:val="28"/>
          <w:szCs w:val="28"/>
        </w:rPr>
        <w:t xml:space="preserve"> </w:t>
      </w:r>
      <w:r w:rsidRPr="00424892">
        <w:rPr>
          <w:rFonts w:ascii="Times New Roman" w:hAnsi="Times New Roman"/>
          <w:bCs/>
          <w:sz w:val="28"/>
          <w:szCs w:val="28"/>
        </w:rPr>
        <w:t xml:space="preserve"> </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Высоко авторитарный стиль медиаторства</w:t>
      </w:r>
      <w:r w:rsidRPr="00424892">
        <w:rPr>
          <w:rFonts w:ascii="Times New Roman" w:hAnsi="Times New Roman"/>
          <w:bCs/>
          <w:sz w:val="28"/>
          <w:szCs w:val="28"/>
        </w:rPr>
        <w:t xml:space="preserve"> это:</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 </w:t>
      </w:r>
      <w:r w:rsidRPr="00424892">
        <w:rPr>
          <w:rFonts w:ascii="Times New Roman" w:hAnsi="Times New Roman"/>
          <w:b/>
          <w:bCs/>
          <w:sz w:val="28"/>
          <w:szCs w:val="28"/>
        </w:rPr>
        <w:t>третейский судья</w:t>
      </w:r>
      <w:r w:rsidRPr="00424892">
        <w:rPr>
          <w:rFonts w:ascii="Times New Roman" w:hAnsi="Times New Roman"/>
          <w:bCs/>
          <w:sz w:val="28"/>
          <w:szCs w:val="28"/>
        </w:rPr>
        <w:t>, который изучает проблему, выслушивает обе стороны и выносит вердикт, который не ос</w:t>
      </w:r>
      <w:r w:rsidRPr="00424892">
        <w:rPr>
          <w:rFonts w:ascii="Times New Roman" w:hAnsi="Times New Roman"/>
          <w:bCs/>
          <w:sz w:val="28"/>
          <w:szCs w:val="28"/>
        </w:rPr>
        <w:softHyphen/>
        <w:t xml:space="preserve">паривается. </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  </w:t>
      </w:r>
      <w:r w:rsidRPr="00424892">
        <w:rPr>
          <w:rFonts w:ascii="Times New Roman" w:hAnsi="Times New Roman"/>
          <w:b/>
          <w:bCs/>
          <w:sz w:val="28"/>
          <w:szCs w:val="28"/>
        </w:rPr>
        <w:t>арбитр,</w:t>
      </w:r>
      <w:r w:rsidRPr="00424892">
        <w:rPr>
          <w:rFonts w:ascii="Times New Roman" w:hAnsi="Times New Roman"/>
          <w:bCs/>
          <w:sz w:val="28"/>
          <w:szCs w:val="28"/>
        </w:rPr>
        <w:t xml:space="preserve"> он тоже  изучает конфликт, обсуждает его с участниками, а затем выносит окончательное решение, которое обязательно для выполнения. Однако стороны могут не согласиться с решением и обжаловать его в вышестоящих инстанциях.</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Высокоавторитарный стиль медиаторства оптимален в случае:</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быстро обостряющийся конфликт;</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одна из сторон явно неправа;</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конфликт протекает в экстремальных условиях (аварийная ситуация, боевая обстановка);</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служебные обязанности определяют его действия именно как арбитра (например, в условиях Вооруженных Сил и т.д.);</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нет времени на детальное разбирательство;</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конфликт кратковременный и незначительный.</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Недостатки высокоавторитарного стиля медиаторства в межличностном конфликте:</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необходимость принятия решения побуждает медиатора к поиску «истины»;</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принятие решения «в пользу» одной из сторон вызывает у другой стороны негативные реакции в адрес медиатора;</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принятие решения медиатором закрепляет его ответственность за реализацию и последствия этого решения;</w:t>
      </w:r>
    </w:p>
    <w:p w:rsidR="00424892" w:rsidRPr="00424892" w:rsidRDefault="00424892" w:rsidP="00921AD3">
      <w:pPr>
        <w:numPr>
          <w:ilvl w:val="0"/>
          <w:numId w:val="12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решение    проблемы медиатором затрагивает   предмет борьбы, но не взаимоотношения сторон, поэтому полного разрешения конфликта нет.</w:t>
      </w:r>
    </w:p>
    <w:p w:rsidR="00424892" w:rsidRPr="00424892" w:rsidRDefault="00424892" w:rsidP="009E3968">
      <w:pPr>
        <w:spacing w:after="0" w:line="360" w:lineRule="auto"/>
        <w:ind w:firstLine="709"/>
        <w:jc w:val="both"/>
        <w:rPr>
          <w:rFonts w:ascii="Times New Roman" w:hAnsi="Times New Roman"/>
          <w:b/>
          <w:bCs/>
          <w:sz w:val="28"/>
          <w:szCs w:val="28"/>
        </w:rPr>
      </w:pPr>
      <w:r w:rsidRPr="00424892">
        <w:rPr>
          <w:rFonts w:ascii="Times New Roman" w:hAnsi="Times New Roman"/>
          <w:b/>
          <w:bCs/>
          <w:sz w:val="28"/>
          <w:szCs w:val="28"/>
        </w:rPr>
        <w:t>Неавторитарные стили медиаторства:</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 посредник,</w:t>
      </w:r>
      <w:r w:rsidRPr="00424892">
        <w:rPr>
          <w:rFonts w:ascii="Times New Roman" w:hAnsi="Times New Roman"/>
          <w:bCs/>
          <w:sz w:val="28"/>
          <w:szCs w:val="28"/>
        </w:rPr>
        <w:t xml:space="preserve"> обладая специальными знаниями обеспечивает конструктивное обсуждение проблемы. Окончательное решение остается за оппонентами.</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 помощник</w:t>
      </w:r>
      <w:r w:rsidRPr="00424892">
        <w:rPr>
          <w:rFonts w:ascii="Times New Roman" w:hAnsi="Times New Roman"/>
          <w:bCs/>
          <w:sz w:val="28"/>
          <w:szCs w:val="28"/>
        </w:rPr>
        <w:t>,  участвует с целью совершенствования процесса обсуждения проблемы,  помогает в организации встреч и переговоров при этом не вмешиваясь в полемику по поводу содержания проблемы и принятия окончательного решения.</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 </w:t>
      </w:r>
      <w:r w:rsidRPr="00424892">
        <w:rPr>
          <w:rFonts w:ascii="Times New Roman" w:hAnsi="Times New Roman"/>
          <w:b/>
          <w:bCs/>
          <w:sz w:val="28"/>
          <w:szCs w:val="28"/>
        </w:rPr>
        <w:t>наблюдатель</w:t>
      </w:r>
      <w:r w:rsidRPr="00424892">
        <w:rPr>
          <w:rFonts w:ascii="Times New Roman" w:hAnsi="Times New Roman"/>
          <w:bCs/>
          <w:sz w:val="28"/>
          <w:szCs w:val="28"/>
        </w:rPr>
        <w:t xml:space="preserve"> своим присутствием в зоне конфликта сдерживает стороны от нарушения ранее достигнутых договоренностей или от взаимной агрессии. Присутствие наблюдателя создает условия для решения спорных вопросов путем переговоров.</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Неавторитарный стиль медиаторства оптимален в случае:</w:t>
      </w:r>
    </w:p>
    <w:p w:rsidR="00424892" w:rsidRPr="00424892" w:rsidRDefault="00424892" w:rsidP="00921AD3">
      <w:pPr>
        <w:numPr>
          <w:ilvl w:val="0"/>
          <w:numId w:val="126"/>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равенства должностных статусов участников конфликта;</w:t>
      </w:r>
    </w:p>
    <w:p w:rsidR="00424892" w:rsidRPr="00424892" w:rsidRDefault="00424892" w:rsidP="00921AD3">
      <w:pPr>
        <w:numPr>
          <w:ilvl w:val="0"/>
          <w:numId w:val="126"/>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длительных,   неприязненных,   сложных   взаимоотношений сторон;</w:t>
      </w:r>
    </w:p>
    <w:p w:rsidR="00424892" w:rsidRPr="00424892" w:rsidRDefault="00424892" w:rsidP="00921AD3">
      <w:pPr>
        <w:numPr>
          <w:ilvl w:val="0"/>
          <w:numId w:val="126"/>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наличи</w:t>
      </w:r>
      <w:r w:rsidR="00965427">
        <w:rPr>
          <w:rFonts w:ascii="Times New Roman" w:hAnsi="Times New Roman"/>
          <w:bCs/>
          <w:sz w:val="28"/>
          <w:szCs w:val="28"/>
        </w:rPr>
        <w:t>я</w:t>
      </w:r>
      <w:r w:rsidRPr="00424892">
        <w:rPr>
          <w:rFonts w:ascii="Times New Roman" w:hAnsi="Times New Roman"/>
          <w:bCs/>
          <w:sz w:val="28"/>
          <w:szCs w:val="28"/>
        </w:rPr>
        <w:t xml:space="preserve"> у оппонентов хороших навыков общения и поведения;</w:t>
      </w:r>
    </w:p>
    <w:p w:rsidR="00424892" w:rsidRPr="00424892" w:rsidRDefault="00424892" w:rsidP="00921AD3">
      <w:pPr>
        <w:numPr>
          <w:ilvl w:val="0"/>
          <w:numId w:val="126"/>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отсутствия четких критериев разрешения проблемы.</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Какова же  тактика взаимодействия медиатора с оппонентами</w:t>
      </w:r>
      <w:r w:rsidRPr="00424892">
        <w:rPr>
          <w:rFonts w:ascii="Times New Roman" w:hAnsi="Times New Roman"/>
          <w:bCs/>
          <w:sz w:val="28"/>
          <w:szCs w:val="28"/>
        </w:rPr>
        <w:t>?</w:t>
      </w:r>
    </w:p>
    <w:p w:rsidR="00424892" w:rsidRPr="00424892" w:rsidRDefault="00424892" w:rsidP="009E3968">
      <w:pPr>
        <w:widowControl w:val="0"/>
        <w:shd w:val="clear" w:color="auto" w:fill="FFFFFF"/>
        <w:tabs>
          <w:tab w:val="left" w:pos="626"/>
        </w:tabs>
        <w:autoSpaceDE w:val="0"/>
        <w:autoSpaceDN w:val="0"/>
        <w:adjustRightInd w:val="0"/>
        <w:spacing w:after="0" w:line="360" w:lineRule="auto"/>
        <w:ind w:firstLine="709"/>
        <w:jc w:val="both"/>
        <w:rPr>
          <w:rFonts w:ascii="Times New Roman" w:hAnsi="Times New Roman"/>
          <w:sz w:val="28"/>
          <w:szCs w:val="28"/>
        </w:rPr>
      </w:pPr>
      <w:r w:rsidRPr="00424892">
        <w:rPr>
          <w:rFonts w:ascii="Times New Roman" w:hAnsi="Times New Roman"/>
          <w:bCs/>
          <w:sz w:val="28"/>
          <w:szCs w:val="28"/>
        </w:rPr>
        <w:t xml:space="preserve">1.Тактика поочередного выслушивания, </w:t>
      </w:r>
      <w:r w:rsidRPr="00424892">
        <w:rPr>
          <w:rFonts w:ascii="Times New Roman" w:hAnsi="Times New Roman"/>
          <w:sz w:val="28"/>
          <w:szCs w:val="28"/>
        </w:rPr>
        <w:t>Тактика поочередного выслушивания на совместной встре</w:t>
      </w:r>
      <w:r w:rsidRPr="00424892">
        <w:rPr>
          <w:rFonts w:ascii="Times New Roman" w:hAnsi="Times New Roman"/>
          <w:sz w:val="28"/>
          <w:szCs w:val="28"/>
        </w:rPr>
        <w:softHyphen/>
        <w:t>че применяется для уяснения ситуации и выслушивания предложений в период острого конфликта, когда разъединение сторон невозможно.</w:t>
      </w:r>
    </w:p>
    <w:p w:rsidR="00424892" w:rsidRPr="00424892" w:rsidRDefault="00424892" w:rsidP="009E3968">
      <w:pPr>
        <w:widowControl w:val="0"/>
        <w:shd w:val="clear" w:color="auto" w:fill="FFFFFF"/>
        <w:tabs>
          <w:tab w:val="left" w:pos="626"/>
        </w:tabs>
        <w:autoSpaceDE w:val="0"/>
        <w:autoSpaceDN w:val="0"/>
        <w:adjustRightInd w:val="0"/>
        <w:spacing w:after="0" w:line="360" w:lineRule="auto"/>
        <w:ind w:firstLine="709"/>
        <w:jc w:val="both"/>
        <w:rPr>
          <w:rFonts w:ascii="Times New Roman" w:hAnsi="Times New Roman"/>
          <w:sz w:val="28"/>
          <w:szCs w:val="28"/>
        </w:rPr>
      </w:pPr>
      <w:r w:rsidRPr="00424892">
        <w:rPr>
          <w:rFonts w:ascii="Times New Roman" w:hAnsi="Times New Roman"/>
          <w:bCs/>
          <w:sz w:val="28"/>
          <w:szCs w:val="28"/>
        </w:rPr>
        <w:t>2.</w:t>
      </w:r>
      <w:r w:rsidRPr="00424892">
        <w:rPr>
          <w:rFonts w:ascii="Times New Roman" w:hAnsi="Times New Roman"/>
          <w:sz w:val="28"/>
          <w:szCs w:val="28"/>
        </w:rPr>
        <w:t xml:space="preserve"> Сделка — специфика ее в том, что посредник стремится больше  времени  вести  переговоры с участием обеих сторон. При этом основной упор делается на принятии компромисс</w:t>
      </w:r>
      <w:r w:rsidRPr="00424892">
        <w:rPr>
          <w:rFonts w:ascii="Times New Roman" w:hAnsi="Times New Roman"/>
          <w:sz w:val="28"/>
          <w:szCs w:val="28"/>
        </w:rPr>
        <w:softHyphen/>
        <w:t>ных решений.</w:t>
      </w:r>
    </w:p>
    <w:p w:rsidR="00424892" w:rsidRPr="00424892" w:rsidRDefault="00424892" w:rsidP="009E3968">
      <w:pPr>
        <w:shd w:val="clear" w:color="auto" w:fill="FFFFFF"/>
        <w:tabs>
          <w:tab w:val="left" w:pos="677"/>
        </w:tabs>
        <w:spacing w:after="0" w:line="360" w:lineRule="auto"/>
        <w:ind w:firstLine="709"/>
        <w:jc w:val="both"/>
        <w:rPr>
          <w:rFonts w:ascii="Times New Roman" w:hAnsi="Times New Roman"/>
          <w:sz w:val="28"/>
          <w:szCs w:val="28"/>
        </w:rPr>
      </w:pPr>
      <w:r w:rsidRPr="00424892">
        <w:rPr>
          <w:rFonts w:ascii="Times New Roman" w:hAnsi="Times New Roman"/>
          <w:bCs/>
          <w:sz w:val="28"/>
          <w:szCs w:val="28"/>
        </w:rPr>
        <w:t xml:space="preserve">3. </w:t>
      </w:r>
      <w:r w:rsidRPr="00424892">
        <w:rPr>
          <w:rFonts w:ascii="Times New Roman" w:hAnsi="Times New Roman"/>
          <w:sz w:val="28"/>
          <w:szCs w:val="28"/>
        </w:rPr>
        <w:t>Челночная дипломатия — медиатор разделяет конфликтующие стороны и постоянно курсирует между ними, согласуя различные аспекты соглашения. В результате обычно достига</w:t>
      </w:r>
      <w:r w:rsidRPr="00424892">
        <w:rPr>
          <w:rFonts w:ascii="Times New Roman" w:hAnsi="Times New Roman"/>
          <w:sz w:val="28"/>
          <w:szCs w:val="28"/>
        </w:rPr>
        <w:softHyphen/>
        <w:t>ется компромисс.</w:t>
      </w:r>
    </w:p>
    <w:p w:rsidR="00424892" w:rsidRPr="00424892" w:rsidRDefault="00424892" w:rsidP="009E3968">
      <w:pPr>
        <w:shd w:val="clear" w:color="auto" w:fill="FFFFFF"/>
        <w:tabs>
          <w:tab w:val="left" w:pos="598"/>
        </w:tabs>
        <w:spacing w:after="0" w:line="360" w:lineRule="auto"/>
        <w:ind w:firstLine="709"/>
        <w:jc w:val="both"/>
        <w:rPr>
          <w:rFonts w:ascii="Times New Roman" w:hAnsi="Times New Roman"/>
          <w:sz w:val="28"/>
          <w:szCs w:val="28"/>
        </w:rPr>
      </w:pPr>
      <w:r w:rsidRPr="00424892">
        <w:rPr>
          <w:rFonts w:ascii="Times New Roman" w:hAnsi="Times New Roman"/>
          <w:bCs/>
          <w:sz w:val="28"/>
          <w:szCs w:val="28"/>
        </w:rPr>
        <w:t xml:space="preserve">4. </w:t>
      </w:r>
      <w:r w:rsidRPr="00424892">
        <w:rPr>
          <w:rFonts w:ascii="Times New Roman" w:hAnsi="Times New Roman"/>
          <w:sz w:val="28"/>
          <w:szCs w:val="28"/>
        </w:rPr>
        <w:t>Давление на одного из оппонентов — большую часть вре</w:t>
      </w:r>
      <w:r w:rsidRPr="00424892">
        <w:rPr>
          <w:rFonts w:ascii="Times New Roman" w:hAnsi="Times New Roman"/>
          <w:sz w:val="28"/>
          <w:szCs w:val="28"/>
        </w:rPr>
        <w:softHyphen/>
        <w:t>мени третья сторона посвящает работе с одним из участников, в беседах с которым доказывается ошибочность его позиции. В конечном итоге данный участник идет на уступки.</w:t>
      </w:r>
    </w:p>
    <w:p w:rsidR="00424892" w:rsidRPr="00424892" w:rsidRDefault="00424892" w:rsidP="009E3968">
      <w:pPr>
        <w:shd w:val="clear" w:color="auto" w:fill="FFFFFF"/>
        <w:tabs>
          <w:tab w:val="left" w:pos="655"/>
        </w:tabs>
        <w:spacing w:after="0" w:line="360" w:lineRule="auto"/>
        <w:ind w:firstLine="709"/>
        <w:jc w:val="both"/>
        <w:rPr>
          <w:rFonts w:ascii="Times New Roman" w:hAnsi="Times New Roman"/>
          <w:sz w:val="28"/>
          <w:szCs w:val="28"/>
        </w:rPr>
      </w:pPr>
      <w:r w:rsidRPr="00424892">
        <w:rPr>
          <w:rFonts w:ascii="Times New Roman" w:hAnsi="Times New Roman"/>
          <w:bCs/>
          <w:sz w:val="28"/>
          <w:szCs w:val="28"/>
        </w:rPr>
        <w:t>5.</w:t>
      </w:r>
      <w:r w:rsidRPr="00424892">
        <w:rPr>
          <w:rFonts w:ascii="Times New Roman" w:hAnsi="Times New Roman"/>
          <w:sz w:val="28"/>
          <w:szCs w:val="28"/>
        </w:rPr>
        <w:t xml:space="preserve"> Директивное воздействие  предполагает  акцентирование внимания на слабых моментах в позициях оппонентов, оши</w:t>
      </w:r>
      <w:r w:rsidRPr="00424892">
        <w:rPr>
          <w:rFonts w:ascii="Times New Roman" w:hAnsi="Times New Roman"/>
          <w:sz w:val="28"/>
          <w:szCs w:val="28"/>
        </w:rPr>
        <w:softHyphen/>
        <w:t>бочности их действий по отношению друг к другу.  Цель - склонение сторон к примирению.</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 xml:space="preserve">На этапе ведение переговоров происходит определение позиций, задачей является </w:t>
      </w:r>
      <w:r w:rsidRPr="00424892">
        <w:rPr>
          <w:rFonts w:ascii="Times New Roman" w:hAnsi="Times New Roman"/>
          <w:bCs/>
          <w:sz w:val="28"/>
          <w:szCs w:val="28"/>
        </w:rPr>
        <w:t xml:space="preserve">уточнение  интересов, концепций и позиций участников, затем следует обсуждение  т.е. обоснование своих взглядов и предложений и соглашение. </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Определение позиций можно разделить на эмоциональный период и логический.</w:t>
      </w:r>
    </w:p>
    <w:p w:rsidR="00424892" w:rsidRPr="00424892" w:rsidRDefault="00424892" w:rsidP="009E3968">
      <w:pPr>
        <w:tabs>
          <w:tab w:val="num" w:pos="0"/>
        </w:tabs>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Главная </w:t>
      </w:r>
      <w:r w:rsidRPr="00424892">
        <w:rPr>
          <w:rFonts w:ascii="Times New Roman" w:hAnsi="Times New Roman"/>
          <w:bCs/>
          <w:iCs/>
          <w:sz w:val="28"/>
          <w:szCs w:val="28"/>
        </w:rPr>
        <w:t>цель эмоционального периода</w:t>
      </w:r>
      <w:r w:rsidRPr="00424892">
        <w:rPr>
          <w:rFonts w:ascii="Times New Roman" w:hAnsi="Times New Roman"/>
          <w:bCs/>
          <w:i/>
          <w:iCs/>
          <w:sz w:val="28"/>
          <w:szCs w:val="28"/>
        </w:rPr>
        <w:t xml:space="preserve"> — </w:t>
      </w:r>
      <w:r w:rsidRPr="00424892">
        <w:rPr>
          <w:rFonts w:ascii="Times New Roman" w:hAnsi="Times New Roman"/>
          <w:bCs/>
          <w:sz w:val="28"/>
          <w:szCs w:val="28"/>
        </w:rPr>
        <w:t>снять эмоциональную напряженность:</w:t>
      </w:r>
    </w:p>
    <w:p w:rsidR="00424892" w:rsidRPr="00424892" w:rsidRDefault="00424892" w:rsidP="00921AD3">
      <w:pPr>
        <w:numPr>
          <w:ilvl w:val="0"/>
          <w:numId w:val="127"/>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снятие эмоционального напряжения с помощью проявлений благожелательности, прямоты, честности, демонстрации стремления помочь сторонам;</w:t>
      </w:r>
    </w:p>
    <w:p w:rsidR="00424892" w:rsidRPr="00424892" w:rsidRDefault="00424892" w:rsidP="00921AD3">
      <w:pPr>
        <w:numPr>
          <w:ilvl w:val="0"/>
          <w:numId w:val="127"/>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демонстрация уверенности в позитивном разрешении проблемы</w:t>
      </w:r>
    </w:p>
    <w:p w:rsidR="00424892" w:rsidRPr="00424892" w:rsidRDefault="00424892" w:rsidP="00921AD3">
      <w:pPr>
        <w:numPr>
          <w:ilvl w:val="0"/>
          <w:numId w:val="127"/>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демонстрация психической устойчивости;</w:t>
      </w:r>
    </w:p>
    <w:p w:rsidR="00424892" w:rsidRPr="00424892" w:rsidRDefault="00424892" w:rsidP="00921AD3">
      <w:pPr>
        <w:numPr>
          <w:ilvl w:val="0"/>
          <w:numId w:val="127"/>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затягивание переговоров в целях выигрыша времени, необходимого на уточнение ситуации;</w:t>
      </w:r>
    </w:p>
    <w:p w:rsidR="00424892" w:rsidRPr="00424892" w:rsidRDefault="00424892" w:rsidP="00921AD3">
      <w:pPr>
        <w:numPr>
          <w:ilvl w:val="0"/>
          <w:numId w:val="127"/>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шутки и др.</w:t>
      </w:r>
    </w:p>
    <w:p w:rsidR="00424892" w:rsidRPr="00424892" w:rsidRDefault="00424892" w:rsidP="009E3968">
      <w:pPr>
        <w:tabs>
          <w:tab w:val="num" w:pos="0"/>
        </w:tabs>
        <w:spacing w:after="0" w:line="360" w:lineRule="auto"/>
        <w:ind w:firstLine="709"/>
        <w:jc w:val="both"/>
        <w:rPr>
          <w:rFonts w:ascii="Times New Roman" w:hAnsi="Times New Roman"/>
          <w:bCs/>
          <w:sz w:val="28"/>
          <w:szCs w:val="28"/>
        </w:rPr>
      </w:pPr>
      <w:r w:rsidRPr="00424892">
        <w:rPr>
          <w:rFonts w:ascii="Times New Roman" w:hAnsi="Times New Roman"/>
          <w:bCs/>
          <w:iCs/>
          <w:sz w:val="28"/>
          <w:szCs w:val="28"/>
        </w:rPr>
        <w:t>Стиль переговоров</w:t>
      </w:r>
      <w:r w:rsidRPr="00424892">
        <w:rPr>
          <w:rFonts w:ascii="Times New Roman" w:hAnsi="Times New Roman"/>
          <w:bCs/>
          <w:i/>
          <w:iCs/>
          <w:sz w:val="28"/>
          <w:szCs w:val="28"/>
        </w:rPr>
        <w:t xml:space="preserve">, </w:t>
      </w:r>
      <w:r w:rsidRPr="00424892">
        <w:rPr>
          <w:rFonts w:ascii="Times New Roman" w:hAnsi="Times New Roman"/>
          <w:bCs/>
          <w:sz w:val="28"/>
          <w:szCs w:val="28"/>
        </w:rPr>
        <w:t xml:space="preserve">характерный для этого периода, — диалог, не допускающий торопливости, нетерпения, суеты. </w:t>
      </w:r>
    </w:p>
    <w:p w:rsidR="00424892" w:rsidRPr="00424892" w:rsidRDefault="00424892" w:rsidP="009E3968">
      <w:pPr>
        <w:tabs>
          <w:tab w:val="num" w:pos="0"/>
        </w:tabs>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Используемые приемы:</w:t>
      </w:r>
    </w:p>
    <w:p w:rsidR="00424892" w:rsidRPr="00424892" w:rsidRDefault="00424892" w:rsidP="00921AD3">
      <w:pPr>
        <w:numPr>
          <w:ilvl w:val="1"/>
          <w:numId w:val="128"/>
        </w:numPr>
        <w:tabs>
          <w:tab w:val="clear" w:pos="1440"/>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Разрядка через рациональное изменение отношения к ситуации</w:t>
      </w:r>
    </w:p>
    <w:p w:rsidR="00424892" w:rsidRPr="00424892" w:rsidRDefault="00424892" w:rsidP="00921AD3">
      <w:pPr>
        <w:numPr>
          <w:ilvl w:val="1"/>
          <w:numId w:val="128"/>
        </w:numPr>
        <w:tabs>
          <w:tab w:val="clear" w:pos="1440"/>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Внешнее выражение переживания;</w:t>
      </w:r>
    </w:p>
    <w:p w:rsidR="00424892" w:rsidRPr="00424892" w:rsidRDefault="00424892" w:rsidP="00921AD3">
      <w:pPr>
        <w:numPr>
          <w:ilvl w:val="1"/>
          <w:numId w:val="128"/>
        </w:numPr>
        <w:tabs>
          <w:tab w:val="clear" w:pos="1440"/>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Изменение социального контекста в форме переживания;</w:t>
      </w:r>
    </w:p>
    <w:p w:rsidR="00424892" w:rsidRPr="00424892" w:rsidRDefault="00424892" w:rsidP="00921AD3">
      <w:pPr>
        <w:numPr>
          <w:ilvl w:val="1"/>
          <w:numId w:val="128"/>
        </w:numPr>
        <w:tabs>
          <w:tab w:val="clear" w:pos="1440"/>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Оптимизация через приемы саморегуляции;</w:t>
      </w:r>
    </w:p>
    <w:p w:rsidR="00424892" w:rsidRPr="00424892" w:rsidRDefault="00424892" w:rsidP="00921AD3">
      <w:pPr>
        <w:numPr>
          <w:ilvl w:val="1"/>
          <w:numId w:val="128"/>
        </w:numPr>
        <w:tabs>
          <w:tab w:val="clear" w:pos="1440"/>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Оптимизация за счет включения в деятельность, ранее приносящей удовольствие.</w:t>
      </w:r>
    </w:p>
    <w:p w:rsidR="00424892" w:rsidRPr="00424892" w:rsidRDefault="00424892" w:rsidP="009E3968">
      <w:pPr>
        <w:tabs>
          <w:tab w:val="num" w:pos="180"/>
        </w:tabs>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Главная </w:t>
      </w:r>
      <w:r w:rsidRPr="00424892">
        <w:rPr>
          <w:rFonts w:ascii="Times New Roman" w:hAnsi="Times New Roman"/>
          <w:bCs/>
          <w:iCs/>
          <w:sz w:val="28"/>
          <w:szCs w:val="28"/>
        </w:rPr>
        <w:t xml:space="preserve">цель логического  периода </w:t>
      </w:r>
      <w:r w:rsidRPr="00424892">
        <w:rPr>
          <w:rFonts w:ascii="Times New Roman" w:hAnsi="Times New Roman"/>
          <w:bCs/>
          <w:i/>
          <w:iCs/>
          <w:sz w:val="28"/>
          <w:szCs w:val="28"/>
        </w:rPr>
        <w:t xml:space="preserve">- </w:t>
      </w:r>
      <w:r w:rsidRPr="00424892">
        <w:rPr>
          <w:rFonts w:ascii="Times New Roman" w:hAnsi="Times New Roman"/>
          <w:bCs/>
          <w:sz w:val="28"/>
          <w:szCs w:val="28"/>
        </w:rPr>
        <w:t>определить рамки возможной договоренности:</w:t>
      </w:r>
    </w:p>
    <w:p w:rsidR="00424892" w:rsidRPr="00424892" w:rsidRDefault="00424892" w:rsidP="00921AD3">
      <w:pPr>
        <w:numPr>
          <w:ilvl w:val="0"/>
          <w:numId w:val="129"/>
        </w:numPr>
        <w:tabs>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Уточнение позиций;</w:t>
      </w:r>
    </w:p>
    <w:p w:rsidR="00424892" w:rsidRPr="00424892" w:rsidRDefault="00424892" w:rsidP="00921AD3">
      <w:pPr>
        <w:numPr>
          <w:ilvl w:val="0"/>
          <w:numId w:val="129"/>
        </w:numPr>
        <w:tabs>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Рассмотрение конкретных условий оппонентов;</w:t>
      </w:r>
    </w:p>
    <w:p w:rsidR="00424892" w:rsidRPr="00424892" w:rsidRDefault="00424892" w:rsidP="00921AD3">
      <w:pPr>
        <w:numPr>
          <w:ilvl w:val="0"/>
          <w:numId w:val="129"/>
        </w:numPr>
        <w:tabs>
          <w:tab w:val="num" w:pos="180"/>
        </w:tabs>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Обсуждение приемлемости условий.</w:t>
      </w:r>
    </w:p>
    <w:p w:rsid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Поиск обшей зоны решения.</w:t>
      </w:r>
      <w:r w:rsidRPr="00424892">
        <w:rPr>
          <w:rFonts w:ascii="Times New Roman" w:hAnsi="Times New Roman"/>
          <w:bCs/>
          <w:sz w:val="28"/>
          <w:szCs w:val="28"/>
        </w:rPr>
        <w:t xml:space="preserve"> Выслушав мнение оппонентов, и сопоставив их, </w:t>
      </w:r>
      <w:r w:rsidR="009F26FE">
        <w:rPr>
          <w:rFonts w:ascii="Times New Roman" w:hAnsi="Times New Roman"/>
          <w:bCs/>
          <w:sz w:val="28"/>
          <w:szCs w:val="28"/>
        </w:rPr>
        <w:t>медиатор старается найти приемлемую для конфликтующих сторон зону решений</w:t>
      </w:r>
      <w:r w:rsidRPr="00424892">
        <w:rPr>
          <w:rFonts w:ascii="Times New Roman" w:hAnsi="Times New Roman"/>
          <w:bCs/>
          <w:sz w:val="28"/>
          <w:szCs w:val="28"/>
        </w:rPr>
        <w:t>.</w:t>
      </w:r>
    </w:p>
    <w:p w:rsidR="00092D17" w:rsidRDefault="00092D17" w:rsidP="009E3968">
      <w:pPr>
        <w:spacing w:after="0" w:line="360" w:lineRule="auto"/>
        <w:ind w:firstLine="709"/>
        <w:jc w:val="both"/>
        <w:rPr>
          <w:rFonts w:ascii="Times New Roman" w:hAnsi="Times New Roman"/>
          <w:bCs/>
          <w:sz w:val="28"/>
          <w:szCs w:val="28"/>
        </w:rPr>
      </w:pPr>
    </w:p>
    <w:p w:rsidR="00092D17" w:rsidRPr="00424892" w:rsidRDefault="00092D17" w:rsidP="00092D17">
      <w:pPr>
        <w:shd w:val="clear" w:color="auto" w:fill="FFFFFF"/>
        <w:spacing w:after="0" w:line="360" w:lineRule="auto"/>
        <w:ind w:firstLine="709"/>
        <w:jc w:val="both"/>
        <w:rPr>
          <w:rFonts w:ascii="Times New Roman" w:hAnsi="Times New Roman"/>
          <w:sz w:val="28"/>
          <w:szCs w:val="28"/>
        </w:rPr>
      </w:pPr>
    </w:p>
    <w:p w:rsidR="00092D17" w:rsidRPr="00424892" w:rsidRDefault="00486993" w:rsidP="00092D17">
      <w:pPr>
        <w:shd w:val="clear" w:color="auto" w:fill="FFFFFF"/>
        <w:spacing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2491740" cy="1647825"/>
            <wp:effectExtent l="0" t="0" r="381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1740" cy="1647825"/>
                    </a:xfrm>
                    <a:prstGeom prst="rect">
                      <a:avLst/>
                    </a:prstGeom>
                    <a:noFill/>
                    <a:ln>
                      <a:noFill/>
                    </a:ln>
                  </pic:spPr>
                </pic:pic>
              </a:graphicData>
            </a:graphic>
          </wp:inline>
        </w:drawing>
      </w:r>
    </w:p>
    <w:p w:rsidR="00092D17" w:rsidRPr="00424892" w:rsidRDefault="00092D17" w:rsidP="00092D17">
      <w:pPr>
        <w:framePr w:h="202" w:hRule="exact" w:hSpace="36" w:vSpace="58" w:wrap="auto" w:vAnchor="text" w:hAnchor="page" w:x="1102" w:y="93"/>
        <w:shd w:val="clear" w:color="auto" w:fill="FFFFFF"/>
        <w:spacing w:line="360" w:lineRule="auto"/>
        <w:jc w:val="both"/>
        <w:rPr>
          <w:rFonts w:ascii="Times New Roman" w:hAnsi="Times New Roman"/>
        </w:rPr>
      </w:pPr>
      <w:r w:rsidRPr="00424892">
        <w:rPr>
          <w:rFonts w:ascii="Times New Roman" w:hAnsi="Times New Roman"/>
        </w:rPr>
        <w:t>Минимум</w:t>
      </w:r>
    </w:p>
    <w:p w:rsidR="00092D17" w:rsidRPr="00424892" w:rsidRDefault="00092D17" w:rsidP="00092D17">
      <w:pPr>
        <w:framePr w:h="202" w:hRule="exact" w:hSpace="36" w:vSpace="58" w:wrap="auto" w:vAnchor="text" w:hAnchor="page" w:x="2662" w:y="93"/>
        <w:shd w:val="clear" w:color="auto" w:fill="FFFFFF"/>
        <w:spacing w:line="360" w:lineRule="auto"/>
        <w:ind w:firstLine="720"/>
        <w:jc w:val="both"/>
        <w:rPr>
          <w:rFonts w:ascii="Times New Roman" w:hAnsi="Times New Roman"/>
        </w:rPr>
      </w:pPr>
      <w:r w:rsidRPr="00424892">
        <w:rPr>
          <w:rFonts w:ascii="Times New Roman" w:hAnsi="Times New Roman"/>
        </w:rPr>
        <w:t>Максимум</w:t>
      </w:r>
    </w:p>
    <w:p w:rsidR="00092D17" w:rsidRPr="00424892" w:rsidRDefault="00092D17" w:rsidP="00092D17">
      <w:pPr>
        <w:shd w:val="clear" w:color="auto" w:fill="FFFFFF"/>
        <w:spacing w:line="360" w:lineRule="auto"/>
        <w:ind w:firstLine="720"/>
        <w:jc w:val="both"/>
        <w:rPr>
          <w:rFonts w:ascii="Times New Roman" w:hAnsi="Times New Roman"/>
          <w:sz w:val="28"/>
          <w:szCs w:val="28"/>
        </w:rPr>
      </w:pPr>
    </w:p>
    <w:p w:rsidR="00092D17" w:rsidRPr="00424892" w:rsidRDefault="00092D17" w:rsidP="009E3968">
      <w:pPr>
        <w:spacing w:after="0" w:line="360" w:lineRule="auto"/>
        <w:ind w:firstLine="709"/>
        <w:jc w:val="both"/>
        <w:rPr>
          <w:rFonts w:ascii="Times New Roman" w:hAnsi="Times New Roman"/>
          <w:bCs/>
          <w:sz w:val="28"/>
          <w:szCs w:val="28"/>
        </w:rPr>
      </w:pPr>
    </w:p>
    <w:p w:rsidR="00424892" w:rsidRPr="00424892" w:rsidRDefault="00424892" w:rsidP="009E3968">
      <w:pPr>
        <w:spacing w:after="0" w:line="360" w:lineRule="auto"/>
        <w:ind w:firstLine="709"/>
        <w:jc w:val="both"/>
        <w:rPr>
          <w:rFonts w:ascii="Times New Roman" w:hAnsi="Times New Roman"/>
          <w:bCs/>
          <w:color w:val="0000FF"/>
          <w:sz w:val="28"/>
          <w:szCs w:val="28"/>
        </w:rPr>
      </w:pPr>
      <w:r w:rsidRPr="00424892">
        <w:rPr>
          <w:rFonts w:ascii="Times New Roman" w:hAnsi="Times New Roman"/>
          <w:sz w:val="28"/>
          <w:szCs w:val="28"/>
        </w:rPr>
        <w:t>На завершающем этапе переговоров, когда посредник уже имеет четкое представление о том, как и что должно быть сде</w:t>
      </w:r>
      <w:r w:rsidRPr="00424892">
        <w:rPr>
          <w:rFonts w:ascii="Times New Roman" w:hAnsi="Times New Roman"/>
          <w:sz w:val="28"/>
          <w:szCs w:val="28"/>
        </w:rPr>
        <w:softHyphen/>
        <w:t>лано, он может выступать в роли судьи, активно влияя на раз</w:t>
      </w:r>
      <w:r w:rsidRPr="00424892">
        <w:rPr>
          <w:rFonts w:ascii="Times New Roman" w:hAnsi="Times New Roman"/>
          <w:sz w:val="28"/>
          <w:szCs w:val="28"/>
        </w:rPr>
        <w:softHyphen/>
        <w:t>решение конфликта. Он использует техники независимого вме</w:t>
      </w:r>
      <w:r w:rsidRPr="00424892">
        <w:rPr>
          <w:rFonts w:ascii="Times New Roman" w:hAnsi="Times New Roman"/>
          <w:sz w:val="28"/>
          <w:szCs w:val="28"/>
        </w:rPr>
        <w:softHyphen/>
        <w:t>шательства, включающие в себя показ участникам плюсов и минусов соглашений, предложение своих вариантов решений, перевод намечающейся договоренности из сферы желаемого в область действительного.</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Соглашение.</w:t>
      </w:r>
    </w:p>
    <w:p w:rsidR="00424892" w:rsidRPr="00424892" w:rsidRDefault="00424892" w:rsidP="00921AD3">
      <w:pPr>
        <w:numPr>
          <w:ilvl w:val="0"/>
          <w:numId w:val="13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достижение полного или частичного соглашения, </w:t>
      </w:r>
    </w:p>
    <w:p w:rsidR="00424892" w:rsidRPr="00424892" w:rsidRDefault="00424892" w:rsidP="00921AD3">
      <w:pPr>
        <w:numPr>
          <w:ilvl w:val="0"/>
          <w:numId w:val="13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закрепление соглашения, </w:t>
      </w:r>
    </w:p>
    <w:p w:rsidR="00424892" w:rsidRPr="00424892" w:rsidRDefault="00424892" w:rsidP="00921AD3">
      <w:pPr>
        <w:numPr>
          <w:ilvl w:val="0"/>
          <w:numId w:val="13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определение путей его реализации, </w:t>
      </w:r>
    </w:p>
    <w:p w:rsidR="00424892" w:rsidRPr="00424892" w:rsidRDefault="00424892" w:rsidP="00921AD3">
      <w:pPr>
        <w:numPr>
          <w:ilvl w:val="0"/>
          <w:numId w:val="13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анализ результатов проведенной работы.</w:t>
      </w:r>
    </w:p>
    <w:p w:rsidR="00424892" w:rsidRPr="00424892" w:rsidRDefault="00424892" w:rsidP="009E3968">
      <w:pPr>
        <w:spacing w:after="0" w:line="360" w:lineRule="auto"/>
        <w:ind w:firstLine="709"/>
        <w:jc w:val="both"/>
        <w:rPr>
          <w:rFonts w:ascii="Times New Roman" w:hAnsi="Times New Roman"/>
          <w:b/>
          <w:bCs/>
          <w:sz w:val="28"/>
          <w:szCs w:val="28"/>
        </w:rPr>
      </w:pPr>
      <w:r w:rsidRPr="00424892">
        <w:rPr>
          <w:rFonts w:ascii="Times New Roman" w:hAnsi="Times New Roman"/>
          <w:b/>
          <w:bCs/>
          <w:sz w:val="28"/>
          <w:szCs w:val="28"/>
        </w:rPr>
        <w:t>Две основные стратегии ведения переговоров:</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1. Позиционный торг</w:t>
      </w:r>
      <w:r w:rsidRPr="00424892">
        <w:rPr>
          <w:rFonts w:ascii="Times New Roman" w:hAnsi="Times New Roman"/>
          <w:bCs/>
          <w:sz w:val="28"/>
          <w:szCs w:val="28"/>
        </w:rPr>
        <w:t>, ориентированный на конфронтационный тип поведения;</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Основные недостатки позиционного торга:</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приводит к соглашениям в малой степени отвечающим интересам сторон;</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может вести к ухудшению отношений сторон;</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чем больше длительность, тем выше вероятность срыва переговоров;</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действия участников направлены друг на друга, а не решение проблемы</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стороны стремятся скрыть или исказить информацию о своих истинных намерениях;</w:t>
      </w:r>
    </w:p>
    <w:p w:rsidR="00424892" w:rsidRPr="00424892" w:rsidRDefault="00424892" w:rsidP="00921AD3">
      <w:pPr>
        <w:numPr>
          <w:ilvl w:val="0"/>
          <w:numId w:val="13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чем больше сторон, тем меньше эффективность.</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Позиционный торг может быть эффективен при разовом взаимодействии.</w:t>
      </w: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 xml:space="preserve">2. Переговоры на основе взаимного учета интересов, </w:t>
      </w:r>
      <w:r w:rsidRPr="00424892">
        <w:rPr>
          <w:rFonts w:ascii="Times New Roman" w:hAnsi="Times New Roman"/>
          <w:bCs/>
          <w:sz w:val="28"/>
          <w:szCs w:val="28"/>
        </w:rPr>
        <w:t xml:space="preserve">сотрудничающий тип поведения -  взаимное стремление сторон к выработке решения максимально удовлетворяет интересы каждой из них. </w:t>
      </w:r>
    </w:p>
    <w:p w:rsidR="00424892" w:rsidRPr="00424892" w:rsidRDefault="00424892" w:rsidP="00AE4328">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xml:space="preserve">Достигнутое соглашение рассматривается как справедливое и наиболее приемлемое решение проблемы, возможно развитие долговременных отношений. </w:t>
      </w:r>
    </w:p>
    <w:p w:rsidR="00424892" w:rsidRPr="00424892" w:rsidRDefault="00424892" w:rsidP="00AE4328">
      <w:pPr>
        <w:spacing w:after="0" w:line="360" w:lineRule="auto"/>
        <w:ind w:firstLine="709"/>
        <w:jc w:val="both"/>
        <w:rPr>
          <w:rFonts w:ascii="Times New Roman" w:hAnsi="Times New Roman"/>
          <w:b/>
          <w:bCs/>
          <w:sz w:val="28"/>
          <w:szCs w:val="28"/>
        </w:rPr>
      </w:pPr>
      <w:r w:rsidRPr="00424892">
        <w:rPr>
          <w:rFonts w:ascii="Times New Roman" w:hAnsi="Times New Roman"/>
          <w:b/>
          <w:bCs/>
          <w:sz w:val="28"/>
          <w:szCs w:val="28"/>
        </w:rPr>
        <w:t>Недостатки:</w:t>
      </w:r>
    </w:p>
    <w:p w:rsidR="00424892" w:rsidRPr="00424892" w:rsidRDefault="00424892" w:rsidP="00921AD3">
      <w:pPr>
        <w:numPr>
          <w:ilvl w:val="0"/>
          <w:numId w:val="132"/>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 условиях конфликта сторонам трудно сразу перейти от конфронтации к сотрудничеству;</w:t>
      </w:r>
    </w:p>
    <w:p w:rsidR="00424892" w:rsidRPr="00424892" w:rsidRDefault="00424892" w:rsidP="00921AD3">
      <w:pPr>
        <w:numPr>
          <w:ilvl w:val="0"/>
          <w:numId w:val="132"/>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невозможна реализация при решении проблем за обладание ограниченного ресурса.</w:t>
      </w:r>
    </w:p>
    <w:p w:rsidR="00424892" w:rsidRPr="00424892" w:rsidRDefault="00424892" w:rsidP="00AE432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Уточняя позиции, стороны могут и согласовывать вопросы или отстаивать свою точку зрения, образовав для этого специальные экспертные группы. В конце переговоров участники могут вновь перейти к уточнению отдельных эле</w:t>
      </w:r>
      <w:r w:rsidRPr="00424892">
        <w:rPr>
          <w:rFonts w:ascii="Times New Roman" w:hAnsi="Times New Roman"/>
          <w:sz w:val="28"/>
          <w:szCs w:val="28"/>
        </w:rPr>
        <w:softHyphen/>
        <w:t xml:space="preserve">ментов своих позиций. Однако в целом логика переговоров должна сохраняться. Ее нарушение может вести к затягиванию переговоров и даже их срыву.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Существует три типа совместных решений участников пе</w:t>
      </w:r>
      <w:r w:rsidRPr="00424892">
        <w:rPr>
          <w:rFonts w:ascii="Times New Roman" w:hAnsi="Times New Roman"/>
          <w:sz w:val="28"/>
          <w:szCs w:val="28"/>
        </w:rPr>
        <w:softHyphen/>
        <w:t>реговоров:</w:t>
      </w:r>
    </w:p>
    <w:p w:rsidR="00424892" w:rsidRPr="00424892" w:rsidRDefault="00424892" w:rsidP="00921AD3">
      <w:pPr>
        <w:widowControl w:val="0"/>
        <w:numPr>
          <w:ilvl w:val="0"/>
          <w:numId w:val="154"/>
        </w:numPr>
        <w:shd w:val="clear" w:color="auto" w:fill="FFFFFF"/>
        <w:tabs>
          <w:tab w:val="left" w:pos="403"/>
        </w:tabs>
        <w:autoSpaceDE w:val="0"/>
        <w:autoSpaceDN w:val="0"/>
        <w:adjustRightInd w:val="0"/>
        <w:spacing w:after="0" w:line="360" w:lineRule="auto"/>
        <w:ind w:firstLine="709"/>
        <w:jc w:val="both"/>
        <w:rPr>
          <w:rFonts w:ascii="Times New Roman" w:hAnsi="Times New Roman"/>
          <w:sz w:val="28"/>
          <w:szCs w:val="28"/>
        </w:rPr>
      </w:pPr>
      <w:r w:rsidRPr="00424892">
        <w:rPr>
          <w:rFonts w:ascii="Times New Roman" w:hAnsi="Times New Roman"/>
          <w:sz w:val="28"/>
          <w:szCs w:val="28"/>
        </w:rPr>
        <w:t>компромиссное, или «срединное решение»;</w:t>
      </w:r>
    </w:p>
    <w:p w:rsidR="009F26FE" w:rsidRDefault="00424892" w:rsidP="00921AD3">
      <w:pPr>
        <w:widowControl w:val="0"/>
        <w:numPr>
          <w:ilvl w:val="0"/>
          <w:numId w:val="154"/>
        </w:numPr>
        <w:shd w:val="clear" w:color="auto" w:fill="FFFFFF"/>
        <w:tabs>
          <w:tab w:val="left" w:pos="403"/>
        </w:tabs>
        <w:autoSpaceDE w:val="0"/>
        <w:autoSpaceDN w:val="0"/>
        <w:adjustRightInd w:val="0"/>
        <w:spacing w:after="0" w:line="360" w:lineRule="auto"/>
        <w:ind w:firstLine="709"/>
        <w:jc w:val="both"/>
        <w:rPr>
          <w:rFonts w:ascii="Times New Roman" w:hAnsi="Times New Roman"/>
          <w:sz w:val="28"/>
          <w:szCs w:val="28"/>
        </w:rPr>
      </w:pPr>
      <w:r w:rsidRPr="00424892">
        <w:rPr>
          <w:rFonts w:ascii="Times New Roman" w:hAnsi="Times New Roman"/>
          <w:sz w:val="28"/>
          <w:szCs w:val="28"/>
        </w:rPr>
        <w:t>асимметричное решение, относительный компромисс;</w:t>
      </w:r>
    </w:p>
    <w:p w:rsidR="00424892" w:rsidRPr="00424892" w:rsidRDefault="00424892" w:rsidP="00921AD3">
      <w:pPr>
        <w:widowControl w:val="0"/>
        <w:numPr>
          <w:ilvl w:val="0"/>
          <w:numId w:val="154"/>
        </w:numPr>
        <w:shd w:val="clear" w:color="auto" w:fill="FFFFFF"/>
        <w:tabs>
          <w:tab w:val="left" w:pos="403"/>
        </w:tabs>
        <w:autoSpaceDE w:val="0"/>
        <w:autoSpaceDN w:val="0"/>
        <w:adjustRightInd w:val="0"/>
        <w:spacing w:after="0" w:line="360" w:lineRule="auto"/>
        <w:ind w:firstLine="709"/>
        <w:jc w:val="both"/>
        <w:rPr>
          <w:rFonts w:ascii="Times New Roman" w:hAnsi="Times New Roman"/>
          <w:sz w:val="28"/>
          <w:szCs w:val="28"/>
        </w:rPr>
      </w:pPr>
      <w:r w:rsidRPr="00424892">
        <w:rPr>
          <w:rFonts w:ascii="Times New Roman" w:hAnsi="Times New Roman"/>
          <w:sz w:val="28"/>
          <w:szCs w:val="28"/>
        </w:rPr>
        <w:t>нахождение принципиально нового решения путем сотруд</w:t>
      </w:r>
      <w:r w:rsidRPr="00424892">
        <w:rPr>
          <w:rFonts w:ascii="Times New Roman" w:hAnsi="Times New Roman"/>
          <w:sz w:val="28"/>
          <w:szCs w:val="28"/>
        </w:rPr>
        <w:softHyphen/>
        <w:t>ничества</w:t>
      </w:r>
    </w:p>
    <w:p w:rsidR="00424892" w:rsidRPr="00424892" w:rsidRDefault="00424892" w:rsidP="00AE432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Рассмотрим их подробнее применительно к проблеме пе</w:t>
      </w:r>
      <w:r w:rsidRPr="00424892">
        <w:rPr>
          <w:rFonts w:ascii="Times New Roman" w:hAnsi="Times New Roman"/>
          <w:sz w:val="28"/>
          <w:szCs w:val="28"/>
        </w:rPr>
        <w:softHyphen/>
        <w:t>реговоров.</w:t>
      </w:r>
    </w:p>
    <w:p w:rsidR="00424892" w:rsidRPr="00424892" w:rsidRDefault="00424892" w:rsidP="00AE432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Первый тип решения — </w:t>
      </w:r>
      <w:r w:rsidRPr="00424892">
        <w:rPr>
          <w:rFonts w:ascii="Times New Roman" w:hAnsi="Times New Roman"/>
          <w:b/>
          <w:bCs/>
          <w:sz w:val="28"/>
          <w:szCs w:val="28"/>
        </w:rPr>
        <w:t>компромисса</w:t>
      </w:r>
      <w:r w:rsidRPr="00424892">
        <w:rPr>
          <w:rFonts w:ascii="Times New Roman" w:hAnsi="Times New Roman"/>
          <w:sz w:val="28"/>
          <w:szCs w:val="28"/>
        </w:rPr>
        <w:t xml:space="preserve"> стороны идут на взаимные уступки. Это типичное решение на переговорах. Компромисс реален тогда, когда стороны готовы удовлетворить хотя бы часть интересов друг друга. При этом важно наличие критериев, которые позволили бы определить законность тре</w:t>
      </w:r>
      <w:r w:rsidRPr="00424892">
        <w:rPr>
          <w:rFonts w:ascii="Times New Roman" w:hAnsi="Times New Roman"/>
          <w:sz w:val="28"/>
          <w:szCs w:val="28"/>
        </w:rPr>
        <w:softHyphen/>
        <w:t>бований или равенство уступок. Еще лучше, если равноцен</w:t>
      </w:r>
      <w:r w:rsidRPr="00424892">
        <w:rPr>
          <w:rFonts w:ascii="Times New Roman" w:hAnsi="Times New Roman"/>
          <w:sz w:val="28"/>
          <w:szCs w:val="28"/>
        </w:rPr>
        <w:softHyphen/>
        <w:t>ность шагов навстречу друг к другу может быть оценена</w:t>
      </w:r>
      <w:r w:rsidRPr="00424892">
        <w:rPr>
          <w:rFonts w:ascii="Times New Roman" w:hAnsi="Times New Roman"/>
          <w:color w:val="FF0000"/>
          <w:sz w:val="28"/>
          <w:szCs w:val="28"/>
        </w:rPr>
        <w:t xml:space="preserve"> </w:t>
      </w:r>
      <w:r w:rsidRPr="00424892">
        <w:rPr>
          <w:rFonts w:ascii="Times New Roman" w:hAnsi="Times New Roman"/>
          <w:sz w:val="28"/>
          <w:szCs w:val="28"/>
        </w:rPr>
        <w:t>коли</w:t>
      </w:r>
      <w:r w:rsidRPr="00424892">
        <w:rPr>
          <w:rFonts w:ascii="Times New Roman" w:hAnsi="Times New Roman"/>
          <w:sz w:val="28"/>
          <w:szCs w:val="28"/>
        </w:rPr>
        <w:softHyphen/>
        <w:t>чественной характеристикой.</w:t>
      </w:r>
    </w:p>
    <w:p w:rsidR="00424892" w:rsidRPr="00424892" w:rsidRDefault="00424892" w:rsidP="00424892">
      <w:pPr>
        <w:shd w:val="clear" w:color="auto" w:fill="FFFFFF"/>
        <w:spacing w:line="360" w:lineRule="auto"/>
        <w:ind w:firstLine="720"/>
        <w:jc w:val="both"/>
        <w:rPr>
          <w:rFonts w:ascii="Times New Roman" w:hAnsi="Times New Roman"/>
          <w:sz w:val="28"/>
          <w:szCs w:val="28"/>
        </w:rPr>
      </w:pPr>
      <w:r w:rsidRPr="00424892">
        <w:rPr>
          <w:rFonts w:ascii="Times New Roman" w:hAnsi="Times New Roman"/>
          <w:sz w:val="28"/>
          <w:szCs w:val="28"/>
        </w:rPr>
        <w:t>Однако чаще приходится встречаться с ситуациями, когда критерии нечетки или же стороны не могут найти ту «середину», по отношению к которой они могут двигаться, ус</w:t>
      </w:r>
      <w:r w:rsidRPr="00424892">
        <w:rPr>
          <w:rFonts w:ascii="Times New Roman" w:hAnsi="Times New Roman"/>
          <w:sz w:val="28"/>
          <w:szCs w:val="28"/>
        </w:rPr>
        <w:softHyphen/>
        <w:t>тупая друг другу. В таких случаях необходимо искать поле ин</w:t>
      </w:r>
      <w:r w:rsidRPr="00424892">
        <w:rPr>
          <w:rFonts w:ascii="Times New Roman" w:hAnsi="Times New Roman"/>
          <w:sz w:val="28"/>
          <w:szCs w:val="28"/>
        </w:rPr>
        <w:softHyphen/>
        <w:t>тересов. Делая большие уступки по менее значимому для себя вопросу, но более значимому для оппонента, участник перего</w:t>
      </w:r>
      <w:r w:rsidRPr="00424892">
        <w:rPr>
          <w:rFonts w:ascii="Times New Roman" w:hAnsi="Times New Roman"/>
          <w:sz w:val="28"/>
          <w:szCs w:val="28"/>
        </w:rPr>
        <w:softHyphen/>
        <w:t>воров получает больше по другому вопросу, который представ</w:t>
      </w:r>
      <w:r w:rsidRPr="00424892">
        <w:rPr>
          <w:rFonts w:ascii="Times New Roman" w:hAnsi="Times New Roman"/>
          <w:sz w:val="28"/>
          <w:szCs w:val="28"/>
        </w:rPr>
        <w:softHyphen/>
        <w:t xml:space="preserve">ляется ему наиболее важным. В результате происходит «размен» уступками на переговорах. Важно, чтобы эти уступки не выходили за рамки минимальных значений интересов обеих сторон.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Когда статусы, возможности власти и контроля, а также интересы сторон не позволяют им найти «серединное» реше</w:t>
      </w:r>
      <w:r w:rsidRPr="00424892">
        <w:rPr>
          <w:rFonts w:ascii="Times New Roman" w:hAnsi="Times New Roman"/>
          <w:sz w:val="28"/>
          <w:szCs w:val="28"/>
        </w:rPr>
        <w:softHyphen/>
        <w:t xml:space="preserve">ние, то стороны могут придти к </w:t>
      </w:r>
      <w:r w:rsidRPr="00424892">
        <w:rPr>
          <w:rFonts w:ascii="Times New Roman" w:hAnsi="Times New Roman"/>
          <w:b/>
          <w:bCs/>
          <w:sz w:val="28"/>
          <w:szCs w:val="28"/>
        </w:rPr>
        <w:t>асимметричному решению</w:t>
      </w:r>
      <w:r w:rsidRPr="00424892">
        <w:rPr>
          <w:rFonts w:ascii="Times New Roman" w:hAnsi="Times New Roman"/>
          <w:sz w:val="28"/>
          <w:szCs w:val="28"/>
        </w:rPr>
        <w:t>. То</w:t>
      </w:r>
      <w:r w:rsidRPr="00424892">
        <w:rPr>
          <w:rFonts w:ascii="Times New Roman" w:hAnsi="Times New Roman"/>
          <w:sz w:val="28"/>
          <w:szCs w:val="28"/>
        </w:rPr>
        <w:softHyphen/>
        <w:t>гда уступки одной стороны значительно превышают уступки другой. Оппонент, получающий явно меньше условной поло</w:t>
      </w:r>
      <w:r w:rsidRPr="00424892">
        <w:rPr>
          <w:rFonts w:ascii="Times New Roman" w:hAnsi="Times New Roman"/>
          <w:sz w:val="28"/>
          <w:szCs w:val="28"/>
        </w:rPr>
        <w:softHyphen/>
        <w:t>вины, сознательно идет на это, поскольку иначе он понесет еще большие потери. Асимметричность решения наблюдается при закреплении с помощью переговоров поражения одной из сторон. Степень асимметричности может быть различной.</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Третий тип решения состоит в том, что участники перего</w:t>
      </w:r>
      <w:r w:rsidRPr="00424892">
        <w:rPr>
          <w:rFonts w:ascii="Times New Roman" w:hAnsi="Times New Roman"/>
          <w:sz w:val="28"/>
          <w:szCs w:val="28"/>
        </w:rPr>
        <w:softHyphen/>
        <w:t xml:space="preserve">воров разрешают противоречия путем нахождения </w:t>
      </w:r>
      <w:r w:rsidRPr="00424892">
        <w:rPr>
          <w:rFonts w:ascii="Times New Roman" w:hAnsi="Times New Roman"/>
          <w:b/>
          <w:bCs/>
          <w:sz w:val="28"/>
          <w:szCs w:val="28"/>
        </w:rPr>
        <w:t>принципиаль</w:t>
      </w:r>
      <w:r w:rsidRPr="00424892">
        <w:rPr>
          <w:rFonts w:ascii="Times New Roman" w:hAnsi="Times New Roman"/>
          <w:b/>
          <w:bCs/>
          <w:sz w:val="28"/>
          <w:szCs w:val="28"/>
        </w:rPr>
        <w:softHyphen/>
        <w:t>но нового решения</w:t>
      </w:r>
      <w:r w:rsidRPr="00424892">
        <w:rPr>
          <w:rFonts w:ascii="Times New Roman" w:hAnsi="Times New Roman"/>
          <w:sz w:val="28"/>
          <w:szCs w:val="28"/>
        </w:rPr>
        <w:t>, которое делает данное противоречие несу</w:t>
      </w:r>
      <w:r w:rsidRPr="00424892">
        <w:rPr>
          <w:rFonts w:ascii="Times New Roman" w:hAnsi="Times New Roman"/>
          <w:sz w:val="28"/>
          <w:szCs w:val="28"/>
        </w:rPr>
        <w:softHyphen/>
        <w:t xml:space="preserve">щественным.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Выход на новое решение возможен через изменение системы ценностей, например, включением данной проблемы в бо</w:t>
      </w:r>
      <w:r w:rsidRPr="00424892">
        <w:rPr>
          <w:rFonts w:ascii="Times New Roman" w:hAnsi="Times New Roman"/>
          <w:sz w:val="28"/>
          <w:szCs w:val="28"/>
        </w:rPr>
        <w:softHyphen/>
        <w:t>лее широкий контекст. Поэтому на переговорах порой полезно выйти за пределы, поставленные участниками, рассмотреть проблему шире первоначально заданных позиций и тогда от сторон вообще может не потребоваться уступок.  Поиск прин</w:t>
      </w:r>
      <w:r w:rsidRPr="00424892">
        <w:rPr>
          <w:rFonts w:ascii="Times New Roman" w:hAnsi="Times New Roman"/>
          <w:sz w:val="28"/>
          <w:szCs w:val="28"/>
        </w:rPr>
        <w:softHyphen/>
        <w:t>ципиально нового решения более сложен, требует нестандарт</w:t>
      </w:r>
      <w:r w:rsidRPr="00424892">
        <w:rPr>
          <w:rFonts w:ascii="Times New Roman" w:hAnsi="Times New Roman"/>
          <w:sz w:val="28"/>
          <w:szCs w:val="28"/>
        </w:rPr>
        <w:softHyphen/>
        <w:t>ного подхода. Но он открывает и совершенно иные перспекти</w:t>
      </w:r>
      <w:r w:rsidRPr="00424892">
        <w:rPr>
          <w:rFonts w:ascii="Times New Roman" w:hAnsi="Times New Roman"/>
          <w:sz w:val="28"/>
          <w:szCs w:val="28"/>
        </w:rPr>
        <w:softHyphen/>
        <w:t xml:space="preserve">вы. </w:t>
      </w:r>
    </w:p>
    <w:p w:rsidR="00424892" w:rsidRPr="00424892" w:rsidRDefault="00424892" w:rsidP="009E3968">
      <w:pPr>
        <w:spacing w:after="0" w:line="360" w:lineRule="auto"/>
        <w:ind w:firstLine="709"/>
        <w:jc w:val="both"/>
        <w:rPr>
          <w:rFonts w:ascii="Times New Roman" w:hAnsi="Times New Roman"/>
          <w:bCs/>
          <w:sz w:val="28"/>
          <w:szCs w:val="28"/>
        </w:rPr>
      </w:pPr>
    </w:p>
    <w:p w:rsidR="00424892" w:rsidRPr="00424892" w:rsidRDefault="00424892" w:rsidP="009E3968">
      <w:pPr>
        <w:spacing w:after="0" w:line="360" w:lineRule="auto"/>
        <w:ind w:firstLine="709"/>
        <w:jc w:val="both"/>
        <w:rPr>
          <w:rFonts w:ascii="Times New Roman" w:hAnsi="Times New Roman"/>
          <w:bCs/>
          <w:sz w:val="28"/>
          <w:szCs w:val="28"/>
        </w:rPr>
      </w:pPr>
      <w:r w:rsidRPr="00424892">
        <w:rPr>
          <w:rFonts w:ascii="Times New Roman" w:hAnsi="Times New Roman"/>
          <w:b/>
          <w:bCs/>
          <w:sz w:val="28"/>
          <w:szCs w:val="28"/>
        </w:rPr>
        <w:t>Разрешение конфликта зависит от власти, авторитета и роли медиатора, третья сторона может обеспечить:</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волевое прекращение конфликта (третейский судья, арбитр);</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разведение конфликтующих сторон (третейский судья, арбитр);</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блокирование борьбы (третейский судья, арбитр, наблюдатель);</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применение санкций к сторонам (третейский судья, арбитр);</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определение правого и неправого (третейский судья, арбитр);</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оказание помощи в поиске решения (помощник, посредник);</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содействие нормализации отношений (посредник, помощник);</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оказание помощи в организации общения (посредник,  помощник);</w:t>
      </w:r>
    </w:p>
    <w:p w:rsidR="00424892" w:rsidRPr="00424892" w:rsidRDefault="00424892" w:rsidP="00921AD3">
      <w:pPr>
        <w:numPr>
          <w:ilvl w:val="0"/>
          <w:numId w:val="13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контроль за выполнением соглашения (арбитр, посредник,</w:t>
      </w:r>
      <w:r w:rsidRPr="00424892">
        <w:rPr>
          <w:rFonts w:ascii="Times New Roman" w:hAnsi="Times New Roman"/>
          <w:bCs/>
          <w:sz w:val="28"/>
          <w:szCs w:val="28"/>
        </w:rPr>
        <w:br/>
        <w:t>наблюдатель).</w:t>
      </w:r>
    </w:p>
    <w:p w:rsidR="00424892" w:rsidRPr="008E3038" w:rsidRDefault="00424892" w:rsidP="009E3968">
      <w:pPr>
        <w:spacing w:after="0" w:line="360" w:lineRule="auto"/>
        <w:ind w:firstLine="709"/>
        <w:jc w:val="both"/>
        <w:rPr>
          <w:rFonts w:ascii="Times New Roman" w:hAnsi="Times New Roman"/>
          <w:bCs/>
          <w:sz w:val="28"/>
          <w:szCs w:val="28"/>
        </w:rPr>
      </w:pP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Заключительным периодом переговорного процесса являет</w:t>
      </w:r>
      <w:r w:rsidRPr="00424892">
        <w:rPr>
          <w:rFonts w:ascii="Times New Roman" w:hAnsi="Times New Roman"/>
          <w:sz w:val="28"/>
          <w:szCs w:val="28"/>
        </w:rPr>
        <w:softHyphen/>
        <w:t>ся  анализ результатов переговоров  и  выполнение достигнутых договоренностей. Принято считать, что если стороны подписали некий документ, значит, переговоры были не впустую. Но на</w:t>
      </w:r>
      <w:r w:rsidRPr="00424892">
        <w:rPr>
          <w:rFonts w:ascii="Times New Roman" w:hAnsi="Times New Roman"/>
          <w:sz w:val="28"/>
          <w:szCs w:val="28"/>
        </w:rPr>
        <w:softHyphen/>
        <w:t>личие соглашения еще не делает переговоры успешными, а его отсутствие   не   всегда   означает   их   провал.   Субъек</w:t>
      </w:r>
      <w:r w:rsidRPr="00424892">
        <w:rPr>
          <w:rFonts w:ascii="Times New Roman" w:hAnsi="Times New Roman"/>
          <w:sz w:val="28"/>
          <w:szCs w:val="28"/>
        </w:rPr>
        <w:softHyphen/>
        <w:t>тивные       оценки       переговоров       и  их     результатов     являются важнейшим индика</w:t>
      </w:r>
      <w:r w:rsidRPr="00424892">
        <w:rPr>
          <w:rFonts w:ascii="Times New Roman" w:hAnsi="Times New Roman"/>
          <w:sz w:val="28"/>
          <w:szCs w:val="28"/>
        </w:rPr>
        <w:softHyphen/>
        <w:t xml:space="preserve">тором успеха переговоров.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Переговоры можно считать удавши</w:t>
      </w:r>
      <w:r w:rsidRPr="00424892">
        <w:rPr>
          <w:rFonts w:ascii="Times New Roman" w:hAnsi="Times New Roman"/>
          <w:sz w:val="28"/>
          <w:szCs w:val="28"/>
        </w:rPr>
        <w:softHyphen/>
        <w:t xml:space="preserve">мися, если </w:t>
      </w:r>
      <w:r w:rsidRPr="00424892">
        <w:rPr>
          <w:rFonts w:ascii="Times New Roman" w:hAnsi="Times New Roman"/>
          <w:b/>
          <w:bCs/>
          <w:sz w:val="28"/>
          <w:szCs w:val="28"/>
        </w:rPr>
        <w:t>обе стороны высоко оценивают</w:t>
      </w:r>
      <w:r w:rsidRPr="00424892">
        <w:rPr>
          <w:rFonts w:ascii="Times New Roman" w:hAnsi="Times New Roman"/>
          <w:sz w:val="28"/>
          <w:szCs w:val="28"/>
        </w:rPr>
        <w:t xml:space="preserve"> их итоги.</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Другой важнейший показатель успешности переговоров — </w:t>
      </w:r>
      <w:r w:rsidRPr="00424892">
        <w:rPr>
          <w:rFonts w:ascii="Times New Roman" w:hAnsi="Times New Roman"/>
          <w:b/>
          <w:bCs/>
          <w:sz w:val="28"/>
          <w:szCs w:val="28"/>
        </w:rPr>
        <w:t>степень решения проблем</w:t>
      </w:r>
      <w:r w:rsidRPr="00424892">
        <w:rPr>
          <w:rFonts w:ascii="Times New Roman" w:hAnsi="Times New Roman"/>
          <w:sz w:val="28"/>
          <w:szCs w:val="28"/>
        </w:rPr>
        <w:t>. Успешные  переговоры  предполагают решение  проблемы,  однако участники могут по-разному видеть, насколько проблема решена.</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Третий показатель успешности переговоров — </w:t>
      </w:r>
      <w:r w:rsidRPr="00424892">
        <w:rPr>
          <w:rFonts w:ascii="Times New Roman" w:hAnsi="Times New Roman"/>
          <w:b/>
          <w:bCs/>
          <w:sz w:val="28"/>
          <w:szCs w:val="28"/>
        </w:rPr>
        <w:t>выпол</w:t>
      </w:r>
      <w:r w:rsidRPr="00424892">
        <w:rPr>
          <w:rFonts w:ascii="Times New Roman" w:hAnsi="Times New Roman"/>
          <w:b/>
          <w:bCs/>
          <w:sz w:val="28"/>
          <w:szCs w:val="28"/>
        </w:rPr>
        <w:softHyphen/>
        <w:t>нение       обеими       сторонами       взя</w:t>
      </w:r>
      <w:r w:rsidRPr="00424892">
        <w:rPr>
          <w:rFonts w:ascii="Times New Roman" w:hAnsi="Times New Roman"/>
          <w:b/>
          <w:bCs/>
          <w:sz w:val="28"/>
          <w:szCs w:val="28"/>
        </w:rPr>
        <w:softHyphen/>
        <w:t>тых     на     себя     обязательств</w:t>
      </w:r>
      <w:r w:rsidRPr="00424892">
        <w:rPr>
          <w:rFonts w:ascii="Times New Roman" w:hAnsi="Times New Roman"/>
          <w:sz w:val="28"/>
          <w:szCs w:val="28"/>
        </w:rPr>
        <w:t>.      Переговоры закончились,  но  взаимодействие  сторон продолжается. Предстоит  выполнение   принятых   решений.   В  этот   период складывается представление о надежности - недавнего оппонен</w:t>
      </w:r>
      <w:r w:rsidRPr="00424892">
        <w:rPr>
          <w:rFonts w:ascii="Times New Roman" w:hAnsi="Times New Roman"/>
          <w:sz w:val="28"/>
          <w:szCs w:val="28"/>
        </w:rPr>
        <w:softHyphen/>
        <w:t>та, о том, насколько строго он следует договоренностям.</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b/>
          <w:sz w:val="28"/>
          <w:szCs w:val="28"/>
        </w:rPr>
        <w:t xml:space="preserve"> Послеконфликтный</w:t>
      </w:r>
      <w:r w:rsidRPr="00424892">
        <w:rPr>
          <w:rFonts w:ascii="Times New Roman" w:hAnsi="Times New Roman"/>
          <w:sz w:val="28"/>
          <w:szCs w:val="28"/>
        </w:rPr>
        <w:t xml:space="preserve"> период характеризуется переживаниями участников, осмыслением своего поведения. Происходит кор</w:t>
      </w:r>
      <w:r w:rsidRPr="00424892">
        <w:rPr>
          <w:rFonts w:ascii="Times New Roman" w:hAnsi="Times New Roman"/>
          <w:sz w:val="28"/>
          <w:szCs w:val="28"/>
        </w:rPr>
        <w:softHyphen/>
        <w:t>рекция самооценок, притязаний, отношения к партнеру. Руко</w:t>
      </w:r>
      <w:r w:rsidRPr="00424892">
        <w:rPr>
          <w:rFonts w:ascii="Times New Roman" w:hAnsi="Times New Roman"/>
          <w:sz w:val="28"/>
          <w:szCs w:val="28"/>
        </w:rPr>
        <w:softHyphen/>
        <w:t>водителю в целях снятия послеконфликтного напряжения целе</w:t>
      </w:r>
      <w:r w:rsidRPr="00424892">
        <w:rPr>
          <w:rFonts w:ascii="Times New Roman" w:hAnsi="Times New Roman"/>
          <w:sz w:val="28"/>
          <w:szCs w:val="28"/>
        </w:rPr>
        <w:softHyphen/>
        <w:t>сообразно помочь оппонентам осуществить самокритичный ана</w:t>
      </w:r>
      <w:r w:rsidRPr="00424892">
        <w:rPr>
          <w:rFonts w:ascii="Times New Roman" w:hAnsi="Times New Roman"/>
          <w:sz w:val="28"/>
          <w:szCs w:val="28"/>
        </w:rPr>
        <w:softHyphen/>
        <w:t>лиз происшедшего, чтобы не допустить образования негативных установок в отношениях, предвзятости. Необходим искренний, объективный и конструктивный анализ конфликта с определе</w:t>
      </w:r>
      <w:r w:rsidRPr="00424892">
        <w:rPr>
          <w:rFonts w:ascii="Times New Roman" w:hAnsi="Times New Roman"/>
          <w:sz w:val="28"/>
          <w:szCs w:val="28"/>
        </w:rPr>
        <w:softHyphen/>
        <w:t>нием перспектив дальнейшего развития взаимодействия.</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Важно контролировать поведение оппонентов и корректи</w:t>
      </w:r>
      <w:r w:rsidRPr="00424892">
        <w:rPr>
          <w:rFonts w:ascii="Times New Roman" w:hAnsi="Times New Roman"/>
          <w:sz w:val="28"/>
          <w:szCs w:val="28"/>
        </w:rPr>
        <w:softHyphen/>
        <w:t>ровать их поступки с целью нормализации отношений.</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После завершения переговоров необходимо провести анализ их содержательной и процессуальной стороны, т. е. обсудить:</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что способствовало успеху переговоров;</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какие возникали трудности, как они преодолевались;</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что не учтено при подготовке к переговорам и почему;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каково было поведение оппонента на переговорах; </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какой опыт ведения переговоров можно использовать.</w:t>
      </w:r>
    </w:p>
    <w:p w:rsidR="00424892" w:rsidRPr="00424892" w:rsidRDefault="00424892" w:rsidP="009E3968">
      <w:pPr>
        <w:shd w:val="clear" w:color="auto" w:fill="FFFFFF"/>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Анализ полученного опыта позволяет руководителю осмыс</w:t>
      </w:r>
      <w:r w:rsidRPr="00424892">
        <w:rPr>
          <w:rFonts w:ascii="Times New Roman" w:hAnsi="Times New Roman"/>
          <w:sz w:val="28"/>
          <w:szCs w:val="28"/>
        </w:rPr>
        <w:softHyphen/>
        <w:t>лить свои действия в конфликте, оптимизировать алгоритм дея</w:t>
      </w:r>
      <w:r w:rsidRPr="00424892">
        <w:rPr>
          <w:rFonts w:ascii="Times New Roman" w:hAnsi="Times New Roman"/>
          <w:sz w:val="28"/>
          <w:szCs w:val="28"/>
        </w:rPr>
        <w:softHyphen/>
        <w:t>тельности по регулированию конфликтов среди подчиненных.</w:t>
      </w:r>
    </w:p>
    <w:p w:rsidR="00424892" w:rsidRDefault="00424892" w:rsidP="00424892">
      <w:pPr>
        <w:spacing w:after="0" w:line="360" w:lineRule="auto"/>
        <w:ind w:firstLine="709"/>
        <w:jc w:val="both"/>
        <w:rPr>
          <w:rFonts w:ascii="Times New Roman" w:hAnsi="Times New Roman"/>
          <w:b/>
          <w:sz w:val="28"/>
          <w:szCs w:val="28"/>
        </w:rPr>
      </w:pPr>
    </w:p>
    <w:p w:rsidR="000258D8" w:rsidRDefault="000258D8" w:rsidP="00385455">
      <w:pPr>
        <w:spacing w:after="0" w:line="360" w:lineRule="auto"/>
        <w:ind w:firstLine="709"/>
        <w:jc w:val="both"/>
        <w:rPr>
          <w:rFonts w:ascii="Times New Roman" w:hAnsi="Times New Roman"/>
          <w:b/>
          <w:sz w:val="28"/>
          <w:szCs w:val="28"/>
        </w:rPr>
      </w:pPr>
      <w:bookmarkStart w:id="47" w:name="часть6Примеры"/>
      <w:r>
        <w:rPr>
          <w:rFonts w:ascii="Times New Roman" w:hAnsi="Times New Roman"/>
          <w:b/>
          <w:sz w:val="28"/>
          <w:szCs w:val="28"/>
        </w:rPr>
        <w:t>Психологические основы деятельности руководителя</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Эффективность выполнения задачи в условиях ЧС и в повседневной работе во многом зависит от способности  руководителя грамотно управлять коллективом. Управление коллективом в первую очередь связано с решением проблемы </w:t>
      </w:r>
      <w:r>
        <w:rPr>
          <w:rFonts w:ascii="Times New Roman" w:hAnsi="Times New Roman"/>
          <w:sz w:val="28"/>
          <w:szCs w:val="28"/>
        </w:rPr>
        <w:t>психологической совместимости, ч</w:t>
      </w:r>
      <w:r w:rsidRPr="00424892">
        <w:rPr>
          <w:rFonts w:ascii="Times New Roman" w:hAnsi="Times New Roman"/>
          <w:sz w:val="28"/>
          <w:szCs w:val="28"/>
        </w:rPr>
        <w:t>то требует от руководителя определенных знаний в области управления, психологии и других дисциплин. Зная психологические особенности своих подчиненны</w:t>
      </w:r>
      <w:r>
        <w:rPr>
          <w:rFonts w:ascii="Times New Roman" w:hAnsi="Times New Roman"/>
          <w:sz w:val="28"/>
          <w:szCs w:val="28"/>
        </w:rPr>
        <w:t>х, руководителю понадобиться минимальное количество времени для нахождения  индивидуального</w:t>
      </w:r>
      <w:r w:rsidRPr="00424892">
        <w:rPr>
          <w:rFonts w:ascii="Times New Roman" w:hAnsi="Times New Roman"/>
          <w:sz w:val="28"/>
          <w:szCs w:val="28"/>
        </w:rPr>
        <w:t xml:space="preserve"> подход</w:t>
      </w:r>
      <w:r>
        <w:rPr>
          <w:rFonts w:ascii="Times New Roman" w:hAnsi="Times New Roman"/>
          <w:sz w:val="28"/>
          <w:szCs w:val="28"/>
        </w:rPr>
        <w:t>а к каждому них, срочного сформирования команды</w:t>
      </w:r>
      <w:r w:rsidRPr="00424892">
        <w:rPr>
          <w:rFonts w:ascii="Times New Roman" w:hAnsi="Times New Roman"/>
          <w:sz w:val="28"/>
          <w:szCs w:val="28"/>
        </w:rPr>
        <w:t xml:space="preserve">, </w:t>
      </w:r>
      <w:r>
        <w:rPr>
          <w:rFonts w:ascii="Times New Roman" w:hAnsi="Times New Roman"/>
          <w:sz w:val="28"/>
          <w:szCs w:val="28"/>
        </w:rPr>
        <w:t xml:space="preserve">переструктурирования взаимодействия в коллективе, </w:t>
      </w:r>
      <w:r w:rsidRPr="00424892">
        <w:rPr>
          <w:rFonts w:ascii="Times New Roman" w:hAnsi="Times New Roman"/>
          <w:sz w:val="28"/>
          <w:szCs w:val="28"/>
        </w:rPr>
        <w:t xml:space="preserve">с учетом способностей </w:t>
      </w:r>
      <w:r>
        <w:rPr>
          <w:rFonts w:ascii="Times New Roman" w:hAnsi="Times New Roman"/>
          <w:sz w:val="28"/>
          <w:szCs w:val="28"/>
        </w:rPr>
        <w:t>и особенностей каждого работника. Безусловно, такой  подход руководителя</w:t>
      </w:r>
      <w:r w:rsidRPr="00424892">
        <w:rPr>
          <w:rFonts w:ascii="Times New Roman" w:hAnsi="Times New Roman"/>
          <w:sz w:val="28"/>
          <w:szCs w:val="28"/>
        </w:rPr>
        <w:t xml:space="preserve"> </w:t>
      </w:r>
      <w:r>
        <w:rPr>
          <w:rFonts w:ascii="Times New Roman" w:hAnsi="Times New Roman"/>
          <w:sz w:val="28"/>
          <w:szCs w:val="28"/>
        </w:rPr>
        <w:t xml:space="preserve">содействует </w:t>
      </w:r>
      <w:r w:rsidRPr="00424892">
        <w:rPr>
          <w:rFonts w:ascii="Times New Roman" w:hAnsi="Times New Roman"/>
          <w:sz w:val="28"/>
          <w:szCs w:val="28"/>
        </w:rPr>
        <w:t>форми</w:t>
      </w:r>
      <w:r>
        <w:rPr>
          <w:rFonts w:ascii="Times New Roman" w:hAnsi="Times New Roman"/>
          <w:sz w:val="28"/>
          <w:szCs w:val="28"/>
        </w:rPr>
        <w:t>рованию</w:t>
      </w:r>
      <w:r w:rsidRPr="00424892">
        <w:rPr>
          <w:rFonts w:ascii="Times New Roman" w:hAnsi="Times New Roman"/>
          <w:sz w:val="28"/>
          <w:szCs w:val="28"/>
        </w:rPr>
        <w:t xml:space="preserve"> лучшего психологического климата в коллективе,  который основывается на следующих правилах</w:t>
      </w:r>
      <w:r w:rsidRPr="00424892">
        <w:rPr>
          <w:rFonts w:ascii="Times New Roman" w:hAnsi="Times New Roman"/>
          <w:b/>
          <w:sz w:val="28"/>
          <w:szCs w:val="28"/>
        </w:rPr>
        <w:t>:</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формирование устремленности на достижение успеха; </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повышение единства мнений, оценок, желаний и общей целеустремленности на достижение максимально возможного положительного результата; </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укрепление организованности, дисциплины, исполнительности, более точное и успешное выполнение своих обязанностей;</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улучшение согласованности действия, повышения ответственности перед коллективом и коллегами, старание и стремление не подводить их;</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укрепление здорового морально-психологического климата, прекращение деструктивных конфликтов, если они есть; </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более строгое следование  служебным традиция</w:t>
      </w:r>
      <w:r w:rsidRPr="00877E1B">
        <w:rPr>
          <w:rFonts w:ascii="Times New Roman" w:hAnsi="Times New Roman"/>
          <w:bCs/>
          <w:sz w:val="28"/>
          <w:szCs w:val="28"/>
        </w:rPr>
        <w:t>м;</w:t>
      </w:r>
    </w:p>
    <w:p w:rsidR="00385455" w:rsidRPr="00424892" w:rsidRDefault="00385455" w:rsidP="00921AD3">
      <w:pPr>
        <w:numPr>
          <w:ilvl w:val="0"/>
          <w:numId w:val="199"/>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активизация коллективного творческого потенциала, совместный поиск наилучших способов действия,  внесения предложений руководству;</w:t>
      </w:r>
    </w:p>
    <w:p w:rsidR="00385455" w:rsidRPr="00424892" w:rsidRDefault="00385455" w:rsidP="00921AD3">
      <w:pPr>
        <w:numPr>
          <w:ilvl w:val="0"/>
          <w:numId w:val="199"/>
        </w:numPr>
        <w:spacing w:after="0" w:line="360" w:lineRule="auto"/>
        <w:ind w:left="0" w:firstLine="709"/>
        <w:jc w:val="both"/>
        <w:rPr>
          <w:rFonts w:ascii="Times New Roman" w:hAnsi="Times New Roman"/>
          <w:b/>
          <w:bCs/>
          <w:sz w:val="28"/>
          <w:szCs w:val="28"/>
        </w:rPr>
      </w:pPr>
      <w:r w:rsidRPr="00424892">
        <w:rPr>
          <w:rFonts w:ascii="Times New Roman" w:hAnsi="Times New Roman"/>
          <w:bCs/>
          <w:sz w:val="28"/>
          <w:szCs w:val="28"/>
        </w:rPr>
        <w:t>контроль и своевременное пресечение неблагоприятных процессов в группе.</w:t>
      </w:r>
    </w:p>
    <w:p w:rsidR="00385455" w:rsidRPr="00424892" w:rsidRDefault="00385455" w:rsidP="00385455">
      <w:pPr>
        <w:spacing w:after="0" w:line="360" w:lineRule="auto"/>
        <w:ind w:firstLine="709"/>
        <w:jc w:val="both"/>
        <w:rPr>
          <w:rFonts w:ascii="Times New Roman" w:hAnsi="Times New Roman"/>
          <w:b/>
          <w:bCs/>
          <w:color w:val="FF6600"/>
          <w:sz w:val="28"/>
          <w:szCs w:val="28"/>
        </w:rPr>
      </w:pPr>
      <w:r w:rsidRPr="00424892">
        <w:rPr>
          <w:rFonts w:ascii="Times New Roman" w:hAnsi="Times New Roman"/>
          <w:bCs/>
          <w:sz w:val="28"/>
          <w:szCs w:val="28"/>
        </w:rPr>
        <w:t xml:space="preserve"> Психологический климат </w:t>
      </w:r>
      <w:r w:rsidRPr="00424892">
        <w:rPr>
          <w:rFonts w:ascii="Times New Roman" w:hAnsi="Times New Roman"/>
          <w:b/>
          <w:bCs/>
          <w:sz w:val="28"/>
          <w:szCs w:val="28"/>
        </w:rPr>
        <w:t>-</w:t>
      </w:r>
      <w:r w:rsidRPr="00424892">
        <w:rPr>
          <w:rFonts w:ascii="Times New Roman" w:hAnsi="Times New Roman"/>
          <w:b/>
          <w:bCs/>
          <w:color w:val="FF6600"/>
          <w:sz w:val="28"/>
          <w:szCs w:val="28"/>
        </w:rPr>
        <w:t xml:space="preserve"> </w:t>
      </w:r>
      <w:r w:rsidRPr="00424892">
        <w:rPr>
          <w:rFonts w:ascii="Times New Roman" w:hAnsi="Times New Roman"/>
          <w:bCs/>
          <w:sz w:val="28"/>
          <w:szCs w:val="28"/>
        </w:rPr>
        <w:t>это свойство коллектива, определяемое межличностными отношениями</w:t>
      </w:r>
      <w:r>
        <w:rPr>
          <w:rFonts w:ascii="Times New Roman" w:hAnsi="Times New Roman"/>
          <w:bCs/>
          <w:sz w:val="28"/>
          <w:szCs w:val="28"/>
        </w:rPr>
        <w:t xml:space="preserve"> сотрудников</w:t>
      </w:r>
      <w:r w:rsidRPr="00424892">
        <w:rPr>
          <w:rFonts w:ascii="Times New Roman" w:hAnsi="Times New Roman"/>
          <w:bCs/>
          <w:sz w:val="28"/>
          <w:szCs w:val="28"/>
        </w:rPr>
        <w:t>, создающими стойкие групповые настроения и мысли, устойчивый психический настрой коллектива, который находит многообразные формы проявления во всей его жизнедеятельности.</w:t>
      </w:r>
    </w:p>
    <w:p w:rsidR="00385455" w:rsidRPr="00424892" w:rsidRDefault="00385455" w:rsidP="00385455">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Формы проявления социально-психологического климата:</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 xml:space="preserve"> сработанность;</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уровень конфликтности в коллективе;</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сплоченность;</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совместимость;</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формы общения;</w:t>
      </w:r>
    </w:p>
    <w:p w:rsidR="00385455" w:rsidRPr="00424892" w:rsidRDefault="00385455" w:rsidP="00921AD3">
      <w:pPr>
        <w:numPr>
          <w:ilvl w:val="0"/>
          <w:numId w:val="205"/>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самооценка;</w:t>
      </w:r>
    </w:p>
    <w:p w:rsidR="00385455" w:rsidRPr="00424892" w:rsidRDefault="00385455" w:rsidP="00921AD3">
      <w:pPr>
        <w:numPr>
          <w:ilvl w:val="0"/>
          <w:numId w:val="205"/>
        </w:numPr>
        <w:spacing w:after="0" w:line="360" w:lineRule="auto"/>
        <w:ind w:left="0" w:firstLine="709"/>
        <w:jc w:val="both"/>
        <w:rPr>
          <w:rFonts w:ascii="Times New Roman" w:hAnsi="Times New Roman"/>
          <w:b/>
          <w:bCs/>
          <w:color w:val="0000FF"/>
          <w:sz w:val="28"/>
          <w:szCs w:val="28"/>
        </w:rPr>
      </w:pPr>
      <w:r w:rsidRPr="00424892">
        <w:rPr>
          <w:rFonts w:ascii="Times New Roman" w:hAnsi="Times New Roman"/>
          <w:bCs/>
          <w:sz w:val="28"/>
          <w:szCs w:val="28"/>
        </w:rPr>
        <w:t>самочувствие и настроение</w:t>
      </w:r>
      <w:r w:rsidRPr="00424892">
        <w:rPr>
          <w:rFonts w:ascii="Times New Roman" w:hAnsi="Times New Roman"/>
          <w:b/>
          <w:bCs/>
          <w:color w:val="0000FF"/>
          <w:sz w:val="28"/>
          <w:szCs w:val="28"/>
        </w:rPr>
        <w:t>.</w:t>
      </w:r>
    </w:p>
    <w:p w:rsidR="00385455" w:rsidRPr="00601A16" w:rsidRDefault="00385455" w:rsidP="00385455">
      <w:pPr>
        <w:pStyle w:val="21"/>
        <w:spacing w:line="360" w:lineRule="auto"/>
        <w:ind w:firstLine="709"/>
        <w:rPr>
          <w:bCs/>
        </w:rPr>
      </w:pPr>
      <w:r w:rsidRPr="00601A16">
        <w:rPr>
          <w:bCs/>
        </w:rPr>
        <w:t xml:space="preserve">Коллективное настроение </w:t>
      </w:r>
      <w:r>
        <w:rPr>
          <w:bCs/>
        </w:rPr>
        <w:t>эмоционально заразительно</w:t>
      </w:r>
      <w:r w:rsidRPr="00601A16">
        <w:rPr>
          <w:bCs/>
        </w:rPr>
        <w:t>, обладает большой импульсивной силой и динамичностью. Оно мобилизует или сдерживает кол</w:t>
      </w:r>
      <w:r w:rsidRPr="00601A16">
        <w:rPr>
          <w:bCs/>
        </w:rPr>
        <w:softHyphen/>
        <w:t>лективное сознание, определяет характер общего мнения и межличност</w:t>
      </w:r>
      <w:r w:rsidRPr="00601A16">
        <w:rPr>
          <w:bCs/>
        </w:rPr>
        <w:softHyphen/>
        <w:t>ных отношений, влияет на стиль руководства коллективом.</w:t>
      </w:r>
    </w:p>
    <w:p w:rsidR="00385455" w:rsidRPr="00601A16" w:rsidRDefault="00385455" w:rsidP="00385455">
      <w:pPr>
        <w:pStyle w:val="21"/>
        <w:spacing w:line="360" w:lineRule="auto"/>
        <w:ind w:firstLine="709"/>
      </w:pPr>
      <w:r w:rsidRPr="00601A16">
        <w:rPr>
          <w:bCs/>
        </w:rPr>
        <w:t xml:space="preserve">Выделяют следующие  </w:t>
      </w:r>
      <w:r w:rsidRPr="00601A16">
        <w:t>стили руководства:</w:t>
      </w:r>
    </w:p>
    <w:p w:rsidR="00385455" w:rsidRPr="00424892" w:rsidRDefault="00385455" w:rsidP="00385455">
      <w:pPr>
        <w:spacing w:after="0" w:line="360" w:lineRule="auto"/>
        <w:ind w:firstLine="709"/>
        <w:jc w:val="both"/>
        <w:rPr>
          <w:rFonts w:ascii="Times New Roman" w:hAnsi="Times New Roman"/>
          <w:sz w:val="28"/>
          <w:szCs w:val="28"/>
        </w:rPr>
      </w:pPr>
      <w:r w:rsidRPr="00601A16">
        <w:rPr>
          <w:rFonts w:ascii="Times New Roman" w:hAnsi="Times New Roman"/>
          <w:b/>
          <w:sz w:val="28"/>
          <w:szCs w:val="28"/>
        </w:rPr>
        <w:t>- демократический</w:t>
      </w:r>
      <w:r w:rsidRPr="00601A16">
        <w:rPr>
          <w:rFonts w:ascii="Times New Roman" w:hAnsi="Times New Roman"/>
          <w:sz w:val="28"/>
          <w:szCs w:val="28"/>
        </w:rPr>
        <w:t xml:space="preserve"> (коллегиальный).  Руководитель</w:t>
      </w:r>
      <w:r w:rsidRPr="00424892">
        <w:rPr>
          <w:rFonts w:ascii="Times New Roman" w:hAnsi="Times New Roman"/>
          <w:sz w:val="28"/>
          <w:szCs w:val="28"/>
        </w:rPr>
        <w:t xml:space="preserve"> исходит из того, что людям присуща некоторая активность, но</w:t>
      </w:r>
      <w:r>
        <w:rPr>
          <w:rFonts w:ascii="Times New Roman" w:hAnsi="Times New Roman"/>
          <w:sz w:val="28"/>
          <w:szCs w:val="28"/>
        </w:rPr>
        <w:t xml:space="preserve"> без надлежащего руководства, сотрудники, </w:t>
      </w:r>
      <w:r w:rsidRPr="00424892">
        <w:rPr>
          <w:rFonts w:ascii="Times New Roman" w:hAnsi="Times New Roman"/>
          <w:sz w:val="28"/>
          <w:szCs w:val="28"/>
        </w:rPr>
        <w:t>скорее всего</w:t>
      </w:r>
      <w:r>
        <w:rPr>
          <w:rFonts w:ascii="Times New Roman" w:hAnsi="Times New Roman"/>
          <w:sz w:val="28"/>
          <w:szCs w:val="28"/>
        </w:rPr>
        <w:t>,</w:t>
      </w:r>
      <w:r w:rsidRPr="00424892">
        <w:rPr>
          <w:rFonts w:ascii="Times New Roman" w:hAnsi="Times New Roman"/>
          <w:sz w:val="28"/>
          <w:szCs w:val="28"/>
        </w:rPr>
        <w:t xml:space="preserve"> буду</w:t>
      </w:r>
      <w:r>
        <w:rPr>
          <w:rFonts w:ascii="Times New Roman" w:hAnsi="Times New Roman"/>
          <w:sz w:val="28"/>
          <w:szCs w:val="28"/>
        </w:rPr>
        <w:t>т работать неэффективно. Р</w:t>
      </w:r>
      <w:r w:rsidRPr="00424892">
        <w:rPr>
          <w:rFonts w:ascii="Times New Roman" w:hAnsi="Times New Roman"/>
          <w:sz w:val="28"/>
          <w:szCs w:val="28"/>
        </w:rPr>
        <w:t>уководители</w:t>
      </w:r>
      <w:r>
        <w:rPr>
          <w:rFonts w:ascii="Times New Roman" w:hAnsi="Times New Roman"/>
          <w:sz w:val="28"/>
          <w:szCs w:val="28"/>
        </w:rPr>
        <w:t>, придерживающееся такого стиля руководства,</w:t>
      </w:r>
      <w:r w:rsidRPr="00424892">
        <w:rPr>
          <w:rFonts w:ascii="Times New Roman" w:hAnsi="Times New Roman"/>
          <w:sz w:val="28"/>
          <w:szCs w:val="28"/>
        </w:rPr>
        <w:t xml:space="preserve"> стремятся установить доверительные отношения со своими работниками, стараются воспитать в подчиненных преданность организации и построить работу так, чтобы самые важные решения рядовые работники и руководители принимали совместно.</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 попустительствующий</w:t>
      </w:r>
      <w:r>
        <w:rPr>
          <w:rFonts w:ascii="Times New Roman" w:hAnsi="Times New Roman"/>
          <w:sz w:val="28"/>
          <w:szCs w:val="28"/>
        </w:rPr>
        <w:t xml:space="preserve"> (либеральный). Р</w:t>
      </w:r>
      <w:r w:rsidRPr="00424892">
        <w:rPr>
          <w:rFonts w:ascii="Times New Roman" w:hAnsi="Times New Roman"/>
          <w:sz w:val="28"/>
          <w:szCs w:val="28"/>
        </w:rPr>
        <w:t>уководитель считает, что человек от природы деятелен и способен сам организовать свою деятельность,</w:t>
      </w:r>
      <w:r>
        <w:rPr>
          <w:rFonts w:ascii="Times New Roman" w:hAnsi="Times New Roman"/>
          <w:sz w:val="28"/>
          <w:szCs w:val="28"/>
        </w:rPr>
        <w:t xml:space="preserve"> что в благоприятных условиях сотрудник стремится</w:t>
      </w:r>
      <w:r w:rsidRPr="00424892">
        <w:rPr>
          <w:rFonts w:ascii="Times New Roman" w:hAnsi="Times New Roman"/>
          <w:sz w:val="28"/>
          <w:szCs w:val="28"/>
        </w:rPr>
        <w:t xml:space="preserve"> к самостоятельному принятию решений</w:t>
      </w:r>
      <w:r>
        <w:rPr>
          <w:rFonts w:ascii="Times New Roman" w:hAnsi="Times New Roman"/>
          <w:sz w:val="28"/>
          <w:szCs w:val="28"/>
        </w:rPr>
        <w:t>,</w:t>
      </w:r>
      <w:r w:rsidRPr="00424892">
        <w:rPr>
          <w:rFonts w:ascii="Times New Roman" w:hAnsi="Times New Roman"/>
          <w:sz w:val="28"/>
          <w:szCs w:val="28"/>
        </w:rPr>
        <w:t xml:space="preserve"> ответственности, проявляя при этом присущее ему творческое воображение. Такой руководитель не будет оказывать давления на </w:t>
      </w:r>
      <w:r>
        <w:rPr>
          <w:rFonts w:ascii="Times New Roman" w:hAnsi="Times New Roman"/>
          <w:sz w:val="28"/>
          <w:szCs w:val="28"/>
        </w:rPr>
        <w:t>своих сотрудников</w:t>
      </w:r>
      <w:r w:rsidRPr="00424892">
        <w:rPr>
          <w:rFonts w:ascii="Times New Roman" w:hAnsi="Times New Roman"/>
          <w:sz w:val="28"/>
          <w:szCs w:val="28"/>
        </w:rPr>
        <w:t xml:space="preserve"> или угрожать им наказанием, он скорее предоставит им полную свободу действий.</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 авторитарный</w:t>
      </w:r>
      <w:r w:rsidRPr="00424892">
        <w:rPr>
          <w:rFonts w:ascii="Times New Roman" w:hAnsi="Times New Roman"/>
          <w:sz w:val="28"/>
          <w:szCs w:val="28"/>
        </w:rPr>
        <w:t xml:space="preserve"> (ди</w:t>
      </w:r>
      <w:r>
        <w:rPr>
          <w:rFonts w:ascii="Times New Roman" w:hAnsi="Times New Roman"/>
          <w:sz w:val="28"/>
          <w:szCs w:val="28"/>
        </w:rPr>
        <w:t>рективный, единоличный). Р</w:t>
      </w:r>
      <w:r w:rsidRPr="00424892">
        <w:rPr>
          <w:rFonts w:ascii="Times New Roman" w:hAnsi="Times New Roman"/>
          <w:sz w:val="28"/>
          <w:szCs w:val="28"/>
        </w:rPr>
        <w:t>уководитель исходит из убеждения, что человек по природе своей ленив, избегает работы и связанной с нею ответственности. Он считает, что его подчиненные  преследуют свои эгоистические интересы, что им безразличны интересы коллектива, что люди в большинстве своем не желают самостоятельно принимать решения, а склонны подчиняться решениям вышестоящего лица. В результате такой руководитель вынужден постоянно контролировать своих подчиненны</w:t>
      </w:r>
      <w:r>
        <w:rPr>
          <w:rFonts w:ascii="Times New Roman" w:hAnsi="Times New Roman"/>
          <w:sz w:val="28"/>
          <w:szCs w:val="28"/>
        </w:rPr>
        <w:t xml:space="preserve">х, ведь он убежден, что их необходимо </w:t>
      </w:r>
      <w:r w:rsidRPr="00424892">
        <w:rPr>
          <w:rFonts w:ascii="Times New Roman" w:hAnsi="Times New Roman"/>
          <w:sz w:val="28"/>
          <w:szCs w:val="28"/>
        </w:rPr>
        <w:t xml:space="preserve"> проверять, подгонять и даже наказывать, когда они н</w:t>
      </w:r>
      <w:r>
        <w:rPr>
          <w:rFonts w:ascii="Times New Roman" w:hAnsi="Times New Roman"/>
          <w:sz w:val="28"/>
          <w:szCs w:val="28"/>
        </w:rPr>
        <w:t xml:space="preserve">е желают прикладывать больших </w:t>
      </w:r>
      <w:r w:rsidRPr="00424892">
        <w:rPr>
          <w:rFonts w:ascii="Times New Roman" w:hAnsi="Times New Roman"/>
          <w:sz w:val="28"/>
          <w:szCs w:val="28"/>
        </w:rPr>
        <w:t>усилий.</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Успех руководителя зависит от того, насколько грамотно он может совместить </w:t>
      </w:r>
      <w:r>
        <w:rPr>
          <w:rFonts w:ascii="Times New Roman" w:hAnsi="Times New Roman"/>
          <w:sz w:val="28"/>
          <w:szCs w:val="28"/>
        </w:rPr>
        <w:t>стиль</w:t>
      </w:r>
      <w:r w:rsidRPr="00424892">
        <w:rPr>
          <w:rFonts w:ascii="Times New Roman" w:hAnsi="Times New Roman"/>
          <w:sz w:val="28"/>
          <w:szCs w:val="28"/>
        </w:rPr>
        <w:t xml:space="preserve"> руководства в</w:t>
      </w:r>
      <w:r>
        <w:rPr>
          <w:rFonts w:ascii="Times New Roman" w:hAnsi="Times New Roman"/>
          <w:sz w:val="28"/>
          <w:szCs w:val="28"/>
        </w:rPr>
        <w:t xml:space="preserve"> своем коллективе, организации и в </w:t>
      </w:r>
      <w:r w:rsidRPr="00424892">
        <w:rPr>
          <w:rFonts w:ascii="Times New Roman" w:hAnsi="Times New Roman"/>
          <w:sz w:val="28"/>
          <w:szCs w:val="28"/>
        </w:rPr>
        <w:t>рабочей группе</w:t>
      </w:r>
      <w:r>
        <w:rPr>
          <w:rFonts w:ascii="Times New Roman" w:hAnsi="Times New Roman"/>
          <w:sz w:val="28"/>
          <w:szCs w:val="28"/>
        </w:rPr>
        <w:t>,</w:t>
      </w:r>
      <w:r w:rsidRPr="00424892">
        <w:rPr>
          <w:rFonts w:ascii="Times New Roman" w:hAnsi="Times New Roman"/>
          <w:sz w:val="28"/>
          <w:szCs w:val="28"/>
        </w:rPr>
        <w:t xml:space="preserve"> как в экстремальной ситуации, так и в повседневной рабочей обстановке.</w:t>
      </w:r>
    </w:p>
    <w:p w:rsidR="00385455" w:rsidRPr="00424892" w:rsidRDefault="00385455" w:rsidP="00385455">
      <w:pPr>
        <w:spacing w:after="0" w:line="360" w:lineRule="auto"/>
        <w:ind w:firstLine="709"/>
        <w:jc w:val="both"/>
        <w:rPr>
          <w:rFonts w:ascii="Times New Roman" w:hAnsi="Times New Roman"/>
          <w:sz w:val="28"/>
        </w:rPr>
      </w:pPr>
      <w:r w:rsidRPr="00424892">
        <w:rPr>
          <w:rFonts w:ascii="Times New Roman" w:hAnsi="Times New Roman"/>
          <w:sz w:val="28"/>
        </w:rPr>
        <w:t xml:space="preserve">Для высокого уровня социально-психологического развития группы характерна деловая активность и острая нацеленность на качественное решение  главной задачи, ради которой </w:t>
      </w:r>
      <w:r>
        <w:rPr>
          <w:rFonts w:ascii="Times New Roman" w:hAnsi="Times New Roman"/>
          <w:sz w:val="28"/>
        </w:rPr>
        <w:t xml:space="preserve">эта группа  </w:t>
      </w:r>
      <w:r w:rsidRPr="00424892">
        <w:rPr>
          <w:rFonts w:ascii="Times New Roman" w:hAnsi="Times New Roman"/>
          <w:sz w:val="28"/>
        </w:rPr>
        <w:t>соз</w:t>
      </w:r>
      <w:r>
        <w:rPr>
          <w:rFonts w:ascii="Times New Roman" w:hAnsi="Times New Roman"/>
          <w:sz w:val="28"/>
        </w:rPr>
        <w:t>дана и существует (</w:t>
      </w:r>
      <w:r w:rsidRPr="00424892">
        <w:rPr>
          <w:rFonts w:ascii="Times New Roman" w:hAnsi="Times New Roman"/>
          <w:sz w:val="28"/>
        </w:rPr>
        <w:t>работа команды спасателей на ЧС.)</w:t>
      </w:r>
    </w:p>
    <w:p w:rsidR="00385455" w:rsidRPr="00424892" w:rsidRDefault="00385455" w:rsidP="00385455">
      <w:pPr>
        <w:spacing w:after="0" w:line="360" w:lineRule="auto"/>
        <w:ind w:firstLine="709"/>
        <w:jc w:val="both"/>
        <w:rPr>
          <w:rFonts w:ascii="Times New Roman" w:hAnsi="Times New Roman"/>
          <w:sz w:val="28"/>
        </w:rPr>
      </w:pPr>
      <w:r w:rsidRPr="00424892">
        <w:rPr>
          <w:rFonts w:ascii="Times New Roman" w:hAnsi="Times New Roman"/>
          <w:sz w:val="28"/>
        </w:rPr>
        <w:t>Группы</w:t>
      </w:r>
    </w:p>
    <w:p w:rsidR="00385455" w:rsidRPr="00424892" w:rsidRDefault="00385455" w:rsidP="00921AD3">
      <w:pPr>
        <w:numPr>
          <w:ilvl w:val="0"/>
          <w:numId w:val="20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По численному составу выделяют: большие и малые.</w:t>
      </w:r>
    </w:p>
    <w:p w:rsidR="00385455" w:rsidRPr="00424892" w:rsidRDefault="00385455" w:rsidP="00921AD3">
      <w:pPr>
        <w:numPr>
          <w:ilvl w:val="0"/>
          <w:numId w:val="20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По основе существования различают: официальные и неофициальные группы. </w:t>
      </w:r>
    </w:p>
    <w:p w:rsidR="00385455" w:rsidRPr="00424892" w:rsidRDefault="00385455" w:rsidP="00921AD3">
      <w:pPr>
        <w:numPr>
          <w:ilvl w:val="0"/>
          <w:numId w:val="20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По типу взаимодействия: совместно действующие, взаимодействующие.</w:t>
      </w:r>
    </w:p>
    <w:p w:rsidR="00385455" w:rsidRPr="00424892" w:rsidRDefault="00385455" w:rsidP="00921AD3">
      <w:pPr>
        <w:numPr>
          <w:ilvl w:val="0"/>
          <w:numId w:val="20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По наличию контактов: реальные (контактные), условные.</w:t>
      </w:r>
    </w:p>
    <w:p w:rsidR="00385455" w:rsidRPr="00424892" w:rsidRDefault="00385455" w:rsidP="00921AD3">
      <w:pPr>
        <w:numPr>
          <w:ilvl w:val="0"/>
          <w:numId w:val="20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По уровню развития: развитые и недостаточно развитые группы.</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b/>
          <w:sz w:val="28"/>
          <w:szCs w:val="28"/>
        </w:rPr>
        <w:t>Фазы развития группы</w:t>
      </w:r>
      <w:r w:rsidR="00C52189">
        <w:rPr>
          <w:rFonts w:ascii="Times New Roman" w:hAnsi="Times New Roman"/>
          <w:b/>
          <w:sz w:val="28"/>
          <w:szCs w:val="28"/>
        </w:rPr>
        <w:t xml:space="preserve"> характеризуются </w:t>
      </w:r>
      <w:r w:rsidR="00C52189" w:rsidRPr="00C52189">
        <w:rPr>
          <w:rFonts w:ascii="Times New Roman" w:hAnsi="Times New Roman"/>
          <w:sz w:val="28"/>
          <w:szCs w:val="28"/>
        </w:rPr>
        <w:t>следующими процессами</w:t>
      </w:r>
      <w:r w:rsidRPr="00424892">
        <w:rPr>
          <w:rFonts w:ascii="Times New Roman" w:hAnsi="Times New Roman"/>
          <w:b/>
          <w:sz w:val="28"/>
          <w:szCs w:val="28"/>
        </w:rPr>
        <w:t>:</w:t>
      </w:r>
    </w:p>
    <w:p w:rsidR="00385455" w:rsidRDefault="00385455" w:rsidP="00385455">
      <w:pPr>
        <w:spacing w:after="0" w:line="360" w:lineRule="auto"/>
        <w:ind w:left="709"/>
        <w:jc w:val="both"/>
        <w:rPr>
          <w:rFonts w:ascii="Times New Roman" w:hAnsi="Times New Roman"/>
          <w:bCs/>
          <w:sz w:val="28"/>
          <w:szCs w:val="28"/>
        </w:rPr>
      </w:pPr>
      <w:r>
        <w:rPr>
          <w:rFonts w:ascii="Times New Roman" w:hAnsi="Times New Roman"/>
          <w:sz w:val="28"/>
          <w:szCs w:val="28"/>
        </w:rPr>
        <w:t xml:space="preserve">- </w:t>
      </w:r>
      <w:r w:rsidRPr="00424892">
        <w:rPr>
          <w:rFonts w:ascii="Times New Roman" w:hAnsi="Times New Roman"/>
          <w:sz w:val="28"/>
          <w:szCs w:val="28"/>
        </w:rPr>
        <w:t>формирование (на первой фазе происходит сбор  информацией, распределение ролей в команде, поиск решения задачи)</w:t>
      </w:r>
      <w:r>
        <w:rPr>
          <w:rFonts w:ascii="Times New Roman" w:hAnsi="Times New Roman"/>
          <w:sz w:val="28"/>
          <w:szCs w:val="28"/>
        </w:rPr>
        <w:t>:</w:t>
      </w:r>
    </w:p>
    <w:p w:rsidR="00385455" w:rsidRPr="00424892" w:rsidRDefault="00385455" w:rsidP="00921AD3">
      <w:pPr>
        <w:numPr>
          <w:ilvl w:val="0"/>
          <w:numId w:val="20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взаимный обмен информации;</w:t>
      </w:r>
    </w:p>
    <w:p w:rsidR="00385455" w:rsidRPr="00424892" w:rsidRDefault="00385455" w:rsidP="00921AD3">
      <w:pPr>
        <w:numPr>
          <w:ilvl w:val="0"/>
          <w:numId w:val="200"/>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анализ задачи и поиск способа ее решения;</w:t>
      </w:r>
    </w:p>
    <w:p w:rsidR="00385455" w:rsidRPr="009A176E" w:rsidRDefault="00385455" w:rsidP="00921AD3">
      <w:pPr>
        <w:numPr>
          <w:ilvl w:val="0"/>
          <w:numId w:val="200"/>
        </w:numPr>
        <w:spacing w:after="0" w:line="360" w:lineRule="auto"/>
        <w:ind w:left="0" w:firstLine="709"/>
        <w:jc w:val="both"/>
        <w:rPr>
          <w:rFonts w:ascii="Times New Roman" w:hAnsi="Times New Roman"/>
          <w:bCs/>
          <w:i/>
          <w:iCs/>
          <w:sz w:val="28"/>
          <w:szCs w:val="28"/>
        </w:rPr>
      </w:pPr>
      <w:r w:rsidRPr="00424892">
        <w:rPr>
          <w:rFonts w:ascii="Times New Roman" w:hAnsi="Times New Roman"/>
          <w:bCs/>
          <w:sz w:val="28"/>
          <w:szCs w:val="28"/>
        </w:rPr>
        <w:t>стихийная выработка структуры группы и распределение ролей</w:t>
      </w:r>
      <w:r>
        <w:rPr>
          <w:rFonts w:ascii="Times New Roman" w:hAnsi="Times New Roman"/>
          <w:bCs/>
          <w:sz w:val="28"/>
          <w:szCs w:val="28"/>
        </w:rPr>
        <w:t>.</w:t>
      </w:r>
    </w:p>
    <w:p w:rsidR="00385455" w:rsidRPr="00424892" w:rsidRDefault="00385455" w:rsidP="00385455">
      <w:pPr>
        <w:spacing w:after="0" w:line="360" w:lineRule="auto"/>
        <w:ind w:firstLine="709"/>
        <w:jc w:val="both"/>
        <w:rPr>
          <w:rFonts w:ascii="Times New Roman" w:hAnsi="Times New Roman"/>
          <w:bCs/>
          <w:sz w:val="28"/>
          <w:szCs w:val="28"/>
        </w:rPr>
      </w:pPr>
      <w:r>
        <w:rPr>
          <w:rFonts w:ascii="Times New Roman" w:hAnsi="Times New Roman"/>
          <w:bCs/>
          <w:sz w:val="28"/>
          <w:szCs w:val="28"/>
        </w:rPr>
        <w:t>- переходный период (</w:t>
      </w:r>
      <w:r w:rsidRPr="00424892">
        <w:rPr>
          <w:rFonts w:ascii="Times New Roman" w:hAnsi="Times New Roman"/>
          <w:bCs/>
          <w:sz w:val="28"/>
          <w:szCs w:val="28"/>
        </w:rPr>
        <w:t>на второй фазе  происходит уточнение целей и обсуждение методов)</w:t>
      </w:r>
      <w:r>
        <w:rPr>
          <w:rFonts w:ascii="Times New Roman" w:hAnsi="Times New Roman"/>
          <w:bCs/>
          <w:sz w:val="28"/>
          <w:szCs w:val="28"/>
        </w:rPr>
        <w:t>:</w:t>
      </w:r>
    </w:p>
    <w:p w:rsidR="00385455" w:rsidRPr="00424892" w:rsidRDefault="00385455" w:rsidP="00921AD3">
      <w:pPr>
        <w:numPr>
          <w:ilvl w:val="0"/>
          <w:numId w:val="20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происходит уточнение целей и обсуждение методов</w:t>
      </w:r>
      <w:r>
        <w:rPr>
          <w:rFonts w:ascii="Times New Roman" w:hAnsi="Times New Roman"/>
          <w:bCs/>
          <w:sz w:val="28"/>
          <w:szCs w:val="28"/>
        </w:rPr>
        <w:t>;</w:t>
      </w:r>
    </w:p>
    <w:p w:rsidR="00385455" w:rsidRPr="00424892" w:rsidRDefault="00385455" w:rsidP="00921AD3">
      <w:pPr>
        <w:numPr>
          <w:ilvl w:val="0"/>
          <w:numId w:val="20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распределение функций и полномочий</w:t>
      </w:r>
      <w:r>
        <w:rPr>
          <w:rFonts w:ascii="Times New Roman" w:hAnsi="Times New Roman"/>
          <w:bCs/>
          <w:sz w:val="28"/>
          <w:szCs w:val="28"/>
        </w:rPr>
        <w:t>;</w:t>
      </w:r>
    </w:p>
    <w:p w:rsidR="00385455" w:rsidRPr="00424892" w:rsidRDefault="00385455" w:rsidP="00921AD3">
      <w:pPr>
        <w:numPr>
          <w:ilvl w:val="0"/>
          <w:numId w:val="20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зарождение группового самосознания</w:t>
      </w:r>
      <w:r>
        <w:rPr>
          <w:rFonts w:ascii="Times New Roman" w:hAnsi="Times New Roman"/>
          <w:bCs/>
          <w:sz w:val="28"/>
          <w:szCs w:val="28"/>
        </w:rPr>
        <w:t>;</w:t>
      </w:r>
    </w:p>
    <w:p w:rsidR="00385455" w:rsidRPr="00424892" w:rsidRDefault="00385455" w:rsidP="00921AD3">
      <w:pPr>
        <w:numPr>
          <w:ilvl w:val="0"/>
          <w:numId w:val="20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возникновение малых групп</w:t>
      </w:r>
      <w:r>
        <w:rPr>
          <w:rFonts w:ascii="Times New Roman" w:hAnsi="Times New Roman"/>
          <w:bCs/>
          <w:sz w:val="28"/>
          <w:szCs w:val="28"/>
        </w:rPr>
        <w:t>;</w:t>
      </w:r>
    </w:p>
    <w:p w:rsidR="00385455" w:rsidRPr="00424892" w:rsidRDefault="00385455" w:rsidP="00921AD3">
      <w:pPr>
        <w:numPr>
          <w:ilvl w:val="0"/>
          <w:numId w:val="201"/>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бурное обсуждение</w:t>
      </w:r>
      <w:r>
        <w:rPr>
          <w:rFonts w:ascii="Times New Roman" w:hAnsi="Times New Roman"/>
          <w:bCs/>
          <w:sz w:val="28"/>
          <w:szCs w:val="28"/>
        </w:rPr>
        <w:t>;</w:t>
      </w:r>
    </w:p>
    <w:p w:rsidR="00385455" w:rsidRPr="009A176E" w:rsidRDefault="00385455" w:rsidP="00921AD3">
      <w:pPr>
        <w:numPr>
          <w:ilvl w:val="0"/>
          <w:numId w:val="201"/>
        </w:numPr>
        <w:spacing w:after="0" w:line="360" w:lineRule="auto"/>
        <w:ind w:left="0" w:firstLine="709"/>
        <w:jc w:val="both"/>
        <w:rPr>
          <w:rFonts w:ascii="Times New Roman" w:hAnsi="Times New Roman"/>
          <w:bCs/>
          <w:i/>
          <w:iCs/>
          <w:sz w:val="28"/>
          <w:szCs w:val="28"/>
        </w:rPr>
      </w:pPr>
      <w:r w:rsidRPr="00424892">
        <w:rPr>
          <w:rFonts w:ascii="Times New Roman" w:hAnsi="Times New Roman"/>
          <w:bCs/>
          <w:sz w:val="28"/>
          <w:szCs w:val="28"/>
        </w:rPr>
        <w:t>велика вероятность возникновения конфликтов внутри группы</w:t>
      </w:r>
      <w:r>
        <w:rPr>
          <w:rFonts w:ascii="Times New Roman" w:hAnsi="Times New Roman"/>
          <w:bCs/>
          <w:sz w:val="28"/>
          <w:szCs w:val="28"/>
        </w:rPr>
        <w:t>.</w:t>
      </w:r>
    </w:p>
    <w:p w:rsidR="00385455" w:rsidRPr="009A176E" w:rsidRDefault="00385455" w:rsidP="00385455">
      <w:pPr>
        <w:spacing w:after="0" w:line="360" w:lineRule="auto"/>
        <w:ind w:firstLine="709"/>
        <w:jc w:val="both"/>
        <w:rPr>
          <w:rFonts w:ascii="Times New Roman" w:hAnsi="Times New Roman"/>
          <w:bCs/>
          <w:i/>
          <w:iCs/>
          <w:sz w:val="28"/>
          <w:szCs w:val="28"/>
        </w:rPr>
      </w:pPr>
      <w:r>
        <w:rPr>
          <w:rFonts w:ascii="Times New Roman" w:hAnsi="Times New Roman"/>
          <w:bCs/>
          <w:sz w:val="28"/>
          <w:szCs w:val="28"/>
        </w:rPr>
        <w:t>- становления: (</w:t>
      </w:r>
      <w:r w:rsidRPr="00424892">
        <w:rPr>
          <w:rFonts w:ascii="Times New Roman" w:hAnsi="Times New Roman"/>
          <w:bCs/>
          <w:sz w:val="28"/>
          <w:szCs w:val="28"/>
        </w:rPr>
        <w:t>а третьей фазе проясняются цели, намечается конкретный план для осуществления задачи.)</w:t>
      </w:r>
      <w:r>
        <w:rPr>
          <w:rFonts w:ascii="Times New Roman" w:hAnsi="Times New Roman"/>
          <w:bCs/>
          <w:sz w:val="28"/>
          <w:szCs w:val="28"/>
        </w:rPr>
        <w:t>:</w:t>
      </w:r>
    </w:p>
    <w:p w:rsidR="00385455" w:rsidRPr="00424892" w:rsidRDefault="00385455" w:rsidP="00921AD3">
      <w:pPr>
        <w:numPr>
          <w:ilvl w:val="0"/>
          <w:numId w:val="202"/>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прояснены цели</w:t>
      </w:r>
      <w:r>
        <w:rPr>
          <w:rFonts w:ascii="Times New Roman" w:hAnsi="Times New Roman"/>
          <w:bCs/>
          <w:sz w:val="28"/>
          <w:szCs w:val="28"/>
        </w:rPr>
        <w:t>;</w:t>
      </w:r>
    </w:p>
    <w:p w:rsidR="00385455" w:rsidRPr="00424892" w:rsidRDefault="00385455" w:rsidP="00921AD3">
      <w:pPr>
        <w:numPr>
          <w:ilvl w:val="0"/>
          <w:numId w:val="202"/>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намечен план действий</w:t>
      </w:r>
      <w:r>
        <w:rPr>
          <w:rFonts w:ascii="Times New Roman" w:hAnsi="Times New Roman"/>
          <w:bCs/>
          <w:sz w:val="28"/>
          <w:szCs w:val="28"/>
        </w:rPr>
        <w:t>;</w:t>
      </w:r>
    </w:p>
    <w:p w:rsidR="00385455" w:rsidRPr="009A176E" w:rsidRDefault="00385455" w:rsidP="00921AD3">
      <w:pPr>
        <w:numPr>
          <w:ilvl w:val="0"/>
          <w:numId w:val="202"/>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завершено формирование действий</w:t>
      </w:r>
      <w:r>
        <w:rPr>
          <w:rFonts w:ascii="Times New Roman" w:hAnsi="Times New Roman"/>
          <w:bCs/>
          <w:sz w:val="28"/>
          <w:szCs w:val="28"/>
        </w:rPr>
        <w:t>;</w:t>
      </w:r>
    </w:p>
    <w:p w:rsidR="00385455" w:rsidRPr="00424892" w:rsidRDefault="00385455" w:rsidP="00385455">
      <w:pPr>
        <w:spacing w:after="0" w:line="360" w:lineRule="auto"/>
        <w:ind w:firstLine="709"/>
        <w:jc w:val="both"/>
        <w:rPr>
          <w:rFonts w:ascii="Times New Roman" w:hAnsi="Times New Roman"/>
          <w:bCs/>
          <w:sz w:val="28"/>
          <w:szCs w:val="28"/>
        </w:rPr>
      </w:pPr>
      <w:r w:rsidRPr="00424892">
        <w:rPr>
          <w:rFonts w:ascii="Times New Roman" w:hAnsi="Times New Roman"/>
          <w:bCs/>
          <w:sz w:val="28"/>
          <w:szCs w:val="28"/>
        </w:rPr>
        <w:t>- о</w:t>
      </w:r>
      <w:r w:rsidRPr="00424892">
        <w:rPr>
          <w:rFonts w:ascii="Times New Roman" w:hAnsi="Times New Roman"/>
          <w:bCs/>
          <w:iCs/>
          <w:sz w:val="28"/>
          <w:szCs w:val="28"/>
        </w:rPr>
        <w:t>тдача (на четвертой фазе  группа выполнила задачу)</w:t>
      </w:r>
      <w:r>
        <w:rPr>
          <w:rFonts w:ascii="Times New Roman" w:hAnsi="Times New Roman"/>
          <w:bCs/>
          <w:iCs/>
          <w:sz w:val="28"/>
          <w:szCs w:val="28"/>
        </w:rPr>
        <w:t>;</w:t>
      </w:r>
    </w:p>
    <w:p w:rsidR="00385455" w:rsidRPr="00424892" w:rsidRDefault="00385455" w:rsidP="00921AD3">
      <w:pPr>
        <w:numPr>
          <w:ilvl w:val="0"/>
          <w:numId w:val="20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эффективная группа создана</w:t>
      </w:r>
      <w:r>
        <w:rPr>
          <w:rFonts w:ascii="Times New Roman" w:hAnsi="Times New Roman"/>
          <w:bCs/>
          <w:sz w:val="28"/>
          <w:szCs w:val="28"/>
        </w:rPr>
        <w:t>;</w:t>
      </w:r>
    </w:p>
    <w:p w:rsidR="00385455" w:rsidRPr="00424892" w:rsidRDefault="00385455" w:rsidP="00921AD3">
      <w:pPr>
        <w:numPr>
          <w:ilvl w:val="0"/>
          <w:numId w:val="20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совершенствуются принципы группового взаимодействия</w:t>
      </w:r>
      <w:r>
        <w:rPr>
          <w:rFonts w:ascii="Times New Roman" w:hAnsi="Times New Roman"/>
          <w:bCs/>
          <w:sz w:val="28"/>
          <w:szCs w:val="28"/>
        </w:rPr>
        <w:t>;</w:t>
      </w:r>
    </w:p>
    <w:p w:rsidR="00385455" w:rsidRPr="00424892" w:rsidRDefault="00385455" w:rsidP="00921AD3">
      <w:pPr>
        <w:numPr>
          <w:ilvl w:val="0"/>
          <w:numId w:val="203"/>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в результате делегирования растут полномочия группы.</w:t>
      </w:r>
    </w:p>
    <w:p w:rsidR="00385455" w:rsidRPr="00424892" w:rsidRDefault="00385455" w:rsidP="00385455">
      <w:pPr>
        <w:spacing w:after="0" w:line="360" w:lineRule="auto"/>
        <w:ind w:firstLine="709"/>
        <w:jc w:val="both"/>
        <w:rPr>
          <w:rFonts w:ascii="Times New Roman" w:hAnsi="Times New Roman"/>
          <w:bCs/>
          <w:sz w:val="28"/>
          <w:szCs w:val="28"/>
        </w:rPr>
      </w:pPr>
      <w:r>
        <w:rPr>
          <w:rFonts w:ascii="Times New Roman" w:hAnsi="Times New Roman"/>
          <w:bCs/>
          <w:sz w:val="28"/>
          <w:szCs w:val="28"/>
        </w:rPr>
        <w:t>- распад (</w:t>
      </w:r>
      <w:r w:rsidRPr="00424892">
        <w:rPr>
          <w:rFonts w:ascii="Times New Roman" w:hAnsi="Times New Roman"/>
          <w:bCs/>
          <w:sz w:val="28"/>
          <w:szCs w:val="28"/>
        </w:rPr>
        <w:t>на пятой фазе цели достигнуты)</w:t>
      </w:r>
      <w:r>
        <w:rPr>
          <w:rFonts w:ascii="Times New Roman" w:hAnsi="Times New Roman"/>
          <w:bCs/>
          <w:sz w:val="28"/>
          <w:szCs w:val="28"/>
        </w:rPr>
        <w:t>:</w:t>
      </w:r>
    </w:p>
    <w:p w:rsidR="00385455" w:rsidRPr="00424892" w:rsidRDefault="00385455" w:rsidP="00921AD3">
      <w:pPr>
        <w:numPr>
          <w:ilvl w:val="0"/>
          <w:numId w:val="204"/>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утрата большинства функций группы</w:t>
      </w:r>
      <w:r>
        <w:rPr>
          <w:rFonts w:ascii="Times New Roman" w:hAnsi="Times New Roman"/>
          <w:bCs/>
          <w:sz w:val="28"/>
          <w:szCs w:val="28"/>
        </w:rPr>
        <w:t>;</w:t>
      </w:r>
    </w:p>
    <w:p w:rsidR="00385455" w:rsidRPr="00424892" w:rsidRDefault="00385455" w:rsidP="00921AD3">
      <w:pPr>
        <w:numPr>
          <w:ilvl w:val="0"/>
          <w:numId w:val="204"/>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главная задача решена или утрачивает свою актуальность</w:t>
      </w:r>
      <w:r>
        <w:rPr>
          <w:rFonts w:ascii="Times New Roman" w:hAnsi="Times New Roman"/>
          <w:bCs/>
          <w:sz w:val="28"/>
          <w:szCs w:val="28"/>
        </w:rPr>
        <w:t>;</w:t>
      </w:r>
    </w:p>
    <w:p w:rsidR="00385455" w:rsidRPr="00424892" w:rsidRDefault="00385455" w:rsidP="00921AD3">
      <w:pPr>
        <w:numPr>
          <w:ilvl w:val="0"/>
          <w:numId w:val="204"/>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низкий уровень взаимоотношений по работе</w:t>
      </w:r>
      <w:r>
        <w:rPr>
          <w:rFonts w:ascii="Times New Roman" w:hAnsi="Times New Roman"/>
          <w:bCs/>
          <w:sz w:val="28"/>
          <w:szCs w:val="28"/>
        </w:rPr>
        <w:t>;</w:t>
      </w:r>
    </w:p>
    <w:p w:rsidR="00385455" w:rsidRPr="00424892" w:rsidRDefault="00385455" w:rsidP="00921AD3">
      <w:pPr>
        <w:numPr>
          <w:ilvl w:val="0"/>
          <w:numId w:val="204"/>
        </w:numPr>
        <w:spacing w:after="0" w:line="360" w:lineRule="auto"/>
        <w:ind w:left="0" w:firstLine="709"/>
        <w:jc w:val="both"/>
        <w:rPr>
          <w:rFonts w:ascii="Times New Roman" w:hAnsi="Times New Roman"/>
          <w:bCs/>
          <w:sz w:val="28"/>
          <w:szCs w:val="28"/>
        </w:rPr>
      </w:pPr>
      <w:r w:rsidRPr="00424892">
        <w:rPr>
          <w:rFonts w:ascii="Times New Roman" w:hAnsi="Times New Roman"/>
          <w:bCs/>
          <w:sz w:val="28"/>
          <w:szCs w:val="28"/>
        </w:rPr>
        <w:t>эффективность группы падает</w:t>
      </w:r>
      <w:r>
        <w:rPr>
          <w:rFonts w:ascii="Times New Roman" w:hAnsi="Times New Roman"/>
          <w:bCs/>
          <w:sz w:val="28"/>
          <w:szCs w:val="28"/>
        </w:rPr>
        <w:t>.</w:t>
      </w:r>
    </w:p>
    <w:p w:rsidR="00385455" w:rsidRPr="00424892" w:rsidRDefault="00385455" w:rsidP="00385455">
      <w:pPr>
        <w:spacing w:after="0" w:line="360" w:lineRule="auto"/>
        <w:ind w:firstLine="709"/>
        <w:jc w:val="both"/>
        <w:rPr>
          <w:rFonts w:ascii="Times New Roman" w:hAnsi="Times New Roman"/>
          <w:bCs/>
          <w:color w:val="FF6600"/>
          <w:sz w:val="28"/>
          <w:szCs w:val="28"/>
        </w:rPr>
      </w:pPr>
      <w:r>
        <w:rPr>
          <w:rFonts w:ascii="Times New Roman" w:hAnsi="Times New Roman"/>
          <w:sz w:val="28"/>
          <w:szCs w:val="28"/>
        </w:rPr>
        <w:t xml:space="preserve">Имея представления о фазах развития группового процесса, а так же на каком этапе находится коллектив на данный момент, руководитель </w:t>
      </w:r>
      <w:r w:rsidRPr="00424892">
        <w:rPr>
          <w:rFonts w:ascii="Times New Roman" w:hAnsi="Times New Roman"/>
          <w:sz w:val="28"/>
          <w:szCs w:val="28"/>
        </w:rPr>
        <w:t xml:space="preserve">может </w:t>
      </w:r>
      <w:r>
        <w:rPr>
          <w:rFonts w:ascii="Times New Roman" w:hAnsi="Times New Roman"/>
          <w:sz w:val="28"/>
          <w:szCs w:val="28"/>
        </w:rPr>
        <w:t xml:space="preserve">вовремя </w:t>
      </w:r>
      <w:r w:rsidRPr="00424892">
        <w:rPr>
          <w:rFonts w:ascii="Times New Roman" w:hAnsi="Times New Roman"/>
          <w:sz w:val="28"/>
          <w:szCs w:val="28"/>
        </w:rPr>
        <w:t>внести изменения</w:t>
      </w:r>
      <w:r>
        <w:rPr>
          <w:rFonts w:ascii="Times New Roman" w:hAnsi="Times New Roman"/>
          <w:sz w:val="28"/>
          <w:szCs w:val="28"/>
        </w:rPr>
        <w:t>, необходимые</w:t>
      </w:r>
      <w:r w:rsidRPr="00424892">
        <w:rPr>
          <w:rFonts w:ascii="Times New Roman" w:hAnsi="Times New Roman"/>
          <w:sz w:val="28"/>
          <w:szCs w:val="28"/>
        </w:rPr>
        <w:t xml:space="preserve"> для дальнейшей эффективной деятельности, поскольку без изменений внутри организации невозможно его развитие.</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iCs/>
          <w:sz w:val="28"/>
          <w:szCs w:val="28"/>
        </w:rPr>
        <w:t xml:space="preserve">Перемены – положительные или отрицательные – чаще всего сопровождаются стрессом, потерей ориентации </w:t>
      </w:r>
      <w:r>
        <w:rPr>
          <w:rFonts w:ascii="Times New Roman" w:hAnsi="Times New Roman"/>
          <w:iCs/>
          <w:sz w:val="28"/>
          <w:szCs w:val="28"/>
        </w:rPr>
        <w:t xml:space="preserve">людей </w:t>
      </w:r>
      <w:r w:rsidRPr="00424892">
        <w:rPr>
          <w:rFonts w:ascii="Times New Roman" w:hAnsi="Times New Roman"/>
          <w:iCs/>
          <w:sz w:val="28"/>
          <w:szCs w:val="28"/>
        </w:rPr>
        <w:t xml:space="preserve">в ситуации, появлением склонности к конфликтам, </w:t>
      </w:r>
      <w:r>
        <w:rPr>
          <w:rFonts w:ascii="Times New Roman" w:hAnsi="Times New Roman"/>
          <w:iCs/>
          <w:sz w:val="28"/>
          <w:szCs w:val="28"/>
        </w:rPr>
        <w:t xml:space="preserve">с </w:t>
      </w:r>
      <w:r w:rsidRPr="00424892">
        <w:rPr>
          <w:rFonts w:ascii="Times New Roman" w:hAnsi="Times New Roman"/>
          <w:iCs/>
          <w:sz w:val="28"/>
          <w:szCs w:val="28"/>
        </w:rPr>
        <w:t>риском неудачи, осозн</w:t>
      </w:r>
      <w:r>
        <w:rPr>
          <w:rFonts w:ascii="Times New Roman" w:hAnsi="Times New Roman"/>
          <w:iCs/>
          <w:sz w:val="28"/>
          <w:szCs w:val="28"/>
        </w:rPr>
        <w:t>анием необходимости повышения профессионального уровня</w:t>
      </w:r>
      <w:r w:rsidRPr="00424892">
        <w:rPr>
          <w:rFonts w:ascii="Times New Roman" w:hAnsi="Times New Roman"/>
          <w:iCs/>
          <w:sz w:val="28"/>
          <w:szCs w:val="28"/>
        </w:rPr>
        <w:t xml:space="preserve">. </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Изменения дестабилизируют ситуацию в коллективе и заставляют руководителей искать новые методы руководства, в связи с чем возникает необходимость в конструкти</w:t>
      </w:r>
      <w:r>
        <w:rPr>
          <w:rFonts w:ascii="Times New Roman" w:hAnsi="Times New Roman"/>
          <w:sz w:val="28"/>
          <w:szCs w:val="28"/>
        </w:rPr>
        <w:t>вном подходе к управлению создавшимися</w:t>
      </w:r>
      <w:r w:rsidRPr="00424892">
        <w:rPr>
          <w:rFonts w:ascii="Times New Roman" w:hAnsi="Times New Roman"/>
          <w:sz w:val="28"/>
          <w:szCs w:val="28"/>
        </w:rPr>
        <w:t xml:space="preserve"> переменами. </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Специалисты выделяют от пяти до восьми этапов осуществления любой перемены.  Основные из них:</w:t>
      </w:r>
    </w:p>
    <w:p w:rsidR="00385455" w:rsidRPr="00424892" w:rsidRDefault="00385455" w:rsidP="00921AD3">
      <w:pPr>
        <w:numPr>
          <w:ilvl w:val="0"/>
          <w:numId w:val="13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Начало – ощущение необходи</w:t>
      </w:r>
      <w:r>
        <w:rPr>
          <w:rFonts w:ascii="Times New Roman" w:hAnsi="Times New Roman"/>
          <w:sz w:val="28"/>
          <w:szCs w:val="28"/>
        </w:rPr>
        <w:t>мости незамедлительных действий;</w:t>
      </w:r>
      <w:r w:rsidRPr="00424892">
        <w:rPr>
          <w:rFonts w:ascii="Times New Roman" w:hAnsi="Times New Roman"/>
          <w:sz w:val="28"/>
          <w:szCs w:val="28"/>
        </w:rPr>
        <w:t xml:space="preserve"> руководители начинают осознавать неизбежность изменений. </w:t>
      </w:r>
    </w:p>
    <w:p w:rsidR="00385455" w:rsidRPr="00424892" w:rsidRDefault="00385455" w:rsidP="00921AD3">
      <w:pPr>
        <w:numPr>
          <w:ilvl w:val="0"/>
          <w:numId w:val="13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Определение – понимание характера изменений, выработка стратегии их внедрения, формирование групп исполнителей перемен (реформаторов). </w:t>
      </w:r>
    </w:p>
    <w:p w:rsidR="00385455" w:rsidRPr="00424892" w:rsidRDefault="00385455" w:rsidP="00921AD3">
      <w:pPr>
        <w:numPr>
          <w:ilvl w:val="0"/>
          <w:numId w:val="13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Распространение – разъяснение различий </w:t>
      </w:r>
      <w:r>
        <w:rPr>
          <w:rFonts w:ascii="Times New Roman" w:hAnsi="Times New Roman"/>
          <w:sz w:val="28"/>
          <w:szCs w:val="28"/>
        </w:rPr>
        <w:t xml:space="preserve">между </w:t>
      </w:r>
      <w:r w:rsidRPr="00424892">
        <w:rPr>
          <w:rFonts w:ascii="Times New Roman" w:hAnsi="Times New Roman"/>
          <w:sz w:val="28"/>
          <w:szCs w:val="28"/>
        </w:rPr>
        <w:t>старой и новой систем</w:t>
      </w:r>
      <w:r>
        <w:rPr>
          <w:rFonts w:ascii="Times New Roman" w:hAnsi="Times New Roman"/>
          <w:sz w:val="28"/>
          <w:szCs w:val="28"/>
        </w:rPr>
        <w:t>ами</w:t>
      </w:r>
      <w:r w:rsidRPr="00424892">
        <w:rPr>
          <w:rFonts w:ascii="Times New Roman" w:hAnsi="Times New Roman"/>
          <w:sz w:val="28"/>
          <w:szCs w:val="28"/>
        </w:rPr>
        <w:t xml:space="preserve"> (на всех уровнях управления). Начало решения конкретных задач. </w:t>
      </w:r>
    </w:p>
    <w:p w:rsidR="00385455" w:rsidRPr="00424892" w:rsidRDefault="00385455" w:rsidP="00921AD3">
      <w:pPr>
        <w:numPr>
          <w:ilvl w:val="0"/>
          <w:numId w:val="13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 xml:space="preserve">Конфликт – неприятие сотрудниками нововведений, частичное или полное разочарование в них (отторжение). Вместе с этим идет процесс устранения препятствий и поиск позитивных факторов. Изменения влекут еще большие перемены (их углубление). </w:t>
      </w:r>
    </w:p>
    <w:p w:rsidR="00385455" w:rsidRPr="00424892" w:rsidRDefault="00385455" w:rsidP="00921AD3">
      <w:pPr>
        <w:numPr>
          <w:ilvl w:val="0"/>
          <w:numId w:val="136"/>
        </w:numPr>
        <w:spacing w:after="0" w:line="360" w:lineRule="auto"/>
        <w:ind w:left="0" w:firstLine="709"/>
        <w:jc w:val="both"/>
        <w:rPr>
          <w:rFonts w:ascii="Times New Roman" w:hAnsi="Times New Roman"/>
          <w:sz w:val="28"/>
          <w:szCs w:val="28"/>
        </w:rPr>
      </w:pPr>
      <w:r w:rsidRPr="00424892">
        <w:rPr>
          <w:rFonts w:ascii="Times New Roman" w:hAnsi="Times New Roman"/>
          <w:sz w:val="28"/>
          <w:szCs w:val="28"/>
        </w:rPr>
        <w:t>Разрешение (выход) – завершение всех необходимых действий. Принятие осуществленной перемены как завершенной и “прижившейся” в организации.</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Особенно важно, чтобы при проведении реорганизации к руководителям было стопроцентное доверие</w:t>
      </w:r>
      <w:r>
        <w:rPr>
          <w:rFonts w:ascii="Times New Roman" w:hAnsi="Times New Roman"/>
          <w:sz w:val="28"/>
          <w:szCs w:val="28"/>
        </w:rPr>
        <w:t>,</w:t>
      </w:r>
      <w:r w:rsidRPr="00424892">
        <w:rPr>
          <w:rFonts w:ascii="Times New Roman" w:hAnsi="Times New Roman"/>
          <w:sz w:val="28"/>
          <w:szCs w:val="28"/>
        </w:rPr>
        <w:t xml:space="preserve"> как со стороны высшего руководства</w:t>
      </w:r>
      <w:r>
        <w:rPr>
          <w:rFonts w:ascii="Times New Roman" w:hAnsi="Times New Roman"/>
          <w:sz w:val="28"/>
          <w:szCs w:val="28"/>
        </w:rPr>
        <w:t>,</w:t>
      </w:r>
      <w:r w:rsidRPr="00424892">
        <w:rPr>
          <w:rFonts w:ascii="Times New Roman" w:hAnsi="Times New Roman"/>
          <w:sz w:val="28"/>
          <w:szCs w:val="28"/>
        </w:rPr>
        <w:t xml:space="preserve"> так и со стороны подчиненных. </w:t>
      </w:r>
      <w:r>
        <w:rPr>
          <w:rFonts w:ascii="Times New Roman" w:hAnsi="Times New Roman"/>
          <w:sz w:val="28"/>
          <w:szCs w:val="28"/>
        </w:rPr>
        <w:t>Высокая мотивация руководителя  способствует</w:t>
      </w:r>
      <w:r w:rsidRPr="00424892">
        <w:rPr>
          <w:rFonts w:ascii="Times New Roman" w:hAnsi="Times New Roman"/>
          <w:sz w:val="28"/>
          <w:szCs w:val="28"/>
        </w:rPr>
        <w:t xml:space="preserve"> </w:t>
      </w:r>
      <w:r>
        <w:rPr>
          <w:rFonts w:ascii="Times New Roman" w:hAnsi="Times New Roman"/>
          <w:sz w:val="28"/>
          <w:szCs w:val="28"/>
        </w:rPr>
        <w:t>созданию сплоченной команды</w:t>
      </w:r>
      <w:r w:rsidRPr="00424892">
        <w:rPr>
          <w:rFonts w:ascii="Times New Roman" w:hAnsi="Times New Roman"/>
          <w:sz w:val="28"/>
          <w:szCs w:val="28"/>
        </w:rPr>
        <w:t xml:space="preserve"> в подразделении.</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Для этого, прежде всего, необходима информированность руководителей о переменах, предполагающая проведение мероприятий разъяснительного характера, в ходе которых управленцы найдут ответы на все волнующие их вопросы, и у них сложится ясная картина того, как и какими средствами будут проводиться изменения. В принятии решений должны участвовать все, кто будут осуществлять преобразования, включая рядовых исполн</w:t>
      </w:r>
      <w:r>
        <w:rPr>
          <w:rFonts w:ascii="Times New Roman" w:hAnsi="Times New Roman"/>
          <w:sz w:val="28"/>
          <w:szCs w:val="28"/>
        </w:rPr>
        <w:t>ителей. Идеален тот случай,</w:t>
      </w:r>
      <w:r w:rsidRPr="00424892">
        <w:rPr>
          <w:rFonts w:ascii="Times New Roman" w:hAnsi="Times New Roman"/>
          <w:sz w:val="28"/>
          <w:szCs w:val="28"/>
        </w:rPr>
        <w:t xml:space="preserve"> когда руковод</w:t>
      </w:r>
      <w:r>
        <w:rPr>
          <w:rFonts w:ascii="Times New Roman" w:hAnsi="Times New Roman"/>
          <w:sz w:val="28"/>
          <w:szCs w:val="28"/>
        </w:rPr>
        <w:t>итель, досконально разобравшись</w:t>
      </w:r>
      <w:r w:rsidRPr="00424892">
        <w:rPr>
          <w:rFonts w:ascii="Times New Roman" w:hAnsi="Times New Roman"/>
          <w:sz w:val="28"/>
          <w:szCs w:val="28"/>
        </w:rPr>
        <w:t xml:space="preserve"> в целях и способах проведения перемен, сам проводит обсуждение со своими сотрудниками</w:t>
      </w:r>
      <w:r>
        <w:rPr>
          <w:rFonts w:ascii="Times New Roman" w:hAnsi="Times New Roman"/>
          <w:sz w:val="28"/>
          <w:szCs w:val="28"/>
        </w:rPr>
        <w:t>,</w:t>
      </w:r>
      <w:r w:rsidRPr="00424892">
        <w:rPr>
          <w:rFonts w:ascii="Times New Roman" w:hAnsi="Times New Roman"/>
          <w:sz w:val="28"/>
          <w:szCs w:val="28"/>
        </w:rPr>
        <w:t xml:space="preserve"> как </w:t>
      </w:r>
      <w:r>
        <w:rPr>
          <w:rFonts w:ascii="Times New Roman" w:hAnsi="Times New Roman"/>
          <w:sz w:val="28"/>
          <w:szCs w:val="28"/>
        </w:rPr>
        <w:t xml:space="preserve">в </w:t>
      </w:r>
      <w:r w:rsidRPr="00424892">
        <w:rPr>
          <w:rFonts w:ascii="Times New Roman" w:hAnsi="Times New Roman"/>
          <w:sz w:val="28"/>
          <w:szCs w:val="28"/>
        </w:rPr>
        <w:t>индивидуально</w:t>
      </w:r>
      <w:r>
        <w:rPr>
          <w:rFonts w:ascii="Times New Roman" w:hAnsi="Times New Roman"/>
          <w:sz w:val="28"/>
          <w:szCs w:val="28"/>
        </w:rPr>
        <w:t>м порядке</w:t>
      </w:r>
      <w:r w:rsidRPr="00424892">
        <w:rPr>
          <w:rFonts w:ascii="Times New Roman" w:hAnsi="Times New Roman"/>
          <w:sz w:val="28"/>
          <w:szCs w:val="28"/>
        </w:rPr>
        <w:t>, так и с группами.</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Следующий шаг в управлении переменами – повышение коммуникативной компетентности руководителей. Даже в том случае, когда </w:t>
      </w:r>
      <w:r>
        <w:rPr>
          <w:rFonts w:ascii="Times New Roman" w:hAnsi="Times New Roman"/>
          <w:sz w:val="28"/>
          <w:szCs w:val="28"/>
        </w:rPr>
        <w:t>руководитель профессионален и заинтересован</w:t>
      </w:r>
      <w:r w:rsidRPr="00424892">
        <w:rPr>
          <w:rFonts w:ascii="Times New Roman" w:hAnsi="Times New Roman"/>
          <w:sz w:val="28"/>
          <w:szCs w:val="28"/>
        </w:rPr>
        <w:t xml:space="preserve"> в достижении поставленной цели, элементарная неспособность </w:t>
      </w:r>
      <w:r>
        <w:rPr>
          <w:rFonts w:ascii="Times New Roman" w:hAnsi="Times New Roman"/>
          <w:sz w:val="28"/>
          <w:szCs w:val="28"/>
        </w:rPr>
        <w:t xml:space="preserve">ведения переговорного процесса, </w:t>
      </w:r>
      <w:r w:rsidRPr="00424892">
        <w:rPr>
          <w:rFonts w:ascii="Times New Roman" w:hAnsi="Times New Roman"/>
          <w:sz w:val="28"/>
          <w:szCs w:val="28"/>
        </w:rPr>
        <w:t xml:space="preserve">может помешать </w:t>
      </w:r>
      <w:r>
        <w:rPr>
          <w:rFonts w:ascii="Times New Roman" w:hAnsi="Times New Roman"/>
          <w:sz w:val="28"/>
          <w:szCs w:val="28"/>
        </w:rPr>
        <w:t xml:space="preserve">ему </w:t>
      </w:r>
      <w:r w:rsidRPr="00424892">
        <w:rPr>
          <w:rFonts w:ascii="Times New Roman" w:hAnsi="Times New Roman"/>
          <w:sz w:val="28"/>
          <w:szCs w:val="28"/>
        </w:rPr>
        <w:t xml:space="preserve">добиться успеха. Разногласия руководителей, обусловленные разными подходами к проблеме, опытом работы, управленческой компетенцией и т. п., как правило, вполне разрешимы. Но отсутствие единой для всех руководителей терминологии может повлечь за собой такие сбои в работе, из-за которых руководству придется вернуться к стартовой точке и начать процесс изменения с поиска общих средств выражения. Во время перемен особенно важны именно формальные собрания и рабочие планерки, на которых руководители могут детально обсудить все происходящие события. Руководители  получают возможность обсудить с коллегами все неясные моменты, описать свое видение дальнейших действий. Открытый диалог – оптимальный формат для таких собраний. Многократно увеличенное по сравнению с прежними временами профессиональное общение в данном случае способствует формированию команды гораздо больше, нежели неформальные мероприятия. </w:t>
      </w:r>
    </w:p>
    <w:p w:rsidR="00385455" w:rsidRPr="00424892"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Рассматривая деятельность руководителя</w:t>
      </w:r>
      <w:r w:rsidRPr="00424892">
        <w:rPr>
          <w:rFonts w:ascii="Times New Roman" w:hAnsi="Times New Roman"/>
          <w:sz w:val="28"/>
          <w:szCs w:val="28"/>
        </w:rPr>
        <w:t xml:space="preserve"> нельзя не отметить такой важнейший элемент руководства</w:t>
      </w:r>
      <w:r>
        <w:rPr>
          <w:rFonts w:ascii="Times New Roman" w:hAnsi="Times New Roman"/>
          <w:sz w:val="28"/>
          <w:szCs w:val="28"/>
        </w:rPr>
        <w:t>,</w:t>
      </w:r>
      <w:r w:rsidRPr="00424892">
        <w:rPr>
          <w:rFonts w:ascii="Times New Roman" w:hAnsi="Times New Roman"/>
          <w:sz w:val="28"/>
          <w:szCs w:val="28"/>
        </w:rPr>
        <w:t xml:space="preserve"> как лидерство. </w:t>
      </w:r>
      <w:r w:rsidRPr="00424892">
        <w:rPr>
          <w:rFonts w:ascii="Times New Roman" w:hAnsi="Times New Roman"/>
          <w:bCs/>
          <w:sz w:val="28"/>
          <w:szCs w:val="28"/>
        </w:rPr>
        <w:t>Межличностные взаимоотношения между сотрудниками коллектива строятся на основе формальных и неформальных связей. Формальные свя</w:t>
      </w:r>
      <w:r w:rsidRPr="00424892">
        <w:rPr>
          <w:rFonts w:ascii="Times New Roman" w:hAnsi="Times New Roman"/>
          <w:bCs/>
          <w:sz w:val="28"/>
          <w:szCs w:val="28"/>
        </w:rPr>
        <w:softHyphen/>
        <w:t>зи возникают в процессе оперативно-служебной деятельности</w:t>
      </w:r>
      <w:r>
        <w:rPr>
          <w:rFonts w:ascii="Times New Roman" w:hAnsi="Times New Roman"/>
          <w:bCs/>
          <w:sz w:val="28"/>
          <w:szCs w:val="28"/>
        </w:rPr>
        <w:t>,</w:t>
      </w:r>
      <w:r w:rsidRPr="00424892">
        <w:rPr>
          <w:rFonts w:ascii="Times New Roman" w:hAnsi="Times New Roman"/>
          <w:bCs/>
          <w:sz w:val="28"/>
          <w:szCs w:val="28"/>
        </w:rPr>
        <w:t xml:space="preserve"> на основе отношений власти и подчинения, и, как правило, строго регламентированы. Наряду с официальной, т.е. с формальной структурой подразделения, отражающей нормативную обязательную сто</w:t>
      </w:r>
      <w:r w:rsidRPr="00424892">
        <w:rPr>
          <w:rFonts w:ascii="Times New Roman" w:hAnsi="Times New Roman"/>
          <w:bCs/>
          <w:sz w:val="28"/>
          <w:szCs w:val="28"/>
        </w:rPr>
        <w:softHyphen/>
        <w:t>рону взаимоотношений между сотрудниками, в каждом служебном кол</w:t>
      </w:r>
      <w:r w:rsidRPr="00424892">
        <w:rPr>
          <w:rFonts w:ascii="Times New Roman" w:hAnsi="Times New Roman"/>
          <w:bCs/>
          <w:sz w:val="28"/>
          <w:szCs w:val="28"/>
        </w:rPr>
        <w:softHyphen/>
        <w:t>лективе складывается психологическая структура неофициального порядка, формирующаяся как система межличностных отношений, симпатий и антипатий. Неформальные связи определяют более широкий круг общения в соответствии с общими интересами, установками, увлечениями, ценно</w:t>
      </w:r>
      <w:r w:rsidRPr="00424892">
        <w:rPr>
          <w:rFonts w:ascii="Times New Roman" w:hAnsi="Times New Roman"/>
          <w:bCs/>
          <w:sz w:val="28"/>
          <w:szCs w:val="28"/>
        </w:rPr>
        <w:softHyphen/>
        <w:t>стными ориентациями сотрудников. В основе неформальной структуры лежат восприятие и понимание сотрудниками друг друга, их взаимооценка и самооценка.</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Роль лидера возникает стихийно, в штатном расписании учреждения, предприятия ее нет.  Руководство есть социальный по своей сущности феномен, а лидерство – психологический.</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Существует два психологических типа лидеров: «игроки» и «открытые». «Игроки» внешне выглядят эффектными, надежными, гибкими. Они умеют «пускать пыль в глаза», а поэтому быстро меняют позиции, следуя исключительно своим интересам. На деле они не умеют работать с полной отдачей и плохо справляются с проблемами. </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«Открытые» лидеры не столь заметны, но они последовательны; берутся за любые самые трудные дела, стремятся добросовестно во все вникнуть, чем завоевывают прочное доверие и уважение на долгое время. Они тоже гибки и действуют с учетом обстоятельств, но живут не сегодняшним днем, а устремлены в будущее. Именно они являются истинными лидерами, обладающими непререкаемым авторитетом у своих</w:t>
      </w:r>
      <w:r>
        <w:rPr>
          <w:rFonts w:ascii="Times New Roman" w:hAnsi="Times New Roman"/>
          <w:sz w:val="28"/>
          <w:szCs w:val="28"/>
        </w:rPr>
        <w:t xml:space="preserve"> сотрудников</w:t>
      </w:r>
      <w:r w:rsidRPr="00424892">
        <w:rPr>
          <w:rFonts w:ascii="Times New Roman" w:hAnsi="Times New Roman"/>
          <w:sz w:val="28"/>
          <w:szCs w:val="28"/>
        </w:rPr>
        <w:t>.</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Большой ущерб управлению коллективом</w:t>
      </w:r>
      <w:r w:rsidRPr="00424892">
        <w:rPr>
          <w:rFonts w:ascii="Times New Roman" w:hAnsi="Times New Roman"/>
          <w:color w:val="0000FF"/>
          <w:sz w:val="28"/>
          <w:szCs w:val="28"/>
        </w:rPr>
        <w:t xml:space="preserve"> </w:t>
      </w:r>
      <w:r w:rsidRPr="00424892">
        <w:rPr>
          <w:rFonts w:ascii="Times New Roman" w:hAnsi="Times New Roman"/>
          <w:sz w:val="28"/>
          <w:szCs w:val="28"/>
        </w:rPr>
        <w:t>и деятельности организации в целом</w:t>
      </w:r>
      <w:r>
        <w:rPr>
          <w:rFonts w:ascii="Times New Roman" w:hAnsi="Times New Roman"/>
          <w:sz w:val="28"/>
          <w:szCs w:val="28"/>
        </w:rPr>
        <w:t>,</w:t>
      </w:r>
      <w:r w:rsidRPr="00424892">
        <w:rPr>
          <w:rFonts w:ascii="Times New Roman" w:hAnsi="Times New Roman"/>
          <w:sz w:val="28"/>
          <w:szCs w:val="28"/>
        </w:rPr>
        <w:t xml:space="preserve"> способны нанести деструктивные</w:t>
      </w:r>
      <w:r w:rsidRPr="00424892">
        <w:rPr>
          <w:rFonts w:ascii="Times New Roman" w:hAnsi="Times New Roman"/>
          <w:b/>
          <w:sz w:val="28"/>
          <w:szCs w:val="28"/>
        </w:rPr>
        <w:t xml:space="preserve"> </w:t>
      </w:r>
      <w:r w:rsidRPr="00424892">
        <w:rPr>
          <w:rFonts w:ascii="Times New Roman" w:hAnsi="Times New Roman"/>
          <w:sz w:val="28"/>
          <w:szCs w:val="28"/>
        </w:rPr>
        <w:t xml:space="preserve">лидеры, например лидеры групп противников нововведений, нарушителей дисциплины и т.д.  Для устранения такого рода лидерства возможны различные способы действий. </w:t>
      </w:r>
    </w:p>
    <w:p w:rsidR="00385455" w:rsidRPr="00424892"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Первый, и самый простой из них – разрушение системы «лидер - последователи» с помощью административных мер. С этой целью могут использоваться разные средства: увольнение</w:t>
      </w:r>
      <w:r w:rsidRPr="00424892">
        <w:rPr>
          <w:rFonts w:ascii="Times New Roman" w:hAnsi="Times New Roman"/>
          <w:sz w:val="28"/>
          <w:szCs w:val="28"/>
        </w:rPr>
        <w:t xml:space="preserve"> деструктивного лидера, изменение его социальной роли за счет перераспределения функций или  через включение в группу лиц – соперников, изоляция лидера, расформирование группы последователей и прежде всего перевод на другие участки работы людей, особенно близких к деструктивному лидеру. Ослаблению влияния негативного лидера</w:t>
      </w:r>
      <w:r>
        <w:rPr>
          <w:rFonts w:ascii="Times New Roman" w:hAnsi="Times New Roman"/>
          <w:sz w:val="28"/>
          <w:szCs w:val="28"/>
        </w:rPr>
        <w:t xml:space="preserve"> может способствовать сокращение</w:t>
      </w:r>
      <w:r w:rsidRPr="00424892">
        <w:rPr>
          <w:rFonts w:ascii="Times New Roman" w:hAnsi="Times New Roman"/>
          <w:sz w:val="28"/>
          <w:szCs w:val="28"/>
        </w:rPr>
        <w:t xml:space="preserve"> коммуникаций между ним и группой, в частности, за счет перевода лидера в другое помещение, </w:t>
      </w:r>
      <w:r>
        <w:rPr>
          <w:rFonts w:ascii="Times New Roman" w:hAnsi="Times New Roman"/>
          <w:sz w:val="28"/>
          <w:szCs w:val="28"/>
        </w:rPr>
        <w:t xml:space="preserve">высокой </w:t>
      </w:r>
      <w:r w:rsidRPr="00424892">
        <w:rPr>
          <w:rFonts w:ascii="Times New Roman" w:hAnsi="Times New Roman"/>
          <w:sz w:val="28"/>
          <w:szCs w:val="28"/>
        </w:rPr>
        <w:t>загрузки его работой, затрудняющей неформальное общение. Административное устранение негативного лидерства – крайний способ. Часто оно невозможно без нарушения законодательства. Кроме того, подобного рода меры, особенно, когда они осуществляются без должной разъяснительной работы и воспринимаются как несправедливые, вызывают явный или скрытый протест со стороны членов группы, подрывают доверие к руководству.</w:t>
      </w:r>
    </w:p>
    <w:p w:rsidR="00385455" w:rsidRPr="00403F0E"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 xml:space="preserve"> Второй способ устранения деструктивного лидера – изменение его направленности и использование его авторитета лидера с пользой для организации. Это может быть достигнуто с помощью индивидуальных бесед, «приближения» лидера к руководству, проявления к нему особого внимания, назначение его на руководящую должность и т. п. Такой способ обычно не вызывает болезненной реакции сотрудников. Однако, он не всег</w:t>
      </w:r>
      <w:r>
        <w:rPr>
          <w:rFonts w:ascii="Times New Roman" w:hAnsi="Times New Roman"/>
          <w:sz w:val="28"/>
          <w:szCs w:val="28"/>
        </w:rPr>
        <w:t>да возможен, а эффективен лишь в тех случаях</w:t>
      </w:r>
      <w:r w:rsidRPr="00403F0E">
        <w:rPr>
          <w:rFonts w:ascii="Times New Roman" w:hAnsi="Times New Roman"/>
          <w:sz w:val="28"/>
          <w:szCs w:val="28"/>
        </w:rPr>
        <w:t>, когда неформальный лидер готов изменить свои ориентации и подчинить свою активность целям организации.</w:t>
      </w:r>
    </w:p>
    <w:p w:rsidR="00385455" w:rsidRPr="00424892"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Третий способ ликвидации деструктивного лидерства – перехват его основополагающих функций формальным руководителем, реализация им тех потребностей группы</w:t>
      </w:r>
      <w:r w:rsidRPr="00424892">
        <w:rPr>
          <w:rFonts w:ascii="Times New Roman" w:hAnsi="Times New Roman"/>
          <w:sz w:val="28"/>
          <w:szCs w:val="28"/>
        </w:rPr>
        <w:t>, которые осуществляет</w:t>
      </w:r>
      <w:r>
        <w:rPr>
          <w:rFonts w:ascii="Times New Roman" w:hAnsi="Times New Roman"/>
          <w:sz w:val="28"/>
          <w:szCs w:val="28"/>
        </w:rPr>
        <w:t xml:space="preserve"> или пытается осуществить лидер.</w:t>
      </w:r>
      <w:r w:rsidRPr="00424892">
        <w:rPr>
          <w:rFonts w:ascii="Times New Roman" w:hAnsi="Times New Roman"/>
          <w:sz w:val="28"/>
          <w:szCs w:val="28"/>
        </w:rPr>
        <w:t xml:space="preserve"> </w:t>
      </w:r>
      <w:r>
        <w:rPr>
          <w:rFonts w:ascii="Times New Roman" w:hAnsi="Times New Roman"/>
          <w:sz w:val="28"/>
          <w:szCs w:val="28"/>
        </w:rPr>
        <w:t>Например,</w:t>
      </w:r>
      <w:r w:rsidRPr="00424892">
        <w:rPr>
          <w:rFonts w:ascii="Times New Roman" w:hAnsi="Times New Roman"/>
          <w:sz w:val="28"/>
          <w:szCs w:val="28"/>
        </w:rPr>
        <w:t xml:space="preserve"> если неформальная группа возникла из опасения работников в утрате стабильности своих рабочих мест</w:t>
      </w:r>
      <w:r>
        <w:rPr>
          <w:rFonts w:ascii="Times New Roman" w:hAnsi="Times New Roman"/>
          <w:sz w:val="28"/>
          <w:szCs w:val="28"/>
        </w:rPr>
        <w:t>, что произошло</w:t>
      </w:r>
      <w:r w:rsidRPr="00424892">
        <w:rPr>
          <w:rFonts w:ascii="Times New Roman" w:hAnsi="Times New Roman"/>
          <w:sz w:val="28"/>
          <w:szCs w:val="28"/>
        </w:rPr>
        <w:t xml:space="preserve"> в результате дефицита человеческого общения в коллективе, если роль неформального лидера основывается на передаче различного рода информации, в том числе слухов и сплетен, подрывающих авторитет руководителя, то такого рода лидерство может быть устранено</w:t>
      </w:r>
      <w:r>
        <w:rPr>
          <w:rFonts w:ascii="Times New Roman" w:hAnsi="Times New Roman"/>
          <w:sz w:val="28"/>
          <w:szCs w:val="28"/>
        </w:rPr>
        <w:t>.</w:t>
      </w:r>
      <w:r w:rsidRPr="00424892">
        <w:rPr>
          <w:rFonts w:ascii="Times New Roman" w:hAnsi="Times New Roman"/>
          <w:sz w:val="28"/>
          <w:szCs w:val="28"/>
        </w:rPr>
        <w:t xml:space="preserve"> </w:t>
      </w:r>
      <w:r>
        <w:rPr>
          <w:rFonts w:ascii="Times New Roman" w:hAnsi="Times New Roman"/>
          <w:sz w:val="28"/>
          <w:szCs w:val="28"/>
        </w:rPr>
        <w:t xml:space="preserve">Это возможно </w:t>
      </w:r>
      <w:r w:rsidRPr="00424892">
        <w:rPr>
          <w:rFonts w:ascii="Times New Roman" w:hAnsi="Times New Roman"/>
          <w:sz w:val="28"/>
          <w:szCs w:val="28"/>
        </w:rPr>
        <w:t xml:space="preserve">в частности за счет повышения внимания к неформальному общению с людьми, своевременному и полному информированию сотрудников, рассеиванию их необоснованных опасений, скажем, о грядущей скором сокращении штата организации. </w:t>
      </w:r>
    </w:p>
    <w:p w:rsidR="00385455" w:rsidRPr="00403F0E"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 xml:space="preserve">Четвертый способ устранения негативного для коллектива лидерства – подрыв репутации лидера, компрометация </w:t>
      </w:r>
      <w:r>
        <w:rPr>
          <w:rFonts w:ascii="Times New Roman" w:hAnsi="Times New Roman"/>
          <w:sz w:val="28"/>
          <w:szCs w:val="28"/>
        </w:rPr>
        <w:t xml:space="preserve">лидера </w:t>
      </w:r>
      <w:r w:rsidRPr="00403F0E">
        <w:rPr>
          <w:rFonts w:ascii="Times New Roman" w:hAnsi="Times New Roman"/>
          <w:sz w:val="28"/>
          <w:szCs w:val="28"/>
        </w:rPr>
        <w:t>в его собственных глазах и особенно, в глазах его последователей, всего коллектива. Это может быть достигнуто в частности за счет вежливого, но постоянного показа на собраниях низкой профессиональной компетентности лидера, сомнительности его нравственных качеств, бесперспективности или опасности тех действий, к которым он побуждает и т. п.</w:t>
      </w:r>
    </w:p>
    <w:p w:rsidR="00385455" w:rsidRPr="00403F0E" w:rsidRDefault="00385455" w:rsidP="00385455">
      <w:pPr>
        <w:spacing w:after="0" w:line="360" w:lineRule="auto"/>
        <w:ind w:firstLine="709"/>
        <w:jc w:val="both"/>
        <w:rPr>
          <w:rFonts w:ascii="Times New Roman" w:hAnsi="Times New Roman"/>
          <w:color w:val="99CC00"/>
          <w:sz w:val="28"/>
          <w:szCs w:val="28"/>
        </w:rPr>
      </w:pPr>
      <w:r w:rsidRPr="00403F0E">
        <w:rPr>
          <w:rFonts w:ascii="Times New Roman" w:hAnsi="Times New Roman"/>
          <w:sz w:val="28"/>
          <w:szCs w:val="28"/>
        </w:rPr>
        <w:t>Что касается компрометации сотрудников, здесь важно понимать, что эти методы имеют  некие противопоказания, если сравнивать с медикаментозными назначениями. В нашем случае метод компрометации может вызвать у подчиненных, особенно у лиц, уверенных в себе, с выраженными лидерскими качествами, агрессивное поведение, что чревато острыми организационными конфликтами</w:t>
      </w:r>
      <w:r w:rsidRPr="00403F0E">
        <w:rPr>
          <w:rFonts w:ascii="Times New Roman" w:hAnsi="Times New Roman"/>
          <w:color w:val="99CC00"/>
          <w:sz w:val="28"/>
          <w:szCs w:val="28"/>
        </w:rPr>
        <w:t>.</w:t>
      </w:r>
    </w:p>
    <w:p w:rsidR="00385455" w:rsidRPr="00424892" w:rsidRDefault="00385455" w:rsidP="00385455">
      <w:pPr>
        <w:spacing w:after="0" w:line="360" w:lineRule="auto"/>
        <w:ind w:firstLine="709"/>
        <w:jc w:val="both"/>
        <w:rPr>
          <w:rFonts w:ascii="Times New Roman" w:hAnsi="Times New Roman"/>
          <w:sz w:val="28"/>
          <w:szCs w:val="28"/>
        </w:rPr>
      </w:pPr>
      <w:r w:rsidRPr="00403F0E">
        <w:rPr>
          <w:rFonts w:ascii="Times New Roman" w:hAnsi="Times New Roman"/>
          <w:sz w:val="28"/>
          <w:szCs w:val="28"/>
        </w:rPr>
        <w:t>Конструктивное лидерство, как уже отмечалось,- один из важнейших элементов эффективного руководства. Оптимальным для руководителя является сочетания в себе качеств формального и неформального лидера. Однако это очень трудное совмещение. В целом подчиненные всегда желают видеть в руководителе человека обладающими лучшими нравственными качествами, заботящегося не только об эффективности организации и о себе лично, но и о сотрудниках</w:t>
      </w:r>
      <w:r w:rsidRPr="00424892">
        <w:rPr>
          <w:rFonts w:ascii="Times New Roman" w:hAnsi="Times New Roman"/>
          <w:sz w:val="28"/>
          <w:szCs w:val="28"/>
        </w:rPr>
        <w:t>.</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 Для эффективной работы руководитель должен принимать правильные  решения, но как показывает практика, здесь кроется огромная проблема для управленца.</w:t>
      </w:r>
    </w:p>
    <w:p w:rsidR="00385455" w:rsidRPr="00424892" w:rsidRDefault="00385455" w:rsidP="0038545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Важно поним</w:t>
      </w:r>
      <w:r w:rsidRPr="00424892">
        <w:rPr>
          <w:rFonts w:ascii="Times New Roman" w:hAnsi="Times New Roman"/>
          <w:sz w:val="28"/>
          <w:szCs w:val="28"/>
        </w:rPr>
        <w:t>ать, что является критерием правильного решения.</w:t>
      </w:r>
      <w:r w:rsidR="0031573A">
        <w:rPr>
          <w:rFonts w:ascii="Times New Roman" w:hAnsi="Times New Roman"/>
          <w:sz w:val="28"/>
          <w:szCs w:val="28"/>
        </w:rPr>
        <w:t xml:space="preserve"> </w:t>
      </w:r>
      <w:r w:rsidRPr="00424892">
        <w:rPr>
          <w:rFonts w:ascii="Times New Roman" w:hAnsi="Times New Roman"/>
          <w:color w:val="000000"/>
          <w:sz w:val="28"/>
          <w:szCs w:val="28"/>
        </w:rPr>
        <w:t>В структуре управленче</w:t>
      </w:r>
      <w:r>
        <w:rPr>
          <w:rFonts w:ascii="Times New Roman" w:hAnsi="Times New Roman"/>
          <w:color w:val="000000"/>
          <w:sz w:val="28"/>
          <w:szCs w:val="28"/>
        </w:rPr>
        <w:t>ской деятельности руководителя </w:t>
      </w:r>
      <w:r w:rsidRPr="00424892">
        <w:rPr>
          <w:rFonts w:ascii="Times New Roman" w:hAnsi="Times New Roman"/>
          <w:color w:val="000000"/>
          <w:sz w:val="28"/>
          <w:szCs w:val="28"/>
        </w:rPr>
        <w:t xml:space="preserve"> можно выделить несколько важнейших элементов – функции целеполагания, прогнозирования, планирования, организации, мотивирования, контроля и т. д. Все они по-своему важны для успешной деятельности руководителя, однако, многие специалисты в области управления полагают, что наиболее существенным элементом среди этих аспектов работы руководителя является функция принятия управленческих решений. Это связано еще и с тем, что большинство других функций руководитель может делегировать своим подчиненным, но если он </w:t>
      </w:r>
      <w:r w:rsidRPr="00424892">
        <w:rPr>
          <w:rFonts w:ascii="Times New Roman" w:hAnsi="Times New Roman"/>
          <w:sz w:val="28"/>
          <w:szCs w:val="28"/>
        </w:rPr>
        <w:t>делегирует функцию принятия решений, то сразу теряет бразды правления</w:t>
      </w:r>
      <w:r w:rsidRPr="00424892">
        <w:rPr>
          <w:rFonts w:ascii="Times New Roman" w:hAnsi="Times New Roman"/>
          <w:color w:val="FF6600"/>
          <w:sz w:val="28"/>
          <w:szCs w:val="28"/>
        </w:rPr>
        <w:t xml:space="preserve"> </w:t>
      </w:r>
      <w:r w:rsidRPr="00424892">
        <w:rPr>
          <w:rFonts w:ascii="Times New Roman" w:hAnsi="Times New Roman"/>
          <w:color w:val="000000"/>
          <w:sz w:val="28"/>
          <w:szCs w:val="28"/>
        </w:rPr>
        <w:t>и возможность управлять ситуацией, автоматически переставая быть руководителем. В своей реальной работе руководителю каждый день приходится иметь дело с информацией и принимать множество решений, которые касаются самых различных сфер его деятельности</w:t>
      </w:r>
      <w:r w:rsidRPr="00424892">
        <w:rPr>
          <w:rFonts w:ascii="Times New Roman" w:hAnsi="Times New Roman"/>
          <w:sz w:val="28"/>
          <w:szCs w:val="28"/>
        </w:rPr>
        <w:t>. Особенно это важно для спасателей-управленцев.</w:t>
      </w:r>
      <w:r w:rsidRPr="00424892">
        <w:rPr>
          <w:rFonts w:ascii="Times New Roman" w:hAnsi="Times New Roman"/>
          <w:color w:val="000000"/>
          <w:sz w:val="28"/>
          <w:szCs w:val="28"/>
        </w:rPr>
        <w:t xml:space="preserve">  Однако</w:t>
      </w:r>
      <w:r w:rsidR="003B1798">
        <w:rPr>
          <w:rFonts w:ascii="Times New Roman" w:hAnsi="Times New Roman"/>
          <w:color w:val="000000"/>
          <w:sz w:val="28"/>
          <w:szCs w:val="28"/>
        </w:rPr>
        <w:t xml:space="preserve"> </w:t>
      </w:r>
      <w:r w:rsidRPr="00424892">
        <w:rPr>
          <w:rFonts w:ascii="Times New Roman" w:hAnsi="Times New Roman"/>
          <w:color w:val="000000"/>
          <w:sz w:val="28"/>
          <w:szCs w:val="28"/>
        </w:rPr>
        <w:t>хотя все понимают, что эффективная работа руководителя немыслима без умения принимать качественные решения, этому умению руководители, как правило, не обучены, и вынуждены обучаться этому умению самостоятельно. Существуют, конечно, многочисленные правила и методы принятия решения, которые облегчают этот процесс, однако каждый руководитель по своему личному опыту знает, как велика роль субъективных и интуитивных факторов в этом процессе. В силу этого функция принятия решения является предметом изучения двух наук - теории управления  и психологии. </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Безусловно, то, что принятое решение должно отвечать определенным критериям – только в этом случае его можно считать оптимальным.  Несмотря на многообразие  подходов, делающих неповторимым каждое управленческое решение, можно выделить ряд универсальных критериев «хорошего» и «плохого» управленческого решения.</w:t>
      </w:r>
    </w:p>
    <w:p w:rsidR="00385455" w:rsidRDefault="00385455" w:rsidP="0031573A">
      <w:pPr>
        <w:spacing w:after="0" w:line="360" w:lineRule="auto"/>
        <w:ind w:firstLine="709"/>
        <w:jc w:val="center"/>
        <w:rPr>
          <w:rFonts w:ascii="Times New Roman" w:hAnsi="Times New Roman"/>
          <w:b/>
          <w:bCs/>
          <w:color w:val="000000"/>
          <w:sz w:val="28"/>
          <w:szCs w:val="28"/>
        </w:rPr>
      </w:pPr>
      <w:r>
        <w:rPr>
          <w:rFonts w:ascii="Times New Roman" w:hAnsi="Times New Roman"/>
          <w:b/>
          <w:bCs/>
          <w:color w:val="000000"/>
          <w:sz w:val="28"/>
          <w:szCs w:val="28"/>
        </w:rPr>
        <w:t>Критерии управленческого решения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6"/>
        <w:gridCol w:w="3212"/>
        <w:gridCol w:w="5037"/>
      </w:tblGrid>
      <w:tr w:rsidR="00385455" w:rsidRPr="003F19DD">
        <w:tc>
          <w:tcPr>
            <w:tcW w:w="0" w:type="auto"/>
          </w:tcPr>
          <w:p w:rsidR="00385455" w:rsidRPr="003F19DD" w:rsidRDefault="00385455" w:rsidP="0031573A">
            <w:pPr>
              <w:spacing w:after="0" w:line="240" w:lineRule="auto"/>
              <w:jc w:val="both"/>
              <w:rPr>
                <w:rFonts w:ascii="Times New Roman" w:hAnsi="Times New Roman"/>
                <w:b/>
                <w:color w:val="000000"/>
                <w:sz w:val="28"/>
                <w:szCs w:val="28"/>
              </w:rPr>
            </w:pPr>
            <w:r w:rsidRPr="003F19DD">
              <w:rPr>
                <w:rFonts w:ascii="Times New Roman" w:hAnsi="Times New Roman"/>
                <w:b/>
                <w:color w:val="000000"/>
                <w:sz w:val="28"/>
                <w:szCs w:val="28"/>
              </w:rPr>
              <w:t>Вид решения</w:t>
            </w:r>
          </w:p>
        </w:tc>
        <w:tc>
          <w:tcPr>
            <w:tcW w:w="0" w:type="auto"/>
          </w:tcPr>
          <w:p w:rsidR="00385455" w:rsidRPr="003F19DD" w:rsidRDefault="00385455" w:rsidP="00585F09">
            <w:pPr>
              <w:spacing w:after="0" w:line="240" w:lineRule="auto"/>
              <w:jc w:val="center"/>
              <w:rPr>
                <w:rFonts w:ascii="Times New Roman" w:hAnsi="Times New Roman"/>
                <w:b/>
                <w:color w:val="000000"/>
                <w:sz w:val="28"/>
                <w:szCs w:val="28"/>
              </w:rPr>
            </w:pPr>
            <w:r w:rsidRPr="003F19DD">
              <w:rPr>
                <w:rFonts w:ascii="Times New Roman" w:hAnsi="Times New Roman"/>
                <w:b/>
                <w:color w:val="000000"/>
                <w:sz w:val="28"/>
                <w:szCs w:val="28"/>
              </w:rPr>
              <w:t>«хорошо»</w:t>
            </w:r>
          </w:p>
        </w:tc>
        <w:tc>
          <w:tcPr>
            <w:tcW w:w="0" w:type="auto"/>
          </w:tcPr>
          <w:p w:rsidR="00385455" w:rsidRPr="003F19DD" w:rsidRDefault="00385455" w:rsidP="00585F09">
            <w:pPr>
              <w:spacing w:after="0" w:line="240" w:lineRule="auto"/>
              <w:jc w:val="center"/>
              <w:rPr>
                <w:rFonts w:ascii="Times New Roman" w:hAnsi="Times New Roman"/>
                <w:b/>
                <w:color w:val="000000"/>
                <w:sz w:val="28"/>
                <w:szCs w:val="28"/>
              </w:rPr>
            </w:pPr>
            <w:r w:rsidRPr="003F19DD">
              <w:rPr>
                <w:rFonts w:ascii="Times New Roman" w:hAnsi="Times New Roman"/>
                <w:b/>
                <w:color w:val="000000"/>
                <w:sz w:val="28"/>
                <w:szCs w:val="28"/>
              </w:rPr>
              <w:t>«плохо»</w:t>
            </w:r>
          </w:p>
        </w:tc>
      </w:tr>
      <w:tr w:rsidR="00385455" w:rsidRPr="003F19DD">
        <w:tc>
          <w:tcPr>
            <w:tcW w:w="0" w:type="auto"/>
          </w:tcPr>
          <w:p w:rsidR="00385455" w:rsidRPr="003F19DD" w:rsidRDefault="00385455" w:rsidP="0031573A">
            <w:pPr>
              <w:spacing w:after="0" w:line="240" w:lineRule="auto"/>
              <w:jc w:val="both"/>
              <w:rPr>
                <w:rFonts w:ascii="Times New Roman" w:hAnsi="Times New Roman"/>
                <w:color w:val="000000"/>
                <w:sz w:val="28"/>
                <w:szCs w:val="28"/>
              </w:rPr>
            </w:pPr>
            <w:r w:rsidRPr="003F19DD">
              <w:rPr>
                <w:rFonts w:ascii="Times New Roman" w:hAnsi="Times New Roman"/>
                <w:color w:val="000000"/>
                <w:sz w:val="28"/>
                <w:szCs w:val="28"/>
              </w:rPr>
              <w:t>Признаки</w:t>
            </w:r>
          </w:p>
          <w:p w:rsidR="00385455" w:rsidRPr="003F19DD" w:rsidRDefault="00385455" w:rsidP="0031573A">
            <w:pPr>
              <w:spacing w:after="0" w:line="240" w:lineRule="auto"/>
              <w:jc w:val="both"/>
              <w:rPr>
                <w:rFonts w:ascii="Times New Roman" w:hAnsi="Times New Roman"/>
                <w:color w:val="000000"/>
                <w:sz w:val="28"/>
                <w:szCs w:val="28"/>
              </w:rPr>
            </w:pPr>
            <w:r w:rsidRPr="003F19DD">
              <w:rPr>
                <w:rFonts w:ascii="Times New Roman" w:hAnsi="Times New Roman"/>
                <w:color w:val="000000"/>
                <w:sz w:val="28"/>
                <w:szCs w:val="28"/>
              </w:rPr>
              <w:t>решения</w:t>
            </w:r>
          </w:p>
        </w:tc>
        <w:tc>
          <w:tcPr>
            <w:tcW w:w="0" w:type="auto"/>
          </w:tcPr>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-эффективность,</w:t>
            </w:r>
          </w:p>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-обоснованность,</w:t>
            </w:r>
          </w:p>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-своевременность,</w:t>
            </w:r>
          </w:p>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-реализуемость,</w:t>
            </w:r>
          </w:p>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-конкретность,</w:t>
            </w:r>
          </w:p>
          <w:p w:rsidR="00385455" w:rsidRPr="003F19DD" w:rsidRDefault="00385455" w:rsidP="0031573A">
            <w:pPr>
              <w:spacing w:after="0" w:line="240" w:lineRule="auto"/>
              <w:jc w:val="both"/>
              <w:rPr>
                <w:rFonts w:ascii="Times New Roman" w:hAnsi="Times New Roman"/>
                <w:color w:val="000000"/>
                <w:sz w:val="28"/>
                <w:szCs w:val="28"/>
              </w:rPr>
            </w:pPr>
            <w:r w:rsidRPr="003F19DD">
              <w:rPr>
                <w:rFonts w:ascii="Times New Roman" w:hAnsi="Times New Roman"/>
                <w:sz w:val="28"/>
                <w:szCs w:val="28"/>
              </w:rPr>
              <w:t>-сочетание жесткости и гибкости. </w:t>
            </w:r>
          </w:p>
        </w:tc>
        <w:tc>
          <w:tcPr>
            <w:tcW w:w="0" w:type="auto"/>
          </w:tcPr>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 решения, принятые на безальтернативной основе;</w:t>
            </w:r>
          </w:p>
          <w:p w:rsidR="00385455" w:rsidRPr="003F19DD" w:rsidRDefault="00385455" w:rsidP="0031573A">
            <w:pPr>
              <w:spacing w:after="0" w:line="240" w:lineRule="auto"/>
              <w:jc w:val="both"/>
              <w:rPr>
                <w:rFonts w:ascii="Times New Roman" w:hAnsi="Times New Roman"/>
                <w:sz w:val="28"/>
                <w:szCs w:val="28"/>
              </w:rPr>
            </w:pPr>
            <w:r w:rsidRPr="003F19DD">
              <w:rPr>
                <w:rFonts w:ascii="Times New Roman" w:hAnsi="Times New Roman"/>
                <w:sz w:val="28"/>
                <w:szCs w:val="28"/>
              </w:rPr>
              <w:t>- решения, основанные на ошибочном прогнозе развития событий;</w:t>
            </w:r>
          </w:p>
          <w:p w:rsidR="00385455" w:rsidRPr="003F19DD" w:rsidRDefault="00385455" w:rsidP="0031573A">
            <w:pPr>
              <w:spacing w:after="0" w:line="240" w:lineRule="auto"/>
              <w:jc w:val="both"/>
              <w:rPr>
                <w:rFonts w:ascii="Times New Roman" w:hAnsi="Times New Roman"/>
                <w:color w:val="000000"/>
                <w:sz w:val="28"/>
                <w:szCs w:val="28"/>
              </w:rPr>
            </w:pPr>
            <w:r w:rsidRPr="003F19DD">
              <w:rPr>
                <w:rFonts w:ascii="Times New Roman" w:hAnsi="Times New Roman"/>
                <w:sz w:val="28"/>
                <w:szCs w:val="28"/>
              </w:rPr>
              <w:t xml:space="preserve"> -решения, основанные на ошибочно выбранных критериях.</w:t>
            </w:r>
          </w:p>
        </w:tc>
      </w:tr>
    </w:tbl>
    <w:p w:rsidR="00385455" w:rsidRPr="00424892" w:rsidRDefault="00385455" w:rsidP="00385455">
      <w:pPr>
        <w:spacing w:after="0" w:line="360" w:lineRule="auto"/>
        <w:ind w:firstLine="709"/>
        <w:jc w:val="both"/>
        <w:rPr>
          <w:rFonts w:ascii="Times New Roman" w:hAnsi="Times New Roman"/>
          <w:color w:val="000000"/>
          <w:sz w:val="28"/>
          <w:szCs w:val="28"/>
        </w:rPr>
      </w:pP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 </w:t>
      </w:r>
      <w:r w:rsidRPr="00424892">
        <w:rPr>
          <w:rFonts w:ascii="Times New Roman" w:hAnsi="Times New Roman"/>
          <w:sz w:val="28"/>
          <w:szCs w:val="28"/>
        </w:rPr>
        <w:t>Процесс</w:t>
      </w:r>
      <w:r w:rsidRPr="00424892">
        <w:rPr>
          <w:rFonts w:ascii="Times New Roman" w:hAnsi="Times New Roman"/>
          <w:color w:val="000000"/>
          <w:sz w:val="28"/>
          <w:szCs w:val="28"/>
        </w:rPr>
        <w:t> выработки управленческого решения закономерно проходит через несколько стадий:</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выявление проблемной ситуации;</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нахождение стратегического направления для достижения поставленной цели;</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выработка критерий оптимального решения;</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изучение возможных альтернатив действий;</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выбор одной альтернативы в соответствии с критериями оптимального решения;</w:t>
      </w:r>
    </w:p>
    <w:p w:rsidR="00385455" w:rsidRPr="00424892" w:rsidRDefault="00385455" w:rsidP="001271D0">
      <w:pPr>
        <w:spacing w:after="0" w:line="360" w:lineRule="auto"/>
        <w:jc w:val="both"/>
        <w:rPr>
          <w:rFonts w:ascii="Times New Roman" w:hAnsi="Times New Roman"/>
          <w:color w:val="000000"/>
          <w:sz w:val="28"/>
          <w:szCs w:val="28"/>
        </w:rPr>
      </w:pPr>
      <w:r w:rsidRPr="00424892">
        <w:rPr>
          <w:rFonts w:ascii="Times New Roman" w:hAnsi="Times New Roman"/>
          <w:color w:val="000000"/>
          <w:sz w:val="28"/>
          <w:szCs w:val="28"/>
        </w:rPr>
        <w:t>- реализация принятого решения и контроль над его исполнением.</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  Начало процесса выработки решения определяется характером проблемной ситуации, которую невозможно разрешить стандартными и привычными способами. После осознания данного факта следует сознательно затормозить естественное решение «хвататься» за первую приходящую в сознание возможность разрешить проблему. Дело в том, что</w:t>
      </w:r>
      <w:r>
        <w:rPr>
          <w:rFonts w:ascii="Times New Roman" w:hAnsi="Times New Roman"/>
          <w:color w:val="000000"/>
          <w:sz w:val="28"/>
          <w:szCs w:val="28"/>
        </w:rPr>
        <w:t>,</w:t>
      </w:r>
      <w:r w:rsidRPr="00424892">
        <w:rPr>
          <w:rFonts w:ascii="Times New Roman" w:hAnsi="Times New Roman"/>
          <w:color w:val="000000"/>
          <w:sz w:val="28"/>
          <w:szCs w:val="28"/>
        </w:rPr>
        <w:t xml:space="preserve"> во-первых, далеко не всегда первая мысль, приходящая в голову, является самой удачной, а во-вторых, нужно сначала уточнить стратегию движения. Следующий этап – выработка критериев оптимального решения, здесь отсекается ряд внешне привлекательных, но невыгодных решений. После этого идет накопление и рассмотрение возможных альтернатив, и сравнение их с признаками «идеального» решения. Заключительный этап - реализация решения и контроль за его внедрением в жизнь.</w:t>
      </w:r>
    </w:p>
    <w:p w:rsidR="00385455" w:rsidRPr="00424892" w:rsidRDefault="00385455" w:rsidP="00385455">
      <w:pPr>
        <w:spacing w:after="0" w:line="360" w:lineRule="auto"/>
        <w:ind w:firstLine="709"/>
        <w:jc w:val="both"/>
        <w:rPr>
          <w:rFonts w:ascii="Times New Roman" w:hAnsi="Times New Roman"/>
          <w:color w:val="000000"/>
          <w:sz w:val="28"/>
          <w:szCs w:val="28"/>
        </w:rPr>
      </w:pP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 Одни руководители могут быстро и четко принимать верные решения, в то время как другие начинающие руководители периодически испытывают трудности в критических сложных ситуациях. Это связано не только с наличием или отсутствием каких-то знаний, умений и навыков, но и с личностными особенностями руководителей. Считается, что на принятие решений особенно влияют следующие психологические факторы:</w:t>
      </w:r>
    </w:p>
    <w:p w:rsidR="00385455" w:rsidRPr="008F760C"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1.      </w:t>
      </w:r>
      <w:r w:rsidRPr="008F760C">
        <w:rPr>
          <w:rFonts w:ascii="Times New Roman" w:hAnsi="Times New Roman"/>
          <w:bCs/>
          <w:color w:val="000000"/>
          <w:sz w:val="28"/>
          <w:szCs w:val="28"/>
        </w:rPr>
        <w:t>Особенности мышления</w:t>
      </w:r>
      <w:r w:rsidRPr="008F760C">
        <w:rPr>
          <w:rFonts w:ascii="Times New Roman" w:hAnsi="Times New Roman"/>
          <w:color w:val="000000"/>
          <w:sz w:val="28"/>
          <w:szCs w:val="28"/>
        </w:rPr>
        <w:t> (творческие способности, логика, скорость мышления, п</w:t>
      </w:r>
      <w:r>
        <w:rPr>
          <w:rFonts w:ascii="Times New Roman" w:hAnsi="Times New Roman"/>
          <w:color w:val="000000"/>
          <w:sz w:val="28"/>
          <w:szCs w:val="28"/>
        </w:rPr>
        <w:t>ространственное мышление и пр.).</w:t>
      </w:r>
    </w:p>
    <w:p w:rsidR="00385455" w:rsidRPr="008F760C"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2.      </w:t>
      </w:r>
      <w:r w:rsidRPr="008F760C">
        <w:rPr>
          <w:rFonts w:ascii="Times New Roman" w:hAnsi="Times New Roman"/>
          <w:bCs/>
          <w:color w:val="000000"/>
          <w:sz w:val="28"/>
          <w:szCs w:val="28"/>
        </w:rPr>
        <w:t>Мотивация</w:t>
      </w:r>
      <w:r w:rsidRPr="008F760C">
        <w:rPr>
          <w:rFonts w:ascii="Times New Roman" w:hAnsi="Times New Roman"/>
          <w:color w:val="000000"/>
          <w:sz w:val="28"/>
          <w:szCs w:val="28"/>
        </w:rPr>
        <w:t> (степень заинтересованности в</w:t>
      </w:r>
      <w:r>
        <w:rPr>
          <w:rFonts w:ascii="Times New Roman" w:hAnsi="Times New Roman"/>
          <w:color w:val="000000"/>
          <w:sz w:val="28"/>
          <w:szCs w:val="28"/>
        </w:rPr>
        <w:t xml:space="preserve"> принятии тех или иных решений).</w:t>
      </w:r>
    </w:p>
    <w:p w:rsidR="00385455" w:rsidRPr="008F760C"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3.      </w:t>
      </w:r>
      <w:r w:rsidRPr="008F760C">
        <w:rPr>
          <w:rFonts w:ascii="Times New Roman" w:hAnsi="Times New Roman"/>
          <w:bCs/>
          <w:color w:val="000000"/>
          <w:sz w:val="28"/>
          <w:szCs w:val="28"/>
        </w:rPr>
        <w:t>Личностные особенности</w:t>
      </w:r>
      <w:r w:rsidRPr="008F760C">
        <w:rPr>
          <w:rFonts w:ascii="Times New Roman" w:hAnsi="Times New Roman"/>
          <w:color w:val="000000"/>
          <w:sz w:val="28"/>
          <w:szCs w:val="28"/>
        </w:rPr>
        <w:t> (тревожность, уровень самооценки и пр.);</w:t>
      </w:r>
    </w:p>
    <w:p w:rsidR="00385455" w:rsidRPr="008F760C"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4.      </w:t>
      </w:r>
      <w:r w:rsidRPr="008F760C">
        <w:rPr>
          <w:rFonts w:ascii="Times New Roman" w:hAnsi="Times New Roman"/>
          <w:bCs/>
          <w:color w:val="000000"/>
          <w:sz w:val="28"/>
          <w:szCs w:val="28"/>
        </w:rPr>
        <w:t>Деловые качества</w:t>
      </w:r>
      <w:r w:rsidRPr="008F760C">
        <w:rPr>
          <w:rFonts w:ascii="Times New Roman" w:hAnsi="Times New Roman"/>
          <w:color w:val="000000"/>
          <w:sz w:val="28"/>
          <w:szCs w:val="28"/>
        </w:rPr>
        <w:t> (ответственность, настойчивость, самостоятельн</w:t>
      </w:r>
      <w:r>
        <w:rPr>
          <w:rFonts w:ascii="Times New Roman" w:hAnsi="Times New Roman"/>
          <w:color w:val="000000"/>
          <w:sz w:val="28"/>
          <w:szCs w:val="28"/>
        </w:rPr>
        <w:t>ость, коммуникабельность и пр.).</w:t>
      </w:r>
    </w:p>
    <w:p w:rsidR="00385455" w:rsidRPr="00424892"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5.      </w:t>
      </w:r>
      <w:r w:rsidRPr="008F760C">
        <w:rPr>
          <w:rFonts w:ascii="Times New Roman" w:hAnsi="Times New Roman"/>
          <w:bCs/>
          <w:color w:val="000000"/>
          <w:sz w:val="28"/>
          <w:szCs w:val="28"/>
        </w:rPr>
        <w:t>Ценности и установки</w:t>
      </w:r>
      <w:r w:rsidRPr="008F760C">
        <w:rPr>
          <w:rFonts w:ascii="Times New Roman" w:hAnsi="Times New Roman"/>
          <w:color w:val="000000"/>
          <w:sz w:val="28"/>
          <w:szCs w:val="28"/>
        </w:rPr>
        <w:t>,</w:t>
      </w:r>
      <w:r w:rsidRPr="00424892">
        <w:rPr>
          <w:rFonts w:ascii="Times New Roman" w:hAnsi="Times New Roman"/>
          <w:color w:val="000000"/>
          <w:sz w:val="28"/>
          <w:szCs w:val="28"/>
        </w:rPr>
        <w:t xml:space="preserve"> лежащие в основе приоритетов, и предрасположенность к конкретным действиям.</w:t>
      </w:r>
    </w:p>
    <w:p w:rsidR="00385455" w:rsidRPr="008F760C" w:rsidRDefault="00385455" w:rsidP="00385455">
      <w:pPr>
        <w:tabs>
          <w:tab w:val="left" w:pos="360"/>
        </w:tabs>
        <w:spacing w:after="0" w:line="360" w:lineRule="auto"/>
        <w:ind w:firstLine="709"/>
        <w:jc w:val="both"/>
        <w:rPr>
          <w:rFonts w:ascii="Times New Roman" w:hAnsi="Times New Roman"/>
          <w:color w:val="000000"/>
          <w:sz w:val="28"/>
          <w:szCs w:val="28"/>
        </w:rPr>
      </w:pPr>
      <w:r w:rsidRPr="008F760C">
        <w:rPr>
          <w:rFonts w:ascii="Times New Roman" w:hAnsi="Times New Roman"/>
          <w:bCs/>
          <w:color w:val="000000"/>
          <w:sz w:val="28"/>
          <w:szCs w:val="28"/>
        </w:rPr>
        <w:t>6.</w:t>
      </w:r>
      <w:r w:rsidRPr="008F760C">
        <w:rPr>
          <w:rFonts w:ascii="Times New Roman" w:hAnsi="Times New Roman"/>
          <w:color w:val="000000"/>
          <w:sz w:val="28"/>
          <w:szCs w:val="28"/>
        </w:rPr>
        <w:t>      </w:t>
      </w:r>
      <w:r w:rsidRPr="008F760C">
        <w:rPr>
          <w:rFonts w:ascii="Times New Roman" w:hAnsi="Times New Roman"/>
          <w:bCs/>
          <w:color w:val="000000"/>
          <w:sz w:val="28"/>
          <w:szCs w:val="28"/>
        </w:rPr>
        <w:t>Этические принципы</w:t>
      </w:r>
      <w:r w:rsidRPr="008F760C">
        <w:rPr>
          <w:rFonts w:ascii="Times New Roman" w:hAnsi="Times New Roman"/>
          <w:color w:val="000000"/>
          <w:sz w:val="28"/>
          <w:szCs w:val="28"/>
        </w:rPr>
        <w:t>, которых придерживается руководитель (справедливость, честность, внимание к людям и пр.)</w:t>
      </w:r>
      <w:r>
        <w:rPr>
          <w:rFonts w:ascii="Times New Roman" w:hAnsi="Times New Roman"/>
          <w:color w:val="000000"/>
          <w:sz w:val="28"/>
          <w:szCs w:val="28"/>
        </w:rPr>
        <w:t>.</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 xml:space="preserve"> Руководителям часто приходится принимать решения в условиях </w:t>
      </w:r>
      <w:r w:rsidRPr="008F760C">
        <w:rPr>
          <w:rFonts w:ascii="Times New Roman" w:hAnsi="Times New Roman"/>
          <w:sz w:val="28"/>
          <w:szCs w:val="28"/>
        </w:rPr>
        <w:t>дефицита времени</w:t>
      </w:r>
      <w:r w:rsidRPr="008F760C">
        <w:rPr>
          <w:rFonts w:ascii="Times New Roman" w:hAnsi="Times New Roman"/>
          <w:color w:val="000000"/>
          <w:sz w:val="28"/>
          <w:szCs w:val="28"/>
        </w:rPr>
        <w:t>, когда</w:t>
      </w:r>
      <w:r w:rsidRPr="00424892">
        <w:rPr>
          <w:rFonts w:ascii="Times New Roman" w:hAnsi="Times New Roman"/>
          <w:color w:val="000000"/>
          <w:sz w:val="28"/>
          <w:szCs w:val="28"/>
        </w:rPr>
        <w:t xml:space="preserve"> нет возможности долго и кропотливо изучать происходящее и тщательно оценивать вероятные ситуации. Особенно если это ЧС. Все эти факторы побуждают руководителей действовать на основе интуиции. Интуитивное решение внешне выглядит как мгновенное озарение. Однако это озарение возможно лишь в том случае, если человек владеет всей полнотой информации по данному вопросу. Особый интерес представляют собой психологические трудности, мешающие выявлению проблем на стадии выработки управленческого решения. Интересно, что многие руководители даже не догадываются об их существовании, так как их источник носит подсознательный характер. К психологическим барьерам, лежащим на пути выработки управленческого решения, можно отнести следующие их виды, отраженные в таблице.</w:t>
      </w:r>
    </w:p>
    <w:p w:rsidR="00385455" w:rsidRPr="00424892" w:rsidRDefault="00385455" w:rsidP="00385455">
      <w:pPr>
        <w:spacing w:after="0" w:line="360" w:lineRule="auto"/>
        <w:jc w:val="both"/>
        <w:rPr>
          <w:rFonts w:ascii="Times New Roman" w:hAnsi="Times New Roman"/>
          <w:color w:val="000000"/>
          <w:sz w:val="28"/>
          <w:szCs w:val="28"/>
        </w:rPr>
      </w:pPr>
      <w:r w:rsidRPr="00424892">
        <w:rPr>
          <w:rFonts w:ascii="Times New Roman" w:hAnsi="Times New Roman"/>
          <w:b/>
          <w:bCs/>
          <w:color w:val="000000"/>
          <w:sz w:val="28"/>
          <w:szCs w:val="28"/>
        </w:rPr>
        <w:t>Психологические барьеры на пути принятия управленческих решений.</w:t>
      </w:r>
    </w:p>
    <w:tbl>
      <w:tblPr>
        <w:tblW w:w="0" w:type="auto"/>
        <w:tblCellSpacing w:w="0" w:type="dxa"/>
        <w:tblInd w:w="12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455"/>
        <w:gridCol w:w="7312"/>
      </w:tblGrid>
      <w:tr w:rsidR="00385455" w:rsidRPr="00424892">
        <w:trPr>
          <w:tblCellSpacing w:w="0" w:type="dxa"/>
        </w:trPr>
        <w:tc>
          <w:tcPr>
            <w:tcW w:w="2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85455" w:rsidRPr="00424892" w:rsidRDefault="00385455" w:rsidP="001271D0">
            <w:pPr>
              <w:spacing w:after="0" w:line="240" w:lineRule="auto"/>
              <w:ind w:firstLine="52"/>
              <w:jc w:val="center"/>
              <w:rPr>
                <w:rFonts w:ascii="Times New Roman" w:hAnsi="Times New Roman"/>
                <w:sz w:val="28"/>
                <w:szCs w:val="28"/>
              </w:rPr>
            </w:pPr>
            <w:r w:rsidRPr="00424892">
              <w:rPr>
                <w:rFonts w:ascii="Times New Roman" w:hAnsi="Times New Roman"/>
                <w:sz w:val="28"/>
                <w:szCs w:val="28"/>
              </w:rPr>
              <w:t>Вид психологического барьера</w:t>
            </w:r>
          </w:p>
        </w:tc>
        <w:tc>
          <w:tcPr>
            <w:tcW w:w="7162" w:type="dxa"/>
            <w:tcBorders>
              <w:top w:val="single" w:sz="8" w:space="0" w:color="auto"/>
              <w:left w:val="outset" w:sz="6" w:space="0" w:color="ECE9D8"/>
              <w:bottom w:val="single" w:sz="8" w:space="0" w:color="auto"/>
              <w:right w:val="single" w:sz="8" w:space="0" w:color="auto"/>
            </w:tcBorders>
            <w:tcMar>
              <w:top w:w="0" w:type="dxa"/>
              <w:left w:w="108" w:type="dxa"/>
              <w:bottom w:w="0" w:type="dxa"/>
              <w:right w:w="108" w:type="dxa"/>
            </w:tcMar>
          </w:tcPr>
          <w:p w:rsidR="00385455" w:rsidRPr="00424892" w:rsidRDefault="00385455" w:rsidP="001271D0">
            <w:pPr>
              <w:spacing w:after="0" w:line="240" w:lineRule="auto"/>
              <w:ind w:firstLine="52"/>
              <w:jc w:val="center"/>
              <w:rPr>
                <w:rFonts w:ascii="Times New Roman" w:hAnsi="Times New Roman"/>
                <w:sz w:val="28"/>
                <w:szCs w:val="28"/>
              </w:rPr>
            </w:pPr>
            <w:r w:rsidRPr="00424892">
              <w:rPr>
                <w:rFonts w:ascii="Times New Roman" w:hAnsi="Times New Roman"/>
                <w:sz w:val="28"/>
                <w:szCs w:val="28"/>
              </w:rPr>
              <w:t>Проявление психологического барьера</w:t>
            </w:r>
          </w:p>
        </w:tc>
      </w:tr>
      <w:tr w:rsidR="00385455" w:rsidRPr="00424892">
        <w:trPr>
          <w:trHeight w:val="1574"/>
          <w:tblCellSpacing w:w="0" w:type="dxa"/>
        </w:trPr>
        <w:tc>
          <w:tcPr>
            <w:tcW w:w="2605" w:type="dxa"/>
            <w:tcBorders>
              <w:top w:val="outset" w:sz="6" w:space="0" w:color="auto"/>
              <w:left w:val="single" w:sz="4" w:space="0" w:color="auto"/>
              <w:bottom w:val="single" w:sz="4" w:space="0" w:color="auto"/>
              <w:right w:val="single" w:sz="4" w:space="0" w:color="auto"/>
            </w:tcBorders>
          </w:tcPr>
          <w:p w:rsidR="00385455" w:rsidRPr="00424892" w:rsidRDefault="00385455" w:rsidP="003A46AF">
            <w:pPr>
              <w:spacing w:after="0" w:line="240" w:lineRule="auto"/>
              <w:rPr>
                <w:rFonts w:ascii="Times New Roman" w:hAnsi="Times New Roman"/>
                <w:sz w:val="28"/>
                <w:szCs w:val="28"/>
              </w:rPr>
            </w:pPr>
            <w:r w:rsidRPr="00424892">
              <w:rPr>
                <w:rFonts w:ascii="Times New Roman" w:hAnsi="Times New Roman"/>
                <w:sz w:val="28"/>
                <w:szCs w:val="28"/>
              </w:rPr>
              <w:t>Избирательное восприятие и сужение поля зрения.</w:t>
            </w:r>
          </w:p>
        </w:tc>
        <w:tc>
          <w:tcPr>
            <w:tcW w:w="0" w:type="auto"/>
            <w:tcBorders>
              <w:top w:val="single" w:sz="4" w:space="0" w:color="auto"/>
              <w:left w:val="single" w:sz="4" w:space="0" w:color="auto"/>
              <w:bottom w:val="single" w:sz="4" w:space="0" w:color="auto"/>
              <w:right w:val="single" w:sz="4" w:space="0" w:color="auto"/>
            </w:tcBorders>
          </w:tcPr>
          <w:p w:rsidR="00385455" w:rsidRPr="00424892" w:rsidRDefault="00385455" w:rsidP="000B09C4">
            <w:pPr>
              <w:spacing w:after="0" w:line="240" w:lineRule="auto"/>
              <w:jc w:val="both"/>
              <w:rPr>
                <w:rFonts w:ascii="Times New Roman" w:hAnsi="Times New Roman"/>
                <w:sz w:val="28"/>
                <w:szCs w:val="28"/>
              </w:rPr>
            </w:pPr>
            <w:r w:rsidRPr="00424892">
              <w:rPr>
                <w:rFonts w:ascii="Times New Roman" w:hAnsi="Times New Roman"/>
                <w:sz w:val="28"/>
                <w:szCs w:val="28"/>
              </w:rPr>
              <w:t>Руководители принимающее решение, имеют свою систему оценок, установок и ожиданий и часто не замечают то, чего подсознательно не хотят замечать. При этом мышление оперирует не всей информацией, а только той, что проходит через фильтры восприятия.</w:t>
            </w:r>
            <w:r w:rsidRPr="00424892">
              <w:rPr>
                <w:rFonts w:ascii="Times New Roman" w:hAnsi="Times New Roman"/>
                <w:b/>
                <w:bCs/>
                <w:sz w:val="28"/>
                <w:szCs w:val="28"/>
              </w:rPr>
              <w:t> </w:t>
            </w:r>
          </w:p>
        </w:tc>
      </w:tr>
      <w:tr w:rsidR="00385455" w:rsidRPr="00424892">
        <w:trPr>
          <w:tblCellSpacing w:w="0" w:type="dxa"/>
        </w:trPr>
        <w:tc>
          <w:tcPr>
            <w:tcW w:w="2605" w:type="dxa"/>
            <w:tcBorders>
              <w:top w:val="outset" w:sz="6" w:space="0" w:color="auto"/>
              <w:left w:val="single" w:sz="4" w:space="0" w:color="auto"/>
              <w:bottom w:val="outset" w:sz="6" w:space="0" w:color="auto"/>
              <w:right w:val="outset" w:sz="6" w:space="0" w:color="auto"/>
            </w:tcBorders>
          </w:tcPr>
          <w:p w:rsidR="00385455" w:rsidRPr="00424892" w:rsidRDefault="00385455" w:rsidP="003A46AF">
            <w:pPr>
              <w:spacing w:after="0" w:line="240" w:lineRule="auto"/>
              <w:rPr>
                <w:rFonts w:ascii="Times New Roman" w:hAnsi="Times New Roman"/>
                <w:sz w:val="28"/>
                <w:szCs w:val="28"/>
              </w:rPr>
            </w:pPr>
            <w:r w:rsidRPr="00424892">
              <w:rPr>
                <w:rFonts w:ascii="Times New Roman" w:hAnsi="Times New Roman"/>
                <w:sz w:val="28"/>
                <w:szCs w:val="28"/>
              </w:rPr>
              <w:t>Недостаточный объем информации</w:t>
            </w:r>
          </w:p>
          <w:p w:rsidR="00385455" w:rsidRPr="00424892" w:rsidRDefault="00385455" w:rsidP="003A46AF">
            <w:pPr>
              <w:spacing w:after="0" w:line="240" w:lineRule="auto"/>
              <w:ind w:firstLine="709"/>
              <w:rPr>
                <w:rFonts w:ascii="Times New Roman" w:hAnsi="Times New Roman"/>
                <w:sz w:val="28"/>
                <w:szCs w:val="28"/>
              </w:rPr>
            </w:pPr>
            <w:r w:rsidRPr="00424892">
              <w:rPr>
                <w:rFonts w:ascii="Times New Roman" w:hAnsi="Times New Roman"/>
                <w:b/>
                <w:bCs/>
                <w:sz w:val="28"/>
                <w:szCs w:val="28"/>
              </w:rPr>
              <w:t> </w:t>
            </w:r>
          </w:p>
        </w:tc>
        <w:tc>
          <w:tcPr>
            <w:tcW w:w="0" w:type="auto"/>
            <w:tcBorders>
              <w:top w:val="single" w:sz="4" w:space="0" w:color="auto"/>
              <w:left w:val="single" w:sz="4" w:space="0" w:color="auto"/>
              <w:bottom w:val="single" w:sz="4" w:space="0" w:color="auto"/>
              <w:right w:val="single" w:sz="4" w:space="0" w:color="auto"/>
            </w:tcBorders>
          </w:tcPr>
          <w:p w:rsidR="00385455" w:rsidRPr="00424892" w:rsidRDefault="00385455" w:rsidP="000B09C4">
            <w:pPr>
              <w:spacing w:after="0" w:line="240" w:lineRule="auto"/>
              <w:jc w:val="both"/>
              <w:rPr>
                <w:rFonts w:ascii="Times New Roman" w:hAnsi="Times New Roman"/>
                <w:sz w:val="28"/>
                <w:szCs w:val="28"/>
              </w:rPr>
            </w:pPr>
            <w:r w:rsidRPr="00424892">
              <w:rPr>
                <w:rFonts w:ascii="Times New Roman" w:hAnsi="Times New Roman"/>
                <w:sz w:val="28"/>
                <w:szCs w:val="28"/>
              </w:rPr>
              <w:t>Получив информацию по какому-то вопросу, руководитель может посчитать ее исчерпывающей, в то время, как для оптимального решения проблемы требуется больше данных. Использование только части информации ведет к скороспелым и ошибочным выводам, так как при этом исключается много других альтернатив.</w:t>
            </w:r>
            <w:r w:rsidRPr="00424892">
              <w:rPr>
                <w:rFonts w:ascii="Times New Roman" w:hAnsi="Times New Roman"/>
                <w:b/>
                <w:bCs/>
                <w:sz w:val="28"/>
                <w:szCs w:val="28"/>
              </w:rPr>
              <w:t> </w:t>
            </w:r>
          </w:p>
        </w:tc>
      </w:tr>
      <w:tr w:rsidR="00385455" w:rsidRPr="00424892">
        <w:trPr>
          <w:trHeight w:val="1387"/>
          <w:tblCellSpacing w:w="0" w:type="dxa"/>
        </w:trPr>
        <w:tc>
          <w:tcPr>
            <w:tcW w:w="2605" w:type="dxa"/>
            <w:tcBorders>
              <w:top w:val="single" w:sz="4" w:space="0" w:color="auto"/>
              <w:left w:val="single" w:sz="4" w:space="0" w:color="auto"/>
              <w:bottom w:val="outset" w:sz="6" w:space="0" w:color="auto"/>
              <w:right w:val="outset" w:sz="6" w:space="0" w:color="auto"/>
            </w:tcBorders>
          </w:tcPr>
          <w:p w:rsidR="00385455" w:rsidRPr="00424892" w:rsidRDefault="00385455" w:rsidP="003A46AF">
            <w:pPr>
              <w:spacing w:after="0" w:line="240" w:lineRule="auto"/>
              <w:rPr>
                <w:rFonts w:ascii="Times New Roman" w:hAnsi="Times New Roman"/>
                <w:sz w:val="28"/>
                <w:szCs w:val="28"/>
              </w:rPr>
            </w:pPr>
            <w:r w:rsidRPr="00424892">
              <w:rPr>
                <w:rFonts w:ascii="Times New Roman" w:hAnsi="Times New Roman"/>
                <w:sz w:val="28"/>
                <w:szCs w:val="28"/>
              </w:rPr>
              <w:t>Распыление внимания на частности в ущерб целому.</w:t>
            </w:r>
            <w:r w:rsidRPr="00424892">
              <w:rPr>
                <w:rFonts w:ascii="Times New Roman" w:hAnsi="Times New Roman"/>
                <w:b/>
                <w:bCs/>
                <w:sz w:val="28"/>
                <w:szCs w:val="28"/>
              </w:rPr>
              <w:t> </w:t>
            </w:r>
          </w:p>
        </w:tc>
        <w:tc>
          <w:tcPr>
            <w:tcW w:w="7162" w:type="dxa"/>
            <w:tcBorders>
              <w:top w:val="single" w:sz="4" w:space="0" w:color="auto"/>
              <w:left w:val="single" w:sz="4" w:space="0" w:color="auto"/>
              <w:bottom w:val="single" w:sz="4" w:space="0" w:color="auto"/>
              <w:right w:val="single" w:sz="4" w:space="0" w:color="auto"/>
            </w:tcBorders>
          </w:tcPr>
          <w:p w:rsidR="00385455" w:rsidRPr="00424892" w:rsidRDefault="00385455" w:rsidP="000B09C4">
            <w:pPr>
              <w:spacing w:after="0" w:line="240" w:lineRule="auto"/>
              <w:jc w:val="both"/>
              <w:rPr>
                <w:rFonts w:ascii="Times New Roman" w:hAnsi="Times New Roman"/>
                <w:sz w:val="28"/>
                <w:szCs w:val="28"/>
              </w:rPr>
            </w:pPr>
            <w:r w:rsidRPr="00424892">
              <w:rPr>
                <w:rFonts w:ascii="Times New Roman" w:hAnsi="Times New Roman"/>
                <w:sz w:val="28"/>
                <w:szCs w:val="28"/>
              </w:rPr>
              <w:t>В попытках найти решение, внимание руководителя может цепляться к частным вопросам, на которые уходит большая часть мыслительных усилий, в то время, как первостепенную важность имеет решение главной задачи.</w:t>
            </w:r>
          </w:p>
        </w:tc>
      </w:tr>
      <w:tr w:rsidR="00385455" w:rsidRPr="00424892">
        <w:trPr>
          <w:tblCellSpacing w:w="0" w:type="dxa"/>
        </w:trPr>
        <w:tc>
          <w:tcPr>
            <w:tcW w:w="2605" w:type="dxa"/>
            <w:tcBorders>
              <w:top w:val="single" w:sz="4" w:space="0" w:color="auto"/>
              <w:left w:val="single" w:sz="4" w:space="0" w:color="auto"/>
              <w:bottom w:val="single" w:sz="4" w:space="0" w:color="auto"/>
              <w:right w:val="outset" w:sz="6" w:space="0" w:color="auto"/>
            </w:tcBorders>
          </w:tcPr>
          <w:p w:rsidR="00385455" w:rsidRPr="00424892" w:rsidRDefault="00385455" w:rsidP="003A46AF">
            <w:pPr>
              <w:spacing w:after="0" w:line="240" w:lineRule="auto"/>
              <w:rPr>
                <w:rFonts w:ascii="Times New Roman" w:hAnsi="Times New Roman"/>
                <w:sz w:val="28"/>
                <w:szCs w:val="28"/>
              </w:rPr>
            </w:pPr>
            <w:r w:rsidRPr="00424892">
              <w:rPr>
                <w:rFonts w:ascii="Times New Roman" w:hAnsi="Times New Roman"/>
                <w:sz w:val="28"/>
                <w:szCs w:val="28"/>
              </w:rPr>
              <w:t>Ложные установки</w:t>
            </w:r>
          </w:p>
          <w:p w:rsidR="00385455" w:rsidRPr="00424892" w:rsidRDefault="00385455" w:rsidP="003A46AF">
            <w:pPr>
              <w:spacing w:after="0" w:line="240" w:lineRule="auto"/>
              <w:ind w:firstLine="709"/>
              <w:rPr>
                <w:rFonts w:ascii="Times New Roman" w:hAnsi="Times New Roman"/>
                <w:sz w:val="28"/>
                <w:szCs w:val="28"/>
              </w:rPr>
            </w:pPr>
            <w:r w:rsidRPr="00424892">
              <w:rPr>
                <w:rFonts w:ascii="Times New Roman" w:hAnsi="Times New Roman"/>
                <w:b/>
                <w:bCs/>
                <w:sz w:val="28"/>
                <w:szCs w:val="28"/>
              </w:rPr>
              <w:t> </w:t>
            </w:r>
          </w:p>
        </w:tc>
        <w:tc>
          <w:tcPr>
            <w:tcW w:w="0" w:type="auto"/>
            <w:tcBorders>
              <w:top w:val="single" w:sz="4" w:space="0" w:color="auto"/>
              <w:left w:val="single" w:sz="4" w:space="0" w:color="auto"/>
              <w:bottom w:val="single" w:sz="4" w:space="0" w:color="auto"/>
              <w:right w:val="single" w:sz="4" w:space="0" w:color="auto"/>
            </w:tcBorders>
          </w:tcPr>
          <w:p w:rsidR="00385455" w:rsidRPr="00424892" w:rsidRDefault="00385455" w:rsidP="004F1088">
            <w:pPr>
              <w:spacing w:after="0" w:line="240" w:lineRule="auto"/>
              <w:jc w:val="both"/>
              <w:rPr>
                <w:rFonts w:ascii="Times New Roman" w:hAnsi="Times New Roman"/>
                <w:sz w:val="28"/>
                <w:szCs w:val="28"/>
              </w:rPr>
            </w:pPr>
            <w:r w:rsidRPr="00424892">
              <w:rPr>
                <w:rFonts w:ascii="Times New Roman" w:hAnsi="Times New Roman"/>
                <w:sz w:val="28"/>
                <w:szCs w:val="28"/>
              </w:rPr>
              <w:t xml:space="preserve">Часто принятию правильного решения мешают ошибочные установки, ограничивающие широту мышления и гибкость руководителя. </w:t>
            </w:r>
            <w:r w:rsidRPr="00424892">
              <w:rPr>
                <w:rFonts w:ascii="Times New Roman" w:hAnsi="Times New Roman"/>
                <w:b/>
                <w:bCs/>
                <w:sz w:val="28"/>
                <w:szCs w:val="28"/>
              </w:rPr>
              <w:t> </w:t>
            </w:r>
          </w:p>
        </w:tc>
      </w:tr>
    </w:tbl>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b/>
          <w:bCs/>
          <w:color w:val="000000"/>
          <w:sz w:val="28"/>
          <w:szCs w:val="28"/>
        </w:rPr>
        <w:t> </w:t>
      </w:r>
    </w:p>
    <w:p w:rsidR="00385455" w:rsidRPr="00424892" w:rsidRDefault="001271D0" w:rsidP="001271D0">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П</w:t>
      </w:r>
      <w:r w:rsidR="00385455" w:rsidRPr="00424892">
        <w:rPr>
          <w:rFonts w:ascii="Times New Roman" w:hAnsi="Times New Roman"/>
          <w:color w:val="000000"/>
          <w:sz w:val="28"/>
          <w:szCs w:val="28"/>
        </w:rPr>
        <w:t xml:space="preserve">рактически каждое управленческое решение </w:t>
      </w:r>
      <w:r>
        <w:rPr>
          <w:rFonts w:ascii="Times New Roman" w:hAnsi="Times New Roman"/>
          <w:color w:val="000000"/>
          <w:sz w:val="28"/>
          <w:szCs w:val="28"/>
        </w:rPr>
        <w:t>о</w:t>
      </w:r>
      <w:r w:rsidR="00385455" w:rsidRPr="00424892">
        <w:rPr>
          <w:rFonts w:ascii="Times New Roman" w:hAnsi="Times New Roman"/>
          <w:color w:val="000000"/>
          <w:sz w:val="28"/>
          <w:szCs w:val="28"/>
        </w:rPr>
        <w:t>тражает индивидуальность руководителя и систему его ценностей.  Роль человеческого фактора проявляется в двух аспектах: влияние личностных характеристик на процесс разработки управленческого решения и личностные оценки уже существующего решения.</w:t>
      </w:r>
    </w:p>
    <w:p w:rsidR="00385455" w:rsidRPr="00424892" w:rsidRDefault="00385455" w:rsidP="001271D0">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В свою очередь для каждого человека характерны следующие основные па</w:t>
      </w:r>
      <w:r w:rsidRPr="00424892">
        <w:rPr>
          <w:rFonts w:ascii="Times New Roman" w:hAnsi="Times New Roman"/>
          <w:color w:val="000000"/>
          <w:sz w:val="28"/>
          <w:szCs w:val="28"/>
        </w:rPr>
        <w:softHyphen/>
        <w:t xml:space="preserve">раметры мышления: глубина, широта, быстрота и гибкость. Глубина характеризует аналитический характер мышления человека, поиск им причинно-следственных связей внутри анализируемой ситуации. Человек при этом может абстрагироваться от окружающих элементов. Широта отражает синтетический характер мышления, при котором человек умеет оценить роль анализируемой ситуации в общем сценарии деятельности. Быстрота определяется временем выполнения задания относительно среднего уровня, принятого в данной коллективе. Специалист  может быстрее, чем другие, разобраться в ситуации или разработать эффективное решение. Это особенно важно при экстремальной ситуации. Гибкость обеспечивает своевременный и обоснованный переход на новые методы разработки. </w:t>
      </w:r>
      <w:r w:rsidR="001271D0">
        <w:rPr>
          <w:rFonts w:ascii="Times New Roman" w:hAnsi="Times New Roman"/>
          <w:color w:val="000000"/>
          <w:sz w:val="28"/>
          <w:szCs w:val="28"/>
        </w:rPr>
        <w:t>Б</w:t>
      </w:r>
      <w:r w:rsidRPr="00424892">
        <w:rPr>
          <w:rFonts w:ascii="Times New Roman" w:hAnsi="Times New Roman"/>
          <w:color w:val="000000"/>
          <w:sz w:val="28"/>
          <w:szCs w:val="28"/>
        </w:rPr>
        <w:t xml:space="preserve">ольшое влияние на разработку управленческого решения оказывает такая особенность </w:t>
      </w:r>
      <w:r w:rsidRPr="00424892">
        <w:rPr>
          <w:rFonts w:ascii="Times New Roman" w:hAnsi="Times New Roman"/>
          <w:color w:val="FF6600"/>
          <w:sz w:val="28"/>
          <w:szCs w:val="28"/>
        </w:rPr>
        <w:t xml:space="preserve"> </w:t>
      </w:r>
      <w:r w:rsidRPr="00424892">
        <w:rPr>
          <w:rFonts w:ascii="Times New Roman" w:hAnsi="Times New Roman"/>
          <w:color w:val="000000"/>
          <w:sz w:val="28"/>
          <w:szCs w:val="28"/>
        </w:rPr>
        <w:t>руководителя, как практицизм, оптимизм и пессимизм.</w:t>
      </w:r>
    </w:p>
    <w:p w:rsidR="00385455" w:rsidRPr="008F760C" w:rsidRDefault="00385455" w:rsidP="00385455">
      <w:pPr>
        <w:spacing w:after="0" w:line="360" w:lineRule="auto"/>
        <w:ind w:firstLine="709"/>
        <w:jc w:val="both"/>
        <w:rPr>
          <w:rFonts w:ascii="Times New Roman" w:hAnsi="Times New Roman"/>
          <w:sz w:val="28"/>
          <w:szCs w:val="28"/>
        </w:rPr>
      </w:pPr>
      <w:r w:rsidRPr="008F760C">
        <w:rPr>
          <w:rFonts w:ascii="Times New Roman" w:hAnsi="Times New Roman"/>
          <w:color w:val="000000"/>
          <w:sz w:val="28"/>
          <w:szCs w:val="28"/>
        </w:rPr>
        <w:t>Практицизм руководителя или специалиста связан с большим опытом работы и отработкой стереотипных подходов к разработке управленческих решений</w:t>
      </w:r>
      <w:r w:rsidRPr="008F760C">
        <w:rPr>
          <w:rFonts w:ascii="Times New Roman" w:hAnsi="Times New Roman"/>
          <w:sz w:val="28"/>
          <w:szCs w:val="28"/>
        </w:rPr>
        <w:t>. Например, учитывая необязательность своего сотрудника</w:t>
      </w:r>
      <w:r w:rsidR="00D60FEE">
        <w:rPr>
          <w:rFonts w:ascii="Times New Roman" w:hAnsi="Times New Roman"/>
          <w:sz w:val="28"/>
          <w:szCs w:val="28"/>
        </w:rPr>
        <w:t>,</w:t>
      </w:r>
      <w:r w:rsidRPr="008F760C">
        <w:rPr>
          <w:rFonts w:ascii="Times New Roman" w:hAnsi="Times New Roman"/>
          <w:sz w:val="28"/>
          <w:szCs w:val="28"/>
        </w:rPr>
        <w:t xml:space="preserve"> такой руководитель будет заключать резервный договор с другим сотрудником в этом же коллективе для того, чтобы работа была выполнена в срок.</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 xml:space="preserve"> Оптимизм руководителя базируется на завышенной расчетной оценке возможностей</w:t>
      </w:r>
      <w:r w:rsidRPr="00424892">
        <w:rPr>
          <w:rFonts w:ascii="Times New Roman" w:hAnsi="Times New Roman"/>
          <w:color w:val="000000"/>
          <w:sz w:val="28"/>
          <w:szCs w:val="28"/>
        </w:rPr>
        <w:t xml:space="preserve"> сотрудника т.е. работнику дается право (делегируются полномочия) самому выбирать лучший вариант в заданном диапазоне и отвечать за это решение.</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 xml:space="preserve">Оптимизм должен подкрепляться высоким профессионализмом в управленческой деятельности и технологическими возможностями организации. Руководители-оптимисты полезны для организации. Они увеличивают риски реализации управленческого решения, как в положительную сторону, так и в отрицательную. Они самоотверженно берутся за рискованные, но полезные для организации работы и часто доводят до положительного результата казалось бы, безнадежные проекты. </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8F760C">
        <w:rPr>
          <w:rFonts w:ascii="Times New Roman" w:hAnsi="Times New Roman"/>
          <w:color w:val="000000"/>
          <w:sz w:val="28"/>
          <w:szCs w:val="28"/>
        </w:rPr>
        <w:t>Пессимизм руководителя</w:t>
      </w:r>
      <w:r w:rsidRPr="00424892">
        <w:rPr>
          <w:rFonts w:ascii="Times New Roman" w:hAnsi="Times New Roman"/>
          <w:color w:val="000000"/>
          <w:sz w:val="28"/>
          <w:szCs w:val="28"/>
        </w:rPr>
        <w:t xml:space="preserve"> базируется на заниженной расчетной оценке возможностей персонала, в том числе и своих, самой организации или отдела. Руководитель считает, что заниженный вариант будет обязательно реализован, и принесет необходимый вклад в общую работу организации. Такой подход может быть эффективным в традиционных, мало изменяющихся производствах. Пессимисты также нужны для принятия взвешенных решений и сбалансированности подходов к управленческим решениям.</w:t>
      </w:r>
    </w:p>
    <w:p w:rsidR="00385455" w:rsidRPr="00424892" w:rsidRDefault="00385455" w:rsidP="00385455">
      <w:pPr>
        <w:spacing w:after="0" w:line="360" w:lineRule="auto"/>
        <w:ind w:firstLine="709"/>
        <w:jc w:val="both"/>
        <w:rPr>
          <w:rFonts w:ascii="Times New Roman" w:hAnsi="Times New Roman"/>
          <w:color w:val="000000"/>
          <w:sz w:val="28"/>
          <w:szCs w:val="28"/>
        </w:rPr>
      </w:pPr>
      <w:r w:rsidRPr="00424892">
        <w:rPr>
          <w:rFonts w:ascii="Times New Roman" w:hAnsi="Times New Roman"/>
          <w:color w:val="000000"/>
          <w:sz w:val="28"/>
          <w:szCs w:val="28"/>
        </w:rPr>
        <w:t xml:space="preserve">Рассматривая особенности влияния личностных качеств руководителя на процесс разработки  управленческого решения, следует учитывать различную степень устойчивости отдельных личных качеств. </w:t>
      </w:r>
    </w:p>
    <w:p w:rsidR="00385455" w:rsidRPr="00424892" w:rsidRDefault="00385455" w:rsidP="00385455">
      <w:pPr>
        <w:spacing w:after="0" w:line="360" w:lineRule="auto"/>
        <w:ind w:firstLine="709"/>
        <w:jc w:val="both"/>
        <w:rPr>
          <w:rFonts w:ascii="Times New Roman" w:hAnsi="Times New Roman"/>
          <w:i/>
          <w:color w:val="000000"/>
          <w:sz w:val="28"/>
          <w:szCs w:val="28"/>
        </w:rPr>
      </w:pPr>
      <w:r w:rsidRPr="00424892">
        <w:rPr>
          <w:rFonts w:ascii="Times New Roman" w:hAnsi="Times New Roman"/>
          <w:color w:val="000000"/>
          <w:sz w:val="28"/>
          <w:szCs w:val="28"/>
        </w:rPr>
        <w:t xml:space="preserve"> С</w:t>
      </w:r>
      <w:r w:rsidR="001271D0">
        <w:rPr>
          <w:rFonts w:ascii="Times New Roman" w:hAnsi="Times New Roman"/>
          <w:color w:val="000000"/>
          <w:sz w:val="28"/>
          <w:szCs w:val="28"/>
        </w:rPr>
        <w:t>читается, что можно выделить мо</w:t>
      </w:r>
      <w:r w:rsidRPr="00424892">
        <w:rPr>
          <w:rFonts w:ascii="Times New Roman" w:hAnsi="Times New Roman"/>
          <w:color w:val="000000"/>
          <w:sz w:val="28"/>
          <w:szCs w:val="28"/>
        </w:rPr>
        <w:t>дель преуспевающего руководителя</w:t>
      </w:r>
      <w:r>
        <w:rPr>
          <w:rFonts w:ascii="Times New Roman" w:hAnsi="Times New Roman"/>
          <w:color w:val="000000"/>
          <w:sz w:val="28"/>
          <w:szCs w:val="28"/>
        </w:rPr>
        <w:t>,</w:t>
      </w:r>
      <w:r w:rsidRPr="00424892">
        <w:rPr>
          <w:rFonts w:ascii="Times New Roman" w:hAnsi="Times New Roman"/>
          <w:color w:val="000000"/>
          <w:sz w:val="28"/>
          <w:szCs w:val="28"/>
        </w:rPr>
        <w:t xml:space="preserve"> которая обеспечивает максимальную возможность успешной разработки и реализации управленческих решений. </w:t>
      </w:r>
      <w:r w:rsidR="001271D0">
        <w:rPr>
          <w:rFonts w:ascii="Times New Roman" w:hAnsi="Times New Roman"/>
          <w:color w:val="000000"/>
          <w:sz w:val="28"/>
          <w:szCs w:val="28"/>
        </w:rPr>
        <w:t xml:space="preserve">Преуспевающему руководителю свойственна </w:t>
      </w:r>
      <w:r w:rsidRPr="00424892">
        <w:rPr>
          <w:rFonts w:ascii="Times New Roman" w:hAnsi="Times New Roman"/>
          <w:color w:val="000000"/>
          <w:sz w:val="28"/>
          <w:szCs w:val="28"/>
        </w:rPr>
        <w:t xml:space="preserve">коммуникабельность, решительность, профессионализм, открытость, любознательность, ориентация на результат, уверенность в себе и много других характеристик. </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Таким образом, мы имеем представление об управленческих барьерах. И конечно возникает вопрос, какие шаги нужно предпринимать руководителю, чтобы его деятельность была более эффективной.</w:t>
      </w:r>
    </w:p>
    <w:p w:rsidR="00385455" w:rsidRPr="00424892" w:rsidRDefault="00385455" w:rsidP="00385455">
      <w:pPr>
        <w:spacing w:after="0" w:line="360" w:lineRule="auto"/>
        <w:ind w:firstLine="709"/>
        <w:jc w:val="center"/>
        <w:rPr>
          <w:rFonts w:ascii="Times New Roman" w:hAnsi="Times New Roman"/>
          <w:b/>
          <w:sz w:val="28"/>
          <w:szCs w:val="28"/>
        </w:rPr>
      </w:pPr>
      <w:r w:rsidRPr="00424892">
        <w:rPr>
          <w:rFonts w:ascii="Times New Roman" w:hAnsi="Times New Roman"/>
          <w:b/>
          <w:sz w:val="28"/>
          <w:szCs w:val="28"/>
        </w:rPr>
        <w:t>Эффект</w:t>
      </w:r>
      <w:r>
        <w:rPr>
          <w:rFonts w:ascii="Times New Roman" w:hAnsi="Times New Roman"/>
          <w:b/>
          <w:sz w:val="28"/>
          <w:szCs w:val="28"/>
        </w:rPr>
        <w:t>ивная деятельность руководителя</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Безусловно, руководитель располагает целым рядом средств в</w:t>
      </w:r>
      <w:r>
        <w:rPr>
          <w:rFonts w:ascii="Times New Roman" w:hAnsi="Times New Roman"/>
          <w:sz w:val="28"/>
          <w:szCs w:val="28"/>
        </w:rPr>
        <w:t>оздействия на подчиненных, к которым</w:t>
      </w:r>
      <w:r w:rsidRPr="00424892">
        <w:rPr>
          <w:rFonts w:ascii="Times New Roman" w:hAnsi="Times New Roman"/>
          <w:sz w:val="28"/>
          <w:szCs w:val="28"/>
        </w:rPr>
        <w:t xml:space="preserve"> можно отнести</w:t>
      </w:r>
      <w:r w:rsidR="008A3636">
        <w:rPr>
          <w:rFonts w:ascii="Times New Roman" w:hAnsi="Times New Roman"/>
          <w:sz w:val="28"/>
          <w:szCs w:val="28"/>
        </w:rPr>
        <w:t xml:space="preserve"> </w:t>
      </w:r>
      <w:r w:rsidRPr="00424892">
        <w:rPr>
          <w:rFonts w:ascii="Times New Roman" w:hAnsi="Times New Roman"/>
          <w:sz w:val="28"/>
          <w:szCs w:val="28"/>
        </w:rPr>
        <w:t>экономические и административные санкции в</w:t>
      </w:r>
      <w:r>
        <w:rPr>
          <w:rFonts w:ascii="Times New Roman" w:hAnsi="Times New Roman"/>
          <w:sz w:val="28"/>
          <w:szCs w:val="28"/>
        </w:rPr>
        <w:t xml:space="preserve"> виде  поощрения  и наказания, где р</w:t>
      </w:r>
      <w:r w:rsidRPr="00424892">
        <w:rPr>
          <w:rFonts w:ascii="Times New Roman" w:hAnsi="Times New Roman"/>
          <w:sz w:val="28"/>
          <w:szCs w:val="28"/>
        </w:rPr>
        <w:t>уководитель сам выбирает</w:t>
      </w:r>
      <w:r>
        <w:rPr>
          <w:rFonts w:ascii="Times New Roman" w:hAnsi="Times New Roman"/>
          <w:sz w:val="28"/>
          <w:szCs w:val="28"/>
        </w:rPr>
        <w:t>,</w:t>
      </w:r>
      <w:r w:rsidRPr="00424892">
        <w:rPr>
          <w:rFonts w:ascii="Times New Roman" w:hAnsi="Times New Roman"/>
          <w:sz w:val="28"/>
          <w:szCs w:val="28"/>
        </w:rPr>
        <w:t xml:space="preserve"> как</w:t>
      </w:r>
      <w:r>
        <w:rPr>
          <w:rFonts w:ascii="Times New Roman" w:hAnsi="Times New Roman"/>
          <w:sz w:val="28"/>
          <w:szCs w:val="28"/>
        </w:rPr>
        <w:t>им образом</w:t>
      </w:r>
      <w:r w:rsidRPr="00424892">
        <w:rPr>
          <w:rFonts w:ascii="Times New Roman" w:hAnsi="Times New Roman"/>
          <w:sz w:val="28"/>
          <w:szCs w:val="28"/>
        </w:rPr>
        <w:t xml:space="preserve"> он будет взаимодействовать со с</w:t>
      </w:r>
      <w:r>
        <w:rPr>
          <w:rFonts w:ascii="Times New Roman" w:hAnsi="Times New Roman"/>
          <w:sz w:val="28"/>
          <w:szCs w:val="28"/>
        </w:rPr>
        <w:t>воим подчиненными</w:t>
      </w:r>
      <w:r w:rsidRPr="00424892">
        <w:rPr>
          <w:rFonts w:ascii="Times New Roman" w:hAnsi="Times New Roman"/>
          <w:sz w:val="28"/>
          <w:szCs w:val="28"/>
        </w:rPr>
        <w:t>: информирование;</w:t>
      </w:r>
      <w:r w:rsidR="008A3636">
        <w:rPr>
          <w:rFonts w:ascii="Times New Roman" w:hAnsi="Times New Roman"/>
          <w:sz w:val="28"/>
          <w:szCs w:val="28"/>
        </w:rPr>
        <w:t xml:space="preserve"> </w:t>
      </w:r>
      <w:r w:rsidRPr="00424892">
        <w:rPr>
          <w:rFonts w:ascii="Times New Roman" w:hAnsi="Times New Roman"/>
          <w:sz w:val="28"/>
          <w:szCs w:val="28"/>
        </w:rPr>
        <w:t>индивидуальная беседа;</w:t>
      </w:r>
      <w:r w:rsidR="008A3636">
        <w:rPr>
          <w:rFonts w:ascii="Times New Roman" w:hAnsi="Times New Roman"/>
          <w:sz w:val="28"/>
          <w:szCs w:val="28"/>
        </w:rPr>
        <w:t xml:space="preserve"> </w:t>
      </w:r>
      <w:r w:rsidRPr="00424892">
        <w:rPr>
          <w:rFonts w:ascii="Times New Roman" w:hAnsi="Times New Roman"/>
          <w:sz w:val="28"/>
          <w:szCs w:val="28"/>
        </w:rPr>
        <w:t>обсуждение;</w:t>
      </w:r>
      <w:r w:rsidR="008A3636">
        <w:rPr>
          <w:rFonts w:ascii="Times New Roman" w:hAnsi="Times New Roman"/>
          <w:sz w:val="28"/>
          <w:szCs w:val="28"/>
        </w:rPr>
        <w:t xml:space="preserve"> </w:t>
      </w:r>
      <w:r w:rsidRPr="00424892">
        <w:rPr>
          <w:rFonts w:ascii="Times New Roman" w:hAnsi="Times New Roman"/>
          <w:sz w:val="28"/>
          <w:szCs w:val="28"/>
        </w:rPr>
        <w:t xml:space="preserve"> конференция;</w:t>
      </w:r>
      <w:r w:rsidR="008A3636">
        <w:rPr>
          <w:rFonts w:ascii="Times New Roman" w:hAnsi="Times New Roman"/>
          <w:sz w:val="28"/>
          <w:szCs w:val="28"/>
        </w:rPr>
        <w:t xml:space="preserve"> </w:t>
      </w:r>
      <w:r w:rsidRPr="00424892">
        <w:rPr>
          <w:rFonts w:ascii="Times New Roman" w:hAnsi="Times New Roman"/>
          <w:sz w:val="28"/>
          <w:szCs w:val="28"/>
        </w:rPr>
        <w:t xml:space="preserve"> переговоры;</w:t>
      </w:r>
      <w:r w:rsidR="008A3636">
        <w:rPr>
          <w:rFonts w:ascii="Times New Roman" w:hAnsi="Times New Roman"/>
          <w:sz w:val="28"/>
          <w:szCs w:val="28"/>
        </w:rPr>
        <w:t xml:space="preserve"> </w:t>
      </w:r>
      <w:r w:rsidRPr="00424892">
        <w:rPr>
          <w:rFonts w:ascii="Times New Roman" w:hAnsi="Times New Roman"/>
          <w:sz w:val="28"/>
          <w:szCs w:val="28"/>
        </w:rPr>
        <w:t>признание и похвала;</w:t>
      </w:r>
      <w:r w:rsidR="008A3636">
        <w:rPr>
          <w:rFonts w:ascii="Times New Roman" w:hAnsi="Times New Roman"/>
          <w:sz w:val="28"/>
          <w:szCs w:val="28"/>
        </w:rPr>
        <w:t xml:space="preserve"> </w:t>
      </w:r>
      <w:r w:rsidRPr="00424892">
        <w:rPr>
          <w:rFonts w:ascii="Times New Roman" w:hAnsi="Times New Roman"/>
          <w:sz w:val="28"/>
          <w:szCs w:val="28"/>
        </w:rPr>
        <w:t>критика и порицание и другие.</w:t>
      </w:r>
    </w:p>
    <w:p w:rsidR="00385455" w:rsidRPr="00424892" w:rsidRDefault="00385455" w:rsidP="00385455">
      <w:pPr>
        <w:spacing w:after="0" w:line="360" w:lineRule="auto"/>
        <w:ind w:firstLine="709"/>
        <w:jc w:val="both"/>
        <w:rPr>
          <w:rFonts w:ascii="Times New Roman" w:hAnsi="Times New Roman"/>
          <w:sz w:val="28"/>
          <w:szCs w:val="28"/>
        </w:rPr>
      </w:pPr>
      <w:r w:rsidRPr="00F73914">
        <w:rPr>
          <w:rFonts w:ascii="Times New Roman" w:hAnsi="Times New Roman"/>
          <w:sz w:val="28"/>
          <w:szCs w:val="28"/>
        </w:rPr>
        <w:t>Эффективность руководства</w:t>
      </w:r>
      <w:r w:rsidRPr="00424892">
        <w:rPr>
          <w:rFonts w:ascii="Times New Roman" w:hAnsi="Times New Roman"/>
          <w:sz w:val="28"/>
          <w:szCs w:val="28"/>
        </w:rPr>
        <w:t xml:space="preserve"> во многом определяется соответствием индивидуальных черт руководителя тем ролям и функциям, которые он призван выполнять  в организации. В наиболее общей, интегрированной форме требования к руководителю отражаются в социальных ролях, предписанных ему предприятием.</w:t>
      </w:r>
    </w:p>
    <w:p w:rsidR="00385455" w:rsidRPr="00424892" w:rsidRDefault="00385455" w:rsidP="00385455">
      <w:pPr>
        <w:spacing w:after="0" w:line="360" w:lineRule="auto"/>
        <w:ind w:firstLine="709"/>
        <w:jc w:val="both"/>
        <w:rPr>
          <w:rFonts w:ascii="Times New Roman" w:hAnsi="Times New Roman"/>
          <w:sz w:val="28"/>
          <w:szCs w:val="28"/>
        </w:rPr>
      </w:pPr>
      <w:r w:rsidRPr="008A3636">
        <w:rPr>
          <w:rFonts w:ascii="Times New Roman" w:hAnsi="Times New Roman"/>
          <w:sz w:val="28"/>
          <w:szCs w:val="28"/>
        </w:rPr>
        <w:t>В. Ансофф предложил</w:t>
      </w:r>
      <w:r w:rsidRPr="00424892">
        <w:rPr>
          <w:rFonts w:ascii="Times New Roman" w:hAnsi="Times New Roman"/>
          <w:sz w:val="28"/>
          <w:szCs w:val="28"/>
        </w:rPr>
        <w:t xml:space="preserve"> рассмотреть четыре основные роли эффективного руководства:</w:t>
      </w:r>
    </w:p>
    <w:p w:rsidR="00385455" w:rsidRPr="00F73914" w:rsidRDefault="00385455" w:rsidP="00385455">
      <w:pPr>
        <w:spacing w:after="0" w:line="360" w:lineRule="auto"/>
        <w:ind w:firstLine="709"/>
        <w:jc w:val="both"/>
        <w:rPr>
          <w:rFonts w:ascii="Times New Roman" w:hAnsi="Times New Roman"/>
          <w:sz w:val="28"/>
          <w:szCs w:val="28"/>
        </w:rPr>
      </w:pPr>
      <w:r w:rsidRPr="00F73914">
        <w:rPr>
          <w:rFonts w:ascii="Times New Roman" w:hAnsi="Times New Roman"/>
          <w:sz w:val="28"/>
          <w:szCs w:val="28"/>
        </w:rPr>
        <w:t>1.Роль лидера. В данном случае имеется в виду неформальный лидер, обладающий авторитетом и способностью влиять на других людей и в том числе на своих подчиненных. От использования лидерских качеств во многом зависит эффективность работы всей команды. Чтобы добиться полного использования способностей подчиненных, руководитель должен вызвать у них положительный отклик на работу и огромную отдачу. В противном случае</w:t>
      </w:r>
      <w:r>
        <w:rPr>
          <w:rFonts w:ascii="Times New Roman" w:hAnsi="Times New Roman"/>
          <w:sz w:val="28"/>
          <w:szCs w:val="28"/>
        </w:rPr>
        <w:t>,</w:t>
      </w:r>
      <w:r w:rsidRPr="00F73914">
        <w:rPr>
          <w:rFonts w:ascii="Times New Roman" w:hAnsi="Times New Roman"/>
          <w:sz w:val="28"/>
          <w:szCs w:val="28"/>
        </w:rPr>
        <w:t xml:space="preserve"> руководствуясь только правилами и инструкциями</w:t>
      </w:r>
      <w:r>
        <w:rPr>
          <w:rFonts w:ascii="Times New Roman" w:hAnsi="Times New Roman"/>
          <w:sz w:val="28"/>
          <w:szCs w:val="28"/>
        </w:rPr>
        <w:t>,</w:t>
      </w:r>
      <w:r w:rsidRPr="00F73914">
        <w:rPr>
          <w:rFonts w:ascii="Times New Roman" w:hAnsi="Times New Roman"/>
          <w:sz w:val="28"/>
          <w:szCs w:val="28"/>
        </w:rPr>
        <w:t xml:space="preserve"> работоспособность подчиненных будет равна 55%.</w:t>
      </w:r>
    </w:p>
    <w:p w:rsidR="00385455" w:rsidRPr="00F73914" w:rsidRDefault="00385455" w:rsidP="00385455">
      <w:pPr>
        <w:spacing w:after="0" w:line="360" w:lineRule="auto"/>
        <w:ind w:firstLine="709"/>
        <w:jc w:val="both"/>
        <w:rPr>
          <w:rFonts w:ascii="Times New Roman" w:hAnsi="Times New Roman"/>
          <w:sz w:val="28"/>
          <w:szCs w:val="28"/>
        </w:rPr>
      </w:pPr>
      <w:r w:rsidRPr="00F73914">
        <w:rPr>
          <w:rFonts w:ascii="Times New Roman" w:hAnsi="Times New Roman"/>
          <w:sz w:val="28"/>
          <w:szCs w:val="28"/>
        </w:rPr>
        <w:t>2.Роль администратора. Эта роль предполагает способность руководителя контролировать положение дел, принимать решения и добиваться их реализации, организовывать и координировать действия подчиненных, обеспечивать порядок, соблюдение правовых и административных норм и распоряжений.</w:t>
      </w:r>
    </w:p>
    <w:p w:rsidR="00385455" w:rsidRPr="00424892" w:rsidRDefault="00385455" w:rsidP="00385455">
      <w:pPr>
        <w:spacing w:after="0" w:line="360" w:lineRule="auto"/>
        <w:ind w:firstLine="709"/>
        <w:jc w:val="both"/>
        <w:rPr>
          <w:rFonts w:ascii="Times New Roman" w:hAnsi="Times New Roman"/>
          <w:sz w:val="28"/>
          <w:szCs w:val="28"/>
        </w:rPr>
      </w:pPr>
      <w:r w:rsidRPr="00F73914">
        <w:rPr>
          <w:rFonts w:ascii="Times New Roman" w:hAnsi="Times New Roman"/>
          <w:sz w:val="28"/>
          <w:szCs w:val="28"/>
        </w:rPr>
        <w:t>3.Роль планировщика. Главная задача этой роли – оптимизация будущей деятельности</w:t>
      </w:r>
      <w:r w:rsidRPr="00424892">
        <w:rPr>
          <w:rFonts w:ascii="Times New Roman" w:hAnsi="Times New Roman"/>
          <w:sz w:val="28"/>
          <w:szCs w:val="28"/>
        </w:rPr>
        <w:t xml:space="preserve"> организации; определение управленческих альтернатив и выбор наилучших из них; концентрация ресурсов на главных направлениях деятельности организации. Руководитель-планировщик должен иметь аналитический склад ума, быть методичным в работе и ориентироваться на будущее.</w:t>
      </w:r>
    </w:p>
    <w:p w:rsidR="00385455" w:rsidRPr="00B51681" w:rsidRDefault="00385455" w:rsidP="00385455">
      <w:pPr>
        <w:spacing w:after="0" w:line="360" w:lineRule="auto"/>
        <w:ind w:firstLine="709"/>
        <w:jc w:val="both"/>
        <w:rPr>
          <w:rFonts w:ascii="Times New Roman" w:hAnsi="Times New Roman"/>
          <w:sz w:val="28"/>
          <w:szCs w:val="28"/>
        </w:rPr>
      </w:pPr>
      <w:r w:rsidRPr="00B51681">
        <w:rPr>
          <w:rFonts w:ascii="Times New Roman" w:hAnsi="Times New Roman"/>
          <w:sz w:val="28"/>
          <w:szCs w:val="28"/>
        </w:rPr>
        <w:t>4.Роль предпринимателя. Выступая в этой роли, руководитель должен быть экспериментатором, находить новые виды деятельности, нестандартные решения, наиболее соответствующие ситуации, должен быть готовым к определенному риску.</w:t>
      </w:r>
    </w:p>
    <w:p w:rsidR="00ED253B" w:rsidRDefault="00385455" w:rsidP="00385455">
      <w:pPr>
        <w:spacing w:after="0" w:line="360" w:lineRule="auto"/>
        <w:ind w:firstLine="709"/>
        <w:jc w:val="both"/>
        <w:rPr>
          <w:rFonts w:ascii="Times New Roman" w:hAnsi="Times New Roman"/>
          <w:sz w:val="28"/>
          <w:szCs w:val="28"/>
        </w:rPr>
      </w:pPr>
      <w:r w:rsidRPr="00B51681">
        <w:rPr>
          <w:rFonts w:ascii="Times New Roman" w:hAnsi="Times New Roman"/>
          <w:sz w:val="28"/>
          <w:szCs w:val="28"/>
        </w:rPr>
        <w:t>Руководитель</w:t>
      </w:r>
      <w:r w:rsidRPr="00424892">
        <w:rPr>
          <w:rFonts w:ascii="Times New Roman" w:hAnsi="Times New Roman"/>
          <w:sz w:val="28"/>
          <w:szCs w:val="28"/>
        </w:rPr>
        <w:t xml:space="preserve"> должен быть принципиален во всех вопросах, уметь противостоять давлению как «сверху», так и «снизу», последовательно и твердо стоять на своем, не скрывать своих взглядов, защищать до конца те ценности, которые он исповедуют, и помогать обретать эти  ценности другим посредством личного примера, а не морализирования, твердо держать данное слово. Современный руководитель должен активно бороться с собственными недостатками, формировать у себя положительное отношение к жизни и работе, создавать «здоровое» окружение путем выдвижения и обучения людей, раскрытия их способностей и талантов. При этом не нужно опасаться потерять авторитет - в большинстве случаев сотрудники за такое отношение к ним платят, признанием и благодарностью. </w:t>
      </w:r>
    </w:p>
    <w:p w:rsidR="00385455" w:rsidRPr="00424892" w:rsidRDefault="00385455" w:rsidP="00385455">
      <w:pPr>
        <w:spacing w:after="0" w:line="360" w:lineRule="auto"/>
        <w:ind w:firstLine="709"/>
        <w:jc w:val="both"/>
        <w:rPr>
          <w:rFonts w:ascii="Times New Roman" w:hAnsi="Times New Roman"/>
          <w:sz w:val="28"/>
          <w:szCs w:val="28"/>
        </w:rPr>
      </w:pPr>
      <w:r w:rsidRPr="00424892">
        <w:rPr>
          <w:rFonts w:ascii="Times New Roman" w:hAnsi="Times New Roman"/>
          <w:sz w:val="28"/>
          <w:szCs w:val="28"/>
        </w:rPr>
        <w:t xml:space="preserve">Другая группа качеств, необходимых любому руководителю - профессиональные. Это - компетентность, т.е. система специальных знаний и практических навыков. Она бывает специальной и управленческой. Это культура - общая, техническая, экономическая, правовая, информационная, психолого-педагогическая.  Важен  и  ряд других моментов. Прежде всего, современного руководителя отличает хорошее знание действительности как внутренней, так и внешней, понимание целей организации и своего подразделения, умение видеть проблемы, выделять в них наиболее существенные стороны, быть восприимчивым к новизне и изменениям. Это невозможно без обладания умственными способностями выше среднего уровня, умением анализировать ситуацию, создавать и критически оценивать различные планы и программы, принимать решения, брать на себя ответственность за их выполнение, много и упорно работать </w:t>
      </w:r>
      <w:r>
        <w:rPr>
          <w:rFonts w:ascii="Times New Roman" w:hAnsi="Times New Roman"/>
          <w:sz w:val="28"/>
          <w:szCs w:val="28"/>
        </w:rPr>
        <w:t xml:space="preserve">над собственным профессиональным развитием. </w:t>
      </w:r>
    </w:p>
    <w:p w:rsidR="00385455" w:rsidRDefault="00385455" w:rsidP="00385455"/>
    <w:p w:rsidR="00385455" w:rsidRPr="00EE1C89" w:rsidRDefault="00385455" w:rsidP="00385455">
      <w:pPr>
        <w:rPr>
          <w:rFonts w:ascii="Times New Roman" w:hAnsi="Times New Roman"/>
          <w:color w:val="FF0000"/>
          <w:sz w:val="28"/>
          <w:szCs w:val="28"/>
        </w:rPr>
      </w:pPr>
    </w:p>
    <w:p w:rsidR="00385455" w:rsidRPr="00867AB0" w:rsidRDefault="00385455" w:rsidP="00385455">
      <w:pPr>
        <w:rPr>
          <w:rFonts w:ascii="Times New Roman" w:hAnsi="Times New Roman"/>
          <w:sz w:val="28"/>
          <w:szCs w:val="28"/>
        </w:rPr>
      </w:pPr>
    </w:p>
    <w:p w:rsidR="00385455" w:rsidRPr="00EE1C89" w:rsidRDefault="00385455" w:rsidP="00385455">
      <w:pPr>
        <w:rPr>
          <w:color w:val="FF0000"/>
          <w:sz w:val="28"/>
          <w:szCs w:val="30"/>
        </w:rPr>
      </w:pPr>
    </w:p>
    <w:p w:rsidR="00385455" w:rsidRDefault="00385455" w:rsidP="00385455">
      <w:pPr>
        <w:rPr>
          <w:sz w:val="28"/>
          <w:szCs w:val="30"/>
        </w:rPr>
      </w:pPr>
    </w:p>
    <w:p w:rsidR="00385455" w:rsidRDefault="00385455" w:rsidP="00385455">
      <w:pPr>
        <w:rPr>
          <w:b/>
          <w:bCs/>
          <w:i/>
          <w:color w:val="FF0000"/>
          <w:sz w:val="28"/>
          <w:szCs w:val="28"/>
        </w:rPr>
      </w:pPr>
    </w:p>
    <w:p w:rsidR="00C0306F" w:rsidRDefault="00C0306F" w:rsidP="00385455">
      <w:pPr>
        <w:rPr>
          <w:b/>
          <w:bCs/>
          <w:i/>
          <w:color w:val="FF0000"/>
          <w:sz w:val="28"/>
          <w:szCs w:val="28"/>
        </w:rPr>
      </w:pPr>
    </w:p>
    <w:p w:rsidR="006A3A87" w:rsidRPr="006E33AA" w:rsidRDefault="00660B25" w:rsidP="0036136F">
      <w:pPr>
        <w:spacing w:after="0" w:line="360" w:lineRule="auto"/>
        <w:jc w:val="both"/>
        <w:rPr>
          <w:rFonts w:ascii="Times New Roman" w:hAnsi="Times New Roman"/>
          <w:b/>
          <w:sz w:val="28"/>
          <w:szCs w:val="28"/>
        </w:rPr>
      </w:pPr>
      <w:r>
        <w:rPr>
          <w:rFonts w:ascii="Times New Roman" w:hAnsi="Times New Roman"/>
          <w:b/>
          <w:sz w:val="28"/>
          <w:szCs w:val="28"/>
        </w:rPr>
        <w:t>Ч</w:t>
      </w:r>
      <w:r w:rsidR="006A3A87" w:rsidRPr="006E33AA">
        <w:rPr>
          <w:rFonts w:ascii="Times New Roman" w:hAnsi="Times New Roman"/>
          <w:b/>
          <w:sz w:val="28"/>
          <w:szCs w:val="28"/>
        </w:rPr>
        <w:t>асть</w:t>
      </w:r>
      <w:r>
        <w:rPr>
          <w:rFonts w:ascii="Times New Roman" w:hAnsi="Times New Roman"/>
          <w:b/>
          <w:sz w:val="28"/>
          <w:szCs w:val="28"/>
        </w:rPr>
        <w:t xml:space="preserve"> 6</w:t>
      </w:r>
      <w:r w:rsidR="006A3A87" w:rsidRPr="006E33AA">
        <w:rPr>
          <w:rFonts w:ascii="Times New Roman" w:hAnsi="Times New Roman"/>
          <w:b/>
          <w:sz w:val="28"/>
          <w:szCs w:val="28"/>
        </w:rPr>
        <w:t xml:space="preserve">. </w:t>
      </w:r>
      <w:r w:rsidR="00D51EEE">
        <w:rPr>
          <w:rFonts w:ascii="Times New Roman" w:hAnsi="Times New Roman"/>
          <w:b/>
          <w:sz w:val="28"/>
          <w:szCs w:val="28"/>
        </w:rPr>
        <w:t xml:space="preserve">Примеры методических </w:t>
      </w:r>
      <w:r w:rsidR="006A3A87" w:rsidRPr="006E33AA">
        <w:rPr>
          <w:rFonts w:ascii="Times New Roman" w:hAnsi="Times New Roman"/>
          <w:b/>
          <w:sz w:val="28"/>
          <w:szCs w:val="28"/>
        </w:rPr>
        <w:t>сценари</w:t>
      </w:r>
      <w:r w:rsidR="00D51EEE">
        <w:rPr>
          <w:rFonts w:ascii="Times New Roman" w:hAnsi="Times New Roman"/>
          <w:b/>
          <w:sz w:val="28"/>
          <w:szCs w:val="28"/>
        </w:rPr>
        <w:t>ев</w:t>
      </w:r>
      <w:r w:rsidR="006A3A87" w:rsidRPr="006E33AA">
        <w:rPr>
          <w:rFonts w:ascii="Times New Roman" w:hAnsi="Times New Roman"/>
          <w:b/>
          <w:sz w:val="28"/>
          <w:szCs w:val="28"/>
        </w:rPr>
        <w:t xml:space="preserve"> занятий </w:t>
      </w:r>
    </w:p>
    <w:p w:rsidR="00F874FD" w:rsidRPr="007A7EAC" w:rsidRDefault="00F874FD" w:rsidP="0036136F">
      <w:pPr>
        <w:shd w:val="clear" w:color="auto" w:fill="FFFFFF"/>
        <w:spacing w:after="0" w:line="360" w:lineRule="auto"/>
        <w:jc w:val="both"/>
        <w:rPr>
          <w:rFonts w:ascii="Times New Roman" w:hAnsi="Times New Roman"/>
          <w:b/>
          <w:color w:val="000000"/>
          <w:sz w:val="28"/>
        </w:rPr>
      </w:pPr>
      <w:bookmarkStart w:id="48" w:name="занятиеТРИЗ"/>
      <w:bookmarkEnd w:id="47"/>
    </w:p>
    <w:p w:rsidR="00F874FD" w:rsidRPr="007A7EAC" w:rsidRDefault="007A7EAC" w:rsidP="0036136F">
      <w:pPr>
        <w:shd w:val="clear" w:color="auto" w:fill="FFFFFF"/>
        <w:spacing w:after="0" w:line="360" w:lineRule="auto"/>
        <w:jc w:val="center"/>
        <w:rPr>
          <w:rFonts w:ascii="Times New Roman" w:hAnsi="Times New Roman"/>
          <w:b/>
          <w:color w:val="000000"/>
          <w:sz w:val="28"/>
        </w:rPr>
      </w:pPr>
      <w:bookmarkStart w:id="49" w:name="занятиеПрофПуть"/>
      <w:r>
        <w:rPr>
          <w:rFonts w:ascii="Times New Roman" w:hAnsi="Times New Roman"/>
          <w:b/>
          <w:color w:val="000000"/>
          <w:sz w:val="28"/>
        </w:rPr>
        <w:t xml:space="preserve">Методический сценарий занятия по теме </w:t>
      </w:r>
      <w:r w:rsidR="00F874FD" w:rsidRPr="007A7EAC">
        <w:rPr>
          <w:rFonts w:ascii="Times New Roman" w:hAnsi="Times New Roman"/>
          <w:b/>
          <w:color w:val="000000"/>
          <w:sz w:val="28"/>
        </w:rPr>
        <w:t>«П</w:t>
      </w:r>
      <w:r>
        <w:rPr>
          <w:rFonts w:ascii="Times New Roman" w:hAnsi="Times New Roman"/>
          <w:b/>
          <w:color w:val="000000"/>
          <w:sz w:val="28"/>
        </w:rPr>
        <w:t>роектирование профессионального развития</w:t>
      </w:r>
      <w:r w:rsidR="00F874FD" w:rsidRPr="007A7EAC">
        <w:rPr>
          <w:rFonts w:ascii="Times New Roman" w:hAnsi="Times New Roman"/>
          <w:b/>
          <w:color w:val="000000"/>
          <w:sz w:val="28"/>
        </w:rPr>
        <w:t>»</w:t>
      </w:r>
    </w:p>
    <w:bookmarkEnd w:id="49"/>
    <w:p w:rsidR="00197243" w:rsidRPr="00197243" w:rsidRDefault="00197243" w:rsidP="0036136F">
      <w:pPr>
        <w:shd w:val="clear" w:color="auto" w:fill="FFFFFF"/>
        <w:tabs>
          <w:tab w:val="num" w:pos="0"/>
        </w:tabs>
        <w:spacing w:after="0" w:line="360" w:lineRule="auto"/>
        <w:jc w:val="both"/>
        <w:rPr>
          <w:rFonts w:ascii="Times New Roman" w:hAnsi="Times New Roman"/>
          <w:bCs/>
          <w:sz w:val="28"/>
          <w:szCs w:val="28"/>
        </w:rPr>
      </w:pPr>
      <w:r w:rsidRPr="00197243">
        <w:rPr>
          <w:rFonts w:ascii="Times New Roman" w:hAnsi="Times New Roman"/>
          <w:b/>
          <w:color w:val="000000"/>
          <w:sz w:val="28"/>
          <w:szCs w:val="28"/>
        </w:rPr>
        <w:t>Цель</w:t>
      </w:r>
      <w:r w:rsidRPr="00197243">
        <w:rPr>
          <w:rFonts w:ascii="Times New Roman" w:hAnsi="Times New Roman"/>
          <w:color w:val="000000"/>
          <w:sz w:val="28"/>
          <w:szCs w:val="28"/>
        </w:rPr>
        <w:t xml:space="preserve">: </w:t>
      </w:r>
      <w:r w:rsidRPr="00197243">
        <w:rPr>
          <w:rFonts w:ascii="Times New Roman" w:hAnsi="Times New Roman"/>
          <w:bCs/>
          <w:sz w:val="28"/>
          <w:szCs w:val="28"/>
        </w:rPr>
        <w:t>сформировать позитивный образ будущего.</w:t>
      </w:r>
    </w:p>
    <w:p w:rsidR="00197243" w:rsidRPr="00197243" w:rsidRDefault="00197243" w:rsidP="0036136F">
      <w:pPr>
        <w:shd w:val="clear" w:color="auto" w:fill="FFFFFF"/>
        <w:spacing w:after="0" w:line="360" w:lineRule="auto"/>
        <w:jc w:val="both"/>
        <w:rPr>
          <w:rFonts w:ascii="Times New Roman" w:hAnsi="Times New Roman"/>
          <w:color w:val="000000"/>
          <w:sz w:val="28"/>
          <w:szCs w:val="28"/>
        </w:rPr>
      </w:pPr>
      <w:r w:rsidRPr="00197243">
        <w:rPr>
          <w:rFonts w:ascii="Times New Roman" w:hAnsi="Times New Roman"/>
          <w:b/>
          <w:color w:val="000000"/>
          <w:sz w:val="28"/>
          <w:szCs w:val="28"/>
        </w:rPr>
        <w:t>Задачи</w:t>
      </w:r>
      <w:r w:rsidRPr="00197243">
        <w:rPr>
          <w:rFonts w:ascii="Times New Roman" w:hAnsi="Times New Roman"/>
          <w:color w:val="000000"/>
          <w:sz w:val="28"/>
          <w:szCs w:val="28"/>
        </w:rPr>
        <w:t xml:space="preserve">: </w:t>
      </w:r>
    </w:p>
    <w:p w:rsidR="00197243" w:rsidRPr="00197243" w:rsidRDefault="00197243" w:rsidP="00921AD3">
      <w:pPr>
        <w:numPr>
          <w:ilvl w:val="0"/>
          <w:numId w:val="215"/>
        </w:numPr>
        <w:shd w:val="clear" w:color="auto" w:fill="FFFFFF"/>
        <w:tabs>
          <w:tab w:val="num" w:pos="0"/>
        </w:tabs>
        <w:spacing w:after="0" w:line="360" w:lineRule="auto"/>
        <w:ind w:left="0" w:firstLine="0"/>
        <w:jc w:val="both"/>
        <w:rPr>
          <w:rFonts w:ascii="Times New Roman" w:hAnsi="Times New Roman"/>
          <w:bCs/>
          <w:sz w:val="28"/>
          <w:szCs w:val="28"/>
        </w:rPr>
      </w:pPr>
      <w:r w:rsidRPr="00197243">
        <w:rPr>
          <w:rFonts w:ascii="Times New Roman" w:hAnsi="Times New Roman"/>
          <w:bCs/>
          <w:sz w:val="28"/>
          <w:szCs w:val="28"/>
        </w:rPr>
        <w:t>Разделить понятия «Жизненный путь» и «Профессиональный жизненный путь»;</w:t>
      </w:r>
    </w:p>
    <w:p w:rsidR="00197243" w:rsidRPr="00197243" w:rsidRDefault="00197243" w:rsidP="00921AD3">
      <w:pPr>
        <w:numPr>
          <w:ilvl w:val="0"/>
          <w:numId w:val="215"/>
        </w:numPr>
        <w:shd w:val="clear" w:color="auto" w:fill="FFFFFF"/>
        <w:tabs>
          <w:tab w:val="num" w:pos="0"/>
        </w:tabs>
        <w:spacing w:after="0" w:line="360" w:lineRule="auto"/>
        <w:jc w:val="both"/>
        <w:rPr>
          <w:rFonts w:ascii="Times New Roman" w:hAnsi="Times New Roman"/>
          <w:bCs/>
          <w:sz w:val="28"/>
          <w:szCs w:val="28"/>
        </w:rPr>
      </w:pPr>
      <w:r w:rsidRPr="00197243">
        <w:rPr>
          <w:rFonts w:ascii="Times New Roman" w:hAnsi="Times New Roman"/>
          <w:bCs/>
          <w:sz w:val="28"/>
          <w:szCs w:val="28"/>
        </w:rPr>
        <w:t>Вспомнить этапы профессионального становления, обсудить, как они соотносятся с индивидуальным «Профессиональным жизненным путем»;</w:t>
      </w:r>
    </w:p>
    <w:p w:rsidR="00197243" w:rsidRPr="00197243" w:rsidRDefault="00197243" w:rsidP="00921AD3">
      <w:pPr>
        <w:numPr>
          <w:ilvl w:val="0"/>
          <w:numId w:val="215"/>
        </w:numPr>
        <w:shd w:val="clear" w:color="auto" w:fill="FFFFFF"/>
        <w:tabs>
          <w:tab w:val="num" w:pos="0"/>
        </w:tabs>
        <w:spacing w:after="0" w:line="360" w:lineRule="auto"/>
        <w:jc w:val="both"/>
        <w:rPr>
          <w:rFonts w:ascii="Times New Roman" w:hAnsi="Times New Roman"/>
          <w:bCs/>
          <w:sz w:val="28"/>
          <w:szCs w:val="28"/>
        </w:rPr>
      </w:pPr>
      <w:r w:rsidRPr="00197243">
        <w:rPr>
          <w:rFonts w:ascii="Times New Roman" w:hAnsi="Times New Roman"/>
          <w:bCs/>
          <w:sz w:val="28"/>
          <w:szCs w:val="28"/>
        </w:rPr>
        <w:t>Проследить динамику личностных ценностей от начала профессионального пути до настоящего момента;</w:t>
      </w:r>
    </w:p>
    <w:p w:rsidR="00197243" w:rsidRPr="00197243" w:rsidRDefault="00197243" w:rsidP="00921AD3">
      <w:pPr>
        <w:numPr>
          <w:ilvl w:val="0"/>
          <w:numId w:val="215"/>
        </w:numPr>
        <w:shd w:val="clear" w:color="auto" w:fill="FFFFFF"/>
        <w:tabs>
          <w:tab w:val="num" w:pos="0"/>
        </w:tabs>
        <w:spacing w:after="0" w:line="360" w:lineRule="auto"/>
        <w:jc w:val="both"/>
        <w:rPr>
          <w:rFonts w:ascii="Times New Roman" w:hAnsi="Times New Roman"/>
          <w:bCs/>
          <w:sz w:val="28"/>
          <w:szCs w:val="28"/>
        </w:rPr>
      </w:pPr>
      <w:r w:rsidRPr="00197243">
        <w:rPr>
          <w:rFonts w:ascii="Times New Roman" w:hAnsi="Times New Roman"/>
          <w:bCs/>
          <w:sz w:val="28"/>
          <w:szCs w:val="28"/>
        </w:rPr>
        <w:t>Прояснить цели на будущее, сравнить их с настоящими ценностями;</w:t>
      </w:r>
    </w:p>
    <w:p w:rsidR="00197243" w:rsidRPr="00197243" w:rsidRDefault="00197243" w:rsidP="00921AD3">
      <w:pPr>
        <w:numPr>
          <w:ilvl w:val="0"/>
          <w:numId w:val="215"/>
        </w:numPr>
        <w:shd w:val="clear" w:color="auto" w:fill="FFFFFF"/>
        <w:spacing w:after="0" w:line="360" w:lineRule="auto"/>
        <w:jc w:val="both"/>
        <w:rPr>
          <w:rFonts w:ascii="Times New Roman" w:hAnsi="Times New Roman"/>
          <w:bCs/>
          <w:sz w:val="28"/>
          <w:szCs w:val="28"/>
        </w:rPr>
      </w:pPr>
      <w:r w:rsidRPr="00197243">
        <w:rPr>
          <w:rFonts w:ascii="Times New Roman" w:hAnsi="Times New Roman"/>
          <w:bCs/>
          <w:sz w:val="28"/>
          <w:szCs w:val="28"/>
        </w:rPr>
        <w:t>Сформировать образ себя в будущем.</w:t>
      </w:r>
    </w:p>
    <w:p w:rsidR="00B519D3" w:rsidRDefault="00B519D3" w:rsidP="00197243">
      <w:pPr>
        <w:shd w:val="clear" w:color="auto" w:fill="FFFFFF"/>
        <w:spacing w:line="360" w:lineRule="auto"/>
        <w:ind w:firstLine="709"/>
        <w:jc w:val="both"/>
        <w:rPr>
          <w:rFonts w:ascii="Times New Roman" w:hAnsi="Times New Roman"/>
          <w:color w:val="000000"/>
          <w:sz w:val="28"/>
          <w:szCs w:val="28"/>
        </w:rPr>
      </w:pPr>
    </w:p>
    <w:p w:rsidR="00197243" w:rsidRPr="00197243" w:rsidRDefault="00197243" w:rsidP="00B519D3">
      <w:pPr>
        <w:shd w:val="clear" w:color="auto" w:fill="FFFFFF"/>
        <w:spacing w:after="0" w:line="360" w:lineRule="auto"/>
        <w:ind w:firstLine="709"/>
        <w:jc w:val="both"/>
        <w:rPr>
          <w:rFonts w:ascii="Times New Roman" w:hAnsi="Times New Roman"/>
          <w:color w:val="008000"/>
          <w:spacing w:val="3"/>
          <w:sz w:val="28"/>
          <w:szCs w:val="28"/>
        </w:rPr>
      </w:pPr>
      <w:r w:rsidRPr="00197243">
        <w:rPr>
          <w:rFonts w:ascii="Times New Roman" w:hAnsi="Times New Roman"/>
          <w:color w:val="000000"/>
          <w:sz w:val="28"/>
          <w:szCs w:val="28"/>
        </w:rPr>
        <w:t>Большинство из нас выбирают по</w:t>
      </w:r>
      <w:r w:rsidRPr="00197243">
        <w:rPr>
          <w:rFonts w:ascii="Times New Roman" w:hAnsi="Times New Roman"/>
          <w:color w:val="000000"/>
          <w:sz w:val="28"/>
          <w:szCs w:val="28"/>
        </w:rPr>
        <w:softHyphen/>
        <w:t xml:space="preserve">могающую профессию, потому что </w:t>
      </w:r>
      <w:r w:rsidRPr="00197243">
        <w:rPr>
          <w:rFonts w:ascii="Times New Roman" w:hAnsi="Times New Roman"/>
          <w:color w:val="000000"/>
          <w:spacing w:val="4"/>
          <w:sz w:val="28"/>
          <w:szCs w:val="28"/>
        </w:rPr>
        <w:t xml:space="preserve">мы являемся социально активными или для нас </w:t>
      </w:r>
      <w:r w:rsidRPr="00197243">
        <w:rPr>
          <w:rFonts w:ascii="Times New Roman" w:hAnsi="Times New Roman"/>
          <w:color w:val="000000"/>
          <w:spacing w:val="5"/>
          <w:sz w:val="28"/>
          <w:szCs w:val="28"/>
        </w:rPr>
        <w:t xml:space="preserve">очень важно чувство связи с другими людьми. Чаще всего </w:t>
      </w:r>
      <w:r w:rsidRPr="00197243">
        <w:rPr>
          <w:rFonts w:ascii="Times New Roman" w:hAnsi="Times New Roman"/>
          <w:color w:val="000000"/>
          <w:sz w:val="28"/>
          <w:szCs w:val="28"/>
        </w:rPr>
        <w:t>при выборе этой профессии ч</w:t>
      </w:r>
      <w:r w:rsidRPr="00197243">
        <w:rPr>
          <w:rFonts w:ascii="Times New Roman" w:hAnsi="Times New Roman"/>
          <w:color w:val="000000"/>
          <w:sz w:val="28"/>
          <w:szCs w:val="28"/>
        </w:rPr>
        <w:t>е</w:t>
      </w:r>
      <w:r w:rsidRPr="00197243">
        <w:rPr>
          <w:rFonts w:ascii="Times New Roman" w:hAnsi="Times New Roman"/>
          <w:color w:val="000000"/>
          <w:sz w:val="28"/>
          <w:szCs w:val="28"/>
        </w:rPr>
        <w:t>ловеком движут не столько фи</w:t>
      </w:r>
      <w:r w:rsidRPr="00197243">
        <w:rPr>
          <w:rFonts w:ascii="Times New Roman" w:hAnsi="Times New Roman"/>
          <w:color w:val="000000"/>
          <w:sz w:val="28"/>
          <w:szCs w:val="28"/>
        </w:rPr>
        <w:softHyphen/>
        <w:t>нансовые соображения, сколько идеологические</w:t>
      </w:r>
      <w:r w:rsidRPr="00197243">
        <w:rPr>
          <w:rFonts w:ascii="Times New Roman" w:hAnsi="Times New Roman"/>
          <w:color w:val="008000"/>
          <w:spacing w:val="3"/>
          <w:sz w:val="28"/>
          <w:szCs w:val="28"/>
        </w:rPr>
        <w:t xml:space="preserve">. </w:t>
      </w:r>
    </w:p>
    <w:p w:rsidR="00197243" w:rsidRPr="00197243" w:rsidRDefault="00197243" w:rsidP="00B519D3">
      <w:pPr>
        <w:shd w:val="clear" w:color="auto" w:fill="FFFFFF"/>
        <w:spacing w:after="0" w:line="360" w:lineRule="auto"/>
        <w:ind w:firstLine="709"/>
        <w:jc w:val="both"/>
        <w:rPr>
          <w:rFonts w:ascii="Times New Roman" w:hAnsi="Times New Roman"/>
          <w:spacing w:val="3"/>
          <w:sz w:val="28"/>
          <w:szCs w:val="28"/>
        </w:rPr>
      </w:pPr>
      <w:r w:rsidRPr="00197243">
        <w:rPr>
          <w:rFonts w:ascii="Times New Roman" w:hAnsi="Times New Roman"/>
          <w:spacing w:val="3"/>
          <w:sz w:val="28"/>
          <w:szCs w:val="28"/>
        </w:rPr>
        <w:t>Сейчас предлагаю вам нарисовать свой «жизненный путь»: разверните лист горизонтально (альбомный лист), на нем нарисуйте горизонтальную линию. Это ваш жизненный путь, путь вашей жизни. В середине ее отметьте точкой настоящее время, слева от нее важные события в прошлом, подписывая даты событий, справа – возможные события в будущем.</w:t>
      </w:r>
    </w:p>
    <w:p w:rsidR="00197243" w:rsidRPr="00197243" w:rsidRDefault="00197243" w:rsidP="00B519D3">
      <w:pPr>
        <w:shd w:val="clear" w:color="auto" w:fill="FFFFFF"/>
        <w:spacing w:after="0" w:line="360" w:lineRule="auto"/>
        <w:ind w:firstLine="709"/>
        <w:jc w:val="both"/>
        <w:rPr>
          <w:rFonts w:ascii="Times New Roman" w:hAnsi="Times New Roman"/>
          <w:b/>
          <w:spacing w:val="3"/>
          <w:sz w:val="28"/>
          <w:szCs w:val="28"/>
          <w:u w:val="single"/>
        </w:rPr>
      </w:pPr>
      <w:r w:rsidRPr="00197243">
        <w:rPr>
          <w:rFonts w:ascii="Times New Roman" w:hAnsi="Times New Roman"/>
          <w:b/>
          <w:spacing w:val="3"/>
          <w:sz w:val="28"/>
          <w:szCs w:val="28"/>
          <w:u w:val="single"/>
        </w:rPr>
        <w:t>Обсуждение:</w:t>
      </w:r>
    </w:p>
    <w:p w:rsidR="00197243" w:rsidRPr="00197243" w:rsidRDefault="00197243" w:rsidP="00921AD3">
      <w:pPr>
        <w:numPr>
          <w:ilvl w:val="0"/>
          <w:numId w:val="215"/>
        </w:numPr>
        <w:shd w:val="clear" w:color="auto" w:fill="FFFFFF"/>
        <w:spacing w:after="0" w:line="360" w:lineRule="auto"/>
        <w:ind w:left="0" w:firstLine="709"/>
        <w:jc w:val="both"/>
        <w:rPr>
          <w:rFonts w:ascii="Times New Roman" w:hAnsi="Times New Roman"/>
          <w:b/>
          <w:spacing w:val="3"/>
          <w:sz w:val="28"/>
          <w:szCs w:val="28"/>
          <w:u w:val="single"/>
        </w:rPr>
      </w:pPr>
      <w:r w:rsidRPr="00197243">
        <w:rPr>
          <w:rFonts w:ascii="Times New Roman" w:hAnsi="Times New Roman"/>
          <w:bCs/>
          <w:sz w:val="28"/>
          <w:szCs w:val="28"/>
        </w:rPr>
        <w:t>Какие факты их жизни – профессиональные или личные – преобладают?</w:t>
      </w:r>
    </w:p>
    <w:p w:rsidR="00197243" w:rsidRPr="00197243" w:rsidRDefault="00197243" w:rsidP="00921AD3">
      <w:pPr>
        <w:numPr>
          <w:ilvl w:val="0"/>
          <w:numId w:val="215"/>
        </w:numPr>
        <w:shd w:val="clear" w:color="auto" w:fill="FFFFFF"/>
        <w:spacing w:after="0" w:line="360" w:lineRule="auto"/>
        <w:ind w:left="0" w:firstLine="709"/>
        <w:jc w:val="both"/>
        <w:rPr>
          <w:rFonts w:ascii="Times New Roman" w:hAnsi="Times New Roman"/>
          <w:b/>
          <w:spacing w:val="3"/>
          <w:sz w:val="28"/>
          <w:szCs w:val="28"/>
          <w:u w:val="single"/>
        </w:rPr>
      </w:pPr>
      <w:r w:rsidRPr="00197243">
        <w:rPr>
          <w:rFonts w:ascii="Times New Roman" w:hAnsi="Times New Roman"/>
          <w:bCs/>
          <w:sz w:val="28"/>
          <w:szCs w:val="28"/>
        </w:rPr>
        <w:t>Что, по вашему мнению,  играет большую роль в жизни?</w:t>
      </w:r>
    </w:p>
    <w:p w:rsidR="00197243" w:rsidRPr="00197243" w:rsidRDefault="00197243" w:rsidP="00B519D3">
      <w:pPr>
        <w:shd w:val="clear" w:color="auto" w:fill="FFFFFF"/>
        <w:spacing w:after="0" w:line="360" w:lineRule="auto"/>
        <w:ind w:firstLine="709"/>
        <w:jc w:val="both"/>
        <w:rPr>
          <w:rFonts w:ascii="Times New Roman" w:hAnsi="Times New Roman"/>
          <w:bCs/>
          <w:sz w:val="28"/>
          <w:szCs w:val="28"/>
        </w:rPr>
      </w:pPr>
      <w:r w:rsidRPr="00197243">
        <w:rPr>
          <w:rFonts w:ascii="Times New Roman" w:hAnsi="Times New Roman"/>
          <w:bCs/>
          <w:sz w:val="28"/>
          <w:szCs w:val="28"/>
        </w:rPr>
        <w:t>Не всегда жизнь это профессия, а профессия это – жизнь. Поэтому давайте выделим из вашего общего «Жизненного пути»  «Профессиональный жизненный путь». Рисуем вторую горизонтальную линию, в центре отмечаем настоящий момент, то положение, которое  вы занимаете сейчас, и также слева до настоящего момента отметьте важные с профессиональной точки зрения события и подпишите даты этих событий и их названия.</w:t>
      </w:r>
    </w:p>
    <w:p w:rsidR="00197243" w:rsidRPr="00197243" w:rsidRDefault="00197243" w:rsidP="00B519D3">
      <w:pPr>
        <w:shd w:val="clear" w:color="auto" w:fill="FFFFFF"/>
        <w:spacing w:after="0" w:line="360" w:lineRule="auto"/>
        <w:ind w:firstLine="709"/>
        <w:jc w:val="both"/>
        <w:rPr>
          <w:rFonts w:ascii="Times New Roman" w:hAnsi="Times New Roman"/>
          <w:bCs/>
          <w:sz w:val="28"/>
          <w:szCs w:val="28"/>
        </w:rPr>
      </w:pPr>
      <w:r w:rsidRPr="00197243">
        <w:rPr>
          <w:rFonts w:ascii="Times New Roman" w:hAnsi="Times New Roman"/>
          <w:bCs/>
          <w:sz w:val="28"/>
          <w:szCs w:val="28"/>
        </w:rPr>
        <w:t xml:space="preserve">Посмотрите на эти линии, на жизненный и профессиональный пути. </w:t>
      </w:r>
    </w:p>
    <w:p w:rsidR="00197243" w:rsidRPr="00197243" w:rsidRDefault="00197243" w:rsidP="00B519D3">
      <w:pPr>
        <w:shd w:val="clear" w:color="auto" w:fill="FFFFFF"/>
        <w:spacing w:after="0" w:line="360" w:lineRule="auto"/>
        <w:ind w:firstLine="709"/>
        <w:jc w:val="both"/>
        <w:rPr>
          <w:rFonts w:ascii="Times New Roman" w:hAnsi="Times New Roman"/>
          <w:b/>
          <w:bCs/>
          <w:sz w:val="28"/>
          <w:szCs w:val="28"/>
          <w:u w:val="single"/>
        </w:rPr>
      </w:pPr>
      <w:r w:rsidRPr="00197243">
        <w:rPr>
          <w:rFonts w:ascii="Times New Roman" w:hAnsi="Times New Roman"/>
          <w:b/>
          <w:bCs/>
          <w:sz w:val="28"/>
          <w:szCs w:val="28"/>
          <w:u w:val="single"/>
        </w:rPr>
        <w:t>Обсуждение:</w:t>
      </w:r>
    </w:p>
    <w:p w:rsidR="00197243" w:rsidRPr="00197243" w:rsidRDefault="00197243" w:rsidP="00921AD3">
      <w:pPr>
        <w:numPr>
          <w:ilvl w:val="0"/>
          <w:numId w:val="215"/>
        </w:numPr>
        <w:shd w:val="clear" w:color="auto" w:fill="FFFFFF"/>
        <w:spacing w:after="0" w:line="360" w:lineRule="auto"/>
        <w:ind w:left="0" w:firstLine="709"/>
        <w:jc w:val="both"/>
        <w:rPr>
          <w:rFonts w:ascii="Times New Roman" w:hAnsi="Times New Roman"/>
          <w:b/>
          <w:bCs/>
          <w:sz w:val="28"/>
          <w:szCs w:val="28"/>
          <w:u w:val="single"/>
        </w:rPr>
      </w:pPr>
      <w:r w:rsidRPr="00197243">
        <w:rPr>
          <w:rFonts w:ascii="Times New Roman" w:hAnsi="Times New Roman"/>
          <w:bCs/>
          <w:sz w:val="28"/>
          <w:szCs w:val="28"/>
        </w:rPr>
        <w:t>Каких событий больше – личных или профессиональных?</w:t>
      </w:r>
    </w:p>
    <w:p w:rsidR="00197243" w:rsidRPr="00197243" w:rsidRDefault="00197243" w:rsidP="00921AD3">
      <w:pPr>
        <w:numPr>
          <w:ilvl w:val="0"/>
          <w:numId w:val="215"/>
        </w:numPr>
        <w:shd w:val="clear" w:color="auto" w:fill="FFFFFF"/>
        <w:spacing w:after="0" w:line="360" w:lineRule="auto"/>
        <w:ind w:left="0" w:firstLine="709"/>
        <w:jc w:val="both"/>
        <w:rPr>
          <w:rFonts w:ascii="Times New Roman" w:hAnsi="Times New Roman"/>
          <w:b/>
          <w:bCs/>
          <w:sz w:val="28"/>
          <w:szCs w:val="28"/>
          <w:u w:val="single"/>
        </w:rPr>
      </w:pPr>
      <w:r w:rsidRPr="00197243">
        <w:rPr>
          <w:rFonts w:ascii="Times New Roman" w:hAnsi="Times New Roman"/>
          <w:bCs/>
          <w:sz w:val="28"/>
          <w:szCs w:val="28"/>
        </w:rPr>
        <w:t>Взаимосвязаны ли события личного и профессионального характера между собой?</w:t>
      </w:r>
    </w:p>
    <w:p w:rsidR="00197243" w:rsidRPr="00197243" w:rsidRDefault="00197243" w:rsidP="00921AD3">
      <w:pPr>
        <w:numPr>
          <w:ilvl w:val="0"/>
          <w:numId w:val="215"/>
        </w:numPr>
        <w:shd w:val="clear" w:color="auto" w:fill="FFFFFF"/>
        <w:spacing w:after="0" w:line="360" w:lineRule="auto"/>
        <w:ind w:left="0" w:firstLine="709"/>
        <w:jc w:val="both"/>
        <w:rPr>
          <w:rFonts w:ascii="Times New Roman" w:hAnsi="Times New Roman"/>
          <w:b/>
          <w:bCs/>
          <w:sz w:val="28"/>
          <w:szCs w:val="28"/>
          <w:u w:val="single"/>
        </w:rPr>
      </w:pPr>
      <w:r w:rsidRPr="00197243">
        <w:rPr>
          <w:rFonts w:ascii="Times New Roman" w:hAnsi="Times New Roman"/>
          <w:bCs/>
          <w:sz w:val="28"/>
          <w:szCs w:val="28"/>
        </w:rPr>
        <w:t>Какие это были события?</w:t>
      </w:r>
    </w:p>
    <w:p w:rsidR="00197243" w:rsidRPr="00197243" w:rsidRDefault="00197243" w:rsidP="00B519D3">
      <w:pPr>
        <w:shd w:val="clear" w:color="auto" w:fill="FFFFFF"/>
        <w:spacing w:after="0" w:line="360" w:lineRule="auto"/>
        <w:ind w:firstLine="709"/>
        <w:jc w:val="both"/>
        <w:rPr>
          <w:rFonts w:ascii="Times New Roman" w:hAnsi="Times New Roman"/>
          <w:bCs/>
          <w:sz w:val="28"/>
          <w:szCs w:val="28"/>
        </w:rPr>
      </w:pPr>
      <w:r w:rsidRPr="00197243">
        <w:rPr>
          <w:rFonts w:ascii="Times New Roman" w:hAnsi="Times New Roman"/>
          <w:bCs/>
          <w:sz w:val="28"/>
          <w:szCs w:val="28"/>
        </w:rPr>
        <w:t>Давайте вспомним, как начиналась ваша профессиональная жизнь как спасателя. Ведь профессиональный путь начинается не с первого рабочего дня, а с того момента, когда мы задумались о новой для нас профессии. Что определило ваш профессиональный выбор? Профессия спасателя стала продолжением ваших спортивных увлечений (подводное плавание, скалолазание), ваш выбор определил пример друга, или внутреннее желание помочь людям, может быть престижность профессии или по другим причинам?</w:t>
      </w:r>
    </w:p>
    <w:p w:rsidR="00197243" w:rsidRPr="00197243" w:rsidRDefault="00197243" w:rsidP="00B519D3">
      <w:pPr>
        <w:shd w:val="clear" w:color="auto" w:fill="FFFFFF"/>
        <w:spacing w:after="0" w:line="360" w:lineRule="auto"/>
        <w:ind w:firstLine="709"/>
        <w:jc w:val="both"/>
        <w:rPr>
          <w:rFonts w:ascii="Times New Roman" w:hAnsi="Times New Roman"/>
          <w:bCs/>
          <w:sz w:val="28"/>
          <w:szCs w:val="28"/>
        </w:rPr>
      </w:pPr>
      <w:r w:rsidRPr="00197243">
        <w:rPr>
          <w:rFonts w:ascii="Times New Roman" w:hAnsi="Times New Roman"/>
          <w:bCs/>
          <w:sz w:val="28"/>
          <w:szCs w:val="28"/>
        </w:rPr>
        <w:t>То как люди попадают в профессию, зачастую определяет процесс становления в профессии, его начало, то, как человек будет адаптироваться в профессии, кризисно это будет проходить, либо плавно. Однако в профессиональном становлении каждый человек проходит определенные этапы. Давайте вспомним их.</w:t>
      </w:r>
    </w:p>
    <w:p w:rsidR="00197243" w:rsidRPr="00197243" w:rsidRDefault="00197243" w:rsidP="00B519D3">
      <w:pPr>
        <w:shd w:val="clear" w:color="auto" w:fill="FFFFFF"/>
        <w:spacing w:after="0" w:line="360" w:lineRule="auto"/>
        <w:ind w:firstLine="709"/>
        <w:jc w:val="both"/>
        <w:rPr>
          <w:rFonts w:ascii="Times New Roman" w:hAnsi="Times New Roman"/>
          <w:b/>
          <w:bCs/>
          <w:sz w:val="28"/>
          <w:szCs w:val="28"/>
        </w:rPr>
      </w:pPr>
      <w:r w:rsidRPr="00197243">
        <w:rPr>
          <w:rFonts w:ascii="Times New Roman" w:hAnsi="Times New Roman"/>
          <w:b/>
          <w:bCs/>
          <w:sz w:val="28"/>
          <w:szCs w:val="28"/>
        </w:rPr>
        <w:t>Этапы  профессионального развития</w:t>
      </w:r>
    </w:p>
    <w:p w:rsidR="00197243" w:rsidRPr="00197243" w:rsidRDefault="00197243" w:rsidP="00B519D3">
      <w:pPr>
        <w:pStyle w:val="a8"/>
        <w:spacing w:line="360" w:lineRule="auto"/>
        <w:ind w:firstLine="709"/>
        <w:jc w:val="both"/>
      </w:pPr>
      <w:r w:rsidRPr="00197243">
        <w:t xml:space="preserve">Человек проявляет и формирует себя через деятельность, в том числе через профессиональную деятельность. Возможность кризисов, сбоев в развитии профессиональной деятельности, занимающей важное или ведущее место в жизни человека, является психологической закономерностью. Кризисы, переломы – обязательные спутники всякого живого развития. В зависимости от обстоятельств эти периоды могут проходить по-разному – сглажено или резко, легко или обостренно, краткосрочно или долговременно, наконец, они могут вести к профессиональному развитию или профессиональной деструкции.  </w:t>
      </w:r>
    </w:p>
    <w:p w:rsidR="00197243" w:rsidRPr="00197243" w:rsidRDefault="00197243" w:rsidP="00B519D3">
      <w:pPr>
        <w:pStyle w:val="a8"/>
        <w:spacing w:line="360" w:lineRule="auto"/>
        <w:ind w:firstLine="709"/>
        <w:jc w:val="both"/>
      </w:pPr>
      <w:bookmarkStart w:id="50" w:name="_Toc435716927"/>
      <w:r w:rsidRPr="00197243">
        <w:t>Профессиональное становление</w:t>
      </w:r>
      <w:bookmarkEnd w:id="50"/>
      <w:r w:rsidRPr="00197243">
        <w:t xml:space="preserve"> – это динамичный многоуровневый процесс, состоящий из четырех основных этапов:</w:t>
      </w:r>
    </w:p>
    <w:p w:rsidR="00197243" w:rsidRPr="00197243" w:rsidRDefault="00197243" w:rsidP="003E0A1E">
      <w:pPr>
        <w:pStyle w:val="ac"/>
        <w:tabs>
          <w:tab w:val="clear" w:pos="360"/>
          <w:tab w:val="left" w:pos="1260"/>
        </w:tabs>
        <w:spacing w:line="360" w:lineRule="auto"/>
        <w:rPr>
          <w:sz w:val="28"/>
          <w:szCs w:val="28"/>
        </w:rPr>
      </w:pPr>
      <w:r w:rsidRPr="00197243">
        <w:rPr>
          <w:b/>
          <w:bCs/>
          <w:sz w:val="28"/>
          <w:szCs w:val="28"/>
        </w:rPr>
        <w:t xml:space="preserve">1)  Формирование профессиональных намерений. </w:t>
      </w:r>
      <w:r w:rsidRPr="00197243">
        <w:rPr>
          <w:sz w:val="28"/>
          <w:szCs w:val="28"/>
        </w:rPr>
        <w:t>Развитие в период "выбора профессии", проектирования про</w:t>
      </w:r>
      <w:r w:rsidRPr="00197243">
        <w:rPr>
          <w:sz w:val="28"/>
          <w:szCs w:val="28"/>
        </w:rPr>
        <w:softHyphen/>
      </w:r>
      <w:r w:rsidRPr="00197243">
        <w:rPr>
          <w:spacing w:val="-3"/>
          <w:sz w:val="28"/>
          <w:szCs w:val="28"/>
        </w:rPr>
        <w:t>фессионального "старта" и жизненного пути</w:t>
      </w:r>
      <w:r w:rsidRPr="00197243">
        <w:rPr>
          <w:spacing w:val="-1"/>
          <w:sz w:val="28"/>
          <w:szCs w:val="28"/>
        </w:rPr>
        <w:t xml:space="preserve"> определяется как </w:t>
      </w:r>
      <w:r w:rsidRPr="00197243">
        <w:rPr>
          <w:iCs/>
          <w:spacing w:val="-1"/>
          <w:sz w:val="28"/>
          <w:szCs w:val="28"/>
        </w:rPr>
        <w:t xml:space="preserve">стадия оптанта. Это этап </w:t>
      </w:r>
      <w:r w:rsidRPr="00197243">
        <w:rPr>
          <w:spacing w:val="-1"/>
          <w:sz w:val="28"/>
          <w:szCs w:val="28"/>
        </w:rPr>
        <w:t>осознанной под</w:t>
      </w:r>
      <w:r w:rsidRPr="00197243">
        <w:rPr>
          <w:spacing w:val="-1"/>
          <w:sz w:val="28"/>
          <w:szCs w:val="28"/>
        </w:rPr>
        <w:softHyphen/>
      </w:r>
      <w:r w:rsidRPr="00197243">
        <w:rPr>
          <w:spacing w:val="4"/>
          <w:sz w:val="28"/>
          <w:szCs w:val="28"/>
        </w:rPr>
        <w:t xml:space="preserve">готовки  к  "жизни",  к труду, этап планирования,  проектирования </w:t>
      </w:r>
      <w:r w:rsidRPr="00197243">
        <w:rPr>
          <w:sz w:val="28"/>
          <w:szCs w:val="28"/>
        </w:rPr>
        <w:t xml:space="preserve">профессионального жизненного пути. </w:t>
      </w:r>
    </w:p>
    <w:p w:rsidR="00197243" w:rsidRPr="00197243" w:rsidRDefault="00197243" w:rsidP="00B519D3">
      <w:pPr>
        <w:shd w:val="clear" w:color="auto" w:fill="FFFFFF"/>
        <w:spacing w:after="0" w:line="360" w:lineRule="auto"/>
        <w:ind w:firstLine="709"/>
        <w:jc w:val="both"/>
        <w:rPr>
          <w:rFonts w:ascii="Times New Roman" w:hAnsi="Times New Roman"/>
          <w:sz w:val="28"/>
          <w:szCs w:val="28"/>
        </w:rPr>
      </w:pPr>
      <w:r w:rsidRPr="00197243">
        <w:rPr>
          <w:rFonts w:ascii="Times New Roman" w:hAnsi="Times New Roman"/>
          <w:color w:val="000000"/>
          <w:sz w:val="28"/>
          <w:szCs w:val="28"/>
        </w:rPr>
        <w:t xml:space="preserve">Этап оптанта завершается оформлением специфического </w:t>
      </w:r>
      <w:r w:rsidRPr="00197243">
        <w:rPr>
          <w:rFonts w:ascii="Times New Roman" w:hAnsi="Times New Roman"/>
          <w:color w:val="000000"/>
          <w:spacing w:val="-4"/>
          <w:sz w:val="28"/>
          <w:szCs w:val="28"/>
        </w:rPr>
        <w:t xml:space="preserve">для нее психического новообразования в </w:t>
      </w:r>
      <w:r w:rsidRPr="00197243">
        <w:rPr>
          <w:rFonts w:ascii="Times New Roman" w:hAnsi="Times New Roman"/>
          <w:color w:val="000000"/>
          <w:spacing w:val="-2"/>
          <w:sz w:val="28"/>
          <w:szCs w:val="28"/>
        </w:rPr>
        <w:t xml:space="preserve"> самосознании</w:t>
      </w:r>
      <w:r w:rsidRPr="00197243">
        <w:rPr>
          <w:rFonts w:ascii="Times New Roman" w:hAnsi="Times New Roman"/>
          <w:color w:val="000000"/>
          <w:spacing w:val="-4"/>
          <w:sz w:val="28"/>
          <w:szCs w:val="28"/>
        </w:rPr>
        <w:t xml:space="preserve"> субъекта дея</w:t>
      </w:r>
      <w:r w:rsidRPr="00197243">
        <w:rPr>
          <w:rFonts w:ascii="Times New Roman" w:hAnsi="Times New Roman"/>
          <w:color w:val="000000"/>
          <w:spacing w:val="-4"/>
          <w:sz w:val="28"/>
          <w:szCs w:val="28"/>
        </w:rPr>
        <w:softHyphen/>
      </w:r>
      <w:r w:rsidRPr="00197243">
        <w:rPr>
          <w:rFonts w:ascii="Times New Roman" w:hAnsi="Times New Roman"/>
          <w:color w:val="000000"/>
          <w:spacing w:val="-2"/>
          <w:sz w:val="28"/>
          <w:szCs w:val="28"/>
        </w:rPr>
        <w:t>тельности. Формируется реалистическое представле</w:t>
      </w:r>
      <w:r w:rsidRPr="00197243">
        <w:rPr>
          <w:rFonts w:ascii="Times New Roman" w:hAnsi="Times New Roman"/>
          <w:color w:val="000000"/>
          <w:spacing w:val="-2"/>
          <w:sz w:val="28"/>
          <w:szCs w:val="28"/>
        </w:rPr>
        <w:softHyphen/>
      </w:r>
      <w:r w:rsidRPr="00197243">
        <w:rPr>
          <w:rFonts w:ascii="Times New Roman" w:hAnsi="Times New Roman"/>
          <w:color w:val="000000"/>
          <w:spacing w:val="-3"/>
          <w:sz w:val="28"/>
          <w:szCs w:val="28"/>
        </w:rPr>
        <w:t xml:space="preserve">ние о некоторой "референтной" профессиональной общности, в </w:t>
      </w:r>
      <w:r w:rsidRPr="00197243">
        <w:rPr>
          <w:rFonts w:ascii="Times New Roman" w:hAnsi="Times New Roman"/>
          <w:color w:val="000000"/>
          <w:spacing w:val="-5"/>
          <w:sz w:val="28"/>
          <w:szCs w:val="28"/>
        </w:rPr>
        <w:t>которую оптант включает себя в будущем. Формируются профес</w:t>
      </w:r>
      <w:r w:rsidRPr="00197243">
        <w:rPr>
          <w:rFonts w:ascii="Times New Roman" w:hAnsi="Times New Roman"/>
          <w:color w:val="000000"/>
          <w:spacing w:val="-5"/>
          <w:sz w:val="28"/>
          <w:szCs w:val="28"/>
        </w:rPr>
        <w:softHyphen/>
        <w:t xml:space="preserve">сиональные планы, принимаются соответствующие сознательные, </w:t>
      </w:r>
      <w:r w:rsidRPr="00197243">
        <w:rPr>
          <w:rFonts w:ascii="Times New Roman" w:hAnsi="Times New Roman"/>
          <w:color w:val="000000"/>
          <w:spacing w:val="-4"/>
          <w:sz w:val="28"/>
          <w:szCs w:val="28"/>
        </w:rPr>
        <w:t>самостоятельные конкретные и достаточно твердые решения.</w:t>
      </w:r>
    </w:p>
    <w:p w:rsidR="00197243" w:rsidRPr="00197243" w:rsidRDefault="00197243" w:rsidP="003E0A1E">
      <w:pPr>
        <w:pStyle w:val="ac"/>
        <w:tabs>
          <w:tab w:val="clear" w:pos="360"/>
          <w:tab w:val="left" w:pos="1260"/>
        </w:tabs>
        <w:spacing w:line="360" w:lineRule="auto"/>
        <w:rPr>
          <w:sz w:val="28"/>
          <w:szCs w:val="28"/>
        </w:rPr>
      </w:pPr>
      <w:r w:rsidRPr="00197243">
        <w:rPr>
          <w:b/>
          <w:bCs/>
          <w:sz w:val="28"/>
          <w:szCs w:val="28"/>
        </w:rPr>
        <w:t>2) Профессиональное обучение.</w:t>
      </w:r>
      <w:r w:rsidRPr="00197243">
        <w:rPr>
          <w:sz w:val="28"/>
          <w:szCs w:val="28"/>
        </w:rPr>
        <w:t xml:space="preserve"> Этап развития в период профессионального обучения и дальнейшего </w:t>
      </w:r>
      <w:r w:rsidRPr="00197243">
        <w:rPr>
          <w:spacing w:val="-4"/>
          <w:sz w:val="28"/>
          <w:szCs w:val="28"/>
        </w:rPr>
        <w:t xml:space="preserve">становления профессионала </w:t>
      </w:r>
      <w:r w:rsidRPr="00197243">
        <w:rPr>
          <w:spacing w:val="-3"/>
          <w:sz w:val="28"/>
          <w:szCs w:val="28"/>
        </w:rPr>
        <w:t xml:space="preserve">- в разных случаях </w:t>
      </w:r>
      <w:r w:rsidRPr="00197243">
        <w:rPr>
          <w:spacing w:val="-1"/>
          <w:sz w:val="28"/>
          <w:szCs w:val="28"/>
        </w:rPr>
        <w:t xml:space="preserve">приходится на возраст от 15 — 18 до 16 — 23 лет. Молодой человек  психологически </w:t>
      </w:r>
      <w:r w:rsidRPr="00197243">
        <w:rPr>
          <w:spacing w:val="-3"/>
          <w:sz w:val="28"/>
          <w:szCs w:val="28"/>
        </w:rPr>
        <w:t>стал более или менее выраженным приверженцем определенной</w:t>
      </w:r>
      <w:r w:rsidRPr="00197243">
        <w:rPr>
          <w:spacing w:val="2"/>
          <w:sz w:val="28"/>
          <w:szCs w:val="28"/>
        </w:rPr>
        <w:t xml:space="preserve"> профессиональной общности. Этот период </w:t>
      </w:r>
      <w:r w:rsidRPr="00197243">
        <w:rPr>
          <w:spacing w:val="-5"/>
          <w:sz w:val="28"/>
          <w:szCs w:val="28"/>
        </w:rPr>
        <w:t xml:space="preserve">можно назвать </w:t>
      </w:r>
      <w:r w:rsidRPr="00197243">
        <w:rPr>
          <w:iCs/>
          <w:spacing w:val="-5"/>
          <w:sz w:val="28"/>
          <w:szCs w:val="28"/>
        </w:rPr>
        <w:t>стадией или фазой адепта.</w:t>
      </w:r>
      <w:r w:rsidRPr="00197243">
        <w:rPr>
          <w:i/>
          <w:iCs/>
          <w:spacing w:val="-5"/>
          <w:sz w:val="28"/>
          <w:szCs w:val="28"/>
        </w:rPr>
        <w:t xml:space="preserve"> </w:t>
      </w:r>
      <w:r w:rsidRPr="00197243">
        <w:rPr>
          <w:iCs/>
          <w:spacing w:val="-5"/>
          <w:sz w:val="28"/>
          <w:szCs w:val="28"/>
        </w:rPr>
        <w:t xml:space="preserve">К адептам можно </w:t>
      </w:r>
      <w:r w:rsidRPr="00197243">
        <w:rPr>
          <w:spacing w:val="-3"/>
          <w:sz w:val="28"/>
          <w:szCs w:val="28"/>
        </w:rPr>
        <w:t>отнести обучающихся учащихся разных уровней и типов профессионального образования</w:t>
      </w:r>
      <w:r w:rsidRPr="00197243">
        <w:rPr>
          <w:spacing w:val="-2"/>
          <w:sz w:val="28"/>
          <w:szCs w:val="28"/>
        </w:rPr>
        <w:t>.</w:t>
      </w:r>
    </w:p>
    <w:p w:rsidR="00197243" w:rsidRPr="00197243" w:rsidRDefault="00197243" w:rsidP="00B519D3">
      <w:pPr>
        <w:shd w:val="clear" w:color="auto" w:fill="FFFFFF"/>
        <w:spacing w:after="0" w:line="360" w:lineRule="auto"/>
        <w:ind w:firstLine="709"/>
        <w:jc w:val="both"/>
        <w:rPr>
          <w:rFonts w:ascii="Times New Roman" w:hAnsi="Times New Roman"/>
          <w:sz w:val="28"/>
          <w:szCs w:val="28"/>
        </w:rPr>
      </w:pPr>
      <w:r w:rsidRPr="00197243">
        <w:rPr>
          <w:rFonts w:ascii="Times New Roman" w:hAnsi="Times New Roman"/>
          <w:color w:val="000000"/>
          <w:spacing w:val="-3"/>
          <w:sz w:val="28"/>
          <w:szCs w:val="28"/>
        </w:rPr>
        <w:t>Конечно, если рассматривать многолетнюю подготовку профессионала, то необходимо различать тех, кто находится на пер</w:t>
      </w:r>
      <w:r w:rsidRPr="00197243">
        <w:rPr>
          <w:rFonts w:ascii="Times New Roman" w:hAnsi="Times New Roman"/>
          <w:color w:val="000000"/>
          <w:spacing w:val="-3"/>
          <w:sz w:val="28"/>
          <w:szCs w:val="28"/>
        </w:rPr>
        <w:softHyphen/>
      </w:r>
      <w:r w:rsidRPr="00197243">
        <w:rPr>
          <w:rFonts w:ascii="Times New Roman" w:hAnsi="Times New Roman"/>
          <w:color w:val="000000"/>
          <w:spacing w:val="-4"/>
          <w:sz w:val="28"/>
          <w:szCs w:val="28"/>
        </w:rPr>
        <w:t>вом, на втором и т.д. годах обучения. В течение периода профессионального образования проис</w:t>
      </w:r>
      <w:r w:rsidRPr="00197243">
        <w:rPr>
          <w:rFonts w:ascii="Times New Roman" w:hAnsi="Times New Roman"/>
          <w:color w:val="000000"/>
          <w:spacing w:val="-4"/>
          <w:sz w:val="28"/>
          <w:szCs w:val="28"/>
        </w:rPr>
        <w:softHyphen/>
      </w:r>
      <w:r w:rsidRPr="00197243">
        <w:rPr>
          <w:rFonts w:ascii="Times New Roman" w:hAnsi="Times New Roman"/>
          <w:color w:val="000000"/>
          <w:spacing w:val="-2"/>
          <w:sz w:val="28"/>
          <w:szCs w:val="28"/>
        </w:rPr>
        <w:t>ходят очень существенные изменения самосознания, направлен</w:t>
      </w:r>
      <w:r w:rsidRPr="00197243">
        <w:rPr>
          <w:rFonts w:ascii="Times New Roman" w:hAnsi="Times New Roman"/>
          <w:color w:val="000000"/>
          <w:spacing w:val="-2"/>
          <w:sz w:val="28"/>
          <w:szCs w:val="28"/>
        </w:rPr>
        <w:softHyphen/>
      </w:r>
      <w:r w:rsidRPr="00197243">
        <w:rPr>
          <w:rFonts w:ascii="Times New Roman" w:hAnsi="Times New Roman"/>
          <w:color w:val="000000"/>
          <w:spacing w:val="-3"/>
          <w:sz w:val="28"/>
          <w:szCs w:val="28"/>
        </w:rPr>
        <w:t xml:space="preserve">ности личности, информированности, умелости и других сторон </w:t>
      </w:r>
      <w:r w:rsidRPr="00197243">
        <w:rPr>
          <w:rFonts w:ascii="Times New Roman" w:hAnsi="Times New Roman"/>
          <w:color w:val="000000"/>
          <w:spacing w:val="-2"/>
          <w:sz w:val="28"/>
          <w:szCs w:val="28"/>
        </w:rPr>
        <w:t xml:space="preserve">индивидуальности; есть свои специфические "кризисы </w:t>
      </w:r>
      <w:r w:rsidRPr="00197243">
        <w:rPr>
          <w:rFonts w:ascii="Times New Roman" w:hAnsi="Times New Roman"/>
          <w:color w:val="000000"/>
          <w:spacing w:val="-3"/>
          <w:sz w:val="28"/>
          <w:szCs w:val="28"/>
        </w:rPr>
        <w:t>развития", и потребность в психологической поддержке станов</w:t>
      </w:r>
      <w:r w:rsidRPr="00197243">
        <w:rPr>
          <w:rFonts w:ascii="Times New Roman" w:hAnsi="Times New Roman"/>
          <w:color w:val="000000"/>
          <w:spacing w:val="-3"/>
          <w:sz w:val="28"/>
          <w:szCs w:val="28"/>
        </w:rPr>
        <w:softHyphen/>
      </w:r>
      <w:r w:rsidRPr="00197243">
        <w:rPr>
          <w:rFonts w:ascii="Times New Roman" w:hAnsi="Times New Roman"/>
          <w:color w:val="000000"/>
          <w:spacing w:val="-2"/>
          <w:sz w:val="28"/>
          <w:szCs w:val="28"/>
        </w:rPr>
        <w:t xml:space="preserve">ления профессионала. </w:t>
      </w:r>
    </w:p>
    <w:p w:rsidR="00197243" w:rsidRPr="00197243" w:rsidRDefault="00197243" w:rsidP="00B519D3">
      <w:pPr>
        <w:shd w:val="clear" w:color="auto" w:fill="FFFFFF"/>
        <w:spacing w:after="0" w:line="360" w:lineRule="auto"/>
        <w:ind w:firstLine="709"/>
        <w:jc w:val="both"/>
        <w:rPr>
          <w:rFonts w:ascii="Times New Roman" w:hAnsi="Times New Roman"/>
          <w:color w:val="000000"/>
          <w:spacing w:val="-4"/>
          <w:sz w:val="28"/>
          <w:szCs w:val="28"/>
        </w:rPr>
      </w:pPr>
      <w:r w:rsidRPr="00197243">
        <w:rPr>
          <w:rFonts w:ascii="Times New Roman" w:hAnsi="Times New Roman"/>
          <w:color w:val="000000"/>
          <w:spacing w:val="-3"/>
          <w:sz w:val="28"/>
          <w:szCs w:val="28"/>
        </w:rPr>
        <w:t xml:space="preserve">В целом в это время происходит освоение системы основных </w:t>
      </w:r>
      <w:r w:rsidRPr="00197243">
        <w:rPr>
          <w:rFonts w:ascii="Times New Roman" w:hAnsi="Times New Roman"/>
          <w:color w:val="000000"/>
          <w:spacing w:val="-4"/>
          <w:sz w:val="28"/>
          <w:szCs w:val="28"/>
        </w:rPr>
        <w:t>ценностных представлений, характеризующих данную профес</w:t>
      </w:r>
      <w:r w:rsidRPr="00197243">
        <w:rPr>
          <w:rFonts w:ascii="Times New Roman" w:hAnsi="Times New Roman"/>
          <w:color w:val="000000"/>
          <w:spacing w:val="-4"/>
          <w:sz w:val="28"/>
          <w:szCs w:val="28"/>
        </w:rPr>
        <w:softHyphen/>
      </w:r>
      <w:r w:rsidRPr="00197243">
        <w:rPr>
          <w:rFonts w:ascii="Times New Roman" w:hAnsi="Times New Roman"/>
          <w:color w:val="000000"/>
          <w:spacing w:val="-3"/>
          <w:sz w:val="28"/>
          <w:szCs w:val="28"/>
        </w:rPr>
        <w:t>сиональную общность и культивируемых в ней, овладение специ</w:t>
      </w:r>
      <w:r w:rsidRPr="00197243">
        <w:rPr>
          <w:rFonts w:ascii="Times New Roman" w:hAnsi="Times New Roman"/>
          <w:color w:val="000000"/>
          <w:spacing w:val="-3"/>
          <w:sz w:val="28"/>
          <w:szCs w:val="28"/>
        </w:rPr>
        <w:softHyphen/>
      </w:r>
      <w:r w:rsidRPr="00197243">
        <w:rPr>
          <w:rFonts w:ascii="Times New Roman" w:hAnsi="Times New Roman"/>
          <w:color w:val="000000"/>
          <w:spacing w:val="1"/>
          <w:sz w:val="28"/>
          <w:szCs w:val="28"/>
        </w:rPr>
        <w:t xml:space="preserve">альными знаниями, умениями, навыками, необходимыми и </w:t>
      </w:r>
      <w:r w:rsidRPr="00197243">
        <w:rPr>
          <w:rFonts w:ascii="Times New Roman" w:hAnsi="Times New Roman"/>
          <w:color w:val="000000"/>
          <w:spacing w:val="-2"/>
          <w:sz w:val="28"/>
          <w:szCs w:val="28"/>
        </w:rPr>
        <w:t xml:space="preserve">важными как </w:t>
      </w:r>
      <w:r w:rsidRPr="00197243">
        <w:rPr>
          <w:rFonts w:ascii="Times New Roman" w:hAnsi="Times New Roman"/>
          <w:color w:val="000000"/>
          <w:sz w:val="28"/>
          <w:szCs w:val="28"/>
        </w:rPr>
        <w:t>для успешного профессионального старта,</w:t>
      </w:r>
      <w:r w:rsidRPr="00197243">
        <w:rPr>
          <w:rFonts w:ascii="Times New Roman" w:hAnsi="Times New Roman"/>
          <w:color w:val="000000"/>
          <w:spacing w:val="-2"/>
          <w:sz w:val="28"/>
          <w:szCs w:val="28"/>
        </w:rPr>
        <w:t xml:space="preserve"> для будущей профессиональной деятельности, так и в повседневной жизни</w:t>
      </w:r>
      <w:r w:rsidRPr="00197243">
        <w:rPr>
          <w:rFonts w:ascii="Times New Roman" w:hAnsi="Times New Roman"/>
          <w:color w:val="000000"/>
          <w:sz w:val="28"/>
          <w:szCs w:val="28"/>
        </w:rPr>
        <w:t>. Развива</w:t>
      </w:r>
      <w:r w:rsidRPr="00197243">
        <w:rPr>
          <w:rFonts w:ascii="Times New Roman" w:hAnsi="Times New Roman"/>
          <w:color w:val="000000"/>
          <w:sz w:val="28"/>
          <w:szCs w:val="28"/>
        </w:rPr>
        <w:softHyphen/>
      </w:r>
      <w:r w:rsidRPr="00197243">
        <w:rPr>
          <w:rFonts w:ascii="Times New Roman" w:hAnsi="Times New Roman"/>
          <w:color w:val="000000"/>
          <w:spacing w:val="-1"/>
          <w:sz w:val="28"/>
          <w:szCs w:val="28"/>
        </w:rPr>
        <w:t>ются профессионально важные личные качества, структуриру</w:t>
      </w:r>
      <w:r w:rsidRPr="00197243">
        <w:rPr>
          <w:rFonts w:ascii="Times New Roman" w:hAnsi="Times New Roman"/>
          <w:color w:val="000000"/>
          <w:spacing w:val="-3"/>
          <w:sz w:val="28"/>
          <w:szCs w:val="28"/>
        </w:rPr>
        <w:t xml:space="preserve">ются системы этих качеств. Формируется профессиональная пригодность, понимаемая как системная организация субъекта и объекта (субъекта в профессиональной специфической среде) и </w:t>
      </w:r>
      <w:r w:rsidRPr="00197243">
        <w:rPr>
          <w:rFonts w:ascii="Times New Roman" w:hAnsi="Times New Roman"/>
          <w:color w:val="000000"/>
          <w:spacing w:val="1"/>
          <w:sz w:val="28"/>
          <w:szCs w:val="28"/>
        </w:rPr>
        <w:t>выражающаяся в сочетании успешности учебно-професси</w:t>
      </w:r>
      <w:r w:rsidRPr="00197243">
        <w:rPr>
          <w:rFonts w:ascii="Times New Roman" w:hAnsi="Times New Roman"/>
          <w:color w:val="000000"/>
          <w:spacing w:val="1"/>
          <w:sz w:val="28"/>
          <w:szCs w:val="28"/>
        </w:rPr>
        <w:softHyphen/>
      </w:r>
      <w:r w:rsidRPr="00197243">
        <w:rPr>
          <w:rFonts w:ascii="Times New Roman" w:hAnsi="Times New Roman"/>
          <w:color w:val="000000"/>
          <w:spacing w:val="-3"/>
          <w:sz w:val="28"/>
          <w:szCs w:val="28"/>
        </w:rPr>
        <w:t>ональной, трудовой деятельности с удовлетворенностью избран</w:t>
      </w:r>
      <w:r w:rsidRPr="00197243">
        <w:rPr>
          <w:rFonts w:ascii="Times New Roman" w:hAnsi="Times New Roman"/>
          <w:color w:val="000000"/>
          <w:spacing w:val="-3"/>
          <w:sz w:val="28"/>
          <w:szCs w:val="28"/>
        </w:rPr>
        <w:softHyphen/>
      </w:r>
      <w:r w:rsidRPr="00197243">
        <w:rPr>
          <w:rFonts w:ascii="Times New Roman" w:hAnsi="Times New Roman"/>
          <w:color w:val="000000"/>
          <w:spacing w:val="-4"/>
          <w:sz w:val="28"/>
          <w:szCs w:val="28"/>
        </w:rPr>
        <w:t>ным путем.</w:t>
      </w:r>
    </w:p>
    <w:p w:rsidR="00197243" w:rsidRPr="00197243" w:rsidRDefault="00197243" w:rsidP="003E0A1E">
      <w:pPr>
        <w:pStyle w:val="ac"/>
        <w:tabs>
          <w:tab w:val="clear" w:pos="360"/>
        </w:tabs>
        <w:spacing w:line="360" w:lineRule="auto"/>
        <w:rPr>
          <w:spacing w:val="-11"/>
          <w:sz w:val="28"/>
          <w:szCs w:val="28"/>
        </w:rPr>
      </w:pPr>
      <w:r w:rsidRPr="00197243">
        <w:rPr>
          <w:sz w:val="28"/>
          <w:szCs w:val="28"/>
        </w:rPr>
        <w:t xml:space="preserve">3) Этап </w:t>
      </w:r>
      <w:r w:rsidRPr="00197243">
        <w:rPr>
          <w:b/>
          <w:bCs/>
          <w:sz w:val="28"/>
          <w:szCs w:val="28"/>
        </w:rPr>
        <w:t xml:space="preserve">профессиональной адаптации </w:t>
      </w:r>
      <w:r w:rsidRPr="00197243">
        <w:rPr>
          <w:sz w:val="28"/>
          <w:szCs w:val="28"/>
        </w:rPr>
        <w:t xml:space="preserve">представлен следующими стадиями:  </w:t>
      </w:r>
    </w:p>
    <w:p w:rsidR="00197243" w:rsidRPr="00197243" w:rsidRDefault="00197243" w:rsidP="00921AD3">
      <w:pPr>
        <w:pStyle w:val="ac"/>
        <w:numPr>
          <w:ilvl w:val="0"/>
          <w:numId w:val="213"/>
        </w:numPr>
        <w:spacing w:line="360" w:lineRule="auto"/>
        <w:ind w:left="0" w:firstLine="709"/>
        <w:rPr>
          <w:spacing w:val="-3"/>
          <w:sz w:val="28"/>
          <w:szCs w:val="28"/>
        </w:rPr>
      </w:pPr>
      <w:r w:rsidRPr="00197243">
        <w:rPr>
          <w:sz w:val="28"/>
          <w:szCs w:val="28"/>
        </w:rPr>
        <w:t xml:space="preserve">стадия адаптации, "привыкания" </w:t>
      </w:r>
      <w:r w:rsidRPr="00197243">
        <w:rPr>
          <w:spacing w:val="-2"/>
          <w:sz w:val="28"/>
          <w:szCs w:val="28"/>
        </w:rPr>
        <w:t>молодого специалиста к работе. Профессионала на этой стадии можно назвать адаптантом. На этой стадии происходит привыкание, а</w:t>
      </w:r>
      <w:r w:rsidRPr="00197243">
        <w:rPr>
          <w:sz w:val="28"/>
          <w:szCs w:val="28"/>
        </w:rPr>
        <w:t>дап</w:t>
      </w:r>
      <w:r w:rsidRPr="00197243">
        <w:rPr>
          <w:sz w:val="28"/>
          <w:szCs w:val="28"/>
        </w:rPr>
        <w:softHyphen/>
      </w:r>
      <w:r w:rsidRPr="00197243">
        <w:rPr>
          <w:spacing w:val="-3"/>
          <w:sz w:val="28"/>
          <w:szCs w:val="28"/>
        </w:rPr>
        <w:t xml:space="preserve">тация молодого специалиста в профессиональной среде. Профессионал непосредственно сталкивается с необходимостью вхождения во многие тонкости профессиональной деятельности, о которых молодой специалист, возможно, знал только со слов своих преподавателей. Происходит формирование копинг-стратегий, позволяющих профессионалу справляться с неизбежными сложностями и психотравмирующими обстоятельствами профессиональной деятельности. Как правило, стадия адаптации длится от года до трех лет. Этап вхождения в профессию  является чрезвычайно опасным для профессионала с точки зрения формирования профессиональных деструкций. На этом этапе для молодого специалиста важным является наличие наставника. Это может быть научный руководитель или опытный коллега в коллективе. </w:t>
      </w:r>
    </w:p>
    <w:p w:rsidR="00197243" w:rsidRPr="00197243" w:rsidRDefault="00197243" w:rsidP="00921AD3">
      <w:pPr>
        <w:pStyle w:val="ac"/>
        <w:numPr>
          <w:ilvl w:val="0"/>
          <w:numId w:val="213"/>
        </w:numPr>
        <w:spacing w:line="360" w:lineRule="auto"/>
        <w:ind w:left="0" w:firstLine="709"/>
        <w:rPr>
          <w:sz w:val="28"/>
          <w:szCs w:val="28"/>
        </w:rPr>
      </w:pPr>
      <w:r w:rsidRPr="00197243">
        <w:rPr>
          <w:spacing w:val="-3"/>
          <w:sz w:val="28"/>
          <w:szCs w:val="28"/>
        </w:rPr>
        <w:t>с</w:t>
      </w:r>
      <w:r w:rsidRPr="00197243">
        <w:rPr>
          <w:color w:val="000000"/>
          <w:sz w:val="28"/>
          <w:szCs w:val="28"/>
        </w:rPr>
        <w:t>тадия интернала. Профессионала на этой стадии можно назвать уже опытным специалистом, который уверен в правильности выбранного им профессионального пути, любит свою работу. Он обладает достаточным опытом для того, чтобы  самостоятельно и с достаточной эффективностью решать основные профессиональные задачи</w:t>
      </w:r>
      <w:r w:rsidRPr="00197243">
        <w:rPr>
          <w:color w:val="000000"/>
          <w:spacing w:val="5"/>
          <w:sz w:val="28"/>
          <w:szCs w:val="28"/>
        </w:rPr>
        <w:t xml:space="preserve">. Коллеги специалиста оценивают его как профессионала, имеющего собственные наработки и нашедшего свое место в профессии. </w:t>
      </w:r>
    </w:p>
    <w:p w:rsidR="00197243" w:rsidRPr="00197243" w:rsidRDefault="00197243" w:rsidP="00921AD3">
      <w:pPr>
        <w:pStyle w:val="ac"/>
        <w:numPr>
          <w:ilvl w:val="0"/>
          <w:numId w:val="214"/>
        </w:numPr>
        <w:tabs>
          <w:tab w:val="clear" w:pos="720"/>
          <w:tab w:val="num" w:pos="0"/>
        </w:tabs>
        <w:spacing w:line="360" w:lineRule="auto"/>
        <w:ind w:left="0" w:firstLine="0"/>
        <w:rPr>
          <w:sz w:val="28"/>
          <w:szCs w:val="28"/>
        </w:rPr>
      </w:pPr>
      <w:r w:rsidRPr="00197243">
        <w:rPr>
          <w:b/>
          <w:bCs/>
          <w:sz w:val="28"/>
          <w:szCs w:val="28"/>
        </w:rPr>
        <w:t>Частичная или полная реализация личности в профессиональном труде</w:t>
      </w:r>
      <w:r w:rsidRPr="00197243">
        <w:rPr>
          <w:sz w:val="28"/>
          <w:szCs w:val="28"/>
        </w:rPr>
        <w:t xml:space="preserve"> представлена следующими стадиями:</w:t>
      </w:r>
    </w:p>
    <w:p w:rsidR="00197243" w:rsidRPr="00197243" w:rsidRDefault="00197243" w:rsidP="00921AD3">
      <w:pPr>
        <w:pStyle w:val="ac"/>
        <w:numPr>
          <w:ilvl w:val="0"/>
          <w:numId w:val="213"/>
        </w:numPr>
        <w:spacing w:line="360" w:lineRule="auto"/>
        <w:ind w:left="0" w:firstLine="709"/>
        <w:rPr>
          <w:sz w:val="28"/>
          <w:szCs w:val="28"/>
        </w:rPr>
      </w:pPr>
      <w:r w:rsidRPr="00197243">
        <w:rPr>
          <w:sz w:val="28"/>
          <w:szCs w:val="28"/>
        </w:rPr>
        <w:t>с</w:t>
      </w:r>
      <w:r w:rsidRPr="00197243">
        <w:rPr>
          <w:iCs/>
          <w:sz w:val="28"/>
          <w:szCs w:val="28"/>
        </w:rPr>
        <w:t xml:space="preserve">тадия мастера, мастерства, которая </w:t>
      </w:r>
      <w:r w:rsidRPr="00197243">
        <w:rPr>
          <w:sz w:val="28"/>
          <w:szCs w:val="28"/>
        </w:rPr>
        <w:t xml:space="preserve">будет продолжаться и далее, а характеристики остальных стадий как бы суммируются с </w:t>
      </w:r>
      <w:r w:rsidRPr="00197243">
        <w:rPr>
          <w:spacing w:val="5"/>
          <w:sz w:val="28"/>
          <w:szCs w:val="28"/>
        </w:rPr>
        <w:t xml:space="preserve">ее характеристикам. Профессионал уже может решать как </w:t>
      </w:r>
      <w:r w:rsidRPr="00197243">
        <w:rPr>
          <w:spacing w:val="1"/>
          <w:sz w:val="28"/>
          <w:szCs w:val="28"/>
        </w:rPr>
        <w:t xml:space="preserve">простые, так и самые трудные профессиональные задачи.  </w:t>
      </w:r>
      <w:r w:rsidRPr="00197243">
        <w:rPr>
          <w:spacing w:val="3"/>
          <w:sz w:val="28"/>
          <w:szCs w:val="28"/>
        </w:rPr>
        <w:t>Он обрел свой определенный индивидуаль</w:t>
      </w:r>
      <w:r w:rsidRPr="00197243">
        <w:rPr>
          <w:spacing w:val="1"/>
          <w:sz w:val="28"/>
          <w:szCs w:val="28"/>
        </w:rPr>
        <w:t>ный,  неповторимый  стиль профессиональной деятельности,  его результаты  ста</w:t>
      </w:r>
      <w:r w:rsidRPr="00197243">
        <w:rPr>
          <w:sz w:val="28"/>
          <w:szCs w:val="28"/>
        </w:rPr>
        <w:t xml:space="preserve">бильны. У него уже есть опыт уникального решения ряда задач. На том этапе профессионал, как правило, имеет формальные показатели высокой квалификации и значительный авторитет у коллег. </w:t>
      </w:r>
    </w:p>
    <w:p w:rsidR="00197243" w:rsidRPr="00197243" w:rsidRDefault="00197243" w:rsidP="00921AD3">
      <w:pPr>
        <w:pStyle w:val="ac"/>
        <w:numPr>
          <w:ilvl w:val="0"/>
          <w:numId w:val="213"/>
        </w:numPr>
        <w:spacing w:line="360" w:lineRule="auto"/>
        <w:ind w:left="0" w:firstLine="709"/>
        <w:rPr>
          <w:sz w:val="28"/>
          <w:szCs w:val="28"/>
        </w:rPr>
      </w:pPr>
      <w:r w:rsidRPr="00197243">
        <w:rPr>
          <w:iCs/>
          <w:sz w:val="28"/>
          <w:szCs w:val="28"/>
        </w:rPr>
        <w:t>с</w:t>
      </w:r>
      <w:r w:rsidRPr="00197243">
        <w:rPr>
          <w:iCs/>
          <w:spacing w:val="-4"/>
          <w:sz w:val="28"/>
          <w:szCs w:val="28"/>
        </w:rPr>
        <w:t xml:space="preserve">тадия авторитета, </w:t>
      </w:r>
      <w:r w:rsidRPr="00197243">
        <w:rPr>
          <w:spacing w:val="-4"/>
          <w:sz w:val="28"/>
          <w:szCs w:val="28"/>
        </w:rPr>
        <w:t>как и стадия мастерства,</w:t>
      </w:r>
      <w:r w:rsidRPr="00197243">
        <w:rPr>
          <w:spacing w:val="-4"/>
          <w:sz w:val="28"/>
          <w:szCs w:val="28"/>
        </w:rPr>
        <w:br/>
      </w:r>
      <w:r w:rsidRPr="00197243">
        <w:rPr>
          <w:sz w:val="28"/>
          <w:szCs w:val="28"/>
        </w:rPr>
        <w:t>суммируется с последующей. Профессионала на этой стадии смело можно назвать мастером своего дела. Это хорошо известный в профессиональном кругу специалист, возможно, его известность выходит за рамки профессиональной деятельности. Он  имеет высокие формальные показатели,</w:t>
      </w:r>
      <w:r w:rsidRPr="00197243">
        <w:rPr>
          <w:spacing w:val="-2"/>
          <w:sz w:val="28"/>
          <w:szCs w:val="28"/>
        </w:rPr>
        <w:t xml:space="preserve"> возможно, является руководителем, имеет награды, знаки от</w:t>
      </w:r>
      <w:r w:rsidRPr="00197243">
        <w:rPr>
          <w:spacing w:val="-2"/>
          <w:sz w:val="28"/>
          <w:szCs w:val="28"/>
        </w:rPr>
        <w:softHyphen/>
      </w:r>
      <w:r w:rsidRPr="00197243">
        <w:rPr>
          <w:spacing w:val="-3"/>
          <w:sz w:val="28"/>
          <w:szCs w:val="28"/>
        </w:rPr>
        <w:t xml:space="preserve">личия, существует </w:t>
      </w:r>
      <w:r w:rsidRPr="00197243">
        <w:rPr>
          <w:sz w:val="28"/>
          <w:szCs w:val="28"/>
        </w:rPr>
        <w:t>круг коллег, которые обращаются к нему за консультацией, поддержкой или советом.</w:t>
      </w:r>
      <w:r w:rsidRPr="00197243">
        <w:rPr>
          <w:spacing w:val="-3"/>
          <w:sz w:val="28"/>
          <w:szCs w:val="28"/>
        </w:rPr>
        <w:t xml:space="preserve"> Как правило, эта стадия наступает в возрасте, когда уже проявляется снижение работоспособности, связанное с возрастными изменениями, различными соматическими заболеваниями, однако, профессиональный опыт, выработанные эффективные стратегии решения профессиональных задач, наличие помощников позволяют успешно компенсировать эти неблагоприятные изменения.   </w:t>
      </w:r>
    </w:p>
    <w:p w:rsidR="00197243" w:rsidRPr="00197243" w:rsidRDefault="00197243" w:rsidP="00921AD3">
      <w:pPr>
        <w:pStyle w:val="ac"/>
        <w:numPr>
          <w:ilvl w:val="0"/>
          <w:numId w:val="213"/>
        </w:numPr>
        <w:spacing w:line="360" w:lineRule="auto"/>
        <w:ind w:left="0" w:firstLine="709"/>
        <w:rPr>
          <w:spacing w:val="-3"/>
          <w:sz w:val="28"/>
          <w:szCs w:val="28"/>
        </w:rPr>
      </w:pPr>
      <w:r w:rsidRPr="00197243">
        <w:rPr>
          <w:spacing w:val="-2"/>
          <w:sz w:val="28"/>
          <w:szCs w:val="28"/>
        </w:rPr>
        <w:t>с</w:t>
      </w:r>
      <w:r w:rsidRPr="00197243">
        <w:rPr>
          <w:iCs/>
          <w:spacing w:val="-8"/>
          <w:sz w:val="28"/>
          <w:szCs w:val="28"/>
        </w:rPr>
        <w:t xml:space="preserve">тадия наставника, наставничества в широком </w:t>
      </w:r>
      <w:r w:rsidRPr="00197243">
        <w:rPr>
          <w:iCs/>
          <w:spacing w:val="-3"/>
          <w:sz w:val="28"/>
          <w:szCs w:val="28"/>
        </w:rPr>
        <w:t xml:space="preserve">смысле наступает когда вокруг </w:t>
      </w:r>
      <w:r w:rsidRPr="00197243">
        <w:rPr>
          <w:spacing w:val="3"/>
          <w:sz w:val="28"/>
          <w:szCs w:val="28"/>
        </w:rPr>
        <w:t xml:space="preserve">авторитетного мастера собирается круг </w:t>
      </w:r>
      <w:r w:rsidRPr="00197243">
        <w:rPr>
          <w:spacing w:val="-3"/>
          <w:sz w:val="28"/>
          <w:szCs w:val="28"/>
        </w:rPr>
        <w:t>единомышленников, осознанно разделяющих подход к решению профессиональных задач мастером, возможно, что это специалисты других специализаций, представляют другие ведомства или других, смежных специальностей. Авторитетному мастеру начинают, порой неосознанно, подражать, возникают «легенды», анекдоты о мастере, свидетельствующие о том, что этот профессионал в сознании большинства коллег неотделим от представлений о профессиональной общности, и порой определяет эти представления.   Коллеги стремятся ознакомиться с опытом мастера, перенять этот опыт, у него есть ученики. Может быть, мастер возглавляет научное направление и организацию. Это период, когда профессионал, выходя за рамки своей профессии, приходит к философским обобщениям, что позволяет ему расширять контекст профессиональной деятельности, находить инновационные решения для труднейших профессиональных задач.</w:t>
      </w:r>
    </w:p>
    <w:p w:rsidR="00197243" w:rsidRPr="00197243" w:rsidRDefault="00197243" w:rsidP="00B519D3">
      <w:pPr>
        <w:pStyle w:val="ac"/>
        <w:tabs>
          <w:tab w:val="clear" w:pos="360"/>
        </w:tabs>
        <w:spacing w:line="360" w:lineRule="auto"/>
        <w:ind w:firstLine="709"/>
        <w:rPr>
          <w:sz w:val="28"/>
          <w:szCs w:val="28"/>
        </w:rPr>
      </w:pPr>
      <w:r w:rsidRPr="00197243">
        <w:rPr>
          <w:sz w:val="28"/>
          <w:szCs w:val="28"/>
        </w:rPr>
        <w:t>Профессиональное развитие – это не только совершенствование, но и разрушение, деструкции, деформации. Это означает, что профессиональное развитие -  и приобретения и потери.  Развитие специалиста проходит через ряд кризисов развития, возникающих при переходе с одного этапа на другой. Успешное разрешение кризисов сопровождается нахождением новых смыслов профессиональной деятельности. Даже при осознании профессионалом необходимости кризисов в развитии такие периоды сопровождаются переживанием напряженности, тревожности, неудовлетворенности и другими негативными состояниями. Безусловно, эти периоды описываются профессионалами как тяжелые, трудные, подчас снижается эффективность профессиональной деятельности.</w:t>
      </w:r>
    </w:p>
    <w:p w:rsidR="00197243" w:rsidRPr="00197243" w:rsidRDefault="00197243" w:rsidP="00B519D3">
      <w:pPr>
        <w:pStyle w:val="ac"/>
        <w:tabs>
          <w:tab w:val="clear" w:pos="360"/>
        </w:tabs>
        <w:spacing w:line="360" w:lineRule="auto"/>
        <w:ind w:firstLine="709"/>
        <w:rPr>
          <w:b/>
          <w:sz w:val="28"/>
          <w:szCs w:val="28"/>
          <w:u w:val="single"/>
        </w:rPr>
      </w:pPr>
      <w:r w:rsidRPr="00197243">
        <w:rPr>
          <w:b/>
          <w:sz w:val="28"/>
          <w:szCs w:val="28"/>
          <w:u w:val="single"/>
        </w:rPr>
        <w:t>Обсуждение:</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Соотнести эти этапы с вашим профессиональным путем.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На вашем пути есть такие этапы?</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Отражены ли они на вашем рисунке?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Если нет, соотносятся ли события, отмеченные вами, с этими этапами, прямо или косвенно? </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u w:val="single"/>
        </w:rPr>
        <w:t xml:space="preserve">Примечания для </w:t>
      </w:r>
      <w:r w:rsidR="0053014F">
        <w:rPr>
          <w:rFonts w:ascii="Times New Roman" w:hAnsi="Times New Roman"/>
          <w:sz w:val="28"/>
          <w:szCs w:val="28"/>
          <w:u w:val="single"/>
        </w:rPr>
        <w:t>преподавателя</w:t>
      </w:r>
    </w:p>
    <w:p w:rsidR="00197243" w:rsidRPr="00197243" w:rsidRDefault="00197243" w:rsidP="00B519D3">
      <w:pPr>
        <w:pStyle w:val="ac"/>
        <w:tabs>
          <w:tab w:val="clear" w:pos="360"/>
        </w:tabs>
        <w:spacing w:line="360" w:lineRule="auto"/>
        <w:ind w:firstLine="709"/>
        <w:rPr>
          <w:sz w:val="28"/>
          <w:szCs w:val="28"/>
        </w:rPr>
      </w:pPr>
      <w:r w:rsidRPr="00197243">
        <w:rPr>
          <w:sz w:val="28"/>
          <w:szCs w:val="28"/>
        </w:rPr>
        <w:t xml:space="preserve"> Это делается для того, чтобы спасатели задумались над смыслами тех событий, которые с ними происходили, может быть, события которые они считали негативными или др. на самом деле оказались одним из этапов становления.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С какими изменениями связан каждый этап вашего профессионального становления?</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Что вы приобрели, и что вы потеряли на каждом из них?</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На вашем «Профессиональном жизненном пути» найдите глазами тот этап профессионального становления, на котором вы находитесь сейчас. Подпишите этот этап соответствующим названием (мастер, авторитет, наставник). </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Какие события соответствуют этому этапу?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Что вы потеряли с переходом на этот новый профессиональный этап (меньше стало свободного времени)?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Что вы приобрели (авторитет, опыт)?</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В результате вы приобрели больше, чем получили или меньше?</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 </w:t>
      </w:r>
      <w:r w:rsidRPr="00197243">
        <w:rPr>
          <w:rFonts w:ascii="Times New Roman" w:hAnsi="Times New Roman"/>
          <w:sz w:val="28"/>
          <w:szCs w:val="28"/>
          <w:u w:val="single"/>
        </w:rPr>
        <w:t xml:space="preserve">Примечания для </w:t>
      </w:r>
      <w:r w:rsidR="0053014F">
        <w:rPr>
          <w:rFonts w:ascii="Times New Roman" w:hAnsi="Times New Roman"/>
          <w:sz w:val="28"/>
          <w:szCs w:val="28"/>
          <w:u w:val="single"/>
        </w:rPr>
        <w:t>преподавателя</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Если спасатели видят, что у них приобретений больше, чем потерь на этом этапе, значит все хорошо, можно переходить к следующему профессиональному этапу. Если вышло так, что потери преобладают над приобретениями, надо обратить внимание спасателя на то, почему так произошло, обратиться к личному опыту, выяснить, что происходило там в это время. Прояснить насколько личная ситуация влияла на профессиональную жизнь. Если в этот период в личной жизни происходили серьезные значимые события (неважно плохие или хорошие), тогда обратить внимание спасателей на то, что они могли «оттянуть на себя большую часть внимания» и тогда профессиональное становление отошло на второй план. Здесь важно расставить приоритеты, что тогда было для человека наиболее важным: личное или профессиональное, и в итоге прийти к тому, что приобретений у лично него больше, чем потерь. </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Хорошо, движемся назад по профессиональному пути к следующему этапу. Подпишите его, что это был за этап (профессиональная адаптация). </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С чем он был связан лично для вас (может быть с каким-то событием)? </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С какими потерями связан этот этап? </w:t>
      </w:r>
    </w:p>
    <w:p w:rsidR="0053014F" w:rsidRDefault="00197243" w:rsidP="00921AD3">
      <w:pPr>
        <w:pStyle w:val="ac"/>
        <w:numPr>
          <w:ilvl w:val="0"/>
          <w:numId w:val="216"/>
        </w:numPr>
        <w:spacing w:line="360" w:lineRule="auto"/>
        <w:ind w:left="0" w:firstLine="709"/>
        <w:rPr>
          <w:sz w:val="28"/>
          <w:szCs w:val="28"/>
        </w:rPr>
      </w:pPr>
      <w:r w:rsidRPr="00197243">
        <w:rPr>
          <w:sz w:val="28"/>
          <w:szCs w:val="28"/>
        </w:rPr>
        <w:t xml:space="preserve">Что вы приобрели на этом этапе? </w:t>
      </w:r>
    </w:p>
    <w:p w:rsidR="00197243" w:rsidRPr="00197243" w:rsidRDefault="0053014F" w:rsidP="0053014F">
      <w:pPr>
        <w:pStyle w:val="ac"/>
        <w:tabs>
          <w:tab w:val="clear" w:pos="360"/>
        </w:tabs>
        <w:spacing w:line="360" w:lineRule="auto"/>
        <w:rPr>
          <w:sz w:val="28"/>
          <w:szCs w:val="28"/>
        </w:rPr>
      </w:pPr>
      <w:r>
        <w:rPr>
          <w:sz w:val="28"/>
          <w:szCs w:val="28"/>
        </w:rPr>
        <w:t xml:space="preserve">          </w:t>
      </w:r>
      <w:r w:rsidR="00197243" w:rsidRPr="00197243">
        <w:rPr>
          <w:sz w:val="28"/>
          <w:szCs w:val="28"/>
        </w:rPr>
        <w:t>Запишите их под этим этапом.</w:t>
      </w:r>
    </w:p>
    <w:p w:rsidR="00197243" w:rsidRPr="00197243" w:rsidRDefault="00197243" w:rsidP="00B519D3">
      <w:pPr>
        <w:spacing w:after="0" w:line="360" w:lineRule="auto"/>
        <w:ind w:firstLine="709"/>
        <w:jc w:val="both"/>
        <w:rPr>
          <w:rFonts w:ascii="Times New Roman" w:hAnsi="Times New Roman"/>
          <w:sz w:val="28"/>
          <w:szCs w:val="28"/>
          <w:u w:val="single"/>
        </w:rPr>
      </w:pPr>
      <w:r w:rsidRPr="00197243">
        <w:rPr>
          <w:rFonts w:ascii="Times New Roman" w:hAnsi="Times New Roman"/>
          <w:sz w:val="28"/>
          <w:szCs w:val="28"/>
          <w:u w:val="single"/>
        </w:rPr>
        <w:t xml:space="preserve">Примечания для </w:t>
      </w:r>
      <w:r w:rsidR="0053014F">
        <w:rPr>
          <w:rFonts w:ascii="Times New Roman" w:hAnsi="Times New Roman"/>
          <w:sz w:val="28"/>
          <w:szCs w:val="28"/>
          <w:u w:val="single"/>
        </w:rPr>
        <w:t>преподавателя</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Также прорабатываются последующие этапа профессионального становления вплоть до этапа  профессиональной подготовки. </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Итак, пройдя столь долгий профессиональный путь, полный потерь и приобретений, кризисов и различных метаморфоз, несомненно, сейчас ваши представления о профессии и о ценностях в профессии (важных для профессии) отличаются от тех представлений и ценностей, которые были у вас, когда вы пришли в профессию. Давайте вспомним, какими они были? </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Спасатели на листе бумаги в столбик пишут 5-10 ценностей, которые были важны для них в начале профессиональной деятельности. Теперь проранжируйте их. Первый ранг получает самая важная ценность, соответственно, последняя – наименее важная для вас. Давайте попробуем проследить, как менялись ценности от начала вашего пути до настоящего момента. </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pStyle w:val="ac"/>
        <w:numPr>
          <w:ilvl w:val="0"/>
          <w:numId w:val="216"/>
        </w:numPr>
        <w:spacing w:line="360" w:lineRule="auto"/>
        <w:ind w:left="0" w:firstLine="709"/>
        <w:rPr>
          <w:sz w:val="28"/>
          <w:szCs w:val="28"/>
        </w:rPr>
      </w:pPr>
      <w:r w:rsidRPr="00197243">
        <w:rPr>
          <w:sz w:val="28"/>
          <w:szCs w:val="28"/>
        </w:rPr>
        <w:t xml:space="preserve">Как менялись ваши ценности от этапа к этапу? </w:t>
      </w:r>
    </w:p>
    <w:p w:rsidR="00147CBE" w:rsidRDefault="00197243" w:rsidP="00921AD3">
      <w:pPr>
        <w:pStyle w:val="ac"/>
        <w:numPr>
          <w:ilvl w:val="0"/>
          <w:numId w:val="216"/>
        </w:numPr>
        <w:spacing w:line="360" w:lineRule="auto"/>
        <w:ind w:left="0" w:firstLine="709"/>
        <w:rPr>
          <w:sz w:val="28"/>
          <w:szCs w:val="28"/>
        </w:rPr>
      </w:pPr>
      <w:r w:rsidRPr="00197243">
        <w:rPr>
          <w:sz w:val="28"/>
          <w:szCs w:val="28"/>
        </w:rPr>
        <w:t xml:space="preserve">Что изменилось на этапе профессионального обучения, на этапе адаптации? </w:t>
      </w:r>
    </w:p>
    <w:p w:rsidR="00147CBE" w:rsidRPr="00147CBE" w:rsidRDefault="00197243" w:rsidP="00921AD3">
      <w:pPr>
        <w:pStyle w:val="ac"/>
        <w:numPr>
          <w:ilvl w:val="0"/>
          <w:numId w:val="216"/>
        </w:numPr>
        <w:spacing w:line="360" w:lineRule="auto"/>
        <w:ind w:left="0" w:firstLine="709"/>
        <w:rPr>
          <w:b/>
          <w:sz w:val="28"/>
          <w:szCs w:val="28"/>
          <w:u w:val="single"/>
        </w:rPr>
      </w:pPr>
      <w:r w:rsidRPr="00197243">
        <w:rPr>
          <w:sz w:val="28"/>
          <w:szCs w:val="28"/>
        </w:rPr>
        <w:t xml:space="preserve">Что изменилось в ваших профессиональных ценностях в настоящем: может изменились сами ценности, может ценности остались те же, но изменились приоритеты – другие ценности сейчас на первых местах? </w:t>
      </w:r>
    </w:p>
    <w:p w:rsidR="00197243" w:rsidRPr="00197243" w:rsidRDefault="00197243" w:rsidP="00921AD3">
      <w:pPr>
        <w:pStyle w:val="ac"/>
        <w:numPr>
          <w:ilvl w:val="0"/>
          <w:numId w:val="216"/>
        </w:numPr>
        <w:spacing w:line="360" w:lineRule="auto"/>
        <w:ind w:left="0" w:firstLine="709"/>
        <w:rPr>
          <w:b/>
          <w:sz w:val="28"/>
          <w:szCs w:val="28"/>
          <w:u w:val="single"/>
        </w:rPr>
      </w:pPr>
      <w:r w:rsidRPr="00197243">
        <w:rPr>
          <w:sz w:val="28"/>
          <w:szCs w:val="28"/>
        </w:rPr>
        <w:t>Запишите ваши ценности на настоящий момент и проранжируйте их.</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Спасатели записывают их ценности в соседнем столбике и ранжируют их так же, как в предыдущий раз. Теперь давайте сравним эти две колонки.</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numPr>
          <w:ilvl w:val="0"/>
          <w:numId w:val="220"/>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Что изменилось?</w:t>
      </w:r>
    </w:p>
    <w:p w:rsidR="00197243" w:rsidRPr="00197243" w:rsidRDefault="00197243" w:rsidP="00921AD3">
      <w:pPr>
        <w:numPr>
          <w:ilvl w:val="0"/>
          <w:numId w:val="220"/>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 xml:space="preserve">Поменялись ли сами ценности? </w:t>
      </w:r>
    </w:p>
    <w:p w:rsidR="00197243" w:rsidRPr="00197243" w:rsidRDefault="00197243" w:rsidP="00921AD3">
      <w:pPr>
        <w:numPr>
          <w:ilvl w:val="0"/>
          <w:numId w:val="220"/>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Что повлияло на эти изменения?</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u w:val="single"/>
        </w:rPr>
        <w:t xml:space="preserve">Примечания для </w:t>
      </w:r>
      <w:r w:rsidR="0053014F">
        <w:rPr>
          <w:rFonts w:ascii="Times New Roman" w:hAnsi="Times New Roman"/>
          <w:sz w:val="28"/>
          <w:szCs w:val="28"/>
          <w:u w:val="single"/>
        </w:rPr>
        <w:t>преподавателя</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Основным лейтмотивом обсуждения является идея о том, что каким бы ни было наше прошлое, без него мы бы не стали такими, какие мы есть сейчас.</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Но на этом этапе ваша профессиональная жизнь не заканчивается, впереди еще много времени и многое может произойти, несмотря на то, что вы находитесь сейчас в том месте вашего профессионального пути, где, казалось бы, учиться вам уже не чему. Ваше нынешнее обучение – это последняя ступень обучения профессии «спасатель». Вы и ваши коллеги являетесь лучшими в своем деле и у каждого из вас есть свой индивидуальный стиль. Этот индивидуальный стиль проявляется в том, что вы </w:t>
      </w:r>
      <w:r w:rsidRPr="00197243">
        <w:rPr>
          <w:rFonts w:ascii="Times New Roman" w:hAnsi="Times New Roman"/>
          <w:sz w:val="28"/>
          <w:szCs w:val="28"/>
          <w:u w:val="single"/>
        </w:rPr>
        <w:t>эффективно</w:t>
      </w:r>
      <w:r w:rsidRPr="00197243">
        <w:rPr>
          <w:rFonts w:ascii="Times New Roman" w:hAnsi="Times New Roman"/>
          <w:sz w:val="28"/>
          <w:szCs w:val="28"/>
        </w:rPr>
        <w:t xml:space="preserve"> справляетесь со </w:t>
      </w:r>
      <w:r w:rsidRPr="00197243">
        <w:rPr>
          <w:rFonts w:ascii="Times New Roman" w:hAnsi="Times New Roman"/>
          <w:sz w:val="28"/>
          <w:szCs w:val="28"/>
          <w:u w:val="single"/>
        </w:rPr>
        <w:t>сложными</w:t>
      </w:r>
      <w:r w:rsidRPr="00197243">
        <w:rPr>
          <w:rFonts w:ascii="Times New Roman" w:hAnsi="Times New Roman"/>
          <w:sz w:val="28"/>
          <w:szCs w:val="28"/>
        </w:rPr>
        <w:t xml:space="preserve"> иногда </w:t>
      </w:r>
      <w:r w:rsidRPr="00197243">
        <w:rPr>
          <w:rFonts w:ascii="Times New Roman" w:hAnsi="Times New Roman"/>
          <w:sz w:val="28"/>
          <w:szCs w:val="28"/>
          <w:u w:val="single"/>
        </w:rPr>
        <w:t>новыми</w:t>
      </w:r>
      <w:r w:rsidRPr="00197243">
        <w:rPr>
          <w:rFonts w:ascii="Times New Roman" w:hAnsi="Times New Roman"/>
          <w:sz w:val="28"/>
          <w:szCs w:val="28"/>
        </w:rPr>
        <w:t xml:space="preserve"> задачами, связанные с жизнью человека. Сталкиваясь с новой задачей в работе, что вы делаете для того, чтобы быстро и эффективно ее решить?</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u w:val="single"/>
        </w:rPr>
        <w:t xml:space="preserve">Примечания для </w:t>
      </w:r>
      <w:r w:rsidR="0053014F">
        <w:rPr>
          <w:rFonts w:ascii="Times New Roman" w:hAnsi="Times New Roman"/>
          <w:sz w:val="28"/>
          <w:szCs w:val="28"/>
          <w:u w:val="single"/>
        </w:rPr>
        <w:t>преподавателя</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При возникновении затруднений приводим пример: вы какое-то долгое время работаете на ЧС одного вида, например на обрушениях зданий и конструкций. В одну из смен происходит вызов и как часто бывает из-за нехватки информации,  то, что придется вам вести водолазные работы становиться понятным только на месте. Водолазов нет, и вы понимаете, что эту работу придется делать вам. Это новый для вас вид деятельности. Понятно, что когда-то вас этому учили, но в последнее время вы этим не занимались. Что вы будете делать в этой ситуации? Звонить знакомому водолазу? Посоветуетесь с коллегами, которые находятся рядом с вами? Или нырнете в воду?</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numPr>
          <w:ilvl w:val="0"/>
          <w:numId w:val="217"/>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Находились ли вы когда-нибудь в похожей ситуации?</w:t>
      </w:r>
    </w:p>
    <w:p w:rsidR="00197243" w:rsidRPr="00197243" w:rsidRDefault="00197243" w:rsidP="00921AD3">
      <w:pPr>
        <w:numPr>
          <w:ilvl w:val="0"/>
          <w:numId w:val="217"/>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Как вы обычно справляетесь с новыми задачами?</w:t>
      </w:r>
    </w:p>
    <w:p w:rsidR="00197243" w:rsidRPr="00197243" w:rsidRDefault="00197243" w:rsidP="00B519D3">
      <w:pPr>
        <w:spacing w:after="0" w:line="360" w:lineRule="auto"/>
        <w:ind w:firstLine="709"/>
        <w:jc w:val="both"/>
        <w:rPr>
          <w:rFonts w:ascii="Times New Roman" w:hAnsi="Times New Roman"/>
          <w:sz w:val="28"/>
          <w:szCs w:val="28"/>
        </w:rPr>
      </w:pPr>
      <w:r w:rsidRPr="00197243">
        <w:rPr>
          <w:rFonts w:ascii="Times New Roman" w:hAnsi="Times New Roman"/>
          <w:sz w:val="28"/>
          <w:szCs w:val="28"/>
        </w:rPr>
        <w:t xml:space="preserve">Сейчас посмотрите на ваш «профессиональный путь» и отметьте на нем следующий этап вашего развития. </w:t>
      </w:r>
    </w:p>
    <w:p w:rsidR="00197243" w:rsidRPr="00197243" w:rsidRDefault="00197243" w:rsidP="00B519D3">
      <w:pPr>
        <w:spacing w:after="0" w:line="360" w:lineRule="auto"/>
        <w:ind w:firstLine="709"/>
        <w:jc w:val="both"/>
        <w:rPr>
          <w:rFonts w:ascii="Times New Roman" w:hAnsi="Times New Roman"/>
          <w:b/>
          <w:sz w:val="28"/>
          <w:szCs w:val="28"/>
          <w:u w:val="single"/>
        </w:rPr>
      </w:pPr>
      <w:r w:rsidRPr="00197243">
        <w:rPr>
          <w:rFonts w:ascii="Times New Roman" w:hAnsi="Times New Roman"/>
          <w:b/>
          <w:sz w:val="28"/>
          <w:szCs w:val="28"/>
          <w:u w:val="single"/>
        </w:rPr>
        <w:t>Обсуждение:</w:t>
      </w:r>
    </w:p>
    <w:p w:rsidR="00197243" w:rsidRPr="00197243" w:rsidRDefault="00197243" w:rsidP="00921AD3">
      <w:pPr>
        <w:numPr>
          <w:ilvl w:val="0"/>
          <w:numId w:val="217"/>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 xml:space="preserve">Каким вы его видите? </w:t>
      </w:r>
    </w:p>
    <w:p w:rsidR="00197243" w:rsidRPr="00197243" w:rsidRDefault="00197243" w:rsidP="00921AD3">
      <w:pPr>
        <w:numPr>
          <w:ilvl w:val="0"/>
          <w:numId w:val="217"/>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 xml:space="preserve">Что вы, возможно, потеряете и приобретете на новом этапе? </w:t>
      </w:r>
    </w:p>
    <w:p w:rsidR="00197243" w:rsidRPr="00197243" w:rsidRDefault="00197243" w:rsidP="00921AD3">
      <w:pPr>
        <w:numPr>
          <w:ilvl w:val="0"/>
          <w:numId w:val="217"/>
        </w:numPr>
        <w:spacing w:after="0" w:line="360" w:lineRule="auto"/>
        <w:ind w:left="0" w:firstLine="709"/>
        <w:jc w:val="both"/>
        <w:rPr>
          <w:rFonts w:ascii="Times New Roman" w:hAnsi="Times New Roman"/>
          <w:sz w:val="28"/>
          <w:szCs w:val="28"/>
        </w:rPr>
      </w:pPr>
      <w:r w:rsidRPr="00197243">
        <w:rPr>
          <w:rFonts w:ascii="Times New Roman" w:hAnsi="Times New Roman"/>
          <w:sz w:val="28"/>
          <w:szCs w:val="28"/>
        </w:rPr>
        <w:t xml:space="preserve">Изменятся ли как-то ваши ценности? </w:t>
      </w:r>
    </w:p>
    <w:p w:rsidR="00197243" w:rsidRPr="00197243" w:rsidRDefault="00197243" w:rsidP="00B519D3">
      <w:pPr>
        <w:spacing w:after="0" w:line="360" w:lineRule="auto"/>
        <w:ind w:firstLine="709"/>
        <w:jc w:val="both"/>
        <w:rPr>
          <w:rFonts w:ascii="Times New Roman" w:hAnsi="Times New Roman"/>
          <w:b/>
          <w:color w:val="000000"/>
          <w:sz w:val="28"/>
          <w:szCs w:val="28"/>
          <w:u w:val="single"/>
        </w:rPr>
      </w:pPr>
      <w:r w:rsidRPr="00197243">
        <w:rPr>
          <w:rFonts w:ascii="Times New Roman" w:hAnsi="Times New Roman"/>
          <w:b/>
          <w:color w:val="000000"/>
          <w:sz w:val="28"/>
          <w:szCs w:val="28"/>
          <w:u w:val="single"/>
        </w:rPr>
        <w:t>Упражнение «Через много-много лет»</w:t>
      </w:r>
    </w:p>
    <w:p w:rsidR="00197243" w:rsidRPr="00197243" w:rsidRDefault="00197243" w:rsidP="00B519D3">
      <w:pPr>
        <w:spacing w:after="0" w:line="360" w:lineRule="auto"/>
        <w:ind w:firstLine="709"/>
        <w:jc w:val="both"/>
        <w:rPr>
          <w:rFonts w:ascii="Times New Roman" w:hAnsi="Times New Roman"/>
          <w:color w:val="000000"/>
          <w:spacing w:val="-2"/>
          <w:sz w:val="28"/>
          <w:szCs w:val="28"/>
        </w:rPr>
      </w:pPr>
      <w:r w:rsidRPr="00197243">
        <w:rPr>
          <w:rFonts w:ascii="Times New Roman" w:hAnsi="Times New Roman"/>
          <w:color w:val="000000"/>
          <w:sz w:val="28"/>
          <w:szCs w:val="28"/>
          <w:u w:val="single"/>
        </w:rPr>
        <w:t>Цель</w:t>
      </w:r>
      <w:r w:rsidRPr="00197243">
        <w:rPr>
          <w:rFonts w:ascii="Times New Roman" w:hAnsi="Times New Roman"/>
          <w:color w:val="000000"/>
          <w:sz w:val="28"/>
          <w:szCs w:val="28"/>
        </w:rPr>
        <w:t xml:space="preserve"> - сформировать положительный образ старости.</w:t>
      </w:r>
      <w:r w:rsidRPr="00197243">
        <w:rPr>
          <w:rFonts w:ascii="Times New Roman" w:hAnsi="Times New Roman"/>
          <w:color w:val="000000"/>
          <w:spacing w:val="-2"/>
          <w:sz w:val="28"/>
          <w:szCs w:val="28"/>
        </w:rPr>
        <w:t xml:space="preserve"> </w:t>
      </w:r>
    </w:p>
    <w:p w:rsidR="00197243" w:rsidRPr="00197243" w:rsidRDefault="00197243" w:rsidP="00B519D3">
      <w:pPr>
        <w:spacing w:after="0" w:line="360" w:lineRule="auto"/>
        <w:ind w:firstLine="709"/>
        <w:jc w:val="both"/>
        <w:rPr>
          <w:rFonts w:ascii="Times New Roman" w:hAnsi="Times New Roman"/>
          <w:color w:val="000000"/>
          <w:spacing w:val="-2"/>
          <w:sz w:val="28"/>
          <w:szCs w:val="28"/>
        </w:rPr>
      </w:pPr>
      <w:r w:rsidRPr="00197243">
        <w:rPr>
          <w:rFonts w:ascii="Times New Roman" w:hAnsi="Times New Roman"/>
          <w:color w:val="000000"/>
          <w:sz w:val="28"/>
          <w:szCs w:val="28"/>
        </w:rPr>
        <w:t xml:space="preserve">Давайте пофантазируем и представим себя через много-много лет в старости. </w:t>
      </w:r>
      <w:r w:rsidRPr="00197243">
        <w:rPr>
          <w:rFonts w:ascii="Times New Roman" w:hAnsi="Times New Roman"/>
          <w:color w:val="000000"/>
          <w:spacing w:val="-2"/>
          <w:sz w:val="28"/>
          <w:szCs w:val="28"/>
        </w:rPr>
        <w:t>Представьте, что вы довольны своей жизнью. Возьмите чистый лист бумаги и опишите свою жизнь:</w:t>
      </w:r>
    </w:p>
    <w:p w:rsidR="00197243" w:rsidRPr="00197243" w:rsidRDefault="00197243" w:rsidP="00921AD3">
      <w:pPr>
        <w:numPr>
          <w:ilvl w:val="0"/>
          <w:numId w:val="218"/>
        </w:numPr>
        <w:tabs>
          <w:tab w:val="clear" w:pos="1134"/>
          <w:tab w:val="num" w:pos="54"/>
        </w:tabs>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 xml:space="preserve">Чем вы занимаетесь? Работаете ли? За что отвечаете? Может быть у вас появились новые увлечения, хобби? </w:t>
      </w:r>
    </w:p>
    <w:p w:rsidR="00197243" w:rsidRPr="00197243" w:rsidRDefault="00197243" w:rsidP="00921AD3">
      <w:pPr>
        <w:numPr>
          <w:ilvl w:val="0"/>
          <w:numId w:val="218"/>
        </w:numPr>
        <w:tabs>
          <w:tab w:val="clear" w:pos="1134"/>
          <w:tab w:val="num" w:pos="54"/>
        </w:tabs>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Как вы выглядите в старости? Какую носите одежду? Может, вы измените прическу, отпустите бороду или отрастите усы?</w:t>
      </w:r>
    </w:p>
    <w:p w:rsidR="00197243" w:rsidRPr="00197243" w:rsidRDefault="00197243" w:rsidP="00921AD3">
      <w:pPr>
        <w:numPr>
          <w:ilvl w:val="0"/>
          <w:numId w:val="218"/>
        </w:numPr>
        <w:tabs>
          <w:tab w:val="clear" w:pos="1134"/>
          <w:tab w:val="num" w:pos="54"/>
        </w:tabs>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Где вы живете? Какой у вас дом? Кто живет вместе с Вами? Может у вас есть домашнее животное?</w:t>
      </w:r>
    </w:p>
    <w:p w:rsidR="00197243" w:rsidRPr="00197243" w:rsidRDefault="00197243" w:rsidP="00921AD3">
      <w:pPr>
        <w:numPr>
          <w:ilvl w:val="0"/>
          <w:numId w:val="218"/>
        </w:numPr>
        <w:tabs>
          <w:tab w:val="clear" w:pos="1134"/>
          <w:tab w:val="num" w:pos="54"/>
        </w:tabs>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Подумайте, какая музыка вам будет приятна? Как будут проходить праздники?</w:t>
      </w:r>
    </w:p>
    <w:p w:rsidR="00197243" w:rsidRPr="00197243" w:rsidRDefault="00197243" w:rsidP="00921AD3">
      <w:pPr>
        <w:numPr>
          <w:ilvl w:val="0"/>
          <w:numId w:val="218"/>
        </w:numPr>
        <w:tabs>
          <w:tab w:val="clear" w:pos="1134"/>
          <w:tab w:val="num" w:pos="54"/>
        </w:tabs>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Представьте, как измениться ваш день? Поздно или рано вы будете ложиться спать или просыпаться? Как часто будете ходить на прогулки?</w:t>
      </w:r>
    </w:p>
    <w:p w:rsidR="00197243" w:rsidRPr="00197243" w:rsidRDefault="00197243" w:rsidP="00B519D3">
      <w:pPr>
        <w:spacing w:after="0" w:line="360" w:lineRule="auto"/>
        <w:ind w:firstLine="709"/>
        <w:jc w:val="both"/>
        <w:rPr>
          <w:rFonts w:ascii="Times New Roman" w:hAnsi="Times New Roman"/>
          <w:b/>
          <w:color w:val="000000"/>
          <w:spacing w:val="-2"/>
          <w:sz w:val="28"/>
          <w:szCs w:val="28"/>
          <w:u w:val="single"/>
        </w:rPr>
      </w:pPr>
      <w:r w:rsidRPr="00197243">
        <w:rPr>
          <w:rFonts w:ascii="Times New Roman" w:hAnsi="Times New Roman"/>
          <w:b/>
          <w:color w:val="000000"/>
          <w:spacing w:val="-2"/>
          <w:sz w:val="28"/>
          <w:szCs w:val="28"/>
          <w:u w:val="single"/>
        </w:rPr>
        <w:t>Обсуждение:</w:t>
      </w:r>
    </w:p>
    <w:p w:rsidR="00197243" w:rsidRPr="00197243" w:rsidRDefault="00197243" w:rsidP="00921AD3">
      <w:pPr>
        <w:numPr>
          <w:ilvl w:val="0"/>
          <w:numId w:val="219"/>
        </w:numPr>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Довольны ли вы описанным образом?</w:t>
      </w:r>
    </w:p>
    <w:p w:rsidR="00197243" w:rsidRPr="00197243" w:rsidRDefault="00197243" w:rsidP="00921AD3">
      <w:pPr>
        <w:numPr>
          <w:ilvl w:val="0"/>
          <w:numId w:val="219"/>
        </w:numPr>
        <w:spacing w:after="0" w:line="360" w:lineRule="auto"/>
        <w:ind w:left="0"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Что нравится вам в этом образе больше всего?</w:t>
      </w:r>
    </w:p>
    <w:p w:rsidR="00197243" w:rsidRPr="00197243" w:rsidRDefault="00197243" w:rsidP="00B519D3">
      <w:pPr>
        <w:spacing w:after="0" w:line="360" w:lineRule="auto"/>
        <w:ind w:firstLine="709"/>
        <w:jc w:val="both"/>
        <w:rPr>
          <w:rFonts w:ascii="Times New Roman" w:hAnsi="Times New Roman"/>
          <w:color w:val="000000"/>
          <w:spacing w:val="-2"/>
          <w:sz w:val="28"/>
          <w:szCs w:val="28"/>
        </w:rPr>
      </w:pPr>
      <w:r w:rsidRPr="00197243">
        <w:rPr>
          <w:rFonts w:ascii="Times New Roman" w:hAnsi="Times New Roman"/>
          <w:color w:val="000000"/>
          <w:spacing w:val="-2"/>
          <w:sz w:val="28"/>
          <w:szCs w:val="28"/>
        </w:rPr>
        <w:t xml:space="preserve">А теперь представьте, что «вы в будущем» можете передать маленькую записку «себе в настоящий момент». Возьмите маленький листочек (7 </w:t>
      </w:r>
      <w:r w:rsidRPr="00197243">
        <w:rPr>
          <w:rFonts w:ascii="Times New Roman" w:hAnsi="Times New Roman"/>
          <w:color w:val="000000"/>
          <w:spacing w:val="-2"/>
          <w:sz w:val="28"/>
          <w:szCs w:val="28"/>
        </w:rPr>
        <w:sym w:font="Symbol" w:char="F0B4"/>
      </w:r>
      <w:r w:rsidRPr="00197243">
        <w:rPr>
          <w:rFonts w:ascii="Times New Roman" w:hAnsi="Times New Roman"/>
          <w:color w:val="000000"/>
          <w:spacing w:val="-2"/>
          <w:sz w:val="28"/>
          <w:szCs w:val="28"/>
        </w:rPr>
        <w:t xml:space="preserve"> 7 см.) бумаги, и запишите это пожелание. Главное условие - это должно быть всего лишь одно предложение. Сохраните его, возможно, оно вам пригодится!</w:t>
      </w:r>
    </w:p>
    <w:p w:rsidR="00F874FD" w:rsidRDefault="00F874FD" w:rsidP="00B519D3">
      <w:pPr>
        <w:pStyle w:val="aff3"/>
        <w:spacing w:after="0" w:line="360" w:lineRule="auto"/>
        <w:ind w:left="0" w:firstLine="709"/>
        <w:jc w:val="both"/>
        <w:rPr>
          <w:rFonts w:ascii="Times New Roman" w:eastAsia="Times New Roman" w:hAnsi="Times New Roman"/>
          <w:b/>
          <w:iCs/>
          <w:sz w:val="28"/>
          <w:szCs w:val="28"/>
          <w:lang w:eastAsia="ru-RU"/>
        </w:rPr>
      </w:pPr>
    </w:p>
    <w:p w:rsidR="006A3A87" w:rsidRPr="006E33AA" w:rsidRDefault="00F874FD" w:rsidP="00B519D3">
      <w:pPr>
        <w:pStyle w:val="aff3"/>
        <w:spacing w:after="0" w:line="360" w:lineRule="auto"/>
        <w:ind w:left="0" w:firstLine="709"/>
        <w:jc w:val="both"/>
        <w:rPr>
          <w:rFonts w:ascii="Times New Roman" w:eastAsia="Times New Roman" w:hAnsi="Times New Roman"/>
          <w:b/>
          <w:iCs/>
          <w:sz w:val="28"/>
          <w:szCs w:val="28"/>
          <w:u w:val="single"/>
          <w:lang w:eastAsia="ru-RU"/>
        </w:rPr>
      </w:pPr>
      <w:r>
        <w:rPr>
          <w:rFonts w:ascii="Times New Roman" w:eastAsia="Times New Roman" w:hAnsi="Times New Roman"/>
          <w:b/>
          <w:iCs/>
          <w:sz w:val="28"/>
          <w:szCs w:val="28"/>
          <w:lang w:eastAsia="ru-RU"/>
        </w:rPr>
        <w:t>Методический сценарий занятия по теме «</w:t>
      </w:r>
      <w:r w:rsidR="006A3A87" w:rsidRPr="006E33AA">
        <w:rPr>
          <w:rFonts w:ascii="Times New Roman" w:eastAsia="Times New Roman" w:hAnsi="Times New Roman"/>
          <w:b/>
          <w:iCs/>
          <w:sz w:val="28"/>
          <w:szCs w:val="28"/>
          <w:lang w:eastAsia="ru-RU"/>
        </w:rPr>
        <w:t>Теория Решения Изобретательских Задач как средство расширения репертуара</w:t>
      </w:r>
      <w:r>
        <w:rPr>
          <w:rFonts w:ascii="Times New Roman" w:eastAsia="Times New Roman" w:hAnsi="Times New Roman"/>
          <w:b/>
          <w:iCs/>
          <w:sz w:val="28"/>
          <w:szCs w:val="28"/>
          <w:lang w:eastAsia="ru-RU"/>
        </w:rPr>
        <w:t xml:space="preserve"> решений в деятельности спасателей»</w:t>
      </w:r>
    </w:p>
    <w:bookmarkEnd w:id="48"/>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На этом занятии мы рассмотрим не только </w:t>
      </w:r>
      <w:r w:rsidR="0036136F">
        <w:rPr>
          <w:rFonts w:ascii="Times New Roman" w:hAnsi="Times New Roman"/>
          <w:iCs/>
          <w:sz w:val="28"/>
          <w:szCs w:val="28"/>
        </w:rPr>
        <w:t>Теорию</w:t>
      </w:r>
      <w:r w:rsidR="0036136F" w:rsidRPr="006E33AA">
        <w:rPr>
          <w:rFonts w:ascii="Times New Roman" w:hAnsi="Times New Roman"/>
          <w:iCs/>
          <w:sz w:val="28"/>
          <w:szCs w:val="28"/>
        </w:rPr>
        <w:t xml:space="preserve"> Решения Изобретательских Задач</w:t>
      </w:r>
      <w:r w:rsidRPr="006E33AA">
        <w:rPr>
          <w:rFonts w:ascii="Times New Roman" w:hAnsi="Times New Roman"/>
          <w:iCs/>
          <w:sz w:val="28"/>
          <w:szCs w:val="28"/>
        </w:rPr>
        <w:t xml:space="preserve">, но и другие, наиболее популярные и продуктивные, на наш взгляд,  методы активизации творческого процесса, позволяющие  увеличить вариабельность поиска решений различных задач.  Эти методы могут использоваться как самостоятельно, так и комбинироваться, дополняя друг друга, в зависимости от задач, стоящих перед вами и времени, которым вы располагаете для решения той или иной проблемы.  </w:t>
      </w:r>
    </w:p>
    <w:p w:rsidR="006A3A87" w:rsidRPr="006E33AA" w:rsidRDefault="006A3A87" w:rsidP="006E33AA">
      <w:pPr>
        <w:spacing w:after="0" w:line="360" w:lineRule="auto"/>
        <w:ind w:firstLine="709"/>
        <w:jc w:val="both"/>
        <w:rPr>
          <w:rFonts w:ascii="Times New Roman" w:hAnsi="Times New Roman"/>
          <w:b/>
          <w:iCs/>
          <w:sz w:val="28"/>
          <w:szCs w:val="28"/>
          <w:u w:val="single"/>
        </w:rPr>
      </w:pPr>
      <w:r w:rsidRPr="006E33AA">
        <w:rPr>
          <w:rFonts w:ascii="Times New Roman" w:hAnsi="Times New Roman"/>
          <w:iCs/>
          <w:sz w:val="28"/>
          <w:szCs w:val="28"/>
        </w:rPr>
        <w:t xml:space="preserve"> </w:t>
      </w:r>
      <w:r w:rsidRPr="006E33AA">
        <w:rPr>
          <w:rFonts w:ascii="Times New Roman" w:hAnsi="Times New Roman"/>
          <w:b/>
          <w:iCs/>
          <w:sz w:val="28"/>
          <w:szCs w:val="28"/>
          <w:u w:val="single"/>
        </w:rPr>
        <w:t>Правила, принятые на занятии:</w:t>
      </w:r>
    </w:p>
    <w:p w:rsidR="006A3A87" w:rsidRPr="006E33AA" w:rsidRDefault="006A3A87" w:rsidP="00921AD3">
      <w:pPr>
        <w:pStyle w:val="aff3"/>
        <w:numPr>
          <w:ilvl w:val="0"/>
          <w:numId w:val="149"/>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Все участники нашего занятия равны (выравнивание по статусу, если это требуется).</w:t>
      </w:r>
    </w:p>
    <w:p w:rsidR="006A3A87" w:rsidRPr="006E33AA" w:rsidRDefault="006A3A87" w:rsidP="00921AD3">
      <w:pPr>
        <w:pStyle w:val="aff3"/>
        <w:numPr>
          <w:ilvl w:val="0"/>
          <w:numId w:val="149"/>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Главное - это количество идей. Не делайте никаких ограничений.</w:t>
      </w:r>
    </w:p>
    <w:p w:rsidR="006A3A87" w:rsidRPr="006E33AA" w:rsidRDefault="006A3A87" w:rsidP="00921AD3">
      <w:pPr>
        <w:pStyle w:val="aff3"/>
        <w:numPr>
          <w:ilvl w:val="0"/>
          <w:numId w:val="149"/>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Запрет на критику, оценки чужих идей и высказываний.</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Перед тем как перейти к рассмотрению основных приемов ТРИЗ, давайте проведем небольшую «умственную зарядку». Эти упражнения помогут нам снизить критичность  к выдвигаемым идеям и таким образом настроиться на творческую волну, что необходимо для  решения нестандартных задач. </w:t>
      </w: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2. Разминка.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7740"/>
        <w:gridCol w:w="1080"/>
      </w:tblGrid>
      <w:tr w:rsidR="006A3A87" w:rsidRPr="006E33AA">
        <w:trPr>
          <w:jc w:val="center"/>
        </w:trPr>
        <w:tc>
          <w:tcPr>
            <w:tcW w:w="540" w:type="dxa"/>
          </w:tcPr>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w:t>
            </w:r>
          </w:p>
        </w:tc>
        <w:tc>
          <w:tcPr>
            <w:tcW w:w="7740" w:type="dxa"/>
          </w:tcPr>
          <w:p w:rsidR="006A3A87" w:rsidRPr="006E33AA" w:rsidRDefault="006A3A87" w:rsidP="00BF554F">
            <w:pPr>
              <w:pStyle w:val="aff3"/>
              <w:spacing w:after="0" w:line="240" w:lineRule="auto"/>
              <w:ind w:left="0"/>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Название  и описание упражнения</w:t>
            </w:r>
          </w:p>
        </w:tc>
        <w:tc>
          <w:tcPr>
            <w:tcW w:w="1080" w:type="dxa"/>
          </w:tcPr>
          <w:p w:rsidR="006A3A87" w:rsidRPr="006E33AA" w:rsidRDefault="006A3A87" w:rsidP="00282E5A">
            <w:pPr>
              <w:pStyle w:val="aff3"/>
              <w:spacing w:after="0" w:line="360" w:lineRule="auto"/>
              <w:ind w:left="0"/>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Время</w:t>
            </w:r>
          </w:p>
        </w:tc>
      </w:tr>
      <w:tr w:rsidR="006A3A87" w:rsidRPr="006E33AA">
        <w:trPr>
          <w:jc w:val="center"/>
        </w:trPr>
        <w:tc>
          <w:tcPr>
            <w:tcW w:w="540" w:type="dxa"/>
          </w:tcPr>
          <w:p w:rsidR="006A3A87" w:rsidRPr="006E33AA" w:rsidRDefault="006A3A87" w:rsidP="006E33AA">
            <w:pPr>
              <w:pStyle w:val="aff3"/>
              <w:spacing w:after="0" w:line="360" w:lineRule="auto"/>
              <w:ind w:left="0" w:firstLine="709"/>
              <w:jc w:val="both"/>
              <w:rPr>
                <w:rFonts w:ascii="Times New Roman" w:hAnsi="Times New Roman"/>
                <w:sz w:val="28"/>
                <w:szCs w:val="28"/>
              </w:rPr>
            </w:pPr>
            <w:r w:rsidRPr="006E33AA">
              <w:rPr>
                <w:rFonts w:ascii="Times New Roman" w:hAnsi="Times New Roman"/>
                <w:sz w:val="28"/>
                <w:szCs w:val="28"/>
              </w:rPr>
              <w:t>1.</w:t>
            </w:r>
          </w:p>
        </w:tc>
        <w:tc>
          <w:tcPr>
            <w:tcW w:w="7740" w:type="dxa"/>
          </w:tcPr>
          <w:p w:rsidR="006A3A87" w:rsidRPr="006E33AA" w:rsidRDefault="006A3A87" w:rsidP="00BF554F">
            <w:pPr>
              <w:spacing w:after="0" w:line="240" w:lineRule="auto"/>
              <w:jc w:val="both"/>
              <w:rPr>
                <w:rFonts w:ascii="Times New Roman" w:hAnsi="Times New Roman"/>
                <w:iCs/>
                <w:sz w:val="28"/>
                <w:szCs w:val="28"/>
              </w:rPr>
            </w:pPr>
            <w:r w:rsidRPr="006E33AA">
              <w:rPr>
                <w:rFonts w:ascii="Times New Roman" w:hAnsi="Times New Roman"/>
                <w:sz w:val="28"/>
                <w:szCs w:val="28"/>
              </w:rPr>
              <w:t>«</w:t>
            </w:r>
            <w:r w:rsidRPr="006E33AA">
              <w:rPr>
                <w:rFonts w:ascii="Times New Roman" w:hAnsi="Times New Roman"/>
                <w:b/>
                <w:iCs/>
                <w:sz w:val="28"/>
                <w:szCs w:val="28"/>
                <w:u w:val="single"/>
              </w:rPr>
              <w:t>Как еще можно использовать стержень для ручки</w:t>
            </w:r>
            <w:r w:rsidRPr="006E33AA">
              <w:rPr>
                <w:rFonts w:ascii="Times New Roman" w:hAnsi="Times New Roman"/>
                <w:iCs/>
                <w:sz w:val="28"/>
                <w:szCs w:val="28"/>
              </w:rPr>
              <w:t>/ CD диск/пластиковую бутылку?»</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Инструкция:</w:t>
            </w:r>
            <w:r w:rsidRPr="006E33AA">
              <w:rPr>
                <w:rFonts w:ascii="Times New Roman" w:eastAsia="Times New Roman" w:hAnsi="Times New Roman"/>
                <w:iCs/>
                <w:sz w:val="28"/>
                <w:szCs w:val="28"/>
                <w:lang w:eastAsia="ru-RU"/>
              </w:rPr>
              <w:t xml:space="preserve"> «Придумайте, пожалуйста,  как можно больше (50 и более) вариантов использования стержня для шариковой ручки».</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Процесс</w:t>
            </w:r>
            <w:r w:rsidRPr="006E33AA">
              <w:rPr>
                <w:rFonts w:ascii="Times New Roman" w:eastAsia="Times New Roman" w:hAnsi="Times New Roman"/>
                <w:iCs/>
                <w:sz w:val="28"/>
                <w:szCs w:val="28"/>
                <w:lang w:eastAsia="ru-RU"/>
              </w:rPr>
              <w:t>. Ведущий записывает на доске все варианты участников.</w:t>
            </w:r>
          </w:p>
          <w:p w:rsidR="006A3A87" w:rsidRPr="006E33AA" w:rsidRDefault="006A3A87" w:rsidP="00BF554F">
            <w:pPr>
              <w:pStyle w:val="aff3"/>
              <w:spacing w:after="0" w:line="240" w:lineRule="auto"/>
              <w:ind w:left="0"/>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 xml:space="preserve">Обратная связь. </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-Было ли  выполнение этого упражнения  легко или сложно?</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Что мешало выполнению, что помогало?</w:t>
            </w:r>
          </w:p>
          <w:p w:rsidR="006A3A87" w:rsidRPr="006E33AA" w:rsidRDefault="006A3A87" w:rsidP="00BF554F">
            <w:pPr>
              <w:pStyle w:val="aff3"/>
              <w:spacing w:after="0" w:line="240" w:lineRule="auto"/>
              <w:ind w:left="0"/>
              <w:jc w:val="both"/>
              <w:rPr>
                <w:rFonts w:ascii="Times New Roman" w:hAnsi="Times New Roman"/>
                <w:sz w:val="28"/>
                <w:szCs w:val="28"/>
              </w:rPr>
            </w:pPr>
            <w:r w:rsidRPr="006E33AA">
              <w:rPr>
                <w:rFonts w:ascii="Times New Roman" w:eastAsia="Times New Roman" w:hAnsi="Times New Roman"/>
                <w:iCs/>
                <w:sz w:val="28"/>
                <w:szCs w:val="28"/>
                <w:lang w:eastAsia="ru-RU"/>
              </w:rPr>
              <w:t>-Что было для вас  интересно, ново?</w:t>
            </w:r>
          </w:p>
        </w:tc>
        <w:tc>
          <w:tcPr>
            <w:tcW w:w="1080" w:type="dxa"/>
          </w:tcPr>
          <w:p w:rsidR="006A3A87" w:rsidRPr="006E33AA" w:rsidRDefault="006A3A87" w:rsidP="00BF554F">
            <w:pPr>
              <w:pStyle w:val="aff3"/>
              <w:spacing w:after="0" w:line="36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5-7 мин.</w:t>
            </w:r>
          </w:p>
        </w:tc>
      </w:tr>
      <w:tr w:rsidR="006A3A87" w:rsidRPr="006E33AA">
        <w:trPr>
          <w:jc w:val="center"/>
        </w:trPr>
        <w:tc>
          <w:tcPr>
            <w:tcW w:w="540" w:type="dxa"/>
          </w:tcPr>
          <w:p w:rsidR="006A3A87" w:rsidRPr="006E33AA" w:rsidRDefault="006A3A87" w:rsidP="006E33AA">
            <w:pPr>
              <w:pStyle w:val="aff3"/>
              <w:spacing w:after="0" w:line="360" w:lineRule="auto"/>
              <w:ind w:left="0" w:firstLine="709"/>
              <w:jc w:val="both"/>
              <w:rPr>
                <w:rFonts w:ascii="Times New Roman" w:hAnsi="Times New Roman"/>
                <w:sz w:val="28"/>
                <w:szCs w:val="28"/>
              </w:rPr>
            </w:pPr>
            <w:r w:rsidRPr="006E33AA">
              <w:rPr>
                <w:rFonts w:ascii="Times New Roman" w:hAnsi="Times New Roman"/>
                <w:sz w:val="28"/>
                <w:szCs w:val="28"/>
              </w:rPr>
              <w:t>2.</w:t>
            </w:r>
          </w:p>
        </w:tc>
        <w:tc>
          <w:tcPr>
            <w:tcW w:w="7740" w:type="dxa"/>
          </w:tcPr>
          <w:p w:rsidR="006A3A87" w:rsidRPr="006E33AA" w:rsidRDefault="006A3A87" w:rsidP="00BF554F">
            <w:pPr>
              <w:spacing w:after="0" w:line="240" w:lineRule="auto"/>
              <w:jc w:val="both"/>
              <w:rPr>
                <w:rFonts w:ascii="Times New Roman" w:hAnsi="Times New Roman"/>
                <w:iCs/>
                <w:sz w:val="28"/>
                <w:szCs w:val="28"/>
              </w:rPr>
            </w:pPr>
            <w:r w:rsidRPr="006E33AA">
              <w:rPr>
                <w:rFonts w:ascii="Times New Roman" w:hAnsi="Times New Roman"/>
                <w:sz w:val="28"/>
                <w:szCs w:val="28"/>
              </w:rPr>
              <w:t>1. «</w:t>
            </w:r>
            <w:r w:rsidRPr="006E33AA">
              <w:rPr>
                <w:rFonts w:ascii="Times New Roman" w:hAnsi="Times New Roman"/>
                <w:b/>
                <w:iCs/>
                <w:sz w:val="28"/>
                <w:szCs w:val="28"/>
                <w:u w:val="single"/>
              </w:rPr>
              <w:t>Я- спасатель</w:t>
            </w:r>
            <w:r w:rsidRPr="006E33AA">
              <w:rPr>
                <w:rFonts w:ascii="Times New Roman" w:hAnsi="Times New Roman"/>
                <w:sz w:val="28"/>
                <w:szCs w:val="28"/>
              </w:rPr>
              <w:t xml:space="preserve"> </w:t>
            </w:r>
            <w:r w:rsidRPr="006E33AA">
              <w:rPr>
                <w:rFonts w:ascii="Times New Roman" w:hAnsi="Times New Roman"/>
                <w:iCs/>
                <w:sz w:val="28"/>
                <w:szCs w:val="28"/>
              </w:rPr>
              <w:t>и это хорошо потому что…»</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2. «Я-спасатель и это плохо потому что…»</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Процесс</w:t>
            </w:r>
            <w:r w:rsidRPr="006E33AA">
              <w:rPr>
                <w:rFonts w:ascii="Times New Roman" w:eastAsia="Times New Roman" w:hAnsi="Times New Roman"/>
                <w:iCs/>
                <w:sz w:val="28"/>
                <w:szCs w:val="28"/>
                <w:lang w:eastAsia="ru-RU"/>
              </w:rPr>
              <w:t xml:space="preserve"> Участники по очереди продолжают одну из фраз. Фраза 1 и 2 чередуются через одного участника.</w:t>
            </w:r>
          </w:p>
          <w:p w:rsidR="006A3A87" w:rsidRPr="006E33AA" w:rsidRDefault="006A3A87" w:rsidP="00BF554F">
            <w:pPr>
              <w:pStyle w:val="aff3"/>
              <w:spacing w:after="0" w:line="240" w:lineRule="auto"/>
              <w:ind w:left="0"/>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 xml:space="preserve">Обратная связь. </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-Было ли  выполнение этого упражнения  легко или сложно?</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-Что вы почувствовали? </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-Что удивило,  может быть, огорчило?</w:t>
            </w:r>
          </w:p>
          <w:p w:rsidR="006A3A87" w:rsidRPr="006E33AA" w:rsidRDefault="006A3A87" w:rsidP="00BF554F">
            <w:pPr>
              <w:pStyle w:val="aff3"/>
              <w:spacing w:after="0" w:line="240" w:lineRule="auto"/>
              <w:ind w:left="0"/>
              <w:jc w:val="both"/>
              <w:rPr>
                <w:rFonts w:ascii="Times New Roman" w:hAnsi="Times New Roman"/>
                <w:sz w:val="28"/>
                <w:szCs w:val="28"/>
              </w:rPr>
            </w:pPr>
            <w:r w:rsidRPr="006E33AA">
              <w:rPr>
                <w:rFonts w:ascii="Times New Roman" w:eastAsia="Times New Roman" w:hAnsi="Times New Roman"/>
                <w:iCs/>
                <w:sz w:val="28"/>
                <w:szCs w:val="28"/>
                <w:lang w:eastAsia="ru-RU"/>
              </w:rPr>
              <w:t xml:space="preserve"> -Что было для вас  интересно, ново?</w:t>
            </w:r>
          </w:p>
        </w:tc>
        <w:tc>
          <w:tcPr>
            <w:tcW w:w="1080" w:type="dxa"/>
          </w:tcPr>
          <w:p w:rsidR="006A3A87" w:rsidRPr="006E33AA" w:rsidRDefault="006A3A87" w:rsidP="00BF554F">
            <w:pPr>
              <w:pStyle w:val="aff3"/>
              <w:spacing w:after="0" w:line="36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5-7 мин.</w:t>
            </w:r>
          </w:p>
        </w:tc>
      </w:tr>
      <w:tr w:rsidR="006A3A87" w:rsidRPr="006E33AA">
        <w:trPr>
          <w:jc w:val="center"/>
        </w:trPr>
        <w:tc>
          <w:tcPr>
            <w:tcW w:w="540" w:type="dxa"/>
          </w:tcPr>
          <w:p w:rsidR="006A3A87" w:rsidRPr="006E33AA" w:rsidRDefault="006A3A87" w:rsidP="006E33AA">
            <w:pPr>
              <w:pStyle w:val="aff3"/>
              <w:spacing w:after="0" w:line="360" w:lineRule="auto"/>
              <w:ind w:left="0" w:firstLine="709"/>
              <w:jc w:val="both"/>
              <w:rPr>
                <w:rFonts w:ascii="Times New Roman" w:hAnsi="Times New Roman"/>
                <w:sz w:val="28"/>
                <w:szCs w:val="28"/>
              </w:rPr>
            </w:pPr>
            <w:r w:rsidRPr="006E33AA">
              <w:rPr>
                <w:rFonts w:ascii="Times New Roman" w:hAnsi="Times New Roman"/>
                <w:sz w:val="28"/>
                <w:szCs w:val="28"/>
              </w:rPr>
              <w:t>3.</w:t>
            </w:r>
          </w:p>
        </w:tc>
        <w:tc>
          <w:tcPr>
            <w:tcW w:w="7740" w:type="dxa"/>
          </w:tcPr>
          <w:p w:rsidR="006A3A87" w:rsidRPr="006E33AA" w:rsidRDefault="006A3A87" w:rsidP="00BF554F">
            <w:pPr>
              <w:spacing w:after="0" w:line="240" w:lineRule="auto"/>
              <w:jc w:val="both"/>
              <w:rPr>
                <w:rFonts w:ascii="Times New Roman" w:hAnsi="Times New Roman"/>
                <w:b/>
                <w:iCs/>
                <w:sz w:val="28"/>
                <w:szCs w:val="28"/>
                <w:u w:val="single"/>
              </w:rPr>
            </w:pPr>
            <w:r w:rsidRPr="006E33AA">
              <w:rPr>
                <w:rFonts w:ascii="Times New Roman" w:hAnsi="Times New Roman"/>
                <w:b/>
                <w:iCs/>
                <w:sz w:val="28"/>
                <w:szCs w:val="28"/>
                <w:u w:val="single"/>
              </w:rPr>
              <w:t>«Интуитивный счет».</w:t>
            </w:r>
          </w:p>
          <w:p w:rsidR="006A3A87" w:rsidRPr="006E33AA" w:rsidRDefault="006A3A87" w:rsidP="00BF554F">
            <w:pPr>
              <w:spacing w:after="0" w:line="240" w:lineRule="auto"/>
              <w:jc w:val="both"/>
              <w:rPr>
                <w:rFonts w:ascii="Times New Roman" w:hAnsi="Times New Roman"/>
                <w:iCs/>
                <w:sz w:val="28"/>
                <w:szCs w:val="28"/>
              </w:rPr>
            </w:pPr>
            <w:r w:rsidRPr="006E33AA">
              <w:rPr>
                <w:rFonts w:ascii="Times New Roman" w:hAnsi="Times New Roman"/>
                <w:iCs/>
                <w:sz w:val="28"/>
                <w:szCs w:val="28"/>
              </w:rPr>
              <w:t>Участники группы, не договариваясь, должны произносить вслух цифры по порядку. Если два и более участника называют одновременно одну и ту же цифру, счет начинается снова. Цифру «1» всегда называет ведущий. После нескольких кругов можно  сделать то же упражнение с закрытыми глазами.</w:t>
            </w:r>
          </w:p>
          <w:p w:rsidR="006A3A87" w:rsidRPr="006E33AA" w:rsidRDefault="006A3A87" w:rsidP="00BF554F">
            <w:pPr>
              <w:pStyle w:val="aff3"/>
              <w:spacing w:after="0" w:line="240" w:lineRule="auto"/>
              <w:ind w:left="0"/>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 xml:space="preserve">Обратная связь. </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-Было ли  выполнение этого упражнения  легко или сложно?</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Как выполнять упражнение было сложнее – с закрытыми или открытыми глазами?</w:t>
            </w:r>
          </w:p>
          <w:p w:rsidR="006A3A87" w:rsidRPr="006E33AA" w:rsidRDefault="006A3A87" w:rsidP="00BF554F">
            <w:pPr>
              <w:pStyle w:val="aff3"/>
              <w:spacing w:after="0" w:line="24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-Что вы чувствовали в процессе выполнения этого упражнения? </w:t>
            </w:r>
          </w:p>
          <w:p w:rsidR="006A3A87" w:rsidRPr="006E33AA" w:rsidRDefault="006A3A87" w:rsidP="00BF554F">
            <w:pPr>
              <w:spacing w:after="0" w:line="240" w:lineRule="auto"/>
              <w:jc w:val="both"/>
              <w:rPr>
                <w:rFonts w:ascii="Times New Roman" w:hAnsi="Times New Roman"/>
                <w:sz w:val="28"/>
                <w:szCs w:val="28"/>
              </w:rPr>
            </w:pPr>
            <w:r w:rsidRPr="006E33AA">
              <w:rPr>
                <w:rFonts w:ascii="Times New Roman" w:hAnsi="Times New Roman"/>
                <w:iCs/>
                <w:sz w:val="28"/>
                <w:szCs w:val="28"/>
              </w:rPr>
              <w:t>-Что было для вас  неожиданным, новым?</w:t>
            </w:r>
          </w:p>
        </w:tc>
        <w:tc>
          <w:tcPr>
            <w:tcW w:w="1080" w:type="dxa"/>
          </w:tcPr>
          <w:p w:rsidR="006A3A87" w:rsidRPr="006E33AA" w:rsidRDefault="006A3A87" w:rsidP="00BF554F">
            <w:pPr>
              <w:pStyle w:val="aff3"/>
              <w:spacing w:after="0" w:line="360" w:lineRule="auto"/>
              <w:ind w:left="0"/>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5 мин.</w:t>
            </w:r>
          </w:p>
        </w:tc>
      </w:tr>
    </w:tbl>
    <w:p w:rsidR="006A3A87" w:rsidRPr="006E33AA" w:rsidRDefault="006A3A87" w:rsidP="006E33AA">
      <w:pPr>
        <w:pStyle w:val="aff3"/>
        <w:spacing w:after="0" w:line="360" w:lineRule="auto"/>
        <w:ind w:left="0" w:firstLine="709"/>
        <w:jc w:val="both"/>
        <w:rPr>
          <w:rFonts w:ascii="Times New Roman" w:hAnsi="Times New Roman"/>
          <w:sz w:val="28"/>
          <w:szCs w:val="28"/>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iCs/>
          <w:sz w:val="28"/>
          <w:szCs w:val="28"/>
          <w:lang w:eastAsia="ru-RU"/>
        </w:rPr>
        <w:t xml:space="preserve">    </w:t>
      </w:r>
      <w:r w:rsidRPr="006E33AA">
        <w:rPr>
          <w:rFonts w:ascii="Times New Roman" w:eastAsia="Times New Roman" w:hAnsi="Times New Roman"/>
          <w:b/>
          <w:iCs/>
          <w:sz w:val="28"/>
          <w:szCs w:val="28"/>
          <w:u w:val="single"/>
          <w:lang w:eastAsia="ru-RU"/>
        </w:rPr>
        <w:t xml:space="preserve">Обсуждение.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Часто ли Вы в своей профессиональной деятельности сталкиваетесь с задачами, которые кажутся сложными или невыполнимыми? Или с задачами, которые выглядят  простыми и очевидными, но реализация решений  которых не дает желаемого результата?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Что значит для вас творческая задача? Является ли задача с одной и более неизвестной переменной  в условии – творческой задачей? Имеют ли такие задачи один или несколько «правильных ответов»?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Что значит «творчество»? Исчерпывается ли творчество  для вас простым комбинированием известных способов действия?</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Часто ли в работе спасателей  встречаются ситуации, когда необходимо принимать решение и действовать  при дефиците необходимой информации? Либо решать сложные задачи в условиях дефицита времени,  который делает задачу практически невыполнимой?</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Как вы решаете подобные задачи?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ТРИЗ не является панацеей и  волшебным средством решения любых проблем сам по себе. Но он является хорошим набором инструментов для решения нестандартных задач для думающего человека.  Познакомившись с ним и овладев этими методами, вы сможете  научиться понимать каков идеальный результат, подсказанный самим условием задачи и в каком направлении необходимо искать решение.</w:t>
      </w:r>
    </w:p>
    <w:p w:rsidR="00282E5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Сегодня мы хотели бы познакомить вас с такими методами  активизации творческого процесса как диверсионный анализ, эвристические приемы преобразования системы, метод контрольных вопросов и  Теория Решения  Изобретательских Задач,  в рамках которой мы  обсудим такие важные вопросы как постановка идеального конечного результата и  формулировка и разрешение противоречий задачи.</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Теперь давайте перейдем к рассмотрению основной схемы решения творческих  задач.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Первое с чем мы сталкиваемся при решении любой задачи – это сама формулировка проблемы.  Генрих  Альтшуллер,  автор ТРИЗ, говорит, что  в большинстве случаев ситуация включает и неверное  или неточное описание и, соответственно, дает неверное  предписание о направлении решения. Более того, это описание часто вытесняет действительно необходимые исходные сведения, навязывает поиск в направлении, уводящем от цели.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Вспомните, например,  игру «испорченный телефон», которая иллюстрирует нам, как может искажаться информация при ее передаче.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 xml:space="preserve">Обсуждение.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Встречались ли вы в своей профессиональной деятельности  с искажениями информации, неясно понятыми и, вследствие этого, неправильно решаемыми, задачами? Какие последствия имели эти «незначительные» неточности?</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Давайте рассмотрим  еще один пример, иллюстрирующий последствия нарушенной коммуникации и неясно понятой задачи.  </w:t>
      </w:r>
    </w:p>
    <w:p w:rsidR="006A3A87" w:rsidRPr="006E33AA" w:rsidRDefault="006A3A87" w:rsidP="006E33AA">
      <w:pPr>
        <w:pStyle w:val="aff3"/>
        <w:spacing w:after="0" w:line="360" w:lineRule="auto"/>
        <w:ind w:left="0" w:firstLine="709"/>
        <w:jc w:val="both"/>
        <w:rPr>
          <w:rFonts w:ascii="Times New Roman" w:eastAsia="Times New Roman" w:hAnsi="Times New Roman"/>
          <w:i/>
          <w:iCs/>
          <w:sz w:val="28"/>
          <w:szCs w:val="28"/>
          <w:lang w:eastAsia="ru-RU"/>
        </w:rPr>
      </w:pPr>
      <w:r w:rsidRPr="006E33AA">
        <w:rPr>
          <w:rFonts w:ascii="Times New Roman" w:eastAsia="Times New Roman" w:hAnsi="Times New Roman"/>
          <w:i/>
          <w:iCs/>
          <w:sz w:val="28"/>
          <w:szCs w:val="28"/>
          <w:lang w:eastAsia="ru-RU"/>
        </w:rPr>
        <w:t xml:space="preserve">* раздать участникам занятия изображение «качели» и обсудить его (приложение №1). </w:t>
      </w:r>
    </w:p>
    <w:p w:rsidR="006A3A87" w:rsidRPr="006E33AA" w:rsidRDefault="006A3A87" w:rsidP="006E33AA">
      <w:pPr>
        <w:pStyle w:val="aff3"/>
        <w:spacing w:after="0" w:line="360" w:lineRule="auto"/>
        <w:ind w:left="0" w:firstLine="709"/>
        <w:jc w:val="both"/>
        <w:rPr>
          <w:rFonts w:ascii="Times New Roman" w:eastAsia="Times New Roman" w:hAnsi="Times New Roman"/>
          <w:i/>
          <w:iCs/>
          <w:sz w:val="28"/>
          <w:szCs w:val="28"/>
          <w:lang w:eastAsia="ru-RU"/>
        </w:rPr>
      </w:pPr>
      <w:r w:rsidRPr="006E33AA">
        <w:rPr>
          <w:rFonts w:ascii="Times New Roman" w:eastAsia="Times New Roman" w:hAnsi="Times New Roman"/>
          <w:i/>
          <w:iCs/>
          <w:sz w:val="28"/>
          <w:szCs w:val="28"/>
          <w:lang w:eastAsia="ru-RU"/>
        </w:rPr>
        <w:t>- Реальна ли эта, немного утрированная ситуация?</w:t>
      </w:r>
    </w:p>
    <w:p w:rsidR="006A3A87" w:rsidRPr="006E33AA" w:rsidRDefault="006A3A87" w:rsidP="006E33AA">
      <w:pPr>
        <w:pStyle w:val="aff3"/>
        <w:spacing w:after="0" w:line="360" w:lineRule="auto"/>
        <w:ind w:left="0" w:firstLine="709"/>
        <w:jc w:val="both"/>
        <w:rPr>
          <w:rFonts w:ascii="Times New Roman" w:eastAsia="Times New Roman" w:hAnsi="Times New Roman"/>
          <w:i/>
          <w:iCs/>
          <w:sz w:val="28"/>
          <w:szCs w:val="28"/>
          <w:lang w:eastAsia="ru-RU"/>
        </w:rPr>
      </w:pPr>
      <w:r w:rsidRPr="006E33AA">
        <w:rPr>
          <w:rFonts w:ascii="Times New Roman" w:eastAsia="Times New Roman" w:hAnsi="Times New Roman"/>
          <w:i/>
          <w:iCs/>
          <w:sz w:val="28"/>
          <w:szCs w:val="28"/>
          <w:lang w:eastAsia="ru-RU"/>
        </w:rPr>
        <w:t>- Как вы считаете, на каком этапе произошел сбой в передачи информации – был потерян изначальный запрос заказчика?</w:t>
      </w:r>
    </w:p>
    <w:p w:rsidR="006A3A87" w:rsidRPr="006E33AA" w:rsidRDefault="006A3A87" w:rsidP="006E33AA">
      <w:pPr>
        <w:pStyle w:val="aff3"/>
        <w:spacing w:after="0" w:line="360" w:lineRule="auto"/>
        <w:ind w:left="0" w:firstLine="709"/>
        <w:jc w:val="both"/>
        <w:rPr>
          <w:rFonts w:ascii="Times New Roman" w:eastAsia="Times New Roman" w:hAnsi="Times New Roman"/>
          <w:i/>
          <w:iCs/>
          <w:sz w:val="28"/>
          <w:szCs w:val="28"/>
          <w:lang w:eastAsia="ru-RU"/>
        </w:rPr>
      </w:pPr>
      <w:r w:rsidRPr="006E33AA">
        <w:rPr>
          <w:rFonts w:ascii="Times New Roman" w:eastAsia="Times New Roman" w:hAnsi="Times New Roman"/>
          <w:i/>
          <w:iCs/>
          <w:sz w:val="28"/>
          <w:szCs w:val="28"/>
          <w:lang w:eastAsia="ru-RU"/>
        </w:rPr>
        <w:t>- Почему это могло произойти?</w:t>
      </w:r>
    </w:p>
    <w:p w:rsidR="006A3A87" w:rsidRPr="006E33AA" w:rsidRDefault="006A3A87" w:rsidP="006E33AA">
      <w:pPr>
        <w:pStyle w:val="aff3"/>
        <w:spacing w:after="0" w:line="360" w:lineRule="auto"/>
        <w:ind w:left="0" w:firstLine="709"/>
        <w:jc w:val="both"/>
        <w:rPr>
          <w:rFonts w:ascii="Times New Roman" w:eastAsia="Times New Roman" w:hAnsi="Times New Roman"/>
          <w:i/>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Суть задачи должна быть изложена просто и ясно – так, чтобы было понятно и неспециалисту. Если задача понятна десятикласснику, это верный признак того, что ее понимает сам «проблемодатель».</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Итак, первое, что мы должны сформулировать,  это -  </w:t>
      </w:r>
      <w:r w:rsidRPr="006E33AA">
        <w:rPr>
          <w:rFonts w:ascii="Times New Roman" w:eastAsia="Times New Roman" w:hAnsi="Times New Roman"/>
          <w:b/>
          <w:iCs/>
          <w:sz w:val="28"/>
          <w:szCs w:val="28"/>
          <w:lang w:eastAsia="ru-RU"/>
        </w:rPr>
        <w:t>Проблема как она нам дана - ПКД</w:t>
      </w:r>
      <w:r w:rsidRPr="006E33AA">
        <w:rPr>
          <w:rFonts w:ascii="Times New Roman" w:eastAsia="Times New Roman" w:hAnsi="Times New Roman"/>
          <w:iCs/>
          <w:sz w:val="28"/>
          <w:szCs w:val="28"/>
          <w:lang w:eastAsia="ru-RU"/>
        </w:rPr>
        <w:t xml:space="preserve">.  После ее уточнения и обсуждения мы переходим  от начальной формулировки (проблема, как она дана – ПКД) к рабочей  - </w:t>
      </w:r>
      <w:r w:rsidRPr="006E33AA">
        <w:rPr>
          <w:rFonts w:ascii="Times New Roman" w:eastAsia="Times New Roman" w:hAnsi="Times New Roman"/>
          <w:b/>
          <w:iCs/>
          <w:sz w:val="28"/>
          <w:szCs w:val="28"/>
          <w:lang w:eastAsia="ru-RU"/>
        </w:rPr>
        <w:t>проблема, как она понята – ПКП</w:t>
      </w:r>
      <w:r w:rsidRPr="006E33AA">
        <w:rPr>
          <w:rFonts w:ascii="Times New Roman" w:eastAsia="Times New Roman" w:hAnsi="Times New Roman"/>
          <w:iCs/>
          <w:sz w:val="28"/>
          <w:szCs w:val="28"/>
          <w:lang w:eastAsia="ru-RU"/>
        </w:rPr>
        <w:t>.  ПКП может быть несколько, так как часто на этом этапе ПКД дробится. Особенно, если задача ставится перед группой и обсуждение ПКД ведется коллективно.</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Обсуждение.</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 например, вам дана  задача повысить дисциплину в подразделении. Это ПКД. Как вы поняли эту задачу? Сформулируйте, пожалуйста, ПКП (* Обсуждается ПКП).</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А если задача ПКД будет звучать так: </w:t>
      </w:r>
      <w:r w:rsidRPr="006E33AA">
        <w:rPr>
          <w:rFonts w:ascii="Times New Roman" w:eastAsia="Times New Roman" w:hAnsi="Times New Roman"/>
          <w:i/>
          <w:iCs/>
          <w:sz w:val="28"/>
          <w:szCs w:val="28"/>
          <w:lang w:eastAsia="ru-RU"/>
        </w:rPr>
        <w:t>усилить  чувство ответственности сотрудников за свои действия</w:t>
      </w:r>
      <w:r w:rsidRPr="006E33AA">
        <w:rPr>
          <w:rFonts w:ascii="Times New Roman" w:eastAsia="Times New Roman" w:hAnsi="Times New Roman"/>
          <w:iCs/>
          <w:sz w:val="28"/>
          <w:szCs w:val="28"/>
          <w:lang w:eastAsia="ru-RU"/>
        </w:rPr>
        <w:t>, как будет звучать ПКП?</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Влияет ли формулировка задачи на конечный результат?</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Переформулировав для себя ПКД в ПКП, мы можем, во-первых, проверить, правильно ли мы поняли условия и будем ли мы решать именно ту задачу, которую перед нами поставили. Во-вторых,  мы можем определить какая задача стоит пред нами – Макси-  или Мини-задача.</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w:t>
      </w:r>
      <w:r w:rsidRPr="006E33AA">
        <w:rPr>
          <w:rFonts w:ascii="Times New Roman" w:eastAsia="Times New Roman" w:hAnsi="Times New Roman"/>
          <w:b/>
          <w:iCs/>
          <w:sz w:val="28"/>
          <w:szCs w:val="28"/>
          <w:lang w:eastAsia="ru-RU"/>
        </w:rPr>
        <w:t>Максимальная   и Минимальная задачи</w:t>
      </w:r>
      <w:r w:rsidRPr="006E33AA">
        <w:rPr>
          <w:rFonts w:ascii="Times New Roman" w:eastAsia="Times New Roman" w:hAnsi="Times New Roman"/>
          <w:iCs/>
          <w:sz w:val="28"/>
          <w:szCs w:val="28"/>
          <w:lang w:eastAsia="ru-RU"/>
        </w:rPr>
        <w:t>.</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Для решения</w:t>
      </w:r>
      <w:r w:rsidRPr="006E33AA">
        <w:rPr>
          <w:rFonts w:ascii="Times New Roman" w:eastAsia="Times New Roman" w:hAnsi="Times New Roman"/>
          <w:b/>
          <w:iCs/>
          <w:sz w:val="28"/>
          <w:szCs w:val="28"/>
          <w:lang w:eastAsia="ru-RU"/>
        </w:rPr>
        <w:t xml:space="preserve"> Макси-задачи </w:t>
      </w:r>
      <w:r w:rsidRPr="006E33AA">
        <w:rPr>
          <w:rFonts w:ascii="Times New Roman" w:eastAsia="Times New Roman" w:hAnsi="Times New Roman"/>
          <w:iCs/>
          <w:sz w:val="28"/>
          <w:szCs w:val="28"/>
          <w:lang w:eastAsia="ru-RU"/>
        </w:rPr>
        <w:t xml:space="preserve"> требуется принципиально новая система для решения какой-то цели. При решении </w:t>
      </w:r>
      <w:r w:rsidRPr="006E33AA">
        <w:rPr>
          <w:rFonts w:ascii="Times New Roman" w:eastAsia="Times New Roman" w:hAnsi="Times New Roman"/>
          <w:b/>
          <w:iCs/>
          <w:sz w:val="28"/>
          <w:szCs w:val="28"/>
          <w:lang w:eastAsia="ru-RU"/>
        </w:rPr>
        <w:t xml:space="preserve"> Мини-задачи</w:t>
      </w:r>
      <w:r w:rsidRPr="006E33AA">
        <w:rPr>
          <w:rFonts w:ascii="Times New Roman" w:eastAsia="Times New Roman" w:hAnsi="Times New Roman"/>
          <w:iCs/>
          <w:sz w:val="28"/>
          <w:szCs w:val="28"/>
          <w:lang w:eastAsia="ru-RU"/>
        </w:rPr>
        <w:t xml:space="preserve"> необходимо сохранить существующую систему, но обеспечить недостающее полезное действие (или убрать имеющееся вредное свойство).</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Здесь необходимо сделать два  важных замечания.  «Минимальная» не означает  «маленькая», «небольшая». Просто при решении мини-задачи результат надо получить при минимальных изменениях уже имеющейся системы. Очень часто мини-задача оказывается труднее макси-задачи. В формулировке появляются дополнительные ограничения, порой их очень трудно преодолеть. Второе: из одной и той же ситуации можно, вообще говоря, получить много разных мини-задач.</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
          <w:iCs/>
          <w:sz w:val="28"/>
          <w:szCs w:val="28"/>
          <w:u w:val="single"/>
          <w:lang w:eastAsia="ru-RU"/>
        </w:rPr>
      </w:pPr>
      <w:r w:rsidRPr="006E33AA">
        <w:rPr>
          <w:rFonts w:ascii="Times New Roman" w:eastAsia="Times New Roman" w:hAnsi="Times New Roman"/>
          <w:b/>
          <w:iCs/>
          <w:sz w:val="28"/>
          <w:szCs w:val="28"/>
          <w:u w:val="single"/>
          <w:lang w:eastAsia="ru-RU"/>
        </w:rPr>
        <w:t>Обсуждение</w:t>
      </w:r>
      <w:r w:rsidRPr="006E33AA">
        <w:rPr>
          <w:rFonts w:ascii="Times New Roman" w:eastAsia="Times New Roman" w:hAnsi="Times New Roman"/>
          <w:b/>
          <w:i/>
          <w:iCs/>
          <w:sz w:val="28"/>
          <w:szCs w:val="28"/>
          <w:u w:val="single"/>
          <w:lang w:eastAsia="ru-RU"/>
        </w:rPr>
        <w:t xml:space="preserve">. </w:t>
      </w:r>
    </w:p>
    <w:p w:rsidR="006A3A87" w:rsidRPr="006E33AA" w:rsidRDefault="006A3A87" w:rsidP="006E33AA">
      <w:pPr>
        <w:pStyle w:val="aff3"/>
        <w:spacing w:after="0" w:line="360" w:lineRule="auto"/>
        <w:ind w:left="0" w:firstLine="709"/>
        <w:jc w:val="both"/>
        <w:rPr>
          <w:rFonts w:ascii="Times New Roman" w:eastAsia="Times New Roman" w:hAnsi="Times New Roman"/>
          <w:b/>
          <w:i/>
          <w:iCs/>
          <w:sz w:val="28"/>
          <w:szCs w:val="28"/>
          <w:lang w:eastAsia="ru-RU"/>
        </w:rPr>
      </w:pPr>
    </w:p>
    <w:p w:rsidR="006A3A87" w:rsidRPr="00282E5A" w:rsidRDefault="006A3A87" w:rsidP="006E33AA">
      <w:pPr>
        <w:pStyle w:val="aff3"/>
        <w:spacing w:after="0" w:line="360" w:lineRule="auto"/>
        <w:ind w:left="0" w:firstLine="709"/>
        <w:jc w:val="both"/>
        <w:rPr>
          <w:rFonts w:ascii="Times New Roman" w:eastAsia="Times New Roman" w:hAnsi="Times New Roman"/>
          <w:b/>
          <w:iCs/>
          <w:sz w:val="28"/>
          <w:szCs w:val="28"/>
          <w:lang w:eastAsia="ru-RU"/>
        </w:rPr>
      </w:pPr>
      <w:r w:rsidRPr="00282E5A">
        <w:rPr>
          <w:rFonts w:ascii="Times New Roman" w:eastAsia="Times New Roman" w:hAnsi="Times New Roman"/>
          <w:b/>
          <w:iCs/>
          <w:sz w:val="28"/>
          <w:szCs w:val="28"/>
          <w:lang w:eastAsia="ru-RU"/>
        </w:rPr>
        <w:t xml:space="preserve">- </w:t>
      </w:r>
      <w:r w:rsidRPr="00282E5A">
        <w:rPr>
          <w:rFonts w:ascii="Times New Roman" w:eastAsia="Times New Roman" w:hAnsi="Times New Roman"/>
          <w:iCs/>
          <w:sz w:val="28"/>
          <w:szCs w:val="28"/>
          <w:lang w:eastAsia="ru-RU"/>
        </w:rPr>
        <w:t>На Ваш взгляд, задача повысить эффективность профессиональной подготовки это макси-  или мини-задача?  Почему?</w:t>
      </w:r>
    </w:p>
    <w:p w:rsidR="006A3A87" w:rsidRPr="00282E5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282E5A">
        <w:rPr>
          <w:rFonts w:ascii="Times New Roman" w:eastAsia="Times New Roman" w:hAnsi="Times New Roman"/>
          <w:iCs/>
          <w:sz w:val="28"/>
          <w:szCs w:val="28"/>
          <w:lang w:eastAsia="ru-RU"/>
        </w:rPr>
        <w:t>- Можете Вы сами привести пример Макси-   и Мини-задачи?</w:t>
      </w:r>
    </w:p>
    <w:p w:rsidR="006A3A87" w:rsidRPr="00282E5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282E5A">
        <w:rPr>
          <w:rFonts w:ascii="Times New Roman" w:eastAsia="Times New Roman" w:hAnsi="Times New Roman"/>
          <w:iCs/>
          <w:sz w:val="28"/>
          <w:szCs w:val="28"/>
          <w:lang w:eastAsia="ru-RU"/>
        </w:rPr>
        <w:t>- Какие задачи Вы чаще решаете в жизни –   макси или мини?</w:t>
      </w:r>
    </w:p>
    <w:p w:rsidR="006A3A87" w:rsidRPr="00282E5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282E5A">
        <w:rPr>
          <w:rFonts w:ascii="Times New Roman" w:eastAsia="Times New Roman" w:hAnsi="Times New Roman"/>
          <w:iCs/>
          <w:sz w:val="28"/>
          <w:szCs w:val="28"/>
          <w:lang w:eastAsia="ru-RU"/>
        </w:rPr>
        <w:t>- Подтверждает ли Ваш собственный опыт положение, что мини-задачи решать зачастую труднее, чем Макси?</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282E5A">
      <w:pPr>
        <w:pStyle w:val="aff3"/>
        <w:spacing w:after="0" w:line="360" w:lineRule="auto"/>
        <w:ind w:left="0"/>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Диверсионный анализ.</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Итак, мы сформулировали  задачу, определились с тем, решаем ли мы макси- или мини-задачу.  Что будет первым шагом на пути нашего решения? Каждая задача содержит в себе как проблему,  так и условие, т.е. описание  системы, в которую проблема вписана. Однако условия задачи могут включать неполное или неточное описание существующей системы. Информация о структуре, особенностях ее функционирования, элементах системы и связях между ними необходима нам для определения всех имеющихся ресурсов, слабых и сильных сторон и поиска нетривиального и жизнеспособного решения.  Для анализа данной  нам по условиям задачи  системы мы можем воспользоваться методом диверсионного анализа.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Диверсионный анализ –  это метод прогнозирования возможных нежелательных явлений, в т.ч.  производственного брака, аварий, катастроф (в т.ч. экологических), стихийных бедствий и т.л., а также выявление причин уже случившихся аварий и др. нежелательных явлений. Диверсионный Анализ  состоит из 4 основных этапов.</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 xml:space="preserve">1 этап.  </w:t>
      </w:r>
      <w:r w:rsidRPr="006E33AA">
        <w:rPr>
          <w:rFonts w:ascii="Times New Roman" w:eastAsia="Times New Roman" w:hAnsi="Times New Roman"/>
          <w:iCs/>
          <w:sz w:val="28"/>
          <w:szCs w:val="28"/>
          <w:lang w:eastAsia="ru-RU"/>
        </w:rPr>
        <w:t>На первом этапе мы отвечаем на вопросы типа «Какие чрезвычайные ситуации и нежелательные явления возможны в данном объекте (конструкции, технологии, регионе и т.п.)»  или же «Почему возникла авария/ другие нежелательные явления?».</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Разработчики метода  диверсионного анализа на данном этапе считают целесообразным, отвечая на эти вопросы,  обратиться к анализу структуры системы, ее элементов, принципов построения, функциям и т.д.</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 xml:space="preserve">2 этап.  </w:t>
      </w:r>
      <w:r w:rsidRPr="006E33AA">
        <w:rPr>
          <w:rFonts w:ascii="Times New Roman" w:eastAsia="Times New Roman" w:hAnsi="Times New Roman"/>
          <w:iCs/>
          <w:sz w:val="28"/>
          <w:szCs w:val="28"/>
          <w:lang w:eastAsia="ru-RU"/>
        </w:rPr>
        <w:t xml:space="preserve"> На втором этапе мы обращаемся к  вопросам  типа «Как испортить данный объект, как обеспечить возникновения наибольшего количества наиболее опасных нежелательных явлений?» либо «как реализовать в данном объекте именно ту кризисную ситуацию, которая возникла?». Таким образом, мы выявляем все слабые зоны системы, воздействие на которые может привести к аварии, поломке и т.д. Такая процедура  больше всего напоминает разработку диверсий, отсюда и идет название метода.</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 xml:space="preserve">3 этап.  </w:t>
      </w:r>
      <w:r w:rsidRPr="006E33AA">
        <w:rPr>
          <w:rFonts w:ascii="Times New Roman" w:eastAsia="Times New Roman" w:hAnsi="Times New Roman"/>
          <w:iCs/>
          <w:sz w:val="28"/>
          <w:szCs w:val="28"/>
          <w:lang w:eastAsia="ru-RU"/>
        </w:rPr>
        <w:t xml:space="preserve">На третьем этапе мы занимаемся поиском возможностей «маскировки» и усиления выявленных гипотетических  нежелательных  явлений.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 Например, если оборудование или его часть, по сути, неисправны, но по факту его используют, как мы сможем скрыть этот дефект, замаскировать его?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Или. Работа  социальной направленности выполняется специалистами  в паре.  Как часто бывает, опыт, уровень  профессионализма, мотивации и ответственности сильно различаются  у специалистов в диаде. Общий коэффициент продуктивности  пары весьма высок. За счет чего маскируется  это явление? По сути, мы имеем сотрудника, который  справляется с  поставленными задачами не совсем удовлетворительно и, вероятно, в случае экстремальной ситуации, даст сбой и специалиста высокого уровня, чей ресурс, отчасти тратится на корректировку (а в рамках системы – на маскировку) работы его коллеги.  </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А как можно усилить  нежелательные явления? Банальный ответ –  доломать оборудование самим, не производить ремонт и подождать, возможно, медленного, но очевидного результата, усилить нагрузку на этот аппарат  и т.д. В случае с нашей диадой это тоже совсем не сложно. Необходимо устранить высококвалифицированного сотрудника (увольнение, переход в другую рабочую группу, болезнь).</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b/>
          <w:iCs/>
          <w:sz w:val="28"/>
          <w:szCs w:val="28"/>
          <w:lang w:eastAsia="ru-RU"/>
        </w:rPr>
        <w:t xml:space="preserve">4 этап.  </w:t>
      </w:r>
      <w:r w:rsidRPr="006E33AA">
        <w:rPr>
          <w:rFonts w:ascii="Times New Roman" w:eastAsia="Times New Roman" w:hAnsi="Times New Roman"/>
          <w:iCs/>
          <w:sz w:val="28"/>
          <w:szCs w:val="28"/>
          <w:lang w:eastAsia="ru-RU"/>
        </w:rPr>
        <w:t xml:space="preserve"> На четвертом этапе, если диверсионный анализ  используется как самостоятельный метод,  производится поиск возможностей устранения нежелательных эффектов.</w:t>
      </w:r>
    </w:p>
    <w:p w:rsidR="006A3A87" w:rsidRPr="006E33AA" w:rsidRDefault="006A3A87" w:rsidP="006E33AA">
      <w:pPr>
        <w:pStyle w:val="a5"/>
        <w:spacing w:line="360" w:lineRule="auto"/>
        <w:ind w:firstLine="709"/>
        <w:rPr>
          <w:sz w:val="28"/>
          <w:szCs w:val="28"/>
        </w:rPr>
      </w:pPr>
      <w:r w:rsidRPr="006E33AA">
        <w:rPr>
          <w:sz w:val="28"/>
          <w:szCs w:val="28"/>
        </w:rPr>
        <w:t xml:space="preserve">В книге </w:t>
      </w:r>
      <w:r w:rsidRPr="006E33AA">
        <w:rPr>
          <w:b/>
          <w:bCs/>
          <w:i/>
          <w:iCs/>
          <w:sz w:val="28"/>
          <w:szCs w:val="28"/>
        </w:rPr>
        <w:t xml:space="preserve">Б.Л.Злотина, А.В.Зусмаан. «Решение  исследовательских  задач» </w:t>
      </w:r>
      <w:r w:rsidRPr="006E33AA">
        <w:rPr>
          <w:sz w:val="28"/>
          <w:szCs w:val="28"/>
        </w:rPr>
        <w:t xml:space="preserve">приводится </w:t>
      </w:r>
      <w:r w:rsidRPr="006E33AA">
        <w:rPr>
          <w:b/>
          <w:sz w:val="28"/>
          <w:szCs w:val="28"/>
        </w:rPr>
        <w:t>пример диверсионного анализа для обычного выключателя</w:t>
      </w:r>
      <w:r w:rsidRPr="006E33AA">
        <w:rPr>
          <w:sz w:val="28"/>
          <w:szCs w:val="28"/>
        </w:rPr>
        <w:t>, производившегося на одном советском заводе. Во время дискуссии по поводу его конструкции ведущий задал вопрос: "Допустим, этот выключатель идеальный, и мы не можем его улучшить. А как его испортить? Причем так, чтобы дефект оказался скрытым?". Слушатели с охотой стали предлагать свои способы. Кто-то предложил части выключателя спаивать не по всей площади соприкосновения, а только по краям; при этом при пропускании малых токов ничего плохого не произойдет, но при больших токах спай начнет интенсивно греться, и в итоге выключатель может развалиться на две половинки. Неожиданно это предложение вызвало замешательство технолога, который сообщил, что именно так и происходит при пайке из-за того, что рабочие экономят дорогостоящий припой, что, в свою очередь, вывело из себя инженера-исследователя, чья лаборатория уже больше 10 лет исследовала причины перегрева и разрушения контактов…</w:t>
      </w:r>
    </w:p>
    <w:p w:rsidR="006A3A87" w:rsidRPr="006E33AA" w:rsidRDefault="006A3A87" w:rsidP="00282E5A">
      <w:pPr>
        <w:pStyle w:val="aff3"/>
        <w:spacing w:after="0" w:line="360" w:lineRule="auto"/>
        <w:ind w:left="0"/>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Идеальный конечный результат.</w:t>
      </w:r>
    </w:p>
    <w:p w:rsidR="006A3A87" w:rsidRPr="006E33AA" w:rsidRDefault="006A3A87" w:rsidP="006E33AA">
      <w:pPr>
        <w:pStyle w:val="aff3"/>
        <w:spacing w:after="0" w:line="360" w:lineRule="auto"/>
        <w:ind w:left="0" w:firstLine="709"/>
        <w:jc w:val="both"/>
        <w:rPr>
          <w:rFonts w:ascii="Times New Roman" w:hAnsi="Times New Roman"/>
          <w:b/>
          <w:sz w:val="28"/>
          <w:szCs w:val="28"/>
          <w:u w:val="single"/>
          <w:lang w:eastAsia="ru-RU"/>
        </w:rPr>
      </w:pPr>
      <w:r w:rsidRPr="006E33AA">
        <w:rPr>
          <w:rFonts w:ascii="Times New Roman" w:eastAsia="Times New Roman" w:hAnsi="Times New Roman"/>
          <w:iCs/>
          <w:sz w:val="28"/>
          <w:szCs w:val="28"/>
          <w:lang w:eastAsia="ru-RU"/>
        </w:rPr>
        <w:t>Мы определились с  задачей и с проблемными местами системы. Давайте теперь определим идеальный  образ будущего решения. По словам Альтшуллера, найдем идеальный конечный результат – ИКР</w:t>
      </w:r>
      <w:r w:rsidRPr="006E33AA">
        <w:rPr>
          <w:rFonts w:ascii="Times New Roman" w:eastAsia="Times New Roman" w:hAnsi="Times New Roman"/>
          <w:b/>
          <w:iCs/>
          <w:sz w:val="28"/>
          <w:szCs w:val="28"/>
          <w:lang w:eastAsia="ru-RU"/>
        </w:rPr>
        <w:t>*.</w:t>
      </w:r>
      <w:r w:rsidRPr="006E33AA">
        <w:rPr>
          <w:rFonts w:ascii="Times New Roman" w:hAnsi="Times New Roman"/>
          <w:b/>
          <w:sz w:val="28"/>
          <w:szCs w:val="28"/>
          <w:lang w:eastAsia="ru-RU"/>
        </w:rPr>
        <w:t xml:space="preserve"> </w:t>
      </w:r>
    </w:p>
    <w:p w:rsidR="006A3A87" w:rsidRPr="006E33AA" w:rsidRDefault="006A3A87" w:rsidP="006E33AA">
      <w:pPr>
        <w:pStyle w:val="a5"/>
        <w:spacing w:line="360" w:lineRule="auto"/>
        <w:ind w:firstLine="709"/>
        <w:rPr>
          <w:sz w:val="28"/>
          <w:szCs w:val="28"/>
        </w:rPr>
      </w:pPr>
      <w:r w:rsidRPr="006E33AA">
        <w:rPr>
          <w:b/>
          <w:iCs/>
          <w:sz w:val="28"/>
          <w:szCs w:val="28"/>
        </w:rPr>
        <w:t>ИКР  –</w:t>
      </w:r>
      <w:r w:rsidRPr="006E33AA">
        <w:rPr>
          <w:b/>
          <w:sz w:val="28"/>
          <w:szCs w:val="28"/>
        </w:rPr>
        <w:t xml:space="preserve"> Идеальный конечный результат</w:t>
      </w:r>
      <w:r w:rsidRPr="006E33AA">
        <w:rPr>
          <w:sz w:val="28"/>
          <w:szCs w:val="28"/>
        </w:rPr>
        <w:t xml:space="preserve"> — это ситуация, когда нужное действие получается без каких-либо затрат (потерь), усложнений и нежелательных эффектов. </w:t>
      </w:r>
      <w:r w:rsidRPr="006E33AA">
        <w:rPr>
          <w:iCs/>
          <w:sz w:val="28"/>
          <w:szCs w:val="28"/>
        </w:rPr>
        <w:t>Ситуация, когда некий элемент системы  сам устраняет вредное воздействие, сохраняя при этом свою способность выполнять полезное действие. Проще говоря, с</w:t>
      </w:r>
      <w:r w:rsidRPr="006E33AA">
        <w:rPr>
          <w:sz w:val="28"/>
          <w:szCs w:val="28"/>
        </w:rPr>
        <w:t>амо собой без ничего происходит то, что нам нужно.</w:t>
      </w:r>
    </w:p>
    <w:p w:rsidR="006A3A87" w:rsidRPr="006E33AA" w:rsidRDefault="006A3A87" w:rsidP="006E33AA">
      <w:pPr>
        <w:pStyle w:val="a5"/>
        <w:spacing w:line="360" w:lineRule="auto"/>
        <w:ind w:firstLine="709"/>
        <w:rPr>
          <w:sz w:val="28"/>
          <w:szCs w:val="28"/>
        </w:rPr>
      </w:pPr>
      <w:r w:rsidRPr="006E33AA">
        <w:rPr>
          <w:sz w:val="28"/>
          <w:szCs w:val="28"/>
        </w:rPr>
        <w:t xml:space="preserve">Обычно используют </w:t>
      </w:r>
      <w:r w:rsidRPr="006E33AA">
        <w:rPr>
          <w:b/>
          <w:sz w:val="28"/>
          <w:szCs w:val="28"/>
        </w:rPr>
        <w:t>три основные формулировки ИКР</w:t>
      </w:r>
      <w:r w:rsidRPr="006E33AA">
        <w:rPr>
          <w:sz w:val="28"/>
          <w:szCs w:val="28"/>
        </w:rPr>
        <w:t xml:space="preserve">: </w:t>
      </w:r>
    </w:p>
    <w:p w:rsidR="006A3A87" w:rsidRPr="006E33AA" w:rsidRDefault="006A3A87" w:rsidP="00921AD3">
      <w:pPr>
        <w:numPr>
          <w:ilvl w:val="0"/>
          <w:numId w:val="151"/>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"Система сама выполняет данную функцию".</w:t>
      </w:r>
    </w:p>
    <w:p w:rsidR="006A3A87" w:rsidRPr="006E33AA" w:rsidRDefault="006A3A87" w:rsidP="00921AD3">
      <w:pPr>
        <w:numPr>
          <w:ilvl w:val="0"/>
          <w:numId w:val="151"/>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"Системы нет, а функции ее выполняются (с помощью ресурсов)".</w:t>
      </w:r>
    </w:p>
    <w:p w:rsidR="006A3A87" w:rsidRPr="006E33AA" w:rsidRDefault="006A3A87" w:rsidP="00921AD3">
      <w:pPr>
        <w:numPr>
          <w:ilvl w:val="0"/>
          <w:numId w:val="151"/>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"Функция не нужна".</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Пример. </w:t>
      </w:r>
    </w:p>
    <w:p w:rsidR="006A3A87" w:rsidRPr="006E33AA" w:rsidRDefault="006A3A87" w:rsidP="006E33AA">
      <w:pPr>
        <w:pStyle w:val="a5"/>
        <w:spacing w:line="360" w:lineRule="auto"/>
        <w:ind w:firstLine="709"/>
        <w:rPr>
          <w:iCs/>
          <w:sz w:val="28"/>
          <w:szCs w:val="28"/>
        </w:rPr>
      </w:pPr>
      <w:r w:rsidRPr="006E33AA">
        <w:rPr>
          <w:b/>
          <w:iCs/>
          <w:sz w:val="28"/>
          <w:szCs w:val="28"/>
        </w:rPr>
        <w:t>Задача.</w:t>
      </w:r>
      <w:r w:rsidRPr="006E33AA">
        <w:rPr>
          <w:iCs/>
          <w:sz w:val="28"/>
          <w:szCs w:val="28"/>
        </w:rPr>
        <w:t xml:space="preserve"> Постояльцы германских гостиниц воруют  все, что не "прибито гвоздями" — от дорогой пепельницы до мешочков с ароматной травой и пульта от телевизора. Но менеджеры гостиниц не слишком огорчены этим.</w:t>
      </w:r>
    </w:p>
    <w:p w:rsidR="006A3A87" w:rsidRPr="006E33AA" w:rsidRDefault="006A3A87" w:rsidP="006E33AA">
      <w:pPr>
        <w:pStyle w:val="a5"/>
        <w:spacing w:line="360" w:lineRule="auto"/>
        <w:ind w:firstLine="709"/>
        <w:rPr>
          <w:iCs/>
          <w:sz w:val="28"/>
          <w:szCs w:val="28"/>
        </w:rPr>
      </w:pPr>
      <w:r w:rsidRPr="006E33AA">
        <w:rPr>
          <w:b/>
          <w:iCs/>
          <w:sz w:val="28"/>
          <w:szCs w:val="28"/>
        </w:rPr>
        <w:t>ИКР:</w:t>
      </w:r>
      <w:r w:rsidRPr="006E33AA">
        <w:rPr>
          <w:iCs/>
          <w:sz w:val="28"/>
          <w:szCs w:val="28"/>
        </w:rPr>
        <w:t xml:space="preserve"> Оберегать предметы от краж не надо. </w:t>
      </w:r>
      <w:r w:rsidRPr="006E33AA">
        <w:rPr>
          <w:b/>
          <w:iCs/>
          <w:sz w:val="28"/>
          <w:szCs w:val="28"/>
        </w:rPr>
        <w:t>Решение</w:t>
      </w:r>
      <w:r w:rsidRPr="006E33AA">
        <w:rPr>
          <w:iCs/>
          <w:sz w:val="28"/>
          <w:szCs w:val="28"/>
        </w:rPr>
        <w:t>.  Во-первых, все расходы уже включены в цену номеров. Во-вторых, на все предметы нанесены эмблемы отеля, так что их похищение — дополнительная реклама гостиницы. Ведь украденное зачастую проходит через несколько рук.</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Альтшуллер отмечал, что на практике ИКР редко достижим, но он служит ориентиром для творческой мысли. Чем ближе решение к ИКР, тем оно лучше.  Для приближения к ИКР необходимо максимально использовать имеющиеся ресурсы.   Альтшуллер обозначает их как вещественно-полевые ресурсы (ВПР). Мы говорим о внешних и внутренних ресурсах.  Т.е. о ресурсах,  которые содержит сама ситуация, в рамках которой мы решаем проблему (Альтшуллер называет их «даровые» и отмечает, что мы часто не замечаем их и не учитываем при поиске  решения), о ресурсах внешних по отношению к ситуации, но доступных нам,  и  о внутренних, психологических ресурсах.</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Максимальное использование ресурсов  для максимального продвижения к  ИКР – такова в общем виде формула победы над задачей.</w:t>
      </w:r>
    </w:p>
    <w:p w:rsidR="006A3A87" w:rsidRPr="006E33AA" w:rsidRDefault="006A3A87" w:rsidP="006E33AA">
      <w:pPr>
        <w:spacing w:after="0" w:line="360" w:lineRule="auto"/>
        <w:ind w:firstLine="709"/>
        <w:jc w:val="both"/>
        <w:rPr>
          <w:rFonts w:ascii="Times New Roman" w:hAnsi="Times New Roman"/>
          <w:b/>
          <w:iCs/>
          <w:sz w:val="28"/>
          <w:szCs w:val="28"/>
          <w:u w:val="single"/>
        </w:rPr>
      </w:pPr>
      <w:r w:rsidRPr="006E33AA">
        <w:rPr>
          <w:rFonts w:ascii="Times New Roman" w:hAnsi="Times New Roman"/>
          <w:b/>
          <w:iCs/>
          <w:sz w:val="28"/>
          <w:szCs w:val="28"/>
          <w:u w:val="single"/>
        </w:rPr>
        <w:t xml:space="preserve">Обсуждение.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Задача «Кино  и шляпы». ПКД:</w:t>
      </w:r>
      <w:r w:rsidRPr="006E33AA">
        <w:rPr>
          <w:rFonts w:ascii="Times New Roman" w:hAnsi="Times New Roman"/>
          <w:iCs/>
          <w:sz w:val="28"/>
          <w:szCs w:val="28"/>
        </w:rPr>
        <w:t xml:space="preserve"> Один американский кинотеатр стал прогорать. Оказалось, зрители были недовольны тем, что во время киносеанса дамы не снимают шляп, загораживая экран. И чего только не делала администрация кинотеатра. Объявление повесили в гардеробе, просили по громкоговорителю быть вежливыми – результат нулевой. Как же заставить упрямых дам снимать шляпы во время киносеанса?</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 вы думаете, каким будет ИКР для этой задачи?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ИКР</w:t>
      </w:r>
      <w:r w:rsidRPr="006E33AA">
        <w:rPr>
          <w:rFonts w:ascii="Times New Roman" w:hAnsi="Times New Roman"/>
          <w:iCs/>
          <w:sz w:val="28"/>
          <w:szCs w:val="28"/>
        </w:rPr>
        <w:t xml:space="preserve">. Дамы сами хотят снять  шляпу. </w:t>
      </w:r>
      <w:r w:rsidRPr="006E33AA">
        <w:rPr>
          <w:rFonts w:ascii="Times New Roman" w:hAnsi="Times New Roman"/>
          <w:b/>
          <w:iCs/>
          <w:sz w:val="28"/>
          <w:szCs w:val="28"/>
        </w:rPr>
        <w:t xml:space="preserve">Решение </w:t>
      </w:r>
      <w:r w:rsidRPr="006E33AA">
        <w:rPr>
          <w:rFonts w:ascii="Times New Roman" w:hAnsi="Times New Roman"/>
          <w:iCs/>
          <w:sz w:val="28"/>
          <w:szCs w:val="28"/>
        </w:rPr>
        <w:t>(один из вариантов). Администрация кинотеатра повесила объявление: «Просим всех дам во время сеанса снимать шляпы. К пожилым леди это не относится». Ни одна леди не захотела, чтобы ее приняли за старушку.</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Давайте теперь попробуем сформулировать самостоятельно ИКР задачи. </w:t>
      </w:r>
    </w:p>
    <w:p w:rsidR="006A3A87" w:rsidRPr="006E33AA" w:rsidRDefault="006A3A87" w:rsidP="00553665">
      <w:pPr>
        <w:spacing w:after="0" w:line="360" w:lineRule="auto"/>
        <w:ind w:firstLine="709"/>
        <w:rPr>
          <w:rFonts w:ascii="Times New Roman" w:hAnsi="Times New Roman"/>
          <w:iCs/>
          <w:sz w:val="28"/>
          <w:szCs w:val="28"/>
        </w:rPr>
      </w:pPr>
      <w:r w:rsidRPr="006E33AA">
        <w:rPr>
          <w:rFonts w:ascii="Times New Roman" w:hAnsi="Times New Roman"/>
          <w:b/>
          <w:iCs/>
          <w:sz w:val="28"/>
          <w:szCs w:val="28"/>
        </w:rPr>
        <w:t xml:space="preserve">Задача. Кодекс чести.                                                                                                                       </w:t>
      </w:r>
      <w:r w:rsidRPr="006E33AA">
        <w:rPr>
          <w:rFonts w:ascii="Times New Roman" w:hAnsi="Times New Roman"/>
          <w:iCs/>
          <w:sz w:val="28"/>
          <w:szCs w:val="28"/>
        </w:rPr>
        <w:t>ПКД: специалисты МЧС России  должны всегда соответствовать  кодексу чести сотрудника МЧС России.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 Вы думаете,  как будет звучать ИКР этой задачи?                                                         (Пример ИКР: сотрудники МЧС России сами хотят и стремятся соответствовать кодексу чести сотрудника МЧС России.)</w:t>
      </w:r>
    </w:p>
    <w:p w:rsidR="006A3A87" w:rsidRPr="006E33AA" w:rsidRDefault="006A3A87" w:rsidP="006E33AA">
      <w:pPr>
        <w:spacing w:after="0" w:line="360" w:lineRule="auto"/>
        <w:ind w:firstLine="709"/>
        <w:jc w:val="both"/>
        <w:rPr>
          <w:rFonts w:ascii="Times New Roman" w:hAnsi="Times New Roman"/>
          <w:iCs/>
          <w:sz w:val="28"/>
          <w:szCs w:val="28"/>
        </w:rPr>
      </w:pPr>
    </w:p>
    <w:p w:rsidR="006A3A87" w:rsidRPr="006E33AA" w:rsidRDefault="006A3A87" w:rsidP="00282E5A">
      <w:pPr>
        <w:pStyle w:val="aff3"/>
        <w:spacing w:after="0" w:line="360" w:lineRule="auto"/>
        <w:ind w:left="0"/>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Противоречие.</w:t>
      </w:r>
    </w:p>
    <w:p w:rsidR="006A3A87" w:rsidRPr="006E33AA" w:rsidRDefault="006A3A87" w:rsidP="006E33AA">
      <w:pPr>
        <w:pStyle w:val="a5"/>
        <w:spacing w:line="360" w:lineRule="auto"/>
        <w:ind w:firstLine="709"/>
        <w:rPr>
          <w:sz w:val="28"/>
          <w:szCs w:val="28"/>
        </w:rPr>
      </w:pPr>
      <w:r w:rsidRPr="006E33AA">
        <w:rPr>
          <w:sz w:val="28"/>
          <w:szCs w:val="28"/>
        </w:rPr>
        <w:t xml:space="preserve">После того, как мы правильно сформулировали задачу, определили слабые места системы, обрисовали Идеальный Конечный Результат, нам необходимо понять, что  мешает нам решить проблему?  В чем  состоит основное противоречие  задачи? Формулирование </w:t>
      </w:r>
      <w:r w:rsidRPr="006E33AA">
        <w:rPr>
          <w:b/>
          <w:bCs/>
          <w:sz w:val="28"/>
          <w:szCs w:val="28"/>
        </w:rPr>
        <w:t>Противоречия</w:t>
      </w:r>
      <w:r w:rsidRPr="006E33AA">
        <w:rPr>
          <w:sz w:val="28"/>
          <w:szCs w:val="28"/>
        </w:rPr>
        <w:t xml:space="preserve"> помогает лучше понять корень нашей проблемы и найти ее точное решение. </w:t>
      </w:r>
    </w:p>
    <w:p w:rsidR="006A3A87" w:rsidRPr="006E33AA" w:rsidRDefault="006A3A87"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Как формулировать противоречие.</w:t>
      </w:r>
    </w:p>
    <w:p w:rsidR="006A3A87" w:rsidRPr="006E33AA" w:rsidRDefault="006A3A87" w:rsidP="006E33AA">
      <w:pPr>
        <w:pStyle w:val="a5"/>
        <w:spacing w:line="360" w:lineRule="auto"/>
        <w:ind w:firstLine="709"/>
        <w:rPr>
          <w:sz w:val="28"/>
          <w:szCs w:val="28"/>
        </w:rPr>
      </w:pPr>
      <w:r w:rsidRPr="006E33AA">
        <w:rPr>
          <w:sz w:val="28"/>
          <w:szCs w:val="28"/>
        </w:rPr>
        <w:t xml:space="preserve">1. "Данная часть системы должна обладать свойством "A", чтобы выполнять нужную функцию, — и свойством "не A", чтобы удовлетворять существующим ограничениям и требованиям". </w:t>
      </w:r>
    </w:p>
    <w:p w:rsidR="006A3A87" w:rsidRPr="006E33AA" w:rsidRDefault="006A3A87" w:rsidP="006E33AA">
      <w:pPr>
        <w:pStyle w:val="a5"/>
        <w:spacing w:line="360" w:lineRule="auto"/>
        <w:ind w:firstLine="709"/>
        <w:rPr>
          <w:sz w:val="28"/>
          <w:szCs w:val="28"/>
        </w:rPr>
      </w:pPr>
      <w:r w:rsidRPr="006E33AA">
        <w:rPr>
          <w:sz w:val="28"/>
          <w:szCs w:val="28"/>
        </w:rPr>
        <w:t xml:space="preserve">2. "Должно выполняться действие "А", чтобы задача была решена, — и должно выполняться (выполняется) действие "не А", потому что такова реальность". </w:t>
      </w:r>
    </w:p>
    <w:p w:rsidR="006A3A87" w:rsidRPr="006E33AA" w:rsidRDefault="006A3A87"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Способы разрешения противоречий</w:t>
      </w:r>
      <w:r w:rsidRPr="006E33AA">
        <w:rPr>
          <w:rFonts w:ascii="Times New Roman" w:hAnsi="Times New Roman"/>
          <w:sz w:val="28"/>
          <w:szCs w:val="28"/>
        </w:rPr>
        <w:t>.  При решении задачи обязательно нужно выполнить два требования (условия), а не одно!</w:t>
      </w:r>
    </w:p>
    <w:p w:rsidR="006A3A87" w:rsidRPr="006E33AA" w:rsidRDefault="006A3A87" w:rsidP="006E33AA">
      <w:pPr>
        <w:spacing w:after="0" w:line="360" w:lineRule="auto"/>
        <w:ind w:firstLine="709"/>
        <w:jc w:val="both"/>
        <w:rPr>
          <w:rFonts w:ascii="Times New Roman" w:hAnsi="Times New Roman"/>
          <w:b/>
          <w:iCs/>
          <w:sz w:val="28"/>
          <w:szCs w:val="28"/>
          <w:u w:val="single"/>
        </w:rPr>
      </w:pPr>
      <w:r w:rsidRPr="006E33AA">
        <w:rPr>
          <w:rFonts w:ascii="Times New Roman" w:hAnsi="Times New Roman"/>
          <w:b/>
          <w:iCs/>
          <w:sz w:val="28"/>
          <w:szCs w:val="28"/>
          <w:u w:val="single"/>
        </w:rPr>
        <w:t>Обсуждение.</w:t>
      </w:r>
    </w:p>
    <w:p w:rsidR="006A3A87" w:rsidRPr="006E33AA" w:rsidRDefault="006A3A87" w:rsidP="006E33AA">
      <w:pPr>
        <w:pStyle w:val="a5"/>
        <w:spacing w:line="360" w:lineRule="auto"/>
        <w:ind w:firstLine="709"/>
        <w:rPr>
          <w:i/>
          <w:sz w:val="28"/>
          <w:szCs w:val="28"/>
        </w:rPr>
      </w:pPr>
      <w:r w:rsidRPr="006E33AA">
        <w:rPr>
          <w:i/>
          <w:iCs/>
          <w:sz w:val="28"/>
          <w:szCs w:val="28"/>
        </w:rPr>
        <w:t xml:space="preserve"> - Для иллюстрации возьмем совсем простую ситуацию, которая на данный момент  уже решена и  решение реализовано технологами.                                                                    </w:t>
      </w:r>
      <w:r w:rsidRPr="006E33AA">
        <w:rPr>
          <w:b/>
          <w:i/>
          <w:iCs/>
          <w:sz w:val="28"/>
          <w:szCs w:val="28"/>
        </w:rPr>
        <w:t xml:space="preserve"> «Задача </w:t>
      </w:r>
      <w:r w:rsidRPr="006E33AA">
        <w:rPr>
          <w:b/>
          <w:i/>
          <w:sz w:val="28"/>
          <w:szCs w:val="28"/>
        </w:rPr>
        <w:t xml:space="preserve"> с утюгом». ПКД: </w:t>
      </w:r>
      <w:r w:rsidRPr="006E33AA">
        <w:rPr>
          <w:i/>
          <w:sz w:val="28"/>
          <w:szCs w:val="28"/>
        </w:rPr>
        <w:t>Нужно снизить риск возникновения пожара от утюга.</w:t>
      </w:r>
    </w:p>
    <w:p w:rsidR="006A3A87" w:rsidRPr="006E33AA" w:rsidRDefault="006A3A87" w:rsidP="006E33AA">
      <w:pPr>
        <w:pStyle w:val="a5"/>
        <w:spacing w:line="360" w:lineRule="auto"/>
        <w:ind w:firstLine="709"/>
        <w:rPr>
          <w:i/>
          <w:sz w:val="28"/>
          <w:szCs w:val="28"/>
        </w:rPr>
      </w:pPr>
      <w:r w:rsidRPr="006E33AA">
        <w:rPr>
          <w:i/>
          <w:sz w:val="28"/>
          <w:szCs w:val="28"/>
        </w:rPr>
        <w:t xml:space="preserve">- Как вы считаете, как должно быть сформулировано противоречие? </w:t>
      </w:r>
      <w:r w:rsidRPr="006E33AA">
        <w:rPr>
          <w:i/>
          <w:iCs/>
          <w:sz w:val="28"/>
          <w:szCs w:val="28"/>
        </w:rPr>
        <w:t>Обсуждение.</w:t>
      </w:r>
      <w:r w:rsidRPr="006E33AA">
        <w:rPr>
          <w:i/>
          <w:sz w:val="28"/>
          <w:szCs w:val="28"/>
        </w:rPr>
        <w:br/>
      </w:r>
      <w:r w:rsidRPr="006E33AA">
        <w:rPr>
          <w:rStyle w:val="ad"/>
          <w:i/>
          <w:sz w:val="28"/>
          <w:szCs w:val="28"/>
        </w:rPr>
        <w:t xml:space="preserve">(Противоречие: </w:t>
      </w:r>
      <w:r w:rsidRPr="006E33AA">
        <w:rPr>
          <w:i/>
          <w:sz w:val="28"/>
          <w:szCs w:val="28"/>
        </w:rPr>
        <w:t>Утюг должен быть включен, чтобы им можно было пользоваться по назначению, и утюг должен быть выключен, чтобы избежать возникновения пожара).</w:t>
      </w:r>
    </w:p>
    <w:p w:rsidR="006A3A87" w:rsidRPr="006E33AA" w:rsidRDefault="006A3A87" w:rsidP="006E33AA">
      <w:pPr>
        <w:spacing w:after="0" w:line="360" w:lineRule="auto"/>
        <w:ind w:firstLine="709"/>
        <w:jc w:val="both"/>
        <w:rPr>
          <w:rFonts w:ascii="Times New Roman" w:hAnsi="Times New Roman"/>
          <w:b/>
          <w:i/>
          <w:iCs/>
          <w:sz w:val="28"/>
          <w:szCs w:val="28"/>
        </w:rPr>
      </w:pPr>
      <w:r w:rsidRPr="006E33AA">
        <w:rPr>
          <w:rFonts w:ascii="Times New Roman" w:hAnsi="Times New Roman"/>
          <w:i/>
          <w:iCs/>
          <w:sz w:val="28"/>
          <w:szCs w:val="28"/>
        </w:rPr>
        <w:t>- Как, на Ваш взгляд,  может быть   решена  задача с утюгом? Обсуждение</w:t>
      </w:r>
      <w:r w:rsidRPr="006E33AA">
        <w:rPr>
          <w:rFonts w:ascii="Times New Roman" w:hAnsi="Times New Roman"/>
          <w:b/>
          <w:i/>
          <w:iCs/>
          <w:sz w:val="28"/>
          <w:szCs w:val="28"/>
        </w:rPr>
        <w:t>.</w:t>
      </w:r>
    </w:p>
    <w:p w:rsidR="006A3A87" w:rsidRPr="006E33AA" w:rsidRDefault="006A3A87" w:rsidP="006E33AA">
      <w:pPr>
        <w:spacing w:after="0" w:line="360" w:lineRule="auto"/>
        <w:ind w:firstLine="709"/>
        <w:jc w:val="both"/>
        <w:rPr>
          <w:rFonts w:ascii="Times New Roman" w:hAnsi="Times New Roman"/>
          <w:b/>
          <w:i/>
          <w:iCs/>
          <w:sz w:val="28"/>
          <w:szCs w:val="28"/>
        </w:rPr>
      </w:pPr>
    </w:p>
    <w:p w:rsidR="006A3A87" w:rsidRPr="006E33AA" w:rsidRDefault="006A3A87" w:rsidP="006E33AA">
      <w:pPr>
        <w:spacing w:after="0" w:line="360" w:lineRule="auto"/>
        <w:ind w:firstLine="709"/>
        <w:jc w:val="both"/>
        <w:rPr>
          <w:rFonts w:ascii="Times New Roman" w:hAnsi="Times New Roman"/>
          <w:b/>
          <w:i/>
          <w:iCs/>
          <w:sz w:val="28"/>
          <w:szCs w:val="28"/>
        </w:rPr>
      </w:pPr>
      <w:r w:rsidRPr="006E33AA">
        <w:rPr>
          <w:rFonts w:ascii="Times New Roman" w:hAnsi="Times New Roman"/>
          <w:iCs/>
          <w:sz w:val="28"/>
          <w:szCs w:val="28"/>
        </w:rPr>
        <w:t>А теперь давайте посмотрим с вами, как можно разрешить узловые  противоречия</w:t>
      </w:r>
      <w:r w:rsidRPr="006E33AA">
        <w:rPr>
          <w:rFonts w:ascii="Times New Roman" w:hAnsi="Times New Roman"/>
          <w:b/>
          <w:i/>
          <w:iCs/>
          <w:sz w:val="28"/>
          <w:szCs w:val="28"/>
        </w:rPr>
        <w:t xml:space="preserve">. </w:t>
      </w:r>
    </w:p>
    <w:p w:rsidR="006A3A87" w:rsidRPr="006E33AA" w:rsidRDefault="006A3A87" w:rsidP="006E33AA">
      <w:pPr>
        <w:pStyle w:val="p15"/>
        <w:spacing w:before="0" w:beforeAutospacing="0" w:after="0" w:afterAutospacing="0" w:line="360" w:lineRule="auto"/>
        <w:ind w:firstLine="709"/>
        <w:jc w:val="both"/>
        <w:rPr>
          <w:b/>
          <w:sz w:val="28"/>
          <w:szCs w:val="28"/>
        </w:rPr>
      </w:pPr>
      <w:r w:rsidRPr="006E33AA">
        <w:rPr>
          <w:b/>
          <w:sz w:val="28"/>
          <w:szCs w:val="28"/>
        </w:rPr>
        <w:t xml:space="preserve">Противоречия могут разрешаться во времени, пространстве (в т.ч. структуре), в воздействиях. </w:t>
      </w:r>
    </w:p>
    <w:p w:rsidR="006A3A87" w:rsidRPr="006E33AA" w:rsidRDefault="006A3A87" w:rsidP="006E33AA">
      <w:pPr>
        <w:pStyle w:val="p15"/>
        <w:spacing w:before="0" w:beforeAutospacing="0" w:after="0" w:afterAutospacing="0" w:line="360" w:lineRule="auto"/>
        <w:ind w:firstLine="709"/>
        <w:jc w:val="both"/>
        <w:rPr>
          <w:sz w:val="28"/>
          <w:szCs w:val="28"/>
        </w:rPr>
      </w:pPr>
      <w:r w:rsidRPr="006E33AA">
        <w:rPr>
          <w:b/>
          <w:bCs/>
          <w:sz w:val="28"/>
          <w:szCs w:val="28"/>
        </w:rPr>
        <w:t>1. Разрешение противоречий во времени</w:t>
      </w:r>
      <w:r w:rsidRPr="006E33AA">
        <w:rPr>
          <w:sz w:val="28"/>
          <w:szCs w:val="28"/>
        </w:rPr>
        <w:t xml:space="preserve"> </w:t>
      </w:r>
    </w:p>
    <w:p w:rsidR="006A3A87" w:rsidRPr="006E33AA" w:rsidRDefault="006A3A87" w:rsidP="006E33AA">
      <w:pPr>
        <w:pStyle w:val="a5"/>
        <w:spacing w:line="360" w:lineRule="auto"/>
        <w:ind w:firstLine="709"/>
        <w:rPr>
          <w:sz w:val="28"/>
          <w:szCs w:val="28"/>
        </w:rPr>
      </w:pPr>
      <w:r w:rsidRPr="006E33AA">
        <w:rPr>
          <w:sz w:val="28"/>
          <w:szCs w:val="28"/>
        </w:rPr>
        <w:t xml:space="preserve">"В интервал времени Т1 рассматриваемая система обладает свойством "А", а в интервал времени Т2 — свойством "неА". </w:t>
      </w:r>
    </w:p>
    <w:p w:rsidR="006A3A87" w:rsidRPr="006E33AA" w:rsidRDefault="006A3A87"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Пример:</w:t>
      </w:r>
      <w:r w:rsidRPr="006E33AA">
        <w:rPr>
          <w:rFonts w:ascii="Times New Roman" w:hAnsi="Times New Roman"/>
          <w:sz w:val="28"/>
          <w:szCs w:val="28"/>
        </w:rPr>
        <w:t xml:space="preserve"> Противоречие: Сумчатой кунице "сумка" нужна, чтобы носить в ней детенышей, и не нужна, чтобы не мешала, когда детеныши подросли. Разрешение противоречия: Пока не настало сумчатой кунице время рожать, сумки у нее нет. Когда приближается пора размножения, у нее отрастает сумка, емкостью в шесть детенышей. (Пример предоставлен Гафитулиным Т.М.)</w:t>
      </w:r>
    </w:p>
    <w:p w:rsidR="006A3A87" w:rsidRPr="006E33AA" w:rsidRDefault="006A3A87" w:rsidP="006E33AA">
      <w:pPr>
        <w:pStyle w:val="p15"/>
        <w:spacing w:before="0" w:beforeAutospacing="0" w:after="0" w:afterAutospacing="0" w:line="360" w:lineRule="auto"/>
        <w:ind w:firstLine="709"/>
        <w:jc w:val="both"/>
        <w:rPr>
          <w:sz w:val="28"/>
          <w:szCs w:val="28"/>
        </w:rPr>
      </w:pPr>
      <w:r w:rsidRPr="006E33AA">
        <w:rPr>
          <w:b/>
          <w:bCs/>
          <w:sz w:val="28"/>
          <w:szCs w:val="28"/>
        </w:rPr>
        <w:t>2. Разрешение противоречий в пространстве/структуре</w:t>
      </w:r>
      <w:r w:rsidRPr="006E33AA">
        <w:rPr>
          <w:sz w:val="28"/>
          <w:szCs w:val="28"/>
        </w:rPr>
        <w:t xml:space="preserve"> </w:t>
      </w:r>
    </w:p>
    <w:p w:rsidR="006A3A87" w:rsidRPr="006E33AA" w:rsidRDefault="006A3A87" w:rsidP="006E33AA">
      <w:pPr>
        <w:pStyle w:val="a5"/>
        <w:spacing w:line="360" w:lineRule="auto"/>
        <w:ind w:firstLine="709"/>
        <w:rPr>
          <w:sz w:val="28"/>
          <w:szCs w:val="28"/>
        </w:rPr>
      </w:pPr>
      <w:r w:rsidRPr="006E33AA">
        <w:rPr>
          <w:sz w:val="28"/>
          <w:szCs w:val="28"/>
        </w:rPr>
        <w:t xml:space="preserve">"Одна часть системы (или система в целом) обладает свойством "А", а другая часть (части) — свойством "неА". </w:t>
      </w:r>
    </w:p>
    <w:p w:rsidR="006A3A87" w:rsidRPr="006E33AA" w:rsidRDefault="006A3A87"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Пример:</w:t>
      </w:r>
      <w:r w:rsidRPr="006E33AA">
        <w:rPr>
          <w:rFonts w:ascii="Times New Roman" w:hAnsi="Times New Roman"/>
          <w:sz w:val="28"/>
          <w:szCs w:val="28"/>
        </w:rPr>
        <w:t xml:space="preserve"> Рыба, обитающая в южноафриканских водах, охотится за насекомыми над поверхностью воды. Однако, в этот момент она сама может стать лёгкой добычей для хищников. Противоречие: Глаз рыбы должен быть приспособлен для воздушной среды, чтобы хорошо видеть добычу — насекомых, и глаз должен быть приспособлен для воды, чтобы видеть хищников. Разрешение противоречия: Рыба-четырехглазка имеет в каждом глазу по два зрачка. Она выставляет половину своего глаза наружу и смотрит, что над поверхностью, а нижняя в это время наблюдает, что делается над водой. К тому же сетчатка глаза разделена на две части — рыба видит не раздельную картинку, а общую. (Задача предоставлена Бухваловым В.А., Мурашковским Ю.С.).</w:t>
      </w:r>
    </w:p>
    <w:p w:rsidR="006A3A87" w:rsidRPr="006E33AA" w:rsidRDefault="006A3A87" w:rsidP="006E33AA">
      <w:pPr>
        <w:pStyle w:val="p15"/>
        <w:spacing w:before="0" w:beforeAutospacing="0" w:after="0" w:afterAutospacing="0" w:line="360" w:lineRule="auto"/>
        <w:ind w:firstLine="709"/>
        <w:jc w:val="both"/>
        <w:rPr>
          <w:sz w:val="28"/>
          <w:szCs w:val="28"/>
        </w:rPr>
      </w:pPr>
      <w:r w:rsidRPr="006E33AA">
        <w:rPr>
          <w:b/>
          <w:bCs/>
          <w:sz w:val="28"/>
          <w:szCs w:val="28"/>
        </w:rPr>
        <w:t>3. Разрешение противоречий в воздействии</w:t>
      </w:r>
      <w:r w:rsidRPr="006E33AA">
        <w:rPr>
          <w:sz w:val="28"/>
          <w:szCs w:val="28"/>
        </w:rPr>
        <w:t xml:space="preserve"> </w:t>
      </w:r>
    </w:p>
    <w:p w:rsidR="006A3A87" w:rsidRPr="006E33AA" w:rsidRDefault="006A3A87" w:rsidP="006E33AA">
      <w:pPr>
        <w:pStyle w:val="a5"/>
        <w:spacing w:line="360" w:lineRule="auto"/>
        <w:ind w:firstLine="709"/>
        <w:rPr>
          <w:sz w:val="28"/>
          <w:szCs w:val="28"/>
        </w:rPr>
      </w:pPr>
      <w:r w:rsidRPr="006E33AA">
        <w:rPr>
          <w:sz w:val="28"/>
          <w:szCs w:val="28"/>
        </w:rPr>
        <w:t xml:space="preserve">"При Воздействии-1 система обладает свойством "А", а при Воздействии-2  — свойством "не А". </w:t>
      </w:r>
    </w:p>
    <w:p w:rsidR="006A3A87" w:rsidRPr="006E33AA" w:rsidRDefault="006A3A87"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Пример:</w:t>
      </w:r>
      <w:r w:rsidRPr="006E33AA">
        <w:rPr>
          <w:rFonts w:ascii="Times New Roman" w:hAnsi="Times New Roman"/>
          <w:sz w:val="28"/>
          <w:szCs w:val="28"/>
        </w:rPr>
        <w:t xml:space="preserve"> Геологи, ведущие исследования на Аляске, жаловались на лис, которые перегрызали кабели, идущие от измерительных приборов. Противоречие: Лисы не должны грызть провода, т.к. этим наносят ущерб людям, и лисы грызут провода. Разрешение противоречия: В оболочку проводов вводится кайенский перец, самый жгучий из известных сортов. И нападения лис сразу же прекращаются. (Пример предоставлен Клеймихиной Т.В.)</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Обсуждение. </w:t>
      </w:r>
    </w:p>
    <w:p w:rsidR="006A3A87" w:rsidRPr="006E33AA" w:rsidRDefault="006A3A87" w:rsidP="006E33AA">
      <w:pPr>
        <w:spacing w:after="0" w:line="360" w:lineRule="auto"/>
        <w:ind w:firstLine="709"/>
        <w:jc w:val="both"/>
        <w:rPr>
          <w:rFonts w:ascii="Times New Roman" w:hAnsi="Times New Roman"/>
          <w:i/>
          <w:iCs/>
          <w:sz w:val="28"/>
          <w:szCs w:val="28"/>
        </w:rPr>
      </w:pPr>
      <w:r w:rsidRPr="006E33AA">
        <w:rPr>
          <w:rFonts w:ascii="Times New Roman" w:hAnsi="Times New Roman"/>
          <w:i/>
          <w:iCs/>
          <w:sz w:val="28"/>
          <w:szCs w:val="28"/>
        </w:rPr>
        <w:t>- Теперь, я полагаю, задачу с утюгом решить будет элементарно? Ваши предложения?</w:t>
      </w:r>
    </w:p>
    <w:p w:rsidR="00282E5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Задача  с утюгом (продолжение):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Необходимо было разрешить полученное противоречие. Для этого можно разделить требования во времени. То есть, утюг включен, когда им гладят. И утюг выключен, когда им не гладят. Инженер предложил встроить в схему утюга реле времени, которое через 10 минут после включения утюга насильно выключает его, и простейший датчик, который снова запускает реле времени при любой встряске утюга. Здесь был  использован метод «введения обратной связи».                                                                                                                    И пусть вся эта схема сейчас уже для нас, привыкших к подобным утюгам,  выглядит немного смешно и банально. Для того времени, когда решалась эта задача, она была, безусловно, изобретательской и  простейшее решение, предложенное инженерами – новшеством.</w:t>
      </w:r>
    </w:p>
    <w:p w:rsidR="006A3A87" w:rsidRPr="006E33AA" w:rsidRDefault="006A3A87" w:rsidP="006E33AA">
      <w:pPr>
        <w:spacing w:after="0" w:line="360" w:lineRule="auto"/>
        <w:ind w:firstLine="709"/>
        <w:jc w:val="both"/>
        <w:rPr>
          <w:rFonts w:ascii="Times New Roman" w:hAnsi="Times New Roman"/>
          <w:b/>
          <w:iCs/>
          <w:sz w:val="28"/>
          <w:szCs w:val="28"/>
          <w:u w:val="single"/>
        </w:rPr>
      </w:pPr>
      <w:r w:rsidRPr="006E33AA">
        <w:rPr>
          <w:rFonts w:ascii="Times New Roman" w:hAnsi="Times New Roman"/>
          <w:b/>
          <w:iCs/>
          <w:sz w:val="28"/>
          <w:szCs w:val="28"/>
        </w:rPr>
        <w:t xml:space="preserve">     </w:t>
      </w:r>
      <w:r w:rsidRPr="006E33AA">
        <w:rPr>
          <w:rFonts w:ascii="Times New Roman" w:hAnsi="Times New Roman"/>
          <w:b/>
          <w:iCs/>
          <w:sz w:val="28"/>
          <w:szCs w:val="28"/>
          <w:u w:val="single"/>
        </w:rPr>
        <w:t xml:space="preserve"> 6. Решение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 xml:space="preserve">      Теперь, определив основное противоречие, мы должны придумать, как его разрешить. </w:t>
      </w:r>
      <w:r w:rsidRPr="006E33AA">
        <w:rPr>
          <w:rFonts w:ascii="Times New Roman" w:hAnsi="Times New Roman"/>
          <w:iCs/>
          <w:sz w:val="28"/>
          <w:szCs w:val="28"/>
        </w:rPr>
        <w:t xml:space="preserve">Как мы уже говорили, сам Альтшуллер для преодоления противоречия и решения задачи предлагает воспользоваться всеми данными в системе ресурсами.  </w:t>
      </w:r>
    </w:p>
    <w:p w:rsidR="006A3A87" w:rsidRPr="006E33AA" w:rsidRDefault="006A3A87" w:rsidP="006E33AA">
      <w:pPr>
        <w:spacing w:after="0" w:line="360" w:lineRule="auto"/>
        <w:ind w:firstLine="709"/>
        <w:jc w:val="both"/>
        <w:rPr>
          <w:rFonts w:ascii="Times New Roman" w:hAnsi="Times New Roman"/>
          <w:b/>
          <w:iCs/>
          <w:sz w:val="28"/>
          <w:szCs w:val="28"/>
        </w:rPr>
      </w:pP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Понятие ресурсов.</w:t>
      </w:r>
    </w:p>
    <w:p w:rsidR="006A3A87" w:rsidRPr="006E33AA" w:rsidRDefault="006A3A87" w:rsidP="006E33AA">
      <w:pPr>
        <w:pStyle w:val="a5"/>
        <w:spacing w:line="360" w:lineRule="auto"/>
        <w:ind w:firstLine="709"/>
        <w:rPr>
          <w:sz w:val="28"/>
          <w:szCs w:val="28"/>
        </w:rPr>
      </w:pPr>
      <w:r w:rsidRPr="006E33AA">
        <w:rPr>
          <w:sz w:val="28"/>
          <w:szCs w:val="28"/>
        </w:rPr>
        <w:t xml:space="preserve">В основе красивых и эффективных решений лежат </w:t>
      </w:r>
      <w:r w:rsidRPr="006E33AA">
        <w:rPr>
          <w:b/>
          <w:bCs/>
          <w:sz w:val="28"/>
          <w:szCs w:val="28"/>
        </w:rPr>
        <w:t>Ресурсы</w:t>
      </w:r>
      <w:r w:rsidRPr="006E33AA">
        <w:rPr>
          <w:sz w:val="28"/>
          <w:szCs w:val="28"/>
        </w:rPr>
        <w:t xml:space="preserve">, уже имеющиеся в нашей Системе (Система — "контекст", в котором возникает задача, ситуация, обстановка): то есть мы ничего не добавляем извне, а результат достигается. Так, решая простую задачу, зачастую достаточно лишь поискать нужный Ресурс.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sz w:val="28"/>
          <w:szCs w:val="28"/>
        </w:rPr>
        <w:t xml:space="preserve">Какие бывают ресурсы. </w:t>
      </w:r>
      <w:r w:rsidRPr="006E33AA">
        <w:rPr>
          <w:rFonts w:ascii="Times New Roman" w:hAnsi="Times New Roman"/>
          <w:iCs/>
          <w:sz w:val="28"/>
          <w:szCs w:val="28"/>
        </w:rPr>
        <w:t xml:space="preserve">Принято классифицировать ресурсы следующим образом: </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Материально-вещественные (вещества, предметы, товары, деньги, оборудование и т.д.).</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Информационные (каналы и носители информации).</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Ресурсы времени. </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Ресурсы пространства (площадь, объем и т.д.).</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Энергетические ресурсы и поля (тепловая, электрическая, электромагнитная, атомная энергия, звуковые сигналы и т.д.).</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Человеческие (сами люди, а также их стереотипы, мотивация, каналы восприятия: зрение, слух, обоняние, осязание) и т.д.</w:t>
      </w:r>
    </w:p>
    <w:p w:rsidR="006A3A87" w:rsidRPr="006E33AA" w:rsidRDefault="006A3A87" w:rsidP="00921AD3">
      <w:pPr>
        <w:numPr>
          <w:ilvl w:val="0"/>
          <w:numId w:val="14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Другие ресурсы (события прошлого, имидж, культура и др.).</w:t>
      </w:r>
    </w:p>
    <w:p w:rsidR="006A3A87" w:rsidRPr="006E33AA" w:rsidRDefault="006A3A87" w:rsidP="006E33AA">
      <w:pPr>
        <w:spacing w:after="0" w:line="360" w:lineRule="auto"/>
        <w:ind w:firstLine="709"/>
        <w:jc w:val="both"/>
        <w:rPr>
          <w:rFonts w:ascii="Times New Roman" w:hAnsi="Times New Roman"/>
          <w:b/>
          <w:iCs/>
          <w:sz w:val="28"/>
          <w:szCs w:val="28"/>
          <w:u w:val="single"/>
        </w:rPr>
      </w:pPr>
      <w:r w:rsidRPr="006E33AA">
        <w:rPr>
          <w:rFonts w:ascii="Times New Roman" w:hAnsi="Times New Roman"/>
          <w:b/>
          <w:iCs/>
          <w:sz w:val="28"/>
          <w:szCs w:val="28"/>
          <w:u w:val="single"/>
        </w:rPr>
        <w:t xml:space="preserve">Обсуждение.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 xml:space="preserve">Задача 1. ПКД: </w:t>
      </w:r>
      <w:r w:rsidRPr="006E33AA">
        <w:rPr>
          <w:rFonts w:ascii="Times New Roman" w:hAnsi="Times New Roman"/>
          <w:iCs/>
          <w:sz w:val="28"/>
          <w:szCs w:val="28"/>
        </w:rPr>
        <w:t xml:space="preserve"> На элеватор партиями привозят зерно. Необходимо определить его качество, в том числе обнаружить, не завелась ли в зернах вредная личинка-зерноедка, пожирающая зернышко изнутри. Для обнаружения личинок брали на пробу сто зерен, раскалывали каждое из них и рассматривали под микроскопом. Это слишком медленно и недешево: несколько лаборанток днями смотрели в микроскоп. Нужна идея проще.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  Какие ресурсы Вы можете выделить здесь?</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 Как Вы считаете,  в каком направлении можно найти  решение?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Решение.</w:t>
      </w:r>
      <w:r w:rsidRPr="006E33AA">
        <w:rPr>
          <w:rFonts w:ascii="Times New Roman" w:hAnsi="Times New Roman"/>
          <w:iCs/>
          <w:sz w:val="28"/>
          <w:szCs w:val="28"/>
        </w:rPr>
        <w:t xml:space="preserve"> Личинка, жующая зерно, издает звуки (звук — ресурс системы). Оставалось только пододвинуть чувствительный микрофон к кучке зерна, и можно услышать в динамике скрежет челюстей вредителя.</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Задача 2. Саяно-Шушенская ГЭС (Приложение № 2).</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Давайте теперь обратимся  к сфере  Вашей профессиональной деятельности и  разберем задачу,  связанную с катастрофой, произошедшей на Саяно-Шушенской ГЭС </w:t>
      </w:r>
      <w:r w:rsidR="00553665">
        <w:rPr>
          <w:rFonts w:ascii="Times New Roman" w:hAnsi="Times New Roman"/>
          <w:iCs/>
          <w:sz w:val="28"/>
          <w:szCs w:val="28"/>
        </w:rPr>
        <w:t xml:space="preserve"> </w:t>
      </w:r>
      <w:r w:rsidRPr="006E33AA">
        <w:rPr>
          <w:rFonts w:ascii="Times New Roman" w:hAnsi="Times New Roman"/>
          <w:iCs/>
          <w:sz w:val="28"/>
          <w:szCs w:val="28"/>
        </w:rPr>
        <w:t xml:space="preserve">17 августа 2009 г (Приложение № 2).  </w:t>
      </w:r>
    </w:p>
    <w:p w:rsidR="006A3A87" w:rsidRPr="006E33AA" w:rsidRDefault="006A3A87" w:rsidP="006E33AA">
      <w:pPr>
        <w:spacing w:after="0" w:line="360" w:lineRule="auto"/>
        <w:ind w:firstLine="709"/>
        <w:jc w:val="both"/>
        <w:rPr>
          <w:rFonts w:ascii="Times New Roman" w:hAnsi="Times New Roman"/>
          <w:i/>
          <w:iCs/>
          <w:sz w:val="28"/>
          <w:szCs w:val="28"/>
        </w:rPr>
      </w:pPr>
      <w:r w:rsidRPr="006E33AA">
        <w:rPr>
          <w:rFonts w:ascii="Times New Roman" w:hAnsi="Times New Roman"/>
          <w:i/>
          <w:iCs/>
          <w:sz w:val="28"/>
          <w:szCs w:val="28"/>
        </w:rPr>
        <w:t xml:space="preserve">*Зачитать условия задачи и вопрос - ПКД.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Давайте вместе переформулируем ПКД в ПКП. Определите, решаете ли вы макси или мини-задачу.</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Найдите, пожалуйста, ИКР и основное противоречие этой задачи. Какое из направлений разрешения противоречий вы будете использовать (разрешение противоречий во времени, в пространстве, в воздействии)?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Какие ресурсы содержит ситуация, указанная в задаче?</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-Продолжая разбирать задачу, обратимся  теперь к тому, как использовать эти ресурсы.</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Как использовать ресурсы (последовательность действий). </w:t>
      </w:r>
    </w:p>
    <w:p w:rsidR="006A3A87" w:rsidRPr="006E33AA" w:rsidRDefault="006A3A87" w:rsidP="00921AD3">
      <w:pPr>
        <w:numPr>
          <w:ilvl w:val="0"/>
          <w:numId w:val="255"/>
        </w:numPr>
        <w:spacing w:after="0" w:line="360" w:lineRule="auto"/>
        <w:ind w:firstLine="0"/>
        <w:jc w:val="both"/>
        <w:rPr>
          <w:rFonts w:ascii="Times New Roman" w:hAnsi="Times New Roman"/>
          <w:iCs/>
          <w:sz w:val="28"/>
          <w:szCs w:val="28"/>
        </w:rPr>
      </w:pPr>
      <w:r w:rsidRPr="006E33AA">
        <w:rPr>
          <w:rFonts w:ascii="Times New Roman" w:hAnsi="Times New Roman"/>
          <w:iCs/>
          <w:sz w:val="28"/>
          <w:szCs w:val="28"/>
        </w:rPr>
        <w:t>Сформулируйте задачу.</w:t>
      </w:r>
    </w:p>
    <w:p w:rsidR="006A3A87" w:rsidRPr="006E33AA" w:rsidRDefault="006A3A87" w:rsidP="00921AD3">
      <w:pPr>
        <w:numPr>
          <w:ilvl w:val="0"/>
          <w:numId w:val="25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Определите: какие Ресурсы нужны для решения задачи? В каких количествах?</w:t>
      </w:r>
    </w:p>
    <w:p w:rsidR="006A3A87" w:rsidRPr="006E33AA" w:rsidRDefault="006A3A87" w:rsidP="00921AD3">
      <w:pPr>
        <w:numPr>
          <w:ilvl w:val="0"/>
          <w:numId w:val="25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Просмотрите Ресурсы.  Мы рассматриваем  ситуацию, данную в нашей задаче, как  единую Систему,  со всеми ее взаимосвязями. Таким образом, сначала  мы смотрим ресурсы уже имеющиеся в Системе, потом — те, которых в самой Системе нет, но мы можем легко и дешево их получить. И лишь в последнюю очередь редкие, дорогие, "трудоемкие" ресурсы.</w:t>
      </w:r>
    </w:p>
    <w:p w:rsidR="006A3A87" w:rsidRPr="006E33AA" w:rsidRDefault="006A3A87" w:rsidP="00921AD3">
      <w:pPr>
        <w:numPr>
          <w:ilvl w:val="0"/>
          <w:numId w:val="25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Оцените ресурс. Каков будет эффект от его использования? Каковы затраты на использование или приобретение этого ресурса?</w:t>
      </w:r>
    </w:p>
    <w:p w:rsidR="006A3A87" w:rsidRPr="006E33AA" w:rsidRDefault="006A3A87" w:rsidP="00921AD3">
      <w:pPr>
        <w:numPr>
          <w:ilvl w:val="0"/>
          <w:numId w:val="255"/>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Определите: каким образом применить ресурс?</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Обсуждение</w:t>
      </w:r>
      <w:r w:rsidRPr="006E33AA">
        <w:rPr>
          <w:rFonts w:ascii="Times New Roman" w:hAnsi="Times New Roman"/>
          <w:iCs/>
          <w:sz w:val="28"/>
          <w:szCs w:val="28"/>
        </w:rPr>
        <w:t xml:space="preserve">  по плану и фиксирование возможностей применения ресурсов задачи «Саяно-Шушенская ГЭС».</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 xml:space="preserve">       </w:t>
      </w:r>
      <w:r w:rsidRPr="006E33AA">
        <w:rPr>
          <w:rFonts w:ascii="Times New Roman" w:hAnsi="Times New Roman"/>
          <w:iCs/>
          <w:sz w:val="28"/>
          <w:szCs w:val="28"/>
        </w:rPr>
        <w:t>Однако  далеко не все проблемы и не все противоречия разрешаются с такой же легкостью, как рассмотренные нами задачи.  Многие пользователи  ТРИЗ отмечают, что   Г. Альтшуллера в своих работах  так и не показал алгоритма перехода от противоречия к решению и самой  технологии разрешения узловых противоречий. И вопрос этот даже более актуален и трудоемок для социальных систем, чем для технических,  для работы с которыми изначально создавался ТРИЗ. Давайте теперь подумаем, как можно, определив  данную нам проблему, ИКР, противоречие и ресурсы  непосредственно перейти  к решению.</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Обсуждение.</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b/>
          <w:iCs/>
          <w:sz w:val="28"/>
          <w:szCs w:val="28"/>
        </w:rPr>
        <w:t xml:space="preserve">- Итак, вернемся к нашей задаче </w:t>
      </w:r>
      <w:r w:rsidRPr="006E33AA">
        <w:rPr>
          <w:rFonts w:ascii="Times New Roman" w:hAnsi="Times New Roman"/>
          <w:iCs/>
          <w:sz w:val="28"/>
          <w:szCs w:val="28"/>
        </w:rPr>
        <w:t>«Саяно-Шушенская ГЭС».</w:t>
      </w:r>
      <w:r w:rsidRPr="006E33AA">
        <w:rPr>
          <w:rFonts w:ascii="Times New Roman" w:hAnsi="Times New Roman"/>
          <w:b/>
          <w:iCs/>
          <w:sz w:val="28"/>
          <w:szCs w:val="28"/>
        </w:rPr>
        <w:t xml:space="preserve"> Вы определили для себя  </w:t>
      </w:r>
      <w:r w:rsidRPr="006E33AA">
        <w:rPr>
          <w:rFonts w:ascii="Times New Roman" w:hAnsi="Times New Roman"/>
          <w:iCs/>
          <w:sz w:val="28"/>
          <w:szCs w:val="28"/>
        </w:rPr>
        <w:t>проблему, ИКР,  основное противоречие и ресурсы, имеющиеся и необходимые. Как вы думаете, в каком направлении возможностей разрешения противоречий нам стоит идти?  Ваши варианты решения ситуации?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Есть еще несколько подходов, техник, которые могут помочь вам посмотреть на ситуацию с новой стороны, продумать все возможные варианты решения задачи с участием всех, даже с виду незначительных элементов системы.</w:t>
      </w:r>
    </w:p>
    <w:p w:rsidR="006A3A87" w:rsidRPr="006E33AA" w:rsidRDefault="006A3A87" w:rsidP="006E33AA">
      <w:pPr>
        <w:spacing w:after="0" w:line="360" w:lineRule="auto"/>
        <w:ind w:firstLine="709"/>
        <w:jc w:val="both"/>
        <w:rPr>
          <w:rFonts w:ascii="Times New Roman" w:hAnsi="Times New Roman"/>
          <w:b/>
          <w:iCs/>
          <w:sz w:val="28"/>
          <w:szCs w:val="28"/>
        </w:rPr>
      </w:pPr>
    </w:p>
    <w:p w:rsidR="006A3A87" w:rsidRPr="006E33AA" w:rsidRDefault="006A3A87" w:rsidP="00921AD3">
      <w:pPr>
        <w:numPr>
          <w:ilvl w:val="0"/>
          <w:numId w:val="153"/>
        </w:numPr>
        <w:spacing w:after="0" w:line="360" w:lineRule="auto"/>
        <w:ind w:left="0" w:firstLine="709"/>
        <w:jc w:val="both"/>
        <w:rPr>
          <w:rFonts w:ascii="Times New Roman" w:hAnsi="Times New Roman"/>
          <w:b/>
          <w:iCs/>
          <w:sz w:val="28"/>
          <w:szCs w:val="28"/>
        </w:rPr>
      </w:pPr>
      <w:r w:rsidRPr="006E33AA">
        <w:rPr>
          <w:rFonts w:ascii="Times New Roman" w:hAnsi="Times New Roman"/>
          <w:b/>
          <w:iCs/>
          <w:sz w:val="28"/>
          <w:szCs w:val="28"/>
        </w:rPr>
        <w:t>Для  решения задачи  нам необходимо  рассмотреть все  взаимосвязи в имеющейся системе *.</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 xml:space="preserve"> - Давайте разберем все связи в системе, описанной в  задаче «Саяно-Шушенская ГЭС»,  ответив на следующие вопросы.</w:t>
      </w:r>
    </w:p>
    <w:p w:rsidR="006A3A87" w:rsidRPr="006E33AA" w:rsidRDefault="006A3A87" w:rsidP="00921AD3">
      <w:pPr>
        <w:pStyle w:val="aff3"/>
        <w:numPr>
          <w:ilvl w:val="0"/>
          <w:numId w:val="150"/>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Какие элементы и связи в ней подвижны, а какие статичны? (Любая система состоит из элементов, элементы влияют друг на друга и связаны между собой. Связь эта может быть либо неподвижной, т.е. неизменной ни при каких обстоятельствах – законы физики, химии и т.д., -   либо подвижной, т.е. под влиянием  каких-либо факторов она может видоизмениться или исчезнуть).</w:t>
      </w:r>
    </w:p>
    <w:p w:rsidR="006A3A87" w:rsidRPr="006E33AA" w:rsidRDefault="006A3A87" w:rsidP="00921AD3">
      <w:pPr>
        <w:pStyle w:val="aff3"/>
        <w:numPr>
          <w:ilvl w:val="0"/>
          <w:numId w:val="150"/>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На какие элементы и связи мы можем  повлиять, а на  какие нет?</w:t>
      </w:r>
    </w:p>
    <w:p w:rsidR="006A3A87" w:rsidRPr="006E33AA" w:rsidRDefault="006A3A87" w:rsidP="00921AD3">
      <w:pPr>
        <w:pStyle w:val="aff3"/>
        <w:numPr>
          <w:ilvl w:val="0"/>
          <w:numId w:val="150"/>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Какие связи являются вредными для решения задачи, мешающими, какие нейтральными, а какие полезными?</w:t>
      </w:r>
    </w:p>
    <w:p w:rsidR="006A3A87" w:rsidRPr="006E33AA" w:rsidRDefault="006A3A87" w:rsidP="00921AD3">
      <w:pPr>
        <w:pStyle w:val="aff3"/>
        <w:numPr>
          <w:ilvl w:val="0"/>
          <w:numId w:val="150"/>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Теперь стоит попробовать поменять знаки всех  связей  + и –  между собой во всей системе, т.е. все положительные, полезные связи сделать вредными и наоборот. Все движущиеся связи сделать неподвижными, и наоборот.</w:t>
      </w:r>
    </w:p>
    <w:p w:rsidR="006A3A87" w:rsidRPr="006E33AA" w:rsidRDefault="006A3A87" w:rsidP="00921AD3">
      <w:pPr>
        <w:pStyle w:val="aff3"/>
        <w:numPr>
          <w:ilvl w:val="0"/>
          <w:numId w:val="150"/>
        </w:numPr>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Давайте  теперь постараемся вычленить из этих двух схем связи, которые могут влиять на интересующую нас ситуацию.</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p>
    <w:p w:rsidR="006A3A87" w:rsidRPr="006E33AA" w:rsidRDefault="006A3A87" w:rsidP="006E33AA">
      <w:pPr>
        <w:spacing w:after="0" w:line="360" w:lineRule="auto"/>
        <w:ind w:firstLine="709"/>
        <w:jc w:val="both"/>
        <w:rPr>
          <w:rFonts w:ascii="Times New Roman" w:hAnsi="Times New Roman"/>
          <w:i/>
          <w:iCs/>
          <w:sz w:val="28"/>
          <w:szCs w:val="28"/>
        </w:rPr>
      </w:pPr>
      <w:r w:rsidRPr="006E33AA">
        <w:rPr>
          <w:rFonts w:ascii="Times New Roman" w:hAnsi="Times New Roman"/>
          <w:i/>
          <w:iCs/>
          <w:sz w:val="28"/>
          <w:szCs w:val="28"/>
        </w:rPr>
        <w:t xml:space="preserve">       *Если рассматриваемая система крупная,  можно вместе с участниками составить схему на доске.  Подвижные связи  мы обозначаем красным фломастером, а неподвижные – синим. Вредные – черным, полезные – зеленым. Возможен вариант разделение доски на две части – в левой стороне схема, как она была, справа -  измененная схема.</w:t>
      </w:r>
    </w:p>
    <w:p w:rsidR="006A3A87" w:rsidRPr="006E33AA" w:rsidRDefault="006A3A87" w:rsidP="006E33AA">
      <w:pPr>
        <w:spacing w:after="0" w:line="360" w:lineRule="auto"/>
        <w:ind w:firstLine="709"/>
        <w:jc w:val="both"/>
        <w:rPr>
          <w:rFonts w:ascii="Times New Roman" w:hAnsi="Times New Roman"/>
          <w:i/>
          <w:iCs/>
          <w:sz w:val="28"/>
          <w:szCs w:val="28"/>
        </w:rPr>
      </w:pPr>
      <w:r w:rsidRPr="006E33AA">
        <w:rPr>
          <w:rFonts w:ascii="Times New Roman" w:hAnsi="Times New Roman"/>
          <w:i/>
          <w:iCs/>
          <w:sz w:val="28"/>
          <w:szCs w:val="28"/>
        </w:rPr>
        <w:t xml:space="preserve">          </w:t>
      </w:r>
    </w:p>
    <w:p w:rsidR="006A3A87" w:rsidRPr="006E33AA" w:rsidRDefault="006A3A87" w:rsidP="006E33AA">
      <w:pPr>
        <w:pStyle w:val="a5"/>
        <w:spacing w:line="360" w:lineRule="auto"/>
        <w:ind w:firstLine="709"/>
        <w:rPr>
          <w:sz w:val="28"/>
          <w:szCs w:val="28"/>
        </w:rPr>
      </w:pPr>
      <w:r w:rsidRPr="006E33AA">
        <w:rPr>
          <w:sz w:val="28"/>
          <w:szCs w:val="28"/>
        </w:rPr>
        <w:t xml:space="preserve">        Также можно  рассмотреть возможные преобразования системы, в рамках которой лежит наша задача, чтобы убедиться, что мы продумали все варианты решения проблемы с помощью изменения того или иного параметра системы. </w:t>
      </w:r>
    </w:p>
    <w:p w:rsidR="006A3A87" w:rsidRPr="006E33AA" w:rsidRDefault="006A3A87" w:rsidP="006E33AA">
      <w:pPr>
        <w:pStyle w:val="a5"/>
        <w:spacing w:line="360" w:lineRule="auto"/>
        <w:ind w:firstLine="709"/>
        <w:rPr>
          <w:sz w:val="28"/>
          <w:szCs w:val="28"/>
        </w:rPr>
      </w:pPr>
      <w:r w:rsidRPr="006E33AA">
        <w:rPr>
          <w:sz w:val="28"/>
          <w:szCs w:val="28"/>
        </w:rPr>
        <w:t>Г</w:t>
      </w:r>
      <w:r w:rsidRPr="006E33AA">
        <w:rPr>
          <w:rStyle w:val="ad"/>
          <w:sz w:val="28"/>
          <w:szCs w:val="28"/>
        </w:rPr>
        <w:t>руппы эвристических приемов преобразования системы:</w:t>
      </w:r>
      <w:r w:rsidRPr="006E33AA">
        <w:rPr>
          <w:sz w:val="28"/>
          <w:szCs w:val="28"/>
        </w:rPr>
        <w:t xml:space="preserve"> </w:t>
      </w:r>
    </w:p>
    <w:p w:rsidR="006A3A87" w:rsidRPr="006E33AA" w:rsidRDefault="006A3A87" w:rsidP="00921AD3">
      <w:pPr>
        <w:numPr>
          <w:ilvl w:val="0"/>
          <w:numId w:val="253"/>
        </w:numPr>
        <w:spacing w:after="0" w:line="360" w:lineRule="auto"/>
        <w:ind w:firstLine="0"/>
        <w:jc w:val="both"/>
        <w:rPr>
          <w:rFonts w:ascii="Times New Roman" w:hAnsi="Times New Roman"/>
          <w:iCs/>
          <w:sz w:val="28"/>
          <w:szCs w:val="28"/>
        </w:rPr>
      </w:pPr>
      <w:r w:rsidRPr="006E33AA">
        <w:rPr>
          <w:rFonts w:ascii="Times New Roman" w:hAnsi="Times New Roman"/>
          <w:iCs/>
          <w:sz w:val="28"/>
          <w:szCs w:val="28"/>
        </w:rPr>
        <w:t xml:space="preserve">Преобразование формы.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структуры.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Преобразование пространства.</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во времени.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движения и силы.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материала и вещества.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Приемы дифференциации.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Количественные изменения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Использование профилактических мер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Использование резервов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Повышение технологичности </w:t>
      </w:r>
    </w:p>
    <w:p w:rsidR="006A3A87" w:rsidRPr="006E33AA" w:rsidRDefault="006A3A87" w:rsidP="00921AD3">
      <w:pPr>
        <w:numPr>
          <w:ilvl w:val="0"/>
          <w:numId w:val="253"/>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Преобразование по аналогии </w:t>
      </w:r>
    </w:p>
    <w:p w:rsidR="00F873B3" w:rsidRDefault="00F873B3" w:rsidP="006E33AA">
      <w:pPr>
        <w:spacing w:after="0" w:line="360" w:lineRule="auto"/>
        <w:ind w:firstLine="709"/>
        <w:jc w:val="both"/>
        <w:rPr>
          <w:rFonts w:ascii="Times New Roman" w:hAnsi="Times New Roman"/>
          <w:iCs/>
          <w:sz w:val="28"/>
          <w:szCs w:val="28"/>
        </w:rPr>
      </w:pP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Давайте обсудим эти приемы преобразования системы.</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Что будет для нас  в рамках задачи «СШГЭС» формой? Структурой? Система организации АСР?</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-Что значит, в рамках нашей задачи, преобразование пространства и времени? Перенос  АСР во времени и пространстве? Это возможно? Перенос места дислокации контингента МЧС России? Изменение дислокации пострадавших?</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Что значит, в рамках нашей задачи, преобразование движения и силы? Можно ли изменить скорость  ведения АСР? Что принесет нам  привлечение дополнительного оборудования и специалистов?</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Что значит, в рамках нашей задачи, преобразование материала и вещества? Возможности воздействия на вещества, с которыми работали спасатели при ликвидации аварии?</w:t>
      </w:r>
    </w:p>
    <w:p w:rsidR="00F873B3"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Приемы дифференциации. Как мы можем разделить спасателей и пострадавших?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Могут ли нам помочь количественные изменения контингента МЧС России?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Какие профилактические меры, какие резервы мы могли бы использовать для решения задачи?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 может повлиять повышение технологичности АСР на решение стоящей перед нами задачи?</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Известны ли нам случаи, когда  действия профессионального контингента, при ликвидации ЧС, не вызывали повышения социального напряжения у населения и  психического напряжения у специалистов МЧС России? Что было ключевым в этой ситуации? Можем ли мы использовать этот опыт для решения нынешней ситуации?</w:t>
      </w:r>
    </w:p>
    <w:p w:rsidR="006A3A87" w:rsidRPr="006E33AA" w:rsidRDefault="006A3A87" w:rsidP="006E33AA">
      <w:pPr>
        <w:spacing w:after="0" w:line="360" w:lineRule="auto"/>
        <w:ind w:firstLine="709"/>
        <w:jc w:val="both"/>
        <w:rPr>
          <w:rFonts w:ascii="Times New Roman" w:hAnsi="Times New Roman"/>
          <w:iCs/>
          <w:sz w:val="28"/>
          <w:szCs w:val="28"/>
        </w:rPr>
      </w:pPr>
    </w:p>
    <w:p w:rsidR="006A3A87" w:rsidRPr="006E33AA" w:rsidRDefault="006A3A87" w:rsidP="00921AD3">
      <w:pPr>
        <w:numPr>
          <w:ilvl w:val="0"/>
          <w:numId w:val="150"/>
        </w:numPr>
        <w:spacing w:after="0" w:line="360" w:lineRule="auto"/>
        <w:ind w:left="0" w:firstLine="709"/>
        <w:jc w:val="both"/>
        <w:rPr>
          <w:rStyle w:val="ad"/>
          <w:rFonts w:ascii="Times New Roman" w:hAnsi="Times New Roman"/>
          <w:sz w:val="28"/>
          <w:szCs w:val="28"/>
        </w:rPr>
      </w:pPr>
      <w:r w:rsidRPr="006E33AA">
        <w:rPr>
          <w:rFonts w:ascii="Times New Roman" w:hAnsi="Times New Roman"/>
          <w:b/>
          <w:bCs/>
          <w:iCs/>
          <w:sz w:val="28"/>
          <w:szCs w:val="28"/>
          <w:u w:val="single"/>
        </w:rPr>
        <w:t>Верификация</w:t>
      </w:r>
      <w:r w:rsidRPr="006E33AA">
        <w:rPr>
          <w:rFonts w:ascii="Times New Roman" w:hAnsi="Times New Roman"/>
          <w:bCs/>
          <w:iCs/>
          <w:sz w:val="28"/>
          <w:szCs w:val="28"/>
          <w:u w:val="single"/>
        </w:rPr>
        <w:t>.</w:t>
      </w:r>
      <w:r w:rsidRPr="006E33AA">
        <w:rPr>
          <w:rStyle w:val="ad"/>
          <w:rFonts w:ascii="Times New Roman" w:hAnsi="Times New Roman"/>
          <w:sz w:val="28"/>
          <w:szCs w:val="28"/>
        </w:rPr>
        <w:t xml:space="preserve">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На этом этапе нам необходимо убедиться, что мы рассмотрели все возможные варианты решения задачи и   проверить отобранные идеи  на  оптимальность и жизнеспособность. Для этого исследователи методов активации мышления предлагают несколько различных способов.</w:t>
      </w:r>
    </w:p>
    <w:p w:rsidR="006A3A87" w:rsidRPr="006E33AA" w:rsidRDefault="006A3A87" w:rsidP="006E33AA">
      <w:pPr>
        <w:spacing w:after="0" w:line="360" w:lineRule="auto"/>
        <w:ind w:firstLine="709"/>
        <w:jc w:val="both"/>
        <w:rPr>
          <w:rFonts w:ascii="Times New Roman" w:hAnsi="Times New Roman"/>
          <w:iCs/>
          <w:sz w:val="28"/>
          <w:szCs w:val="28"/>
        </w:rPr>
      </w:pP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Итак, как мы решим задачу «СШГЭС»,  если:</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Мы будем располагать неограниченным количеством  времени?</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Мы не будем располагать временем?</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Для решения задачи будет выделено неограниченное количество  денежных средств?</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Не будет выделено денежных средств на решении проблемы?</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Будет 5000-20000 человек для решения/реализации данной задачи?</w:t>
      </w:r>
    </w:p>
    <w:p w:rsidR="006A3A87" w:rsidRPr="006E33AA" w:rsidRDefault="006A3A87" w:rsidP="00921AD3">
      <w:pPr>
        <w:pStyle w:val="aff3"/>
        <w:numPr>
          <w:ilvl w:val="0"/>
          <w:numId w:val="254"/>
        </w:numPr>
        <w:spacing w:after="0" w:line="360" w:lineRule="auto"/>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Не будет людей для решения/реализации данной проблемы?</w:t>
      </w: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lang w:eastAsia="ru-RU"/>
        </w:rPr>
      </w:pPr>
      <w:r w:rsidRPr="006E33AA">
        <w:rPr>
          <w:rFonts w:ascii="Times New Roman" w:eastAsia="Times New Roman" w:hAnsi="Times New Roman"/>
          <w:b/>
          <w:iCs/>
          <w:sz w:val="28"/>
          <w:szCs w:val="28"/>
          <w:lang w:eastAsia="ru-RU"/>
        </w:rPr>
        <w:t>Метод Контрольных вопросов.</w:t>
      </w:r>
    </w:p>
    <w:p w:rsidR="006A3A87" w:rsidRPr="006E33AA" w:rsidRDefault="006A3A87" w:rsidP="006E33AA">
      <w:pPr>
        <w:pStyle w:val="aff3"/>
        <w:spacing w:after="0" w:line="360" w:lineRule="auto"/>
        <w:ind w:left="0" w:firstLine="709"/>
        <w:jc w:val="both"/>
        <w:rPr>
          <w:rFonts w:ascii="Times New Roman" w:eastAsia="Times New Roman" w:hAnsi="Times New Roman"/>
          <w:iCs/>
          <w:sz w:val="28"/>
          <w:szCs w:val="28"/>
          <w:lang w:eastAsia="ru-RU"/>
        </w:rPr>
      </w:pPr>
      <w:r w:rsidRPr="006E33AA">
        <w:rPr>
          <w:rFonts w:ascii="Times New Roman" w:eastAsia="Times New Roman" w:hAnsi="Times New Roman"/>
          <w:iCs/>
          <w:sz w:val="28"/>
          <w:szCs w:val="28"/>
          <w:lang w:eastAsia="ru-RU"/>
        </w:rPr>
        <w:t xml:space="preserve">Повернуть ситуацию задачи еще раз новым углом  мы можем, «прогнав» ее по списку контрольных вопросов. За всю историю этого метода было создано множество списков контрольных вопросов, учитывающих специфику разных задач. Мы познакомим вас со списком контрольных вопросов А. Осборна. </w:t>
      </w:r>
    </w:p>
    <w:p w:rsidR="006A3A87" w:rsidRPr="006E33AA" w:rsidRDefault="006A3A87" w:rsidP="006E33AA">
      <w:pPr>
        <w:pStyle w:val="a5"/>
        <w:spacing w:line="360" w:lineRule="auto"/>
        <w:ind w:firstLine="709"/>
        <w:rPr>
          <w:b/>
          <w:sz w:val="28"/>
          <w:szCs w:val="28"/>
        </w:rPr>
      </w:pPr>
      <w:r w:rsidRPr="006E33AA">
        <w:rPr>
          <w:b/>
          <w:sz w:val="28"/>
          <w:szCs w:val="28"/>
        </w:rPr>
        <w:t>Список контрольных вопросов А. Осборна:</w:t>
      </w:r>
    </w:p>
    <w:p w:rsidR="00F873B3" w:rsidRDefault="006A3A87" w:rsidP="00E11F4D">
      <w:pPr>
        <w:pStyle w:val="a5"/>
        <w:spacing w:line="360" w:lineRule="auto"/>
        <w:ind w:firstLine="0"/>
        <w:rPr>
          <w:sz w:val="28"/>
          <w:szCs w:val="28"/>
        </w:rPr>
      </w:pPr>
      <w:r w:rsidRPr="006E33AA">
        <w:rPr>
          <w:sz w:val="28"/>
          <w:szCs w:val="28"/>
        </w:rPr>
        <w:t>1. Какое новое применение объекта/системы можно предложить? Возможны ли новые способы применения? Как модифицировать известные способы применения?</w:t>
      </w:r>
      <w:r w:rsidRPr="006E33AA">
        <w:rPr>
          <w:sz w:val="28"/>
          <w:szCs w:val="28"/>
        </w:rPr>
        <w:br/>
        <w:t xml:space="preserve">2. Возможно ли решение задачи с помощью приспособления, упрощения, сокращения? Что напоминает данная система? Вызывает ли аналогия новую идею? Имелись ли в прошлом аналогичные проблемные ситуации, которые можно использовать? Что можно копировать? </w:t>
      </w:r>
    </w:p>
    <w:p w:rsidR="006A3A87" w:rsidRPr="006E33AA" w:rsidRDefault="006A3A87" w:rsidP="00E11F4D">
      <w:pPr>
        <w:pStyle w:val="a5"/>
        <w:spacing w:line="360" w:lineRule="auto"/>
        <w:ind w:firstLine="0"/>
        <w:rPr>
          <w:sz w:val="28"/>
          <w:szCs w:val="28"/>
        </w:rPr>
      </w:pPr>
      <w:r w:rsidRPr="006E33AA">
        <w:rPr>
          <w:sz w:val="28"/>
          <w:szCs w:val="28"/>
        </w:rPr>
        <w:t>3. Какие модификации объекта/системы  возможны? Если это техническая система, приемлема ли модификация путем вращения, сгиба, скручивания, поворота? Какие изменения назначения (функции), движения, цвета, запаха, формы, очертаний можно применить? Другие возможные изменения?</w:t>
      </w:r>
      <w:r w:rsidRPr="006E33AA">
        <w:rPr>
          <w:sz w:val="28"/>
          <w:szCs w:val="28"/>
        </w:rPr>
        <w:br/>
        <w:t xml:space="preserve">4. Что можно увеличить в  объекте/системе? Что можно в нее добавить? Возможно ли увеличение времени воздействия? Имеет ли смысл увеличить размеры, частоту, прочность, повысить качество? Можно ли добавить новый элемент в систему, продублировать? Целесообразно ли увеличение  элементов или всего объекта/системы? </w:t>
      </w:r>
    </w:p>
    <w:p w:rsidR="00E11F4D" w:rsidRDefault="006A3A87" w:rsidP="00E11F4D">
      <w:pPr>
        <w:pStyle w:val="a5"/>
        <w:spacing w:line="360" w:lineRule="auto"/>
        <w:ind w:firstLine="0"/>
        <w:rPr>
          <w:sz w:val="28"/>
          <w:szCs w:val="28"/>
        </w:rPr>
      </w:pPr>
      <w:r w:rsidRPr="006E33AA">
        <w:rPr>
          <w:sz w:val="28"/>
          <w:szCs w:val="28"/>
        </w:rPr>
        <w:t>5. Что можно в объекте/системе уменьшить или увеличить? Если это техническая система, можно ли что-нибудь уплотнить, сжать, сгустить, сконденсировать, применить способ миниатюризации, укоротить сузить, отделить, раздробить, приумножить?</w:t>
      </w:r>
    </w:p>
    <w:p w:rsidR="006A3A87" w:rsidRPr="006E33AA" w:rsidRDefault="006A3A87" w:rsidP="00E11F4D">
      <w:pPr>
        <w:pStyle w:val="a5"/>
        <w:spacing w:line="360" w:lineRule="auto"/>
        <w:ind w:firstLine="0"/>
        <w:rPr>
          <w:sz w:val="28"/>
          <w:szCs w:val="28"/>
        </w:rPr>
      </w:pPr>
      <w:r w:rsidRPr="006E33AA">
        <w:rPr>
          <w:sz w:val="28"/>
          <w:szCs w:val="28"/>
        </w:rPr>
        <w:t>6. Что в объекте/системе  можно заменить? Что и сколько можно заменить  в нем: использовать другой элемент, другой материал, другой процесс, другой источник энергии, другое расположение, другие цвет, звук, освещение?</w:t>
      </w:r>
      <w:r w:rsidRPr="006E33AA">
        <w:rPr>
          <w:sz w:val="28"/>
          <w:szCs w:val="28"/>
        </w:rPr>
        <w:br/>
        <w:t>7. Что можно преобразовать в  объекте/системе? Какие компоненты допустимо заменить? Можно ли изменить последовательность операций? Можно ли поменять причину и эффект, изменить скорость или темп, режим?</w:t>
      </w:r>
      <w:r w:rsidRPr="006E33AA">
        <w:rPr>
          <w:sz w:val="28"/>
          <w:szCs w:val="28"/>
        </w:rPr>
        <w:br/>
        <w:t xml:space="preserve">8. Что можно в  объекте/системе сделать наоборот? Нельзя ли поменять местами противоположно размещенные элементы, поменять знаки связей? </w:t>
      </w:r>
    </w:p>
    <w:p w:rsidR="006A3A87" w:rsidRPr="006E33AA" w:rsidRDefault="006A3A87" w:rsidP="00E11F4D">
      <w:pPr>
        <w:pStyle w:val="a5"/>
        <w:spacing w:line="360" w:lineRule="auto"/>
        <w:ind w:firstLine="0"/>
        <w:rPr>
          <w:sz w:val="28"/>
          <w:szCs w:val="28"/>
        </w:rPr>
      </w:pPr>
      <w:r w:rsidRPr="006E33AA">
        <w:rPr>
          <w:sz w:val="28"/>
          <w:szCs w:val="28"/>
        </w:rPr>
        <w:t>9. Какие новые комбинации элементов объекта/системы возможны? Можно ли создать новый состав. Новую комбинацию элементов? Можно ли комбинировать блоки элементов в системе? Можно ли комбинировать признаки, идеи?</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7. Практическая отработка.</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 xml:space="preserve">*Если время позволяет, участникам занятия предлагается решить одну-две из предложенных ТРИЗ-задач (приложение № 3). Если же время занятия подходит к концу, можно, пропустив этот, блок сразу перейти к решению задач из профессиональной  деятельности  спасателей. </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 Давайте теперь решим ТРИЗ - задачу.  Хотелось бы обратиться к Вашему  богатому опыту. - С какими основными проблемами, противоречиями сталкивались Вы в своей профессиональной деятельности?</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 Какую из проблем, задач, с которыми Вы встречались, Вы хотели бы сейчас решить? Какая из отобранных задач для Вас наиболее актуальна?</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 xml:space="preserve">Ведущий вместе с группой выбирает задачу для отработки (если интересы группы неоднородны, отбирают 2- 3 задачи, каждую из которых решает одна из подгрупп). </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Участники занятия делятся на две-три (в зависимости от общего количества человек)  рабочие группы. Оптимально, если группу составляют специалисты,  не работающие друг с другом ежедневно бок о бок.  Все получают одну и ту же задачу. Время решения 10 минут (может увеличиваться в соответствии с уровнем сложности задачи). Используемые для решения задачи методы группа выбирает самостоятельно и коллегиально. В результате  обе команды должны предоставить ведущему ПКП, ИКР, основное противоречие и  наиболее близкое к идеальному решение (если это представляется участникам подгруппы проблематичным  - предоставить как можно больше  «рабочих» версий решения этой же проблемы).  После предъявления обеими группами своих результатов происходит  их коллективное обсуждение.</w:t>
      </w:r>
    </w:p>
    <w:p w:rsidR="006A3A87" w:rsidRPr="006E33AA" w:rsidRDefault="006A3A87" w:rsidP="006E33AA">
      <w:pPr>
        <w:pStyle w:val="aff3"/>
        <w:spacing w:after="0" w:line="360" w:lineRule="auto"/>
        <w:ind w:left="0" w:firstLine="709"/>
        <w:jc w:val="both"/>
        <w:rPr>
          <w:rFonts w:ascii="Times New Roman" w:eastAsia="Times New Roman" w:hAnsi="Times New Roman"/>
          <w:sz w:val="28"/>
          <w:szCs w:val="28"/>
          <w:lang w:eastAsia="ru-RU"/>
        </w:rPr>
      </w:pPr>
      <w:r w:rsidRPr="006E33AA">
        <w:rPr>
          <w:rFonts w:ascii="Times New Roman" w:eastAsia="Times New Roman" w:hAnsi="Times New Roman"/>
          <w:sz w:val="28"/>
          <w:szCs w:val="28"/>
          <w:lang w:eastAsia="ru-RU"/>
        </w:rPr>
        <w:t>Мы с Вами познакомились с методами активации творческого процесса и попробовали решить несколько задач с помощью ТРИЗ. Давайте теперь определим, что может мешать нам использовать технологии ТРИЗ при решении профессиональных задач. Я предлагаю Вам  посмотреть на проблему эффективного использования Теории решения творческих задач, как на ТРИЗ задачу.</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Задача. Эффективное использование ТРИЗ в профессиональной деятельности.</w:t>
      </w:r>
    </w:p>
    <w:p w:rsidR="006A3A87" w:rsidRPr="006E33AA" w:rsidRDefault="006A3A87" w:rsidP="00921AD3">
      <w:pPr>
        <w:numPr>
          <w:ilvl w:val="0"/>
          <w:numId w:val="152"/>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Сформулируйте задачу.</w:t>
      </w:r>
    </w:p>
    <w:p w:rsidR="006A3A87" w:rsidRPr="006E33AA" w:rsidRDefault="006A3A87" w:rsidP="00921AD3">
      <w:pPr>
        <w:numPr>
          <w:ilvl w:val="0"/>
          <w:numId w:val="152"/>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 xml:space="preserve"> Какие Ресурсы  Вам необходимы, чтобы использовать ТРИЗ в своей работе? В каких количествах?</w:t>
      </w:r>
    </w:p>
    <w:p w:rsidR="006A3A87" w:rsidRPr="006E33AA" w:rsidRDefault="006A3A87" w:rsidP="00921AD3">
      <w:pPr>
        <w:numPr>
          <w:ilvl w:val="0"/>
          <w:numId w:val="152"/>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Просмотрите Ресурсы. Сначала уже имеющиеся у Вас, потом — те, которых в  данный момент нет, но Вы  легко их можете  получить. И лишь в последнюю очередь редкие, дорогие, "трудоемкие" ресурсы.</w:t>
      </w:r>
    </w:p>
    <w:p w:rsidR="006A3A87" w:rsidRPr="006E33AA" w:rsidRDefault="006A3A87" w:rsidP="00921AD3">
      <w:pPr>
        <w:numPr>
          <w:ilvl w:val="0"/>
          <w:numId w:val="152"/>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Оцените каждый из  ресурсов. Каков, на Ваш взгляд,  будет эффект от его использования? Каковы затраты на использование или приобретение этого ресурса?</w:t>
      </w:r>
    </w:p>
    <w:p w:rsidR="006A3A87" w:rsidRPr="006E33AA" w:rsidRDefault="006A3A87" w:rsidP="00921AD3">
      <w:pPr>
        <w:numPr>
          <w:ilvl w:val="0"/>
          <w:numId w:val="152"/>
        </w:numPr>
        <w:spacing w:after="0" w:line="360" w:lineRule="auto"/>
        <w:ind w:left="0" w:firstLine="709"/>
        <w:jc w:val="both"/>
        <w:rPr>
          <w:rFonts w:ascii="Times New Roman" w:hAnsi="Times New Roman"/>
          <w:iCs/>
          <w:sz w:val="28"/>
          <w:szCs w:val="28"/>
        </w:rPr>
      </w:pPr>
      <w:r w:rsidRPr="006E33AA">
        <w:rPr>
          <w:rFonts w:ascii="Times New Roman" w:hAnsi="Times New Roman"/>
          <w:iCs/>
          <w:sz w:val="28"/>
          <w:szCs w:val="28"/>
        </w:rPr>
        <w:t>Определите: каким образом Вы можете применить ресурс?</w:t>
      </w:r>
    </w:p>
    <w:p w:rsidR="006A3A87" w:rsidRPr="006E33AA" w:rsidRDefault="006A3A87" w:rsidP="006E33AA">
      <w:pPr>
        <w:pStyle w:val="aff3"/>
        <w:spacing w:after="0" w:line="360" w:lineRule="auto"/>
        <w:ind w:left="0" w:firstLine="709"/>
        <w:jc w:val="both"/>
        <w:rPr>
          <w:rFonts w:ascii="Times New Roman" w:eastAsia="Times New Roman" w:hAnsi="Times New Roman"/>
          <w:b/>
          <w:iCs/>
          <w:sz w:val="28"/>
          <w:szCs w:val="28"/>
          <w:u w:val="single"/>
          <w:lang w:eastAsia="ru-RU"/>
        </w:rPr>
      </w:pPr>
      <w:r w:rsidRPr="006E33AA">
        <w:rPr>
          <w:rFonts w:ascii="Times New Roman" w:eastAsia="Times New Roman" w:hAnsi="Times New Roman"/>
          <w:b/>
          <w:iCs/>
          <w:sz w:val="28"/>
          <w:szCs w:val="28"/>
          <w:u w:val="single"/>
          <w:lang w:eastAsia="ru-RU"/>
        </w:rPr>
        <w:t>8.Обратная связь.</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С какими методами активации творческого мышления Вы были знакомы ранее?</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xml:space="preserve">- Какой из методов  показался Вам наиболее интересным? Какая  из техник оказалась проста в использовании и наиболее продуктивной, помогла найти решение? </w:t>
      </w:r>
    </w:p>
    <w:p w:rsidR="006A3A87" w:rsidRPr="006E33AA" w:rsidRDefault="006A3A87" w:rsidP="006E33AA">
      <w:pPr>
        <w:spacing w:after="0" w:line="360" w:lineRule="auto"/>
        <w:ind w:firstLine="709"/>
        <w:jc w:val="both"/>
        <w:rPr>
          <w:rFonts w:ascii="Times New Roman" w:hAnsi="Times New Roman"/>
          <w:iCs/>
          <w:sz w:val="28"/>
          <w:szCs w:val="28"/>
        </w:rPr>
      </w:pPr>
      <w:r w:rsidRPr="006E33AA">
        <w:rPr>
          <w:rFonts w:ascii="Times New Roman" w:hAnsi="Times New Roman"/>
          <w:iCs/>
          <w:sz w:val="28"/>
          <w:szCs w:val="28"/>
        </w:rPr>
        <w:t>- Какой из методов «не пошел» у Вас или показался спорным? Как Вы считаете, почему?</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iCs/>
          <w:sz w:val="28"/>
          <w:szCs w:val="28"/>
        </w:rPr>
        <w:br w:type="page"/>
      </w:r>
      <w:r w:rsidRPr="006E33AA">
        <w:rPr>
          <w:rFonts w:ascii="Times New Roman" w:hAnsi="Times New Roman"/>
          <w:b/>
          <w:iCs/>
          <w:sz w:val="28"/>
          <w:szCs w:val="28"/>
        </w:rPr>
        <w:t xml:space="preserve">Приложение № 1. </w:t>
      </w:r>
    </w:p>
    <w:p w:rsidR="006A3A87" w:rsidRPr="006E33AA" w:rsidRDefault="006A3A87" w:rsidP="006E33AA">
      <w:pPr>
        <w:spacing w:after="0" w:line="360" w:lineRule="auto"/>
        <w:ind w:firstLine="709"/>
        <w:jc w:val="both"/>
        <w:rPr>
          <w:rFonts w:ascii="Times New Roman" w:hAnsi="Times New Roman"/>
          <w:b/>
          <w:iCs/>
          <w:sz w:val="28"/>
          <w:szCs w:val="28"/>
        </w:rPr>
      </w:pPr>
      <w:r w:rsidRPr="006E33AA">
        <w:rPr>
          <w:rFonts w:ascii="Times New Roman" w:hAnsi="Times New Roman"/>
          <w:b/>
          <w:iCs/>
          <w:sz w:val="28"/>
          <w:szCs w:val="28"/>
        </w:rPr>
        <w:t>Картинка с качелями.</w:t>
      </w:r>
    </w:p>
    <w:p w:rsidR="006A3A87" w:rsidRPr="006E33AA" w:rsidRDefault="00486993" w:rsidP="006E33AA">
      <w:pPr>
        <w:pStyle w:val="aff3"/>
        <w:spacing w:after="0" w:line="360" w:lineRule="auto"/>
        <w:ind w:left="0"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627370" cy="7938135"/>
            <wp:effectExtent l="0" t="0" r="0" b="5715"/>
            <wp:docPr id="2" name="Рисунок 2" descr="КАЧ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ЧЕЛИ"/>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7370" cy="7938135"/>
                    </a:xfrm>
                    <a:prstGeom prst="rect">
                      <a:avLst/>
                    </a:prstGeom>
                    <a:noFill/>
                    <a:ln>
                      <a:noFill/>
                    </a:ln>
                  </pic:spPr>
                </pic:pic>
              </a:graphicData>
            </a:graphic>
          </wp:inline>
        </w:drawing>
      </w:r>
    </w:p>
    <w:p w:rsidR="006A3A87" w:rsidRPr="006E33AA" w:rsidRDefault="006A3A87" w:rsidP="006E33AA">
      <w:pPr>
        <w:pStyle w:val="aff3"/>
        <w:spacing w:after="0" w:line="360" w:lineRule="auto"/>
        <w:ind w:left="0" w:firstLine="709"/>
        <w:jc w:val="both"/>
        <w:rPr>
          <w:rFonts w:ascii="Times New Roman" w:hAnsi="Times New Roman"/>
          <w:sz w:val="28"/>
          <w:szCs w:val="28"/>
        </w:rPr>
      </w:pPr>
    </w:p>
    <w:p w:rsidR="006A3A87" w:rsidRPr="006E33AA" w:rsidRDefault="006A3A87" w:rsidP="006E33AA">
      <w:pPr>
        <w:spacing w:after="0" w:line="360" w:lineRule="auto"/>
        <w:ind w:firstLine="709"/>
        <w:jc w:val="both"/>
        <w:rPr>
          <w:rFonts w:ascii="Times New Roman" w:hAnsi="Times New Roman"/>
          <w:b/>
          <w:sz w:val="28"/>
          <w:szCs w:val="28"/>
        </w:rPr>
      </w:pPr>
    </w:p>
    <w:p w:rsidR="006A3A87" w:rsidRPr="006E33AA" w:rsidRDefault="006A3A87"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Приложение № 2.</w:t>
      </w:r>
    </w:p>
    <w:p w:rsidR="006A3A87" w:rsidRPr="006E33AA" w:rsidRDefault="006A3A87"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Задача. Саяно-Шушенская ГЭС.</w:t>
      </w:r>
    </w:p>
    <w:p w:rsidR="006A3A87" w:rsidRPr="006E33AA" w:rsidRDefault="006A3A87" w:rsidP="006E33AA">
      <w:pPr>
        <w:spacing w:after="0" w:line="360" w:lineRule="auto"/>
        <w:ind w:firstLine="709"/>
        <w:jc w:val="both"/>
        <w:rPr>
          <w:rFonts w:ascii="Times New Roman" w:hAnsi="Times New Roman"/>
          <w:b/>
          <w:sz w:val="28"/>
          <w:szCs w:val="28"/>
        </w:rPr>
      </w:pPr>
    </w:p>
    <w:p w:rsidR="006A3A87" w:rsidRPr="006E33AA" w:rsidRDefault="006A3A87" w:rsidP="006E33AA">
      <w:pPr>
        <w:spacing w:after="0" w:line="360" w:lineRule="auto"/>
        <w:ind w:firstLine="709"/>
        <w:jc w:val="both"/>
        <w:rPr>
          <w:rFonts w:ascii="Times New Roman" w:hAnsi="Times New Roman"/>
          <w:b/>
          <w:sz w:val="28"/>
          <w:szCs w:val="28"/>
        </w:rPr>
      </w:pPr>
      <w:r w:rsidRPr="006E33AA">
        <w:rPr>
          <w:rFonts w:ascii="Times New Roman" w:hAnsi="Times New Roman"/>
          <w:b/>
          <w:sz w:val="28"/>
          <w:szCs w:val="28"/>
        </w:rPr>
        <w:t xml:space="preserve">Информационная справка. </w:t>
      </w:r>
    </w:p>
    <w:p w:rsidR="006A3A87" w:rsidRPr="006E33AA" w:rsidRDefault="006A3A87" w:rsidP="006E33AA">
      <w:pPr>
        <w:spacing w:after="0" w:line="360" w:lineRule="auto"/>
        <w:ind w:firstLine="709"/>
        <w:jc w:val="both"/>
        <w:rPr>
          <w:rFonts w:ascii="Times New Roman" w:hAnsi="Times New Roman"/>
          <w:sz w:val="28"/>
          <w:szCs w:val="28"/>
        </w:rPr>
      </w:pPr>
      <w:r w:rsidRPr="006E33AA">
        <w:rPr>
          <w:rFonts w:ascii="Times New Roman" w:hAnsi="Times New Roman"/>
          <w:b/>
          <w:sz w:val="28"/>
          <w:szCs w:val="28"/>
        </w:rPr>
        <w:t xml:space="preserve">Сая́но-Шу́шенская  гидроэлектроста́нция им. </w:t>
      </w:r>
      <w:hyperlink r:id="rId19" w:tooltip="Непорожний, Пётр Степанович" w:history="1">
        <w:r w:rsidRPr="006E33AA">
          <w:rPr>
            <w:rFonts w:ascii="Times New Roman" w:hAnsi="Times New Roman"/>
            <w:b/>
            <w:sz w:val="28"/>
            <w:szCs w:val="28"/>
          </w:rPr>
          <w:t>П. С. Непорожнего</w:t>
        </w:r>
      </w:hyperlink>
      <w:r w:rsidRPr="006E33AA">
        <w:rPr>
          <w:rFonts w:ascii="Times New Roman" w:hAnsi="Times New Roman"/>
          <w:sz w:val="28"/>
          <w:szCs w:val="28"/>
        </w:rPr>
        <w:t xml:space="preserve"> — самая мощная электростанция </w:t>
      </w:r>
      <w:hyperlink r:id="rId20" w:tooltip="Россия" w:history="1">
        <w:r w:rsidRPr="006E33AA">
          <w:rPr>
            <w:rFonts w:ascii="Times New Roman" w:hAnsi="Times New Roman"/>
            <w:sz w:val="28"/>
            <w:szCs w:val="28"/>
          </w:rPr>
          <w:t>России</w:t>
        </w:r>
      </w:hyperlink>
      <w:r w:rsidRPr="006E33AA">
        <w:rPr>
          <w:rFonts w:ascii="Times New Roman" w:hAnsi="Times New Roman"/>
          <w:sz w:val="28"/>
          <w:szCs w:val="28"/>
        </w:rPr>
        <w:t xml:space="preserve">, шестая по мощности </w:t>
      </w:r>
      <w:hyperlink r:id="rId21" w:tooltip="Гидроэлектростанция" w:history="1">
        <w:r w:rsidRPr="006E33AA">
          <w:rPr>
            <w:rFonts w:ascii="Times New Roman" w:hAnsi="Times New Roman"/>
            <w:sz w:val="28"/>
            <w:szCs w:val="28"/>
          </w:rPr>
          <w:t>гидроэлектростанция</w:t>
        </w:r>
      </w:hyperlink>
      <w:r w:rsidRPr="006E33AA">
        <w:rPr>
          <w:rFonts w:ascii="Times New Roman" w:hAnsi="Times New Roman"/>
          <w:sz w:val="28"/>
          <w:szCs w:val="28"/>
        </w:rPr>
        <w:t xml:space="preserve"> в мире. Расположена на реке </w:t>
      </w:r>
      <w:hyperlink r:id="rId22" w:tooltip="Енисей" w:history="1">
        <w:r w:rsidRPr="006E33AA">
          <w:rPr>
            <w:rFonts w:ascii="Times New Roman" w:hAnsi="Times New Roman"/>
            <w:sz w:val="28"/>
            <w:szCs w:val="28"/>
          </w:rPr>
          <w:t>Енисей</w:t>
        </w:r>
      </w:hyperlink>
      <w:r w:rsidRPr="006E33AA">
        <w:rPr>
          <w:rFonts w:ascii="Times New Roman" w:hAnsi="Times New Roman"/>
          <w:sz w:val="28"/>
          <w:szCs w:val="28"/>
        </w:rPr>
        <w:t xml:space="preserve">, рядом с  посёлком </w:t>
      </w:r>
      <w:hyperlink r:id="rId23" w:tooltip="Черёмушки (посёлок, Хакасия)" w:history="1">
        <w:r w:rsidRPr="006E33AA">
          <w:rPr>
            <w:rFonts w:ascii="Times New Roman" w:hAnsi="Times New Roman"/>
            <w:sz w:val="28"/>
            <w:szCs w:val="28"/>
          </w:rPr>
          <w:t>Черёмушки</w:t>
        </w:r>
      </w:hyperlink>
      <w:r w:rsidRPr="006E33AA">
        <w:rPr>
          <w:rFonts w:ascii="Times New Roman" w:hAnsi="Times New Roman"/>
          <w:sz w:val="28"/>
          <w:szCs w:val="28"/>
        </w:rPr>
        <w:t xml:space="preserve"> (</w:t>
      </w:r>
      <w:hyperlink r:id="rId24" w:tooltip="Хакасия" w:history="1">
        <w:r w:rsidRPr="006E33AA">
          <w:rPr>
            <w:rFonts w:ascii="Times New Roman" w:hAnsi="Times New Roman"/>
            <w:sz w:val="28"/>
            <w:szCs w:val="28"/>
          </w:rPr>
          <w:t>Хакасия</w:t>
        </w:r>
      </w:hyperlink>
      <w:r w:rsidRPr="006E33AA">
        <w:rPr>
          <w:rFonts w:ascii="Times New Roman" w:hAnsi="Times New Roman"/>
          <w:sz w:val="28"/>
          <w:szCs w:val="28"/>
        </w:rPr>
        <w:t xml:space="preserve">), недалеко от  г. </w:t>
      </w:r>
      <w:hyperlink r:id="rId25" w:tooltip="Саяногорск" w:history="1">
        <w:r w:rsidRPr="006E33AA">
          <w:rPr>
            <w:rFonts w:ascii="Times New Roman" w:hAnsi="Times New Roman"/>
            <w:sz w:val="28"/>
            <w:szCs w:val="28"/>
          </w:rPr>
          <w:t>Саяногорск</w:t>
        </w:r>
      </w:hyperlink>
      <w:r w:rsidRPr="006E33AA">
        <w:rPr>
          <w:rFonts w:ascii="Times New Roman" w:hAnsi="Times New Roman"/>
          <w:sz w:val="28"/>
          <w:szCs w:val="28"/>
        </w:rPr>
        <w:t xml:space="preserve">. Строительство  СШГЭС началось   в  </w:t>
      </w:r>
      <w:hyperlink r:id="rId26" w:tooltip="1968" w:history="1">
        <w:r w:rsidRPr="006E33AA">
          <w:rPr>
            <w:rFonts w:ascii="Times New Roman" w:hAnsi="Times New Roman"/>
            <w:sz w:val="28"/>
            <w:szCs w:val="28"/>
          </w:rPr>
          <w:t>1968</w:t>
        </w:r>
      </w:hyperlink>
      <w:r w:rsidRPr="006E33AA">
        <w:rPr>
          <w:rFonts w:ascii="Times New Roman" w:hAnsi="Times New Roman"/>
          <w:sz w:val="28"/>
          <w:szCs w:val="28"/>
        </w:rPr>
        <w:t xml:space="preserve"> г. В настоящее время «Саяно-Шушенская ГЭС имени П. С. Непорожнего» является филиалом ОАО «</w:t>
      </w:r>
      <w:hyperlink r:id="rId27" w:tooltip="РусГидро" w:history="1">
        <w:r w:rsidRPr="006E33AA">
          <w:rPr>
            <w:rFonts w:ascii="Times New Roman" w:hAnsi="Times New Roman"/>
            <w:sz w:val="28"/>
            <w:szCs w:val="28"/>
          </w:rPr>
          <w:t>РусГидро</w:t>
        </w:r>
      </w:hyperlink>
      <w:r w:rsidRPr="006E33AA">
        <w:rPr>
          <w:rFonts w:ascii="Times New Roman" w:hAnsi="Times New Roman"/>
          <w:sz w:val="28"/>
          <w:szCs w:val="28"/>
        </w:rPr>
        <w:t>».</w:t>
      </w:r>
    </w:p>
    <w:p w:rsidR="006A3A87" w:rsidRPr="00C808C6" w:rsidRDefault="006A3A87" w:rsidP="006E33AA">
      <w:pPr>
        <w:pStyle w:val="a5"/>
        <w:spacing w:line="360" w:lineRule="auto"/>
        <w:ind w:firstLine="709"/>
        <w:rPr>
          <w:sz w:val="28"/>
          <w:szCs w:val="28"/>
        </w:rPr>
      </w:pPr>
      <w:r w:rsidRPr="006E33AA">
        <w:rPr>
          <w:sz w:val="28"/>
          <w:szCs w:val="28"/>
        </w:rPr>
        <w:t xml:space="preserve">Генерация СШГЭС была </w:t>
      </w:r>
      <w:r w:rsidRPr="00C808C6">
        <w:rPr>
          <w:sz w:val="28"/>
          <w:szCs w:val="28"/>
        </w:rPr>
        <w:t xml:space="preserve">остановлена из-за </w:t>
      </w:r>
      <w:hyperlink r:id="rId28" w:tooltip="Авария на Саяно-Шушенской ГЭС (2009)" w:history="1">
        <w:r w:rsidRPr="00C808C6">
          <w:rPr>
            <w:rStyle w:val="af6"/>
            <w:color w:val="auto"/>
            <w:sz w:val="28"/>
            <w:szCs w:val="28"/>
            <w:u w:val="none"/>
          </w:rPr>
          <w:t>аварии 17 августа 2009</w:t>
        </w:r>
      </w:hyperlink>
      <w:r w:rsidRPr="00C808C6">
        <w:rPr>
          <w:sz w:val="28"/>
          <w:szCs w:val="28"/>
        </w:rPr>
        <w:t xml:space="preserve">.  В результате аварии погибло около 75 человек. По оценкам главы МЧС России </w:t>
      </w:r>
      <w:hyperlink r:id="rId29" w:tooltip="Шойгу, Сергей Кужугетович" w:history="1">
        <w:r w:rsidRPr="00C808C6">
          <w:rPr>
            <w:rStyle w:val="af6"/>
            <w:color w:val="auto"/>
            <w:sz w:val="28"/>
            <w:szCs w:val="28"/>
            <w:u w:val="none"/>
          </w:rPr>
          <w:t>Сергея Шойгу</w:t>
        </w:r>
      </w:hyperlink>
      <w:r w:rsidRPr="00C808C6">
        <w:rPr>
          <w:sz w:val="28"/>
          <w:szCs w:val="28"/>
        </w:rPr>
        <w:t>, восстановление агрегатов Саяно-Шушенской ГЭС после произошедшей аварии может занять годы. Для ликвидации последствий катастрофы  на место аварии прибыли около 2000 специалистов МЧС России, разных подразделений, из разных  регионов и с разным опытом ликвидации крупномасштабных ЧС.</w:t>
      </w:r>
    </w:p>
    <w:p w:rsidR="006A3A87" w:rsidRPr="00C808C6" w:rsidRDefault="006A3A87" w:rsidP="006E33AA">
      <w:pPr>
        <w:pStyle w:val="a5"/>
        <w:spacing w:line="360" w:lineRule="auto"/>
        <w:ind w:firstLine="709"/>
        <w:rPr>
          <w:sz w:val="28"/>
          <w:szCs w:val="28"/>
        </w:rPr>
      </w:pPr>
      <w:r w:rsidRPr="00C808C6">
        <w:rPr>
          <w:sz w:val="28"/>
          <w:szCs w:val="28"/>
        </w:rPr>
        <w:t xml:space="preserve">Это уникальная черезвычайная ситуация по масштабу, сложности катастрофы, количеству специалистов МЧС России, привлеченных к аварийно-спасательным работам. Ближайший к СШГЭС населенный пункт это поселок городского типа «Черемушки»,  который был связан с ГЭС специальной трамвайной линией. Поселок расположен в 40 </w:t>
      </w:r>
      <w:hyperlink r:id="rId30" w:tooltip="Километр" w:history="1">
        <w:r w:rsidRPr="00C808C6">
          <w:rPr>
            <w:rStyle w:val="af6"/>
            <w:color w:val="auto"/>
            <w:sz w:val="28"/>
            <w:szCs w:val="28"/>
            <w:u w:val="none"/>
          </w:rPr>
          <w:t>километрах</w:t>
        </w:r>
      </w:hyperlink>
      <w:r w:rsidRPr="00C808C6">
        <w:rPr>
          <w:sz w:val="28"/>
          <w:szCs w:val="28"/>
        </w:rPr>
        <w:t xml:space="preserve"> от </w:t>
      </w:r>
      <w:hyperlink r:id="rId31" w:tooltip="Город" w:history="1">
        <w:r w:rsidRPr="00C808C6">
          <w:rPr>
            <w:rStyle w:val="af6"/>
            <w:color w:val="auto"/>
            <w:sz w:val="28"/>
            <w:szCs w:val="28"/>
            <w:u w:val="none"/>
          </w:rPr>
          <w:t>города</w:t>
        </w:r>
      </w:hyperlink>
      <w:r w:rsidRPr="00C808C6">
        <w:rPr>
          <w:sz w:val="28"/>
          <w:szCs w:val="28"/>
        </w:rPr>
        <w:t xml:space="preserve"> </w:t>
      </w:r>
      <w:hyperlink r:id="rId32" w:tooltip="Саяногорск" w:history="1">
        <w:r w:rsidRPr="00C808C6">
          <w:rPr>
            <w:rStyle w:val="af6"/>
            <w:color w:val="auto"/>
            <w:sz w:val="28"/>
            <w:szCs w:val="28"/>
            <w:u w:val="none"/>
          </w:rPr>
          <w:t>Саяногорска</w:t>
        </w:r>
      </w:hyperlink>
      <w:r w:rsidRPr="00C808C6">
        <w:rPr>
          <w:sz w:val="28"/>
          <w:szCs w:val="28"/>
        </w:rPr>
        <w:t xml:space="preserve"> и его население составляет приблизительно 9011 человек.  Преимущественно все жители поселка, так или иначе, были связаны с ГЭС – работали на станции сами или  члены их семей, близкие и знакомые. Недалеко от  Черемушек  проходили и все  связанные  с катастрофой мероприятия - опознание, похороны и т.д. Соответственно, весь поселок был включен в активное переживание трагедии. Так как  СШГЭС является  для поселка градообразующим предприятием,  тревога за дальнейшую судьбу станции была сильно переплетена у жителей «Черемушек» с тревогой за собственное будущее. Горе жителей, потерявших близких, усиливали тревога и неуверенность: что будет с ГЭС; что будет с поселком? </w:t>
      </w:r>
    </w:p>
    <w:p w:rsidR="006A3A87" w:rsidRPr="006E33AA" w:rsidRDefault="006A3A87" w:rsidP="006E33AA">
      <w:pPr>
        <w:pStyle w:val="a5"/>
        <w:spacing w:line="360" w:lineRule="auto"/>
        <w:ind w:firstLine="709"/>
        <w:rPr>
          <w:sz w:val="28"/>
          <w:szCs w:val="28"/>
        </w:rPr>
      </w:pPr>
      <w:r w:rsidRPr="00C808C6">
        <w:rPr>
          <w:sz w:val="28"/>
          <w:szCs w:val="28"/>
        </w:rPr>
        <w:t>Аварийно-спасательные работы велись в  напряженном режиме. Спасатели работали посменно и свой отдых после смены  они часто проводили в «Черемушках», снимая  профессиональный стресс традиционными для спасателей способами. Большая часть спасателей не принимали во внимание состояние жителей – употребляли  алкогольные</w:t>
      </w:r>
      <w:r w:rsidRPr="006E33AA">
        <w:rPr>
          <w:sz w:val="28"/>
          <w:szCs w:val="28"/>
        </w:rPr>
        <w:t xml:space="preserve"> напитки, громко смеялись, пытались завязать  знакомства с женщинами из поселка и т.д.  Неадекватное поведение спасателей и  ситуация неопределенности дальнейшей судьбы станции и  «Черемушек» повышали социальную напряженность в поселке. </w:t>
      </w:r>
    </w:p>
    <w:p w:rsidR="006A3A87" w:rsidRPr="006E33AA" w:rsidRDefault="006A3A87" w:rsidP="006E33AA">
      <w:pPr>
        <w:pStyle w:val="a5"/>
        <w:spacing w:line="360" w:lineRule="auto"/>
        <w:ind w:firstLine="709"/>
        <w:rPr>
          <w:sz w:val="28"/>
          <w:szCs w:val="28"/>
        </w:rPr>
      </w:pPr>
      <w:r w:rsidRPr="006E33AA">
        <w:rPr>
          <w:b/>
          <w:sz w:val="28"/>
          <w:szCs w:val="28"/>
        </w:rPr>
        <w:t>ПКД.</w:t>
      </w:r>
      <w:r w:rsidRPr="006E33AA">
        <w:rPr>
          <w:sz w:val="28"/>
          <w:szCs w:val="28"/>
        </w:rPr>
        <w:t xml:space="preserve">  Как можно снизить уровень социального напряжения у пострадавших,  не повышая его при этом у специалистов МЧС России?</w:t>
      </w:r>
    </w:p>
    <w:p w:rsidR="006A3A87" w:rsidRPr="006E33AA" w:rsidRDefault="006A3A87" w:rsidP="006E33AA">
      <w:pPr>
        <w:pStyle w:val="a5"/>
        <w:spacing w:line="360" w:lineRule="auto"/>
        <w:ind w:firstLine="709"/>
        <w:rPr>
          <w:sz w:val="28"/>
          <w:szCs w:val="28"/>
        </w:rPr>
      </w:pPr>
      <w:r w:rsidRPr="006E33AA">
        <w:rPr>
          <w:b/>
          <w:sz w:val="28"/>
          <w:szCs w:val="28"/>
        </w:rPr>
        <w:t>Противоречие (пример):</w:t>
      </w:r>
      <w:r w:rsidRPr="006E33AA">
        <w:rPr>
          <w:sz w:val="28"/>
          <w:szCs w:val="28"/>
        </w:rPr>
        <w:t xml:space="preserve"> Спасатели должны отдыхать, чтобы эффективно работать. Но спасатели не могут отдыхать т.к. это повышает уровень социального напряжения у пострадавших и отягощает проведение АСР.</w:t>
      </w:r>
    </w:p>
    <w:p w:rsidR="006A3A87" w:rsidRPr="006E33AA" w:rsidRDefault="006A3A87" w:rsidP="006E33AA">
      <w:pPr>
        <w:pStyle w:val="aff3"/>
        <w:spacing w:after="0" w:line="360" w:lineRule="auto"/>
        <w:ind w:left="0" w:firstLine="709"/>
        <w:jc w:val="both"/>
        <w:rPr>
          <w:rFonts w:ascii="Times New Roman" w:hAnsi="Times New Roman"/>
          <w:b/>
          <w:sz w:val="28"/>
          <w:szCs w:val="28"/>
        </w:rPr>
      </w:pPr>
      <w:r w:rsidRPr="006E33AA">
        <w:rPr>
          <w:rFonts w:ascii="Times New Roman" w:hAnsi="Times New Roman"/>
          <w:sz w:val="28"/>
          <w:szCs w:val="28"/>
        </w:rPr>
        <w:br w:type="page"/>
      </w:r>
      <w:r w:rsidRPr="006E33AA">
        <w:rPr>
          <w:rFonts w:ascii="Times New Roman" w:hAnsi="Times New Roman"/>
          <w:b/>
          <w:sz w:val="28"/>
          <w:szCs w:val="28"/>
        </w:rPr>
        <w:t xml:space="preserve">Приложение № 3. </w:t>
      </w:r>
    </w:p>
    <w:p w:rsidR="006A3A87" w:rsidRPr="006E33AA" w:rsidRDefault="006A3A87" w:rsidP="006E33AA">
      <w:pPr>
        <w:pStyle w:val="aff3"/>
        <w:spacing w:after="0" w:line="360" w:lineRule="auto"/>
        <w:ind w:left="0" w:firstLine="709"/>
        <w:jc w:val="both"/>
        <w:rPr>
          <w:rFonts w:ascii="Times New Roman" w:hAnsi="Times New Roman"/>
          <w:sz w:val="28"/>
          <w:szCs w:val="28"/>
        </w:rPr>
      </w:pPr>
    </w:p>
    <w:p w:rsidR="006A3A87" w:rsidRPr="006E33AA" w:rsidRDefault="006A3A87" w:rsidP="006E33AA">
      <w:pPr>
        <w:pStyle w:val="aff3"/>
        <w:spacing w:after="0" w:line="360" w:lineRule="auto"/>
        <w:ind w:left="0" w:firstLine="709"/>
        <w:jc w:val="both"/>
        <w:rPr>
          <w:rFonts w:ascii="Times New Roman" w:eastAsia="Times New Roman" w:hAnsi="Times New Roman"/>
          <w:b/>
          <w:sz w:val="28"/>
          <w:szCs w:val="28"/>
          <w:lang w:eastAsia="ru-RU"/>
        </w:rPr>
      </w:pPr>
      <w:r w:rsidRPr="006E33AA">
        <w:rPr>
          <w:rFonts w:ascii="Times New Roman" w:eastAsia="Times New Roman" w:hAnsi="Times New Roman"/>
          <w:b/>
          <w:sz w:val="28"/>
          <w:szCs w:val="28"/>
          <w:u w:val="single"/>
          <w:lang w:eastAsia="ru-RU"/>
        </w:rPr>
        <w:t>Задача № 1. Как обнаружить субмарину?</w:t>
      </w:r>
    </w:p>
    <w:p w:rsidR="006A3A87" w:rsidRPr="006E33AA" w:rsidRDefault="006A3A87" w:rsidP="006E33AA">
      <w:pPr>
        <w:pStyle w:val="p15"/>
        <w:spacing w:before="0" w:beforeAutospacing="0" w:after="0" w:afterAutospacing="0" w:line="360" w:lineRule="auto"/>
        <w:ind w:firstLine="709"/>
        <w:jc w:val="both"/>
        <w:rPr>
          <w:sz w:val="28"/>
          <w:szCs w:val="28"/>
        </w:rPr>
      </w:pPr>
      <w:r w:rsidRPr="006E33AA">
        <w:rPr>
          <w:b/>
          <w:sz w:val="28"/>
          <w:szCs w:val="28"/>
          <w:u w:val="single"/>
        </w:rPr>
        <w:t>Задача</w:t>
      </w:r>
      <w:r w:rsidRPr="006E33AA">
        <w:rPr>
          <w:sz w:val="28"/>
          <w:szCs w:val="28"/>
        </w:rPr>
        <w:t xml:space="preserve">. </w:t>
      </w:r>
      <w:r w:rsidRPr="006E33AA">
        <w:rPr>
          <w:b/>
          <w:sz w:val="28"/>
          <w:szCs w:val="28"/>
        </w:rPr>
        <w:t>Вражеские субмарины нахально бороздят водные просторы нашей Родины. Укрываясь в толще воды, они практически не заметны и не уловимы. Помогите Родине и предложите способы обнаружения подводных лодок.</w:t>
      </w:r>
      <w:r w:rsidRPr="006E33AA">
        <w:rPr>
          <w:sz w:val="28"/>
          <w:szCs w:val="28"/>
        </w:rPr>
        <w:br w:type="textWrapping" w:clear="all"/>
      </w:r>
      <w:hyperlink r:id="rId33" w:history="1">
        <w:r w:rsidRPr="006E33AA">
          <w:rPr>
            <w:b/>
            <w:sz w:val="28"/>
            <w:szCs w:val="28"/>
          </w:rPr>
          <w:t xml:space="preserve">Подсказка </w:t>
        </w:r>
      </w:hyperlink>
      <w:hyperlink r:id="rId34" w:history="1">
        <w:r w:rsidRPr="006E33AA">
          <w:rPr>
            <w:b/>
            <w:sz w:val="28"/>
            <w:szCs w:val="28"/>
          </w:rPr>
          <w:t>[ИКР]</w:t>
        </w:r>
      </w:hyperlink>
      <w:r w:rsidRPr="006E33AA">
        <w:rPr>
          <w:sz w:val="28"/>
          <w:szCs w:val="28"/>
        </w:rPr>
        <w:t xml:space="preserve">. Субмарина сама себя обнаруживает.                                                       </w:t>
      </w:r>
      <w:hyperlink r:id="rId35" w:history="1">
        <w:r w:rsidRPr="006E33AA">
          <w:rPr>
            <w:b/>
            <w:sz w:val="28"/>
            <w:szCs w:val="28"/>
            <w:u w:val="single"/>
          </w:rPr>
          <w:t>Решение 1</w:t>
        </w:r>
      </w:hyperlink>
      <w:r w:rsidRPr="006E33AA">
        <w:rPr>
          <w:sz w:val="28"/>
          <w:szCs w:val="28"/>
          <w:u w:val="single"/>
        </w:rPr>
        <w:t>.</w:t>
      </w:r>
      <w:r w:rsidRPr="006E33AA">
        <w:rPr>
          <w:sz w:val="28"/>
          <w:szCs w:val="28"/>
        </w:rPr>
        <w:t xml:space="preserve"> Вот  способ обнаружения субмарин в тёмное время суток. Ночью в море голубоватым светом светятся одноклеточные организмы-ночесветки, которые реагируют на механическое раздражение. Поэтому в темноте за подводной лодкой тянется яркий шлейф, хорошо заметный со спутника. По свечению можно также определить тоннаж, скорость и тип субмарины.</w:t>
      </w:r>
      <w:r w:rsidRPr="006E33AA">
        <w:rPr>
          <w:sz w:val="28"/>
          <w:szCs w:val="28"/>
        </w:rPr>
        <w:br w:type="textWrapping" w:clear="all"/>
      </w:r>
      <w:hyperlink r:id="rId36" w:history="1">
        <w:r w:rsidRPr="006E33AA">
          <w:rPr>
            <w:b/>
            <w:sz w:val="28"/>
            <w:szCs w:val="28"/>
            <w:u w:val="single"/>
          </w:rPr>
          <w:t>Решение 2</w:t>
        </w:r>
      </w:hyperlink>
      <w:r w:rsidRPr="006E33AA">
        <w:rPr>
          <w:b/>
          <w:sz w:val="28"/>
          <w:szCs w:val="28"/>
          <w:u w:val="single"/>
        </w:rPr>
        <w:t>.</w:t>
      </w:r>
      <w:r w:rsidRPr="006E33AA">
        <w:rPr>
          <w:sz w:val="28"/>
          <w:szCs w:val="28"/>
        </w:rPr>
        <w:t xml:space="preserve"> </w:t>
      </w:r>
      <w:r w:rsidR="00F51504">
        <w:rPr>
          <w:sz w:val="28"/>
          <w:szCs w:val="28"/>
        </w:rPr>
        <w:t>Л</w:t>
      </w:r>
      <w:r w:rsidRPr="006E33AA">
        <w:rPr>
          <w:sz w:val="28"/>
          <w:szCs w:val="28"/>
        </w:rPr>
        <w:t>азерные сканеры синего и зеленого спектра пропускаются морской водой и  отражаются  от объекта.</w:t>
      </w:r>
    </w:p>
    <w:p w:rsidR="006A3A87" w:rsidRPr="006E33AA" w:rsidRDefault="006A3A87" w:rsidP="006E33AA">
      <w:pPr>
        <w:pStyle w:val="aff3"/>
        <w:spacing w:after="0" w:line="360" w:lineRule="auto"/>
        <w:ind w:left="0" w:firstLine="709"/>
        <w:jc w:val="both"/>
        <w:rPr>
          <w:rFonts w:ascii="Times New Roman" w:eastAsia="Times New Roman" w:hAnsi="Times New Roman"/>
          <w:b/>
          <w:sz w:val="28"/>
          <w:szCs w:val="28"/>
          <w:lang w:eastAsia="ru-RU"/>
        </w:rPr>
      </w:pPr>
      <w:r w:rsidRPr="006E33AA">
        <w:rPr>
          <w:rFonts w:ascii="Times New Roman" w:eastAsia="Times New Roman" w:hAnsi="Times New Roman"/>
          <w:b/>
          <w:sz w:val="28"/>
          <w:szCs w:val="28"/>
          <w:u w:val="single"/>
          <w:lang w:eastAsia="ru-RU"/>
        </w:rPr>
        <w:t>Задача № 2. Павианы и  мандарины.</w:t>
      </w:r>
    </w:p>
    <w:p w:rsidR="006A3A87" w:rsidRPr="006E33AA" w:rsidRDefault="006A3A87" w:rsidP="006E33AA">
      <w:pPr>
        <w:pStyle w:val="p15"/>
        <w:spacing w:before="0" w:beforeAutospacing="0" w:after="0" w:afterAutospacing="0" w:line="360" w:lineRule="auto"/>
        <w:ind w:firstLine="709"/>
        <w:jc w:val="both"/>
        <w:rPr>
          <w:b/>
          <w:sz w:val="28"/>
          <w:szCs w:val="28"/>
        </w:rPr>
      </w:pPr>
      <w:r w:rsidRPr="006E33AA">
        <w:rPr>
          <w:b/>
          <w:sz w:val="28"/>
          <w:szCs w:val="28"/>
          <w:u w:val="single"/>
        </w:rPr>
        <w:t>Задача.</w:t>
      </w:r>
      <w:r w:rsidRPr="006E33AA">
        <w:rPr>
          <w:sz w:val="28"/>
          <w:szCs w:val="28"/>
        </w:rPr>
        <w:t xml:space="preserve"> </w:t>
      </w:r>
      <w:r w:rsidRPr="006E33AA">
        <w:rPr>
          <w:b/>
          <w:sz w:val="28"/>
          <w:szCs w:val="28"/>
        </w:rPr>
        <w:t>Фермеры  одной из южноафриканских провинции совсем исхудали. Каждый год стада павианов уничтожают почти весь урожай мандаринов. Не помогают ни сторожа, ни собаки, ни ружье. Как фермерам защитить плоды?</w:t>
      </w:r>
    </w:p>
    <w:p w:rsidR="006A3A87" w:rsidRPr="006E33AA" w:rsidRDefault="006A3A87" w:rsidP="006E33AA">
      <w:pPr>
        <w:pStyle w:val="p15"/>
        <w:spacing w:before="0" w:beforeAutospacing="0" w:after="0" w:afterAutospacing="0" w:line="360" w:lineRule="auto"/>
        <w:ind w:firstLine="709"/>
        <w:jc w:val="both"/>
        <w:rPr>
          <w:sz w:val="28"/>
          <w:szCs w:val="28"/>
        </w:rPr>
      </w:pPr>
      <w:hyperlink r:id="rId37" w:history="1">
        <w:r w:rsidRPr="006E33AA">
          <w:rPr>
            <w:b/>
            <w:sz w:val="28"/>
            <w:szCs w:val="28"/>
          </w:rPr>
          <w:t>Подсказка 1</w:t>
        </w:r>
      </w:hyperlink>
      <w:hyperlink r:id="rId38" w:history="1">
        <w:r w:rsidRPr="006E33AA">
          <w:rPr>
            <w:b/>
            <w:sz w:val="28"/>
            <w:szCs w:val="28"/>
          </w:rPr>
          <w:t>[ИКР]</w:t>
        </w:r>
      </w:hyperlink>
      <w:r w:rsidRPr="006E33AA">
        <w:rPr>
          <w:sz w:val="28"/>
          <w:szCs w:val="28"/>
        </w:rPr>
        <w:t xml:space="preserve">. Обезьяны сами не трогают мандарины.                                                </w:t>
      </w:r>
      <w:hyperlink r:id="rId39" w:history="1">
        <w:r w:rsidRPr="006E33AA">
          <w:rPr>
            <w:b/>
            <w:sz w:val="28"/>
            <w:szCs w:val="28"/>
          </w:rPr>
          <w:t>Подсказка 2</w:t>
        </w:r>
      </w:hyperlink>
      <w:r w:rsidRPr="006E33AA">
        <w:rPr>
          <w:sz w:val="28"/>
          <w:szCs w:val="28"/>
        </w:rPr>
        <w:t>.Используйте вкусовой или визуальный канал обезьян. Используйте посредник - сами плоды, самих обезьян.</w:t>
      </w:r>
    </w:p>
    <w:p w:rsidR="006A3A87" w:rsidRPr="006E33AA" w:rsidRDefault="006A3A87" w:rsidP="006E33AA">
      <w:pPr>
        <w:pStyle w:val="p15"/>
        <w:spacing w:before="0" w:beforeAutospacing="0" w:after="0" w:afterAutospacing="0" w:line="360" w:lineRule="auto"/>
        <w:ind w:firstLine="709"/>
        <w:jc w:val="both"/>
        <w:rPr>
          <w:b/>
          <w:sz w:val="28"/>
          <w:szCs w:val="28"/>
          <w:u w:val="single"/>
        </w:rPr>
      </w:pPr>
      <w:r w:rsidRPr="006E33AA">
        <w:rPr>
          <w:b/>
          <w:sz w:val="28"/>
          <w:szCs w:val="28"/>
          <w:u w:val="single"/>
        </w:rPr>
        <w:t>Задача № 3. Кардинал.</w:t>
      </w:r>
    </w:p>
    <w:p w:rsidR="006A3A87" w:rsidRPr="006E33AA" w:rsidRDefault="006A3A87" w:rsidP="006E33AA">
      <w:pPr>
        <w:pStyle w:val="p15"/>
        <w:spacing w:before="0" w:beforeAutospacing="0" w:after="0" w:afterAutospacing="0" w:line="360" w:lineRule="auto"/>
        <w:ind w:firstLine="709"/>
        <w:jc w:val="both"/>
        <w:rPr>
          <w:sz w:val="28"/>
          <w:szCs w:val="28"/>
        </w:rPr>
      </w:pPr>
      <w:r w:rsidRPr="006E33AA">
        <w:rPr>
          <w:b/>
          <w:sz w:val="28"/>
          <w:szCs w:val="28"/>
          <w:u w:val="single"/>
        </w:rPr>
        <w:t>Задача.</w:t>
      </w:r>
      <w:r w:rsidRPr="006E33AA">
        <w:rPr>
          <w:b/>
          <w:sz w:val="28"/>
          <w:szCs w:val="28"/>
        </w:rPr>
        <w:t xml:space="preserve"> Во времена кардинала Ришелье среди французских аристократок стало модным самим управлять лошадиной упряжкой, без кучера. Участились случаи столкновений, наездов на прохожих.  Как кардиналу решить эту проблему</w:t>
      </w:r>
      <w:r w:rsidRPr="006E33AA">
        <w:rPr>
          <w:sz w:val="28"/>
          <w:szCs w:val="28"/>
        </w:rPr>
        <w:t>?</w:t>
      </w:r>
    </w:p>
    <w:p w:rsidR="006A3A87" w:rsidRPr="006E33AA" w:rsidRDefault="006A3A87" w:rsidP="006E33AA">
      <w:pPr>
        <w:pStyle w:val="a5"/>
        <w:spacing w:line="360" w:lineRule="auto"/>
        <w:ind w:firstLine="709"/>
        <w:rPr>
          <w:sz w:val="28"/>
          <w:szCs w:val="28"/>
        </w:rPr>
      </w:pPr>
      <w:r w:rsidRPr="00F51504">
        <w:rPr>
          <w:b/>
          <w:sz w:val="28"/>
          <w:szCs w:val="28"/>
        </w:rPr>
        <w:t>Подсказка 1</w:t>
      </w:r>
      <w:hyperlink r:id="rId40" w:history="1">
        <w:r w:rsidRPr="00F51504">
          <w:rPr>
            <w:rStyle w:val="af6"/>
            <w:b/>
            <w:color w:val="auto"/>
            <w:sz w:val="28"/>
            <w:szCs w:val="28"/>
            <w:u w:val="none"/>
          </w:rPr>
          <w:t>[ИКР]</w:t>
        </w:r>
      </w:hyperlink>
      <w:r w:rsidRPr="00F51504">
        <w:rPr>
          <w:sz w:val="28"/>
          <w:szCs w:val="28"/>
        </w:rPr>
        <w:t>.</w:t>
      </w:r>
      <w:r w:rsidRPr="006E33AA">
        <w:rPr>
          <w:sz w:val="28"/>
          <w:szCs w:val="28"/>
        </w:rPr>
        <w:t xml:space="preserve"> Женщины сами отказываются от нового увлечения.                       </w:t>
      </w:r>
      <w:hyperlink r:id="rId41" w:history="1">
        <w:r w:rsidRPr="006E33AA">
          <w:rPr>
            <w:b/>
            <w:sz w:val="28"/>
            <w:szCs w:val="28"/>
          </w:rPr>
          <w:t>Решение 1</w:t>
        </w:r>
      </w:hyperlink>
      <w:r w:rsidRPr="006E33AA">
        <w:rPr>
          <w:sz w:val="28"/>
          <w:szCs w:val="28"/>
        </w:rPr>
        <w:t xml:space="preserve">.Ришелье издал указ, разрешающий управлять упряжкой лошадей только женщинам, достигшим 35-летнего возраста. На следующий день на улицах Парижа не осталось ни одной знатной дамы с вожжами в руках.                                                          </w:t>
      </w:r>
      <w:r w:rsidRPr="006E33AA">
        <w:rPr>
          <w:b/>
          <w:sz w:val="28"/>
          <w:szCs w:val="28"/>
          <w:u w:val="single"/>
        </w:rPr>
        <w:t>Решение 2</w:t>
      </w:r>
      <w:r w:rsidRPr="006E33AA">
        <w:rPr>
          <w:sz w:val="28"/>
          <w:szCs w:val="28"/>
          <w:u w:val="single"/>
        </w:rPr>
        <w:t>.</w:t>
      </w:r>
      <w:r w:rsidRPr="006E33AA">
        <w:rPr>
          <w:sz w:val="28"/>
          <w:szCs w:val="28"/>
        </w:rPr>
        <w:t xml:space="preserve"> распространить мнение о том, что женщина,  которая сама водит - признак материального неблагополучия семьи.  </w:t>
      </w:r>
      <w:r w:rsidRPr="006E33AA">
        <w:rPr>
          <w:b/>
          <w:sz w:val="28"/>
          <w:szCs w:val="28"/>
          <w:u w:val="single"/>
        </w:rPr>
        <w:t>Решение 3</w:t>
      </w:r>
      <w:r w:rsidRPr="006E33AA">
        <w:rPr>
          <w:sz w:val="28"/>
          <w:szCs w:val="28"/>
          <w:u w:val="single"/>
        </w:rPr>
        <w:t>.</w:t>
      </w:r>
      <w:r w:rsidRPr="006E33AA">
        <w:rPr>
          <w:sz w:val="28"/>
          <w:szCs w:val="28"/>
        </w:rPr>
        <w:t xml:space="preserve"> Медицинский факт, широко известный в те времена. Запах конского пота отпугивает блох и вшей. Решение: Распустить в народе слух, что лучший способ для знатной дамы незаметно избавиться от вшей - это самой править лошадьми.</w:t>
      </w:r>
    </w:p>
    <w:p w:rsidR="006A3A87" w:rsidRPr="006E33AA" w:rsidRDefault="006A3A87" w:rsidP="006E33AA">
      <w:pPr>
        <w:pStyle w:val="aff3"/>
        <w:spacing w:after="0" w:line="360" w:lineRule="auto"/>
        <w:ind w:left="0" w:firstLine="709"/>
        <w:jc w:val="both"/>
        <w:rPr>
          <w:rFonts w:ascii="Times New Roman" w:hAnsi="Times New Roman"/>
          <w:sz w:val="28"/>
          <w:szCs w:val="28"/>
        </w:rPr>
      </w:pPr>
    </w:p>
    <w:p w:rsidR="006A3A87" w:rsidRPr="006E33AA" w:rsidRDefault="006A3A87" w:rsidP="006E33AA">
      <w:pPr>
        <w:spacing w:after="0" w:line="360" w:lineRule="auto"/>
        <w:ind w:firstLine="709"/>
        <w:jc w:val="both"/>
        <w:rPr>
          <w:rFonts w:ascii="Times New Roman" w:hAnsi="Times New Roman"/>
          <w:b/>
          <w:sz w:val="28"/>
          <w:szCs w:val="28"/>
        </w:rPr>
      </w:pPr>
    </w:p>
    <w:p w:rsidR="005F3E31" w:rsidRPr="006E33AA" w:rsidRDefault="005F3E31" w:rsidP="006E33AA">
      <w:pPr>
        <w:spacing w:after="0" w:line="360" w:lineRule="auto"/>
        <w:ind w:firstLine="709"/>
        <w:jc w:val="both"/>
        <w:rPr>
          <w:rFonts w:ascii="Times New Roman" w:hAnsi="Times New Roman"/>
          <w:b/>
          <w:sz w:val="28"/>
          <w:szCs w:val="28"/>
        </w:rPr>
      </w:pPr>
    </w:p>
    <w:p w:rsidR="00756DC6" w:rsidRPr="006E33AA" w:rsidRDefault="00756DC6" w:rsidP="006E33AA">
      <w:pPr>
        <w:spacing w:after="0" w:line="360" w:lineRule="auto"/>
        <w:ind w:firstLine="709"/>
        <w:jc w:val="both"/>
        <w:rPr>
          <w:rFonts w:ascii="Times New Roman" w:hAnsi="Times New Roman"/>
          <w:b/>
          <w:sz w:val="28"/>
          <w:szCs w:val="28"/>
        </w:rPr>
      </w:pPr>
    </w:p>
    <w:p w:rsidR="00756DC6" w:rsidRPr="006E33AA" w:rsidRDefault="00756DC6" w:rsidP="006E33AA">
      <w:pPr>
        <w:spacing w:after="0" w:line="360" w:lineRule="auto"/>
        <w:ind w:firstLine="709"/>
        <w:jc w:val="both"/>
        <w:rPr>
          <w:rFonts w:ascii="Times New Roman" w:hAnsi="Times New Roman"/>
          <w:b/>
          <w:sz w:val="28"/>
          <w:szCs w:val="28"/>
        </w:rPr>
      </w:pPr>
    </w:p>
    <w:p w:rsidR="00756DC6" w:rsidRPr="006E33AA" w:rsidRDefault="00756DC6" w:rsidP="006E33AA">
      <w:pPr>
        <w:spacing w:after="0" w:line="360" w:lineRule="auto"/>
        <w:ind w:firstLine="709"/>
        <w:jc w:val="both"/>
        <w:rPr>
          <w:rFonts w:ascii="Times New Roman" w:hAnsi="Times New Roman"/>
          <w:b/>
          <w:sz w:val="28"/>
          <w:szCs w:val="28"/>
        </w:rPr>
      </w:pPr>
    </w:p>
    <w:p w:rsidR="00756DC6" w:rsidRPr="006E33AA" w:rsidRDefault="00756DC6" w:rsidP="006E33AA">
      <w:pPr>
        <w:spacing w:after="0" w:line="360" w:lineRule="auto"/>
        <w:ind w:firstLine="709"/>
        <w:jc w:val="both"/>
        <w:rPr>
          <w:rFonts w:ascii="Times New Roman" w:hAnsi="Times New Roman"/>
          <w:sz w:val="28"/>
          <w:szCs w:val="28"/>
        </w:rPr>
      </w:pPr>
    </w:p>
    <w:p w:rsidR="00756DC6" w:rsidRPr="006E33AA" w:rsidRDefault="00756DC6" w:rsidP="006E33AA">
      <w:pPr>
        <w:spacing w:after="0" w:line="360" w:lineRule="auto"/>
        <w:ind w:firstLine="709"/>
        <w:jc w:val="both"/>
        <w:rPr>
          <w:rFonts w:ascii="Times New Roman" w:hAnsi="Times New Roman"/>
          <w:sz w:val="28"/>
          <w:szCs w:val="28"/>
        </w:rPr>
      </w:pPr>
    </w:p>
    <w:p w:rsidR="00756DC6" w:rsidRPr="006E33AA" w:rsidRDefault="00756DC6"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widowControl w:val="0"/>
        <w:snapToGrid w:val="0"/>
        <w:spacing w:after="0" w:line="360" w:lineRule="auto"/>
        <w:ind w:firstLine="709"/>
        <w:jc w:val="both"/>
        <w:rPr>
          <w:rFonts w:ascii="Times New Roman" w:hAnsi="Times New Roman"/>
          <w:b/>
          <w:sz w:val="28"/>
          <w:szCs w:val="28"/>
        </w:rPr>
      </w:pPr>
    </w:p>
    <w:p w:rsidR="00D17973" w:rsidRPr="006E33AA" w:rsidRDefault="00D17973"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sz w:val="28"/>
          <w:szCs w:val="28"/>
        </w:rPr>
      </w:pPr>
    </w:p>
    <w:p w:rsidR="005F5B3A" w:rsidRPr="006E33AA" w:rsidRDefault="005F5B3A" w:rsidP="006E33AA">
      <w:pPr>
        <w:spacing w:after="0" w:line="360" w:lineRule="auto"/>
        <w:ind w:firstLine="709"/>
        <w:jc w:val="both"/>
        <w:rPr>
          <w:rFonts w:ascii="Times New Roman" w:hAnsi="Times New Roman"/>
          <w:b/>
          <w:sz w:val="28"/>
          <w:szCs w:val="28"/>
        </w:rPr>
      </w:pPr>
    </w:p>
    <w:sectPr w:rsidR="005F5B3A" w:rsidRPr="006E33AA" w:rsidSect="00EB17AB">
      <w:headerReference w:type="even" r:id="rId42"/>
      <w:headerReference w:type="default" r:id="rId43"/>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AC1" w:rsidRDefault="00B02AC1">
      <w:pPr>
        <w:spacing w:after="0" w:line="240" w:lineRule="auto"/>
      </w:pPr>
      <w:r>
        <w:separator/>
      </w:r>
    </w:p>
  </w:endnote>
  <w:endnote w:type="continuationSeparator" w:id="0">
    <w:p w:rsidR="00B02AC1" w:rsidRDefault="00B02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AC1" w:rsidRDefault="00B02AC1">
      <w:pPr>
        <w:spacing w:after="0" w:line="240" w:lineRule="auto"/>
      </w:pPr>
      <w:r>
        <w:separator/>
      </w:r>
    </w:p>
  </w:footnote>
  <w:footnote w:type="continuationSeparator" w:id="0">
    <w:p w:rsidR="00B02AC1" w:rsidRDefault="00B02A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76" w:rsidRDefault="000B4476" w:rsidP="0005444D">
    <w:pPr>
      <w:pStyle w:val="af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0B4476" w:rsidRDefault="000B4476">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476" w:rsidRDefault="000B4476" w:rsidP="0005444D">
    <w:pPr>
      <w:pStyle w:val="af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86993">
      <w:rPr>
        <w:rStyle w:val="af2"/>
        <w:noProof/>
      </w:rPr>
      <w:t>112</w:t>
    </w:r>
    <w:r>
      <w:rPr>
        <w:rStyle w:val="af2"/>
      </w:rPr>
      <w:fldChar w:fldCharType="end"/>
    </w:r>
  </w:p>
  <w:p w:rsidR="000B4476" w:rsidRDefault="000B4476">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nsid w:val="FFFFFFFE"/>
    <w:multiLevelType w:val="singleLevel"/>
    <w:tmpl w:val="BC826284"/>
    <w:lvl w:ilvl="0">
      <w:numFmt w:val="decimal"/>
      <w:lvlText w:val="*"/>
      <w:lvlJc w:val="left"/>
      <w:pPr>
        <w:ind w:left="0" w:firstLine="0"/>
      </w:pPr>
    </w:lvl>
  </w:abstractNum>
  <w:abstractNum w:abstractNumId="1">
    <w:nsid w:val="0080622F"/>
    <w:multiLevelType w:val="hybridMultilevel"/>
    <w:tmpl w:val="EFEA8B38"/>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0D353B8"/>
    <w:multiLevelType w:val="hybridMultilevel"/>
    <w:tmpl w:val="0F7A26DA"/>
    <w:lvl w:ilvl="0" w:tplc="FFFFFFF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1095C91"/>
    <w:multiLevelType w:val="hybridMultilevel"/>
    <w:tmpl w:val="CF0A4A5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25367C4"/>
    <w:multiLevelType w:val="hybridMultilevel"/>
    <w:tmpl w:val="59D01372"/>
    <w:lvl w:ilvl="0" w:tplc="45EA7558">
      <w:start w:val="1"/>
      <w:numFmt w:val="decimal"/>
      <w:lvlText w:val="%1."/>
      <w:lvlJc w:val="left"/>
      <w:pPr>
        <w:tabs>
          <w:tab w:val="num" w:pos="780"/>
        </w:tabs>
        <w:ind w:left="780" w:hanging="420"/>
      </w:pPr>
      <w:rPr>
        <w:rFonts w:hint="default"/>
      </w:rPr>
    </w:lvl>
    <w:lvl w:ilvl="1" w:tplc="11F09B6C">
      <w:numFmt w:val="none"/>
      <w:lvlText w:val=""/>
      <w:lvlJc w:val="left"/>
      <w:pPr>
        <w:tabs>
          <w:tab w:val="num" w:pos="360"/>
        </w:tabs>
      </w:pPr>
    </w:lvl>
    <w:lvl w:ilvl="2" w:tplc="E33AD5D8">
      <w:numFmt w:val="none"/>
      <w:lvlText w:val=""/>
      <w:lvlJc w:val="left"/>
      <w:pPr>
        <w:tabs>
          <w:tab w:val="num" w:pos="360"/>
        </w:tabs>
      </w:pPr>
    </w:lvl>
    <w:lvl w:ilvl="3" w:tplc="5538CB38">
      <w:numFmt w:val="none"/>
      <w:lvlText w:val=""/>
      <w:lvlJc w:val="left"/>
      <w:pPr>
        <w:tabs>
          <w:tab w:val="num" w:pos="360"/>
        </w:tabs>
      </w:pPr>
    </w:lvl>
    <w:lvl w:ilvl="4" w:tplc="A2EEF996">
      <w:numFmt w:val="none"/>
      <w:lvlText w:val=""/>
      <w:lvlJc w:val="left"/>
      <w:pPr>
        <w:tabs>
          <w:tab w:val="num" w:pos="360"/>
        </w:tabs>
      </w:pPr>
    </w:lvl>
    <w:lvl w:ilvl="5" w:tplc="7A9ADCF8">
      <w:numFmt w:val="none"/>
      <w:lvlText w:val=""/>
      <w:lvlJc w:val="left"/>
      <w:pPr>
        <w:tabs>
          <w:tab w:val="num" w:pos="360"/>
        </w:tabs>
      </w:pPr>
    </w:lvl>
    <w:lvl w:ilvl="6" w:tplc="96C8193A">
      <w:numFmt w:val="none"/>
      <w:lvlText w:val=""/>
      <w:lvlJc w:val="left"/>
      <w:pPr>
        <w:tabs>
          <w:tab w:val="num" w:pos="360"/>
        </w:tabs>
      </w:pPr>
    </w:lvl>
    <w:lvl w:ilvl="7" w:tplc="0D222EC2">
      <w:numFmt w:val="none"/>
      <w:lvlText w:val=""/>
      <w:lvlJc w:val="left"/>
      <w:pPr>
        <w:tabs>
          <w:tab w:val="num" w:pos="360"/>
        </w:tabs>
      </w:pPr>
    </w:lvl>
    <w:lvl w:ilvl="8" w:tplc="0F4AE6AE">
      <w:numFmt w:val="none"/>
      <w:lvlText w:val=""/>
      <w:lvlJc w:val="left"/>
      <w:pPr>
        <w:tabs>
          <w:tab w:val="num" w:pos="360"/>
        </w:tabs>
      </w:pPr>
    </w:lvl>
  </w:abstractNum>
  <w:abstractNum w:abstractNumId="5">
    <w:nsid w:val="026D2FCC"/>
    <w:multiLevelType w:val="hybridMultilevel"/>
    <w:tmpl w:val="A224CABA"/>
    <w:lvl w:ilvl="0" w:tplc="D34EF90C">
      <w:start w:val="1"/>
      <w:numFmt w:val="bullet"/>
      <w:lvlText w:val=""/>
      <w:lvlJc w:val="left"/>
      <w:pPr>
        <w:tabs>
          <w:tab w:val="num" w:pos="540"/>
        </w:tabs>
        <w:ind w:left="540" w:hanging="360"/>
      </w:pPr>
      <w:rPr>
        <w:rFonts w:ascii="Wingdings" w:hAnsi="Wingdings" w:hint="default"/>
      </w:rPr>
    </w:lvl>
    <w:lvl w:ilvl="1" w:tplc="CD3AB28E" w:tentative="1">
      <w:start w:val="1"/>
      <w:numFmt w:val="bullet"/>
      <w:lvlText w:val=""/>
      <w:lvlJc w:val="left"/>
      <w:pPr>
        <w:tabs>
          <w:tab w:val="num" w:pos="1440"/>
        </w:tabs>
        <w:ind w:left="1440" w:hanging="360"/>
      </w:pPr>
      <w:rPr>
        <w:rFonts w:ascii="Wingdings" w:hAnsi="Wingdings" w:hint="default"/>
      </w:rPr>
    </w:lvl>
    <w:lvl w:ilvl="2" w:tplc="A6E06C3E" w:tentative="1">
      <w:start w:val="1"/>
      <w:numFmt w:val="bullet"/>
      <w:lvlText w:val=""/>
      <w:lvlJc w:val="left"/>
      <w:pPr>
        <w:tabs>
          <w:tab w:val="num" w:pos="2160"/>
        </w:tabs>
        <w:ind w:left="2160" w:hanging="360"/>
      </w:pPr>
      <w:rPr>
        <w:rFonts w:ascii="Wingdings" w:hAnsi="Wingdings" w:hint="default"/>
      </w:rPr>
    </w:lvl>
    <w:lvl w:ilvl="3" w:tplc="0FA6B6C2" w:tentative="1">
      <w:start w:val="1"/>
      <w:numFmt w:val="bullet"/>
      <w:lvlText w:val=""/>
      <w:lvlJc w:val="left"/>
      <w:pPr>
        <w:tabs>
          <w:tab w:val="num" w:pos="2880"/>
        </w:tabs>
        <w:ind w:left="2880" w:hanging="360"/>
      </w:pPr>
      <w:rPr>
        <w:rFonts w:ascii="Wingdings" w:hAnsi="Wingdings" w:hint="default"/>
      </w:rPr>
    </w:lvl>
    <w:lvl w:ilvl="4" w:tplc="A52056AE" w:tentative="1">
      <w:start w:val="1"/>
      <w:numFmt w:val="bullet"/>
      <w:lvlText w:val=""/>
      <w:lvlJc w:val="left"/>
      <w:pPr>
        <w:tabs>
          <w:tab w:val="num" w:pos="3600"/>
        </w:tabs>
        <w:ind w:left="3600" w:hanging="360"/>
      </w:pPr>
      <w:rPr>
        <w:rFonts w:ascii="Wingdings" w:hAnsi="Wingdings" w:hint="default"/>
      </w:rPr>
    </w:lvl>
    <w:lvl w:ilvl="5" w:tplc="E1202E9A" w:tentative="1">
      <w:start w:val="1"/>
      <w:numFmt w:val="bullet"/>
      <w:lvlText w:val=""/>
      <w:lvlJc w:val="left"/>
      <w:pPr>
        <w:tabs>
          <w:tab w:val="num" w:pos="4320"/>
        </w:tabs>
        <w:ind w:left="4320" w:hanging="360"/>
      </w:pPr>
      <w:rPr>
        <w:rFonts w:ascii="Wingdings" w:hAnsi="Wingdings" w:hint="default"/>
      </w:rPr>
    </w:lvl>
    <w:lvl w:ilvl="6" w:tplc="4750383E" w:tentative="1">
      <w:start w:val="1"/>
      <w:numFmt w:val="bullet"/>
      <w:lvlText w:val=""/>
      <w:lvlJc w:val="left"/>
      <w:pPr>
        <w:tabs>
          <w:tab w:val="num" w:pos="5040"/>
        </w:tabs>
        <w:ind w:left="5040" w:hanging="360"/>
      </w:pPr>
      <w:rPr>
        <w:rFonts w:ascii="Wingdings" w:hAnsi="Wingdings" w:hint="default"/>
      </w:rPr>
    </w:lvl>
    <w:lvl w:ilvl="7" w:tplc="EDE03D58" w:tentative="1">
      <w:start w:val="1"/>
      <w:numFmt w:val="bullet"/>
      <w:lvlText w:val=""/>
      <w:lvlJc w:val="left"/>
      <w:pPr>
        <w:tabs>
          <w:tab w:val="num" w:pos="5760"/>
        </w:tabs>
        <w:ind w:left="5760" w:hanging="360"/>
      </w:pPr>
      <w:rPr>
        <w:rFonts w:ascii="Wingdings" w:hAnsi="Wingdings" w:hint="default"/>
      </w:rPr>
    </w:lvl>
    <w:lvl w:ilvl="8" w:tplc="E0E0AD0E" w:tentative="1">
      <w:start w:val="1"/>
      <w:numFmt w:val="bullet"/>
      <w:lvlText w:val=""/>
      <w:lvlJc w:val="left"/>
      <w:pPr>
        <w:tabs>
          <w:tab w:val="num" w:pos="6480"/>
        </w:tabs>
        <w:ind w:left="6480" w:hanging="360"/>
      </w:pPr>
      <w:rPr>
        <w:rFonts w:ascii="Wingdings" w:hAnsi="Wingdings" w:hint="default"/>
      </w:rPr>
    </w:lvl>
  </w:abstractNum>
  <w:abstractNum w:abstractNumId="6">
    <w:nsid w:val="026D3BF4"/>
    <w:multiLevelType w:val="singleLevel"/>
    <w:tmpl w:val="0419000F"/>
    <w:lvl w:ilvl="0">
      <w:start w:val="1"/>
      <w:numFmt w:val="decimal"/>
      <w:lvlText w:val="%1."/>
      <w:lvlJc w:val="left"/>
      <w:pPr>
        <w:tabs>
          <w:tab w:val="num" w:pos="360"/>
        </w:tabs>
        <w:ind w:left="360" w:hanging="360"/>
      </w:pPr>
    </w:lvl>
  </w:abstractNum>
  <w:abstractNum w:abstractNumId="7">
    <w:nsid w:val="02D857BC"/>
    <w:multiLevelType w:val="hybridMultilevel"/>
    <w:tmpl w:val="2BA6095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3EE7642"/>
    <w:multiLevelType w:val="hybridMultilevel"/>
    <w:tmpl w:val="0FCAF9E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043E74CC"/>
    <w:multiLevelType w:val="hybridMultilevel"/>
    <w:tmpl w:val="04DA936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5472EC3"/>
    <w:multiLevelType w:val="hybridMultilevel"/>
    <w:tmpl w:val="5844A73E"/>
    <w:lvl w:ilvl="0" w:tplc="B60C7594">
      <w:start w:val="1"/>
      <w:numFmt w:val="decimal"/>
      <w:lvlText w:val="%1."/>
      <w:lvlJc w:val="left"/>
      <w:pPr>
        <w:tabs>
          <w:tab w:val="num" w:pos="919"/>
        </w:tabs>
        <w:ind w:left="919" w:hanging="6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5646B3A"/>
    <w:multiLevelType w:val="multilevel"/>
    <w:tmpl w:val="A9CC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F21D71"/>
    <w:multiLevelType w:val="hybridMultilevel"/>
    <w:tmpl w:val="3A262C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06F21DF5"/>
    <w:multiLevelType w:val="hybridMultilevel"/>
    <w:tmpl w:val="88ACCCD2"/>
    <w:lvl w:ilvl="0" w:tplc="D904FC4C">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7032A86"/>
    <w:multiLevelType w:val="hybridMultilevel"/>
    <w:tmpl w:val="3790DBCA"/>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07A62BDD"/>
    <w:multiLevelType w:val="hybridMultilevel"/>
    <w:tmpl w:val="2CA8ADA8"/>
    <w:lvl w:ilvl="0" w:tplc="77CEA96C">
      <w:start w:val="1"/>
      <w:numFmt w:val="decimal"/>
      <w:lvlText w:val="%1."/>
      <w:lvlJc w:val="left"/>
      <w:pPr>
        <w:tabs>
          <w:tab w:val="num" w:pos="720"/>
        </w:tabs>
        <w:ind w:left="720" w:hanging="360"/>
      </w:pPr>
      <w:rPr>
        <w:rFonts w:hint="default"/>
        <w:b/>
      </w:rPr>
    </w:lvl>
    <w:lvl w:ilvl="1" w:tplc="3962F5F2">
      <w:numFmt w:val="none"/>
      <w:lvlText w:val=""/>
      <w:lvlJc w:val="left"/>
      <w:pPr>
        <w:tabs>
          <w:tab w:val="num" w:pos="360"/>
        </w:tabs>
      </w:pPr>
    </w:lvl>
    <w:lvl w:ilvl="2" w:tplc="C8B68B12">
      <w:numFmt w:val="none"/>
      <w:lvlText w:val=""/>
      <w:lvlJc w:val="left"/>
      <w:pPr>
        <w:tabs>
          <w:tab w:val="num" w:pos="360"/>
        </w:tabs>
      </w:pPr>
    </w:lvl>
    <w:lvl w:ilvl="3" w:tplc="A32A2EEC">
      <w:numFmt w:val="none"/>
      <w:lvlText w:val=""/>
      <w:lvlJc w:val="left"/>
      <w:pPr>
        <w:tabs>
          <w:tab w:val="num" w:pos="360"/>
        </w:tabs>
      </w:pPr>
    </w:lvl>
    <w:lvl w:ilvl="4" w:tplc="5A2016CC">
      <w:numFmt w:val="none"/>
      <w:lvlText w:val=""/>
      <w:lvlJc w:val="left"/>
      <w:pPr>
        <w:tabs>
          <w:tab w:val="num" w:pos="360"/>
        </w:tabs>
      </w:pPr>
    </w:lvl>
    <w:lvl w:ilvl="5" w:tplc="1772EE88">
      <w:numFmt w:val="none"/>
      <w:lvlText w:val=""/>
      <w:lvlJc w:val="left"/>
      <w:pPr>
        <w:tabs>
          <w:tab w:val="num" w:pos="360"/>
        </w:tabs>
      </w:pPr>
    </w:lvl>
    <w:lvl w:ilvl="6" w:tplc="6AFCA4B4">
      <w:numFmt w:val="none"/>
      <w:lvlText w:val=""/>
      <w:lvlJc w:val="left"/>
      <w:pPr>
        <w:tabs>
          <w:tab w:val="num" w:pos="360"/>
        </w:tabs>
      </w:pPr>
    </w:lvl>
    <w:lvl w:ilvl="7" w:tplc="12885976">
      <w:numFmt w:val="none"/>
      <w:lvlText w:val=""/>
      <w:lvlJc w:val="left"/>
      <w:pPr>
        <w:tabs>
          <w:tab w:val="num" w:pos="360"/>
        </w:tabs>
      </w:pPr>
    </w:lvl>
    <w:lvl w:ilvl="8" w:tplc="8D2A0064">
      <w:numFmt w:val="none"/>
      <w:lvlText w:val=""/>
      <w:lvlJc w:val="left"/>
      <w:pPr>
        <w:tabs>
          <w:tab w:val="num" w:pos="360"/>
        </w:tabs>
      </w:pPr>
    </w:lvl>
  </w:abstractNum>
  <w:abstractNum w:abstractNumId="16">
    <w:nsid w:val="07A87273"/>
    <w:multiLevelType w:val="hybridMultilevel"/>
    <w:tmpl w:val="D8E4282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07E17C51"/>
    <w:multiLevelType w:val="hybridMultilevel"/>
    <w:tmpl w:val="F50ED07E"/>
    <w:lvl w:ilvl="0" w:tplc="086A4736">
      <w:start w:val="1"/>
      <w:numFmt w:val="bullet"/>
      <w:lvlText w:val="-"/>
      <w:lvlJc w:val="left"/>
      <w:pPr>
        <w:tabs>
          <w:tab w:val="num" w:pos="720"/>
        </w:tabs>
        <w:ind w:left="720" w:hanging="360"/>
      </w:pPr>
      <w:rPr>
        <w:rFonts w:ascii="Georgia" w:hAnsi="Georgia" w:hint="default"/>
      </w:rPr>
    </w:lvl>
    <w:lvl w:ilvl="1" w:tplc="5DCCD380">
      <w:start w:val="1"/>
      <w:numFmt w:val="decimal"/>
      <w:lvlText w:val="%2."/>
      <w:lvlJc w:val="left"/>
      <w:pPr>
        <w:tabs>
          <w:tab w:val="num" w:pos="1440"/>
        </w:tabs>
        <w:ind w:left="1440" w:hanging="360"/>
      </w:pPr>
    </w:lvl>
    <w:lvl w:ilvl="2" w:tplc="87F427AE">
      <w:start w:val="1"/>
      <w:numFmt w:val="decimal"/>
      <w:lvlText w:val="%3."/>
      <w:lvlJc w:val="left"/>
      <w:pPr>
        <w:tabs>
          <w:tab w:val="num" w:pos="2160"/>
        </w:tabs>
        <w:ind w:left="2160" w:hanging="360"/>
      </w:pPr>
    </w:lvl>
    <w:lvl w:ilvl="3" w:tplc="9B9ADE82">
      <w:start w:val="1"/>
      <w:numFmt w:val="decimal"/>
      <w:lvlText w:val="%4."/>
      <w:lvlJc w:val="left"/>
      <w:pPr>
        <w:tabs>
          <w:tab w:val="num" w:pos="2880"/>
        </w:tabs>
        <w:ind w:left="2880" w:hanging="360"/>
      </w:pPr>
    </w:lvl>
    <w:lvl w:ilvl="4" w:tplc="B8BCAB56">
      <w:start w:val="1"/>
      <w:numFmt w:val="decimal"/>
      <w:lvlText w:val="%5."/>
      <w:lvlJc w:val="left"/>
      <w:pPr>
        <w:tabs>
          <w:tab w:val="num" w:pos="3600"/>
        </w:tabs>
        <w:ind w:left="3600" w:hanging="360"/>
      </w:pPr>
    </w:lvl>
    <w:lvl w:ilvl="5" w:tplc="A0E608EC">
      <w:start w:val="1"/>
      <w:numFmt w:val="decimal"/>
      <w:lvlText w:val="%6."/>
      <w:lvlJc w:val="left"/>
      <w:pPr>
        <w:tabs>
          <w:tab w:val="num" w:pos="4320"/>
        </w:tabs>
        <w:ind w:left="4320" w:hanging="360"/>
      </w:pPr>
    </w:lvl>
    <w:lvl w:ilvl="6" w:tplc="9B3CBCE4">
      <w:start w:val="1"/>
      <w:numFmt w:val="decimal"/>
      <w:lvlText w:val="%7."/>
      <w:lvlJc w:val="left"/>
      <w:pPr>
        <w:tabs>
          <w:tab w:val="num" w:pos="5040"/>
        </w:tabs>
        <w:ind w:left="5040" w:hanging="360"/>
      </w:pPr>
    </w:lvl>
    <w:lvl w:ilvl="7" w:tplc="18F487EA">
      <w:start w:val="1"/>
      <w:numFmt w:val="decimal"/>
      <w:lvlText w:val="%8."/>
      <w:lvlJc w:val="left"/>
      <w:pPr>
        <w:tabs>
          <w:tab w:val="num" w:pos="5760"/>
        </w:tabs>
        <w:ind w:left="5760" w:hanging="360"/>
      </w:pPr>
    </w:lvl>
    <w:lvl w:ilvl="8" w:tplc="875E982A">
      <w:start w:val="1"/>
      <w:numFmt w:val="decimal"/>
      <w:lvlText w:val="%9."/>
      <w:lvlJc w:val="left"/>
      <w:pPr>
        <w:tabs>
          <w:tab w:val="num" w:pos="6480"/>
        </w:tabs>
        <w:ind w:left="6480" w:hanging="360"/>
      </w:pPr>
    </w:lvl>
  </w:abstractNum>
  <w:abstractNum w:abstractNumId="18">
    <w:nsid w:val="07EA5750"/>
    <w:multiLevelType w:val="hybridMultilevel"/>
    <w:tmpl w:val="AAEEDDE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07F021BE"/>
    <w:multiLevelType w:val="hybridMultilevel"/>
    <w:tmpl w:val="36802380"/>
    <w:lvl w:ilvl="0" w:tplc="735CFB86">
      <w:start w:val="1"/>
      <w:numFmt w:val="decimal"/>
      <w:lvlText w:val="%1."/>
      <w:lvlJc w:val="left"/>
      <w:pPr>
        <w:tabs>
          <w:tab w:val="num" w:pos="744"/>
        </w:tabs>
        <w:ind w:left="744" w:hanging="360"/>
      </w:pPr>
      <w:rPr>
        <w:rFonts w:hint="default"/>
      </w:rPr>
    </w:lvl>
    <w:lvl w:ilvl="1" w:tplc="2F20453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8C51D34"/>
    <w:multiLevelType w:val="hybridMultilevel"/>
    <w:tmpl w:val="11AAE2D0"/>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08C75DF2"/>
    <w:multiLevelType w:val="hybridMultilevel"/>
    <w:tmpl w:val="42204E46"/>
    <w:lvl w:ilvl="0" w:tplc="735CFB86">
      <w:start w:val="1"/>
      <w:numFmt w:val="decimal"/>
      <w:lvlText w:val="%1."/>
      <w:lvlJc w:val="left"/>
      <w:pPr>
        <w:tabs>
          <w:tab w:val="num" w:pos="744"/>
        </w:tabs>
        <w:ind w:left="744" w:hanging="360"/>
      </w:pPr>
      <w:rPr>
        <w:rFonts w:hint="default"/>
      </w:rPr>
    </w:lvl>
    <w:lvl w:ilvl="1" w:tplc="3998DFD6">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098F5ED8"/>
    <w:multiLevelType w:val="multilevel"/>
    <w:tmpl w:val="C32AC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9972675"/>
    <w:multiLevelType w:val="hybridMultilevel"/>
    <w:tmpl w:val="158E4D7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A0521A8"/>
    <w:multiLevelType w:val="hybridMultilevel"/>
    <w:tmpl w:val="A1B40570"/>
    <w:lvl w:ilvl="0" w:tplc="F91C2BE8">
      <w:start w:val="1"/>
      <w:numFmt w:val="bullet"/>
      <w:lvlText w:val=""/>
      <w:lvlJc w:val="left"/>
      <w:pPr>
        <w:tabs>
          <w:tab w:val="num" w:pos="54"/>
        </w:tabs>
        <w:ind w:left="360" w:hanging="360"/>
      </w:pPr>
      <w:rPr>
        <w:rFonts w:ascii="Symbol" w:hAnsi="Symbol"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0A0A46CB"/>
    <w:multiLevelType w:val="hybridMultilevel"/>
    <w:tmpl w:val="581E03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0A45271A"/>
    <w:multiLevelType w:val="hybridMultilevel"/>
    <w:tmpl w:val="E1A878DA"/>
    <w:lvl w:ilvl="0" w:tplc="C1045D74">
      <w:start w:val="1"/>
      <w:numFmt w:val="decimal"/>
      <w:lvlText w:val="%1."/>
      <w:lvlJc w:val="left"/>
      <w:pPr>
        <w:tabs>
          <w:tab w:val="num" w:pos="720"/>
        </w:tabs>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0A8D7659"/>
    <w:multiLevelType w:val="hybridMultilevel"/>
    <w:tmpl w:val="2A428590"/>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0AAB0198"/>
    <w:multiLevelType w:val="hybridMultilevel"/>
    <w:tmpl w:val="9F96D86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0B9E7006"/>
    <w:multiLevelType w:val="multilevel"/>
    <w:tmpl w:val="C6680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BE50DDA"/>
    <w:multiLevelType w:val="hybridMultilevel"/>
    <w:tmpl w:val="27D8EEAC"/>
    <w:lvl w:ilvl="0" w:tplc="F050D8F6">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98846CDA" w:tentative="1">
      <w:start w:val="1"/>
      <w:numFmt w:val="bullet"/>
      <w:lvlText w:val=""/>
      <w:lvlJc w:val="left"/>
      <w:pPr>
        <w:tabs>
          <w:tab w:val="num" w:pos="2160"/>
        </w:tabs>
        <w:ind w:left="2160" w:hanging="360"/>
      </w:pPr>
      <w:rPr>
        <w:rFonts w:ascii="Wingdings" w:hAnsi="Wingdings" w:hint="default"/>
      </w:rPr>
    </w:lvl>
    <w:lvl w:ilvl="3" w:tplc="82185C60" w:tentative="1">
      <w:start w:val="1"/>
      <w:numFmt w:val="bullet"/>
      <w:lvlText w:val=""/>
      <w:lvlJc w:val="left"/>
      <w:pPr>
        <w:tabs>
          <w:tab w:val="num" w:pos="2880"/>
        </w:tabs>
        <w:ind w:left="2880" w:hanging="360"/>
      </w:pPr>
      <w:rPr>
        <w:rFonts w:ascii="Wingdings" w:hAnsi="Wingdings" w:hint="default"/>
      </w:rPr>
    </w:lvl>
    <w:lvl w:ilvl="4" w:tplc="4D369A90" w:tentative="1">
      <w:start w:val="1"/>
      <w:numFmt w:val="bullet"/>
      <w:lvlText w:val=""/>
      <w:lvlJc w:val="left"/>
      <w:pPr>
        <w:tabs>
          <w:tab w:val="num" w:pos="3600"/>
        </w:tabs>
        <w:ind w:left="3600" w:hanging="360"/>
      </w:pPr>
      <w:rPr>
        <w:rFonts w:ascii="Wingdings" w:hAnsi="Wingdings" w:hint="default"/>
      </w:rPr>
    </w:lvl>
    <w:lvl w:ilvl="5" w:tplc="034CFE4E" w:tentative="1">
      <w:start w:val="1"/>
      <w:numFmt w:val="bullet"/>
      <w:lvlText w:val=""/>
      <w:lvlJc w:val="left"/>
      <w:pPr>
        <w:tabs>
          <w:tab w:val="num" w:pos="4320"/>
        </w:tabs>
        <w:ind w:left="4320" w:hanging="360"/>
      </w:pPr>
      <w:rPr>
        <w:rFonts w:ascii="Wingdings" w:hAnsi="Wingdings" w:hint="default"/>
      </w:rPr>
    </w:lvl>
    <w:lvl w:ilvl="6" w:tplc="98BE1E0E" w:tentative="1">
      <w:start w:val="1"/>
      <w:numFmt w:val="bullet"/>
      <w:lvlText w:val=""/>
      <w:lvlJc w:val="left"/>
      <w:pPr>
        <w:tabs>
          <w:tab w:val="num" w:pos="5040"/>
        </w:tabs>
        <w:ind w:left="5040" w:hanging="360"/>
      </w:pPr>
      <w:rPr>
        <w:rFonts w:ascii="Wingdings" w:hAnsi="Wingdings" w:hint="default"/>
      </w:rPr>
    </w:lvl>
    <w:lvl w:ilvl="7" w:tplc="447EE28A" w:tentative="1">
      <w:start w:val="1"/>
      <w:numFmt w:val="bullet"/>
      <w:lvlText w:val=""/>
      <w:lvlJc w:val="left"/>
      <w:pPr>
        <w:tabs>
          <w:tab w:val="num" w:pos="5760"/>
        </w:tabs>
        <w:ind w:left="5760" w:hanging="360"/>
      </w:pPr>
      <w:rPr>
        <w:rFonts w:ascii="Wingdings" w:hAnsi="Wingdings" w:hint="default"/>
      </w:rPr>
    </w:lvl>
    <w:lvl w:ilvl="8" w:tplc="4B30F4BA" w:tentative="1">
      <w:start w:val="1"/>
      <w:numFmt w:val="bullet"/>
      <w:lvlText w:val=""/>
      <w:lvlJc w:val="left"/>
      <w:pPr>
        <w:tabs>
          <w:tab w:val="num" w:pos="6480"/>
        </w:tabs>
        <w:ind w:left="6480" w:hanging="360"/>
      </w:pPr>
      <w:rPr>
        <w:rFonts w:ascii="Wingdings" w:hAnsi="Wingdings" w:hint="default"/>
      </w:rPr>
    </w:lvl>
  </w:abstractNum>
  <w:abstractNum w:abstractNumId="31">
    <w:nsid w:val="0D0F2BF9"/>
    <w:multiLevelType w:val="hybridMultilevel"/>
    <w:tmpl w:val="76DE8304"/>
    <w:lvl w:ilvl="0" w:tplc="F91C2BE8">
      <w:start w:val="1"/>
      <w:numFmt w:val="bullet"/>
      <w:lvlText w:val=""/>
      <w:lvlJc w:val="left"/>
      <w:pPr>
        <w:tabs>
          <w:tab w:val="num" w:pos="1134"/>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0D9A086C"/>
    <w:multiLevelType w:val="hybridMultilevel"/>
    <w:tmpl w:val="9D16062C"/>
    <w:lvl w:ilvl="0" w:tplc="249A6D02">
      <w:start w:val="1"/>
      <w:numFmt w:val="decimal"/>
      <w:lvlText w:val="%1."/>
      <w:lvlJc w:val="left"/>
      <w:pPr>
        <w:tabs>
          <w:tab w:val="num" w:pos="0"/>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0ED358FD"/>
    <w:multiLevelType w:val="hybridMultilevel"/>
    <w:tmpl w:val="7D941A28"/>
    <w:lvl w:ilvl="0" w:tplc="0419000F">
      <w:start w:val="1"/>
      <w:numFmt w:val="decimal"/>
      <w:lvlText w:val="%1."/>
      <w:lvlJc w:val="left"/>
      <w:pPr>
        <w:tabs>
          <w:tab w:val="num" w:pos="360"/>
        </w:tabs>
        <w:ind w:left="360" w:hanging="360"/>
      </w:pPr>
      <w:rPr>
        <w:rFonts w:hint="default"/>
      </w:rPr>
    </w:lvl>
    <w:lvl w:ilvl="1" w:tplc="04190017">
      <w:start w:val="1"/>
      <w:numFmt w:val="lowerLetter"/>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0F427D42"/>
    <w:multiLevelType w:val="hybridMultilevel"/>
    <w:tmpl w:val="4778280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F776CAD"/>
    <w:multiLevelType w:val="hybridMultilevel"/>
    <w:tmpl w:val="07EE8564"/>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106233CB"/>
    <w:multiLevelType w:val="hybridMultilevel"/>
    <w:tmpl w:val="746CD4C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10CB7911"/>
    <w:multiLevelType w:val="hybridMultilevel"/>
    <w:tmpl w:val="34646FBC"/>
    <w:lvl w:ilvl="0" w:tplc="13169B2C">
      <w:start w:val="1"/>
      <w:numFmt w:val="decimal"/>
      <w:lvlText w:val="%1."/>
      <w:lvlJc w:val="left"/>
      <w:pPr>
        <w:tabs>
          <w:tab w:val="num" w:pos="540"/>
        </w:tabs>
        <w:ind w:left="540" w:hanging="360"/>
      </w:pPr>
      <w:rPr>
        <w:b/>
      </w:rPr>
    </w:lvl>
    <w:lvl w:ilvl="1" w:tplc="67EA02A0">
      <w:numFmt w:val="none"/>
      <w:lvlText w:val=""/>
      <w:lvlJc w:val="left"/>
      <w:pPr>
        <w:tabs>
          <w:tab w:val="num" w:pos="360"/>
        </w:tabs>
      </w:pPr>
    </w:lvl>
    <w:lvl w:ilvl="2" w:tplc="17C0A21C">
      <w:numFmt w:val="none"/>
      <w:lvlText w:val=""/>
      <w:lvlJc w:val="left"/>
      <w:pPr>
        <w:tabs>
          <w:tab w:val="num" w:pos="360"/>
        </w:tabs>
      </w:pPr>
    </w:lvl>
    <w:lvl w:ilvl="3" w:tplc="75AE2952">
      <w:numFmt w:val="none"/>
      <w:lvlText w:val=""/>
      <w:lvlJc w:val="left"/>
      <w:pPr>
        <w:tabs>
          <w:tab w:val="num" w:pos="360"/>
        </w:tabs>
      </w:pPr>
    </w:lvl>
    <w:lvl w:ilvl="4" w:tplc="93F82EBE">
      <w:numFmt w:val="none"/>
      <w:lvlText w:val=""/>
      <w:lvlJc w:val="left"/>
      <w:pPr>
        <w:tabs>
          <w:tab w:val="num" w:pos="360"/>
        </w:tabs>
      </w:pPr>
    </w:lvl>
    <w:lvl w:ilvl="5" w:tplc="735E78EE">
      <w:numFmt w:val="none"/>
      <w:lvlText w:val=""/>
      <w:lvlJc w:val="left"/>
      <w:pPr>
        <w:tabs>
          <w:tab w:val="num" w:pos="360"/>
        </w:tabs>
      </w:pPr>
    </w:lvl>
    <w:lvl w:ilvl="6" w:tplc="DF0C8074">
      <w:numFmt w:val="none"/>
      <w:lvlText w:val=""/>
      <w:lvlJc w:val="left"/>
      <w:pPr>
        <w:tabs>
          <w:tab w:val="num" w:pos="360"/>
        </w:tabs>
      </w:pPr>
    </w:lvl>
    <w:lvl w:ilvl="7" w:tplc="8A82FF4A">
      <w:numFmt w:val="none"/>
      <w:lvlText w:val=""/>
      <w:lvlJc w:val="left"/>
      <w:pPr>
        <w:tabs>
          <w:tab w:val="num" w:pos="360"/>
        </w:tabs>
      </w:pPr>
    </w:lvl>
    <w:lvl w:ilvl="8" w:tplc="4D4CDC96">
      <w:numFmt w:val="none"/>
      <w:lvlText w:val=""/>
      <w:lvlJc w:val="left"/>
      <w:pPr>
        <w:tabs>
          <w:tab w:val="num" w:pos="360"/>
        </w:tabs>
      </w:pPr>
    </w:lvl>
  </w:abstractNum>
  <w:abstractNum w:abstractNumId="38">
    <w:nsid w:val="116E6CD4"/>
    <w:multiLevelType w:val="hybridMultilevel"/>
    <w:tmpl w:val="7E18D71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11F477B6"/>
    <w:multiLevelType w:val="hybridMultilevel"/>
    <w:tmpl w:val="8ADECCE0"/>
    <w:lvl w:ilvl="0" w:tplc="690EBF1E">
      <w:start w:val="1"/>
      <w:numFmt w:val="bullet"/>
      <w:lvlText w:val=""/>
      <w:lvlJc w:val="left"/>
      <w:pPr>
        <w:tabs>
          <w:tab w:val="num" w:pos="720"/>
        </w:tabs>
        <w:ind w:left="720" w:hanging="360"/>
      </w:pPr>
      <w:rPr>
        <w:rFonts w:ascii="Wingdings" w:hAnsi="Wingdings" w:hint="default"/>
      </w:rPr>
    </w:lvl>
    <w:lvl w:ilvl="1" w:tplc="63820006" w:tentative="1">
      <w:start w:val="1"/>
      <w:numFmt w:val="bullet"/>
      <w:lvlText w:val=""/>
      <w:lvlJc w:val="left"/>
      <w:pPr>
        <w:tabs>
          <w:tab w:val="num" w:pos="1440"/>
        </w:tabs>
        <w:ind w:left="1440" w:hanging="360"/>
      </w:pPr>
      <w:rPr>
        <w:rFonts w:ascii="Wingdings" w:hAnsi="Wingdings" w:hint="default"/>
      </w:rPr>
    </w:lvl>
    <w:lvl w:ilvl="2" w:tplc="57607F9E" w:tentative="1">
      <w:start w:val="1"/>
      <w:numFmt w:val="bullet"/>
      <w:lvlText w:val=""/>
      <w:lvlJc w:val="left"/>
      <w:pPr>
        <w:tabs>
          <w:tab w:val="num" w:pos="2160"/>
        </w:tabs>
        <w:ind w:left="2160" w:hanging="360"/>
      </w:pPr>
      <w:rPr>
        <w:rFonts w:ascii="Wingdings" w:hAnsi="Wingdings" w:hint="default"/>
      </w:rPr>
    </w:lvl>
    <w:lvl w:ilvl="3" w:tplc="5B7AAD88" w:tentative="1">
      <w:start w:val="1"/>
      <w:numFmt w:val="bullet"/>
      <w:lvlText w:val=""/>
      <w:lvlJc w:val="left"/>
      <w:pPr>
        <w:tabs>
          <w:tab w:val="num" w:pos="2880"/>
        </w:tabs>
        <w:ind w:left="2880" w:hanging="360"/>
      </w:pPr>
      <w:rPr>
        <w:rFonts w:ascii="Wingdings" w:hAnsi="Wingdings" w:hint="default"/>
      </w:rPr>
    </w:lvl>
    <w:lvl w:ilvl="4" w:tplc="C136E40C" w:tentative="1">
      <w:start w:val="1"/>
      <w:numFmt w:val="bullet"/>
      <w:lvlText w:val=""/>
      <w:lvlJc w:val="left"/>
      <w:pPr>
        <w:tabs>
          <w:tab w:val="num" w:pos="3600"/>
        </w:tabs>
        <w:ind w:left="3600" w:hanging="360"/>
      </w:pPr>
      <w:rPr>
        <w:rFonts w:ascii="Wingdings" w:hAnsi="Wingdings" w:hint="default"/>
      </w:rPr>
    </w:lvl>
    <w:lvl w:ilvl="5" w:tplc="2AFEA572" w:tentative="1">
      <w:start w:val="1"/>
      <w:numFmt w:val="bullet"/>
      <w:lvlText w:val=""/>
      <w:lvlJc w:val="left"/>
      <w:pPr>
        <w:tabs>
          <w:tab w:val="num" w:pos="4320"/>
        </w:tabs>
        <w:ind w:left="4320" w:hanging="360"/>
      </w:pPr>
      <w:rPr>
        <w:rFonts w:ascii="Wingdings" w:hAnsi="Wingdings" w:hint="default"/>
      </w:rPr>
    </w:lvl>
    <w:lvl w:ilvl="6" w:tplc="97CAAD3E" w:tentative="1">
      <w:start w:val="1"/>
      <w:numFmt w:val="bullet"/>
      <w:lvlText w:val=""/>
      <w:lvlJc w:val="left"/>
      <w:pPr>
        <w:tabs>
          <w:tab w:val="num" w:pos="5040"/>
        </w:tabs>
        <w:ind w:left="5040" w:hanging="360"/>
      </w:pPr>
      <w:rPr>
        <w:rFonts w:ascii="Wingdings" w:hAnsi="Wingdings" w:hint="default"/>
      </w:rPr>
    </w:lvl>
    <w:lvl w:ilvl="7" w:tplc="CB60D4B4" w:tentative="1">
      <w:start w:val="1"/>
      <w:numFmt w:val="bullet"/>
      <w:lvlText w:val=""/>
      <w:lvlJc w:val="left"/>
      <w:pPr>
        <w:tabs>
          <w:tab w:val="num" w:pos="5760"/>
        </w:tabs>
        <w:ind w:left="5760" w:hanging="360"/>
      </w:pPr>
      <w:rPr>
        <w:rFonts w:ascii="Wingdings" w:hAnsi="Wingdings" w:hint="default"/>
      </w:rPr>
    </w:lvl>
    <w:lvl w:ilvl="8" w:tplc="B52629DC" w:tentative="1">
      <w:start w:val="1"/>
      <w:numFmt w:val="bullet"/>
      <w:lvlText w:val=""/>
      <w:lvlJc w:val="left"/>
      <w:pPr>
        <w:tabs>
          <w:tab w:val="num" w:pos="6480"/>
        </w:tabs>
        <w:ind w:left="6480" w:hanging="360"/>
      </w:pPr>
      <w:rPr>
        <w:rFonts w:ascii="Wingdings" w:hAnsi="Wingdings" w:hint="default"/>
      </w:rPr>
    </w:lvl>
  </w:abstractNum>
  <w:abstractNum w:abstractNumId="40">
    <w:nsid w:val="129E7E46"/>
    <w:multiLevelType w:val="hybridMultilevel"/>
    <w:tmpl w:val="329023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12D11550"/>
    <w:multiLevelType w:val="hybridMultilevel"/>
    <w:tmpl w:val="844E2E2A"/>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nsid w:val="137C29F2"/>
    <w:multiLevelType w:val="hybridMultilevel"/>
    <w:tmpl w:val="E8FA682A"/>
    <w:lvl w:ilvl="0" w:tplc="F91C2BE8">
      <w:start w:val="1"/>
      <w:numFmt w:val="bullet"/>
      <w:lvlText w:val=""/>
      <w:lvlJc w:val="left"/>
      <w:pPr>
        <w:tabs>
          <w:tab w:val="num" w:pos="762"/>
        </w:tabs>
        <w:ind w:left="1068" w:hanging="360"/>
      </w:pPr>
      <w:rPr>
        <w:rFonts w:ascii="Symbol" w:hAnsi="Symbol" w:hint="default"/>
      </w:rPr>
    </w:lvl>
    <w:lvl w:ilvl="1" w:tplc="04190003" w:tentative="1">
      <w:start w:val="1"/>
      <w:numFmt w:val="bullet"/>
      <w:lvlText w:val="o"/>
      <w:lvlJc w:val="left"/>
      <w:pPr>
        <w:tabs>
          <w:tab w:val="num" w:pos="1068"/>
        </w:tabs>
        <w:ind w:left="1068" w:hanging="360"/>
      </w:pPr>
      <w:rPr>
        <w:rFonts w:ascii="Courier New" w:hAnsi="Courier New" w:cs="Courier New" w:hint="default"/>
      </w:rPr>
    </w:lvl>
    <w:lvl w:ilvl="2" w:tplc="04190005" w:tentative="1">
      <w:start w:val="1"/>
      <w:numFmt w:val="bullet"/>
      <w:lvlText w:val=""/>
      <w:lvlJc w:val="left"/>
      <w:pPr>
        <w:tabs>
          <w:tab w:val="num" w:pos="1788"/>
        </w:tabs>
        <w:ind w:left="1788" w:hanging="360"/>
      </w:pPr>
      <w:rPr>
        <w:rFonts w:ascii="Wingdings" w:hAnsi="Wingdings" w:hint="default"/>
      </w:rPr>
    </w:lvl>
    <w:lvl w:ilvl="3" w:tplc="04190001" w:tentative="1">
      <w:start w:val="1"/>
      <w:numFmt w:val="bullet"/>
      <w:lvlText w:val=""/>
      <w:lvlJc w:val="left"/>
      <w:pPr>
        <w:tabs>
          <w:tab w:val="num" w:pos="2508"/>
        </w:tabs>
        <w:ind w:left="2508" w:hanging="360"/>
      </w:pPr>
      <w:rPr>
        <w:rFonts w:ascii="Symbol" w:hAnsi="Symbol" w:hint="default"/>
      </w:rPr>
    </w:lvl>
    <w:lvl w:ilvl="4" w:tplc="04190003" w:tentative="1">
      <w:start w:val="1"/>
      <w:numFmt w:val="bullet"/>
      <w:lvlText w:val="o"/>
      <w:lvlJc w:val="left"/>
      <w:pPr>
        <w:tabs>
          <w:tab w:val="num" w:pos="3228"/>
        </w:tabs>
        <w:ind w:left="3228" w:hanging="360"/>
      </w:pPr>
      <w:rPr>
        <w:rFonts w:ascii="Courier New" w:hAnsi="Courier New" w:cs="Courier New" w:hint="default"/>
      </w:rPr>
    </w:lvl>
    <w:lvl w:ilvl="5" w:tplc="04190005" w:tentative="1">
      <w:start w:val="1"/>
      <w:numFmt w:val="bullet"/>
      <w:lvlText w:val=""/>
      <w:lvlJc w:val="left"/>
      <w:pPr>
        <w:tabs>
          <w:tab w:val="num" w:pos="3948"/>
        </w:tabs>
        <w:ind w:left="3948" w:hanging="360"/>
      </w:pPr>
      <w:rPr>
        <w:rFonts w:ascii="Wingdings" w:hAnsi="Wingdings" w:hint="default"/>
      </w:rPr>
    </w:lvl>
    <w:lvl w:ilvl="6" w:tplc="04190001" w:tentative="1">
      <w:start w:val="1"/>
      <w:numFmt w:val="bullet"/>
      <w:lvlText w:val=""/>
      <w:lvlJc w:val="left"/>
      <w:pPr>
        <w:tabs>
          <w:tab w:val="num" w:pos="4668"/>
        </w:tabs>
        <w:ind w:left="4668" w:hanging="360"/>
      </w:pPr>
      <w:rPr>
        <w:rFonts w:ascii="Symbol" w:hAnsi="Symbol" w:hint="default"/>
      </w:rPr>
    </w:lvl>
    <w:lvl w:ilvl="7" w:tplc="04190003" w:tentative="1">
      <w:start w:val="1"/>
      <w:numFmt w:val="bullet"/>
      <w:lvlText w:val="o"/>
      <w:lvlJc w:val="left"/>
      <w:pPr>
        <w:tabs>
          <w:tab w:val="num" w:pos="5388"/>
        </w:tabs>
        <w:ind w:left="5388" w:hanging="360"/>
      </w:pPr>
      <w:rPr>
        <w:rFonts w:ascii="Courier New" w:hAnsi="Courier New" w:cs="Courier New" w:hint="default"/>
      </w:rPr>
    </w:lvl>
    <w:lvl w:ilvl="8" w:tplc="04190005" w:tentative="1">
      <w:start w:val="1"/>
      <w:numFmt w:val="bullet"/>
      <w:lvlText w:val=""/>
      <w:lvlJc w:val="left"/>
      <w:pPr>
        <w:tabs>
          <w:tab w:val="num" w:pos="6108"/>
        </w:tabs>
        <w:ind w:left="6108" w:hanging="360"/>
      </w:pPr>
      <w:rPr>
        <w:rFonts w:ascii="Wingdings" w:hAnsi="Wingdings" w:hint="default"/>
      </w:rPr>
    </w:lvl>
  </w:abstractNum>
  <w:abstractNum w:abstractNumId="43">
    <w:nsid w:val="14165358"/>
    <w:multiLevelType w:val="hybridMultilevel"/>
    <w:tmpl w:val="53E4AE8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4">
    <w:nsid w:val="151C7DDB"/>
    <w:multiLevelType w:val="multilevel"/>
    <w:tmpl w:val="3EAA8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5871AB0"/>
    <w:multiLevelType w:val="hybridMultilevel"/>
    <w:tmpl w:val="06B00DE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17513248"/>
    <w:multiLevelType w:val="hybridMultilevel"/>
    <w:tmpl w:val="5B4263F2"/>
    <w:lvl w:ilvl="0" w:tplc="FF564166">
      <w:start w:val="1"/>
      <w:numFmt w:val="decimal"/>
      <w:lvlText w:val="%1."/>
      <w:lvlJc w:val="left"/>
      <w:pPr>
        <w:tabs>
          <w:tab w:val="num" w:pos="540"/>
        </w:tabs>
        <w:ind w:left="540" w:hanging="360"/>
      </w:pPr>
      <w:rPr>
        <w:rFonts w:ascii="Times New Roman" w:hAnsi="Times New Roman" w:cs="Times New Roman" w:hint="default"/>
        <w:b w:val="0"/>
        <w:color w:val="auto"/>
        <w:sz w:val="28"/>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7">
    <w:nsid w:val="17524EE0"/>
    <w:multiLevelType w:val="hybridMultilevel"/>
    <w:tmpl w:val="7AF8E03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17CE7AA8"/>
    <w:multiLevelType w:val="hybridMultilevel"/>
    <w:tmpl w:val="0902E774"/>
    <w:lvl w:ilvl="0" w:tplc="DAA4871E">
      <w:start w:val="1"/>
      <w:numFmt w:val="decimal"/>
      <w:lvlText w:val="%1."/>
      <w:lvlJc w:val="left"/>
      <w:pPr>
        <w:tabs>
          <w:tab w:val="num" w:pos="720"/>
        </w:tabs>
        <w:ind w:left="720" w:hanging="360"/>
      </w:pPr>
      <w:rPr>
        <w:rFonts w:hint="default"/>
      </w:rPr>
    </w:lvl>
    <w:lvl w:ilvl="1" w:tplc="2ACA156E">
      <w:numFmt w:val="none"/>
      <w:lvlText w:val=""/>
      <w:lvlJc w:val="left"/>
      <w:pPr>
        <w:tabs>
          <w:tab w:val="num" w:pos="360"/>
        </w:tabs>
      </w:pPr>
    </w:lvl>
    <w:lvl w:ilvl="2" w:tplc="A01E1FD0">
      <w:numFmt w:val="none"/>
      <w:lvlText w:val=""/>
      <w:lvlJc w:val="left"/>
      <w:pPr>
        <w:tabs>
          <w:tab w:val="num" w:pos="360"/>
        </w:tabs>
      </w:pPr>
    </w:lvl>
    <w:lvl w:ilvl="3" w:tplc="B316FEA2">
      <w:numFmt w:val="none"/>
      <w:lvlText w:val=""/>
      <w:lvlJc w:val="left"/>
      <w:pPr>
        <w:tabs>
          <w:tab w:val="num" w:pos="360"/>
        </w:tabs>
      </w:pPr>
    </w:lvl>
    <w:lvl w:ilvl="4" w:tplc="25408578">
      <w:numFmt w:val="none"/>
      <w:lvlText w:val=""/>
      <w:lvlJc w:val="left"/>
      <w:pPr>
        <w:tabs>
          <w:tab w:val="num" w:pos="360"/>
        </w:tabs>
      </w:pPr>
    </w:lvl>
    <w:lvl w:ilvl="5" w:tplc="BF50F71C">
      <w:numFmt w:val="none"/>
      <w:lvlText w:val=""/>
      <w:lvlJc w:val="left"/>
      <w:pPr>
        <w:tabs>
          <w:tab w:val="num" w:pos="360"/>
        </w:tabs>
      </w:pPr>
    </w:lvl>
    <w:lvl w:ilvl="6" w:tplc="AE127426">
      <w:numFmt w:val="none"/>
      <w:lvlText w:val=""/>
      <w:lvlJc w:val="left"/>
      <w:pPr>
        <w:tabs>
          <w:tab w:val="num" w:pos="360"/>
        </w:tabs>
      </w:pPr>
    </w:lvl>
    <w:lvl w:ilvl="7" w:tplc="47E6D820">
      <w:numFmt w:val="none"/>
      <w:lvlText w:val=""/>
      <w:lvlJc w:val="left"/>
      <w:pPr>
        <w:tabs>
          <w:tab w:val="num" w:pos="360"/>
        </w:tabs>
      </w:pPr>
    </w:lvl>
    <w:lvl w:ilvl="8" w:tplc="D3A4F15A">
      <w:numFmt w:val="none"/>
      <w:lvlText w:val=""/>
      <w:lvlJc w:val="left"/>
      <w:pPr>
        <w:tabs>
          <w:tab w:val="num" w:pos="360"/>
        </w:tabs>
      </w:pPr>
    </w:lvl>
  </w:abstractNum>
  <w:abstractNum w:abstractNumId="49">
    <w:nsid w:val="17EE3394"/>
    <w:multiLevelType w:val="hybridMultilevel"/>
    <w:tmpl w:val="CADCFDE4"/>
    <w:lvl w:ilvl="0" w:tplc="FFFFFFF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0">
    <w:nsid w:val="187F692D"/>
    <w:multiLevelType w:val="hybridMultilevel"/>
    <w:tmpl w:val="8610A8B6"/>
    <w:lvl w:ilvl="0" w:tplc="52A282D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18C60BDC"/>
    <w:multiLevelType w:val="hybridMultilevel"/>
    <w:tmpl w:val="55A4020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2">
    <w:nsid w:val="18DD0232"/>
    <w:multiLevelType w:val="hybridMultilevel"/>
    <w:tmpl w:val="CFE4D9B0"/>
    <w:lvl w:ilvl="0" w:tplc="04190011">
      <w:start w:val="1"/>
      <w:numFmt w:val="decimal"/>
      <w:lvlText w:val="%1)"/>
      <w:lvlJc w:val="left"/>
      <w:pPr>
        <w:tabs>
          <w:tab w:val="num" w:pos="540"/>
        </w:tabs>
        <w:ind w:left="5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3">
    <w:nsid w:val="196977FD"/>
    <w:multiLevelType w:val="hybridMultilevel"/>
    <w:tmpl w:val="EC68E91E"/>
    <w:lvl w:ilvl="0" w:tplc="FFFFFFF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4">
    <w:nsid w:val="196C6AF6"/>
    <w:multiLevelType w:val="hybridMultilevel"/>
    <w:tmpl w:val="64EAF86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198D5E16"/>
    <w:multiLevelType w:val="hybridMultilevel"/>
    <w:tmpl w:val="6740974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19AD48CE"/>
    <w:multiLevelType w:val="hybridMultilevel"/>
    <w:tmpl w:val="88C8E81E"/>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7">
    <w:nsid w:val="19B03D11"/>
    <w:multiLevelType w:val="hybridMultilevel"/>
    <w:tmpl w:val="CA1E68A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19D52F72"/>
    <w:multiLevelType w:val="hybridMultilevel"/>
    <w:tmpl w:val="C6C6471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1A4F6EE0"/>
    <w:multiLevelType w:val="hybridMultilevel"/>
    <w:tmpl w:val="9D68507A"/>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0">
    <w:nsid w:val="1A7779A9"/>
    <w:multiLevelType w:val="hybridMultilevel"/>
    <w:tmpl w:val="1E7CBF5E"/>
    <w:lvl w:ilvl="0" w:tplc="04190001">
      <w:start w:val="1"/>
      <w:numFmt w:val="bullet"/>
      <w:lvlText w:val=""/>
      <w:lvlJc w:val="left"/>
      <w:pPr>
        <w:tabs>
          <w:tab w:val="num" w:pos="720"/>
        </w:tabs>
        <w:ind w:left="720" w:hanging="360"/>
      </w:pPr>
      <w:rPr>
        <w:rFonts w:ascii="Symbol" w:hAnsi="Symbol" w:hint="default"/>
      </w:rPr>
    </w:lvl>
    <w:lvl w:ilvl="1" w:tplc="FB463C5A" w:tentative="1">
      <w:start w:val="1"/>
      <w:numFmt w:val="bullet"/>
      <w:lvlText w:val=""/>
      <w:lvlJc w:val="left"/>
      <w:pPr>
        <w:tabs>
          <w:tab w:val="num" w:pos="1440"/>
        </w:tabs>
        <w:ind w:left="1440" w:hanging="360"/>
      </w:pPr>
      <w:rPr>
        <w:rFonts w:ascii="Wingdings" w:hAnsi="Wingdings" w:hint="default"/>
      </w:rPr>
    </w:lvl>
    <w:lvl w:ilvl="2" w:tplc="B8BCB0A8" w:tentative="1">
      <w:start w:val="1"/>
      <w:numFmt w:val="bullet"/>
      <w:lvlText w:val=""/>
      <w:lvlJc w:val="left"/>
      <w:pPr>
        <w:tabs>
          <w:tab w:val="num" w:pos="2160"/>
        </w:tabs>
        <w:ind w:left="2160" w:hanging="360"/>
      </w:pPr>
      <w:rPr>
        <w:rFonts w:ascii="Wingdings" w:hAnsi="Wingdings" w:hint="default"/>
      </w:rPr>
    </w:lvl>
    <w:lvl w:ilvl="3" w:tplc="C400A810" w:tentative="1">
      <w:start w:val="1"/>
      <w:numFmt w:val="bullet"/>
      <w:lvlText w:val=""/>
      <w:lvlJc w:val="left"/>
      <w:pPr>
        <w:tabs>
          <w:tab w:val="num" w:pos="2880"/>
        </w:tabs>
        <w:ind w:left="2880" w:hanging="360"/>
      </w:pPr>
      <w:rPr>
        <w:rFonts w:ascii="Wingdings" w:hAnsi="Wingdings" w:hint="default"/>
      </w:rPr>
    </w:lvl>
    <w:lvl w:ilvl="4" w:tplc="F1BECB70" w:tentative="1">
      <w:start w:val="1"/>
      <w:numFmt w:val="bullet"/>
      <w:lvlText w:val=""/>
      <w:lvlJc w:val="left"/>
      <w:pPr>
        <w:tabs>
          <w:tab w:val="num" w:pos="3600"/>
        </w:tabs>
        <w:ind w:left="3600" w:hanging="360"/>
      </w:pPr>
      <w:rPr>
        <w:rFonts w:ascii="Wingdings" w:hAnsi="Wingdings" w:hint="default"/>
      </w:rPr>
    </w:lvl>
    <w:lvl w:ilvl="5" w:tplc="0C50CD98" w:tentative="1">
      <w:start w:val="1"/>
      <w:numFmt w:val="bullet"/>
      <w:lvlText w:val=""/>
      <w:lvlJc w:val="left"/>
      <w:pPr>
        <w:tabs>
          <w:tab w:val="num" w:pos="4320"/>
        </w:tabs>
        <w:ind w:left="4320" w:hanging="360"/>
      </w:pPr>
      <w:rPr>
        <w:rFonts w:ascii="Wingdings" w:hAnsi="Wingdings" w:hint="default"/>
      </w:rPr>
    </w:lvl>
    <w:lvl w:ilvl="6" w:tplc="FAFE7E00" w:tentative="1">
      <w:start w:val="1"/>
      <w:numFmt w:val="bullet"/>
      <w:lvlText w:val=""/>
      <w:lvlJc w:val="left"/>
      <w:pPr>
        <w:tabs>
          <w:tab w:val="num" w:pos="5040"/>
        </w:tabs>
        <w:ind w:left="5040" w:hanging="360"/>
      </w:pPr>
      <w:rPr>
        <w:rFonts w:ascii="Wingdings" w:hAnsi="Wingdings" w:hint="default"/>
      </w:rPr>
    </w:lvl>
    <w:lvl w:ilvl="7" w:tplc="33AA5C84" w:tentative="1">
      <w:start w:val="1"/>
      <w:numFmt w:val="bullet"/>
      <w:lvlText w:val=""/>
      <w:lvlJc w:val="left"/>
      <w:pPr>
        <w:tabs>
          <w:tab w:val="num" w:pos="5760"/>
        </w:tabs>
        <w:ind w:left="5760" w:hanging="360"/>
      </w:pPr>
      <w:rPr>
        <w:rFonts w:ascii="Wingdings" w:hAnsi="Wingdings" w:hint="default"/>
      </w:rPr>
    </w:lvl>
    <w:lvl w:ilvl="8" w:tplc="8F6A5FFE" w:tentative="1">
      <w:start w:val="1"/>
      <w:numFmt w:val="bullet"/>
      <w:lvlText w:val=""/>
      <w:lvlJc w:val="left"/>
      <w:pPr>
        <w:tabs>
          <w:tab w:val="num" w:pos="6480"/>
        </w:tabs>
        <w:ind w:left="6480" w:hanging="360"/>
      </w:pPr>
      <w:rPr>
        <w:rFonts w:ascii="Wingdings" w:hAnsi="Wingdings" w:hint="default"/>
      </w:rPr>
    </w:lvl>
  </w:abstractNum>
  <w:abstractNum w:abstractNumId="61">
    <w:nsid w:val="1AF85D62"/>
    <w:multiLevelType w:val="hybridMultilevel"/>
    <w:tmpl w:val="66D43298"/>
    <w:lvl w:ilvl="0" w:tplc="FFFFFFF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1B5E1795"/>
    <w:multiLevelType w:val="hybridMultilevel"/>
    <w:tmpl w:val="D7428768"/>
    <w:lvl w:ilvl="0" w:tplc="6A20C43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3">
    <w:nsid w:val="1B7E57D0"/>
    <w:multiLevelType w:val="hybridMultilevel"/>
    <w:tmpl w:val="144047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4">
    <w:nsid w:val="1C273C7F"/>
    <w:multiLevelType w:val="hybridMultilevel"/>
    <w:tmpl w:val="2972620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1CF46708"/>
    <w:multiLevelType w:val="hybridMultilevel"/>
    <w:tmpl w:val="EB48F0E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1CF8200A"/>
    <w:multiLevelType w:val="hybridMultilevel"/>
    <w:tmpl w:val="9A2866C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7">
    <w:nsid w:val="1E991D99"/>
    <w:multiLevelType w:val="hybridMultilevel"/>
    <w:tmpl w:val="4ECC572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1EAC7586"/>
    <w:multiLevelType w:val="hybridMultilevel"/>
    <w:tmpl w:val="C772FA4C"/>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69">
    <w:nsid w:val="1F17602C"/>
    <w:multiLevelType w:val="hybridMultilevel"/>
    <w:tmpl w:val="B31CC5D0"/>
    <w:lvl w:ilvl="0" w:tplc="3C8E8AEE">
      <w:start w:val="1"/>
      <w:numFmt w:val="decimal"/>
      <w:lvlText w:val="%1)"/>
      <w:lvlJc w:val="left"/>
      <w:pPr>
        <w:tabs>
          <w:tab w:val="num" w:pos="1080"/>
        </w:tabs>
        <w:ind w:left="1080" w:hanging="360"/>
      </w:pPr>
      <w:rPr>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nsid w:val="20F05A88"/>
    <w:multiLevelType w:val="hybridMultilevel"/>
    <w:tmpl w:val="B7581F5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21BD0810"/>
    <w:multiLevelType w:val="hybridMultilevel"/>
    <w:tmpl w:val="0BB805A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nsid w:val="21D77B2F"/>
    <w:multiLevelType w:val="hybridMultilevel"/>
    <w:tmpl w:val="3500C5F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3">
    <w:nsid w:val="22723A00"/>
    <w:multiLevelType w:val="hybridMultilevel"/>
    <w:tmpl w:val="B7B886A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23342DC6"/>
    <w:multiLevelType w:val="hybridMultilevel"/>
    <w:tmpl w:val="7262BC3A"/>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23384351"/>
    <w:multiLevelType w:val="hybridMultilevel"/>
    <w:tmpl w:val="7CC04F36"/>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6">
    <w:nsid w:val="23620C4E"/>
    <w:multiLevelType w:val="hybridMultilevel"/>
    <w:tmpl w:val="63D2E69A"/>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7">
    <w:nsid w:val="23BF05A9"/>
    <w:multiLevelType w:val="hybridMultilevel"/>
    <w:tmpl w:val="900232B8"/>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26426054"/>
    <w:multiLevelType w:val="hybridMultilevel"/>
    <w:tmpl w:val="993C10E0"/>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9">
    <w:nsid w:val="271D33ED"/>
    <w:multiLevelType w:val="hybridMultilevel"/>
    <w:tmpl w:val="8A6E024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273B2E82"/>
    <w:multiLevelType w:val="multilevel"/>
    <w:tmpl w:val="CDF4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7E93F48"/>
    <w:multiLevelType w:val="hybridMultilevel"/>
    <w:tmpl w:val="E23CC352"/>
    <w:lvl w:ilvl="0" w:tplc="0419000F">
      <w:start w:val="1"/>
      <w:numFmt w:val="decimal"/>
      <w:lvlText w:val="%1."/>
      <w:lvlJc w:val="left"/>
      <w:pPr>
        <w:tabs>
          <w:tab w:val="num" w:pos="720"/>
        </w:tabs>
        <w:ind w:left="720" w:hanging="360"/>
      </w:pPr>
      <w:rPr>
        <w:rFonts w:hint="default"/>
      </w:rPr>
    </w:lvl>
    <w:lvl w:ilvl="1" w:tplc="4AA62724" w:tentative="1">
      <w:start w:val="1"/>
      <w:numFmt w:val="bullet"/>
      <w:lvlText w:val=""/>
      <w:lvlJc w:val="left"/>
      <w:pPr>
        <w:tabs>
          <w:tab w:val="num" w:pos="1440"/>
        </w:tabs>
        <w:ind w:left="1440" w:hanging="360"/>
      </w:pPr>
      <w:rPr>
        <w:rFonts w:ascii="Wingdings" w:hAnsi="Wingdings" w:hint="default"/>
      </w:rPr>
    </w:lvl>
    <w:lvl w:ilvl="2" w:tplc="F3F22514" w:tentative="1">
      <w:start w:val="1"/>
      <w:numFmt w:val="bullet"/>
      <w:lvlText w:val=""/>
      <w:lvlJc w:val="left"/>
      <w:pPr>
        <w:tabs>
          <w:tab w:val="num" w:pos="2160"/>
        </w:tabs>
        <w:ind w:left="2160" w:hanging="360"/>
      </w:pPr>
      <w:rPr>
        <w:rFonts w:ascii="Wingdings" w:hAnsi="Wingdings" w:hint="default"/>
      </w:rPr>
    </w:lvl>
    <w:lvl w:ilvl="3" w:tplc="B81C901C" w:tentative="1">
      <w:start w:val="1"/>
      <w:numFmt w:val="bullet"/>
      <w:lvlText w:val=""/>
      <w:lvlJc w:val="left"/>
      <w:pPr>
        <w:tabs>
          <w:tab w:val="num" w:pos="2880"/>
        </w:tabs>
        <w:ind w:left="2880" w:hanging="360"/>
      </w:pPr>
      <w:rPr>
        <w:rFonts w:ascii="Wingdings" w:hAnsi="Wingdings" w:hint="default"/>
      </w:rPr>
    </w:lvl>
    <w:lvl w:ilvl="4" w:tplc="E4E024AA" w:tentative="1">
      <w:start w:val="1"/>
      <w:numFmt w:val="bullet"/>
      <w:lvlText w:val=""/>
      <w:lvlJc w:val="left"/>
      <w:pPr>
        <w:tabs>
          <w:tab w:val="num" w:pos="3600"/>
        </w:tabs>
        <w:ind w:left="3600" w:hanging="360"/>
      </w:pPr>
      <w:rPr>
        <w:rFonts w:ascii="Wingdings" w:hAnsi="Wingdings" w:hint="default"/>
      </w:rPr>
    </w:lvl>
    <w:lvl w:ilvl="5" w:tplc="15E8A7FE" w:tentative="1">
      <w:start w:val="1"/>
      <w:numFmt w:val="bullet"/>
      <w:lvlText w:val=""/>
      <w:lvlJc w:val="left"/>
      <w:pPr>
        <w:tabs>
          <w:tab w:val="num" w:pos="4320"/>
        </w:tabs>
        <w:ind w:left="4320" w:hanging="360"/>
      </w:pPr>
      <w:rPr>
        <w:rFonts w:ascii="Wingdings" w:hAnsi="Wingdings" w:hint="default"/>
      </w:rPr>
    </w:lvl>
    <w:lvl w:ilvl="6" w:tplc="38709A82" w:tentative="1">
      <w:start w:val="1"/>
      <w:numFmt w:val="bullet"/>
      <w:lvlText w:val=""/>
      <w:lvlJc w:val="left"/>
      <w:pPr>
        <w:tabs>
          <w:tab w:val="num" w:pos="5040"/>
        </w:tabs>
        <w:ind w:left="5040" w:hanging="360"/>
      </w:pPr>
      <w:rPr>
        <w:rFonts w:ascii="Wingdings" w:hAnsi="Wingdings" w:hint="default"/>
      </w:rPr>
    </w:lvl>
    <w:lvl w:ilvl="7" w:tplc="FE50C6EC" w:tentative="1">
      <w:start w:val="1"/>
      <w:numFmt w:val="bullet"/>
      <w:lvlText w:val=""/>
      <w:lvlJc w:val="left"/>
      <w:pPr>
        <w:tabs>
          <w:tab w:val="num" w:pos="5760"/>
        </w:tabs>
        <w:ind w:left="5760" w:hanging="360"/>
      </w:pPr>
      <w:rPr>
        <w:rFonts w:ascii="Wingdings" w:hAnsi="Wingdings" w:hint="default"/>
      </w:rPr>
    </w:lvl>
    <w:lvl w:ilvl="8" w:tplc="EEEEC604" w:tentative="1">
      <w:start w:val="1"/>
      <w:numFmt w:val="bullet"/>
      <w:lvlText w:val=""/>
      <w:lvlJc w:val="left"/>
      <w:pPr>
        <w:tabs>
          <w:tab w:val="num" w:pos="6480"/>
        </w:tabs>
        <w:ind w:left="6480" w:hanging="360"/>
      </w:pPr>
      <w:rPr>
        <w:rFonts w:ascii="Wingdings" w:hAnsi="Wingdings" w:hint="default"/>
      </w:rPr>
    </w:lvl>
  </w:abstractNum>
  <w:abstractNum w:abstractNumId="82">
    <w:nsid w:val="28027ED7"/>
    <w:multiLevelType w:val="hybridMultilevel"/>
    <w:tmpl w:val="7F70737C"/>
    <w:lvl w:ilvl="0" w:tplc="04190001">
      <w:start w:val="1"/>
      <w:numFmt w:val="bullet"/>
      <w:lvlText w:val=""/>
      <w:lvlJc w:val="left"/>
      <w:pPr>
        <w:tabs>
          <w:tab w:val="num" w:pos="720"/>
        </w:tabs>
        <w:ind w:left="720" w:hanging="360"/>
      </w:pPr>
      <w:rPr>
        <w:rFonts w:ascii="Symbol" w:hAnsi="Symbol" w:hint="default"/>
      </w:rPr>
    </w:lvl>
    <w:lvl w:ilvl="1" w:tplc="E1D65CCA" w:tentative="1">
      <w:start w:val="1"/>
      <w:numFmt w:val="bullet"/>
      <w:lvlText w:val=""/>
      <w:lvlJc w:val="left"/>
      <w:pPr>
        <w:tabs>
          <w:tab w:val="num" w:pos="1440"/>
        </w:tabs>
        <w:ind w:left="1440" w:hanging="360"/>
      </w:pPr>
      <w:rPr>
        <w:rFonts w:ascii="Wingdings" w:hAnsi="Wingdings" w:hint="default"/>
      </w:rPr>
    </w:lvl>
    <w:lvl w:ilvl="2" w:tplc="1348285C" w:tentative="1">
      <w:start w:val="1"/>
      <w:numFmt w:val="bullet"/>
      <w:lvlText w:val=""/>
      <w:lvlJc w:val="left"/>
      <w:pPr>
        <w:tabs>
          <w:tab w:val="num" w:pos="2160"/>
        </w:tabs>
        <w:ind w:left="2160" w:hanging="360"/>
      </w:pPr>
      <w:rPr>
        <w:rFonts w:ascii="Wingdings" w:hAnsi="Wingdings" w:hint="default"/>
      </w:rPr>
    </w:lvl>
    <w:lvl w:ilvl="3" w:tplc="AB789A5C" w:tentative="1">
      <w:start w:val="1"/>
      <w:numFmt w:val="bullet"/>
      <w:lvlText w:val=""/>
      <w:lvlJc w:val="left"/>
      <w:pPr>
        <w:tabs>
          <w:tab w:val="num" w:pos="2880"/>
        </w:tabs>
        <w:ind w:left="2880" w:hanging="360"/>
      </w:pPr>
      <w:rPr>
        <w:rFonts w:ascii="Wingdings" w:hAnsi="Wingdings" w:hint="default"/>
      </w:rPr>
    </w:lvl>
    <w:lvl w:ilvl="4" w:tplc="237CB828" w:tentative="1">
      <w:start w:val="1"/>
      <w:numFmt w:val="bullet"/>
      <w:lvlText w:val=""/>
      <w:lvlJc w:val="left"/>
      <w:pPr>
        <w:tabs>
          <w:tab w:val="num" w:pos="3600"/>
        </w:tabs>
        <w:ind w:left="3600" w:hanging="360"/>
      </w:pPr>
      <w:rPr>
        <w:rFonts w:ascii="Wingdings" w:hAnsi="Wingdings" w:hint="default"/>
      </w:rPr>
    </w:lvl>
    <w:lvl w:ilvl="5" w:tplc="78A24EB2" w:tentative="1">
      <w:start w:val="1"/>
      <w:numFmt w:val="bullet"/>
      <w:lvlText w:val=""/>
      <w:lvlJc w:val="left"/>
      <w:pPr>
        <w:tabs>
          <w:tab w:val="num" w:pos="4320"/>
        </w:tabs>
        <w:ind w:left="4320" w:hanging="360"/>
      </w:pPr>
      <w:rPr>
        <w:rFonts w:ascii="Wingdings" w:hAnsi="Wingdings" w:hint="default"/>
      </w:rPr>
    </w:lvl>
    <w:lvl w:ilvl="6" w:tplc="6AFCB73C" w:tentative="1">
      <w:start w:val="1"/>
      <w:numFmt w:val="bullet"/>
      <w:lvlText w:val=""/>
      <w:lvlJc w:val="left"/>
      <w:pPr>
        <w:tabs>
          <w:tab w:val="num" w:pos="5040"/>
        </w:tabs>
        <w:ind w:left="5040" w:hanging="360"/>
      </w:pPr>
      <w:rPr>
        <w:rFonts w:ascii="Wingdings" w:hAnsi="Wingdings" w:hint="default"/>
      </w:rPr>
    </w:lvl>
    <w:lvl w:ilvl="7" w:tplc="EE24A2D8" w:tentative="1">
      <w:start w:val="1"/>
      <w:numFmt w:val="bullet"/>
      <w:lvlText w:val=""/>
      <w:lvlJc w:val="left"/>
      <w:pPr>
        <w:tabs>
          <w:tab w:val="num" w:pos="5760"/>
        </w:tabs>
        <w:ind w:left="5760" w:hanging="360"/>
      </w:pPr>
      <w:rPr>
        <w:rFonts w:ascii="Wingdings" w:hAnsi="Wingdings" w:hint="default"/>
      </w:rPr>
    </w:lvl>
    <w:lvl w:ilvl="8" w:tplc="DA441616" w:tentative="1">
      <w:start w:val="1"/>
      <w:numFmt w:val="bullet"/>
      <w:lvlText w:val=""/>
      <w:lvlJc w:val="left"/>
      <w:pPr>
        <w:tabs>
          <w:tab w:val="num" w:pos="6480"/>
        </w:tabs>
        <w:ind w:left="6480" w:hanging="360"/>
      </w:pPr>
      <w:rPr>
        <w:rFonts w:ascii="Wingdings" w:hAnsi="Wingdings" w:hint="default"/>
      </w:rPr>
    </w:lvl>
  </w:abstractNum>
  <w:abstractNum w:abstractNumId="83">
    <w:nsid w:val="28701A10"/>
    <w:multiLevelType w:val="hybridMultilevel"/>
    <w:tmpl w:val="24006786"/>
    <w:lvl w:ilvl="0" w:tplc="D5CA3FC8">
      <w:start w:val="1"/>
      <w:numFmt w:val="bullet"/>
      <w:lvlText w:val=""/>
      <w:lvlJc w:val="left"/>
      <w:pPr>
        <w:tabs>
          <w:tab w:val="num" w:pos="720"/>
        </w:tabs>
        <w:ind w:left="720" w:hanging="360"/>
      </w:pPr>
      <w:rPr>
        <w:rFonts w:ascii="Wingdings" w:hAnsi="Wingdings" w:hint="default"/>
      </w:rPr>
    </w:lvl>
    <w:lvl w:ilvl="1" w:tplc="663EB9BE" w:tentative="1">
      <w:start w:val="1"/>
      <w:numFmt w:val="bullet"/>
      <w:lvlText w:val=""/>
      <w:lvlJc w:val="left"/>
      <w:pPr>
        <w:tabs>
          <w:tab w:val="num" w:pos="1440"/>
        </w:tabs>
        <w:ind w:left="1440" w:hanging="360"/>
      </w:pPr>
      <w:rPr>
        <w:rFonts w:ascii="Wingdings" w:hAnsi="Wingdings" w:hint="default"/>
      </w:rPr>
    </w:lvl>
    <w:lvl w:ilvl="2" w:tplc="55A0445A" w:tentative="1">
      <w:start w:val="1"/>
      <w:numFmt w:val="bullet"/>
      <w:lvlText w:val=""/>
      <w:lvlJc w:val="left"/>
      <w:pPr>
        <w:tabs>
          <w:tab w:val="num" w:pos="2160"/>
        </w:tabs>
        <w:ind w:left="2160" w:hanging="360"/>
      </w:pPr>
      <w:rPr>
        <w:rFonts w:ascii="Wingdings" w:hAnsi="Wingdings" w:hint="default"/>
      </w:rPr>
    </w:lvl>
    <w:lvl w:ilvl="3" w:tplc="9CB45724" w:tentative="1">
      <w:start w:val="1"/>
      <w:numFmt w:val="bullet"/>
      <w:lvlText w:val=""/>
      <w:lvlJc w:val="left"/>
      <w:pPr>
        <w:tabs>
          <w:tab w:val="num" w:pos="2880"/>
        </w:tabs>
        <w:ind w:left="2880" w:hanging="360"/>
      </w:pPr>
      <w:rPr>
        <w:rFonts w:ascii="Wingdings" w:hAnsi="Wingdings" w:hint="default"/>
      </w:rPr>
    </w:lvl>
    <w:lvl w:ilvl="4" w:tplc="6CEC1710" w:tentative="1">
      <w:start w:val="1"/>
      <w:numFmt w:val="bullet"/>
      <w:lvlText w:val=""/>
      <w:lvlJc w:val="left"/>
      <w:pPr>
        <w:tabs>
          <w:tab w:val="num" w:pos="3600"/>
        </w:tabs>
        <w:ind w:left="3600" w:hanging="360"/>
      </w:pPr>
      <w:rPr>
        <w:rFonts w:ascii="Wingdings" w:hAnsi="Wingdings" w:hint="default"/>
      </w:rPr>
    </w:lvl>
    <w:lvl w:ilvl="5" w:tplc="40AA23FC" w:tentative="1">
      <w:start w:val="1"/>
      <w:numFmt w:val="bullet"/>
      <w:lvlText w:val=""/>
      <w:lvlJc w:val="left"/>
      <w:pPr>
        <w:tabs>
          <w:tab w:val="num" w:pos="4320"/>
        </w:tabs>
        <w:ind w:left="4320" w:hanging="360"/>
      </w:pPr>
      <w:rPr>
        <w:rFonts w:ascii="Wingdings" w:hAnsi="Wingdings" w:hint="default"/>
      </w:rPr>
    </w:lvl>
    <w:lvl w:ilvl="6" w:tplc="ED9651DA" w:tentative="1">
      <w:start w:val="1"/>
      <w:numFmt w:val="bullet"/>
      <w:lvlText w:val=""/>
      <w:lvlJc w:val="left"/>
      <w:pPr>
        <w:tabs>
          <w:tab w:val="num" w:pos="5040"/>
        </w:tabs>
        <w:ind w:left="5040" w:hanging="360"/>
      </w:pPr>
      <w:rPr>
        <w:rFonts w:ascii="Wingdings" w:hAnsi="Wingdings" w:hint="default"/>
      </w:rPr>
    </w:lvl>
    <w:lvl w:ilvl="7" w:tplc="B0CE7342" w:tentative="1">
      <w:start w:val="1"/>
      <w:numFmt w:val="bullet"/>
      <w:lvlText w:val=""/>
      <w:lvlJc w:val="left"/>
      <w:pPr>
        <w:tabs>
          <w:tab w:val="num" w:pos="5760"/>
        </w:tabs>
        <w:ind w:left="5760" w:hanging="360"/>
      </w:pPr>
      <w:rPr>
        <w:rFonts w:ascii="Wingdings" w:hAnsi="Wingdings" w:hint="default"/>
      </w:rPr>
    </w:lvl>
    <w:lvl w:ilvl="8" w:tplc="321A7648" w:tentative="1">
      <w:start w:val="1"/>
      <w:numFmt w:val="bullet"/>
      <w:lvlText w:val=""/>
      <w:lvlJc w:val="left"/>
      <w:pPr>
        <w:tabs>
          <w:tab w:val="num" w:pos="6480"/>
        </w:tabs>
        <w:ind w:left="6480" w:hanging="360"/>
      </w:pPr>
      <w:rPr>
        <w:rFonts w:ascii="Wingdings" w:hAnsi="Wingdings" w:hint="default"/>
      </w:rPr>
    </w:lvl>
  </w:abstractNum>
  <w:abstractNum w:abstractNumId="84">
    <w:nsid w:val="28B554B2"/>
    <w:multiLevelType w:val="hybridMultilevel"/>
    <w:tmpl w:val="7E1A2554"/>
    <w:lvl w:ilvl="0" w:tplc="2D742C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28C12554"/>
    <w:multiLevelType w:val="hybridMultilevel"/>
    <w:tmpl w:val="7856E4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6">
    <w:nsid w:val="29391F21"/>
    <w:multiLevelType w:val="hybridMultilevel"/>
    <w:tmpl w:val="B55AEC22"/>
    <w:lvl w:ilvl="0" w:tplc="82C8C1AA">
      <w:start w:val="1"/>
      <w:numFmt w:val="decimal"/>
      <w:lvlText w:val="%1."/>
      <w:lvlJc w:val="left"/>
      <w:pPr>
        <w:tabs>
          <w:tab w:val="num" w:pos="709"/>
        </w:tabs>
        <w:ind w:left="709" w:hanging="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2958555E"/>
    <w:multiLevelType w:val="hybridMultilevel"/>
    <w:tmpl w:val="8FF40C6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8">
    <w:nsid w:val="2B022181"/>
    <w:multiLevelType w:val="hybridMultilevel"/>
    <w:tmpl w:val="BF1E75DC"/>
    <w:lvl w:ilvl="0" w:tplc="735CFB86">
      <w:start w:val="1"/>
      <w:numFmt w:val="decimal"/>
      <w:lvlText w:val="%1."/>
      <w:lvlJc w:val="left"/>
      <w:pPr>
        <w:tabs>
          <w:tab w:val="num" w:pos="744"/>
        </w:tabs>
        <w:ind w:left="744" w:hanging="360"/>
      </w:pPr>
      <w:rPr>
        <w:rFonts w:hint="default"/>
      </w:rPr>
    </w:lvl>
    <w:lvl w:ilvl="1" w:tplc="D668DFB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89">
    <w:nsid w:val="2BC562E7"/>
    <w:multiLevelType w:val="hybridMultilevel"/>
    <w:tmpl w:val="E8BC274A"/>
    <w:lvl w:ilvl="0" w:tplc="9ADA452C">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0">
    <w:nsid w:val="2BEF25EC"/>
    <w:multiLevelType w:val="hybridMultilevel"/>
    <w:tmpl w:val="FAD66B62"/>
    <w:lvl w:ilvl="0" w:tplc="D6B8CBB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2C155773"/>
    <w:multiLevelType w:val="hybridMultilevel"/>
    <w:tmpl w:val="1E7A97B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2CAA23E4"/>
    <w:multiLevelType w:val="hybridMultilevel"/>
    <w:tmpl w:val="242E7EC6"/>
    <w:lvl w:ilvl="0" w:tplc="FFFFFFFF">
      <w:start w:val="1"/>
      <w:numFmt w:val="decimal"/>
      <w:lvlText w:val="%1."/>
      <w:lvlJc w:val="left"/>
      <w:pPr>
        <w:tabs>
          <w:tab w:val="num" w:pos="730"/>
        </w:tabs>
        <w:ind w:left="730" w:hanging="360"/>
      </w:pPr>
    </w:lvl>
    <w:lvl w:ilvl="1" w:tplc="FAB6A99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2CD05E47"/>
    <w:multiLevelType w:val="hybridMultilevel"/>
    <w:tmpl w:val="093CB6F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2CDD6558"/>
    <w:multiLevelType w:val="hybridMultilevel"/>
    <w:tmpl w:val="592A3BAA"/>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95">
    <w:nsid w:val="2D8034A7"/>
    <w:multiLevelType w:val="hybridMultilevel"/>
    <w:tmpl w:val="4C20BC0E"/>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96">
    <w:nsid w:val="2DA25DB4"/>
    <w:multiLevelType w:val="multilevel"/>
    <w:tmpl w:val="13FE5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E7D3D73"/>
    <w:multiLevelType w:val="hybridMultilevel"/>
    <w:tmpl w:val="6F6AA3A4"/>
    <w:lvl w:ilvl="0" w:tplc="712E7DA0">
      <w:start w:val="1"/>
      <w:numFmt w:val="decimal"/>
      <w:lvlText w:val="%1)"/>
      <w:lvlJc w:val="left"/>
      <w:pPr>
        <w:tabs>
          <w:tab w:val="num" w:pos="1080"/>
        </w:tabs>
        <w:ind w:left="1080" w:hanging="360"/>
      </w:pPr>
      <w:rPr>
        <w:lang w:val="ru-RU"/>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8">
    <w:nsid w:val="2E7E4BB7"/>
    <w:multiLevelType w:val="hybridMultilevel"/>
    <w:tmpl w:val="C728CD6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9">
    <w:nsid w:val="2EEC4614"/>
    <w:multiLevelType w:val="hybridMultilevel"/>
    <w:tmpl w:val="ACCC8A8A"/>
    <w:lvl w:ilvl="0" w:tplc="8744BC0A">
      <w:start w:val="8"/>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2F05209E"/>
    <w:multiLevelType w:val="hybridMultilevel"/>
    <w:tmpl w:val="EAF090C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1">
    <w:nsid w:val="2F5F0531"/>
    <w:multiLevelType w:val="hybridMultilevel"/>
    <w:tmpl w:val="B5668158"/>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02">
    <w:nsid w:val="2FF63AF5"/>
    <w:multiLevelType w:val="hybridMultilevel"/>
    <w:tmpl w:val="F31C419A"/>
    <w:lvl w:ilvl="0" w:tplc="0419000F">
      <w:start w:val="1"/>
      <w:numFmt w:val="decimal"/>
      <w:lvlText w:val="%1."/>
      <w:lvlJc w:val="left"/>
      <w:pPr>
        <w:tabs>
          <w:tab w:val="num" w:pos="720"/>
        </w:tabs>
        <w:ind w:left="720" w:hanging="360"/>
      </w:pPr>
    </w:lvl>
    <w:lvl w:ilvl="1" w:tplc="F9445828">
      <w:start w:val="1"/>
      <w:numFmt w:val="decimal"/>
      <w:lvlText w:val="%2."/>
      <w:lvlJc w:val="left"/>
      <w:pPr>
        <w:tabs>
          <w:tab w:val="num" w:pos="1440"/>
        </w:tabs>
        <w:ind w:left="1440" w:hanging="360"/>
      </w:pPr>
    </w:lvl>
    <w:lvl w:ilvl="2" w:tplc="741AA62E">
      <w:start w:val="1"/>
      <w:numFmt w:val="decimal"/>
      <w:lvlText w:val="%3."/>
      <w:lvlJc w:val="left"/>
      <w:pPr>
        <w:tabs>
          <w:tab w:val="num" w:pos="2160"/>
        </w:tabs>
        <w:ind w:left="2160" w:hanging="360"/>
      </w:pPr>
    </w:lvl>
    <w:lvl w:ilvl="3" w:tplc="D4204C8E">
      <w:start w:val="1"/>
      <w:numFmt w:val="decimal"/>
      <w:lvlText w:val="%4."/>
      <w:lvlJc w:val="left"/>
      <w:pPr>
        <w:tabs>
          <w:tab w:val="num" w:pos="2880"/>
        </w:tabs>
        <w:ind w:left="2880" w:hanging="360"/>
      </w:pPr>
    </w:lvl>
    <w:lvl w:ilvl="4" w:tplc="663C865A">
      <w:start w:val="1"/>
      <w:numFmt w:val="decimal"/>
      <w:lvlText w:val="%5."/>
      <w:lvlJc w:val="left"/>
      <w:pPr>
        <w:tabs>
          <w:tab w:val="num" w:pos="3600"/>
        </w:tabs>
        <w:ind w:left="3600" w:hanging="360"/>
      </w:pPr>
    </w:lvl>
    <w:lvl w:ilvl="5" w:tplc="9BEE6812">
      <w:start w:val="1"/>
      <w:numFmt w:val="decimal"/>
      <w:lvlText w:val="%6."/>
      <w:lvlJc w:val="left"/>
      <w:pPr>
        <w:tabs>
          <w:tab w:val="num" w:pos="4320"/>
        </w:tabs>
        <w:ind w:left="4320" w:hanging="360"/>
      </w:pPr>
    </w:lvl>
    <w:lvl w:ilvl="6" w:tplc="FFE456DA">
      <w:start w:val="1"/>
      <w:numFmt w:val="decimal"/>
      <w:lvlText w:val="%7."/>
      <w:lvlJc w:val="left"/>
      <w:pPr>
        <w:tabs>
          <w:tab w:val="num" w:pos="5040"/>
        </w:tabs>
        <w:ind w:left="5040" w:hanging="360"/>
      </w:pPr>
    </w:lvl>
    <w:lvl w:ilvl="7" w:tplc="58E82A3E">
      <w:start w:val="1"/>
      <w:numFmt w:val="decimal"/>
      <w:lvlText w:val="%8."/>
      <w:lvlJc w:val="left"/>
      <w:pPr>
        <w:tabs>
          <w:tab w:val="num" w:pos="5760"/>
        </w:tabs>
        <w:ind w:left="5760" w:hanging="360"/>
      </w:pPr>
    </w:lvl>
    <w:lvl w:ilvl="8" w:tplc="051EC92A">
      <w:start w:val="1"/>
      <w:numFmt w:val="decimal"/>
      <w:lvlText w:val="%9."/>
      <w:lvlJc w:val="left"/>
      <w:pPr>
        <w:tabs>
          <w:tab w:val="num" w:pos="6480"/>
        </w:tabs>
        <w:ind w:left="6480" w:hanging="360"/>
      </w:pPr>
    </w:lvl>
  </w:abstractNum>
  <w:abstractNum w:abstractNumId="103">
    <w:nsid w:val="30556022"/>
    <w:multiLevelType w:val="hybridMultilevel"/>
    <w:tmpl w:val="7428C41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4">
    <w:nsid w:val="314B3E25"/>
    <w:multiLevelType w:val="hybridMultilevel"/>
    <w:tmpl w:val="BE58BAD0"/>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32511BA3"/>
    <w:multiLevelType w:val="hybridMultilevel"/>
    <w:tmpl w:val="F5820162"/>
    <w:lvl w:ilvl="0" w:tplc="75DE5AF0">
      <w:start w:val="1"/>
      <w:numFmt w:val="bullet"/>
      <w:lvlText w:val="-"/>
      <w:lvlJc w:val="left"/>
      <w:pPr>
        <w:tabs>
          <w:tab w:val="num" w:pos="720"/>
        </w:tabs>
        <w:ind w:left="720" w:hanging="360"/>
      </w:pPr>
      <w:rPr>
        <w:rFonts w:ascii="Georgia" w:hAnsi="Georgia" w:hint="default"/>
      </w:rPr>
    </w:lvl>
    <w:lvl w:ilvl="1" w:tplc="26803E66">
      <w:start w:val="1"/>
      <w:numFmt w:val="decimal"/>
      <w:lvlText w:val="%2."/>
      <w:lvlJc w:val="left"/>
      <w:pPr>
        <w:tabs>
          <w:tab w:val="num" w:pos="1440"/>
        </w:tabs>
        <w:ind w:left="1440" w:hanging="360"/>
      </w:pPr>
    </w:lvl>
    <w:lvl w:ilvl="2" w:tplc="2D72B420">
      <w:start w:val="1"/>
      <w:numFmt w:val="decimal"/>
      <w:lvlText w:val="%3."/>
      <w:lvlJc w:val="left"/>
      <w:pPr>
        <w:tabs>
          <w:tab w:val="num" w:pos="2160"/>
        </w:tabs>
        <w:ind w:left="2160" w:hanging="360"/>
      </w:pPr>
    </w:lvl>
    <w:lvl w:ilvl="3" w:tplc="E682BFFC">
      <w:start w:val="1"/>
      <w:numFmt w:val="decimal"/>
      <w:lvlText w:val="%4."/>
      <w:lvlJc w:val="left"/>
      <w:pPr>
        <w:tabs>
          <w:tab w:val="num" w:pos="2880"/>
        </w:tabs>
        <w:ind w:left="2880" w:hanging="360"/>
      </w:pPr>
    </w:lvl>
    <w:lvl w:ilvl="4" w:tplc="D28AA2DA">
      <w:start w:val="1"/>
      <w:numFmt w:val="decimal"/>
      <w:lvlText w:val="%5."/>
      <w:lvlJc w:val="left"/>
      <w:pPr>
        <w:tabs>
          <w:tab w:val="num" w:pos="3600"/>
        </w:tabs>
        <w:ind w:left="3600" w:hanging="360"/>
      </w:pPr>
    </w:lvl>
    <w:lvl w:ilvl="5" w:tplc="2C145928">
      <w:start w:val="1"/>
      <w:numFmt w:val="decimal"/>
      <w:lvlText w:val="%6."/>
      <w:lvlJc w:val="left"/>
      <w:pPr>
        <w:tabs>
          <w:tab w:val="num" w:pos="4320"/>
        </w:tabs>
        <w:ind w:left="4320" w:hanging="360"/>
      </w:pPr>
    </w:lvl>
    <w:lvl w:ilvl="6" w:tplc="C31ED4EA">
      <w:start w:val="1"/>
      <w:numFmt w:val="decimal"/>
      <w:lvlText w:val="%7."/>
      <w:lvlJc w:val="left"/>
      <w:pPr>
        <w:tabs>
          <w:tab w:val="num" w:pos="5040"/>
        </w:tabs>
        <w:ind w:left="5040" w:hanging="360"/>
      </w:pPr>
    </w:lvl>
    <w:lvl w:ilvl="7" w:tplc="B2981638">
      <w:start w:val="1"/>
      <w:numFmt w:val="decimal"/>
      <w:lvlText w:val="%8."/>
      <w:lvlJc w:val="left"/>
      <w:pPr>
        <w:tabs>
          <w:tab w:val="num" w:pos="5760"/>
        </w:tabs>
        <w:ind w:left="5760" w:hanging="360"/>
      </w:pPr>
    </w:lvl>
    <w:lvl w:ilvl="8" w:tplc="C540E2C8">
      <w:start w:val="1"/>
      <w:numFmt w:val="decimal"/>
      <w:lvlText w:val="%9."/>
      <w:lvlJc w:val="left"/>
      <w:pPr>
        <w:tabs>
          <w:tab w:val="num" w:pos="6480"/>
        </w:tabs>
        <w:ind w:left="6480" w:hanging="360"/>
      </w:pPr>
    </w:lvl>
  </w:abstractNum>
  <w:abstractNum w:abstractNumId="106">
    <w:nsid w:val="337665D9"/>
    <w:multiLevelType w:val="hybridMultilevel"/>
    <w:tmpl w:val="1DB4D0C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33F90E29"/>
    <w:multiLevelType w:val="hybridMultilevel"/>
    <w:tmpl w:val="B9768C04"/>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8">
    <w:nsid w:val="34B82C69"/>
    <w:multiLevelType w:val="hybridMultilevel"/>
    <w:tmpl w:val="0BC4D96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35605112"/>
    <w:multiLevelType w:val="hybridMultilevel"/>
    <w:tmpl w:val="BBBE09B4"/>
    <w:lvl w:ilvl="0" w:tplc="735CFB86">
      <w:start w:val="1"/>
      <w:numFmt w:val="decimal"/>
      <w:lvlText w:val="%1."/>
      <w:lvlJc w:val="left"/>
      <w:pPr>
        <w:tabs>
          <w:tab w:val="num" w:pos="744"/>
        </w:tabs>
        <w:ind w:left="744" w:hanging="360"/>
      </w:pPr>
      <w:rPr>
        <w:rFonts w:hint="default"/>
      </w:rPr>
    </w:lvl>
    <w:lvl w:ilvl="1" w:tplc="FFFFFFFF">
      <w:start w:val="1"/>
      <w:numFmt w:val="decimal"/>
      <w:lvlText w:val="%2."/>
      <w:lvlJc w:val="left"/>
      <w:pPr>
        <w:tabs>
          <w:tab w:val="num" w:pos="1440"/>
        </w:tabs>
        <w:ind w:left="1440" w:hanging="360"/>
      </w:pPr>
      <w:rPr>
        <w:rFonts w:hint="default"/>
      </w:rPr>
    </w:lvl>
    <w:lvl w:ilvl="2" w:tplc="B75CBFCC">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3569307E"/>
    <w:multiLevelType w:val="hybridMultilevel"/>
    <w:tmpl w:val="FFBC7D78"/>
    <w:lvl w:ilvl="0" w:tplc="F91C2BE8">
      <w:start w:val="1"/>
      <w:numFmt w:val="bullet"/>
      <w:lvlText w:val=""/>
      <w:lvlJc w:val="left"/>
      <w:pPr>
        <w:tabs>
          <w:tab w:val="num" w:pos="1134"/>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361B5C4F"/>
    <w:multiLevelType w:val="hybridMultilevel"/>
    <w:tmpl w:val="F2E85E7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2">
    <w:nsid w:val="362F642F"/>
    <w:multiLevelType w:val="hybridMultilevel"/>
    <w:tmpl w:val="581A4CE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3">
    <w:nsid w:val="36355143"/>
    <w:multiLevelType w:val="hybridMultilevel"/>
    <w:tmpl w:val="78640DF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4">
    <w:nsid w:val="366F6C67"/>
    <w:multiLevelType w:val="hybridMultilevel"/>
    <w:tmpl w:val="0D9EE6B6"/>
    <w:lvl w:ilvl="0" w:tplc="04190011">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5">
    <w:nsid w:val="367261E7"/>
    <w:multiLevelType w:val="hybridMultilevel"/>
    <w:tmpl w:val="4FB89426"/>
    <w:lvl w:ilvl="0" w:tplc="E7D45016">
      <w:start w:val="1"/>
      <w:numFmt w:val="bullet"/>
      <w:lvlText w:val=""/>
      <w:lvlJc w:val="left"/>
      <w:pPr>
        <w:tabs>
          <w:tab w:val="num" w:pos="720"/>
        </w:tabs>
        <w:ind w:left="720" w:hanging="360"/>
      </w:pPr>
      <w:rPr>
        <w:rFonts w:ascii="Wingdings" w:hAnsi="Wingdings" w:hint="default"/>
      </w:rPr>
    </w:lvl>
    <w:lvl w:ilvl="1" w:tplc="C952CF52" w:tentative="1">
      <w:start w:val="1"/>
      <w:numFmt w:val="bullet"/>
      <w:lvlText w:val=""/>
      <w:lvlJc w:val="left"/>
      <w:pPr>
        <w:tabs>
          <w:tab w:val="num" w:pos="1440"/>
        </w:tabs>
        <w:ind w:left="1440" w:hanging="360"/>
      </w:pPr>
      <w:rPr>
        <w:rFonts w:ascii="Wingdings" w:hAnsi="Wingdings" w:hint="default"/>
      </w:rPr>
    </w:lvl>
    <w:lvl w:ilvl="2" w:tplc="1C9280C0" w:tentative="1">
      <w:start w:val="1"/>
      <w:numFmt w:val="bullet"/>
      <w:lvlText w:val=""/>
      <w:lvlJc w:val="left"/>
      <w:pPr>
        <w:tabs>
          <w:tab w:val="num" w:pos="2160"/>
        </w:tabs>
        <w:ind w:left="2160" w:hanging="360"/>
      </w:pPr>
      <w:rPr>
        <w:rFonts w:ascii="Wingdings" w:hAnsi="Wingdings" w:hint="default"/>
      </w:rPr>
    </w:lvl>
    <w:lvl w:ilvl="3" w:tplc="C3D2057C" w:tentative="1">
      <w:start w:val="1"/>
      <w:numFmt w:val="bullet"/>
      <w:lvlText w:val=""/>
      <w:lvlJc w:val="left"/>
      <w:pPr>
        <w:tabs>
          <w:tab w:val="num" w:pos="2880"/>
        </w:tabs>
        <w:ind w:left="2880" w:hanging="360"/>
      </w:pPr>
      <w:rPr>
        <w:rFonts w:ascii="Wingdings" w:hAnsi="Wingdings" w:hint="default"/>
      </w:rPr>
    </w:lvl>
    <w:lvl w:ilvl="4" w:tplc="DE4EF27E" w:tentative="1">
      <w:start w:val="1"/>
      <w:numFmt w:val="bullet"/>
      <w:lvlText w:val=""/>
      <w:lvlJc w:val="left"/>
      <w:pPr>
        <w:tabs>
          <w:tab w:val="num" w:pos="3600"/>
        </w:tabs>
        <w:ind w:left="3600" w:hanging="360"/>
      </w:pPr>
      <w:rPr>
        <w:rFonts w:ascii="Wingdings" w:hAnsi="Wingdings" w:hint="default"/>
      </w:rPr>
    </w:lvl>
    <w:lvl w:ilvl="5" w:tplc="689232D6" w:tentative="1">
      <w:start w:val="1"/>
      <w:numFmt w:val="bullet"/>
      <w:lvlText w:val=""/>
      <w:lvlJc w:val="left"/>
      <w:pPr>
        <w:tabs>
          <w:tab w:val="num" w:pos="4320"/>
        </w:tabs>
        <w:ind w:left="4320" w:hanging="360"/>
      </w:pPr>
      <w:rPr>
        <w:rFonts w:ascii="Wingdings" w:hAnsi="Wingdings" w:hint="default"/>
      </w:rPr>
    </w:lvl>
    <w:lvl w:ilvl="6" w:tplc="99E2D918" w:tentative="1">
      <w:start w:val="1"/>
      <w:numFmt w:val="bullet"/>
      <w:lvlText w:val=""/>
      <w:lvlJc w:val="left"/>
      <w:pPr>
        <w:tabs>
          <w:tab w:val="num" w:pos="5040"/>
        </w:tabs>
        <w:ind w:left="5040" w:hanging="360"/>
      </w:pPr>
      <w:rPr>
        <w:rFonts w:ascii="Wingdings" w:hAnsi="Wingdings" w:hint="default"/>
      </w:rPr>
    </w:lvl>
    <w:lvl w:ilvl="7" w:tplc="EB805548" w:tentative="1">
      <w:start w:val="1"/>
      <w:numFmt w:val="bullet"/>
      <w:lvlText w:val=""/>
      <w:lvlJc w:val="left"/>
      <w:pPr>
        <w:tabs>
          <w:tab w:val="num" w:pos="5760"/>
        </w:tabs>
        <w:ind w:left="5760" w:hanging="360"/>
      </w:pPr>
      <w:rPr>
        <w:rFonts w:ascii="Wingdings" w:hAnsi="Wingdings" w:hint="default"/>
      </w:rPr>
    </w:lvl>
    <w:lvl w:ilvl="8" w:tplc="3D986B76" w:tentative="1">
      <w:start w:val="1"/>
      <w:numFmt w:val="bullet"/>
      <w:lvlText w:val=""/>
      <w:lvlJc w:val="left"/>
      <w:pPr>
        <w:tabs>
          <w:tab w:val="num" w:pos="6480"/>
        </w:tabs>
        <w:ind w:left="6480" w:hanging="360"/>
      </w:pPr>
      <w:rPr>
        <w:rFonts w:ascii="Wingdings" w:hAnsi="Wingdings" w:hint="default"/>
      </w:rPr>
    </w:lvl>
  </w:abstractNum>
  <w:abstractNum w:abstractNumId="116">
    <w:nsid w:val="36A052B3"/>
    <w:multiLevelType w:val="hybridMultilevel"/>
    <w:tmpl w:val="D42E6C44"/>
    <w:lvl w:ilvl="0" w:tplc="0419000F">
      <w:start w:val="1"/>
      <w:numFmt w:val="decimal"/>
      <w:lvlText w:val="%1."/>
      <w:lvlJc w:val="left"/>
      <w:pPr>
        <w:ind w:left="870" w:hanging="360"/>
      </w:pPr>
      <w:rPr>
        <w:rFonts w:hint="default"/>
        <w:color w:val="000000"/>
      </w:rPr>
    </w:lvl>
    <w:lvl w:ilvl="1" w:tplc="04190019" w:tentative="1">
      <w:start w:val="1"/>
      <w:numFmt w:val="lowerLetter"/>
      <w:lvlText w:val="%2."/>
      <w:lvlJc w:val="left"/>
      <w:pPr>
        <w:ind w:left="1875" w:hanging="360"/>
      </w:pPr>
    </w:lvl>
    <w:lvl w:ilvl="2" w:tplc="0419001B">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17">
    <w:nsid w:val="36B864BD"/>
    <w:multiLevelType w:val="hybridMultilevel"/>
    <w:tmpl w:val="0DE8F158"/>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8">
    <w:nsid w:val="37EC0BD0"/>
    <w:multiLevelType w:val="hybridMultilevel"/>
    <w:tmpl w:val="AF26C45C"/>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9">
    <w:nsid w:val="386C5190"/>
    <w:multiLevelType w:val="multilevel"/>
    <w:tmpl w:val="76A0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87F2C8D"/>
    <w:multiLevelType w:val="hybridMultilevel"/>
    <w:tmpl w:val="8CE22F4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388459B3"/>
    <w:multiLevelType w:val="hybridMultilevel"/>
    <w:tmpl w:val="BCE087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2">
    <w:nsid w:val="38874F1E"/>
    <w:multiLevelType w:val="hybridMultilevel"/>
    <w:tmpl w:val="423C7352"/>
    <w:lvl w:ilvl="0" w:tplc="A45E4EC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3">
    <w:nsid w:val="39BE6A2A"/>
    <w:multiLevelType w:val="hybridMultilevel"/>
    <w:tmpl w:val="4BD0DED0"/>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24">
    <w:nsid w:val="39CB6870"/>
    <w:multiLevelType w:val="hybridMultilevel"/>
    <w:tmpl w:val="9BF0CAC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39E40F76"/>
    <w:multiLevelType w:val="multilevel"/>
    <w:tmpl w:val="BA04D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3A7967E9"/>
    <w:multiLevelType w:val="hybridMultilevel"/>
    <w:tmpl w:val="6BD89C1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3AEC38FC"/>
    <w:multiLevelType w:val="multilevel"/>
    <w:tmpl w:val="B9AE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3AF46949"/>
    <w:multiLevelType w:val="hybridMultilevel"/>
    <w:tmpl w:val="AC166CE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9">
    <w:nsid w:val="3CBD5E68"/>
    <w:multiLevelType w:val="hybridMultilevel"/>
    <w:tmpl w:val="11AEC218"/>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0">
    <w:nsid w:val="3D064813"/>
    <w:multiLevelType w:val="hybridMultilevel"/>
    <w:tmpl w:val="783287E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1">
    <w:nsid w:val="3D1764A3"/>
    <w:multiLevelType w:val="singleLevel"/>
    <w:tmpl w:val="3A401262"/>
    <w:lvl w:ilvl="0">
      <w:start w:val="1"/>
      <w:numFmt w:val="decimal"/>
      <w:lvlText w:val="%1."/>
      <w:lvlJc w:val="left"/>
      <w:pPr>
        <w:tabs>
          <w:tab w:val="num" w:pos="1069"/>
        </w:tabs>
        <w:ind w:left="1069" w:hanging="360"/>
      </w:pPr>
      <w:rPr>
        <w:rFonts w:hint="default"/>
      </w:rPr>
    </w:lvl>
  </w:abstractNum>
  <w:abstractNum w:abstractNumId="132">
    <w:nsid w:val="3D3013C3"/>
    <w:multiLevelType w:val="hybridMultilevel"/>
    <w:tmpl w:val="87380F74"/>
    <w:lvl w:ilvl="0" w:tplc="FFFFFFF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3DCD2DCA"/>
    <w:multiLevelType w:val="hybridMultilevel"/>
    <w:tmpl w:val="8E827FF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4">
    <w:nsid w:val="3DF51CD0"/>
    <w:multiLevelType w:val="hybridMultilevel"/>
    <w:tmpl w:val="2B524DA6"/>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35">
    <w:nsid w:val="3E4C287C"/>
    <w:multiLevelType w:val="hybridMultilevel"/>
    <w:tmpl w:val="CE868EAE"/>
    <w:lvl w:ilvl="0" w:tplc="29F86A32">
      <w:start w:val="1"/>
      <w:numFmt w:val="bullet"/>
      <w:lvlText w:val=""/>
      <w:lvlJc w:val="left"/>
      <w:pPr>
        <w:tabs>
          <w:tab w:val="num" w:pos="720"/>
        </w:tabs>
        <w:ind w:left="720" w:hanging="360"/>
      </w:pPr>
      <w:rPr>
        <w:rFonts w:ascii="Wingdings 2" w:hAnsi="Wingdings 2" w:hint="default"/>
      </w:rPr>
    </w:lvl>
    <w:lvl w:ilvl="1" w:tplc="566E129E">
      <w:start w:val="1"/>
      <w:numFmt w:val="decimal"/>
      <w:lvlText w:val="%2."/>
      <w:lvlJc w:val="left"/>
      <w:pPr>
        <w:tabs>
          <w:tab w:val="num" w:pos="1440"/>
        </w:tabs>
        <w:ind w:left="1440" w:hanging="360"/>
      </w:pPr>
    </w:lvl>
    <w:lvl w:ilvl="2" w:tplc="B3847EAE">
      <w:start w:val="1"/>
      <w:numFmt w:val="decimal"/>
      <w:lvlText w:val="%3."/>
      <w:lvlJc w:val="left"/>
      <w:pPr>
        <w:tabs>
          <w:tab w:val="num" w:pos="2160"/>
        </w:tabs>
        <w:ind w:left="2160" w:hanging="360"/>
      </w:pPr>
    </w:lvl>
    <w:lvl w:ilvl="3" w:tplc="6FBA90DC">
      <w:start w:val="1"/>
      <w:numFmt w:val="decimal"/>
      <w:lvlText w:val="%4."/>
      <w:lvlJc w:val="left"/>
      <w:pPr>
        <w:tabs>
          <w:tab w:val="num" w:pos="2880"/>
        </w:tabs>
        <w:ind w:left="2880" w:hanging="360"/>
      </w:pPr>
    </w:lvl>
    <w:lvl w:ilvl="4" w:tplc="B3C4E9B4">
      <w:start w:val="1"/>
      <w:numFmt w:val="decimal"/>
      <w:lvlText w:val="%5."/>
      <w:lvlJc w:val="left"/>
      <w:pPr>
        <w:tabs>
          <w:tab w:val="num" w:pos="3600"/>
        </w:tabs>
        <w:ind w:left="3600" w:hanging="360"/>
      </w:pPr>
    </w:lvl>
    <w:lvl w:ilvl="5" w:tplc="2134170C">
      <w:start w:val="1"/>
      <w:numFmt w:val="decimal"/>
      <w:lvlText w:val="%6."/>
      <w:lvlJc w:val="left"/>
      <w:pPr>
        <w:tabs>
          <w:tab w:val="num" w:pos="4320"/>
        </w:tabs>
        <w:ind w:left="4320" w:hanging="360"/>
      </w:pPr>
    </w:lvl>
    <w:lvl w:ilvl="6" w:tplc="83EEC2C6">
      <w:start w:val="1"/>
      <w:numFmt w:val="decimal"/>
      <w:lvlText w:val="%7."/>
      <w:lvlJc w:val="left"/>
      <w:pPr>
        <w:tabs>
          <w:tab w:val="num" w:pos="5040"/>
        </w:tabs>
        <w:ind w:left="5040" w:hanging="360"/>
      </w:pPr>
    </w:lvl>
    <w:lvl w:ilvl="7" w:tplc="BB88FDFE">
      <w:start w:val="1"/>
      <w:numFmt w:val="decimal"/>
      <w:lvlText w:val="%8."/>
      <w:lvlJc w:val="left"/>
      <w:pPr>
        <w:tabs>
          <w:tab w:val="num" w:pos="5760"/>
        </w:tabs>
        <w:ind w:left="5760" w:hanging="360"/>
      </w:pPr>
    </w:lvl>
    <w:lvl w:ilvl="8" w:tplc="8DFA3B42">
      <w:start w:val="1"/>
      <w:numFmt w:val="decimal"/>
      <w:lvlText w:val="%9."/>
      <w:lvlJc w:val="left"/>
      <w:pPr>
        <w:tabs>
          <w:tab w:val="num" w:pos="6480"/>
        </w:tabs>
        <w:ind w:left="6480" w:hanging="360"/>
      </w:pPr>
    </w:lvl>
  </w:abstractNum>
  <w:abstractNum w:abstractNumId="136">
    <w:nsid w:val="3E5C194F"/>
    <w:multiLevelType w:val="singleLevel"/>
    <w:tmpl w:val="0419000F"/>
    <w:lvl w:ilvl="0">
      <w:start w:val="1"/>
      <w:numFmt w:val="decimal"/>
      <w:lvlText w:val="%1."/>
      <w:lvlJc w:val="left"/>
      <w:pPr>
        <w:tabs>
          <w:tab w:val="num" w:pos="720"/>
        </w:tabs>
        <w:ind w:left="720" w:hanging="360"/>
      </w:pPr>
    </w:lvl>
  </w:abstractNum>
  <w:abstractNum w:abstractNumId="137">
    <w:nsid w:val="3E785423"/>
    <w:multiLevelType w:val="hybridMultilevel"/>
    <w:tmpl w:val="00BEDA92"/>
    <w:lvl w:ilvl="0" w:tplc="C91831C2">
      <w:start w:val="1"/>
      <w:numFmt w:val="bullet"/>
      <w:lvlText w:val=""/>
      <w:lvlJc w:val="left"/>
      <w:pPr>
        <w:tabs>
          <w:tab w:val="num" w:pos="720"/>
        </w:tabs>
        <w:ind w:left="720" w:hanging="360"/>
      </w:pPr>
      <w:rPr>
        <w:rFonts w:ascii="Wingdings" w:hAnsi="Wingdings" w:hint="default"/>
      </w:rPr>
    </w:lvl>
    <w:lvl w:ilvl="1" w:tplc="420AE8E0" w:tentative="1">
      <w:start w:val="1"/>
      <w:numFmt w:val="bullet"/>
      <w:lvlText w:val=""/>
      <w:lvlJc w:val="left"/>
      <w:pPr>
        <w:tabs>
          <w:tab w:val="num" w:pos="1440"/>
        </w:tabs>
        <w:ind w:left="1440" w:hanging="360"/>
      </w:pPr>
      <w:rPr>
        <w:rFonts w:ascii="Wingdings" w:hAnsi="Wingdings" w:hint="default"/>
      </w:rPr>
    </w:lvl>
    <w:lvl w:ilvl="2" w:tplc="9A90FA1C" w:tentative="1">
      <w:start w:val="1"/>
      <w:numFmt w:val="bullet"/>
      <w:lvlText w:val=""/>
      <w:lvlJc w:val="left"/>
      <w:pPr>
        <w:tabs>
          <w:tab w:val="num" w:pos="2160"/>
        </w:tabs>
        <w:ind w:left="2160" w:hanging="360"/>
      </w:pPr>
      <w:rPr>
        <w:rFonts w:ascii="Wingdings" w:hAnsi="Wingdings" w:hint="default"/>
      </w:rPr>
    </w:lvl>
    <w:lvl w:ilvl="3" w:tplc="96BC47CC" w:tentative="1">
      <w:start w:val="1"/>
      <w:numFmt w:val="bullet"/>
      <w:lvlText w:val=""/>
      <w:lvlJc w:val="left"/>
      <w:pPr>
        <w:tabs>
          <w:tab w:val="num" w:pos="2880"/>
        </w:tabs>
        <w:ind w:left="2880" w:hanging="360"/>
      </w:pPr>
      <w:rPr>
        <w:rFonts w:ascii="Wingdings" w:hAnsi="Wingdings" w:hint="default"/>
      </w:rPr>
    </w:lvl>
    <w:lvl w:ilvl="4" w:tplc="CD583F82" w:tentative="1">
      <w:start w:val="1"/>
      <w:numFmt w:val="bullet"/>
      <w:lvlText w:val=""/>
      <w:lvlJc w:val="left"/>
      <w:pPr>
        <w:tabs>
          <w:tab w:val="num" w:pos="3600"/>
        </w:tabs>
        <w:ind w:left="3600" w:hanging="360"/>
      </w:pPr>
      <w:rPr>
        <w:rFonts w:ascii="Wingdings" w:hAnsi="Wingdings" w:hint="default"/>
      </w:rPr>
    </w:lvl>
    <w:lvl w:ilvl="5" w:tplc="B5DEA8D8" w:tentative="1">
      <w:start w:val="1"/>
      <w:numFmt w:val="bullet"/>
      <w:lvlText w:val=""/>
      <w:lvlJc w:val="left"/>
      <w:pPr>
        <w:tabs>
          <w:tab w:val="num" w:pos="4320"/>
        </w:tabs>
        <w:ind w:left="4320" w:hanging="360"/>
      </w:pPr>
      <w:rPr>
        <w:rFonts w:ascii="Wingdings" w:hAnsi="Wingdings" w:hint="default"/>
      </w:rPr>
    </w:lvl>
    <w:lvl w:ilvl="6" w:tplc="030C4082" w:tentative="1">
      <w:start w:val="1"/>
      <w:numFmt w:val="bullet"/>
      <w:lvlText w:val=""/>
      <w:lvlJc w:val="left"/>
      <w:pPr>
        <w:tabs>
          <w:tab w:val="num" w:pos="5040"/>
        </w:tabs>
        <w:ind w:left="5040" w:hanging="360"/>
      </w:pPr>
      <w:rPr>
        <w:rFonts w:ascii="Wingdings" w:hAnsi="Wingdings" w:hint="default"/>
      </w:rPr>
    </w:lvl>
    <w:lvl w:ilvl="7" w:tplc="1610E788" w:tentative="1">
      <w:start w:val="1"/>
      <w:numFmt w:val="bullet"/>
      <w:lvlText w:val=""/>
      <w:lvlJc w:val="left"/>
      <w:pPr>
        <w:tabs>
          <w:tab w:val="num" w:pos="5760"/>
        </w:tabs>
        <w:ind w:left="5760" w:hanging="360"/>
      </w:pPr>
      <w:rPr>
        <w:rFonts w:ascii="Wingdings" w:hAnsi="Wingdings" w:hint="default"/>
      </w:rPr>
    </w:lvl>
    <w:lvl w:ilvl="8" w:tplc="019AE4A2" w:tentative="1">
      <w:start w:val="1"/>
      <w:numFmt w:val="bullet"/>
      <w:lvlText w:val=""/>
      <w:lvlJc w:val="left"/>
      <w:pPr>
        <w:tabs>
          <w:tab w:val="num" w:pos="6480"/>
        </w:tabs>
        <w:ind w:left="6480" w:hanging="360"/>
      </w:pPr>
      <w:rPr>
        <w:rFonts w:ascii="Wingdings" w:hAnsi="Wingdings" w:hint="default"/>
      </w:rPr>
    </w:lvl>
  </w:abstractNum>
  <w:abstractNum w:abstractNumId="138">
    <w:nsid w:val="3EB722E9"/>
    <w:multiLevelType w:val="hybridMultilevel"/>
    <w:tmpl w:val="0DC81F8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9">
    <w:nsid w:val="3EF155C6"/>
    <w:multiLevelType w:val="hybridMultilevel"/>
    <w:tmpl w:val="A1A47A2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0">
    <w:nsid w:val="3F1F4CA5"/>
    <w:multiLevelType w:val="hybridMultilevel"/>
    <w:tmpl w:val="4880E6C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3F555D6B"/>
    <w:multiLevelType w:val="hybridMultilevel"/>
    <w:tmpl w:val="3A0E8E64"/>
    <w:lvl w:ilvl="0" w:tplc="24EE01D8">
      <w:start w:val="1"/>
      <w:numFmt w:val="decimal"/>
      <w:lvlText w:val="%1."/>
      <w:lvlJc w:val="left"/>
      <w:pPr>
        <w:tabs>
          <w:tab w:val="num" w:pos="360"/>
        </w:tabs>
        <w:ind w:left="0" w:firstLine="0"/>
      </w:pPr>
      <w:rPr>
        <w:rFonts w:ascii="Times New Roman" w:hAnsi="Times New Roman" w:hint="default"/>
        <w:b w:val="0"/>
        <w:i w:val="0"/>
        <w:sz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nsid w:val="3F8F0795"/>
    <w:multiLevelType w:val="hybridMultilevel"/>
    <w:tmpl w:val="FE8494B2"/>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43">
    <w:nsid w:val="40887355"/>
    <w:multiLevelType w:val="hybridMultilevel"/>
    <w:tmpl w:val="84182C5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40A070E5"/>
    <w:multiLevelType w:val="hybridMultilevel"/>
    <w:tmpl w:val="68D05E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41E82BC7"/>
    <w:multiLevelType w:val="hybridMultilevel"/>
    <w:tmpl w:val="62DAC86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41FF02A4"/>
    <w:multiLevelType w:val="hybridMultilevel"/>
    <w:tmpl w:val="45EE3D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44554660"/>
    <w:multiLevelType w:val="hybridMultilevel"/>
    <w:tmpl w:val="290E7C9E"/>
    <w:lvl w:ilvl="0" w:tplc="D6B8CBB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456D3CA9"/>
    <w:multiLevelType w:val="hybridMultilevel"/>
    <w:tmpl w:val="AAB8CBE8"/>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9">
    <w:nsid w:val="459D5227"/>
    <w:multiLevelType w:val="hybridMultilevel"/>
    <w:tmpl w:val="C370360E"/>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0">
    <w:nsid w:val="46724778"/>
    <w:multiLevelType w:val="hybridMultilevel"/>
    <w:tmpl w:val="20EC4A62"/>
    <w:lvl w:ilvl="0" w:tplc="BAFE58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468F1008"/>
    <w:multiLevelType w:val="hybridMultilevel"/>
    <w:tmpl w:val="4AC4B890"/>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2">
    <w:nsid w:val="46DF1993"/>
    <w:multiLevelType w:val="hybridMultilevel"/>
    <w:tmpl w:val="9E76C600"/>
    <w:lvl w:ilvl="0" w:tplc="04190011">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3">
    <w:nsid w:val="472808B8"/>
    <w:multiLevelType w:val="hybridMultilevel"/>
    <w:tmpl w:val="77AEE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73E4CFC"/>
    <w:multiLevelType w:val="hybridMultilevel"/>
    <w:tmpl w:val="356CF35C"/>
    <w:lvl w:ilvl="0" w:tplc="9ABA4B3E">
      <w:start w:val="1"/>
      <w:numFmt w:val="bullet"/>
      <w:lvlText w:val=""/>
      <w:lvlJc w:val="left"/>
      <w:pPr>
        <w:tabs>
          <w:tab w:val="num" w:pos="720"/>
        </w:tabs>
        <w:ind w:left="720" w:hanging="360"/>
      </w:pPr>
      <w:rPr>
        <w:rFonts w:ascii="Wingdings" w:hAnsi="Wingdings" w:hint="default"/>
      </w:rPr>
    </w:lvl>
    <w:lvl w:ilvl="1" w:tplc="F4924454" w:tentative="1">
      <w:start w:val="1"/>
      <w:numFmt w:val="bullet"/>
      <w:lvlText w:val=""/>
      <w:lvlJc w:val="left"/>
      <w:pPr>
        <w:tabs>
          <w:tab w:val="num" w:pos="1440"/>
        </w:tabs>
        <w:ind w:left="1440" w:hanging="360"/>
      </w:pPr>
      <w:rPr>
        <w:rFonts w:ascii="Wingdings" w:hAnsi="Wingdings" w:hint="default"/>
      </w:rPr>
    </w:lvl>
    <w:lvl w:ilvl="2" w:tplc="AD38DD76" w:tentative="1">
      <w:start w:val="1"/>
      <w:numFmt w:val="bullet"/>
      <w:lvlText w:val=""/>
      <w:lvlJc w:val="left"/>
      <w:pPr>
        <w:tabs>
          <w:tab w:val="num" w:pos="2160"/>
        </w:tabs>
        <w:ind w:left="2160" w:hanging="360"/>
      </w:pPr>
      <w:rPr>
        <w:rFonts w:ascii="Wingdings" w:hAnsi="Wingdings" w:hint="default"/>
      </w:rPr>
    </w:lvl>
    <w:lvl w:ilvl="3" w:tplc="8F728E30" w:tentative="1">
      <w:start w:val="1"/>
      <w:numFmt w:val="bullet"/>
      <w:lvlText w:val=""/>
      <w:lvlJc w:val="left"/>
      <w:pPr>
        <w:tabs>
          <w:tab w:val="num" w:pos="2880"/>
        </w:tabs>
        <w:ind w:left="2880" w:hanging="360"/>
      </w:pPr>
      <w:rPr>
        <w:rFonts w:ascii="Wingdings" w:hAnsi="Wingdings" w:hint="default"/>
      </w:rPr>
    </w:lvl>
    <w:lvl w:ilvl="4" w:tplc="502E7BA2" w:tentative="1">
      <w:start w:val="1"/>
      <w:numFmt w:val="bullet"/>
      <w:lvlText w:val=""/>
      <w:lvlJc w:val="left"/>
      <w:pPr>
        <w:tabs>
          <w:tab w:val="num" w:pos="3600"/>
        </w:tabs>
        <w:ind w:left="3600" w:hanging="360"/>
      </w:pPr>
      <w:rPr>
        <w:rFonts w:ascii="Wingdings" w:hAnsi="Wingdings" w:hint="default"/>
      </w:rPr>
    </w:lvl>
    <w:lvl w:ilvl="5" w:tplc="6C7E796C" w:tentative="1">
      <w:start w:val="1"/>
      <w:numFmt w:val="bullet"/>
      <w:lvlText w:val=""/>
      <w:lvlJc w:val="left"/>
      <w:pPr>
        <w:tabs>
          <w:tab w:val="num" w:pos="4320"/>
        </w:tabs>
        <w:ind w:left="4320" w:hanging="360"/>
      </w:pPr>
      <w:rPr>
        <w:rFonts w:ascii="Wingdings" w:hAnsi="Wingdings" w:hint="default"/>
      </w:rPr>
    </w:lvl>
    <w:lvl w:ilvl="6" w:tplc="8FB8F7A8" w:tentative="1">
      <w:start w:val="1"/>
      <w:numFmt w:val="bullet"/>
      <w:lvlText w:val=""/>
      <w:lvlJc w:val="left"/>
      <w:pPr>
        <w:tabs>
          <w:tab w:val="num" w:pos="5040"/>
        </w:tabs>
        <w:ind w:left="5040" w:hanging="360"/>
      </w:pPr>
      <w:rPr>
        <w:rFonts w:ascii="Wingdings" w:hAnsi="Wingdings" w:hint="default"/>
      </w:rPr>
    </w:lvl>
    <w:lvl w:ilvl="7" w:tplc="9E22109A" w:tentative="1">
      <w:start w:val="1"/>
      <w:numFmt w:val="bullet"/>
      <w:lvlText w:val=""/>
      <w:lvlJc w:val="left"/>
      <w:pPr>
        <w:tabs>
          <w:tab w:val="num" w:pos="5760"/>
        </w:tabs>
        <w:ind w:left="5760" w:hanging="360"/>
      </w:pPr>
      <w:rPr>
        <w:rFonts w:ascii="Wingdings" w:hAnsi="Wingdings" w:hint="default"/>
      </w:rPr>
    </w:lvl>
    <w:lvl w:ilvl="8" w:tplc="50543E94" w:tentative="1">
      <w:start w:val="1"/>
      <w:numFmt w:val="bullet"/>
      <w:lvlText w:val=""/>
      <w:lvlJc w:val="left"/>
      <w:pPr>
        <w:tabs>
          <w:tab w:val="num" w:pos="6480"/>
        </w:tabs>
        <w:ind w:left="6480" w:hanging="360"/>
      </w:pPr>
      <w:rPr>
        <w:rFonts w:ascii="Wingdings" w:hAnsi="Wingdings" w:hint="default"/>
      </w:rPr>
    </w:lvl>
  </w:abstractNum>
  <w:abstractNum w:abstractNumId="155">
    <w:nsid w:val="475A7FB4"/>
    <w:multiLevelType w:val="hybridMultilevel"/>
    <w:tmpl w:val="F684E2F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6">
    <w:nsid w:val="47D27617"/>
    <w:multiLevelType w:val="hybridMultilevel"/>
    <w:tmpl w:val="2A6E0B7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48A076C7"/>
    <w:multiLevelType w:val="hybridMultilevel"/>
    <w:tmpl w:val="5960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8A07817"/>
    <w:multiLevelType w:val="hybridMultilevel"/>
    <w:tmpl w:val="D946F7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9">
    <w:nsid w:val="49CE2509"/>
    <w:multiLevelType w:val="hybridMultilevel"/>
    <w:tmpl w:val="BB7E4500"/>
    <w:lvl w:ilvl="0" w:tplc="D1FAEC1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0">
    <w:nsid w:val="4ABA00D1"/>
    <w:multiLevelType w:val="hybridMultilevel"/>
    <w:tmpl w:val="08A8742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4B194207"/>
    <w:multiLevelType w:val="hybridMultilevel"/>
    <w:tmpl w:val="9A48456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2">
    <w:nsid w:val="4B3574B3"/>
    <w:multiLevelType w:val="hybridMultilevel"/>
    <w:tmpl w:val="760635A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3">
    <w:nsid w:val="4C0B76EC"/>
    <w:multiLevelType w:val="hybridMultilevel"/>
    <w:tmpl w:val="31E2F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4">
    <w:nsid w:val="4C993D33"/>
    <w:multiLevelType w:val="hybridMultilevel"/>
    <w:tmpl w:val="09A8C94A"/>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5">
    <w:nsid w:val="4CF47148"/>
    <w:multiLevelType w:val="hybridMultilevel"/>
    <w:tmpl w:val="27CC3B3C"/>
    <w:lvl w:ilvl="0" w:tplc="0419000F">
      <w:start w:val="1"/>
      <w:numFmt w:val="decimal"/>
      <w:lvlText w:val="%1."/>
      <w:lvlJc w:val="left"/>
      <w:pPr>
        <w:tabs>
          <w:tab w:val="num" w:pos="720"/>
        </w:tabs>
        <w:ind w:left="720" w:hanging="360"/>
      </w:pPr>
      <w:rPr>
        <w:rFonts w:hint="default"/>
      </w:rPr>
    </w:lvl>
    <w:lvl w:ilvl="1" w:tplc="B6F2EB52">
      <w:start w:val="1"/>
      <w:numFmt w:val="decimal"/>
      <w:lvlText w:val="%2)"/>
      <w:lvlJc w:val="left"/>
      <w:pPr>
        <w:tabs>
          <w:tab w:val="num" w:pos="360"/>
        </w:tabs>
        <w:ind w:left="36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4CF94108"/>
    <w:multiLevelType w:val="multilevel"/>
    <w:tmpl w:val="4734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4D492120"/>
    <w:multiLevelType w:val="hybridMultilevel"/>
    <w:tmpl w:val="04A230E6"/>
    <w:lvl w:ilvl="0" w:tplc="04190017">
      <w:start w:val="1"/>
      <w:numFmt w:val="lowerLetter"/>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68">
    <w:nsid w:val="4DF62387"/>
    <w:multiLevelType w:val="hybridMultilevel"/>
    <w:tmpl w:val="440E3F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4EE57800"/>
    <w:multiLevelType w:val="hybridMultilevel"/>
    <w:tmpl w:val="C8448290"/>
    <w:lvl w:ilvl="0" w:tplc="7214ED4E">
      <w:start w:val="1"/>
      <w:numFmt w:val="russianLower"/>
      <w:lvlText w:val="%1)"/>
      <w:lvlJc w:val="left"/>
      <w:pPr>
        <w:tabs>
          <w:tab w:val="num" w:pos="1630"/>
        </w:tabs>
        <w:ind w:left="1630" w:hanging="360"/>
      </w:pPr>
      <w:rPr>
        <w:rFonts w:hint="default"/>
      </w:rPr>
    </w:lvl>
    <w:lvl w:ilvl="1" w:tplc="9A2E6DEA">
      <w:start w:val="39"/>
      <w:numFmt w:val="decimal"/>
      <w:lvlText w:val="%2."/>
      <w:lvlJc w:val="left"/>
      <w:pPr>
        <w:tabs>
          <w:tab w:val="num" w:pos="1980"/>
        </w:tabs>
        <w:ind w:left="1980" w:hanging="360"/>
      </w:pPr>
      <w:rPr>
        <w:rFonts w:hint="default"/>
      </w:rPr>
    </w:lvl>
    <w:lvl w:ilvl="2" w:tplc="52A282D6">
      <w:start w:val="1"/>
      <w:numFmt w:val="decimal"/>
      <w:lvlText w:val="%3)"/>
      <w:lvlJc w:val="left"/>
      <w:pPr>
        <w:tabs>
          <w:tab w:val="num" w:pos="360"/>
        </w:tabs>
        <w:ind w:left="360" w:hanging="360"/>
      </w:pPr>
      <w:rPr>
        <w:rFont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0">
    <w:nsid w:val="4FD73EFD"/>
    <w:multiLevelType w:val="hybridMultilevel"/>
    <w:tmpl w:val="3FC2683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5001065E"/>
    <w:multiLevelType w:val="hybridMultilevel"/>
    <w:tmpl w:val="7BCCBCAE"/>
    <w:lvl w:ilvl="0" w:tplc="08A29276">
      <w:start w:val="1"/>
      <w:numFmt w:val="bullet"/>
      <w:lvlText w:val=""/>
      <w:lvlJc w:val="left"/>
      <w:pPr>
        <w:tabs>
          <w:tab w:val="num" w:pos="720"/>
        </w:tabs>
        <w:ind w:left="720" w:hanging="360"/>
      </w:pPr>
      <w:rPr>
        <w:rFonts w:ascii="Symbol" w:hAnsi="Symbol" w:hint="default"/>
        <w:color w:val="auto"/>
      </w:rPr>
    </w:lvl>
    <w:lvl w:ilvl="1" w:tplc="EF0C3420" w:tentative="1">
      <w:start w:val="1"/>
      <w:numFmt w:val="bullet"/>
      <w:lvlText w:val=""/>
      <w:lvlJc w:val="left"/>
      <w:pPr>
        <w:tabs>
          <w:tab w:val="num" w:pos="1440"/>
        </w:tabs>
        <w:ind w:left="1440" w:hanging="360"/>
      </w:pPr>
      <w:rPr>
        <w:rFonts w:ascii="Wingdings" w:hAnsi="Wingdings" w:hint="default"/>
      </w:rPr>
    </w:lvl>
    <w:lvl w:ilvl="2" w:tplc="1DEA06E0" w:tentative="1">
      <w:start w:val="1"/>
      <w:numFmt w:val="bullet"/>
      <w:lvlText w:val=""/>
      <w:lvlJc w:val="left"/>
      <w:pPr>
        <w:tabs>
          <w:tab w:val="num" w:pos="2160"/>
        </w:tabs>
        <w:ind w:left="2160" w:hanging="360"/>
      </w:pPr>
      <w:rPr>
        <w:rFonts w:ascii="Wingdings" w:hAnsi="Wingdings" w:hint="default"/>
      </w:rPr>
    </w:lvl>
    <w:lvl w:ilvl="3" w:tplc="30BE3FEA" w:tentative="1">
      <w:start w:val="1"/>
      <w:numFmt w:val="bullet"/>
      <w:lvlText w:val=""/>
      <w:lvlJc w:val="left"/>
      <w:pPr>
        <w:tabs>
          <w:tab w:val="num" w:pos="2880"/>
        </w:tabs>
        <w:ind w:left="2880" w:hanging="360"/>
      </w:pPr>
      <w:rPr>
        <w:rFonts w:ascii="Wingdings" w:hAnsi="Wingdings" w:hint="default"/>
      </w:rPr>
    </w:lvl>
    <w:lvl w:ilvl="4" w:tplc="74E28904" w:tentative="1">
      <w:start w:val="1"/>
      <w:numFmt w:val="bullet"/>
      <w:lvlText w:val=""/>
      <w:lvlJc w:val="left"/>
      <w:pPr>
        <w:tabs>
          <w:tab w:val="num" w:pos="3600"/>
        </w:tabs>
        <w:ind w:left="3600" w:hanging="360"/>
      </w:pPr>
      <w:rPr>
        <w:rFonts w:ascii="Wingdings" w:hAnsi="Wingdings" w:hint="default"/>
      </w:rPr>
    </w:lvl>
    <w:lvl w:ilvl="5" w:tplc="BE44AE50" w:tentative="1">
      <w:start w:val="1"/>
      <w:numFmt w:val="bullet"/>
      <w:lvlText w:val=""/>
      <w:lvlJc w:val="left"/>
      <w:pPr>
        <w:tabs>
          <w:tab w:val="num" w:pos="4320"/>
        </w:tabs>
        <w:ind w:left="4320" w:hanging="360"/>
      </w:pPr>
      <w:rPr>
        <w:rFonts w:ascii="Wingdings" w:hAnsi="Wingdings" w:hint="default"/>
      </w:rPr>
    </w:lvl>
    <w:lvl w:ilvl="6" w:tplc="B9BA93EA" w:tentative="1">
      <w:start w:val="1"/>
      <w:numFmt w:val="bullet"/>
      <w:lvlText w:val=""/>
      <w:lvlJc w:val="left"/>
      <w:pPr>
        <w:tabs>
          <w:tab w:val="num" w:pos="5040"/>
        </w:tabs>
        <w:ind w:left="5040" w:hanging="360"/>
      </w:pPr>
      <w:rPr>
        <w:rFonts w:ascii="Wingdings" w:hAnsi="Wingdings" w:hint="default"/>
      </w:rPr>
    </w:lvl>
    <w:lvl w:ilvl="7" w:tplc="0E1EFAB6" w:tentative="1">
      <w:start w:val="1"/>
      <w:numFmt w:val="bullet"/>
      <w:lvlText w:val=""/>
      <w:lvlJc w:val="left"/>
      <w:pPr>
        <w:tabs>
          <w:tab w:val="num" w:pos="5760"/>
        </w:tabs>
        <w:ind w:left="5760" w:hanging="360"/>
      </w:pPr>
      <w:rPr>
        <w:rFonts w:ascii="Wingdings" w:hAnsi="Wingdings" w:hint="default"/>
      </w:rPr>
    </w:lvl>
    <w:lvl w:ilvl="8" w:tplc="B0A6492A" w:tentative="1">
      <w:start w:val="1"/>
      <w:numFmt w:val="bullet"/>
      <w:lvlText w:val=""/>
      <w:lvlJc w:val="left"/>
      <w:pPr>
        <w:tabs>
          <w:tab w:val="num" w:pos="6480"/>
        </w:tabs>
        <w:ind w:left="6480" w:hanging="360"/>
      </w:pPr>
      <w:rPr>
        <w:rFonts w:ascii="Wingdings" w:hAnsi="Wingdings" w:hint="default"/>
      </w:rPr>
    </w:lvl>
  </w:abstractNum>
  <w:abstractNum w:abstractNumId="172">
    <w:nsid w:val="500E6542"/>
    <w:multiLevelType w:val="hybridMultilevel"/>
    <w:tmpl w:val="9D568D5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50830324"/>
    <w:multiLevelType w:val="hybridMultilevel"/>
    <w:tmpl w:val="384895A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4">
    <w:nsid w:val="51323433"/>
    <w:multiLevelType w:val="hybridMultilevel"/>
    <w:tmpl w:val="87E617C0"/>
    <w:lvl w:ilvl="0" w:tplc="04190001">
      <w:start w:val="1"/>
      <w:numFmt w:val="bullet"/>
      <w:lvlText w:val=""/>
      <w:lvlJc w:val="left"/>
      <w:pPr>
        <w:tabs>
          <w:tab w:val="num" w:pos="720"/>
        </w:tabs>
        <w:ind w:left="720" w:hanging="360"/>
      </w:pPr>
      <w:rPr>
        <w:rFonts w:ascii="Symbol" w:hAnsi="Symbol" w:hint="default"/>
      </w:rPr>
    </w:lvl>
    <w:lvl w:ilvl="1" w:tplc="3C26EA18" w:tentative="1">
      <w:start w:val="1"/>
      <w:numFmt w:val="bullet"/>
      <w:lvlText w:val=""/>
      <w:lvlJc w:val="left"/>
      <w:pPr>
        <w:tabs>
          <w:tab w:val="num" w:pos="1440"/>
        </w:tabs>
        <w:ind w:left="1440" w:hanging="360"/>
      </w:pPr>
      <w:rPr>
        <w:rFonts w:ascii="Wingdings" w:hAnsi="Wingdings" w:hint="default"/>
      </w:rPr>
    </w:lvl>
    <w:lvl w:ilvl="2" w:tplc="522E2DA4" w:tentative="1">
      <w:start w:val="1"/>
      <w:numFmt w:val="bullet"/>
      <w:lvlText w:val=""/>
      <w:lvlJc w:val="left"/>
      <w:pPr>
        <w:tabs>
          <w:tab w:val="num" w:pos="2160"/>
        </w:tabs>
        <w:ind w:left="2160" w:hanging="360"/>
      </w:pPr>
      <w:rPr>
        <w:rFonts w:ascii="Wingdings" w:hAnsi="Wingdings" w:hint="default"/>
      </w:rPr>
    </w:lvl>
    <w:lvl w:ilvl="3" w:tplc="3B28E398" w:tentative="1">
      <w:start w:val="1"/>
      <w:numFmt w:val="bullet"/>
      <w:lvlText w:val=""/>
      <w:lvlJc w:val="left"/>
      <w:pPr>
        <w:tabs>
          <w:tab w:val="num" w:pos="2880"/>
        </w:tabs>
        <w:ind w:left="2880" w:hanging="360"/>
      </w:pPr>
      <w:rPr>
        <w:rFonts w:ascii="Wingdings" w:hAnsi="Wingdings" w:hint="default"/>
      </w:rPr>
    </w:lvl>
    <w:lvl w:ilvl="4" w:tplc="FB00BA36" w:tentative="1">
      <w:start w:val="1"/>
      <w:numFmt w:val="bullet"/>
      <w:lvlText w:val=""/>
      <w:lvlJc w:val="left"/>
      <w:pPr>
        <w:tabs>
          <w:tab w:val="num" w:pos="3600"/>
        </w:tabs>
        <w:ind w:left="3600" w:hanging="360"/>
      </w:pPr>
      <w:rPr>
        <w:rFonts w:ascii="Wingdings" w:hAnsi="Wingdings" w:hint="default"/>
      </w:rPr>
    </w:lvl>
    <w:lvl w:ilvl="5" w:tplc="372CFB2A" w:tentative="1">
      <w:start w:val="1"/>
      <w:numFmt w:val="bullet"/>
      <w:lvlText w:val=""/>
      <w:lvlJc w:val="left"/>
      <w:pPr>
        <w:tabs>
          <w:tab w:val="num" w:pos="4320"/>
        </w:tabs>
        <w:ind w:left="4320" w:hanging="360"/>
      </w:pPr>
      <w:rPr>
        <w:rFonts w:ascii="Wingdings" w:hAnsi="Wingdings" w:hint="default"/>
      </w:rPr>
    </w:lvl>
    <w:lvl w:ilvl="6" w:tplc="0C022F16" w:tentative="1">
      <w:start w:val="1"/>
      <w:numFmt w:val="bullet"/>
      <w:lvlText w:val=""/>
      <w:lvlJc w:val="left"/>
      <w:pPr>
        <w:tabs>
          <w:tab w:val="num" w:pos="5040"/>
        </w:tabs>
        <w:ind w:left="5040" w:hanging="360"/>
      </w:pPr>
      <w:rPr>
        <w:rFonts w:ascii="Wingdings" w:hAnsi="Wingdings" w:hint="default"/>
      </w:rPr>
    </w:lvl>
    <w:lvl w:ilvl="7" w:tplc="B448D832" w:tentative="1">
      <w:start w:val="1"/>
      <w:numFmt w:val="bullet"/>
      <w:lvlText w:val=""/>
      <w:lvlJc w:val="left"/>
      <w:pPr>
        <w:tabs>
          <w:tab w:val="num" w:pos="5760"/>
        </w:tabs>
        <w:ind w:left="5760" w:hanging="360"/>
      </w:pPr>
      <w:rPr>
        <w:rFonts w:ascii="Wingdings" w:hAnsi="Wingdings" w:hint="default"/>
      </w:rPr>
    </w:lvl>
    <w:lvl w:ilvl="8" w:tplc="88D02A5C" w:tentative="1">
      <w:start w:val="1"/>
      <w:numFmt w:val="bullet"/>
      <w:lvlText w:val=""/>
      <w:lvlJc w:val="left"/>
      <w:pPr>
        <w:tabs>
          <w:tab w:val="num" w:pos="6480"/>
        </w:tabs>
        <w:ind w:left="6480" w:hanging="360"/>
      </w:pPr>
      <w:rPr>
        <w:rFonts w:ascii="Wingdings" w:hAnsi="Wingdings" w:hint="default"/>
      </w:rPr>
    </w:lvl>
  </w:abstractNum>
  <w:abstractNum w:abstractNumId="175">
    <w:nsid w:val="523C1ACA"/>
    <w:multiLevelType w:val="hybridMultilevel"/>
    <w:tmpl w:val="C9324134"/>
    <w:lvl w:ilvl="0" w:tplc="99F6E43A">
      <w:start w:val="1"/>
      <w:numFmt w:val="decimal"/>
      <w:lvlText w:val="%1)"/>
      <w:lvlJc w:val="left"/>
      <w:pPr>
        <w:tabs>
          <w:tab w:val="num" w:pos="1080"/>
        </w:tabs>
        <w:ind w:left="0" w:firstLine="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6">
    <w:nsid w:val="52501918"/>
    <w:multiLevelType w:val="hybridMultilevel"/>
    <w:tmpl w:val="07CEB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533601DC"/>
    <w:multiLevelType w:val="hybridMultilevel"/>
    <w:tmpl w:val="E1D672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53645CAC"/>
    <w:multiLevelType w:val="hybridMultilevel"/>
    <w:tmpl w:val="177A071C"/>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9">
    <w:nsid w:val="5443602E"/>
    <w:multiLevelType w:val="multilevel"/>
    <w:tmpl w:val="40A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55376126"/>
    <w:multiLevelType w:val="hybridMultilevel"/>
    <w:tmpl w:val="ADEE045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1">
    <w:nsid w:val="55EA42DB"/>
    <w:multiLevelType w:val="hybridMultilevel"/>
    <w:tmpl w:val="1A3CD3C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579F2C0F"/>
    <w:multiLevelType w:val="hybridMultilevel"/>
    <w:tmpl w:val="2A881214"/>
    <w:lvl w:ilvl="0" w:tplc="F89C3CCE">
      <w:start w:val="1"/>
      <w:numFmt w:val="decimal"/>
      <w:lvlText w:val="%1."/>
      <w:lvlJc w:val="left"/>
      <w:pPr>
        <w:tabs>
          <w:tab w:val="num" w:pos="420"/>
        </w:tabs>
        <w:ind w:left="420" w:hanging="42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3">
    <w:nsid w:val="57D55F77"/>
    <w:multiLevelType w:val="hybridMultilevel"/>
    <w:tmpl w:val="6602F79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4">
    <w:nsid w:val="57E3577C"/>
    <w:multiLevelType w:val="hybridMultilevel"/>
    <w:tmpl w:val="E7A07EE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5">
    <w:nsid w:val="57F941CB"/>
    <w:multiLevelType w:val="hybridMultilevel"/>
    <w:tmpl w:val="727C75BE"/>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6">
    <w:nsid w:val="597A7631"/>
    <w:multiLevelType w:val="hybridMultilevel"/>
    <w:tmpl w:val="0F2A3B3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7">
    <w:nsid w:val="5A094259"/>
    <w:multiLevelType w:val="hybridMultilevel"/>
    <w:tmpl w:val="23CA7E5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5A3C086E"/>
    <w:multiLevelType w:val="hybridMultilevel"/>
    <w:tmpl w:val="1054B08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5AB9287E"/>
    <w:multiLevelType w:val="hybridMultilevel"/>
    <w:tmpl w:val="2568628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0">
    <w:nsid w:val="5AE26A9B"/>
    <w:multiLevelType w:val="hybridMultilevel"/>
    <w:tmpl w:val="21A28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C1440B4"/>
    <w:multiLevelType w:val="hybridMultilevel"/>
    <w:tmpl w:val="D3446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5C47471B"/>
    <w:multiLevelType w:val="multilevel"/>
    <w:tmpl w:val="4734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5D210474"/>
    <w:multiLevelType w:val="hybridMultilevel"/>
    <w:tmpl w:val="0B8C75C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5D2778A5"/>
    <w:multiLevelType w:val="hybridMultilevel"/>
    <w:tmpl w:val="26166B46"/>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5">
    <w:nsid w:val="5D320EA3"/>
    <w:multiLevelType w:val="hybridMultilevel"/>
    <w:tmpl w:val="596ABFA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DD33A9D"/>
    <w:multiLevelType w:val="hybridMultilevel"/>
    <w:tmpl w:val="9EA48D00"/>
    <w:lvl w:ilvl="0" w:tplc="712E7DA0">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7">
    <w:nsid w:val="5E215155"/>
    <w:multiLevelType w:val="hybridMultilevel"/>
    <w:tmpl w:val="F62C8CBA"/>
    <w:lvl w:ilvl="0" w:tplc="4EBCD370">
      <w:start w:val="1"/>
      <w:numFmt w:val="decimal"/>
      <w:lvlText w:val="%1."/>
      <w:lvlJc w:val="left"/>
      <w:pPr>
        <w:tabs>
          <w:tab w:val="num" w:pos="981"/>
        </w:tabs>
        <w:ind w:left="981" w:hanging="516"/>
      </w:pPr>
      <w:rPr>
        <w:rFonts w:hint="default"/>
      </w:rPr>
    </w:lvl>
    <w:lvl w:ilvl="1" w:tplc="04190019" w:tentative="1">
      <w:start w:val="1"/>
      <w:numFmt w:val="lowerLetter"/>
      <w:lvlText w:val="%2."/>
      <w:lvlJc w:val="left"/>
      <w:pPr>
        <w:tabs>
          <w:tab w:val="num" w:pos="1545"/>
        </w:tabs>
        <w:ind w:left="1545" w:hanging="360"/>
      </w:pPr>
    </w:lvl>
    <w:lvl w:ilvl="2" w:tplc="0419001B" w:tentative="1">
      <w:start w:val="1"/>
      <w:numFmt w:val="lowerRoman"/>
      <w:lvlText w:val="%3."/>
      <w:lvlJc w:val="right"/>
      <w:pPr>
        <w:tabs>
          <w:tab w:val="num" w:pos="2265"/>
        </w:tabs>
        <w:ind w:left="2265" w:hanging="180"/>
      </w:pPr>
    </w:lvl>
    <w:lvl w:ilvl="3" w:tplc="0419000F" w:tentative="1">
      <w:start w:val="1"/>
      <w:numFmt w:val="decimal"/>
      <w:lvlText w:val="%4."/>
      <w:lvlJc w:val="left"/>
      <w:pPr>
        <w:tabs>
          <w:tab w:val="num" w:pos="2985"/>
        </w:tabs>
        <w:ind w:left="2985" w:hanging="360"/>
      </w:pPr>
    </w:lvl>
    <w:lvl w:ilvl="4" w:tplc="04190019" w:tentative="1">
      <w:start w:val="1"/>
      <w:numFmt w:val="lowerLetter"/>
      <w:lvlText w:val="%5."/>
      <w:lvlJc w:val="left"/>
      <w:pPr>
        <w:tabs>
          <w:tab w:val="num" w:pos="3705"/>
        </w:tabs>
        <w:ind w:left="3705" w:hanging="360"/>
      </w:pPr>
    </w:lvl>
    <w:lvl w:ilvl="5" w:tplc="0419001B" w:tentative="1">
      <w:start w:val="1"/>
      <w:numFmt w:val="lowerRoman"/>
      <w:lvlText w:val="%6."/>
      <w:lvlJc w:val="right"/>
      <w:pPr>
        <w:tabs>
          <w:tab w:val="num" w:pos="4425"/>
        </w:tabs>
        <w:ind w:left="4425" w:hanging="180"/>
      </w:pPr>
    </w:lvl>
    <w:lvl w:ilvl="6" w:tplc="0419000F" w:tentative="1">
      <w:start w:val="1"/>
      <w:numFmt w:val="decimal"/>
      <w:lvlText w:val="%7."/>
      <w:lvlJc w:val="left"/>
      <w:pPr>
        <w:tabs>
          <w:tab w:val="num" w:pos="5145"/>
        </w:tabs>
        <w:ind w:left="5145" w:hanging="360"/>
      </w:pPr>
    </w:lvl>
    <w:lvl w:ilvl="7" w:tplc="04190019" w:tentative="1">
      <w:start w:val="1"/>
      <w:numFmt w:val="lowerLetter"/>
      <w:lvlText w:val="%8."/>
      <w:lvlJc w:val="left"/>
      <w:pPr>
        <w:tabs>
          <w:tab w:val="num" w:pos="5865"/>
        </w:tabs>
        <w:ind w:left="5865" w:hanging="360"/>
      </w:pPr>
    </w:lvl>
    <w:lvl w:ilvl="8" w:tplc="0419001B" w:tentative="1">
      <w:start w:val="1"/>
      <w:numFmt w:val="lowerRoman"/>
      <w:lvlText w:val="%9."/>
      <w:lvlJc w:val="right"/>
      <w:pPr>
        <w:tabs>
          <w:tab w:val="num" w:pos="6585"/>
        </w:tabs>
        <w:ind w:left="6585" w:hanging="180"/>
      </w:pPr>
    </w:lvl>
  </w:abstractNum>
  <w:abstractNum w:abstractNumId="198">
    <w:nsid w:val="5E2F001A"/>
    <w:multiLevelType w:val="hybridMultilevel"/>
    <w:tmpl w:val="ECCA89F8"/>
    <w:lvl w:ilvl="0" w:tplc="04190011">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9">
    <w:nsid w:val="5EBB724D"/>
    <w:multiLevelType w:val="hybridMultilevel"/>
    <w:tmpl w:val="3C888B28"/>
    <w:lvl w:ilvl="0" w:tplc="7FC87858">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00">
    <w:nsid w:val="5F133617"/>
    <w:multiLevelType w:val="hybridMultilevel"/>
    <w:tmpl w:val="83FE3A22"/>
    <w:lvl w:ilvl="0" w:tplc="99F6E43A">
      <w:start w:val="1"/>
      <w:numFmt w:val="decimal"/>
      <w:lvlText w:val="%1)"/>
      <w:lvlJc w:val="left"/>
      <w:pPr>
        <w:tabs>
          <w:tab w:val="num" w:pos="108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5F4C43DE"/>
    <w:multiLevelType w:val="hybridMultilevel"/>
    <w:tmpl w:val="A148D73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2">
    <w:nsid w:val="5F545778"/>
    <w:multiLevelType w:val="multilevel"/>
    <w:tmpl w:val="0472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5F9641BC"/>
    <w:multiLevelType w:val="hybridMultilevel"/>
    <w:tmpl w:val="C220C586"/>
    <w:lvl w:ilvl="0" w:tplc="1D3607C2">
      <w:start w:val="1"/>
      <w:numFmt w:val="decimal"/>
      <w:lvlText w:val="%1."/>
      <w:lvlJc w:val="left"/>
      <w:pPr>
        <w:tabs>
          <w:tab w:val="num" w:pos="360"/>
        </w:tabs>
        <w:ind w:left="360" w:hanging="360"/>
      </w:pPr>
      <w:rPr>
        <w:b/>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4">
    <w:nsid w:val="5FED57E8"/>
    <w:multiLevelType w:val="hybridMultilevel"/>
    <w:tmpl w:val="1D2C8B36"/>
    <w:lvl w:ilvl="0" w:tplc="2FA0887C">
      <w:start w:val="1"/>
      <w:numFmt w:val="decimal"/>
      <w:lvlText w:val="%1."/>
      <w:lvlJc w:val="left"/>
      <w:pPr>
        <w:tabs>
          <w:tab w:val="num" w:pos="0"/>
        </w:tabs>
        <w:ind w:left="284" w:hanging="284"/>
      </w:pPr>
      <w:rPr>
        <w:rFonts w:ascii="Times New Roman" w:hAnsi="Times New Roman" w:hint="default"/>
        <w:b w:val="0"/>
        <w:i w:val="0"/>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5">
    <w:nsid w:val="60113E7A"/>
    <w:multiLevelType w:val="hybridMultilevel"/>
    <w:tmpl w:val="22A0B756"/>
    <w:lvl w:ilvl="0" w:tplc="99F6E43A">
      <w:start w:val="1"/>
      <w:numFmt w:val="decimal"/>
      <w:lvlText w:val="%1)"/>
      <w:lvlJc w:val="left"/>
      <w:pPr>
        <w:tabs>
          <w:tab w:val="num" w:pos="108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6">
    <w:nsid w:val="61595917"/>
    <w:multiLevelType w:val="hybridMultilevel"/>
    <w:tmpl w:val="0A56EAA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7">
    <w:nsid w:val="61B93503"/>
    <w:multiLevelType w:val="hybridMultilevel"/>
    <w:tmpl w:val="E0CED178"/>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61DE54C8"/>
    <w:multiLevelType w:val="hybridMultilevel"/>
    <w:tmpl w:val="A5BEF372"/>
    <w:lvl w:ilvl="0" w:tplc="F91C2BE8">
      <w:start w:val="1"/>
      <w:numFmt w:val="bullet"/>
      <w:lvlText w:val=""/>
      <w:lvlJc w:val="left"/>
      <w:pPr>
        <w:tabs>
          <w:tab w:val="num" w:pos="414"/>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61E308F3"/>
    <w:multiLevelType w:val="hybridMultilevel"/>
    <w:tmpl w:val="13C60CA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0">
    <w:nsid w:val="61F66123"/>
    <w:multiLevelType w:val="multilevel"/>
    <w:tmpl w:val="C32AC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626B0130"/>
    <w:multiLevelType w:val="hybridMultilevel"/>
    <w:tmpl w:val="5E0EC9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2">
    <w:nsid w:val="62A64A92"/>
    <w:multiLevelType w:val="hybridMultilevel"/>
    <w:tmpl w:val="662AC8AA"/>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3">
    <w:nsid w:val="62D14586"/>
    <w:multiLevelType w:val="hybridMultilevel"/>
    <w:tmpl w:val="ECC00958"/>
    <w:lvl w:ilvl="0" w:tplc="B60C7594">
      <w:start w:val="1"/>
      <w:numFmt w:val="decimal"/>
      <w:lvlText w:val="%1."/>
      <w:lvlJc w:val="left"/>
      <w:pPr>
        <w:tabs>
          <w:tab w:val="num" w:pos="919"/>
        </w:tabs>
        <w:ind w:left="919" w:hanging="6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63AB708D"/>
    <w:multiLevelType w:val="hybridMultilevel"/>
    <w:tmpl w:val="431E35E8"/>
    <w:lvl w:ilvl="0" w:tplc="04190011">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5">
    <w:nsid w:val="6467118B"/>
    <w:multiLevelType w:val="hybridMultilevel"/>
    <w:tmpl w:val="A68851A4"/>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6">
    <w:nsid w:val="65790D10"/>
    <w:multiLevelType w:val="hybridMultilevel"/>
    <w:tmpl w:val="13363DCE"/>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7">
    <w:nsid w:val="66005B1E"/>
    <w:multiLevelType w:val="hybridMultilevel"/>
    <w:tmpl w:val="9412223A"/>
    <w:lvl w:ilvl="0" w:tplc="10C6E3A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66521C33"/>
    <w:multiLevelType w:val="hybridMultilevel"/>
    <w:tmpl w:val="E1DE7DFE"/>
    <w:lvl w:ilvl="0" w:tplc="6ADC1CBA">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9">
    <w:nsid w:val="66547370"/>
    <w:multiLevelType w:val="hybridMultilevel"/>
    <w:tmpl w:val="9E523D52"/>
    <w:lvl w:ilvl="0" w:tplc="5D829EEA">
      <w:start w:val="1"/>
      <w:numFmt w:val="decimal"/>
      <w:lvlText w:val="%1)"/>
      <w:lvlJc w:val="left"/>
      <w:pPr>
        <w:tabs>
          <w:tab w:val="num" w:pos="108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66854534"/>
    <w:multiLevelType w:val="hybridMultilevel"/>
    <w:tmpl w:val="29423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1">
    <w:nsid w:val="66CF5DB4"/>
    <w:multiLevelType w:val="hybridMultilevel"/>
    <w:tmpl w:val="349CA97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66F33294"/>
    <w:multiLevelType w:val="hybridMultilevel"/>
    <w:tmpl w:val="5448B13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23">
    <w:nsid w:val="67167387"/>
    <w:multiLevelType w:val="hybridMultilevel"/>
    <w:tmpl w:val="344EDDB2"/>
    <w:lvl w:ilvl="0" w:tplc="7AEAD3D8">
      <w:start w:val="1"/>
      <w:numFmt w:val="decimal"/>
      <w:lvlText w:val="%1."/>
      <w:lvlJc w:val="left"/>
      <w:pPr>
        <w:tabs>
          <w:tab w:val="num" w:pos="720"/>
        </w:tabs>
        <w:ind w:left="720" w:hanging="360"/>
      </w:pPr>
      <w:rPr>
        <w:rFonts w:hint="default"/>
        <w:b/>
      </w:rPr>
    </w:lvl>
    <w:lvl w:ilvl="1" w:tplc="F91C2BE8">
      <w:start w:val="1"/>
      <w:numFmt w:val="bullet"/>
      <w:lvlText w:val=""/>
      <w:lvlJc w:val="left"/>
      <w:pPr>
        <w:tabs>
          <w:tab w:val="num" w:pos="1134"/>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6761534F"/>
    <w:multiLevelType w:val="hybridMultilevel"/>
    <w:tmpl w:val="69D0BD7A"/>
    <w:lvl w:ilvl="0" w:tplc="99F6E43A">
      <w:start w:val="1"/>
      <w:numFmt w:val="decimal"/>
      <w:lvlText w:val="%1)"/>
      <w:lvlJc w:val="left"/>
      <w:pPr>
        <w:tabs>
          <w:tab w:val="num" w:pos="108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5">
    <w:nsid w:val="683F093D"/>
    <w:multiLevelType w:val="hybridMultilevel"/>
    <w:tmpl w:val="BDFE2BAC"/>
    <w:lvl w:ilvl="0" w:tplc="7C6829D6">
      <w:start w:val="1"/>
      <w:numFmt w:val="decimal"/>
      <w:lvlText w:val="%1)"/>
      <w:lvlJc w:val="left"/>
      <w:pPr>
        <w:tabs>
          <w:tab w:val="num" w:pos="360"/>
        </w:tabs>
        <w:ind w:left="360" w:hanging="360"/>
      </w:pPr>
      <w:rPr>
        <w:rFonts w:ascii="Times New Roman" w:eastAsia="Times New Roman" w:hAnsi="Times New Roman" w:cs="Times New Roman"/>
      </w:rPr>
    </w:lvl>
    <w:lvl w:ilvl="1" w:tplc="0419000F">
      <w:start w:val="1"/>
      <w:numFmt w:val="decimal"/>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6">
    <w:nsid w:val="685A1C6E"/>
    <w:multiLevelType w:val="hybridMultilevel"/>
    <w:tmpl w:val="FF2A738A"/>
    <w:lvl w:ilvl="0" w:tplc="04190017">
      <w:start w:val="1"/>
      <w:numFmt w:val="lowerLetter"/>
      <w:lvlText w:val="%1)"/>
      <w:lvlJc w:val="left"/>
      <w:pPr>
        <w:tabs>
          <w:tab w:val="num" w:pos="540"/>
        </w:tabs>
        <w:ind w:left="54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7">
    <w:nsid w:val="690E1E48"/>
    <w:multiLevelType w:val="hybridMultilevel"/>
    <w:tmpl w:val="C29EDC1A"/>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8">
    <w:nsid w:val="69651A83"/>
    <w:multiLevelType w:val="hybridMultilevel"/>
    <w:tmpl w:val="B43258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9">
    <w:nsid w:val="69DB54E9"/>
    <w:multiLevelType w:val="hybridMultilevel"/>
    <w:tmpl w:val="68086D44"/>
    <w:lvl w:ilvl="0" w:tplc="356E30CA">
      <w:start w:val="1"/>
      <w:numFmt w:val="bullet"/>
      <w:lvlText w:val=""/>
      <w:lvlJc w:val="left"/>
      <w:pPr>
        <w:tabs>
          <w:tab w:val="num" w:pos="720"/>
        </w:tabs>
        <w:ind w:left="720" w:hanging="360"/>
      </w:pPr>
      <w:rPr>
        <w:rFonts w:ascii="Wingdings 2" w:hAnsi="Wingdings 2" w:hint="default"/>
      </w:rPr>
    </w:lvl>
    <w:lvl w:ilvl="1" w:tplc="1ADA6346">
      <w:start w:val="1"/>
      <w:numFmt w:val="decimal"/>
      <w:lvlText w:val="%2."/>
      <w:lvlJc w:val="left"/>
      <w:pPr>
        <w:tabs>
          <w:tab w:val="num" w:pos="1440"/>
        </w:tabs>
        <w:ind w:left="1440" w:hanging="360"/>
      </w:pPr>
    </w:lvl>
    <w:lvl w:ilvl="2" w:tplc="F1029F0C">
      <w:start w:val="1"/>
      <w:numFmt w:val="decimal"/>
      <w:lvlText w:val="%3."/>
      <w:lvlJc w:val="left"/>
      <w:pPr>
        <w:tabs>
          <w:tab w:val="num" w:pos="2160"/>
        </w:tabs>
        <w:ind w:left="2160" w:hanging="360"/>
      </w:pPr>
    </w:lvl>
    <w:lvl w:ilvl="3" w:tplc="2A22C27E">
      <w:start w:val="1"/>
      <w:numFmt w:val="decimal"/>
      <w:lvlText w:val="%4."/>
      <w:lvlJc w:val="left"/>
      <w:pPr>
        <w:tabs>
          <w:tab w:val="num" w:pos="2880"/>
        </w:tabs>
        <w:ind w:left="2880" w:hanging="360"/>
      </w:pPr>
    </w:lvl>
    <w:lvl w:ilvl="4" w:tplc="E34EB61E">
      <w:start w:val="1"/>
      <w:numFmt w:val="decimal"/>
      <w:lvlText w:val="%5."/>
      <w:lvlJc w:val="left"/>
      <w:pPr>
        <w:tabs>
          <w:tab w:val="num" w:pos="3600"/>
        </w:tabs>
        <w:ind w:left="3600" w:hanging="360"/>
      </w:pPr>
    </w:lvl>
    <w:lvl w:ilvl="5" w:tplc="24FC63AA">
      <w:start w:val="1"/>
      <w:numFmt w:val="decimal"/>
      <w:lvlText w:val="%6."/>
      <w:lvlJc w:val="left"/>
      <w:pPr>
        <w:tabs>
          <w:tab w:val="num" w:pos="4320"/>
        </w:tabs>
        <w:ind w:left="4320" w:hanging="360"/>
      </w:pPr>
    </w:lvl>
    <w:lvl w:ilvl="6" w:tplc="F9F0FB50">
      <w:start w:val="1"/>
      <w:numFmt w:val="decimal"/>
      <w:lvlText w:val="%7."/>
      <w:lvlJc w:val="left"/>
      <w:pPr>
        <w:tabs>
          <w:tab w:val="num" w:pos="5040"/>
        </w:tabs>
        <w:ind w:left="5040" w:hanging="360"/>
      </w:pPr>
    </w:lvl>
    <w:lvl w:ilvl="7" w:tplc="B88A2220">
      <w:start w:val="1"/>
      <w:numFmt w:val="decimal"/>
      <w:lvlText w:val="%8."/>
      <w:lvlJc w:val="left"/>
      <w:pPr>
        <w:tabs>
          <w:tab w:val="num" w:pos="5760"/>
        </w:tabs>
        <w:ind w:left="5760" w:hanging="360"/>
      </w:pPr>
    </w:lvl>
    <w:lvl w:ilvl="8" w:tplc="6C5C797C">
      <w:start w:val="1"/>
      <w:numFmt w:val="decimal"/>
      <w:lvlText w:val="%9."/>
      <w:lvlJc w:val="left"/>
      <w:pPr>
        <w:tabs>
          <w:tab w:val="num" w:pos="6480"/>
        </w:tabs>
        <w:ind w:left="6480" w:hanging="360"/>
      </w:pPr>
    </w:lvl>
  </w:abstractNum>
  <w:abstractNum w:abstractNumId="230">
    <w:nsid w:val="69DC6248"/>
    <w:multiLevelType w:val="hybridMultilevel"/>
    <w:tmpl w:val="8F0E9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6AC3013B"/>
    <w:multiLevelType w:val="hybridMultilevel"/>
    <w:tmpl w:val="A50A14A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2">
    <w:nsid w:val="6B5E3E9D"/>
    <w:multiLevelType w:val="hybridMultilevel"/>
    <w:tmpl w:val="4C167088"/>
    <w:lvl w:ilvl="0" w:tplc="BC384E18">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3">
    <w:nsid w:val="6BA84FB9"/>
    <w:multiLevelType w:val="hybridMultilevel"/>
    <w:tmpl w:val="782A3E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4">
    <w:nsid w:val="6C3A487A"/>
    <w:multiLevelType w:val="hybridMultilevel"/>
    <w:tmpl w:val="727ED09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35">
    <w:nsid w:val="6C5F4328"/>
    <w:multiLevelType w:val="hybridMultilevel"/>
    <w:tmpl w:val="17FA3FC2"/>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6">
    <w:nsid w:val="6C780AE0"/>
    <w:multiLevelType w:val="hybridMultilevel"/>
    <w:tmpl w:val="324C058A"/>
    <w:lvl w:ilvl="0" w:tplc="68C820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nsid w:val="6CD447EF"/>
    <w:multiLevelType w:val="hybridMultilevel"/>
    <w:tmpl w:val="DD6ABBA6"/>
    <w:lvl w:ilvl="0" w:tplc="FFFFFFF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8">
    <w:nsid w:val="6D413865"/>
    <w:multiLevelType w:val="hybridMultilevel"/>
    <w:tmpl w:val="A4363C3E"/>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9">
    <w:nsid w:val="6D437B21"/>
    <w:multiLevelType w:val="hybridMultilevel"/>
    <w:tmpl w:val="FC5CEC4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0">
    <w:nsid w:val="6D786312"/>
    <w:multiLevelType w:val="hybridMultilevel"/>
    <w:tmpl w:val="D6C2845C"/>
    <w:lvl w:ilvl="0" w:tplc="04190011">
      <w:start w:val="1"/>
      <w:numFmt w:val="decimal"/>
      <w:lvlText w:val="%1)"/>
      <w:lvlJc w:val="left"/>
      <w:pPr>
        <w:tabs>
          <w:tab w:val="num" w:pos="360"/>
        </w:tabs>
        <w:ind w:left="360" w:hanging="360"/>
      </w:pPr>
    </w:lvl>
    <w:lvl w:ilvl="1" w:tplc="04190011"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1">
    <w:nsid w:val="6DC1659D"/>
    <w:multiLevelType w:val="hybridMultilevel"/>
    <w:tmpl w:val="EEF2637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2">
    <w:nsid w:val="6E057954"/>
    <w:multiLevelType w:val="hybridMultilevel"/>
    <w:tmpl w:val="C352B47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3">
    <w:nsid w:val="6E521317"/>
    <w:multiLevelType w:val="hybridMultilevel"/>
    <w:tmpl w:val="1C7ABD1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4">
    <w:nsid w:val="6FAB31FE"/>
    <w:multiLevelType w:val="hybridMultilevel"/>
    <w:tmpl w:val="F91438CC"/>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5">
    <w:nsid w:val="70232FA8"/>
    <w:multiLevelType w:val="hybridMultilevel"/>
    <w:tmpl w:val="0A26C46E"/>
    <w:lvl w:ilvl="0" w:tplc="BDC4A7B2">
      <w:start w:val="1"/>
      <w:numFmt w:val="decimal"/>
      <w:lvlText w:val="%1)"/>
      <w:lvlJc w:val="left"/>
      <w:pPr>
        <w:tabs>
          <w:tab w:val="num" w:pos="717"/>
        </w:tabs>
        <w:ind w:left="7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6">
    <w:nsid w:val="709437E5"/>
    <w:multiLevelType w:val="hybridMultilevel"/>
    <w:tmpl w:val="2DB4B66C"/>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47">
    <w:nsid w:val="71063544"/>
    <w:multiLevelType w:val="hybridMultilevel"/>
    <w:tmpl w:val="652A955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710D5E59"/>
    <w:multiLevelType w:val="hybridMultilevel"/>
    <w:tmpl w:val="923A34E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71784BAF"/>
    <w:multiLevelType w:val="hybridMultilevel"/>
    <w:tmpl w:val="6E0E70C8"/>
    <w:lvl w:ilvl="0" w:tplc="04190017">
      <w:start w:val="1"/>
      <w:numFmt w:val="lowerLetter"/>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0">
    <w:nsid w:val="71B90A33"/>
    <w:multiLevelType w:val="hybridMultilevel"/>
    <w:tmpl w:val="0062EB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1">
    <w:nsid w:val="728933C7"/>
    <w:multiLevelType w:val="hybridMultilevel"/>
    <w:tmpl w:val="4DE23C0E"/>
    <w:lvl w:ilvl="0" w:tplc="F91C2BE8">
      <w:start w:val="1"/>
      <w:numFmt w:val="bullet"/>
      <w:lvlText w:val=""/>
      <w:lvlJc w:val="left"/>
      <w:pPr>
        <w:tabs>
          <w:tab w:val="num" w:pos="54"/>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52">
    <w:nsid w:val="72F320D0"/>
    <w:multiLevelType w:val="hybridMultilevel"/>
    <w:tmpl w:val="99D88AA4"/>
    <w:lvl w:ilvl="0" w:tplc="D6B8CBB6">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3">
    <w:nsid w:val="740D5C03"/>
    <w:multiLevelType w:val="multilevel"/>
    <w:tmpl w:val="5EB4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nsid w:val="744C4F7D"/>
    <w:multiLevelType w:val="hybridMultilevel"/>
    <w:tmpl w:val="78E45C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749F5923"/>
    <w:multiLevelType w:val="hybridMultilevel"/>
    <w:tmpl w:val="9FC8671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752142A2"/>
    <w:multiLevelType w:val="hybridMultilevel"/>
    <w:tmpl w:val="FAC621C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7">
    <w:nsid w:val="75546D2B"/>
    <w:multiLevelType w:val="hybridMultilevel"/>
    <w:tmpl w:val="D1809B82"/>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58">
    <w:nsid w:val="767E165E"/>
    <w:multiLevelType w:val="hybridMultilevel"/>
    <w:tmpl w:val="76E80F4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9">
    <w:nsid w:val="77153CB5"/>
    <w:multiLevelType w:val="hybridMultilevel"/>
    <w:tmpl w:val="37589CEC"/>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0">
    <w:nsid w:val="771A6B4F"/>
    <w:multiLevelType w:val="hybridMultilevel"/>
    <w:tmpl w:val="07E2EC10"/>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1">
    <w:nsid w:val="7789122A"/>
    <w:multiLevelType w:val="hybridMultilevel"/>
    <w:tmpl w:val="FF36874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2">
    <w:nsid w:val="77B238DD"/>
    <w:multiLevelType w:val="hybridMultilevel"/>
    <w:tmpl w:val="E6EA3304"/>
    <w:lvl w:ilvl="0" w:tplc="A37C7716">
      <w:start w:val="4"/>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78022675"/>
    <w:multiLevelType w:val="hybridMultilevel"/>
    <w:tmpl w:val="0D76B92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4">
    <w:nsid w:val="78076F8E"/>
    <w:multiLevelType w:val="hybridMultilevel"/>
    <w:tmpl w:val="E77C2CF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5">
    <w:nsid w:val="782B5524"/>
    <w:multiLevelType w:val="hybridMultilevel"/>
    <w:tmpl w:val="260014F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6">
    <w:nsid w:val="78924BC5"/>
    <w:multiLevelType w:val="hybridMultilevel"/>
    <w:tmpl w:val="3562561E"/>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7">
    <w:nsid w:val="78981F00"/>
    <w:multiLevelType w:val="hybridMultilevel"/>
    <w:tmpl w:val="D64A95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79A90A6B"/>
    <w:multiLevelType w:val="multilevel"/>
    <w:tmpl w:val="0472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79DC2ECA"/>
    <w:multiLevelType w:val="hybridMultilevel"/>
    <w:tmpl w:val="50924B2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0">
    <w:nsid w:val="7A3357FE"/>
    <w:multiLevelType w:val="hybridMultilevel"/>
    <w:tmpl w:val="EA242A9E"/>
    <w:lvl w:ilvl="0" w:tplc="04190011">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1">
    <w:nsid w:val="7A544E16"/>
    <w:multiLevelType w:val="hybridMultilevel"/>
    <w:tmpl w:val="AA4A62A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7AE57773"/>
    <w:multiLevelType w:val="hybridMultilevel"/>
    <w:tmpl w:val="9C865248"/>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3">
    <w:nsid w:val="7B0C50FC"/>
    <w:multiLevelType w:val="hybridMultilevel"/>
    <w:tmpl w:val="FAB80C8E"/>
    <w:lvl w:ilvl="0" w:tplc="E5E87186">
      <w:start w:val="1"/>
      <w:numFmt w:val="bullet"/>
      <w:lvlText w:val=""/>
      <w:lvlJc w:val="left"/>
      <w:pPr>
        <w:tabs>
          <w:tab w:val="num" w:pos="720"/>
        </w:tabs>
        <w:ind w:left="720" w:hanging="360"/>
      </w:pPr>
      <w:rPr>
        <w:rFonts w:ascii="Wingdings" w:hAnsi="Wingdings" w:hint="default"/>
        <w:color w:val="auto"/>
      </w:rPr>
    </w:lvl>
    <w:lvl w:ilvl="1" w:tplc="61462F64" w:tentative="1">
      <w:start w:val="1"/>
      <w:numFmt w:val="bullet"/>
      <w:lvlText w:val=""/>
      <w:lvlJc w:val="left"/>
      <w:pPr>
        <w:tabs>
          <w:tab w:val="num" w:pos="1440"/>
        </w:tabs>
        <w:ind w:left="1440" w:hanging="360"/>
      </w:pPr>
      <w:rPr>
        <w:rFonts w:ascii="Wingdings" w:hAnsi="Wingdings" w:hint="default"/>
      </w:rPr>
    </w:lvl>
    <w:lvl w:ilvl="2" w:tplc="59CC63E4" w:tentative="1">
      <w:start w:val="1"/>
      <w:numFmt w:val="bullet"/>
      <w:lvlText w:val=""/>
      <w:lvlJc w:val="left"/>
      <w:pPr>
        <w:tabs>
          <w:tab w:val="num" w:pos="2160"/>
        </w:tabs>
        <w:ind w:left="2160" w:hanging="360"/>
      </w:pPr>
      <w:rPr>
        <w:rFonts w:ascii="Wingdings" w:hAnsi="Wingdings" w:hint="default"/>
      </w:rPr>
    </w:lvl>
    <w:lvl w:ilvl="3" w:tplc="86307E74" w:tentative="1">
      <w:start w:val="1"/>
      <w:numFmt w:val="bullet"/>
      <w:lvlText w:val=""/>
      <w:lvlJc w:val="left"/>
      <w:pPr>
        <w:tabs>
          <w:tab w:val="num" w:pos="2880"/>
        </w:tabs>
        <w:ind w:left="2880" w:hanging="360"/>
      </w:pPr>
      <w:rPr>
        <w:rFonts w:ascii="Wingdings" w:hAnsi="Wingdings" w:hint="default"/>
      </w:rPr>
    </w:lvl>
    <w:lvl w:ilvl="4" w:tplc="8EEA16CA" w:tentative="1">
      <w:start w:val="1"/>
      <w:numFmt w:val="bullet"/>
      <w:lvlText w:val=""/>
      <w:lvlJc w:val="left"/>
      <w:pPr>
        <w:tabs>
          <w:tab w:val="num" w:pos="3600"/>
        </w:tabs>
        <w:ind w:left="3600" w:hanging="360"/>
      </w:pPr>
      <w:rPr>
        <w:rFonts w:ascii="Wingdings" w:hAnsi="Wingdings" w:hint="default"/>
      </w:rPr>
    </w:lvl>
    <w:lvl w:ilvl="5" w:tplc="8244DBA0" w:tentative="1">
      <w:start w:val="1"/>
      <w:numFmt w:val="bullet"/>
      <w:lvlText w:val=""/>
      <w:lvlJc w:val="left"/>
      <w:pPr>
        <w:tabs>
          <w:tab w:val="num" w:pos="4320"/>
        </w:tabs>
        <w:ind w:left="4320" w:hanging="360"/>
      </w:pPr>
      <w:rPr>
        <w:rFonts w:ascii="Wingdings" w:hAnsi="Wingdings" w:hint="default"/>
      </w:rPr>
    </w:lvl>
    <w:lvl w:ilvl="6" w:tplc="4714333C" w:tentative="1">
      <w:start w:val="1"/>
      <w:numFmt w:val="bullet"/>
      <w:lvlText w:val=""/>
      <w:lvlJc w:val="left"/>
      <w:pPr>
        <w:tabs>
          <w:tab w:val="num" w:pos="5040"/>
        </w:tabs>
        <w:ind w:left="5040" w:hanging="360"/>
      </w:pPr>
      <w:rPr>
        <w:rFonts w:ascii="Wingdings" w:hAnsi="Wingdings" w:hint="default"/>
      </w:rPr>
    </w:lvl>
    <w:lvl w:ilvl="7" w:tplc="D8864854" w:tentative="1">
      <w:start w:val="1"/>
      <w:numFmt w:val="bullet"/>
      <w:lvlText w:val=""/>
      <w:lvlJc w:val="left"/>
      <w:pPr>
        <w:tabs>
          <w:tab w:val="num" w:pos="5760"/>
        </w:tabs>
        <w:ind w:left="5760" w:hanging="360"/>
      </w:pPr>
      <w:rPr>
        <w:rFonts w:ascii="Wingdings" w:hAnsi="Wingdings" w:hint="default"/>
      </w:rPr>
    </w:lvl>
    <w:lvl w:ilvl="8" w:tplc="420C5914" w:tentative="1">
      <w:start w:val="1"/>
      <w:numFmt w:val="bullet"/>
      <w:lvlText w:val=""/>
      <w:lvlJc w:val="left"/>
      <w:pPr>
        <w:tabs>
          <w:tab w:val="num" w:pos="6480"/>
        </w:tabs>
        <w:ind w:left="6480" w:hanging="360"/>
      </w:pPr>
      <w:rPr>
        <w:rFonts w:ascii="Wingdings" w:hAnsi="Wingdings" w:hint="default"/>
      </w:rPr>
    </w:lvl>
  </w:abstractNum>
  <w:abstractNum w:abstractNumId="274">
    <w:nsid w:val="7BB236A9"/>
    <w:multiLevelType w:val="hybridMultilevel"/>
    <w:tmpl w:val="3AE26D9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7BFF344B"/>
    <w:multiLevelType w:val="hybridMultilevel"/>
    <w:tmpl w:val="E39A2736"/>
    <w:lvl w:ilvl="0" w:tplc="8C22A0C8">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6">
    <w:nsid w:val="7C2D2EFE"/>
    <w:multiLevelType w:val="hybridMultilevel"/>
    <w:tmpl w:val="2712683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7">
    <w:nsid w:val="7D0B6826"/>
    <w:multiLevelType w:val="hybridMultilevel"/>
    <w:tmpl w:val="015EBED2"/>
    <w:lvl w:ilvl="0" w:tplc="04190011">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8">
    <w:nsid w:val="7D0F75C9"/>
    <w:multiLevelType w:val="hybridMultilevel"/>
    <w:tmpl w:val="E06E6730"/>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9">
    <w:nsid w:val="7D1554E9"/>
    <w:multiLevelType w:val="hybridMultilevel"/>
    <w:tmpl w:val="513037A4"/>
    <w:lvl w:ilvl="0" w:tplc="04190005">
      <w:start w:val="1"/>
      <w:numFmt w:val="bullet"/>
      <w:lvlText w:val=""/>
      <w:lvlJc w:val="left"/>
      <w:pPr>
        <w:tabs>
          <w:tab w:val="num" w:pos="1025"/>
        </w:tabs>
        <w:ind w:left="1025" w:hanging="360"/>
      </w:pPr>
      <w:rPr>
        <w:rFonts w:ascii="Wingdings" w:hAnsi="Wingdings" w:hint="default"/>
      </w:rPr>
    </w:lvl>
    <w:lvl w:ilvl="1" w:tplc="0419000B">
      <w:start w:val="1"/>
      <w:numFmt w:val="bullet"/>
      <w:lvlText w:val=""/>
      <w:lvlJc w:val="left"/>
      <w:pPr>
        <w:tabs>
          <w:tab w:val="num" w:pos="1745"/>
        </w:tabs>
        <w:ind w:left="1745" w:hanging="360"/>
      </w:pPr>
      <w:rPr>
        <w:rFonts w:ascii="Wingdings" w:hAnsi="Wingdings" w:hint="default"/>
      </w:rPr>
    </w:lvl>
    <w:lvl w:ilvl="2" w:tplc="04190005" w:tentative="1">
      <w:start w:val="1"/>
      <w:numFmt w:val="bullet"/>
      <w:lvlText w:val=""/>
      <w:lvlJc w:val="left"/>
      <w:pPr>
        <w:tabs>
          <w:tab w:val="num" w:pos="2465"/>
        </w:tabs>
        <w:ind w:left="2465" w:hanging="360"/>
      </w:pPr>
      <w:rPr>
        <w:rFonts w:ascii="Wingdings" w:hAnsi="Wingdings" w:hint="default"/>
      </w:rPr>
    </w:lvl>
    <w:lvl w:ilvl="3" w:tplc="04190001" w:tentative="1">
      <w:start w:val="1"/>
      <w:numFmt w:val="bullet"/>
      <w:lvlText w:val=""/>
      <w:lvlJc w:val="left"/>
      <w:pPr>
        <w:tabs>
          <w:tab w:val="num" w:pos="3185"/>
        </w:tabs>
        <w:ind w:left="3185" w:hanging="360"/>
      </w:pPr>
      <w:rPr>
        <w:rFonts w:ascii="Symbol" w:hAnsi="Symbol" w:hint="default"/>
      </w:rPr>
    </w:lvl>
    <w:lvl w:ilvl="4" w:tplc="04190003" w:tentative="1">
      <w:start w:val="1"/>
      <w:numFmt w:val="bullet"/>
      <w:lvlText w:val="o"/>
      <w:lvlJc w:val="left"/>
      <w:pPr>
        <w:tabs>
          <w:tab w:val="num" w:pos="3905"/>
        </w:tabs>
        <w:ind w:left="3905" w:hanging="360"/>
      </w:pPr>
      <w:rPr>
        <w:rFonts w:ascii="Courier New" w:hAnsi="Courier New" w:cs="Courier New" w:hint="default"/>
      </w:rPr>
    </w:lvl>
    <w:lvl w:ilvl="5" w:tplc="04190005" w:tentative="1">
      <w:start w:val="1"/>
      <w:numFmt w:val="bullet"/>
      <w:lvlText w:val=""/>
      <w:lvlJc w:val="left"/>
      <w:pPr>
        <w:tabs>
          <w:tab w:val="num" w:pos="4625"/>
        </w:tabs>
        <w:ind w:left="4625" w:hanging="360"/>
      </w:pPr>
      <w:rPr>
        <w:rFonts w:ascii="Wingdings" w:hAnsi="Wingdings" w:hint="default"/>
      </w:rPr>
    </w:lvl>
    <w:lvl w:ilvl="6" w:tplc="04190001" w:tentative="1">
      <w:start w:val="1"/>
      <w:numFmt w:val="bullet"/>
      <w:lvlText w:val=""/>
      <w:lvlJc w:val="left"/>
      <w:pPr>
        <w:tabs>
          <w:tab w:val="num" w:pos="5345"/>
        </w:tabs>
        <w:ind w:left="5345" w:hanging="360"/>
      </w:pPr>
      <w:rPr>
        <w:rFonts w:ascii="Symbol" w:hAnsi="Symbol" w:hint="default"/>
      </w:rPr>
    </w:lvl>
    <w:lvl w:ilvl="7" w:tplc="04190003" w:tentative="1">
      <w:start w:val="1"/>
      <w:numFmt w:val="bullet"/>
      <w:lvlText w:val="o"/>
      <w:lvlJc w:val="left"/>
      <w:pPr>
        <w:tabs>
          <w:tab w:val="num" w:pos="6065"/>
        </w:tabs>
        <w:ind w:left="6065" w:hanging="360"/>
      </w:pPr>
      <w:rPr>
        <w:rFonts w:ascii="Courier New" w:hAnsi="Courier New" w:cs="Courier New" w:hint="default"/>
      </w:rPr>
    </w:lvl>
    <w:lvl w:ilvl="8" w:tplc="04190005" w:tentative="1">
      <w:start w:val="1"/>
      <w:numFmt w:val="bullet"/>
      <w:lvlText w:val=""/>
      <w:lvlJc w:val="left"/>
      <w:pPr>
        <w:tabs>
          <w:tab w:val="num" w:pos="6785"/>
        </w:tabs>
        <w:ind w:left="6785" w:hanging="360"/>
      </w:pPr>
      <w:rPr>
        <w:rFonts w:ascii="Wingdings" w:hAnsi="Wingdings" w:hint="default"/>
      </w:rPr>
    </w:lvl>
  </w:abstractNum>
  <w:abstractNum w:abstractNumId="280">
    <w:nsid w:val="7D3D52FA"/>
    <w:multiLevelType w:val="hybridMultilevel"/>
    <w:tmpl w:val="0908EE46"/>
    <w:lvl w:ilvl="0" w:tplc="03D44330">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AF6EB3D0" w:tentative="1">
      <w:start w:val="1"/>
      <w:numFmt w:val="decimal"/>
      <w:lvlText w:val="%3."/>
      <w:lvlJc w:val="left"/>
      <w:pPr>
        <w:tabs>
          <w:tab w:val="num" w:pos="2160"/>
        </w:tabs>
        <w:ind w:left="2160" w:hanging="360"/>
      </w:pPr>
    </w:lvl>
    <w:lvl w:ilvl="3" w:tplc="DBFA8396" w:tentative="1">
      <w:start w:val="1"/>
      <w:numFmt w:val="decimal"/>
      <w:lvlText w:val="%4."/>
      <w:lvlJc w:val="left"/>
      <w:pPr>
        <w:tabs>
          <w:tab w:val="num" w:pos="2880"/>
        </w:tabs>
        <w:ind w:left="2880" w:hanging="360"/>
      </w:pPr>
    </w:lvl>
    <w:lvl w:ilvl="4" w:tplc="98E613FA" w:tentative="1">
      <w:start w:val="1"/>
      <w:numFmt w:val="decimal"/>
      <w:lvlText w:val="%5."/>
      <w:lvlJc w:val="left"/>
      <w:pPr>
        <w:tabs>
          <w:tab w:val="num" w:pos="3600"/>
        </w:tabs>
        <w:ind w:left="3600" w:hanging="360"/>
      </w:pPr>
    </w:lvl>
    <w:lvl w:ilvl="5" w:tplc="C4D48C0C" w:tentative="1">
      <w:start w:val="1"/>
      <w:numFmt w:val="decimal"/>
      <w:lvlText w:val="%6."/>
      <w:lvlJc w:val="left"/>
      <w:pPr>
        <w:tabs>
          <w:tab w:val="num" w:pos="4320"/>
        </w:tabs>
        <w:ind w:left="4320" w:hanging="360"/>
      </w:pPr>
    </w:lvl>
    <w:lvl w:ilvl="6" w:tplc="2E5E4D20" w:tentative="1">
      <w:start w:val="1"/>
      <w:numFmt w:val="decimal"/>
      <w:lvlText w:val="%7."/>
      <w:lvlJc w:val="left"/>
      <w:pPr>
        <w:tabs>
          <w:tab w:val="num" w:pos="5040"/>
        </w:tabs>
        <w:ind w:left="5040" w:hanging="360"/>
      </w:pPr>
    </w:lvl>
    <w:lvl w:ilvl="7" w:tplc="1D20B2FE" w:tentative="1">
      <w:start w:val="1"/>
      <w:numFmt w:val="decimal"/>
      <w:lvlText w:val="%8."/>
      <w:lvlJc w:val="left"/>
      <w:pPr>
        <w:tabs>
          <w:tab w:val="num" w:pos="5760"/>
        </w:tabs>
        <w:ind w:left="5760" w:hanging="360"/>
      </w:pPr>
    </w:lvl>
    <w:lvl w:ilvl="8" w:tplc="3564A5B4" w:tentative="1">
      <w:start w:val="1"/>
      <w:numFmt w:val="decimal"/>
      <w:lvlText w:val="%9."/>
      <w:lvlJc w:val="left"/>
      <w:pPr>
        <w:tabs>
          <w:tab w:val="num" w:pos="6480"/>
        </w:tabs>
        <w:ind w:left="6480" w:hanging="360"/>
      </w:pPr>
    </w:lvl>
  </w:abstractNum>
  <w:abstractNum w:abstractNumId="281">
    <w:nsid w:val="7DAE620D"/>
    <w:multiLevelType w:val="hybridMultilevel"/>
    <w:tmpl w:val="98EAD9C0"/>
    <w:lvl w:ilvl="0" w:tplc="04190011">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2">
    <w:nsid w:val="7DE76CF4"/>
    <w:multiLevelType w:val="hybridMultilevel"/>
    <w:tmpl w:val="26D63794"/>
    <w:lvl w:ilvl="0" w:tplc="8A08C7EA">
      <w:start w:val="1"/>
      <w:numFmt w:val="bullet"/>
      <w:lvlText w:val=""/>
      <w:lvlJc w:val="left"/>
      <w:pPr>
        <w:tabs>
          <w:tab w:val="num" w:pos="720"/>
        </w:tabs>
        <w:ind w:left="720" w:hanging="360"/>
      </w:pPr>
      <w:rPr>
        <w:rFonts w:ascii="Wingdings" w:hAnsi="Wingdings" w:hint="default"/>
      </w:rPr>
    </w:lvl>
    <w:lvl w:ilvl="1" w:tplc="17DEFBAC" w:tentative="1">
      <w:start w:val="1"/>
      <w:numFmt w:val="bullet"/>
      <w:lvlText w:val=""/>
      <w:lvlJc w:val="left"/>
      <w:pPr>
        <w:tabs>
          <w:tab w:val="num" w:pos="1440"/>
        </w:tabs>
        <w:ind w:left="1440" w:hanging="360"/>
      </w:pPr>
      <w:rPr>
        <w:rFonts w:ascii="Wingdings" w:hAnsi="Wingdings" w:hint="default"/>
      </w:rPr>
    </w:lvl>
    <w:lvl w:ilvl="2" w:tplc="949A490E" w:tentative="1">
      <w:start w:val="1"/>
      <w:numFmt w:val="bullet"/>
      <w:lvlText w:val=""/>
      <w:lvlJc w:val="left"/>
      <w:pPr>
        <w:tabs>
          <w:tab w:val="num" w:pos="2160"/>
        </w:tabs>
        <w:ind w:left="2160" w:hanging="360"/>
      </w:pPr>
      <w:rPr>
        <w:rFonts w:ascii="Wingdings" w:hAnsi="Wingdings" w:hint="default"/>
      </w:rPr>
    </w:lvl>
    <w:lvl w:ilvl="3" w:tplc="00D65490" w:tentative="1">
      <w:start w:val="1"/>
      <w:numFmt w:val="bullet"/>
      <w:lvlText w:val=""/>
      <w:lvlJc w:val="left"/>
      <w:pPr>
        <w:tabs>
          <w:tab w:val="num" w:pos="2880"/>
        </w:tabs>
        <w:ind w:left="2880" w:hanging="360"/>
      </w:pPr>
      <w:rPr>
        <w:rFonts w:ascii="Wingdings" w:hAnsi="Wingdings" w:hint="default"/>
      </w:rPr>
    </w:lvl>
    <w:lvl w:ilvl="4" w:tplc="929266E4" w:tentative="1">
      <w:start w:val="1"/>
      <w:numFmt w:val="bullet"/>
      <w:lvlText w:val=""/>
      <w:lvlJc w:val="left"/>
      <w:pPr>
        <w:tabs>
          <w:tab w:val="num" w:pos="3600"/>
        </w:tabs>
        <w:ind w:left="3600" w:hanging="360"/>
      </w:pPr>
      <w:rPr>
        <w:rFonts w:ascii="Wingdings" w:hAnsi="Wingdings" w:hint="default"/>
      </w:rPr>
    </w:lvl>
    <w:lvl w:ilvl="5" w:tplc="B27A85FE" w:tentative="1">
      <w:start w:val="1"/>
      <w:numFmt w:val="bullet"/>
      <w:lvlText w:val=""/>
      <w:lvlJc w:val="left"/>
      <w:pPr>
        <w:tabs>
          <w:tab w:val="num" w:pos="4320"/>
        </w:tabs>
        <w:ind w:left="4320" w:hanging="360"/>
      </w:pPr>
      <w:rPr>
        <w:rFonts w:ascii="Wingdings" w:hAnsi="Wingdings" w:hint="default"/>
      </w:rPr>
    </w:lvl>
    <w:lvl w:ilvl="6" w:tplc="F1B2C302" w:tentative="1">
      <w:start w:val="1"/>
      <w:numFmt w:val="bullet"/>
      <w:lvlText w:val=""/>
      <w:lvlJc w:val="left"/>
      <w:pPr>
        <w:tabs>
          <w:tab w:val="num" w:pos="5040"/>
        </w:tabs>
        <w:ind w:left="5040" w:hanging="360"/>
      </w:pPr>
      <w:rPr>
        <w:rFonts w:ascii="Wingdings" w:hAnsi="Wingdings" w:hint="default"/>
      </w:rPr>
    </w:lvl>
    <w:lvl w:ilvl="7" w:tplc="9D985B5E" w:tentative="1">
      <w:start w:val="1"/>
      <w:numFmt w:val="bullet"/>
      <w:lvlText w:val=""/>
      <w:lvlJc w:val="left"/>
      <w:pPr>
        <w:tabs>
          <w:tab w:val="num" w:pos="5760"/>
        </w:tabs>
        <w:ind w:left="5760" w:hanging="360"/>
      </w:pPr>
      <w:rPr>
        <w:rFonts w:ascii="Wingdings" w:hAnsi="Wingdings" w:hint="default"/>
      </w:rPr>
    </w:lvl>
    <w:lvl w:ilvl="8" w:tplc="7B2E3030" w:tentative="1">
      <w:start w:val="1"/>
      <w:numFmt w:val="bullet"/>
      <w:lvlText w:val=""/>
      <w:lvlJc w:val="left"/>
      <w:pPr>
        <w:tabs>
          <w:tab w:val="num" w:pos="6480"/>
        </w:tabs>
        <w:ind w:left="6480" w:hanging="360"/>
      </w:pPr>
      <w:rPr>
        <w:rFonts w:ascii="Wingdings" w:hAnsi="Wingdings" w:hint="default"/>
      </w:rPr>
    </w:lvl>
  </w:abstractNum>
  <w:abstractNum w:abstractNumId="283">
    <w:nsid w:val="7DFE5477"/>
    <w:multiLevelType w:val="hybridMultilevel"/>
    <w:tmpl w:val="66845CD2"/>
    <w:lvl w:ilvl="0" w:tplc="8C22A0C8">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4">
    <w:nsid w:val="7EFC6CF0"/>
    <w:multiLevelType w:val="hybridMultilevel"/>
    <w:tmpl w:val="2946C792"/>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5">
    <w:nsid w:val="7F9F3A0A"/>
    <w:multiLevelType w:val="hybridMultilevel"/>
    <w:tmpl w:val="BEC2A76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6"/>
  </w:num>
  <w:num w:numId="2">
    <w:abstractNumId w:val="186"/>
  </w:num>
  <w:num w:numId="3">
    <w:abstractNumId w:val="257"/>
  </w:num>
  <w:num w:numId="4">
    <w:abstractNumId w:val="113"/>
  </w:num>
  <w:num w:numId="5">
    <w:abstractNumId w:val="47"/>
  </w:num>
  <w:num w:numId="6">
    <w:abstractNumId w:val="175"/>
  </w:num>
  <w:num w:numId="7">
    <w:abstractNumId w:val="162"/>
  </w:num>
  <w:num w:numId="8">
    <w:abstractNumId w:val="98"/>
  </w:num>
  <w:num w:numId="9">
    <w:abstractNumId w:val="138"/>
  </w:num>
  <w:num w:numId="10">
    <w:abstractNumId w:val="261"/>
  </w:num>
  <w:num w:numId="11">
    <w:abstractNumId w:val="97"/>
  </w:num>
  <w:num w:numId="12">
    <w:abstractNumId w:val="243"/>
  </w:num>
  <w:num w:numId="13">
    <w:abstractNumId w:val="111"/>
  </w:num>
  <w:num w:numId="14">
    <w:abstractNumId w:val="112"/>
  </w:num>
  <w:num w:numId="15">
    <w:abstractNumId w:val="161"/>
  </w:num>
  <w:num w:numId="16">
    <w:abstractNumId w:val="100"/>
  </w:num>
  <w:num w:numId="17">
    <w:abstractNumId w:val="62"/>
  </w:num>
  <w:num w:numId="18">
    <w:abstractNumId w:val="155"/>
  </w:num>
  <w:num w:numId="19">
    <w:abstractNumId w:val="263"/>
  </w:num>
  <w:num w:numId="20">
    <w:abstractNumId w:val="52"/>
  </w:num>
  <w:num w:numId="21">
    <w:abstractNumId w:val="173"/>
  </w:num>
  <w:num w:numId="22">
    <w:abstractNumId w:val="183"/>
  </w:num>
  <w:num w:numId="23">
    <w:abstractNumId w:val="264"/>
  </w:num>
  <w:num w:numId="24">
    <w:abstractNumId w:val="71"/>
  </w:num>
  <w:num w:numId="25">
    <w:abstractNumId w:val="130"/>
  </w:num>
  <w:num w:numId="26">
    <w:abstractNumId w:val="34"/>
  </w:num>
  <w:num w:numId="27">
    <w:abstractNumId w:val="189"/>
  </w:num>
  <w:num w:numId="28">
    <w:abstractNumId w:val="128"/>
  </w:num>
  <w:num w:numId="29">
    <w:abstractNumId w:val="228"/>
  </w:num>
  <w:num w:numId="30">
    <w:abstractNumId w:val="209"/>
  </w:num>
  <w:num w:numId="31">
    <w:abstractNumId w:val="18"/>
  </w:num>
  <w:num w:numId="32">
    <w:abstractNumId w:val="184"/>
  </w:num>
  <w:num w:numId="33">
    <w:abstractNumId w:val="16"/>
  </w:num>
  <w:num w:numId="34">
    <w:abstractNumId w:val="227"/>
  </w:num>
  <w:num w:numId="35">
    <w:abstractNumId w:val="69"/>
  </w:num>
  <w:num w:numId="36">
    <w:abstractNumId w:val="265"/>
  </w:num>
  <w:num w:numId="37">
    <w:abstractNumId w:val="194"/>
  </w:num>
  <w:num w:numId="38">
    <w:abstractNumId w:val="244"/>
  </w:num>
  <w:num w:numId="39">
    <w:abstractNumId w:val="277"/>
  </w:num>
  <w:num w:numId="40">
    <w:abstractNumId w:val="152"/>
  </w:num>
  <w:num w:numId="41">
    <w:abstractNumId w:val="198"/>
  </w:num>
  <w:num w:numId="42">
    <w:abstractNumId w:val="114"/>
  </w:num>
  <w:num w:numId="43">
    <w:abstractNumId w:val="252"/>
  </w:num>
  <w:num w:numId="44">
    <w:abstractNumId w:val="222"/>
  </w:num>
  <w:num w:numId="45">
    <w:abstractNumId w:val="206"/>
  </w:num>
  <w:num w:numId="46">
    <w:abstractNumId w:val="169"/>
  </w:num>
  <w:num w:numId="47">
    <w:abstractNumId w:val="20"/>
  </w:num>
  <w:num w:numId="48">
    <w:abstractNumId w:val="164"/>
  </w:num>
  <w:num w:numId="49">
    <w:abstractNumId w:val="133"/>
  </w:num>
  <w:num w:numId="50">
    <w:abstractNumId w:val="8"/>
  </w:num>
  <w:num w:numId="51">
    <w:abstractNumId w:val="43"/>
  </w:num>
  <w:num w:numId="52">
    <w:abstractNumId w:val="121"/>
  </w:num>
  <w:num w:numId="53">
    <w:abstractNumId w:val="148"/>
  </w:num>
  <w:num w:numId="54">
    <w:abstractNumId w:val="51"/>
  </w:num>
  <w:num w:numId="55">
    <w:abstractNumId w:val="103"/>
  </w:num>
  <w:num w:numId="56">
    <w:abstractNumId w:val="269"/>
  </w:num>
  <w:num w:numId="57">
    <w:abstractNumId w:val="238"/>
  </w:num>
  <w:num w:numId="58">
    <w:abstractNumId w:val="180"/>
  </w:num>
  <w:num w:numId="59">
    <w:abstractNumId w:val="72"/>
  </w:num>
  <w:num w:numId="60">
    <w:abstractNumId w:val="89"/>
  </w:num>
  <w:num w:numId="61">
    <w:abstractNumId w:val="225"/>
  </w:num>
  <w:num w:numId="62">
    <w:abstractNumId w:val="216"/>
  </w:num>
  <w:num w:numId="63">
    <w:abstractNumId w:val="283"/>
  </w:num>
  <w:num w:numId="64">
    <w:abstractNumId w:val="122"/>
  </w:num>
  <w:num w:numId="65">
    <w:abstractNumId w:val="215"/>
  </w:num>
  <w:num w:numId="66">
    <w:abstractNumId w:val="218"/>
  </w:num>
  <w:num w:numId="67">
    <w:abstractNumId w:val="88"/>
  </w:num>
  <w:num w:numId="68">
    <w:abstractNumId w:val="19"/>
  </w:num>
  <w:num w:numId="69">
    <w:abstractNumId w:val="21"/>
  </w:num>
  <w:num w:numId="70">
    <w:abstractNumId w:val="109"/>
  </w:num>
  <w:num w:numId="71">
    <w:abstractNumId w:val="92"/>
  </w:num>
  <w:num w:numId="72">
    <w:abstractNumId w:val="165"/>
  </w:num>
  <w:num w:numId="73">
    <w:abstractNumId w:val="41"/>
  </w:num>
  <w:num w:numId="74">
    <w:abstractNumId w:val="118"/>
  </w:num>
  <w:num w:numId="75">
    <w:abstractNumId w:val="75"/>
  </w:num>
  <w:num w:numId="76">
    <w:abstractNumId w:val="281"/>
  </w:num>
  <w:num w:numId="77">
    <w:abstractNumId w:val="117"/>
  </w:num>
  <w:num w:numId="78">
    <w:abstractNumId w:val="149"/>
  </w:num>
  <w:num w:numId="79">
    <w:abstractNumId w:val="56"/>
  </w:num>
  <w:num w:numId="80">
    <w:abstractNumId w:val="1"/>
  </w:num>
  <w:num w:numId="81">
    <w:abstractNumId w:val="270"/>
  </w:num>
  <w:num w:numId="82">
    <w:abstractNumId w:val="185"/>
  </w:num>
  <w:num w:numId="83">
    <w:abstractNumId w:val="272"/>
  </w:num>
  <w:num w:numId="84">
    <w:abstractNumId w:val="214"/>
  </w:num>
  <w:num w:numId="85">
    <w:abstractNumId w:val="107"/>
  </w:num>
  <w:num w:numId="86">
    <w:abstractNumId w:val="144"/>
  </w:num>
  <w:num w:numId="87">
    <w:abstractNumId w:val="275"/>
  </w:num>
  <w:num w:numId="88">
    <w:abstractNumId w:val="221"/>
  </w:num>
  <w:num w:numId="89">
    <w:abstractNumId w:val="85"/>
  </w:num>
  <w:num w:numId="90">
    <w:abstractNumId w:val="212"/>
  </w:num>
  <w:num w:numId="91">
    <w:abstractNumId w:val="59"/>
  </w:num>
  <w:num w:numId="92">
    <w:abstractNumId w:val="240"/>
  </w:num>
  <w:num w:numId="93">
    <w:abstractNumId w:val="197"/>
  </w:num>
  <w:num w:numId="94">
    <w:abstractNumId w:val="204"/>
  </w:num>
  <w:num w:numId="95">
    <w:abstractNumId w:val="131"/>
  </w:num>
  <w:num w:numId="96">
    <w:abstractNumId w:val="29"/>
  </w:num>
  <w:num w:numId="97">
    <w:abstractNumId w:val="46"/>
  </w:num>
  <w:num w:numId="98">
    <w:abstractNumId w:val="217"/>
  </w:num>
  <w:num w:numId="99">
    <w:abstractNumId w:val="159"/>
  </w:num>
  <w:num w:numId="100">
    <w:abstractNumId w:val="86"/>
  </w:num>
  <w:num w:numId="101">
    <w:abstractNumId w:val="213"/>
  </w:num>
  <w:num w:numId="102">
    <w:abstractNumId w:val="10"/>
  </w:num>
  <w:num w:numId="103">
    <w:abstractNumId w:val="99"/>
  </w:num>
  <w:num w:numId="104">
    <w:abstractNumId w:val="32"/>
  </w:num>
  <w:num w:numId="105">
    <w:abstractNumId w:val="15"/>
  </w:num>
  <w:num w:numId="106">
    <w:abstractNumId w:val="182"/>
  </w:num>
  <w:num w:numId="107">
    <w:abstractNumId w:val="116"/>
  </w:num>
  <w:num w:numId="108">
    <w:abstractNumId w:val="171"/>
  </w:num>
  <w:num w:numId="109">
    <w:abstractNumId w:val="174"/>
  </w:num>
  <w:num w:numId="110">
    <w:abstractNumId w:val="82"/>
  </w:num>
  <w:num w:numId="111">
    <w:abstractNumId w:val="30"/>
  </w:num>
  <w:num w:numId="112">
    <w:abstractNumId w:val="60"/>
  </w:num>
  <w:num w:numId="113">
    <w:abstractNumId w:val="250"/>
  </w:num>
  <w:num w:numId="114">
    <w:abstractNumId w:val="81"/>
  </w:num>
  <w:num w:numId="115">
    <w:abstractNumId w:val="153"/>
  </w:num>
  <w:num w:numId="116">
    <w:abstractNumId w:val="234"/>
  </w:num>
  <w:num w:numId="117">
    <w:abstractNumId w:val="68"/>
  </w:num>
  <w:num w:numId="118">
    <w:abstractNumId w:val="232"/>
  </w:num>
  <w:num w:numId="119">
    <w:abstractNumId w:val="26"/>
  </w:num>
  <w:num w:numId="120">
    <w:abstractNumId w:val="168"/>
  </w:num>
  <w:num w:numId="121">
    <w:abstractNumId w:val="236"/>
  </w:num>
  <w:num w:numId="122">
    <w:abstractNumId w:val="139"/>
  </w:num>
  <w:num w:numId="123">
    <w:abstractNumId w:val="63"/>
  </w:num>
  <w:num w:numId="124">
    <w:abstractNumId w:val="87"/>
  </w:num>
  <w:num w:numId="125">
    <w:abstractNumId w:val="211"/>
  </w:num>
  <w:num w:numId="126">
    <w:abstractNumId w:val="258"/>
  </w:num>
  <w:num w:numId="127">
    <w:abstractNumId w:val="242"/>
  </w:num>
  <w:num w:numId="128">
    <w:abstractNumId w:val="280"/>
  </w:num>
  <w:num w:numId="129">
    <w:abstractNumId w:val="158"/>
  </w:num>
  <w:num w:numId="130">
    <w:abstractNumId w:val="276"/>
  </w:num>
  <w:num w:numId="131">
    <w:abstractNumId w:val="38"/>
  </w:num>
  <w:num w:numId="132">
    <w:abstractNumId w:val="239"/>
  </w:num>
  <w:num w:numId="133">
    <w:abstractNumId w:val="12"/>
  </w:num>
  <w:num w:numId="134">
    <w:abstractNumId w:val="220"/>
  </w:num>
  <w:num w:numId="135">
    <w:abstractNumId w:val="163"/>
  </w:num>
  <w:num w:numId="136">
    <w:abstractNumId w:val="125"/>
  </w:num>
  <w:num w:numId="137">
    <w:abstractNumId w:val="80"/>
  </w:num>
  <w:num w:numId="138">
    <w:abstractNumId w:val="253"/>
  </w:num>
  <w:num w:numId="139">
    <w:abstractNumId w:val="44"/>
  </w:num>
  <w:num w:numId="140">
    <w:abstractNumId w:val="96"/>
  </w:num>
  <w:num w:numId="141">
    <w:abstractNumId w:val="179"/>
  </w:num>
  <w:num w:numId="142">
    <w:abstractNumId w:val="119"/>
  </w:num>
  <w:num w:numId="143">
    <w:abstractNumId w:val="127"/>
  </w:num>
  <w:num w:numId="144">
    <w:abstractNumId w:val="11"/>
  </w:num>
  <w:num w:numId="145">
    <w:abstractNumId w:val="202"/>
  </w:num>
  <w:num w:numId="146">
    <w:abstractNumId w:val="22"/>
  </w:num>
  <w:num w:numId="147">
    <w:abstractNumId w:val="166"/>
  </w:num>
  <w:num w:numId="148">
    <w:abstractNumId w:val="157"/>
  </w:num>
  <w:num w:numId="149">
    <w:abstractNumId w:val="191"/>
  </w:num>
  <w:num w:numId="150">
    <w:abstractNumId w:val="190"/>
  </w:num>
  <w:num w:numId="151">
    <w:abstractNumId w:val="268"/>
  </w:num>
  <w:num w:numId="152">
    <w:abstractNumId w:val="254"/>
  </w:num>
  <w:num w:numId="153">
    <w:abstractNumId w:val="199"/>
  </w:num>
  <w:num w:numId="154">
    <w:abstractNumId w:val="0"/>
    <w:lvlOverride w:ilvl="0">
      <w:lvl w:ilvl="0">
        <w:numFmt w:val="bullet"/>
        <w:lvlText w:val="•"/>
        <w:legacy w:legacy="1" w:legacySpace="0" w:legacyIndent="403"/>
        <w:lvlJc w:val="left"/>
        <w:rPr>
          <w:rFonts w:ascii="Times New Roman" w:hAnsi="Times New Roman" w:cs="Times New Roman" w:hint="default"/>
        </w:rPr>
      </w:lvl>
    </w:lvlOverride>
  </w:num>
  <w:num w:numId="155">
    <w:abstractNumId w:val="91"/>
  </w:num>
  <w:num w:numId="156">
    <w:abstractNumId w:val="285"/>
  </w:num>
  <w:num w:numId="157">
    <w:abstractNumId w:val="141"/>
  </w:num>
  <w:num w:numId="158">
    <w:abstractNumId w:val="267"/>
  </w:num>
  <w:num w:numId="159">
    <w:abstractNumId w:val="176"/>
  </w:num>
  <w:num w:numId="160">
    <w:abstractNumId w:val="84"/>
  </w:num>
  <w:num w:numId="161">
    <w:abstractNumId w:val="40"/>
  </w:num>
  <w:num w:numId="162">
    <w:abstractNumId w:val="146"/>
  </w:num>
  <w:num w:numId="163">
    <w:abstractNumId w:val="230"/>
  </w:num>
  <w:num w:numId="164">
    <w:abstractNumId w:val="223"/>
  </w:num>
  <w:num w:numId="165">
    <w:abstractNumId w:val="233"/>
  </w:num>
  <w:num w:numId="166">
    <w:abstractNumId w:val="201"/>
  </w:num>
  <w:num w:numId="167">
    <w:abstractNumId w:val="31"/>
  </w:num>
  <w:num w:numId="168">
    <w:abstractNumId w:val="42"/>
  </w:num>
  <w:num w:numId="169">
    <w:abstractNumId w:val="48"/>
  </w:num>
  <w:num w:numId="170">
    <w:abstractNumId w:val="33"/>
  </w:num>
  <w:num w:numId="171">
    <w:abstractNumId w:val="208"/>
  </w:num>
  <w:num w:numId="172">
    <w:abstractNumId w:val="24"/>
  </w:num>
  <w:num w:numId="173">
    <w:abstractNumId w:val="226"/>
  </w:num>
  <w:num w:numId="174">
    <w:abstractNumId w:val="167"/>
  </w:num>
  <w:num w:numId="175">
    <w:abstractNumId w:val="37"/>
  </w:num>
  <w:num w:numId="176">
    <w:abstractNumId w:val="156"/>
  </w:num>
  <w:num w:numId="177">
    <w:abstractNumId w:val="266"/>
  </w:num>
  <w:num w:numId="178">
    <w:abstractNumId w:val="274"/>
  </w:num>
  <w:num w:numId="179">
    <w:abstractNumId w:val="145"/>
  </w:num>
  <w:num w:numId="180">
    <w:abstractNumId w:val="27"/>
  </w:num>
  <w:num w:numId="181">
    <w:abstractNumId w:val="129"/>
  </w:num>
  <w:num w:numId="182">
    <w:abstractNumId w:val="249"/>
  </w:num>
  <w:num w:numId="183">
    <w:abstractNumId w:val="207"/>
  </w:num>
  <w:num w:numId="184">
    <w:abstractNumId w:val="231"/>
  </w:num>
  <w:num w:numId="185">
    <w:abstractNumId w:val="6"/>
  </w:num>
  <w:num w:numId="186">
    <w:abstractNumId w:val="126"/>
  </w:num>
  <w:num w:numId="187">
    <w:abstractNumId w:val="140"/>
  </w:num>
  <w:num w:numId="188">
    <w:abstractNumId w:val="271"/>
  </w:num>
  <w:num w:numId="189">
    <w:abstractNumId w:val="187"/>
  </w:num>
  <w:num w:numId="190">
    <w:abstractNumId w:val="9"/>
  </w:num>
  <w:num w:numId="191">
    <w:abstractNumId w:val="278"/>
  </w:num>
  <w:num w:numId="192">
    <w:abstractNumId w:val="203"/>
  </w:num>
  <w:num w:numId="193">
    <w:abstractNumId w:val="2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37"/>
  </w:num>
  <w:num w:numId="200">
    <w:abstractNumId w:val="39"/>
  </w:num>
  <w:num w:numId="201">
    <w:abstractNumId w:val="154"/>
  </w:num>
  <w:num w:numId="202">
    <w:abstractNumId w:val="115"/>
  </w:num>
  <w:num w:numId="203">
    <w:abstractNumId w:val="5"/>
  </w:num>
  <w:num w:numId="204">
    <w:abstractNumId w:val="282"/>
  </w:num>
  <w:num w:numId="205">
    <w:abstractNumId w:val="273"/>
  </w:num>
  <w:num w:numId="206">
    <w:abstractNumId w:val="83"/>
  </w:num>
  <w:num w:numId="207">
    <w:abstractNumId w:val="4"/>
  </w:num>
  <w:num w:numId="208">
    <w:abstractNumId w:val="104"/>
  </w:num>
  <w:num w:numId="209">
    <w:abstractNumId w:val="74"/>
  </w:num>
  <w:num w:numId="210">
    <w:abstractNumId w:val="251"/>
  </w:num>
  <w:num w:numId="211">
    <w:abstractNumId w:val="235"/>
  </w:num>
  <w:num w:numId="212">
    <w:abstractNumId w:val="150"/>
  </w:num>
  <w:num w:numId="213">
    <w:abstractNumId w:val="13"/>
  </w:num>
  <w:num w:numId="214">
    <w:abstractNumId w:val="262"/>
  </w:num>
  <w:num w:numId="215">
    <w:abstractNumId w:val="246"/>
  </w:num>
  <w:num w:numId="216">
    <w:abstractNumId w:val="134"/>
  </w:num>
  <w:num w:numId="217">
    <w:abstractNumId w:val="123"/>
  </w:num>
  <w:num w:numId="218">
    <w:abstractNumId w:val="110"/>
  </w:num>
  <w:num w:numId="219">
    <w:abstractNumId w:val="78"/>
  </w:num>
  <w:num w:numId="220">
    <w:abstractNumId w:val="76"/>
  </w:num>
  <w:num w:numId="221">
    <w:abstractNumId w:val="95"/>
  </w:num>
  <w:num w:numId="222">
    <w:abstractNumId w:val="237"/>
  </w:num>
  <w:num w:numId="223">
    <w:abstractNumId w:val="124"/>
  </w:num>
  <w:num w:numId="224">
    <w:abstractNumId w:val="23"/>
  </w:num>
  <w:num w:numId="225">
    <w:abstractNumId w:val="28"/>
  </w:num>
  <w:num w:numId="226">
    <w:abstractNumId w:val="79"/>
  </w:num>
  <w:num w:numId="227">
    <w:abstractNumId w:val="160"/>
  </w:num>
  <w:num w:numId="228">
    <w:abstractNumId w:val="143"/>
  </w:num>
  <w:num w:numId="229">
    <w:abstractNumId w:val="279"/>
  </w:num>
  <w:num w:numId="230">
    <w:abstractNumId w:val="36"/>
  </w:num>
  <w:num w:numId="231">
    <w:abstractNumId w:val="58"/>
  </w:num>
  <w:num w:numId="232">
    <w:abstractNumId w:val="94"/>
  </w:num>
  <w:num w:numId="233">
    <w:abstractNumId w:val="53"/>
  </w:num>
  <w:num w:numId="234">
    <w:abstractNumId w:val="193"/>
  </w:num>
  <w:num w:numId="235">
    <w:abstractNumId w:val="219"/>
  </w:num>
  <w:num w:numId="236">
    <w:abstractNumId w:val="200"/>
  </w:num>
  <w:num w:numId="237">
    <w:abstractNumId w:val="188"/>
  </w:num>
  <w:num w:numId="238">
    <w:abstractNumId w:val="172"/>
  </w:num>
  <w:num w:numId="239">
    <w:abstractNumId w:val="101"/>
  </w:num>
  <w:num w:numId="240">
    <w:abstractNumId w:val="178"/>
  </w:num>
  <w:num w:numId="241">
    <w:abstractNumId w:val="57"/>
  </w:num>
  <w:num w:numId="242">
    <w:abstractNumId w:val="260"/>
  </w:num>
  <w:num w:numId="243">
    <w:abstractNumId w:val="241"/>
  </w:num>
  <w:num w:numId="244">
    <w:abstractNumId w:val="142"/>
  </w:num>
  <w:num w:numId="245">
    <w:abstractNumId w:val="256"/>
  </w:num>
  <w:num w:numId="246">
    <w:abstractNumId w:val="90"/>
  </w:num>
  <w:num w:numId="247">
    <w:abstractNumId w:val="35"/>
  </w:num>
  <w:num w:numId="248">
    <w:abstractNumId w:val="196"/>
  </w:num>
  <w:num w:numId="249">
    <w:abstractNumId w:val="248"/>
  </w:num>
  <w:num w:numId="250">
    <w:abstractNumId w:val="106"/>
  </w:num>
  <w:num w:numId="251">
    <w:abstractNumId w:val="3"/>
  </w:num>
  <w:num w:numId="252">
    <w:abstractNumId w:val="70"/>
  </w:num>
  <w:num w:numId="253">
    <w:abstractNumId w:val="192"/>
  </w:num>
  <w:num w:numId="254">
    <w:abstractNumId w:val="25"/>
  </w:num>
  <w:num w:numId="255">
    <w:abstractNumId w:val="210"/>
  </w:num>
  <w:num w:numId="256">
    <w:abstractNumId w:val="255"/>
  </w:num>
  <w:num w:numId="257">
    <w:abstractNumId w:val="49"/>
  </w:num>
  <w:num w:numId="258">
    <w:abstractNumId w:val="120"/>
  </w:num>
  <w:num w:numId="259">
    <w:abstractNumId w:val="67"/>
  </w:num>
  <w:num w:numId="260">
    <w:abstractNumId w:val="205"/>
  </w:num>
  <w:num w:numId="261">
    <w:abstractNumId w:val="259"/>
  </w:num>
  <w:num w:numId="262">
    <w:abstractNumId w:val="170"/>
  </w:num>
  <w:num w:numId="263">
    <w:abstractNumId w:val="181"/>
  </w:num>
  <w:num w:numId="264">
    <w:abstractNumId w:val="66"/>
  </w:num>
  <w:num w:numId="265">
    <w:abstractNumId w:val="54"/>
  </w:num>
  <w:num w:numId="266">
    <w:abstractNumId w:val="77"/>
  </w:num>
  <w:num w:numId="267">
    <w:abstractNumId w:val="65"/>
  </w:num>
  <w:num w:numId="268">
    <w:abstractNumId w:val="151"/>
  </w:num>
  <w:num w:numId="269">
    <w:abstractNumId w:val="14"/>
  </w:num>
  <w:num w:numId="270">
    <w:abstractNumId w:val="147"/>
  </w:num>
  <w:num w:numId="271">
    <w:abstractNumId w:val="73"/>
  </w:num>
  <w:num w:numId="272">
    <w:abstractNumId w:val="2"/>
  </w:num>
  <w:num w:numId="273">
    <w:abstractNumId w:val="284"/>
  </w:num>
  <w:num w:numId="274">
    <w:abstractNumId w:val="247"/>
  </w:num>
  <w:num w:numId="275">
    <w:abstractNumId w:val="224"/>
  </w:num>
  <w:num w:numId="276">
    <w:abstractNumId w:val="177"/>
  </w:num>
  <w:num w:numId="277">
    <w:abstractNumId w:val="45"/>
  </w:num>
  <w:num w:numId="278">
    <w:abstractNumId w:val="93"/>
  </w:num>
  <w:num w:numId="279">
    <w:abstractNumId w:val="64"/>
  </w:num>
  <w:num w:numId="280">
    <w:abstractNumId w:val="7"/>
  </w:num>
  <w:num w:numId="281">
    <w:abstractNumId w:val="55"/>
  </w:num>
  <w:num w:numId="282">
    <w:abstractNumId w:val="195"/>
  </w:num>
  <w:num w:numId="283">
    <w:abstractNumId w:val="132"/>
  </w:num>
  <w:num w:numId="284">
    <w:abstractNumId w:val="61"/>
  </w:num>
  <w:num w:numId="285">
    <w:abstractNumId w:val="108"/>
  </w:num>
  <w:num w:numId="286">
    <w:abstractNumId w:val="50"/>
  </w:num>
  <w:numIdMacAtCleanup w:val="2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12"/>
    <w:rsid w:val="0000014E"/>
    <w:rsid w:val="00000C9E"/>
    <w:rsid w:val="00002A0B"/>
    <w:rsid w:val="0000420F"/>
    <w:rsid w:val="0000702A"/>
    <w:rsid w:val="000101DA"/>
    <w:rsid w:val="00015D50"/>
    <w:rsid w:val="0001781E"/>
    <w:rsid w:val="00017F2E"/>
    <w:rsid w:val="00023B73"/>
    <w:rsid w:val="000243C9"/>
    <w:rsid w:val="00024AA2"/>
    <w:rsid w:val="00024C89"/>
    <w:rsid w:val="0002538B"/>
    <w:rsid w:val="000258D8"/>
    <w:rsid w:val="00026B42"/>
    <w:rsid w:val="00030FCF"/>
    <w:rsid w:val="0003147B"/>
    <w:rsid w:val="00033655"/>
    <w:rsid w:val="000352A4"/>
    <w:rsid w:val="000360AC"/>
    <w:rsid w:val="00037CA3"/>
    <w:rsid w:val="00041B90"/>
    <w:rsid w:val="00043E9C"/>
    <w:rsid w:val="00052001"/>
    <w:rsid w:val="00052814"/>
    <w:rsid w:val="0005444D"/>
    <w:rsid w:val="0006324A"/>
    <w:rsid w:val="00065851"/>
    <w:rsid w:val="000704F5"/>
    <w:rsid w:val="00071CE0"/>
    <w:rsid w:val="00073E0C"/>
    <w:rsid w:val="000751E7"/>
    <w:rsid w:val="000769C5"/>
    <w:rsid w:val="000778D2"/>
    <w:rsid w:val="00080CA3"/>
    <w:rsid w:val="00081DAE"/>
    <w:rsid w:val="00082575"/>
    <w:rsid w:val="00082693"/>
    <w:rsid w:val="00082FB2"/>
    <w:rsid w:val="00084C58"/>
    <w:rsid w:val="0008502D"/>
    <w:rsid w:val="00085FE9"/>
    <w:rsid w:val="00087030"/>
    <w:rsid w:val="000905FB"/>
    <w:rsid w:val="000912D3"/>
    <w:rsid w:val="000916F8"/>
    <w:rsid w:val="000921AC"/>
    <w:rsid w:val="00092D17"/>
    <w:rsid w:val="0009323B"/>
    <w:rsid w:val="00093695"/>
    <w:rsid w:val="000936F3"/>
    <w:rsid w:val="000A48E4"/>
    <w:rsid w:val="000A518D"/>
    <w:rsid w:val="000A5572"/>
    <w:rsid w:val="000B09C4"/>
    <w:rsid w:val="000B3AC5"/>
    <w:rsid w:val="000B4186"/>
    <w:rsid w:val="000B4476"/>
    <w:rsid w:val="000B5A8E"/>
    <w:rsid w:val="000C25D5"/>
    <w:rsid w:val="000C3636"/>
    <w:rsid w:val="000C3922"/>
    <w:rsid w:val="000C4B87"/>
    <w:rsid w:val="000C5175"/>
    <w:rsid w:val="000C6693"/>
    <w:rsid w:val="000D052D"/>
    <w:rsid w:val="000D0592"/>
    <w:rsid w:val="000D1CF3"/>
    <w:rsid w:val="000D2D26"/>
    <w:rsid w:val="000D4EAB"/>
    <w:rsid w:val="000D70D5"/>
    <w:rsid w:val="000D79D7"/>
    <w:rsid w:val="000E7E77"/>
    <w:rsid w:val="000F115C"/>
    <w:rsid w:val="000F7C09"/>
    <w:rsid w:val="00100FAC"/>
    <w:rsid w:val="00100FAD"/>
    <w:rsid w:val="001043BB"/>
    <w:rsid w:val="00105B9F"/>
    <w:rsid w:val="001077E6"/>
    <w:rsid w:val="00111C72"/>
    <w:rsid w:val="00113727"/>
    <w:rsid w:val="001155AB"/>
    <w:rsid w:val="001216D4"/>
    <w:rsid w:val="001221CE"/>
    <w:rsid w:val="00126F1B"/>
    <w:rsid w:val="001271D0"/>
    <w:rsid w:val="0013191E"/>
    <w:rsid w:val="001342EE"/>
    <w:rsid w:val="00137804"/>
    <w:rsid w:val="001419FD"/>
    <w:rsid w:val="00144AA6"/>
    <w:rsid w:val="00146084"/>
    <w:rsid w:val="00147CBE"/>
    <w:rsid w:val="00150CF0"/>
    <w:rsid w:val="0015384B"/>
    <w:rsid w:val="001560A6"/>
    <w:rsid w:val="00163321"/>
    <w:rsid w:val="0016347D"/>
    <w:rsid w:val="00166535"/>
    <w:rsid w:val="00166F26"/>
    <w:rsid w:val="00172142"/>
    <w:rsid w:val="00176EA2"/>
    <w:rsid w:val="001779C5"/>
    <w:rsid w:val="0018076C"/>
    <w:rsid w:val="001810C9"/>
    <w:rsid w:val="00181E2A"/>
    <w:rsid w:val="00182688"/>
    <w:rsid w:val="00184597"/>
    <w:rsid w:val="00187879"/>
    <w:rsid w:val="00187949"/>
    <w:rsid w:val="00191E6D"/>
    <w:rsid w:val="00193E43"/>
    <w:rsid w:val="00197243"/>
    <w:rsid w:val="001A304F"/>
    <w:rsid w:val="001A335E"/>
    <w:rsid w:val="001A38E7"/>
    <w:rsid w:val="001A5965"/>
    <w:rsid w:val="001A6074"/>
    <w:rsid w:val="001A6C7D"/>
    <w:rsid w:val="001B119C"/>
    <w:rsid w:val="001B132A"/>
    <w:rsid w:val="001B1875"/>
    <w:rsid w:val="001B30EE"/>
    <w:rsid w:val="001B7B95"/>
    <w:rsid w:val="001C1644"/>
    <w:rsid w:val="001C39CE"/>
    <w:rsid w:val="001C3C3C"/>
    <w:rsid w:val="001C630A"/>
    <w:rsid w:val="001C6F1B"/>
    <w:rsid w:val="001D1C6B"/>
    <w:rsid w:val="001D214D"/>
    <w:rsid w:val="001E4C56"/>
    <w:rsid w:val="001E59F5"/>
    <w:rsid w:val="001E6B1E"/>
    <w:rsid w:val="001F01EA"/>
    <w:rsid w:val="001F1934"/>
    <w:rsid w:val="001F4A67"/>
    <w:rsid w:val="001F5835"/>
    <w:rsid w:val="001F6B94"/>
    <w:rsid w:val="001F7FB3"/>
    <w:rsid w:val="00200D51"/>
    <w:rsid w:val="00203505"/>
    <w:rsid w:val="00203DB6"/>
    <w:rsid w:val="00211E76"/>
    <w:rsid w:val="002122EF"/>
    <w:rsid w:val="002144A8"/>
    <w:rsid w:val="00214560"/>
    <w:rsid w:val="00216A64"/>
    <w:rsid w:val="00217B53"/>
    <w:rsid w:val="00221868"/>
    <w:rsid w:val="002237DE"/>
    <w:rsid w:val="0022786A"/>
    <w:rsid w:val="00227BED"/>
    <w:rsid w:val="00230D63"/>
    <w:rsid w:val="00233C09"/>
    <w:rsid w:val="00233D67"/>
    <w:rsid w:val="00233FF7"/>
    <w:rsid w:val="002346F8"/>
    <w:rsid w:val="00234BA0"/>
    <w:rsid w:val="00235122"/>
    <w:rsid w:val="00235F49"/>
    <w:rsid w:val="002374C2"/>
    <w:rsid w:val="002404CF"/>
    <w:rsid w:val="00241471"/>
    <w:rsid w:val="002417B6"/>
    <w:rsid w:val="00242642"/>
    <w:rsid w:val="0024423A"/>
    <w:rsid w:val="00244505"/>
    <w:rsid w:val="002445E4"/>
    <w:rsid w:val="00244F9F"/>
    <w:rsid w:val="002511B9"/>
    <w:rsid w:val="00252D1F"/>
    <w:rsid w:val="00252F3D"/>
    <w:rsid w:val="00254D5F"/>
    <w:rsid w:val="0026139F"/>
    <w:rsid w:val="0026298B"/>
    <w:rsid w:val="002632FD"/>
    <w:rsid w:val="00263760"/>
    <w:rsid w:val="00266B4F"/>
    <w:rsid w:val="0026744B"/>
    <w:rsid w:val="00267BFA"/>
    <w:rsid w:val="002709BA"/>
    <w:rsid w:val="0027422D"/>
    <w:rsid w:val="00276356"/>
    <w:rsid w:val="00277906"/>
    <w:rsid w:val="00280D86"/>
    <w:rsid w:val="00282153"/>
    <w:rsid w:val="00282E5A"/>
    <w:rsid w:val="00286CC3"/>
    <w:rsid w:val="0028711C"/>
    <w:rsid w:val="002871D2"/>
    <w:rsid w:val="00291A35"/>
    <w:rsid w:val="00292121"/>
    <w:rsid w:val="00294030"/>
    <w:rsid w:val="00295EFA"/>
    <w:rsid w:val="0029625D"/>
    <w:rsid w:val="00296426"/>
    <w:rsid w:val="002A0D6F"/>
    <w:rsid w:val="002A3D22"/>
    <w:rsid w:val="002A4F19"/>
    <w:rsid w:val="002A6CAB"/>
    <w:rsid w:val="002B0320"/>
    <w:rsid w:val="002C1E32"/>
    <w:rsid w:val="002C21A3"/>
    <w:rsid w:val="002C425E"/>
    <w:rsid w:val="002C4BCF"/>
    <w:rsid w:val="002C7CF0"/>
    <w:rsid w:val="002D0FB0"/>
    <w:rsid w:val="002D110C"/>
    <w:rsid w:val="002D27A3"/>
    <w:rsid w:val="002D3ACC"/>
    <w:rsid w:val="002D45DF"/>
    <w:rsid w:val="002D6660"/>
    <w:rsid w:val="002E0EB7"/>
    <w:rsid w:val="002E7346"/>
    <w:rsid w:val="002E73E7"/>
    <w:rsid w:val="002F0E82"/>
    <w:rsid w:val="002F3F3C"/>
    <w:rsid w:val="002F61E3"/>
    <w:rsid w:val="002F703A"/>
    <w:rsid w:val="00301532"/>
    <w:rsid w:val="003037B2"/>
    <w:rsid w:val="0030401C"/>
    <w:rsid w:val="00311110"/>
    <w:rsid w:val="0031573A"/>
    <w:rsid w:val="00320AEA"/>
    <w:rsid w:val="00320B15"/>
    <w:rsid w:val="0032126D"/>
    <w:rsid w:val="00322052"/>
    <w:rsid w:val="00325F2F"/>
    <w:rsid w:val="00327D1E"/>
    <w:rsid w:val="00327D21"/>
    <w:rsid w:val="0033135D"/>
    <w:rsid w:val="003322BD"/>
    <w:rsid w:val="003331F5"/>
    <w:rsid w:val="00333B07"/>
    <w:rsid w:val="00333D56"/>
    <w:rsid w:val="00335B68"/>
    <w:rsid w:val="003370E0"/>
    <w:rsid w:val="00337B29"/>
    <w:rsid w:val="00337CCE"/>
    <w:rsid w:val="00340145"/>
    <w:rsid w:val="003416D1"/>
    <w:rsid w:val="00342311"/>
    <w:rsid w:val="00343C2E"/>
    <w:rsid w:val="00345CB3"/>
    <w:rsid w:val="00346449"/>
    <w:rsid w:val="00346A27"/>
    <w:rsid w:val="003476D0"/>
    <w:rsid w:val="003527F7"/>
    <w:rsid w:val="00352C59"/>
    <w:rsid w:val="00355D49"/>
    <w:rsid w:val="00356D3A"/>
    <w:rsid w:val="00357755"/>
    <w:rsid w:val="00360234"/>
    <w:rsid w:val="0036048E"/>
    <w:rsid w:val="0036136F"/>
    <w:rsid w:val="00362239"/>
    <w:rsid w:val="00362BB3"/>
    <w:rsid w:val="00363F24"/>
    <w:rsid w:val="0036493C"/>
    <w:rsid w:val="003663DF"/>
    <w:rsid w:val="00372C29"/>
    <w:rsid w:val="0037663E"/>
    <w:rsid w:val="0037672D"/>
    <w:rsid w:val="00376EE6"/>
    <w:rsid w:val="00381075"/>
    <w:rsid w:val="0038277C"/>
    <w:rsid w:val="0038321F"/>
    <w:rsid w:val="00385455"/>
    <w:rsid w:val="003867EE"/>
    <w:rsid w:val="00390C7C"/>
    <w:rsid w:val="00392C3F"/>
    <w:rsid w:val="00393C68"/>
    <w:rsid w:val="00394C43"/>
    <w:rsid w:val="003A19C8"/>
    <w:rsid w:val="003A46AF"/>
    <w:rsid w:val="003A4D06"/>
    <w:rsid w:val="003A4F49"/>
    <w:rsid w:val="003A5F8A"/>
    <w:rsid w:val="003A62EA"/>
    <w:rsid w:val="003B1798"/>
    <w:rsid w:val="003B313F"/>
    <w:rsid w:val="003B474A"/>
    <w:rsid w:val="003B4B12"/>
    <w:rsid w:val="003B6074"/>
    <w:rsid w:val="003B6110"/>
    <w:rsid w:val="003B684A"/>
    <w:rsid w:val="003C03D7"/>
    <w:rsid w:val="003C0A74"/>
    <w:rsid w:val="003C2E8A"/>
    <w:rsid w:val="003C3A59"/>
    <w:rsid w:val="003C711A"/>
    <w:rsid w:val="003D1E84"/>
    <w:rsid w:val="003D3D8E"/>
    <w:rsid w:val="003D428F"/>
    <w:rsid w:val="003D5BB3"/>
    <w:rsid w:val="003E0A1E"/>
    <w:rsid w:val="003E646F"/>
    <w:rsid w:val="003E6B93"/>
    <w:rsid w:val="003E7642"/>
    <w:rsid w:val="003F02B7"/>
    <w:rsid w:val="003F2CA0"/>
    <w:rsid w:val="003F3924"/>
    <w:rsid w:val="003F445F"/>
    <w:rsid w:val="003F5679"/>
    <w:rsid w:val="00401116"/>
    <w:rsid w:val="004028CA"/>
    <w:rsid w:val="00404347"/>
    <w:rsid w:val="00404A5B"/>
    <w:rsid w:val="00407F93"/>
    <w:rsid w:val="00412A0B"/>
    <w:rsid w:val="0041485E"/>
    <w:rsid w:val="00416093"/>
    <w:rsid w:val="0041782E"/>
    <w:rsid w:val="00417F02"/>
    <w:rsid w:val="00422343"/>
    <w:rsid w:val="004237F8"/>
    <w:rsid w:val="00424892"/>
    <w:rsid w:val="00424D66"/>
    <w:rsid w:val="00425493"/>
    <w:rsid w:val="00426CA1"/>
    <w:rsid w:val="0043368D"/>
    <w:rsid w:val="00437DDA"/>
    <w:rsid w:val="004422E5"/>
    <w:rsid w:val="0045352E"/>
    <w:rsid w:val="00457D07"/>
    <w:rsid w:val="004642AD"/>
    <w:rsid w:val="00466BA5"/>
    <w:rsid w:val="00466BE5"/>
    <w:rsid w:val="00470532"/>
    <w:rsid w:val="004713FC"/>
    <w:rsid w:val="004715D3"/>
    <w:rsid w:val="00472E1A"/>
    <w:rsid w:val="00474A14"/>
    <w:rsid w:val="00475E71"/>
    <w:rsid w:val="00480E4B"/>
    <w:rsid w:val="00483356"/>
    <w:rsid w:val="00486993"/>
    <w:rsid w:val="00490C28"/>
    <w:rsid w:val="00491BF2"/>
    <w:rsid w:val="004A2F80"/>
    <w:rsid w:val="004A7113"/>
    <w:rsid w:val="004A7BF5"/>
    <w:rsid w:val="004B4E54"/>
    <w:rsid w:val="004C011E"/>
    <w:rsid w:val="004D1AFB"/>
    <w:rsid w:val="004D29B6"/>
    <w:rsid w:val="004D5EEA"/>
    <w:rsid w:val="004E08E4"/>
    <w:rsid w:val="004E1B9E"/>
    <w:rsid w:val="004E638E"/>
    <w:rsid w:val="004E65C4"/>
    <w:rsid w:val="004E67A4"/>
    <w:rsid w:val="004E78A0"/>
    <w:rsid w:val="004F1088"/>
    <w:rsid w:val="004F4603"/>
    <w:rsid w:val="004F5B5D"/>
    <w:rsid w:val="004F6650"/>
    <w:rsid w:val="004F6F2A"/>
    <w:rsid w:val="00500433"/>
    <w:rsid w:val="0050066A"/>
    <w:rsid w:val="00505817"/>
    <w:rsid w:val="00505936"/>
    <w:rsid w:val="00505F42"/>
    <w:rsid w:val="005060C0"/>
    <w:rsid w:val="00506257"/>
    <w:rsid w:val="00507BBA"/>
    <w:rsid w:val="00511E43"/>
    <w:rsid w:val="0051442C"/>
    <w:rsid w:val="00514D75"/>
    <w:rsid w:val="0051695D"/>
    <w:rsid w:val="00521126"/>
    <w:rsid w:val="00523D56"/>
    <w:rsid w:val="00523FF3"/>
    <w:rsid w:val="00526F8B"/>
    <w:rsid w:val="0053014F"/>
    <w:rsid w:val="00530B96"/>
    <w:rsid w:val="00533345"/>
    <w:rsid w:val="00533B3A"/>
    <w:rsid w:val="00534BBC"/>
    <w:rsid w:val="00535019"/>
    <w:rsid w:val="005372E7"/>
    <w:rsid w:val="00543A4A"/>
    <w:rsid w:val="0054433B"/>
    <w:rsid w:val="005449E8"/>
    <w:rsid w:val="00545525"/>
    <w:rsid w:val="0054669E"/>
    <w:rsid w:val="00546AA0"/>
    <w:rsid w:val="005500A5"/>
    <w:rsid w:val="00551881"/>
    <w:rsid w:val="00552E7F"/>
    <w:rsid w:val="00553665"/>
    <w:rsid w:val="00557542"/>
    <w:rsid w:val="00560C66"/>
    <w:rsid w:val="005652CC"/>
    <w:rsid w:val="00567277"/>
    <w:rsid w:val="005677A9"/>
    <w:rsid w:val="00567A0A"/>
    <w:rsid w:val="005743B0"/>
    <w:rsid w:val="005775B1"/>
    <w:rsid w:val="00582C90"/>
    <w:rsid w:val="00583065"/>
    <w:rsid w:val="00584196"/>
    <w:rsid w:val="0058525A"/>
    <w:rsid w:val="00585448"/>
    <w:rsid w:val="00585F09"/>
    <w:rsid w:val="00586464"/>
    <w:rsid w:val="00586F1C"/>
    <w:rsid w:val="0058787A"/>
    <w:rsid w:val="00592136"/>
    <w:rsid w:val="0059456C"/>
    <w:rsid w:val="005B02B6"/>
    <w:rsid w:val="005B4BA7"/>
    <w:rsid w:val="005B4D43"/>
    <w:rsid w:val="005B50ED"/>
    <w:rsid w:val="005C0187"/>
    <w:rsid w:val="005C0358"/>
    <w:rsid w:val="005C2BAA"/>
    <w:rsid w:val="005C2F2E"/>
    <w:rsid w:val="005C5882"/>
    <w:rsid w:val="005C6947"/>
    <w:rsid w:val="005C721E"/>
    <w:rsid w:val="005C74AB"/>
    <w:rsid w:val="005C7AA9"/>
    <w:rsid w:val="005D0744"/>
    <w:rsid w:val="005D35BB"/>
    <w:rsid w:val="005D4C6B"/>
    <w:rsid w:val="005E106C"/>
    <w:rsid w:val="005E132A"/>
    <w:rsid w:val="005E20D6"/>
    <w:rsid w:val="005E37B8"/>
    <w:rsid w:val="005E42D3"/>
    <w:rsid w:val="005E54D2"/>
    <w:rsid w:val="005E57C2"/>
    <w:rsid w:val="005E6656"/>
    <w:rsid w:val="005E683E"/>
    <w:rsid w:val="005F3E31"/>
    <w:rsid w:val="005F4448"/>
    <w:rsid w:val="005F5B3A"/>
    <w:rsid w:val="005F7374"/>
    <w:rsid w:val="006006BB"/>
    <w:rsid w:val="006018EC"/>
    <w:rsid w:val="0060206B"/>
    <w:rsid w:val="00607E53"/>
    <w:rsid w:val="006109E8"/>
    <w:rsid w:val="00610B14"/>
    <w:rsid w:val="006126F8"/>
    <w:rsid w:val="00613E26"/>
    <w:rsid w:val="00615326"/>
    <w:rsid w:val="00616A21"/>
    <w:rsid w:val="00617ACC"/>
    <w:rsid w:val="006204E2"/>
    <w:rsid w:val="00620724"/>
    <w:rsid w:val="006210BC"/>
    <w:rsid w:val="00621698"/>
    <w:rsid w:val="00626740"/>
    <w:rsid w:val="00632AEC"/>
    <w:rsid w:val="006343AC"/>
    <w:rsid w:val="00636F98"/>
    <w:rsid w:val="00641709"/>
    <w:rsid w:val="00642012"/>
    <w:rsid w:val="00642985"/>
    <w:rsid w:val="00642B84"/>
    <w:rsid w:val="00653947"/>
    <w:rsid w:val="00654182"/>
    <w:rsid w:val="00654F11"/>
    <w:rsid w:val="00660B25"/>
    <w:rsid w:val="00664808"/>
    <w:rsid w:val="00672708"/>
    <w:rsid w:val="00674E4E"/>
    <w:rsid w:val="0067601E"/>
    <w:rsid w:val="0067652C"/>
    <w:rsid w:val="0067698B"/>
    <w:rsid w:val="00680708"/>
    <w:rsid w:val="00680B1E"/>
    <w:rsid w:val="00682B22"/>
    <w:rsid w:val="00684907"/>
    <w:rsid w:val="00687212"/>
    <w:rsid w:val="00687BC3"/>
    <w:rsid w:val="006941E9"/>
    <w:rsid w:val="0069465E"/>
    <w:rsid w:val="006A23AD"/>
    <w:rsid w:val="006A3A87"/>
    <w:rsid w:val="006A51AE"/>
    <w:rsid w:val="006B063E"/>
    <w:rsid w:val="006B14D1"/>
    <w:rsid w:val="006B2EC8"/>
    <w:rsid w:val="006B4EC1"/>
    <w:rsid w:val="006B58CC"/>
    <w:rsid w:val="006B69E0"/>
    <w:rsid w:val="006B6E11"/>
    <w:rsid w:val="006C3B9B"/>
    <w:rsid w:val="006C47D2"/>
    <w:rsid w:val="006C591B"/>
    <w:rsid w:val="006C5A32"/>
    <w:rsid w:val="006C67FE"/>
    <w:rsid w:val="006C6B9B"/>
    <w:rsid w:val="006D1149"/>
    <w:rsid w:val="006D394D"/>
    <w:rsid w:val="006E06D3"/>
    <w:rsid w:val="006E0A73"/>
    <w:rsid w:val="006E33AA"/>
    <w:rsid w:val="006E5F72"/>
    <w:rsid w:val="006E6476"/>
    <w:rsid w:val="006F0B30"/>
    <w:rsid w:val="006F1C57"/>
    <w:rsid w:val="006F7FB6"/>
    <w:rsid w:val="0070615B"/>
    <w:rsid w:val="00710189"/>
    <w:rsid w:val="00711E4B"/>
    <w:rsid w:val="007155E6"/>
    <w:rsid w:val="007160DE"/>
    <w:rsid w:val="00716A7A"/>
    <w:rsid w:val="00720D51"/>
    <w:rsid w:val="00721607"/>
    <w:rsid w:val="00721E1B"/>
    <w:rsid w:val="00723278"/>
    <w:rsid w:val="00726503"/>
    <w:rsid w:val="007277B8"/>
    <w:rsid w:val="00727CC0"/>
    <w:rsid w:val="00730084"/>
    <w:rsid w:val="0073169E"/>
    <w:rsid w:val="00732C57"/>
    <w:rsid w:val="00735F83"/>
    <w:rsid w:val="00736D30"/>
    <w:rsid w:val="0073720D"/>
    <w:rsid w:val="0074058C"/>
    <w:rsid w:val="007414CA"/>
    <w:rsid w:val="00744C43"/>
    <w:rsid w:val="00744E48"/>
    <w:rsid w:val="00746EC8"/>
    <w:rsid w:val="00750983"/>
    <w:rsid w:val="007534D0"/>
    <w:rsid w:val="00754679"/>
    <w:rsid w:val="00754BAE"/>
    <w:rsid w:val="00755343"/>
    <w:rsid w:val="00756228"/>
    <w:rsid w:val="00756B86"/>
    <w:rsid w:val="00756DC6"/>
    <w:rsid w:val="00757C5C"/>
    <w:rsid w:val="00760161"/>
    <w:rsid w:val="00760770"/>
    <w:rsid w:val="00762EAB"/>
    <w:rsid w:val="007669E3"/>
    <w:rsid w:val="00767E20"/>
    <w:rsid w:val="00771BD8"/>
    <w:rsid w:val="007755AD"/>
    <w:rsid w:val="007758D3"/>
    <w:rsid w:val="00775DDA"/>
    <w:rsid w:val="0077645E"/>
    <w:rsid w:val="00781009"/>
    <w:rsid w:val="007842AE"/>
    <w:rsid w:val="007856D5"/>
    <w:rsid w:val="00785DD7"/>
    <w:rsid w:val="0078673C"/>
    <w:rsid w:val="00792D60"/>
    <w:rsid w:val="00796EA3"/>
    <w:rsid w:val="007973B7"/>
    <w:rsid w:val="00797D60"/>
    <w:rsid w:val="007A4EE9"/>
    <w:rsid w:val="007A528B"/>
    <w:rsid w:val="007A7EAC"/>
    <w:rsid w:val="007B268D"/>
    <w:rsid w:val="007B286E"/>
    <w:rsid w:val="007B48A4"/>
    <w:rsid w:val="007B52E6"/>
    <w:rsid w:val="007B6114"/>
    <w:rsid w:val="007B6929"/>
    <w:rsid w:val="007B6C19"/>
    <w:rsid w:val="007C0C99"/>
    <w:rsid w:val="007C163A"/>
    <w:rsid w:val="007C293B"/>
    <w:rsid w:val="007C5EF2"/>
    <w:rsid w:val="007C6325"/>
    <w:rsid w:val="007C689D"/>
    <w:rsid w:val="007D03FC"/>
    <w:rsid w:val="007D20CF"/>
    <w:rsid w:val="007E2C49"/>
    <w:rsid w:val="007E7491"/>
    <w:rsid w:val="007F006B"/>
    <w:rsid w:val="007F1802"/>
    <w:rsid w:val="007F36AB"/>
    <w:rsid w:val="007F39ED"/>
    <w:rsid w:val="007F5CB6"/>
    <w:rsid w:val="007F731B"/>
    <w:rsid w:val="007F75EE"/>
    <w:rsid w:val="00800812"/>
    <w:rsid w:val="008040AF"/>
    <w:rsid w:val="008042EC"/>
    <w:rsid w:val="008043DF"/>
    <w:rsid w:val="008075E3"/>
    <w:rsid w:val="00810CCF"/>
    <w:rsid w:val="008118CE"/>
    <w:rsid w:val="008134E3"/>
    <w:rsid w:val="00814AE1"/>
    <w:rsid w:val="0081643F"/>
    <w:rsid w:val="00816A9F"/>
    <w:rsid w:val="00816FA9"/>
    <w:rsid w:val="008206DB"/>
    <w:rsid w:val="00822747"/>
    <w:rsid w:val="00823354"/>
    <w:rsid w:val="00826C77"/>
    <w:rsid w:val="00826F1C"/>
    <w:rsid w:val="00827254"/>
    <w:rsid w:val="00827BFD"/>
    <w:rsid w:val="0083336B"/>
    <w:rsid w:val="008339E8"/>
    <w:rsid w:val="008367CC"/>
    <w:rsid w:val="008373B9"/>
    <w:rsid w:val="00840468"/>
    <w:rsid w:val="00840789"/>
    <w:rsid w:val="00843168"/>
    <w:rsid w:val="0084378D"/>
    <w:rsid w:val="00843BC2"/>
    <w:rsid w:val="0084400F"/>
    <w:rsid w:val="008455CC"/>
    <w:rsid w:val="00845B10"/>
    <w:rsid w:val="008464C4"/>
    <w:rsid w:val="0085068C"/>
    <w:rsid w:val="00850CD0"/>
    <w:rsid w:val="00850DEE"/>
    <w:rsid w:val="008538F0"/>
    <w:rsid w:val="008605AF"/>
    <w:rsid w:val="00860C9A"/>
    <w:rsid w:val="008611E0"/>
    <w:rsid w:val="0086233E"/>
    <w:rsid w:val="00863774"/>
    <w:rsid w:val="00864264"/>
    <w:rsid w:val="00866481"/>
    <w:rsid w:val="008679A1"/>
    <w:rsid w:val="00871626"/>
    <w:rsid w:val="0087323D"/>
    <w:rsid w:val="0087516B"/>
    <w:rsid w:val="0087559C"/>
    <w:rsid w:val="00877E1B"/>
    <w:rsid w:val="008811C1"/>
    <w:rsid w:val="00881856"/>
    <w:rsid w:val="0088391B"/>
    <w:rsid w:val="0088754E"/>
    <w:rsid w:val="0089077D"/>
    <w:rsid w:val="00892AC6"/>
    <w:rsid w:val="008945D4"/>
    <w:rsid w:val="008969F5"/>
    <w:rsid w:val="00897418"/>
    <w:rsid w:val="008A1727"/>
    <w:rsid w:val="008A33F7"/>
    <w:rsid w:val="008A3636"/>
    <w:rsid w:val="008A3EC2"/>
    <w:rsid w:val="008A4659"/>
    <w:rsid w:val="008A7304"/>
    <w:rsid w:val="008B51B9"/>
    <w:rsid w:val="008B790E"/>
    <w:rsid w:val="008B7AE6"/>
    <w:rsid w:val="008C02EB"/>
    <w:rsid w:val="008C1CD5"/>
    <w:rsid w:val="008C2286"/>
    <w:rsid w:val="008C5AD9"/>
    <w:rsid w:val="008C7D07"/>
    <w:rsid w:val="008D2C12"/>
    <w:rsid w:val="008D7312"/>
    <w:rsid w:val="008D7865"/>
    <w:rsid w:val="008E1D81"/>
    <w:rsid w:val="008E287D"/>
    <w:rsid w:val="008E3038"/>
    <w:rsid w:val="008E55AD"/>
    <w:rsid w:val="008E67E1"/>
    <w:rsid w:val="008E680C"/>
    <w:rsid w:val="008F1804"/>
    <w:rsid w:val="008F3534"/>
    <w:rsid w:val="008F3887"/>
    <w:rsid w:val="009005DC"/>
    <w:rsid w:val="0090337F"/>
    <w:rsid w:val="00910E4A"/>
    <w:rsid w:val="00913A9A"/>
    <w:rsid w:val="00916CD9"/>
    <w:rsid w:val="009218FE"/>
    <w:rsid w:val="00921AD3"/>
    <w:rsid w:val="00925478"/>
    <w:rsid w:val="0092573F"/>
    <w:rsid w:val="0092791B"/>
    <w:rsid w:val="009304B4"/>
    <w:rsid w:val="00931F94"/>
    <w:rsid w:val="009356BA"/>
    <w:rsid w:val="00937E75"/>
    <w:rsid w:val="009437A4"/>
    <w:rsid w:val="00945857"/>
    <w:rsid w:val="00950144"/>
    <w:rsid w:val="00955750"/>
    <w:rsid w:val="0095733C"/>
    <w:rsid w:val="009641AB"/>
    <w:rsid w:val="00965427"/>
    <w:rsid w:val="00967B4D"/>
    <w:rsid w:val="0097003C"/>
    <w:rsid w:val="009729C8"/>
    <w:rsid w:val="00974BF7"/>
    <w:rsid w:val="00975EE8"/>
    <w:rsid w:val="0098465C"/>
    <w:rsid w:val="00990582"/>
    <w:rsid w:val="0099171B"/>
    <w:rsid w:val="00993C42"/>
    <w:rsid w:val="00994861"/>
    <w:rsid w:val="00994F28"/>
    <w:rsid w:val="009956B8"/>
    <w:rsid w:val="0099578D"/>
    <w:rsid w:val="009960A6"/>
    <w:rsid w:val="00996B38"/>
    <w:rsid w:val="00996FE7"/>
    <w:rsid w:val="00996FFF"/>
    <w:rsid w:val="00997ED3"/>
    <w:rsid w:val="009A3326"/>
    <w:rsid w:val="009A3805"/>
    <w:rsid w:val="009A3899"/>
    <w:rsid w:val="009A3980"/>
    <w:rsid w:val="009A3AB9"/>
    <w:rsid w:val="009A44E2"/>
    <w:rsid w:val="009A59B4"/>
    <w:rsid w:val="009A7AB1"/>
    <w:rsid w:val="009B10AE"/>
    <w:rsid w:val="009B14F0"/>
    <w:rsid w:val="009B2642"/>
    <w:rsid w:val="009B3057"/>
    <w:rsid w:val="009B5408"/>
    <w:rsid w:val="009C02B9"/>
    <w:rsid w:val="009C0C60"/>
    <w:rsid w:val="009C0F06"/>
    <w:rsid w:val="009C2001"/>
    <w:rsid w:val="009C23A5"/>
    <w:rsid w:val="009C39EE"/>
    <w:rsid w:val="009C5193"/>
    <w:rsid w:val="009C6D17"/>
    <w:rsid w:val="009D04ED"/>
    <w:rsid w:val="009D5624"/>
    <w:rsid w:val="009D581D"/>
    <w:rsid w:val="009E0F9A"/>
    <w:rsid w:val="009E2F77"/>
    <w:rsid w:val="009E3968"/>
    <w:rsid w:val="009E3D8F"/>
    <w:rsid w:val="009E489F"/>
    <w:rsid w:val="009E4C34"/>
    <w:rsid w:val="009E661B"/>
    <w:rsid w:val="009F0225"/>
    <w:rsid w:val="009F262B"/>
    <w:rsid w:val="009F26FE"/>
    <w:rsid w:val="009F6E03"/>
    <w:rsid w:val="00A00007"/>
    <w:rsid w:val="00A033EF"/>
    <w:rsid w:val="00A071CF"/>
    <w:rsid w:val="00A116EE"/>
    <w:rsid w:val="00A13995"/>
    <w:rsid w:val="00A159D9"/>
    <w:rsid w:val="00A165B7"/>
    <w:rsid w:val="00A17368"/>
    <w:rsid w:val="00A2105D"/>
    <w:rsid w:val="00A24BDF"/>
    <w:rsid w:val="00A30DCE"/>
    <w:rsid w:val="00A31035"/>
    <w:rsid w:val="00A32435"/>
    <w:rsid w:val="00A375ED"/>
    <w:rsid w:val="00A40401"/>
    <w:rsid w:val="00A446E6"/>
    <w:rsid w:val="00A44727"/>
    <w:rsid w:val="00A459BC"/>
    <w:rsid w:val="00A45DDB"/>
    <w:rsid w:val="00A45F7A"/>
    <w:rsid w:val="00A55786"/>
    <w:rsid w:val="00A62E98"/>
    <w:rsid w:val="00A75ECE"/>
    <w:rsid w:val="00A770D4"/>
    <w:rsid w:val="00A77694"/>
    <w:rsid w:val="00A776A1"/>
    <w:rsid w:val="00A80755"/>
    <w:rsid w:val="00A86F7B"/>
    <w:rsid w:val="00A874EF"/>
    <w:rsid w:val="00A91251"/>
    <w:rsid w:val="00A914B3"/>
    <w:rsid w:val="00A91D80"/>
    <w:rsid w:val="00A92233"/>
    <w:rsid w:val="00A92B25"/>
    <w:rsid w:val="00A92FAE"/>
    <w:rsid w:val="00A93031"/>
    <w:rsid w:val="00A94696"/>
    <w:rsid w:val="00A95CD9"/>
    <w:rsid w:val="00A97EAA"/>
    <w:rsid w:val="00AA0E1F"/>
    <w:rsid w:val="00AA3173"/>
    <w:rsid w:val="00AA4ABD"/>
    <w:rsid w:val="00AB1FB4"/>
    <w:rsid w:val="00AB3ABE"/>
    <w:rsid w:val="00AB3BAB"/>
    <w:rsid w:val="00AB5D2F"/>
    <w:rsid w:val="00AB67B6"/>
    <w:rsid w:val="00AB6FE4"/>
    <w:rsid w:val="00AC0342"/>
    <w:rsid w:val="00AC07C2"/>
    <w:rsid w:val="00AC0AAE"/>
    <w:rsid w:val="00AC0EE1"/>
    <w:rsid w:val="00AC1C73"/>
    <w:rsid w:val="00AC2265"/>
    <w:rsid w:val="00AC45F2"/>
    <w:rsid w:val="00AC46CB"/>
    <w:rsid w:val="00AC5295"/>
    <w:rsid w:val="00AC67AB"/>
    <w:rsid w:val="00AD1C06"/>
    <w:rsid w:val="00AD25D2"/>
    <w:rsid w:val="00AD2FFB"/>
    <w:rsid w:val="00AD3FF1"/>
    <w:rsid w:val="00AD5B99"/>
    <w:rsid w:val="00AD63A1"/>
    <w:rsid w:val="00AD6852"/>
    <w:rsid w:val="00AE022B"/>
    <w:rsid w:val="00AE3DED"/>
    <w:rsid w:val="00AE4328"/>
    <w:rsid w:val="00AE4602"/>
    <w:rsid w:val="00AE6252"/>
    <w:rsid w:val="00AF0874"/>
    <w:rsid w:val="00AF1448"/>
    <w:rsid w:val="00AF1ABC"/>
    <w:rsid w:val="00AF6C82"/>
    <w:rsid w:val="00B01D1D"/>
    <w:rsid w:val="00B02AC1"/>
    <w:rsid w:val="00B0320D"/>
    <w:rsid w:val="00B046EC"/>
    <w:rsid w:val="00B04933"/>
    <w:rsid w:val="00B05FF2"/>
    <w:rsid w:val="00B066E0"/>
    <w:rsid w:val="00B07199"/>
    <w:rsid w:val="00B10E9B"/>
    <w:rsid w:val="00B12401"/>
    <w:rsid w:val="00B1274F"/>
    <w:rsid w:val="00B160A1"/>
    <w:rsid w:val="00B21B71"/>
    <w:rsid w:val="00B230CB"/>
    <w:rsid w:val="00B2359A"/>
    <w:rsid w:val="00B259F1"/>
    <w:rsid w:val="00B3198E"/>
    <w:rsid w:val="00B332AC"/>
    <w:rsid w:val="00B35AE9"/>
    <w:rsid w:val="00B4011F"/>
    <w:rsid w:val="00B4277D"/>
    <w:rsid w:val="00B43418"/>
    <w:rsid w:val="00B43C1C"/>
    <w:rsid w:val="00B45191"/>
    <w:rsid w:val="00B50911"/>
    <w:rsid w:val="00B519D3"/>
    <w:rsid w:val="00B52D20"/>
    <w:rsid w:val="00B55257"/>
    <w:rsid w:val="00B56A5C"/>
    <w:rsid w:val="00B56CD2"/>
    <w:rsid w:val="00B573BC"/>
    <w:rsid w:val="00B60FFC"/>
    <w:rsid w:val="00B626FB"/>
    <w:rsid w:val="00B6424B"/>
    <w:rsid w:val="00B67C5C"/>
    <w:rsid w:val="00B71174"/>
    <w:rsid w:val="00B747B5"/>
    <w:rsid w:val="00B76746"/>
    <w:rsid w:val="00B767CB"/>
    <w:rsid w:val="00B77436"/>
    <w:rsid w:val="00B77F78"/>
    <w:rsid w:val="00B813A2"/>
    <w:rsid w:val="00B82014"/>
    <w:rsid w:val="00B82D6A"/>
    <w:rsid w:val="00B853AA"/>
    <w:rsid w:val="00B8543C"/>
    <w:rsid w:val="00B86ACF"/>
    <w:rsid w:val="00B876DB"/>
    <w:rsid w:val="00B9119E"/>
    <w:rsid w:val="00B9217F"/>
    <w:rsid w:val="00B95917"/>
    <w:rsid w:val="00B96B0A"/>
    <w:rsid w:val="00BA0ABD"/>
    <w:rsid w:val="00BA21C4"/>
    <w:rsid w:val="00BA24ED"/>
    <w:rsid w:val="00BA52BF"/>
    <w:rsid w:val="00BA7ED5"/>
    <w:rsid w:val="00BB0EEA"/>
    <w:rsid w:val="00BB1686"/>
    <w:rsid w:val="00BC048D"/>
    <w:rsid w:val="00BC31B1"/>
    <w:rsid w:val="00BC5617"/>
    <w:rsid w:val="00BC65A4"/>
    <w:rsid w:val="00BD0962"/>
    <w:rsid w:val="00BD2992"/>
    <w:rsid w:val="00BD36AC"/>
    <w:rsid w:val="00BE218A"/>
    <w:rsid w:val="00BE27CF"/>
    <w:rsid w:val="00BE30A6"/>
    <w:rsid w:val="00BE44E3"/>
    <w:rsid w:val="00BE4BE4"/>
    <w:rsid w:val="00BE60FF"/>
    <w:rsid w:val="00BE6B56"/>
    <w:rsid w:val="00BE6CDC"/>
    <w:rsid w:val="00BE77F9"/>
    <w:rsid w:val="00BE79E5"/>
    <w:rsid w:val="00BF012D"/>
    <w:rsid w:val="00BF0FED"/>
    <w:rsid w:val="00BF17BB"/>
    <w:rsid w:val="00BF2F87"/>
    <w:rsid w:val="00BF554F"/>
    <w:rsid w:val="00BF651D"/>
    <w:rsid w:val="00BF7BBD"/>
    <w:rsid w:val="00C00177"/>
    <w:rsid w:val="00C0018A"/>
    <w:rsid w:val="00C0049E"/>
    <w:rsid w:val="00C0253F"/>
    <w:rsid w:val="00C0306F"/>
    <w:rsid w:val="00C054C3"/>
    <w:rsid w:val="00C10F29"/>
    <w:rsid w:val="00C112ED"/>
    <w:rsid w:val="00C120F0"/>
    <w:rsid w:val="00C1292D"/>
    <w:rsid w:val="00C1326D"/>
    <w:rsid w:val="00C13988"/>
    <w:rsid w:val="00C15C41"/>
    <w:rsid w:val="00C238B8"/>
    <w:rsid w:val="00C2705D"/>
    <w:rsid w:val="00C31555"/>
    <w:rsid w:val="00C32333"/>
    <w:rsid w:val="00C32B23"/>
    <w:rsid w:val="00C33CB6"/>
    <w:rsid w:val="00C34F9E"/>
    <w:rsid w:val="00C37321"/>
    <w:rsid w:val="00C40377"/>
    <w:rsid w:val="00C42356"/>
    <w:rsid w:val="00C42FCC"/>
    <w:rsid w:val="00C47926"/>
    <w:rsid w:val="00C50AFB"/>
    <w:rsid w:val="00C51572"/>
    <w:rsid w:val="00C52189"/>
    <w:rsid w:val="00C53F2E"/>
    <w:rsid w:val="00C56B22"/>
    <w:rsid w:val="00C57D56"/>
    <w:rsid w:val="00C62783"/>
    <w:rsid w:val="00C63246"/>
    <w:rsid w:val="00C63576"/>
    <w:rsid w:val="00C63911"/>
    <w:rsid w:val="00C63D7A"/>
    <w:rsid w:val="00C73C3D"/>
    <w:rsid w:val="00C808C6"/>
    <w:rsid w:val="00C8195D"/>
    <w:rsid w:val="00C81E66"/>
    <w:rsid w:val="00C8459E"/>
    <w:rsid w:val="00C90B27"/>
    <w:rsid w:val="00C91D3E"/>
    <w:rsid w:val="00C924C0"/>
    <w:rsid w:val="00C94961"/>
    <w:rsid w:val="00C96EA5"/>
    <w:rsid w:val="00CA3063"/>
    <w:rsid w:val="00CA309C"/>
    <w:rsid w:val="00CA59F2"/>
    <w:rsid w:val="00CA60BD"/>
    <w:rsid w:val="00CB513E"/>
    <w:rsid w:val="00CB5666"/>
    <w:rsid w:val="00CB5F04"/>
    <w:rsid w:val="00CB693B"/>
    <w:rsid w:val="00CB6DB7"/>
    <w:rsid w:val="00CB7321"/>
    <w:rsid w:val="00CC15ED"/>
    <w:rsid w:val="00CC2312"/>
    <w:rsid w:val="00CC5EF2"/>
    <w:rsid w:val="00CC61CC"/>
    <w:rsid w:val="00CC69F4"/>
    <w:rsid w:val="00CD2340"/>
    <w:rsid w:val="00CD4C53"/>
    <w:rsid w:val="00CD5287"/>
    <w:rsid w:val="00CD60A2"/>
    <w:rsid w:val="00CD6321"/>
    <w:rsid w:val="00CD63CE"/>
    <w:rsid w:val="00CD667D"/>
    <w:rsid w:val="00CD6A6E"/>
    <w:rsid w:val="00CD6BCA"/>
    <w:rsid w:val="00CE14C7"/>
    <w:rsid w:val="00CF338A"/>
    <w:rsid w:val="00D00323"/>
    <w:rsid w:val="00D005BA"/>
    <w:rsid w:val="00D0235A"/>
    <w:rsid w:val="00D02C08"/>
    <w:rsid w:val="00D02FA0"/>
    <w:rsid w:val="00D030CE"/>
    <w:rsid w:val="00D0319F"/>
    <w:rsid w:val="00D116D0"/>
    <w:rsid w:val="00D135CF"/>
    <w:rsid w:val="00D1644A"/>
    <w:rsid w:val="00D16A57"/>
    <w:rsid w:val="00D17973"/>
    <w:rsid w:val="00D2238E"/>
    <w:rsid w:val="00D25B01"/>
    <w:rsid w:val="00D26DFE"/>
    <w:rsid w:val="00D32C97"/>
    <w:rsid w:val="00D350B1"/>
    <w:rsid w:val="00D35214"/>
    <w:rsid w:val="00D358F8"/>
    <w:rsid w:val="00D3672C"/>
    <w:rsid w:val="00D36BA6"/>
    <w:rsid w:val="00D4053D"/>
    <w:rsid w:val="00D46AEB"/>
    <w:rsid w:val="00D51A94"/>
    <w:rsid w:val="00D51EEE"/>
    <w:rsid w:val="00D534E8"/>
    <w:rsid w:val="00D54454"/>
    <w:rsid w:val="00D54496"/>
    <w:rsid w:val="00D554BC"/>
    <w:rsid w:val="00D557F0"/>
    <w:rsid w:val="00D578E9"/>
    <w:rsid w:val="00D60FEE"/>
    <w:rsid w:val="00D611EC"/>
    <w:rsid w:val="00D61AE3"/>
    <w:rsid w:val="00D6242C"/>
    <w:rsid w:val="00D63223"/>
    <w:rsid w:val="00D64855"/>
    <w:rsid w:val="00D65866"/>
    <w:rsid w:val="00D70B16"/>
    <w:rsid w:val="00D71F00"/>
    <w:rsid w:val="00D729F7"/>
    <w:rsid w:val="00D73ED3"/>
    <w:rsid w:val="00D80F4C"/>
    <w:rsid w:val="00D84E83"/>
    <w:rsid w:val="00D85EE4"/>
    <w:rsid w:val="00D863E5"/>
    <w:rsid w:val="00D86DF1"/>
    <w:rsid w:val="00D873C7"/>
    <w:rsid w:val="00D91212"/>
    <w:rsid w:val="00D9360E"/>
    <w:rsid w:val="00D93F6D"/>
    <w:rsid w:val="00D9482D"/>
    <w:rsid w:val="00D94919"/>
    <w:rsid w:val="00DA00EE"/>
    <w:rsid w:val="00DA044F"/>
    <w:rsid w:val="00DA1592"/>
    <w:rsid w:val="00DA5738"/>
    <w:rsid w:val="00DB00DE"/>
    <w:rsid w:val="00DB036D"/>
    <w:rsid w:val="00DB129C"/>
    <w:rsid w:val="00DB3F01"/>
    <w:rsid w:val="00DB4399"/>
    <w:rsid w:val="00DB6494"/>
    <w:rsid w:val="00DC4F89"/>
    <w:rsid w:val="00DC63DE"/>
    <w:rsid w:val="00DC661E"/>
    <w:rsid w:val="00DD17BD"/>
    <w:rsid w:val="00DD5D86"/>
    <w:rsid w:val="00DD677E"/>
    <w:rsid w:val="00DD7D4C"/>
    <w:rsid w:val="00DE196E"/>
    <w:rsid w:val="00DE2951"/>
    <w:rsid w:val="00DE51A6"/>
    <w:rsid w:val="00DF1E8F"/>
    <w:rsid w:val="00DF1EF9"/>
    <w:rsid w:val="00DF2A79"/>
    <w:rsid w:val="00DF36DD"/>
    <w:rsid w:val="00DF4F2F"/>
    <w:rsid w:val="00DF5E74"/>
    <w:rsid w:val="00E00631"/>
    <w:rsid w:val="00E01C50"/>
    <w:rsid w:val="00E02AD8"/>
    <w:rsid w:val="00E109FA"/>
    <w:rsid w:val="00E11F4D"/>
    <w:rsid w:val="00E129D2"/>
    <w:rsid w:val="00E147BD"/>
    <w:rsid w:val="00E15310"/>
    <w:rsid w:val="00E20A3D"/>
    <w:rsid w:val="00E21526"/>
    <w:rsid w:val="00E22CB3"/>
    <w:rsid w:val="00E24AC8"/>
    <w:rsid w:val="00E2622D"/>
    <w:rsid w:val="00E266DA"/>
    <w:rsid w:val="00E27306"/>
    <w:rsid w:val="00E31974"/>
    <w:rsid w:val="00E35606"/>
    <w:rsid w:val="00E3597B"/>
    <w:rsid w:val="00E43084"/>
    <w:rsid w:val="00E47A65"/>
    <w:rsid w:val="00E57721"/>
    <w:rsid w:val="00E610F4"/>
    <w:rsid w:val="00E6461F"/>
    <w:rsid w:val="00E66276"/>
    <w:rsid w:val="00E704B9"/>
    <w:rsid w:val="00E71BBE"/>
    <w:rsid w:val="00E728D6"/>
    <w:rsid w:val="00E733DD"/>
    <w:rsid w:val="00E761A9"/>
    <w:rsid w:val="00E76770"/>
    <w:rsid w:val="00E76EA7"/>
    <w:rsid w:val="00E7757A"/>
    <w:rsid w:val="00E77DE1"/>
    <w:rsid w:val="00E82603"/>
    <w:rsid w:val="00E82C80"/>
    <w:rsid w:val="00E842DD"/>
    <w:rsid w:val="00E84EA9"/>
    <w:rsid w:val="00E84F8F"/>
    <w:rsid w:val="00E87B91"/>
    <w:rsid w:val="00E87E30"/>
    <w:rsid w:val="00E9024B"/>
    <w:rsid w:val="00E92A9C"/>
    <w:rsid w:val="00E97629"/>
    <w:rsid w:val="00EA3624"/>
    <w:rsid w:val="00EA3E97"/>
    <w:rsid w:val="00EA4D9E"/>
    <w:rsid w:val="00EB16D0"/>
    <w:rsid w:val="00EB17AB"/>
    <w:rsid w:val="00EB42D5"/>
    <w:rsid w:val="00EB5E7B"/>
    <w:rsid w:val="00EB7EA6"/>
    <w:rsid w:val="00EC1540"/>
    <w:rsid w:val="00EC3DB2"/>
    <w:rsid w:val="00EC474B"/>
    <w:rsid w:val="00EC63C7"/>
    <w:rsid w:val="00EC740D"/>
    <w:rsid w:val="00EC7EB9"/>
    <w:rsid w:val="00ED253B"/>
    <w:rsid w:val="00ED2E34"/>
    <w:rsid w:val="00ED352F"/>
    <w:rsid w:val="00ED3562"/>
    <w:rsid w:val="00ED4D54"/>
    <w:rsid w:val="00ED7428"/>
    <w:rsid w:val="00EE0839"/>
    <w:rsid w:val="00EE39FB"/>
    <w:rsid w:val="00EE3ED8"/>
    <w:rsid w:val="00EE49F2"/>
    <w:rsid w:val="00EE7894"/>
    <w:rsid w:val="00EF1B4E"/>
    <w:rsid w:val="00EF5DB6"/>
    <w:rsid w:val="00EF5E8C"/>
    <w:rsid w:val="00EF792D"/>
    <w:rsid w:val="00F01CA3"/>
    <w:rsid w:val="00F03901"/>
    <w:rsid w:val="00F06A88"/>
    <w:rsid w:val="00F06D8E"/>
    <w:rsid w:val="00F22348"/>
    <w:rsid w:val="00F22BE3"/>
    <w:rsid w:val="00F24448"/>
    <w:rsid w:val="00F25235"/>
    <w:rsid w:val="00F264BA"/>
    <w:rsid w:val="00F26ADD"/>
    <w:rsid w:val="00F26F2C"/>
    <w:rsid w:val="00F314B2"/>
    <w:rsid w:val="00F322C9"/>
    <w:rsid w:val="00F32A77"/>
    <w:rsid w:val="00F33B86"/>
    <w:rsid w:val="00F344CE"/>
    <w:rsid w:val="00F34D64"/>
    <w:rsid w:val="00F36062"/>
    <w:rsid w:val="00F36B7B"/>
    <w:rsid w:val="00F3791B"/>
    <w:rsid w:val="00F4093F"/>
    <w:rsid w:val="00F42E5A"/>
    <w:rsid w:val="00F436DB"/>
    <w:rsid w:val="00F46260"/>
    <w:rsid w:val="00F505F6"/>
    <w:rsid w:val="00F50C31"/>
    <w:rsid w:val="00F51504"/>
    <w:rsid w:val="00F52CB1"/>
    <w:rsid w:val="00F54DA1"/>
    <w:rsid w:val="00F56DE0"/>
    <w:rsid w:val="00F66067"/>
    <w:rsid w:val="00F669C5"/>
    <w:rsid w:val="00F709EF"/>
    <w:rsid w:val="00F71697"/>
    <w:rsid w:val="00F72150"/>
    <w:rsid w:val="00F736AF"/>
    <w:rsid w:val="00F741AD"/>
    <w:rsid w:val="00F75F35"/>
    <w:rsid w:val="00F76CDB"/>
    <w:rsid w:val="00F81C92"/>
    <w:rsid w:val="00F873B3"/>
    <w:rsid w:val="00F874FD"/>
    <w:rsid w:val="00F87F22"/>
    <w:rsid w:val="00F9733C"/>
    <w:rsid w:val="00F97841"/>
    <w:rsid w:val="00FA4531"/>
    <w:rsid w:val="00FA48F4"/>
    <w:rsid w:val="00FA4DC9"/>
    <w:rsid w:val="00FA6AE8"/>
    <w:rsid w:val="00FB014E"/>
    <w:rsid w:val="00FB2F3F"/>
    <w:rsid w:val="00FB46EB"/>
    <w:rsid w:val="00FB7107"/>
    <w:rsid w:val="00FC11E9"/>
    <w:rsid w:val="00FC44FC"/>
    <w:rsid w:val="00FC56C1"/>
    <w:rsid w:val="00FC716C"/>
    <w:rsid w:val="00FC7992"/>
    <w:rsid w:val="00FE3028"/>
    <w:rsid w:val="00FE41C6"/>
    <w:rsid w:val="00FF032A"/>
    <w:rsid w:val="00FF20E8"/>
    <w:rsid w:val="00FF4258"/>
    <w:rsid w:val="00FF6317"/>
    <w:rsid w:val="00FF65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qFormat/>
    <w:rsid w:val="00DA1592"/>
    <w:pPr>
      <w:keepNext/>
      <w:spacing w:after="0" w:line="240" w:lineRule="auto"/>
      <w:outlineLvl w:val="0"/>
    </w:pPr>
    <w:rPr>
      <w:rFonts w:ascii="Times New Roman" w:hAnsi="Times New Roman"/>
      <w:b/>
      <w:bCs/>
      <w:sz w:val="28"/>
      <w:szCs w:val="28"/>
    </w:rPr>
  </w:style>
  <w:style w:type="paragraph" w:styleId="2">
    <w:name w:val="heading 2"/>
    <w:basedOn w:val="a"/>
    <w:next w:val="a"/>
    <w:link w:val="20"/>
    <w:qFormat/>
    <w:rsid w:val="00D17973"/>
    <w:pPr>
      <w:keepNext/>
      <w:autoSpaceDE w:val="0"/>
      <w:autoSpaceDN w:val="0"/>
      <w:spacing w:before="240" w:after="60" w:line="240" w:lineRule="auto"/>
      <w:outlineLvl w:val="1"/>
    </w:pPr>
    <w:rPr>
      <w:rFonts w:ascii="Arial" w:hAnsi="Arial" w:cs="Arial"/>
      <w:b/>
      <w:bCs/>
      <w:i/>
      <w:iCs/>
      <w:sz w:val="24"/>
      <w:szCs w:val="24"/>
    </w:rPr>
  </w:style>
  <w:style w:type="paragraph" w:styleId="3">
    <w:name w:val="heading 3"/>
    <w:basedOn w:val="a"/>
    <w:next w:val="a"/>
    <w:link w:val="30"/>
    <w:qFormat/>
    <w:rsid w:val="00D17973"/>
    <w:pPr>
      <w:keepNext/>
      <w:autoSpaceDE w:val="0"/>
      <w:autoSpaceDN w:val="0"/>
      <w:spacing w:before="240" w:after="60" w:line="240" w:lineRule="auto"/>
      <w:outlineLvl w:val="2"/>
    </w:pPr>
    <w:rPr>
      <w:rFonts w:ascii="Arial" w:hAnsi="Arial" w:cs="Arial"/>
      <w:sz w:val="24"/>
      <w:szCs w:val="24"/>
    </w:rPr>
  </w:style>
  <w:style w:type="paragraph" w:styleId="4">
    <w:name w:val="heading 4"/>
    <w:basedOn w:val="a"/>
    <w:next w:val="a"/>
    <w:link w:val="40"/>
    <w:qFormat/>
    <w:rsid w:val="00D17973"/>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D17973"/>
    <w:pPr>
      <w:spacing w:before="240" w:after="60" w:line="240" w:lineRule="auto"/>
      <w:outlineLvl w:val="4"/>
    </w:pPr>
    <w:rPr>
      <w:rFonts w:ascii="Times New Roman" w:hAnsi="Times New Roman"/>
      <w:b/>
      <w:bCs/>
      <w:i/>
      <w:iCs/>
      <w:sz w:val="26"/>
      <w:szCs w:val="26"/>
    </w:rPr>
  </w:style>
  <w:style w:type="paragraph" w:styleId="6">
    <w:name w:val="heading 6"/>
    <w:basedOn w:val="a"/>
    <w:next w:val="a"/>
    <w:link w:val="60"/>
    <w:qFormat/>
    <w:rsid w:val="005F3E31"/>
    <w:pPr>
      <w:spacing w:before="240" w:after="60"/>
      <w:outlineLvl w:val="5"/>
    </w:pPr>
    <w:rPr>
      <w:b/>
      <w:bCs/>
    </w:rPr>
  </w:style>
  <w:style w:type="paragraph" w:styleId="7">
    <w:name w:val="heading 7"/>
    <w:basedOn w:val="a"/>
    <w:next w:val="a"/>
    <w:link w:val="70"/>
    <w:qFormat/>
    <w:rsid w:val="005F3E31"/>
    <w:pPr>
      <w:spacing w:before="240" w:after="60"/>
      <w:outlineLvl w:val="6"/>
    </w:pPr>
    <w:rPr>
      <w:sz w:val="24"/>
      <w:szCs w:val="24"/>
    </w:rPr>
  </w:style>
  <w:style w:type="paragraph" w:styleId="8">
    <w:name w:val="heading 8"/>
    <w:basedOn w:val="a"/>
    <w:next w:val="a"/>
    <w:link w:val="80"/>
    <w:qFormat/>
    <w:rsid w:val="005F3E31"/>
    <w:pPr>
      <w:spacing w:before="240" w:after="60"/>
      <w:outlineLvl w:val="7"/>
    </w:pPr>
    <w:rPr>
      <w:i/>
      <w:iCs/>
      <w:sz w:val="24"/>
      <w:szCs w:val="24"/>
    </w:rPr>
  </w:style>
  <w:style w:type="paragraph" w:styleId="9">
    <w:name w:val="heading 9"/>
    <w:basedOn w:val="a"/>
    <w:next w:val="a"/>
    <w:link w:val="90"/>
    <w:uiPriority w:val="9"/>
    <w:qFormat/>
    <w:rsid w:val="005F3E31"/>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A1592"/>
    <w:rPr>
      <w:rFonts w:ascii="Times New Roman" w:hAnsi="Times New Roman"/>
      <w:b/>
      <w:bCs/>
      <w:sz w:val="28"/>
      <w:szCs w:val="28"/>
    </w:rPr>
  </w:style>
  <w:style w:type="character" w:customStyle="1" w:styleId="20">
    <w:name w:val="Заголовок 2 Знак"/>
    <w:link w:val="2"/>
    <w:rsid w:val="00D17973"/>
    <w:rPr>
      <w:rFonts w:ascii="Arial" w:hAnsi="Arial" w:cs="Arial"/>
      <w:b/>
      <w:bCs/>
      <w:i/>
      <w:iCs/>
      <w:sz w:val="24"/>
      <w:szCs w:val="24"/>
    </w:rPr>
  </w:style>
  <w:style w:type="character" w:customStyle="1" w:styleId="30">
    <w:name w:val="Заголовок 3 Знак"/>
    <w:link w:val="3"/>
    <w:rsid w:val="00D17973"/>
    <w:rPr>
      <w:rFonts w:ascii="Arial" w:hAnsi="Arial" w:cs="Arial"/>
      <w:sz w:val="24"/>
      <w:szCs w:val="24"/>
    </w:rPr>
  </w:style>
  <w:style w:type="character" w:customStyle="1" w:styleId="40">
    <w:name w:val="Заголовок 4 Знак"/>
    <w:link w:val="4"/>
    <w:rsid w:val="00D17973"/>
    <w:rPr>
      <w:rFonts w:ascii="Times New Roman" w:hAnsi="Times New Roman"/>
      <w:b/>
      <w:bCs/>
      <w:sz w:val="28"/>
      <w:szCs w:val="28"/>
    </w:rPr>
  </w:style>
  <w:style w:type="character" w:customStyle="1" w:styleId="50">
    <w:name w:val="Заголовок 5 Знак"/>
    <w:link w:val="5"/>
    <w:rsid w:val="00D17973"/>
    <w:rPr>
      <w:rFonts w:ascii="Times New Roman" w:hAnsi="Times New Roman"/>
      <w:b/>
      <w:bCs/>
      <w:i/>
      <w:iCs/>
      <w:sz w:val="26"/>
      <w:szCs w:val="26"/>
    </w:rPr>
  </w:style>
  <w:style w:type="character" w:customStyle="1" w:styleId="60">
    <w:name w:val="Заголовок 6 Знак"/>
    <w:link w:val="6"/>
    <w:rsid w:val="005F3E31"/>
    <w:rPr>
      <w:rFonts w:ascii="Calibri" w:eastAsia="Times New Roman" w:hAnsi="Calibri" w:cs="Times New Roman"/>
      <w:b/>
      <w:bCs/>
      <w:sz w:val="22"/>
      <w:szCs w:val="22"/>
    </w:rPr>
  </w:style>
  <w:style w:type="character" w:customStyle="1" w:styleId="70">
    <w:name w:val="Заголовок 7 Знак"/>
    <w:link w:val="7"/>
    <w:rsid w:val="005F3E31"/>
    <w:rPr>
      <w:rFonts w:ascii="Calibri" w:eastAsia="Times New Roman" w:hAnsi="Calibri" w:cs="Times New Roman"/>
      <w:sz w:val="24"/>
      <w:szCs w:val="24"/>
    </w:rPr>
  </w:style>
  <w:style w:type="character" w:customStyle="1" w:styleId="80">
    <w:name w:val="Заголовок 8 Знак"/>
    <w:link w:val="8"/>
    <w:rsid w:val="005F3E31"/>
    <w:rPr>
      <w:rFonts w:ascii="Calibri" w:eastAsia="Times New Roman" w:hAnsi="Calibri" w:cs="Times New Roman"/>
      <w:i/>
      <w:iCs/>
      <w:sz w:val="24"/>
      <w:szCs w:val="24"/>
    </w:rPr>
  </w:style>
  <w:style w:type="character" w:customStyle="1" w:styleId="90">
    <w:name w:val="Заголовок 9 Знак"/>
    <w:link w:val="9"/>
    <w:uiPriority w:val="9"/>
    <w:rsid w:val="005F3E31"/>
    <w:rPr>
      <w:rFonts w:ascii="Cambria" w:hAnsi="Cambria"/>
      <w:sz w:val="22"/>
      <w:szCs w:val="22"/>
    </w:rPr>
  </w:style>
  <w:style w:type="paragraph" w:styleId="a3">
    <w:name w:val="Title"/>
    <w:basedOn w:val="a"/>
    <w:link w:val="a4"/>
    <w:qFormat/>
    <w:rsid w:val="00335B68"/>
    <w:pPr>
      <w:spacing w:after="0" w:line="240" w:lineRule="auto"/>
      <w:jc w:val="center"/>
    </w:pPr>
    <w:rPr>
      <w:rFonts w:ascii="Times New Roman" w:hAnsi="Times New Roman"/>
      <w:b/>
      <w:bCs/>
      <w:sz w:val="24"/>
      <w:szCs w:val="24"/>
    </w:rPr>
  </w:style>
  <w:style w:type="character" w:customStyle="1" w:styleId="a4">
    <w:name w:val="Название Знак"/>
    <w:link w:val="a3"/>
    <w:rsid w:val="00335B68"/>
    <w:rPr>
      <w:rFonts w:ascii="Times New Roman" w:hAnsi="Times New Roman"/>
      <w:b/>
      <w:bCs/>
      <w:sz w:val="24"/>
      <w:szCs w:val="24"/>
    </w:rPr>
  </w:style>
  <w:style w:type="paragraph" w:styleId="a5">
    <w:name w:val="Normal (Web)"/>
    <w:basedOn w:val="a"/>
    <w:rsid w:val="00335B68"/>
    <w:pPr>
      <w:spacing w:after="0" w:line="240" w:lineRule="auto"/>
      <w:ind w:firstLine="612"/>
      <w:jc w:val="both"/>
    </w:pPr>
    <w:rPr>
      <w:rFonts w:ascii="Times New Roman" w:hAnsi="Times New Roman"/>
      <w:sz w:val="20"/>
      <w:szCs w:val="20"/>
    </w:rPr>
  </w:style>
  <w:style w:type="paragraph" w:customStyle="1" w:styleId="111">
    <w:name w:val=" 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Знак Знак"/>
    <w:basedOn w:val="a"/>
    <w:rsid w:val="00335B68"/>
    <w:pPr>
      <w:spacing w:after="160" w:line="240" w:lineRule="exact"/>
    </w:pPr>
    <w:rPr>
      <w:rFonts w:ascii="Verdana" w:hAnsi="Verdana" w:cs="Verdana"/>
      <w:sz w:val="20"/>
      <w:szCs w:val="20"/>
      <w:lang w:val="en-US" w:eastAsia="en-US"/>
    </w:rPr>
  </w:style>
  <w:style w:type="paragraph" w:customStyle="1" w:styleId="Normal1">
    <w:name w:val="Normal1"/>
    <w:rsid w:val="00DA1592"/>
    <w:pPr>
      <w:widowControl w:val="0"/>
    </w:pPr>
    <w:rPr>
      <w:rFonts w:ascii="Times New Roman" w:hAnsi="Times New Roman"/>
    </w:rPr>
  </w:style>
  <w:style w:type="paragraph" w:styleId="a6">
    <w:name w:val="Body Text"/>
    <w:basedOn w:val="Normal1"/>
    <w:link w:val="a7"/>
    <w:rsid w:val="00DA1592"/>
    <w:pPr>
      <w:spacing w:line="360" w:lineRule="auto"/>
      <w:jc w:val="center"/>
    </w:pPr>
    <w:rPr>
      <w:b/>
      <w:bCs/>
      <w:sz w:val="26"/>
      <w:szCs w:val="26"/>
      <w:lang w:val="en-US"/>
    </w:rPr>
  </w:style>
  <w:style w:type="character" w:customStyle="1" w:styleId="a7">
    <w:name w:val="Основной текст Знак"/>
    <w:link w:val="a6"/>
    <w:rsid w:val="00DA1592"/>
    <w:rPr>
      <w:rFonts w:ascii="Times New Roman" w:hAnsi="Times New Roman"/>
      <w:b/>
      <w:bCs/>
      <w:sz w:val="26"/>
      <w:szCs w:val="26"/>
      <w:lang w:val="en-US"/>
    </w:rPr>
  </w:style>
  <w:style w:type="paragraph" w:customStyle="1" w:styleId="FR2">
    <w:name w:val="FR2"/>
    <w:rsid w:val="00DA1592"/>
    <w:pPr>
      <w:widowControl w:val="0"/>
      <w:spacing w:line="300" w:lineRule="auto"/>
      <w:ind w:firstLine="660"/>
      <w:jc w:val="both"/>
    </w:pPr>
    <w:rPr>
      <w:rFonts w:ascii="Times New Roman" w:hAnsi="Times New Roman"/>
      <w:sz w:val="28"/>
      <w:szCs w:val="28"/>
    </w:rPr>
  </w:style>
  <w:style w:type="paragraph" w:styleId="a8">
    <w:name w:val="Body Text Indent"/>
    <w:basedOn w:val="a"/>
    <w:link w:val="a9"/>
    <w:rsid w:val="00DA1592"/>
    <w:pPr>
      <w:spacing w:after="0" w:line="240" w:lineRule="auto"/>
      <w:ind w:firstLine="720"/>
    </w:pPr>
    <w:rPr>
      <w:rFonts w:ascii="Times New Roman" w:hAnsi="Times New Roman"/>
      <w:sz w:val="28"/>
      <w:szCs w:val="28"/>
    </w:rPr>
  </w:style>
  <w:style w:type="character" w:customStyle="1" w:styleId="a9">
    <w:name w:val="Основной текст с отступом Знак"/>
    <w:link w:val="a8"/>
    <w:rsid w:val="00DA1592"/>
    <w:rPr>
      <w:rFonts w:ascii="Times New Roman" w:hAnsi="Times New Roman"/>
      <w:sz w:val="28"/>
      <w:szCs w:val="28"/>
    </w:rPr>
  </w:style>
  <w:style w:type="paragraph" w:styleId="aa">
    <w:name w:val="Block Text"/>
    <w:basedOn w:val="Normal1"/>
    <w:rsid w:val="00DA1592"/>
    <w:pPr>
      <w:spacing w:after="222" w:line="360" w:lineRule="auto"/>
      <w:ind w:left="550" w:right="88" w:firstLine="301"/>
      <w:jc w:val="both"/>
    </w:pPr>
    <w:rPr>
      <w:sz w:val="28"/>
      <w:szCs w:val="28"/>
      <w:lang w:val="en-US"/>
    </w:rPr>
  </w:style>
  <w:style w:type="paragraph" w:styleId="21">
    <w:name w:val="Body Text Indent 2"/>
    <w:basedOn w:val="a"/>
    <w:link w:val="22"/>
    <w:rsid w:val="00DA1592"/>
    <w:pPr>
      <w:spacing w:after="0" w:line="240" w:lineRule="auto"/>
      <w:ind w:firstLine="720"/>
      <w:jc w:val="both"/>
    </w:pPr>
    <w:rPr>
      <w:rFonts w:ascii="Times New Roman" w:hAnsi="Times New Roman"/>
      <w:sz w:val="28"/>
      <w:szCs w:val="28"/>
    </w:rPr>
  </w:style>
  <w:style w:type="character" w:customStyle="1" w:styleId="22">
    <w:name w:val="Основной текст с отступом 2 Знак"/>
    <w:link w:val="21"/>
    <w:rsid w:val="00DA1592"/>
    <w:rPr>
      <w:rFonts w:ascii="Times New Roman" w:hAnsi="Times New Roman"/>
      <w:sz w:val="28"/>
      <w:szCs w:val="28"/>
    </w:rPr>
  </w:style>
  <w:style w:type="paragraph" w:styleId="31">
    <w:name w:val="Body Text Indent 3"/>
    <w:basedOn w:val="a"/>
    <w:link w:val="32"/>
    <w:rsid w:val="00DA1592"/>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DA1592"/>
    <w:rPr>
      <w:rFonts w:ascii="Times New Roman" w:hAnsi="Times New Roman"/>
      <w:sz w:val="16"/>
      <w:szCs w:val="16"/>
    </w:rPr>
  </w:style>
  <w:style w:type="paragraph" w:styleId="ab">
    <w:name w:val="No Spacing"/>
    <w:qFormat/>
    <w:rsid w:val="005F5B3A"/>
    <w:rPr>
      <w:sz w:val="22"/>
      <w:szCs w:val="22"/>
    </w:rPr>
  </w:style>
  <w:style w:type="paragraph" w:styleId="ac">
    <w:name w:val="List"/>
    <w:basedOn w:val="a"/>
    <w:rsid w:val="005F5B3A"/>
    <w:pPr>
      <w:widowControl w:val="0"/>
      <w:tabs>
        <w:tab w:val="num" w:pos="360"/>
      </w:tabs>
      <w:spacing w:after="0" w:line="240" w:lineRule="atLeast"/>
      <w:jc w:val="both"/>
    </w:pPr>
    <w:rPr>
      <w:rFonts w:ascii="Times New Roman" w:hAnsi="Times New Roman"/>
      <w:snapToGrid w:val="0"/>
      <w:sz w:val="24"/>
      <w:szCs w:val="20"/>
    </w:rPr>
  </w:style>
  <w:style w:type="character" w:styleId="ad">
    <w:name w:val="Strong"/>
    <w:qFormat/>
    <w:rsid w:val="00D17973"/>
    <w:rPr>
      <w:b/>
      <w:bCs/>
    </w:rPr>
  </w:style>
  <w:style w:type="paragraph" w:styleId="ae">
    <w:name w:val="Balloon Text"/>
    <w:basedOn w:val="a"/>
    <w:link w:val="af"/>
    <w:semiHidden/>
    <w:rsid w:val="00D17973"/>
    <w:pPr>
      <w:spacing w:after="0" w:line="240" w:lineRule="auto"/>
    </w:pPr>
    <w:rPr>
      <w:rFonts w:ascii="Tahoma" w:hAnsi="Tahoma" w:cs="Tahoma"/>
      <w:sz w:val="16"/>
      <w:szCs w:val="16"/>
    </w:rPr>
  </w:style>
  <w:style w:type="character" w:customStyle="1" w:styleId="af">
    <w:name w:val="Текст выноски Знак"/>
    <w:link w:val="ae"/>
    <w:semiHidden/>
    <w:rsid w:val="00D17973"/>
    <w:rPr>
      <w:rFonts w:ascii="Tahoma" w:hAnsi="Tahoma" w:cs="Tahoma"/>
      <w:sz w:val="16"/>
      <w:szCs w:val="16"/>
    </w:rPr>
  </w:style>
  <w:style w:type="paragraph" w:styleId="af0">
    <w:name w:val="footer"/>
    <w:basedOn w:val="a"/>
    <w:link w:val="af1"/>
    <w:rsid w:val="00D17973"/>
    <w:pPr>
      <w:tabs>
        <w:tab w:val="center" w:pos="4677"/>
        <w:tab w:val="right" w:pos="9355"/>
      </w:tabs>
      <w:spacing w:after="0" w:line="240" w:lineRule="auto"/>
    </w:pPr>
    <w:rPr>
      <w:rFonts w:ascii="Times New Roman" w:hAnsi="Times New Roman"/>
      <w:sz w:val="24"/>
      <w:szCs w:val="24"/>
    </w:rPr>
  </w:style>
  <w:style w:type="character" w:customStyle="1" w:styleId="af1">
    <w:name w:val="Нижний колонтитул Знак"/>
    <w:link w:val="af0"/>
    <w:rsid w:val="00D17973"/>
    <w:rPr>
      <w:rFonts w:ascii="Times New Roman" w:hAnsi="Times New Roman"/>
      <w:sz w:val="24"/>
      <w:szCs w:val="24"/>
    </w:rPr>
  </w:style>
  <w:style w:type="character" w:styleId="af2">
    <w:name w:val="page number"/>
    <w:basedOn w:val="a0"/>
    <w:rsid w:val="00D17973"/>
  </w:style>
  <w:style w:type="paragraph" w:customStyle="1" w:styleId="Normal">
    <w:name w:val="Normal Знак Знак"/>
    <w:link w:val="Normal0"/>
    <w:rsid w:val="00D17973"/>
    <w:pPr>
      <w:widowControl w:val="0"/>
    </w:pPr>
    <w:rPr>
      <w:rFonts w:ascii="Times New Roman" w:hAnsi="Times New Roman"/>
      <w:snapToGrid w:val="0"/>
    </w:rPr>
  </w:style>
  <w:style w:type="character" w:customStyle="1" w:styleId="Normal0">
    <w:name w:val="Normal Знак Знак Знак"/>
    <w:link w:val="Normal"/>
    <w:rsid w:val="00D17973"/>
    <w:rPr>
      <w:rFonts w:ascii="Times New Roman" w:hAnsi="Times New Roman"/>
      <w:snapToGrid w:val="0"/>
      <w:lang w:val="ru-RU" w:eastAsia="ru-RU" w:bidi="ar-SA"/>
    </w:rPr>
  </w:style>
  <w:style w:type="paragraph" w:styleId="af3">
    <w:name w:val="Plain Text"/>
    <w:basedOn w:val="a"/>
    <w:link w:val="af4"/>
    <w:rsid w:val="00D17973"/>
    <w:pPr>
      <w:autoSpaceDE w:val="0"/>
      <w:autoSpaceDN w:val="0"/>
      <w:spacing w:after="0" w:line="240" w:lineRule="auto"/>
    </w:pPr>
    <w:rPr>
      <w:rFonts w:ascii="Courier New" w:hAnsi="Courier New" w:cs="Courier New"/>
      <w:sz w:val="20"/>
      <w:szCs w:val="20"/>
      <w:lang w:val="en-US"/>
    </w:rPr>
  </w:style>
  <w:style w:type="character" w:customStyle="1" w:styleId="af4">
    <w:name w:val="Текст Знак"/>
    <w:link w:val="af3"/>
    <w:rsid w:val="00D17973"/>
    <w:rPr>
      <w:rFonts w:ascii="Courier New" w:hAnsi="Courier New" w:cs="Courier New"/>
      <w:lang w:val="en-US"/>
    </w:rPr>
  </w:style>
  <w:style w:type="paragraph" w:styleId="af5">
    <w:name w:val="List Number"/>
    <w:basedOn w:val="a"/>
    <w:rsid w:val="00D17973"/>
    <w:pPr>
      <w:tabs>
        <w:tab w:val="num" w:pos="1080"/>
      </w:tabs>
      <w:spacing w:after="0" w:line="240" w:lineRule="auto"/>
      <w:ind w:left="1080" w:hanging="360"/>
    </w:pPr>
    <w:rPr>
      <w:rFonts w:ascii="Times New Roman" w:hAnsi="Times New Roman"/>
      <w:sz w:val="24"/>
      <w:szCs w:val="24"/>
    </w:rPr>
  </w:style>
  <w:style w:type="character" w:customStyle="1" w:styleId="word">
    <w:name w:val="word"/>
    <w:basedOn w:val="a0"/>
    <w:rsid w:val="00D17973"/>
  </w:style>
  <w:style w:type="character" w:styleId="af6">
    <w:name w:val="Hyperlink"/>
    <w:rsid w:val="00D17973"/>
    <w:rPr>
      <w:color w:val="0000FF"/>
      <w:u w:val="single"/>
    </w:rPr>
  </w:style>
  <w:style w:type="paragraph" w:customStyle="1" w:styleId="23">
    <w:name w:val="Обычный (веб)2"/>
    <w:basedOn w:val="a"/>
    <w:rsid w:val="00D17973"/>
    <w:pPr>
      <w:spacing w:before="100" w:beforeAutospacing="1" w:after="100" w:afterAutospacing="1" w:line="240" w:lineRule="auto"/>
      <w:ind w:firstLine="160"/>
      <w:jc w:val="both"/>
    </w:pPr>
    <w:rPr>
      <w:rFonts w:ascii="Times New Roman" w:hAnsi="Times New Roman"/>
      <w:sz w:val="24"/>
      <w:szCs w:val="24"/>
    </w:rPr>
  </w:style>
  <w:style w:type="paragraph" w:styleId="af7">
    <w:name w:val="footnote text"/>
    <w:basedOn w:val="a"/>
    <w:link w:val="af8"/>
    <w:semiHidden/>
    <w:rsid w:val="00D17973"/>
    <w:pPr>
      <w:spacing w:after="0" w:line="240" w:lineRule="auto"/>
    </w:pPr>
    <w:rPr>
      <w:rFonts w:ascii="Times New Roman" w:hAnsi="Times New Roman"/>
      <w:sz w:val="20"/>
      <w:szCs w:val="20"/>
    </w:rPr>
  </w:style>
  <w:style w:type="character" w:customStyle="1" w:styleId="af8">
    <w:name w:val="Текст сноски Знак"/>
    <w:link w:val="af7"/>
    <w:semiHidden/>
    <w:rsid w:val="00D17973"/>
    <w:rPr>
      <w:rFonts w:ascii="Times New Roman" w:hAnsi="Times New Roman"/>
    </w:rPr>
  </w:style>
  <w:style w:type="paragraph" w:customStyle="1" w:styleId="a00">
    <w:name w:val="a0"/>
    <w:basedOn w:val="a"/>
    <w:rsid w:val="00D17973"/>
    <w:pPr>
      <w:spacing w:before="100" w:beforeAutospacing="1" w:after="100" w:afterAutospacing="1" w:line="240" w:lineRule="auto"/>
    </w:pPr>
    <w:rPr>
      <w:rFonts w:ascii="Times New Roman" w:hAnsi="Times New Roman"/>
      <w:sz w:val="24"/>
      <w:szCs w:val="24"/>
    </w:rPr>
  </w:style>
  <w:style w:type="paragraph" w:customStyle="1" w:styleId="j">
    <w:name w:val="j"/>
    <w:basedOn w:val="a"/>
    <w:rsid w:val="00D17973"/>
    <w:pPr>
      <w:spacing w:before="100" w:beforeAutospacing="1" w:after="100" w:afterAutospacing="1" w:line="240" w:lineRule="auto"/>
      <w:jc w:val="both"/>
    </w:pPr>
    <w:rPr>
      <w:rFonts w:ascii="Arial" w:hAnsi="Arial" w:cs="Arial"/>
      <w:sz w:val="13"/>
      <w:szCs w:val="13"/>
    </w:rPr>
  </w:style>
  <w:style w:type="character" w:customStyle="1" w:styleId="af9">
    <w:name w:val="Текст концевой сноски Знак"/>
    <w:link w:val="afa"/>
    <w:semiHidden/>
    <w:rsid w:val="00D17973"/>
    <w:rPr>
      <w:rFonts w:ascii="Times New Roman" w:hAnsi="Times New Roman"/>
    </w:rPr>
  </w:style>
  <w:style w:type="paragraph" w:styleId="afa">
    <w:name w:val="endnote text"/>
    <w:basedOn w:val="a"/>
    <w:link w:val="af9"/>
    <w:semiHidden/>
    <w:rsid w:val="00D17973"/>
    <w:pPr>
      <w:spacing w:after="0" w:line="240" w:lineRule="auto"/>
    </w:pPr>
    <w:rPr>
      <w:rFonts w:ascii="Times New Roman" w:hAnsi="Times New Roman"/>
      <w:sz w:val="20"/>
      <w:szCs w:val="20"/>
    </w:rPr>
  </w:style>
  <w:style w:type="table" w:styleId="afb">
    <w:name w:val="Table Grid"/>
    <w:basedOn w:val="a1"/>
    <w:rsid w:val="00D1797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rsid w:val="00D17973"/>
    <w:pPr>
      <w:spacing w:before="100" w:beforeAutospacing="1" w:after="100" w:afterAutospacing="1" w:line="240" w:lineRule="auto"/>
      <w:jc w:val="center"/>
      <w:outlineLvl w:val="1"/>
    </w:pPr>
    <w:rPr>
      <w:rFonts w:ascii="Times New Roman" w:hAnsi="Times New Roman"/>
      <w:color w:val="B98D3E"/>
      <w:kern w:val="36"/>
      <w:sz w:val="11"/>
      <w:szCs w:val="11"/>
    </w:rPr>
  </w:style>
  <w:style w:type="paragraph" w:styleId="24">
    <w:name w:val="Body Text 2"/>
    <w:basedOn w:val="a"/>
    <w:link w:val="25"/>
    <w:rsid w:val="00D17973"/>
    <w:pPr>
      <w:spacing w:after="120" w:line="480" w:lineRule="auto"/>
    </w:pPr>
    <w:rPr>
      <w:rFonts w:ascii="Times New Roman" w:hAnsi="Times New Roman"/>
      <w:sz w:val="24"/>
      <w:szCs w:val="24"/>
    </w:rPr>
  </w:style>
  <w:style w:type="character" w:customStyle="1" w:styleId="25">
    <w:name w:val="Основной текст 2 Знак"/>
    <w:link w:val="24"/>
    <w:rsid w:val="00D17973"/>
    <w:rPr>
      <w:rFonts w:ascii="Times New Roman" w:hAnsi="Times New Roman"/>
      <w:sz w:val="24"/>
      <w:szCs w:val="24"/>
    </w:rPr>
  </w:style>
  <w:style w:type="character" w:customStyle="1" w:styleId="afc">
    <w:name w:val="Схема документа Знак"/>
    <w:link w:val="afd"/>
    <w:semiHidden/>
    <w:rsid w:val="00D17973"/>
    <w:rPr>
      <w:rFonts w:ascii="Tahoma" w:hAnsi="Tahoma" w:cs="Tahoma"/>
      <w:sz w:val="24"/>
      <w:szCs w:val="24"/>
      <w:shd w:val="clear" w:color="auto" w:fill="000080"/>
    </w:rPr>
  </w:style>
  <w:style w:type="paragraph" w:styleId="afd">
    <w:name w:val="Document Map"/>
    <w:basedOn w:val="a"/>
    <w:link w:val="afc"/>
    <w:semiHidden/>
    <w:rsid w:val="00D17973"/>
    <w:pPr>
      <w:shd w:val="clear" w:color="auto" w:fill="000080"/>
      <w:spacing w:after="0" w:line="240" w:lineRule="auto"/>
    </w:pPr>
    <w:rPr>
      <w:rFonts w:ascii="Tahoma" w:hAnsi="Tahoma" w:cs="Tahoma"/>
      <w:sz w:val="24"/>
      <w:szCs w:val="24"/>
    </w:rPr>
  </w:style>
  <w:style w:type="paragraph" w:styleId="afe">
    <w:name w:val="header"/>
    <w:basedOn w:val="a"/>
    <w:link w:val="aff"/>
    <w:rsid w:val="00D17973"/>
    <w:pPr>
      <w:tabs>
        <w:tab w:val="center" w:pos="4677"/>
        <w:tab w:val="right" w:pos="9355"/>
      </w:tabs>
      <w:spacing w:after="0" w:line="240" w:lineRule="auto"/>
    </w:pPr>
    <w:rPr>
      <w:rFonts w:ascii="Times New Roman" w:hAnsi="Times New Roman"/>
      <w:sz w:val="24"/>
      <w:szCs w:val="24"/>
    </w:rPr>
  </w:style>
  <w:style w:type="character" w:customStyle="1" w:styleId="aff">
    <w:name w:val="Верхний колонтитул Знак"/>
    <w:link w:val="afe"/>
    <w:rsid w:val="00D17973"/>
    <w:rPr>
      <w:rFonts w:ascii="Times New Roman" w:hAnsi="Times New Roman"/>
      <w:sz w:val="24"/>
      <w:szCs w:val="24"/>
    </w:rPr>
  </w:style>
  <w:style w:type="paragraph" w:customStyle="1" w:styleId="aff0">
    <w:name w:val="Необычный"/>
    <w:basedOn w:val="a"/>
    <w:rsid w:val="00D17973"/>
    <w:pPr>
      <w:keepNext/>
      <w:keepLines/>
      <w:spacing w:after="0" w:line="240" w:lineRule="auto"/>
    </w:pPr>
    <w:rPr>
      <w:rFonts w:ascii="Times New Roman" w:hAnsi="Times New Roman"/>
      <w:sz w:val="20"/>
      <w:szCs w:val="20"/>
    </w:rPr>
  </w:style>
  <w:style w:type="paragraph" w:customStyle="1" w:styleId="Oaeno">
    <w:name w:val="Oaeno"/>
    <w:basedOn w:val="a"/>
    <w:next w:val="a"/>
    <w:rsid w:val="00D17973"/>
    <w:pPr>
      <w:autoSpaceDE w:val="0"/>
      <w:autoSpaceDN w:val="0"/>
      <w:adjustRightInd w:val="0"/>
      <w:spacing w:after="0" w:line="240" w:lineRule="auto"/>
    </w:pPr>
    <w:rPr>
      <w:rFonts w:ascii="Times New Roman" w:hAnsi="Times New Roman"/>
      <w:sz w:val="24"/>
      <w:szCs w:val="24"/>
    </w:rPr>
  </w:style>
  <w:style w:type="paragraph" w:customStyle="1" w:styleId="Default">
    <w:name w:val="Default"/>
    <w:rsid w:val="00D17973"/>
    <w:pPr>
      <w:autoSpaceDE w:val="0"/>
      <w:autoSpaceDN w:val="0"/>
      <w:adjustRightInd w:val="0"/>
    </w:pPr>
    <w:rPr>
      <w:rFonts w:ascii="Times New Roman" w:hAnsi="Times New Roman"/>
      <w:color w:val="000000"/>
      <w:sz w:val="24"/>
      <w:szCs w:val="24"/>
    </w:rPr>
  </w:style>
  <w:style w:type="character" w:styleId="aff1">
    <w:name w:val="Emphasis"/>
    <w:qFormat/>
    <w:rsid w:val="00D17973"/>
    <w:rPr>
      <w:i/>
      <w:iCs/>
    </w:rPr>
  </w:style>
  <w:style w:type="character" w:customStyle="1" w:styleId="spelle">
    <w:name w:val="spelle"/>
    <w:basedOn w:val="a0"/>
    <w:rsid w:val="00D17973"/>
  </w:style>
  <w:style w:type="character" w:customStyle="1" w:styleId="grame">
    <w:name w:val="grame"/>
    <w:basedOn w:val="a0"/>
    <w:rsid w:val="00D17973"/>
  </w:style>
  <w:style w:type="paragraph" w:customStyle="1" w:styleId="Normal2">
    <w:name w:val="Normal"/>
    <w:rsid w:val="005F3E31"/>
    <w:pPr>
      <w:snapToGrid w:val="0"/>
      <w:spacing w:line="276" w:lineRule="auto"/>
      <w:ind w:left="280" w:hanging="280"/>
      <w:jc w:val="both"/>
    </w:pPr>
    <w:rPr>
      <w:rFonts w:ascii="Arial" w:hAnsi="Arial"/>
    </w:rPr>
  </w:style>
  <w:style w:type="paragraph" w:customStyle="1" w:styleId="aff2">
    <w:name w:val="Наш стиль"/>
    <w:basedOn w:val="a"/>
    <w:rsid w:val="005F3E31"/>
    <w:pPr>
      <w:spacing w:after="0" w:line="240" w:lineRule="auto"/>
      <w:ind w:firstLine="720"/>
      <w:jc w:val="both"/>
    </w:pPr>
    <w:rPr>
      <w:rFonts w:ascii="Times New Roman" w:hAnsi="Times New Roman"/>
      <w:sz w:val="24"/>
      <w:szCs w:val="20"/>
    </w:rPr>
  </w:style>
  <w:style w:type="paragraph" w:styleId="HTML">
    <w:name w:val="HTML Preformatted"/>
    <w:aliases w:val=" Знак1"/>
    <w:basedOn w:val="a"/>
    <w:link w:val="HTML0"/>
    <w:rsid w:val="005F3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aliases w:val=" Знак1 Знак"/>
    <w:link w:val="HTML"/>
    <w:rsid w:val="005F3E31"/>
    <w:rPr>
      <w:rFonts w:ascii="Courier New" w:hAnsi="Courier New" w:cs="Courier New"/>
    </w:rPr>
  </w:style>
  <w:style w:type="paragraph" w:styleId="aff3">
    <w:name w:val="List Paragraph"/>
    <w:basedOn w:val="a"/>
    <w:qFormat/>
    <w:rsid w:val="005F3E31"/>
    <w:pPr>
      <w:ind w:left="720"/>
      <w:contextualSpacing/>
    </w:pPr>
    <w:rPr>
      <w:rFonts w:eastAsia="Calibri"/>
      <w:lang w:eastAsia="en-US"/>
    </w:rPr>
  </w:style>
  <w:style w:type="character" w:customStyle="1" w:styleId="mw-headline">
    <w:name w:val="mw-headline"/>
    <w:basedOn w:val="a0"/>
    <w:rsid w:val="006A3A87"/>
  </w:style>
  <w:style w:type="paragraph" w:customStyle="1" w:styleId="p15">
    <w:name w:val="p15"/>
    <w:basedOn w:val="a"/>
    <w:rsid w:val="006A3A87"/>
    <w:pPr>
      <w:spacing w:before="100" w:beforeAutospacing="1" w:after="100" w:afterAutospacing="1" w:line="240" w:lineRule="auto"/>
    </w:pPr>
    <w:rPr>
      <w:rFonts w:ascii="Times New Roman" w:hAnsi="Times New Roman"/>
      <w:sz w:val="24"/>
      <w:szCs w:val="24"/>
    </w:rPr>
  </w:style>
  <w:style w:type="character" w:styleId="aff4">
    <w:name w:val="FollowedHyperlink"/>
    <w:rsid w:val="002D27A3"/>
    <w:rPr>
      <w:color w:val="800080"/>
      <w:u w:val="single"/>
    </w:rPr>
  </w:style>
  <w:style w:type="paragraph" w:customStyle="1" w:styleId="style14">
    <w:name w:val="style14"/>
    <w:basedOn w:val="a"/>
    <w:rsid w:val="00610B14"/>
    <w:pPr>
      <w:spacing w:after="100" w:afterAutospacing="1" w:line="240" w:lineRule="auto"/>
    </w:pPr>
    <w:rPr>
      <w:rFonts w:ascii="Arial" w:hAnsi="Arial" w:cs="Arial"/>
      <w:color w:val="FFCCFF"/>
      <w:sz w:val="17"/>
      <w:szCs w:val="17"/>
    </w:rPr>
  </w:style>
  <w:style w:type="character" w:customStyle="1" w:styleId="style161">
    <w:name w:val="style161"/>
    <w:rsid w:val="00610B14"/>
    <w:rPr>
      <w:color w:val="00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link w:val="10"/>
    <w:qFormat/>
    <w:rsid w:val="00DA1592"/>
    <w:pPr>
      <w:keepNext/>
      <w:spacing w:after="0" w:line="240" w:lineRule="auto"/>
      <w:outlineLvl w:val="0"/>
    </w:pPr>
    <w:rPr>
      <w:rFonts w:ascii="Times New Roman" w:hAnsi="Times New Roman"/>
      <w:b/>
      <w:bCs/>
      <w:sz w:val="28"/>
      <w:szCs w:val="28"/>
    </w:rPr>
  </w:style>
  <w:style w:type="paragraph" w:styleId="2">
    <w:name w:val="heading 2"/>
    <w:basedOn w:val="a"/>
    <w:next w:val="a"/>
    <w:link w:val="20"/>
    <w:qFormat/>
    <w:rsid w:val="00D17973"/>
    <w:pPr>
      <w:keepNext/>
      <w:autoSpaceDE w:val="0"/>
      <w:autoSpaceDN w:val="0"/>
      <w:spacing w:before="240" w:after="60" w:line="240" w:lineRule="auto"/>
      <w:outlineLvl w:val="1"/>
    </w:pPr>
    <w:rPr>
      <w:rFonts w:ascii="Arial" w:hAnsi="Arial" w:cs="Arial"/>
      <w:b/>
      <w:bCs/>
      <w:i/>
      <w:iCs/>
      <w:sz w:val="24"/>
      <w:szCs w:val="24"/>
    </w:rPr>
  </w:style>
  <w:style w:type="paragraph" w:styleId="3">
    <w:name w:val="heading 3"/>
    <w:basedOn w:val="a"/>
    <w:next w:val="a"/>
    <w:link w:val="30"/>
    <w:qFormat/>
    <w:rsid w:val="00D17973"/>
    <w:pPr>
      <w:keepNext/>
      <w:autoSpaceDE w:val="0"/>
      <w:autoSpaceDN w:val="0"/>
      <w:spacing w:before="240" w:after="60" w:line="240" w:lineRule="auto"/>
      <w:outlineLvl w:val="2"/>
    </w:pPr>
    <w:rPr>
      <w:rFonts w:ascii="Arial" w:hAnsi="Arial" w:cs="Arial"/>
      <w:sz w:val="24"/>
      <w:szCs w:val="24"/>
    </w:rPr>
  </w:style>
  <w:style w:type="paragraph" w:styleId="4">
    <w:name w:val="heading 4"/>
    <w:basedOn w:val="a"/>
    <w:next w:val="a"/>
    <w:link w:val="40"/>
    <w:qFormat/>
    <w:rsid w:val="00D17973"/>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D17973"/>
    <w:pPr>
      <w:spacing w:before="240" w:after="60" w:line="240" w:lineRule="auto"/>
      <w:outlineLvl w:val="4"/>
    </w:pPr>
    <w:rPr>
      <w:rFonts w:ascii="Times New Roman" w:hAnsi="Times New Roman"/>
      <w:b/>
      <w:bCs/>
      <w:i/>
      <w:iCs/>
      <w:sz w:val="26"/>
      <w:szCs w:val="26"/>
    </w:rPr>
  </w:style>
  <w:style w:type="paragraph" w:styleId="6">
    <w:name w:val="heading 6"/>
    <w:basedOn w:val="a"/>
    <w:next w:val="a"/>
    <w:link w:val="60"/>
    <w:qFormat/>
    <w:rsid w:val="005F3E31"/>
    <w:pPr>
      <w:spacing w:before="240" w:after="60"/>
      <w:outlineLvl w:val="5"/>
    </w:pPr>
    <w:rPr>
      <w:b/>
      <w:bCs/>
    </w:rPr>
  </w:style>
  <w:style w:type="paragraph" w:styleId="7">
    <w:name w:val="heading 7"/>
    <w:basedOn w:val="a"/>
    <w:next w:val="a"/>
    <w:link w:val="70"/>
    <w:qFormat/>
    <w:rsid w:val="005F3E31"/>
    <w:pPr>
      <w:spacing w:before="240" w:after="60"/>
      <w:outlineLvl w:val="6"/>
    </w:pPr>
    <w:rPr>
      <w:sz w:val="24"/>
      <w:szCs w:val="24"/>
    </w:rPr>
  </w:style>
  <w:style w:type="paragraph" w:styleId="8">
    <w:name w:val="heading 8"/>
    <w:basedOn w:val="a"/>
    <w:next w:val="a"/>
    <w:link w:val="80"/>
    <w:qFormat/>
    <w:rsid w:val="005F3E31"/>
    <w:pPr>
      <w:spacing w:before="240" w:after="60"/>
      <w:outlineLvl w:val="7"/>
    </w:pPr>
    <w:rPr>
      <w:i/>
      <w:iCs/>
      <w:sz w:val="24"/>
      <w:szCs w:val="24"/>
    </w:rPr>
  </w:style>
  <w:style w:type="paragraph" w:styleId="9">
    <w:name w:val="heading 9"/>
    <w:basedOn w:val="a"/>
    <w:next w:val="a"/>
    <w:link w:val="90"/>
    <w:uiPriority w:val="9"/>
    <w:qFormat/>
    <w:rsid w:val="005F3E31"/>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A1592"/>
    <w:rPr>
      <w:rFonts w:ascii="Times New Roman" w:hAnsi="Times New Roman"/>
      <w:b/>
      <w:bCs/>
      <w:sz w:val="28"/>
      <w:szCs w:val="28"/>
    </w:rPr>
  </w:style>
  <w:style w:type="character" w:customStyle="1" w:styleId="20">
    <w:name w:val="Заголовок 2 Знак"/>
    <w:link w:val="2"/>
    <w:rsid w:val="00D17973"/>
    <w:rPr>
      <w:rFonts w:ascii="Arial" w:hAnsi="Arial" w:cs="Arial"/>
      <w:b/>
      <w:bCs/>
      <w:i/>
      <w:iCs/>
      <w:sz w:val="24"/>
      <w:szCs w:val="24"/>
    </w:rPr>
  </w:style>
  <w:style w:type="character" w:customStyle="1" w:styleId="30">
    <w:name w:val="Заголовок 3 Знак"/>
    <w:link w:val="3"/>
    <w:rsid w:val="00D17973"/>
    <w:rPr>
      <w:rFonts w:ascii="Arial" w:hAnsi="Arial" w:cs="Arial"/>
      <w:sz w:val="24"/>
      <w:szCs w:val="24"/>
    </w:rPr>
  </w:style>
  <w:style w:type="character" w:customStyle="1" w:styleId="40">
    <w:name w:val="Заголовок 4 Знак"/>
    <w:link w:val="4"/>
    <w:rsid w:val="00D17973"/>
    <w:rPr>
      <w:rFonts w:ascii="Times New Roman" w:hAnsi="Times New Roman"/>
      <w:b/>
      <w:bCs/>
      <w:sz w:val="28"/>
      <w:szCs w:val="28"/>
    </w:rPr>
  </w:style>
  <w:style w:type="character" w:customStyle="1" w:styleId="50">
    <w:name w:val="Заголовок 5 Знак"/>
    <w:link w:val="5"/>
    <w:rsid w:val="00D17973"/>
    <w:rPr>
      <w:rFonts w:ascii="Times New Roman" w:hAnsi="Times New Roman"/>
      <w:b/>
      <w:bCs/>
      <w:i/>
      <w:iCs/>
      <w:sz w:val="26"/>
      <w:szCs w:val="26"/>
    </w:rPr>
  </w:style>
  <w:style w:type="character" w:customStyle="1" w:styleId="60">
    <w:name w:val="Заголовок 6 Знак"/>
    <w:link w:val="6"/>
    <w:rsid w:val="005F3E31"/>
    <w:rPr>
      <w:rFonts w:ascii="Calibri" w:eastAsia="Times New Roman" w:hAnsi="Calibri" w:cs="Times New Roman"/>
      <w:b/>
      <w:bCs/>
      <w:sz w:val="22"/>
      <w:szCs w:val="22"/>
    </w:rPr>
  </w:style>
  <w:style w:type="character" w:customStyle="1" w:styleId="70">
    <w:name w:val="Заголовок 7 Знак"/>
    <w:link w:val="7"/>
    <w:rsid w:val="005F3E31"/>
    <w:rPr>
      <w:rFonts w:ascii="Calibri" w:eastAsia="Times New Roman" w:hAnsi="Calibri" w:cs="Times New Roman"/>
      <w:sz w:val="24"/>
      <w:szCs w:val="24"/>
    </w:rPr>
  </w:style>
  <w:style w:type="character" w:customStyle="1" w:styleId="80">
    <w:name w:val="Заголовок 8 Знак"/>
    <w:link w:val="8"/>
    <w:rsid w:val="005F3E31"/>
    <w:rPr>
      <w:rFonts w:ascii="Calibri" w:eastAsia="Times New Roman" w:hAnsi="Calibri" w:cs="Times New Roman"/>
      <w:i/>
      <w:iCs/>
      <w:sz w:val="24"/>
      <w:szCs w:val="24"/>
    </w:rPr>
  </w:style>
  <w:style w:type="character" w:customStyle="1" w:styleId="90">
    <w:name w:val="Заголовок 9 Знак"/>
    <w:link w:val="9"/>
    <w:uiPriority w:val="9"/>
    <w:rsid w:val="005F3E31"/>
    <w:rPr>
      <w:rFonts w:ascii="Cambria" w:hAnsi="Cambria"/>
      <w:sz w:val="22"/>
      <w:szCs w:val="22"/>
    </w:rPr>
  </w:style>
  <w:style w:type="paragraph" w:styleId="a3">
    <w:name w:val="Title"/>
    <w:basedOn w:val="a"/>
    <w:link w:val="a4"/>
    <w:qFormat/>
    <w:rsid w:val="00335B68"/>
    <w:pPr>
      <w:spacing w:after="0" w:line="240" w:lineRule="auto"/>
      <w:jc w:val="center"/>
    </w:pPr>
    <w:rPr>
      <w:rFonts w:ascii="Times New Roman" w:hAnsi="Times New Roman"/>
      <w:b/>
      <w:bCs/>
      <w:sz w:val="24"/>
      <w:szCs w:val="24"/>
    </w:rPr>
  </w:style>
  <w:style w:type="character" w:customStyle="1" w:styleId="a4">
    <w:name w:val="Название Знак"/>
    <w:link w:val="a3"/>
    <w:rsid w:val="00335B68"/>
    <w:rPr>
      <w:rFonts w:ascii="Times New Roman" w:hAnsi="Times New Roman"/>
      <w:b/>
      <w:bCs/>
      <w:sz w:val="24"/>
      <w:szCs w:val="24"/>
    </w:rPr>
  </w:style>
  <w:style w:type="paragraph" w:styleId="a5">
    <w:name w:val="Normal (Web)"/>
    <w:basedOn w:val="a"/>
    <w:rsid w:val="00335B68"/>
    <w:pPr>
      <w:spacing w:after="0" w:line="240" w:lineRule="auto"/>
      <w:ind w:firstLine="612"/>
      <w:jc w:val="both"/>
    </w:pPr>
    <w:rPr>
      <w:rFonts w:ascii="Times New Roman" w:hAnsi="Times New Roman"/>
      <w:sz w:val="20"/>
      <w:szCs w:val="20"/>
    </w:rPr>
  </w:style>
  <w:style w:type="paragraph" w:customStyle="1" w:styleId="111">
    <w:name w:val=" 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Знак Знак"/>
    <w:basedOn w:val="a"/>
    <w:rsid w:val="00335B68"/>
    <w:pPr>
      <w:spacing w:after="160" w:line="240" w:lineRule="exact"/>
    </w:pPr>
    <w:rPr>
      <w:rFonts w:ascii="Verdana" w:hAnsi="Verdana" w:cs="Verdana"/>
      <w:sz w:val="20"/>
      <w:szCs w:val="20"/>
      <w:lang w:val="en-US" w:eastAsia="en-US"/>
    </w:rPr>
  </w:style>
  <w:style w:type="paragraph" w:customStyle="1" w:styleId="Normal1">
    <w:name w:val="Normal1"/>
    <w:rsid w:val="00DA1592"/>
    <w:pPr>
      <w:widowControl w:val="0"/>
    </w:pPr>
    <w:rPr>
      <w:rFonts w:ascii="Times New Roman" w:hAnsi="Times New Roman"/>
    </w:rPr>
  </w:style>
  <w:style w:type="paragraph" w:styleId="a6">
    <w:name w:val="Body Text"/>
    <w:basedOn w:val="Normal1"/>
    <w:link w:val="a7"/>
    <w:rsid w:val="00DA1592"/>
    <w:pPr>
      <w:spacing w:line="360" w:lineRule="auto"/>
      <w:jc w:val="center"/>
    </w:pPr>
    <w:rPr>
      <w:b/>
      <w:bCs/>
      <w:sz w:val="26"/>
      <w:szCs w:val="26"/>
      <w:lang w:val="en-US"/>
    </w:rPr>
  </w:style>
  <w:style w:type="character" w:customStyle="1" w:styleId="a7">
    <w:name w:val="Основной текст Знак"/>
    <w:link w:val="a6"/>
    <w:rsid w:val="00DA1592"/>
    <w:rPr>
      <w:rFonts w:ascii="Times New Roman" w:hAnsi="Times New Roman"/>
      <w:b/>
      <w:bCs/>
      <w:sz w:val="26"/>
      <w:szCs w:val="26"/>
      <w:lang w:val="en-US"/>
    </w:rPr>
  </w:style>
  <w:style w:type="paragraph" w:customStyle="1" w:styleId="FR2">
    <w:name w:val="FR2"/>
    <w:rsid w:val="00DA1592"/>
    <w:pPr>
      <w:widowControl w:val="0"/>
      <w:spacing w:line="300" w:lineRule="auto"/>
      <w:ind w:firstLine="660"/>
      <w:jc w:val="both"/>
    </w:pPr>
    <w:rPr>
      <w:rFonts w:ascii="Times New Roman" w:hAnsi="Times New Roman"/>
      <w:sz w:val="28"/>
      <w:szCs w:val="28"/>
    </w:rPr>
  </w:style>
  <w:style w:type="paragraph" w:styleId="a8">
    <w:name w:val="Body Text Indent"/>
    <w:basedOn w:val="a"/>
    <w:link w:val="a9"/>
    <w:rsid w:val="00DA1592"/>
    <w:pPr>
      <w:spacing w:after="0" w:line="240" w:lineRule="auto"/>
      <w:ind w:firstLine="720"/>
    </w:pPr>
    <w:rPr>
      <w:rFonts w:ascii="Times New Roman" w:hAnsi="Times New Roman"/>
      <w:sz w:val="28"/>
      <w:szCs w:val="28"/>
    </w:rPr>
  </w:style>
  <w:style w:type="character" w:customStyle="1" w:styleId="a9">
    <w:name w:val="Основной текст с отступом Знак"/>
    <w:link w:val="a8"/>
    <w:rsid w:val="00DA1592"/>
    <w:rPr>
      <w:rFonts w:ascii="Times New Roman" w:hAnsi="Times New Roman"/>
      <w:sz w:val="28"/>
      <w:szCs w:val="28"/>
    </w:rPr>
  </w:style>
  <w:style w:type="paragraph" w:styleId="aa">
    <w:name w:val="Block Text"/>
    <w:basedOn w:val="Normal1"/>
    <w:rsid w:val="00DA1592"/>
    <w:pPr>
      <w:spacing w:after="222" w:line="360" w:lineRule="auto"/>
      <w:ind w:left="550" w:right="88" w:firstLine="301"/>
      <w:jc w:val="both"/>
    </w:pPr>
    <w:rPr>
      <w:sz w:val="28"/>
      <w:szCs w:val="28"/>
      <w:lang w:val="en-US"/>
    </w:rPr>
  </w:style>
  <w:style w:type="paragraph" w:styleId="21">
    <w:name w:val="Body Text Indent 2"/>
    <w:basedOn w:val="a"/>
    <w:link w:val="22"/>
    <w:rsid w:val="00DA1592"/>
    <w:pPr>
      <w:spacing w:after="0" w:line="240" w:lineRule="auto"/>
      <w:ind w:firstLine="720"/>
      <w:jc w:val="both"/>
    </w:pPr>
    <w:rPr>
      <w:rFonts w:ascii="Times New Roman" w:hAnsi="Times New Roman"/>
      <w:sz w:val="28"/>
      <w:szCs w:val="28"/>
    </w:rPr>
  </w:style>
  <w:style w:type="character" w:customStyle="1" w:styleId="22">
    <w:name w:val="Основной текст с отступом 2 Знак"/>
    <w:link w:val="21"/>
    <w:rsid w:val="00DA1592"/>
    <w:rPr>
      <w:rFonts w:ascii="Times New Roman" w:hAnsi="Times New Roman"/>
      <w:sz w:val="28"/>
      <w:szCs w:val="28"/>
    </w:rPr>
  </w:style>
  <w:style w:type="paragraph" w:styleId="31">
    <w:name w:val="Body Text Indent 3"/>
    <w:basedOn w:val="a"/>
    <w:link w:val="32"/>
    <w:rsid w:val="00DA1592"/>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DA1592"/>
    <w:rPr>
      <w:rFonts w:ascii="Times New Roman" w:hAnsi="Times New Roman"/>
      <w:sz w:val="16"/>
      <w:szCs w:val="16"/>
    </w:rPr>
  </w:style>
  <w:style w:type="paragraph" w:styleId="ab">
    <w:name w:val="No Spacing"/>
    <w:qFormat/>
    <w:rsid w:val="005F5B3A"/>
    <w:rPr>
      <w:sz w:val="22"/>
      <w:szCs w:val="22"/>
    </w:rPr>
  </w:style>
  <w:style w:type="paragraph" w:styleId="ac">
    <w:name w:val="List"/>
    <w:basedOn w:val="a"/>
    <w:rsid w:val="005F5B3A"/>
    <w:pPr>
      <w:widowControl w:val="0"/>
      <w:tabs>
        <w:tab w:val="num" w:pos="360"/>
      </w:tabs>
      <w:spacing w:after="0" w:line="240" w:lineRule="atLeast"/>
      <w:jc w:val="both"/>
    </w:pPr>
    <w:rPr>
      <w:rFonts w:ascii="Times New Roman" w:hAnsi="Times New Roman"/>
      <w:snapToGrid w:val="0"/>
      <w:sz w:val="24"/>
      <w:szCs w:val="20"/>
    </w:rPr>
  </w:style>
  <w:style w:type="character" w:styleId="ad">
    <w:name w:val="Strong"/>
    <w:qFormat/>
    <w:rsid w:val="00D17973"/>
    <w:rPr>
      <w:b/>
      <w:bCs/>
    </w:rPr>
  </w:style>
  <w:style w:type="paragraph" w:styleId="ae">
    <w:name w:val="Balloon Text"/>
    <w:basedOn w:val="a"/>
    <w:link w:val="af"/>
    <w:semiHidden/>
    <w:rsid w:val="00D17973"/>
    <w:pPr>
      <w:spacing w:after="0" w:line="240" w:lineRule="auto"/>
    </w:pPr>
    <w:rPr>
      <w:rFonts w:ascii="Tahoma" w:hAnsi="Tahoma" w:cs="Tahoma"/>
      <w:sz w:val="16"/>
      <w:szCs w:val="16"/>
    </w:rPr>
  </w:style>
  <w:style w:type="character" w:customStyle="1" w:styleId="af">
    <w:name w:val="Текст выноски Знак"/>
    <w:link w:val="ae"/>
    <w:semiHidden/>
    <w:rsid w:val="00D17973"/>
    <w:rPr>
      <w:rFonts w:ascii="Tahoma" w:hAnsi="Tahoma" w:cs="Tahoma"/>
      <w:sz w:val="16"/>
      <w:szCs w:val="16"/>
    </w:rPr>
  </w:style>
  <w:style w:type="paragraph" w:styleId="af0">
    <w:name w:val="footer"/>
    <w:basedOn w:val="a"/>
    <w:link w:val="af1"/>
    <w:rsid w:val="00D17973"/>
    <w:pPr>
      <w:tabs>
        <w:tab w:val="center" w:pos="4677"/>
        <w:tab w:val="right" w:pos="9355"/>
      </w:tabs>
      <w:spacing w:after="0" w:line="240" w:lineRule="auto"/>
    </w:pPr>
    <w:rPr>
      <w:rFonts w:ascii="Times New Roman" w:hAnsi="Times New Roman"/>
      <w:sz w:val="24"/>
      <w:szCs w:val="24"/>
    </w:rPr>
  </w:style>
  <w:style w:type="character" w:customStyle="1" w:styleId="af1">
    <w:name w:val="Нижний колонтитул Знак"/>
    <w:link w:val="af0"/>
    <w:rsid w:val="00D17973"/>
    <w:rPr>
      <w:rFonts w:ascii="Times New Roman" w:hAnsi="Times New Roman"/>
      <w:sz w:val="24"/>
      <w:szCs w:val="24"/>
    </w:rPr>
  </w:style>
  <w:style w:type="character" w:styleId="af2">
    <w:name w:val="page number"/>
    <w:basedOn w:val="a0"/>
    <w:rsid w:val="00D17973"/>
  </w:style>
  <w:style w:type="paragraph" w:customStyle="1" w:styleId="Normal">
    <w:name w:val="Normal Знак Знак"/>
    <w:link w:val="Normal0"/>
    <w:rsid w:val="00D17973"/>
    <w:pPr>
      <w:widowControl w:val="0"/>
    </w:pPr>
    <w:rPr>
      <w:rFonts w:ascii="Times New Roman" w:hAnsi="Times New Roman"/>
      <w:snapToGrid w:val="0"/>
    </w:rPr>
  </w:style>
  <w:style w:type="character" w:customStyle="1" w:styleId="Normal0">
    <w:name w:val="Normal Знак Знак Знак"/>
    <w:link w:val="Normal"/>
    <w:rsid w:val="00D17973"/>
    <w:rPr>
      <w:rFonts w:ascii="Times New Roman" w:hAnsi="Times New Roman"/>
      <w:snapToGrid w:val="0"/>
      <w:lang w:val="ru-RU" w:eastAsia="ru-RU" w:bidi="ar-SA"/>
    </w:rPr>
  </w:style>
  <w:style w:type="paragraph" w:styleId="af3">
    <w:name w:val="Plain Text"/>
    <w:basedOn w:val="a"/>
    <w:link w:val="af4"/>
    <w:rsid w:val="00D17973"/>
    <w:pPr>
      <w:autoSpaceDE w:val="0"/>
      <w:autoSpaceDN w:val="0"/>
      <w:spacing w:after="0" w:line="240" w:lineRule="auto"/>
    </w:pPr>
    <w:rPr>
      <w:rFonts w:ascii="Courier New" w:hAnsi="Courier New" w:cs="Courier New"/>
      <w:sz w:val="20"/>
      <w:szCs w:val="20"/>
      <w:lang w:val="en-US"/>
    </w:rPr>
  </w:style>
  <w:style w:type="character" w:customStyle="1" w:styleId="af4">
    <w:name w:val="Текст Знак"/>
    <w:link w:val="af3"/>
    <w:rsid w:val="00D17973"/>
    <w:rPr>
      <w:rFonts w:ascii="Courier New" w:hAnsi="Courier New" w:cs="Courier New"/>
      <w:lang w:val="en-US"/>
    </w:rPr>
  </w:style>
  <w:style w:type="paragraph" w:styleId="af5">
    <w:name w:val="List Number"/>
    <w:basedOn w:val="a"/>
    <w:rsid w:val="00D17973"/>
    <w:pPr>
      <w:tabs>
        <w:tab w:val="num" w:pos="1080"/>
      </w:tabs>
      <w:spacing w:after="0" w:line="240" w:lineRule="auto"/>
      <w:ind w:left="1080" w:hanging="360"/>
    </w:pPr>
    <w:rPr>
      <w:rFonts w:ascii="Times New Roman" w:hAnsi="Times New Roman"/>
      <w:sz w:val="24"/>
      <w:szCs w:val="24"/>
    </w:rPr>
  </w:style>
  <w:style w:type="character" w:customStyle="1" w:styleId="word">
    <w:name w:val="word"/>
    <w:basedOn w:val="a0"/>
    <w:rsid w:val="00D17973"/>
  </w:style>
  <w:style w:type="character" w:styleId="af6">
    <w:name w:val="Hyperlink"/>
    <w:rsid w:val="00D17973"/>
    <w:rPr>
      <w:color w:val="0000FF"/>
      <w:u w:val="single"/>
    </w:rPr>
  </w:style>
  <w:style w:type="paragraph" w:customStyle="1" w:styleId="23">
    <w:name w:val="Обычный (веб)2"/>
    <w:basedOn w:val="a"/>
    <w:rsid w:val="00D17973"/>
    <w:pPr>
      <w:spacing w:before="100" w:beforeAutospacing="1" w:after="100" w:afterAutospacing="1" w:line="240" w:lineRule="auto"/>
      <w:ind w:firstLine="160"/>
      <w:jc w:val="both"/>
    </w:pPr>
    <w:rPr>
      <w:rFonts w:ascii="Times New Roman" w:hAnsi="Times New Roman"/>
      <w:sz w:val="24"/>
      <w:szCs w:val="24"/>
    </w:rPr>
  </w:style>
  <w:style w:type="paragraph" w:styleId="af7">
    <w:name w:val="footnote text"/>
    <w:basedOn w:val="a"/>
    <w:link w:val="af8"/>
    <w:semiHidden/>
    <w:rsid w:val="00D17973"/>
    <w:pPr>
      <w:spacing w:after="0" w:line="240" w:lineRule="auto"/>
    </w:pPr>
    <w:rPr>
      <w:rFonts w:ascii="Times New Roman" w:hAnsi="Times New Roman"/>
      <w:sz w:val="20"/>
      <w:szCs w:val="20"/>
    </w:rPr>
  </w:style>
  <w:style w:type="character" w:customStyle="1" w:styleId="af8">
    <w:name w:val="Текст сноски Знак"/>
    <w:link w:val="af7"/>
    <w:semiHidden/>
    <w:rsid w:val="00D17973"/>
    <w:rPr>
      <w:rFonts w:ascii="Times New Roman" w:hAnsi="Times New Roman"/>
    </w:rPr>
  </w:style>
  <w:style w:type="paragraph" w:customStyle="1" w:styleId="a00">
    <w:name w:val="a0"/>
    <w:basedOn w:val="a"/>
    <w:rsid w:val="00D17973"/>
    <w:pPr>
      <w:spacing w:before="100" w:beforeAutospacing="1" w:after="100" w:afterAutospacing="1" w:line="240" w:lineRule="auto"/>
    </w:pPr>
    <w:rPr>
      <w:rFonts w:ascii="Times New Roman" w:hAnsi="Times New Roman"/>
      <w:sz w:val="24"/>
      <w:szCs w:val="24"/>
    </w:rPr>
  </w:style>
  <w:style w:type="paragraph" w:customStyle="1" w:styleId="j">
    <w:name w:val="j"/>
    <w:basedOn w:val="a"/>
    <w:rsid w:val="00D17973"/>
    <w:pPr>
      <w:spacing w:before="100" w:beforeAutospacing="1" w:after="100" w:afterAutospacing="1" w:line="240" w:lineRule="auto"/>
      <w:jc w:val="both"/>
    </w:pPr>
    <w:rPr>
      <w:rFonts w:ascii="Arial" w:hAnsi="Arial" w:cs="Arial"/>
      <w:sz w:val="13"/>
      <w:szCs w:val="13"/>
    </w:rPr>
  </w:style>
  <w:style w:type="character" w:customStyle="1" w:styleId="af9">
    <w:name w:val="Текст концевой сноски Знак"/>
    <w:link w:val="afa"/>
    <w:semiHidden/>
    <w:rsid w:val="00D17973"/>
    <w:rPr>
      <w:rFonts w:ascii="Times New Roman" w:hAnsi="Times New Roman"/>
    </w:rPr>
  </w:style>
  <w:style w:type="paragraph" w:styleId="afa">
    <w:name w:val="endnote text"/>
    <w:basedOn w:val="a"/>
    <w:link w:val="af9"/>
    <w:semiHidden/>
    <w:rsid w:val="00D17973"/>
    <w:pPr>
      <w:spacing w:after="0" w:line="240" w:lineRule="auto"/>
    </w:pPr>
    <w:rPr>
      <w:rFonts w:ascii="Times New Roman" w:hAnsi="Times New Roman"/>
      <w:sz w:val="20"/>
      <w:szCs w:val="20"/>
    </w:rPr>
  </w:style>
  <w:style w:type="table" w:styleId="afb">
    <w:name w:val="Table Grid"/>
    <w:basedOn w:val="a1"/>
    <w:rsid w:val="00D1797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rsid w:val="00D17973"/>
    <w:pPr>
      <w:spacing w:before="100" w:beforeAutospacing="1" w:after="100" w:afterAutospacing="1" w:line="240" w:lineRule="auto"/>
      <w:jc w:val="center"/>
      <w:outlineLvl w:val="1"/>
    </w:pPr>
    <w:rPr>
      <w:rFonts w:ascii="Times New Roman" w:hAnsi="Times New Roman"/>
      <w:color w:val="B98D3E"/>
      <w:kern w:val="36"/>
      <w:sz w:val="11"/>
      <w:szCs w:val="11"/>
    </w:rPr>
  </w:style>
  <w:style w:type="paragraph" w:styleId="24">
    <w:name w:val="Body Text 2"/>
    <w:basedOn w:val="a"/>
    <w:link w:val="25"/>
    <w:rsid w:val="00D17973"/>
    <w:pPr>
      <w:spacing w:after="120" w:line="480" w:lineRule="auto"/>
    </w:pPr>
    <w:rPr>
      <w:rFonts w:ascii="Times New Roman" w:hAnsi="Times New Roman"/>
      <w:sz w:val="24"/>
      <w:szCs w:val="24"/>
    </w:rPr>
  </w:style>
  <w:style w:type="character" w:customStyle="1" w:styleId="25">
    <w:name w:val="Основной текст 2 Знак"/>
    <w:link w:val="24"/>
    <w:rsid w:val="00D17973"/>
    <w:rPr>
      <w:rFonts w:ascii="Times New Roman" w:hAnsi="Times New Roman"/>
      <w:sz w:val="24"/>
      <w:szCs w:val="24"/>
    </w:rPr>
  </w:style>
  <w:style w:type="character" w:customStyle="1" w:styleId="afc">
    <w:name w:val="Схема документа Знак"/>
    <w:link w:val="afd"/>
    <w:semiHidden/>
    <w:rsid w:val="00D17973"/>
    <w:rPr>
      <w:rFonts w:ascii="Tahoma" w:hAnsi="Tahoma" w:cs="Tahoma"/>
      <w:sz w:val="24"/>
      <w:szCs w:val="24"/>
      <w:shd w:val="clear" w:color="auto" w:fill="000080"/>
    </w:rPr>
  </w:style>
  <w:style w:type="paragraph" w:styleId="afd">
    <w:name w:val="Document Map"/>
    <w:basedOn w:val="a"/>
    <w:link w:val="afc"/>
    <w:semiHidden/>
    <w:rsid w:val="00D17973"/>
    <w:pPr>
      <w:shd w:val="clear" w:color="auto" w:fill="000080"/>
      <w:spacing w:after="0" w:line="240" w:lineRule="auto"/>
    </w:pPr>
    <w:rPr>
      <w:rFonts w:ascii="Tahoma" w:hAnsi="Tahoma" w:cs="Tahoma"/>
      <w:sz w:val="24"/>
      <w:szCs w:val="24"/>
    </w:rPr>
  </w:style>
  <w:style w:type="paragraph" w:styleId="afe">
    <w:name w:val="header"/>
    <w:basedOn w:val="a"/>
    <w:link w:val="aff"/>
    <w:rsid w:val="00D17973"/>
    <w:pPr>
      <w:tabs>
        <w:tab w:val="center" w:pos="4677"/>
        <w:tab w:val="right" w:pos="9355"/>
      </w:tabs>
      <w:spacing w:after="0" w:line="240" w:lineRule="auto"/>
    </w:pPr>
    <w:rPr>
      <w:rFonts w:ascii="Times New Roman" w:hAnsi="Times New Roman"/>
      <w:sz w:val="24"/>
      <w:szCs w:val="24"/>
    </w:rPr>
  </w:style>
  <w:style w:type="character" w:customStyle="1" w:styleId="aff">
    <w:name w:val="Верхний колонтитул Знак"/>
    <w:link w:val="afe"/>
    <w:rsid w:val="00D17973"/>
    <w:rPr>
      <w:rFonts w:ascii="Times New Roman" w:hAnsi="Times New Roman"/>
      <w:sz w:val="24"/>
      <w:szCs w:val="24"/>
    </w:rPr>
  </w:style>
  <w:style w:type="paragraph" w:customStyle="1" w:styleId="aff0">
    <w:name w:val="Необычный"/>
    <w:basedOn w:val="a"/>
    <w:rsid w:val="00D17973"/>
    <w:pPr>
      <w:keepNext/>
      <w:keepLines/>
      <w:spacing w:after="0" w:line="240" w:lineRule="auto"/>
    </w:pPr>
    <w:rPr>
      <w:rFonts w:ascii="Times New Roman" w:hAnsi="Times New Roman"/>
      <w:sz w:val="20"/>
      <w:szCs w:val="20"/>
    </w:rPr>
  </w:style>
  <w:style w:type="paragraph" w:customStyle="1" w:styleId="Oaeno">
    <w:name w:val="Oaeno"/>
    <w:basedOn w:val="a"/>
    <w:next w:val="a"/>
    <w:rsid w:val="00D17973"/>
    <w:pPr>
      <w:autoSpaceDE w:val="0"/>
      <w:autoSpaceDN w:val="0"/>
      <w:adjustRightInd w:val="0"/>
      <w:spacing w:after="0" w:line="240" w:lineRule="auto"/>
    </w:pPr>
    <w:rPr>
      <w:rFonts w:ascii="Times New Roman" w:hAnsi="Times New Roman"/>
      <w:sz w:val="24"/>
      <w:szCs w:val="24"/>
    </w:rPr>
  </w:style>
  <w:style w:type="paragraph" w:customStyle="1" w:styleId="Default">
    <w:name w:val="Default"/>
    <w:rsid w:val="00D17973"/>
    <w:pPr>
      <w:autoSpaceDE w:val="0"/>
      <w:autoSpaceDN w:val="0"/>
      <w:adjustRightInd w:val="0"/>
    </w:pPr>
    <w:rPr>
      <w:rFonts w:ascii="Times New Roman" w:hAnsi="Times New Roman"/>
      <w:color w:val="000000"/>
      <w:sz w:val="24"/>
      <w:szCs w:val="24"/>
    </w:rPr>
  </w:style>
  <w:style w:type="character" w:styleId="aff1">
    <w:name w:val="Emphasis"/>
    <w:qFormat/>
    <w:rsid w:val="00D17973"/>
    <w:rPr>
      <w:i/>
      <w:iCs/>
    </w:rPr>
  </w:style>
  <w:style w:type="character" w:customStyle="1" w:styleId="spelle">
    <w:name w:val="spelle"/>
    <w:basedOn w:val="a0"/>
    <w:rsid w:val="00D17973"/>
  </w:style>
  <w:style w:type="character" w:customStyle="1" w:styleId="grame">
    <w:name w:val="grame"/>
    <w:basedOn w:val="a0"/>
    <w:rsid w:val="00D17973"/>
  </w:style>
  <w:style w:type="paragraph" w:customStyle="1" w:styleId="Normal2">
    <w:name w:val="Normal"/>
    <w:rsid w:val="005F3E31"/>
    <w:pPr>
      <w:snapToGrid w:val="0"/>
      <w:spacing w:line="276" w:lineRule="auto"/>
      <w:ind w:left="280" w:hanging="280"/>
      <w:jc w:val="both"/>
    </w:pPr>
    <w:rPr>
      <w:rFonts w:ascii="Arial" w:hAnsi="Arial"/>
    </w:rPr>
  </w:style>
  <w:style w:type="paragraph" w:customStyle="1" w:styleId="aff2">
    <w:name w:val="Наш стиль"/>
    <w:basedOn w:val="a"/>
    <w:rsid w:val="005F3E31"/>
    <w:pPr>
      <w:spacing w:after="0" w:line="240" w:lineRule="auto"/>
      <w:ind w:firstLine="720"/>
      <w:jc w:val="both"/>
    </w:pPr>
    <w:rPr>
      <w:rFonts w:ascii="Times New Roman" w:hAnsi="Times New Roman"/>
      <w:sz w:val="24"/>
      <w:szCs w:val="20"/>
    </w:rPr>
  </w:style>
  <w:style w:type="paragraph" w:styleId="HTML">
    <w:name w:val="HTML Preformatted"/>
    <w:aliases w:val=" Знак1"/>
    <w:basedOn w:val="a"/>
    <w:link w:val="HTML0"/>
    <w:rsid w:val="005F3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aliases w:val=" Знак1 Знак"/>
    <w:link w:val="HTML"/>
    <w:rsid w:val="005F3E31"/>
    <w:rPr>
      <w:rFonts w:ascii="Courier New" w:hAnsi="Courier New" w:cs="Courier New"/>
    </w:rPr>
  </w:style>
  <w:style w:type="paragraph" w:styleId="aff3">
    <w:name w:val="List Paragraph"/>
    <w:basedOn w:val="a"/>
    <w:qFormat/>
    <w:rsid w:val="005F3E31"/>
    <w:pPr>
      <w:ind w:left="720"/>
      <w:contextualSpacing/>
    </w:pPr>
    <w:rPr>
      <w:rFonts w:eastAsia="Calibri"/>
      <w:lang w:eastAsia="en-US"/>
    </w:rPr>
  </w:style>
  <w:style w:type="character" w:customStyle="1" w:styleId="mw-headline">
    <w:name w:val="mw-headline"/>
    <w:basedOn w:val="a0"/>
    <w:rsid w:val="006A3A87"/>
  </w:style>
  <w:style w:type="paragraph" w:customStyle="1" w:styleId="p15">
    <w:name w:val="p15"/>
    <w:basedOn w:val="a"/>
    <w:rsid w:val="006A3A87"/>
    <w:pPr>
      <w:spacing w:before="100" w:beforeAutospacing="1" w:after="100" w:afterAutospacing="1" w:line="240" w:lineRule="auto"/>
    </w:pPr>
    <w:rPr>
      <w:rFonts w:ascii="Times New Roman" w:hAnsi="Times New Roman"/>
      <w:sz w:val="24"/>
      <w:szCs w:val="24"/>
    </w:rPr>
  </w:style>
  <w:style w:type="character" w:styleId="aff4">
    <w:name w:val="FollowedHyperlink"/>
    <w:rsid w:val="002D27A3"/>
    <w:rPr>
      <w:color w:val="800080"/>
      <w:u w:val="single"/>
    </w:rPr>
  </w:style>
  <w:style w:type="paragraph" w:customStyle="1" w:styleId="style14">
    <w:name w:val="style14"/>
    <w:basedOn w:val="a"/>
    <w:rsid w:val="00610B14"/>
    <w:pPr>
      <w:spacing w:after="100" w:afterAutospacing="1" w:line="240" w:lineRule="auto"/>
    </w:pPr>
    <w:rPr>
      <w:rFonts w:ascii="Arial" w:hAnsi="Arial" w:cs="Arial"/>
      <w:color w:val="FFCCFF"/>
      <w:sz w:val="17"/>
      <w:szCs w:val="17"/>
    </w:rPr>
  </w:style>
  <w:style w:type="character" w:customStyle="1" w:styleId="style161">
    <w:name w:val="style161"/>
    <w:rsid w:val="00610B14"/>
    <w:rPr>
      <w:color w:va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09597">
      <w:bodyDiv w:val="1"/>
      <w:marLeft w:val="0"/>
      <w:marRight w:val="0"/>
      <w:marTop w:val="0"/>
      <w:marBottom w:val="0"/>
      <w:divBdr>
        <w:top w:val="none" w:sz="0" w:space="0" w:color="auto"/>
        <w:left w:val="none" w:sz="0" w:space="0" w:color="auto"/>
        <w:bottom w:val="none" w:sz="0" w:space="0" w:color="auto"/>
        <w:right w:val="none" w:sz="0" w:space="0" w:color="auto"/>
      </w:divBdr>
    </w:div>
    <w:div w:id="122861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triz-ri.ru/authors/altschuller_bio.asp" TargetMode="External"/><Relationship Id="rId13" Type="http://schemas.openxmlformats.org/officeDocument/2006/relationships/hyperlink" Target="http://ru.wikipedia.org/wiki/%D0%9F%D1%80%D0%BE%D1%82%D0%B8%D0%B2%D0%BE%D1%80%D0%B5%D1%87%D0%B8%D0%B5" TargetMode="External"/><Relationship Id="rId18" Type="http://schemas.openxmlformats.org/officeDocument/2006/relationships/image" Target="media/image2.jpeg"/><Relationship Id="rId26" Type="http://schemas.openxmlformats.org/officeDocument/2006/relationships/hyperlink" Target="http://ru.wikipedia.org/wiki/1968" TargetMode="External"/><Relationship Id="rId39" Type="http://schemas.openxmlformats.org/officeDocument/2006/relationships/hyperlink" Target="javascript:void()" TargetMode="External"/><Relationship Id="rId3" Type="http://schemas.microsoft.com/office/2007/relationships/stylesWithEffects" Target="stylesWithEffects.xml"/><Relationship Id="rId21" Type="http://schemas.openxmlformats.org/officeDocument/2006/relationships/hyperlink" Target="http://ru.wikipedia.org/wiki/%D0%93%D0%B8%D0%B4%D1%80%D0%BE%D1%8D%D0%BB%D0%B5%D0%BA%D1%82%D1%80%D0%BE%D1%81%D1%82%D0%B0%D0%BD%D1%86%D0%B8%D1%8F" TargetMode="External"/><Relationship Id="rId34" Type="http://schemas.openxmlformats.org/officeDocument/2006/relationships/hyperlink" Target="http://www.trizland.ru/trizba.php?id=8"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u.wikipedia.org/w/index.php?title=%D0%98%D0%9A%D0%A0&amp;action=edit&amp;redlink=1" TargetMode="External"/><Relationship Id="rId17" Type="http://schemas.openxmlformats.org/officeDocument/2006/relationships/image" Target="media/image1.png"/><Relationship Id="rId25" Type="http://schemas.openxmlformats.org/officeDocument/2006/relationships/hyperlink" Target="http://ru.wikipedia.org/wiki/%D0%A1%D0%B0%D1%8F%D0%BD%D0%BE%D0%B3%D0%BE%D1%80%D1%81%D0%BA" TargetMode="External"/><Relationship Id="rId33" Type="http://schemas.openxmlformats.org/officeDocument/2006/relationships/hyperlink" Target="javascript:void()" TargetMode="External"/><Relationship Id="rId38" Type="http://schemas.openxmlformats.org/officeDocument/2006/relationships/hyperlink" Target="http://www.trizland.ru/trizba.php?id=8" TargetMode="External"/><Relationship Id="rId2" Type="http://schemas.openxmlformats.org/officeDocument/2006/relationships/styles" Target="styles.xml"/><Relationship Id="rId16" Type="http://schemas.openxmlformats.org/officeDocument/2006/relationships/hyperlink" Target="http://ru.wikipedia.org/wiki/%D0%90%D0%A0%D0%98%D0%97" TargetMode="External"/><Relationship Id="rId20" Type="http://schemas.openxmlformats.org/officeDocument/2006/relationships/hyperlink" Target="http://ru.wikipedia.org/wiki/%D0%A0%D0%BE%D1%81%D1%81%D0%B8%D1%8F" TargetMode="External"/><Relationship Id="rId29" Type="http://schemas.openxmlformats.org/officeDocument/2006/relationships/hyperlink" Target="http://ru.wikipedia.org/wiki/%D0%A8%D0%BE%D0%B9%D0%B3%D1%83,_%D0%A1%D0%B5%D1%80%D0%B3%D0%B5%D0%B9_%D0%9A%D1%83%D0%B6%D1%83%D0%B3%D0%B5%D1%82%D0%BE%D0%B2%D0%B8%D1%87" TargetMode="External"/><Relationship Id="rId41" Type="http://schemas.openxmlformats.org/officeDocument/2006/relationships/hyperlink" Target="javascript:voi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9C%D0%B5%D1%82%D0%BE%D0%B4_%D0%BF%D1%80%D0%BE%D0%B1_%D0%B8_%D0%BE%D1%88%D0%B8%D0%B1%D0%BE%D0%BA" TargetMode="External"/><Relationship Id="rId24" Type="http://schemas.openxmlformats.org/officeDocument/2006/relationships/hyperlink" Target="http://ru.wikipedia.org/wiki/%D0%A5%D0%B0%D0%BA%D0%B0%D1%81%D0%B8%D1%8F" TargetMode="External"/><Relationship Id="rId32" Type="http://schemas.openxmlformats.org/officeDocument/2006/relationships/hyperlink" Target="http://ru.wikipedia.org/wiki/%D0%A1%D0%B0%D1%8F%D0%BD%D0%BE%D0%B3%D0%BE%D1%80%D1%81%D0%BA" TargetMode="External"/><Relationship Id="rId37" Type="http://schemas.openxmlformats.org/officeDocument/2006/relationships/hyperlink" Target="javascript:void()" TargetMode="External"/><Relationship Id="rId40" Type="http://schemas.openxmlformats.org/officeDocument/2006/relationships/hyperlink" Target="http://www.trizland.ru/trizba.php?id=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u.wikipedia.org/wiki/%D0%9C%D0%B5%D1%82%D0%BE%D0%B4_%D0%BF%D1%80%D0%BE%D0%B1_%D0%B8_%D0%BE%D1%88%D0%B8%D0%B1%D0%BE%D0%BA" TargetMode="External"/><Relationship Id="rId23" Type="http://schemas.openxmlformats.org/officeDocument/2006/relationships/hyperlink" Target="http://ru.wikipedia.org/wiki/%D0%A7%D0%B5%D1%80%D1%91%D0%BC%D1%83%D1%88%D0%BA%D0%B8_%28%D0%BF%D0%BE%D1%81%D1%91%D0%BB%D0%BE%D0%BA,_%D0%A5%D0%B0%D0%BA%D0%B0%D1%81%D0%B8%D1%8F%29" TargetMode="External"/><Relationship Id="rId28" Type="http://schemas.openxmlformats.org/officeDocument/2006/relationships/hyperlink" Target="http://ru.wikipedia.org/wiki/%D0%90%D0%B2%D0%B0%D1%80%D0%B8%D1%8F_%D0%BD%D0%B0_%D0%A1%D0%B0%D1%8F%D0%BD%D0%BE-%D0%A8%D1%83%D1%88%D0%B5%D0%BD%D1%81%D0%BA%D0%BE%D0%B9_%D0%93%D0%AD%D0%A1_%282009%29" TargetMode="External"/><Relationship Id="rId36" Type="http://schemas.openxmlformats.org/officeDocument/2006/relationships/hyperlink" Target="javascript:void()" TargetMode="External"/><Relationship Id="rId10" Type="http://schemas.openxmlformats.org/officeDocument/2006/relationships/hyperlink" Target="http://ru.wikipedia.org/wiki/%D0%9A%D0%BE%D0%BD%D0%B3%D0%BB%D0%BE%D0%BC%D0%B5%D1%80%D0%B0%D1%82" TargetMode="External"/><Relationship Id="rId19" Type="http://schemas.openxmlformats.org/officeDocument/2006/relationships/hyperlink" Target="http://ru.wikipedia.org/wiki/%D0%9D%D0%B5%D0%BF%D0%BE%D1%80%D0%BE%D0%B6%D0%BD%D0%B8%D0%B9,_%D0%9F%D1%91%D1%82%D1%80_%D0%A1%D1%82%D0%B5%D0%BF%D0%B0%D0%BD%D0%BE%D0%B2%D0%B8%D1%87" TargetMode="External"/><Relationship Id="rId31" Type="http://schemas.openxmlformats.org/officeDocument/2006/relationships/hyperlink" Target="http://ru.wikipedia.org/wiki/%D0%93%D0%BE%D1%80%D0%BE%D0%B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9D%D0%B0%D1%83%D0%BA%D0%B0" TargetMode="External"/><Relationship Id="rId14" Type="http://schemas.openxmlformats.org/officeDocument/2006/relationships/hyperlink" Target="http://ru.wikipedia.org/wiki/%D0%A0%D0%B0%D0%B7%D0%BC%D0%B5%D1%80%D0%BD%D0%BE%D1%81%D1%82%D1%8C" TargetMode="External"/><Relationship Id="rId22" Type="http://schemas.openxmlformats.org/officeDocument/2006/relationships/hyperlink" Target="http://ru.wikipedia.org/wiki/%D0%95%D0%BD%D0%B8%D1%81%D0%B5%D0%B9" TargetMode="External"/><Relationship Id="rId27" Type="http://schemas.openxmlformats.org/officeDocument/2006/relationships/hyperlink" Target="http://ru.wikipedia.org/wiki/%D0%A0%D1%83%D1%81%D0%93%D0%B8%D0%B4%D1%80%D0%BE" TargetMode="External"/><Relationship Id="rId30" Type="http://schemas.openxmlformats.org/officeDocument/2006/relationships/hyperlink" Target="http://ru.wikipedia.org/wiki/%D0%9A%D0%B8%D0%BB%D0%BE%D0%BC%D0%B5%D1%82%D1%80" TargetMode="External"/><Relationship Id="rId35" Type="http://schemas.openxmlformats.org/officeDocument/2006/relationships/hyperlink" Target="javascript:void()"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113</Pages>
  <Words>95141</Words>
  <Characters>542308</Characters>
  <Application>Microsoft Office Word</Application>
  <DocSecurity>0</DocSecurity>
  <Lines>4519</Lines>
  <Paragraphs>1272</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LinksUpToDate>false</LinksUpToDate>
  <CharactersWithSpaces>636177</CharactersWithSpaces>
  <SharedDoc>false</SharedDoc>
  <HLinks>
    <vt:vector size="486" baseType="variant">
      <vt:variant>
        <vt:i4>4784220</vt:i4>
      </vt:variant>
      <vt:variant>
        <vt:i4>240</vt:i4>
      </vt:variant>
      <vt:variant>
        <vt:i4>0</vt:i4>
      </vt:variant>
      <vt:variant>
        <vt:i4>5</vt:i4>
      </vt:variant>
      <vt:variant>
        <vt:lpwstr>javascript:void()</vt:lpwstr>
      </vt:variant>
      <vt:variant>
        <vt:lpwstr/>
      </vt:variant>
      <vt:variant>
        <vt:i4>3473469</vt:i4>
      </vt:variant>
      <vt:variant>
        <vt:i4>237</vt:i4>
      </vt:variant>
      <vt:variant>
        <vt:i4>0</vt:i4>
      </vt:variant>
      <vt:variant>
        <vt:i4>5</vt:i4>
      </vt:variant>
      <vt:variant>
        <vt:lpwstr>http://www.trizland.ru/trizba.php?id=8</vt:lpwstr>
      </vt:variant>
      <vt:variant>
        <vt:lpwstr/>
      </vt:variant>
      <vt:variant>
        <vt:i4>4784220</vt:i4>
      </vt:variant>
      <vt:variant>
        <vt:i4>234</vt:i4>
      </vt:variant>
      <vt:variant>
        <vt:i4>0</vt:i4>
      </vt:variant>
      <vt:variant>
        <vt:i4>5</vt:i4>
      </vt:variant>
      <vt:variant>
        <vt:lpwstr>javascript:void()</vt:lpwstr>
      </vt:variant>
      <vt:variant>
        <vt:lpwstr/>
      </vt:variant>
      <vt:variant>
        <vt:i4>3473469</vt:i4>
      </vt:variant>
      <vt:variant>
        <vt:i4>231</vt:i4>
      </vt:variant>
      <vt:variant>
        <vt:i4>0</vt:i4>
      </vt:variant>
      <vt:variant>
        <vt:i4>5</vt:i4>
      </vt:variant>
      <vt:variant>
        <vt:lpwstr>http://www.trizland.ru/trizba.php?id=8</vt:lpwstr>
      </vt:variant>
      <vt:variant>
        <vt:lpwstr/>
      </vt:variant>
      <vt:variant>
        <vt:i4>4784220</vt:i4>
      </vt:variant>
      <vt:variant>
        <vt:i4>228</vt:i4>
      </vt:variant>
      <vt:variant>
        <vt:i4>0</vt:i4>
      </vt:variant>
      <vt:variant>
        <vt:i4>5</vt:i4>
      </vt:variant>
      <vt:variant>
        <vt:lpwstr>javascript:void()</vt:lpwstr>
      </vt:variant>
      <vt:variant>
        <vt:lpwstr/>
      </vt:variant>
      <vt:variant>
        <vt:i4>4784220</vt:i4>
      </vt:variant>
      <vt:variant>
        <vt:i4>225</vt:i4>
      </vt:variant>
      <vt:variant>
        <vt:i4>0</vt:i4>
      </vt:variant>
      <vt:variant>
        <vt:i4>5</vt:i4>
      </vt:variant>
      <vt:variant>
        <vt:lpwstr>javascript:void()</vt:lpwstr>
      </vt:variant>
      <vt:variant>
        <vt:lpwstr/>
      </vt:variant>
      <vt:variant>
        <vt:i4>4784220</vt:i4>
      </vt:variant>
      <vt:variant>
        <vt:i4>222</vt:i4>
      </vt:variant>
      <vt:variant>
        <vt:i4>0</vt:i4>
      </vt:variant>
      <vt:variant>
        <vt:i4>5</vt:i4>
      </vt:variant>
      <vt:variant>
        <vt:lpwstr>javascript:void()</vt:lpwstr>
      </vt:variant>
      <vt:variant>
        <vt:lpwstr/>
      </vt:variant>
      <vt:variant>
        <vt:i4>3473469</vt:i4>
      </vt:variant>
      <vt:variant>
        <vt:i4>219</vt:i4>
      </vt:variant>
      <vt:variant>
        <vt:i4>0</vt:i4>
      </vt:variant>
      <vt:variant>
        <vt:i4>5</vt:i4>
      </vt:variant>
      <vt:variant>
        <vt:lpwstr>http://www.trizland.ru/trizba.php?id=8</vt:lpwstr>
      </vt:variant>
      <vt:variant>
        <vt:lpwstr/>
      </vt:variant>
      <vt:variant>
        <vt:i4>4784220</vt:i4>
      </vt:variant>
      <vt:variant>
        <vt:i4>216</vt:i4>
      </vt:variant>
      <vt:variant>
        <vt:i4>0</vt:i4>
      </vt:variant>
      <vt:variant>
        <vt:i4>5</vt:i4>
      </vt:variant>
      <vt:variant>
        <vt:lpwstr>javascript:void()</vt:lpwstr>
      </vt:variant>
      <vt:variant>
        <vt:lpwstr/>
      </vt:variant>
      <vt:variant>
        <vt:i4>5242911</vt:i4>
      </vt:variant>
      <vt:variant>
        <vt:i4>213</vt:i4>
      </vt:variant>
      <vt:variant>
        <vt:i4>0</vt:i4>
      </vt:variant>
      <vt:variant>
        <vt:i4>5</vt:i4>
      </vt:variant>
      <vt:variant>
        <vt:lpwstr>http://ru.wikipedia.org/wiki/%D0%A1%D0%B0%D1%8F%D0%BD%D0%BE%D0%B3%D0%BE%D1%80%D1%81%D0%BA</vt:lpwstr>
      </vt:variant>
      <vt:variant>
        <vt:lpwstr/>
      </vt:variant>
      <vt:variant>
        <vt:i4>8323180</vt:i4>
      </vt:variant>
      <vt:variant>
        <vt:i4>210</vt:i4>
      </vt:variant>
      <vt:variant>
        <vt:i4>0</vt:i4>
      </vt:variant>
      <vt:variant>
        <vt:i4>5</vt:i4>
      </vt:variant>
      <vt:variant>
        <vt:lpwstr>http://ru.wikipedia.org/wiki/%D0%93%D0%BE%D1%80%D0%BE%D0%B4</vt:lpwstr>
      </vt:variant>
      <vt:variant>
        <vt:lpwstr/>
      </vt:variant>
      <vt:variant>
        <vt:i4>5439508</vt:i4>
      </vt:variant>
      <vt:variant>
        <vt:i4>207</vt:i4>
      </vt:variant>
      <vt:variant>
        <vt:i4>0</vt:i4>
      </vt:variant>
      <vt:variant>
        <vt:i4>5</vt:i4>
      </vt:variant>
      <vt:variant>
        <vt:lpwstr>http://ru.wikipedia.org/wiki/%D0%9A%D0%B8%D0%BB%D0%BE%D0%BC%D0%B5%D1%82%D1%80</vt:lpwstr>
      </vt:variant>
      <vt:variant>
        <vt:lpwstr/>
      </vt:variant>
      <vt:variant>
        <vt:i4>7733363</vt:i4>
      </vt:variant>
      <vt:variant>
        <vt:i4>204</vt:i4>
      </vt:variant>
      <vt:variant>
        <vt:i4>0</vt:i4>
      </vt:variant>
      <vt:variant>
        <vt:i4>5</vt:i4>
      </vt:variant>
      <vt:variant>
        <vt:lpwstr>http://ru.wikipedia.org/wiki/%D0%A8%D0%BE%D0%B9%D0%B3%D1%83,_%D0%A1%D0%B5%D1%80%D0%B3%D0%B5%D0%B9_%D0%9A%D1%83%D0%B6%D1%83%D0%B3%D0%B5%D1%82%D0%BE%D0%B2%D0%B8%D1%87</vt:lpwstr>
      </vt:variant>
      <vt:variant>
        <vt:lpwstr/>
      </vt:variant>
      <vt:variant>
        <vt:i4>2752635</vt:i4>
      </vt:variant>
      <vt:variant>
        <vt:i4>201</vt:i4>
      </vt:variant>
      <vt:variant>
        <vt:i4>0</vt:i4>
      </vt:variant>
      <vt:variant>
        <vt:i4>5</vt:i4>
      </vt:variant>
      <vt:variant>
        <vt:lpwstr>http://ru.wikipedia.org/wiki/%D0%90%D0%B2%D0%B0%D1%80%D0%B8%D1%8F_%D0%BD%D0%B0_%D0%A1%D0%B0%D1%8F%D0%BD%D0%BE-%D0%A8%D1%83%D1%88%D0%B5%D0%BD%D1%81%D0%BA%D0%BE%D0%B9_%D0%93%D0%AD%D0%A1_%282009%29</vt:lpwstr>
      </vt:variant>
      <vt:variant>
        <vt:lpwstr/>
      </vt:variant>
      <vt:variant>
        <vt:i4>720915</vt:i4>
      </vt:variant>
      <vt:variant>
        <vt:i4>198</vt:i4>
      </vt:variant>
      <vt:variant>
        <vt:i4>0</vt:i4>
      </vt:variant>
      <vt:variant>
        <vt:i4>5</vt:i4>
      </vt:variant>
      <vt:variant>
        <vt:lpwstr>http://ru.wikipedia.org/wiki/%D0%A0%D1%83%D1%81%D0%93%D0%B8%D0%B4%D1%80%D0%BE</vt:lpwstr>
      </vt:variant>
      <vt:variant>
        <vt:lpwstr/>
      </vt:variant>
      <vt:variant>
        <vt:i4>983063</vt:i4>
      </vt:variant>
      <vt:variant>
        <vt:i4>195</vt:i4>
      </vt:variant>
      <vt:variant>
        <vt:i4>0</vt:i4>
      </vt:variant>
      <vt:variant>
        <vt:i4>5</vt:i4>
      </vt:variant>
      <vt:variant>
        <vt:lpwstr>http://ru.wikipedia.org/wiki/1968</vt:lpwstr>
      </vt:variant>
      <vt:variant>
        <vt:lpwstr/>
      </vt:variant>
      <vt:variant>
        <vt:i4>5242911</vt:i4>
      </vt:variant>
      <vt:variant>
        <vt:i4>192</vt:i4>
      </vt:variant>
      <vt:variant>
        <vt:i4>0</vt:i4>
      </vt:variant>
      <vt:variant>
        <vt:i4>5</vt:i4>
      </vt:variant>
      <vt:variant>
        <vt:lpwstr>http://ru.wikipedia.org/wiki/%D0%A1%D0%B0%D1%8F%D0%BD%D0%BE%D0%B3%D0%BE%D1%80%D1%81%D0%BA</vt:lpwstr>
      </vt:variant>
      <vt:variant>
        <vt:lpwstr/>
      </vt:variant>
      <vt:variant>
        <vt:i4>8126514</vt:i4>
      </vt:variant>
      <vt:variant>
        <vt:i4>189</vt:i4>
      </vt:variant>
      <vt:variant>
        <vt:i4>0</vt:i4>
      </vt:variant>
      <vt:variant>
        <vt:i4>5</vt:i4>
      </vt:variant>
      <vt:variant>
        <vt:lpwstr>http://ru.wikipedia.org/wiki/%D0%A5%D0%B0%D0%BA%D0%B0%D1%81%D0%B8%D1%8F</vt:lpwstr>
      </vt:variant>
      <vt:variant>
        <vt:lpwstr/>
      </vt:variant>
      <vt:variant>
        <vt:i4>2228339</vt:i4>
      </vt:variant>
      <vt:variant>
        <vt:i4>186</vt:i4>
      </vt:variant>
      <vt:variant>
        <vt:i4>0</vt:i4>
      </vt:variant>
      <vt:variant>
        <vt:i4>5</vt:i4>
      </vt:variant>
      <vt:variant>
        <vt:lpwstr>http://ru.wikipedia.org/wiki/%D0%A7%D0%B5%D1%80%D1%91%D0%BC%D1%83%D1%88%D0%BA%D0%B8_%28%D0%BF%D0%BE%D1%81%D1%91%D0%BB%D0%BE%D0%BA,_%D0%A5%D0%B0%D0%BA%D0%B0%D1%81%D0%B8%D1%8F%29</vt:lpwstr>
      </vt:variant>
      <vt:variant>
        <vt:lpwstr/>
      </vt:variant>
      <vt:variant>
        <vt:i4>524355</vt:i4>
      </vt:variant>
      <vt:variant>
        <vt:i4>183</vt:i4>
      </vt:variant>
      <vt:variant>
        <vt:i4>0</vt:i4>
      </vt:variant>
      <vt:variant>
        <vt:i4>5</vt:i4>
      </vt:variant>
      <vt:variant>
        <vt:lpwstr>http://ru.wikipedia.org/wiki/%D0%95%D0%BD%D0%B8%D1%81%D0%B5%D0%B9</vt:lpwstr>
      </vt:variant>
      <vt:variant>
        <vt:lpwstr/>
      </vt:variant>
      <vt:variant>
        <vt:i4>2359401</vt:i4>
      </vt:variant>
      <vt:variant>
        <vt:i4>180</vt:i4>
      </vt:variant>
      <vt:variant>
        <vt:i4>0</vt:i4>
      </vt:variant>
      <vt:variant>
        <vt:i4>5</vt:i4>
      </vt:variant>
      <vt:variant>
        <vt:lpwstr>http://ru.wikipedia.org/wiki/%D0%93%D0%B8%D0%B4%D1%80%D0%BE%D1%8D%D0%BB%D0%B5%D0%BA%D1%82%D1%80%D0%BE%D1%81%D1%82%D0%B0%D0%BD%D1%86%D0%B8%D1%8F</vt:lpwstr>
      </vt:variant>
      <vt:variant>
        <vt:lpwstr/>
      </vt:variant>
      <vt:variant>
        <vt:i4>5242947</vt:i4>
      </vt:variant>
      <vt:variant>
        <vt:i4>177</vt:i4>
      </vt:variant>
      <vt:variant>
        <vt:i4>0</vt:i4>
      </vt:variant>
      <vt:variant>
        <vt:i4>5</vt:i4>
      </vt:variant>
      <vt:variant>
        <vt:lpwstr>http://ru.wikipedia.org/wiki/%D0%A0%D0%BE%D1%81%D1%81%D0%B8%D1%8F</vt:lpwstr>
      </vt:variant>
      <vt:variant>
        <vt:lpwstr/>
      </vt:variant>
      <vt:variant>
        <vt:i4>2490483</vt:i4>
      </vt:variant>
      <vt:variant>
        <vt:i4>174</vt:i4>
      </vt:variant>
      <vt:variant>
        <vt:i4>0</vt:i4>
      </vt:variant>
      <vt:variant>
        <vt:i4>5</vt:i4>
      </vt:variant>
      <vt:variant>
        <vt:lpwstr>http://ru.wikipedia.org/wiki/%D0%9D%D0%B5%D0%BF%D0%BE%D1%80%D0%BE%D0%B6%D0%BD%D0%B8%D0%B9,_%D0%9F%D1%91%D1%82%D1%80_%D0%A1%D1%82%D0%B5%D0%BF%D0%B0%D0%BD%D0%BE%D0%B2%D0%B8%D1%87</vt:lpwstr>
      </vt:variant>
      <vt:variant>
        <vt:lpwstr/>
      </vt:variant>
      <vt:variant>
        <vt:i4>5242902</vt:i4>
      </vt:variant>
      <vt:variant>
        <vt:i4>171</vt:i4>
      </vt:variant>
      <vt:variant>
        <vt:i4>0</vt:i4>
      </vt:variant>
      <vt:variant>
        <vt:i4>5</vt:i4>
      </vt:variant>
      <vt:variant>
        <vt:lpwstr>http://ru.wikipedia.org/wiki/%D0%90%D0%A0%D0%98%D0%97</vt:lpwstr>
      </vt:variant>
      <vt:variant>
        <vt:lpwstr/>
      </vt:variant>
      <vt:variant>
        <vt:i4>5898364</vt:i4>
      </vt:variant>
      <vt:variant>
        <vt:i4>168</vt:i4>
      </vt:variant>
      <vt:variant>
        <vt:i4>0</vt:i4>
      </vt:variant>
      <vt:variant>
        <vt:i4>5</vt:i4>
      </vt:variant>
      <vt:variant>
        <vt:lpwstr>http://ru.wikipedia.org/wiki/%D0%9C%D0%B5%D1%82%D0%BE%D0%B4_%D0%BF%D1%80%D0%BE%D0%B1_%D0%B8_%D0%BE%D1%88%D0%B8%D0%B1%D0%BE%D0%BA</vt:lpwstr>
      </vt:variant>
      <vt:variant>
        <vt:lpwstr/>
      </vt:variant>
      <vt:variant>
        <vt:i4>8126524</vt:i4>
      </vt:variant>
      <vt:variant>
        <vt:i4>165</vt:i4>
      </vt:variant>
      <vt:variant>
        <vt:i4>0</vt:i4>
      </vt:variant>
      <vt:variant>
        <vt:i4>5</vt:i4>
      </vt:variant>
      <vt:variant>
        <vt:lpwstr>http://ru.wikipedia.org/wiki/%D0%A0%D0%B0%D0%B7%D0%BC%D0%B5%D1%80%D0%BD%D0%BE%D1%81%D1%82%D1%8C</vt:lpwstr>
      </vt:variant>
      <vt:variant>
        <vt:lpwstr/>
      </vt:variant>
      <vt:variant>
        <vt:i4>5439562</vt:i4>
      </vt:variant>
      <vt:variant>
        <vt:i4>162</vt:i4>
      </vt:variant>
      <vt:variant>
        <vt:i4>0</vt:i4>
      </vt:variant>
      <vt:variant>
        <vt:i4>5</vt:i4>
      </vt:variant>
      <vt:variant>
        <vt:lpwstr>http://ru.wikipedia.org/wiki/%D0%9F%D1%80%D0%BE%D1%82%D0%B8%D0%B2%D0%BE%D1%80%D0%B5%D1%87%D0%B8%D0%B5</vt:lpwstr>
      </vt:variant>
      <vt:variant>
        <vt:lpwstr/>
      </vt:variant>
      <vt:variant>
        <vt:i4>3604540</vt:i4>
      </vt:variant>
      <vt:variant>
        <vt:i4>159</vt:i4>
      </vt:variant>
      <vt:variant>
        <vt:i4>0</vt:i4>
      </vt:variant>
      <vt:variant>
        <vt:i4>5</vt:i4>
      </vt:variant>
      <vt:variant>
        <vt:lpwstr>http://ru.wikipedia.org/w/index.php?title=%D0%98%D0%9A%D0%A0&amp;action=edit&amp;redlink=1</vt:lpwstr>
      </vt:variant>
      <vt:variant>
        <vt:lpwstr/>
      </vt:variant>
      <vt:variant>
        <vt:i4>5898364</vt:i4>
      </vt:variant>
      <vt:variant>
        <vt:i4>156</vt:i4>
      </vt:variant>
      <vt:variant>
        <vt:i4>0</vt:i4>
      </vt:variant>
      <vt:variant>
        <vt:i4>5</vt:i4>
      </vt:variant>
      <vt:variant>
        <vt:lpwstr>http://ru.wikipedia.org/wiki/%D0%9C%D0%B5%D1%82%D0%BE%D0%B4_%D0%BF%D1%80%D0%BE%D0%B1_%D0%B8_%D0%BE%D1%88%D0%B8%D0%B1%D0%BE%D0%BA</vt:lpwstr>
      </vt:variant>
      <vt:variant>
        <vt:lpwstr/>
      </vt:variant>
      <vt:variant>
        <vt:i4>2359405</vt:i4>
      </vt:variant>
      <vt:variant>
        <vt:i4>153</vt:i4>
      </vt:variant>
      <vt:variant>
        <vt:i4>0</vt:i4>
      </vt:variant>
      <vt:variant>
        <vt:i4>5</vt:i4>
      </vt:variant>
      <vt:variant>
        <vt:lpwstr>http://ru.wikipedia.org/wiki/%D0%9A%D0%BE%D0%BD%D0%B3%D0%BB%D0%BE%D0%BC%D0%B5%D1%80%D0%B0%D1%82</vt:lpwstr>
      </vt:variant>
      <vt:variant>
        <vt:lpwstr/>
      </vt:variant>
      <vt:variant>
        <vt:i4>8323177</vt:i4>
      </vt:variant>
      <vt:variant>
        <vt:i4>150</vt:i4>
      </vt:variant>
      <vt:variant>
        <vt:i4>0</vt:i4>
      </vt:variant>
      <vt:variant>
        <vt:i4>5</vt:i4>
      </vt:variant>
      <vt:variant>
        <vt:lpwstr>http://ru.wikipedia.org/wiki/%D0%9D%D0%B0%D1%83%D0%BA%D0%B0</vt:lpwstr>
      </vt:variant>
      <vt:variant>
        <vt:lpwstr/>
      </vt:variant>
      <vt:variant>
        <vt:i4>7995401</vt:i4>
      </vt:variant>
      <vt:variant>
        <vt:i4>147</vt:i4>
      </vt:variant>
      <vt:variant>
        <vt:i4>0</vt:i4>
      </vt:variant>
      <vt:variant>
        <vt:i4>5</vt:i4>
      </vt:variant>
      <vt:variant>
        <vt:lpwstr>http://www.triz-ri.ru/authors/altschuller_bio.asp</vt:lpwstr>
      </vt:variant>
      <vt:variant>
        <vt:lpwstr/>
      </vt:variant>
      <vt:variant>
        <vt:i4>71042108</vt:i4>
      </vt:variant>
      <vt:variant>
        <vt:i4>144</vt:i4>
      </vt:variant>
      <vt:variant>
        <vt:i4>0</vt:i4>
      </vt:variant>
      <vt:variant>
        <vt:i4>5</vt:i4>
      </vt:variant>
      <vt:variant>
        <vt:lpwstr/>
      </vt:variant>
      <vt:variant>
        <vt:lpwstr>управление</vt:lpwstr>
      </vt:variant>
      <vt:variant>
        <vt:i4>72025150</vt:i4>
      </vt:variant>
      <vt:variant>
        <vt:i4>141</vt:i4>
      </vt:variant>
      <vt:variant>
        <vt:i4>0</vt:i4>
      </vt:variant>
      <vt:variant>
        <vt:i4>5</vt:i4>
      </vt:variant>
      <vt:variant>
        <vt:lpwstr/>
      </vt:variant>
      <vt:variant>
        <vt:lpwstr>переговоры</vt:lpwstr>
      </vt:variant>
      <vt:variant>
        <vt:i4>72156233</vt:i4>
      </vt:variant>
      <vt:variant>
        <vt:i4>138</vt:i4>
      </vt:variant>
      <vt:variant>
        <vt:i4>0</vt:i4>
      </vt:variant>
      <vt:variant>
        <vt:i4>5</vt:i4>
      </vt:variant>
      <vt:variant>
        <vt:lpwstr/>
      </vt:variant>
      <vt:variant>
        <vt:lpwstr>конфликтогенностьсреды</vt:lpwstr>
      </vt:variant>
      <vt:variant>
        <vt:i4>70451268</vt:i4>
      </vt:variant>
      <vt:variant>
        <vt:i4>135</vt:i4>
      </vt:variant>
      <vt:variant>
        <vt:i4>0</vt:i4>
      </vt:variant>
      <vt:variant>
        <vt:i4>5</vt:i4>
      </vt:variant>
      <vt:variant>
        <vt:lpwstr/>
      </vt:variant>
      <vt:variant>
        <vt:lpwstr>раздел3элементвпсихологииуправления</vt:lpwstr>
      </vt:variant>
      <vt:variant>
        <vt:i4>71173179</vt:i4>
      </vt:variant>
      <vt:variant>
        <vt:i4>132</vt:i4>
      </vt:variant>
      <vt:variant>
        <vt:i4>0</vt:i4>
      </vt:variant>
      <vt:variant>
        <vt:i4>5</vt:i4>
      </vt:variant>
      <vt:variant>
        <vt:lpwstr/>
      </vt:variant>
      <vt:variant>
        <vt:lpwstr>оргаспекты</vt:lpwstr>
      </vt:variant>
      <vt:variant>
        <vt:i4>7602303</vt:i4>
      </vt:variant>
      <vt:variant>
        <vt:i4>129</vt:i4>
      </vt:variant>
      <vt:variant>
        <vt:i4>0</vt:i4>
      </vt:variant>
      <vt:variant>
        <vt:i4>5</vt:i4>
      </vt:variant>
      <vt:variant>
        <vt:lpwstr/>
      </vt:variant>
      <vt:variant>
        <vt:lpwstr>инфразработа</vt:lpwstr>
      </vt:variant>
      <vt:variant>
        <vt:i4>65657</vt:i4>
      </vt:variant>
      <vt:variant>
        <vt:i4>126</vt:i4>
      </vt:variant>
      <vt:variant>
        <vt:i4>0</vt:i4>
      </vt:variant>
      <vt:variant>
        <vt:i4>5</vt:i4>
      </vt:variant>
      <vt:variant>
        <vt:lpwstr/>
      </vt:variant>
      <vt:variant>
        <vt:lpwstr>толпа</vt:lpwstr>
      </vt:variant>
      <vt:variant>
        <vt:i4>70321217</vt:i4>
      </vt:variant>
      <vt:variant>
        <vt:i4>123</vt:i4>
      </vt:variant>
      <vt:variant>
        <vt:i4>0</vt:i4>
      </vt:variant>
      <vt:variant>
        <vt:i4>5</vt:i4>
      </vt:variant>
      <vt:variant>
        <vt:lpwstr/>
      </vt:variant>
      <vt:variant>
        <vt:lpwstr>суицид</vt:lpwstr>
      </vt:variant>
      <vt:variant>
        <vt:i4>71369790</vt:i4>
      </vt:variant>
      <vt:variant>
        <vt:i4>120</vt:i4>
      </vt:variant>
      <vt:variant>
        <vt:i4>0</vt:i4>
      </vt:variant>
      <vt:variant>
        <vt:i4>5</vt:i4>
      </vt:variant>
      <vt:variant>
        <vt:lpwstr/>
      </vt:variant>
      <vt:variant>
        <vt:lpwstr>ОСР</vt:lpwstr>
      </vt:variant>
      <vt:variant>
        <vt:i4>71042122</vt:i4>
      </vt:variant>
      <vt:variant>
        <vt:i4>117</vt:i4>
      </vt:variant>
      <vt:variant>
        <vt:i4>0</vt:i4>
      </vt:variant>
      <vt:variant>
        <vt:i4>5</vt:i4>
      </vt:variant>
      <vt:variant>
        <vt:lpwstr/>
      </vt:variant>
      <vt:variant>
        <vt:lpwstr>общение</vt:lpwstr>
      </vt:variant>
      <vt:variant>
        <vt:i4>72155215</vt:i4>
      </vt:variant>
      <vt:variant>
        <vt:i4>114</vt:i4>
      </vt:variant>
      <vt:variant>
        <vt:i4>0</vt:i4>
      </vt:variant>
      <vt:variant>
        <vt:i4>5</vt:i4>
      </vt:variant>
      <vt:variant>
        <vt:lpwstr/>
      </vt:variant>
      <vt:variant>
        <vt:lpwstr>раздел2ЭПП</vt:lpwstr>
      </vt:variant>
      <vt:variant>
        <vt:i4>7798906</vt:i4>
      </vt:variant>
      <vt:variant>
        <vt:i4>111</vt:i4>
      </vt:variant>
      <vt:variant>
        <vt:i4>0</vt:i4>
      </vt:variant>
      <vt:variant>
        <vt:i4>5</vt:i4>
      </vt:variant>
      <vt:variant>
        <vt:lpwstr/>
      </vt:variant>
      <vt:variant>
        <vt:lpwstr>ТРИЗ</vt:lpwstr>
      </vt:variant>
      <vt:variant>
        <vt:i4>983155</vt:i4>
      </vt:variant>
      <vt:variant>
        <vt:i4>108</vt:i4>
      </vt:variant>
      <vt:variant>
        <vt:i4>0</vt:i4>
      </vt:variant>
      <vt:variant>
        <vt:i4>5</vt:i4>
      </vt:variant>
      <vt:variant>
        <vt:lpwstr/>
      </vt:variant>
      <vt:variant>
        <vt:lpwstr>саморегуляция</vt:lpwstr>
      </vt:variant>
      <vt:variant>
        <vt:i4>131198</vt:i4>
      </vt:variant>
      <vt:variant>
        <vt:i4>105</vt:i4>
      </vt:variant>
      <vt:variant>
        <vt:i4>0</vt:i4>
      </vt:variant>
      <vt:variant>
        <vt:i4>5</vt:i4>
      </vt:variant>
      <vt:variant>
        <vt:lpwstr/>
      </vt:variant>
      <vt:variant>
        <vt:lpwstr>ПТСР</vt:lpwstr>
      </vt:variant>
      <vt:variant>
        <vt:i4>71630897</vt:i4>
      </vt:variant>
      <vt:variant>
        <vt:i4>102</vt:i4>
      </vt:variant>
      <vt:variant>
        <vt:i4>0</vt:i4>
      </vt:variant>
      <vt:variant>
        <vt:i4>5</vt:i4>
      </vt:variant>
      <vt:variant>
        <vt:lpwstr/>
      </vt:variant>
      <vt:variant>
        <vt:lpwstr>раздел1профздоровье</vt:lpwstr>
      </vt:variant>
      <vt:variant>
        <vt:i4>74973304</vt:i4>
      </vt:variant>
      <vt:variant>
        <vt:i4>99</vt:i4>
      </vt:variant>
      <vt:variant>
        <vt:i4>0</vt:i4>
      </vt:variant>
      <vt:variant>
        <vt:i4>5</vt:i4>
      </vt:variant>
      <vt:variant>
        <vt:lpwstr/>
      </vt:variant>
      <vt:variant>
        <vt:lpwstr>часть6Примеры</vt:lpwstr>
      </vt:variant>
      <vt:variant>
        <vt:i4>71107645</vt:i4>
      </vt:variant>
      <vt:variant>
        <vt:i4>96</vt:i4>
      </vt:variant>
      <vt:variant>
        <vt:i4>0</vt:i4>
      </vt:variant>
      <vt:variant>
        <vt:i4>5</vt:i4>
      </vt:variant>
      <vt:variant>
        <vt:lpwstr/>
      </vt:variant>
      <vt:variant>
        <vt:lpwstr>занятиеТРИЗ</vt:lpwstr>
      </vt:variant>
      <vt:variant>
        <vt:i4>70976570</vt:i4>
      </vt:variant>
      <vt:variant>
        <vt:i4>93</vt:i4>
      </vt:variant>
      <vt:variant>
        <vt:i4>0</vt:i4>
      </vt:variant>
      <vt:variant>
        <vt:i4>5</vt:i4>
      </vt:variant>
      <vt:variant>
        <vt:lpwstr/>
      </vt:variant>
      <vt:variant>
        <vt:lpwstr>занятиеПрофПуть</vt:lpwstr>
      </vt:variant>
      <vt:variant>
        <vt:i4>67436667</vt:i4>
      </vt:variant>
      <vt:variant>
        <vt:i4>90</vt:i4>
      </vt:variant>
      <vt:variant>
        <vt:i4>0</vt:i4>
      </vt:variant>
      <vt:variant>
        <vt:i4>5</vt:i4>
      </vt:variant>
      <vt:variant>
        <vt:lpwstr/>
      </vt:variant>
      <vt:variant>
        <vt:lpwstr>часть3материалктемам</vt:lpwstr>
      </vt:variant>
      <vt:variant>
        <vt:i4>72156228</vt:i4>
      </vt:variant>
      <vt:variant>
        <vt:i4>87</vt:i4>
      </vt:variant>
      <vt:variant>
        <vt:i4>0</vt:i4>
      </vt:variant>
      <vt:variant>
        <vt:i4>5</vt:i4>
      </vt:variant>
      <vt:variant>
        <vt:lpwstr/>
      </vt:variant>
      <vt:variant>
        <vt:lpwstr>таксУправление</vt:lpwstr>
      </vt:variant>
      <vt:variant>
        <vt:i4>70911046</vt:i4>
      </vt:variant>
      <vt:variant>
        <vt:i4>84</vt:i4>
      </vt:variant>
      <vt:variant>
        <vt:i4>0</vt:i4>
      </vt:variant>
      <vt:variant>
        <vt:i4>5</vt:i4>
      </vt:variant>
      <vt:variant>
        <vt:lpwstr/>
      </vt:variant>
      <vt:variant>
        <vt:lpwstr>таксПереговоры</vt:lpwstr>
      </vt:variant>
      <vt:variant>
        <vt:i4>7405694</vt:i4>
      </vt:variant>
      <vt:variant>
        <vt:i4>81</vt:i4>
      </vt:variant>
      <vt:variant>
        <vt:i4>0</vt:i4>
      </vt:variant>
      <vt:variant>
        <vt:i4>5</vt:i4>
      </vt:variant>
      <vt:variant>
        <vt:lpwstr/>
      </vt:variant>
      <vt:variant>
        <vt:lpwstr>таксКонфликты</vt:lpwstr>
      </vt:variant>
      <vt:variant>
        <vt:i4>72221764</vt:i4>
      </vt:variant>
      <vt:variant>
        <vt:i4>78</vt:i4>
      </vt:variant>
      <vt:variant>
        <vt:i4>0</vt:i4>
      </vt:variant>
      <vt:variant>
        <vt:i4>5</vt:i4>
      </vt:variant>
      <vt:variant>
        <vt:lpwstr/>
      </vt:variant>
      <vt:variant>
        <vt:lpwstr>таксИнформ</vt:lpwstr>
      </vt:variant>
      <vt:variant>
        <vt:i4>7340033</vt:i4>
      </vt:variant>
      <vt:variant>
        <vt:i4>75</vt:i4>
      </vt:variant>
      <vt:variant>
        <vt:i4>0</vt:i4>
      </vt:variant>
      <vt:variant>
        <vt:i4>5</vt:i4>
      </vt:variant>
      <vt:variant>
        <vt:lpwstr/>
      </vt:variant>
      <vt:variant>
        <vt:lpwstr>таксТолпа</vt:lpwstr>
      </vt:variant>
      <vt:variant>
        <vt:i4>71304249</vt:i4>
      </vt:variant>
      <vt:variant>
        <vt:i4>72</vt:i4>
      </vt:variant>
      <vt:variant>
        <vt:i4>0</vt:i4>
      </vt:variant>
      <vt:variant>
        <vt:i4>5</vt:i4>
      </vt:variant>
      <vt:variant>
        <vt:lpwstr/>
      </vt:variant>
      <vt:variant>
        <vt:lpwstr>таксСуицид</vt:lpwstr>
      </vt:variant>
      <vt:variant>
        <vt:i4>70255686</vt:i4>
      </vt:variant>
      <vt:variant>
        <vt:i4>69</vt:i4>
      </vt:variant>
      <vt:variant>
        <vt:i4>0</vt:i4>
      </vt:variant>
      <vt:variant>
        <vt:i4>5</vt:i4>
      </vt:variant>
      <vt:variant>
        <vt:lpwstr/>
      </vt:variant>
      <vt:variant>
        <vt:lpwstr>таксОСР</vt:lpwstr>
      </vt:variant>
      <vt:variant>
        <vt:i4>72156210</vt:i4>
      </vt:variant>
      <vt:variant>
        <vt:i4>66</vt:i4>
      </vt:variant>
      <vt:variant>
        <vt:i4>0</vt:i4>
      </vt:variant>
      <vt:variant>
        <vt:i4>5</vt:i4>
      </vt:variant>
      <vt:variant>
        <vt:lpwstr/>
      </vt:variant>
      <vt:variant>
        <vt:lpwstr>таксОбщение</vt:lpwstr>
      </vt:variant>
      <vt:variant>
        <vt:i4>4129850</vt:i4>
      </vt:variant>
      <vt:variant>
        <vt:i4>63</vt:i4>
      </vt:variant>
      <vt:variant>
        <vt:i4>0</vt:i4>
      </vt:variant>
      <vt:variant>
        <vt:i4>5</vt:i4>
      </vt:variant>
      <vt:variant>
        <vt:lpwstr/>
      </vt:variant>
      <vt:variant>
        <vt:lpwstr>часть5Таксация</vt:lpwstr>
      </vt:variant>
      <vt:variant>
        <vt:i4>68092017</vt:i4>
      </vt:variant>
      <vt:variant>
        <vt:i4>60</vt:i4>
      </vt:variant>
      <vt:variant>
        <vt:i4>0</vt:i4>
      </vt:variant>
      <vt:variant>
        <vt:i4>5</vt:i4>
      </vt:variant>
      <vt:variant>
        <vt:lpwstr/>
      </vt:variant>
      <vt:variant>
        <vt:lpwstr>часть3литература</vt:lpwstr>
      </vt:variant>
      <vt:variant>
        <vt:i4>3998771</vt:i4>
      </vt:variant>
      <vt:variant>
        <vt:i4>57</vt:i4>
      </vt:variant>
      <vt:variant>
        <vt:i4>0</vt:i4>
      </vt:variant>
      <vt:variant>
        <vt:i4>5</vt:i4>
      </vt:variant>
      <vt:variant>
        <vt:lpwstr/>
      </vt:variant>
      <vt:variant>
        <vt:lpwstr>Глава4</vt:lpwstr>
      </vt:variant>
      <vt:variant>
        <vt:i4>3802163</vt:i4>
      </vt:variant>
      <vt:variant>
        <vt:i4>54</vt:i4>
      </vt:variant>
      <vt:variant>
        <vt:i4>0</vt:i4>
      </vt:variant>
      <vt:variant>
        <vt:i4>5</vt:i4>
      </vt:variant>
      <vt:variant>
        <vt:lpwstr/>
      </vt:variant>
      <vt:variant>
        <vt:lpwstr>Глава3</vt:lpwstr>
      </vt:variant>
      <vt:variant>
        <vt:i4>3867699</vt:i4>
      </vt:variant>
      <vt:variant>
        <vt:i4>51</vt:i4>
      </vt:variant>
      <vt:variant>
        <vt:i4>0</vt:i4>
      </vt:variant>
      <vt:variant>
        <vt:i4>5</vt:i4>
      </vt:variant>
      <vt:variant>
        <vt:lpwstr/>
      </vt:variant>
      <vt:variant>
        <vt:lpwstr>Глава2</vt:lpwstr>
      </vt:variant>
      <vt:variant>
        <vt:i4>3671091</vt:i4>
      </vt:variant>
      <vt:variant>
        <vt:i4>48</vt:i4>
      </vt:variant>
      <vt:variant>
        <vt:i4>0</vt:i4>
      </vt:variant>
      <vt:variant>
        <vt:i4>5</vt:i4>
      </vt:variant>
      <vt:variant>
        <vt:lpwstr/>
      </vt:variant>
      <vt:variant>
        <vt:lpwstr>глава1</vt:lpwstr>
      </vt:variant>
      <vt:variant>
        <vt:i4>327796</vt:i4>
      </vt:variant>
      <vt:variant>
        <vt:i4>45</vt:i4>
      </vt:variant>
      <vt:variant>
        <vt:i4>0</vt:i4>
      </vt:variant>
      <vt:variant>
        <vt:i4>5</vt:i4>
      </vt:variant>
      <vt:variant>
        <vt:lpwstr/>
      </vt:variant>
      <vt:variant>
        <vt:lpwstr>введениеметод</vt:lpwstr>
      </vt:variant>
      <vt:variant>
        <vt:i4>4785206</vt:i4>
      </vt:variant>
      <vt:variant>
        <vt:i4>42</vt:i4>
      </vt:variant>
      <vt:variant>
        <vt:i4>0</vt:i4>
      </vt:variant>
      <vt:variant>
        <vt:i4>5</vt:i4>
      </vt:variant>
      <vt:variant>
        <vt:lpwstr/>
      </vt:variant>
      <vt:variant>
        <vt:lpwstr>часть3методикапреподавания</vt:lpwstr>
      </vt:variant>
      <vt:variant>
        <vt:i4>70714436</vt:i4>
      </vt:variant>
      <vt:variant>
        <vt:i4>39</vt:i4>
      </vt:variant>
      <vt:variant>
        <vt:i4>0</vt:i4>
      </vt:variant>
      <vt:variant>
        <vt:i4>5</vt:i4>
      </vt:variant>
      <vt:variant>
        <vt:lpwstr/>
      </vt:variant>
      <vt:variant>
        <vt:lpwstr>международныйвопросник</vt:lpwstr>
      </vt:variant>
      <vt:variant>
        <vt:i4>71566398</vt:i4>
      </vt:variant>
      <vt:variant>
        <vt:i4>36</vt:i4>
      </vt:variant>
      <vt:variant>
        <vt:i4>0</vt:i4>
      </vt:variant>
      <vt:variant>
        <vt:i4>5</vt:i4>
      </vt:variant>
      <vt:variant>
        <vt:lpwstr/>
      </vt:variant>
      <vt:variant>
        <vt:lpwstr>первыйкласс</vt:lpwstr>
      </vt:variant>
      <vt:variant>
        <vt:i4>71042108</vt:i4>
      </vt:variant>
      <vt:variant>
        <vt:i4>33</vt:i4>
      </vt:variant>
      <vt:variant>
        <vt:i4>0</vt:i4>
      </vt:variant>
      <vt:variant>
        <vt:i4>5</vt:i4>
      </vt:variant>
      <vt:variant>
        <vt:lpwstr/>
      </vt:variant>
      <vt:variant>
        <vt:lpwstr>второйвопросник</vt:lpwstr>
      </vt:variant>
      <vt:variant>
        <vt:i4>71042113</vt:i4>
      </vt:variant>
      <vt:variant>
        <vt:i4>30</vt:i4>
      </vt:variant>
      <vt:variant>
        <vt:i4>0</vt:i4>
      </vt:variant>
      <vt:variant>
        <vt:i4>5</vt:i4>
      </vt:variant>
      <vt:variant>
        <vt:lpwstr/>
      </vt:variant>
      <vt:variant>
        <vt:lpwstr>третийвопросник</vt:lpwstr>
      </vt:variant>
      <vt:variant>
        <vt:i4>327689</vt:i4>
      </vt:variant>
      <vt:variant>
        <vt:i4>27</vt:i4>
      </vt:variant>
      <vt:variant>
        <vt:i4>0</vt:i4>
      </vt:variant>
      <vt:variant>
        <vt:i4>5</vt:i4>
      </vt:variant>
      <vt:variant>
        <vt:lpwstr/>
      </vt:variant>
      <vt:variant>
        <vt:lpwstr>пероначалкавопросник</vt:lpwstr>
      </vt:variant>
      <vt:variant>
        <vt:i4>75432062</vt:i4>
      </vt:variant>
      <vt:variant>
        <vt:i4>24</vt:i4>
      </vt:variant>
      <vt:variant>
        <vt:i4>0</vt:i4>
      </vt:variant>
      <vt:variant>
        <vt:i4>5</vt:i4>
      </vt:variant>
      <vt:variant>
        <vt:lpwstr/>
      </vt:variant>
      <vt:variant>
        <vt:lpwstr>часть2вопросники</vt:lpwstr>
      </vt:variant>
      <vt:variant>
        <vt:i4>67960945</vt:i4>
      </vt:variant>
      <vt:variant>
        <vt:i4>21</vt:i4>
      </vt:variant>
      <vt:variant>
        <vt:i4>0</vt:i4>
      </vt:variant>
      <vt:variant>
        <vt:i4>5</vt:i4>
      </vt:variant>
      <vt:variant>
        <vt:lpwstr/>
      </vt:variant>
      <vt:variant>
        <vt:lpwstr>литературачасть1</vt:lpwstr>
      </vt:variant>
      <vt:variant>
        <vt:i4>71828537</vt:i4>
      </vt:variant>
      <vt:variant>
        <vt:i4>18</vt:i4>
      </vt:variant>
      <vt:variant>
        <vt:i4>0</vt:i4>
      </vt:variant>
      <vt:variant>
        <vt:i4>5</vt:i4>
      </vt:variant>
      <vt:variant>
        <vt:lpwstr/>
      </vt:variant>
      <vt:variant>
        <vt:lpwstr>международныйкласс</vt:lpwstr>
      </vt:variant>
      <vt:variant>
        <vt:i4>71369797</vt:i4>
      </vt:variant>
      <vt:variant>
        <vt:i4>15</vt:i4>
      </vt:variant>
      <vt:variant>
        <vt:i4>0</vt:i4>
      </vt:variant>
      <vt:variant>
        <vt:i4>5</vt:i4>
      </vt:variant>
      <vt:variant>
        <vt:lpwstr/>
      </vt:variant>
      <vt:variant>
        <vt:lpwstr>третийкласс</vt:lpwstr>
      </vt:variant>
      <vt:variant>
        <vt:i4>71369784</vt:i4>
      </vt:variant>
      <vt:variant>
        <vt:i4>12</vt:i4>
      </vt:variant>
      <vt:variant>
        <vt:i4>0</vt:i4>
      </vt:variant>
      <vt:variant>
        <vt:i4>5</vt:i4>
      </vt:variant>
      <vt:variant>
        <vt:lpwstr/>
      </vt:variant>
      <vt:variant>
        <vt:lpwstr>второйкласс</vt:lpwstr>
      </vt:variant>
      <vt:variant>
        <vt:i4>71369797</vt:i4>
      </vt:variant>
      <vt:variant>
        <vt:i4>9</vt:i4>
      </vt:variant>
      <vt:variant>
        <vt:i4>0</vt:i4>
      </vt:variant>
      <vt:variant>
        <vt:i4>5</vt:i4>
      </vt:variant>
      <vt:variant>
        <vt:lpwstr/>
      </vt:variant>
      <vt:variant>
        <vt:lpwstr>третийкласс</vt:lpwstr>
      </vt:variant>
      <vt:variant>
        <vt:i4>7929868</vt:i4>
      </vt:variant>
      <vt:variant>
        <vt:i4>6</vt:i4>
      </vt:variant>
      <vt:variant>
        <vt:i4>0</vt:i4>
      </vt:variant>
      <vt:variant>
        <vt:i4>5</vt:i4>
      </vt:variant>
      <vt:variant>
        <vt:lpwstr/>
      </vt:variant>
      <vt:variant>
        <vt:lpwstr>первоначальнаяподготовка</vt:lpwstr>
      </vt:variant>
      <vt:variant>
        <vt:i4>71894086</vt:i4>
      </vt:variant>
      <vt:variant>
        <vt:i4>3</vt:i4>
      </vt:variant>
      <vt:variant>
        <vt:i4>0</vt:i4>
      </vt:variant>
      <vt:variant>
        <vt:i4>5</vt:i4>
      </vt:variant>
      <vt:variant>
        <vt:lpwstr/>
      </vt:variant>
      <vt:variant>
        <vt:lpwstr>учебнотематическиепланы</vt:lpwstr>
      </vt:variant>
      <vt:variant>
        <vt:i4>917514</vt:i4>
      </vt:variant>
      <vt:variant>
        <vt:i4>0</vt:i4>
      </vt:variant>
      <vt:variant>
        <vt:i4>0</vt:i4>
      </vt:variant>
      <vt:variant>
        <vt:i4>5</vt:i4>
      </vt:variant>
      <vt:variant>
        <vt:lpwstr/>
      </vt:variant>
      <vt:variant>
        <vt:lpwstr>введение</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2009-12-23T10:36:00Z</cp:lastPrinted>
  <dcterms:created xsi:type="dcterms:W3CDTF">2017-09-16T03:16:00Z</dcterms:created>
  <dcterms:modified xsi:type="dcterms:W3CDTF">2017-09-16T03:16:00Z</dcterms:modified>
</cp:coreProperties>
</file>