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A5" w:rsidRPr="002C7980" w:rsidRDefault="00746AA5">
      <w:pPr>
        <w:pStyle w:val="ConsPlusNormal"/>
        <w:jc w:val="right"/>
      </w:pPr>
      <w:r w:rsidRPr="002C7980">
        <w:t>Утверждаю</w:t>
      </w:r>
    </w:p>
    <w:p w:rsidR="00746AA5" w:rsidRPr="002C7980" w:rsidRDefault="00746AA5">
      <w:pPr>
        <w:pStyle w:val="ConsPlusNormal"/>
        <w:jc w:val="right"/>
      </w:pPr>
      <w:r w:rsidRPr="002C7980">
        <w:t>Министр Российской Федерации</w:t>
      </w:r>
    </w:p>
    <w:p w:rsidR="00746AA5" w:rsidRPr="002C7980" w:rsidRDefault="00746AA5">
      <w:pPr>
        <w:pStyle w:val="ConsPlusNormal"/>
        <w:jc w:val="right"/>
      </w:pPr>
      <w:r w:rsidRPr="002C7980">
        <w:t>по делам гражданской обороны,</w:t>
      </w:r>
    </w:p>
    <w:p w:rsidR="00746AA5" w:rsidRPr="002C7980" w:rsidRDefault="00746AA5">
      <w:pPr>
        <w:pStyle w:val="ConsPlusNormal"/>
        <w:jc w:val="right"/>
      </w:pPr>
      <w:r w:rsidRPr="002C7980">
        <w:t>чрезвычайным ситуациям</w:t>
      </w:r>
    </w:p>
    <w:p w:rsidR="00746AA5" w:rsidRPr="002C7980" w:rsidRDefault="00746AA5">
      <w:pPr>
        <w:pStyle w:val="ConsPlusNormal"/>
        <w:jc w:val="right"/>
      </w:pPr>
      <w:r w:rsidRPr="002C7980">
        <w:t>и ликвидации последствий</w:t>
      </w:r>
    </w:p>
    <w:p w:rsidR="00746AA5" w:rsidRPr="002C7980" w:rsidRDefault="00746AA5">
      <w:pPr>
        <w:pStyle w:val="ConsPlusNormal"/>
        <w:jc w:val="right"/>
      </w:pPr>
      <w:r w:rsidRPr="002C7980">
        <w:t>стихийных бедствий</w:t>
      </w:r>
    </w:p>
    <w:p w:rsidR="00746AA5" w:rsidRPr="002C7980" w:rsidRDefault="00746AA5">
      <w:pPr>
        <w:pStyle w:val="ConsPlusNormal"/>
        <w:jc w:val="right"/>
      </w:pPr>
      <w:r w:rsidRPr="002C7980">
        <w:t>В.А.ПУЧКОВ</w:t>
      </w:r>
    </w:p>
    <w:p w:rsidR="00746AA5" w:rsidRPr="002C7980" w:rsidRDefault="00746AA5">
      <w:pPr>
        <w:pStyle w:val="ConsPlusNormal"/>
        <w:jc w:val="right"/>
      </w:pPr>
      <w:r w:rsidRPr="002C7980">
        <w:t xml:space="preserve">22 февраля 2017 г. </w:t>
      </w:r>
      <w:r w:rsidR="002C7980" w:rsidRPr="002C7980">
        <w:t>№</w:t>
      </w:r>
      <w:r w:rsidRPr="002C7980">
        <w:t xml:space="preserve"> 2-4-71-8-14</w:t>
      </w:r>
    </w:p>
    <w:p w:rsidR="00746AA5" w:rsidRPr="002C7980" w:rsidRDefault="00746AA5">
      <w:pPr>
        <w:pStyle w:val="ConsPlusNormal"/>
        <w:jc w:val="right"/>
      </w:pPr>
    </w:p>
    <w:p w:rsidR="00746AA5" w:rsidRPr="002C7980" w:rsidRDefault="00746AA5">
      <w:pPr>
        <w:pStyle w:val="ConsPlusTitle"/>
        <w:jc w:val="center"/>
      </w:pPr>
      <w:r w:rsidRPr="002C7980">
        <w:t>ПРИМЕРНАЯ ПРОГРАММА</w:t>
      </w:r>
    </w:p>
    <w:p w:rsidR="00746AA5" w:rsidRPr="002C7980" w:rsidRDefault="00746AA5">
      <w:pPr>
        <w:pStyle w:val="ConsPlusTitle"/>
        <w:jc w:val="center"/>
      </w:pPr>
      <w:r w:rsidRPr="002C7980">
        <w:t>КУРСОВОГО ОБУЧЕНИЯ ЛИЧНОГО СОСТАВА СПАСАТЕЛЬНЫХ СЛУЖБ</w:t>
      </w:r>
    </w:p>
    <w:p w:rsidR="00746AA5" w:rsidRPr="002C7980" w:rsidRDefault="00746AA5">
      <w:pPr>
        <w:pStyle w:val="ConsPlusNormal"/>
        <w:jc w:val="center"/>
      </w:pPr>
    </w:p>
    <w:p w:rsidR="00746AA5" w:rsidRPr="002C7980" w:rsidRDefault="00746AA5">
      <w:pPr>
        <w:pStyle w:val="ConsPlusNormal"/>
        <w:jc w:val="center"/>
        <w:outlineLvl w:val="0"/>
      </w:pPr>
      <w:r w:rsidRPr="002C7980">
        <w:t>I. ОБЩИЕ ПОЛОЖЕНИЯ</w:t>
      </w:r>
    </w:p>
    <w:p w:rsidR="00746AA5" w:rsidRPr="002C7980" w:rsidRDefault="00746AA5">
      <w:pPr>
        <w:pStyle w:val="ConsPlusNormal"/>
        <w:jc w:val="center"/>
      </w:pPr>
    </w:p>
    <w:p w:rsidR="00746AA5" w:rsidRPr="002C7980" w:rsidRDefault="00746AA5">
      <w:pPr>
        <w:pStyle w:val="ConsPlusNormal"/>
        <w:ind w:firstLine="540"/>
        <w:jc w:val="both"/>
      </w:pPr>
      <w:proofErr w:type="gramStart"/>
      <w:r w:rsidRPr="002C7980">
        <w:t>Подготовка спасательных служб</w:t>
      </w:r>
      <w:r w:rsidR="002C7980">
        <w:rPr>
          <w:rStyle w:val="a5"/>
        </w:rPr>
        <w:footnoteReference w:id="1"/>
      </w:r>
      <w:r w:rsidRPr="002C7980">
        <w:t xml:space="preserve"> организуется и осуществляется в соответствии с требованиями Федерального закона от 12.02.98 </w:t>
      </w:r>
      <w:r w:rsidR="002C7980" w:rsidRPr="002C7980">
        <w:t>№</w:t>
      </w:r>
      <w:r w:rsidRPr="002C7980">
        <w:t xml:space="preserve"> 28-ФЗ </w:t>
      </w:r>
      <w:r w:rsidR="002C7980" w:rsidRPr="002C7980">
        <w:t>«</w:t>
      </w:r>
      <w:r w:rsidRPr="002C7980">
        <w:t>О гражданской обороне</w:t>
      </w:r>
      <w:r w:rsidR="002C7980" w:rsidRPr="002C7980">
        <w:t>»</w:t>
      </w:r>
      <w:r w:rsidRPr="002C7980">
        <w:t xml:space="preserve">, постановления Правительства Российской Федерации от 2 ноября 2000 г. </w:t>
      </w:r>
      <w:r w:rsidR="002C7980" w:rsidRPr="002C7980">
        <w:t>№</w:t>
      </w:r>
      <w:r w:rsidRPr="002C7980">
        <w:t xml:space="preserve"> 841 </w:t>
      </w:r>
      <w:r w:rsidR="002C7980" w:rsidRPr="002C7980">
        <w:t>«</w:t>
      </w:r>
      <w:r w:rsidRPr="002C7980">
        <w:t>Об утверждении Положения об организации подготовки населения в области гражданской обороны</w:t>
      </w:r>
      <w:r w:rsidR="002C7980" w:rsidRPr="002C7980">
        <w:t>»</w:t>
      </w:r>
      <w:r w:rsidRPr="002C7980">
        <w:t xml:space="preserve">, постановления Правительства РФ от 26 ноября 2007 г. </w:t>
      </w:r>
      <w:r w:rsidR="002C7980" w:rsidRPr="002C7980">
        <w:t>№</w:t>
      </w:r>
      <w:r w:rsidRPr="002C7980">
        <w:t xml:space="preserve"> 804 </w:t>
      </w:r>
      <w:r w:rsidR="002C7980" w:rsidRPr="002C7980">
        <w:t>«</w:t>
      </w:r>
      <w:r w:rsidRPr="002C7980">
        <w:t>Об утверждении Положения о гражданской обороне в Российской Федерации</w:t>
      </w:r>
      <w:r w:rsidR="002C7980" w:rsidRPr="002C7980">
        <w:t>»</w:t>
      </w:r>
      <w:r w:rsidRPr="002C7980">
        <w:t>, Организационно-методических указаний по</w:t>
      </w:r>
      <w:proofErr w:type="gramEnd"/>
      <w:r w:rsidRPr="002C7980">
        <w:t xml:space="preserve"> </w:t>
      </w:r>
      <w:proofErr w:type="gramStart"/>
      <w:r w:rsidRPr="002C7980">
        <w:t>подготовке органов управления, сил гражданской обороны и единой государственной системы предупреждения и ликвидации чрезвычайных ситуаций, Организационно-методических указаний по подготовке населения Российской Федерации в области гражданской обороны, защиты от чрезвычайных ситуаций, обеспечения безопасности людей на водных объектах и настоящей примерной программой курсового обучения личного состава спасательных служб (далее - примерная программа курсового обучения).</w:t>
      </w:r>
      <w:proofErr w:type="gramEnd"/>
    </w:p>
    <w:p w:rsidR="00746AA5" w:rsidRPr="002C7980" w:rsidRDefault="00746AA5">
      <w:pPr>
        <w:pStyle w:val="ConsPlusNormal"/>
        <w:ind w:firstLine="540"/>
        <w:jc w:val="both"/>
      </w:pPr>
      <w:r w:rsidRPr="002C7980">
        <w:t>Подготовка личного состава спасательных слу</w:t>
      </w:r>
      <w:proofErr w:type="gramStart"/>
      <w:r w:rsidRPr="002C7980">
        <w:t>жб вкл</w:t>
      </w:r>
      <w:proofErr w:type="gramEnd"/>
      <w:r w:rsidRPr="002C7980">
        <w:t>ючает: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ежегодное обучение личного состава спасательных служб по программе курсового обучения работающего населения в области гражданской обороны (далее </w:t>
      </w:r>
      <w:r w:rsidR="002C7980">
        <w:t>–</w:t>
      </w:r>
      <w:r w:rsidRPr="002C7980">
        <w:t xml:space="preserve"> ГО) и защиты от чрезвычайных ситуаций (далее </w:t>
      </w:r>
      <w:r w:rsidR="002C7980">
        <w:t>–</w:t>
      </w:r>
      <w:r w:rsidRPr="002C7980">
        <w:t xml:space="preserve"> ЧС);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обучение личного состава спасательных служб по программе курсового обучения, разработанной в организации, в соответствии с данной примерной программой курсового обучения;</w:t>
      </w:r>
    </w:p>
    <w:p w:rsidR="00746AA5" w:rsidRPr="002C7980" w:rsidRDefault="00746AA5">
      <w:pPr>
        <w:pStyle w:val="ConsPlusNormal"/>
        <w:ind w:firstLine="540"/>
        <w:jc w:val="both"/>
      </w:pPr>
      <w:proofErr w:type="gramStart"/>
      <w:r w:rsidRPr="002C7980">
        <w:t>обучение руководителей спасательных служб по программе курсового обучения, разработанной в соответствии с требованиями примерной программы курсового обучения должностных лиц и работников ГО и единой государственной системы предупреждения и ликвидации ЧС;</w:t>
      </w:r>
      <w:proofErr w:type="gramEnd"/>
    </w:p>
    <w:p w:rsidR="00746AA5" w:rsidRPr="002C7980" w:rsidRDefault="00746AA5">
      <w:pPr>
        <w:pStyle w:val="ConsPlusNormal"/>
        <w:ind w:firstLine="540"/>
        <w:jc w:val="both"/>
      </w:pPr>
      <w:r w:rsidRPr="002C7980">
        <w:t>участие спасательных служб в учениях, тренировках и соревнованиях.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При обучении личного состава спасательных служб по программе курсового обучения особое внимание уделяется: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способности привести спасательную службу в готовность к действиям по предназначению;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практическому усвоению личным составом наиболее эффективных приемов и способов действий с применением техники и оборудования, состоящих на оснащении спасательных служб;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морально-психологической подготовке личного состава.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Примерная программа курсового обучения составляет основу обучения спасательных служб к выполнению задач по предназначению.</w:t>
      </w:r>
    </w:p>
    <w:p w:rsidR="00746AA5" w:rsidRPr="002C7980" w:rsidRDefault="00746AA5">
      <w:pPr>
        <w:pStyle w:val="ConsPlusNormal"/>
        <w:ind w:firstLine="540"/>
        <w:jc w:val="both"/>
      </w:pPr>
      <w:proofErr w:type="gramStart"/>
      <w:r w:rsidRPr="002C7980">
        <w:t xml:space="preserve">Курсовое обучение личного состава спасательных служб </w:t>
      </w:r>
      <w:r w:rsidR="00DC1509">
        <w:t>–</w:t>
      </w:r>
      <w:r w:rsidRPr="002C7980">
        <w:t xml:space="preserve"> целенаправленный процесс организации деятельности по овладению личным составом спасательных служб знаниями и умениями, а также приобретению опыта их применения и выполнения возлагаемых на них </w:t>
      </w:r>
      <w:r w:rsidRPr="002C7980">
        <w:lastRenderedPageBreak/>
        <w:t>обязанностей в области ГО.</w:t>
      </w:r>
      <w:proofErr w:type="gramEnd"/>
    </w:p>
    <w:p w:rsidR="00746AA5" w:rsidRPr="002C7980" w:rsidRDefault="00746AA5">
      <w:pPr>
        <w:pStyle w:val="ConsPlusNormal"/>
        <w:ind w:firstLine="540"/>
        <w:jc w:val="both"/>
      </w:pPr>
      <w:proofErr w:type="gramStart"/>
      <w:r w:rsidRPr="002C7980">
        <w:t>Целью курсового обучения является обучение личного состава спасательных служб умелым, слаженным и наиболее эффективным приемам и способам коллективных действий при привидении спасательной службы в готовность, по выполнению других неотложных работ и специфических задач согласно своему предназначению.</w:t>
      </w:r>
      <w:proofErr w:type="gramEnd"/>
    </w:p>
    <w:p w:rsidR="00746AA5" w:rsidRPr="002C7980" w:rsidRDefault="00746AA5">
      <w:pPr>
        <w:pStyle w:val="ConsPlusNormal"/>
        <w:ind w:firstLine="540"/>
        <w:jc w:val="both"/>
      </w:pPr>
      <w:r w:rsidRPr="002C7980">
        <w:t>Основными задачами обучения являются: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уяснение личным составом спасательных служб предназначения службы и решаемых ею задач с учетом возможной обстановки, возникающей при военных конфликтах или вследствие этих конфликтов, а также при ЧС природного и техногенного характера;</w:t>
      </w:r>
    </w:p>
    <w:p w:rsidR="00746AA5" w:rsidRPr="002C7980" w:rsidRDefault="00746AA5">
      <w:pPr>
        <w:pStyle w:val="ConsPlusNormal"/>
        <w:ind w:firstLine="540"/>
        <w:jc w:val="both"/>
      </w:pPr>
      <w:proofErr w:type="gramStart"/>
      <w:r w:rsidRPr="002C7980">
        <w:t>обучение личного состава спасательных служб действиям при приведении в готовность, выдвижение в район сбора и подготовки к выполнению задач по предназначению;</w:t>
      </w:r>
      <w:proofErr w:type="gramEnd"/>
    </w:p>
    <w:p w:rsidR="00746AA5" w:rsidRPr="002C7980" w:rsidRDefault="00746AA5">
      <w:pPr>
        <w:pStyle w:val="ConsPlusNormal"/>
        <w:ind w:firstLine="540"/>
        <w:jc w:val="both"/>
      </w:pPr>
      <w:r w:rsidRPr="002C7980">
        <w:t>подготовка личного состава к выполнению своих обязанностей, которые определяются создающими их органами и организациями в соответствующих положениях о спасательных службах;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совершенствование навыков коллективных действий при выполнении задач в соответствии с предназначением спасательных служб;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отработка приемов и способов выполнения задач в условиях загрязнения (заражения) местности радиоактивными, отравляющими и аварийно химически опасными веществами;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соблюдение мер безопасности при использовании техники, оборудования, снаряжения и инструментов, находящихся на оснащении спасательных служб.</w:t>
      </w:r>
    </w:p>
    <w:p w:rsidR="00746AA5" w:rsidRPr="002C7980" w:rsidRDefault="00746AA5">
      <w:pPr>
        <w:pStyle w:val="ConsPlusNormal"/>
        <w:ind w:firstLine="540"/>
        <w:jc w:val="both"/>
      </w:pPr>
      <w:proofErr w:type="gramStart"/>
      <w:r w:rsidRPr="002C7980">
        <w:t>Основными принципами</w:t>
      </w:r>
      <w:proofErr w:type="gramEnd"/>
      <w:r w:rsidRPr="002C7980">
        <w:t xml:space="preserve"> курсового обучения являются: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учить личный состав тому, что необходимо для выполнения конкретных функциональных обязанностей;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наглядность и максимальное приближение к реальной обстановке;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каждый руководитель (командир) обучает своих подчиненных;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умелое сочетание различных форм и методов обучения;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системность и методическая последовательность обучения (</w:t>
      </w:r>
      <w:r w:rsidR="002C7980" w:rsidRPr="002C7980">
        <w:t>«</w:t>
      </w:r>
      <w:proofErr w:type="gramStart"/>
      <w:r w:rsidRPr="002C7980">
        <w:t>от</w:t>
      </w:r>
      <w:proofErr w:type="gramEnd"/>
      <w:r w:rsidRPr="002C7980">
        <w:t xml:space="preserve"> простого к сложному, от известного к неизвестному</w:t>
      </w:r>
      <w:r w:rsidR="002C7980" w:rsidRPr="002C7980">
        <w:t>»</w:t>
      </w:r>
      <w:r w:rsidRPr="002C7980">
        <w:t>);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коллективный и индивидуальный подход в обучении;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сознательность и активность обучения;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доступность обучения.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По характеру учебной деятельности занятия с личным составом спасательных служб подразделяются </w:t>
      </w:r>
      <w:proofErr w:type="gramStart"/>
      <w:r w:rsidRPr="002C7980">
        <w:t>на</w:t>
      </w:r>
      <w:proofErr w:type="gramEnd"/>
      <w:r w:rsidRPr="002C7980">
        <w:t xml:space="preserve"> теоретические и практические.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Цель теоретических занятий (семинаров) - получение знаний по способам действий при приведении спасательных служб в готовность и по всестороннему обеспечению сил ГО и РСЧС в ходе выполнения ими аварийно-спасательных и других неотложных работ.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Семинар - проводится по наиболее сложным вопросам примерной программы </w:t>
      </w:r>
      <w:proofErr w:type="gramStart"/>
      <w:r w:rsidRPr="002C7980">
        <w:t>курсового</w:t>
      </w:r>
      <w:proofErr w:type="gramEnd"/>
      <w:r w:rsidRPr="002C7980">
        <w:t xml:space="preserve"> обучения и имеет целью более углубленного изучения вопросов, привития </w:t>
      </w:r>
      <w:proofErr w:type="gramStart"/>
      <w:r w:rsidRPr="002C7980">
        <w:t>обучаемым</w:t>
      </w:r>
      <w:proofErr w:type="gramEnd"/>
      <w:r w:rsidRPr="002C7980">
        <w:t xml:space="preserve"> навыков самостоятельной работы, поиска, анализа, обобщения и изложения учебного материала.</w:t>
      </w:r>
    </w:p>
    <w:p w:rsidR="00746AA5" w:rsidRPr="002C7980" w:rsidRDefault="00746AA5">
      <w:pPr>
        <w:pStyle w:val="ConsPlusNormal"/>
        <w:ind w:firstLine="540"/>
        <w:jc w:val="both"/>
      </w:pPr>
      <w:proofErr w:type="gramStart"/>
      <w:r w:rsidRPr="002C7980">
        <w:t>Цель практических занятий - освоение приемов и способов действий по всестороннему обеспечению сил ГО и РСЧС, а также пострадавшего населения и выполнения специфических задач ГО согласно предназначению.</w:t>
      </w:r>
      <w:proofErr w:type="gramEnd"/>
    </w:p>
    <w:p w:rsidR="00746AA5" w:rsidRPr="002C7980" w:rsidRDefault="00746AA5">
      <w:pPr>
        <w:pStyle w:val="ConsPlusNormal"/>
        <w:ind w:firstLine="540"/>
        <w:jc w:val="both"/>
      </w:pPr>
      <w:r w:rsidRPr="002C7980">
        <w:t>В основу обучения личного состава спасательных служб положено проведение практических занятий (комплексных и тактико-специальных занятий).</w:t>
      </w:r>
    </w:p>
    <w:p w:rsidR="00746AA5" w:rsidRPr="002C7980" w:rsidRDefault="00746AA5">
      <w:pPr>
        <w:pStyle w:val="ConsPlusNormal"/>
        <w:ind w:firstLine="540"/>
        <w:jc w:val="both"/>
      </w:pPr>
      <w:proofErr w:type="gramStart"/>
      <w:r w:rsidRPr="002C7980">
        <w:t>Комплексное занятие - основной вид практических занятий с личным составом спасательных служб по выполнению неотложных работ и получению умений и навыков в приемах и способах действий при различных условиях обстановки.</w:t>
      </w:r>
      <w:proofErr w:type="gramEnd"/>
    </w:p>
    <w:p w:rsidR="00746AA5" w:rsidRPr="002C7980" w:rsidRDefault="00746AA5">
      <w:pPr>
        <w:pStyle w:val="ConsPlusNormal"/>
        <w:ind w:firstLine="540"/>
        <w:jc w:val="both"/>
      </w:pPr>
      <w:r w:rsidRPr="002C7980">
        <w:t>В ходе комплексного занятия весь личный состав, независимо от занимаемых должностей, по единому замыслу обучаются правильному и согласованному выполнению действий (приемов).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На комплексном занятии практические действия обучаемые отрабатывают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Для обеспечения высокого качества проведения комплексного занятия и максимальной </w:t>
      </w:r>
      <w:r w:rsidRPr="002C7980">
        <w:lastRenderedPageBreak/>
        <w:t>загрузки обучаемых, руководитель занятия привлекает необходимое количество помощников (инструкторов). В ходе проведения каждого комплексного занятия должны отрабатываться вопросы оказания первой помощи пострадавшим.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Тактико-специальное занятие </w:t>
      </w:r>
      <w:r w:rsidR="00DC1509">
        <w:t>–</w:t>
      </w:r>
      <w:r w:rsidRPr="002C7980">
        <w:t xml:space="preserve"> является высшей формой обучения и предназначено для </w:t>
      </w:r>
      <w:proofErr w:type="spellStart"/>
      <w:r w:rsidRPr="002C7980">
        <w:t>слаживания</w:t>
      </w:r>
      <w:proofErr w:type="spellEnd"/>
      <w:r w:rsidRPr="002C7980">
        <w:t xml:space="preserve"> спасательных служб и совершенствования навыков командиров структурных подразделений в организации действий и управлении личным составом, практической отработке действий с применением специальной техники, оборудования, снаряжения и инструмента, состоящих на оснащении спасательных служб.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На тактико-специальном занятии отрабатываются учебные задачи в условиях максимально приближенных к реальной обстановке, без пауз и перерывов, со всем личным составом спасательных служб и штатной специальной техникой, оборудования, снаряжения и инструментов.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Тактико-специальные занятия с личным составом спасательных служб организуют и проводят начальники спасательных служб, а на учебных местах ~ командиры структурных подразделений спасательных служб. Занятия проводятся в учебных городках, на натурных участках местности или на территории организации.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На тактико-специальные занятия спасательные службы выводятся в штатном составе, с необходимым количеством техники, оборудования, снаряжения и инструментов. Весь личный состав на занятиях должен быть обеспечен средствами индивидуальной защиты.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Контрольные занятия проводятся начальником спасательной службы с целью определения уровня </w:t>
      </w:r>
      <w:proofErr w:type="spellStart"/>
      <w:r w:rsidRPr="002C7980">
        <w:t>обученности</w:t>
      </w:r>
      <w:proofErr w:type="spellEnd"/>
      <w:r w:rsidRPr="002C7980">
        <w:t xml:space="preserve"> личного состава и умения выполнять свои функциональные обязанности в составе спасательной службы.</w:t>
      </w:r>
      <w:bookmarkStart w:id="0" w:name="_GoBack"/>
      <w:bookmarkEnd w:id="0"/>
    </w:p>
    <w:p w:rsidR="00746AA5" w:rsidRPr="002C7980" w:rsidRDefault="00746AA5">
      <w:pPr>
        <w:pStyle w:val="ConsPlusNormal"/>
        <w:ind w:firstLine="540"/>
        <w:jc w:val="both"/>
      </w:pPr>
      <w:r w:rsidRPr="002C7980">
        <w:t>Примерная программа курсового обучения: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определяет организацию и порядок обучения;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устанавливает требования к уровню знаний и умений обучаемых, прошедших курсовое обучение;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рекомендует примерный перечень тем и занятий, их содержание и количество часов на освоение программы.</w:t>
      </w:r>
    </w:p>
    <w:p w:rsidR="00746AA5" w:rsidRPr="002C7980" w:rsidRDefault="00746AA5">
      <w:pPr>
        <w:pStyle w:val="ConsPlusNormal"/>
        <w:jc w:val="center"/>
      </w:pPr>
    </w:p>
    <w:p w:rsidR="00746AA5" w:rsidRPr="002C7980" w:rsidRDefault="00746AA5">
      <w:pPr>
        <w:pStyle w:val="ConsPlusNormal"/>
        <w:jc w:val="center"/>
        <w:outlineLvl w:val="0"/>
      </w:pPr>
      <w:r w:rsidRPr="002C7980">
        <w:t>II. ОРГАНИЗАЦИЯ КУРСОВОГО ОБУЧЕНИЯ</w:t>
      </w:r>
    </w:p>
    <w:p w:rsidR="00746AA5" w:rsidRPr="002C7980" w:rsidRDefault="00746AA5">
      <w:pPr>
        <w:pStyle w:val="ConsPlusNormal"/>
        <w:jc w:val="center"/>
      </w:pPr>
    </w:p>
    <w:p w:rsidR="00746AA5" w:rsidRPr="002C7980" w:rsidRDefault="00746AA5">
      <w:pPr>
        <w:pStyle w:val="ConsPlusNormal"/>
        <w:ind w:firstLine="540"/>
        <w:jc w:val="both"/>
      </w:pPr>
      <w:proofErr w:type="gramStart"/>
      <w:r w:rsidRPr="002C7980">
        <w:t>Настоящая примерная программа курсового обучения предназначена для обучения личного состава спасательных служб умелым, слаженным и наиболее эффективным приемам и способам коллективных действий по всестороннему обеспечению аварийно-спасательных работ, оказанию населению, пострадавшему от опасностей, возникающих при военных конфликтах, или вследствие этих конфликтов и при ЧС, первой и первичной медико-санитарной помощи, созданию минимально необходимых условий его жизнедеятельности, а также совершенствования умений и навыков</w:t>
      </w:r>
      <w:proofErr w:type="gramEnd"/>
      <w:r w:rsidRPr="002C7980">
        <w:t xml:space="preserve"> личного состава спасательных слу</w:t>
      </w:r>
      <w:proofErr w:type="gramStart"/>
      <w:r w:rsidRPr="002C7980">
        <w:t>жб в пр</w:t>
      </w:r>
      <w:proofErr w:type="gramEnd"/>
      <w:r w:rsidRPr="002C7980">
        <w:t>именении техники, инструментов, приборов и принадлежностей, состоящих на оснащении спасательных служб, поддержания необходимого уровня их готовности к выполнению задач по предназначению.</w:t>
      </w:r>
    </w:p>
    <w:p w:rsidR="00746AA5" w:rsidRPr="002C7980" w:rsidRDefault="00746AA5">
      <w:pPr>
        <w:pStyle w:val="ConsPlusNormal"/>
        <w:jc w:val="center"/>
      </w:pPr>
    </w:p>
    <w:p w:rsidR="00746AA5" w:rsidRPr="002C7980" w:rsidRDefault="00746AA5">
      <w:pPr>
        <w:pStyle w:val="ConsPlusNormal"/>
        <w:jc w:val="center"/>
        <w:outlineLvl w:val="1"/>
      </w:pPr>
      <w:r w:rsidRPr="002C7980">
        <w:t>Порядок и последовательность проведения курсового обучения</w:t>
      </w:r>
    </w:p>
    <w:p w:rsidR="00746AA5" w:rsidRPr="002C7980" w:rsidRDefault="00746AA5">
      <w:pPr>
        <w:pStyle w:val="ConsPlusNormal"/>
        <w:jc w:val="center"/>
      </w:pPr>
    </w:p>
    <w:p w:rsidR="00746AA5" w:rsidRPr="002C7980" w:rsidRDefault="00746AA5">
      <w:pPr>
        <w:pStyle w:val="ConsPlusNormal"/>
        <w:ind w:firstLine="540"/>
        <w:jc w:val="both"/>
      </w:pPr>
      <w:r w:rsidRPr="002C7980">
        <w:t>Обучение личного состава спасательных служб планируется и проводится в организациях по месту работы ежегодно по программам курсового обучения личного состава спасательных служб, разработанным в организациях на основании данной примерной программы курсового обучения.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Обучение личного состава спасательных служб проводится в рабочее время, в объеме не менее 30 часов.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Для проведения курсового обучения личного состава спасательных служб рекомендуется создавать учебные группы численностью до 25 человек с учетом видов спасательных служб и их предназначения.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Примерная программа курсового обучения включает два модуля: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модуль базовой подготовки;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модуль специальной подготовки.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lastRenderedPageBreak/>
        <w:t xml:space="preserve">Темы модуля базовой подготовки отрабатываются в полном объеме (18 учебных часов) всеми спасательными службами. </w:t>
      </w:r>
      <w:proofErr w:type="gramStart"/>
      <w:r w:rsidRPr="002C7980">
        <w:t>Разрешается в зависимости от специфики деятельности организации и уровня подготовки обучающихся уточнять содержание тем и определять количество часов на отработку каждой темы, без изменения общего количества часов.</w:t>
      </w:r>
      <w:proofErr w:type="gramEnd"/>
    </w:p>
    <w:p w:rsidR="00746AA5" w:rsidRPr="002C7980" w:rsidRDefault="00746AA5">
      <w:pPr>
        <w:pStyle w:val="ConsPlusNormal"/>
        <w:ind w:firstLine="540"/>
        <w:jc w:val="both"/>
      </w:pPr>
      <w:r w:rsidRPr="002C7980">
        <w:t>Тематика модуля специальной подготовки содержит вопросы, находящиеся в области компетенции соответствующей спасательной службы. В программу курсового обучения, разрабатываемой организацией для соответствующей спасательной службы из модуля специальной подготовки могут включаться как тема в полном объеме, так и отдельные занятия из разных тем в зависимости от предназначения спасательной службы и степени подготовленности (</w:t>
      </w:r>
      <w:proofErr w:type="spellStart"/>
      <w:r w:rsidRPr="002C7980">
        <w:t>обученности</w:t>
      </w:r>
      <w:proofErr w:type="spellEnd"/>
      <w:r w:rsidRPr="002C7980">
        <w:t>) личного состава.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При этом время на отработку тем модуля специальной подготовки не может быть менее 12 учебных часов для любой спасательной службы.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Начальник спасательной службы, являясь руководителем занятий, одновременно является и руководителем занятий на одном из учебных мест, как правило, наиболее важном и сложном.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Руководитель занятия накануне проведения комплексного или тактико-специального занятия проводит инструктаж (инструкторско-методическое занятие) с командирами структурных подразделений спасательных служб, которые проводят занятия на учебных местах.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Списки учебных групп, состав преподавателей, инструкторов и расписание проведения занятий определяются распорядительным документом организации, создавшей спасательные службы.</w:t>
      </w:r>
    </w:p>
    <w:p w:rsidR="00746AA5" w:rsidRPr="002C7980" w:rsidRDefault="00746AA5">
      <w:pPr>
        <w:pStyle w:val="ConsPlusNormal"/>
        <w:jc w:val="center"/>
      </w:pPr>
    </w:p>
    <w:p w:rsidR="00746AA5" w:rsidRPr="002C7980" w:rsidRDefault="00746AA5">
      <w:pPr>
        <w:pStyle w:val="ConsPlusNormal"/>
        <w:jc w:val="center"/>
        <w:outlineLvl w:val="1"/>
      </w:pPr>
      <w:r w:rsidRPr="002C7980">
        <w:t>Руководство обучением и учет результатов</w:t>
      </w:r>
    </w:p>
    <w:p w:rsidR="00746AA5" w:rsidRPr="002C7980" w:rsidRDefault="00746AA5">
      <w:pPr>
        <w:pStyle w:val="ConsPlusNormal"/>
        <w:jc w:val="center"/>
      </w:pPr>
    </w:p>
    <w:p w:rsidR="00746AA5" w:rsidRPr="002C7980" w:rsidRDefault="00746AA5">
      <w:pPr>
        <w:pStyle w:val="ConsPlusNormal"/>
        <w:ind w:firstLine="540"/>
        <w:jc w:val="both"/>
      </w:pPr>
      <w:r w:rsidRPr="002C7980">
        <w:t>Руководство обучением личного состава спасательных служб должно быть конкретным и обеспечивать полное и качественное выполнение примерной программы курсового обучения.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Для достижения поставленных целей в руководстве обучением требуется: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качественное планирование учебного процесса;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систематический </w:t>
      </w:r>
      <w:proofErr w:type="gramStart"/>
      <w:r w:rsidRPr="002C7980">
        <w:t>контроль за</w:t>
      </w:r>
      <w:proofErr w:type="gramEnd"/>
      <w:r w:rsidRPr="002C7980">
        <w:t xml:space="preserve"> подготовкой командиров структурных подразделений спасательных служб к занятиям, ходом курсового обучения в структурных подразделениях и оказание действенной помощи командирам структурных подразделений;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изучение, обобщение и внедрение передового опыта в организации проведения занятий;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организация состязания и конкурсов;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своевременное и объективное подведение итогов обучения;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эффективное использование учебных объектов и средств обеспечения учебного процесса;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постоянное совершенствование учебно-материальной базы.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При организации занятий руководители обязаны предусматривать максимальное использование учебного оборудования и средств обеспечения учебного процесса.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В ходе проведения занятий постоянное внимание должно уделяться психологической подготовке личного состава, выработке уверенности в надежности и эффективности применения специальной техники, оборудования, снаряжения и инструментов, воспитанию стойкости, готовности выполнять должностные обязанности в сложной обстановке возможных опасностей, при высокой организованности и дисциплины.</w:t>
      </w:r>
    </w:p>
    <w:p w:rsidR="00746AA5" w:rsidRPr="002C7980" w:rsidRDefault="00746AA5">
      <w:pPr>
        <w:pStyle w:val="ConsPlusNormal"/>
        <w:ind w:firstLine="540"/>
        <w:jc w:val="both"/>
      </w:pPr>
      <w:proofErr w:type="gramStart"/>
      <w:r w:rsidRPr="002C7980">
        <w:t>Контроль за качеством усвоения учебного материала личным составом проводит руководители занятий путем опроса обучаемых перед началом и в ходе проведения занятия.</w:t>
      </w:r>
      <w:proofErr w:type="gramEnd"/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Учет результатов обучения включает в себя сбор, систематизацию, хранение, обновление и анализ данных, раскрывающих уровень знания и </w:t>
      </w:r>
      <w:proofErr w:type="spellStart"/>
      <w:r w:rsidRPr="002C7980">
        <w:t>обученности</w:t>
      </w:r>
      <w:proofErr w:type="spellEnd"/>
      <w:r w:rsidRPr="002C7980">
        <w:t xml:space="preserve"> личного состава по действиям при выполнении других неотложных работ и специфических задач ГО.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Учет проведения занятий и присутствия на них обучающихся осуществляют руководители занятий, в журналах установленной формы, которые ведутся на каждую учебную группу.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Журнал является основным документом, отражающим выполнение учебной программы, посещаемость занятий и итоги сдачи нормативов. Он подлежит хранению в течение года после завершения обучения группы.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Готовность спасательных служб проверяется на занятиях, </w:t>
      </w:r>
      <w:proofErr w:type="gramStart"/>
      <w:r w:rsidRPr="002C7980">
        <w:t>контрольных проверках</w:t>
      </w:r>
      <w:proofErr w:type="gramEnd"/>
      <w:r w:rsidRPr="002C7980">
        <w:t xml:space="preserve"> и учениях. Проверки подлежат: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lastRenderedPageBreak/>
        <w:t>реальность расчетов по созданию и приведению в готовность спасательных служб;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готовность спасательных служб решать задачи по предназначению;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соответствие организационной структуры спасательных служб характеру и объему выполняемых задач;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обеспеченность личного состава спасательных служб средствами индивидуальной защиты, специальной техникой, имуществом и спецодеждой, а также порядок хранения материально-технических средств и их готовность к использованию.</w:t>
      </w:r>
    </w:p>
    <w:p w:rsidR="00746AA5" w:rsidRPr="002C7980" w:rsidRDefault="00746AA5">
      <w:pPr>
        <w:pStyle w:val="ConsPlusNormal"/>
        <w:jc w:val="center"/>
      </w:pPr>
    </w:p>
    <w:p w:rsidR="00746AA5" w:rsidRPr="002C7980" w:rsidRDefault="00746AA5">
      <w:pPr>
        <w:pStyle w:val="ConsPlusNormal"/>
        <w:jc w:val="center"/>
        <w:outlineLvl w:val="1"/>
      </w:pPr>
      <w:r w:rsidRPr="002C7980">
        <w:t>Мероприятия по обеспечению требований безопасности</w:t>
      </w:r>
    </w:p>
    <w:p w:rsidR="00746AA5" w:rsidRPr="002C7980" w:rsidRDefault="00746AA5">
      <w:pPr>
        <w:pStyle w:val="ConsPlusNormal"/>
        <w:jc w:val="center"/>
      </w:pPr>
    </w:p>
    <w:p w:rsidR="00746AA5" w:rsidRPr="002C7980" w:rsidRDefault="00746AA5">
      <w:pPr>
        <w:pStyle w:val="ConsPlusNormal"/>
        <w:ind w:firstLine="540"/>
        <w:jc w:val="both"/>
      </w:pPr>
      <w:r w:rsidRPr="002C7980">
        <w:t>Требования безопасности - комплекс мероприятий по обеспечению безопасности личного состава, недопущению их травматизма, обеспечению сохранности техники, оборудования, снаряжения и инструментов.</w:t>
      </w:r>
    </w:p>
    <w:p w:rsidR="00746AA5" w:rsidRPr="002C7980" w:rsidRDefault="00746AA5">
      <w:pPr>
        <w:pStyle w:val="ConsPlusNormal"/>
        <w:ind w:firstLine="540"/>
        <w:jc w:val="both"/>
      </w:pPr>
      <w:proofErr w:type="gramStart"/>
      <w:r w:rsidRPr="002C7980">
        <w:t>Безопасность при проведении занятий обеспечивается их четкой организацией, точным соблюдением требований безопасности, определенных положениями руководств, приказов и распоряжений прямых начальников, а также применением знаний и навыков, полученных в ходе проведения различных видов инструктажей и занятий по изучению требований безопасности по темам в соответствии с тематическим планом.</w:t>
      </w:r>
      <w:proofErr w:type="gramEnd"/>
    </w:p>
    <w:p w:rsidR="00746AA5" w:rsidRPr="002C7980" w:rsidRDefault="00746AA5">
      <w:pPr>
        <w:pStyle w:val="ConsPlusNormal"/>
        <w:ind w:firstLine="540"/>
        <w:jc w:val="both"/>
      </w:pPr>
      <w:r w:rsidRPr="002C7980">
        <w:t>Руководители занятий обязаны принимать меры по предотвращению травматизма обучаемых, устанавливать необходимые требования безопасности при обращении с техникой, оборудованием, индивидуальными средствами защиты, приборами и комплектами на занятиях, своевременно доводить эти требования и добиваться строгого их выполнения.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Перед началом каждого занятия руководитель обязан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Требования безопасности должны выполняться при любых условиях, независимо от срочности выполняемых задач, наличия обучаемых и материальных средств.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Обучаемые, не усвоившие требования безопасности, к занятиям не допускаются.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Особое внимание при обучении обращается на безопасную эксплуатацию и обслуживание техники, инструментов, работу в средствах защиты органов дыхания и кожи, а также при применении другого специального снаряжения.</w:t>
      </w:r>
    </w:p>
    <w:p w:rsidR="00746AA5" w:rsidRPr="002C7980" w:rsidRDefault="00746AA5">
      <w:pPr>
        <w:pStyle w:val="ConsPlusNormal"/>
        <w:jc w:val="center"/>
      </w:pPr>
    </w:p>
    <w:p w:rsidR="00746AA5" w:rsidRPr="002C7980" w:rsidRDefault="00746AA5">
      <w:pPr>
        <w:pStyle w:val="ConsPlusNormal"/>
        <w:jc w:val="center"/>
        <w:outlineLvl w:val="0"/>
      </w:pPr>
      <w:r w:rsidRPr="002C7980">
        <w:t>III. ПЛАНИРУЕМЫЕ РЕЗУЛЬТАТЫ ОБУЧЕНИЯ</w:t>
      </w:r>
    </w:p>
    <w:p w:rsidR="00746AA5" w:rsidRPr="002C7980" w:rsidRDefault="00746AA5">
      <w:pPr>
        <w:pStyle w:val="ConsPlusNormal"/>
        <w:jc w:val="center"/>
      </w:pPr>
    </w:p>
    <w:p w:rsidR="00746AA5" w:rsidRPr="002C7980" w:rsidRDefault="00746AA5">
      <w:pPr>
        <w:pStyle w:val="ConsPlusNormal"/>
        <w:ind w:firstLine="540"/>
        <w:jc w:val="both"/>
      </w:pPr>
      <w:r w:rsidRPr="002C7980">
        <w:t>Личный состав спасательных служб, прошедший обучение в соответствии с настоящей примерной программой курсового обучения, должен: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знать: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предназначение спасательной службы, свои функциональные обязанности;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порядок оповещения, сбора спасательной службы и выдвижения к месту возможного выполнения задач;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характер и объем возможных других неотложных работ и специфических задач ГО;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приемы и способы защиты личного состава спасательных служб и пострадавших при действии на местности, загрязненной (зараженной) радиоактивными, отравляющими и аварийно химически опасными веществами;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производственные и технологические особенности своей организации, а также характер возможных аварийно-спасательных и других неотложных работ;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меры безопасности при выполнении задач по предназначению спасательной службы;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уметь: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действовать по сигналу </w:t>
      </w:r>
      <w:r w:rsidR="002C7980" w:rsidRPr="002C7980">
        <w:t>«</w:t>
      </w:r>
      <w:r w:rsidRPr="002C7980">
        <w:t>ВНИМАНИЕ ВСЕМ!</w:t>
      </w:r>
      <w:r w:rsidR="002C7980" w:rsidRPr="002C7980">
        <w:t>»</w:t>
      </w:r>
      <w:r w:rsidRPr="002C7980">
        <w:t xml:space="preserve"> и при получении сигнала о приведении спасательной службы в готовность;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исполнять функциональные обязанности в ходе выполнения задач по предназначению;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поддерживать в исправном состоянии и грамотно использовать штатную технику, приборы и другое табельное имущество;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работать в штатных средствах индивидуальной защиты;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lastRenderedPageBreak/>
        <w:t>оказывать первую помощь раненым и пораженным;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проводить санитарную обработку и обеззараживание техники, сооружений, одежды и средств индивидуальной защиты.</w:t>
      </w:r>
    </w:p>
    <w:p w:rsidR="00746AA5" w:rsidRPr="002C7980" w:rsidRDefault="00746AA5">
      <w:pPr>
        <w:pStyle w:val="ConsPlusNormal"/>
        <w:jc w:val="center"/>
      </w:pPr>
    </w:p>
    <w:p w:rsidR="00746AA5" w:rsidRPr="002C7980" w:rsidRDefault="00746AA5">
      <w:pPr>
        <w:pStyle w:val="ConsPlusNormal"/>
        <w:jc w:val="center"/>
        <w:outlineLvl w:val="0"/>
      </w:pPr>
      <w:bookmarkStart w:id="1" w:name="P136"/>
      <w:bookmarkEnd w:id="1"/>
      <w:r w:rsidRPr="002C7980">
        <w:t>IV. ТЕМАТИЧЕСКИЙ ПЛАН</w:t>
      </w:r>
    </w:p>
    <w:p w:rsidR="00746AA5" w:rsidRPr="002C7980" w:rsidRDefault="00746AA5">
      <w:pPr>
        <w:pStyle w:val="ConsPlusNormal"/>
        <w:jc w:val="center"/>
      </w:pPr>
    </w:p>
    <w:p w:rsidR="00746AA5" w:rsidRPr="002C7980" w:rsidRDefault="00746AA5">
      <w:pPr>
        <w:pStyle w:val="ConsPlusNormal"/>
        <w:jc w:val="center"/>
        <w:outlineLvl w:val="1"/>
      </w:pPr>
      <w:bookmarkStart w:id="2" w:name="P138"/>
      <w:bookmarkEnd w:id="2"/>
      <w:r w:rsidRPr="002C7980">
        <w:t>МОДУЛЬ БАЗОВОЙ ПОДГОТОВКИ</w:t>
      </w:r>
    </w:p>
    <w:p w:rsidR="00746AA5" w:rsidRPr="002C7980" w:rsidRDefault="00746AA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709"/>
        <w:gridCol w:w="1013"/>
        <w:gridCol w:w="907"/>
        <w:gridCol w:w="1482"/>
      </w:tblGrid>
      <w:tr w:rsidR="002C7980" w:rsidRPr="002C7980" w:rsidTr="002C7980">
        <w:tc>
          <w:tcPr>
            <w:tcW w:w="5307" w:type="dxa"/>
            <w:vMerge w:val="restart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Наименование тем и занятий</w:t>
            </w:r>
          </w:p>
        </w:tc>
        <w:tc>
          <w:tcPr>
            <w:tcW w:w="4111" w:type="dxa"/>
            <w:gridSpan w:val="4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Рекомендуемое кол-во часов</w:t>
            </w:r>
          </w:p>
        </w:tc>
      </w:tr>
      <w:tr w:rsidR="002C7980" w:rsidRPr="002C7980" w:rsidTr="002C7980">
        <w:tc>
          <w:tcPr>
            <w:tcW w:w="5307" w:type="dxa"/>
            <w:vMerge/>
          </w:tcPr>
          <w:p w:rsidR="00746AA5" w:rsidRPr="002C7980" w:rsidRDefault="00746AA5"/>
        </w:tc>
        <w:tc>
          <w:tcPr>
            <w:tcW w:w="709" w:type="dxa"/>
            <w:vMerge w:val="restart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Всего</w:t>
            </w:r>
          </w:p>
        </w:tc>
        <w:tc>
          <w:tcPr>
            <w:tcW w:w="3402" w:type="dxa"/>
            <w:gridSpan w:val="3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из них</w:t>
            </w:r>
          </w:p>
        </w:tc>
      </w:tr>
      <w:tr w:rsidR="002C7980" w:rsidRPr="002C7980" w:rsidTr="002C7980">
        <w:tc>
          <w:tcPr>
            <w:tcW w:w="5307" w:type="dxa"/>
            <w:vMerge/>
          </w:tcPr>
          <w:p w:rsidR="00746AA5" w:rsidRPr="002C7980" w:rsidRDefault="00746AA5"/>
        </w:tc>
        <w:tc>
          <w:tcPr>
            <w:tcW w:w="709" w:type="dxa"/>
            <w:vMerge/>
          </w:tcPr>
          <w:p w:rsidR="00746AA5" w:rsidRPr="002C7980" w:rsidRDefault="00746AA5"/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Семинар</w:t>
            </w: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Комплексное занятие</w:t>
            </w: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Тактико-специальное занятие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Тема 1. Действия личного состава при приведении спасательной службы в готовность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7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1</w:t>
            </w: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4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1. Предназначение спасательной службы, функциональные обязанности и общие понятия о готовности спасательной службы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1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1</w:t>
            </w: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2. Действия личного состава при приведении спасательной службы в готовность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3. Действия личного состава спасательной службы при выдвижении в район выполнения задач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4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4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Тема 2. Меры безопасности при выполнении задач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Тема 3. Особенности выполнения задач на местности, зараженной радиоактивными, отравляющими и аварийно химически опасными веществами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Тема 4. Оказание первой помощи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5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1. Медицинские средства индивидуальной защиты и правила пользования ими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2. Оказание первой помощи раненым и пораженным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Контрольное занятие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ИТОГО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18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6</w:t>
            </w: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7</w:t>
            </w:r>
          </w:p>
        </w:tc>
      </w:tr>
    </w:tbl>
    <w:p w:rsidR="00746AA5" w:rsidRPr="002C7980" w:rsidRDefault="00746AA5">
      <w:pPr>
        <w:pStyle w:val="ConsPlusNormal"/>
        <w:ind w:firstLine="540"/>
        <w:jc w:val="both"/>
      </w:pPr>
    </w:p>
    <w:p w:rsidR="00DC1509" w:rsidRDefault="00DC1509">
      <w:pPr>
        <w:rPr>
          <w:rFonts w:ascii="Calibri" w:eastAsia="Times New Roman" w:hAnsi="Calibri" w:cs="Calibri"/>
          <w:szCs w:val="20"/>
          <w:lang w:eastAsia="ru-RU"/>
        </w:rPr>
      </w:pPr>
      <w:bookmarkStart w:id="3" w:name="P203"/>
      <w:bookmarkEnd w:id="3"/>
      <w:r>
        <w:br w:type="page"/>
      </w:r>
    </w:p>
    <w:p w:rsidR="00746AA5" w:rsidRPr="002C7980" w:rsidRDefault="00746AA5">
      <w:pPr>
        <w:pStyle w:val="ConsPlusNormal"/>
        <w:jc w:val="center"/>
        <w:outlineLvl w:val="1"/>
      </w:pPr>
      <w:r w:rsidRPr="002C7980">
        <w:lastRenderedPageBreak/>
        <w:t>МОДУЛЬ СПЕЦИАЛЬНОЙ ПОДГОТОВКИ</w:t>
      </w:r>
    </w:p>
    <w:p w:rsidR="00746AA5" w:rsidRPr="002C7980" w:rsidRDefault="00746AA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709"/>
        <w:gridCol w:w="1013"/>
        <w:gridCol w:w="907"/>
        <w:gridCol w:w="1482"/>
      </w:tblGrid>
      <w:tr w:rsidR="002C7980" w:rsidRPr="002C7980" w:rsidTr="002C7980">
        <w:tc>
          <w:tcPr>
            <w:tcW w:w="5307" w:type="dxa"/>
            <w:vMerge w:val="restart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Наименование тем и занятий</w:t>
            </w:r>
          </w:p>
        </w:tc>
        <w:tc>
          <w:tcPr>
            <w:tcW w:w="4111" w:type="dxa"/>
            <w:gridSpan w:val="4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Рекомендуемое кол-во часов</w:t>
            </w:r>
          </w:p>
        </w:tc>
      </w:tr>
      <w:tr w:rsidR="002C7980" w:rsidRPr="002C7980" w:rsidTr="002C7980">
        <w:tc>
          <w:tcPr>
            <w:tcW w:w="5307" w:type="dxa"/>
            <w:vMerge/>
          </w:tcPr>
          <w:p w:rsidR="00746AA5" w:rsidRPr="002C7980" w:rsidRDefault="00746AA5"/>
        </w:tc>
        <w:tc>
          <w:tcPr>
            <w:tcW w:w="709" w:type="dxa"/>
            <w:vMerge w:val="restart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Всего</w:t>
            </w:r>
          </w:p>
        </w:tc>
        <w:tc>
          <w:tcPr>
            <w:tcW w:w="3402" w:type="dxa"/>
            <w:gridSpan w:val="3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из них</w:t>
            </w:r>
          </w:p>
        </w:tc>
      </w:tr>
      <w:tr w:rsidR="002C7980" w:rsidRPr="002C7980" w:rsidTr="002C7980">
        <w:tc>
          <w:tcPr>
            <w:tcW w:w="5307" w:type="dxa"/>
            <w:vMerge/>
          </w:tcPr>
          <w:p w:rsidR="00746AA5" w:rsidRPr="002C7980" w:rsidRDefault="00746AA5"/>
        </w:tc>
        <w:tc>
          <w:tcPr>
            <w:tcW w:w="709" w:type="dxa"/>
            <w:vMerge/>
          </w:tcPr>
          <w:p w:rsidR="00746AA5" w:rsidRPr="002C7980" w:rsidRDefault="00746AA5"/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Семинар</w:t>
            </w: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Комплексное занятие</w:t>
            </w: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Тактико-специальное занятие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Тема 1. Борьба с пожарами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12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4</w:t>
            </w: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6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1. Обеспечение пожарной безопасности организации и задачи противопожарной спасательной службы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2. Отработка действий номеров боевого расчета в различных условиях угрозы и возникновений пожаров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4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4</w:t>
            </w: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3. Особенности действий по тушению лесных и торфяных пожаров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4. Особенности действий спасательной службы по организации тушения пожаров и ликвидации аварий на магистральных газо- и нефтепроводах, в условиях массового разлива нефтепродуктов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Тема 2. Предоставление населению убежищ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12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10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1. Виды защитных сооружений, их характеристика и требования по содержанию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2. Действия спасательной службы при дооборудовании и приведении в готовность защитных сооружений для населения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3. Действия спасательной службы по обслуживанию защитных сооружений и устранению аварий и повреждений в них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4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4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4. Действия спасательной службы по организации радиационной и химической защиты при размещении людей в убежищах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Тема 3. Оповещение населения и организация устойчивой связи при организации и выполнении задач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12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12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1. Действия спасательной службы по оповещению населения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2. Действия спасательной службы по организации и осуществлению устойчивой связи при организации и выполнении задач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6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6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lastRenderedPageBreak/>
              <w:t xml:space="preserve">Занятие 3. </w:t>
            </w:r>
            <w:proofErr w:type="gramStart"/>
            <w:r w:rsidRPr="002C7980">
              <w:t>Действия спасательной службы по организации и осуществлению связи в районах выполнения задач в условиях воздействия опасных факторов источника ЧС</w:t>
            </w:r>
            <w:proofErr w:type="gramEnd"/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Тема 4. Эвакуация населения, материальных и культурных ценностей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12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10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1. Организация и выполнение мероприятий по эвакуации населения, материальных и культурных ценностей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2. Действия спасательной службы при эвакуации населения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4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4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3. Действия спасательной службы при эвакуации материальных и культурных ценностей в безопасные районы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4. Действия спасательной службы по оборудованию полевых мест размещения эвакуированного населения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Тема 5. Первоочередное обеспечение пострадавшего населения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12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12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1. Действия спасательной службы по устранению аварий на коммунально-энергетических сетях и технологических линиях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4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4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2. Действия спасательной службы по развертыванию и функционированию подвижного пункта продовольственного снабжения и подвижного пункта питания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4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4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3. Действия спасательной службы по развертыванию и функционированию подвижного пункта вещевого снабжения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4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4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Тема 6. Организация и выполнение мероприятий по оказанию медицинской помощи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12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6</w:t>
            </w: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4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1. Организация медицинской помощи в местах проведения АСДНР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2. Особенности организации оказания медицинской помощи пострадавшим при различных видах чрезвычайных ситуаций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6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6</w:t>
            </w: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3. Действия спасательной службы по развертыванию и функционированию медицинских пунктов в местах проведения АСДНР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4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4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Тема 7. Защита продуктов растениеводства и животноводства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12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10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lastRenderedPageBreak/>
              <w:t>Занятие 1. Организация и проведение мероприятий по защите сельскохозяйственных животных и посевов, продуктов, воды и фуража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2. Действия спасательной службы по проведению мероприятий по защите сельскохозяйственных животных и посевов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6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б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3. Действия спасательной службы по проведению мероприятий по защите воды и фуража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4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4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Тема 8. Радиационная и химическая защита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12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10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1. Организация мероприятий при обеспечении радиационной и химической защиты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 xml:space="preserve">Занятие 2. Действия спасательной службы по организации </w:t>
            </w:r>
            <w:proofErr w:type="gramStart"/>
            <w:r w:rsidRPr="002C7980">
              <w:t>работы пункта выдачи средств индивидуальной защиты</w:t>
            </w:r>
            <w:proofErr w:type="gramEnd"/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3. Действия личного состава спасательной службы при проведении специальной обработки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4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4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4. Действия спасательной службы по ликвидации последствий аварии на радиационн</w:t>
            </w:r>
            <w:proofErr w:type="gramStart"/>
            <w:r w:rsidRPr="002C7980">
              <w:t>о-</w:t>
            </w:r>
            <w:proofErr w:type="gramEnd"/>
            <w:r w:rsidRPr="002C7980">
              <w:t xml:space="preserve"> и химически опасных объектах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Тема 9. Материально-техническое снабжение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12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10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1. Организация материально-технического снабжения сил ГО и РСЧС запасными частями, ремонтными и расходными материалами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2, Действия спасательной службы по организации обслуживания и текущего ремонта техники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4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4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 xml:space="preserve">Занятие 3. </w:t>
            </w:r>
            <w:proofErr w:type="gramStart"/>
            <w:r w:rsidRPr="002C7980">
              <w:t>Действия спасательной службы по организации хранения, учета и выдачи горюче-смазочных материалов в районе дислокации сил ГО и РСЧС, на путях их выдвижения и в районе выполнения задач</w:t>
            </w:r>
            <w:proofErr w:type="gramEnd"/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6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6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Тема 10. Инженерная защита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12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10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1. Действия спасательной службы по строительству быстровозводимых защитных сооружений и простейших укрытий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2. Действия спасательной службы по устройству проездов, обрушению неустойчивых зданий и конструкций, по вскрытию заваленных защитных сооружений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 xml:space="preserve">Занятие 3. Действия спасательной службы по обеспечению мероприятий, выполняемых при </w:t>
            </w:r>
            <w:r w:rsidRPr="002C7980">
              <w:lastRenderedPageBreak/>
              <w:t>спасении людей, находящихся под завалами, и ликвидации завалов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lastRenderedPageBreak/>
              <w:t>4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4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lastRenderedPageBreak/>
              <w:t xml:space="preserve">Занятие 4. Действия спасательной службы по выполнению мероприятий по обеспечению </w:t>
            </w:r>
            <w:proofErr w:type="gramStart"/>
            <w:r w:rsidRPr="002C7980">
              <w:t>ликвидации последствий разлива нефтепродуктов</w:t>
            </w:r>
            <w:proofErr w:type="gramEnd"/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Тема 11. Действия спасательной службы по восстановлению и поддержанию порядка в районах и на маршрутах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12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10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 xml:space="preserve">Занятие 1. Особенности </w:t>
            </w:r>
            <w:proofErr w:type="gramStart"/>
            <w:r w:rsidRPr="002C7980">
              <w:t>действий спасательной службы охраны общественного порядка</w:t>
            </w:r>
            <w:proofErr w:type="gramEnd"/>
            <w:r w:rsidRPr="002C7980">
              <w:t xml:space="preserve"> при введении ЧС, а также при угрозе и совершении террористических актов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2</w:t>
            </w: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2. Действия спасательной службы по восстановлению и поддержанию порядка в районах, пострадавших при военных конфликтах или вследствие этих конфликтов, а также при ЧС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6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6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3. Действия спасательной службы при проведении эвакуации населения и в местах расселения эвакуированного населения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4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4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Тема 12. Действия спасательной службы по захоронению тел погибших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12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6</w:t>
            </w: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1. Требования к захоронению тел погибших и организации их выполнения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2. Действия спасательной службы по подготовке к захоронению тел погибших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6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6</w:t>
            </w: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</w:tr>
      <w:tr w:rsidR="002C7980" w:rsidRPr="002C7980" w:rsidTr="002C7980">
        <w:tc>
          <w:tcPr>
            <w:tcW w:w="5307" w:type="dxa"/>
          </w:tcPr>
          <w:p w:rsidR="00746AA5" w:rsidRPr="002C7980" w:rsidRDefault="00746AA5">
            <w:pPr>
              <w:pStyle w:val="ConsPlusNormal"/>
            </w:pPr>
            <w:r w:rsidRPr="002C7980">
              <w:t>Занятие 3. Действия спасательной службы по захоронению тел погибших</w:t>
            </w:r>
          </w:p>
        </w:tc>
        <w:tc>
          <w:tcPr>
            <w:tcW w:w="709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  <w:tc>
          <w:tcPr>
            <w:tcW w:w="1013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46AA5" w:rsidRPr="002C7980" w:rsidRDefault="00746AA5">
            <w:pPr>
              <w:pStyle w:val="ConsPlusNormal"/>
              <w:jc w:val="center"/>
            </w:pPr>
          </w:p>
        </w:tc>
        <w:tc>
          <w:tcPr>
            <w:tcW w:w="1482" w:type="dxa"/>
          </w:tcPr>
          <w:p w:rsidR="00746AA5" w:rsidRPr="002C7980" w:rsidRDefault="00746AA5">
            <w:pPr>
              <w:pStyle w:val="ConsPlusNormal"/>
              <w:jc w:val="center"/>
            </w:pPr>
            <w:r w:rsidRPr="002C7980">
              <w:t>3</w:t>
            </w:r>
          </w:p>
        </w:tc>
      </w:tr>
    </w:tbl>
    <w:p w:rsidR="00746AA5" w:rsidRPr="002C7980" w:rsidRDefault="00746AA5">
      <w:pPr>
        <w:pStyle w:val="ConsPlusNormal"/>
        <w:jc w:val="center"/>
      </w:pPr>
    </w:p>
    <w:p w:rsidR="00746AA5" w:rsidRPr="002C7980" w:rsidRDefault="00746AA5">
      <w:pPr>
        <w:pStyle w:val="ConsPlusNormal"/>
        <w:jc w:val="center"/>
        <w:outlineLvl w:val="0"/>
      </w:pPr>
      <w:r w:rsidRPr="002C7980">
        <w:t>V. СОДЕРЖАНИЕ ТЕМ ЗАНЯТИЙ</w:t>
      </w:r>
    </w:p>
    <w:p w:rsidR="00746AA5" w:rsidRPr="002C7980" w:rsidRDefault="00746AA5">
      <w:pPr>
        <w:pStyle w:val="ConsPlusNormal"/>
        <w:jc w:val="center"/>
      </w:pPr>
    </w:p>
    <w:p w:rsidR="00746AA5" w:rsidRPr="002C7980" w:rsidRDefault="00746AA5">
      <w:pPr>
        <w:pStyle w:val="ConsPlusNormal"/>
        <w:ind w:firstLine="540"/>
        <w:jc w:val="both"/>
        <w:outlineLvl w:val="1"/>
      </w:pPr>
      <w:r w:rsidRPr="002C7980">
        <w:t>5.1. Содержание тем и занятий, включенных в модуль базовой подготовки.</w:t>
      </w:r>
    </w:p>
    <w:p w:rsidR="00746AA5" w:rsidRPr="002C7980" w:rsidRDefault="00746AA5">
      <w:pPr>
        <w:pStyle w:val="ConsPlusNormal"/>
        <w:jc w:val="center"/>
      </w:pPr>
    </w:p>
    <w:p w:rsidR="00746AA5" w:rsidRPr="002C7980" w:rsidRDefault="00746AA5">
      <w:pPr>
        <w:pStyle w:val="ConsPlusNormal"/>
        <w:ind w:firstLine="540"/>
        <w:jc w:val="both"/>
      </w:pPr>
      <w:r w:rsidRPr="002C7980">
        <w:t>Тема 1. Действия личного состава при приведении спасательной службы в готовность.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1. Предназначение спасательной службы, функциональные обязанности и общие понятия о готовности спасательной службы.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Предназначение спасательной службы и ее структурных подразделений. Функциональные обязанности личного состава. Понятие о готовности спасательной службы.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2. Действия личного состава при приведении спасательной службы в готовность.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Порядок приведения в готовность спасательной службы. Порядок оповещения, получения табельного имущества, подгонки средств индивидуальной защиты и выдвижения в район сбора.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Мероприятия, проводимые в целях повышения готовности спасательной службы.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3. Действия личного состава спасательной службы при выдвижении в район выполнения задач.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Уточнение задач личному составу, порядок выдвижения спасательных служб в район выполнения задач. Маршруты, рубежи (пункты) регулирования, порядок построения и выдвижения колонн. Организация и ведение разведки местности и очагов поражения.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lastRenderedPageBreak/>
        <w:t>Защита личного состава спасательных служб на маршрутах движения и в ходе выполнения задач. Подготовка техники, приборов и инструмента к выполнению задач.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Порядок всестороннего обеспечения спасательных служб при выдвижении и в районах выполнения задач. Организация взаимодействия с другими силами ГО и РСЧС, привлекаемыми для выполнения задач.</w:t>
      </w:r>
    </w:p>
    <w:p w:rsidR="00746AA5" w:rsidRPr="002C7980" w:rsidRDefault="00746AA5">
      <w:pPr>
        <w:pStyle w:val="ConsPlusNormal"/>
        <w:ind w:firstLine="540"/>
        <w:jc w:val="both"/>
      </w:pPr>
    </w:p>
    <w:p w:rsidR="00746AA5" w:rsidRPr="002C7980" w:rsidRDefault="00746AA5">
      <w:pPr>
        <w:pStyle w:val="ConsPlusNormal"/>
        <w:ind w:firstLine="540"/>
        <w:jc w:val="both"/>
      </w:pPr>
      <w:r w:rsidRPr="002C7980">
        <w:t>Тема 2. Меры безопасности при выполнении задач.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Меры безопасности при выполнении задач на местности, зараженной радиоактивными, отравляющими и аварийно химически опасными веществами (далее - </w:t>
      </w:r>
      <w:proofErr w:type="gramStart"/>
      <w:r w:rsidRPr="002C7980">
        <w:t>АХОВ</w:t>
      </w:r>
      <w:proofErr w:type="gramEnd"/>
      <w:r w:rsidRPr="002C7980">
        <w:t>), при работе вблизи зданий (сооружений), угрожающих обвалом, в задымленных (загазованных) помещениях, на электрических сетях, при тушении нефтепродуктов, при работе в зонах катастрофического затопления, в условиях ограниченной видимости.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Мероприятия по обеспечению безопасности и защиты личного состава при действиях в зонах разрушений, завалов, пожаров, заражения и катастрофического затопления.</w:t>
      </w:r>
    </w:p>
    <w:p w:rsidR="00746AA5" w:rsidRPr="002C7980" w:rsidRDefault="00746AA5">
      <w:pPr>
        <w:pStyle w:val="ConsPlusNormal"/>
        <w:ind w:firstLine="540"/>
        <w:jc w:val="both"/>
      </w:pPr>
    </w:p>
    <w:p w:rsidR="00746AA5" w:rsidRPr="002C7980" w:rsidRDefault="00746AA5">
      <w:pPr>
        <w:pStyle w:val="ConsPlusNormal"/>
        <w:ind w:firstLine="540"/>
        <w:jc w:val="both"/>
      </w:pPr>
      <w:r w:rsidRPr="002C7980">
        <w:t>Тема 3. Особенности выполнения задач на местности, зараженной радиоактивными, отравляющими и аварийно химически опасными веществами.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Особенности выполнения задач на местности, зараженной </w:t>
      </w:r>
      <w:proofErr w:type="gramStart"/>
      <w:r w:rsidRPr="002C7980">
        <w:t>радиоактивными</w:t>
      </w:r>
      <w:proofErr w:type="gramEnd"/>
      <w:r w:rsidRPr="002C7980">
        <w:t>, отравляющими и АХОВ.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Приемы и способы защиты личного состава и пострадавших. Практическое применение средств индивидуальной защиты кожи и органов дыхания.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Комплекты индивидуальных дозиметров, их назначение, порядок зарядки и снятия показаний.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Особенности работы с приборами зимой.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Порядок проведения санитарной обработки и обеззараживания техники, сооружений, одежды и средств индивидуальной защиты.</w:t>
      </w:r>
    </w:p>
    <w:p w:rsidR="00746AA5" w:rsidRPr="002C7980" w:rsidRDefault="00746AA5">
      <w:pPr>
        <w:pStyle w:val="ConsPlusNormal"/>
        <w:ind w:firstLine="540"/>
        <w:jc w:val="both"/>
      </w:pPr>
    </w:p>
    <w:p w:rsidR="00746AA5" w:rsidRPr="002C7980" w:rsidRDefault="00746AA5">
      <w:pPr>
        <w:pStyle w:val="ConsPlusNormal"/>
        <w:ind w:firstLine="540"/>
        <w:jc w:val="both"/>
      </w:pPr>
      <w:r w:rsidRPr="002C7980">
        <w:t>Тема 4. Оказание первой помощи.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1. Медицинские средства индивидуальной защиты и правила пользования ими.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Средства оказания первой помощи и правила пользования ими.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Назначение индивидуального перевязочного пакета и порядок его применения. Использование иных перевязочных средств.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Шины (стандартные и приспособленные), порядок их применения при переломах конечностей, костей таза и позвоночника.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2. Оказание первой помощи раненым и пораженным.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Основные правила оказания первой помощи при кровотечениях. Техника наложения повязок. Основные правила оказания первой помощи при переломах, вывихах и ушибах, ожогах (термических и химических), шоке, обмороке, поражении электрическим током, обморожении. Первая помощь при отравлениях и поражениях отравляющими веществами и </w:t>
      </w:r>
      <w:proofErr w:type="gramStart"/>
      <w:r w:rsidRPr="002C7980">
        <w:t>АХОВ</w:t>
      </w:r>
      <w:proofErr w:type="gramEnd"/>
      <w:r w:rsidRPr="002C7980">
        <w:t>. Методы элементарной сердечно-легочной реанимации.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Введение обезболивающих средств (при механических травмах, обморожениях, ожогах и др.). Остановка кровотечений и наложение повязок на раны.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Проведение искусственного дыхания и непрямого массажа сердца.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Подготовка раненых и пораженных к эвакуации в безопасные места с использованием штатных и подручных средств. Транспортная иммобилизация при переломах костей конечностей, позвоночника и таза с помощью стандартных шин или подручных средств.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Использование аптечки индивидуальной и индивидуального противохимического пакета.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Проведение простейших </w:t>
      </w:r>
      <w:proofErr w:type="spellStart"/>
      <w:r w:rsidRPr="002C7980">
        <w:t>детоксикационных</w:t>
      </w:r>
      <w:proofErr w:type="spellEnd"/>
      <w:r w:rsidRPr="002C7980">
        <w:t xml:space="preserve"> мероприятий при пищевых отравлениях.</w:t>
      </w:r>
    </w:p>
    <w:p w:rsidR="00746AA5" w:rsidRPr="002C7980" w:rsidRDefault="00746AA5">
      <w:pPr>
        <w:pStyle w:val="ConsPlusNormal"/>
        <w:ind w:firstLine="540"/>
        <w:jc w:val="both"/>
      </w:pPr>
    </w:p>
    <w:p w:rsidR="00746AA5" w:rsidRPr="002C7980" w:rsidRDefault="00746AA5">
      <w:pPr>
        <w:pStyle w:val="ConsPlusNormal"/>
        <w:ind w:firstLine="540"/>
        <w:jc w:val="both"/>
        <w:outlineLvl w:val="1"/>
      </w:pPr>
      <w:r w:rsidRPr="002C7980">
        <w:t>5.2. Содержание тем и занятий, включенных в модуль специальной подготовки.</w:t>
      </w:r>
    </w:p>
    <w:p w:rsidR="00746AA5" w:rsidRPr="002C7980" w:rsidRDefault="00746AA5">
      <w:pPr>
        <w:pStyle w:val="ConsPlusNormal"/>
        <w:ind w:firstLine="540"/>
        <w:jc w:val="both"/>
      </w:pPr>
    </w:p>
    <w:p w:rsidR="00746AA5" w:rsidRPr="002C7980" w:rsidRDefault="00746AA5">
      <w:pPr>
        <w:pStyle w:val="ConsPlusNormal"/>
        <w:ind w:firstLine="540"/>
        <w:jc w:val="both"/>
      </w:pPr>
      <w:r w:rsidRPr="002C7980">
        <w:t>Тема 1. Борьба с пожарами.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1. Обеспечение пожарной безопасности организации и задачи противопожарной спасательной службы.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lastRenderedPageBreak/>
        <w:t>Классификация пожаров. Характеристики и поражающие факторы пожаров.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Действия спасательной службы по профилактике и предотвращению пожара.</w:t>
      </w:r>
    </w:p>
    <w:p w:rsidR="00746AA5" w:rsidRPr="002C7980" w:rsidRDefault="00746AA5">
      <w:pPr>
        <w:pStyle w:val="ConsPlusNormal"/>
        <w:ind w:firstLine="540"/>
        <w:jc w:val="both"/>
      </w:pPr>
      <w:proofErr w:type="gramStart"/>
      <w:r w:rsidRPr="002C7980">
        <w:t>Действия спасательной службы в случае возникновения очага пожара (вызов пожарной команды, организация эвакуационных мероприятий, тушение пожара своими силами при помощи табельных средств пожаротушения до прибытия пожарной команды).</w:t>
      </w:r>
      <w:proofErr w:type="gramEnd"/>
    </w:p>
    <w:p w:rsidR="00746AA5" w:rsidRPr="002C7980" w:rsidRDefault="00746AA5">
      <w:pPr>
        <w:pStyle w:val="ConsPlusNormal"/>
        <w:ind w:firstLine="540"/>
        <w:jc w:val="both"/>
      </w:pPr>
      <w:r w:rsidRPr="002C7980">
        <w:t>Спасение и эвакуация людей из очага поражения, горящих, задымленных и загазованных зданий.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2. Отработка действий номеров боевого расчета в различных условиях пожаров.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Организация и ведение пожарной разведки. Организация тушения пожаров. Основные этапы, тактические приемы и способы тушения пожаров. Организация подачи воды к местам тушения пожаров. Порядок подачи огнетушащих средств и работа с ними.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Локализация и тушение пожаров на маршрутах выдвижения сил ГО к участкам ведения АСДНР.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Локализация и тушение пожаров в местах проведения АСДНР.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Занятие 3. Особенности действий по тушению лесных и торфяных пожаров Организация тушения пожаров. </w:t>
      </w:r>
      <w:proofErr w:type="gramStart"/>
      <w:r w:rsidRPr="002C7980">
        <w:t xml:space="preserve">Основные этапы (локализация, </w:t>
      </w:r>
      <w:proofErr w:type="spellStart"/>
      <w:r w:rsidRPr="002C7980">
        <w:t>дотушивание</w:t>
      </w:r>
      <w:proofErr w:type="spellEnd"/>
      <w:r w:rsidRPr="002C7980">
        <w:t xml:space="preserve">, </w:t>
      </w:r>
      <w:proofErr w:type="spellStart"/>
      <w:r w:rsidRPr="002C7980">
        <w:t>окарауливание</w:t>
      </w:r>
      <w:proofErr w:type="spellEnd"/>
      <w:r w:rsidRPr="002C7980">
        <w:t>), тактические приемы и способы тушения лесных пожаров (захлестывание и забрасывание грунтом кромки пожара, устройство заградительных минерализованных полос и канав, тушение водой и химическими растворами, отжиг) и торфяных пожаров (отрывка траншеи глубиной до грунта или до уровня грунтовых вод и заполнение ее водой, устройство полосы, насыщенной поверхностно-активными веществами, ускоряющими процесс проникновения влаги в торф).</w:t>
      </w:r>
      <w:proofErr w:type="gramEnd"/>
    </w:p>
    <w:p w:rsidR="00746AA5" w:rsidRPr="002C7980" w:rsidRDefault="00746AA5">
      <w:pPr>
        <w:pStyle w:val="ConsPlusNormal"/>
        <w:ind w:firstLine="540"/>
        <w:jc w:val="both"/>
      </w:pPr>
      <w:r w:rsidRPr="002C7980">
        <w:t>Меры безопасности.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4. Особенности действий спасательной службы по организации тушения пожаров и ликвидации аварий на магистральных газо- и нефтепроводах, в условиях массового разлива нефтепродуктов.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Особенности действий спасательной службы по тушению пожаров в условиях массового разлива нефтепродуктов.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Особенности действий спасательной службы по тушению пожаров при авариях на магистральных газо- и нефтепроводах.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Техническая разведка места аварии.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Оборудование рабочих мест. Практические действия по обеспечению ремонта поврежденных участков.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Меры безопасности.</w:t>
      </w:r>
    </w:p>
    <w:p w:rsidR="00746AA5" w:rsidRPr="002C7980" w:rsidRDefault="00746AA5">
      <w:pPr>
        <w:pStyle w:val="ConsPlusNormal"/>
        <w:ind w:firstLine="540"/>
        <w:jc w:val="both"/>
      </w:pPr>
    </w:p>
    <w:p w:rsidR="00746AA5" w:rsidRPr="002C7980" w:rsidRDefault="00746AA5">
      <w:pPr>
        <w:pStyle w:val="ConsPlusNormal"/>
        <w:ind w:firstLine="540"/>
        <w:jc w:val="both"/>
      </w:pPr>
      <w:r w:rsidRPr="002C7980">
        <w:t>Тема 2. Предоставление населению убежищ.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1. Виды защитных сооружений, их характеристика и требования по содержанию.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Виды защитных сооружений, используемых для защиты населения. Характеристика защитных сооружений, имеющихся на объекте. Состав и внутреннее оборудование защитных сооружений. Требования по содержанию защитных сооружений.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2. Действия спасательной службы при дооборудовании и приведении в готовность защитных сооружений для населения.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Действия спасательной службы по приведению убежищ в готовность к использованию по прямому предназначению. Организация и выполнение работ по приспособлению имеющихся помещений под противорадиационные укрытия (ПРУ), строительству быстровозводимых защитных сооружений и простейших укрытий. Испытание защитного сооружения на герметизацию.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Организация укрытия населения в имеющихся защитных сооружениях, подвалах и других заглубленных помещениях.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3. Действия спасательной службы по обслуживанию защитных сооружений и устранению аварий и повреждений в них.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Действия спасательной службы по обслуживанию и эксплуатации защитных сооружений.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Проверка состояния ограждающих конструкций, защитно-герметических дверей (ворот), ставней, противовзрывных устройств, </w:t>
      </w:r>
      <w:proofErr w:type="spellStart"/>
      <w:r w:rsidRPr="002C7980">
        <w:t>гермоклапанов</w:t>
      </w:r>
      <w:proofErr w:type="spellEnd"/>
      <w:r w:rsidRPr="002C7980">
        <w:t xml:space="preserve"> и клапанов избыточного давления. </w:t>
      </w:r>
      <w:proofErr w:type="gramStart"/>
      <w:r w:rsidRPr="002C7980">
        <w:t xml:space="preserve">Выполнение работ при нарушении подачи чистого воздуха, восстановлении герметичности </w:t>
      </w:r>
      <w:r w:rsidRPr="002C7980">
        <w:lastRenderedPageBreak/>
        <w:t>ограждающих конструкций, устранении угрозы затопления, прекращении подачи электроэнергии.</w:t>
      </w:r>
      <w:proofErr w:type="gramEnd"/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4. Действия спасательной службы по организации радиационной и химической защиты при размещении людей в убежищах.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Организация радиационного и химического контроля при приведении защитных сооружений в готовность и их обслуживании.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Организация радиационного и химического контроля при приеме эвакуируемого населения. Допустимые дозы облучения.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Организация и проведение обеззараживания помещений, специального оборудования, приборов, имущества и инвентаря.</w:t>
      </w:r>
    </w:p>
    <w:p w:rsidR="00746AA5" w:rsidRPr="002C7980" w:rsidRDefault="00746AA5">
      <w:pPr>
        <w:pStyle w:val="ConsPlusNormal"/>
        <w:ind w:firstLine="540"/>
        <w:jc w:val="both"/>
      </w:pPr>
    </w:p>
    <w:p w:rsidR="00746AA5" w:rsidRPr="002C7980" w:rsidRDefault="00746AA5">
      <w:pPr>
        <w:pStyle w:val="ConsPlusNormal"/>
        <w:ind w:firstLine="540"/>
        <w:jc w:val="both"/>
      </w:pPr>
      <w:r w:rsidRPr="002C7980">
        <w:t>Тема 3. Оповещение населения и организация устойчивой связи при организации и выполнении задач.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1. Действия спасательной службы по оповещению населения.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Технические средства оповещения и правила их эксплуатации. Организация оповещения населения о ЧС и об опасностях, возникающих при военных конфликтах или вследствие этих конфликтов.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2. Действия спасательной службы по организации и осуществлению устойчивой связи при организации и выполнении задач.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Технические средства связи и правила их эксплуатации. Организация связи в угрожаемый период. Получение радиоданных. Правила установления связи и ведения радиообмена. Порядок передачи радиосигналов.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Устройство и правила эксплуатации проводных сре</w:t>
      </w:r>
      <w:proofErr w:type="gramStart"/>
      <w:r w:rsidRPr="002C7980">
        <w:t>дств св</w:t>
      </w:r>
      <w:proofErr w:type="gramEnd"/>
      <w:r w:rsidRPr="002C7980">
        <w:t>язи. Прокладка кабельных линий связи и соединение их с существующей телефонной сетью. Прокладка полевых линий связи.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Порядок использования мобильных сре</w:t>
      </w:r>
      <w:proofErr w:type="gramStart"/>
      <w:r w:rsidRPr="002C7980">
        <w:t>дств св</w:t>
      </w:r>
      <w:proofErr w:type="gramEnd"/>
      <w:r w:rsidRPr="002C7980">
        <w:t>язи.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Постановка задач на обеспечение связью при ведении АСДНР. Установление и поддержание непрерывной связи с пунктами управления ГО района (города) и спасательными службами, участвующими в обеспечении АСДНР. Ликвидация повреждений на линиях связи с использованием резервных сре</w:t>
      </w:r>
      <w:proofErr w:type="gramStart"/>
      <w:r w:rsidRPr="002C7980">
        <w:t>дств св</w:t>
      </w:r>
      <w:proofErr w:type="gramEnd"/>
      <w:r w:rsidRPr="002C7980">
        <w:t>язи.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Практическая работа на средствах связи.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Занятие 3. </w:t>
      </w:r>
      <w:proofErr w:type="gramStart"/>
      <w:r w:rsidRPr="002C7980">
        <w:t>Действия спасательной службы по организации и осуществлению связи в районах выполнения задач в условиях воздействия опасных факторов источника ЧС.</w:t>
      </w:r>
      <w:proofErr w:type="gramEnd"/>
    </w:p>
    <w:p w:rsidR="00746AA5" w:rsidRPr="002C7980" w:rsidRDefault="00746AA5">
      <w:pPr>
        <w:pStyle w:val="ConsPlusNormal"/>
        <w:ind w:firstLine="540"/>
        <w:jc w:val="both"/>
      </w:pPr>
      <w:r w:rsidRPr="002C7980">
        <w:t>Установление связи и ведение радиообмена со спасательными и другими формированиями, осуществляющими аварийно-спасательные и другие неотложные работы. Доведение до исполнителей приказов, указаний и распоряжений старших начальников, доклад об их выполнении.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Организация взаимодействия с силами ГО и РСЧС, осуществляющими аварийно-спасательные и другие неотложные работы.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Обмен радиоданными и радиопозывными.</w:t>
      </w:r>
    </w:p>
    <w:p w:rsidR="00746AA5" w:rsidRPr="002C7980" w:rsidRDefault="00746AA5">
      <w:pPr>
        <w:pStyle w:val="ConsPlusNormal"/>
        <w:ind w:firstLine="540"/>
        <w:jc w:val="both"/>
      </w:pPr>
    </w:p>
    <w:p w:rsidR="00746AA5" w:rsidRPr="002C7980" w:rsidRDefault="00746AA5">
      <w:pPr>
        <w:pStyle w:val="ConsPlusNormal"/>
        <w:ind w:firstLine="540"/>
        <w:jc w:val="both"/>
      </w:pPr>
      <w:r w:rsidRPr="002C7980">
        <w:t>Тема 4. Эвакуация населения, материальных и культурных ценностей.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1. Организация и выполнение мероприятий по эвакуации населения, материальных и культурных ценностей.</w:t>
      </w:r>
    </w:p>
    <w:p w:rsidR="00746AA5" w:rsidRPr="002C7980" w:rsidRDefault="00746AA5">
      <w:pPr>
        <w:pStyle w:val="ConsPlusNormal"/>
        <w:ind w:firstLine="540"/>
        <w:jc w:val="both"/>
      </w:pPr>
      <w:proofErr w:type="gramStart"/>
      <w:r w:rsidRPr="002C7980">
        <w:t>Порядок действий спасательной службы по организации эвакуации при ЧС природного и техногенного характера (выбор маршрутов эвакуации при попадании объекта в зону химического заражения с учетом направления распространения АХОВ, обеспечение эвакуируемых фонарями, свечами при авариях на энергосетях и отсутствии электроэнергии и т.д.).</w:t>
      </w:r>
      <w:proofErr w:type="gramEnd"/>
    </w:p>
    <w:p w:rsidR="00746AA5" w:rsidRPr="002C7980" w:rsidRDefault="00746AA5">
      <w:pPr>
        <w:pStyle w:val="ConsPlusNormal"/>
        <w:ind w:firstLine="540"/>
        <w:jc w:val="both"/>
      </w:pPr>
      <w:proofErr w:type="gramStart"/>
      <w:r w:rsidRPr="002C7980">
        <w:t>Порядок действий спасательной службы при возникновении пожара (выбор маршрутов эвакуации с территории объекта с учетом направления распространения огня и т.д.).</w:t>
      </w:r>
      <w:proofErr w:type="gramEnd"/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Порядок действий спасательной службы при угрозе и совершении террористических актов (выбор маршрутов эвакуации с учетом обеспечения минимального воздействия террористов </w:t>
      </w:r>
      <w:proofErr w:type="gramStart"/>
      <w:r w:rsidRPr="002C7980">
        <w:t>на</w:t>
      </w:r>
      <w:proofErr w:type="gramEnd"/>
      <w:r w:rsidRPr="002C7980">
        <w:t xml:space="preserve"> эвакуируемых и т.д.).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Порядок действий спасательной службы по обеспечению порядка и пресечению паники на сборных эвакопунктах, местах посадки на транспорт. Обеспечение порядка при движении на маршрутах эвакуации, в пунктах высадки и в местах расселения.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lastRenderedPageBreak/>
        <w:t>Обеспечение проведения радиационного и химического контроля на сборных пунктах, местах посадки, маршрутах выдвижения, в пунктах высадки и местах расселения.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Особенности действий в условиях загрязнения (заражения) </w:t>
      </w:r>
      <w:proofErr w:type="gramStart"/>
      <w:r w:rsidRPr="002C7980">
        <w:t>радиоактивными</w:t>
      </w:r>
      <w:proofErr w:type="gramEnd"/>
      <w:r w:rsidRPr="002C7980">
        <w:t>, отравляющими и АХОВ.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Организация взаимодействия с органами местного самоуправления.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Организация оповещения.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2. Действия спасательной службы при эвакуации населения.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Организация взаимодействия с органами местного самоуправления. Сопровождение колонн с эвакуируемым населением и оказание помощи органам местного самоуправления в расселении эвакуируемых.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Подача автотранспорта на пункты посадки людей и погрузки грузов. Правила посадки, перевозки и высадки людей.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Правила погрузки, укладки, крепления и выгрузки материальных ценностей.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Обязанности водительского состава при движении в колонне. Особенности движения колонн зимой и в распутицу.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3. Действия спасательной службы при эвакуации материальных и культурных ценностей в безопасные районы.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Подготовка материальных ценностей к эвакуации. Упаковка материальных ценностей. Оформление документов. Оборудование мест для погрузки (разгрузки) грузов. Подготовка и оборудование транспорта.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Размещение грузов на транспортных средствах и их крепление. Контроль нормы погрузки грузов на транспорт. Особенности погрузки, укладки, крепления и выгрузки культурных ценностей.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Особенности перевозки легковоспламеняющихся, взрывоопасных и ядовитых веществ.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Порядок осуществления охраны грузов. Особенности перевозки особо ценных грузов. Особенности перевозки грузов по загрязненной местности.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Действия по оборудованию специальных хранилищ для содержания в них важнейших фондов культурных ценностей.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Получение специального оборудования и установка его на автотранспортные средства. Использование подручных сре</w:t>
      </w:r>
      <w:proofErr w:type="gramStart"/>
      <w:r w:rsidRPr="002C7980">
        <w:t>дств пр</w:t>
      </w:r>
      <w:proofErr w:type="gramEnd"/>
      <w:r w:rsidRPr="002C7980">
        <w:t>и оборудовании автотранспорта для перевозки людей и грузов.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Подготовка тары и упаковочного материала, упаковка, погрузка и транспортировка культурных ценностей в безопасные районы. Оформление документов. Порядок осуществления охраны грузов. Особенности перевозки грузов по зараженной местности.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Подбор баз хранения культурных ценностей в загородной зоне. Проведение работ по дооборудованию баз хранения и подготовке к приему и хранению фондов.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Проведение мероприятий по хранению фондов в безопасных районах.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4. Действия спасательной службы по оборудованию полевых мест размещения эвакуированного населения.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Действия спасательной службы по устройству полевого лагеря для обеспечения эвакуированного населения. Возведение быстровозводимых зданий. Установка палаток. Оборудование временного укрытия от непогоды из подручных материалов. Оборудование временных коммуникаций и пунктов газо-, тепл</w:t>
      </w:r>
      <w:proofErr w:type="gramStart"/>
      <w:r w:rsidRPr="002C7980">
        <w:t>о-</w:t>
      </w:r>
      <w:proofErr w:type="gramEnd"/>
      <w:r w:rsidRPr="002C7980">
        <w:t>, водо-, электроснабжения. Оборудование локальных систем канализации.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Оборудование временных помещений для размещения эвакуированного населения. Оборудование простейших укрытий для защиты эвакуированного населения.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Оборудование водоисточников. Защита водоисточников и продовольствия от радиоактивных и отравляющих веществ.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Организация информирования населения об обстановке, введении режимов защиты на территории, подвергшейся воздействию поражающих факторов, источников ЧС.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Организация коммунально-бытового обслуживания.</w:t>
      </w:r>
    </w:p>
    <w:p w:rsidR="00746AA5" w:rsidRPr="002C7980" w:rsidRDefault="00746AA5">
      <w:pPr>
        <w:pStyle w:val="ConsPlusNormal"/>
        <w:ind w:firstLine="540"/>
        <w:jc w:val="both"/>
      </w:pPr>
    </w:p>
    <w:p w:rsidR="00746AA5" w:rsidRPr="002C7980" w:rsidRDefault="00746AA5">
      <w:pPr>
        <w:pStyle w:val="ConsPlusNormal"/>
        <w:ind w:firstLine="540"/>
        <w:jc w:val="both"/>
      </w:pPr>
      <w:r w:rsidRPr="002C7980">
        <w:t>Тема 5. Первоочередное обеспечение пострадавшего населения.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1. Действия спасательной службы по устранению аварий на коммунально-</w:t>
      </w:r>
      <w:r w:rsidRPr="002C7980">
        <w:lastRenderedPageBreak/>
        <w:t>энергетических сетях и технологических линиях.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Возможный характер разрушений и повреждений на коммунально-энергетических сетях. Отключение поврежденных участков. Ремонт поврежденных участков, проведение других аварийных работ. Практическое использование средства защиты, оборудования, инструментов и принадлежностей, используемых для проведения работ на таких объектах.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Возможный характер разрушений и повреждений на технологических линиях. Отключение и ремонт поврежденных участков. Закрытие кранов на газовых сетях. Практическое использование средства защиты, оборудования, инструментов и принадлежностей, используемых для проведения работ на таких объектах.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Практическая отработка организационных и инженерно-технических мероприятий по надежной защите систем электро-, водоснабжения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Практическая отработка организационных и инженерно-технических мероприятий по надежной защите систем газо- и теплоснабжения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2. Действия спасательной службы по развертыванию и функционированию подвижного пункта продовольственного снабжения и подвижного пункта питания.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Технические возможности и порядок развертывания подвижного пункта продовольственного снабжения (далее - ПППС) в полевых условиях. Подготовка транспорта для перевозки продуктов питания.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Допустимые нормы заражения продуктов питания.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Порядок работы ПППС в условиях заражения местности радиоактивными и отравляющими веществами и </w:t>
      </w:r>
      <w:proofErr w:type="gramStart"/>
      <w:r w:rsidRPr="002C7980">
        <w:t>АХОВ</w:t>
      </w:r>
      <w:proofErr w:type="gramEnd"/>
      <w:r w:rsidRPr="002C7980">
        <w:t>. Обеззараживание складских помещений, транспорта и оборудования.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Порядок развертывания подвижного пункта питания (ППП) в полевых условиях, его технические возможности, возимый запас продовольствия.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Действия личного состава спасательной службы по развертыванию и функционированию ППП.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Приготовление и раздача пищи в условиях радиоактивного, химического загрязнения (заражения). Обеззараживание кухонного оборудования, инвентаря и мест хранения продуктов питания.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3. Действия спасательной службы по развертыванию и функционированию подвижного пункта вещевого снабжения.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Технические возможности и порядок развертывания подвижного пункта вещевого снабжения. Замена белья, обуви и одежды на санитарно-обмывочных пунктах и в отрядах первой медицинской помощи.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Допустимые нормы зараженности одежды, белья и обуви. Замена белья, обуви и одежды в условиях заражения радиоактивными и отравляющими веществами.</w:t>
      </w:r>
    </w:p>
    <w:p w:rsidR="00746AA5" w:rsidRPr="002C7980" w:rsidRDefault="00746AA5">
      <w:pPr>
        <w:pStyle w:val="ConsPlusNormal"/>
        <w:ind w:firstLine="540"/>
        <w:jc w:val="both"/>
      </w:pPr>
    </w:p>
    <w:p w:rsidR="00746AA5" w:rsidRPr="002C7980" w:rsidRDefault="00746AA5">
      <w:pPr>
        <w:pStyle w:val="ConsPlusNormal"/>
        <w:ind w:firstLine="540"/>
        <w:jc w:val="both"/>
      </w:pPr>
      <w:r w:rsidRPr="002C7980">
        <w:t>Тема 6. Организация и выполнение мероприятий по оказанию медицинской помощи.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1. Организация медицинской помощи в местах проведения АСДНР.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Организация лечебно-эвакуационного обеспечения при ЧС. Проведение мероприятий по мониторингу санитарно-эпидемиологической обстановки в местах проведения АСДНР. Организация взаимодействия с другими силами, проводящими или обеспечивающими выполнение АСДНР.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Мероприятия по предотвращению возникновения инфекционных эпидемиологических заболеваний.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2. Особенности организации оказания медицинской помощи пострадавшим при различных видах чрезвычайных ситуаций.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Практические действия личного состава спасательной службы по оказанию медицинской помощи при различных видах ЧС. Вынос пострадавших, оказание им первой и первичной медико-санитарной помощи, их эвакуация в лечебные учреждения.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Тренировка по введению антидотов, даче радиопротекторов и противобактериальных </w:t>
      </w:r>
      <w:r w:rsidRPr="002C7980">
        <w:lastRenderedPageBreak/>
        <w:t xml:space="preserve">средств </w:t>
      </w:r>
      <w:proofErr w:type="gramStart"/>
      <w:r w:rsidRPr="002C7980">
        <w:t>пораженным</w:t>
      </w:r>
      <w:proofErr w:type="gramEnd"/>
      <w:r w:rsidRPr="002C7980">
        <w:t xml:space="preserve"> отравляющими веществами, ионизирующими излучениями.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Оказание медицинской помощи при извлечении людей из-под завалов.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3. Действия спасательной службы по развертыванию и функционированию медицинских пунктов в местах проведения АСДНР.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Практическое развертывание и подготовка к функционированию медицинских пунктов. Организация взаимодействия со спасательными формированиями.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Подготовка специального оборудования и средств оказания медицинской помощи.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Сортировка раненых и пораженных.</w:t>
      </w:r>
    </w:p>
    <w:p w:rsidR="00746AA5" w:rsidRPr="002C7980" w:rsidRDefault="00746AA5">
      <w:pPr>
        <w:pStyle w:val="ConsPlusNormal"/>
        <w:ind w:firstLine="540"/>
        <w:jc w:val="both"/>
      </w:pPr>
    </w:p>
    <w:p w:rsidR="00746AA5" w:rsidRPr="002C7980" w:rsidRDefault="00746AA5">
      <w:pPr>
        <w:pStyle w:val="ConsPlusNormal"/>
        <w:ind w:firstLine="540"/>
        <w:jc w:val="both"/>
      </w:pPr>
      <w:r w:rsidRPr="002C7980">
        <w:t>Тема 7. Защита продуктов растениеводства и животноводства.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1. Организация и проведение мероприятий по защите сельскохозяйственных животных и посевов, продуктов, воды и фуража.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Мероприятия, проводимые на сельскохозяйственных объектах с целью поддержания постоянной готовности к защите животных, посевов, воды и фуража. Действия спасательной службы по: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оборудованию площадок для ветеринарной обработки животных и сортировки животных по степени поражения;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проведению карантинных мероприятий;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защите сочных кормов и фуража в полевых условиях и при транспортировке;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обработке пораженных посевов;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обеззараживанию сочных кормов, фуража и воды.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2. Действия спасательной службы по проведению мероприятий по защите сельскохозяйственных животных и посевов.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Организация разведки очагов заражения. Порядок забора проб почвы и пораженных растений и животных. Определение и обозначение границ поражения. Проведение карантинных мероприятий. Выбор места и оборудование площадок для ветеринарной обработки животных и приготовления растворов ядохимикатов.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Способы защиты посевов от радиоактивных и химических веществ. Действия спасательной службы при обработке пораженных посевов. Действия при проведении карантинных мероприятий.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3. Действия спасательной службы по проведению мероприятий по защите воды и фуража.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Подготовка холодильных и складских помещений, зерно-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</w:t>
      </w:r>
    </w:p>
    <w:p w:rsidR="00746AA5" w:rsidRPr="002C7980" w:rsidRDefault="00746AA5">
      <w:pPr>
        <w:pStyle w:val="ConsPlusNormal"/>
        <w:ind w:firstLine="540"/>
        <w:jc w:val="both"/>
      </w:pPr>
    </w:p>
    <w:p w:rsidR="00746AA5" w:rsidRPr="002C7980" w:rsidRDefault="00746AA5">
      <w:pPr>
        <w:pStyle w:val="ConsPlusNormal"/>
        <w:ind w:firstLine="540"/>
        <w:jc w:val="both"/>
      </w:pPr>
      <w:r w:rsidRPr="002C7980">
        <w:t>Тема 8. Радиационная и химическая защита.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1. Организация мероприятий при обеспечении радиационной и химической защиты.</w:t>
      </w:r>
    </w:p>
    <w:p w:rsidR="00746AA5" w:rsidRPr="002C7980" w:rsidRDefault="00746AA5">
      <w:pPr>
        <w:pStyle w:val="ConsPlusNormal"/>
        <w:ind w:firstLine="540"/>
        <w:jc w:val="both"/>
      </w:pPr>
      <w:proofErr w:type="gramStart"/>
      <w:r w:rsidRPr="002C7980">
        <w:t>Ведение разведки, радиационного и химического наблюдения в пунктах сбора, на путях эвакуации, местах размещения эвакуированного населения, а также на маршрутах выдвижения, районах сосредоточения и развертывания сил ГО и РСЧС.</w:t>
      </w:r>
      <w:proofErr w:type="gramEnd"/>
      <w:r w:rsidRPr="002C7980">
        <w:t xml:space="preserve"> Радиационный и химический контроль. Подготовка и проверка приборов, специального оборудования и средств индивидуальной защиты.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Мероприятия по защите персонала личного состава, источников водоснабжения, пищеблоков, складов продовольствия от радиоактивных и отравляющих веществ.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Осуществление </w:t>
      </w:r>
      <w:proofErr w:type="gramStart"/>
      <w:r w:rsidRPr="002C7980">
        <w:t>контроля за</w:t>
      </w:r>
      <w:proofErr w:type="gramEnd"/>
      <w:r w:rsidRPr="002C7980">
        <w:t xml:space="preserve"> состоянием средств индивидуальной и коллективной защиты и специальной техники.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Осуществление дозиметрического </w:t>
      </w:r>
      <w:proofErr w:type="gramStart"/>
      <w:r w:rsidRPr="002C7980">
        <w:t>контроля за</w:t>
      </w:r>
      <w:proofErr w:type="gramEnd"/>
      <w:r w:rsidRPr="002C7980">
        <w:t xml:space="preserve"> облучением и заражением личного состава.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Мероприятия по ликвидации радиоактивного и химического загрязнения (заражения).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Занятие 2. Действия спасательной службы по организации </w:t>
      </w:r>
      <w:proofErr w:type="gramStart"/>
      <w:r w:rsidRPr="002C7980">
        <w:t>работы пункта выдачи средств индивидуальной защиты</w:t>
      </w:r>
      <w:proofErr w:type="gramEnd"/>
      <w:r w:rsidRPr="002C7980">
        <w:t>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lastRenderedPageBreak/>
        <w:t xml:space="preserve">Оборудование </w:t>
      </w:r>
      <w:proofErr w:type="gramStart"/>
      <w:r w:rsidRPr="002C7980">
        <w:t>пункта выдачи средств индивидуальной защиты</w:t>
      </w:r>
      <w:proofErr w:type="gramEnd"/>
      <w:r w:rsidRPr="002C7980">
        <w:t xml:space="preserve">. Регистрация </w:t>
      </w:r>
      <w:proofErr w:type="gramStart"/>
      <w:r w:rsidRPr="002C7980">
        <w:t>прибывших</w:t>
      </w:r>
      <w:proofErr w:type="gramEnd"/>
      <w:r w:rsidRPr="002C7980">
        <w:t xml:space="preserve"> на пункт выдачи, ведение отчетной документации.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Определение </w:t>
      </w:r>
      <w:proofErr w:type="gramStart"/>
      <w:r w:rsidRPr="002C7980">
        <w:t>размеров лицевых частей различных типов противогазов</w:t>
      </w:r>
      <w:proofErr w:type="gramEnd"/>
      <w:r w:rsidRPr="002C7980">
        <w:t>. Порядок выдачи противогазов и камер защитных детских (далее - КЗД), их сборки и проверки на герметичность. Обучение правилам пользования противогазом и КЗД.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3. Действия личного состава спасательной службы при проведении специальной обработки.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Сущность и способы частичной и полной специальной обработки. Понятие о санитарной обработке, дезактивации, дегазации и дезинфекции. Приготовление веществ и растворов, применяемых для этих целей.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Подготовка сре</w:t>
      </w:r>
      <w:proofErr w:type="gramStart"/>
      <w:r w:rsidRPr="002C7980">
        <w:t>дств сп</w:t>
      </w:r>
      <w:proofErr w:type="gramEnd"/>
      <w:r w:rsidRPr="002C7980">
        <w:t>ециальной обработки к работе.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Действия личного состава при проведении частичной дезактивации, дегазации и дезинфекции техники, приборов, средств защиты, одежды, обуви.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Меры безопасности при проведении дезактивации, дегазации и дезинфекции транспорта, сооружений и территорий.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4. Действия спасательной службы по ликвидации последствий аварии на радиационн</w:t>
      </w:r>
      <w:proofErr w:type="gramStart"/>
      <w:r w:rsidRPr="002C7980">
        <w:t>о-</w:t>
      </w:r>
      <w:proofErr w:type="gramEnd"/>
      <w:r w:rsidRPr="002C7980">
        <w:t xml:space="preserve"> и химически опасных объектах.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Характеристика и особенности коммуникаций на радиационн</w:t>
      </w:r>
      <w:proofErr w:type="gramStart"/>
      <w:r w:rsidRPr="002C7980">
        <w:t>о-</w:t>
      </w:r>
      <w:proofErr w:type="gramEnd"/>
      <w:r w:rsidRPr="002C7980">
        <w:t xml:space="preserve"> и химически опасных объектах.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Действия спасательной службы при попадании объекта в зону действия опасных факторов в случае аварии на радиационн</w:t>
      </w:r>
      <w:proofErr w:type="gramStart"/>
      <w:r w:rsidRPr="002C7980">
        <w:t>о-</w:t>
      </w:r>
      <w:proofErr w:type="gramEnd"/>
      <w:r w:rsidRPr="002C7980">
        <w:t xml:space="preserve"> и химически опасном объекте.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Организация вывода населения из зон загрязнения (или изоляция их в помещениях, снижающих отрицательное воздействие на их здоровье, в случае химического заражения).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Дезактивация и дегазация территории, зданий, сооружений, техники.</w:t>
      </w:r>
    </w:p>
    <w:p w:rsidR="00746AA5" w:rsidRPr="002C7980" w:rsidRDefault="00746AA5">
      <w:pPr>
        <w:pStyle w:val="ConsPlusNormal"/>
        <w:ind w:firstLine="540"/>
        <w:jc w:val="both"/>
      </w:pPr>
      <w:proofErr w:type="gramStart"/>
      <w:r w:rsidRPr="002C7980">
        <w:t xml:space="preserve">Действия по проведению работ по ликвидации ЧС на радиационно опасном объекте (строительство могильников и захоронение радиоактивных обломков завала и грунта, консервация радиоактивно загрязненных участков леса, </w:t>
      </w:r>
      <w:proofErr w:type="spellStart"/>
      <w:r w:rsidRPr="002C7980">
        <w:t>водоохранные</w:t>
      </w:r>
      <w:proofErr w:type="spellEnd"/>
      <w:r w:rsidRPr="002C7980">
        <w:t xml:space="preserve"> мероприятия в зонах опасного радиоактивного загрязнения, устройство подъездов к могильникам, плотинам, дамбам, их очистка от радиоактивных частиц, мероприятия по обеспечению радиационной безопасности населения и личного состава сил ГО и РСЧС).</w:t>
      </w:r>
      <w:proofErr w:type="gramEnd"/>
    </w:p>
    <w:p w:rsidR="00746AA5" w:rsidRPr="002C7980" w:rsidRDefault="00746AA5">
      <w:pPr>
        <w:pStyle w:val="ConsPlusNormal"/>
        <w:ind w:firstLine="540"/>
        <w:jc w:val="both"/>
      </w:pPr>
    </w:p>
    <w:p w:rsidR="00746AA5" w:rsidRPr="002C7980" w:rsidRDefault="00746AA5">
      <w:pPr>
        <w:pStyle w:val="ConsPlusNormal"/>
        <w:ind w:firstLine="540"/>
        <w:jc w:val="both"/>
      </w:pPr>
      <w:r w:rsidRPr="002C7980">
        <w:t>Тема 9. Материально-техническое снабжение.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1. Организация материально-технического снабжения сил ГО и РСЧС запасными частями, ремонтными и расходными материалами.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Развертывание полевых баз и складов хранения запасных частей, ремонтных и расходных материалов.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Организация хранения и учета запасных частей, ремонтных и расходных материалов.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Организация своевременного обеспечения сил ГО и РСЧС всеми видами оснащения. Подвоз его к участкам работ.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2. Действия спасательной службы по организации обслуживания и текущего ремонта техники.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Порядок развертывания подвижной ремонтно-восстановительной группы по ремонту автомобильной техники и подвижной ремонтно-восстановительной группы по ремонту инженерной техники, сборного пункта поврежденных машин (далее - СППМ), эвакуационной группы в полевых условиях.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Проведение текущего ремонта техники на местах проведения работ, на маршрутах эвакуации и выдвижения сил. Вытаскивание опрокинутых, застрявших и затонувших машин, определение их технического состояния, осуществление доставки к местам ремонта, эвакуация неисправной техники в ремонтные предприятия или на СППМ.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Занятие 3. </w:t>
      </w:r>
      <w:proofErr w:type="gramStart"/>
      <w:r w:rsidRPr="002C7980">
        <w:t>Действия спасательной службы по организации хранения, учета и отпуска ГСМ в районе дислокации сил ГО и РСЧС, на путях их выдвижения и в районе выполнения задач.</w:t>
      </w:r>
      <w:proofErr w:type="gramEnd"/>
    </w:p>
    <w:p w:rsidR="00746AA5" w:rsidRPr="002C7980" w:rsidRDefault="00746AA5">
      <w:pPr>
        <w:pStyle w:val="ConsPlusNormal"/>
        <w:ind w:firstLine="540"/>
        <w:jc w:val="both"/>
      </w:pPr>
      <w:r w:rsidRPr="002C7980">
        <w:t>База создания, технические возможности и порядок развертывания передвижной автозаправочной станции (далее - ПАЗС) в полевых условиях.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Оборудование хранилищ ГСМ и подъездных путей к ним. Мероприятия по обеспечению </w:t>
      </w:r>
      <w:r w:rsidRPr="002C7980">
        <w:lastRenderedPageBreak/>
        <w:t>противопожарной безопасности и предотвращению массового разлива нефтепродуктов в случае разгерметизации резервуара с нефтепродуктами (обвалование емкости и т.д.).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Оборудование площадок для заправки транспорта и подъездных путей к ним. Подготовка автозаправочных аппаратов и работа на них.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Порядок действий по заправке автомашин.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Противопожарное обеспечение проводимых мероприятий.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Практические действия по развертыванию ПАЗС в полевых условиях.</w:t>
      </w:r>
    </w:p>
    <w:p w:rsidR="00746AA5" w:rsidRPr="002C7980" w:rsidRDefault="00746AA5">
      <w:pPr>
        <w:pStyle w:val="ConsPlusNormal"/>
        <w:ind w:firstLine="540"/>
        <w:jc w:val="both"/>
      </w:pPr>
    </w:p>
    <w:p w:rsidR="00746AA5" w:rsidRPr="002C7980" w:rsidRDefault="00746AA5">
      <w:pPr>
        <w:pStyle w:val="ConsPlusNormal"/>
        <w:ind w:firstLine="540"/>
        <w:jc w:val="both"/>
      </w:pPr>
      <w:r w:rsidRPr="002C7980">
        <w:t>Тема 10. Инженерная подготовка.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1. Действия спасательной службы по устройству проездов, обрушению неустойчивых зданий и конструкций, по вскрытию заваленных защитных сооружений.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Устройство проездов. Проделывание магистральных и боковых проездов в завалах с использованием бульдозеров, автокранов, погрузчиков, тракторов.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Обрушение различными способами неустойчивых конструкций с использованием средств механизации и взрывчатых веществ.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Разведка заваленного защитного сооружения. Определение наиболее доступного места вскрытия и подачи воздуха в защитное сооружение, установление связи с пострадавшими.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Вскрытие заваленных убежищ и укрытий и подачи в них воздуха. Вывод людей и вынос пострадавших из защитного сооружения.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Расчистка территории от обломков разрушенного здания после проведения аварийно-спасательных работ.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2. Действия спасательной службы по обеспечению мероприятий, выполняемых при спасении людей, находящихся под завалами, и ликвидации завалов.</w:t>
      </w:r>
    </w:p>
    <w:p w:rsidR="00746AA5" w:rsidRPr="002C7980" w:rsidRDefault="00746AA5">
      <w:pPr>
        <w:pStyle w:val="ConsPlusNormal"/>
        <w:ind w:firstLine="540"/>
        <w:jc w:val="both"/>
      </w:pPr>
      <w:proofErr w:type="gramStart"/>
      <w:r w:rsidRPr="002C7980">
        <w:t>Действия по обеспечению спасательных работ при извлечении пострадавших из-под завалов (оказание первой помощи, вынос пострадавших, переноска пострадавших на носилках и подручных средствах к местам погрузки на автотранспорт, транспортировка пострадавших в лечебные учреждения).</w:t>
      </w:r>
      <w:proofErr w:type="gramEnd"/>
    </w:p>
    <w:p w:rsidR="00746AA5" w:rsidRPr="002C7980" w:rsidRDefault="00746AA5">
      <w:pPr>
        <w:pStyle w:val="ConsPlusNormal"/>
        <w:ind w:firstLine="540"/>
        <w:jc w:val="both"/>
      </w:pPr>
      <w:r w:rsidRPr="002C7980">
        <w:t>Способы транспортировки пострадавших.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Расчистка территории от обломков разрушенного здания после проведения аварийно-спасательных работ.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Организация эвакуации населения из районов разрушений, пожаров и других опасных зон.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Меры безопасности.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3. Действия спасательной службы по строительству быстровозводимых защитных сооружений и простейших укрытий.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Организационно-техническая подготовка к возведению быстровозводимых защитных сооружений (далее - БВ ЗС). Производство земляных работ. Возведение ограждающих конструкций. Устройство входов и аварийных выходов БВ ЗС. Обвалование, герметизация и гидроизоляция БВ ЗС. Монтаж внутреннего оборудования БВ ЗС. Устройство внешнего и внутреннего водоотвода БВ ЗС. </w:t>
      </w:r>
      <w:proofErr w:type="gramStart"/>
      <w:r w:rsidRPr="002C7980">
        <w:t>Контроль за</w:t>
      </w:r>
      <w:proofErr w:type="gramEnd"/>
      <w:r w:rsidRPr="002C7980">
        <w:t xml:space="preserve"> качеством возведения БВ ЗС. Строительство простейших укрытий.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Занятие 4. Действия спасательной службы по выполнению мероприятий по обеспечению </w:t>
      </w:r>
      <w:proofErr w:type="gramStart"/>
      <w:r w:rsidRPr="002C7980">
        <w:t>ликвидации последствий разлива нефтепродуктов</w:t>
      </w:r>
      <w:proofErr w:type="gramEnd"/>
      <w:r w:rsidRPr="002C7980">
        <w:t>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Сбор нефтепродуктов с поверхности грунта. Снятие, вывоз и утилизация загрязненного грунта. Противопожарное обеспечение проводимых работ. Меры безопасности при проведении работ по ликвидации последствий разливов нефтепродуктов.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Ликвидация последствий разливов нефтепродуктов на водных объектах. Установка </w:t>
      </w:r>
      <w:proofErr w:type="spellStart"/>
      <w:r w:rsidRPr="002C7980">
        <w:t>боновых</w:t>
      </w:r>
      <w:proofErr w:type="spellEnd"/>
      <w:r w:rsidRPr="002C7980">
        <w:t xml:space="preserve"> заграждений. Сбор нефтепродуктов с водной поверхности, снятие загрязненного прибрежного грунта.</w:t>
      </w:r>
    </w:p>
    <w:p w:rsidR="00746AA5" w:rsidRPr="002C7980" w:rsidRDefault="00746AA5">
      <w:pPr>
        <w:pStyle w:val="ConsPlusNormal"/>
        <w:ind w:firstLine="540"/>
        <w:jc w:val="both"/>
      </w:pPr>
    </w:p>
    <w:p w:rsidR="00746AA5" w:rsidRPr="002C7980" w:rsidRDefault="00746AA5">
      <w:pPr>
        <w:pStyle w:val="ConsPlusNormal"/>
        <w:ind w:firstLine="540"/>
        <w:jc w:val="both"/>
      </w:pPr>
      <w:r w:rsidRPr="002C7980">
        <w:t>Тема 11. Действия спасательной службы по восстановлению и поддержанию порядка в районах и маршрутах.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Занятие 1. Особенности </w:t>
      </w:r>
      <w:proofErr w:type="gramStart"/>
      <w:r w:rsidRPr="002C7980">
        <w:t>действий спасательной службы охраны общественного порядка</w:t>
      </w:r>
      <w:proofErr w:type="gramEnd"/>
      <w:r w:rsidRPr="002C7980">
        <w:t xml:space="preserve"> при введении ЧС, а также при угрозе и совершении террористических актов.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Мероприятия, проводимые на объектах по обеспечению поддержания установленного </w:t>
      </w:r>
      <w:r w:rsidRPr="002C7980">
        <w:lastRenderedPageBreak/>
        <w:t>режима чрезвычайного положения.</w:t>
      </w:r>
    </w:p>
    <w:p w:rsidR="00746AA5" w:rsidRPr="002C7980" w:rsidRDefault="00746AA5">
      <w:pPr>
        <w:pStyle w:val="ConsPlusNormal"/>
        <w:ind w:firstLine="540"/>
        <w:jc w:val="both"/>
      </w:pPr>
      <w:proofErr w:type="gramStart"/>
      <w:r w:rsidRPr="002C7980">
        <w:t>Организация и осуществление профилактических мер (контроль пропускного режима, ежедневный обход и осмотр территории и помещений, проверка выполнения арендных условий, организация мест парковки автомашин, обеспечение регулярного удаления из помещений и территории мусора, проверка средств оповещения, обучение правилам действий).</w:t>
      </w:r>
      <w:proofErr w:type="gramEnd"/>
    </w:p>
    <w:p w:rsidR="00746AA5" w:rsidRPr="002C7980" w:rsidRDefault="00746AA5">
      <w:pPr>
        <w:pStyle w:val="ConsPlusNormal"/>
        <w:ind w:firstLine="540"/>
        <w:jc w:val="both"/>
      </w:pPr>
      <w:r w:rsidRPr="002C7980">
        <w:t>Особенности действий при угрозе и совершении террористических актов.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Особенности действий в условиях загрязнении (заражении) радиоактивными и отравляющими веществами и </w:t>
      </w:r>
      <w:proofErr w:type="gramStart"/>
      <w:r w:rsidRPr="002C7980">
        <w:t>АХОВ</w:t>
      </w:r>
      <w:proofErr w:type="gramEnd"/>
      <w:r w:rsidRPr="002C7980">
        <w:t>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Взаимодействие с органами местного самоуправления.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2. Действия спасательной службы по восстановлению и поддержанию порядка в районах, пострадавших при военных конфликтах или вследствие этих конфликтов, а также при ЧС.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Действия спасательной службы по пресечению паники и беспорядков, предупреждению хищений материальных ценностей и мародерства.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Действия спасательной службы по установлению режима допуска в зону ЧС.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Действия спасательной службы по обеспечению общественного порядка в районах и на маршрутах.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Взаимодействие с органами местного самоуправления.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3. Действия спасательной службы при проведении эвакуации населения и в местах расселения эвакуированного населения.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Действия спасательной службы по обеспечению порядка и пресечению паники на сборных эвакопунктах, местах посадки на транспорт. Обеспечение порядка при движении на маршрутах эвакуации, в пунктах высадки и в местах расселения.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Обеспечение проведения радиационного и химического контроля на сборных пунктах, местах посадки, маршрутах выдвижения, в пунктах высадки и местах расселения.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Сопровождение колонн с эвакуируемым населением и оказание помощи органам местного самоуправления в расселении эвакуируемых.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Взаимодействие с органами местного самоуправления.</w:t>
      </w:r>
    </w:p>
    <w:p w:rsidR="00746AA5" w:rsidRPr="002C7980" w:rsidRDefault="00746AA5">
      <w:pPr>
        <w:pStyle w:val="ConsPlusNormal"/>
        <w:ind w:firstLine="540"/>
        <w:jc w:val="both"/>
      </w:pPr>
    </w:p>
    <w:p w:rsidR="00746AA5" w:rsidRPr="002C7980" w:rsidRDefault="00746AA5">
      <w:pPr>
        <w:pStyle w:val="ConsPlusNormal"/>
        <w:ind w:firstLine="540"/>
        <w:jc w:val="both"/>
      </w:pPr>
      <w:r w:rsidRPr="002C7980">
        <w:t>Тема 12. Действия спасательной службы по захоронению тел погибших.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1. Требования к захоронению тел погибших и организации их выполнения.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Правовые основы создания и деятельности спасательных служб, предназначенных для захоронения тел погибших. Составление Плана по срочному захоронению тел погибших.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Порядок выполнения работ по погребению (захоронению) погибших.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Обеспечение спасательных служб, предназначенных для срочного захоронения тел погибших в военное время, и организация взаимодействия.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Комплектование спасательных служб, предназначенных для захоронения тел погибших. Выработка психологической устойчивости для выполнения функциональных обязанностей.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2. Действия спасательной службы по подготовке к захоронению тел погибших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Действия по заблаговременной подготовке необходимых материальных сре</w:t>
      </w:r>
      <w:proofErr w:type="gramStart"/>
      <w:r w:rsidRPr="002C7980">
        <w:t>дств дл</w:t>
      </w:r>
      <w:proofErr w:type="gramEnd"/>
      <w:r w:rsidRPr="002C7980">
        <w:t>я захоронения и оборудованию транспортных средств. Инструменты, материалы. Дезинфицирующие средства.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Подготовка и проведение первичных мероприятий по обеспечению идентификации тел погибших.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Проведение санитарно-гигиенических и противоэпидемических мероприятий.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Занятие 3. Действия спасательной службы по захоронению тел погибших.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Сбор тел погибших.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Опознавание по имеющимся документам. Описание внешности, фотографирование.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Погрузка тел погибших на транспортные средства. Доставка к местам проведения судебно-медицинской экспертизы и захоронения. Подготовка мест захоронения и захоронение. Оформление могил и кладбищ и их обозначение на местности.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Документальное оформление проводимых мероприятий по захоронению тел погибших, отправка документов в архивы и другие соответствующие организации.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Меры безопасности.</w:t>
      </w:r>
    </w:p>
    <w:p w:rsidR="00746AA5" w:rsidRPr="002C7980" w:rsidRDefault="00746AA5">
      <w:pPr>
        <w:pStyle w:val="ConsPlusNormal"/>
        <w:jc w:val="center"/>
      </w:pPr>
    </w:p>
    <w:p w:rsidR="00746AA5" w:rsidRPr="002C7980" w:rsidRDefault="00746AA5">
      <w:pPr>
        <w:pStyle w:val="ConsPlusNormal"/>
        <w:jc w:val="center"/>
        <w:outlineLvl w:val="0"/>
      </w:pPr>
      <w:r w:rsidRPr="002C7980">
        <w:lastRenderedPageBreak/>
        <w:t>VI. УЧЕБНО-МАТЕРИАЛЬНАЯ БАЗА</w:t>
      </w:r>
    </w:p>
    <w:p w:rsidR="00746AA5" w:rsidRPr="002C7980" w:rsidRDefault="00746AA5">
      <w:pPr>
        <w:pStyle w:val="ConsPlusNormal"/>
        <w:jc w:val="center"/>
      </w:pPr>
    </w:p>
    <w:p w:rsidR="00746AA5" w:rsidRPr="002C7980" w:rsidRDefault="00746AA5">
      <w:pPr>
        <w:pStyle w:val="ConsPlusNormal"/>
        <w:jc w:val="center"/>
        <w:outlineLvl w:val="1"/>
      </w:pPr>
      <w:r w:rsidRPr="002C7980">
        <w:t>6.1. Учебные объекты</w:t>
      </w:r>
    </w:p>
    <w:p w:rsidR="00746AA5" w:rsidRPr="002C7980" w:rsidRDefault="00746AA5">
      <w:pPr>
        <w:pStyle w:val="ConsPlusNormal"/>
        <w:ind w:firstLine="540"/>
        <w:jc w:val="both"/>
      </w:pP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Для реализации </w:t>
      </w:r>
      <w:proofErr w:type="gramStart"/>
      <w:r w:rsidRPr="002C7980">
        <w:t>программы курсового обучения личного состава спасательных служб</w:t>
      </w:r>
      <w:proofErr w:type="gramEnd"/>
      <w:r w:rsidRPr="002C7980">
        <w:t xml:space="preserve"> в организациях необходимо иметь: многопрофильный класс и натурный участок местности (учебные площадки).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В многопрофильном классе целесообразно иметь стенды, раскрывающие вопросы:</w:t>
      </w:r>
    </w:p>
    <w:p w:rsidR="00746AA5" w:rsidRPr="002C7980" w:rsidRDefault="00746AA5">
      <w:pPr>
        <w:pStyle w:val="ConsPlusNormal"/>
        <w:ind w:firstLine="540"/>
        <w:jc w:val="both"/>
      </w:pPr>
      <w:proofErr w:type="gramStart"/>
      <w:r w:rsidRPr="002C7980">
        <w:t>- действия личного состава спасательной службы по предназначению при приведении в готовность, выдвижении в район сбора и участия в обеспечении выполнения мероприятий по ГО;</w:t>
      </w:r>
      <w:proofErr w:type="gramEnd"/>
    </w:p>
    <w:p w:rsidR="00746AA5" w:rsidRPr="002C7980" w:rsidRDefault="00746AA5">
      <w:pPr>
        <w:pStyle w:val="ConsPlusNormal"/>
        <w:ind w:firstLine="540"/>
        <w:jc w:val="both"/>
      </w:pPr>
      <w:r w:rsidRPr="002C7980">
        <w:t>- характеристики и порядок применения специальной техники, оборудования, снаряжения и инструментов.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В классе, кроме того, необходимо иметь: макеты и образцы оборудования, снаряжения, инструментов и имущества, </w:t>
      </w:r>
      <w:proofErr w:type="gramStart"/>
      <w:r w:rsidRPr="002C7980">
        <w:t>используемое</w:t>
      </w:r>
      <w:proofErr w:type="gramEnd"/>
      <w:r w:rsidRPr="002C7980">
        <w:t xml:space="preserve"> данной спасательной службой.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Практические занятия должны проводиться на натурном участке местности (учебных площадках) или на территории организации.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На натурном участке местности (учебных площадках) оборудуются места, позволяющие отрабатывать практические действия спасательной службы по предназначению при участии в обеспечении выполнения мероприятий по ГО.</w:t>
      </w:r>
    </w:p>
    <w:p w:rsidR="00746AA5" w:rsidRPr="002C7980" w:rsidRDefault="00746AA5">
      <w:pPr>
        <w:pStyle w:val="ConsPlusNormal"/>
        <w:ind w:firstLine="540"/>
        <w:jc w:val="both"/>
      </w:pPr>
      <w:proofErr w:type="gramStart"/>
      <w:r w:rsidRPr="002C7980">
        <w:t>Для оснащения многопрофильного класса организации нормативными правовыми документами и учебной литературой, а также средствами обеспечения учебного процесса, необходимо руководствоваться данными представленными в разделе 6.2 данной примерной программы курсового обучения.</w:t>
      </w:r>
      <w:proofErr w:type="gramEnd"/>
    </w:p>
    <w:p w:rsidR="00746AA5" w:rsidRPr="002C7980" w:rsidRDefault="00746AA5">
      <w:pPr>
        <w:pStyle w:val="ConsPlusNormal"/>
        <w:jc w:val="center"/>
      </w:pPr>
    </w:p>
    <w:p w:rsidR="00746AA5" w:rsidRPr="002C7980" w:rsidRDefault="00746AA5">
      <w:pPr>
        <w:pStyle w:val="ConsPlusNormal"/>
        <w:jc w:val="center"/>
        <w:outlineLvl w:val="1"/>
      </w:pPr>
      <w:bookmarkStart w:id="4" w:name="P748"/>
      <w:bookmarkEnd w:id="4"/>
      <w:r w:rsidRPr="002C7980">
        <w:t>6.2. Средства обеспечения учебного процесса</w:t>
      </w:r>
      <w:r w:rsidR="00DC1509">
        <w:rPr>
          <w:rStyle w:val="a5"/>
        </w:rPr>
        <w:footnoteReference w:id="2"/>
      </w:r>
    </w:p>
    <w:p w:rsidR="00746AA5" w:rsidRPr="002C7980" w:rsidRDefault="00746AA5">
      <w:pPr>
        <w:pStyle w:val="ConsPlusNormal"/>
        <w:jc w:val="center"/>
      </w:pPr>
    </w:p>
    <w:p w:rsidR="00746AA5" w:rsidRPr="002C7980" w:rsidRDefault="00746AA5">
      <w:pPr>
        <w:pStyle w:val="ConsPlusNormal"/>
        <w:ind w:firstLine="540"/>
        <w:jc w:val="both"/>
        <w:outlineLvl w:val="2"/>
      </w:pPr>
      <w:r w:rsidRPr="002C7980">
        <w:t>6.2.1. Вербальные средства обучения.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Нормативные правовые документы: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Конституция Российской Федерации, принятая всенародным голосованием 12.12.1993, с комментариями для понимания;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Федеральный закон от 12.02.1998 </w:t>
      </w:r>
      <w:r w:rsidR="002C7980" w:rsidRPr="002C7980">
        <w:t>№</w:t>
      </w:r>
      <w:r w:rsidRPr="002C7980">
        <w:t xml:space="preserve"> 28-ФЗ </w:t>
      </w:r>
      <w:r w:rsidR="002C7980" w:rsidRPr="002C7980">
        <w:t>«</w:t>
      </w:r>
      <w:r w:rsidRPr="002C7980">
        <w:t>О гражданской обороне</w:t>
      </w:r>
      <w:r w:rsidR="002C7980" w:rsidRPr="002C7980">
        <w:t>»</w:t>
      </w:r>
      <w:r w:rsidRPr="002C7980">
        <w:t>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Федеральный закон от 21.12.1994 </w:t>
      </w:r>
      <w:r w:rsidR="002C7980" w:rsidRPr="002C7980">
        <w:t>№</w:t>
      </w:r>
      <w:r w:rsidRPr="002C7980">
        <w:t xml:space="preserve"> 68-ФЗ </w:t>
      </w:r>
      <w:r w:rsidR="002C7980" w:rsidRPr="002C7980">
        <w:t>«</w:t>
      </w:r>
      <w:r w:rsidRPr="002C7980">
        <w:t>О защите населения и территорий от чрезвычайных ситуаций природного и техногенного характера</w:t>
      </w:r>
      <w:r w:rsidR="002C7980" w:rsidRPr="002C7980">
        <w:t>»</w:t>
      </w:r>
      <w:r w:rsidRPr="002C7980">
        <w:t>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Федеральный закон от 06.03.2006 </w:t>
      </w:r>
      <w:r w:rsidR="002C7980" w:rsidRPr="002C7980">
        <w:t>№</w:t>
      </w:r>
      <w:r w:rsidRPr="002C7980">
        <w:t xml:space="preserve"> 35-ФЗ </w:t>
      </w:r>
      <w:r w:rsidR="002C7980" w:rsidRPr="002C7980">
        <w:t>«</w:t>
      </w:r>
      <w:r w:rsidRPr="002C7980">
        <w:t>О противодействии терроризму</w:t>
      </w:r>
      <w:r w:rsidR="002C7980" w:rsidRPr="002C7980">
        <w:t>»</w:t>
      </w:r>
      <w:r w:rsidRPr="002C7980">
        <w:t>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Федеральный закон от 09.01.1996 </w:t>
      </w:r>
      <w:r w:rsidR="002C7980" w:rsidRPr="002C7980">
        <w:t>№</w:t>
      </w:r>
      <w:r w:rsidRPr="002C7980">
        <w:t xml:space="preserve"> 3-ФЗ </w:t>
      </w:r>
      <w:r w:rsidR="002C7980" w:rsidRPr="002C7980">
        <w:t>«</w:t>
      </w:r>
      <w:r w:rsidRPr="002C7980">
        <w:t>О радиационной безопасности населения</w:t>
      </w:r>
      <w:r w:rsidR="002C7980" w:rsidRPr="002C7980">
        <w:t>»</w:t>
      </w:r>
      <w:r w:rsidRPr="002C7980">
        <w:t>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Федеральный закон от 21 декабря 1994 г. </w:t>
      </w:r>
      <w:r w:rsidR="002C7980" w:rsidRPr="002C7980">
        <w:t>№</w:t>
      </w:r>
      <w:r w:rsidRPr="002C7980">
        <w:t xml:space="preserve"> 69-ФЗ </w:t>
      </w:r>
      <w:r w:rsidR="002C7980" w:rsidRPr="002C7980">
        <w:t>«</w:t>
      </w:r>
      <w:r w:rsidRPr="002C7980">
        <w:t>О пожарной безопасности</w:t>
      </w:r>
      <w:r w:rsidR="002C7980" w:rsidRPr="002C7980">
        <w:t>»</w:t>
      </w:r>
      <w:r w:rsidRPr="002C7980">
        <w:t>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Федеральный закон от 6 мая 2011 г. </w:t>
      </w:r>
      <w:r w:rsidR="002C7980" w:rsidRPr="002C7980">
        <w:t>№</w:t>
      </w:r>
      <w:r w:rsidRPr="002C7980">
        <w:t xml:space="preserve"> 100-ФЗ </w:t>
      </w:r>
      <w:r w:rsidR="002C7980" w:rsidRPr="002C7980">
        <w:t>«</w:t>
      </w:r>
      <w:r w:rsidRPr="002C7980">
        <w:t>О добровольной пожарной охране</w:t>
      </w:r>
      <w:r w:rsidR="002C7980" w:rsidRPr="002C7980">
        <w:t>»</w:t>
      </w:r>
      <w:r w:rsidRPr="002C7980">
        <w:t>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Постановление Правительства Российской Федерации от 04.09.2003 </w:t>
      </w:r>
      <w:r w:rsidR="002C7980" w:rsidRPr="002C7980">
        <w:t>№</w:t>
      </w:r>
      <w:r w:rsidRPr="002C7980">
        <w:t xml:space="preserve"> 547 </w:t>
      </w:r>
      <w:r w:rsidR="002C7980" w:rsidRPr="002C7980">
        <w:t>«</w:t>
      </w:r>
      <w:r w:rsidRPr="002C7980">
        <w:t>О подготовке населения в области защиты от чрезвычайных ситуаций природного и техногенного характера</w:t>
      </w:r>
      <w:r w:rsidR="002C7980" w:rsidRPr="002C7980">
        <w:t>»</w:t>
      </w:r>
      <w:r w:rsidRPr="002C7980">
        <w:t>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Постановление Правительства Российской Федерации от 02.11.2000 </w:t>
      </w:r>
      <w:r w:rsidR="002C7980" w:rsidRPr="002C7980">
        <w:t>№</w:t>
      </w:r>
      <w:r w:rsidRPr="002C7980">
        <w:t xml:space="preserve"> 841 </w:t>
      </w:r>
      <w:r w:rsidR="002C7980" w:rsidRPr="002C7980">
        <w:t>«</w:t>
      </w:r>
      <w:r w:rsidRPr="002C7980">
        <w:t>Об утверждении Положения об организации подготовки населения в области гражданской обороны</w:t>
      </w:r>
      <w:r w:rsidR="002C7980" w:rsidRPr="002C7980">
        <w:t>»</w:t>
      </w:r>
      <w:r w:rsidRPr="002C7980">
        <w:t>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Постановление Правительства Российской Федерации от 08.11.2013 </w:t>
      </w:r>
      <w:r w:rsidR="002C7980" w:rsidRPr="002C7980">
        <w:t>№</w:t>
      </w:r>
      <w:r w:rsidRPr="002C7980">
        <w:t xml:space="preserve"> 1007 </w:t>
      </w:r>
      <w:r w:rsidR="002C7980" w:rsidRPr="002C7980">
        <w:t>«</w:t>
      </w:r>
      <w:r w:rsidRPr="002C7980">
        <w:t>О силах и средствах единой государственной системы предупреждения и ликвидации чрезвычайных ситуаций</w:t>
      </w:r>
      <w:r w:rsidR="002C7980" w:rsidRPr="002C7980">
        <w:t>»</w:t>
      </w:r>
      <w:r w:rsidRPr="002C7980">
        <w:t>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Нормативные правовые акты субъектов Российской Федерации и органов местного самоуправления, регулирующие вопросы создания спасательных служб гражданской обороны.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Учебная литература: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Москва: ООО </w:t>
      </w:r>
      <w:r w:rsidR="002C7980" w:rsidRPr="002C7980">
        <w:t>«</w:t>
      </w:r>
      <w:r w:rsidRPr="002C7980">
        <w:t>ТЕРМИКА</w:t>
      </w:r>
      <w:proofErr w:type="gramStart"/>
      <w:r w:rsidRPr="002C7980">
        <w:t>.Р</w:t>
      </w:r>
      <w:proofErr w:type="gramEnd"/>
      <w:r w:rsidRPr="002C7980">
        <w:t>У</w:t>
      </w:r>
      <w:r w:rsidR="002C7980" w:rsidRPr="002C7980">
        <w:t>»</w:t>
      </w:r>
      <w:r w:rsidRPr="002C7980">
        <w:t>, 2016. - 392 с.</w:t>
      </w:r>
    </w:p>
    <w:p w:rsidR="00746AA5" w:rsidRPr="002C7980" w:rsidRDefault="00746AA5">
      <w:pPr>
        <w:pStyle w:val="ConsPlusNormal"/>
        <w:ind w:firstLine="540"/>
        <w:jc w:val="both"/>
      </w:pPr>
      <w:proofErr w:type="spellStart"/>
      <w:r w:rsidRPr="002C7980">
        <w:lastRenderedPageBreak/>
        <w:t>Камышанский</w:t>
      </w:r>
      <w:proofErr w:type="spellEnd"/>
      <w:r w:rsidRPr="002C7980">
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с.;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Защита от чрезвычайных ситуаций - М.: Военные знания, 2013;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С.В. </w:t>
      </w:r>
      <w:proofErr w:type="spellStart"/>
      <w:r w:rsidRPr="002C7980">
        <w:t>Кульпинов</w:t>
      </w:r>
      <w:proofErr w:type="spellEnd"/>
      <w:r w:rsidRPr="002C7980">
        <w:t>. Эвакуация населения. Планирование, организация и проведение. - М.: Институт риска и безопасности, 2012.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пособие/Под общ</w:t>
      </w:r>
      <w:proofErr w:type="gramStart"/>
      <w:r w:rsidRPr="002C7980">
        <w:t>.</w:t>
      </w:r>
      <w:proofErr w:type="gramEnd"/>
      <w:r w:rsidRPr="002C7980">
        <w:t xml:space="preserve"> </w:t>
      </w:r>
      <w:proofErr w:type="gramStart"/>
      <w:r w:rsidRPr="002C7980">
        <w:t>р</w:t>
      </w:r>
      <w:proofErr w:type="gramEnd"/>
      <w:r w:rsidRPr="002C7980">
        <w:t>ед. Г.Н. Кириллова. - 8-е изд. - М.: Институт риска и безопасности, 2013. - 536 с.;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Под общ</w:t>
      </w:r>
      <w:proofErr w:type="gramStart"/>
      <w:r w:rsidRPr="002C7980">
        <w:t>.</w:t>
      </w:r>
      <w:proofErr w:type="gramEnd"/>
      <w:r w:rsidRPr="002C7980">
        <w:t xml:space="preserve"> </w:t>
      </w:r>
      <w:proofErr w:type="gramStart"/>
      <w:r w:rsidRPr="002C7980">
        <w:t>р</w:t>
      </w:r>
      <w:proofErr w:type="gramEnd"/>
      <w:r w:rsidRPr="002C7980">
        <w:t>ед. Г.Н. Кириллова. Защитные сооружения гражданской обороны: устройство и эксплуатация - 5 изд. - М.: Институт риска и безопасности, 2014.</w:t>
      </w:r>
    </w:p>
    <w:p w:rsidR="00746AA5" w:rsidRPr="002C7980" w:rsidRDefault="00746AA5">
      <w:pPr>
        <w:pStyle w:val="ConsPlusNormal"/>
        <w:ind w:firstLine="540"/>
        <w:jc w:val="both"/>
      </w:pPr>
    </w:p>
    <w:p w:rsidR="00746AA5" w:rsidRPr="002C7980" w:rsidRDefault="00746AA5">
      <w:pPr>
        <w:pStyle w:val="ConsPlusNormal"/>
        <w:ind w:firstLine="540"/>
        <w:jc w:val="both"/>
        <w:outlineLvl w:val="2"/>
      </w:pPr>
      <w:r w:rsidRPr="002C7980">
        <w:t>6.2.2. Визуальные средства обучения.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Плакаты: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Единая государственная система предупреждения и ликвидации чрезвычайных ситуаций (РСЧС);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Гражданская оборона Российской Федерации;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Организация и мероприятия гражданской обороны;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Опасности, возникающие при военных конфликтах или вследствие этих конфликтов, способы защиты от них;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Действия населения при авариях и катастрофах;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Аварии на </w:t>
      </w:r>
      <w:proofErr w:type="spellStart"/>
      <w:r w:rsidRPr="002C7980">
        <w:t>газонефтепроводах</w:t>
      </w:r>
      <w:proofErr w:type="spellEnd"/>
      <w:r w:rsidRPr="002C7980">
        <w:t>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Аварии на радиационно опасных объектах;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Аварии на химически опасных объектах;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Тушение пожаров. Приемы и способы спасения людей при пожарах;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Приемы оказания первой помощи пострадавшим;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Первая помощь при чрезвычайных ситуациях;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Радиация вокруг нас;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Радиационная и химическая защита;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Защитные сооружения гражданской обороны;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Средства защиты органов дыхания;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Средства радиационного и химического контроля;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Средства дезактивации и дегазации;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Средства индивидуальной защиты;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Умей действовать при пожаре;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Уголок гражданской обороны и защиты от чрезвычайных ситуаций;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Меры пожарной безопасности в сельском населенном пункте.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Макеты и манекены: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Макет простейшего укрытия;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Макет быстровозводимого убежища;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Макет защитного сооружения ГО (убежища, ПРУ);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Манекены в полный рост.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Презентации: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Единая государственная система предупреждения и ликвидации чрезвычайных ситуаций (РСЧС);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Опасности, возникающие при ведении военных конфликтах или вследствие этих конфликтов, способы защиты от них;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Тушение пожаров. Приемы и способы спасения людей при пожарах.</w:t>
      </w:r>
    </w:p>
    <w:p w:rsidR="00746AA5" w:rsidRPr="002C7980" w:rsidRDefault="00746AA5">
      <w:pPr>
        <w:pStyle w:val="ConsPlusNormal"/>
        <w:ind w:firstLine="540"/>
        <w:jc w:val="both"/>
      </w:pPr>
    </w:p>
    <w:p w:rsidR="00746AA5" w:rsidRPr="002C7980" w:rsidRDefault="00746AA5">
      <w:pPr>
        <w:pStyle w:val="ConsPlusNormal"/>
        <w:ind w:firstLine="540"/>
        <w:jc w:val="both"/>
        <w:outlineLvl w:val="2"/>
      </w:pPr>
      <w:r w:rsidRPr="002C7980">
        <w:lastRenderedPageBreak/>
        <w:t>6.2.3. Технические средства обучения.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Приборы: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Рентгенометр ДП-5В и др.;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Дозиметры-радиометры: ДРБП-03, ДКГ-ОЗД </w:t>
      </w:r>
      <w:r w:rsidR="002C7980" w:rsidRPr="002C7980">
        <w:t>«</w:t>
      </w:r>
      <w:r w:rsidRPr="002C7980">
        <w:t>Грач</w:t>
      </w:r>
      <w:r w:rsidR="002C7980" w:rsidRPr="002C7980">
        <w:t>»</w:t>
      </w:r>
      <w:r w:rsidRPr="002C7980">
        <w:t xml:space="preserve">, ДБГБ-01И </w:t>
      </w:r>
      <w:r w:rsidR="002C7980" w:rsidRPr="002C7980">
        <w:t>«</w:t>
      </w:r>
      <w:r w:rsidRPr="002C7980">
        <w:t>Белла</w:t>
      </w:r>
      <w:r w:rsidR="002C7980" w:rsidRPr="002C7980">
        <w:t>»</w:t>
      </w:r>
      <w:r w:rsidRPr="002C7980">
        <w:t xml:space="preserve">, ДКГ-02У </w:t>
      </w:r>
      <w:r w:rsidR="002C7980" w:rsidRPr="002C7980">
        <w:t>«</w:t>
      </w:r>
      <w:r w:rsidRPr="002C7980">
        <w:t>Арбитр</w:t>
      </w:r>
      <w:r w:rsidR="002C7980" w:rsidRPr="002C7980">
        <w:t>»</w:t>
      </w:r>
      <w:r w:rsidRPr="002C7980">
        <w:t>, ДКС-96 и др.;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Индивидуальные дозиметры: ДКГ-05Б, ДКГ РМ-1621 и др.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Средства индивидуальной защиты: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Ватно-марлевые повязки;</w:t>
      </w:r>
    </w:p>
    <w:p w:rsidR="00746AA5" w:rsidRPr="002C7980" w:rsidRDefault="00746AA5">
      <w:pPr>
        <w:pStyle w:val="ConsPlusNormal"/>
        <w:ind w:firstLine="540"/>
        <w:jc w:val="both"/>
      </w:pPr>
      <w:proofErr w:type="spellStart"/>
      <w:r w:rsidRPr="002C7980">
        <w:t>Противопылевые</w:t>
      </w:r>
      <w:proofErr w:type="spellEnd"/>
      <w:r w:rsidRPr="002C7980">
        <w:t xml:space="preserve"> тканевые маски;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Респираторы типа ШБ-1 </w:t>
      </w:r>
      <w:r w:rsidR="002C7980" w:rsidRPr="002C7980">
        <w:t>«</w:t>
      </w:r>
      <w:r w:rsidRPr="002C7980">
        <w:t>Лепесток-200</w:t>
      </w:r>
      <w:r w:rsidR="002C7980" w:rsidRPr="002C7980">
        <w:t>»</w:t>
      </w:r>
      <w:r w:rsidRPr="002C7980">
        <w:t>, У-2К, РПА-1 и др.;</w:t>
      </w:r>
    </w:p>
    <w:p w:rsidR="00746AA5" w:rsidRPr="002C7980" w:rsidRDefault="00746AA5">
      <w:pPr>
        <w:pStyle w:val="ConsPlusNormal"/>
        <w:ind w:firstLine="540"/>
        <w:jc w:val="both"/>
      </w:pPr>
      <w:proofErr w:type="spellStart"/>
      <w:r w:rsidRPr="002C7980">
        <w:t>Газодымозащитный</w:t>
      </w:r>
      <w:proofErr w:type="spellEnd"/>
      <w:r w:rsidRPr="002C7980">
        <w:t xml:space="preserve"> респиратор ГДЗР и др.;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Спасатель </w:t>
      </w:r>
      <w:r w:rsidR="002C7980" w:rsidRPr="002C7980">
        <w:t>«</w:t>
      </w:r>
      <w:r w:rsidRPr="002C7980">
        <w:t>Феникс-1</w:t>
      </w:r>
      <w:r w:rsidR="002C7980" w:rsidRPr="002C7980">
        <w:t>»</w:t>
      </w:r>
      <w:r w:rsidRPr="002C7980">
        <w:t>;</w:t>
      </w:r>
    </w:p>
    <w:p w:rsidR="00746AA5" w:rsidRPr="002C7980" w:rsidRDefault="00746AA5">
      <w:pPr>
        <w:pStyle w:val="ConsPlusNormal"/>
        <w:ind w:firstLine="540"/>
        <w:jc w:val="both"/>
      </w:pPr>
      <w:proofErr w:type="spellStart"/>
      <w:proofErr w:type="gramStart"/>
      <w:r w:rsidRPr="002C7980">
        <w:t>Самоспасатель</w:t>
      </w:r>
      <w:proofErr w:type="spellEnd"/>
      <w:r w:rsidRPr="002C7980">
        <w:t xml:space="preserve"> фильтрующий СПИ-20, СПИ-50 и др.;</w:t>
      </w:r>
      <w:proofErr w:type="gramEnd"/>
    </w:p>
    <w:p w:rsidR="00746AA5" w:rsidRPr="002C7980" w:rsidRDefault="00746AA5">
      <w:pPr>
        <w:pStyle w:val="ConsPlusNormal"/>
        <w:ind w:firstLine="540"/>
        <w:jc w:val="both"/>
      </w:pPr>
      <w:r w:rsidRPr="002C7980">
        <w:t>Противогазы типа ГП-7, ПДФ-7, ПДФ-ША, ИП-4М и др.;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Костюм защитный облегченный;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Защитная фильтрующая одежда ЗФО-58;</w:t>
      </w:r>
    </w:p>
    <w:p w:rsidR="00746AA5" w:rsidRPr="002C7980" w:rsidRDefault="00746AA5">
      <w:pPr>
        <w:pStyle w:val="ConsPlusNormal"/>
        <w:ind w:firstLine="540"/>
        <w:jc w:val="both"/>
      </w:pPr>
      <w:proofErr w:type="gramStart"/>
      <w:r w:rsidRPr="002C7980">
        <w:t>Мешок</w:t>
      </w:r>
      <w:proofErr w:type="gramEnd"/>
      <w:r w:rsidRPr="002C7980">
        <w:t xml:space="preserve"> прорезиненный для зараженной одежды;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Костюм врача-инфекциониста.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Средства специальной обработки: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Индивидуальный дегазационный комплект ИДК-1 и др.;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Индивидуальный дегазационный пакет ИДП и др.;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Комплект санитарной обработки.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Медицинское имущество: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Комплект индивидуальный противоожоговый с перевязочным пакетом;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Комплект индивидуальный медицинский гражданской защиты (КИМГЗ);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Аптечка первой помощи офисная </w:t>
      </w:r>
      <w:r w:rsidR="002C7980" w:rsidRPr="002C7980">
        <w:t>«</w:t>
      </w:r>
      <w:r w:rsidRPr="002C7980">
        <w:t>СТС</w:t>
      </w:r>
      <w:r w:rsidR="002C7980" w:rsidRPr="002C7980">
        <w:t>»</w:t>
      </w:r>
      <w:r w:rsidRPr="002C7980">
        <w:t>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Пакет перевязочный индивидуальный ИПП-1;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Пакет перевязочный медицинский ППМ;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Носилки мягкие бескаркасные огнестойкие (огнезащитные).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Пожарное имущество: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Образцы огнетушителей всех типов;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Боевая одежда пожарного (шлем, перчатки, сапоги резиновые пожарного);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Пояс пожарный спасательный;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Комплект для резки электропроводов;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Лампа бензиновая водопроводно-канализационная.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Инженерное имущество (спасательное оборудование):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Комплект шанцевого инструмента (лопата штыковая и совковая, лом, кувалда, кирка-мотыга, топор плотничный, пила поперечная);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Пояс спасательный с карабином;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Моторная пила;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Ножницы для резки проволоки;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Осветительная установка.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Средства связи и оповещения: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Электромегафон с сиреной оповещения;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Радиостанция УКВ автомобильная;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Радиостанция УКВ носимая.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Тренажеры: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Робот-тренажер </w:t>
      </w:r>
      <w:r w:rsidR="002C7980" w:rsidRPr="002C7980">
        <w:t>«</w:t>
      </w:r>
      <w:r w:rsidRPr="002C7980">
        <w:t>Гоша</w:t>
      </w:r>
      <w:r w:rsidR="002C7980" w:rsidRPr="002C7980">
        <w:t>»</w:t>
      </w:r>
      <w:r w:rsidRPr="002C7980">
        <w:t xml:space="preserve"> и др.</w:t>
      </w:r>
    </w:p>
    <w:p w:rsidR="00746AA5" w:rsidRPr="002C7980" w:rsidRDefault="00746AA5">
      <w:pPr>
        <w:pStyle w:val="ConsPlusNormal"/>
        <w:ind w:firstLine="540"/>
        <w:jc w:val="both"/>
      </w:pPr>
    </w:p>
    <w:p w:rsidR="00746AA5" w:rsidRPr="002C7980" w:rsidRDefault="00746AA5">
      <w:pPr>
        <w:pStyle w:val="ConsPlusNormal"/>
        <w:ind w:firstLine="540"/>
        <w:jc w:val="both"/>
        <w:outlineLvl w:val="2"/>
      </w:pPr>
      <w:r w:rsidRPr="002C7980">
        <w:t>6.2.4. Информационные средства обучения.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Аудио-, видео-, проекционная аппаратура: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Персональный компьютер (планшетный ПК или ноутбук);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Видеопроектор;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Экран настенный;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lastRenderedPageBreak/>
        <w:t>Экран проекционный с электроприводом;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МФУ (Принтер + сканер + копир).</w:t>
      </w:r>
    </w:p>
    <w:p w:rsidR="00746AA5" w:rsidRPr="002C7980" w:rsidRDefault="00746AA5">
      <w:pPr>
        <w:pStyle w:val="ConsPlusNormal"/>
        <w:ind w:firstLine="540"/>
        <w:jc w:val="both"/>
      </w:pPr>
    </w:p>
    <w:p w:rsidR="00746AA5" w:rsidRPr="002C7980" w:rsidRDefault="00746AA5">
      <w:pPr>
        <w:pStyle w:val="ConsPlusNormal"/>
        <w:ind w:firstLine="540"/>
        <w:jc w:val="both"/>
        <w:outlineLvl w:val="2"/>
      </w:pPr>
      <w:r w:rsidRPr="002C7980">
        <w:t>6.2.5. Аудиовизуальные материалы.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Мультимедийные обучающие программы: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Оказание первой помощи.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Фильмы: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характера, 2016;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Действия работников организаций по предупреждению аварий, катастроф и пожаров на территории организации и в случае их возникновения, 2016;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Средства коллективной и индивидуальной защиты, а также первичные средства пожаротушения. Порядок и правила их применения и использования, 2015;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Чрезвычайные ситуации, характерные для региона, присущие им опасности для населения и возможные способы защиты от них работников организации, 2015;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Сигналы оповещения об опасностях, порядок их доведения до населения и действия по ним работников организаций, 2015;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Действия работников организации при угрозе террористического акта на территории организации и в случае его совершения, 2016;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Способы предупреждения негативных и опасных факторов бытового характера и порядок действий в случае их возникновения, 2016;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Правила и порядок оказания первой помощи себе и пострадавшим при несчастных случаях, травмах, отравлениях и в чрезвычайных ситуациях, 2016;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Средства индивидуальной защиты органов дыхания;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Стихийные бедствия;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Безопасность при землетрясениях;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Безопасность при ураганах и смерчах;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Пожарная безопасность;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Промышленная безопасность;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В зоне затопления;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Средства индивидуальной защиты;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Средства и способы защиты населения;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Лавинная опасность;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Действия населения при химически опасных авариях;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Действия населения в зоне радиоактивного загрязнения;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Химическая опасность и эвакуация населения;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Травматизм. Оказание первой помощи;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Подготовка и проведение комплексных учений и тренировок по гражданской обороне;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 xml:space="preserve">Гражданская оборона в современных условиях. </w:t>
      </w:r>
      <w:proofErr w:type="gramStart"/>
      <w:r w:rsidRPr="002C7980">
        <w:t>Природные чрезвычайные</w:t>
      </w:r>
      <w:proofErr w:type="gramEnd"/>
      <w:r w:rsidRPr="002C7980">
        <w:t xml:space="preserve"> ситуации. </w:t>
      </w:r>
      <w:proofErr w:type="gramStart"/>
      <w:r w:rsidRPr="002C7980">
        <w:t>Техногенные чрезвычайные</w:t>
      </w:r>
      <w:proofErr w:type="gramEnd"/>
      <w:r w:rsidRPr="002C7980">
        <w:t xml:space="preserve"> ситуации. Опасности в быту;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Гражданская оборона современной России;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Гражданская оборона и защита от чрезвычайных ситуаций;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Обеспечение безопасности личного состава при тушении пожаров;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Защита населения от чрезвычайных ситуаций.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Энциклопедии: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Мультимедийная энциклопедия по действиям населения в чрезвычайных ситуациях;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Единая информационная база по ГО, защите от ЧС и терактов, пожарной безопасности.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Компьютерные программы: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Последствия землетрясений;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Последствия лесных пожаров;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Последствия наводнений;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Последствия взрывов и пожаров;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Гражданская оборона и защита от чрезвычайных ситуаций.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lastRenderedPageBreak/>
        <w:t>Электронные учебные пособия: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Предупреждение и ликвидация чрезвычайных ситуаций;</w:t>
      </w:r>
    </w:p>
    <w:p w:rsidR="00746AA5" w:rsidRPr="002C7980" w:rsidRDefault="00746AA5">
      <w:pPr>
        <w:pStyle w:val="ConsPlusNormal"/>
        <w:ind w:firstLine="540"/>
        <w:jc w:val="both"/>
      </w:pPr>
      <w:proofErr w:type="gramStart"/>
      <w:r w:rsidRPr="002C7980">
        <w:t>Экономический механизм</w:t>
      </w:r>
      <w:proofErr w:type="gramEnd"/>
      <w:r w:rsidRPr="002C7980">
        <w:t xml:space="preserve"> управления рисками чрезвычайных ситуаций.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Обучающие программы: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Действия населения при чрезвычайных ситуациях;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Действия при авариях на химически опасных объектах;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Снижение рисков и смягчение последствий лесных пожаров;</w:t>
      </w:r>
    </w:p>
    <w:p w:rsidR="00746AA5" w:rsidRPr="002C7980" w:rsidRDefault="00746AA5">
      <w:pPr>
        <w:pStyle w:val="ConsPlusNormal"/>
        <w:ind w:firstLine="540"/>
        <w:jc w:val="both"/>
      </w:pPr>
      <w:r w:rsidRPr="002C7980">
        <w:t>Снижение рисков и смягчение последствий наводнений;</w:t>
      </w:r>
    </w:p>
    <w:p w:rsidR="00D23404" w:rsidRPr="002C7980" w:rsidRDefault="00746AA5" w:rsidP="00DC1509">
      <w:pPr>
        <w:pStyle w:val="ConsPlusNormal"/>
        <w:ind w:firstLine="540"/>
        <w:jc w:val="both"/>
      </w:pPr>
      <w:r w:rsidRPr="002C7980">
        <w:t>Снижение рисков и смягчение последствий взрывов и пожаров.</w:t>
      </w:r>
    </w:p>
    <w:sectPr w:rsidR="00D23404" w:rsidRPr="002C7980" w:rsidSect="00C1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86" w:rsidRDefault="00BB0386" w:rsidP="002C7980">
      <w:pPr>
        <w:spacing w:after="0" w:line="240" w:lineRule="auto"/>
      </w:pPr>
      <w:r>
        <w:separator/>
      </w:r>
    </w:p>
  </w:endnote>
  <w:endnote w:type="continuationSeparator" w:id="0">
    <w:p w:rsidR="00BB0386" w:rsidRDefault="00BB0386" w:rsidP="002C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86" w:rsidRDefault="00BB0386" w:rsidP="002C7980">
      <w:pPr>
        <w:spacing w:after="0" w:line="240" w:lineRule="auto"/>
      </w:pPr>
      <w:r>
        <w:separator/>
      </w:r>
    </w:p>
  </w:footnote>
  <w:footnote w:type="continuationSeparator" w:id="0">
    <w:p w:rsidR="00BB0386" w:rsidRDefault="00BB0386" w:rsidP="002C7980">
      <w:pPr>
        <w:spacing w:after="0" w:line="240" w:lineRule="auto"/>
      </w:pPr>
      <w:r>
        <w:continuationSeparator/>
      </w:r>
    </w:p>
  </w:footnote>
  <w:footnote w:id="1">
    <w:p w:rsidR="002C7980" w:rsidRDefault="002C7980" w:rsidP="002C798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 w:rsidRPr="002C7980">
        <w:t xml:space="preserve">Спасательная служба </w:t>
      </w:r>
      <w:r>
        <w:t>–</w:t>
      </w:r>
      <w:r w:rsidRPr="002C7980">
        <w:t xml:space="preserve"> это совокупность органов управления, нештатных формирований по обеспечению выполнения мероприятий по гражданской обороне и других работников организаций, а также средств, функционально объединенных в единую систему, и предназначенных для проведения неотложных работ и решения специфических задач гражданской обороны согласно своему предназначению.</w:t>
      </w:r>
      <w:proofErr w:type="gramEnd"/>
    </w:p>
  </w:footnote>
  <w:footnote w:id="2">
    <w:p w:rsidR="00DC1509" w:rsidRDefault="00DC1509" w:rsidP="00DC150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C7980">
        <w:t>Из данного раздела берутся средства обучения, которые состоят на оснащении конкретной спасательной службы.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A5"/>
    <w:rsid w:val="002C7980"/>
    <w:rsid w:val="00746AA5"/>
    <w:rsid w:val="007E49D2"/>
    <w:rsid w:val="00BB0386"/>
    <w:rsid w:val="00D23404"/>
    <w:rsid w:val="00DC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6A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6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6A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6A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6A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6A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6A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C79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798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C79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6A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6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6A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6A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6A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6A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6A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C79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798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C79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F62A-72AA-44D9-A107-8987D4BA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9853</Words>
  <Characters>56166</Characters>
  <Application>Microsoft Office Word</Application>
  <DocSecurity>0</DocSecurity>
  <Lines>468</Lines>
  <Paragraphs>131</Paragraphs>
  <ScaleCrop>false</ScaleCrop>
  <Company/>
  <LinksUpToDate>false</LinksUpToDate>
  <CharactersWithSpaces>65888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2017-06-16T08:19:00Z</dcterms:created>
  <dcterms:modified xsi:type="dcterms:W3CDTF">2017-09-15T10:28:00Z</dcterms:modified>
</cp:coreProperties>
</file>