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F1" w:rsidRDefault="00A949F1" w:rsidP="00A949F1">
      <w:pPr>
        <w:pStyle w:val="af2"/>
        <w:pBdr>
          <w:bottom w:val="single" w:sz="4" w:space="1" w:color="auto"/>
        </w:pBdr>
        <w:spacing w:line="360" w:lineRule="auto"/>
        <w:ind w:left="0"/>
        <w:rPr>
          <w:sz w:val="20"/>
        </w:rPr>
      </w:pPr>
      <w:r>
        <w:rPr>
          <w:sz w:val="20"/>
        </w:rPr>
        <w:t>МИНИСТЕРСТВО РОССИЙСКОЙ ФЕДЕРАЦИИ ПО Д</w:t>
      </w:r>
      <w:r>
        <w:rPr>
          <w:sz w:val="20"/>
        </w:rPr>
        <w:t>Е</w:t>
      </w:r>
      <w:r>
        <w:rPr>
          <w:sz w:val="20"/>
        </w:rPr>
        <w:t>ЛАМ ГРАЖДАНСКОЙ ОБОРОНЫ,</w:t>
      </w:r>
    </w:p>
    <w:p w:rsidR="00A949F1" w:rsidRDefault="00A949F1" w:rsidP="00A949F1">
      <w:pPr>
        <w:pStyle w:val="af2"/>
        <w:pBdr>
          <w:bottom w:val="single" w:sz="4" w:space="1" w:color="auto"/>
        </w:pBdr>
        <w:spacing w:line="360" w:lineRule="auto"/>
        <w:ind w:left="0"/>
        <w:rPr>
          <w:sz w:val="20"/>
        </w:rPr>
      </w:pPr>
      <w:r>
        <w:rPr>
          <w:sz w:val="20"/>
        </w:rPr>
        <w:t>ЧРЕЗВЫЧАЙНЫМ СИТУАЦИЯМ И ЛИКВИДАЦИИ ПОСЛЕДСТВИЙ СТИХИЙНЫХ БЕДС</w:t>
      </w:r>
      <w:r>
        <w:rPr>
          <w:sz w:val="20"/>
        </w:rPr>
        <w:t>Т</w:t>
      </w:r>
      <w:r>
        <w:rPr>
          <w:sz w:val="20"/>
        </w:rPr>
        <w:t>ВИЙ</w:t>
      </w:r>
    </w:p>
    <w:p w:rsidR="00A949F1" w:rsidRDefault="00A949F1" w:rsidP="00A949F1">
      <w:pPr>
        <w:pStyle w:val="af2"/>
        <w:spacing w:line="360" w:lineRule="auto"/>
        <w:ind w:left="0"/>
        <w:rPr>
          <w:sz w:val="20"/>
        </w:rPr>
      </w:pPr>
      <w:r>
        <w:rPr>
          <w:sz w:val="20"/>
        </w:rPr>
        <w:t>Г</w:t>
      </w:r>
      <w:r>
        <w:rPr>
          <w:sz w:val="20"/>
        </w:rPr>
        <w:t>О</w:t>
      </w:r>
      <w:r>
        <w:rPr>
          <w:sz w:val="20"/>
        </w:rPr>
        <w:t>СУДАРСТВЕННОЕ УЧРЕЖДЕНИЕ</w:t>
      </w:r>
    </w:p>
    <w:p w:rsidR="00A949F1" w:rsidRDefault="00A949F1" w:rsidP="00A949F1">
      <w:pPr>
        <w:pStyle w:val="af2"/>
        <w:spacing w:line="360" w:lineRule="auto"/>
        <w:ind w:left="0"/>
        <w:rPr>
          <w:sz w:val="20"/>
        </w:rPr>
      </w:pPr>
      <w:r>
        <w:rPr>
          <w:sz w:val="20"/>
        </w:rPr>
        <w:t>«ЦЕНТР ЭКСТРЕННОЙ ПСИХОЛОГИЧЕСКОЙ ПОМОЩИ  МЧС РОССИИ»</w:t>
      </w:r>
    </w:p>
    <w:p w:rsidR="00A949F1" w:rsidRDefault="00A949F1" w:rsidP="00A949F1">
      <w:pPr>
        <w:pStyle w:val="af2"/>
        <w:spacing w:line="360" w:lineRule="auto"/>
        <w:ind w:left="0"/>
        <w:rPr>
          <w:sz w:val="20"/>
        </w:rPr>
      </w:pPr>
    </w:p>
    <w:p w:rsidR="00A949F1" w:rsidRDefault="00A949F1" w:rsidP="00A949F1">
      <w:pPr>
        <w:pStyle w:val="af2"/>
        <w:spacing w:line="360" w:lineRule="auto"/>
        <w:ind w:left="0"/>
        <w:rPr>
          <w:sz w:val="20"/>
        </w:rPr>
      </w:pPr>
    </w:p>
    <w:p w:rsidR="006A2396" w:rsidRPr="00F2737E" w:rsidRDefault="006A2396" w:rsidP="006A2396">
      <w:pPr>
        <w:jc w:val="right"/>
        <w:rPr>
          <w:b/>
          <w:iCs/>
          <w:sz w:val="26"/>
        </w:rPr>
      </w:pPr>
      <w:r w:rsidRPr="00F2737E">
        <w:rPr>
          <w:b/>
          <w:iCs/>
          <w:sz w:val="26"/>
        </w:rPr>
        <w:t>УТВЕРЖДАЮ</w:t>
      </w:r>
    </w:p>
    <w:p w:rsidR="006A2396" w:rsidRDefault="006A2396" w:rsidP="006A2396">
      <w:pPr>
        <w:jc w:val="right"/>
        <w:rPr>
          <w:iCs/>
          <w:sz w:val="26"/>
        </w:rPr>
      </w:pPr>
    </w:p>
    <w:p w:rsidR="006A2396" w:rsidRDefault="006A2396" w:rsidP="006A2396">
      <w:pPr>
        <w:jc w:val="right"/>
        <w:rPr>
          <w:iCs/>
          <w:sz w:val="26"/>
        </w:rPr>
      </w:pPr>
      <w:r>
        <w:rPr>
          <w:iCs/>
          <w:sz w:val="26"/>
        </w:rPr>
        <w:t xml:space="preserve">Заместитель Министра </w:t>
      </w:r>
    </w:p>
    <w:p w:rsidR="006A2396" w:rsidRDefault="006A2396" w:rsidP="006A2396">
      <w:pPr>
        <w:jc w:val="right"/>
        <w:rPr>
          <w:iCs/>
          <w:sz w:val="26"/>
        </w:rPr>
      </w:pPr>
      <w:r>
        <w:rPr>
          <w:iCs/>
          <w:sz w:val="26"/>
        </w:rPr>
        <w:t>Российской Федерации</w:t>
      </w:r>
    </w:p>
    <w:p w:rsidR="006A2396" w:rsidRDefault="006A2396" w:rsidP="006A2396">
      <w:pPr>
        <w:jc w:val="right"/>
        <w:rPr>
          <w:iCs/>
          <w:sz w:val="26"/>
        </w:rPr>
      </w:pPr>
      <w:r>
        <w:rPr>
          <w:iCs/>
          <w:sz w:val="26"/>
        </w:rPr>
        <w:t xml:space="preserve"> по делам гражданской обороны, </w:t>
      </w:r>
    </w:p>
    <w:p w:rsidR="006A2396" w:rsidRDefault="006A2396" w:rsidP="006A2396">
      <w:pPr>
        <w:jc w:val="right"/>
        <w:rPr>
          <w:iCs/>
          <w:sz w:val="26"/>
        </w:rPr>
      </w:pPr>
      <w:r>
        <w:rPr>
          <w:iCs/>
          <w:sz w:val="26"/>
        </w:rPr>
        <w:t>чрезв</w:t>
      </w:r>
      <w:r>
        <w:rPr>
          <w:iCs/>
          <w:sz w:val="26"/>
        </w:rPr>
        <w:t>ы</w:t>
      </w:r>
      <w:r>
        <w:rPr>
          <w:iCs/>
          <w:sz w:val="26"/>
        </w:rPr>
        <w:t xml:space="preserve">чайным ситуациям и </w:t>
      </w:r>
    </w:p>
    <w:p w:rsidR="006A2396" w:rsidRDefault="006A2396" w:rsidP="006A2396">
      <w:pPr>
        <w:jc w:val="right"/>
        <w:rPr>
          <w:iCs/>
          <w:sz w:val="26"/>
        </w:rPr>
      </w:pPr>
      <w:r>
        <w:rPr>
          <w:iCs/>
          <w:sz w:val="26"/>
        </w:rPr>
        <w:t xml:space="preserve">ликвидации последствий </w:t>
      </w:r>
    </w:p>
    <w:p w:rsidR="006A2396" w:rsidRDefault="006A2396" w:rsidP="006A2396">
      <w:pPr>
        <w:jc w:val="right"/>
        <w:rPr>
          <w:iCs/>
          <w:sz w:val="26"/>
        </w:rPr>
      </w:pPr>
      <w:r>
        <w:rPr>
          <w:iCs/>
          <w:sz w:val="26"/>
        </w:rPr>
        <w:t>стихийных  бедствий</w:t>
      </w:r>
    </w:p>
    <w:p w:rsidR="006A2396" w:rsidRDefault="006A2396" w:rsidP="006A2396">
      <w:pPr>
        <w:jc w:val="right"/>
        <w:rPr>
          <w:iCs/>
          <w:sz w:val="26"/>
        </w:rPr>
      </w:pPr>
    </w:p>
    <w:p w:rsidR="006A2396" w:rsidRDefault="006A2396" w:rsidP="006A2396">
      <w:pPr>
        <w:jc w:val="right"/>
        <w:rPr>
          <w:iCs/>
          <w:sz w:val="26"/>
        </w:rPr>
      </w:pPr>
      <w:r>
        <w:rPr>
          <w:iCs/>
          <w:sz w:val="26"/>
        </w:rPr>
        <w:t>А.И. Волосов</w:t>
      </w:r>
    </w:p>
    <w:p w:rsidR="006A2396" w:rsidRDefault="006A2396" w:rsidP="006A2396">
      <w:pPr>
        <w:jc w:val="right"/>
        <w:rPr>
          <w:iCs/>
          <w:sz w:val="26"/>
        </w:rPr>
      </w:pPr>
    </w:p>
    <w:p w:rsidR="006A2396" w:rsidRDefault="006A2396" w:rsidP="006A2396">
      <w:pPr>
        <w:jc w:val="right"/>
        <w:rPr>
          <w:iCs/>
          <w:sz w:val="26"/>
        </w:rPr>
      </w:pPr>
    </w:p>
    <w:p w:rsidR="006A2396" w:rsidRDefault="006A2396" w:rsidP="006A2396">
      <w:pPr>
        <w:jc w:val="right"/>
        <w:rPr>
          <w:iCs/>
          <w:sz w:val="26"/>
        </w:rPr>
      </w:pPr>
      <w:r>
        <w:rPr>
          <w:iCs/>
          <w:sz w:val="26"/>
        </w:rPr>
        <w:t>«___»__________2010г.</w:t>
      </w:r>
    </w:p>
    <w:p w:rsidR="006A2396" w:rsidRPr="00296EF7" w:rsidRDefault="006A2396" w:rsidP="006A2396">
      <w:pPr>
        <w:pStyle w:val="ConsPlusTitle"/>
        <w:widowControl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949F1" w:rsidRDefault="00A949F1" w:rsidP="00A949F1">
      <w:pPr>
        <w:pStyle w:val="af2"/>
        <w:spacing w:line="360" w:lineRule="auto"/>
        <w:ind w:left="0"/>
        <w:rPr>
          <w:sz w:val="20"/>
        </w:rPr>
      </w:pPr>
    </w:p>
    <w:p w:rsidR="00A949F1" w:rsidRDefault="00A949F1" w:rsidP="00A949F1">
      <w:pPr>
        <w:pStyle w:val="af2"/>
        <w:spacing w:line="360" w:lineRule="auto"/>
        <w:ind w:left="0"/>
        <w:rPr>
          <w:szCs w:val="32"/>
        </w:rPr>
      </w:pPr>
    </w:p>
    <w:p w:rsidR="00A949F1" w:rsidRDefault="00A949F1" w:rsidP="00A949F1">
      <w:pPr>
        <w:pStyle w:val="a4"/>
        <w:spacing w:line="360" w:lineRule="auto"/>
        <w:rPr>
          <w:b/>
          <w:sz w:val="32"/>
          <w:szCs w:val="32"/>
        </w:rPr>
      </w:pPr>
      <w:r w:rsidRPr="00A949F1">
        <w:rPr>
          <w:b/>
          <w:sz w:val="32"/>
          <w:szCs w:val="32"/>
        </w:rPr>
        <w:t xml:space="preserve">РУКОВОДСТВО </w:t>
      </w:r>
    </w:p>
    <w:p w:rsidR="00885BD0" w:rsidRDefault="00A949F1" w:rsidP="00A949F1">
      <w:pPr>
        <w:pStyle w:val="a4"/>
        <w:spacing w:line="360" w:lineRule="auto"/>
        <w:jc w:val="left"/>
        <w:rPr>
          <w:b/>
          <w:sz w:val="32"/>
          <w:szCs w:val="32"/>
        </w:rPr>
      </w:pPr>
      <w:r w:rsidRPr="00A949F1">
        <w:rPr>
          <w:b/>
          <w:sz w:val="32"/>
          <w:szCs w:val="32"/>
        </w:rPr>
        <w:t xml:space="preserve">ПО ОРГАНИЗАЦИИ ПСИХОЛОГИЧЕСКОЙ ПОДГОТОВКИ </w:t>
      </w:r>
    </w:p>
    <w:p w:rsidR="00A949F1" w:rsidRPr="00A949F1" w:rsidRDefault="00A949F1" w:rsidP="00A949F1">
      <w:pPr>
        <w:pStyle w:val="af2"/>
        <w:spacing w:before="0" w:line="360" w:lineRule="auto"/>
        <w:ind w:left="0"/>
        <w:rPr>
          <w:szCs w:val="32"/>
        </w:rPr>
      </w:pPr>
      <w:r w:rsidRPr="00A949F1">
        <w:rPr>
          <w:szCs w:val="32"/>
        </w:rPr>
        <w:t>В МИНИСТЕРСТВЕ РОССИЙСКО</w:t>
      </w:r>
      <w:bookmarkStart w:id="0" w:name="_GoBack"/>
      <w:bookmarkEnd w:id="0"/>
      <w:r w:rsidRPr="00A949F1">
        <w:rPr>
          <w:szCs w:val="32"/>
        </w:rPr>
        <w:t>Й ФЕДЕРАЦИИ</w:t>
      </w:r>
    </w:p>
    <w:p w:rsidR="00A949F1" w:rsidRPr="00A949F1" w:rsidRDefault="00A949F1" w:rsidP="00A949F1">
      <w:pPr>
        <w:pStyle w:val="af2"/>
        <w:spacing w:before="0" w:line="360" w:lineRule="auto"/>
        <w:ind w:left="0"/>
        <w:rPr>
          <w:szCs w:val="32"/>
        </w:rPr>
      </w:pPr>
      <w:r w:rsidRPr="00A949F1">
        <w:rPr>
          <w:szCs w:val="32"/>
        </w:rPr>
        <w:t>ПО ДЕЛАМ ГРАЖДАНСКОЙ ОБОРОНЫ, ЧРЕЗВЫЧАЙНЫМ СИТУАЦИЯМ И ЛИКВИДАЦИИ ПОСЛЕДСТВИЙ</w:t>
      </w:r>
    </w:p>
    <w:p w:rsidR="00A949F1" w:rsidRPr="00A949F1" w:rsidRDefault="00A949F1" w:rsidP="00A949F1">
      <w:pPr>
        <w:pStyle w:val="af2"/>
        <w:spacing w:before="0" w:line="360" w:lineRule="auto"/>
        <w:ind w:left="0"/>
        <w:rPr>
          <w:szCs w:val="32"/>
        </w:rPr>
      </w:pPr>
      <w:r w:rsidRPr="00A949F1">
        <w:rPr>
          <w:szCs w:val="32"/>
        </w:rPr>
        <w:t>СТИХИ</w:t>
      </w:r>
      <w:r w:rsidRPr="00A949F1">
        <w:rPr>
          <w:szCs w:val="32"/>
        </w:rPr>
        <w:t>Й</w:t>
      </w:r>
      <w:r w:rsidRPr="00A949F1">
        <w:rPr>
          <w:szCs w:val="32"/>
        </w:rPr>
        <w:t>НЫХ БЕДСТВИЙ</w:t>
      </w:r>
    </w:p>
    <w:p w:rsidR="00A949F1" w:rsidRDefault="00A949F1" w:rsidP="00A949F1">
      <w:pPr>
        <w:pStyle w:val="af2"/>
        <w:spacing w:line="360" w:lineRule="auto"/>
        <w:ind w:left="0"/>
        <w:rPr>
          <w:sz w:val="20"/>
        </w:rPr>
      </w:pPr>
    </w:p>
    <w:p w:rsidR="00A949F1" w:rsidRDefault="00A949F1" w:rsidP="00A949F1">
      <w:pPr>
        <w:pStyle w:val="af2"/>
        <w:spacing w:line="360" w:lineRule="auto"/>
        <w:ind w:left="0"/>
      </w:pPr>
    </w:p>
    <w:p w:rsidR="00A949F1" w:rsidRDefault="00A949F1" w:rsidP="00A949F1">
      <w:pPr>
        <w:pStyle w:val="af2"/>
        <w:spacing w:line="360" w:lineRule="auto"/>
        <w:ind w:left="0"/>
      </w:pPr>
    </w:p>
    <w:p w:rsidR="00A949F1" w:rsidRDefault="00A949F1" w:rsidP="00A949F1">
      <w:pPr>
        <w:pStyle w:val="af2"/>
        <w:spacing w:line="360" w:lineRule="auto"/>
        <w:ind w:left="0"/>
      </w:pPr>
    </w:p>
    <w:p w:rsidR="00A949F1" w:rsidRDefault="00A949F1" w:rsidP="00A949F1">
      <w:pPr>
        <w:pStyle w:val="af2"/>
        <w:spacing w:line="360" w:lineRule="auto"/>
        <w:ind w:left="0"/>
      </w:pPr>
    </w:p>
    <w:p w:rsidR="00A949F1" w:rsidRDefault="00A949F1" w:rsidP="00A949F1">
      <w:pPr>
        <w:pStyle w:val="af2"/>
        <w:spacing w:line="360" w:lineRule="auto"/>
        <w:ind w:left="0"/>
      </w:pPr>
    </w:p>
    <w:p w:rsidR="00885B19" w:rsidRPr="00D31E34" w:rsidRDefault="00D31E34" w:rsidP="00D31E34">
      <w:pPr>
        <w:pStyle w:val="a4"/>
        <w:rPr>
          <w:sz w:val="28"/>
          <w:szCs w:val="28"/>
        </w:rPr>
      </w:pPr>
      <w:r>
        <w:rPr>
          <w:sz w:val="28"/>
          <w:szCs w:val="28"/>
        </w:rPr>
        <w:t>Москва 2010</w:t>
      </w:r>
    </w:p>
    <w:p w:rsidR="00671AFE" w:rsidRPr="00CB47E0" w:rsidRDefault="00671AFE">
      <w:pPr>
        <w:jc w:val="both"/>
        <w:rPr>
          <w:sz w:val="28"/>
          <w:szCs w:val="28"/>
        </w:rPr>
      </w:pPr>
    </w:p>
    <w:p w:rsidR="009D3899" w:rsidRDefault="009D3899" w:rsidP="009D3899">
      <w:pPr>
        <w:jc w:val="both"/>
        <w:rPr>
          <w:sz w:val="28"/>
          <w:szCs w:val="28"/>
        </w:rPr>
      </w:pPr>
    </w:p>
    <w:p w:rsidR="009D3899" w:rsidRPr="00296EF7" w:rsidRDefault="009D3899" w:rsidP="009D3899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296EF7">
        <w:rPr>
          <w:b/>
          <w:sz w:val="28"/>
          <w:szCs w:val="28"/>
        </w:rPr>
        <w:t>ВВЕДЕНИЕ</w:t>
      </w:r>
    </w:p>
    <w:p w:rsidR="009D3899" w:rsidRDefault="009D3899" w:rsidP="009D3899">
      <w:pPr>
        <w:ind w:firstLine="709"/>
        <w:jc w:val="both"/>
        <w:rPr>
          <w:sz w:val="28"/>
          <w:szCs w:val="28"/>
        </w:rPr>
      </w:pPr>
    </w:p>
    <w:p w:rsidR="009D3899" w:rsidRDefault="009D3899" w:rsidP="009D3899">
      <w:pPr>
        <w:ind w:firstLine="709"/>
        <w:jc w:val="both"/>
        <w:rPr>
          <w:sz w:val="28"/>
          <w:szCs w:val="28"/>
        </w:rPr>
      </w:pPr>
      <w:r w:rsidRPr="00010F03">
        <w:rPr>
          <w:sz w:val="28"/>
          <w:szCs w:val="28"/>
        </w:rPr>
        <w:t>Настоящее Руководство по организации психологической подготовки в Министерстве Российской Федерации</w:t>
      </w:r>
      <w:r w:rsidRPr="00CB47E0">
        <w:rPr>
          <w:sz w:val="28"/>
          <w:szCs w:val="28"/>
        </w:rPr>
        <w:t xml:space="preserve"> по делам гражданской обороны, чрезв</w:t>
      </w:r>
      <w:r w:rsidRPr="00CB47E0">
        <w:rPr>
          <w:sz w:val="28"/>
          <w:szCs w:val="28"/>
        </w:rPr>
        <w:t>ы</w:t>
      </w:r>
      <w:r w:rsidRPr="00CB47E0">
        <w:rPr>
          <w:sz w:val="28"/>
          <w:szCs w:val="28"/>
        </w:rPr>
        <w:t>чайным ситуациям и ликвидации последствий стихийных бедствий (далее –</w:t>
      </w:r>
      <w:r>
        <w:rPr>
          <w:sz w:val="28"/>
          <w:szCs w:val="28"/>
        </w:rPr>
        <w:t xml:space="preserve"> </w:t>
      </w:r>
      <w:r w:rsidRPr="00CB47E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</w:t>
      </w:r>
      <w:r w:rsidRPr="00CB47E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D7BE6">
        <w:rPr>
          <w:sz w:val="28"/>
          <w:szCs w:val="28"/>
        </w:rPr>
        <w:t>определяет цели, задачи, содержание, порядок организации и п</w:t>
      </w:r>
      <w:r w:rsidRPr="00CD7BE6">
        <w:rPr>
          <w:sz w:val="28"/>
          <w:szCs w:val="28"/>
        </w:rPr>
        <w:t>е</w:t>
      </w:r>
      <w:r w:rsidRPr="00CD7BE6">
        <w:rPr>
          <w:sz w:val="28"/>
          <w:szCs w:val="28"/>
        </w:rPr>
        <w:t>риодичность проведения мероприятий по психологической подготовке</w:t>
      </w:r>
      <w:r>
        <w:rPr>
          <w:sz w:val="28"/>
          <w:szCs w:val="28"/>
        </w:rPr>
        <w:t xml:space="preserve">, </w:t>
      </w:r>
      <w:r w:rsidRPr="00CD7BE6">
        <w:rPr>
          <w:sz w:val="28"/>
          <w:szCs w:val="28"/>
        </w:rPr>
        <w:t>а также п</w:t>
      </w:r>
      <w:r w:rsidRPr="00CD7BE6">
        <w:rPr>
          <w:sz w:val="28"/>
          <w:szCs w:val="28"/>
        </w:rPr>
        <w:t>о</w:t>
      </w:r>
      <w:r w:rsidRPr="00CD7BE6">
        <w:rPr>
          <w:sz w:val="28"/>
          <w:szCs w:val="28"/>
        </w:rPr>
        <w:t xml:space="preserve">рядок оценки эффективности мероприятий по психологической подготовке </w:t>
      </w:r>
      <w:r>
        <w:rPr>
          <w:sz w:val="28"/>
          <w:szCs w:val="28"/>
        </w:rPr>
        <w:t xml:space="preserve">профессиональных контингентов </w:t>
      </w:r>
      <w:r w:rsidRPr="00010F03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010F03">
        <w:rPr>
          <w:sz w:val="28"/>
          <w:szCs w:val="28"/>
        </w:rPr>
        <w:t xml:space="preserve"> Российской Федерации</w:t>
      </w:r>
      <w:r w:rsidRPr="00CB47E0">
        <w:rPr>
          <w:sz w:val="28"/>
          <w:szCs w:val="28"/>
        </w:rPr>
        <w:t xml:space="preserve"> по д</w:t>
      </w:r>
      <w:r w:rsidRPr="00CB47E0">
        <w:rPr>
          <w:sz w:val="28"/>
          <w:szCs w:val="28"/>
        </w:rPr>
        <w:t>е</w:t>
      </w:r>
      <w:r w:rsidRPr="00CB47E0">
        <w:rPr>
          <w:sz w:val="28"/>
          <w:szCs w:val="28"/>
        </w:rPr>
        <w:t>лам гражданской обороны, чрезвычайным ситуациям и ликвидации после</w:t>
      </w:r>
      <w:r w:rsidRPr="00CB47E0">
        <w:rPr>
          <w:sz w:val="28"/>
          <w:szCs w:val="28"/>
        </w:rPr>
        <w:t>д</w:t>
      </w:r>
      <w:r w:rsidRPr="00CB47E0">
        <w:rPr>
          <w:sz w:val="28"/>
          <w:szCs w:val="28"/>
        </w:rPr>
        <w:t xml:space="preserve">ствий стихийных бедствий </w:t>
      </w:r>
      <w:r>
        <w:rPr>
          <w:sz w:val="28"/>
          <w:szCs w:val="28"/>
        </w:rPr>
        <w:t xml:space="preserve">(далее </w:t>
      </w:r>
      <w:r w:rsidRPr="00CB47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47E0">
        <w:rPr>
          <w:sz w:val="28"/>
          <w:szCs w:val="28"/>
        </w:rPr>
        <w:t>МЧС России</w:t>
      </w:r>
      <w:r>
        <w:rPr>
          <w:sz w:val="28"/>
          <w:szCs w:val="28"/>
        </w:rPr>
        <w:t>)</w:t>
      </w:r>
      <w:r w:rsidRPr="00CB47E0">
        <w:rPr>
          <w:sz w:val="28"/>
          <w:szCs w:val="28"/>
        </w:rPr>
        <w:t>.</w:t>
      </w:r>
    </w:p>
    <w:p w:rsidR="009D3899" w:rsidRDefault="009D3899" w:rsidP="009D3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подготовка профессиональных контингентов МЧС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является одним из направлений деятельности сотрудников психологич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службы МЧС России </w:t>
      </w:r>
      <w:r w:rsidRPr="00EA094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EA0941">
        <w:rPr>
          <w:sz w:val="28"/>
          <w:szCs w:val="28"/>
        </w:rPr>
        <w:t>психологическая служба)</w:t>
      </w:r>
      <w:r>
        <w:rPr>
          <w:sz w:val="28"/>
          <w:szCs w:val="28"/>
        </w:rPr>
        <w:t xml:space="preserve"> по психологич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скому сопровождению деятельности профессиональных контингентов МЧС России.</w:t>
      </w:r>
    </w:p>
    <w:p w:rsidR="009D3899" w:rsidRPr="005F50BC" w:rsidRDefault="009D3899" w:rsidP="009D3899">
      <w:pPr>
        <w:ind w:firstLine="709"/>
        <w:jc w:val="both"/>
        <w:rPr>
          <w:sz w:val="28"/>
          <w:szCs w:val="28"/>
        </w:rPr>
      </w:pPr>
      <w:r w:rsidRPr="00FF48C2">
        <w:rPr>
          <w:sz w:val="28"/>
          <w:szCs w:val="28"/>
        </w:rPr>
        <w:t>Действие Руководства распространяется на сотрудников психологич</w:t>
      </w:r>
      <w:r w:rsidRPr="00FF48C2">
        <w:rPr>
          <w:sz w:val="28"/>
          <w:szCs w:val="28"/>
        </w:rPr>
        <w:t>е</w:t>
      </w:r>
      <w:r w:rsidRPr="00FF48C2">
        <w:rPr>
          <w:sz w:val="28"/>
          <w:szCs w:val="28"/>
        </w:rPr>
        <w:t>ской службы, профессиональные контингенты МЧС России, принимающие уч</w:t>
      </w:r>
      <w:r w:rsidRPr="00FF48C2">
        <w:rPr>
          <w:sz w:val="28"/>
          <w:szCs w:val="28"/>
        </w:rPr>
        <w:t>а</w:t>
      </w:r>
      <w:r w:rsidRPr="00FF48C2">
        <w:rPr>
          <w:sz w:val="28"/>
          <w:szCs w:val="28"/>
        </w:rPr>
        <w:t>стие в ликвидации последствий чрезвычайных ситуаций (далее – ЧС) или операти</w:t>
      </w:r>
      <w:r w:rsidRPr="00FF48C2">
        <w:rPr>
          <w:sz w:val="28"/>
          <w:szCs w:val="28"/>
        </w:rPr>
        <w:t>в</w:t>
      </w:r>
      <w:r w:rsidRPr="00FF48C2">
        <w:rPr>
          <w:sz w:val="28"/>
          <w:szCs w:val="28"/>
        </w:rPr>
        <w:t>но-служебных мероприятиях, военнослужащих, проходящих вое</w:t>
      </w:r>
      <w:r w:rsidRPr="00FF48C2">
        <w:rPr>
          <w:sz w:val="28"/>
          <w:szCs w:val="28"/>
        </w:rPr>
        <w:t>н</w:t>
      </w:r>
      <w:r w:rsidRPr="00FF48C2">
        <w:rPr>
          <w:sz w:val="28"/>
          <w:szCs w:val="28"/>
        </w:rPr>
        <w:t>ную службу по призыву (контракту), сотрудников подразделений федеральной противоп</w:t>
      </w:r>
      <w:r w:rsidRPr="00FF48C2">
        <w:rPr>
          <w:sz w:val="28"/>
          <w:szCs w:val="28"/>
        </w:rPr>
        <w:t>о</w:t>
      </w:r>
      <w:r w:rsidRPr="00FF48C2">
        <w:rPr>
          <w:sz w:val="28"/>
          <w:szCs w:val="28"/>
        </w:rPr>
        <w:t>жарной службы (далее – ФПС МЧС России), курсантов, ст</w:t>
      </w:r>
      <w:r w:rsidRPr="00FF48C2">
        <w:rPr>
          <w:sz w:val="28"/>
          <w:szCs w:val="28"/>
        </w:rPr>
        <w:t>у</w:t>
      </w:r>
      <w:r w:rsidRPr="00FF48C2">
        <w:rPr>
          <w:sz w:val="28"/>
          <w:szCs w:val="28"/>
        </w:rPr>
        <w:t xml:space="preserve">дентов, слушателей, адъюнктов (далее – переменный состав) государственных образовательных учреждений высшего профессионального образования  </w:t>
      </w:r>
      <w:r>
        <w:rPr>
          <w:sz w:val="28"/>
          <w:szCs w:val="28"/>
        </w:rPr>
        <w:t xml:space="preserve">(далее - ГОУ ВПО) </w:t>
      </w:r>
      <w:r w:rsidRPr="00FF48C2">
        <w:rPr>
          <w:sz w:val="28"/>
          <w:szCs w:val="28"/>
        </w:rPr>
        <w:t xml:space="preserve">МЧС </w:t>
      </w:r>
      <w:r w:rsidRPr="005F50BC">
        <w:rPr>
          <w:sz w:val="28"/>
          <w:szCs w:val="28"/>
        </w:rPr>
        <w:t>России, учебных центров (пунктов) ФПС</w:t>
      </w:r>
      <w:r w:rsidRPr="00825C39">
        <w:rPr>
          <w:sz w:val="28"/>
          <w:szCs w:val="28"/>
        </w:rPr>
        <w:t xml:space="preserve"> </w:t>
      </w:r>
      <w:r w:rsidRPr="00FF48C2">
        <w:rPr>
          <w:sz w:val="28"/>
          <w:szCs w:val="28"/>
        </w:rPr>
        <w:t>МЧС России</w:t>
      </w:r>
      <w:r w:rsidRPr="005F50BC">
        <w:rPr>
          <w:sz w:val="28"/>
          <w:szCs w:val="28"/>
        </w:rPr>
        <w:t>, учебно-методических центров, це</w:t>
      </w:r>
      <w:r w:rsidRPr="005F50BC">
        <w:rPr>
          <w:sz w:val="28"/>
          <w:szCs w:val="28"/>
        </w:rPr>
        <w:t>н</w:t>
      </w:r>
      <w:r w:rsidRPr="005F50BC">
        <w:rPr>
          <w:sz w:val="28"/>
          <w:szCs w:val="28"/>
        </w:rPr>
        <w:t>тров подготовки спасателей в период обучения.</w:t>
      </w:r>
    </w:p>
    <w:p w:rsidR="009D3899" w:rsidRDefault="009D3899" w:rsidP="009D3899">
      <w:pPr>
        <w:pStyle w:val="af2"/>
        <w:spacing w:before="0"/>
        <w:ind w:left="0" w:firstLine="720"/>
        <w:jc w:val="both"/>
        <w:rPr>
          <w:b w:val="0"/>
          <w:sz w:val="28"/>
          <w:szCs w:val="28"/>
        </w:rPr>
      </w:pPr>
    </w:p>
    <w:p w:rsidR="009D3899" w:rsidRDefault="009D3899" w:rsidP="009D3899">
      <w:pPr>
        <w:pStyle w:val="af2"/>
        <w:spacing w:before="0"/>
        <w:ind w:left="0" w:firstLine="720"/>
        <w:jc w:val="both"/>
        <w:rPr>
          <w:b w:val="0"/>
          <w:sz w:val="28"/>
          <w:szCs w:val="28"/>
        </w:rPr>
      </w:pPr>
    </w:p>
    <w:p w:rsidR="009D3899" w:rsidRDefault="009D3899" w:rsidP="009D3899">
      <w:pPr>
        <w:pStyle w:val="af2"/>
        <w:spacing w:before="0"/>
        <w:ind w:left="0" w:firstLine="720"/>
        <w:jc w:val="both"/>
        <w:rPr>
          <w:b w:val="0"/>
          <w:sz w:val="28"/>
          <w:szCs w:val="28"/>
        </w:rPr>
      </w:pPr>
    </w:p>
    <w:p w:rsidR="009D3899" w:rsidRDefault="009D3899" w:rsidP="009D3899">
      <w:pPr>
        <w:pStyle w:val="af2"/>
        <w:spacing w:before="0"/>
        <w:ind w:left="0" w:firstLine="720"/>
        <w:jc w:val="both"/>
        <w:rPr>
          <w:b w:val="0"/>
          <w:sz w:val="28"/>
          <w:szCs w:val="28"/>
        </w:rPr>
      </w:pPr>
    </w:p>
    <w:p w:rsidR="009D3899" w:rsidRDefault="009D3899" w:rsidP="009D3899">
      <w:pPr>
        <w:pStyle w:val="af2"/>
        <w:spacing w:before="0"/>
        <w:ind w:left="0" w:firstLine="720"/>
        <w:jc w:val="both"/>
        <w:rPr>
          <w:b w:val="0"/>
          <w:sz w:val="28"/>
          <w:szCs w:val="28"/>
        </w:rPr>
      </w:pPr>
    </w:p>
    <w:p w:rsidR="009D3899" w:rsidRDefault="009D3899" w:rsidP="009D3899">
      <w:pPr>
        <w:pStyle w:val="af2"/>
        <w:spacing w:before="0"/>
        <w:ind w:left="0" w:firstLine="720"/>
        <w:jc w:val="both"/>
        <w:rPr>
          <w:b w:val="0"/>
          <w:sz w:val="28"/>
          <w:szCs w:val="28"/>
        </w:rPr>
      </w:pPr>
    </w:p>
    <w:p w:rsidR="009D3899" w:rsidRDefault="009D3899" w:rsidP="009D3899">
      <w:pPr>
        <w:pStyle w:val="af2"/>
        <w:spacing w:before="0"/>
        <w:ind w:left="0" w:firstLine="720"/>
        <w:jc w:val="both"/>
        <w:rPr>
          <w:b w:val="0"/>
          <w:sz w:val="28"/>
          <w:szCs w:val="28"/>
        </w:rPr>
      </w:pPr>
    </w:p>
    <w:p w:rsidR="009D3899" w:rsidRDefault="009D3899" w:rsidP="009D3899">
      <w:pPr>
        <w:pStyle w:val="af2"/>
        <w:spacing w:before="0"/>
        <w:ind w:left="0" w:firstLine="720"/>
        <w:jc w:val="both"/>
        <w:rPr>
          <w:sz w:val="28"/>
          <w:szCs w:val="28"/>
        </w:rPr>
      </w:pPr>
    </w:p>
    <w:p w:rsidR="009D3899" w:rsidRDefault="009D3899" w:rsidP="009D3899">
      <w:pPr>
        <w:pStyle w:val="af2"/>
        <w:spacing w:before="0"/>
        <w:ind w:left="0"/>
        <w:jc w:val="both"/>
        <w:rPr>
          <w:sz w:val="28"/>
          <w:szCs w:val="28"/>
        </w:rPr>
      </w:pPr>
    </w:p>
    <w:p w:rsidR="009D3899" w:rsidRDefault="009D3899" w:rsidP="009D3899">
      <w:pPr>
        <w:pStyle w:val="af2"/>
        <w:spacing w:before="0"/>
        <w:ind w:left="0"/>
        <w:jc w:val="both"/>
        <w:rPr>
          <w:sz w:val="28"/>
          <w:szCs w:val="28"/>
        </w:rPr>
      </w:pPr>
    </w:p>
    <w:p w:rsidR="009D3899" w:rsidRDefault="009D3899" w:rsidP="009D3899">
      <w:pPr>
        <w:pStyle w:val="af2"/>
        <w:spacing w:before="0"/>
        <w:ind w:left="0"/>
        <w:jc w:val="both"/>
        <w:rPr>
          <w:sz w:val="28"/>
          <w:szCs w:val="28"/>
        </w:rPr>
      </w:pPr>
    </w:p>
    <w:p w:rsidR="009D3899" w:rsidRDefault="009D3899" w:rsidP="009D3899">
      <w:pPr>
        <w:pStyle w:val="af2"/>
        <w:spacing w:before="0"/>
        <w:ind w:left="0"/>
        <w:jc w:val="both"/>
        <w:rPr>
          <w:sz w:val="28"/>
          <w:szCs w:val="28"/>
        </w:rPr>
      </w:pPr>
    </w:p>
    <w:p w:rsidR="009D3899" w:rsidRDefault="009D3899" w:rsidP="009D3899">
      <w:pPr>
        <w:pStyle w:val="af2"/>
        <w:spacing w:before="0"/>
        <w:ind w:left="0"/>
        <w:jc w:val="both"/>
        <w:rPr>
          <w:sz w:val="28"/>
          <w:szCs w:val="28"/>
        </w:rPr>
      </w:pPr>
    </w:p>
    <w:p w:rsidR="009D3899" w:rsidRDefault="009D3899" w:rsidP="009D3899">
      <w:pPr>
        <w:pStyle w:val="af2"/>
        <w:spacing w:before="0"/>
        <w:ind w:left="0"/>
        <w:jc w:val="both"/>
        <w:rPr>
          <w:sz w:val="28"/>
          <w:szCs w:val="28"/>
        </w:rPr>
      </w:pPr>
    </w:p>
    <w:p w:rsidR="009D3899" w:rsidRDefault="009D3899" w:rsidP="009D3899">
      <w:pPr>
        <w:pStyle w:val="af2"/>
        <w:spacing w:before="0"/>
        <w:ind w:left="0"/>
        <w:jc w:val="both"/>
        <w:rPr>
          <w:sz w:val="28"/>
          <w:szCs w:val="28"/>
        </w:rPr>
      </w:pPr>
    </w:p>
    <w:p w:rsidR="009D3899" w:rsidRDefault="009D3899" w:rsidP="009D3899">
      <w:pPr>
        <w:pStyle w:val="af2"/>
        <w:spacing w:before="0"/>
        <w:ind w:left="0"/>
        <w:jc w:val="both"/>
        <w:rPr>
          <w:sz w:val="28"/>
          <w:szCs w:val="28"/>
        </w:rPr>
      </w:pPr>
    </w:p>
    <w:p w:rsidR="009D3899" w:rsidRDefault="009D3899" w:rsidP="009D3899">
      <w:pPr>
        <w:pStyle w:val="af2"/>
        <w:spacing w:before="0"/>
        <w:ind w:left="0"/>
        <w:jc w:val="both"/>
        <w:rPr>
          <w:sz w:val="28"/>
          <w:szCs w:val="28"/>
        </w:rPr>
      </w:pPr>
    </w:p>
    <w:p w:rsidR="009D3899" w:rsidRDefault="009D3899" w:rsidP="009D3899">
      <w:pPr>
        <w:pStyle w:val="af2"/>
        <w:spacing w:before="0"/>
        <w:ind w:left="0"/>
        <w:jc w:val="both"/>
        <w:rPr>
          <w:sz w:val="28"/>
          <w:szCs w:val="28"/>
        </w:rPr>
      </w:pPr>
    </w:p>
    <w:p w:rsidR="009D3899" w:rsidRDefault="009D3899" w:rsidP="009D3899">
      <w:pPr>
        <w:pStyle w:val="af2"/>
        <w:spacing w:before="0"/>
        <w:ind w:left="0"/>
        <w:jc w:val="both"/>
        <w:rPr>
          <w:sz w:val="28"/>
          <w:szCs w:val="28"/>
        </w:rPr>
      </w:pPr>
    </w:p>
    <w:p w:rsidR="009D3899" w:rsidRDefault="009D3899" w:rsidP="009D3899">
      <w:pPr>
        <w:pStyle w:val="af2"/>
        <w:spacing w:before="0"/>
        <w:ind w:left="0"/>
        <w:jc w:val="both"/>
        <w:rPr>
          <w:sz w:val="28"/>
          <w:szCs w:val="28"/>
        </w:rPr>
      </w:pPr>
    </w:p>
    <w:p w:rsidR="009D3899" w:rsidRPr="00296EF7" w:rsidRDefault="009D3899" w:rsidP="009D3899">
      <w:pPr>
        <w:tabs>
          <w:tab w:val="num" w:pos="4860"/>
        </w:tabs>
        <w:jc w:val="center"/>
        <w:outlineLvl w:val="0"/>
        <w:rPr>
          <w:b/>
          <w:sz w:val="28"/>
          <w:szCs w:val="28"/>
        </w:rPr>
      </w:pPr>
      <w:smartTag w:uri="urn:schemas-microsoft-com:office:smarttags" w:element="place">
        <w:r w:rsidRPr="00296EF7">
          <w:rPr>
            <w:b/>
            <w:sz w:val="28"/>
            <w:szCs w:val="28"/>
            <w:lang w:val="en-US"/>
          </w:rPr>
          <w:t>I</w:t>
        </w:r>
        <w:r w:rsidRPr="00296EF7">
          <w:rPr>
            <w:b/>
            <w:sz w:val="28"/>
            <w:szCs w:val="28"/>
          </w:rPr>
          <w:t>.</w:t>
        </w:r>
      </w:smartTag>
      <w:r w:rsidRPr="00296EF7">
        <w:rPr>
          <w:b/>
          <w:sz w:val="28"/>
          <w:szCs w:val="28"/>
        </w:rPr>
        <w:t xml:space="preserve"> ОБЩИЕ ПОЛОЖЕНИЯ</w:t>
      </w:r>
    </w:p>
    <w:p w:rsidR="009D3899" w:rsidRPr="00296EF7" w:rsidRDefault="009D3899" w:rsidP="009D3899">
      <w:pPr>
        <w:tabs>
          <w:tab w:val="num" w:pos="4860"/>
        </w:tabs>
        <w:ind w:firstLine="720"/>
        <w:jc w:val="both"/>
        <w:rPr>
          <w:b/>
          <w:sz w:val="28"/>
          <w:szCs w:val="28"/>
        </w:rPr>
      </w:pPr>
    </w:p>
    <w:p w:rsidR="009D3899" w:rsidRDefault="009D3899" w:rsidP="009D3899">
      <w:pPr>
        <w:numPr>
          <w:ilvl w:val="1"/>
          <w:numId w:val="46"/>
        </w:numPr>
        <w:jc w:val="center"/>
        <w:outlineLvl w:val="0"/>
        <w:rPr>
          <w:b/>
          <w:sz w:val="28"/>
          <w:szCs w:val="28"/>
        </w:rPr>
      </w:pPr>
      <w:r w:rsidRPr="00296EF7">
        <w:rPr>
          <w:b/>
          <w:sz w:val="28"/>
          <w:szCs w:val="28"/>
        </w:rPr>
        <w:t>Основные понятия, термины и определения</w:t>
      </w:r>
    </w:p>
    <w:p w:rsidR="009D3899" w:rsidRPr="009D3899" w:rsidRDefault="009D3899" w:rsidP="009D3899">
      <w:pPr>
        <w:jc w:val="center"/>
        <w:outlineLvl w:val="0"/>
        <w:rPr>
          <w:b/>
          <w:sz w:val="28"/>
          <w:szCs w:val="28"/>
        </w:rPr>
      </w:pPr>
    </w:p>
    <w:p w:rsidR="00236482" w:rsidRDefault="00236482" w:rsidP="00414DD2">
      <w:pPr>
        <w:numPr>
          <w:ilvl w:val="2"/>
          <w:numId w:val="46"/>
        </w:numPr>
        <w:tabs>
          <w:tab w:val="clear" w:pos="78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Психологическая подготовка профессиональных контингентов </w:t>
      </w:r>
      <w:r w:rsidRPr="00CD7BE6">
        <w:rPr>
          <w:sz w:val="28"/>
          <w:szCs w:val="28"/>
        </w:rPr>
        <w:t>М</w:t>
      </w:r>
      <w:r w:rsidRPr="00CD7BE6">
        <w:rPr>
          <w:sz w:val="28"/>
          <w:szCs w:val="28"/>
        </w:rPr>
        <w:t>и</w:t>
      </w:r>
      <w:r w:rsidRPr="00CD7BE6">
        <w:rPr>
          <w:sz w:val="28"/>
          <w:szCs w:val="28"/>
        </w:rPr>
        <w:t>нистерств</w:t>
      </w:r>
      <w:r>
        <w:rPr>
          <w:sz w:val="28"/>
          <w:szCs w:val="28"/>
        </w:rPr>
        <w:t>а</w:t>
      </w:r>
      <w:r w:rsidRPr="00CB47E0">
        <w:rPr>
          <w:sz w:val="28"/>
          <w:szCs w:val="28"/>
        </w:rPr>
        <w:t xml:space="preserve"> Российской Федерации по делам гражданской обороны, чрезвыча</w:t>
      </w:r>
      <w:r w:rsidRPr="00CB47E0">
        <w:rPr>
          <w:sz w:val="28"/>
          <w:szCs w:val="28"/>
        </w:rPr>
        <w:t>й</w:t>
      </w:r>
      <w:r w:rsidRPr="00CB47E0">
        <w:rPr>
          <w:sz w:val="28"/>
          <w:szCs w:val="28"/>
        </w:rPr>
        <w:t>ным ситуациям и ликвидации последствий стихийных бедствий (далее – МЧС России)</w:t>
      </w:r>
      <w:r>
        <w:rPr>
          <w:sz w:val="28"/>
          <w:szCs w:val="28"/>
        </w:rPr>
        <w:t xml:space="preserve"> является одним из направлений деятельности сотрудников психолог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ческой службы МЧС России </w:t>
      </w:r>
      <w:r w:rsidR="00EA0941" w:rsidRPr="00EA0941">
        <w:rPr>
          <w:sz w:val="28"/>
          <w:szCs w:val="28"/>
        </w:rPr>
        <w:t xml:space="preserve">(далее </w:t>
      </w:r>
      <w:r w:rsidR="00EA0941">
        <w:rPr>
          <w:sz w:val="28"/>
          <w:szCs w:val="28"/>
        </w:rPr>
        <w:t xml:space="preserve">- </w:t>
      </w:r>
      <w:r w:rsidR="00EA0941" w:rsidRPr="00EA0941">
        <w:rPr>
          <w:sz w:val="28"/>
          <w:szCs w:val="28"/>
        </w:rPr>
        <w:t>психологическая служба)</w:t>
      </w:r>
      <w:r w:rsidR="00EA0941">
        <w:rPr>
          <w:sz w:val="28"/>
          <w:szCs w:val="28"/>
        </w:rPr>
        <w:t xml:space="preserve"> </w:t>
      </w:r>
      <w:r>
        <w:rPr>
          <w:sz w:val="28"/>
          <w:szCs w:val="28"/>
        </w:rPr>
        <w:t>по психологич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скому сопровождению деятельности профессиональных контингентов МЧС России.</w:t>
      </w:r>
    </w:p>
    <w:p w:rsidR="002A22A8" w:rsidRDefault="00671AFE" w:rsidP="00414DD2">
      <w:pPr>
        <w:numPr>
          <w:ilvl w:val="2"/>
          <w:numId w:val="46"/>
        </w:numPr>
        <w:tabs>
          <w:tab w:val="clear" w:pos="780"/>
          <w:tab w:val="num" w:pos="0"/>
        </w:tabs>
        <w:ind w:left="0"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 xml:space="preserve">Настоящее </w:t>
      </w:r>
      <w:r w:rsidR="00CD7BE6" w:rsidRPr="00CD7BE6">
        <w:rPr>
          <w:sz w:val="28"/>
          <w:szCs w:val="28"/>
        </w:rPr>
        <w:t>Руководство определяет цели, задачи, содержание, п</w:t>
      </w:r>
      <w:r w:rsidR="00CD7BE6" w:rsidRPr="00CD7BE6">
        <w:rPr>
          <w:sz w:val="28"/>
          <w:szCs w:val="28"/>
        </w:rPr>
        <w:t>о</w:t>
      </w:r>
      <w:r w:rsidR="00CD7BE6" w:rsidRPr="00CD7BE6">
        <w:rPr>
          <w:sz w:val="28"/>
          <w:szCs w:val="28"/>
        </w:rPr>
        <w:t>рядок организации и периодичность проведения мероприятий по психологич</w:t>
      </w:r>
      <w:r w:rsidR="00CD7BE6" w:rsidRPr="00CD7BE6">
        <w:rPr>
          <w:sz w:val="28"/>
          <w:szCs w:val="28"/>
        </w:rPr>
        <w:t>е</w:t>
      </w:r>
      <w:r w:rsidR="00CD7BE6" w:rsidRPr="00CD7BE6">
        <w:rPr>
          <w:sz w:val="28"/>
          <w:szCs w:val="28"/>
        </w:rPr>
        <w:t>ской подготовке</w:t>
      </w:r>
      <w:r w:rsidR="00CD7BE6">
        <w:rPr>
          <w:sz w:val="28"/>
          <w:szCs w:val="28"/>
        </w:rPr>
        <w:t xml:space="preserve">, </w:t>
      </w:r>
      <w:r w:rsidR="00CD7BE6" w:rsidRPr="00CD7BE6">
        <w:rPr>
          <w:sz w:val="28"/>
          <w:szCs w:val="28"/>
        </w:rPr>
        <w:t>а также порядок оценки эффективности мероприятий по пс</w:t>
      </w:r>
      <w:r w:rsidR="00CD7BE6" w:rsidRPr="00CD7BE6">
        <w:rPr>
          <w:sz w:val="28"/>
          <w:szCs w:val="28"/>
        </w:rPr>
        <w:t>и</w:t>
      </w:r>
      <w:r w:rsidR="00CD7BE6" w:rsidRPr="00CD7BE6">
        <w:rPr>
          <w:sz w:val="28"/>
          <w:szCs w:val="28"/>
        </w:rPr>
        <w:t xml:space="preserve">хологической подготовке </w:t>
      </w:r>
      <w:r w:rsidR="0051336D">
        <w:rPr>
          <w:sz w:val="28"/>
          <w:szCs w:val="28"/>
        </w:rPr>
        <w:t xml:space="preserve">профессиональных контингентов </w:t>
      </w:r>
      <w:r w:rsidR="00236482">
        <w:rPr>
          <w:sz w:val="28"/>
          <w:szCs w:val="28"/>
        </w:rPr>
        <w:t>МЧС Ро</w:t>
      </w:r>
      <w:r w:rsidR="00236482">
        <w:rPr>
          <w:sz w:val="28"/>
          <w:szCs w:val="28"/>
        </w:rPr>
        <w:t>с</w:t>
      </w:r>
      <w:r w:rsidR="00236482">
        <w:rPr>
          <w:sz w:val="28"/>
          <w:szCs w:val="28"/>
        </w:rPr>
        <w:t>сии</w:t>
      </w:r>
      <w:r w:rsidRPr="00CB47E0">
        <w:rPr>
          <w:sz w:val="28"/>
          <w:szCs w:val="28"/>
        </w:rPr>
        <w:t>.</w:t>
      </w:r>
    </w:p>
    <w:p w:rsidR="00671AFE" w:rsidRPr="005F50BC" w:rsidRDefault="00671AFE" w:rsidP="00414DD2">
      <w:pPr>
        <w:numPr>
          <w:ilvl w:val="2"/>
          <w:numId w:val="46"/>
        </w:numPr>
        <w:tabs>
          <w:tab w:val="clear" w:pos="780"/>
          <w:tab w:val="num" w:pos="0"/>
        </w:tabs>
        <w:ind w:left="0" w:firstLine="709"/>
        <w:jc w:val="both"/>
        <w:rPr>
          <w:sz w:val="28"/>
          <w:szCs w:val="28"/>
        </w:rPr>
      </w:pPr>
      <w:r w:rsidRPr="00FF48C2">
        <w:rPr>
          <w:sz w:val="28"/>
          <w:szCs w:val="28"/>
        </w:rPr>
        <w:t>Действие Руководства распространяется на сотрудников психол</w:t>
      </w:r>
      <w:r w:rsidRPr="00FF48C2">
        <w:rPr>
          <w:sz w:val="28"/>
          <w:szCs w:val="28"/>
        </w:rPr>
        <w:t>о</w:t>
      </w:r>
      <w:r w:rsidRPr="00FF48C2">
        <w:rPr>
          <w:sz w:val="28"/>
          <w:szCs w:val="28"/>
        </w:rPr>
        <w:t>гической службы, профессиональные контингенты МЧС России, принимающие уч</w:t>
      </w:r>
      <w:r w:rsidRPr="00FF48C2">
        <w:rPr>
          <w:sz w:val="28"/>
          <w:szCs w:val="28"/>
        </w:rPr>
        <w:t>а</w:t>
      </w:r>
      <w:r w:rsidRPr="00FF48C2">
        <w:rPr>
          <w:sz w:val="28"/>
          <w:szCs w:val="28"/>
        </w:rPr>
        <w:t>стие в ликвидации последствий чрезвычайных ситуаций (далее – ЧС) или оперативно-служебных мероприятиях,</w:t>
      </w:r>
      <w:r w:rsidR="00154B1B" w:rsidRPr="00FF48C2">
        <w:rPr>
          <w:sz w:val="28"/>
          <w:szCs w:val="28"/>
        </w:rPr>
        <w:t xml:space="preserve"> </w:t>
      </w:r>
      <w:r w:rsidRPr="00FF48C2">
        <w:rPr>
          <w:sz w:val="28"/>
          <w:szCs w:val="28"/>
        </w:rPr>
        <w:t>военнослужащих, проходящих вое</w:t>
      </w:r>
      <w:r w:rsidRPr="00FF48C2">
        <w:rPr>
          <w:sz w:val="28"/>
          <w:szCs w:val="28"/>
        </w:rPr>
        <w:t>н</w:t>
      </w:r>
      <w:r w:rsidRPr="00FF48C2">
        <w:rPr>
          <w:sz w:val="28"/>
          <w:szCs w:val="28"/>
        </w:rPr>
        <w:t>ную службу по призыву (контракту), сотрудников подразделений федеральной пр</w:t>
      </w:r>
      <w:r w:rsidRPr="00FF48C2">
        <w:rPr>
          <w:sz w:val="28"/>
          <w:szCs w:val="28"/>
        </w:rPr>
        <w:t>о</w:t>
      </w:r>
      <w:r w:rsidRPr="00FF48C2">
        <w:rPr>
          <w:sz w:val="28"/>
          <w:szCs w:val="28"/>
        </w:rPr>
        <w:t>тивопожарной службы (далее – ФПС МЧС России), курсантов, студентов, сл</w:t>
      </w:r>
      <w:r w:rsidRPr="00FF48C2">
        <w:rPr>
          <w:sz w:val="28"/>
          <w:szCs w:val="28"/>
        </w:rPr>
        <w:t>у</w:t>
      </w:r>
      <w:r w:rsidRPr="00FF48C2">
        <w:rPr>
          <w:sz w:val="28"/>
          <w:szCs w:val="28"/>
        </w:rPr>
        <w:t>шателей, адъюнктов</w:t>
      </w:r>
      <w:r w:rsidR="009868DC" w:rsidRPr="00FF48C2">
        <w:rPr>
          <w:sz w:val="28"/>
          <w:szCs w:val="28"/>
        </w:rPr>
        <w:t xml:space="preserve"> </w:t>
      </w:r>
      <w:r w:rsidRPr="00FF48C2">
        <w:rPr>
          <w:sz w:val="28"/>
          <w:szCs w:val="28"/>
        </w:rPr>
        <w:t xml:space="preserve">(далее – переменный состав) </w:t>
      </w:r>
      <w:r w:rsidR="00FF48C2" w:rsidRPr="00FF48C2">
        <w:rPr>
          <w:sz w:val="28"/>
          <w:szCs w:val="28"/>
        </w:rPr>
        <w:t>государственных образов</w:t>
      </w:r>
      <w:r w:rsidR="00FF48C2" w:rsidRPr="00FF48C2">
        <w:rPr>
          <w:sz w:val="28"/>
          <w:szCs w:val="28"/>
        </w:rPr>
        <w:t>а</w:t>
      </w:r>
      <w:r w:rsidR="00FF48C2" w:rsidRPr="00FF48C2">
        <w:rPr>
          <w:sz w:val="28"/>
          <w:szCs w:val="28"/>
        </w:rPr>
        <w:t>тельных у</w:t>
      </w:r>
      <w:r w:rsidR="00FF48C2" w:rsidRPr="00FF48C2">
        <w:rPr>
          <w:sz w:val="28"/>
          <w:szCs w:val="28"/>
        </w:rPr>
        <w:t>ч</w:t>
      </w:r>
      <w:r w:rsidR="00FF48C2" w:rsidRPr="00FF48C2">
        <w:rPr>
          <w:sz w:val="28"/>
          <w:szCs w:val="28"/>
        </w:rPr>
        <w:t xml:space="preserve">реждений высшего профессионального образования </w:t>
      </w:r>
      <w:r w:rsidRPr="00FF48C2">
        <w:rPr>
          <w:sz w:val="28"/>
          <w:szCs w:val="28"/>
        </w:rPr>
        <w:t xml:space="preserve"> </w:t>
      </w:r>
      <w:r w:rsidR="00FF48C2">
        <w:rPr>
          <w:sz w:val="28"/>
          <w:szCs w:val="28"/>
        </w:rPr>
        <w:t xml:space="preserve">(далее - ГОУ ВПО) </w:t>
      </w:r>
      <w:r w:rsidRPr="00FF48C2">
        <w:rPr>
          <w:sz w:val="28"/>
          <w:szCs w:val="28"/>
        </w:rPr>
        <w:t xml:space="preserve">МЧС </w:t>
      </w:r>
      <w:r w:rsidRPr="005F50BC">
        <w:rPr>
          <w:sz w:val="28"/>
          <w:szCs w:val="28"/>
        </w:rPr>
        <w:t>России</w:t>
      </w:r>
      <w:r w:rsidR="002D4932" w:rsidRPr="005F50BC">
        <w:rPr>
          <w:sz w:val="28"/>
          <w:szCs w:val="28"/>
        </w:rPr>
        <w:t>, учебных центров</w:t>
      </w:r>
      <w:r w:rsidR="002E716D" w:rsidRPr="005F50BC">
        <w:rPr>
          <w:sz w:val="28"/>
          <w:szCs w:val="28"/>
        </w:rPr>
        <w:t xml:space="preserve"> (пунктов) ФПС</w:t>
      </w:r>
      <w:r w:rsidR="002D4932" w:rsidRPr="005F50BC">
        <w:rPr>
          <w:sz w:val="28"/>
          <w:szCs w:val="28"/>
        </w:rPr>
        <w:t>, учебно-методических центров, це</w:t>
      </w:r>
      <w:r w:rsidR="002D4932" w:rsidRPr="005F50BC">
        <w:rPr>
          <w:sz w:val="28"/>
          <w:szCs w:val="28"/>
        </w:rPr>
        <w:t>н</w:t>
      </w:r>
      <w:r w:rsidR="002D4932" w:rsidRPr="005F50BC">
        <w:rPr>
          <w:sz w:val="28"/>
          <w:szCs w:val="28"/>
        </w:rPr>
        <w:t>тров подготовки</w:t>
      </w:r>
      <w:r w:rsidR="00AE3900" w:rsidRPr="005F50BC">
        <w:rPr>
          <w:sz w:val="28"/>
          <w:szCs w:val="28"/>
        </w:rPr>
        <w:t xml:space="preserve"> </w:t>
      </w:r>
      <w:r w:rsidR="005F50BC" w:rsidRPr="005F50BC">
        <w:rPr>
          <w:sz w:val="28"/>
          <w:szCs w:val="28"/>
        </w:rPr>
        <w:t>спасателей</w:t>
      </w:r>
      <w:r w:rsidR="00AE3900" w:rsidRPr="005F50BC">
        <w:rPr>
          <w:sz w:val="28"/>
          <w:szCs w:val="28"/>
        </w:rPr>
        <w:t xml:space="preserve"> в период обучения</w:t>
      </w:r>
      <w:r w:rsidRPr="005F50BC">
        <w:rPr>
          <w:sz w:val="28"/>
          <w:szCs w:val="28"/>
        </w:rPr>
        <w:t>.</w:t>
      </w:r>
    </w:p>
    <w:p w:rsidR="002576BD" w:rsidRPr="00CB47E0" w:rsidRDefault="00414DD2" w:rsidP="00414DD2">
      <w:pPr>
        <w:ind w:firstLine="709"/>
        <w:jc w:val="both"/>
        <w:rPr>
          <w:sz w:val="28"/>
          <w:szCs w:val="28"/>
        </w:rPr>
      </w:pPr>
      <w:r w:rsidRPr="00414DD2">
        <w:rPr>
          <w:sz w:val="28"/>
          <w:szCs w:val="28"/>
        </w:rPr>
        <w:t xml:space="preserve">1.1.4. </w:t>
      </w:r>
      <w:r w:rsidR="00BB6077" w:rsidRPr="00414DD2">
        <w:rPr>
          <w:sz w:val="28"/>
          <w:szCs w:val="28"/>
        </w:rPr>
        <w:t xml:space="preserve">Психологическое обеспечение деятельности </w:t>
      </w:r>
      <w:r w:rsidR="00EA0941" w:rsidRPr="00414DD2">
        <w:rPr>
          <w:sz w:val="28"/>
          <w:szCs w:val="28"/>
        </w:rPr>
        <w:t xml:space="preserve">профессиональных контингентов </w:t>
      </w:r>
      <w:r w:rsidR="00BB6077" w:rsidRPr="00414DD2">
        <w:rPr>
          <w:sz w:val="28"/>
          <w:szCs w:val="28"/>
        </w:rPr>
        <w:t>МЧС России – система организационных</w:t>
      </w:r>
      <w:r w:rsidR="00BB6077" w:rsidRPr="00CB47E0">
        <w:rPr>
          <w:sz w:val="28"/>
          <w:szCs w:val="28"/>
        </w:rPr>
        <w:t xml:space="preserve"> и практических мер</w:t>
      </w:r>
      <w:r w:rsidR="00BB6077" w:rsidRPr="00CB47E0">
        <w:rPr>
          <w:sz w:val="28"/>
          <w:szCs w:val="28"/>
        </w:rPr>
        <w:t>о</w:t>
      </w:r>
      <w:r w:rsidR="00BB6077" w:rsidRPr="00CB47E0">
        <w:rPr>
          <w:sz w:val="28"/>
          <w:szCs w:val="28"/>
        </w:rPr>
        <w:t>приятий по психологическому сопровождению деятельности профессионал</w:t>
      </w:r>
      <w:r w:rsidR="00BB6077" w:rsidRPr="00CB47E0">
        <w:rPr>
          <w:sz w:val="28"/>
          <w:szCs w:val="28"/>
        </w:rPr>
        <w:t>ь</w:t>
      </w:r>
      <w:r w:rsidR="00BB6077" w:rsidRPr="00CB47E0">
        <w:rPr>
          <w:sz w:val="28"/>
          <w:szCs w:val="28"/>
        </w:rPr>
        <w:t>ных конти</w:t>
      </w:r>
      <w:r w:rsidR="00BB6077" w:rsidRPr="00CB47E0">
        <w:rPr>
          <w:sz w:val="28"/>
          <w:szCs w:val="28"/>
        </w:rPr>
        <w:t>н</w:t>
      </w:r>
      <w:r w:rsidR="00BB6077" w:rsidRPr="00CB47E0">
        <w:rPr>
          <w:sz w:val="28"/>
          <w:szCs w:val="28"/>
        </w:rPr>
        <w:t xml:space="preserve">гентов МЧС России и психологическому сопровождению </w:t>
      </w:r>
      <w:r w:rsidR="00AF1DAF" w:rsidRPr="00CB47E0">
        <w:rPr>
          <w:sz w:val="28"/>
          <w:szCs w:val="28"/>
        </w:rPr>
        <w:t>аварийно-спасательных и других нео</w:t>
      </w:r>
      <w:r w:rsidR="00AF1DAF" w:rsidRPr="00CB47E0">
        <w:rPr>
          <w:sz w:val="28"/>
          <w:szCs w:val="28"/>
        </w:rPr>
        <w:t>т</w:t>
      </w:r>
      <w:r w:rsidR="00AF1DAF" w:rsidRPr="00CB47E0">
        <w:rPr>
          <w:sz w:val="28"/>
          <w:szCs w:val="28"/>
        </w:rPr>
        <w:t>ложных работ (</w:t>
      </w:r>
      <w:r w:rsidR="009868DC" w:rsidRPr="00CB47E0">
        <w:rPr>
          <w:sz w:val="28"/>
          <w:szCs w:val="28"/>
        </w:rPr>
        <w:t xml:space="preserve">далее - </w:t>
      </w:r>
      <w:r w:rsidR="00AF1DAF" w:rsidRPr="00CB47E0">
        <w:rPr>
          <w:sz w:val="28"/>
          <w:szCs w:val="28"/>
        </w:rPr>
        <w:t>АСДНР)</w:t>
      </w:r>
      <w:r w:rsidR="00BB6077" w:rsidRPr="00CB47E0">
        <w:rPr>
          <w:sz w:val="28"/>
          <w:szCs w:val="28"/>
        </w:rPr>
        <w:t>.</w:t>
      </w:r>
    </w:p>
    <w:p w:rsidR="00BB6077" w:rsidRPr="00CB47E0" w:rsidRDefault="00414DD2" w:rsidP="00572455">
      <w:pPr>
        <w:ind w:firstLine="709"/>
        <w:jc w:val="both"/>
        <w:rPr>
          <w:sz w:val="28"/>
          <w:szCs w:val="28"/>
        </w:rPr>
      </w:pPr>
      <w:r w:rsidRPr="00414DD2">
        <w:rPr>
          <w:sz w:val="28"/>
          <w:szCs w:val="28"/>
        </w:rPr>
        <w:t xml:space="preserve">1.1.5. </w:t>
      </w:r>
      <w:r w:rsidR="00BB6077" w:rsidRPr="00414DD2">
        <w:rPr>
          <w:sz w:val="28"/>
          <w:szCs w:val="28"/>
        </w:rPr>
        <w:t>Психологическое сопровождение деятельности профессионал</w:t>
      </w:r>
      <w:r w:rsidR="00BB6077" w:rsidRPr="00414DD2">
        <w:rPr>
          <w:sz w:val="28"/>
          <w:szCs w:val="28"/>
        </w:rPr>
        <w:t>ь</w:t>
      </w:r>
      <w:r w:rsidR="00BB6077" w:rsidRPr="00414DD2">
        <w:rPr>
          <w:sz w:val="28"/>
          <w:szCs w:val="28"/>
        </w:rPr>
        <w:t>ных контингентов МЧС России включает в себя комплекс мероприятий по психол</w:t>
      </w:r>
      <w:r w:rsidR="00BB6077" w:rsidRPr="00414DD2">
        <w:rPr>
          <w:sz w:val="28"/>
          <w:szCs w:val="28"/>
        </w:rPr>
        <w:t>о</w:t>
      </w:r>
      <w:r w:rsidR="00BB6077" w:rsidRPr="00414DD2">
        <w:rPr>
          <w:sz w:val="28"/>
          <w:szCs w:val="28"/>
        </w:rPr>
        <w:t>гической</w:t>
      </w:r>
      <w:r w:rsidR="00BB6077" w:rsidRPr="00CB47E0">
        <w:rPr>
          <w:sz w:val="28"/>
          <w:szCs w:val="28"/>
        </w:rPr>
        <w:t xml:space="preserve"> и психофизиологической диагностике, психологической подг</w:t>
      </w:r>
      <w:r w:rsidR="00BB6077" w:rsidRPr="00CB47E0">
        <w:rPr>
          <w:sz w:val="28"/>
          <w:szCs w:val="28"/>
        </w:rPr>
        <w:t>о</w:t>
      </w:r>
      <w:r w:rsidR="00BB6077" w:rsidRPr="00CB47E0">
        <w:rPr>
          <w:sz w:val="28"/>
          <w:szCs w:val="28"/>
        </w:rPr>
        <w:t>товке и профилактике, психологической коррекции, психологической и психофизиол</w:t>
      </w:r>
      <w:r w:rsidR="00BB6077" w:rsidRPr="00CB47E0">
        <w:rPr>
          <w:sz w:val="28"/>
          <w:szCs w:val="28"/>
        </w:rPr>
        <w:t>о</w:t>
      </w:r>
      <w:r w:rsidR="00BB6077" w:rsidRPr="00CB47E0">
        <w:rPr>
          <w:sz w:val="28"/>
          <w:szCs w:val="28"/>
        </w:rPr>
        <w:t>гической реабилитации, направленных на оптимизацию физического и псих</w:t>
      </w:r>
      <w:r w:rsidR="00BB6077" w:rsidRPr="00CB47E0">
        <w:rPr>
          <w:sz w:val="28"/>
          <w:szCs w:val="28"/>
        </w:rPr>
        <w:t>о</w:t>
      </w:r>
      <w:r w:rsidR="00BB6077" w:rsidRPr="00CB47E0">
        <w:rPr>
          <w:sz w:val="28"/>
          <w:szCs w:val="28"/>
        </w:rPr>
        <w:t>логического состояния, обеспечение профессиональной надежности ли</w:t>
      </w:r>
      <w:r w:rsidR="00BB6077" w:rsidRPr="00CB47E0">
        <w:rPr>
          <w:sz w:val="28"/>
          <w:szCs w:val="28"/>
        </w:rPr>
        <w:t>ч</w:t>
      </w:r>
      <w:r w:rsidR="00BB6077" w:rsidRPr="00CB47E0">
        <w:rPr>
          <w:sz w:val="28"/>
          <w:szCs w:val="28"/>
        </w:rPr>
        <w:t>ного состава.</w:t>
      </w:r>
    </w:p>
    <w:p w:rsidR="00A15345" w:rsidRPr="00A15345" w:rsidRDefault="00414DD2" w:rsidP="00A15345">
      <w:pPr>
        <w:ind w:firstLine="709"/>
        <w:jc w:val="both"/>
        <w:rPr>
          <w:sz w:val="28"/>
          <w:szCs w:val="28"/>
        </w:rPr>
      </w:pPr>
      <w:r w:rsidRPr="00414DD2">
        <w:rPr>
          <w:sz w:val="28"/>
          <w:szCs w:val="28"/>
        </w:rPr>
        <w:t xml:space="preserve">1.1.6. </w:t>
      </w:r>
      <w:r w:rsidR="002576BD" w:rsidRPr="00414DD2">
        <w:rPr>
          <w:sz w:val="28"/>
          <w:szCs w:val="28"/>
        </w:rPr>
        <w:t xml:space="preserve">Психологическая служба МЧС России является системой сил </w:t>
      </w:r>
      <w:r w:rsidR="00E44905" w:rsidRPr="00414DD2">
        <w:rPr>
          <w:sz w:val="28"/>
          <w:szCs w:val="28"/>
        </w:rPr>
        <w:t xml:space="preserve">и </w:t>
      </w:r>
      <w:r w:rsidR="002576BD" w:rsidRPr="00414DD2">
        <w:rPr>
          <w:sz w:val="28"/>
          <w:szCs w:val="28"/>
        </w:rPr>
        <w:t>средств МЧС России</w:t>
      </w:r>
      <w:r w:rsidR="00E44905" w:rsidRPr="00414DD2">
        <w:rPr>
          <w:sz w:val="28"/>
          <w:szCs w:val="28"/>
        </w:rPr>
        <w:t>,</w:t>
      </w:r>
      <w:r w:rsidR="002576BD" w:rsidRPr="00414DD2">
        <w:rPr>
          <w:sz w:val="28"/>
          <w:szCs w:val="28"/>
        </w:rPr>
        <w:t xml:space="preserve"> организующих и осуществляющих</w:t>
      </w:r>
      <w:r w:rsidR="002576BD" w:rsidRPr="00A15345">
        <w:rPr>
          <w:sz w:val="28"/>
          <w:szCs w:val="28"/>
        </w:rPr>
        <w:t xml:space="preserve"> комплекс меропри</w:t>
      </w:r>
      <w:r w:rsidR="002576BD" w:rsidRPr="00A15345">
        <w:rPr>
          <w:sz w:val="28"/>
          <w:szCs w:val="28"/>
        </w:rPr>
        <w:t>я</w:t>
      </w:r>
      <w:r w:rsidR="002576BD" w:rsidRPr="00A15345">
        <w:rPr>
          <w:sz w:val="28"/>
          <w:szCs w:val="28"/>
        </w:rPr>
        <w:t xml:space="preserve">тий по психологическому обеспечению деятельности </w:t>
      </w:r>
      <w:r w:rsidR="00E44905">
        <w:rPr>
          <w:sz w:val="28"/>
          <w:szCs w:val="28"/>
        </w:rPr>
        <w:t>профессиональных ко</w:t>
      </w:r>
      <w:r w:rsidR="00E44905">
        <w:rPr>
          <w:sz w:val="28"/>
          <w:szCs w:val="28"/>
        </w:rPr>
        <w:t>н</w:t>
      </w:r>
      <w:r w:rsidR="00E44905">
        <w:rPr>
          <w:sz w:val="28"/>
          <w:szCs w:val="28"/>
        </w:rPr>
        <w:t xml:space="preserve">тингентов </w:t>
      </w:r>
      <w:r w:rsidR="002576BD" w:rsidRPr="00A15345">
        <w:rPr>
          <w:sz w:val="28"/>
          <w:szCs w:val="28"/>
        </w:rPr>
        <w:t>МЧС России</w:t>
      </w:r>
      <w:r w:rsidR="00E44905">
        <w:rPr>
          <w:sz w:val="28"/>
          <w:szCs w:val="28"/>
        </w:rPr>
        <w:t xml:space="preserve">, </w:t>
      </w:r>
      <w:r w:rsidR="002576BD" w:rsidRPr="00A15345">
        <w:rPr>
          <w:sz w:val="28"/>
          <w:szCs w:val="28"/>
        </w:rPr>
        <w:t xml:space="preserve"> включающий в себя мероприятия по психологическ</w:t>
      </w:r>
      <w:r w:rsidR="002576BD" w:rsidRPr="00A15345">
        <w:rPr>
          <w:sz w:val="28"/>
          <w:szCs w:val="28"/>
        </w:rPr>
        <w:t>о</w:t>
      </w:r>
      <w:r w:rsidR="002576BD" w:rsidRPr="00A15345">
        <w:rPr>
          <w:sz w:val="28"/>
          <w:szCs w:val="28"/>
        </w:rPr>
        <w:t>му сопровождению деятельности</w:t>
      </w:r>
      <w:r w:rsidR="00A15345">
        <w:rPr>
          <w:sz w:val="28"/>
          <w:szCs w:val="28"/>
        </w:rPr>
        <w:t xml:space="preserve"> </w:t>
      </w:r>
      <w:r w:rsidR="00A15345" w:rsidRPr="00A15345">
        <w:rPr>
          <w:sz w:val="28"/>
          <w:szCs w:val="28"/>
        </w:rPr>
        <w:t>контингентов МЧС России и психологич</w:t>
      </w:r>
      <w:r w:rsidR="00A15345" w:rsidRPr="00A15345">
        <w:rPr>
          <w:sz w:val="28"/>
          <w:szCs w:val="28"/>
        </w:rPr>
        <w:t>е</w:t>
      </w:r>
      <w:r w:rsidR="00A15345" w:rsidRPr="00A15345">
        <w:rPr>
          <w:sz w:val="28"/>
          <w:szCs w:val="28"/>
        </w:rPr>
        <w:t>скому сопр</w:t>
      </w:r>
      <w:r w:rsidR="00A15345" w:rsidRPr="00A15345">
        <w:rPr>
          <w:sz w:val="28"/>
          <w:szCs w:val="28"/>
        </w:rPr>
        <w:t>о</w:t>
      </w:r>
      <w:r w:rsidR="00A15345" w:rsidRPr="00A15345">
        <w:rPr>
          <w:sz w:val="28"/>
          <w:szCs w:val="28"/>
        </w:rPr>
        <w:t>вождению АСДНР.</w:t>
      </w:r>
    </w:p>
    <w:p w:rsidR="00A15345" w:rsidRPr="00A15345" w:rsidRDefault="00414DD2" w:rsidP="00A15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1.1.7</w:t>
      </w:r>
      <w:r w:rsidRPr="00414DD2">
        <w:rPr>
          <w:sz w:val="28"/>
          <w:szCs w:val="28"/>
        </w:rPr>
        <w:t xml:space="preserve">. </w:t>
      </w:r>
      <w:r w:rsidR="00087B97" w:rsidRPr="00414DD2">
        <w:rPr>
          <w:sz w:val="28"/>
          <w:szCs w:val="28"/>
        </w:rPr>
        <w:t>С</w:t>
      </w:r>
      <w:r w:rsidR="00521098" w:rsidRPr="00414DD2">
        <w:rPr>
          <w:sz w:val="28"/>
          <w:szCs w:val="28"/>
        </w:rPr>
        <w:t>отрудники психологической службы</w:t>
      </w:r>
      <w:r w:rsidR="00E44905" w:rsidRPr="00414DD2">
        <w:rPr>
          <w:sz w:val="28"/>
          <w:szCs w:val="28"/>
        </w:rPr>
        <w:t xml:space="preserve"> </w:t>
      </w:r>
      <w:r w:rsidR="00521098" w:rsidRPr="00414DD2">
        <w:rPr>
          <w:sz w:val="28"/>
          <w:szCs w:val="28"/>
        </w:rPr>
        <w:t>–</w:t>
      </w:r>
      <w:r w:rsidR="00A15345" w:rsidRPr="00414DD2">
        <w:rPr>
          <w:color w:val="FF0000"/>
          <w:sz w:val="28"/>
          <w:szCs w:val="28"/>
        </w:rPr>
        <w:t xml:space="preserve"> </w:t>
      </w:r>
      <w:r w:rsidR="00A15345" w:rsidRPr="00414DD2">
        <w:rPr>
          <w:sz w:val="28"/>
          <w:szCs w:val="28"/>
        </w:rPr>
        <w:t>специалисты структурных подразделений центрального аппарата, территориальных</w:t>
      </w:r>
      <w:r w:rsidR="00A15345" w:rsidRPr="00A15345">
        <w:rPr>
          <w:sz w:val="28"/>
          <w:szCs w:val="28"/>
        </w:rPr>
        <w:t xml:space="preserve"> органов МЧС России, воинских частей войск гражданской обороны (далее - в</w:t>
      </w:r>
      <w:r w:rsidR="00A15345" w:rsidRPr="00A15345">
        <w:rPr>
          <w:sz w:val="28"/>
          <w:szCs w:val="28"/>
        </w:rPr>
        <w:t>о</w:t>
      </w:r>
      <w:r w:rsidR="00A15345" w:rsidRPr="00A15345">
        <w:rPr>
          <w:sz w:val="28"/>
          <w:szCs w:val="28"/>
        </w:rPr>
        <w:t>инских частей войск ГО), организаций (учреждений, подразделений) МЧС России центрального (р</w:t>
      </w:r>
      <w:r w:rsidR="00A15345" w:rsidRPr="00A15345">
        <w:rPr>
          <w:sz w:val="28"/>
          <w:szCs w:val="28"/>
        </w:rPr>
        <w:t>е</w:t>
      </w:r>
      <w:r w:rsidR="00A15345" w:rsidRPr="00A15345">
        <w:rPr>
          <w:sz w:val="28"/>
          <w:szCs w:val="28"/>
        </w:rPr>
        <w:t>гионального, субъектового) подчинения, подразделений ФПС МЧС России, с</w:t>
      </w:r>
      <w:r w:rsidR="00A15345" w:rsidRPr="00A15345">
        <w:rPr>
          <w:sz w:val="28"/>
          <w:szCs w:val="28"/>
        </w:rPr>
        <w:t>о</w:t>
      </w:r>
      <w:r w:rsidR="00A15345" w:rsidRPr="00A15345">
        <w:rPr>
          <w:sz w:val="28"/>
          <w:szCs w:val="28"/>
        </w:rPr>
        <w:t>зданных в целях организации профилактики и тушения пожаров в закрытых административно-территориальных образованиях, особо важных и р</w:t>
      </w:r>
      <w:r w:rsidR="00A15345" w:rsidRPr="00A15345">
        <w:rPr>
          <w:sz w:val="28"/>
          <w:szCs w:val="28"/>
        </w:rPr>
        <w:t>е</w:t>
      </w:r>
      <w:r w:rsidR="00A15345" w:rsidRPr="00A15345">
        <w:rPr>
          <w:sz w:val="28"/>
          <w:szCs w:val="28"/>
        </w:rPr>
        <w:t>жимных организациях (далее – подразделений специальной пожарной охраны), выпо</w:t>
      </w:r>
      <w:r w:rsidR="00A15345" w:rsidRPr="00A15345">
        <w:rPr>
          <w:sz w:val="28"/>
          <w:szCs w:val="28"/>
        </w:rPr>
        <w:t>л</w:t>
      </w:r>
      <w:r w:rsidR="00A15345" w:rsidRPr="00A15345">
        <w:rPr>
          <w:sz w:val="28"/>
          <w:szCs w:val="28"/>
        </w:rPr>
        <w:t>няющие задачи по психологическому сопровождению деятельности професс</w:t>
      </w:r>
      <w:r w:rsidR="00A15345" w:rsidRPr="00A15345">
        <w:rPr>
          <w:sz w:val="28"/>
          <w:szCs w:val="28"/>
        </w:rPr>
        <w:t>и</w:t>
      </w:r>
      <w:r w:rsidR="00A15345" w:rsidRPr="00A15345">
        <w:rPr>
          <w:sz w:val="28"/>
          <w:szCs w:val="28"/>
        </w:rPr>
        <w:t>ональных контингентов МЧС России и психологическому сопровождению АСДНР.</w:t>
      </w:r>
    </w:p>
    <w:p w:rsidR="00521098" w:rsidRPr="00414DD2" w:rsidRDefault="00414DD2" w:rsidP="00521098">
      <w:pPr>
        <w:ind w:firstLine="709"/>
        <w:jc w:val="both"/>
        <w:rPr>
          <w:color w:val="0000FF"/>
          <w:sz w:val="28"/>
          <w:szCs w:val="28"/>
        </w:rPr>
      </w:pPr>
      <w:r w:rsidRPr="00414DD2">
        <w:rPr>
          <w:sz w:val="28"/>
          <w:szCs w:val="28"/>
        </w:rPr>
        <w:t xml:space="preserve">1.1.8. </w:t>
      </w:r>
      <w:r w:rsidR="00087B97" w:rsidRPr="00414DD2">
        <w:rPr>
          <w:sz w:val="28"/>
          <w:szCs w:val="28"/>
        </w:rPr>
        <w:t>П</w:t>
      </w:r>
      <w:r w:rsidR="00521098" w:rsidRPr="00414DD2">
        <w:rPr>
          <w:sz w:val="28"/>
          <w:szCs w:val="28"/>
        </w:rPr>
        <w:t>рофессиональные контингенты МЧС России –</w:t>
      </w:r>
      <w:r w:rsidR="004C3117" w:rsidRPr="00414DD2">
        <w:rPr>
          <w:sz w:val="28"/>
          <w:szCs w:val="28"/>
        </w:rPr>
        <w:t xml:space="preserve"> сотрудники (рабо</w:t>
      </w:r>
      <w:r w:rsidR="004C3117" w:rsidRPr="00414DD2">
        <w:rPr>
          <w:sz w:val="28"/>
          <w:szCs w:val="28"/>
        </w:rPr>
        <w:t>т</w:t>
      </w:r>
      <w:r w:rsidR="004C3117" w:rsidRPr="00414DD2">
        <w:rPr>
          <w:sz w:val="28"/>
          <w:szCs w:val="28"/>
        </w:rPr>
        <w:t>ники, военнослужащие, государственные гражданские служащие, гр</w:t>
      </w:r>
      <w:r w:rsidR="004C3117" w:rsidRPr="00414DD2">
        <w:rPr>
          <w:sz w:val="28"/>
          <w:szCs w:val="28"/>
        </w:rPr>
        <w:t>а</w:t>
      </w:r>
      <w:r w:rsidR="004C3117" w:rsidRPr="00414DD2">
        <w:rPr>
          <w:sz w:val="28"/>
          <w:szCs w:val="28"/>
        </w:rPr>
        <w:t>жданские служащие) структурных подразделений центрального аппарата, территориал</w:t>
      </w:r>
      <w:r w:rsidR="004C3117" w:rsidRPr="00414DD2">
        <w:rPr>
          <w:sz w:val="28"/>
          <w:szCs w:val="28"/>
        </w:rPr>
        <w:t>ь</w:t>
      </w:r>
      <w:r w:rsidR="004C3117" w:rsidRPr="00414DD2">
        <w:rPr>
          <w:sz w:val="28"/>
          <w:szCs w:val="28"/>
        </w:rPr>
        <w:t>ных органов МЧС России, воинских частей войск ГО, организаций (учрежд</w:t>
      </w:r>
      <w:r w:rsidR="004C3117" w:rsidRPr="00414DD2">
        <w:rPr>
          <w:sz w:val="28"/>
          <w:szCs w:val="28"/>
        </w:rPr>
        <w:t>е</w:t>
      </w:r>
      <w:r w:rsidR="004C3117" w:rsidRPr="00414DD2">
        <w:rPr>
          <w:sz w:val="28"/>
          <w:szCs w:val="28"/>
        </w:rPr>
        <w:t>ний, подразделений) МЧС России центрального (регионального, субъект</w:t>
      </w:r>
      <w:r w:rsidR="004C3117" w:rsidRPr="00414DD2">
        <w:rPr>
          <w:sz w:val="28"/>
          <w:szCs w:val="28"/>
        </w:rPr>
        <w:t>о</w:t>
      </w:r>
      <w:r w:rsidR="004C3117" w:rsidRPr="00414DD2">
        <w:rPr>
          <w:sz w:val="28"/>
          <w:szCs w:val="28"/>
        </w:rPr>
        <w:t>вого) подчинения, подразделений специальной пожарной охраны, включая переме</w:t>
      </w:r>
      <w:r w:rsidR="004C3117" w:rsidRPr="00414DD2">
        <w:rPr>
          <w:sz w:val="28"/>
          <w:szCs w:val="28"/>
        </w:rPr>
        <w:t>н</w:t>
      </w:r>
      <w:r w:rsidR="004C3117" w:rsidRPr="00414DD2">
        <w:rPr>
          <w:sz w:val="28"/>
          <w:szCs w:val="28"/>
        </w:rPr>
        <w:t>ный состав ГОУ ВПО МЧС России</w:t>
      </w:r>
      <w:r w:rsidR="00AE3900" w:rsidRPr="00414DD2">
        <w:rPr>
          <w:sz w:val="28"/>
          <w:szCs w:val="28"/>
        </w:rPr>
        <w:t xml:space="preserve">, </w:t>
      </w:r>
      <w:r w:rsidR="005F50BC" w:rsidRPr="00414DD2">
        <w:rPr>
          <w:sz w:val="28"/>
          <w:szCs w:val="28"/>
        </w:rPr>
        <w:t>учебных центров (пун</w:t>
      </w:r>
      <w:r w:rsidR="005F50BC" w:rsidRPr="00414DD2">
        <w:rPr>
          <w:sz w:val="28"/>
          <w:szCs w:val="28"/>
        </w:rPr>
        <w:t>к</w:t>
      </w:r>
      <w:r w:rsidR="005F50BC" w:rsidRPr="00414DD2">
        <w:rPr>
          <w:sz w:val="28"/>
          <w:szCs w:val="28"/>
        </w:rPr>
        <w:t>тов) ФПС, учебно-методических центров, центров подготовки спасателей.</w:t>
      </w:r>
      <w:r w:rsidR="004C3117" w:rsidRPr="00414DD2">
        <w:rPr>
          <w:color w:val="0000FF"/>
          <w:sz w:val="28"/>
          <w:szCs w:val="28"/>
        </w:rPr>
        <w:t xml:space="preserve"> </w:t>
      </w:r>
    </w:p>
    <w:p w:rsidR="00E44905" w:rsidRPr="00414DD2" w:rsidRDefault="00414DD2" w:rsidP="00E44905">
      <w:pPr>
        <w:ind w:firstLine="709"/>
        <w:jc w:val="both"/>
        <w:rPr>
          <w:sz w:val="28"/>
          <w:szCs w:val="28"/>
        </w:rPr>
      </w:pPr>
      <w:r w:rsidRPr="00414DD2">
        <w:rPr>
          <w:sz w:val="28"/>
          <w:szCs w:val="28"/>
        </w:rPr>
        <w:t xml:space="preserve">1.1.9. </w:t>
      </w:r>
      <w:r w:rsidR="00E44905" w:rsidRPr="00414DD2">
        <w:rPr>
          <w:sz w:val="28"/>
          <w:szCs w:val="28"/>
        </w:rPr>
        <w:t>Психологическая подготовка профессиональных контингентов МЧС России понимается как специализированный процесс усвоения психол</w:t>
      </w:r>
      <w:r w:rsidR="00E44905" w:rsidRPr="00414DD2">
        <w:rPr>
          <w:sz w:val="28"/>
          <w:szCs w:val="28"/>
        </w:rPr>
        <w:t>о</w:t>
      </w:r>
      <w:r w:rsidR="00E44905" w:rsidRPr="00414DD2">
        <w:rPr>
          <w:sz w:val="28"/>
          <w:szCs w:val="28"/>
        </w:rPr>
        <w:t>гич</w:t>
      </w:r>
      <w:r w:rsidR="00E44905" w:rsidRPr="00414DD2">
        <w:rPr>
          <w:sz w:val="28"/>
          <w:szCs w:val="28"/>
        </w:rPr>
        <w:t>е</w:t>
      </w:r>
      <w:r w:rsidR="00E44905" w:rsidRPr="00414DD2">
        <w:rPr>
          <w:sz w:val="28"/>
          <w:szCs w:val="28"/>
        </w:rPr>
        <w:t>ской составляющей профессиональной деятельности, осуществляемый в единстве с формированием и развитием профессионально важных к</w:t>
      </w:r>
      <w:r w:rsidR="00E44905" w:rsidRPr="00414DD2">
        <w:rPr>
          <w:sz w:val="28"/>
          <w:szCs w:val="28"/>
        </w:rPr>
        <w:t>а</w:t>
      </w:r>
      <w:r w:rsidR="00E44905" w:rsidRPr="00414DD2">
        <w:rPr>
          <w:sz w:val="28"/>
          <w:szCs w:val="28"/>
        </w:rPr>
        <w:t>честв.</w:t>
      </w:r>
    </w:p>
    <w:p w:rsidR="00E44905" w:rsidRPr="00414DD2" w:rsidRDefault="00414DD2" w:rsidP="00E44905">
      <w:pPr>
        <w:ind w:firstLine="709"/>
        <w:jc w:val="both"/>
        <w:rPr>
          <w:sz w:val="28"/>
          <w:szCs w:val="28"/>
        </w:rPr>
      </w:pPr>
      <w:r w:rsidRPr="00414DD2">
        <w:rPr>
          <w:sz w:val="28"/>
          <w:szCs w:val="28"/>
        </w:rPr>
        <w:t xml:space="preserve">1.1.10. </w:t>
      </w:r>
      <w:r w:rsidR="00E44905" w:rsidRPr="00414DD2">
        <w:rPr>
          <w:sz w:val="28"/>
          <w:szCs w:val="28"/>
        </w:rPr>
        <w:t>Психологическая подготовка в МЧС России реализуется в целос</w:t>
      </w:r>
      <w:r w:rsidR="00E44905" w:rsidRPr="00414DD2">
        <w:rPr>
          <w:sz w:val="28"/>
          <w:szCs w:val="28"/>
        </w:rPr>
        <w:t>т</w:t>
      </w:r>
      <w:r w:rsidR="00E44905" w:rsidRPr="00414DD2">
        <w:rPr>
          <w:sz w:val="28"/>
          <w:szCs w:val="28"/>
        </w:rPr>
        <w:t>ной системе научно обоснованных психолого-педагогических мероприятий, на</w:t>
      </w:r>
      <w:r w:rsidR="00DC3875" w:rsidRPr="00414DD2">
        <w:rPr>
          <w:sz w:val="28"/>
          <w:szCs w:val="28"/>
        </w:rPr>
        <w:t>правленной</w:t>
      </w:r>
      <w:r w:rsidR="00E44905" w:rsidRPr="00414DD2">
        <w:rPr>
          <w:sz w:val="28"/>
          <w:szCs w:val="28"/>
        </w:rPr>
        <w:t xml:space="preserve"> на усвоение знаний, формирование навыков и умений в области психологии, формирование и развитие профессионально важных качеств с</w:t>
      </w:r>
      <w:r w:rsidR="00E44905" w:rsidRPr="00414DD2">
        <w:rPr>
          <w:sz w:val="28"/>
          <w:szCs w:val="28"/>
        </w:rPr>
        <w:t>о</w:t>
      </w:r>
      <w:r w:rsidR="00E44905" w:rsidRPr="00414DD2">
        <w:rPr>
          <w:sz w:val="28"/>
          <w:szCs w:val="28"/>
        </w:rPr>
        <w:t>трудника, необходимых для эффективного осуществления профессионал</w:t>
      </w:r>
      <w:r w:rsidR="00E44905" w:rsidRPr="00414DD2">
        <w:rPr>
          <w:sz w:val="28"/>
          <w:szCs w:val="28"/>
        </w:rPr>
        <w:t>ь</w:t>
      </w:r>
      <w:r w:rsidR="00E44905" w:rsidRPr="00414DD2">
        <w:rPr>
          <w:sz w:val="28"/>
          <w:szCs w:val="28"/>
        </w:rPr>
        <w:t>ной деятельности, сохранения профессионального здоровья и продления професс</w:t>
      </w:r>
      <w:r w:rsidR="00E44905" w:rsidRPr="00414DD2">
        <w:rPr>
          <w:sz w:val="28"/>
          <w:szCs w:val="28"/>
        </w:rPr>
        <w:t>и</w:t>
      </w:r>
      <w:r w:rsidR="00E44905" w:rsidRPr="00414DD2">
        <w:rPr>
          <w:sz w:val="28"/>
          <w:szCs w:val="28"/>
        </w:rPr>
        <w:t>онального долгол</w:t>
      </w:r>
      <w:r w:rsidR="00E44905" w:rsidRPr="00414DD2">
        <w:rPr>
          <w:sz w:val="28"/>
          <w:szCs w:val="28"/>
        </w:rPr>
        <w:t>е</w:t>
      </w:r>
      <w:r w:rsidR="00E44905" w:rsidRPr="00414DD2">
        <w:rPr>
          <w:sz w:val="28"/>
          <w:szCs w:val="28"/>
        </w:rPr>
        <w:t>тия.</w:t>
      </w:r>
    </w:p>
    <w:p w:rsidR="00E44905" w:rsidRPr="00414DD2" w:rsidRDefault="00414DD2" w:rsidP="00E44905">
      <w:pPr>
        <w:ind w:firstLine="709"/>
        <w:jc w:val="both"/>
        <w:rPr>
          <w:sz w:val="28"/>
          <w:szCs w:val="28"/>
        </w:rPr>
      </w:pPr>
      <w:r w:rsidRPr="00414DD2">
        <w:rPr>
          <w:sz w:val="28"/>
          <w:szCs w:val="28"/>
        </w:rPr>
        <w:t xml:space="preserve">1.1.11. </w:t>
      </w:r>
      <w:r w:rsidR="00E44905" w:rsidRPr="00414DD2">
        <w:rPr>
          <w:sz w:val="28"/>
          <w:szCs w:val="28"/>
        </w:rPr>
        <w:t>Психологическая подготовка при получении специальности и п</w:t>
      </w:r>
      <w:r w:rsidR="00E44905" w:rsidRPr="00414DD2">
        <w:rPr>
          <w:sz w:val="28"/>
          <w:szCs w:val="28"/>
        </w:rPr>
        <w:t>о</w:t>
      </w:r>
      <w:r w:rsidR="00E44905" w:rsidRPr="00414DD2">
        <w:rPr>
          <w:sz w:val="28"/>
          <w:szCs w:val="28"/>
        </w:rPr>
        <w:t xml:space="preserve">вышении квалификации </w:t>
      </w:r>
      <w:r w:rsidR="0046718E" w:rsidRPr="00414DD2">
        <w:rPr>
          <w:sz w:val="28"/>
          <w:szCs w:val="28"/>
        </w:rPr>
        <w:t>реализуется в системе</w:t>
      </w:r>
      <w:r w:rsidR="00E44905" w:rsidRPr="00414DD2">
        <w:rPr>
          <w:sz w:val="28"/>
          <w:szCs w:val="28"/>
        </w:rPr>
        <w:t xml:space="preserve"> психолого-педагогических м</w:t>
      </w:r>
      <w:r w:rsidR="00E44905" w:rsidRPr="00414DD2">
        <w:rPr>
          <w:sz w:val="28"/>
          <w:szCs w:val="28"/>
        </w:rPr>
        <w:t>е</w:t>
      </w:r>
      <w:r w:rsidR="00E44905" w:rsidRPr="00414DD2">
        <w:rPr>
          <w:sz w:val="28"/>
          <w:szCs w:val="28"/>
        </w:rPr>
        <w:t>роприятий, направленн</w:t>
      </w:r>
      <w:r w:rsidR="0046718E" w:rsidRPr="00414DD2">
        <w:rPr>
          <w:sz w:val="28"/>
          <w:szCs w:val="28"/>
        </w:rPr>
        <w:t>ой</w:t>
      </w:r>
      <w:r w:rsidR="00E44905" w:rsidRPr="00414DD2">
        <w:rPr>
          <w:sz w:val="28"/>
          <w:szCs w:val="28"/>
        </w:rPr>
        <w:t xml:space="preserve"> на усвоение системы знаний, навыков и умений в о</w:t>
      </w:r>
      <w:r w:rsidR="00E44905" w:rsidRPr="00414DD2">
        <w:rPr>
          <w:sz w:val="28"/>
          <w:szCs w:val="28"/>
        </w:rPr>
        <w:t>б</w:t>
      </w:r>
      <w:r w:rsidR="00E44905" w:rsidRPr="00414DD2">
        <w:rPr>
          <w:sz w:val="28"/>
          <w:szCs w:val="28"/>
        </w:rPr>
        <w:t>ласти психологии</w:t>
      </w:r>
      <w:r w:rsidR="00E31FD8" w:rsidRPr="00414DD2">
        <w:rPr>
          <w:sz w:val="28"/>
          <w:szCs w:val="28"/>
        </w:rPr>
        <w:t xml:space="preserve"> на уровне требований к квалификации профессиональных контингентов МЧС России</w:t>
      </w:r>
      <w:r w:rsidR="00E44905" w:rsidRPr="00414DD2">
        <w:rPr>
          <w:sz w:val="28"/>
          <w:szCs w:val="28"/>
        </w:rPr>
        <w:t>, формирование и развитие профессиональ</w:t>
      </w:r>
      <w:r w:rsidR="00E31FD8" w:rsidRPr="00414DD2">
        <w:rPr>
          <w:sz w:val="28"/>
          <w:szCs w:val="28"/>
        </w:rPr>
        <w:t>но ва</w:t>
      </w:r>
      <w:r w:rsidR="00E31FD8" w:rsidRPr="00414DD2">
        <w:rPr>
          <w:sz w:val="28"/>
          <w:szCs w:val="28"/>
        </w:rPr>
        <w:t>ж</w:t>
      </w:r>
      <w:r w:rsidR="00E31FD8" w:rsidRPr="00414DD2">
        <w:rPr>
          <w:sz w:val="28"/>
          <w:szCs w:val="28"/>
        </w:rPr>
        <w:t>ных качеств</w:t>
      </w:r>
      <w:r w:rsidR="00EE72FB" w:rsidRPr="00414DD2">
        <w:rPr>
          <w:sz w:val="28"/>
          <w:szCs w:val="28"/>
        </w:rPr>
        <w:t>.</w:t>
      </w:r>
    </w:p>
    <w:p w:rsidR="00E44905" w:rsidRPr="00414DD2" w:rsidRDefault="00414DD2" w:rsidP="00E44905">
      <w:pPr>
        <w:ind w:firstLine="709"/>
        <w:jc w:val="both"/>
        <w:rPr>
          <w:sz w:val="28"/>
          <w:szCs w:val="28"/>
        </w:rPr>
      </w:pPr>
      <w:r w:rsidRPr="00414DD2">
        <w:rPr>
          <w:sz w:val="28"/>
          <w:szCs w:val="28"/>
        </w:rPr>
        <w:t xml:space="preserve">1.1.12. </w:t>
      </w:r>
      <w:r w:rsidR="00E44905" w:rsidRPr="00414DD2">
        <w:rPr>
          <w:sz w:val="28"/>
          <w:szCs w:val="28"/>
        </w:rPr>
        <w:t xml:space="preserve">Психологическая подготовка </w:t>
      </w:r>
      <w:r w:rsidR="00115E2C" w:rsidRPr="00414DD2">
        <w:rPr>
          <w:sz w:val="28"/>
          <w:szCs w:val="28"/>
        </w:rPr>
        <w:t xml:space="preserve">в рамках </w:t>
      </w:r>
      <w:r w:rsidR="009E5BE7" w:rsidRPr="00414DD2">
        <w:rPr>
          <w:sz w:val="28"/>
          <w:szCs w:val="28"/>
        </w:rPr>
        <w:t xml:space="preserve">служебной подготовки, </w:t>
      </w:r>
      <w:r w:rsidR="00115E2C" w:rsidRPr="00414DD2">
        <w:rPr>
          <w:sz w:val="28"/>
          <w:szCs w:val="28"/>
        </w:rPr>
        <w:t xml:space="preserve">подготовки личного состава дежурных смен, </w:t>
      </w:r>
      <w:r w:rsidR="005E3E27" w:rsidRPr="00414DD2">
        <w:rPr>
          <w:sz w:val="28"/>
          <w:szCs w:val="28"/>
        </w:rPr>
        <w:t>специальной подготовки по дол</w:t>
      </w:r>
      <w:r w:rsidR="005E3E27" w:rsidRPr="00414DD2">
        <w:rPr>
          <w:sz w:val="28"/>
          <w:szCs w:val="28"/>
        </w:rPr>
        <w:t>ж</w:t>
      </w:r>
      <w:r w:rsidR="005E3E27" w:rsidRPr="00414DD2">
        <w:rPr>
          <w:sz w:val="28"/>
          <w:szCs w:val="28"/>
        </w:rPr>
        <w:t>ности рядового и младшего начальствующего состава, служебной подг</w:t>
      </w:r>
      <w:r w:rsidR="005E3E27" w:rsidRPr="00414DD2">
        <w:rPr>
          <w:sz w:val="28"/>
          <w:szCs w:val="28"/>
        </w:rPr>
        <w:t>о</w:t>
      </w:r>
      <w:r w:rsidR="005E3E27" w:rsidRPr="00414DD2">
        <w:rPr>
          <w:sz w:val="28"/>
          <w:szCs w:val="28"/>
        </w:rPr>
        <w:t xml:space="preserve">товки среднего и старшего начальствующего состава </w:t>
      </w:r>
      <w:r w:rsidR="00850A17" w:rsidRPr="00414DD2">
        <w:rPr>
          <w:sz w:val="28"/>
          <w:szCs w:val="28"/>
        </w:rPr>
        <w:t xml:space="preserve">реализуется в </w:t>
      </w:r>
      <w:r w:rsidR="00E44905" w:rsidRPr="00414DD2">
        <w:rPr>
          <w:sz w:val="28"/>
          <w:szCs w:val="28"/>
        </w:rPr>
        <w:t>систем</w:t>
      </w:r>
      <w:r w:rsidR="00850A17" w:rsidRPr="00414DD2">
        <w:rPr>
          <w:sz w:val="28"/>
          <w:szCs w:val="28"/>
        </w:rPr>
        <w:t>е</w:t>
      </w:r>
      <w:r w:rsidR="00E44905" w:rsidRPr="00414DD2">
        <w:rPr>
          <w:sz w:val="28"/>
          <w:szCs w:val="28"/>
        </w:rPr>
        <w:t xml:space="preserve"> психол</w:t>
      </w:r>
      <w:r w:rsidR="00E44905" w:rsidRPr="00414DD2">
        <w:rPr>
          <w:sz w:val="28"/>
          <w:szCs w:val="28"/>
        </w:rPr>
        <w:t>о</w:t>
      </w:r>
      <w:r w:rsidR="00E44905" w:rsidRPr="00414DD2">
        <w:rPr>
          <w:sz w:val="28"/>
          <w:szCs w:val="28"/>
        </w:rPr>
        <w:t>го-педагогических мероприятий, направленн</w:t>
      </w:r>
      <w:r w:rsidR="00850A17" w:rsidRPr="00414DD2">
        <w:rPr>
          <w:sz w:val="28"/>
          <w:szCs w:val="28"/>
        </w:rPr>
        <w:t>ой</w:t>
      </w:r>
      <w:r w:rsidR="00E44905" w:rsidRPr="00414DD2">
        <w:rPr>
          <w:sz w:val="28"/>
          <w:szCs w:val="28"/>
        </w:rPr>
        <w:t xml:space="preserve"> на актуализацию, соверше</w:t>
      </w:r>
      <w:r w:rsidR="00E44905" w:rsidRPr="00414DD2">
        <w:rPr>
          <w:sz w:val="28"/>
          <w:szCs w:val="28"/>
        </w:rPr>
        <w:t>н</w:t>
      </w:r>
      <w:r w:rsidR="00E44905" w:rsidRPr="00414DD2">
        <w:rPr>
          <w:sz w:val="28"/>
          <w:szCs w:val="28"/>
        </w:rPr>
        <w:t>ствование и поддержание знаний, навыков и умений на уровне требований к квалификации профессиональных конти</w:t>
      </w:r>
      <w:r w:rsidR="00E44905" w:rsidRPr="00414DD2">
        <w:rPr>
          <w:sz w:val="28"/>
          <w:szCs w:val="28"/>
        </w:rPr>
        <w:t>н</w:t>
      </w:r>
      <w:r w:rsidR="00E44905" w:rsidRPr="00414DD2">
        <w:rPr>
          <w:sz w:val="28"/>
          <w:szCs w:val="28"/>
        </w:rPr>
        <w:t>гентов МЧС России.</w:t>
      </w:r>
    </w:p>
    <w:p w:rsidR="00572455" w:rsidRPr="00A65B16" w:rsidRDefault="00414DD2" w:rsidP="00572455">
      <w:pPr>
        <w:ind w:firstLine="709"/>
        <w:jc w:val="both"/>
        <w:rPr>
          <w:sz w:val="28"/>
          <w:szCs w:val="28"/>
        </w:rPr>
      </w:pPr>
      <w:r w:rsidRPr="00414DD2">
        <w:rPr>
          <w:sz w:val="28"/>
          <w:szCs w:val="28"/>
        </w:rPr>
        <w:t xml:space="preserve">1.1.13. </w:t>
      </w:r>
      <w:r w:rsidR="00572455" w:rsidRPr="00414DD2">
        <w:rPr>
          <w:sz w:val="28"/>
          <w:szCs w:val="28"/>
        </w:rPr>
        <w:t xml:space="preserve">Лекция </w:t>
      </w:r>
      <w:r w:rsidR="00A40875" w:rsidRPr="00414DD2">
        <w:rPr>
          <w:sz w:val="28"/>
          <w:szCs w:val="28"/>
        </w:rPr>
        <w:t>- монологическая</w:t>
      </w:r>
      <w:r w:rsidR="00572455" w:rsidRPr="00414DD2">
        <w:rPr>
          <w:sz w:val="28"/>
          <w:szCs w:val="28"/>
        </w:rPr>
        <w:t xml:space="preserve"> форм</w:t>
      </w:r>
      <w:r w:rsidR="00A40875" w:rsidRPr="00414DD2">
        <w:rPr>
          <w:sz w:val="28"/>
          <w:szCs w:val="28"/>
        </w:rPr>
        <w:t>а</w:t>
      </w:r>
      <w:r w:rsidR="00572455" w:rsidRPr="00414DD2">
        <w:rPr>
          <w:sz w:val="28"/>
          <w:szCs w:val="28"/>
        </w:rPr>
        <w:t xml:space="preserve"> обучения,  пред</w:t>
      </w:r>
      <w:r w:rsidR="00A40875" w:rsidRPr="00414DD2">
        <w:rPr>
          <w:sz w:val="28"/>
          <w:szCs w:val="28"/>
        </w:rPr>
        <w:t>полагает</w:t>
      </w:r>
      <w:r w:rsidR="00572455" w:rsidRPr="00414DD2">
        <w:rPr>
          <w:sz w:val="28"/>
          <w:szCs w:val="28"/>
        </w:rPr>
        <w:t xml:space="preserve"> систем</w:t>
      </w:r>
      <w:r w:rsidR="00572455" w:rsidRPr="00414DD2">
        <w:rPr>
          <w:sz w:val="28"/>
          <w:szCs w:val="28"/>
        </w:rPr>
        <w:t>а</w:t>
      </w:r>
      <w:r w:rsidR="00572455" w:rsidRPr="00414DD2">
        <w:rPr>
          <w:sz w:val="28"/>
          <w:szCs w:val="28"/>
        </w:rPr>
        <w:t>тическое, последовательное изложение темы или раздела курса психологич</w:t>
      </w:r>
      <w:r w:rsidR="00572455" w:rsidRPr="00414DD2">
        <w:rPr>
          <w:sz w:val="28"/>
          <w:szCs w:val="28"/>
        </w:rPr>
        <w:t>е</w:t>
      </w:r>
      <w:r w:rsidR="00572455" w:rsidRPr="00414DD2">
        <w:rPr>
          <w:sz w:val="28"/>
          <w:szCs w:val="28"/>
        </w:rPr>
        <w:t>ской подготовки. В</w:t>
      </w:r>
      <w:r w:rsidR="00572455" w:rsidRPr="00414DD2">
        <w:rPr>
          <w:sz w:val="28"/>
          <w:szCs w:val="28"/>
          <w:lang w:val="en-US"/>
        </w:rPr>
        <w:t> </w:t>
      </w:r>
      <w:r w:rsidR="00572455" w:rsidRPr="00414DD2">
        <w:rPr>
          <w:sz w:val="28"/>
          <w:szCs w:val="28"/>
        </w:rPr>
        <w:t xml:space="preserve">лекции раскрывается предмет изучения темы или раздела, </w:t>
      </w:r>
      <w:r w:rsidR="00572455" w:rsidRPr="00414DD2">
        <w:rPr>
          <w:sz w:val="28"/>
          <w:szCs w:val="28"/>
        </w:rPr>
        <w:lastRenderedPageBreak/>
        <w:t>дается толкование основным понятиям. Лекция предполагает высокий теорет</w:t>
      </w:r>
      <w:r w:rsidR="00572455" w:rsidRPr="00414DD2">
        <w:rPr>
          <w:sz w:val="28"/>
          <w:szCs w:val="28"/>
        </w:rPr>
        <w:t>и</w:t>
      </w:r>
      <w:r w:rsidR="00572455" w:rsidRPr="00414DD2">
        <w:rPr>
          <w:sz w:val="28"/>
          <w:szCs w:val="28"/>
        </w:rPr>
        <w:t xml:space="preserve">ческий уровень изложения материала, оперирует строго научными понятиями. </w:t>
      </w:r>
      <w:r w:rsidR="00572455" w:rsidRPr="00A65B16">
        <w:rPr>
          <w:sz w:val="28"/>
          <w:szCs w:val="28"/>
        </w:rPr>
        <w:t>Дл</w:t>
      </w:r>
      <w:r w:rsidR="00572455" w:rsidRPr="00A65B16">
        <w:rPr>
          <w:sz w:val="28"/>
          <w:szCs w:val="28"/>
        </w:rPr>
        <w:t>и</w:t>
      </w:r>
      <w:r w:rsidR="00572455" w:rsidRPr="00A65B16">
        <w:rPr>
          <w:sz w:val="28"/>
          <w:szCs w:val="28"/>
        </w:rPr>
        <w:t>тельность  - 2 академических часа.</w:t>
      </w:r>
    </w:p>
    <w:p w:rsidR="00572455" w:rsidRPr="00A65B16" w:rsidRDefault="00414DD2" w:rsidP="00572455">
      <w:pPr>
        <w:ind w:firstLine="709"/>
        <w:jc w:val="both"/>
        <w:rPr>
          <w:sz w:val="28"/>
          <w:szCs w:val="28"/>
        </w:rPr>
      </w:pPr>
      <w:r w:rsidRPr="00A65B16">
        <w:rPr>
          <w:sz w:val="28"/>
          <w:szCs w:val="28"/>
        </w:rPr>
        <w:t>1.1.14.</w:t>
      </w:r>
      <w:r w:rsidR="00572455" w:rsidRPr="00A65B16">
        <w:rPr>
          <w:sz w:val="28"/>
          <w:szCs w:val="28"/>
        </w:rPr>
        <w:t>Семинар - диалогическая форма учебного занятия, решающая зад</w:t>
      </w:r>
      <w:r w:rsidR="00572455" w:rsidRPr="00A65B16">
        <w:rPr>
          <w:sz w:val="28"/>
          <w:szCs w:val="28"/>
        </w:rPr>
        <w:t>а</w:t>
      </w:r>
      <w:r w:rsidR="00572455" w:rsidRPr="00A65B16">
        <w:rPr>
          <w:sz w:val="28"/>
          <w:szCs w:val="28"/>
        </w:rPr>
        <w:t>чи по  использованию профессиональных знаний в учебных условиях, форм</w:t>
      </w:r>
      <w:r w:rsidR="00572455" w:rsidRPr="00A65B16">
        <w:rPr>
          <w:sz w:val="28"/>
          <w:szCs w:val="28"/>
        </w:rPr>
        <w:t>и</w:t>
      </w:r>
      <w:r w:rsidR="00572455" w:rsidRPr="00A65B16">
        <w:rPr>
          <w:sz w:val="28"/>
          <w:szCs w:val="28"/>
        </w:rPr>
        <w:t>рованию навыков оперирования понятиями и определениями, овладению ум</w:t>
      </w:r>
      <w:r w:rsidR="00572455" w:rsidRPr="00A65B16">
        <w:rPr>
          <w:sz w:val="28"/>
          <w:szCs w:val="28"/>
        </w:rPr>
        <w:t>е</w:t>
      </w:r>
      <w:r w:rsidR="00572455" w:rsidRPr="00A65B16">
        <w:rPr>
          <w:sz w:val="28"/>
          <w:szCs w:val="28"/>
        </w:rPr>
        <w:t>ниями и навыками постановки и решения проблемных задач, опровержения, отстаивания своей точки зрения, проверки и закрепления знаний по темам ку</w:t>
      </w:r>
      <w:r w:rsidR="00572455" w:rsidRPr="00A65B16">
        <w:rPr>
          <w:sz w:val="28"/>
          <w:szCs w:val="28"/>
        </w:rPr>
        <w:t>р</w:t>
      </w:r>
      <w:r w:rsidR="00572455" w:rsidRPr="00A65B16">
        <w:rPr>
          <w:sz w:val="28"/>
          <w:szCs w:val="28"/>
        </w:rPr>
        <w:t>са психологической подготовки. Длительность - 2-4 акад</w:t>
      </w:r>
      <w:r w:rsidR="00572455" w:rsidRPr="00A65B16">
        <w:rPr>
          <w:sz w:val="28"/>
          <w:szCs w:val="28"/>
        </w:rPr>
        <w:t>е</w:t>
      </w:r>
      <w:r w:rsidR="00572455" w:rsidRPr="00A65B16">
        <w:rPr>
          <w:sz w:val="28"/>
          <w:szCs w:val="28"/>
        </w:rPr>
        <w:t>мических часа.</w:t>
      </w:r>
    </w:p>
    <w:p w:rsidR="00572455" w:rsidRPr="00A65B16" w:rsidRDefault="00414DD2" w:rsidP="00572455">
      <w:pPr>
        <w:ind w:firstLine="709"/>
        <w:jc w:val="both"/>
        <w:rPr>
          <w:sz w:val="28"/>
          <w:szCs w:val="28"/>
        </w:rPr>
      </w:pPr>
      <w:r w:rsidRPr="00A65B16">
        <w:rPr>
          <w:sz w:val="28"/>
          <w:szCs w:val="28"/>
        </w:rPr>
        <w:t xml:space="preserve">1.1.15. </w:t>
      </w:r>
      <w:r w:rsidR="00572455" w:rsidRPr="00A65B16">
        <w:rPr>
          <w:sz w:val="28"/>
          <w:szCs w:val="28"/>
        </w:rPr>
        <w:t>Тренинг – полилогическая форма учебного занятия, предполага</w:t>
      </w:r>
      <w:r w:rsidR="00572455" w:rsidRPr="00A65B16">
        <w:rPr>
          <w:sz w:val="28"/>
          <w:szCs w:val="28"/>
        </w:rPr>
        <w:t>ю</w:t>
      </w:r>
      <w:r w:rsidR="00572455" w:rsidRPr="00A65B16">
        <w:rPr>
          <w:sz w:val="28"/>
          <w:szCs w:val="28"/>
        </w:rPr>
        <w:t>щая активное обучение. Задачами, решаемы</w:t>
      </w:r>
      <w:r w:rsidR="001E3988" w:rsidRPr="00A65B16">
        <w:rPr>
          <w:sz w:val="28"/>
          <w:szCs w:val="28"/>
        </w:rPr>
        <w:t>ми</w:t>
      </w:r>
      <w:r w:rsidR="00572455" w:rsidRPr="00A65B16">
        <w:rPr>
          <w:sz w:val="28"/>
          <w:szCs w:val="28"/>
        </w:rPr>
        <w:t xml:space="preserve"> тренингом являются:  углубл</w:t>
      </w:r>
      <w:r w:rsidR="00572455" w:rsidRPr="00A65B16">
        <w:rPr>
          <w:sz w:val="28"/>
          <w:szCs w:val="28"/>
        </w:rPr>
        <w:t>е</w:t>
      </w:r>
      <w:r w:rsidR="00572455" w:rsidRPr="00A65B16">
        <w:rPr>
          <w:sz w:val="28"/>
          <w:szCs w:val="28"/>
        </w:rPr>
        <w:t>ние, расширение, детализация знаний, формирование, актуализация и сове</w:t>
      </w:r>
      <w:r w:rsidR="00572455" w:rsidRPr="00A65B16">
        <w:rPr>
          <w:sz w:val="28"/>
          <w:szCs w:val="28"/>
        </w:rPr>
        <w:t>р</w:t>
      </w:r>
      <w:r w:rsidR="00572455" w:rsidRPr="00A65B16">
        <w:rPr>
          <w:sz w:val="28"/>
          <w:szCs w:val="28"/>
        </w:rPr>
        <w:t>шенс</w:t>
      </w:r>
      <w:r w:rsidR="00572455" w:rsidRPr="00A65B16">
        <w:rPr>
          <w:sz w:val="28"/>
          <w:szCs w:val="28"/>
        </w:rPr>
        <w:t>т</w:t>
      </w:r>
      <w:r w:rsidR="00572455" w:rsidRPr="00A65B16">
        <w:rPr>
          <w:sz w:val="28"/>
          <w:szCs w:val="28"/>
        </w:rPr>
        <w:t>вование навыков практической деятельности, проверка знаний по темам курса психологической подготовки. Длител</w:t>
      </w:r>
      <w:r w:rsidR="00572455" w:rsidRPr="00A65B16">
        <w:rPr>
          <w:sz w:val="28"/>
          <w:szCs w:val="28"/>
        </w:rPr>
        <w:t>ь</w:t>
      </w:r>
      <w:r w:rsidR="00572455" w:rsidRPr="00A65B16">
        <w:rPr>
          <w:sz w:val="28"/>
          <w:szCs w:val="28"/>
        </w:rPr>
        <w:t>ность - 2-6 академических часа.</w:t>
      </w:r>
    </w:p>
    <w:p w:rsidR="00572455" w:rsidRPr="00A65B16" w:rsidRDefault="00414DD2" w:rsidP="00572455">
      <w:pPr>
        <w:ind w:firstLine="709"/>
        <w:jc w:val="both"/>
        <w:rPr>
          <w:sz w:val="28"/>
          <w:szCs w:val="28"/>
        </w:rPr>
      </w:pPr>
      <w:r w:rsidRPr="00A65B16">
        <w:rPr>
          <w:sz w:val="28"/>
          <w:szCs w:val="28"/>
        </w:rPr>
        <w:t xml:space="preserve">1.1.16. </w:t>
      </w:r>
      <w:r w:rsidR="00572455" w:rsidRPr="00A65B16">
        <w:rPr>
          <w:sz w:val="28"/>
          <w:szCs w:val="28"/>
        </w:rPr>
        <w:t>Цикл занятий – взаимосвязанная система лекций, семинаров и тр</w:t>
      </w:r>
      <w:r w:rsidR="00572455" w:rsidRPr="00A65B16">
        <w:rPr>
          <w:sz w:val="28"/>
          <w:szCs w:val="28"/>
        </w:rPr>
        <w:t>е</w:t>
      </w:r>
      <w:r w:rsidR="00572455" w:rsidRPr="00A65B16">
        <w:rPr>
          <w:sz w:val="28"/>
          <w:szCs w:val="28"/>
        </w:rPr>
        <w:t>нингов, посвященная изучению раздела курса психологической подготовки. Цикл занятий решает задачи по формированию, совершенствованию и актуал</w:t>
      </w:r>
      <w:r w:rsidR="00572455" w:rsidRPr="00A65B16">
        <w:rPr>
          <w:sz w:val="28"/>
          <w:szCs w:val="28"/>
        </w:rPr>
        <w:t>и</w:t>
      </w:r>
      <w:r w:rsidR="00572455" w:rsidRPr="00A65B16">
        <w:rPr>
          <w:sz w:val="28"/>
          <w:szCs w:val="28"/>
        </w:rPr>
        <w:t xml:space="preserve">зации знаний, навыков и умений, проверки знаний по темам и разделам курса психологической подготовки. Длительность – </w:t>
      </w:r>
      <w:r w:rsidR="00702040" w:rsidRPr="00A65B16">
        <w:rPr>
          <w:sz w:val="28"/>
          <w:szCs w:val="28"/>
        </w:rPr>
        <w:t>от 6</w:t>
      </w:r>
      <w:r w:rsidR="00517163" w:rsidRPr="00A65B16">
        <w:rPr>
          <w:sz w:val="28"/>
          <w:szCs w:val="28"/>
        </w:rPr>
        <w:t xml:space="preserve"> академических ч</w:t>
      </w:r>
      <w:r w:rsidR="00517163" w:rsidRPr="00A65B16">
        <w:rPr>
          <w:sz w:val="28"/>
          <w:szCs w:val="28"/>
        </w:rPr>
        <w:t>а</w:t>
      </w:r>
      <w:r w:rsidR="00517163" w:rsidRPr="00A65B16">
        <w:rPr>
          <w:sz w:val="28"/>
          <w:szCs w:val="28"/>
        </w:rPr>
        <w:t>сов</w:t>
      </w:r>
      <w:r w:rsidR="00572455" w:rsidRPr="00A65B16">
        <w:rPr>
          <w:sz w:val="28"/>
          <w:szCs w:val="28"/>
        </w:rPr>
        <w:t>.</w:t>
      </w:r>
    </w:p>
    <w:p w:rsidR="00FC35E7" w:rsidRPr="00A65B16" w:rsidRDefault="00414DD2" w:rsidP="00FC35E7">
      <w:pPr>
        <w:ind w:firstLine="709"/>
        <w:jc w:val="both"/>
        <w:rPr>
          <w:sz w:val="28"/>
          <w:szCs w:val="28"/>
        </w:rPr>
      </w:pPr>
      <w:r w:rsidRPr="00A65B16">
        <w:rPr>
          <w:sz w:val="28"/>
          <w:szCs w:val="28"/>
        </w:rPr>
        <w:t xml:space="preserve">1.1.17. </w:t>
      </w:r>
      <w:r w:rsidR="00767F28" w:rsidRPr="00A65B16">
        <w:rPr>
          <w:sz w:val="28"/>
          <w:szCs w:val="28"/>
        </w:rPr>
        <w:t>Длительность академического часа – 45 минут.</w:t>
      </w:r>
    </w:p>
    <w:p w:rsidR="003A2194" w:rsidRPr="00A65B16" w:rsidRDefault="00414DD2" w:rsidP="00FC35E7">
      <w:pPr>
        <w:ind w:firstLine="709"/>
        <w:jc w:val="both"/>
        <w:rPr>
          <w:sz w:val="28"/>
          <w:szCs w:val="28"/>
        </w:rPr>
      </w:pPr>
      <w:r w:rsidRPr="00A65B16">
        <w:rPr>
          <w:sz w:val="28"/>
          <w:szCs w:val="28"/>
        </w:rPr>
        <w:t xml:space="preserve">1.1.18. </w:t>
      </w:r>
      <w:r w:rsidR="0009786F" w:rsidRPr="00A65B16">
        <w:rPr>
          <w:sz w:val="28"/>
          <w:szCs w:val="28"/>
        </w:rPr>
        <w:t xml:space="preserve">Коэффициент уровня знаний – </w:t>
      </w:r>
      <w:r w:rsidR="003A2194" w:rsidRPr="00A65B16">
        <w:rPr>
          <w:sz w:val="28"/>
          <w:szCs w:val="28"/>
        </w:rPr>
        <w:t xml:space="preserve">определяется </w:t>
      </w:r>
      <w:r w:rsidR="006B0288" w:rsidRPr="00A65B16">
        <w:rPr>
          <w:sz w:val="28"/>
          <w:szCs w:val="28"/>
        </w:rPr>
        <w:t xml:space="preserve">как отношение </w:t>
      </w:r>
      <w:r w:rsidR="00FC35E7" w:rsidRPr="00A65B16">
        <w:rPr>
          <w:sz w:val="28"/>
          <w:szCs w:val="28"/>
        </w:rPr>
        <w:t>кол</w:t>
      </w:r>
      <w:r w:rsidR="00FC35E7" w:rsidRPr="00A65B16">
        <w:rPr>
          <w:sz w:val="28"/>
          <w:szCs w:val="28"/>
        </w:rPr>
        <w:t>и</w:t>
      </w:r>
      <w:r w:rsidR="00FC35E7" w:rsidRPr="00A65B16">
        <w:rPr>
          <w:sz w:val="28"/>
          <w:szCs w:val="28"/>
        </w:rPr>
        <w:t>чества баллов, набранных обучающимся при ответе на вопросы в вопроснике множественного выбора по соответствующему курсу (циклу занятий), к кол</w:t>
      </w:r>
      <w:r w:rsidR="00FC35E7" w:rsidRPr="00A65B16">
        <w:rPr>
          <w:sz w:val="28"/>
          <w:szCs w:val="28"/>
        </w:rPr>
        <w:t>и</w:t>
      </w:r>
      <w:r w:rsidR="00FC35E7" w:rsidRPr="00A65B16">
        <w:rPr>
          <w:sz w:val="28"/>
          <w:szCs w:val="28"/>
        </w:rPr>
        <w:t>честву вопросов в в</w:t>
      </w:r>
      <w:r w:rsidR="00FC35E7" w:rsidRPr="00A65B16">
        <w:rPr>
          <w:sz w:val="28"/>
          <w:szCs w:val="28"/>
        </w:rPr>
        <w:t>о</w:t>
      </w:r>
      <w:r w:rsidR="00FC35E7" w:rsidRPr="00A65B16">
        <w:rPr>
          <w:sz w:val="28"/>
          <w:szCs w:val="28"/>
        </w:rPr>
        <w:t>проснике множественного выбора, в процентах</w:t>
      </w:r>
      <w:r w:rsidR="0009786F" w:rsidRPr="00A65B16">
        <w:rPr>
          <w:sz w:val="28"/>
          <w:szCs w:val="28"/>
        </w:rPr>
        <w:t>.</w:t>
      </w:r>
    </w:p>
    <w:p w:rsidR="003A2194" w:rsidRPr="00A65B16" w:rsidRDefault="00414DD2" w:rsidP="003A2194">
      <w:pPr>
        <w:ind w:firstLine="709"/>
        <w:jc w:val="both"/>
        <w:rPr>
          <w:sz w:val="28"/>
          <w:szCs w:val="28"/>
        </w:rPr>
      </w:pPr>
      <w:r w:rsidRPr="00A65B16">
        <w:rPr>
          <w:sz w:val="28"/>
          <w:szCs w:val="28"/>
        </w:rPr>
        <w:t xml:space="preserve">1.1.19. </w:t>
      </w:r>
      <w:r w:rsidR="003A2194" w:rsidRPr="00A65B16">
        <w:rPr>
          <w:sz w:val="28"/>
          <w:szCs w:val="28"/>
        </w:rPr>
        <w:t>Учебно-методический комплекс (</w:t>
      </w:r>
      <w:r w:rsidR="0018615C" w:rsidRPr="00A65B16">
        <w:rPr>
          <w:sz w:val="28"/>
          <w:szCs w:val="28"/>
        </w:rPr>
        <w:t xml:space="preserve">далее - </w:t>
      </w:r>
      <w:r w:rsidR="003A2194" w:rsidRPr="00A65B16">
        <w:rPr>
          <w:sz w:val="28"/>
          <w:szCs w:val="28"/>
        </w:rPr>
        <w:t>УМК) – комплекс логич</w:t>
      </w:r>
      <w:r w:rsidR="003A2194" w:rsidRPr="00A65B16">
        <w:rPr>
          <w:sz w:val="28"/>
          <w:szCs w:val="28"/>
        </w:rPr>
        <w:t>е</w:t>
      </w:r>
      <w:r w:rsidR="003A2194" w:rsidRPr="00A65B16">
        <w:rPr>
          <w:sz w:val="28"/>
          <w:szCs w:val="28"/>
        </w:rPr>
        <w:t>ски связанных структурированных дидактических единиц, содержащий все комп</w:t>
      </w:r>
      <w:r w:rsidR="003A2194" w:rsidRPr="00A65B16">
        <w:rPr>
          <w:sz w:val="28"/>
          <w:szCs w:val="28"/>
        </w:rPr>
        <w:t>о</w:t>
      </w:r>
      <w:r w:rsidR="003A2194" w:rsidRPr="00A65B16">
        <w:rPr>
          <w:sz w:val="28"/>
          <w:szCs w:val="28"/>
        </w:rPr>
        <w:t>ненты учебного процесса. УМК состоит из обучающих, методических и вспомогательных материалов, объединенных на основании общей програ</w:t>
      </w:r>
      <w:r w:rsidR="003A2194" w:rsidRPr="00A65B16">
        <w:rPr>
          <w:sz w:val="28"/>
          <w:szCs w:val="28"/>
        </w:rPr>
        <w:t>м</w:t>
      </w:r>
      <w:r w:rsidR="003A2194" w:rsidRPr="00A65B16">
        <w:rPr>
          <w:sz w:val="28"/>
          <w:szCs w:val="28"/>
        </w:rPr>
        <w:t>мы и единого подхода к тематике и структуре изложения учебного материала. Осн</w:t>
      </w:r>
      <w:r w:rsidR="003A2194" w:rsidRPr="00A65B16">
        <w:rPr>
          <w:sz w:val="28"/>
          <w:szCs w:val="28"/>
        </w:rPr>
        <w:t>о</w:t>
      </w:r>
      <w:r w:rsidR="003A2194" w:rsidRPr="00A65B16">
        <w:rPr>
          <w:sz w:val="28"/>
          <w:szCs w:val="28"/>
        </w:rPr>
        <w:t>вой УМК являются: квалификационные требования, учебная программа, уче</w:t>
      </w:r>
      <w:r w:rsidR="003A2194" w:rsidRPr="00A65B16">
        <w:rPr>
          <w:sz w:val="28"/>
          <w:szCs w:val="28"/>
        </w:rPr>
        <w:t>б</w:t>
      </w:r>
      <w:r w:rsidR="003A2194" w:rsidRPr="00A65B16">
        <w:rPr>
          <w:sz w:val="28"/>
          <w:szCs w:val="28"/>
        </w:rPr>
        <w:t>ные пособия, методические рекомендации к проведению курса, занятий (ци</w:t>
      </w:r>
      <w:r w:rsidR="003A2194" w:rsidRPr="00A65B16">
        <w:rPr>
          <w:sz w:val="28"/>
          <w:szCs w:val="28"/>
        </w:rPr>
        <w:t>к</w:t>
      </w:r>
      <w:r w:rsidR="003A2194" w:rsidRPr="00A65B16">
        <w:rPr>
          <w:sz w:val="28"/>
          <w:szCs w:val="28"/>
        </w:rPr>
        <w:t>лов занятий),</w:t>
      </w:r>
      <w:r w:rsidR="0018615C" w:rsidRPr="00A65B16">
        <w:rPr>
          <w:sz w:val="28"/>
          <w:szCs w:val="28"/>
        </w:rPr>
        <w:t xml:space="preserve"> </w:t>
      </w:r>
      <w:r w:rsidR="003A2194" w:rsidRPr="00A65B16">
        <w:rPr>
          <w:sz w:val="28"/>
          <w:szCs w:val="28"/>
        </w:rPr>
        <w:t xml:space="preserve">система измерения уровня знаний, навыков, умений, сборник учебных задач, тренажерный комплекс </w:t>
      </w:r>
      <w:r w:rsidR="002A59E3" w:rsidRPr="00A65B16">
        <w:rPr>
          <w:sz w:val="28"/>
          <w:szCs w:val="28"/>
        </w:rPr>
        <w:t>(компьютерные модели,  тренаж</w:t>
      </w:r>
      <w:r w:rsidR="002A59E3" w:rsidRPr="00A65B16">
        <w:rPr>
          <w:sz w:val="28"/>
          <w:szCs w:val="28"/>
        </w:rPr>
        <w:t>е</w:t>
      </w:r>
      <w:r w:rsidR="002A59E3" w:rsidRPr="00A65B16">
        <w:rPr>
          <w:sz w:val="28"/>
          <w:szCs w:val="28"/>
        </w:rPr>
        <w:t xml:space="preserve">ры и т.д.) </w:t>
      </w:r>
      <w:r w:rsidR="003A2194" w:rsidRPr="00A65B16">
        <w:rPr>
          <w:sz w:val="28"/>
          <w:szCs w:val="28"/>
        </w:rPr>
        <w:t>(при наличии).</w:t>
      </w:r>
    </w:p>
    <w:p w:rsidR="00BB6077" w:rsidRDefault="00A65B16" w:rsidP="00BB6077">
      <w:pPr>
        <w:ind w:firstLine="709"/>
        <w:jc w:val="both"/>
        <w:rPr>
          <w:sz w:val="28"/>
          <w:szCs w:val="28"/>
        </w:rPr>
      </w:pPr>
      <w:r w:rsidRPr="00A65B16">
        <w:rPr>
          <w:sz w:val="28"/>
          <w:szCs w:val="28"/>
        </w:rPr>
        <w:t xml:space="preserve">1.1.20. </w:t>
      </w:r>
      <w:r w:rsidR="00BB6077" w:rsidRPr="00A65B16">
        <w:rPr>
          <w:sz w:val="28"/>
          <w:szCs w:val="28"/>
        </w:rPr>
        <w:t>Дистанционные образовательные технологии - образовательные технологии, реализуемые в основном   с   применением   информационных   и   телекоммуникационных технологий   при  опосредованном (на расстоянии) взаимодействии обучающегося и</w:t>
      </w:r>
      <w:r w:rsidR="00BB6077" w:rsidRPr="00CB47E0">
        <w:rPr>
          <w:sz w:val="28"/>
          <w:szCs w:val="28"/>
        </w:rPr>
        <w:t xml:space="preserve"> сотрудника психологической службы МЧС России, используемые при   реализации  программ  </w:t>
      </w:r>
      <w:r w:rsidR="00012D87">
        <w:rPr>
          <w:sz w:val="28"/>
          <w:szCs w:val="28"/>
        </w:rPr>
        <w:t>психологической подгото</w:t>
      </w:r>
      <w:r w:rsidR="00012D87">
        <w:rPr>
          <w:sz w:val="28"/>
          <w:szCs w:val="28"/>
        </w:rPr>
        <w:t>в</w:t>
      </w:r>
      <w:r w:rsidR="00012D87">
        <w:rPr>
          <w:sz w:val="28"/>
          <w:szCs w:val="28"/>
        </w:rPr>
        <w:t>ки</w:t>
      </w:r>
      <w:r w:rsidR="00BB6077" w:rsidRPr="00CB47E0">
        <w:rPr>
          <w:sz w:val="28"/>
          <w:szCs w:val="28"/>
        </w:rPr>
        <w:t>.</w:t>
      </w:r>
    </w:p>
    <w:p w:rsidR="00A65B16" w:rsidRPr="00CB47E0" w:rsidRDefault="00A65B16" w:rsidP="00BB6077">
      <w:pPr>
        <w:ind w:firstLine="709"/>
        <w:jc w:val="both"/>
        <w:rPr>
          <w:sz w:val="28"/>
          <w:szCs w:val="28"/>
        </w:rPr>
      </w:pPr>
    </w:p>
    <w:p w:rsidR="00671AFE" w:rsidRDefault="00A65B16" w:rsidP="00A65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1.2. </w:t>
      </w:r>
      <w:r w:rsidR="00671AFE" w:rsidRPr="00CB47E0">
        <w:rPr>
          <w:b/>
          <w:sz w:val="28"/>
          <w:szCs w:val="28"/>
        </w:rPr>
        <w:t>Классификация, задачи,</w:t>
      </w:r>
      <w:r w:rsidR="00671AFE" w:rsidRPr="00CB47E0">
        <w:rPr>
          <w:b/>
          <w:bCs/>
          <w:sz w:val="28"/>
          <w:szCs w:val="28"/>
        </w:rPr>
        <w:t xml:space="preserve"> порядок проведения меропри</w:t>
      </w:r>
      <w:r w:rsidR="00671AFE" w:rsidRPr="00CB47E0">
        <w:rPr>
          <w:b/>
          <w:bCs/>
          <w:sz w:val="28"/>
          <w:szCs w:val="28"/>
        </w:rPr>
        <w:t>я</w:t>
      </w:r>
      <w:r w:rsidR="00671AFE" w:rsidRPr="00CB47E0">
        <w:rPr>
          <w:b/>
          <w:bCs/>
          <w:sz w:val="28"/>
          <w:szCs w:val="28"/>
        </w:rPr>
        <w:t>тий по</w:t>
      </w:r>
      <w:r w:rsidR="00671AFE" w:rsidRPr="00CB47E0">
        <w:rPr>
          <w:b/>
          <w:sz w:val="28"/>
          <w:szCs w:val="28"/>
        </w:rPr>
        <w:t xml:space="preserve"> псих</w:t>
      </w:r>
      <w:r w:rsidR="00671AFE" w:rsidRPr="00CB47E0">
        <w:rPr>
          <w:b/>
          <w:sz w:val="28"/>
          <w:szCs w:val="28"/>
        </w:rPr>
        <w:t>о</w:t>
      </w:r>
      <w:r w:rsidR="003A0545" w:rsidRPr="00CB47E0">
        <w:rPr>
          <w:b/>
          <w:sz w:val="28"/>
          <w:szCs w:val="28"/>
        </w:rPr>
        <w:t>логической подготовке</w:t>
      </w:r>
    </w:p>
    <w:p w:rsidR="00A65B16" w:rsidRPr="00CB47E0" w:rsidRDefault="00A65B16" w:rsidP="00A65B16">
      <w:pPr>
        <w:rPr>
          <w:b/>
          <w:sz w:val="28"/>
          <w:szCs w:val="28"/>
        </w:rPr>
      </w:pPr>
    </w:p>
    <w:p w:rsidR="00F749A3" w:rsidRPr="00CB47E0" w:rsidRDefault="00A65B16" w:rsidP="00A65B16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8E257B" w:rsidRPr="00CB47E0">
        <w:rPr>
          <w:sz w:val="28"/>
          <w:szCs w:val="28"/>
        </w:rPr>
        <w:t xml:space="preserve">Включение </w:t>
      </w:r>
      <w:r w:rsidR="003715C3" w:rsidRPr="00CB47E0">
        <w:rPr>
          <w:sz w:val="28"/>
          <w:szCs w:val="28"/>
        </w:rPr>
        <w:t>психологической подготовки</w:t>
      </w:r>
      <w:r w:rsidR="00673AE7" w:rsidRPr="00CB47E0">
        <w:rPr>
          <w:sz w:val="28"/>
          <w:szCs w:val="28"/>
        </w:rPr>
        <w:t xml:space="preserve"> </w:t>
      </w:r>
      <w:r w:rsidR="008E257B" w:rsidRPr="00CB47E0">
        <w:rPr>
          <w:sz w:val="28"/>
          <w:szCs w:val="28"/>
        </w:rPr>
        <w:t>в систему профессионал</w:t>
      </w:r>
      <w:r w:rsidR="008E257B" w:rsidRPr="00CB47E0">
        <w:rPr>
          <w:sz w:val="28"/>
          <w:szCs w:val="28"/>
        </w:rPr>
        <w:t>ь</w:t>
      </w:r>
      <w:r w:rsidR="008E257B" w:rsidRPr="00CB47E0">
        <w:rPr>
          <w:sz w:val="28"/>
          <w:szCs w:val="28"/>
        </w:rPr>
        <w:t xml:space="preserve">ной подготовки </w:t>
      </w:r>
      <w:r w:rsidR="000A2E4D">
        <w:rPr>
          <w:sz w:val="28"/>
          <w:szCs w:val="28"/>
        </w:rPr>
        <w:t>профессиональных контингентов</w:t>
      </w:r>
      <w:r w:rsidR="008E257B" w:rsidRPr="00CB47E0">
        <w:rPr>
          <w:sz w:val="28"/>
          <w:szCs w:val="28"/>
        </w:rPr>
        <w:t xml:space="preserve"> МЧС России</w:t>
      </w:r>
      <w:r w:rsidR="00F03869" w:rsidRPr="00CB47E0">
        <w:rPr>
          <w:sz w:val="28"/>
          <w:szCs w:val="28"/>
        </w:rPr>
        <w:t xml:space="preserve">, определение </w:t>
      </w:r>
      <w:r w:rsidR="00F03869" w:rsidRPr="00CB47E0">
        <w:rPr>
          <w:sz w:val="28"/>
          <w:szCs w:val="28"/>
        </w:rPr>
        <w:lastRenderedPageBreak/>
        <w:t xml:space="preserve">требований к </w:t>
      </w:r>
      <w:r w:rsidR="008E257B" w:rsidRPr="00CB47E0">
        <w:rPr>
          <w:sz w:val="28"/>
          <w:szCs w:val="28"/>
        </w:rPr>
        <w:t xml:space="preserve"> </w:t>
      </w:r>
      <w:r w:rsidR="00F03869" w:rsidRPr="00CB47E0">
        <w:rPr>
          <w:sz w:val="28"/>
          <w:szCs w:val="28"/>
        </w:rPr>
        <w:t>уровню знаний, навыков и умений в области психологии</w:t>
      </w:r>
      <w:r w:rsidR="00AF5F56" w:rsidRPr="00CB47E0">
        <w:rPr>
          <w:sz w:val="28"/>
          <w:szCs w:val="28"/>
        </w:rPr>
        <w:t xml:space="preserve"> </w:t>
      </w:r>
      <w:r w:rsidR="00673AE7" w:rsidRPr="00CB47E0">
        <w:rPr>
          <w:sz w:val="28"/>
          <w:szCs w:val="28"/>
        </w:rPr>
        <w:t>опред</w:t>
      </w:r>
      <w:r w:rsidR="00673AE7" w:rsidRPr="00CB47E0">
        <w:rPr>
          <w:sz w:val="28"/>
          <w:szCs w:val="28"/>
        </w:rPr>
        <w:t>е</w:t>
      </w:r>
      <w:r w:rsidR="00673AE7" w:rsidRPr="00CB47E0">
        <w:rPr>
          <w:sz w:val="28"/>
          <w:szCs w:val="28"/>
        </w:rPr>
        <w:t>ля</w:t>
      </w:r>
      <w:r w:rsidR="00AF5F56" w:rsidRPr="00CB47E0">
        <w:rPr>
          <w:sz w:val="28"/>
          <w:szCs w:val="28"/>
        </w:rPr>
        <w:t>ю</w:t>
      </w:r>
      <w:r w:rsidR="00673AE7" w:rsidRPr="00CB47E0">
        <w:rPr>
          <w:sz w:val="28"/>
          <w:szCs w:val="28"/>
        </w:rPr>
        <w:t>тся на основании анализа профессиональной деятельности</w:t>
      </w:r>
      <w:r w:rsidR="00AF5F56" w:rsidRPr="00CB47E0">
        <w:rPr>
          <w:sz w:val="28"/>
          <w:szCs w:val="28"/>
        </w:rPr>
        <w:t xml:space="preserve"> </w:t>
      </w:r>
      <w:r w:rsidR="00E30339" w:rsidRPr="00CB47E0">
        <w:rPr>
          <w:sz w:val="28"/>
          <w:szCs w:val="28"/>
        </w:rPr>
        <w:t>(п</w:t>
      </w:r>
      <w:r w:rsidR="00403DD1" w:rsidRPr="00CB47E0">
        <w:rPr>
          <w:sz w:val="28"/>
          <w:szCs w:val="28"/>
        </w:rPr>
        <w:t>рофесси</w:t>
      </w:r>
      <w:r w:rsidR="00403DD1" w:rsidRPr="00CB47E0">
        <w:rPr>
          <w:sz w:val="28"/>
          <w:szCs w:val="28"/>
        </w:rPr>
        <w:t>о</w:t>
      </w:r>
      <w:r w:rsidR="00403DD1" w:rsidRPr="00CB47E0">
        <w:rPr>
          <w:sz w:val="28"/>
          <w:szCs w:val="28"/>
        </w:rPr>
        <w:t>грамм</w:t>
      </w:r>
      <w:r w:rsidR="00E30339" w:rsidRPr="00CB47E0">
        <w:rPr>
          <w:sz w:val="28"/>
          <w:szCs w:val="28"/>
        </w:rPr>
        <w:t>)</w:t>
      </w:r>
      <w:r w:rsidR="00E30339" w:rsidRPr="00CB47E0">
        <w:rPr>
          <w:color w:val="3366FF"/>
          <w:sz w:val="28"/>
          <w:szCs w:val="28"/>
        </w:rPr>
        <w:t xml:space="preserve"> </w:t>
      </w:r>
      <w:r w:rsidR="00AF5F56" w:rsidRPr="00CB47E0">
        <w:rPr>
          <w:sz w:val="28"/>
          <w:szCs w:val="28"/>
        </w:rPr>
        <w:t xml:space="preserve">и нормативными документами </w:t>
      </w:r>
      <w:r w:rsidR="000A6F9C" w:rsidRPr="00CB47E0">
        <w:rPr>
          <w:sz w:val="28"/>
          <w:szCs w:val="28"/>
        </w:rPr>
        <w:t>Министерства образования и науки Ро</w:t>
      </w:r>
      <w:r w:rsidR="000A6F9C" w:rsidRPr="00CB47E0">
        <w:rPr>
          <w:sz w:val="28"/>
          <w:szCs w:val="28"/>
        </w:rPr>
        <w:t>с</w:t>
      </w:r>
      <w:r w:rsidR="000A6F9C" w:rsidRPr="00CB47E0">
        <w:rPr>
          <w:sz w:val="28"/>
          <w:szCs w:val="28"/>
        </w:rPr>
        <w:t>сийской Федерации</w:t>
      </w:r>
      <w:r w:rsidR="000A2E4D">
        <w:rPr>
          <w:sz w:val="28"/>
          <w:szCs w:val="28"/>
        </w:rPr>
        <w:t xml:space="preserve"> (далее – Министерства </w:t>
      </w:r>
      <w:r w:rsidR="000A2E4D" w:rsidRPr="00CB47E0">
        <w:rPr>
          <w:sz w:val="28"/>
          <w:szCs w:val="28"/>
        </w:rPr>
        <w:t>образования и науки РФ</w:t>
      </w:r>
      <w:r w:rsidR="000A2E4D">
        <w:rPr>
          <w:sz w:val="28"/>
          <w:szCs w:val="28"/>
        </w:rPr>
        <w:t>)</w:t>
      </w:r>
      <w:r w:rsidR="00AF5F56" w:rsidRPr="00CB47E0">
        <w:rPr>
          <w:sz w:val="28"/>
          <w:szCs w:val="28"/>
        </w:rPr>
        <w:t>, МЧС Ро</w:t>
      </w:r>
      <w:r w:rsidR="00AF5F56" w:rsidRPr="00CB47E0">
        <w:rPr>
          <w:sz w:val="28"/>
          <w:szCs w:val="28"/>
        </w:rPr>
        <w:t>с</w:t>
      </w:r>
      <w:r w:rsidR="00AF5F56" w:rsidRPr="00CB47E0">
        <w:rPr>
          <w:sz w:val="28"/>
          <w:szCs w:val="28"/>
        </w:rPr>
        <w:t>сии.</w:t>
      </w:r>
    </w:p>
    <w:p w:rsidR="00FB3800" w:rsidRPr="00CB47E0" w:rsidRDefault="00A65B16" w:rsidP="00A65B16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785BF5">
        <w:rPr>
          <w:sz w:val="28"/>
          <w:szCs w:val="28"/>
        </w:rPr>
        <w:t>А</w:t>
      </w:r>
      <w:r w:rsidR="00556B65" w:rsidRPr="00CB47E0">
        <w:rPr>
          <w:sz w:val="28"/>
          <w:szCs w:val="28"/>
        </w:rPr>
        <w:t xml:space="preserve">нализ профессиональной деятельности (профессиограмм) </w:t>
      </w:r>
      <w:r w:rsidR="000A2E4D" w:rsidRPr="000A2E4D">
        <w:rPr>
          <w:sz w:val="28"/>
          <w:szCs w:val="28"/>
        </w:rPr>
        <w:t>профе</w:t>
      </w:r>
      <w:r w:rsidR="000A2E4D" w:rsidRPr="000A2E4D">
        <w:rPr>
          <w:sz w:val="28"/>
          <w:szCs w:val="28"/>
        </w:rPr>
        <w:t>с</w:t>
      </w:r>
      <w:r w:rsidR="000A2E4D" w:rsidRPr="000A2E4D">
        <w:rPr>
          <w:sz w:val="28"/>
          <w:szCs w:val="28"/>
        </w:rPr>
        <w:t xml:space="preserve">сиональных контингентов </w:t>
      </w:r>
      <w:r w:rsidR="00556B65" w:rsidRPr="000A2E4D">
        <w:rPr>
          <w:sz w:val="28"/>
          <w:szCs w:val="28"/>
        </w:rPr>
        <w:t>МЧС России</w:t>
      </w:r>
      <w:r w:rsidR="00556B65" w:rsidRPr="00CB47E0">
        <w:rPr>
          <w:sz w:val="28"/>
          <w:szCs w:val="28"/>
        </w:rPr>
        <w:t xml:space="preserve"> осуществляет</w:t>
      </w:r>
      <w:r w:rsidR="00616005">
        <w:rPr>
          <w:sz w:val="28"/>
          <w:szCs w:val="28"/>
        </w:rPr>
        <w:t>ся</w:t>
      </w:r>
      <w:r w:rsidR="00556B65" w:rsidRPr="00CB47E0">
        <w:rPr>
          <w:sz w:val="28"/>
          <w:szCs w:val="28"/>
        </w:rPr>
        <w:t xml:space="preserve"> </w:t>
      </w:r>
      <w:r w:rsidR="004021BA" w:rsidRPr="00CB47E0">
        <w:rPr>
          <w:sz w:val="28"/>
          <w:szCs w:val="28"/>
        </w:rPr>
        <w:t>Государственным учреждением «Центр экстренной психологической помощи МЧС России» (д</w:t>
      </w:r>
      <w:r w:rsidR="004021BA" w:rsidRPr="00CB47E0">
        <w:rPr>
          <w:sz w:val="28"/>
          <w:szCs w:val="28"/>
        </w:rPr>
        <w:t>а</w:t>
      </w:r>
      <w:r w:rsidR="004021BA" w:rsidRPr="00CB47E0">
        <w:rPr>
          <w:sz w:val="28"/>
          <w:szCs w:val="28"/>
        </w:rPr>
        <w:t xml:space="preserve">лее </w:t>
      </w:r>
      <w:r w:rsidR="00556B65" w:rsidRPr="00CB47E0">
        <w:rPr>
          <w:sz w:val="28"/>
          <w:szCs w:val="28"/>
        </w:rPr>
        <w:t>ГУ ЦЭПП МЧС Ро</w:t>
      </w:r>
      <w:r w:rsidR="00556B65" w:rsidRPr="00CB47E0">
        <w:rPr>
          <w:sz w:val="28"/>
          <w:szCs w:val="28"/>
        </w:rPr>
        <w:t>с</w:t>
      </w:r>
      <w:r w:rsidR="00556B65" w:rsidRPr="00CB47E0">
        <w:rPr>
          <w:sz w:val="28"/>
          <w:szCs w:val="28"/>
        </w:rPr>
        <w:t>сии</w:t>
      </w:r>
      <w:r w:rsidR="004021BA" w:rsidRPr="00CB47E0">
        <w:rPr>
          <w:sz w:val="28"/>
          <w:szCs w:val="28"/>
        </w:rPr>
        <w:t>)</w:t>
      </w:r>
      <w:r w:rsidR="00FB3800" w:rsidRPr="00CB47E0">
        <w:rPr>
          <w:sz w:val="28"/>
          <w:szCs w:val="28"/>
        </w:rPr>
        <w:t>.</w:t>
      </w:r>
      <w:r w:rsidR="00556B65" w:rsidRPr="00CB47E0">
        <w:rPr>
          <w:sz w:val="28"/>
          <w:szCs w:val="28"/>
        </w:rPr>
        <w:t xml:space="preserve"> </w:t>
      </w:r>
    </w:p>
    <w:p w:rsidR="00F76845" w:rsidRDefault="00A65B16" w:rsidP="00A65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556B65" w:rsidRPr="00CB47E0">
        <w:rPr>
          <w:sz w:val="28"/>
          <w:szCs w:val="28"/>
        </w:rPr>
        <w:t>Подготовку нормативно-правовой базы, регламентирующей де</w:t>
      </w:r>
      <w:r w:rsidR="00556B65" w:rsidRPr="00CB47E0">
        <w:rPr>
          <w:sz w:val="28"/>
          <w:szCs w:val="28"/>
        </w:rPr>
        <w:t>я</w:t>
      </w:r>
      <w:r w:rsidR="00556B65" w:rsidRPr="00CB47E0">
        <w:rPr>
          <w:sz w:val="28"/>
          <w:szCs w:val="28"/>
        </w:rPr>
        <w:t xml:space="preserve">тельность </w:t>
      </w:r>
      <w:r w:rsidR="00616005">
        <w:rPr>
          <w:sz w:val="28"/>
          <w:szCs w:val="28"/>
        </w:rPr>
        <w:t xml:space="preserve">сотрудников психологической службы </w:t>
      </w:r>
      <w:r w:rsidR="00556B65" w:rsidRPr="00CB47E0">
        <w:rPr>
          <w:sz w:val="28"/>
          <w:szCs w:val="28"/>
        </w:rPr>
        <w:t>на всех уровнях в части пс</w:t>
      </w:r>
      <w:r w:rsidR="00556B65" w:rsidRPr="00CB47E0">
        <w:rPr>
          <w:sz w:val="28"/>
          <w:szCs w:val="28"/>
        </w:rPr>
        <w:t>и</w:t>
      </w:r>
      <w:r w:rsidR="00556B65" w:rsidRPr="00CB47E0">
        <w:rPr>
          <w:sz w:val="28"/>
          <w:szCs w:val="28"/>
        </w:rPr>
        <w:t>хологической подготовки осуществ</w:t>
      </w:r>
      <w:r w:rsidR="00F76845">
        <w:rPr>
          <w:sz w:val="28"/>
          <w:szCs w:val="28"/>
        </w:rPr>
        <w:t>ляет ГУ ЦЭПП МЧС Ро</w:t>
      </w:r>
      <w:r w:rsidR="00F76845">
        <w:rPr>
          <w:sz w:val="28"/>
          <w:szCs w:val="28"/>
        </w:rPr>
        <w:t>с</w:t>
      </w:r>
      <w:r w:rsidR="00F76845">
        <w:rPr>
          <w:sz w:val="28"/>
          <w:szCs w:val="28"/>
        </w:rPr>
        <w:t>сии.</w:t>
      </w:r>
    </w:p>
    <w:p w:rsidR="00556B65" w:rsidRDefault="00A65B16" w:rsidP="00A65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556B65" w:rsidRPr="00CB47E0">
        <w:rPr>
          <w:sz w:val="28"/>
          <w:szCs w:val="28"/>
        </w:rPr>
        <w:t xml:space="preserve">При </w:t>
      </w:r>
      <w:r w:rsidR="00091F74" w:rsidRPr="00CB47E0">
        <w:rPr>
          <w:sz w:val="28"/>
          <w:szCs w:val="28"/>
        </w:rPr>
        <w:t xml:space="preserve">подготовке и </w:t>
      </w:r>
      <w:r w:rsidR="00556B65" w:rsidRPr="00CB47E0">
        <w:rPr>
          <w:sz w:val="28"/>
          <w:szCs w:val="28"/>
        </w:rPr>
        <w:t xml:space="preserve">проведении мероприятий по психологической подготовке сотрудники психологической службы </w:t>
      </w:r>
      <w:r w:rsidR="004021BA" w:rsidRPr="00CB47E0">
        <w:rPr>
          <w:sz w:val="28"/>
          <w:szCs w:val="28"/>
        </w:rPr>
        <w:t>руководствуются документ</w:t>
      </w:r>
      <w:r w:rsidR="004021BA" w:rsidRPr="00CB47E0">
        <w:rPr>
          <w:sz w:val="28"/>
          <w:szCs w:val="28"/>
        </w:rPr>
        <w:t>а</w:t>
      </w:r>
      <w:r w:rsidR="004021BA" w:rsidRPr="00CB47E0">
        <w:rPr>
          <w:sz w:val="28"/>
          <w:szCs w:val="28"/>
        </w:rPr>
        <w:t>ми, регламентирующими деятельность психологической службы</w:t>
      </w:r>
      <w:r w:rsidR="001811BD">
        <w:rPr>
          <w:sz w:val="28"/>
          <w:szCs w:val="28"/>
        </w:rPr>
        <w:t>,</w:t>
      </w:r>
      <w:r w:rsidR="004021BA" w:rsidRPr="00CB47E0">
        <w:rPr>
          <w:sz w:val="28"/>
          <w:szCs w:val="28"/>
        </w:rPr>
        <w:t xml:space="preserve"> и </w:t>
      </w:r>
      <w:r w:rsidR="00556B65" w:rsidRPr="00CB47E0">
        <w:rPr>
          <w:sz w:val="28"/>
          <w:szCs w:val="28"/>
        </w:rPr>
        <w:t>испол</w:t>
      </w:r>
      <w:r w:rsidR="00556B65" w:rsidRPr="00CB47E0">
        <w:rPr>
          <w:sz w:val="28"/>
          <w:szCs w:val="28"/>
        </w:rPr>
        <w:t>ь</w:t>
      </w:r>
      <w:r w:rsidR="00556B65" w:rsidRPr="00CB47E0">
        <w:rPr>
          <w:sz w:val="28"/>
          <w:szCs w:val="28"/>
        </w:rPr>
        <w:t>зуют программы, рекоме</w:t>
      </w:r>
      <w:r w:rsidR="00556B65" w:rsidRPr="00CB47E0">
        <w:rPr>
          <w:sz w:val="28"/>
          <w:szCs w:val="28"/>
        </w:rPr>
        <w:t>н</w:t>
      </w:r>
      <w:r w:rsidR="00556B65" w:rsidRPr="00CB47E0">
        <w:rPr>
          <w:sz w:val="28"/>
          <w:szCs w:val="28"/>
        </w:rPr>
        <w:t>дованные ГУ ЦЭПП МЧС России.</w:t>
      </w:r>
      <w:r w:rsidR="00361235" w:rsidRPr="00CB47E0">
        <w:rPr>
          <w:sz w:val="28"/>
          <w:szCs w:val="28"/>
        </w:rPr>
        <w:t xml:space="preserve"> </w:t>
      </w:r>
    </w:p>
    <w:p w:rsidR="00F76845" w:rsidRPr="00CB47E0" w:rsidRDefault="00A65B16" w:rsidP="00A65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</w:t>
      </w:r>
      <w:r w:rsidR="00F76845" w:rsidRPr="00CB47E0">
        <w:rPr>
          <w:sz w:val="28"/>
          <w:szCs w:val="28"/>
        </w:rPr>
        <w:t>Общими задачами психологической подготовки являются:</w:t>
      </w:r>
    </w:p>
    <w:p w:rsidR="00F76845" w:rsidRPr="00CB47E0" w:rsidRDefault="00F76845" w:rsidP="00A65B16">
      <w:pPr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овладение психологической составляющей профессиональной деятельн</w:t>
      </w:r>
      <w:r w:rsidRPr="00CB47E0">
        <w:rPr>
          <w:sz w:val="28"/>
          <w:szCs w:val="28"/>
        </w:rPr>
        <w:t>о</w:t>
      </w:r>
      <w:r w:rsidRPr="00CB47E0">
        <w:rPr>
          <w:sz w:val="28"/>
          <w:szCs w:val="28"/>
        </w:rPr>
        <w:t>сти;</w:t>
      </w:r>
    </w:p>
    <w:p w:rsidR="00F76845" w:rsidRPr="00CB47E0" w:rsidRDefault="00F76845" w:rsidP="00A65B16">
      <w:pPr>
        <w:ind w:firstLine="720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формирование и развитие профессионально важных качеств;</w:t>
      </w:r>
    </w:p>
    <w:p w:rsidR="00F76845" w:rsidRPr="00CB47E0" w:rsidRDefault="00F76845" w:rsidP="00A65B16">
      <w:pPr>
        <w:ind w:firstLine="720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профилактика негативных последствий профессионального стресса.</w:t>
      </w:r>
    </w:p>
    <w:p w:rsidR="00091F74" w:rsidRPr="00CB47E0" w:rsidRDefault="00A65B16" w:rsidP="00A65B16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 </w:t>
      </w:r>
      <w:r w:rsidR="00403DD1" w:rsidRPr="00CB47E0">
        <w:rPr>
          <w:sz w:val="28"/>
          <w:szCs w:val="28"/>
        </w:rPr>
        <w:t>Руководящими принципами при реализации мероприятий по пс</w:t>
      </w:r>
      <w:r w:rsidR="00403DD1" w:rsidRPr="00CB47E0">
        <w:rPr>
          <w:sz w:val="28"/>
          <w:szCs w:val="28"/>
        </w:rPr>
        <w:t>и</w:t>
      </w:r>
      <w:r w:rsidR="00403DD1" w:rsidRPr="00CB47E0">
        <w:rPr>
          <w:sz w:val="28"/>
          <w:szCs w:val="28"/>
        </w:rPr>
        <w:t>хологической подготовке являются: целостность, системность, специфичность, научная обоснованность, методическая оснащенность и наличие единых крит</w:t>
      </w:r>
      <w:r w:rsidR="00403DD1" w:rsidRPr="00CB47E0">
        <w:rPr>
          <w:sz w:val="28"/>
          <w:szCs w:val="28"/>
        </w:rPr>
        <w:t>е</w:t>
      </w:r>
      <w:r w:rsidR="00403DD1" w:rsidRPr="00CB47E0">
        <w:rPr>
          <w:sz w:val="28"/>
          <w:szCs w:val="28"/>
        </w:rPr>
        <w:t>риев оценки.</w:t>
      </w:r>
    </w:p>
    <w:p w:rsidR="00FB3800" w:rsidRPr="00CB47E0" w:rsidRDefault="00A65B16" w:rsidP="00A65B16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1.2.7. </w:t>
      </w:r>
      <w:r w:rsidR="00FB3800" w:rsidRPr="00CB47E0">
        <w:rPr>
          <w:sz w:val="28"/>
          <w:szCs w:val="28"/>
        </w:rPr>
        <w:t>Психологическая подготовка осуществляется в рамках трех темат</w:t>
      </w:r>
      <w:r w:rsidR="00FB3800" w:rsidRPr="00CB47E0">
        <w:rPr>
          <w:sz w:val="28"/>
          <w:szCs w:val="28"/>
        </w:rPr>
        <w:t>и</w:t>
      </w:r>
      <w:r w:rsidR="00FB3800" w:rsidRPr="00CB47E0">
        <w:rPr>
          <w:sz w:val="28"/>
          <w:szCs w:val="28"/>
        </w:rPr>
        <w:t>ческих инв</w:t>
      </w:r>
      <w:r w:rsidR="00FB3800" w:rsidRPr="00CB47E0">
        <w:rPr>
          <w:sz w:val="28"/>
          <w:szCs w:val="28"/>
        </w:rPr>
        <w:t>а</w:t>
      </w:r>
      <w:r w:rsidR="00FB3800" w:rsidRPr="00CB47E0">
        <w:rPr>
          <w:sz w:val="28"/>
          <w:szCs w:val="28"/>
        </w:rPr>
        <w:t xml:space="preserve">риантных разделов: </w:t>
      </w:r>
    </w:p>
    <w:p w:rsidR="00FB3800" w:rsidRPr="00CB47E0" w:rsidRDefault="00FB3800" w:rsidP="00A65B16">
      <w:pPr>
        <w:ind w:firstLine="720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Раздел 1. Профессиональное здоровье специалиста</w:t>
      </w:r>
      <w:r w:rsidR="00CA30AA">
        <w:rPr>
          <w:sz w:val="28"/>
          <w:szCs w:val="28"/>
        </w:rPr>
        <w:t>;</w:t>
      </w:r>
      <w:r w:rsidRPr="00CB47E0">
        <w:rPr>
          <w:sz w:val="28"/>
          <w:szCs w:val="28"/>
        </w:rPr>
        <w:t xml:space="preserve"> </w:t>
      </w:r>
    </w:p>
    <w:p w:rsidR="00FB3800" w:rsidRPr="00CB47E0" w:rsidRDefault="00FB3800" w:rsidP="00A65B16">
      <w:pPr>
        <w:ind w:firstLine="720"/>
        <w:rPr>
          <w:sz w:val="28"/>
          <w:szCs w:val="28"/>
        </w:rPr>
      </w:pPr>
      <w:r w:rsidRPr="00CB47E0">
        <w:rPr>
          <w:sz w:val="28"/>
          <w:szCs w:val="28"/>
        </w:rPr>
        <w:t>Раздел 2. Экстренная психологическая помощь постр</w:t>
      </w:r>
      <w:r w:rsidRPr="00CB47E0">
        <w:rPr>
          <w:sz w:val="28"/>
          <w:szCs w:val="28"/>
        </w:rPr>
        <w:t>а</w:t>
      </w:r>
      <w:r w:rsidRPr="00CB47E0">
        <w:rPr>
          <w:sz w:val="28"/>
          <w:szCs w:val="28"/>
        </w:rPr>
        <w:t>давшим в ЧС</w:t>
      </w:r>
      <w:r w:rsidR="00CA30AA">
        <w:rPr>
          <w:sz w:val="28"/>
          <w:szCs w:val="28"/>
        </w:rPr>
        <w:t>;</w:t>
      </w:r>
    </w:p>
    <w:p w:rsidR="00091F74" w:rsidRPr="00CB47E0" w:rsidRDefault="00FB3800" w:rsidP="00A65B16">
      <w:pPr>
        <w:ind w:firstLine="720"/>
        <w:rPr>
          <w:sz w:val="28"/>
          <w:szCs w:val="28"/>
        </w:rPr>
      </w:pPr>
      <w:r w:rsidRPr="00CB47E0">
        <w:rPr>
          <w:sz w:val="28"/>
          <w:szCs w:val="28"/>
        </w:rPr>
        <w:t>Раздел 3. Элементы психологии управления</w:t>
      </w:r>
      <w:r w:rsidR="00CA30AA">
        <w:rPr>
          <w:sz w:val="28"/>
          <w:szCs w:val="28"/>
        </w:rPr>
        <w:t>.</w:t>
      </w:r>
    </w:p>
    <w:p w:rsidR="00091F74" w:rsidRPr="00CB47E0" w:rsidRDefault="00FE1B6B" w:rsidP="00A65B1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1.2.9. </w:t>
      </w:r>
      <w:r w:rsidR="00091F74" w:rsidRPr="00CB47E0">
        <w:rPr>
          <w:sz w:val="28"/>
          <w:szCs w:val="28"/>
        </w:rPr>
        <w:t>Показателями эффективности мероприятий по психологической подготовке явл</w:t>
      </w:r>
      <w:r w:rsidR="00091F74" w:rsidRPr="00CB47E0">
        <w:rPr>
          <w:sz w:val="28"/>
          <w:szCs w:val="28"/>
        </w:rPr>
        <w:t>я</w:t>
      </w:r>
      <w:r w:rsidR="00091F74" w:rsidRPr="00CB47E0">
        <w:rPr>
          <w:sz w:val="28"/>
          <w:szCs w:val="28"/>
        </w:rPr>
        <w:t>ются:</w:t>
      </w:r>
    </w:p>
    <w:p w:rsidR="00091F74" w:rsidRPr="00CB47E0" w:rsidRDefault="00091F74" w:rsidP="00A65B16">
      <w:pPr>
        <w:ind w:firstLine="720"/>
        <w:rPr>
          <w:sz w:val="28"/>
          <w:szCs w:val="28"/>
        </w:rPr>
      </w:pPr>
      <w:r w:rsidRPr="00CB47E0">
        <w:rPr>
          <w:sz w:val="28"/>
          <w:szCs w:val="28"/>
        </w:rPr>
        <w:t>коэффициент прироста уровня знаний и/или профессионально-важных качеств</w:t>
      </w:r>
      <w:r w:rsidR="00CA30AA">
        <w:rPr>
          <w:sz w:val="28"/>
          <w:szCs w:val="28"/>
        </w:rPr>
        <w:t>;</w:t>
      </w:r>
    </w:p>
    <w:p w:rsidR="00091F74" w:rsidRPr="00CB47E0" w:rsidRDefault="00091F74" w:rsidP="00A65B16">
      <w:pPr>
        <w:ind w:firstLine="720"/>
        <w:rPr>
          <w:sz w:val="28"/>
          <w:szCs w:val="28"/>
        </w:rPr>
      </w:pPr>
      <w:r w:rsidRPr="00CB47E0">
        <w:rPr>
          <w:sz w:val="28"/>
          <w:szCs w:val="28"/>
        </w:rPr>
        <w:t>субъективная оценка обучающим</w:t>
      </w:r>
      <w:r w:rsidR="00966A96" w:rsidRPr="00CB47E0">
        <w:rPr>
          <w:sz w:val="28"/>
          <w:szCs w:val="28"/>
        </w:rPr>
        <w:t>и</w:t>
      </w:r>
      <w:r w:rsidRPr="00CB47E0">
        <w:rPr>
          <w:sz w:val="28"/>
          <w:szCs w:val="28"/>
        </w:rPr>
        <w:t xml:space="preserve">ся практической </w:t>
      </w:r>
      <w:r w:rsidR="00CA30AA">
        <w:rPr>
          <w:sz w:val="28"/>
          <w:szCs w:val="28"/>
        </w:rPr>
        <w:t xml:space="preserve">значимости </w:t>
      </w:r>
      <w:r w:rsidR="00966A96" w:rsidRPr="00CB47E0">
        <w:rPr>
          <w:sz w:val="28"/>
          <w:szCs w:val="28"/>
        </w:rPr>
        <w:t>содерж</w:t>
      </w:r>
      <w:r w:rsidR="00966A96" w:rsidRPr="00CB47E0">
        <w:rPr>
          <w:sz w:val="28"/>
          <w:szCs w:val="28"/>
        </w:rPr>
        <w:t>а</w:t>
      </w:r>
      <w:r w:rsidR="00966A96" w:rsidRPr="00CB47E0">
        <w:rPr>
          <w:sz w:val="28"/>
          <w:szCs w:val="28"/>
        </w:rPr>
        <w:t xml:space="preserve">ния </w:t>
      </w:r>
      <w:r w:rsidRPr="00CB47E0">
        <w:rPr>
          <w:sz w:val="28"/>
          <w:szCs w:val="28"/>
        </w:rPr>
        <w:t>мероприятий по псих</w:t>
      </w:r>
      <w:r w:rsidRPr="00CB47E0">
        <w:rPr>
          <w:sz w:val="28"/>
          <w:szCs w:val="28"/>
        </w:rPr>
        <w:t>о</w:t>
      </w:r>
      <w:r w:rsidRPr="00CB47E0">
        <w:rPr>
          <w:sz w:val="28"/>
          <w:szCs w:val="28"/>
        </w:rPr>
        <w:t>логической подготовке</w:t>
      </w:r>
      <w:r w:rsidR="00CA30AA">
        <w:rPr>
          <w:sz w:val="28"/>
          <w:szCs w:val="28"/>
        </w:rPr>
        <w:t>;</w:t>
      </w:r>
    </w:p>
    <w:p w:rsidR="00966A96" w:rsidRPr="00CB47E0" w:rsidRDefault="00966A96" w:rsidP="00A65B16">
      <w:pPr>
        <w:ind w:firstLine="720"/>
        <w:rPr>
          <w:sz w:val="28"/>
          <w:szCs w:val="28"/>
        </w:rPr>
      </w:pPr>
      <w:r w:rsidRPr="00CB47E0">
        <w:rPr>
          <w:sz w:val="28"/>
          <w:szCs w:val="28"/>
        </w:rPr>
        <w:t>степень удовлетворенности процессом обучения</w:t>
      </w:r>
      <w:r w:rsidR="00625ED2" w:rsidRPr="00CB47E0">
        <w:rPr>
          <w:sz w:val="28"/>
          <w:szCs w:val="28"/>
        </w:rPr>
        <w:t>.</w:t>
      </w:r>
    </w:p>
    <w:p w:rsidR="00B551D1" w:rsidRPr="00B551D1" w:rsidRDefault="00FE1B6B" w:rsidP="00A65B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1.2.10. </w:t>
      </w:r>
      <w:r w:rsidR="00464A5A" w:rsidRPr="00B551D1">
        <w:rPr>
          <w:sz w:val="28"/>
          <w:szCs w:val="28"/>
        </w:rPr>
        <w:t xml:space="preserve">Объем мероприятий по психологической подготовке </w:t>
      </w:r>
      <w:r w:rsidR="00996F5E" w:rsidRPr="00B551D1">
        <w:rPr>
          <w:sz w:val="28"/>
          <w:szCs w:val="28"/>
        </w:rPr>
        <w:t>и их пери</w:t>
      </w:r>
      <w:r w:rsidR="00996F5E" w:rsidRPr="00B551D1">
        <w:rPr>
          <w:sz w:val="28"/>
          <w:szCs w:val="28"/>
        </w:rPr>
        <w:t>о</w:t>
      </w:r>
      <w:r w:rsidR="00996F5E" w:rsidRPr="00B551D1">
        <w:rPr>
          <w:sz w:val="28"/>
          <w:szCs w:val="28"/>
        </w:rPr>
        <w:t xml:space="preserve">дичность </w:t>
      </w:r>
      <w:r w:rsidR="00464A5A" w:rsidRPr="00B551D1">
        <w:rPr>
          <w:sz w:val="28"/>
          <w:szCs w:val="28"/>
        </w:rPr>
        <w:t xml:space="preserve">определяется </w:t>
      </w:r>
      <w:r w:rsidR="00A855AA" w:rsidRPr="00B551D1">
        <w:rPr>
          <w:sz w:val="28"/>
          <w:szCs w:val="28"/>
        </w:rPr>
        <w:t>квалификац</w:t>
      </w:r>
      <w:r w:rsidR="00A43512" w:rsidRPr="00B551D1">
        <w:rPr>
          <w:sz w:val="28"/>
          <w:szCs w:val="28"/>
        </w:rPr>
        <w:t xml:space="preserve">ионными требованиями к должности и </w:t>
      </w:r>
      <w:r w:rsidR="00996F5E" w:rsidRPr="00B551D1">
        <w:rPr>
          <w:sz w:val="28"/>
          <w:szCs w:val="28"/>
        </w:rPr>
        <w:t>на осн</w:t>
      </w:r>
      <w:r w:rsidR="00996F5E" w:rsidRPr="00B551D1">
        <w:rPr>
          <w:sz w:val="28"/>
          <w:szCs w:val="28"/>
        </w:rPr>
        <w:t>о</w:t>
      </w:r>
      <w:r w:rsidR="00996F5E" w:rsidRPr="00B551D1">
        <w:rPr>
          <w:sz w:val="28"/>
          <w:szCs w:val="28"/>
        </w:rPr>
        <w:t xml:space="preserve">вании </w:t>
      </w:r>
      <w:r w:rsidR="005F3D01" w:rsidRPr="00B551D1">
        <w:rPr>
          <w:sz w:val="28"/>
          <w:szCs w:val="28"/>
        </w:rPr>
        <w:t>нормативны</w:t>
      </w:r>
      <w:r w:rsidR="00996F5E" w:rsidRPr="00B551D1">
        <w:rPr>
          <w:sz w:val="28"/>
          <w:szCs w:val="28"/>
        </w:rPr>
        <w:t>х</w:t>
      </w:r>
      <w:r w:rsidR="005F3D01" w:rsidRPr="00B551D1">
        <w:rPr>
          <w:sz w:val="28"/>
          <w:szCs w:val="28"/>
        </w:rPr>
        <w:t xml:space="preserve"> документ</w:t>
      </w:r>
      <w:r w:rsidR="00996F5E" w:rsidRPr="00B551D1">
        <w:rPr>
          <w:sz w:val="28"/>
          <w:szCs w:val="28"/>
        </w:rPr>
        <w:t>ов</w:t>
      </w:r>
      <w:r w:rsidR="00DE75F7" w:rsidRPr="00B551D1">
        <w:rPr>
          <w:sz w:val="28"/>
          <w:szCs w:val="28"/>
        </w:rPr>
        <w:t xml:space="preserve"> Министерства образования и науки Р</w:t>
      </w:r>
      <w:r w:rsidR="00F76845" w:rsidRPr="00B551D1">
        <w:rPr>
          <w:sz w:val="28"/>
          <w:szCs w:val="28"/>
        </w:rPr>
        <w:t>Ф</w:t>
      </w:r>
      <w:r w:rsidR="00DE75F7" w:rsidRPr="00B551D1">
        <w:rPr>
          <w:sz w:val="28"/>
          <w:szCs w:val="28"/>
        </w:rPr>
        <w:t>, МЧС России</w:t>
      </w:r>
      <w:r w:rsidR="00996F5E" w:rsidRPr="00B551D1">
        <w:rPr>
          <w:sz w:val="28"/>
          <w:szCs w:val="28"/>
        </w:rPr>
        <w:t xml:space="preserve">, </w:t>
      </w:r>
      <w:r w:rsidR="00996F5E" w:rsidRPr="00B351CB">
        <w:rPr>
          <w:sz w:val="28"/>
          <w:szCs w:val="28"/>
        </w:rPr>
        <w:t>р</w:t>
      </w:r>
      <w:r w:rsidR="004241EC" w:rsidRPr="00B351CB">
        <w:rPr>
          <w:sz w:val="28"/>
          <w:szCs w:val="28"/>
        </w:rPr>
        <w:t xml:space="preserve">аспорядительных </w:t>
      </w:r>
      <w:r w:rsidR="009640FD" w:rsidRPr="00B351CB">
        <w:rPr>
          <w:sz w:val="28"/>
          <w:szCs w:val="28"/>
        </w:rPr>
        <w:t xml:space="preserve">и плановых </w:t>
      </w:r>
      <w:r w:rsidR="00996F5E" w:rsidRPr="00B351CB">
        <w:rPr>
          <w:sz w:val="28"/>
          <w:szCs w:val="28"/>
        </w:rPr>
        <w:t>документов</w:t>
      </w:r>
      <w:r w:rsidR="00996F5E" w:rsidRPr="00B551D1">
        <w:rPr>
          <w:sz w:val="28"/>
          <w:szCs w:val="28"/>
        </w:rPr>
        <w:t xml:space="preserve"> </w:t>
      </w:r>
      <w:r w:rsidR="00B551D1" w:rsidRPr="00B551D1">
        <w:rPr>
          <w:sz w:val="28"/>
          <w:szCs w:val="28"/>
        </w:rPr>
        <w:t>структурных подра</w:t>
      </w:r>
      <w:r w:rsidR="00B551D1" w:rsidRPr="00B551D1">
        <w:rPr>
          <w:sz w:val="28"/>
          <w:szCs w:val="28"/>
        </w:rPr>
        <w:t>з</w:t>
      </w:r>
      <w:r w:rsidR="00B551D1" w:rsidRPr="00B551D1">
        <w:rPr>
          <w:sz w:val="28"/>
          <w:szCs w:val="28"/>
        </w:rPr>
        <w:t>делений центрального аппарата, территориальных органов МЧС России, вои</w:t>
      </w:r>
      <w:r w:rsidR="00B551D1" w:rsidRPr="00B551D1">
        <w:rPr>
          <w:sz w:val="28"/>
          <w:szCs w:val="28"/>
        </w:rPr>
        <w:t>н</w:t>
      </w:r>
      <w:r w:rsidR="00B551D1" w:rsidRPr="00B551D1">
        <w:rPr>
          <w:sz w:val="28"/>
          <w:szCs w:val="28"/>
        </w:rPr>
        <w:t>ских ча</w:t>
      </w:r>
      <w:r w:rsidR="00B551D1" w:rsidRPr="00B551D1">
        <w:rPr>
          <w:sz w:val="28"/>
          <w:szCs w:val="28"/>
        </w:rPr>
        <w:t>с</w:t>
      </w:r>
      <w:r w:rsidR="00B551D1" w:rsidRPr="00B551D1">
        <w:rPr>
          <w:sz w:val="28"/>
          <w:szCs w:val="28"/>
        </w:rPr>
        <w:t>тей войск ГО, организаций (учреждений, подразделений) МЧС России центрального (регионального, субъектового) подчинения, подразделений сп</w:t>
      </w:r>
      <w:r w:rsidR="00B551D1" w:rsidRPr="00B551D1">
        <w:rPr>
          <w:sz w:val="28"/>
          <w:szCs w:val="28"/>
        </w:rPr>
        <w:t>е</w:t>
      </w:r>
      <w:r w:rsidR="00B551D1" w:rsidRPr="00B551D1">
        <w:rPr>
          <w:sz w:val="28"/>
          <w:szCs w:val="28"/>
        </w:rPr>
        <w:t>циальной п</w:t>
      </w:r>
      <w:r w:rsidR="00B551D1" w:rsidRPr="00B551D1">
        <w:rPr>
          <w:sz w:val="28"/>
          <w:szCs w:val="28"/>
        </w:rPr>
        <w:t>о</w:t>
      </w:r>
      <w:r w:rsidR="00B551D1" w:rsidRPr="00B551D1">
        <w:rPr>
          <w:sz w:val="28"/>
          <w:szCs w:val="28"/>
        </w:rPr>
        <w:t xml:space="preserve">жарной охраны, ГОУ ВПО МЧС России. </w:t>
      </w:r>
    </w:p>
    <w:p w:rsidR="00091F74" w:rsidRPr="00CB47E0" w:rsidRDefault="00FE1B6B" w:rsidP="00A65B16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966A96" w:rsidRPr="00CB47E0">
        <w:rPr>
          <w:sz w:val="28"/>
          <w:szCs w:val="28"/>
        </w:rPr>
        <w:t xml:space="preserve">.11. </w:t>
      </w:r>
      <w:r w:rsidR="00091F74" w:rsidRPr="00CB47E0">
        <w:rPr>
          <w:sz w:val="28"/>
          <w:szCs w:val="28"/>
        </w:rPr>
        <w:t xml:space="preserve">Мероприятия по психологической подготовке </w:t>
      </w:r>
      <w:r w:rsidR="00B551D1">
        <w:rPr>
          <w:sz w:val="28"/>
          <w:szCs w:val="28"/>
        </w:rPr>
        <w:t xml:space="preserve">в </w:t>
      </w:r>
      <w:r w:rsidR="00091F74" w:rsidRPr="00CB47E0">
        <w:rPr>
          <w:sz w:val="28"/>
          <w:szCs w:val="28"/>
        </w:rPr>
        <w:t>МЧС России ос</w:t>
      </w:r>
      <w:r w:rsidR="00091F74" w:rsidRPr="00CB47E0">
        <w:rPr>
          <w:sz w:val="28"/>
          <w:szCs w:val="28"/>
        </w:rPr>
        <w:t>у</w:t>
      </w:r>
      <w:r w:rsidR="00091F74" w:rsidRPr="00CB47E0">
        <w:rPr>
          <w:sz w:val="28"/>
          <w:szCs w:val="28"/>
        </w:rPr>
        <w:t>ществляется</w:t>
      </w:r>
      <w:r w:rsidR="005E3E27">
        <w:rPr>
          <w:sz w:val="28"/>
          <w:szCs w:val="28"/>
        </w:rPr>
        <w:t xml:space="preserve"> в рамках</w:t>
      </w:r>
      <w:r w:rsidR="00091F74" w:rsidRPr="00CB47E0">
        <w:rPr>
          <w:sz w:val="28"/>
          <w:szCs w:val="28"/>
        </w:rPr>
        <w:t>:</w:t>
      </w:r>
    </w:p>
    <w:p w:rsidR="005E3E27" w:rsidRDefault="00091F74" w:rsidP="00A65B16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получени</w:t>
      </w:r>
      <w:r w:rsidR="005E3E27">
        <w:rPr>
          <w:sz w:val="28"/>
          <w:szCs w:val="28"/>
        </w:rPr>
        <w:t>я</w:t>
      </w:r>
      <w:r w:rsidRPr="00CB47E0">
        <w:rPr>
          <w:sz w:val="28"/>
          <w:szCs w:val="28"/>
        </w:rPr>
        <w:t xml:space="preserve"> специальности</w:t>
      </w:r>
      <w:r w:rsidR="005E3E27">
        <w:rPr>
          <w:sz w:val="28"/>
          <w:szCs w:val="28"/>
        </w:rPr>
        <w:t xml:space="preserve">, </w:t>
      </w:r>
      <w:r w:rsidRPr="00CB47E0">
        <w:rPr>
          <w:sz w:val="28"/>
          <w:szCs w:val="28"/>
        </w:rPr>
        <w:t>повышении квалификации;</w:t>
      </w:r>
    </w:p>
    <w:p w:rsidR="00091F74" w:rsidRPr="005E3E27" w:rsidRDefault="00194C95" w:rsidP="00A65B16">
      <w:pPr>
        <w:tabs>
          <w:tab w:val="num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служебной подготовки, </w:t>
      </w:r>
      <w:r w:rsidR="005E3E27" w:rsidRPr="005E3E27">
        <w:rPr>
          <w:sz w:val="28"/>
          <w:szCs w:val="28"/>
        </w:rPr>
        <w:t>подготовки личного состава дежурных смен, сп</w:t>
      </w:r>
      <w:r w:rsidR="005E3E27" w:rsidRPr="005E3E27">
        <w:rPr>
          <w:sz w:val="28"/>
          <w:szCs w:val="28"/>
        </w:rPr>
        <w:t>е</w:t>
      </w:r>
      <w:r w:rsidR="005E3E27" w:rsidRPr="005E3E27">
        <w:rPr>
          <w:sz w:val="28"/>
          <w:szCs w:val="28"/>
        </w:rPr>
        <w:t>циальной подготовки по должности рядового и младшего начальствующего с</w:t>
      </w:r>
      <w:r w:rsidR="005E3E27" w:rsidRPr="005E3E27">
        <w:rPr>
          <w:sz w:val="28"/>
          <w:szCs w:val="28"/>
        </w:rPr>
        <w:t>о</w:t>
      </w:r>
      <w:r w:rsidR="005E3E27" w:rsidRPr="005E3E27">
        <w:rPr>
          <w:sz w:val="28"/>
          <w:szCs w:val="28"/>
        </w:rPr>
        <w:t>става, служе</w:t>
      </w:r>
      <w:r w:rsidR="005E3E27" w:rsidRPr="005E3E27">
        <w:rPr>
          <w:sz w:val="28"/>
          <w:szCs w:val="28"/>
        </w:rPr>
        <w:t>б</w:t>
      </w:r>
      <w:r w:rsidR="005E3E27" w:rsidRPr="005E3E27">
        <w:rPr>
          <w:sz w:val="28"/>
          <w:szCs w:val="28"/>
        </w:rPr>
        <w:t xml:space="preserve">ной подготовки среднего и старшего начальствующего состава </w:t>
      </w:r>
      <w:r w:rsidR="00091F74" w:rsidRPr="005E3E27">
        <w:rPr>
          <w:sz w:val="28"/>
          <w:szCs w:val="28"/>
        </w:rPr>
        <w:t>(в том числе общественно-государственной подг</w:t>
      </w:r>
      <w:r w:rsidR="00091F74" w:rsidRPr="005E3E27">
        <w:rPr>
          <w:sz w:val="28"/>
          <w:szCs w:val="28"/>
        </w:rPr>
        <w:t>о</w:t>
      </w:r>
      <w:r w:rsidR="00091F74" w:rsidRPr="005E3E27">
        <w:rPr>
          <w:sz w:val="28"/>
          <w:szCs w:val="28"/>
        </w:rPr>
        <w:t>товке);</w:t>
      </w:r>
    </w:p>
    <w:p w:rsidR="00091F74" w:rsidRPr="00CB47E0" w:rsidRDefault="00091F74" w:rsidP="00A65B16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проведени</w:t>
      </w:r>
      <w:r w:rsidR="00D46D3B">
        <w:rPr>
          <w:sz w:val="28"/>
          <w:szCs w:val="28"/>
        </w:rPr>
        <w:t>я</w:t>
      </w:r>
      <w:r w:rsidRPr="00CB47E0">
        <w:rPr>
          <w:sz w:val="28"/>
          <w:szCs w:val="28"/>
        </w:rPr>
        <w:t xml:space="preserve"> учений и подготовк</w:t>
      </w:r>
      <w:r w:rsidR="00D46D3B">
        <w:rPr>
          <w:sz w:val="28"/>
          <w:szCs w:val="28"/>
        </w:rPr>
        <w:t>и</w:t>
      </w:r>
      <w:r w:rsidRPr="00CB47E0">
        <w:rPr>
          <w:sz w:val="28"/>
          <w:szCs w:val="28"/>
        </w:rPr>
        <w:t xml:space="preserve"> к соревнованиям.</w:t>
      </w:r>
    </w:p>
    <w:p w:rsidR="00091F74" w:rsidRPr="00CB47E0" w:rsidRDefault="00FE1B6B" w:rsidP="00A65B16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91F74" w:rsidRPr="00CB47E0">
        <w:rPr>
          <w:rFonts w:ascii="Times New Roman" w:hAnsi="Times New Roman" w:cs="Times New Roman"/>
          <w:sz w:val="28"/>
          <w:szCs w:val="28"/>
        </w:rPr>
        <w:t>.1</w:t>
      </w:r>
      <w:r w:rsidR="00966A96" w:rsidRPr="00CB47E0">
        <w:rPr>
          <w:rFonts w:ascii="Times New Roman" w:hAnsi="Times New Roman" w:cs="Times New Roman"/>
          <w:sz w:val="28"/>
          <w:szCs w:val="28"/>
        </w:rPr>
        <w:t>2</w:t>
      </w:r>
      <w:r w:rsidR="00091F74" w:rsidRPr="00CB47E0">
        <w:rPr>
          <w:rFonts w:ascii="Times New Roman" w:hAnsi="Times New Roman" w:cs="Times New Roman"/>
          <w:sz w:val="28"/>
          <w:szCs w:val="28"/>
        </w:rPr>
        <w:t xml:space="preserve">.  Мероприятия по психологической подготовке могут проводиться в форме лекций, семинаров, тренингов, циклов занятий. </w:t>
      </w:r>
    </w:p>
    <w:p w:rsidR="00091F74" w:rsidRPr="00CB47E0" w:rsidRDefault="00FE1B6B" w:rsidP="00A65B16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66A96" w:rsidRPr="00CB47E0">
        <w:rPr>
          <w:rFonts w:ascii="Times New Roman" w:hAnsi="Times New Roman" w:cs="Times New Roman"/>
          <w:sz w:val="28"/>
          <w:szCs w:val="28"/>
        </w:rPr>
        <w:t>.13</w:t>
      </w:r>
      <w:r w:rsidR="00091F74" w:rsidRPr="00CB47E0">
        <w:rPr>
          <w:rFonts w:ascii="Times New Roman" w:hAnsi="Times New Roman" w:cs="Times New Roman"/>
          <w:sz w:val="28"/>
          <w:szCs w:val="28"/>
        </w:rPr>
        <w:t>. Мероприятия по психологической подготовке могут проводиться в индивидуальной форме при использовании технических средств с  биологич</w:t>
      </w:r>
      <w:r w:rsidR="00091F74" w:rsidRPr="00CB47E0">
        <w:rPr>
          <w:rFonts w:ascii="Times New Roman" w:hAnsi="Times New Roman" w:cs="Times New Roman"/>
          <w:sz w:val="28"/>
          <w:szCs w:val="28"/>
        </w:rPr>
        <w:t>е</w:t>
      </w:r>
      <w:r w:rsidR="00091F74" w:rsidRPr="00CB47E0">
        <w:rPr>
          <w:rFonts w:ascii="Times New Roman" w:hAnsi="Times New Roman" w:cs="Times New Roman"/>
          <w:sz w:val="28"/>
          <w:szCs w:val="28"/>
        </w:rPr>
        <w:t xml:space="preserve">ской обратной связью. </w:t>
      </w:r>
    </w:p>
    <w:p w:rsidR="00996F5E" w:rsidRPr="00CB47E0" w:rsidRDefault="00FE1B6B" w:rsidP="00A65B16">
      <w:pPr>
        <w:tabs>
          <w:tab w:val="num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66A96" w:rsidRPr="00CB47E0">
        <w:rPr>
          <w:sz w:val="28"/>
          <w:szCs w:val="28"/>
        </w:rPr>
        <w:t>.14</w:t>
      </w:r>
      <w:r w:rsidR="00091F74" w:rsidRPr="00CB47E0">
        <w:rPr>
          <w:sz w:val="28"/>
          <w:szCs w:val="28"/>
        </w:rPr>
        <w:t>.  Мероприятия по психологической подготовке с использованием дистанционных образовательных технологий могут проводиться в случаях необходимости предоставления обучающимся   возможности   освоения  пр</w:t>
      </w:r>
      <w:r w:rsidR="00091F74" w:rsidRPr="00CB47E0">
        <w:rPr>
          <w:sz w:val="28"/>
          <w:szCs w:val="28"/>
        </w:rPr>
        <w:t>о</w:t>
      </w:r>
      <w:r w:rsidR="00091F74" w:rsidRPr="00CB47E0">
        <w:rPr>
          <w:sz w:val="28"/>
          <w:szCs w:val="28"/>
        </w:rPr>
        <w:t>грамм</w:t>
      </w:r>
      <w:r w:rsidR="005B4074">
        <w:rPr>
          <w:sz w:val="28"/>
          <w:szCs w:val="28"/>
        </w:rPr>
        <w:t xml:space="preserve"> психологической подготовки</w:t>
      </w:r>
      <w:r w:rsidR="00091F74" w:rsidRPr="00CB47E0">
        <w:rPr>
          <w:sz w:val="28"/>
          <w:szCs w:val="28"/>
        </w:rPr>
        <w:t xml:space="preserve">  непосредственно  по  месту  жительства  обучающегося или его временного пребывания (нахожд</w:t>
      </w:r>
      <w:r w:rsidR="00091F74" w:rsidRPr="00CB47E0">
        <w:rPr>
          <w:sz w:val="28"/>
          <w:szCs w:val="28"/>
        </w:rPr>
        <w:t>е</w:t>
      </w:r>
      <w:r w:rsidR="00091F74" w:rsidRPr="00CB47E0">
        <w:rPr>
          <w:sz w:val="28"/>
          <w:szCs w:val="28"/>
        </w:rPr>
        <w:t>ния).</w:t>
      </w:r>
    </w:p>
    <w:p w:rsidR="00E74CD2" w:rsidRDefault="00FE1B6B" w:rsidP="00A65B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E3900">
        <w:rPr>
          <w:sz w:val="28"/>
          <w:szCs w:val="28"/>
        </w:rPr>
        <w:t>.15</w:t>
      </w:r>
      <w:r w:rsidR="00966A96" w:rsidRPr="00CB47E0">
        <w:rPr>
          <w:sz w:val="28"/>
          <w:szCs w:val="28"/>
        </w:rPr>
        <w:t xml:space="preserve">. </w:t>
      </w:r>
      <w:r w:rsidR="00A64766" w:rsidRPr="00CB47E0">
        <w:rPr>
          <w:sz w:val="28"/>
          <w:szCs w:val="28"/>
        </w:rPr>
        <w:t>Мероприятия по психологической подготовке организуются рук</w:t>
      </w:r>
      <w:r w:rsidR="00A64766" w:rsidRPr="00CB47E0">
        <w:rPr>
          <w:sz w:val="28"/>
          <w:szCs w:val="28"/>
        </w:rPr>
        <w:t>о</w:t>
      </w:r>
      <w:r w:rsidR="00A64766" w:rsidRPr="00CB47E0">
        <w:rPr>
          <w:sz w:val="28"/>
          <w:szCs w:val="28"/>
        </w:rPr>
        <w:t xml:space="preserve">водителями  (начальниками) </w:t>
      </w:r>
      <w:r w:rsidR="00E74CD2" w:rsidRPr="00B551D1">
        <w:rPr>
          <w:sz w:val="28"/>
          <w:szCs w:val="28"/>
        </w:rPr>
        <w:t>структурных подразделений центрального аппар</w:t>
      </w:r>
      <w:r w:rsidR="00E74CD2" w:rsidRPr="00B551D1">
        <w:rPr>
          <w:sz w:val="28"/>
          <w:szCs w:val="28"/>
        </w:rPr>
        <w:t>а</w:t>
      </w:r>
      <w:r w:rsidR="00E74CD2" w:rsidRPr="00B551D1">
        <w:rPr>
          <w:sz w:val="28"/>
          <w:szCs w:val="28"/>
        </w:rPr>
        <w:t>та, территориальных органов МЧС России, воинских частей войск ГО, орган</w:t>
      </w:r>
      <w:r w:rsidR="00E74CD2" w:rsidRPr="00B551D1">
        <w:rPr>
          <w:sz w:val="28"/>
          <w:szCs w:val="28"/>
        </w:rPr>
        <w:t>и</w:t>
      </w:r>
      <w:r w:rsidR="00E74CD2" w:rsidRPr="00B551D1">
        <w:rPr>
          <w:sz w:val="28"/>
          <w:szCs w:val="28"/>
        </w:rPr>
        <w:t>заций (учреждений, подразделений) МЧС России центрального (реги</w:t>
      </w:r>
      <w:r w:rsidR="00E74CD2" w:rsidRPr="00B551D1">
        <w:rPr>
          <w:sz w:val="28"/>
          <w:szCs w:val="28"/>
        </w:rPr>
        <w:t>о</w:t>
      </w:r>
      <w:r w:rsidR="00E74CD2" w:rsidRPr="00B551D1">
        <w:rPr>
          <w:sz w:val="28"/>
          <w:szCs w:val="28"/>
        </w:rPr>
        <w:t>нального, субъектового) подчинения, подразделений специальной пожарной о</w:t>
      </w:r>
      <w:r w:rsidR="00E74CD2" w:rsidRPr="00B551D1">
        <w:rPr>
          <w:sz w:val="28"/>
          <w:szCs w:val="28"/>
        </w:rPr>
        <w:t>х</w:t>
      </w:r>
      <w:r w:rsidR="00E74CD2" w:rsidRPr="00B551D1">
        <w:rPr>
          <w:sz w:val="28"/>
          <w:szCs w:val="28"/>
        </w:rPr>
        <w:t>раны, ГОУ ВПО МЧС России</w:t>
      </w:r>
      <w:r w:rsidR="00E74CD2">
        <w:rPr>
          <w:sz w:val="28"/>
          <w:szCs w:val="28"/>
        </w:rPr>
        <w:t xml:space="preserve"> совместно с сотрудниками психологической службы согла</w:t>
      </w:r>
      <w:r w:rsidR="00E74CD2">
        <w:rPr>
          <w:sz w:val="28"/>
          <w:szCs w:val="28"/>
        </w:rPr>
        <w:t>с</w:t>
      </w:r>
      <w:r w:rsidR="00E74CD2">
        <w:rPr>
          <w:sz w:val="28"/>
          <w:szCs w:val="28"/>
        </w:rPr>
        <w:t>но ежегодному плану работы</w:t>
      </w:r>
      <w:r w:rsidR="00E74CD2" w:rsidRPr="00B551D1">
        <w:rPr>
          <w:sz w:val="28"/>
          <w:szCs w:val="28"/>
        </w:rPr>
        <w:t xml:space="preserve">. </w:t>
      </w:r>
    </w:p>
    <w:p w:rsidR="00966A96" w:rsidRPr="00CB47E0" w:rsidRDefault="00FE1B6B" w:rsidP="00A65B16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66A96" w:rsidRPr="00CB47E0">
        <w:rPr>
          <w:rFonts w:ascii="Times New Roman" w:hAnsi="Times New Roman" w:cs="Times New Roman"/>
          <w:sz w:val="28"/>
          <w:szCs w:val="28"/>
        </w:rPr>
        <w:t>.1</w:t>
      </w:r>
      <w:r w:rsidR="00AE3900">
        <w:rPr>
          <w:rFonts w:ascii="Times New Roman" w:hAnsi="Times New Roman" w:cs="Times New Roman"/>
          <w:sz w:val="28"/>
          <w:szCs w:val="28"/>
        </w:rPr>
        <w:t>6</w:t>
      </w:r>
      <w:r w:rsidR="00966A96" w:rsidRPr="00CB47E0">
        <w:rPr>
          <w:rFonts w:ascii="Times New Roman" w:hAnsi="Times New Roman" w:cs="Times New Roman"/>
          <w:sz w:val="28"/>
          <w:szCs w:val="28"/>
        </w:rPr>
        <w:t xml:space="preserve">. </w:t>
      </w:r>
      <w:r w:rsidR="00281685" w:rsidRPr="00CB47E0">
        <w:rPr>
          <w:rFonts w:ascii="Times New Roman" w:hAnsi="Times New Roman" w:cs="Times New Roman"/>
          <w:sz w:val="28"/>
          <w:szCs w:val="28"/>
        </w:rPr>
        <w:t xml:space="preserve">К проведению мероприятий </w:t>
      </w:r>
      <w:r w:rsidR="00A64766" w:rsidRPr="00CB47E0">
        <w:rPr>
          <w:rFonts w:ascii="Times New Roman" w:hAnsi="Times New Roman" w:cs="Times New Roman"/>
          <w:sz w:val="28"/>
          <w:szCs w:val="28"/>
        </w:rPr>
        <w:t xml:space="preserve">по психологической подготовке </w:t>
      </w:r>
      <w:r w:rsidR="00281685" w:rsidRPr="00CB47E0">
        <w:rPr>
          <w:rFonts w:ascii="Times New Roman" w:hAnsi="Times New Roman" w:cs="Times New Roman"/>
          <w:sz w:val="28"/>
          <w:szCs w:val="28"/>
        </w:rPr>
        <w:t>д</w:t>
      </w:r>
      <w:r w:rsidR="00281685" w:rsidRPr="00CB47E0">
        <w:rPr>
          <w:rFonts w:ascii="Times New Roman" w:hAnsi="Times New Roman" w:cs="Times New Roman"/>
          <w:sz w:val="28"/>
          <w:szCs w:val="28"/>
        </w:rPr>
        <w:t>о</w:t>
      </w:r>
      <w:r w:rsidR="00281685" w:rsidRPr="00CB47E0">
        <w:rPr>
          <w:rFonts w:ascii="Times New Roman" w:hAnsi="Times New Roman" w:cs="Times New Roman"/>
          <w:sz w:val="28"/>
          <w:szCs w:val="28"/>
        </w:rPr>
        <w:t xml:space="preserve">пускаются специалисты, имеющие </w:t>
      </w:r>
      <w:r w:rsidR="00052D8B" w:rsidRPr="00CB47E0">
        <w:rPr>
          <w:rFonts w:ascii="Times New Roman" w:hAnsi="Times New Roman" w:cs="Times New Roman"/>
          <w:sz w:val="28"/>
          <w:szCs w:val="28"/>
        </w:rPr>
        <w:t>выс</w:t>
      </w:r>
      <w:r w:rsidR="00281685" w:rsidRPr="00CB47E0">
        <w:rPr>
          <w:rFonts w:ascii="Times New Roman" w:hAnsi="Times New Roman" w:cs="Times New Roman"/>
          <w:sz w:val="28"/>
          <w:szCs w:val="28"/>
        </w:rPr>
        <w:t>шее</w:t>
      </w:r>
      <w:r w:rsidR="00052D8B" w:rsidRPr="00CB47E0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 w:rsidR="00281685" w:rsidRPr="00CB47E0">
        <w:rPr>
          <w:rFonts w:ascii="Times New Roman" w:hAnsi="Times New Roman" w:cs="Times New Roman"/>
          <w:sz w:val="28"/>
          <w:szCs w:val="28"/>
        </w:rPr>
        <w:t xml:space="preserve">ое </w:t>
      </w:r>
      <w:r w:rsidR="00DC551D" w:rsidRPr="00CB47E0">
        <w:rPr>
          <w:rFonts w:ascii="Times New Roman" w:hAnsi="Times New Roman" w:cs="Times New Roman"/>
          <w:sz w:val="28"/>
          <w:szCs w:val="28"/>
        </w:rPr>
        <w:t>и</w:t>
      </w:r>
      <w:r w:rsidR="00281685" w:rsidRPr="00CB47E0">
        <w:rPr>
          <w:rFonts w:ascii="Times New Roman" w:hAnsi="Times New Roman" w:cs="Times New Roman"/>
          <w:sz w:val="28"/>
          <w:szCs w:val="28"/>
        </w:rPr>
        <w:t>ли специальное медицинское образ</w:t>
      </w:r>
      <w:r w:rsidR="00281685" w:rsidRPr="00CB47E0">
        <w:rPr>
          <w:rFonts w:ascii="Times New Roman" w:hAnsi="Times New Roman" w:cs="Times New Roman"/>
          <w:sz w:val="28"/>
          <w:szCs w:val="28"/>
        </w:rPr>
        <w:t>о</w:t>
      </w:r>
      <w:r w:rsidR="00281685" w:rsidRPr="00CB47E0">
        <w:rPr>
          <w:rFonts w:ascii="Times New Roman" w:hAnsi="Times New Roman" w:cs="Times New Roman"/>
          <w:sz w:val="28"/>
          <w:szCs w:val="28"/>
        </w:rPr>
        <w:t>вание</w:t>
      </w:r>
      <w:r w:rsidR="00052D8B" w:rsidRPr="00CB47E0">
        <w:rPr>
          <w:rFonts w:ascii="Times New Roman" w:hAnsi="Times New Roman" w:cs="Times New Roman"/>
          <w:sz w:val="28"/>
          <w:szCs w:val="28"/>
        </w:rPr>
        <w:t>.</w:t>
      </w:r>
    </w:p>
    <w:p w:rsidR="00966A96" w:rsidRPr="00CB47E0" w:rsidRDefault="00FE1B6B" w:rsidP="00A65B16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66A96" w:rsidRPr="00CB47E0">
        <w:rPr>
          <w:rFonts w:ascii="Times New Roman" w:hAnsi="Times New Roman" w:cs="Times New Roman"/>
          <w:sz w:val="28"/>
          <w:szCs w:val="28"/>
        </w:rPr>
        <w:t>.1</w:t>
      </w:r>
      <w:r w:rsidR="00AE3900">
        <w:rPr>
          <w:rFonts w:ascii="Times New Roman" w:hAnsi="Times New Roman" w:cs="Times New Roman"/>
          <w:sz w:val="28"/>
          <w:szCs w:val="28"/>
        </w:rPr>
        <w:t>7</w:t>
      </w:r>
      <w:r w:rsidR="00966A96" w:rsidRPr="00CB47E0">
        <w:rPr>
          <w:rFonts w:ascii="Times New Roman" w:hAnsi="Times New Roman" w:cs="Times New Roman"/>
          <w:sz w:val="28"/>
          <w:szCs w:val="28"/>
        </w:rPr>
        <w:t xml:space="preserve">. </w:t>
      </w:r>
      <w:r w:rsidR="009A305E" w:rsidRPr="00CB47E0">
        <w:rPr>
          <w:rFonts w:ascii="Times New Roman" w:hAnsi="Times New Roman" w:cs="Times New Roman"/>
          <w:sz w:val="28"/>
          <w:szCs w:val="28"/>
        </w:rPr>
        <w:t>Персональную ответственность за качество мероприятий, соотве</w:t>
      </w:r>
      <w:r w:rsidR="009A305E" w:rsidRPr="00CB47E0">
        <w:rPr>
          <w:rFonts w:ascii="Times New Roman" w:hAnsi="Times New Roman" w:cs="Times New Roman"/>
          <w:sz w:val="28"/>
          <w:szCs w:val="28"/>
        </w:rPr>
        <w:t>т</w:t>
      </w:r>
      <w:r w:rsidR="009A305E" w:rsidRPr="00CB47E0">
        <w:rPr>
          <w:rFonts w:ascii="Times New Roman" w:hAnsi="Times New Roman" w:cs="Times New Roman"/>
          <w:sz w:val="28"/>
          <w:szCs w:val="28"/>
        </w:rPr>
        <w:t>ствие содержания и объема мероприятий квалификационным требованиям и нормативным документам, достоверность и обоснованность выводов несет с</w:t>
      </w:r>
      <w:r w:rsidR="009A305E" w:rsidRPr="00CB47E0">
        <w:rPr>
          <w:rFonts w:ascii="Times New Roman" w:hAnsi="Times New Roman" w:cs="Times New Roman"/>
          <w:sz w:val="28"/>
          <w:szCs w:val="28"/>
        </w:rPr>
        <w:t>о</w:t>
      </w:r>
      <w:r w:rsidR="009A305E" w:rsidRPr="00CB47E0">
        <w:rPr>
          <w:rFonts w:ascii="Times New Roman" w:hAnsi="Times New Roman" w:cs="Times New Roman"/>
          <w:sz w:val="28"/>
          <w:szCs w:val="28"/>
        </w:rPr>
        <w:t>трудник психологической службы, проводящий мероприятия по психологич</w:t>
      </w:r>
      <w:r w:rsidR="009A305E" w:rsidRPr="00CB47E0">
        <w:rPr>
          <w:rFonts w:ascii="Times New Roman" w:hAnsi="Times New Roman" w:cs="Times New Roman"/>
          <w:sz w:val="28"/>
          <w:szCs w:val="28"/>
        </w:rPr>
        <w:t>е</w:t>
      </w:r>
      <w:r w:rsidR="009A305E" w:rsidRPr="00CB47E0">
        <w:rPr>
          <w:rFonts w:ascii="Times New Roman" w:hAnsi="Times New Roman" w:cs="Times New Roman"/>
          <w:sz w:val="28"/>
          <w:szCs w:val="28"/>
        </w:rPr>
        <w:t>ской по</w:t>
      </w:r>
      <w:r w:rsidR="009A305E" w:rsidRPr="00CB47E0">
        <w:rPr>
          <w:rFonts w:ascii="Times New Roman" w:hAnsi="Times New Roman" w:cs="Times New Roman"/>
          <w:sz w:val="28"/>
          <w:szCs w:val="28"/>
        </w:rPr>
        <w:t>д</w:t>
      </w:r>
      <w:r w:rsidR="009A305E" w:rsidRPr="00CB47E0">
        <w:rPr>
          <w:rFonts w:ascii="Times New Roman" w:hAnsi="Times New Roman" w:cs="Times New Roman"/>
          <w:sz w:val="28"/>
          <w:szCs w:val="28"/>
        </w:rPr>
        <w:t>готовке.</w:t>
      </w:r>
    </w:p>
    <w:p w:rsidR="00966A96" w:rsidRPr="00CB47E0" w:rsidRDefault="00FE1B6B" w:rsidP="00A65B16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66A96" w:rsidRPr="00CB47E0">
        <w:rPr>
          <w:rFonts w:ascii="Times New Roman" w:hAnsi="Times New Roman" w:cs="Times New Roman"/>
          <w:sz w:val="28"/>
          <w:szCs w:val="28"/>
        </w:rPr>
        <w:t>.1</w:t>
      </w:r>
      <w:r w:rsidR="00AE3900">
        <w:rPr>
          <w:rFonts w:ascii="Times New Roman" w:hAnsi="Times New Roman" w:cs="Times New Roman"/>
          <w:sz w:val="28"/>
          <w:szCs w:val="28"/>
        </w:rPr>
        <w:t>8</w:t>
      </w:r>
      <w:r w:rsidR="00966A96" w:rsidRPr="00CB47E0">
        <w:rPr>
          <w:rFonts w:ascii="Times New Roman" w:hAnsi="Times New Roman" w:cs="Times New Roman"/>
          <w:sz w:val="28"/>
          <w:szCs w:val="28"/>
        </w:rPr>
        <w:t>.</w:t>
      </w:r>
      <w:r w:rsidR="00AE3900">
        <w:rPr>
          <w:rFonts w:ascii="Times New Roman" w:hAnsi="Times New Roman" w:cs="Times New Roman"/>
          <w:sz w:val="28"/>
          <w:szCs w:val="28"/>
        </w:rPr>
        <w:t xml:space="preserve"> </w:t>
      </w:r>
      <w:r w:rsidR="00091F74" w:rsidRPr="00CB47E0">
        <w:rPr>
          <w:rFonts w:ascii="Times New Roman" w:hAnsi="Times New Roman" w:cs="Times New Roman"/>
          <w:sz w:val="28"/>
          <w:szCs w:val="28"/>
        </w:rPr>
        <w:t xml:space="preserve">При проведении мероприятий по психологической подготовке форму одежды </w:t>
      </w:r>
      <w:r w:rsidR="00616005">
        <w:rPr>
          <w:rFonts w:ascii="Times New Roman" w:hAnsi="Times New Roman" w:cs="Times New Roman"/>
          <w:sz w:val="28"/>
          <w:szCs w:val="28"/>
        </w:rPr>
        <w:t>обу</w:t>
      </w:r>
      <w:r w:rsidR="00AE3900">
        <w:rPr>
          <w:rFonts w:ascii="Times New Roman" w:hAnsi="Times New Roman" w:cs="Times New Roman"/>
          <w:sz w:val="28"/>
          <w:szCs w:val="28"/>
        </w:rPr>
        <w:t>ч</w:t>
      </w:r>
      <w:r w:rsidR="00616005">
        <w:rPr>
          <w:rFonts w:ascii="Times New Roman" w:hAnsi="Times New Roman" w:cs="Times New Roman"/>
          <w:sz w:val="28"/>
          <w:szCs w:val="28"/>
        </w:rPr>
        <w:t>ающихся</w:t>
      </w:r>
      <w:r w:rsidR="00091F74" w:rsidRPr="00CB47E0">
        <w:rPr>
          <w:rFonts w:ascii="Times New Roman" w:hAnsi="Times New Roman" w:cs="Times New Roman"/>
          <w:sz w:val="28"/>
          <w:szCs w:val="28"/>
        </w:rPr>
        <w:t xml:space="preserve"> и собственную, а также требования к организ</w:t>
      </w:r>
      <w:r w:rsidR="00091F74" w:rsidRPr="00CB47E0">
        <w:rPr>
          <w:rFonts w:ascii="Times New Roman" w:hAnsi="Times New Roman" w:cs="Times New Roman"/>
          <w:sz w:val="28"/>
          <w:szCs w:val="28"/>
        </w:rPr>
        <w:t>а</w:t>
      </w:r>
      <w:r w:rsidR="00091F74" w:rsidRPr="00CB47E0">
        <w:rPr>
          <w:rFonts w:ascii="Times New Roman" w:hAnsi="Times New Roman" w:cs="Times New Roman"/>
          <w:sz w:val="28"/>
          <w:szCs w:val="28"/>
        </w:rPr>
        <w:t>ции, оборудованию рабочего пространства (места занятия) определяет сотру</w:t>
      </w:r>
      <w:r w:rsidR="00091F74" w:rsidRPr="00CB47E0">
        <w:rPr>
          <w:rFonts w:ascii="Times New Roman" w:hAnsi="Times New Roman" w:cs="Times New Roman"/>
          <w:sz w:val="28"/>
          <w:szCs w:val="28"/>
        </w:rPr>
        <w:t>д</w:t>
      </w:r>
      <w:r w:rsidR="00091F74" w:rsidRPr="00CB47E0">
        <w:rPr>
          <w:rFonts w:ascii="Times New Roman" w:hAnsi="Times New Roman" w:cs="Times New Roman"/>
          <w:sz w:val="28"/>
          <w:szCs w:val="28"/>
        </w:rPr>
        <w:t>ник психологической слу</w:t>
      </w:r>
      <w:r w:rsidR="00091F74" w:rsidRPr="00CB47E0">
        <w:rPr>
          <w:rFonts w:ascii="Times New Roman" w:hAnsi="Times New Roman" w:cs="Times New Roman"/>
          <w:sz w:val="28"/>
          <w:szCs w:val="28"/>
        </w:rPr>
        <w:t>ж</w:t>
      </w:r>
      <w:r w:rsidR="00091F74" w:rsidRPr="00CB47E0">
        <w:rPr>
          <w:rFonts w:ascii="Times New Roman" w:hAnsi="Times New Roman" w:cs="Times New Roman"/>
          <w:sz w:val="28"/>
          <w:szCs w:val="28"/>
        </w:rPr>
        <w:t>бы, проводящий занятия.</w:t>
      </w:r>
    </w:p>
    <w:p w:rsidR="00FC0334" w:rsidRDefault="00FE1B6B" w:rsidP="00A65B16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80832">
        <w:rPr>
          <w:rFonts w:ascii="Times New Roman" w:hAnsi="Times New Roman" w:cs="Times New Roman"/>
          <w:sz w:val="28"/>
          <w:szCs w:val="28"/>
        </w:rPr>
        <w:t>.19</w:t>
      </w:r>
      <w:r w:rsidR="00966A96" w:rsidRPr="00CB47E0">
        <w:rPr>
          <w:rFonts w:ascii="Times New Roman" w:hAnsi="Times New Roman" w:cs="Times New Roman"/>
          <w:sz w:val="28"/>
          <w:szCs w:val="28"/>
        </w:rPr>
        <w:t xml:space="preserve">. </w:t>
      </w:r>
      <w:r w:rsidR="00671AFE" w:rsidRPr="00CB47E0">
        <w:rPr>
          <w:rFonts w:ascii="Times New Roman" w:hAnsi="Times New Roman" w:cs="Times New Roman"/>
          <w:sz w:val="28"/>
          <w:szCs w:val="28"/>
        </w:rPr>
        <w:t>Хранение и передача психологической информации осуществляе</w:t>
      </w:r>
      <w:r w:rsidR="00671AFE" w:rsidRPr="00CB47E0">
        <w:rPr>
          <w:rFonts w:ascii="Times New Roman" w:hAnsi="Times New Roman" w:cs="Times New Roman"/>
          <w:sz w:val="28"/>
          <w:szCs w:val="28"/>
        </w:rPr>
        <w:t>т</w:t>
      </w:r>
      <w:r w:rsidR="00671AFE" w:rsidRPr="00CB47E0">
        <w:rPr>
          <w:rFonts w:ascii="Times New Roman" w:hAnsi="Times New Roman" w:cs="Times New Roman"/>
          <w:sz w:val="28"/>
          <w:szCs w:val="28"/>
        </w:rPr>
        <w:t>ся в соответствии с «Инструкцией по сбору, хранению и передаче психологич</w:t>
      </w:r>
      <w:r w:rsidR="00671AFE" w:rsidRPr="00CB47E0">
        <w:rPr>
          <w:rFonts w:ascii="Times New Roman" w:hAnsi="Times New Roman" w:cs="Times New Roman"/>
          <w:sz w:val="28"/>
          <w:szCs w:val="28"/>
        </w:rPr>
        <w:t>е</w:t>
      </w:r>
      <w:r w:rsidR="00671AFE" w:rsidRPr="00CB47E0">
        <w:rPr>
          <w:rFonts w:ascii="Times New Roman" w:hAnsi="Times New Roman" w:cs="Times New Roman"/>
          <w:sz w:val="28"/>
          <w:szCs w:val="28"/>
        </w:rPr>
        <w:t>ской информации</w:t>
      </w:r>
      <w:r w:rsidR="00671AFE" w:rsidRPr="00E91D77">
        <w:rPr>
          <w:rFonts w:ascii="Times New Roman" w:hAnsi="Times New Roman" w:cs="Times New Roman"/>
          <w:sz w:val="28"/>
          <w:szCs w:val="28"/>
        </w:rPr>
        <w:t>» (</w:t>
      </w:r>
      <w:r w:rsidR="008D7501" w:rsidRPr="00E91D77">
        <w:rPr>
          <w:rFonts w:ascii="Times New Roman" w:hAnsi="Times New Roman" w:cs="Times New Roman"/>
          <w:sz w:val="28"/>
          <w:szCs w:val="28"/>
        </w:rPr>
        <w:t>П</w:t>
      </w:r>
      <w:r w:rsidR="00671AFE" w:rsidRPr="00E91D77">
        <w:rPr>
          <w:rFonts w:ascii="Times New Roman" w:hAnsi="Times New Roman" w:cs="Times New Roman"/>
          <w:sz w:val="28"/>
          <w:szCs w:val="28"/>
        </w:rPr>
        <w:t>рил</w:t>
      </w:r>
      <w:r w:rsidR="00066CCA" w:rsidRPr="00E91D77">
        <w:rPr>
          <w:rFonts w:ascii="Times New Roman" w:hAnsi="Times New Roman" w:cs="Times New Roman"/>
          <w:sz w:val="28"/>
          <w:szCs w:val="28"/>
        </w:rPr>
        <w:t>о</w:t>
      </w:r>
      <w:r w:rsidR="006A0558" w:rsidRPr="00E91D77">
        <w:rPr>
          <w:rFonts w:ascii="Times New Roman" w:hAnsi="Times New Roman" w:cs="Times New Roman"/>
          <w:sz w:val="28"/>
          <w:szCs w:val="28"/>
        </w:rPr>
        <w:t xml:space="preserve">жение № </w:t>
      </w:r>
      <w:r w:rsidR="006224B3" w:rsidRPr="00E91D77">
        <w:rPr>
          <w:rFonts w:ascii="Times New Roman" w:hAnsi="Times New Roman" w:cs="Times New Roman"/>
          <w:sz w:val="28"/>
          <w:szCs w:val="28"/>
        </w:rPr>
        <w:t>1</w:t>
      </w:r>
      <w:r w:rsidR="00B053ED" w:rsidRPr="00E91D77">
        <w:rPr>
          <w:rFonts w:ascii="Times New Roman" w:hAnsi="Times New Roman" w:cs="Times New Roman"/>
          <w:sz w:val="28"/>
          <w:szCs w:val="28"/>
        </w:rPr>
        <w:t xml:space="preserve"> Руководства по психодиагностическому обеспеч</w:t>
      </w:r>
      <w:r w:rsidR="00B053ED" w:rsidRPr="00E91D77">
        <w:rPr>
          <w:rFonts w:ascii="Times New Roman" w:hAnsi="Times New Roman" w:cs="Times New Roman"/>
          <w:sz w:val="28"/>
          <w:szCs w:val="28"/>
        </w:rPr>
        <w:t>е</w:t>
      </w:r>
      <w:r w:rsidR="00B053ED" w:rsidRPr="00E91D77">
        <w:rPr>
          <w:rFonts w:ascii="Times New Roman" w:hAnsi="Times New Roman" w:cs="Times New Roman"/>
          <w:sz w:val="28"/>
          <w:szCs w:val="28"/>
        </w:rPr>
        <w:t>нию в МЧС России</w:t>
      </w:r>
      <w:r w:rsidR="00E91D77">
        <w:rPr>
          <w:rFonts w:ascii="Times New Roman" w:hAnsi="Times New Roman" w:cs="Times New Roman"/>
          <w:sz w:val="28"/>
          <w:szCs w:val="28"/>
        </w:rPr>
        <w:t>, 2010г.</w:t>
      </w:r>
      <w:r w:rsidR="00B053ED" w:rsidRPr="00E91D77">
        <w:rPr>
          <w:rFonts w:ascii="Times New Roman" w:hAnsi="Times New Roman" w:cs="Times New Roman"/>
          <w:sz w:val="28"/>
          <w:szCs w:val="28"/>
        </w:rPr>
        <w:t>).</w:t>
      </w:r>
    </w:p>
    <w:p w:rsidR="00FE1B6B" w:rsidRDefault="00FE1B6B" w:rsidP="00A65B16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B6B" w:rsidRDefault="00FE1B6B" w:rsidP="00A65B16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B6B" w:rsidRDefault="00FE1B6B" w:rsidP="00A65B16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B6B" w:rsidRDefault="00FE1B6B" w:rsidP="00A65B16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B6B" w:rsidRDefault="00FE1B6B" w:rsidP="00A65B16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B6B" w:rsidRDefault="00FE1B6B" w:rsidP="00A65B16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B6B" w:rsidRDefault="00FE1B6B" w:rsidP="00A65B16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B6B" w:rsidRDefault="00FE1B6B" w:rsidP="00A65B16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1B6B" w:rsidRPr="00FE1B6B" w:rsidRDefault="00FE1B6B" w:rsidP="00FE1B6B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B6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E1B6B">
        <w:rPr>
          <w:rFonts w:ascii="Times New Roman" w:hAnsi="Times New Roman" w:cs="Times New Roman"/>
          <w:b/>
          <w:sz w:val="28"/>
          <w:szCs w:val="28"/>
        </w:rPr>
        <w:t>. ОРГАНИЗАЦИЯ И ПОРЯДОК ПРОВЕДЕНИЯ МЕРОПРИЯТИЙ ПО ПСИХОЛОГИЧЕСКОЙ ПОДГОТОВКЕ</w:t>
      </w:r>
    </w:p>
    <w:p w:rsidR="00361063" w:rsidRDefault="00361063" w:rsidP="00D002A6">
      <w:pPr>
        <w:pStyle w:val="HTM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1B6B" w:rsidRDefault="0024333E" w:rsidP="00FE1B6B">
      <w:pPr>
        <w:jc w:val="center"/>
        <w:rPr>
          <w:b/>
          <w:bCs/>
          <w:sz w:val="28"/>
          <w:szCs w:val="28"/>
        </w:rPr>
      </w:pPr>
      <w:r w:rsidRPr="00CB47E0">
        <w:rPr>
          <w:b/>
          <w:bCs/>
          <w:sz w:val="28"/>
          <w:szCs w:val="28"/>
        </w:rPr>
        <w:t>2.</w:t>
      </w:r>
      <w:r w:rsidR="00FE1B6B">
        <w:rPr>
          <w:b/>
          <w:bCs/>
          <w:sz w:val="28"/>
          <w:szCs w:val="28"/>
        </w:rPr>
        <w:t>1.</w:t>
      </w:r>
      <w:r w:rsidRPr="00CB47E0">
        <w:rPr>
          <w:b/>
          <w:bCs/>
          <w:sz w:val="28"/>
          <w:szCs w:val="28"/>
        </w:rPr>
        <w:t xml:space="preserve"> </w:t>
      </w:r>
      <w:r w:rsidR="00D87E82" w:rsidRPr="00CB47E0">
        <w:rPr>
          <w:b/>
          <w:bCs/>
          <w:sz w:val="28"/>
          <w:szCs w:val="28"/>
        </w:rPr>
        <w:t xml:space="preserve">Организация и порядок проведения мероприятий </w:t>
      </w:r>
    </w:p>
    <w:p w:rsidR="007964A7" w:rsidRDefault="00D87E82" w:rsidP="00FE1B6B">
      <w:pPr>
        <w:jc w:val="center"/>
        <w:rPr>
          <w:b/>
          <w:sz w:val="28"/>
          <w:szCs w:val="28"/>
        </w:rPr>
      </w:pPr>
      <w:r w:rsidRPr="00CB47E0">
        <w:rPr>
          <w:b/>
          <w:bCs/>
          <w:sz w:val="28"/>
          <w:szCs w:val="28"/>
        </w:rPr>
        <w:t>по</w:t>
      </w:r>
      <w:r w:rsidRPr="00CB47E0">
        <w:rPr>
          <w:b/>
          <w:sz w:val="28"/>
          <w:szCs w:val="28"/>
        </w:rPr>
        <w:t xml:space="preserve"> психологической подготовке</w:t>
      </w:r>
      <w:r w:rsidRPr="00CB47E0">
        <w:rPr>
          <w:sz w:val="28"/>
          <w:szCs w:val="28"/>
        </w:rPr>
        <w:t xml:space="preserve"> </w:t>
      </w:r>
      <w:r w:rsidRPr="00CB47E0">
        <w:rPr>
          <w:b/>
          <w:sz w:val="28"/>
          <w:szCs w:val="28"/>
        </w:rPr>
        <w:t xml:space="preserve">при получении </w:t>
      </w:r>
    </w:p>
    <w:p w:rsidR="007964A7" w:rsidRDefault="00D87E82" w:rsidP="00FE1B6B">
      <w:pPr>
        <w:jc w:val="center"/>
        <w:rPr>
          <w:b/>
          <w:sz w:val="28"/>
          <w:szCs w:val="28"/>
        </w:rPr>
      </w:pPr>
      <w:r w:rsidRPr="00CB47E0">
        <w:rPr>
          <w:b/>
          <w:sz w:val="28"/>
          <w:szCs w:val="28"/>
        </w:rPr>
        <w:t>специальности и повышении квалификации</w:t>
      </w:r>
      <w:r w:rsidR="009C1D04" w:rsidRPr="00CB47E0">
        <w:rPr>
          <w:b/>
          <w:sz w:val="28"/>
          <w:szCs w:val="28"/>
        </w:rPr>
        <w:t xml:space="preserve"> </w:t>
      </w:r>
    </w:p>
    <w:p w:rsidR="00D87E82" w:rsidRDefault="009C1D04" w:rsidP="00FE1B6B">
      <w:pPr>
        <w:jc w:val="center"/>
        <w:rPr>
          <w:b/>
          <w:sz w:val="28"/>
          <w:szCs w:val="28"/>
        </w:rPr>
      </w:pPr>
      <w:r w:rsidRPr="00CB47E0">
        <w:rPr>
          <w:b/>
          <w:sz w:val="28"/>
          <w:szCs w:val="28"/>
        </w:rPr>
        <w:t>(за исключен</w:t>
      </w:r>
      <w:r w:rsidRPr="00CB47E0">
        <w:rPr>
          <w:b/>
          <w:sz w:val="28"/>
          <w:szCs w:val="28"/>
        </w:rPr>
        <w:t>и</w:t>
      </w:r>
      <w:r w:rsidRPr="00CB47E0">
        <w:rPr>
          <w:b/>
          <w:sz w:val="28"/>
          <w:szCs w:val="28"/>
        </w:rPr>
        <w:t>ем</w:t>
      </w:r>
      <w:r w:rsidR="00000985">
        <w:rPr>
          <w:b/>
          <w:sz w:val="28"/>
          <w:szCs w:val="28"/>
        </w:rPr>
        <w:t xml:space="preserve"> </w:t>
      </w:r>
      <w:r w:rsidR="00000985" w:rsidRPr="00000985">
        <w:rPr>
          <w:b/>
          <w:sz w:val="28"/>
          <w:szCs w:val="28"/>
        </w:rPr>
        <w:t>ГОУ ВПО МЧС России</w:t>
      </w:r>
      <w:r w:rsidRPr="00000985">
        <w:rPr>
          <w:b/>
          <w:sz w:val="28"/>
          <w:szCs w:val="28"/>
        </w:rPr>
        <w:t>)</w:t>
      </w:r>
    </w:p>
    <w:p w:rsidR="00FE1B6B" w:rsidRPr="00CB47E0" w:rsidRDefault="00FE1B6B" w:rsidP="007964A7">
      <w:pPr>
        <w:ind w:firstLine="709"/>
        <w:jc w:val="center"/>
        <w:rPr>
          <w:b/>
          <w:sz w:val="28"/>
          <w:szCs w:val="28"/>
        </w:rPr>
      </w:pPr>
    </w:p>
    <w:p w:rsidR="00E31FD8" w:rsidRPr="00CB47E0" w:rsidRDefault="00AB49BA" w:rsidP="007964A7">
      <w:pPr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2.1.</w:t>
      </w:r>
      <w:r w:rsidR="007964A7">
        <w:rPr>
          <w:sz w:val="28"/>
          <w:szCs w:val="28"/>
        </w:rPr>
        <w:t>1.</w:t>
      </w:r>
      <w:r w:rsidRPr="00CB47E0">
        <w:rPr>
          <w:sz w:val="28"/>
          <w:szCs w:val="28"/>
        </w:rPr>
        <w:t xml:space="preserve"> </w:t>
      </w:r>
      <w:r w:rsidR="00E31FD8" w:rsidRPr="00E31FD8">
        <w:rPr>
          <w:sz w:val="28"/>
          <w:szCs w:val="28"/>
        </w:rPr>
        <w:t>Психологическая подготовка при получении специальности и п</w:t>
      </w:r>
      <w:r w:rsidR="00E31FD8" w:rsidRPr="00E31FD8">
        <w:rPr>
          <w:sz w:val="28"/>
          <w:szCs w:val="28"/>
        </w:rPr>
        <w:t>о</w:t>
      </w:r>
      <w:r w:rsidR="00E31FD8" w:rsidRPr="00E31FD8">
        <w:rPr>
          <w:sz w:val="28"/>
          <w:szCs w:val="28"/>
        </w:rPr>
        <w:t xml:space="preserve">вышении квалификации </w:t>
      </w:r>
      <w:r w:rsidR="000104DE">
        <w:rPr>
          <w:sz w:val="28"/>
          <w:szCs w:val="28"/>
        </w:rPr>
        <w:t>реализуется в системе</w:t>
      </w:r>
      <w:r w:rsidR="00E31FD8" w:rsidRPr="00CB47E0">
        <w:rPr>
          <w:sz w:val="28"/>
          <w:szCs w:val="28"/>
        </w:rPr>
        <w:t xml:space="preserve"> психолого-педагогических м</w:t>
      </w:r>
      <w:r w:rsidR="00E31FD8" w:rsidRPr="00CB47E0">
        <w:rPr>
          <w:sz w:val="28"/>
          <w:szCs w:val="28"/>
        </w:rPr>
        <w:t>е</w:t>
      </w:r>
      <w:r w:rsidR="00E31FD8" w:rsidRPr="00CB47E0">
        <w:rPr>
          <w:sz w:val="28"/>
          <w:szCs w:val="28"/>
        </w:rPr>
        <w:t>роприятий</w:t>
      </w:r>
      <w:r w:rsidR="00CF4554">
        <w:rPr>
          <w:sz w:val="28"/>
          <w:szCs w:val="28"/>
        </w:rPr>
        <w:t xml:space="preserve"> и  направлен</w:t>
      </w:r>
      <w:r w:rsidR="00E31FD8" w:rsidRPr="00CB47E0">
        <w:rPr>
          <w:sz w:val="28"/>
          <w:szCs w:val="28"/>
        </w:rPr>
        <w:t>а на усвоение системы знаний, навыков и умений в о</w:t>
      </w:r>
      <w:r w:rsidR="00E31FD8" w:rsidRPr="00CB47E0">
        <w:rPr>
          <w:sz w:val="28"/>
          <w:szCs w:val="28"/>
        </w:rPr>
        <w:t>б</w:t>
      </w:r>
      <w:r w:rsidR="00E31FD8" w:rsidRPr="00CB47E0">
        <w:rPr>
          <w:sz w:val="28"/>
          <w:szCs w:val="28"/>
        </w:rPr>
        <w:t>ласти психологии</w:t>
      </w:r>
      <w:r w:rsidR="00E31FD8" w:rsidRPr="00E31FD8">
        <w:rPr>
          <w:sz w:val="28"/>
          <w:szCs w:val="28"/>
        </w:rPr>
        <w:t xml:space="preserve"> </w:t>
      </w:r>
      <w:r w:rsidR="00E31FD8" w:rsidRPr="00CB47E0">
        <w:rPr>
          <w:sz w:val="28"/>
          <w:szCs w:val="28"/>
        </w:rPr>
        <w:t>на уровне требований к квалификации профессиональных контингентов МЧС России, формирование и развитие профессиональ</w:t>
      </w:r>
      <w:r w:rsidR="00E31FD8">
        <w:rPr>
          <w:sz w:val="28"/>
          <w:szCs w:val="28"/>
        </w:rPr>
        <w:t>но ва</w:t>
      </w:r>
      <w:r w:rsidR="00E31FD8">
        <w:rPr>
          <w:sz w:val="28"/>
          <w:szCs w:val="28"/>
        </w:rPr>
        <w:t>ж</w:t>
      </w:r>
      <w:r w:rsidR="00E31FD8">
        <w:rPr>
          <w:sz w:val="28"/>
          <w:szCs w:val="28"/>
        </w:rPr>
        <w:t>ных к</w:t>
      </w:r>
      <w:r w:rsidR="00E31FD8">
        <w:rPr>
          <w:sz w:val="28"/>
          <w:szCs w:val="28"/>
        </w:rPr>
        <w:t>а</w:t>
      </w:r>
      <w:r w:rsidR="00E31FD8">
        <w:rPr>
          <w:sz w:val="28"/>
          <w:szCs w:val="28"/>
        </w:rPr>
        <w:t>честв</w:t>
      </w:r>
      <w:r w:rsidR="00E31FD8" w:rsidRPr="00CB47E0">
        <w:rPr>
          <w:sz w:val="28"/>
          <w:szCs w:val="28"/>
        </w:rPr>
        <w:t>.</w:t>
      </w:r>
    </w:p>
    <w:p w:rsidR="0040197A" w:rsidRPr="00CB47E0" w:rsidRDefault="0040197A" w:rsidP="007964A7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2.</w:t>
      </w:r>
      <w:r w:rsidR="007964A7">
        <w:rPr>
          <w:sz w:val="28"/>
          <w:szCs w:val="28"/>
        </w:rPr>
        <w:t xml:space="preserve">1. </w:t>
      </w:r>
      <w:r w:rsidRPr="00CB47E0">
        <w:rPr>
          <w:sz w:val="28"/>
          <w:szCs w:val="28"/>
        </w:rPr>
        <w:t>2. Задачами психологическ</w:t>
      </w:r>
      <w:r w:rsidR="00841424" w:rsidRPr="00CB47E0">
        <w:rPr>
          <w:sz w:val="28"/>
          <w:szCs w:val="28"/>
        </w:rPr>
        <w:t>ой</w:t>
      </w:r>
      <w:r w:rsidRPr="00CB47E0">
        <w:rPr>
          <w:sz w:val="28"/>
          <w:szCs w:val="28"/>
        </w:rPr>
        <w:t xml:space="preserve"> подготовк</w:t>
      </w:r>
      <w:r w:rsidR="00841424" w:rsidRPr="00CB47E0">
        <w:rPr>
          <w:sz w:val="28"/>
          <w:szCs w:val="28"/>
        </w:rPr>
        <w:t>и</w:t>
      </w:r>
      <w:r w:rsidRPr="00CB47E0">
        <w:rPr>
          <w:sz w:val="28"/>
          <w:szCs w:val="28"/>
        </w:rPr>
        <w:t xml:space="preserve"> при получении специальн</w:t>
      </w:r>
      <w:r w:rsidRPr="00CB47E0">
        <w:rPr>
          <w:sz w:val="28"/>
          <w:szCs w:val="28"/>
        </w:rPr>
        <w:t>о</w:t>
      </w:r>
      <w:r w:rsidRPr="00CB47E0">
        <w:rPr>
          <w:sz w:val="28"/>
          <w:szCs w:val="28"/>
        </w:rPr>
        <w:t>сти и повышении квалифик</w:t>
      </w:r>
      <w:r w:rsidRPr="00CB47E0">
        <w:rPr>
          <w:sz w:val="28"/>
          <w:szCs w:val="28"/>
        </w:rPr>
        <w:t>а</w:t>
      </w:r>
      <w:r w:rsidRPr="00CB47E0">
        <w:rPr>
          <w:sz w:val="28"/>
          <w:szCs w:val="28"/>
        </w:rPr>
        <w:t>ции</w:t>
      </w:r>
      <w:r w:rsidR="0040120C" w:rsidRPr="00CB47E0">
        <w:rPr>
          <w:sz w:val="28"/>
          <w:szCs w:val="28"/>
        </w:rPr>
        <w:t xml:space="preserve"> являются:</w:t>
      </w:r>
    </w:p>
    <w:p w:rsidR="0040120C" w:rsidRPr="00CB47E0" w:rsidRDefault="00E84987" w:rsidP="007964A7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 xml:space="preserve">формирование </w:t>
      </w:r>
      <w:r w:rsidR="00D94CE9" w:rsidRPr="00CB47E0">
        <w:rPr>
          <w:sz w:val="28"/>
          <w:szCs w:val="28"/>
        </w:rPr>
        <w:t xml:space="preserve">и расширение </w:t>
      </w:r>
      <w:r w:rsidR="00BC4C57" w:rsidRPr="00CB47E0">
        <w:rPr>
          <w:sz w:val="28"/>
          <w:szCs w:val="28"/>
        </w:rPr>
        <w:t xml:space="preserve">целостной </w:t>
      </w:r>
      <w:r w:rsidRPr="00CB47E0">
        <w:rPr>
          <w:sz w:val="28"/>
          <w:szCs w:val="28"/>
        </w:rPr>
        <w:t>системы знаний в области псих</w:t>
      </w:r>
      <w:r w:rsidRPr="00CB47E0">
        <w:rPr>
          <w:sz w:val="28"/>
          <w:szCs w:val="28"/>
        </w:rPr>
        <w:t>о</w:t>
      </w:r>
      <w:r w:rsidRPr="00CB47E0">
        <w:rPr>
          <w:sz w:val="28"/>
          <w:szCs w:val="28"/>
        </w:rPr>
        <w:t>логии, необходимых для эффективного осуществления профессиональной де</w:t>
      </w:r>
      <w:r w:rsidRPr="00CB47E0">
        <w:rPr>
          <w:sz w:val="28"/>
          <w:szCs w:val="28"/>
        </w:rPr>
        <w:t>я</w:t>
      </w:r>
      <w:r w:rsidRPr="00CB47E0">
        <w:rPr>
          <w:sz w:val="28"/>
          <w:szCs w:val="28"/>
        </w:rPr>
        <w:t>тельн</w:t>
      </w:r>
      <w:r w:rsidRPr="00CB47E0">
        <w:rPr>
          <w:sz w:val="28"/>
          <w:szCs w:val="28"/>
        </w:rPr>
        <w:t>о</w:t>
      </w:r>
      <w:r w:rsidRPr="00CB47E0">
        <w:rPr>
          <w:sz w:val="28"/>
          <w:szCs w:val="28"/>
        </w:rPr>
        <w:t>сти;</w:t>
      </w:r>
    </w:p>
    <w:p w:rsidR="00B85E1D" w:rsidRPr="00CB47E0" w:rsidRDefault="00BC4C57" w:rsidP="007964A7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формирование навыков и умений</w:t>
      </w:r>
      <w:r w:rsidR="00B85E1D" w:rsidRPr="00CB47E0">
        <w:rPr>
          <w:sz w:val="28"/>
          <w:szCs w:val="28"/>
        </w:rPr>
        <w:t>:</w:t>
      </w:r>
    </w:p>
    <w:p w:rsidR="00B85E1D" w:rsidRPr="00CB47E0" w:rsidRDefault="00815953" w:rsidP="007964A7">
      <w:pPr>
        <w:tabs>
          <w:tab w:val="num" w:pos="1080"/>
        </w:tabs>
        <w:ind w:left="540"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 xml:space="preserve">- </w:t>
      </w:r>
      <w:r w:rsidR="00BC4C57" w:rsidRPr="00CB47E0">
        <w:rPr>
          <w:sz w:val="28"/>
          <w:szCs w:val="28"/>
        </w:rPr>
        <w:t>саморегуляции психического состояния, профилактики негативных последствий профе</w:t>
      </w:r>
      <w:r w:rsidR="00BC4C57" w:rsidRPr="00CB47E0">
        <w:rPr>
          <w:sz w:val="28"/>
          <w:szCs w:val="28"/>
        </w:rPr>
        <w:t>с</w:t>
      </w:r>
      <w:r w:rsidR="00BC4C57" w:rsidRPr="00CB47E0">
        <w:rPr>
          <w:sz w:val="28"/>
          <w:szCs w:val="28"/>
        </w:rPr>
        <w:t>сиональног</w:t>
      </w:r>
      <w:r w:rsidR="00B85E1D" w:rsidRPr="00CB47E0">
        <w:rPr>
          <w:sz w:val="28"/>
          <w:szCs w:val="28"/>
        </w:rPr>
        <w:t>о стресса;</w:t>
      </w:r>
    </w:p>
    <w:p w:rsidR="00B85E1D" w:rsidRPr="00CB47E0" w:rsidRDefault="00815953" w:rsidP="007964A7">
      <w:pPr>
        <w:tabs>
          <w:tab w:val="num" w:pos="1080"/>
        </w:tabs>
        <w:ind w:left="540"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 xml:space="preserve">- </w:t>
      </w:r>
      <w:r w:rsidR="00BC4C57" w:rsidRPr="00CB47E0">
        <w:rPr>
          <w:sz w:val="28"/>
          <w:szCs w:val="28"/>
        </w:rPr>
        <w:t xml:space="preserve">прогнозирования и воздействия на </w:t>
      </w:r>
      <w:r w:rsidR="003B4DBD">
        <w:rPr>
          <w:sz w:val="28"/>
          <w:szCs w:val="28"/>
        </w:rPr>
        <w:t xml:space="preserve">поведение и </w:t>
      </w:r>
      <w:r w:rsidR="00BC4C57" w:rsidRPr="00CB47E0">
        <w:rPr>
          <w:sz w:val="28"/>
          <w:szCs w:val="28"/>
        </w:rPr>
        <w:t>психическое сост</w:t>
      </w:r>
      <w:r w:rsidR="00BC4C57" w:rsidRPr="00CB47E0">
        <w:rPr>
          <w:sz w:val="28"/>
          <w:szCs w:val="28"/>
        </w:rPr>
        <w:t>о</w:t>
      </w:r>
      <w:r w:rsidR="00BC4C57" w:rsidRPr="00CB47E0">
        <w:rPr>
          <w:sz w:val="28"/>
          <w:szCs w:val="28"/>
        </w:rPr>
        <w:t xml:space="preserve">яние людей </w:t>
      </w:r>
      <w:r w:rsidR="00B85E1D" w:rsidRPr="00CB47E0">
        <w:rPr>
          <w:sz w:val="28"/>
          <w:szCs w:val="28"/>
        </w:rPr>
        <w:t xml:space="preserve">и групп людей </w:t>
      </w:r>
      <w:r w:rsidR="00BC4C57" w:rsidRPr="00CB47E0">
        <w:rPr>
          <w:sz w:val="28"/>
          <w:szCs w:val="28"/>
        </w:rPr>
        <w:t>в услов</w:t>
      </w:r>
      <w:r w:rsidR="00BC4C57" w:rsidRPr="00CB47E0">
        <w:rPr>
          <w:sz w:val="28"/>
          <w:szCs w:val="28"/>
        </w:rPr>
        <w:t>и</w:t>
      </w:r>
      <w:r w:rsidRPr="00CB47E0">
        <w:rPr>
          <w:sz w:val="28"/>
          <w:szCs w:val="28"/>
        </w:rPr>
        <w:t>ях экстремальных ситуаций;</w:t>
      </w:r>
      <w:r w:rsidR="00BC4C57" w:rsidRPr="00CB47E0">
        <w:rPr>
          <w:sz w:val="28"/>
          <w:szCs w:val="28"/>
        </w:rPr>
        <w:t xml:space="preserve"> </w:t>
      </w:r>
    </w:p>
    <w:p w:rsidR="00BC4C57" w:rsidRPr="00026A20" w:rsidRDefault="00815953" w:rsidP="007964A7">
      <w:pPr>
        <w:tabs>
          <w:tab w:val="num" w:pos="1080"/>
        </w:tabs>
        <w:ind w:left="540"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 xml:space="preserve">- </w:t>
      </w:r>
      <w:r w:rsidR="00216379" w:rsidRPr="00026A20">
        <w:rPr>
          <w:sz w:val="28"/>
          <w:szCs w:val="28"/>
        </w:rPr>
        <w:t xml:space="preserve">прогнозирования и </w:t>
      </w:r>
      <w:r w:rsidR="00026A20" w:rsidRPr="00026A20">
        <w:rPr>
          <w:sz w:val="28"/>
          <w:szCs w:val="28"/>
        </w:rPr>
        <w:t>в</w:t>
      </w:r>
      <w:r w:rsidR="00026A20">
        <w:rPr>
          <w:sz w:val="28"/>
          <w:szCs w:val="28"/>
        </w:rPr>
        <w:t>оздействия</w:t>
      </w:r>
      <w:r w:rsidR="00026A20" w:rsidRPr="00026A20">
        <w:rPr>
          <w:sz w:val="28"/>
          <w:szCs w:val="28"/>
        </w:rPr>
        <w:t xml:space="preserve"> </w:t>
      </w:r>
      <w:r w:rsidRPr="00026A20">
        <w:rPr>
          <w:sz w:val="28"/>
          <w:szCs w:val="28"/>
        </w:rPr>
        <w:t>на социально-психологические проце</w:t>
      </w:r>
      <w:r w:rsidRPr="00026A20">
        <w:rPr>
          <w:sz w:val="28"/>
          <w:szCs w:val="28"/>
        </w:rPr>
        <w:t>с</w:t>
      </w:r>
      <w:r w:rsidRPr="00026A20">
        <w:rPr>
          <w:sz w:val="28"/>
          <w:szCs w:val="28"/>
        </w:rPr>
        <w:t>сы в коллективе</w:t>
      </w:r>
      <w:r w:rsidR="00EB6D23" w:rsidRPr="00026A20">
        <w:rPr>
          <w:sz w:val="28"/>
          <w:szCs w:val="28"/>
        </w:rPr>
        <w:t>;</w:t>
      </w:r>
    </w:p>
    <w:p w:rsidR="00E84987" w:rsidRPr="00CB47E0" w:rsidRDefault="00BC4C57" w:rsidP="007964A7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формирование и развитие профессионально важных качеств;</w:t>
      </w:r>
    </w:p>
    <w:p w:rsidR="00704426" w:rsidRPr="00CB47E0" w:rsidRDefault="00704426" w:rsidP="007964A7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профилактик</w:t>
      </w:r>
      <w:r w:rsidR="00021FEC" w:rsidRPr="00CB47E0">
        <w:rPr>
          <w:sz w:val="28"/>
          <w:szCs w:val="28"/>
        </w:rPr>
        <w:t>у</w:t>
      </w:r>
      <w:r w:rsidRPr="00CB47E0">
        <w:rPr>
          <w:sz w:val="28"/>
          <w:szCs w:val="28"/>
        </w:rPr>
        <w:t xml:space="preserve"> негативных последствий профессионального стресса.</w:t>
      </w:r>
    </w:p>
    <w:p w:rsidR="00D87E82" w:rsidRPr="00CB47E0" w:rsidRDefault="0091391D" w:rsidP="007964A7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2.</w:t>
      </w:r>
      <w:r w:rsidR="007964A7">
        <w:rPr>
          <w:sz w:val="28"/>
          <w:szCs w:val="28"/>
        </w:rPr>
        <w:t>1.</w:t>
      </w:r>
      <w:r w:rsidRPr="00CB47E0">
        <w:rPr>
          <w:sz w:val="28"/>
          <w:szCs w:val="28"/>
        </w:rPr>
        <w:t>3</w:t>
      </w:r>
      <w:r w:rsidR="00AB49BA" w:rsidRPr="00CB47E0">
        <w:rPr>
          <w:sz w:val="28"/>
          <w:szCs w:val="28"/>
        </w:rPr>
        <w:t xml:space="preserve">. </w:t>
      </w:r>
      <w:r w:rsidR="00D87E82" w:rsidRPr="00CB47E0">
        <w:rPr>
          <w:sz w:val="28"/>
          <w:szCs w:val="28"/>
        </w:rPr>
        <w:t>Мероприятия по психологической подготовке при получении сп</w:t>
      </w:r>
      <w:r w:rsidR="00D87E82" w:rsidRPr="00CB47E0">
        <w:rPr>
          <w:sz w:val="28"/>
          <w:szCs w:val="28"/>
        </w:rPr>
        <w:t>е</w:t>
      </w:r>
      <w:r w:rsidR="00D87E82" w:rsidRPr="00CB47E0">
        <w:rPr>
          <w:sz w:val="28"/>
          <w:szCs w:val="28"/>
        </w:rPr>
        <w:t>циальности и пов</w:t>
      </w:r>
      <w:r w:rsidR="00D87E82" w:rsidRPr="00CB47E0">
        <w:rPr>
          <w:sz w:val="28"/>
          <w:szCs w:val="28"/>
        </w:rPr>
        <w:t>ы</w:t>
      </w:r>
      <w:r w:rsidR="00D87E82" w:rsidRPr="00CB47E0">
        <w:rPr>
          <w:sz w:val="28"/>
          <w:szCs w:val="28"/>
        </w:rPr>
        <w:t>шении квалификации включают:</w:t>
      </w:r>
    </w:p>
    <w:p w:rsidR="00021FEC" w:rsidRPr="00CB47E0" w:rsidRDefault="00D87E82" w:rsidP="007964A7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подбор и адаптаци</w:t>
      </w:r>
      <w:r w:rsidR="001238D5" w:rsidRPr="00CB47E0">
        <w:rPr>
          <w:sz w:val="28"/>
          <w:szCs w:val="28"/>
        </w:rPr>
        <w:t>ю</w:t>
      </w:r>
      <w:r w:rsidRPr="00CB47E0">
        <w:rPr>
          <w:sz w:val="28"/>
          <w:szCs w:val="28"/>
        </w:rPr>
        <w:t xml:space="preserve"> методического инструментария, позволяющего в</w:t>
      </w:r>
      <w:r w:rsidRPr="00CB47E0">
        <w:rPr>
          <w:sz w:val="28"/>
          <w:szCs w:val="28"/>
        </w:rPr>
        <w:t>ы</w:t>
      </w:r>
      <w:r w:rsidRPr="00CB47E0">
        <w:rPr>
          <w:sz w:val="28"/>
          <w:szCs w:val="28"/>
        </w:rPr>
        <w:t>явить коэффициент уровня знаний, навыков и ум</w:t>
      </w:r>
      <w:r w:rsidRPr="00CB47E0">
        <w:rPr>
          <w:sz w:val="28"/>
          <w:szCs w:val="28"/>
        </w:rPr>
        <w:t>е</w:t>
      </w:r>
      <w:r w:rsidRPr="00CB47E0">
        <w:rPr>
          <w:sz w:val="28"/>
          <w:szCs w:val="28"/>
        </w:rPr>
        <w:t>ний;</w:t>
      </w:r>
    </w:p>
    <w:p w:rsidR="00D87E82" w:rsidRPr="00CB47E0" w:rsidRDefault="001238D5" w:rsidP="007964A7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пропедевтическую</w:t>
      </w:r>
      <w:r w:rsidR="00D87E82" w:rsidRPr="00CB47E0">
        <w:rPr>
          <w:sz w:val="28"/>
          <w:szCs w:val="28"/>
        </w:rPr>
        <w:t xml:space="preserve"> оценк</w:t>
      </w:r>
      <w:r w:rsidR="00402148" w:rsidRPr="00CB47E0">
        <w:rPr>
          <w:sz w:val="28"/>
          <w:szCs w:val="28"/>
        </w:rPr>
        <w:t>у</w:t>
      </w:r>
      <w:r w:rsidR="00D87E82" w:rsidRPr="00CB47E0">
        <w:rPr>
          <w:sz w:val="28"/>
          <w:szCs w:val="28"/>
        </w:rPr>
        <w:t xml:space="preserve"> уровня знаний, навыков и умений по психол</w:t>
      </w:r>
      <w:r w:rsidR="00D87E82" w:rsidRPr="00CB47E0">
        <w:rPr>
          <w:sz w:val="28"/>
          <w:szCs w:val="28"/>
        </w:rPr>
        <w:t>о</w:t>
      </w:r>
      <w:r w:rsidR="00D87E82" w:rsidRPr="00CB47E0">
        <w:rPr>
          <w:sz w:val="28"/>
          <w:szCs w:val="28"/>
        </w:rPr>
        <w:t>гической подготовке</w:t>
      </w:r>
      <w:r w:rsidR="00433185" w:rsidRPr="00CB47E0">
        <w:rPr>
          <w:sz w:val="28"/>
          <w:szCs w:val="28"/>
        </w:rPr>
        <w:t xml:space="preserve"> (пропедевтическ</w:t>
      </w:r>
      <w:r w:rsidR="00021FEC" w:rsidRPr="00CB47E0">
        <w:rPr>
          <w:sz w:val="28"/>
          <w:szCs w:val="28"/>
        </w:rPr>
        <w:t>ая оценка</w:t>
      </w:r>
      <w:r w:rsidR="00433185" w:rsidRPr="00CB47E0">
        <w:rPr>
          <w:sz w:val="28"/>
          <w:szCs w:val="28"/>
        </w:rPr>
        <w:t xml:space="preserve"> уровня знаний не пров</w:t>
      </w:r>
      <w:r w:rsidR="00433185" w:rsidRPr="00CB47E0">
        <w:rPr>
          <w:sz w:val="28"/>
          <w:szCs w:val="28"/>
        </w:rPr>
        <w:t>о</w:t>
      </w:r>
      <w:r w:rsidR="00433185" w:rsidRPr="00CB47E0">
        <w:rPr>
          <w:sz w:val="28"/>
          <w:szCs w:val="28"/>
        </w:rPr>
        <w:t>дится при получении специальн</w:t>
      </w:r>
      <w:r w:rsidR="00433185" w:rsidRPr="00CB47E0">
        <w:rPr>
          <w:sz w:val="28"/>
          <w:szCs w:val="28"/>
        </w:rPr>
        <w:t>о</w:t>
      </w:r>
      <w:r w:rsidR="00433185" w:rsidRPr="00CB47E0">
        <w:rPr>
          <w:sz w:val="28"/>
          <w:szCs w:val="28"/>
        </w:rPr>
        <w:t>сти)</w:t>
      </w:r>
      <w:r w:rsidR="00D87E82" w:rsidRPr="00CB47E0">
        <w:rPr>
          <w:sz w:val="28"/>
          <w:szCs w:val="28"/>
        </w:rPr>
        <w:t>;</w:t>
      </w:r>
    </w:p>
    <w:p w:rsidR="007C0D00" w:rsidRPr="00CB47E0" w:rsidRDefault="007C0D00" w:rsidP="007C0D00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адаптацию учебной программы;</w:t>
      </w:r>
    </w:p>
    <w:p w:rsidR="00D87E82" w:rsidRPr="00CB47E0" w:rsidRDefault="00D87E82" w:rsidP="00D87E82">
      <w:pPr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проведение занятий по психологической подготовке в объеме, опред</w:t>
      </w:r>
      <w:r w:rsidRPr="00CB47E0">
        <w:rPr>
          <w:sz w:val="28"/>
          <w:szCs w:val="28"/>
        </w:rPr>
        <w:t>е</w:t>
      </w:r>
      <w:r w:rsidRPr="00CB47E0">
        <w:rPr>
          <w:sz w:val="28"/>
          <w:szCs w:val="28"/>
        </w:rPr>
        <w:t>ленным нормативными документами,</w:t>
      </w:r>
      <w:r w:rsidR="00021FEC" w:rsidRPr="00CB47E0">
        <w:rPr>
          <w:sz w:val="28"/>
          <w:szCs w:val="28"/>
        </w:rPr>
        <w:t xml:space="preserve"> </w:t>
      </w:r>
      <w:r w:rsidRPr="00CB47E0">
        <w:rPr>
          <w:sz w:val="28"/>
          <w:szCs w:val="28"/>
        </w:rPr>
        <w:t>с использованием активных методов об</w:t>
      </w:r>
      <w:r w:rsidRPr="00CB47E0">
        <w:rPr>
          <w:sz w:val="28"/>
          <w:szCs w:val="28"/>
        </w:rPr>
        <w:t>у</w:t>
      </w:r>
      <w:r w:rsidRPr="00CB47E0">
        <w:rPr>
          <w:sz w:val="28"/>
          <w:szCs w:val="28"/>
        </w:rPr>
        <w:t>чения;</w:t>
      </w:r>
    </w:p>
    <w:p w:rsidR="00ED2120" w:rsidRPr="00CB47E0" w:rsidRDefault="00021FEC" w:rsidP="002F16C4">
      <w:pPr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организацию и</w:t>
      </w:r>
      <w:r w:rsidR="00ED2120" w:rsidRPr="00CB47E0">
        <w:rPr>
          <w:sz w:val="28"/>
          <w:szCs w:val="28"/>
        </w:rPr>
        <w:t xml:space="preserve"> проведение </w:t>
      </w:r>
      <w:r w:rsidRPr="00CB47E0">
        <w:rPr>
          <w:sz w:val="28"/>
          <w:szCs w:val="28"/>
        </w:rPr>
        <w:t>контрольного занятия</w:t>
      </w:r>
      <w:r w:rsidR="00ED2120" w:rsidRPr="00CB47E0">
        <w:rPr>
          <w:sz w:val="28"/>
          <w:szCs w:val="28"/>
        </w:rPr>
        <w:t xml:space="preserve"> по психологической подготовке, направленное на оценку уровня знаний, навыков и умений </w:t>
      </w:r>
      <w:r w:rsidR="00D87E82" w:rsidRPr="00CB47E0">
        <w:rPr>
          <w:sz w:val="28"/>
          <w:szCs w:val="28"/>
        </w:rPr>
        <w:t>по пс</w:t>
      </w:r>
      <w:r w:rsidR="00D87E82" w:rsidRPr="00CB47E0">
        <w:rPr>
          <w:sz w:val="28"/>
          <w:szCs w:val="28"/>
        </w:rPr>
        <w:t>и</w:t>
      </w:r>
      <w:r w:rsidR="00D87E82" w:rsidRPr="00CB47E0">
        <w:rPr>
          <w:sz w:val="28"/>
          <w:szCs w:val="28"/>
        </w:rPr>
        <w:t>хологической подгото</w:t>
      </w:r>
      <w:r w:rsidR="00D87E82" w:rsidRPr="00CB47E0">
        <w:rPr>
          <w:sz w:val="28"/>
          <w:szCs w:val="28"/>
        </w:rPr>
        <w:t>в</w:t>
      </w:r>
      <w:r w:rsidR="00D87E82" w:rsidRPr="00CB47E0">
        <w:rPr>
          <w:sz w:val="28"/>
          <w:szCs w:val="28"/>
        </w:rPr>
        <w:t>ке в объеме квалификационных требований</w:t>
      </w:r>
      <w:r w:rsidR="003B53D3" w:rsidRPr="00CB47E0">
        <w:rPr>
          <w:sz w:val="28"/>
          <w:szCs w:val="28"/>
        </w:rPr>
        <w:t xml:space="preserve">; </w:t>
      </w:r>
    </w:p>
    <w:p w:rsidR="002F16C4" w:rsidRPr="00CB47E0" w:rsidRDefault="00ED2120" w:rsidP="002F16C4">
      <w:pPr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lastRenderedPageBreak/>
        <w:t>итоговую оценку уровня знаний по психологической подготовке с пом</w:t>
      </w:r>
      <w:r w:rsidRPr="00CB47E0">
        <w:rPr>
          <w:sz w:val="28"/>
          <w:szCs w:val="28"/>
        </w:rPr>
        <w:t>о</w:t>
      </w:r>
      <w:r w:rsidRPr="00CB47E0">
        <w:rPr>
          <w:sz w:val="28"/>
          <w:szCs w:val="28"/>
        </w:rPr>
        <w:t xml:space="preserve">щью вопросников множественного выбора </w:t>
      </w:r>
      <w:r w:rsidR="00C205B6" w:rsidRPr="00CB47E0">
        <w:rPr>
          <w:sz w:val="28"/>
          <w:szCs w:val="28"/>
        </w:rPr>
        <w:t>(</w:t>
      </w:r>
      <w:r w:rsidRPr="00CB47E0">
        <w:rPr>
          <w:sz w:val="28"/>
          <w:szCs w:val="28"/>
        </w:rPr>
        <w:t xml:space="preserve">Приложение № </w:t>
      </w:r>
      <w:r w:rsidR="00E917E1" w:rsidRPr="00CB47E0">
        <w:rPr>
          <w:sz w:val="28"/>
          <w:szCs w:val="28"/>
        </w:rPr>
        <w:t>1</w:t>
      </w:r>
      <w:r w:rsidRPr="00CB47E0">
        <w:rPr>
          <w:sz w:val="28"/>
          <w:szCs w:val="28"/>
        </w:rPr>
        <w:t xml:space="preserve"> к настоящему Р</w:t>
      </w:r>
      <w:r w:rsidRPr="00CB47E0">
        <w:rPr>
          <w:sz w:val="28"/>
          <w:szCs w:val="28"/>
        </w:rPr>
        <w:t>у</w:t>
      </w:r>
      <w:r w:rsidRPr="00CB47E0">
        <w:rPr>
          <w:sz w:val="28"/>
          <w:szCs w:val="28"/>
        </w:rPr>
        <w:t>ководству)</w:t>
      </w:r>
      <w:r w:rsidRPr="00CB47E0">
        <w:rPr>
          <w:color w:val="3366FF"/>
          <w:sz w:val="28"/>
          <w:szCs w:val="28"/>
        </w:rPr>
        <w:t xml:space="preserve"> </w:t>
      </w:r>
      <w:r w:rsidRPr="00CB47E0">
        <w:rPr>
          <w:sz w:val="28"/>
          <w:szCs w:val="28"/>
        </w:rPr>
        <w:t>в объеме квалификационных требований</w:t>
      </w:r>
      <w:r w:rsidR="003B53D3" w:rsidRPr="00CB47E0">
        <w:rPr>
          <w:sz w:val="28"/>
          <w:szCs w:val="28"/>
        </w:rPr>
        <w:t>, а также выявление суб</w:t>
      </w:r>
      <w:r w:rsidR="003B53D3" w:rsidRPr="00CB47E0">
        <w:rPr>
          <w:sz w:val="28"/>
          <w:szCs w:val="28"/>
        </w:rPr>
        <w:t>ъ</w:t>
      </w:r>
      <w:r w:rsidR="003B53D3" w:rsidRPr="00CB47E0">
        <w:rPr>
          <w:sz w:val="28"/>
          <w:szCs w:val="28"/>
        </w:rPr>
        <w:t>ективной оценки обучающим</w:t>
      </w:r>
      <w:r w:rsidR="003B53D3" w:rsidRPr="00CB47E0">
        <w:rPr>
          <w:sz w:val="28"/>
          <w:szCs w:val="28"/>
        </w:rPr>
        <w:t>и</w:t>
      </w:r>
      <w:r w:rsidR="003B53D3" w:rsidRPr="00CB47E0">
        <w:rPr>
          <w:sz w:val="28"/>
          <w:szCs w:val="28"/>
        </w:rPr>
        <w:t xml:space="preserve">ся степени практической </w:t>
      </w:r>
      <w:r w:rsidR="00491EBE" w:rsidRPr="00CB47E0">
        <w:rPr>
          <w:sz w:val="28"/>
          <w:szCs w:val="28"/>
        </w:rPr>
        <w:t xml:space="preserve">значимости </w:t>
      </w:r>
      <w:r w:rsidR="003B53D3" w:rsidRPr="00CB47E0">
        <w:rPr>
          <w:sz w:val="28"/>
          <w:szCs w:val="28"/>
        </w:rPr>
        <w:t>тем курса психологической подготовки, степени удовлетворенности проце</w:t>
      </w:r>
      <w:r w:rsidR="003B53D3" w:rsidRPr="00CB47E0">
        <w:rPr>
          <w:sz w:val="28"/>
          <w:szCs w:val="28"/>
        </w:rPr>
        <w:t>с</w:t>
      </w:r>
      <w:r w:rsidR="003B53D3" w:rsidRPr="00CB47E0">
        <w:rPr>
          <w:sz w:val="28"/>
          <w:szCs w:val="28"/>
        </w:rPr>
        <w:t>сом обучения</w:t>
      </w:r>
      <w:r w:rsidR="00D87E82" w:rsidRPr="00CB47E0">
        <w:rPr>
          <w:sz w:val="28"/>
          <w:szCs w:val="28"/>
        </w:rPr>
        <w:t>;</w:t>
      </w:r>
    </w:p>
    <w:p w:rsidR="00D87E82" w:rsidRPr="00CB47E0" w:rsidRDefault="00D87E82" w:rsidP="00D87E82">
      <w:pPr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 xml:space="preserve">анализ </w:t>
      </w:r>
      <w:r w:rsidR="003B53D3" w:rsidRPr="00CB47E0">
        <w:rPr>
          <w:sz w:val="28"/>
          <w:szCs w:val="28"/>
        </w:rPr>
        <w:t xml:space="preserve">эффективности </w:t>
      </w:r>
      <w:r w:rsidR="00264B18" w:rsidRPr="00CB47E0">
        <w:rPr>
          <w:sz w:val="28"/>
          <w:szCs w:val="28"/>
        </w:rPr>
        <w:t xml:space="preserve">курса </w:t>
      </w:r>
      <w:r w:rsidRPr="00CB47E0">
        <w:rPr>
          <w:sz w:val="28"/>
          <w:szCs w:val="28"/>
        </w:rPr>
        <w:t>психологической подготовки при получ</w:t>
      </w:r>
      <w:r w:rsidRPr="00CB47E0">
        <w:rPr>
          <w:sz w:val="28"/>
          <w:szCs w:val="28"/>
        </w:rPr>
        <w:t>е</w:t>
      </w:r>
      <w:r w:rsidRPr="00CB47E0">
        <w:rPr>
          <w:sz w:val="28"/>
          <w:szCs w:val="28"/>
        </w:rPr>
        <w:t>нии спец</w:t>
      </w:r>
      <w:r w:rsidRPr="00CB47E0">
        <w:rPr>
          <w:sz w:val="28"/>
          <w:szCs w:val="28"/>
        </w:rPr>
        <w:t>и</w:t>
      </w:r>
      <w:r w:rsidRPr="00CB47E0">
        <w:rPr>
          <w:sz w:val="28"/>
          <w:szCs w:val="28"/>
        </w:rPr>
        <w:t>альности и повышении квалификации;</w:t>
      </w:r>
    </w:p>
    <w:p w:rsidR="00E84F42" w:rsidRPr="00CB47E0" w:rsidRDefault="00D87E82" w:rsidP="00D87E82">
      <w:pPr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подготовк</w:t>
      </w:r>
      <w:r w:rsidR="00264B18" w:rsidRPr="00CB47E0">
        <w:rPr>
          <w:sz w:val="28"/>
          <w:szCs w:val="28"/>
        </w:rPr>
        <w:t>у</w:t>
      </w:r>
      <w:r w:rsidRPr="00CB47E0">
        <w:rPr>
          <w:sz w:val="28"/>
          <w:szCs w:val="28"/>
        </w:rPr>
        <w:t xml:space="preserve"> краткого </w:t>
      </w:r>
      <w:r w:rsidR="000104DE">
        <w:rPr>
          <w:sz w:val="28"/>
          <w:szCs w:val="28"/>
        </w:rPr>
        <w:t xml:space="preserve">отчета </w:t>
      </w:r>
      <w:r w:rsidRPr="00CB47E0">
        <w:rPr>
          <w:sz w:val="28"/>
          <w:szCs w:val="28"/>
        </w:rPr>
        <w:t>в установленной форме по результатам пс</w:t>
      </w:r>
      <w:r w:rsidRPr="00CB47E0">
        <w:rPr>
          <w:sz w:val="28"/>
          <w:szCs w:val="28"/>
        </w:rPr>
        <w:t>и</w:t>
      </w:r>
      <w:r w:rsidRPr="00CB47E0">
        <w:rPr>
          <w:sz w:val="28"/>
          <w:szCs w:val="28"/>
        </w:rPr>
        <w:t>хологической подготовки при получении специальности и повышении</w:t>
      </w:r>
      <w:r w:rsidR="0023161C" w:rsidRPr="00CB47E0">
        <w:rPr>
          <w:sz w:val="28"/>
          <w:szCs w:val="28"/>
        </w:rPr>
        <w:t xml:space="preserve"> квал</w:t>
      </w:r>
      <w:r w:rsidR="0023161C" w:rsidRPr="00CB47E0">
        <w:rPr>
          <w:sz w:val="28"/>
          <w:szCs w:val="28"/>
        </w:rPr>
        <w:t>и</w:t>
      </w:r>
      <w:r w:rsidR="0023161C" w:rsidRPr="00CB47E0">
        <w:rPr>
          <w:sz w:val="28"/>
          <w:szCs w:val="28"/>
        </w:rPr>
        <w:t>фикации</w:t>
      </w:r>
      <w:r w:rsidR="00734E84" w:rsidRPr="00CB47E0">
        <w:rPr>
          <w:sz w:val="28"/>
          <w:szCs w:val="28"/>
        </w:rPr>
        <w:t xml:space="preserve"> в десятидневный срок после окончания курса, но не позднее заседания аттестационной</w:t>
      </w:r>
      <w:r w:rsidR="00B729F7" w:rsidRPr="00CB47E0">
        <w:rPr>
          <w:sz w:val="28"/>
          <w:szCs w:val="28"/>
        </w:rPr>
        <w:t xml:space="preserve"> (</w:t>
      </w:r>
      <w:r w:rsidR="00055904">
        <w:rPr>
          <w:sz w:val="28"/>
          <w:szCs w:val="28"/>
        </w:rPr>
        <w:t xml:space="preserve">квалификационной, </w:t>
      </w:r>
      <w:r w:rsidR="00B729F7" w:rsidRPr="00CB47E0">
        <w:rPr>
          <w:sz w:val="28"/>
          <w:szCs w:val="28"/>
        </w:rPr>
        <w:t>экзаменационной)</w:t>
      </w:r>
      <w:r w:rsidR="00734E84" w:rsidRPr="00CB47E0">
        <w:rPr>
          <w:sz w:val="28"/>
          <w:szCs w:val="28"/>
        </w:rPr>
        <w:t xml:space="preserve"> комиссии</w:t>
      </w:r>
      <w:r w:rsidRPr="00CB47E0">
        <w:rPr>
          <w:sz w:val="28"/>
          <w:szCs w:val="28"/>
        </w:rPr>
        <w:t xml:space="preserve">. В кратком </w:t>
      </w:r>
      <w:r w:rsidR="000104DE">
        <w:rPr>
          <w:sz w:val="28"/>
          <w:szCs w:val="28"/>
        </w:rPr>
        <w:t xml:space="preserve">отчете </w:t>
      </w:r>
      <w:r w:rsidR="00516090" w:rsidRPr="00CB47E0">
        <w:rPr>
          <w:sz w:val="28"/>
          <w:szCs w:val="28"/>
        </w:rPr>
        <w:t>(Приложение № 2 к настоящему Руководству)</w:t>
      </w:r>
      <w:r w:rsidRPr="00CB47E0">
        <w:rPr>
          <w:sz w:val="28"/>
          <w:szCs w:val="28"/>
        </w:rPr>
        <w:t xml:space="preserve"> указывается прирост к</w:t>
      </w:r>
      <w:r w:rsidRPr="00CB47E0">
        <w:rPr>
          <w:sz w:val="28"/>
          <w:szCs w:val="28"/>
        </w:rPr>
        <w:t>о</w:t>
      </w:r>
      <w:r w:rsidRPr="00CB47E0">
        <w:rPr>
          <w:sz w:val="28"/>
          <w:szCs w:val="28"/>
        </w:rPr>
        <w:t xml:space="preserve">эффициента уровня знаний </w:t>
      </w:r>
      <w:r w:rsidR="00491EBE" w:rsidRPr="00CB47E0">
        <w:rPr>
          <w:sz w:val="28"/>
          <w:szCs w:val="28"/>
        </w:rPr>
        <w:t>обучающихся</w:t>
      </w:r>
      <w:r w:rsidRPr="00CB47E0">
        <w:rPr>
          <w:sz w:val="28"/>
          <w:szCs w:val="28"/>
        </w:rPr>
        <w:t xml:space="preserve">, субъективная оценка </w:t>
      </w:r>
      <w:r w:rsidR="00FB6405" w:rsidRPr="00CB47E0">
        <w:rPr>
          <w:sz w:val="28"/>
          <w:szCs w:val="28"/>
        </w:rPr>
        <w:t>обучающимися</w:t>
      </w:r>
      <w:r w:rsidRPr="00CB47E0">
        <w:rPr>
          <w:sz w:val="28"/>
          <w:szCs w:val="28"/>
        </w:rPr>
        <w:t xml:space="preserve"> степени практической </w:t>
      </w:r>
      <w:r w:rsidR="00120100">
        <w:rPr>
          <w:sz w:val="28"/>
          <w:szCs w:val="28"/>
        </w:rPr>
        <w:t xml:space="preserve">значимости </w:t>
      </w:r>
      <w:r w:rsidRPr="00CB47E0">
        <w:rPr>
          <w:sz w:val="28"/>
          <w:szCs w:val="28"/>
        </w:rPr>
        <w:t>тем курса психологической подготовки</w:t>
      </w:r>
      <w:r w:rsidR="00120100">
        <w:rPr>
          <w:sz w:val="28"/>
          <w:szCs w:val="28"/>
        </w:rPr>
        <w:t xml:space="preserve"> </w:t>
      </w:r>
      <w:r w:rsidR="00120100" w:rsidRPr="00CB47E0">
        <w:rPr>
          <w:sz w:val="28"/>
          <w:szCs w:val="28"/>
        </w:rPr>
        <w:t xml:space="preserve">(Приложение № </w:t>
      </w:r>
      <w:r w:rsidR="00120100">
        <w:rPr>
          <w:sz w:val="28"/>
          <w:szCs w:val="28"/>
        </w:rPr>
        <w:t>3</w:t>
      </w:r>
      <w:r w:rsidR="00120100" w:rsidRPr="00CB47E0">
        <w:rPr>
          <w:sz w:val="28"/>
          <w:szCs w:val="28"/>
        </w:rPr>
        <w:t xml:space="preserve"> к настоящему Руководству)</w:t>
      </w:r>
      <w:r w:rsidRPr="00CB47E0">
        <w:rPr>
          <w:sz w:val="28"/>
          <w:szCs w:val="28"/>
        </w:rPr>
        <w:t xml:space="preserve">, </w:t>
      </w:r>
      <w:r w:rsidR="003B53D3" w:rsidRPr="00CB47E0">
        <w:rPr>
          <w:sz w:val="28"/>
          <w:szCs w:val="28"/>
        </w:rPr>
        <w:t xml:space="preserve">степень </w:t>
      </w:r>
      <w:r w:rsidRPr="00CB47E0">
        <w:rPr>
          <w:sz w:val="28"/>
          <w:szCs w:val="28"/>
        </w:rPr>
        <w:t>удовлетворенности процессом обу</w:t>
      </w:r>
      <w:r w:rsidR="00E84F42" w:rsidRPr="00CB47E0">
        <w:rPr>
          <w:sz w:val="28"/>
          <w:szCs w:val="28"/>
        </w:rPr>
        <w:t>чения;</w:t>
      </w:r>
    </w:p>
    <w:p w:rsidR="00D87E82" w:rsidRPr="00CB47E0" w:rsidRDefault="00E84F42" w:rsidP="00D87E82">
      <w:pPr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внесение предложений по совершенствованию системы психологич</w:t>
      </w:r>
      <w:r w:rsidRPr="00CB47E0">
        <w:rPr>
          <w:sz w:val="28"/>
          <w:szCs w:val="28"/>
        </w:rPr>
        <w:t>е</w:t>
      </w:r>
      <w:r w:rsidRPr="00CB47E0">
        <w:rPr>
          <w:sz w:val="28"/>
          <w:szCs w:val="28"/>
        </w:rPr>
        <w:t>ской подготовки</w:t>
      </w:r>
      <w:r w:rsidR="00D87E82" w:rsidRPr="00CB47E0">
        <w:rPr>
          <w:sz w:val="28"/>
          <w:szCs w:val="28"/>
        </w:rPr>
        <w:t xml:space="preserve"> </w:t>
      </w:r>
      <w:r w:rsidRPr="00CB47E0">
        <w:rPr>
          <w:sz w:val="28"/>
          <w:szCs w:val="28"/>
        </w:rPr>
        <w:t>при получении специальности и повыш</w:t>
      </w:r>
      <w:r w:rsidRPr="00CB47E0">
        <w:rPr>
          <w:sz w:val="28"/>
          <w:szCs w:val="28"/>
        </w:rPr>
        <w:t>е</w:t>
      </w:r>
      <w:r w:rsidRPr="00CB47E0">
        <w:rPr>
          <w:sz w:val="28"/>
          <w:szCs w:val="28"/>
        </w:rPr>
        <w:t>нии квалификации.</w:t>
      </w:r>
    </w:p>
    <w:p w:rsidR="00CD0113" w:rsidRPr="00CB47E0" w:rsidRDefault="00E84F42" w:rsidP="007964A7">
      <w:pPr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2.</w:t>
      </w:r>
      <w:r w:rsidR="007964A7">
        <w:rPr>
          <w:sz w:val="28"/>
          <w:szCs w:val="28"/>
        </w:rPr>
        <w:t>1.</w:t>
      </w:r>
      <w:r w:rsidR="00626003">
        <w:rPr>
          <w:sz w:val="28"/>
          <w:szCs w:val="28"/>
        </w:rPr>
        <w:t>4</w:t>
      </w:r>
      <w:r w:rsidR="000449DA">
        <w:rPr>
          <w:sz w:val="28"/>
          <w:szCs w:val="28"/>
        </w:rPr>
        <w:t>. Заключение об итоговом коэффициенте уровня знаний обучающ</w:t>
      </w:r>
      <w:r w:rsidR="000449DA">
        <w:rPr>
          <w:sz w:val="28"/>
          <w:szCs w:val="28"/>
        </w:rPr>
        <w:t>е</w:t>
      </w:r>
      <w:r w:rsidR="000449DA">
        <w:rPr>
          <w:sz w:val="28"/>
          <w:szCs w:val="28"/>
        </w:rPr>
        <w:t xml:space="preserve">гося доводятся </w:t>
      </w:r>
      <w:r w:rsidRPr="00CB47E0">
        <w:rPr>
          <w:sz w:val="28"/>
          <w:szCs w:val="28"/>
        </w:rPr>
        <w:t>до председателя аттестационной</w:t>
      </w:r>
      <w:r w:rsidR="00271151" w:rsidRPr="00CB47E0">
        <w:rPr>
          <w:sz w:val="28"/>
          <w:szCs w:val="28"/>
        </w:rPr>
        <w:t xml:space="preserve"> </w:t>
      </w:r>
      <w:r w:rsidR="00FB6405" w:rsidRPr="00CB47E0">
        <w:rPr>
          <w:sz w:val="28"/>
          <w:szCs w:val="28"/>
        </w:rPr>
        <w:t>(</w:t>
      </w:r>
      <w:r w:rsidR="00B81BFD">
        <w:rPr>
          <w:sz w:val="28"/>
          <w:szCs w:val="28"/>
        </w:rPr>
        <w:t xml:space="preserve">квалификационной, </w:t>
      </w:r>
      <w:r w:rsidR="00FB6405" w:rsidRPr="00CB47E0">
        <w:rPr>
          <w:sz w:val="28"/>
          <w:szCs w:val="28"/>
        </w:rPr>
        <w:t>экзамен</w:t>
      </w:r>
      <w:r w:rsidR="00FB6405" w:rsidRPr="00CB47E0">
        <w:rPr>
          <w:sz w:val="28"/>
          <w:szCs w:val="28"/>
        </w:rPr>
        <w:t>а</w:t>
      </w:r>
      <w:r w:rsidR="00FB6405" w:rsidRPr="00CB47E0">
        <w:rPr>
          <w:sz w:val="28"/>
          <w:szCs w:val="28"/>
        </w:rPr>
        <w:t>ци</w:t>
      </w:r>
      <w:r w:rsidR="00D056E9" w:rsidRPr="00CB47E0">
        <w:rPr>
          <w:sz w:val="28"/>
          <w:szCs w:val="28"/>
        </w:rPr>
        <w:t>онной)</w:t>
      </w:r>
      <w:r w:rsidRPr="00CB47E0">
        <w:rPr>
          <w:sz w:val="28"/>
          <w:szCs w:val="28"/>
        </w:rPr>
        <w:t xml:space="preserve"> ко</w:t>
      </w:r>
      <w:r w:rsidR="00923237" w:rsidRPr="00CB47E0">
        <w:rPr>
          <w:sz w:val="28"/>
          <w:szCs w:val="28"/>
        </w:rPr>
        <w:t>миссии</w:t>
      </w:r>
      <w:r w:rsidR="000104DE">
        <w:rPr>
          <w:sz w:val="28"/>
          <w:szCs w:val="28"/>
        </w:rPr>
        <w:t xml:space="preserve"> </w:t>
      </w:r>
      <w:r w:rsidR="000449DA">
        <w:rPr>
          <w:sz w:val="28"/>
          <w:szCs w:val="28"/>
        </w:rPr>
        <w:t xml:space="preserve">(по запросу) </w:t>
      </w:r>
      <w:r w:rsidR="000104DE">
        <w:rPr>
          <w:sz w:val="28"/>
          <w:szCs w:val="28"/>
        </w:rPr>
        <w:t>в обо</w:t>
      </w:r>
      <w:r w:rsidR="000449DA">
        <w:rPr>
          <w:sz w:val="28"/>
          <w:szCs w:val="28"/>
        </w:rPr>
        <w:t>б</w:t>
      </w:r>
      <w:r w:rsidR="000104DE">
        <w:rPr>
          <w:sz w:val="28"/>
          <w:szCs w:val="28"/>
        </w:rPr>
        <w:t>щенном виде</w:t>
      </w:r>
      <w:r w:rsidR="000449DA">
        <w:rPr>
          <w:sz w:val="28"/>
          <w:szCs w:val="28"/>
        </w:rPr>
        <w:t xml:space="preserve"> по </w:t>
      </w:r>
      <w:r w:rsidR="00CF7385">
        <w:rPr>
          <w:sz w:val="28"/>
          <w:szCs w:val="28"/>
        </w:rPr>
        <w:t>четырехбаль</w:t>
      </w:r>
      <w:r w:rsidR="000449DA">
        <w:rPr>
          <w:sz w:val="28"/>
          <w:szCs w:val="28"/>
        </w:rPr>
        <w:t>ной сист</w:t>
      </w:r>
      <w:r w:rsidR="000449DA">
        <w:rPr>
          <w:sz w:val="28"/>
          <w:szCs w:val="28"/>
        </w:rPr>
        <w:t>е</w:t>
      </w:r>
      <w:r w:rsidR="000449DA">
        <w:rPr>
          <w:sz w:val="28"/>
          <w:szCs w:val="28"/>
        </w:rPr>
        <w:t>ме</w:t>
      </w:r>
      <w:r w:rsidR="00B81BFD">
        <w:rPr>
          <w:sz w:val="28"/>
          <w:szCs w:val="28"/>
        </w:rPr>
        <w:t xml:space="preserve">. </w:t>
      </w:r>
      <w:r w:rsidR="00CD0113">
        <w:rPr>
          <w:sz w:val="28"/>
          <w:szCs w:val="28"/>
        </w:rPr>
        <w:t>При общем итоговом коэффициенте уровня знаний равно или больше 80% присваивается  «отлично», 65-79% - «хорошо», 50-64% - «удовлетвор</w:t>
      </w:r>
      <w:r w:rsidR="00CD0113">
        <w:rPr>
          <w:sz w:val="28"/>
          <w:szCs w:val="28"/>
        </w:rPr>
        <w:t>и</w:t>
      </w:r>
      <w:r w:rsidR="00CD0113">
        <w:rPr>
          <w:sz w:val="28"/>
          <w:szCs w:val="28"/>
        </w:rPr>
        <w:t>тельно», меньше 50% - «неудовлетв</w:t>
      </w:r>
      <w:r w:rsidR="00CD0113">
        <w:rPr>
          <w:sz w:val="28"/>
          <w:szCs w:val="28"/>
        </w:rPr>
        <w:t>о</w:t>
      </w:r>
      <w:r w:rsidR="00CD0113">
        <w:rPr>
          <w:sz w:val="28"/>
          <w:szCs w:val="28"/>
        </w:rPr>
        <w:t>рительно»</w:t>
      </w:r>
      <w:r w:rsidR="00CD0113" w:rsidRPr="00CB47E0">
        <w:rPr>
          <w:sz w:val="28"/>
          <w:szCs w:val="28"/>
        </w:rPr>
        <w:t xml:space="preserve">. </w:t>
      </w:r>
    </w:p>
    <w:p w:rsidR="001D2507" w:rsidRPr="00CB47E0" w:rsidRDefault="00801FF6" w:rsidP="00796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64A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223BAC" w:rsidRPr="00CB47E0">
        <w:rPr>
          <w:sz w:val="28"/>
          <w:szCs w:val="28"/>
        </w:rPr>
        <w:t xml:space="preserve">. </w:t>
      </w:r>
      <w:r w:rsidR="001D2507" w:rsidRPr="00CB47E0">
        <w:rPr>
          <w:sz w:val="28"/>
          <w:szCs w:val="28"/>
        </w:rPr>
        <w:t>Протоколы пропедевтического и итогового контроля уровня зн</w:t>
      </w:r>
      <w:r w:rsidR="001D2507" w:rsidRPr="00CB47E0">
        <w:rPr>
          <w:sz w:val="28"/>
          <w:szCs w:val="28"/>
        </w:rPr>
        <w:t>а</w:t>
      </w:r>
      <w:r w:rsidR="001D2507" w:rsidRPr="00CB47E0">
        <w:rPr>
          <w:sz w:val="28"/>
          <w:szCs w:val="28"/>
        </w:rPr>
        <w:t>ний</w:t>
      </w:r>
      <w:r w:rsidR="008075F9" w:rsidRPr="00CB47E0">
        <w:rPr>
          <w:sz w:val="28"/>
          <w:szCs w:val="28"/>
        </w:rPr>
        <w:t xml:space="preserve">, </w:t>
      </w:r>
      <w:r w:rsidR="007D068F" w:rsidRPr="00CB47E0">
        <w:rPr>
          <w:sz w:val="28"/>
          <w:szCs w:val="28"/>
        </w:rPr>
        <w:t xml:space="preserve">входных и </w:t>
      </w:r>
      <w:r w:rsidR="0024461C" w:rsidRPr="00CB47E0">
        <w:rPr>
          <w:sz w:val="28"/>
          <w:szCs w:val="28"/>
        </w:rPr>
        <w:t xml:space="preserve">выходных анкет (Приложение № </w:t>
      </w:r>
      <w:r w:rsidR="00E917E1" w:rsidRPr="00CB47E0">
        <w:rPr>
          <w:sz w:val="28"/>
          <w:szCs w:val="28"/>
        </w:rPr>
        <w:t>4</w:t>
      </w:r>
      <w:r w:rsidR="0024461C" w:rsidRPr="00CB47E0">
        <w:rPr>
          <w:sz w:val="28"/>
          <w:szCs w:val="28"/>
        </w:rPr>
        <w:t xml:space="preserve"> к настоящему Руководству) </w:t>
      </w:r>
      <w:r w:rsidR="001D2507" w:rsidRPr="00CB47E0">
        <w:rPr>
          <w:sz w:val="28"/>
          <w:szCs w:val="28"/>
        </w:rPr>
        <w:t xml:space="preserve">хранятся </w:t>
      </w:r>
      <w:r w:rsidR="004F7755" w:rsidRPr="00CB47E0">
        <w:rPr>
          <w:sz w:val="28"/>
          <w:szCs w:val="28"/>
        </w:rPr>
        <w:t>сотрудником психологической службы МЧС России</w:t>
      </w:r>
      <w:r w:rsidR="001D2507" w:rsidRPr="00CB47E0">
        <w:rPr>
          <w:sz w:val="28"/>
          <w:szCs w:val="28"/>
        </w:rPr>
        <w:t>, проводящим курс психологической подготовки при получении специальности и повышении квалиф</w:t>
      </w:r>
      <w:r w:rsidR="001D2507" w:rsidRPr="00CB47E0">
        <w:rPr>
          <w:sz w:val="28"/>
          <w:szCs w:val="28"/>
        </w:rPr>
        <w:t>и</w:t>
      </w:r>
      <w:r w:rsidR="001D2507" w:rsidRPr="00CB47E0">
        <w:rPr>
          <w:sz w:val="28"/>
          <w:szCs w:val="28"/>
        </w:rPr>
        <w:t>кации</w:t>
      </w:r>
      <w:r w:rsidR="001D6E83" w:rsidRPr="00CB47E0">
        <w:rPr>
          <w:sz w:val="28"/>
          <w:szCs w:val="28"/>
        </w:rPr>
        <w:t xml:space="preserve"> в течение трех лет.</w:t>
      </w:r>
    </w:p>
    <w:p w:rsidR="00B85CE0" w:rsidRPr="00CB47E0" w:rsidRDefault="00B85CE0">
      <w:pPr>
        <w:jc w:val="both"/>
        <w:rPr>
          <w:sz w:val="28"/>
          <w:szCs w:val="28"/>
        </w:rPr>
      </w:pPr>
    </w:p>
    <w:p w:rsidR="007964A7" w:rsidRDefault="00055904" w:rsidP="007964A7">
      <w:pPr>
        <w:jc w:val="center"/>
        <w:rPr>
          <w:b/>
          <w:bCs/>
          <w:sz w:val="28"/>
          <w:szCs w:val="28"/>
        </w:rPr>
      </w:pPr>
      <w:r w:rsidRPr="007964A7">
        <w:rPr>
          <w:b/>
          <w:bCs/>
          <w:sz w:val="28"/>
          <w:szCs w:val="28"/>
        </w:rPr>
        <w:t>2.</w:t>
      </w:r>
      <w:r w:rsidR="007964A7" w:rsidRPr="007964A7">
        <w:rPr>
          <w:b/>
          <w:bCs/>
          <w:sz w:val="28"/>
          <w:szCs w:val="28"/>
        </w:rPr>
        <w:t xml:space="preserve">2. </w:t>
      </w:r>
      <w:r w:rsidR="00985C00" w:rsidRPr="007964A7">
        <w:rPr>
          <w:b/>
          <w:bCs/>
          <w:sz w:val="28"/>
          <w:szCs w:val="28"/>
        </w:rPr>
        <w:t xml:space="preserve">Организация и порядок проведения мероприятий по </w:t>
      </w:r>
    </w:p>
    <w:p w:rsidR="00985C00" w:rsidRDefault="00985C00" w:rsidP="007964A7">
      <w:pPr>
        <w:jc w:val="center"/>
        <w:rPr>
          <w:b/>
          <w:sz w:val="28"/>
          <w:szCs w:val="28"/>
        </w:rPr>
      </w:pPr>
      <w:r w:rsidRPr="007964A7">
        <w:rPr>
          <w:b/>
          <w:bCs/>
          <w:sz w:val="28"/>
          <w:szCs w:val="28"/>
        </w:rPr>
        <w:t>психологической по</w:t>
      </w:r>
      <w:r w:rsidRPr="007964A7">
        <w:rPr>
          <w:b/>
          <w:bCs/>
          <w:sz w:val="28"/>
          <w:szCs w:val="28"/>
        </w:rPr>
        <w:t>д</w:t>
      </w:r>
      <w:r w:rsidRPr="007964A7">
        <w:rPr>
          <w:b/>
          <w:bCs/>
          <w:sz w:val="28"/>
          <w:szCs w:val="28"/>
        </w:rPr>
        <w:t>готовке в</w:t>
      </w:r>
      <w:r w:rsidR="001142B1" w:rsidRPr="007964A7">
        <w:rPr>
          <w:b/>
          <w:bCs/>
          <w:sz w:val="28"/>
          <w:szCs w:val="28"/>
        </w:rPr>
        <w:t xml:space="preserve"> </w:t>
      </w:r>
      <w:r w:rsidR="001142B1" w:rsidRPr="007964A7">
        <w:rPr>
          <w:b/>
          <w:sz w:val="28"/>
          <w:szCs w:val="28"/>
        </w:rPr>
        <w:t>ГОУ ВПО МЧС России</w:t>
      </w:r>
    </w:p>
    <w:p w:rsidR="007964A7" w:rsidRPr="007964A7" w:rsidRDefault="007964A7" w:rsidP="007964A7">
      <w:pPr>
        <w:jc w:val="center"/>
        <w:rPr>
          <w:b/>
          <w:bCs/>
          <w:sz w:val="28"/>
          <w:szCs w:val="28"/>
        </w:rPr>
      </w:pPr>
    </w:p>
    <w:p w:rsidR="00985C00" w:rsidRPr="00CB47E0" w:rsidRDefault="007964A7" w:rsidP="00796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85C00" w:rsidRPr="00CB47E0">
        <w:rPr>
          <w:sz w:val="28"/>
          <w:szCs w:val="28"/>
        </w:rPr>
        <w:t xml:space="preserve">.1. Мероприятия по </w:t>
      </w:r>
      <w:r w:rsidR="00FB4B2F" w:rsidRPr="00CB47E0">
        <w:rPr>
          <w:bCs/>
          <w:sz w:val="28"/>
          <w:szCs w:val="28"/>
        </w:rPr>
        <w:t>психологической подготовке</w:t>
      </w:r>
      <w:r w:rsidR="00FB4B2F" w:rsidRPr="00CB47E0">
        <w:rPr>
          <w:sz w:val="28"/>
          <w:szCs w:val="28"/>
        </w:rPr>
        <w:t xml:space="preserve"> </w:t>
      </w:r>
      <w:r w:rsidR="00985C00" w:rsidRPr="00CB47E0">
        <w:rPr>
          <w:sz w:val="28"/>
          <w:szCs w:val="28"/>
        </w:rPr>
        <w:t xml:space="preserve">в </w:t>
      </w:r>
      <w:r w:rsidR="00CB3A59" w:rsidRPr="00CB3A59">
        <w:rPr>
          <w:sz w:val="28"/>
          <w:szCs w:val="28"/>
        </w:rPr>
        <w:t>ГОУ ВПО МЧС России</w:t>
      </w:r>
      <w:r w:rsidR="00CB3A59" w:rsidRPr="00CB3A59">
        <w:rPr>
          <w:bCs/>
          <w:sz w:val="28"/>
          <w:szCs w:val="28"/>
        </w:rPr>
        <w:t xml:space="preserve"> </w:t>
      </w:r>
      <w:r w:rsidR="00985C00" w:rsidRPr="00CB47E0">
        <w:rPr>
          <w:sz w:val="28"/>
          <w:szCs w:val="28"/>
        </w:rPr>
        <w:t>организуются начальниками высших учебных заведений и руководит</w:t>
      </w:r>
      <w:r w:rsidR="00985C00" w:rsidRPr="00CB47E0">
        <w:rPr>
          <w:sz w:val="28"/>
          <w:szCs w:val="28"/>
        </w:rPr>
        <w:t>е</w:t>
      </w:r>
      <w:r w:rsidR="00D75466">
        <w:rPr>
          <w:sz w:val="28"/>
          <w:szCs w:val="28"/>
        </w:rPr>
        <w:t>лем</w:t>
      </w:r>
      <w:r w:rsidR="00985C00" w:rsidRPr="00CB47E0">
        <w:rPr>
          <w:sz w:val="28"/>
          <w:szCs w:val="28"/>
        </w:rPr>
        <w:t xml:space="preserve"> подразделения (отдела</w:t>
      </w:r>
      <w:r w:rsidR="00004B32" w:rsidRPr="00CB47E0">
        <w:rPr>
          <w:sz w:val="28"/>
          <w:szCs w:val="28"/>
        </w:rPr>
        <w:t>, группы</w:t>
      </w:r>
      <w:r w:rsidR="00985C00" w:rsidRPr="00CB47E0">
        <w:rPr>
          <w:sz w:val="28"/>
          <w:szCs w:val="28"/>
        </w:rPr>
        <w:t>) психологического обеспечения (соп</w:t>
      </w:r>
      <w:r w:rsidR="00FB4B2F" w:rsidRPr="00CB47E0">
        <w:rPr>
          <w:sz w:val="28"/>
          <w:szCs w:val="28"/>
        </w:rPr>
        <w:t>р</w:t>
      </w:r>
      <w:r w:rsidR="00985C00" w:rsidRPr="00CB47E0">
        <w:rPr>
          <w:sz w:val="28"/>
          <w:szCs w:val="28"/>
        </w:rPr>
        <w:t>ово</w:t>
      </w:r>
      <w:r w:rsidR="00985C00" w:rsidRPr="00CB47E0">
        <w:rPr>
          <w:sz w:val="28"/>
          <w:szCs w:val="28"/>
        </w:rPr>
        <w:t>ж</w:t>
      </w:r>
      <w:r w:rsidR="00985C00" w:rsidRPr="00CB47E0">
        <w:rPr>
          <w:sz w:val="28"/>
          <w:szCs w:val="28"/>
        </w:rPr>
        <w:t>дения).</w:t>
      </w:r>
      <w:r w:rsidR="0028444F">
        <w:rPr>
          <w:sz w:val="28"/>
          <w:szCs w:val="28"/>
        </w:rPr>
        <w:t xml:space="preserve"> </w:t>
      </w:r>
    </w:p>
    <w:p w:rsidR="00890011" w:rsidRPr="00CB47E0" w:rsidRDefault="007964A7" w:rsidP="00796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B4B2F" w:rsidRPr="00CB47E0">
        <w:rPr>
          <w:sz w:val="28"/>
          <w:szCs w:val="28"/>
        </w:rPr>
        <w:t xml:space="preserve">.2. </w:t>
      </w:r>
      <w:r w:rsidR="00890011" w:rsidRPr="00CB47E0">
        <w:rPr>
          <w:sz w:val="28"/>
          <w:szCs w:val="28"/>
        </w:rPr>
        <w:t xml:space="preserve">Основными задачами психологической подготовки в </w:t>
      </w:r>
      <w:r w:rsidR="00AD0368" w:rsidRPr="00CB3A59">
        <w:rPr>
          <w:sz w:val="28"/>
          <w:szCs w:val="28"/>
        </w:rPr>
        <w:t>ГОУ ВПО МЧС Ро</w:t>
      </w:r>
      <w:r w:rsidR="00AD0368" w:rsidRPr="00CB3A59">
        <w:rPr>
          <w:sz w:val="28"/>
          <w:szCs w:val="28"/>
        </w:rPr>
        <w:t>с</w:t>
      </w:r>
      <w:r w:rsidR="00AD0368" w:rsidRPr="00CB3A59">
        <w:rPr>
          <w:sz w:val="28"/>
          <w:szCs w:val="28"/>
        </w:rPr>
        <w:t>сии</w:t>
      </w:r>
      <w:r w:rsidR="00AD0368" w:rsidRPr="00CB47E0">
        <w:rPr>
          <w:sz w:val="28"/>
          <w:szCs w:val="28"/>
        </w:rPr>
        <w:t xml:space="preserve"> </w:t>
      </w:r>
      <w:r w:rsidR="00890011" w:rsidRPr="00CB47E0">
        <w:rPr>
          <w:sz w:val="28"/>
          <w:szCs w:val="28"/>
        </w:rPr>
        <w:t>являются:</w:t>
      </w:r>
    </w:p>
    <w:p w:rsidR="00BD403A" w:rsidRPr="00CB47E0" w:rsidRDefault="00BD403A" w:rsidP="007964A7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формирование целостной системы знаний в области психологии, необх</w:t>
      </w:r>
      <w:r w:rsidRPr="00CB47E0">
        <w:rPr>
          <w:sz w:val="28"/>
          <w:szCs w:val="28"/>
        </w:rPr>
        <w:t>о</w:t>
      </w:r>
      <w:r w:rsidRPr="00CB47E0">
        <w:rPr>
          <w:sz w:val="28"/>
          <w:szCs w:val="28"/>
        </w:rPr>
        <w:t>димых для эффекти</w:t>
      </w:r>
      <w:r w:rsidRPr="00CB47E0">
        <w:rPr>
          <w:sz w:val="28"/>
          <w:szCs w:val="28"/>
        </w:rPr>
        <w:t>в</w:t>
      </w:r>
      <w:r w:rsidRPr="00CB47E0">
        <w:rPr>
          <w:sz w:val="28"/>
          <w:szCs w:val="28"/>
        </w:rPr>
        <w:t>ного осуществления профессиональной деятельности;</w:t>
      </w:r>
    </w:p>
    <w:p w:rsidR="00890011" w:rsidRPr="00CB47E0" w:rsidRDefault="00890011" w:rsidP="007964A7">
      <w:pPr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 xml:space="preserve">адаптация </w:t>
      </w:r>
      <w:r w:rsidR="00AC1077">
        <w:rPr>
          <w:sz w:val="28"/>
          <w:szCs w:val="28"/>
        </w:rPr>
        <w:t>переменного состава</w:t>
      </w:r>
      <w:r w:rsidRPr="00CB47E0">
        <w:rPr>
          <w:sz w:val="28"/>
          <w:szCs w:val="28"/>
        </w:rPr>
        <w:t xml:space="preserve"> к условиям обучения в </w:t>
      </w:r>
      <w:r w:rsidR="00AC1077">
        <w:rPr>
          <w:sz w:val="28"/>
          <w:szCs w:val="28"/>
        </w:rPr>
        <w:t xml:space="preserve">ГОУ ВПО </w:t>
      </w:r>
      <w:r w:rsidRPr="00CB47E0">
        <w:rPr>
          <w:sz w:val="28"/>
          <w:szCs w:val="28"/>
        </w:rPr>
        <w:t>МЧС России;</w:t>
      </w:r>
    </w:p>
    <w:p w:rsidR="00890011" w:rsidRPr="00CB47E0" w:rsidRDefault="00890011" w:rsidP="007964A7">
      <w:pPr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развитие профессионально-важных качеств;</w:t>
      </w:r>
    </w:p>
    <w:p w:rsidR="00A11CBA" w:rsidRPr="00CB47E0" w:rsidRDefault="00890011" w:rsidP="007964A7">
      <w:pPr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развитие управленческого потенциала, в том числе в условиях кризис</w:t>
      </w:r>
      <w:r w:rsidR="002D4FAC" w:rsidRPr="00CB47E0">
        <w:rPr>
          <w:sz w:val="28"/>
          <w:szCs w:val="28"/>
        </w:rPr>
        <w:t>ных с</w:t>
      </w:r>
      <w:r w:rsidR="002D4FAC" w:rsidRPr="00CB47E0">
        <w:rPr>
          <w:sz w:val="28"/>
          <w:szCs w:val="28"/>
        </w:rPr>
        <w:t>и</w:t>
      </w:r>
      <w:r w:rsidR="002D4FAC" w:rsidRPr="00CB47E0">
        <w:rPr>
          <w:sz w:val="28"/>
          <w:szCs w:val="28"/>
        </w:rPr>
        <w:t>туаций.</w:t>
      </w:r>
    </w:p>
    <w:p w:rsidR="00FA5F64" w:rsidRPr="00CB47E0" w:rsidRDefault="007964A7" w:rsidP="007964A7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2.2</w:t>
      </w:r>
      <w:r w:rsidR="00FA5F64" w:rsidRPr="00CB47E0">
        <w:rPr>
          <w:szCs w:val="28"/>
        </w:rPr>
        <w:t xml:space="preserve">.3. </w:t>
      </w:r>
      <w:r w:rsidR="002D519B" w:rsidRPr="00CB47E0">
        <w:rPr>
          <w:szCs w:val="28"/>
        </w:rPr>
        <w:t>О</w:t>
      </w:r>
      <w:r w:rsidR="00FA5F64" w:rsidRPr="00CB47E0">
        <w:rPr>
          <w:szCs w:val="28"/>
        </w:rPr>
        <w:t xml:space="preserve">бъем мероприятий по психологической подготовке </w:t>
      </w:r>
      <w:r w:rsidR="002D519B" w:rsidRPr="00CB47E0">
        <w:rPr>
          <w:szCs w:val="28"/>
        </w:rPr>
        <w:t>определяется согласно регламентирующим</w:t>
      </w:r>
      <w:r w:rsidR="00341867">
        <w:rPr>
          <w:szCs w:val="28"/>
        </w:rPr>
        <w:t xml:space="preserve"> и плановым</w:t>
      </w:r>
      <w:r w:rsidR="002D519B" w:rsidRPr="00CB47E0">
        <w:rPr>
          <w:szCs w:val="28"/>
        </w:rPr>
        <w:t xml:space="preserve"> документам</w:t>
      </w:r>
      <w:r w:rsidR="00801DFD">
        <w:rPr>
          <w:szCs w:val="28"/>
        </w:rPr>
        <w:t xml:space="preserve"> </w:t>
      </w:r>
      <w:r w:rsidR="00801DFD" w:rsidRPr="00CB3A59">
        <w:rPr>
          <w:szCs w:val="28"/>
        </w:rPr>
        <w:t>ГОУ ВПО МЧС Ро</w:t>
      </w:r>
      <w:r w:rsidR="00801DFD" w:rsidRPr="00CB3A59">
        <w:rPr>
          <w:szCs w:val="28"/>
        </w:rPr>
        <w:t>с</w:t>
      </w:r>
      <w:r w:rsidR="00801DFD" w:rsidRPr="00CB3A59">
        <w:rPr>
          <w:szCs w:val="28"/>
        </w:rPr>
        <w:t>сии</w:t>
      </w:r>
      <w:r w:rsidR="002D519B" w:rsidRPr="00CB47E0">
        <w:rPr>
          <w:szCs w:val="28"/>
        </w:rPr>
        <w:t>.</w:t>
      </w:r>
    </w:p>
    <w:p w:rsidR="00E10429" w:rsidRPr="00CB47E0" w:rsidRDefault="007964A7" w:rsidP="00796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026B8" w:rsidRPr="00CB47E0">
        <w:rPr>
          <w:sz w:val="28"/>
          <w:szCs w:val="28"/>
        </w:rPr>
        <w:t>.</w:t>
      </w:r>
      <w:r w:rsidR="00625ED2" w:rsidRPr="00CB47E0">
        <w:rPr>
          <w:sz w:val="28"/>
          <w:szCs w:val="28"/>
        </w:rPr>
        <w:t>4</w:t>
      </w:r>
      <w:r w:rsidR="00C026B8" w:rsidRPr="00CB47E0">
        <w:rPr>
          <w:sz w:val="28"/>
          <w:szCs w:val="28"/>
        </w:rPr>
        <w:t xml:space="preserve">. </w:t>
      </w:r>
      <w:r w:rsidR="00E10429" w:rsidRPr="00CB47E0">
        <w:rPr>
          <w:sz w:val="28"/>
          <w:szCs w:val="28"/>
        </w:rPr>
        <w:t xml:space="preserve">Мероприятия по психологической подготовке в </w:t>
      </w:r>
      <w:r w:rsidR="00801DFD" w:rsidRPr="00CB3A59">
        <w:rPr>
          <w:sz w:val="28"/>
          <w:szCs w:val="28"/>
        </w:rPr>
        <w:t>ГОУ ВПО МЧС России</w:t>
      </w:r>
      <w:r w:rsidR="00801DFD" w:rsidRPr="00CB47E0">
        <w:rPr>
          <w:sz w:val="28"/>
          <w:szCs w:val="28"/>
        </w:rPr>
        <w:t xml:space="preserve"> </w:t>
      </w:r>
      <w:r w:rsidR="00E10429" w:rsidRPr="00CB47E0">
        <w:rPr>
          <w:sz w:val="28"/>
          <w:szCs w:val="28"/>
        </w:rPr>
        <w:t>включ</w:t>
      </w:r>
      <w:r w:rsidR="00E10429" w:rsidRPr="00CB47E0">
        <w:rPr>
          <w:sz w:val="28"/>
          <w:szCs w:val="28"/>
        </w:rPr>
        <w:t>а</w:t>
      </w:r>
      <w:r w:rsidR="00E10429" w:rsidRPr="00CB47E0">
        <w:rPr>
          <w:sz w:val="28"/>
          <w:szCs w:val="28"/>
        </w:rPr>
        <w:t>ют:</w:t>
      </w:r>
    </w:p>
    <w:p w:rsidR="00E10429" w:rsidRPr="00BB791A" w:rsidRDefault="00E10429" w:rsidP="00E10429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BB791A">
        <w:rPr>
          <w:sz w:val="28"/>
          <w:szCs w:val="28"/>
        </w:rPr>
        <w:t xml:space="preserve">методическую разработку </w:t>
      </w:r>
      <w:r w:rsidR="00970C77" w:rsidRPr="00BB791A">
        <w:rPr>
          <w:sz w:val="28"/>
          <w:szCs w:val="28"/>
        </w:rPr>
        <w:t xml:space="preserve">занятий по </w:t>
      </w:r>
      <w:r w:rsidRPr="00BB791A">
        <w:rPr>
          <w:sz w:val="28"/>
          <w:szCs w:val="28"/>
        </w:rPr>
        <w:t>программ</w:t>
      </w:r>
      <w:r w:rsidR="00970C77" w:rsidRPr="00BB791A">
        <w:rPr>
          <w:sz w:val="28"/>
          <w:szCs w:val="28"/>
        </w:rPr>
        <w:t>ам</w:t>
      </w:r>
      <w:r w:rsidR="005A4B35" w:rsidRPr="00BB791A">
        <w:rPr>
          <w:sz w:val="28"/>
          <w:szCs w:val="28"/>
        </w:rPr>
        <w:t xml:space="preserve"> психологической по</w:t>
      </w:r>
      <w:r w:rsidR="005A4B35" w:rsidRPr="00BB791A">
        <w:rPr>
          <w:sz w:val="28"/>
          <w:szCs w:val="28"/>
        </w:rPr>
        <w:t>д</w:t>
      </w:r>
      <w:r w:rsidR="005A4B35" w:rsidRPr="00BB791A">
        <w:rPr>
          <w:sz w:val="28"/>
          <w:szCs w:val="28"/>
        </w:rPr>
        <w:t>готовки</w:t>
      </w:r>
      <w:r w:rsidRPr="00BB791A">
        <w:rPr>
          <w:sz w:val="28"/>
          <w:szCs w:val="28"/>
        </w:rPr>
        <w:t>;</w:t>
      </w:r>
    </w:p>
    <w:p w:rsidR="00E10429" w:rsidRPr="00CB47E0" w:rsidRDefault="00E10429" w:rsidP="00E10429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подбор и адаптацию методического материала и методического инстр</w:t>
      </w:r>
      <w:r w:rsidRPr="00CB47E0">
        <w:rPr>
          <w:sz w:val="28"/>
          <w:szCs w:val="28"/>
        </w:rPr>
        <w:t>у</w:t>
      </w:r>
      <w:r w:rsidRPr="00CB47E0">
        <w:rPr>
          <w:sz w:val="28"/>
          <w:szCs w:val="28"/>
        </w:rPr>
        <w:t>ментария, позволяющего выявить коэффициент уровня знаний, навыков и ум</w:t>
      </w:r>
      <w:r w:rsidRPr="00CB47E0">
        <w:rPr>
          <w:sz w:val="28"/>
          <w:szCs w:val="28"/>
        </w:rPr>
        <w:t>е</w:t>
      </w:r>
      <w:r w:rsidRPr="00CB47E0">
        <w:rPr>
          <w:sz w:val="28"/>
          <w:szCs w:val="28"/>
        </w:rPr>
        <w:t>ний</w:t>
      </w:r>
      <w:r w:rsidR="005A4B35" w:rsidRPr="00CB47E0">
        <w:rPr>
          <w:sz w:val="28"/>
          <w:szCs w:val="28"/>
        </w:rPr>
        <w:t>, прирост разв</w:t>
      </w:r>
      <w:r w:rsidR="005A4B35" w:rsidRPr="00CB47E0">
        <w:rPr>
          <w:sz w:val="28"/>
          <w:szCs w:val="28"/>
        </w:rPr>
        <w:t>и</w:t>
      </w:r>
      <w:r w:rsidR="005A4B35" w:rsidRPr="00CB47E0">
        <w:rPr>
          <w:sz w:val="28"/>
          <w:szCs w:val="28"/>
        </w:rPr>
        <w:t>ваемых профессионально-важных качеств</w:t>
      </w:r>
      <w:r w:rsidRPr="00CB47E0">
        <w:rPr>
          <w:sz w:val="28"/>
          <w:szCs w:val="28"/>
        </w:rPr>
        <w:t>;</w:t>
      </w:r>
    </w:p>
    <w:p w:rsidR="00E10429" w:rsidRPr="00CB47E0" w:rsidRDefault="00E10429" w:rsidP="00E10429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пропедевтическую оценку уровня знаний, навыков и умений</w:t>
      </w:r>
      <w:r w:rsidR="005A4B35" w:rsidRPr="00CB47E0">
        <w:rPr>
          <w:sz w:val="28"/>
          <w:szCs w:val="28"/>
        </w:rPr>
        <w:t>, развива</w:t>
      </w:r>
      <w:r w:rsidR="005A4B35" w:rsidRPr="00CB47E0">
        <w:rPr>
          <w:sz w:val="28"/>
          <w:szCs w:val="28"/>
        </w:rPr>
        <w:t>е</w:t>
      </w:r>
      <w:r w:rsidR="005A4B35" w:rsidRPr="00CB47E0">
        <w:rPr>
          <w:sz w:val="28"/>
          <w:szCs w:val="28"/>
        </w:rPr>
        <w:t>мых профе</w:t>
      </w:r>
      <w:r w:rsidR="005A4B35" w:rsidRPr="00CB47E0">
        <w:rPr>
          <w:sz w:val="28"/>
          <w:szCs w:val="28"/>
        </w:rPr>
        <w:t>с</w:t>
      </w:r>
      <w:r w:rsidR="005A4B35" w:rsidRPr="00CB47E0">
        <w:rPr>
          <w:sz w:val="28"/>
          <w:szCs w:val="28"/>
        </w:rPr>
        <w:t>сионально-важных качеств</w:t>
      </w:r>
      <w:r w:rsidRPr="00CB47E0">
        <w:rPr>
          <w:sz w:val="28"/>
          <w:szCs w:val="28"/>
        </w:rPr>
        <w:t>;</w:t>
      </w:r>
    </w:p>
    <w:p w:rsidR="00E10429" w:rsidRPr="00CB47E0" w:rsidRDefault="00E10429" w:rsidP="00E10429">
      <w:pPr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проведение занятий по психологической подготовке в объеме,</w:t>
      </w:r>
      <w:r w:rsidR="00734E84" w:rsidRPr="00CB47E0">
        <w:rPr>
          <w:sz w:val="28"/>
          <w:szCs w:val="28"/>
        </w:rPr>
        <w:t xml:space="preserve"> </w:t>
      </w:r>
      <w:r w:rsidRPr="00CB47E0">
        <w:rPr>
          <w:sz w:val="28"/>
          <w:szCs w:val="28"/>
        </w:rPr>
        <w:t>опред</w:t>
      </w:r>
      <w:r w:rsidRPr="00CB47E0">
        <w:rPr>
          <w:sz w:val="28"/>
          <w:szCs w:val="28"/>
        </w:rPr>
        <w:t>е</w:t>
      </w:r>
      <w:r w:rsidRPr="00CB47E0">
        <w:rPr>
          <w:sz w:val="28"/>
          <w:szCs w:val="28"/>
        </w:rPr>
        <w:t>ленным нормативными документами</w:t>
      </w:r>
      <w:r w:rsidR="00004B32" w:rsidRPr="00CB47E0">
        <w:rPr>
          <w:sz w:val="28"/>
          <w:szCs w:val="28"/>
        </w:rPr>
        <w:t xml:space="preserve"> учебного заведения</w:t>
      </w:r>
      <w:r w:rsidRPr="00CB47E0">
        <w:rPr>
          <w:sz w:val="28"/>
          <w:szCs w:val="28"/>
        </w:rPr>
        <w:t>, с использованием а</w:t>
      </w:r>
      <w:r w:rsidRPr="00CB47E0">
        <w:rPr>
          <w:sz w:val="28"/>
          <w:szCs w:val="28"/>
        </w:rPr>
        <w:t>к</w:t>
      </w:r>
      <w:r w:rsidRPr="00CB47E0">
        <w:rPr>
          <w:sz w:val="28"/>
          <w:szCs w:val="28"/>
        </w:rPr>
        <w:t>тивных методов обуч</w:t>
      </w:r>
      <w:r w:rsidRPr="00CB47E0">
        <w:rPr>
          <w:sz w:val="28"/>
          <w:szCs w:val="28"/>
        </w:rPr>
        <w:t>е</w:t>
      </w:r>
      <w:r w:rsidRPr="00CB47E0">
        <w:rPr>
          <w:sz w:val="28"/>
          <w:szCs w:val="28"/>
        </w:rPr>
        <w:t>ния;</w:t>
      </w:r>
    </w:p>
    <w:p w:rsidR="00E10429" w:rsidRPr="00CB47E0" w:rsidRDefault="005A4B35" w:rsidP="00E10429">
      <w:pPr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итоговую оценку уровня знаний, навыков и умений, развиваемых профе</w:t>
      </w:r>
      <w:r w:rsidRPr="00CB47E0">
        <w:rPr>
          <w:sz w:val="28"/>
          <w:szCs w:val="28"/>
        </w:rPr>
        <w:t>с</w:t>
      </w:r>
      <w:r w:rsidRPr="00CB47E0">
        <w:rPr>
          <w:sz w:val="28"/>
          <w:szCs w:val="28"/>
        </w:rPr>
        <w:t>сионал</w:t>
      </w:r>
      <w:r w:rsidRPr="00CB47E0">
        <w:rPr>
          <w:sz w:val="28"/>
          <w:szCs w:val="28"/>
        </w:rPr>
        <w:t>ь</w:t>
      </w:r>
      <w:r w:rsidRPr="00CB47E0">
        <w:rPr>
          <w:sz w:val="28"/>
          <w:szCs w:val="28"/>
        </w:rPr>
        <w:t>но-важных качеств;</w:t>
      </w:r>
    </w:p>
    <w:p w:rsidR="00004B32" w:rsidRPr="00CB47E0" w:rsidRDefault="00004B32" w:rsidP="00004B32">
      <w:pPr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анализ эффективности мероприятий по психологической подготовке;</w:t>
      </w:r>
    </w:p>
    <w:p w:rsidR="00E10429" w:rsidRPr="00CB47E0" w:rsidRDefault="00E10429" w:rsidP="00D71829">
      <w:pPr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внесение предложений по совершенствованию системы психологич</w:t>
      </w:r>
      <w:r w:rsidRPr="00CB47E0">
        <w:rPr>
          <w:sz w:val="28"/>
          <w:szCs w:val="28"/>
        </w:rPr>
        <w:t>е</w:t>
      </w:r>
      <w:r w:rsidRPr="00CB47E0">
        <w:rPr>
          <w:sz w:val="28"/>
          <w:szCs w:val="28"/>
        </w:rPr>
        <w:t>ской подготовки в</w:t>
      </w:r>
      <w:r w:rsidR="00AC03D7">
        <w:rPr>
          <w:sz w:val="28"/>
          <w:szCs w:val="28"/>
        </w:rPr>
        <w:t xml:space="preserve"> </w:t>
      </w:r>
      <w:r w:rsidR="00AC03D7" w:rsidRPr="00CB3A59">
        <w:rPr>
          <w:sz w:val="28"/>
          <w:szCs w:val="28"/>
        </w:rPr>
        <w:t>ГОУ ВПО МЧС Ро</w:t>
      </w:r>
      <w:r w:rsidR="00AC03D7" w:rsidRPr="00CB3A59">
        <w:rPr>
          <w:sz w:val="28"/>
          <w:szCs w:val="28"/>
        </w:rPr>
        <w:t>с</w:t>
      </w:r>
      <w:r w:rsidR="00AC03D7" w:rsidRPr="00CB3A59">
        <w:rPr>
          <w:sz w:val="28"/>
          <w:szCs w:val="28"/>
        </w:rPr>
        <w:t>сии</w:t>
      </w:r>
      <w:r w:rsidRPr="00CB47E0">
        <w:rPr>
          <w:sz w:val="28"/>
          <w:szCs w:val="28"/>
        </w:rPr>
        <w:t>.</w:t>
      </w:r>
    </w:p>
    <w:p w:rsidR="00497F15" w:rsidRPr="00816A0A" w:rsidRDefault="00D71829" w:rsidP="00D71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44A24" w:rsidRPr="00816A0A">
        <w:rPr>
          <w:sz w:val="28"/>
          <w:szCs w:val="28"/>
        </w:rPr>
        <w:t>.</w:t>
      </w:r>
      <w:r w:rsidR="00625ED2" w:rsidRPr="00816A0A">
        <w:rPr>
          <w:sz w:val="28"/>
          <w:szCs w:val="28"/>
        </w:rPr>
        <w:t>5</w:t>
      </w:r>
      <w:r w:rsidR="00444A24" w:rsidRPr="00816A0A">
        <w:rPr>
          <w:sz w:val="28"/>
          <w:szCs w:val="28"/>
        </w:rPr>
        <w:t>.</w:t>
      </w:r>
      <w:r w:rsidR="00816A0A" w:rsidRPr="00816A0A">
        <w:rPr>
          <w:sz w:val="28"/>
          <w:szCs w:val="28"/>
        </w:rPr>
        <w:t xml:space="preserve"> </w:t>
      </w:r>
      <w:r w:rsidR="00497F15" w:rsidRPr="00816A0A">
        <w:rPr>
          <w:sz w:val="28"/>
          <w:szCs w:val="28"/>
        </w:rPr>
        <w:t xml:space="preserve">Мероприятия по </w:t>
      </w:r>
      <w:r w:rsidR="00497F15" w:rsidRPr="00816A0A">
        <w:rPr>
          <w:bCs/>
          <w:sz w:val="28"/>
          <w:szCs w:val="28"/>
        </w:rPr>
        <w:t>психологической подготовке</w:t>
      </w:r>
      <w:r w:rsidR="00497F15" w:rsidRPr="00816A0A">
        <w:rPr>
          <w:sz w:val="28"/>
          <w:szCs w:val="28"/>
        </w:rPr>
        <w:t xml:space="preserve"> </w:t>
      </w:r>
      <w:r w:rsidR="00816A0A" w:rsidRPr="00816A0A">
        <w:rPr>
          <w:sz w:val="28"/>
          <w:szCs w:val="28"/>
        </w:rPr>
        <w:t>в рамках обществе</w:t>
      </w:r>
      <w:r w:rsidR="00816A0A" w:rsidRPr="00816A0A">
        <w:rPr>
          <w:sz w:val="28"/>
          <w:szCs w:val="28"/>
        </w:rPr>
        <w:t>н</w:t>
      </w:r>
      <w:r w:rsidR="00816A0A" w:rsidRPr="00816A0A">
        <w:rPr>
          <w:sz w:val="28"/>
          <w:szCs w:val="28"/>
        </w:rPr>
        <w:t>но</w:t>
      </w:r>
      <w:r w:rsidR="005D352F">
        <w:rPr>
          <w:sz w:val="28"/>
          <w:szCs w:val="28"/>
        </w:rPr>
        <w:t>-</w:t>
      </w:r>
      <w:r w:rsidR="00816A0A" w:rsidRPr="00816A0A">
        <w:rPr>
          <w:sz w:val="28"/>
          <w:szCs w:val="28"/>
        </w:rPr>
        <w:t xml:space="preserve">государственной подготовки </w:t>
      </w:r>
      <w:r w:rsidR="00497F15" w:rsidRPr="00816A0A">
        <w:rPr>
          <w:sz w:val="28"/>
          <w:szCs w:val="28"/>
        </w:rPr>
        <w:t xml:space="preserve">переменного </w:t>
      </w:r>
      <w:r w:rsidR="00816A0A" w:rsidRPr="00816A0A">
        <w:rPr>
          <w:sz w:val="28"/>
          <w:szCs w:val="28"/>
        </w:rPr>
        <w:t xml:space="preserve">и постоянного </w:t>
      </w:r>
      <w:r w:rsidR="00497F15" w:rsidRPr="00816A0A">
        <w:rPr>
          <w:sz w:val="28"/>
          <w:szCs w:val="28"/>
        </w:rPr>
        <w:t xml:space="preserve">состава </w:t>
      </w:r>
      <w:r w:rsidR="005F6610" w:rsidRPr="00816A0A">
        <w:rPr>
          <w:sz w:val="28"/>
          <w:szCs w:val="28"/>
        </w:rPr>
        <w:t xml:space="preserve">ГОУ ВПО МЧС России </w:t>
      </w:r>
      <w:r w:rsidR="00497F15" w:rsidRPr="00816A0A">
        <w:rPr>
          <w:sz w:val="28"/>
          <w:szCs w:val="28"/>
        </w:rPr>
        <w:t xml:space="preserve">проводятся штатными сотрудниками психологической службы МЧС России, проходящими службу (работающими) в </w:t>
      </w:r>
      <w:r w:rsidR="00A660DA">
        <w:rPr>
          <w:sz w:val="28"/>
          <w:szCs w:val="28"/>
        </w:rPr>
        <w:t>образовательном учр</w:t>
      </w:r>
      <w:r w:rsidR="00A660DA">
        <w:rPr>
          <w:sz w:val="28"/>
          <w:szCs w:val="28"/>
        </w:rPr>
        <w:t>е</w:t>
      </w:r>
      <w:r w:rsidR="00A660DA">
        <w:rPr>
          <w:sz w:val="28"/>
          <w:szCs w:val="28"/>
        </w:rPr>
        <w:t>ждении</w:t>
      </w:r>
      <w:r w:rsidR="00A700D2" w:rsidRPr="00816A0A">
        <w:rPr>
          <w:sz w:val="28"/>
          <w:szCs w:val="28"/>
        </w:rPr>
        <w:t xml:space="preserve"> согласно план</w:t>
      </w:r>
      <w:r w:rsidR="009A634F">
        <w:rPr>
          <w:sz w:val="28"/>
          <w:szCs w:val="28"/>
        </w:rPr>
        <w:t>у</w:t>
      </w:r>
      <w:r w:rsidR="00A700D2" w:rsidRPr="00816A0A">
        <w:rPr>
          <w:sz w:val="28"/>
          <w:szCs w:val="28"/>
        </w:rPr>
        <w:t xml:space="preserve"> служебной по</w:t>
      </w:r>
      <w:r w:rsidR="00A700D2" w:rsidRPr="00816A0A">
        <w:rPr>
          <w:sz w:val="28"/>
          <w:szCs w:val="28"/>
        </w:rPr>
        <w:t>д</w:t>
      </w:r>
      <w:r w:rsidR="00A700D2" w:rsidRPr="00816A0A">
        <w:rPr>
          <w:sz w:val="28"/>
          <w:szCs w:val="28"/>
        </w:rPr>
        <w:t>готовки</w:t>
      </w:r>
      <w:r w:rsidR="00497F15" w:rsidRPr="00816A0A">
        <w:rPr>
          <w:sz w:val="28"/>
          <w:szCs w:val="28"/>
        </w:rPr>
        <w:t xml:space="preserve">. </w:t>
      </w:r>
    </w:p>
    <w:p w:rsidR="00261226" w:rsidRPr="00CB47E0" w:rsidRDefault="00261226" w:rsidP="00261226">
      <w:pPr>
        <w:pStyle w:val="a5"/>
        <w:ind w:left="0"/>
        <w:jc w:val="both"/>
        <w:rPr>
          <w:szCs w:val="28"/>
        </w:rPr>
      </w:pPr>
    </w:p>
    <w:p w:rsidR="00D71829" w:rsidRDefault="00D71829" w:rsidP="00D71829">
      <w:pPr>
        <w:ind w:left="540" w:right="1178"/>
        <w:jc w:val="center"/>
        <w:rPr>
          <w:b/>
          <w:bCs/>
          <w:sz w:val="28"/>
          <w:szCs w:val="28"/>
        </w:rPr>
      </w:pPr>
      <w:r w:rsidRPr="00D71829">
        <w:rPr>
          <w:b/>
          <w:bCs/>
          <w:sz w:val="28"/>
          <w:szCs w:val="28"/>
        </w:rPr>
        <w:t xml:space="preserve">2. </w:t>
      </w:r>
      <w:r w:rsidR="00754408" w:rsidRPr="00D71829">
        <w:rPr>
          <w:b/>
          <w:bCs/>
          <w:sz w:val="28"/>
          <w:szCs w:val="28"/>
        </w:rPr>
        <w:t xml:space="preserve">3. </w:t>
      </w:r>
      <w:r w:rsidR="00D87E82" w:rsidRPr="00D71829">
        <w:rPr>
          <w:b/>
          <w:bCs/>
          <w:sz w:val="28"/>
          <w:szCs w:val="28"/>
        </w:rPr>
        <w:t xml:space="preserve">Организация и порядок </w:t>
      </w:r>
      <w:r w:rsidR="005B65CB" w:rsidRPr="00D71829">
        <w:rPr>
          <w:b/>
          <w:bCs/>
          <w:sz w:val="28"/>
          <w:szCs w:val="28"/>
        </w:rPr>
        <w:t xml:space="preserve">проведения мероприятий по </w:t>
      </w:r>
    </w:p>
    <w:p w:rsidR="008369AB" w:rsidRDefault="0000701E" w:rsidP="00D71829">
      <w:pPr>
        <w:ind w:left="540" w:right="1178"/>
        <w:jc w:val="center"/>
        <w:rPr>
          <w:b/>
          <w:sz w:val="28"/>
          <w:szCs w:val="28"/>
        </w:rPr>
      </w:pPr>
      <w:r w:rsidRPr="00D71829">
        <w:rPr>
          <w:b/>
          <w:sz w:val="28"/>
          <w:szCs w:val="28"/>
        </w:rPr>
        <w:t>психологической по</w:t>
      </w:r>
      <w:r w:rsidRPr="00D71829">
        <w:rPr>
          <w:b/>
          <w:sz w:val="28"/>
          <w:szCs w:val="28"/>
        </w:rPr>
        <w:t>д</w:t>
      </w:r>
      <w:r w:rsidRPr="00D71829">
        <w:rPr>
          <w:b/>
          <w:sz w:val="28"/>
          <w:szCs w:val="28"/>
        </w:rPr>
        <w:t>готовк</w:t>
      </w:r>
      <w:r w:rsidR="0036087F" w:rsidRPr="00D71829">
        <w:rPr>
          <w:b/>
          <w:sz w:val="28"/>
          <w:szCs w:val="28"/>
        </w:rPr>
        <w:t>е</w:t>
      </w:r>
      <w:r w:rsidRPr="00D71829">
        <w:rPr>
          <w:b/>
          <w:sz w:val="28"/>
          <w:szCs w:val="28"/>
        </w:rPr>
        <w:t xml:space="preserve"> в рамках </w:t>
      </w:r>
      <w:r w:rsidR="00580832" w:rsidRPr="00D71829">
        <w:rPr>
          <w:b/>
          <w:sz w:val="28"/>
          <w:szCs w:val="28"/>
        </w:rPr>
        <w:t xml:space="preserve">служебной подготовки, </w:t>
      </w:r>
      <w:r w:rsidRPr="00D71829">
        <w:rPr>
          <w:b/>
          <w:sz w:val="28"/>
          <w:szCs w:val="28"/>
        </w:rPr>
        <w:t>подготовки личного состава дежурных смен, специальной подготовки по должности рядового и младшего начальств</w:t>
      </w:r>
      <w:r w:rsidRPr="00D71829">
        <w:rPr>
          <w:b/>
          <w:sz w:val="28"/>
          <w:szCs w:val="28"/>
        </w:rPr>
        <w:t>у</w:t>
      </w:r>
      <w:r w:rsidRPr="00D71829">
        <w:rPr>
          <w:b/>
          <w:sz w:val="28"/>
          <w:szCs w:val="28"/>
        </w:rPr>
        <w:t>ющего состава, служебной подготовки среднего и старшего начальствующего состава</w:t>
      </w:r>
      <w:r w:rsidRPr="00D71829">
        <w:rPr>
          <w:b/>
          <w:sz w:val="26"/>
          <w:szCs w:val="26"/>
        </w:rPr>
        <w:t xml:space="preserve"> </w:t>
      </w:r>
      <w:r w:rsidR="00261226" w:rsidRPr="00D71829">
        <w:rPr>
          <w:b/>
          <w:bCs/>
          <w:sz w:val="28"/>
          <w:szCs w:val="28"/>
        </w:rPr>
        <w:t xml:space="preserve">в </w:t>
      </w:r>
      <w:r w:rsidR="00DC0732" w:rsidRPr="00D71829">
        <w:rPr>
          <w:b/>
          <w:sz w:val="28"/>
          <w:szCs w:val="28"/>
        </w:rPr>
        <w:t>структурных подразделениях центрального аппарата, территориальных органах МЧС Ро</w:t>
      </w:r>
      <w:r w:rsidR="00DC0732" w:rsidRPr="00D71829">
        <w:rPr>
          <w:b/>
          <w:sz w:val="28"/>
          <w:szCs w:val="28"/>
        </w:rPr>
        <w:t>с</w:t>
      </w:r>
      <w:r w:rsidR="00DC0732" w:rsidRPr="00D71829">
        <w:rPr>
          <w:b/>
          <w:sz w:val="28"/>
          <w:szCs w:val="28"/>
        </w:rPr>
        <w:t>сии, в</w:t>
      </w:r>
      <w:r w:rsidR="00DC0732" w:rsidRPr="00D71829">
        <w:rPr>
          <w:b/>
          <w:sz w:val="28"/>
          <w:szCs w:val="28"/>
        </w:rPr>
        <w:t>о</w:t>
      </w:r>
      <w:r w:rsidR="00DC0732" w:rsidRPr="00D71829">
        <w:rPr>
          <w:b/>
          <w:sz w:val="28"/>
          <w:szCs w:val="28"/>
        </w:rPr>
        <w:t>инских частях войск ГО, организациях (учреждениях, подразделениях) МЧС России централ</w:t>
      </w:r>
      <w:r w:rsidR="00DC0732" w:rsidRPr="00D71829">
        <w:rPr>
          <w:b/>
          <w:sz w:val="28"/>
          <w:szCs w:val="28"/>
        </w:rPr>
        <w:t>ь</w:t>
      </w:r>
      <w:r w:rsidR="00DC0732" w:rsidRPr="00D71829">
        <w:rPr>
          <w:b/>
          <w:sz w:val="28"/>
          <w:szCs w:val="28"/>
        </w:rPr>
        <w:t>ного (регионального, субъектового) подчинения, подразделениях специальной п</w:t>
      </w:r>
      <w:r w:rsidR="00DC0732" w:rsidRPr="00D71829">
        <w:rPr>
          <w:b/>
          <w:sz w:val="28"/>
          <w:szCs w:val="28"/>
        </w:rPr>
        <w:t>о</w:t>
      </w:r>
      <w:r w:rsidR="00DC0732" w:rsidRPr="00D71829">
        <w:rPr>
          <w:b/>
          <w:sz w:val="28"/>
          <w:szCs w:val="28"/>
        </w:rPr>
        <w:t>жарной охр</w:t>
      </w:r>
      <w:r w:rsidR="00DC0732" w:rsidRPr="00D71829">
        <w:rPr>
          <w:b/>
          <w:sz w:val="28"/>
          <w:szCs w:val="28"/>
        </w:rPr>
        <w:t>а</w:t>
      </w:r>
      <w:r w:rsidR="00DC0732" w:rsidRPr="00D71829">
        <w:rPr>
          <w:b/>
          <w:sz w:val="28"/>
          <w:szCs w:val="28"/>
        </w:rPr>
        <w:t>ны.</w:t>
      </w:r>
    </w:p>
    <w:p w:rsidR="00D71829" w:rsidRPr="00D71829" w:rsidRDefault="00D71829" w:rsidP="00D71829">
      <w:pPr>
        <w:jc w:val="center"/>
        <w:rPr>
          <w:b/>
          <w:sz w:val="28"/>
          <w:szCs w:val="28"/>
        </w:rPr>
      </w:pPr>
    </w:p>
    <w:p w:rsidR="00975AE2" w:rsidRPr="00D71829" w:rsidRDefault="00D71829" w:rsidP="00D71829">
      <w:pPr>
        <w:ind w:firstLine="709"/>
        <w:jc w:val="both"/>
        <w:rPr>
          <w:sz w:val="28"/>
          <w:szCs w:val="28"/>
        </w:rPr>
      </w:pPr>
      <w:r w:rsidRPr="00D71829">
        <w:rPr>
          <w:sz w:val="28"/>
          <w:szCs w:val="28"/>
        </w:rPr>
        <w:t>2.</w:t>
      </w:r>
      <w:r w:rsidR="00A34BB9" w:rsidRPr="00D71829">
        <w:rPr>
          <w:sz w:val="28"/>
          <w:szCs w:val="28"/>
        </w:rPr>
        <w:t>3.</w:t>
      </w:r>
      <w:r w:rsidR="004027A6" w:rsidRPr="00D71829">
        <w:rPr>
          <w:sz w:val="28"/>
          <w:szCs w:val="28"/>
        </w:rPr>
        <w:t>1</w:t>
      </w:r>
      <w:r w:rsidR="00A34BB9" w:rsidRPr="00D71829">
        <w:rPr>
          <w:sz w:val="28"/>
          <w:szCs w:val="28"/>
        </w:rPr>
        <w:t xml:space="preserve">. </w:t>
      </w:r>
      <w:r w:rsidR="00975AE2" w:rsidRPr="00D71829">
        <w:rPr>
          <w:bCs/>
          <w:sz w:val="28"/>
          <w:szCs w:val="28"/>
        </w:rPr>
        <w:t xml:space="preserve">Организация и порядок проведения мероприятий по </w:t>
      </w:r>
      <w:r w:rsidR="00975AE2" w:rsidRPr="00D71829">
        <w:rPr>
          <w:sz w:val="28"/>
          <w:szCs w:val="28"/>
        </w:rPr>
        <w:t>психологич</w:t>
      </w:r>
      <w:r w:rsidR="00975AE2" w:rsidRPr="00D71829">
        <w:rPr>
          <w:sz w:val="28"/>
          <w:szCs w:val="28"/>
        </w:rPr>
        <w:t>е</w:t>
      </w:r>
      <w:r w:rsidR="00975AE2" w:rsidRPr="00D71829">
        <w:rPr>
          <w:sz w:val="28"/>
          <w:szCs w:val="28"/>
        </w:rPr>
        <w:t xml:space="preserve">ской подготовке </w:t>
      </w:r>
      <w:r w:rsidR="008834AB" w:rsidRPr="00D71829">
        <w:rPr>
          <w:sz w:val="28"/>
          <w:szCs w:val="28"/>
        </w:rPr>
        <w:t xml:space="preserve">в рамках </w:t>
      </w:r>
      <w:r w:rsidR="00580832" w:rsidRPr="00D71829">
        <w:rPr>
          <w:sz w:val="28"/>
          <w:szCs w:val="28"/>
        </w:rPr>
        <w:t xml:space="preserve">служебной подготовки, </w:t>
      </w:r>
      <w:r w:rsidR="008834AB" w:rsidRPr="00D71829">
        <w:rPr>
          <w:sz w:val="28"/>
          <w:szCs w:val="28"/>
        </w:rPr>
        <w:t xml:space="preserve">подготовки личного состава дежурных смен, </w:t>
      </w:r>
      <w:r w:rsidR="000A0D32" w:rsidRPr="00D71829">
        <w:rPr>
          <w:sz w:val="28"/>
          <w:szCs w:val="28"/>
        </w:rPr>
        <w:t xml:space="preserve">специальной подготовки по должности рядового и младшего начальствующего состава, </w:t>
      </w:r>
      <w:r w:rsidR="008834AB" w:rsidRPr="00D71829">
        <w:rPr>
          <w:sz w:val="28"/>
          <w:szCs w:val="28"/>
        </w:rPr>
        <w:t>служебной подготовке среднего и старшего начал</w:t>
      </w:r>
      <w:r w:rsidR="008834AB" w:rsidRPr="00D71829">
        <w:rPr>
          <w:sz w:val="28"/>
          <w:szCs w:val="28"/>
        </w:rPr>
        <w:t>ь</w:t>
      </w:r>
      <w:r w:rsidR="008834AB" w:rsidRPr="00D71829">
        <w:rPr>
          <w:sz w:val="28"/>
          <w:szCs w:val="28"/>
        </w:rPr>
        <w:t>ствующего состава</w:t>
      </w:r>
      <w:r w:rsidR="0017784D" w:rsidRPr="00D71829">
        <w:rPr>
          <w:sz w:val="28"/>
          <w:szCs w:val="28"/>
        </w:rPr>
        <w:t xml:space="preserve"> (за и</w:t>
      </w:r>
      <w:r w:rsidR="0017784D" w:rsidRPr="00D71829">
        <w:rPr>
          <w:sz w:val="28"/>
          <w:szCs w:val="28"/>
        </w:rPr>
        <w:t>с</w:t>
      </w:r>
      <w:r w:rsidR="0017784D" w:rsidRPr="00D71829">
        <w:rPr>
          <w:sz w:val="28"/>
          <w:szCs w:val="28"/>
        </w:rPr>
        <w:t>ключением учени</w:t>
      </w:r>
      <w:r w:rsidR="00961425" w:rsidRPr="00D71829">
        <w:rPr>
          <w:sz w:val="28"/>
          <w:szCs w:val="28"/>
        </w:rPr>
        <w:t>й  и подготовки к со</w:t>
      </w:r>
      <w:r w:rsidR="0017784D" w:rsidRPr="00D71829">
        <w:rPr>
          <w:sz w:val="28"/>
          <w:szCs w:val="28"/>
        </w:rPr>
        <w:t>ревнованиям)</w:t>
      </w:r>
      <w:r w:rsidR="008834AB" w:rsidRPr="00D71829">
        <w:rPr>
          <w:b/>
          <w:sz w:val="28"/>
          <w:szCs w:val="28"/>
        </w:rPr>
        <w:t xml:space="preserve"> </w:t>
      </w:r>
    </w:p>
    <w:p w:rsidR="009D4E3F" w:rsidRPr="00CB47E0" w:rsidRDefault="00D71829" w:rsidP="00D71829">
      <w:pPr>
        <w:pStyle w:val="2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2.3.1</w:t>
      </w:r>
      <w:r w:rsidR="008E09C1" w:rsidRPr="00CB47E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1.</w:t>
      </w:r>
      <w:r w:rsidR="008E09C1" w:rsidRPr="00CB47E0">
        <w:rPr>
          <w:b w:val="0"/>
          <w:sz w:val="28"/>
          <w:szCs w:val="28"/>
        </w:rPr>
        <w:t xml:space="preserve"> </w:t>
      </w:r>
      <w:r w:rsidR="009D4E3F" w:rsidRPr="00CB47E0">
        <w:rPr>
          <w:b w:val="0"/>
          <w:sz w:val="28"/>
          <w:szCs w:val="28"/>
        </w:rPr>
        <w:t xml:space="preserve"> Мероприятия по психологической подготовке организуются р</w:t>
      </w:r>
      <w:r w:rsidR="009D4E3F" w:rsidRPr="00CB47E0">
        <w:rPr>
          <w:b w:val="0"/>
          <w:sz w:val="28"/>
          <w:szCs w:val="28"/>
        </w:rPr>
        <w:t>у</w:t>
      </w:r>
      <w:r w:rsidR="009D4E3F" w:rsidRPr="00CB47E0">
        <w:rPr>
          <w:b w:val="0"/>
          <w:sz w:val="28"/>
          <w:szCs w:val="28"/>
        </w:rPr>
        <w:t>ководителями</w:t>
      </w:r>
      <w:r w:rsidR="00F36918">
        <w:rPr>
          <w:b w:val="0"/>
          <w:sz w:val="28"/>
          <w:szCs w:val="28"/>
        </w:rPr>
        <w:t xml:space="preserve"> (начальниками)</w:t>
      </w:r>
      <w:r w:rsidR="009D4E3F" w:rsidRPr="00CB47E0">
        <w:rPr>
          <w:b w:val="0"/>
          <w:sz w:val="28"/>
          <w:szCs w:val="28"/>
        </w:rPr>
        <w:t xml:space="preserve"> </w:t>
      </w:r>
      <w:r w:rsidR="00F36918" w:rsidRPr="00F36918">
        <w:rPr>
          <w:b w:val="0"/>
          <w:sz w:val="28"/>
          <w:szCs w:val="28"/>
        </w:rPr>
        <w:t>структурных подразделени</w:t>
      </w:r>
      <w:r w:rsidR="00F36918">
        <w:rPr>
          <w:b w:val="0"/>
          <w:sz w:val="28"/>
          <w:szCs w:val="28"/>
        </w:rPr>
        <w:t>й</w:t>
      </w:r>
      <w:r w:rsidR="00F36918" w:rsidRPr="00F36918">
        <w:rPr>
          <w:b w:val="0"/>
          <w:sz w:val="28"/>
          <w:szCs w:val="28"/>
        </w:rPr>
        <w:t xml:space="preserve"> центрального апп</w:t>
      </w:r>
      <w:r w:rsidR="00F36918" w:rsidRPr="00F36918">
        <w:rPr>
          <w:b w:val="0"/>
          <w:sz w:val="28"/>
          <w:szCs w:val="28"/>
        </w:rPr>
        <w:t>а</w:t>
      </w:r>
      <w:r w:rsidR="00F36918" w:rsidRPr="00F36918">
        <w:rPr>
          <w:b w:val="0"/>
          <w:sz w:val="28"/>
          <w:szCs w:val="28"/>
        </w:rPr>
        <w:t>рата, территориальных орган</w:t>
      </w:r>
      <w:r w:rsidR="00F36918">
        <w:rPr>
          <w:b w:val="0"/>
          <w:sz w:val="28"/>
          <w:szCs w:val="28"/>
        </w:rPr>
        <w:t>ов</w:t>
      </w:r>
      <w:r w:rsidR="00F36918" w:rsidRPr="00F36918">
        <w:rPr>
          <w:b w:val="0"/>
          <w:sz w:val="28"/>
          <w:szCs w:val="28"/>
        </w:rPr>
        <w:t xml:space="preserve"> МЧС России, воинских част</w:t>
      </w:r>
      <w:r w:rsidR="00F36918">
        <w:rPr>
          <w:b w:val="0"/>
          <w:sz w:val="28"/>
          <w:szCs w:val="28"/>
        </w:rPr>
        <w:t>ей</w:t>
      </w:r>
      <w:r w:rsidR="00F36918" w:rsidRPr="00F36918">
        <w:rPr>
          <w:b w:val="0"/>
          <w:sz w:val="28"/>
          <w:szCs w:val="28"/>
        </w:rPr>
        <w:t xml:space="preserve"> войск ГО, орг</w:t>
      </w:r>
      <w:r w:rsidR="00F36918" w:rsidRPr="00F36918">
        <w:rPr>
          <w:b w:val="0"/>
          <w:sz w:val="28"/>
          <w:szCs w:val="28"/>
        </w:rPr>
        <w:t>а</w:t>
      </w:r>
      <w:r w:rsidR="00F36918" w:rsidRPr="00F36918">
        <w:rPr>
          <w:b w:val="0"/>
          <w:sz w:val="28"/>
          <w:szCs w:val="28"/>
        </w:rPr>
        <w:t>низаци</w:t>
      </w:r>
      <w:r w:rsidR="00F36918">
        <w:rPr>
          <w:b w:val="0"/>
          <w:sz w:val="28"/>
          <w:szCs w:val="28"/>
        </w:rPr>
        <w:t>й</w:t>
      </w:r>
      <w:r w:rsidR="00F36918" w:rsidRPr="00F36918">
        <w:rPr>
          <w:b w:val="0"/>
          <w:sz w:val="28"/>
          <w:szCs w:val="28"/>
        </w:rPr>
        <w:t xml:space="preserve"> (учреждени</w:t>
      </w:r>
      <w:r w:rsidR="00F36918">
        <w:rPr>
          <w:b w:val="0"/>
          <w:sz w:val="28"/>
          <w:szCs w:val="28"/>
        </w:rPr>
        <w:t>й</w:t>
      </w:r>
      <w:r w:rsidR="00F36918" w:rsidRPr="00F36918">
        <w:rPr>
          <w:b w:val="0"/>
          <w:sz w:val="28"/>
          <w:szCs w:val="28"/>
        </w:rPr>
        <w:t>, подразделени</w:t>
      </w:r>
      <w:r w:rsidR="00F36918">
        <w:rPr>
          <w:b w:val="0"/>
          <w:sz w:val="28"/>
          <w:szCs w:val="28"/>
        </w:rPr>
        <w:t>й</w:t>
      </w:r>
      <w:r w:rsidR="00F36918" w:rsidRPr="00F36918">
        <w:rPr>
          <w:b w:val="0"/>
          <w:sz w:val="28"/>
          <w:szCs w:val="28"/>
        </w:rPr>
        <w:t>) МЧС России центрального (регионал</w:t>
      </w:r>
      <w:r w:rsidR="00F36918" w:rsidRPr="00F36918">
        <w:rPr>
          <w:b w:val="0"/>
          <w:sz w:val="28"/>
          <w:szCs w:val="28"/>
        </w:rPr>
        <w:t>ь</w:t>
      </w:r>
      <w:r w:rsidR="00F36918" w:rsidRPr="00F36918">
        <w:rPr>
          <w:b w:val="0"/>
          <w:sz w:val="28"/>
          <w:szCs w:val="28"/>
        </w:rPr>
        <w:lastRenderedPageBreak/>
        <w:t>ного, субъектового) подчинения, подразделени</w:t>
      </w:r>
      <w:r w:rsidR="00F36918">
        <w:rPr>
          <w:b w:val="0"/>
          <w:sz w:val="28"/>
          <w:szCs w:val="28"/>
        </w:rPr>
        <w:t>й</w:t>
      </w:r>
      <w:r w:rsidR="00F36918" w:rsidRPr="00F36918">
        <w:rPr>
          <w:b w:val="0"/>
          <w:sz w:val="28"/>
          <w:szCs w:val="28"/>
        </w:rPr>
        <w:t xml:space="preserve"> специальной пожарной охраны</w:t>
      </w:r>
      <w:r w:rsidR="00F36918">
        <w:rPr>
          <w:b w:val="0"/>
          <w:sz w:val="28"/>
          <w:szCs w:val="28"/>
        </w:rPr>
        <w:t xml:space="preserve"> совмес</w:t>
      </w:r>
      <w:r w:rsidR="00F36918">
        <w:rPr>
          <w:b w:val="0"/>
          <w:sz w:val="28"/>
          <w:szCs w:val="28"/>
        </w:rPr>
        <w:t>т</w:t>
      </w:r>
      <w:r w:rsidR="00F36918">
        <w:rPr>
          <w:b w:val="0"/>
          <w:sz w:val="28"/>
          <w:szCs w:val="28"/>
        </w:rPr>
        <w:t>но с сотрудниками психологической службы</w:t>
      </w:r>
      <w:r w:rsidR="009D4E3F" w:rsidRPr="00CB47E0">
        <w:rPr>
          <w:b w:val="0"/>
          <w:sz w:val="28"/>
          <w:szCs w:val="28"/>
        </w:rPr>
        <w:t>.</w:t>
      </w:r>
    </w:p>
    <w:p w:rsidR="00A34BB9" w:rsidRPr="008A74CE" w:rsidRDefault="00D71829" w:rsidP="00D71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027A6" w:rsidRPr="00CB47E0">
        <w:rPr>
          <w:sz w:val="28"/>
          <w:szCs w:val="28"/>
        </w:rPr>
        <w:t>3.1</w:t>
      </w:r>
      <w:r w:rsidR="007673C2" w:rsidRPr="00CB47E0">
        <w:rPr>
          <w:sz w:val="28"/>
          <w:szCs w:val="28"/>
        </w:rPr>
        <w:t>.2</w:t>
      </w:r>
      <w:r w:rsidR="00975AE2" w:rsidRPr="00CB47E0">
        <w:rPr>
          <w:sz w:val="28"/>
          <w:szCs w:val="28"/>
        </w:rPr>
        <w:t xml:space="preserve">. </w:t>
      </w:r>
      <w:r w:rsidR="00A34BB9" w:rsidRPr="00A972D7">
        <w:rPr>
          <w:sz w:val="28"/>
          <w:szCs w:val="28"/>
        </w:rPr>
        <w:t xml:space="preserve">Задачами психологической подготовки </w:t>
      </w:r>
      <w:r w:rsidR="008A74CE" w:rsidRPr="00A972D7">
        <w:rPr>
          <w:sz w:val="28"/>
          <w:szCs w:val="28"/>
        </w:rPr>
        <w:t xml:space="preserve">в рамках </w:t>
      </w:r>
      <w:r w:rsidR="00580832">
        <w:rPr>
          <w:sz w:val="28"/>
          <w:szCs w:val="28"/>
        </w:rPr>
        <w:t>служебной по</w:t>
      </w:r>
      <w:r w:rsidR="00580832">
        <w:rPr>
          <w:sz w:val="28"/>
          <w:szCs w:val="28"/>
        </w:rPr>
        <w:t>д</w:t>
      </w:r>
      <w:r w:rsidR="00580832">
        <w:rPr>
          <w:sz w:val="28"/>
          <w:szCs w:val="28"/>
        </w:rPr>
        <w:t xml:space="preserve">готовки, </w:t>
      </w:r>
      <w:r w:rsidR="008A74CE" w:rsidRPr="00A972D7">
        <w:rPr>
          <w:sz w:val="28"/>
          <w:szCs w:val="28"/>
        </w:rPr>
        <w:t xml:space="preserve">подготовки личного состава дежурных смен, </w:t>
      </w:r>
      <w:r w:rsidR="00A972D7" w:rsidRPr="00A972D7">
        <w:rPr>
          <w:sz w:val="28"/>
          <w:szCs w:val="28"/>
        </w:rPr>
        <w:t>специальной подготовки по должности рядового и младшего начальствующего состава, служебной по</w:t>
      </w:r>
      <w:r w:rsidR="00A972D7" w:rsidRPr="00A972D7">
        <w:rPr>
          <w:sz w:val="28"/>
          <w:szCs w:val="28"/>
        </w:rPr>
        <w:t>д</w:t>
      </w:r>
      <w:r w:rsidR="00A972D7" w:rsidRPr="00A972D7">
        <w:rPr>
          <w:sz w:val="28"/>
          <w:szCs w:val="28"/>
        </w:rPr>
        <w:t>готовки среднего и старшего начальствующего состава</w:t>
      </w:r>
      <w:r w:rsidR="00A972D7" w:rsidRPr="00A972D7">
        <w:rPr>
          <w:b/>
          <w:sz w:val="28"/>
          <w:szCs w:val="28"/>
        </w:rPr>
        <w:t xml:space="preserve"> </w:t>
      </w:r>
      <w:r w:rsidR="003E32D7" w:rsidRPr="00A972D7">
        <w:rPr>
          <w:sz w:val="28"/>
          <w:szCs w:val="28"/>
        </w:rPr>
        <w:t>я</w:t>
      </w:r>
      <w:r w:rsidR="00A34BB9" w:rsidRPr="00A972D7">
        <w:rPr>
          <w:sz w:val="28"/>
          <w:szCs w:val="28"/>
        </w:rPr>
        <w:t>в</w:t>
      </w:r>
      <w:r w:rsidR="00A34BB9" w:rsidRPr="00A972D7">
        <w:rPr>
          <w:sz w:val="28"/>
          <w:szCs w:val="28"/>
        </w:rPr>
        <w:t>ляются:</w:t>
      </w:r>
    </w:p>
    <w:p w:rsidR="00A34BB9" w:rsidRPr="00CB47E0" w:rsidRDefault="00A34BB9" w:rsidP="00D71829">
      <w:pPr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актуализация, поддержание, детализация знаний, навыков и умений в о</w:t>
      </w:r>
      <w:r w:rsidRPr="00CB47E0">
        <w:rPr>
          <w:sz w:val="28"/>
          <w:szCs w:val="28"/>
        </w:rPr>
        <w:t>б</w:t>
      </w:r>
      <w:r w:rsidRPr="00CB47E0">
        <w:rPr>
          <w:sz w:val="28"/>
          <w:szCs w:val="28"/>
        </w:rPr>
        <w:t>ласти психологии на уровне требований к кв</w:t>
      </w:r>
      <w:r w:rsidRPr="00CB47E0">
        <w:rPr>
          <w:sz w:val="28"/>
          <w:szCs w:val="28"/>
        </w:rPr>
        <w:t>а</w:t>
      </w:r>
      <w:r w:rsidRPr="00CB47E0">
        <w:rPr>
          <w:sz w:val="28"/>
          <w:szCs w:val="28"/>
        </w:rPr>
        <w:t>лификации;</w:t>
      </w:r>
    </w:p>
    <w:p w:rsidR="00A34BB9" w:rsidRPr="00CB47E0" w:rsidRDefault="004972B9" w:rsidP="00A3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4BB9" w:rsidRPr="00CB47E0">
        <w:rPr>
          <w:sz w:val="28"/>
          <w:szCs w:val="28"/>
        </w:rPr>
        <w:t>включение профессионального опыта специалистов в систему психолог</w:t>
      </w:r>
      <w:r w:rsidR="00A34BB9" w:rsidRPr="00CB47E0">
        <w:rPr>
          <w:sz w:val="28"/>
          <w:szCs w:val="28"/>
        </w:rPr>
        <w:t>и</w:t>
      </w:r>
      <w:r w:rsidR="00A34BB9" w:rsidRPr="00CB47E0">
        <w:rPr>
          <w:sz w:val="28"/>
          <w:szCs w:val="28"/>
        </w:rPr>
        <w:t>ческих знаний;</w:t>
      </w:r>
    </w:p>
    <w:p w:rsidR="00E9535D" w:rsidRPr="00CB47E0" w:rsidRDefault="004972B9" w:rsidP="00A3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4BB9" w:rsidRPr="00CB47E0">
        <w:rPr>
          <w:sz w:val="28"/>
          <w:szCs w:val="28"/>
        </w:rPr>
        <w:t xml:space="preserve">профилактика и коррекция </w:t>
      </w:r>
      <w:r w:rsidR="007C5511" w:rsidRPr="00CB47E0">
        <w:rPr>
          <w:sz w:val="28"/>
          <w:szCs w:val="28"/>
        </w:rPr>
        <w:t xml:space="preserve">негативных последствий </w:t>
      </w:r>
      <w:r w:rsidR="00A34BB9" w:rsidRPr="00CB47E0">
        <w:rPr>
          <w:sz w:val="28"/>
          <w:szCs w:val="28"/>
        </w:rPr>
        <w:t>профессионально</w:t>
      </w:r>
      <w:r w:rsidR="007C5511" w:rsidRPr="00CB47E0">
        <w:rPr>
          <w:sz w:val="28"/>
          <w:szCs w:val="28"/>
        </w:rPr>
        <w:t>го стресса.</w:t>
      </w:r>
    </w:p>
    <w:p w:rsidR="00081A9A" w:rsidRPr="00CB47E0" w:rsidRDefault="004972B9" w:rsidP="00497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1A9A" w:rsidRPr="00CB47E0">
        <w:rPr>
          <w:sz w:val="28"/>
          <w:szCs w:val="28"/>
        </w:rPr>
        <w:t>3.</w:t>
      </w:r>
      <w:r w:rsidR="004027A6" w:rsidRPr="00CB47E0">
        <w:rPr>
          <w:sz w:val="28"/>
          <w:szCs w:val="28"/>
        </w:rPr>
        <w:t>1.3</w:t>
      </w:r>
      <w:r w:rsidR="00081A9A" w:rsidRPr="00CB47E0">
        <w:rPr>
          <w:sz w:val="28"/>
          <w:szCs w:val="28"/>
        </w:rPr>
        <w:t xml:space="preserve">. Темы, объем </w:t>
      </w:r>
      <w:r w:rsidR="000758BB" w:rsidRPr="00CB47E0">
        <w:rPr>
          <w:sz w:val="28"/>
          <w:szCs w:val="28"/>
        </w:rPr>
        <w:t xml:space="preserve">часов </w:t>
      </w:r>
      <w:r w:rsidR="00081A9A" w:rsidRPr="00CB47E0">
        <w:rPr>
          <w:sz w:val="28"/>
          <w:szCs w:val="28"/>
        </w:rPr>
        <w:t>мероприятий по психологической подготовке в части общественно-государственной подго</w:t>
      </w:r>
      <w:r w:rsidR="008A74CE">
        <w:rPr>
          <w:sz w:val="28"/>
          <w:szCs w:val="28"/>
        </w:rPr>
        <w:t>товки</w:t>
      </w:r>
      <w:r w:rsidR="00081A9A" w:rsidRPr="00CB47E0">
        <w:rPr>
          <w:sz w:val="28"/>
          <w:szCs w:val="28"/>
        </w:rPr>
        <w:t xml:space="preserve"> и категории </w:t>
      </w:r>
      <w:r w:rsidR="00F36918">
        <w:rPr>
          <w:sz w:val="28"/>
          <w:szCs w:val="28"/>
        </w:rPr>
        <w:t>профессионал</w:t>
      </w:r>
      <w:r w:rsidR="00F36918">
        <w:rPr>
          <w:sz w:val="28"/>
          <w:szCs w:val="28"/>
        </w:rPr>
        <w:t>ь</w:t>
      </w:r>
      <w:r w:rsidR="00F36918">
        <w:rPr>
          <w:sz w:val="28"/>
          <w:szCs w:val="28"/>
        </w:rPr>
        <w:t xml:space="preserve">ных контингентов МЧС России </w:t>
      </w:r>
      <w:r w:rsidR="00081A9A" w:rsidRPr="00CB47E0">
        <w:rPr>
          <w:sz w:val="28"/>
          <w:szCs w:val="28"/>
        </w:rPr>
        <w:t>определяются согласно методическим рекоме</w:t>
      </w:r>
      <w:r w:rsidR="00081A9A" w:rsidRPr="00CB47E0">
        <w:rPr>
          <w:sz w:val="28"/>
          <w:szCs w:val="28"/>
        </w:rPr>
        <w:t>н</w:t>
      </w:r>
      <w:r w:rsidR="00081A9A" w:rsidRPr="00CB47E0">
        <w:rPr>
          <w:sz w:val="28"/>
          <w:szCs w:val="28"/>
        </w:rPr>
        <w:t>дациям Департамента кадровой пол</w:t>
      </w:r>
      <w:r w:rsidR="00081A9A" w:rsidRPr="00CB47E0">
        <w:rPr>
          <w:sz w:val="28"/>
          <w:szCs w:val="28"/>
        </w:rPr>
        <w:t>и</w:t>
      </w:r>
      <w:r w:rsidR="00081A9A" w:rsidRPr="00CB47E0">
        <w:rPr>
          <w:sz w:val="28"/>
          <w:szCs w:val="28"/>
        </w:rPr>
        <w:t>тики МЧС России.</w:t>
      </w:r>
    </w:p>
    <w:p w:rsidR="00E9535D" w:rsidRPr="00CB47E0" w:rsidRDefault="004972B9" w:rsidP="004972B9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27A6" w:rsidRPr="00CB47E0">
        <w:rPr>
          <w:sz w:val="28"/>
          <w:szCs w:val="28"/>
        </w:rPr>
        <w:t>3.1</w:t>
      </w:r>
      <w:r w:rsidR="00E9535D" w:rsidRPr="00CB47E0">
        <w:rPr>
          <w:sz w:val="28"/>
          <w:szCs w:val="28"/>
        </w:rPr>
        <w:t>.</w:t>
      </w:r>
      <w:r w:rsidR="004027A6" w:rsidRPr="00CB47E0">
        <w:rPr>
          <w:sz w:val="28"/>
          <w:szCs w:val="28"/>
        </w:rPr>
        <w:t>4.</w:t>
      </w:r>
      <w:r w:rsidR="00E9535D" w:rsidRPr="00CB47E0">
        <w:rPr>
          <w:sz w:val="28"/>
          <w:szCs w:val="28"/>
        </w:rPr>
        <w:t xml:space="preserve"> </w:t>
      </w:r>
      <w:r w:rsidR="00081A9A" w:rsidRPr="00CB47E0">
        <w:rPr>
          <w:sz w:val="28"/>
          <w:szCs w:val="28"/>
        </w:rPr>
        <w:t xml:space="preserve">Темы, объем </w:t>
      </w:r>
      <w:r w:rsidR="000758BB" w:rsidRPr="00CB47E0">
        <w:rPr>
          <w:sz w:val="28"/>
          <w:szCs w:val="28"/>
        </w:rPr>
        <w:t xml:space="preserve">часов </w:t>
      </w:r>
      <w:r w:rsidR="00081A9A" w:rsidRPr="00CB47E0">
        <w:rPr>
          <w:sz w:val="28"/>
          <w:szCs w:val="28"/>
        </w:rPr>
        <w:t xml:space="preserve">мероприятий по психологической подготовке </w:t>
      </w:r>
      <w:r w:rsidR="008A74CE" w:rsidRPr="00A972D7">
        <w:rPr>
          <w:sz w:val="28"/>
          <w:szCs w:val="28"/>
        </w:rPr>
        <w:t xml:space="preserve">в </w:t>
      </w:r>
      <w:r w:rsidR="008A74CE" w:rsidRPr="008A74CE">
        <w:rPr>
          <w:sz w:val="28"/>
          <w:szCs w:val="28"/>
        </w:rPr>
        <w:t>ра</w:t>
      </w:r>
      <w:r w:rsidR="008A74CE" w:rsidRPr="008A74CE">
        <w:rPr>
          <w:sz w:val="28"/>
          <w:szCs w:val="28"/>
        </w:rPr>
        <w:t>м</w:t>
      </w:r>
      <w:r w:rsidR="008A74CE" w:rsidRPr="008A74CE">
        <w:rPr>
          <w:sz w:val="28"/>
          <w:szCs w:val="28"/>
        </w:rPr>
        <w:t xml:space="preserve">ках </w:t>
      </w:r>
      <w:r w:rsidR="00580832">
        <w:rPr>
          <w:sz w:val="28"/>
          <w:szCs w:val="28"/>
        </w:rPr>
        <w:t xml:space="preserve">служебной подготовки, </w:t>
      </w:r>
      <w:r w:rsidR="008A74CE" w:rsidRPr="008A74CE">
        <w:rPr>
          <w:sz w:val="28"/>
          <w:szCs w:val="28"/>
        </w:rPr>
        <w:t xml:space="preserve">подготовки личного состава дежурных смен, </w:t>
      </w:r>
      <w:r w:rsidR="00A972D7" w:rsidRPr="00A972D7">
        <w:rPr>
          <w:sz w:val="28"/>
          <w:szCs w:val="28"/>
        </w:rPr>
        <w:t>спец</w:t>
      </w:r>
      <w:r w:rsidR="00A972D7" w:rsidRPr="00A972D7">
        <w:rPr>
          <w:sz w:val="28"/>
          <w:szCs w:val="28"/>
        </w:rPr>
        <w:t>и</w:t>
      </w:r>
      <w:r w:rsidR="00A972D7" w:rsidRPr="00A972D7">
        <w:rPr>
          <w:sz w:val="28"/>
          <w:szCs w:val="28"/>
        </w:rPr>
        <w:t>альной подготовки по должности рядового и младшего начальствующего с</w:t>
      </w:r>
      <w:r w:rsidR="00A972D7" w:rsidRPr="00A972D7">
        <w:rPr>
          <w:sz w:val="28"/>
          <w:szCs w:val="28"/>
        </w:rPr>
        <w:t>о</w:t>
      </w:r>
      <w:r w:rsidR="00A972D7" w:rsidRPr="00A972D7">
        <w:rPr>
          <w:sz w:val="28"/>
          <w:szCs w:val="28"/>
        </w:rPr>
        <w:t>става</w:t>
      </w:r>
      <w:r w:rsidR="00A972D7">
        <w:rPr>
          <w:sz w:val="28"/>
          <w:szCs w:val="28"/>
        </w:rPr>
        <w:t xml:space="preserve">, </w:t>
      </w:r>
      <w:r w:rsidR="008A74CE" w:rsidRPr="008A74CE">
        <w:rPr>
          <w:sz w:val="28"/>
          <w:szCs w:val="28"/>
        </w:rPr>
        <w:t>служебной подготовке среднего и старшего начальствующего состава</w:t>
      </w:r>
      <w:r w:rsidR="008A74CE" w:rsidRPr="008A74CE">
        <w:rPr>
          <w:b/>
          <w:sz w:val="28"/>
          <w:szCs w:val="28"/>
        </w:rPr>
        <w:t xml:space="preserve"> </w:t>
      </w:r>
      <w:r w:rsidR="00081A9A" w:rsidRPr="008A74CE">
        <w:rPr>
          <w:sz w:val="28"/>
          <w:szCs w:val="28"/>
        </w:rPr>
        <w:t>слу</w:t>
      </w:r>
      <w:r w:rsidR="00081A9A" w:rsidRPr="00CB47E0">
        <w:rPr>
          <w:sz w:val="28"/>
          <w:szCs w:val="28"/>
        </w:rPr>
        <w:t>жебной подготовки (за исключением общественно-государственной подг</w:t>
      </w:r>
      <w:r w:rsidR="00081A9A" w:rsidRPr="00CB47E0">
        <w:rPr>
          <w:sz w:val="28"/>
          <w:szCs w:val="28"/>
        </w:rPr>
        <w:t>о</w:t>
      </w:r>
      <w:r w:rsidR="00081A9A" w:rsidRPr="00CB47E0">
        <w:rPr>
          <w:sz w:val="28"/>
          <w:szCs w:val="28"/>
        </w:rPr>
        <w:t xml:space="preserve">товки) и </w:t>
      </w:r>
      <w:r w:rsidR="00F36918" w:rsidRPr="00CB47E0">
        <w:rPr>
          <w:sz w:val="28"/>
          <w:szCs w:val="28"/>
        </w:rPr>
        <w:t xml:space="preserve">категории </w:t>
      </w:r>
      <w:r w:rsidR="00F36918">
        <w:rPr>
          <w:sz w:val="28"/>
          <w:szCs w:val="28"/>
        </w:rPr>
        <w:t xml:space="preserve">профессиональных контингентов МЧС России </w:t>
      </w:r>
      <w:r w:rsidR="00081A9A" w:rsidRPr="00CB47E0">
        <w:rPr>
          <w:sz w:val="28"/>
          <w:szCs w:val="28"/>
        </w:rPr>
        <w:t>определяю</w:t>
      </w:r>
      <w:r w:rsidR="00081A9A" w:rsidRPr="00CB47E0">
        <w:rPr>
          <w:sz w:val="28"/>
          <w:szCs w:val="28"/>
        </w:rPr>
        <w:t>т</w:t>
      </w:r>
      <w:r w:rsidR="00081A9A" w:rsidRPr="00CB47E0">
        <w:rPr>
          <w:sz w:val="28"/>
          <w:szCs w:val="28"/>
        </w:rPr>
        <w:t>ся настоящ</w:t>
      </w:r>
      <w:r w:rsidR="004A2051" w:rsidRPr="00CB47E0">
        <w:rPr>
          <w:sz w:val="28"/>
          <w:szCs w:val="28"/>
        </w:rPr>
        <w:t>им</w:t>
      </w:r>
      <w:r w:rsidR="00081A9A" w:rsidRPr="00CB47E0">
        <w:rPr>
          <w:sz w:val="28"/>
          <w:szCs w:val="28"/>
        </w:rPr>
        <w:t xml:space="preserve"> Руководств</w:t>
      </w:r>
      <w:r w:rsidR="004A2051" w:rsidRPr="00CB47E0">
        <w:rPr>
          <w:sz w:val="28"/>
          <w:szCs w:val="28"/>
        </w:rPr>
        <w:t>ом</w:t>
      </w:r>
      <w:r w:rsidR="00081A9A" w:rsidRPr="00CB47E0">
        <w:rPr>
          <w:sz w:val="28"/>
          <w:szCs w:val="28"/>
        </w:rPr>
        <w:t xml:space="preserve"> (Приложение №1</w:t>
      </w:r>
      <w:r w:rsidR="00A972D7">
        <w:rPr>
          <w:sz w:val="28"/>
          <w:szCs w:val="28"/>
        </w:rPr>
        <w:t>0</w:t>
      </w:r>
      <w:r w:rsidR="00081A9A" w:rsidRPr="00CB47E0">
        <w:rPr>
          <w:sz w:val="28"/>
          <w:szCs w:val="28"/>
        </w:rPr>
        <w:t xml:space="preserve"> настоящего Руководства).</w:t>
      </w:r>
      <w:r w:rsidR="00E3682C">
        <w:rPr>
          <w:sz w:val="28"/>
          <w:szCs w:val="28"/>
        </w:rPr>
        <w:t xml:space="preserve"> Пр</w:t>
      </w:r>
      <w:r w:rsidR="00E3682C">
        <w:rPr>
          <w:sz w:val="28"/>
          <w:szCs w:val="28"/>
        </w:rPr>
        <w:t>и</w:t>
      </w:r>
      <w:r w:rsidR="00E3682C">
        <w:rPr>
          <w:sz w:val="28"/>
          <w:szCs w:val="28"/>
        </w:rPr>
        <w:t>ме</w:t>
      </w:r>
      <w:r w:rsidR="00E3682C">
        <w:rPr>
          <w:sz w:val="28"/>
          <w:szCs w:val="28"/>
        </w:rPr>
        <w:t>р</w:t>
      </w:r>
      <w:r w:rsidR="00E3682C">
        <w:rPr>
          <w:sz w:val="28"/>
          <w:szCs w:val="28"/>
        </w:rPr>
        <w:t>ный тематический план рассчитан на три года и циклично повторятся через к</w:t>
      </w:r>
      <w:r w:rsidR="00E3682C">
        <w:rPr>
          <w:sz w:val="28"/>
          <w:szCs w:val="28"/>
        </w:rPr>
        <w:t>а</w:t>
      </w:r>
      <w:r w:rsidR="00E3682C">
        <w:rPr>
          <w:sz w:val="28"/>
          <w:szCs w:val="28"/>
        </w:rPr>
        <w:t xml:space="preserve">ждые три года. </w:t>
      </w:r>
    </w:p>
    <w:p w:rsidR="00A34BB9" w:rsidRPr="00CB47E0" w:rsidRDefault="004972B9" w:rsidP="004972B9">
      <w:pPr>
        <w:tabs>
          <w:tab w:val="num" w:pos="108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4BB9" w:rsidRPr="00CB47E0">
        <w:rPr>
          <w:sz w:val="28"/>
          <w:szCs w:val="28"/>
        </w:rPr>
        <w:t>3.</w:t>
      </w:r>
      <w:r w:rsidR="004027A6" w:rsidRPr="00CB47E0">
        <w:rPr>
          <w:sz w:val="28"/>
          <w:szCs w:val="28"/>
        </w:rPr>
        <w:t>1</w:t>
      </w:r>
      <w:r w:rsidR="00A34BB9" w:rsidRPr="00CB47E0">
        <w:rPr>
          <w:sz w:val="28"/>
          <w:szCs w:val="28"/>
        </w:rPr>
        <w:t>.</w:t>
      </w:r>
      <w:r w:rsidR="004027A6" w:rsidRPr="00CB47E0">
        <w:rPr>
          <w:sz w:val="28"/>
          <w:szCs w:val="28"/>
        </w:rPr>
        <w:t>5</w:t>
      </w:r>
      <w:r w:rsidR="00975AE2" w:rsidRPr="00CB47E0">
        <w:rPr>
          <w:sz w:val="28"/>
          <w:szCs w:val="28"/>
        </w:rPr>
        <w:t xml:space="preserve">. </w:t>
      </w:r>
      <w:r w:rsidR="00A34BB9" w:rsidRPr="00CB47E0">
        <w:rPr>
          <w:sz w:val="28"/>
          <w:szCs w:val="28"/>
        </w:rPr>
        <w:t xml:space="preserve"> Мероприятия по психологической подготовке </w:t>
      </w:r>
      <w:r w:rsidR="008A74CE" w:rsidRPr="008A74CE">
        <w:rPr>
          <w:sz w:val="28"/>
          <w:szCs w:val="28"/>
        </w:rPr>
        <w:t xml:space="preserve">в рамках </w:t>
      </w:r>
      <w:r w:rsidR="0083752E">
        <w:rPr>
          <w:sz w:val="28"/>
          <w:szCs w:val="28"/>
        </w:rPr>
        <w:t>сл</w:t>
      </w:r>
      <w:r w:rsidR="0083752E">
        <w:rPr>
          <w:sz w:val="28"/>
          <w:szCs w:val="28"/>
        </w:rPr>
        <w:t>у</w:t>
      </w:r>
      <w:r w:rsidR="0083752E">
        <w:rPr>
          <w:sz w:val="28"/>
          <w:szCs w:val="28"/>
        </w:rPr>
        <w:t>жебной по</w:t>
      </w:r>
      <w:r w:rsidR="0083752E">
        <w:rPr>
          <w:sz w:val="28"/>
          <w:szCs w:val="28"/>
        </w:rPr>
        <w:t>д</w:t>
      </w:r>
      <w:r w:rsidR="0083752E">
        <w:rPr>
          <w:sz w:val="28"/>
          <w:szCs w:val="28"/>
        </w:rPr>
        <w:t xml:space="preserve">готовки, </w:t>
      </w:r>
      <w:r w:rsidR="008A74CE" w:rsidRPr="008A74CE">
        <w:rPr>
          <w:sz w:val="28"/>
          <w:szCs w:val="28"/>
        </w:rPr>
        <w:t xml:space="preserve">подготовки личного состава дежурных смен, </w:t>
      </w:r>
      <w:r w:rsidR="00A972D7" w:rsidRPr="00A972D7">
        <w:rPr>
          <w:sz w:val="28"/>
          <w:szCs w:val="28"/>
        </w:rPr>
        <w:t>специальной подготовки по должности рядового и младшего начальствующего состава</w:t>
      </w:r>
      <w:r w:rsidR="00A972D7">
        <w:rPr>
          <w:sz w:val="28"/>
          <w:szCs w:val="28"/>
        </w:rPr>
        <w:t xml:space="preserve">, </w:t>
      </w:r>
      <w:r w:rsidR="008A74CE" w:rsidRPr="008A74CE">
        <w:rPr>
          <w:sz w:val="28"/>
          <w:szCs w:val="28"/>
        </w:rPr>
        <w:t>сл</w:t>
      </w:r>
      <w:r w:rsidR="008A74CE" w:rsidRPr="008A74CE">
        <w:rPr>
          <w:sz w:val="28"/>
          <w:szCs w:val="28"/>
        </w:rPr>
        <w:t>у</w:t>
      </w:r>
      <w:r w:rsidR="008A74CE" w:rsidRPr="008A74CE">
        <w:rPr>
          <w:sz w:val="28"/>
          <w:szCs w:val="28"/>
        </w:rPr>
        <w:t>жебной подготовке среднего и старшего начальствующего состава</w:t>
      </w:r>
      <w:r w:rsidR="008A74CE" w:rsidRPr="008A74CE">
        <w:rPr>
          <w:b/>
          <w:sz w:val="28"/>
          <w:szCs w:val="28"/>
        </w:rPr>
        <w:t xml:space="preserve"> </w:t>
      </w:r>
      <w:r w:rsidR="00081A9A" w:rsidRPr="008A74CE">
        <w:rPr>
          <w:sz w:val="28"/>
          <w:szCs w:val="28"/>
        </w:rPr>
        <w:t>(за искл</w:t>
      </w:r>
      <w:r w:rsidR="00081A9A" w:rsidRPr="008A74CE">
        <w:rPr>
          <w:sz w:val="28"/>
          <w:szCs w:val="28"/>
        </w:rPr>
        <w:t>ю</w:t>
      </w:r>
      <w:r w:rsidR="00081A9A" w:rsidRPr="008A74CE">
        <w:rPr>
          <w:sz w:val="28"/>
          <w:szCs w:val="28"/>
        </w:rPr>
        <w:t>чением общ</w:t>
      </w:r>
      <w:r w:rsidR="00081A9A" w:rsidRPr="008A74CE">
        <w:rPr>
          <w:sz w:val="28"/>
          <w:szCs w:val="28"/>
        </w:rPr>
        <w:t>е</w:t>
      </w:r>
      <w:r w:rsidR="00081A9A" w:rsidRPr="008A74CE">
        <w:rPr>
          <w:sz w:val="28"/>
          <w:szCs w:val="28"/>
        </w:rPr>
        <w:t>ств</w:t>
      </w:r>
      <w:r w:rsidR="00081A9A" w:rsidRPr="00CB47E0">
        <w:rPr>
          <w:sz w:val="28"/>
          <w:szCs w:val="28"/>
        </w:rPr>
        <w:t xml:space="preserve">енно-государственной подготовки) </w:t>
      </w:r>
      <w:r w:rsidR="00A34BB9" w:rsidRPr="00CB47E0">
        <w:rPr>
          <w:sz w:val="28"/>
          <w:szCs w:val="28"/>
        </w:rPr>
        <w:t>включают:</w:t>
      </w:r>
    </w:p>
    <w:p w:rsidR="00A34BB9" w:rsidRPr="00CB47E0" w:rsidRDefault="00A34BB9" w:rsidP="00A34BB9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подбор и адаптацию  методических материалов для проведения обуча</w:t>
      </w:r>
      <w:r w:rsidRPr="00CB47E0">
        <w:rPr>
          <w:sz w:val="28"/>
          <w:szCs w:val="28"/>
        </w:rPr>
        <w:t>ю</w:t>
      </w:r>
      <w:r w:rsidRPr="00CB47E0">
        <w:rPr>
          <w:sz w:val="28"/>
          <w:szCs w:val="28"/>
        </w:rPr>
        <w:t>щих занятий, циклов занятий и этапов учений, методического инстр</w:t>
      </w:r>
      <w:r w:rsidRPr="00CB47E0">
        <w:rPr>
          <w:sz w:val="28"/>
          <w:szCs w:val="28"/>
        </w:rPr>
        <w:t>у</w:t>
      </w:r>
      <w:r w:rsidRPr="00CB47E0">
        <w:rPr>
          <w:sz w:val="28"/>
          <w:szCs w:val="28"/>
        </w:rPr>
        <w:t>ментария, позволяющего выявить уровень знаний, навыков и умений по с</w:t>
      </w:r>
      <w:r w:rsidRPr="00CB47E0">
        <w:rPr>
          <w:sz w:val="28"/>
          <w:szCs w:val="28"/>
        </w:rPr>
        <w:t>о</w:t>
      </w:r>
      <w:r w:rsidRPr="00CB47E0">
        <w:rPr>
          <w:sz w:val="28"/>
          <w:szCs w:val="28"/>
        </w:rPr>
        <w:t>ответствующей теме;</w:t>
      </w:r>
    </w:p>
    <w:p w:rsidR="00A34BB9" w:rsidRPr="00CB47E0" w:rsidRDefault="00A34BB9" w:rsidP="00A34BB9">
      <w:pPr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проведение обучающих занятий, курсов занятий и этапов учений;</w:t>
      </w:r>
    </w:p>
    <w:p w:rsidR="00A34BB9" w:rsidRPr="00CB47E0" w:rsidRDefault="00A34BB9" w:rsidP="00A34BB9">
      <w:pPr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 xml:space="preserve">анализ результатов мероприятий по психологической подготовке; </w:t>
      </w:r>
    </w:p>
    <w:p w:rsidR="00A34BB9" w:rsidRPr="00CB47E0" w:rsidRDefault="00A34BB9" w:rsidP="00A34BB9">
      <w:pPr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 xml:space="preserve">подготовка краткого </w:t>
      </w:r>
      <w:r w:rsidR="003B57A0">
        <w:rPr>
          <w:sz w:val="28"/>
          <w:szCs w:val="28"/>
        </w:rPr>
        <w:t xml:space="preserve">отчета </w:t>
      </w:r>
      <w:r w:rsidRPr="00CB47E0">
        <w:rPr>
          <w:sz w:val="28"/>
          <w:szCs w:val="28"/>
        </w:rPr>
        <w:t>в установленной форме по результатам мер</w:t>
      </w:r>
      <w:r w:rsidRPr="00CB47E0">
        <w:rPr>
          <w:sz w:val="28"/>
          <w:szCs w:val="28"/>
        </w:rPr>
        <w:t>о</w:t>
      </w:r>
      <w:r w:rsidRPr="00CB47E0">
        <w:rPr>
          <w:sz w:val="28"/>
          <w:szCs w:val="28"/>
        </w:rPr>
        <w:t xml:space="preserve">приятий по психологической подготовке </w:t>
      </w:r>
      <w:r w:rsidR="001D4633" w:rsidRPr="00CB47E0">
        <w:rPr>
          <w:sz w:val="28"/>
          <w:szCs w:val="28"/>
        </w:rPr>
        <w:t>в десятидневный срок после оконч</w:t>
      </w:r>
      <w:r w:rsidR="001D4633" w:rsidRPr="00CB47E0">
        <w:rPr>
          <w:sz w:val="28"/>
          <w:szCs w:val="28"/>
        </w:rPr>
        <w:t>а</w:t>
      </w:r>
      <w:r w:rsidR="001D4633" w:rsidRPr="00CB47E0">
        <w:rPr>
          <w:sz w:val="28"/>
          <w:szCs w:val="28"/>
        </w:rPr>
        <w:t xml:space="preserve">ния </w:t>
      </w:r>
      <w:r w:rsidR="003B57A0">
        <w:rPr>
          <w:sz w:val="28"/>
          <w:szCs w:val="28"/>
        </w:rPr>
        <w:t xml:space="preserve">цикла </w:t>
      </w:r>
      <w:r w:rsidR="001D4633" w:rsidRPr="00CB47E0">
        <w:rPr>
          <w:sz w:val="28"/>
          <w:szCs w:val="28"/>
        </w:rPr>
        <w:t xml:space="preserve">занятий </w:t>
      </w:r>
      <w:r w:rsidRPr="00CB47E0">
        <w:rPr>
          <w:sz w:val="28"/>
          <w:szCs w:val="28"/>
        </w:rPr>
        <w:t>(</w:t>
      </w:r>
      <w:r w:rsidR="00676A9C" w:rsidRPr="00CB47E0">
        <w:rPr>
          <w:sz w:val="28"/>
          <w:szCs w:val="28"/>
        </w:rPr>
        <w:t>П</w:t>
      </w:r>
      <w:r w:rsidRPr="00CB47E0">
        <w:rPr>
          <w:sz w:val="28"/>
          <w:szCs w:val="28"/>
        </w:rPr>
        <w:t xml:space="preserve">риложение № </w:t>
      </w:r>
      <w:r w:rsidR="0073416F">
        <w:rPr>
          <w:sz w:val="28"/>
          <w:szCs w:val="28"/>
        </w:rPr>
        <w:t>5</w:t>
      </w:r>
      <w:r w:rsidRPr="00CB47E0">
        <w:rPr>
          <w:sz w:val="28"/>
          <w:szCs w:val="28"/>
        </w:rPr>
        <w:t xml:space="preserve"> к настоящ</w:t>
      </w:r>
      <w:r w:rsidRPr="00CB47E0">
        <w:rPr>
          <w:sz w:val="28"/>
          <w:szCs w:val="28"/>
        </w:rPr>
        <w:t>е</w:t>
      </w:r>
      <w:r w:rsidRPr="00CB47E0">
        <w:rPr>
          <w:sz w:val="28"/>
          <w:szCs w:val="28"/>
        </w:rPr>
        <w:t>му Руководству).</w:t>
      </w:r>
    </w:p>
    <w:p w:rsidR="00A34BB9" w:rsidRPr="00CB47E0" w:rsidRDefault="004972B9" w:rsidP="00497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4BB9" w:rsidRPr="00CB47E0">
        <w:rPr>
          <w:sz w:val="28"/>
          <w:szCs w:val="28"/>
        </w:rPr>
        <w:t>3.</w:t>
      </w:r>
      <w:r w:rsidR="004027A6" w:rsidRPr="00CB47E0">
        <w:rPr>
          <w:sz w:val="28"/>
          <w:szCs w:val="28"/>
        </w:rPr>
        <w:t>1</w:t>
      </w:r>
      <w:r w:rsidR="00A34BB9" w:rsidRPr="00CB47E0">
        <w:rPr>
          <w:sz w:val="28"/>
          <w:szCs w:val="28"/>
        </w:rPr>
        <w:t>.</w:t>
      </w:r>
      <w:r w:rsidR="004027A6" w:rsidRPr="00CB47E0">
        <w:rPr>
          <w:sz w:val="28"/>
          <w:szCs w:val="28"/>
        </w:rPr>
        <w:t>6</w:t>
      </w:r>
      <w:r w:rsidR="00975AE2" w:rsidRPr="00CB47E0">
        <w:rPr>
          <w:sz w:val="28"/>
          <w:szCs w:val="28"/>
        </w:rPr>
        <w:t xml:space="preserve">. </w:t>
      </w:r>
      <w:r w:rsidR="00A34BB9" w:rsidRPr="00CB47E0">
        <w:rPr>
          <w:sz w:val="28"/>
          <w:szCs w:val="28"/>
        </w:rPr>
        <w:t xml:space="preserve">Зачетные занятия по психологической подготовке </w:t>
      </w:r>
      <w:r w:rsidR="008A74CE" w:rsidRPr="008A74CE">
        <w:rPr>
          <w:sz w:val="28"/>
          <w:szCs w:val="28"/>
        </w:rPr>
        <w:t xml:space="preserve">в рамках </w:t>
      </w:r>
      <w:r w:rsidR="0083752E">
        <w:rPr>
          <w:sz w:val="28"/>
          <w:szCs w:val="28"/>
        </w:rPr>
        <w:t>сл</w:t>
      </w:r>
      <w:r w:rsidR="0083752E">
        <w:rPr>
          <w:sz w:val="28"/>
          <w:szCs w:val="28"/>
        </w:rPr>
        <w:t>у</w:t>
      </w:r>
      <w:r w:rsidR="0083752E">
        <w:rPr>
          <w:sz w:val="28"/>
          <w:szCs w:val="28"/>
        </w:rPr>
        <w:t xml:space="preserve">жебной подготовки, </w:t>
      </w:r>
      <w:r w:rsidR="008A74CE" w:rsidRPr="008A74CE">
        <w:rPr>
          <w:sz w:val="28"/>
          <w:szCs w:val="28"/>
        </w:rPr>
        <w:t xml:space="preserve">подготовки личного состава дежурных смен, </w:t>
      </w:r>
      <w:r w:rsidR="00A972D7" w:rsidRPr="00A972D7">
        <w:rPr>
          <w:sz w:val="28"/>
          <w:szCs w:val="28"/>
        </w:rPr>
        <w:t>специальной подготовки по должности рядового и младшего начальствующего состава</w:t>
      </w:r>
      <w:r w:rsidR="00A972D7">
        <w:rPr>
          <w:sz w:val="28"/>
          <w:szCs w:val="28"/>
        </w:rPr>
        <w:t xml:space="preserve">, </w:t>
      </w:r>
      <w:r w:rsidR="008A74CE" w:rsidRPr="008A74CE">
        <w:rPr>
          <w:sz w:val="28"/>
          <w:szCs w:val="28"/>
        </w:rPr>
        <w:t>сл</w:t>
      </w:r>
      <w:r w:rsidR="008A74CE" w:rsidRPr="008A74CE">
        <w:rPr>
          <w:sz w:val="28"/>
          <w:szCs w:val="28"/>
        </w:rPr>
        <w:t>у</w:t>
      </w:r>
      <w:r w:rsidR="008A74CE" w:rsidRPr="008A74CE">
        <w:rPr>
          <w:sz w:val="28"/>
          <w:szCs w:val="28"/>
        </w:rPr>
        <w:t>жебной подготовке среднего и старшего начальствующего состава</w:t>
      </w:r>
      <w:r w:rsidR="008A74CE" w:rsidRPr="008A74CE">
        <w:rPr>
          <w:b/>
          <w:sz w:val="28"/>
          <w:szCs w:val="28"/>
        </w:rPr>
        <w:t xml:space="preserve"> </w:t>
      </w:r>
      <w:r w:rsidR="00F36918" w:rsidRPr="008A74CE">
        <w:rPr>
          <w:sz w:val="28"/>
          <w:szCs w:val="28"/>
        </w:rPr>
        <w:t>(з</w:t>
      </w:r>
      <w:r w:rsidR="00F36918" w:rsidRPr="00CB47E0">
        <w:rPr>
          <w:sz w:val="28"/>
          <w:szCs w:val="28"/>
        </w:rPr>
        <w:t>а искл</w:t>
      </w:r>
      <w:r w:rsidR="00F36918" w:rsidRPr="00CB47E0">
        <w:rPr>
          <w:sz w:val="28"/>
          <w:szCs w:val="28"/>
        </w:rPr>
        <w:t>ю</w:t>
      </w:r>
      <w:r w:rsidR="00F36918" w:rsidRPr="00CB47E0">
        <w:rPr>
          <w:sz w:val="28"/>
          <w:szCs w:val="28"/>
        </w:rPr>
        <w:t xml:space="preserve">чением общественно-государственной подготовки) </w:t>
      </w:r>
      <w:r w:rsidR="00A34BB9" w:rsidRPr="00CB47E0">
        <w:rPr>
          <w:sz w:val="28"/>
          <w:szCs w:val="28"/>
        </w:rPr>
        <w:t>проводятся по темам пров</w:t>
      </w:r>
      <w:r w:rsidR="00A34BB9" w:rsidRPr="00CB47E0">
        <w:rPr>
          <w:sz w:val="28"/>
          <w:szCs w:val="28"/>
        </w:rPr>
        <w:t>е</w:t>
      </w:r>
      <w:r w:rsidR="00A34BB9" w:rsidRPr="00CB47E0">
        <w:rPr>
          <w:sz w:val="28"/>
          <w:szCs w:val="28"/>
        </w:rPr>
        <w:t xml:space="preserve">денных занятий </w:t>
      </w:r>
      <w:r w:rsidR="00F36918" w:rsidRPr="00CB47E0">
        <w:rPr>
          <w:sz w:val="28"/>
          <w:szCs w:val="28"/>
        </w:rPr>
        <w:t xml:space="preserve">в рамках квалификационных требований </w:t>
      </w:r>
      <w:r w:rsidR="00A34BB9" w:rsidRPr="00CB47E0">
        <w:rPr>
          <w:sz w:val="28"/>
          <w:szCs w:val="28"/>
        </w:rPr>
        <w:t>в течение календарн</w:t>
      </w:r>
      <w:r w:rsidR="00A34BB9" w:rsidRPr="00CB47E0">
        <w:rPr>
          <w:sz w:val="28"/>
          <w:szCs w:val="28"/>
        </w:rPr>
        <w:t>о</w:t>
      </w:r>
      <w:r w:rsidR="00A34BB9" w:rsidRPr="00CB47E0">
        <w:rPr>
          <w:sz w:val="28"/>
          <w:szCs w:val="28"/>
        </w:rPr>
        <w:t>го года, 1 раз в год, с использованием вопросников множестве</w:t>
      </w:r>
      <w:r w:rsidR="00A34BB9" w:rsidRPr="00CB47E0">
        <w:rPr>
          <w:sz w:val="28"/>
          <w:szCs w:val="28"/>
        </w:rPr>
        <w:t>н</w:t>
      </w:r>
      <w:r w:rsidR="00A34BB9" w:rsidRPr="00CB47E0">
        <w:rPr>
          <w:sz w:val="28"/>
          <w:szCs w:val="28"/>
        </w:rPr>
        <w:t>ного выбора.</w:t>
      </w:r>
    </w:p>
    <w:p w:rsidR="001D789C" w:rsidRDefault="004972B9" w:rsidP="00497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027A6" w:rsidRPr="00A76E40">
        <w:rPr>
          <w:sz w:val="28"/>
          <w:szCs w:val="28"/>
        </w:rPr>
        <w:t>3.1.7</w:t>
      </w:r>
      <w:r w:rsidR="00551099" w:rsidRPr="00A76E40">
        <w:rPr>
          <w:sz w:val="28"/>
          <w:szCs w:val="28"/>
        </w:rPr>
        <w:t xml:space="preserve">. </w:t>
      </w:r>
      <w:r w:rsidR="00E9535D" w:rsidRPr="00A76E40">
        <w:rPr>
          <w:sz w:val="28"/>
          <w:szCs w:val="28"/>
        </w:rPr>
        <w:t>Р</w:t>
      </w:r>
      <w:r w:rsidR="00A34BB9" w:rsidRPr="00A76E40">
        <w:rPr>
          <w:sz w:val="28"/>
          <w:szCs w:val="28"/>
        </w:rPr>
        <w:t>езуль</w:t>
      </w:r>
      <w:r w:rsidR="00081A9A" w:rsidRPr="00A76E40">
        <w:rPr>
          <w:sz w:val="28"/>
          <w:szCs w:val="28"/>
        </w:rPr>
        <w:t>та</w:t>
      </w:r>
      <w:r w:rsidR="00A34BB9" w:rsidRPr="00A76E40">
        <w:rPr>
          <w:sz w:val="28"/>
          <w:szCs w:val="28"/>
        </w:rPr>
        <w:t>т</w:t>
      </w:r>
      <w:r w:rsidR="00E9535D" w:rsidRPr="00A76E40">
        <w:rPr>
          <w:sz w:val="28"/>
          <w:szCs w:val="28"/>
        </w:rPr>
        <w:t>ы</w:t>
      </w:r>
      <w:r w:rsidR="00A34BB9" w:rsidRPr="00A76E40">
        <w:rPr>
          <w:sz w:val="28"/>
          <w:szCs w:val="28"/>
        </w:rPr>
        <w:t xml:space="preserve"> итогового контроля уровня знаний по психологич</w:t>
      </w:r>
      <w:r w:rsidR="00A34BB9" w:rsidRPr="00A76E40">
        <w:rPr>
          <w:sz w:val="28"/>
          <w:szCs w:val="28"/>
        </w:rPr>
        <w:t>е</w:t>
      </w:r>
      <w:r w:rsidR="00A34BB9" w:rsidRPr="00A76E40">
        <w:rPr>
          <w:sz w:val="28"/>
          <w:szCs w:val="28"/>
        </w:rPr>
        <w:t>ской подготовке, коэффициент прироста уровня знаний доводятся до обуча</w:t>
      </w:r>
      <w:r w:rsidR="00E9535D" w:rsidRPr="00A76E40">
        <w:rPr>
          <w:sz w:val="28"/>
          <w:szCs w:val="28"/>
        </w:rPr>
        <w:t>ю</w:t>
      </w:r>
      <w:r w:rsidR="00E9535D" w:rsidRPr="00A76E40">
        <w:rPr>
          <w:sz w:val="28"/>
          <w:szCs w:val="28"/>
        </w:rPr>
        <w:t>щихся</w:t>
      </w:r>
      <w:r w:rsidR="001D789C">
        <w:rPr>
          <w:sz w:val="28"/>
          <w:szCs w:val="28"/>
        </w:rPr>
        <w:t>.</w:t>
      </w:r>
    </w:p>
    <w:p w:rsidR="00B81BFD" w:rsidRPr="00CB47E0" w:rsidRDefault="004972B9" w:rsidP="00497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789C" w:rsidRPr="00CB47E0">
        <w:rPr>
          <w:sz w:val="28"/>
          <w:szCs w:val="28"/>
        </w:rPr>
        <w:t>3.1.8.</w:t>
      </w:r>
      <w:r w:rsidR="00A34BB9" w:rsidRPr="00A76E40">
        <w:rPr>
          <w:sz w:val="28"/>
          <w:szCs w:val="28"/>
        </w:rPr>
        <w:t xml:space="preserve"> </w:t>
      </w:r>
      <w:r w:rsidR="001D789C" w:rsidRPr="00A76E40">
        <w:rPr>
          <w:sz w:val="28"/>
          <w:szCs w:val="28"/>
        </w:rPr>
        <w:t>Результаты итогового контроля уровня знаний по психологич</w:t>
      </w:r>
      <w:r w:rsidR="001D789C" w:rsidRPr="00A76E40">
        <w:rPr>
          <w:sz w:val="28"/>
          <w:szCs w:val="28"/>
        </w:rPr>
        <w:t>е</w:t>
      </w:r>
      <w:r w:rsidR="001D789C" w:rsidRPr="00A76E40">
        <w:rPr>
          <w:sz w:val="28"/>
          <w:szCs w:val="28"/>
        </w:rPr>
        <w:t>ской по</w:t>
      </w:r>
      <w:r w:rsidR="001D789C" w:rsidRPr="00A76E40">
        <w:rPr>
          <w:sz w:val="28"/>
          <w:szCs w:val="28"/>
        </w:rPr>
        <w:t>д</w:t>
      </w:r>
      <w:r w:rsidR="001D789C" w:rsidRPr="00A76E40">
        <w:rPr>
          <w:sz w:val="28"/>
          <w:szCs w:val="28"/>
        </w:rPr>
        <w:t xml:space="preserve">готовке </w:t>
      </w:r>
      <w:r w:rsidR="001D789C">
        <w:rPr>
          <w:sz w:val="28"/>
          <w:szCs w:val="28"/>
        </w:rPr>
        <w:t>доводятся до</w:t>
      </w:r>
      <w:r w:rsidR="00A34BB9" w:rsidRPr="00A76E40">
        <w:rPr>
          <w:sz w:val="28"/>
          <w:szCs w:val="28"/>
        </w:rPr>
        <w:t xml:space="preserve"> руководителя структурного подразделения</w:t>
      </w:r>
      <w:r w:rsidR="003E32D7" w:rsidRPr="00A76E40">
        <w:rPr>
          <w:sz w:val="28"/>
          <w:szCs w:val="28"/>
        </w:rPr>
        <w:t xml:space="preserve"> (по запр</w:t>
      </w:r>
      <w:r w:rsidR="003E32D7" w:rsidRPr="00A76E40">
        <w:rPr>
          <w:sz w:val="28"/>
          <w:szCs w:val="28"/>
        </w:rPr>
        <w:t>о</w:t>
      </w:r>
      <w:r w:rsidR="003E32D7" w:rsidRPr="00A76E40">
        <w:rPr>
          <w:sz w:val="28"/>
          <w:szCs w:val="28"/>
        </w:rPr>
        <w:t>су)</w:t>
      </w:r>
      <w:r w:rsidR="001D789C">
        <w:rPr>
          <w:sz w:val="28"/>
          <w:szCs w:val="28"/>
        </w:rPr>
        <w:t xml:space="preserve"> в обобщенном виде по четырехбальной системе</w:t>
      </w:r>
      <w:r w:rsidR="00B81BFD">
        <w:rPr>
          <w:sz w:val="28"/>
          <w:szCs w:val="28"/>
        </w:rPr>
        <w:t xml:space="preserve">. </w:t>
      </w:r>
      <w:r w:rsidR="001D789C">
        <w:rPr>
          <w:sz w:val="28"/>
          <w:szCs w:val="28"/>
        </w:rPr>
        <w:t xml:space="preserve"> </w:t>
      </w:r>
      <w:r w:rsidR="00B81BFD">
        <w:rPr>
          <w:sz w:val="28"/>
          <w:szCs w:val="28"/>
        </w:rPr>
        <w:t xml:space="preserve">При общем итоговом коэффициенте уровня знаний равно или больше 80% присваивается  </w:t>
      </w:r>
      <w:r w:rsidR="00CD0113">
        <w:rPr>
          <w:sz w:val="28"/>
          <w:szCs w:val="28"/>
        </w:rPr>
        <w:t>«</w:t>
      </w:r>
      <w:r w:rsidR="00B81BFD">
        <w:rPr>
          <w:sz w:val="28"/>
          <w:szCs w:val="28"/>
        </w:rPr>
        <w:t>о</w:t>
      </w:r>
      <w:r w:rsidR="00B81BFD">
        <w:rPr>
          <w:sz w:val="28"/>
          <w:szCs w:val="28"/>
        </w:rPr>
        <w:t>т</w:t>
      </w:r>
      <w:r w:rsidR="00B81BFD">
        <w:rPr>
          <w:sz w:val="28"/>
          <w:szCs w:val="28"/>
        </w:rPr>
        <w:t>лично</w:t>
      </w:r>
      <w:r w:rsidR="00CD0113">
        <w:rPr>
          <w:sz w:val="28"/>
          <w:szCs w:val="28"/>
        </w:rPr>
        <w:t>»</w:t>
      </w:r>
      <w:r w:rsidR="00B81BFD">
        <w:rPr>
          <w:sz w:val="28"/>
          <w:szCs w:val="28"/>
        </w:rPr>
        <w:t xml:space="preserve">, 65-79% - </w:t>
      </w:r>
      <w:r w:rsidR="00CD0113">
        <w:rPr>
          <w:sz w:val="28"/>
          <w:szCs w:val="28"/>
        </w:rPr>
        <w:t>«</w:t>
      </w:r>
      <w:r w:rsidR="00B81BFD">
        <w:rPr>
          <w:sz w:val="28"/>
          <w:szCs w:val="28"/>
        </w:rPr>
        <w:t>хорошо</w:t>
      </w:r>
      <w:r w:rsidR="00CD0113">
        <w:rPr>
          <w:sz w:val="28"/>
          <w:szCs w:val="28"/>
        </w:rPr>
        <w:t>»</w:t>
      </w:r>
      <w:r w:rsidR="00B81BFD">
        <w:rPr>
          <w:sz w:val="28"/>
          <w:szCs w:val="28"/>
        </w:rPr>
        <w:t xml:space="preserve">, 50-64% - </w:t>
      </w:r>
      <w:r w:rsidR="00CD0113">
        <w:rPr>
          <w:sz w:val="28"/>
          <w:szCs w:val="28"/>
        </w:rPr>
        <w:t>«</w:t>
      </w:r>
      <w:r w:rsidR="00B81BFD">
        <w:rPr>
          <w:sz w:val="28"/>
          <w:szCs w:val="28"/>
        </w:rPr>
        <w:t>удовлетворительно</w:t>
      </w:r>
      <w:r w:rsidR="00CD0113">
        <w:rPr>
          <w:sz w:val="28"/>
          <w:szCs w:val="28"/>
        </w:rPr>
        <w:t>»</w:t>
      </w:r>
      <w:r w:rsidR="00B81BFD">
        <w:rPr>
          <w:sz w:val="28"/>
          <w:szCs w:val="28"/>
        </w:rPr>
        <w:t xml:space="preserve">, меньше 50% - </w:t>
      </w:r>
      <w:r w:rsidR="00CD0113">
        <w:rPr>
          <w:sz w:val="28"/>
          <w:szCs w:val="28"/>
        </w:rPr>
        <w:t>«</w:t>
      </w:r>
      <w:r w:rsidR="00B81BFD">
        <w:rPr>
          <w:sz w:val="28"/>
          <w:szCs w:val="28"/>
        </w:rPr>
        <w:t>неудовл</w:t>
      </w:r>
      <w:r w:rsidR="00B81BFD">
        <w:rPr>
          <w:sz w:val="28"/>
          <w:szCs w:val="28"/>
        </w:rPr>
        <w:t>е</w:t>
      </w:r>
      <w:r w:rsidR="00B81BFD">
        <w:rPr>
          <w:sz w:val="28"/>
          <w:szCs w:val="28"/>
        </w:rPr>
        <w:t>творительно</w:t>
      </w:r>
      <w:r w:rsidR="00CD0113">
        <w:rPr>
          <w:sz w:val="28"/>
          <w:szCs w:val="28"/>
        </w:rPr>
        <w:t>»</w:t>
      </w:r>
      <w:r w:rsidR="00B81BFD" w:rsidRPr="00CB47E0">
        <w:rPr>
          <w:sz w:val="28"/>
          <w:szCs w:val="28"/>
        </w:rPr>
        <w:t xml:space="preserve">. </w:t>
      </w:r>
    </w:p>
    <w:p w:rsidR="00A34BB9" w:rsidRPr="00CB47E0" w:rsidRDefault="004972B9" w:rsidP="00497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1099" w:rsidRPr="00CB47E0">
        <w:rPr>
          <w:sz w:val="28"/>
          <w:szCs w:val="28"/>
        </w:rPr>
        <w:t>3.</w:t>
      </w:r>
      <w:r w:rsidR="004027A6" w:rsidRPr="00CB47E0">
        <w:rPr>
          <w:sz w:val="28"/>
          <w:szCs w:val="28"/>
        </w:rPr>
        <w:t>1</w:t>
      </w:r>
      <w:r w:rsidR="007673C2" w:rsidRPr="00CB47E0">
        <w:rPr>
          <w:sz w:val="28"/>
          <w:szCs w:val="28"/>
        </w:rPr>
        <w:t>.</w:t>
      </w:r>
      <w:r w:rsidR="001D789C">
        <w:rPr>
          <w:sz w:val="28"/>
          <w:szCs w:val="28"/>
        </w:rPr>
        <w:t>9</w:t>
      </w:r>
      <w:r w:rsidR="00551099" w:rsidRPr="00CB47E0">
        <w:rPr>
          <w:sz w:val="28"/>
          <w:szCs w:val="28"/>
        </w:rPr>
        <w:t>.</w:t>
      </w:r>
      <w:r w:rsidR="00A34BB9" w:rsidRPr="00CB47E0">
        <w:rPr>
          <w:sz w:val="28"/>
          <w:szCs w:val="28"/>
        </w:rPr>
        <w:t xml:space="preserve"> Протоколы итогового контроля уровня знаний хранятся сотру</w:t>
      </w:r>
      <w:r w:rsidR="00A34BB9" w:rsidRPr="00CB47E0">
        <w:rPr>
          <w:sz w:val="28"/>
          <w:szCs w:val="28"/>
        </w:rPr>
        <w:t>д</w:t>
      </w:r>
      <w:r w:rsidR="00A34BB9" w:rsidRPr="00CB47E0">
        <w:rPr>
          <w:sz w:val="28"/>
          <w:szCs w:val="28"/>
        </w:rPr>
        <w:t xml:space="preserve">ником психологической службы, проводящим </w:t>
      </w:r>
      <w:r w:rsidR="00855EC3">
        <w:rPr>
          <w:sz w:val="28"/>
          <w:szCs w:val="28"/>
        </w:rPr>
        <w:t>цикл занятий</w:t>
      </w:r>
      <w:r w:rsidR="00A34BB9" w:rsidRPr="00CB47E0">
        <w:rPr>
          <w:sz w:val="28"/>
          <w:szCs w:val="28"/>
        </w:rPr>
        <w:t xml:space="preserve"> по психологич</w:t>
      </w:r>
      <w:r w:rsidR="00A34BB9" w:rsidRPr="00CB47E0">
        <w:rPr>
          <w:sz w:val="28"/>
          <w:szCs w:val="28"/>
        </w:rPr>
        <w:t>е</w:t>
      </w:r>
      <w:r w:rsidR="00A34BB9" w:rsidRPr="00CB47E0">
        <w:rPr>
          <w:sz w:val="28"/>
          <w:szCs w:val="28"/>
        </w:rPr>
        <w:t>ской по</w:t>
      </w:r>
      <w:r w:rsidR="00A34BB9" w:rsidRPr="00CB47E0">
        <w:rPr>
          <w:sz w:val="28"/>
          <w:szCs w:val="28"/>
        </w:rPr>
        <w:t>д</w:t>
      </w:r>
      <w:r w:rsidR="00A34BB9" w:rsidRPr="00CB47E0">
        <w:rPr>
          <w:sz w:val="28"/>
          <w:szCs w:val="28"/>
        </w:rPr>
        <w:t xml:space="preserve">готовке  </w:t>
      </w:r>
      <w:r w:rsidR="003E32D7" w:rsidRPr="00CB47E0">
        <w:rPr>
          <w:sz w:val="28"/>
          <w:szCs w:val="28"/>
        </w:rPr>
        <w:t xml:space="preserve">в рамках служебной подготовки </w:t>
      </w:r>
      <w:r w:rsidR="00961425">
        <w:rPr>
          <w:sz w:val="28"/>
          <w:szCs w:val="28"/>
        </w:rPr>
        <w:t>в течении</w:t>
      </w:r>
      <w:r w:rsidR="008F133D">
        <w:rPr>
          <w:sz w:val="28"/>
          <w:szCs w:val="28"/>
        </w:rPr>
        <w:t xml:space="preserve"> 3</w:t>
      </w:r>
      <w:r w:rsidR="00A34BB9" w:rsidRPr="00CB47E0">
        <w:rPr>
          <w:sz w:val="28"/>
          <w:szCs w:val="28"/>
        </w:rPr>
        <w:t xml:space="preserve"> </w:t>
      </w:r>
      <w:r w:rsidR="008F133D">
        <w:rPr>
          <w:sz w:val="28"/>
          <w:szCs w:val="28"/>
        </w:rPr>
        <w:t>лет</w:t>
      </w:r>
      <w:r w:rsidR="00A34BB9" w:rsidRPr="00CB47E0">
        <w:rPr>
          <w:sz w:val="28"/>
          <w:szCs w:val="28"/>
        </w:rPr>
        <w:t>.</w:t>
      </w:r>
    </w:p>
    <w:p w:rsidR="0034125C" w:rsidRPr="00CB47E0" w:rsidRDefault="004972B9" w:rsidP="00497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73C2" w:rsidRPr="00CB47E0">
        <w:rPr>
          <w:sz w:val="28"/>
          <w:szCs w:val="28"/>
        </w:rPr>
        <w:t>3.</w:t>
      </w:r>
      <w:r w:rsidR="004027A6" w:rsidRPr="00CB47E0">
        <w:rPr>
          <w:sz w:val="28"/>
          <w:szCs w:val="28"/>
        </w:rPr>
        <w:t>1.</w:t>
      </w:r>
      <w:r w:rsidR="001D789C">
        <w:rPr>
          <w:sz w:val="28"/>
          <w:szCs w:val="28"/>
        </w:rPr>
        <w:t>10</w:t>
      </w:r>
      <w:r w:rsidR="00551099" w:rsidRPr="00CB47E0">
        <w:rPr>
          <w:sz w:val="28"/>
          <w:szCs w:val="28"/>
        </w:rPr>
        <w:t>.</w:t>
      </w:r>
      <w:r w:rsidR="0034125C" w:rsidRPr="00CB47E0">
        <w:rPr>
          <w:sz w:val="28"/>
          <w:szCs w:val="28"/>
        </w:rPr>
        <w:t xml:space="preserve"> Дополнительные занятия по психологической подготовке </w:t>
      </w:r>
      <w:r w:rsidR="00190460" w:rsidRPr="00190460">
        <w:rPr>
          <w:sz w:val="28"/>
          <w:szCs w:val="28"/>
        </w:rPr>
        <w:t>в ра</w:t>
      </w:r>
      <w:r w:rsidR="00190460" w:rsidRPr="00190460">
        <w:rPr>
          <w:sz w:val="28"/>
          <w:szCs w:val="28"/>
        </w:rPr>
        <w:t>м</w:t>
      </w:r>
      <w:r w:rsidR="00190460" w:rsidRPr="00190460">
        <w:rPr>
          <w:sz w:val="28"/>
          <w:szCs w:val="28"/>
        </w:rPr>
        <w:t xml:space="preserve">ках </w:t>
      </w:r>
      <w:r w:rsidR="0083752E">
        <w:rPr>
          <w:sz w:val="28"/>
          <w:szCs w:val="28"/>
        </w:rPr>
        <w:t xml:space="preserve">служебной подготовки, </w:t>
      </w:r>
      <w:r w:rsidR="00190460" w:rsidRPr="00190460">
        <w:rPr>
          <w:sz w:val="28"/>
          <w:szCs w:val="28"/>
        </w:rPr>
        <w:t xml:space="preserve">подготовки личного состава дежурных смен, </w:t>
      </w:r>
      <w:r w:rsidR="00A972D7" w:rsidRPr="00A972D7">
        <w:rPr>
          <w:sz w:val="28"/>
          <w:szCs w:val="28"/>
        </w:rPr>
        <w:t>спец</w:t>
      </w:r>
      <w:r w:rsidR="00A972D7" w:rsidRPr="00A972D7">
        <w:rPr>
          <w:sz w:val="28"/>
          <w:szCs w:val="28"/>
        </w:rPr>
        <w:t>и</w:t>
      </w:r>
      <w:r w:rsidR="00A972D7" w:rsidRPr="00A972D7">
        <w:rPr>
          <w:sz w:val="28"/>
          <w:szCs w:val="28"/>
        </w:rPr>
        <w:t>альной подготовки по должности рядового и младшего начальствующего с</w:t>
      </w:r>
      <w:r w:rsidR="00A972D7" w:rsidRPr="00A972D7">
        <w:rPr>
          <w:sz w:val="28"/>
          <w:szCs w:val="28"/>
        </w:rPr>
        <w:t>о</w:t>
      </w:r>
      <w:r w:rsidR="00A972D7" w:rsidRPr="00A972D7">
        <w:rPr>
          <w:sz w:val="28"/>
          <w:szCs w:val="28"/>
        </w:rPr>
        <w:t>става</w:t>
      </w:r>
      <w:r w:rsidR="00A972D7">
        <w:rPr>
          <w:sz w:val="28"/>
          <w:szCs w:val="28"/>
        </w:rPr>
        <w:t xml:space="preserve">, </w:t>
      </w:r>
      <w:r w:rsidR="00190460" w:rsidRPr="00190460">
        <w:rPr>
          <w:sz w:val="28"/>
          <w:szCs w:val="28"/>
        </w:rPr>
        <w:t>слу</w:t>
      </w:r>
      <w:r w:rsidR="0032134A">
        <w:rPr>
          <w:sz w:val="28"/>
          <w:szCs w:val="28"/>
        </w:rPr>
        <w:t>жебной подготовки</w:t>
      </w:r>
      <w:r w:rsidR="00190460" w:rsidRPr="00190460">
        <w:rPr>
          <w:sz w:val="28"/>
          <w:szCs w:val="28"/>
        </w:rPr>
        <w:t xml:space="preserve"> среднего и старшего начальствующего состава</w:t>
      </w:r>
      <w:r w:rsidR="00190460" w:rsidRPr="00190460">
        <w:rPr>
          <w:b/>
          <w:sz w:val="28"/>
          <w:szCs w:val="28"/>
        </w:rPr>
        <w:t xml:space="preserve"> </w:t>
      </w:r>
      <w:r w:rsidR="005046A6" w:rsidRPr="00190460">
        <w:rPr>
          <w:sz w:val="28"/>
          <w:szCs w:val="28"/>
        </w:rPr>
        <w:t>(за исключением об</w:t>
      </w:r>
      <w:r w:rsidR="005046A6" w:rsidRPr="00CB47E0">
        <w:rPr>
          <w:sz w:val="28"/>
          <w:szCs w:val="28"/>
        </w:rPr>
        <w:t xml:space="preserve">щественно-государственной подготовки) </w:t>
      </w:r>
      <w:r w:rsidR="003E32D7" w:rsidRPr="00CB47E0">
        <w:rPr>
          <w:sz w:val="28"/>
          <w:szCs w:val="28"/>
        </w:rPr>
        <w:t xml:space="preserve"> </w:t>
      </w:r>
      <w:r w:rsidR="0034125C" w:rsidRPr="00CB47E0">
        <w:rPr>
          <w:sz w:val="28"/>
          <w:szCs w:val="28"/>
        </w:rPr>
        <w:t>проводятся сотру</w:t>
      </w:r>
      <w:r w:rsidR="0034125C" w:rsidRPr="00CB47E0">
        <w:rPr>
          <w:sz w:val="28"/>
          <w:szCs w:val="28"/>
        </w:rPr>
        <w:t>д</w:t>
      </w:r>
      <w:r w:rsidR="0034125C" w:rsidRPr="00CB47E0">
        <w:rPr>
          <w:sz w:val="28"/>
          <w:szCs w:val="28"/>
        </w:rPr>
        <w:t>ник</w:t>
      </w:r>
      <w:r w:rsidR="001D1431" w:rsidRPr="00CB47E0">
        <w:rPr>
          <w:sz w:val="28"/>
          <w:szCs w:val="28"/>
        </w:rPr>
        <w:t>а</w:t>
      </w:r>
      <w:r w:rsidR="0034125C" w:rsidRPr="00CB47E0">
        <w:rPr>
          <w:sz w:val="28"/>
          <w:szCs w:val="28"/>
        </w:rPr>
        <w:t>м</w:t>
      </w:r>
      <w:r w:rsidR="001D1431" w:rsidRPr="00CB47E0">
        <w:rPr>
          <w:sz w:val="28"/>
          <w:szCs w:val="28"/>
        </w:rPr>
        <w:t>и</w:t>
      </w:r>
      <w:r w:rsidR="0034125C" w:rsidRPr="00CB47E0">
        <w:rPr>
          <w:sz w:val="28"/>
          <w:szCs w:val="28"/>
        </w:rPr>
        <w:t xml:space="preserve"> психологической службы по запросу руководителя структурного по</w:t>
      </w:r>
      <w:r w:rsidR="0034125C" w:rsidRPr="00CB47E0">
        <w:rPr>
          <w:sz w:val="28"/>
          <w:szCs w:val="28"/>
        </w:rPr>
        <w:t>д</w:t>
      </w:r>
      <w:r w:rsidR="0034125C" w:rsidRPr="00CB47E0">
        <w:rPr>
          <w:sz w:val="28"/>
          <w:szCs w:val="28"/>
        </w:rPr>
        <w:t>раздел</w:t>
      </w:r>
      <w:r w:rsidR="0034125C" w:rsidRPr="00CB47E0">
        <w:rPr>
          <w:sz w:val="28"/>
          <w:szCs w:val="28"/>
        </w:rPr>
        <w:t>е</w:t>
      </w:r>
      <w:r w:rsidR="0034125C" w:rsidRPr="00CB47E0">
        <w:rPr>
          <w:sz w:val="28"/>
          <w:szCs w:val="28"/>
        </w:rPr>
        <w:t>ния.</w:t>
      </w:r>
    </w:p>
    <w:p w:rsidR="0034125C" w:rsidRPr="00DD4A79" w:rsidRDefault="004972B9" w:rsidP="004972B9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2.</w:t>
      </w:r>
      <w:r w:rsidR="004027A6" w:rsidRPr="00CB47E0">
        <w:rPr>
          <w:szCs w:val="28"/>
        </w:rPr>
        <w:t>3</w:t>
      </w:r>
      <w:r w:rsidR="00551099" w:rsidRPr="00CB47E0">
        <w:rPr>
          <w:szCs w:val="28"/>
        </w:rPr>
        <w:t>.</w:t>
      </w:r>
      <w:r w:rsidR="004027A6" w:rsidRPr="00CB47E0">
        <w:rPr>
          <w:szCs w:val="28"/>
        </w:rPr>
        <w:t>1.1</w:t>
      </w:r>
      <w:r w:rsidR="001D789C">
        <w:rPr>
          <w:szCs w:val="28"/>
        </w:rPr>
        <w:t>1</w:t>
      </w:r>
      <w:r w:rsidR="00551099" w:rsidRPr="00CB47E0">
        <w:rPr>
          <w:szCs w:val="28"/>
        </w:rPr>
        <w:t>.</w:t>
      </w:r>
      <w:r w:rsidR="0034125C" w:rsidRPr="00CB47E0">
        <w:rPr>
          <w:szCs w:val="28"/>
        </w:rPr>
        <w:t xml:space="preserve"> Ответственность за организацию мероприятий по психологич</w:t>
      </w:r>
      <w:r w:rsidR="0034125C" w:rsidRPr="00CB47E0">
        <w:rPr>
          <w:szCs w:val="28"/>
        </w:rPr>
        <w:t>е</w:t>
      </w:r>
      <w:r w:rsidR="0034125C" w:rsidRPr="00CB47E0">
        <w:rPr>
          <w:szCs w:val="28"/>
        </w:rPr>
        <w:t xml:space="preserve">ской подготовке несут </w:t>
      </w:r>
      <w:r w:rsidR="0034125C" w:rsidRPr="00CB47E0">
        <w:rPr>
          <w:bCs/>
          <w:szCs w:val="28"/>
        </w:rPr>
        <w:t xml:space="preserve">руководители </w:t>
      </w:r>
      <w:r w:rsidR="0034125C" w:rsidRPr="00DD4A79">
        <w:rPr>
          <w:bCs/>
          <w:szCs w:val="28"/>
        </w:rPr>
        <w:t>подразделений (формирований, организ</w:t>
      </w:r>
      <w:r w:rsidR="0034125C" w:rsidRPr="00DD4A79">
        <w:rPr>
          <w:bCs/>
          <w:szCs w:val="28"/>
        </w:rPr>
        <w:t>а</w:t>
      </w:r>
      <w:r w:rsidR="0034125C" w:rsidRPr="00DD4A79">
        <w:rPr>
          <w:bCs/>
          <w:szCs w:val="28"/>
        </w:rPr>
        <w:t>ций и у</w:t>
      </w:r>
      <w:r w:rsidR="0034125C" w:rsidRPr="00DD4A79">
        <w:rPr>
          <w:bCs/>
          <w:szCs w:val="28"/>
        </w:rPr>
        <w:t>ч</w:t>
      </w:r>
      <w:r w:rsidR="0034125C" w:rsidRPr="00DD4A79">
        <w:rPr>
          <w:bCs/>
          <w:szCs w:val="28"/>
        </w:rPr>
        <w:t>реждений)</w:t>
      </w:r>
      <w:r w:rsidR="0034125C" w:rsidRPr="00DD4A79">
        <w:rPr>
          <w:szCs w:val="28"/>
        </w:rPr>
        <w:t>.</w:t>
      </w:r>
    </w:p>
    <w:p w:rsidR="00DD4A79" w:rsidRPr="00CB47E0" w:rsidRDefault="004972B9" w:rsidP="004972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789C" w:rsidRPr="00DD4A79">
        <w:rPr>
          <w:rFonts w:ascii="Times New Roman" w:hAnsi="Times New Roman" w:cs="Times New Roman"/>
          <w:sz w:val="28"/>
          <w:szCs w:val="28"/>
        </w:rPr>
        <w:t xml:space="preserve">3.1.12. </w:t>
      </w:r>
      <w:r w:rsidR="00DD4A79" w:rsidRPr="00DD4A79">
        <w:rPr>
          <w:rFonts w:ascii="Times New Roman" w:hAnsi="Times New Roman" w:cs="Times New Roman"/>
          <w:sz w:val="28"/>
          <w:szCs w:val="28"/>
        </w:rPr>
        <w:t>Персональную ответственность за качество мероприятий, соо</w:t>
      </w:r>
      <w:r w:rsidR="00DD4A79" w:rsidRPr="00DD4A79">
        <w:rPr>
          <w:rFonts w:ascii="Times New Roman" w:hAnsi="Times New Roman" w:cs="Times New Roman"/>
          <w:sz w:val="28"/>
          <w:szCs w:val="28"/>
        </w:rPr>
        <w:t>т</w:t>
      </w:r>
      <w:r w:rsidR="00DD4A79" w:rsidRPr="00DD4A79">
        <w:rPr>
          <w:rFonts w:ascii="Times New Roman" w:hAnsi="Times New Roman" w:cs="Times New Roman"/>
          <w:sz w:val="28"/>
          <w:szCs w:val="28"/>
        </w:rPr>
        <w:t>ветс</w:t>
      </w:r>
      <w:r w:rsidR="00DD4A79" w:rsidRPr="00DD4A79">
        <w:rPr>
          <w:rFonts w:ascii="Times New Roman" w:hAnsi="Times New Roman" w:cs="Times New Roman"/>
          <w:sz w:val="28"/>
          <w:szCs w:val="28"/>
        </w:rPr>
        <w:t>т</w:t>
      </w:r>
      <w:r w:rsidR="00DD4A79" w:rsidRPr="00DD4A79">
        <w:rPr>
          <w:rFonts w:ascii="Times New Roman" w:hAnsi="Times New Roman" w:cs="Times New Roman"/>
          <w:sz w:val="28"/>
          <w:szCs w:val="28"/>
        </w:rPr>
        <w:t>вие содержания</w:t>
      </w:r>
      <w:r w:rsidR="00DD4A79" w:rsidRPr="00CB47E0">
        <w:rPr>
          <w:rFonts w:ascii="Times New Roman" w:hAnsi="Times New Roman" w:cs="Times New Roman"/>
          <w:sz w:val="28"/>
          <w:szCs w:val="28"/>
        </w:rPr>
        <w:t xml:space="preserve"> и объема мероприятий квалификационным требованиям и нормативным документам, достоверность и обоснованность выводов несет с</w:t>
      </w:r>
      <w:r w:rsidR="00DD4A79" w:rsidRPr="00CB47E0">
        <w:rPr>
          <w:rFonts w:ascii="Times New Roman" w:hAnsi="Times New Roman" w:cs="Times New Roman"/>
          <w:sz w:val="28"/>
          <w:szCs w:val="28"/>
        </w:rPr>
        <w:t>о</w:t>
      </w:r>
      <w:r w:rsidR="00DD4A79" w:rsidRPr="00CB47E0">
        <w:rPr>
          <w:rFonts w:ascii="Times New Roman" w:hAnsi="Times New Roman" w:cs="Times New Roman"/>
          <w:sz w:val="28"/>
          <w:szCs w:val="28"/>
        </w:rPr>
        <w:t>трудник психологической службы, проводящий мероприятия по психологич</w:t>
      </w:r>
      <w:r w:rsidR="00DD4A79" w:rsidRPr="00CB47E0">
        <w:rPr>
          <w:rFonts w:ascii="Times New Roman" w:hAnsi="Times New Roman" w:cs="Times New Roman"/>
          <w:sz w:val="28"/>
          <w:szCs w:val="28"/>
        </w:rPr>
        <w:t>е</w:t>
      </w:r>
      <w:r w:rsidR="00DD4A79" w:rsidRPr="00CB47E0">
        <w:rPr>
          <w:rFonts w:ascii="Times New Roman" w:hAnsi="Times New Roman" w:cs="Times New Roman"/>
          <w:sz w:val="28"/>
          <w:szCs w:val="28"/>
        </w:rPr>
        <w:t>ской по</w:t>
      </w:r>
      <w:r w:rsidR="00DD4A79" w:rsidRPr="00CB47E0">
        <w:rPr>
          <w:rFonts w:ascii="Times New Roman" w:hAnsi="Times New Roman" w:cs="Times New Roman"/>
          <w:sz w:val="28"/>
          <w:szCs w:val="28"/>
        </w:rPr>
        <w:t>д</w:t>
      </w:r>
      <w:r w:rsidR="00DD4A79" w:rsidRPr="00CB47E0">
        <w:rPr>
          <w:rFonts w:ascii="Times New Roman" w:hAnsi="Times New Roman" w:cs="Times New Roman"/>
          <w:sz w:val="28"/>
          <w:szCs w:val="28"/>
        </w:rPr>
        <w:t>готовке.</w:t>
      </w:r>
    </w:p>
    <w:p w:rsidR="001D789C" w:rsidRPr="004972B9" w:rsidRDefault="001D789C" w:rsidP="0034125C">
      <w:pPr>
        <w:pStyle w:val="a5"/>
        <w:ind w:left="0"/>
        <w:jc w:val="both"/>
        <w:rPr>
          <w:szCs w:val="28"/>
        </w:rPr>
      </w:pPr>
    </w:p>
    <w:p w:rsidR="009D4E3F" w:rsidRPr="004972B9" w:rsidRDefault="004972B9" w:rsidP="005F2EF7">
      <w:pPr>
        <w:ind w:firstLine="709"/>
        <w:jc w:val="both"/>
        <w:rPr>
          <w:sz w:val="28"/>
          <w:szCs w:val="28"/>
        </w:rPr>
      </w:pPr>
      <w:r w:rsidRPr="004972B9">
        <w:rPr>
          <w:sz w:val="28"/>
          <w:szCs w:val="28"/>
        </w:rPr>
        <w:t>2.</w:t>
      </w:r>
      <w:r w:rsidR="00551099" w:rsidRPr="004972B9">
        <w:rPr>
          <w:sz w:val="28"/>
          <w:szCs w:val="28"/>
        </w:rPr>
        <w:t>3.</w:t>
      </w:r>
      <w:r w:rsidR="004027A6" w:rsidRPr="004972B9">
        <w:rPr>
          <w:sz w:val="28"/>
          <w:szCs w:val="28"/>
        </w:rPr>
        <w:t>2</w:t>
      </w:r>
      <w:r w:rsidR="00551099" w:rsidRPr="004972B9">
        <w:rPr>
          <w:sz w:val="28"/>
          <w:szCs w:val="28"/>
        </w:rPr>
        <w:t xml:space="preserve">. </w:t>
      </w:r>
      <w:r w:rsidR="009D4E3F" w:rsidRPr="004972B9">
        <w:rPr>
          <w:bCs/>
          <w:sz w:val="28"/>
          <w:szCs w:val="28"/>
        </w:rPr>
        <w:t xml:space="preserve">Организация и порядок проведения мероприятий по </w:t>
      </w:r>
      <w:r w:rsidR="009D4E3F" w:rsidRPr="004972B9">
        <w:rPr>
          <w:sz w:val="28"/>
          <w:szCs w:val="28"/>
        </w:rPr>
        <w:t>психологич</w:t>
      </w:r>
      <w:r w:rsidR="009D4E3F" w:rsidRPr="004972B9">
        <w:rPr>
          <w:sz w:val="28"/>
          <w:szCs w:val="28"/>
        </w:rPr>
        <w:t>е</w:t>
      </w:r>
      <w:r w:rsidR="009D4E3F" w:rsidRPr="004972B9">
        <w:rPr>
          <w:sz w:val="28"/>
          <w:szCs w:val="28"/>
        </w:rPr>
        <w:t>ской подгото</w:t>
      </w:r>
      <w:r w:rsidR="009D4E3F" w:rsidRPr="004972B9">
        <w:rPr>
          <w:sz w:val="28"/>
          <w:szCs w:val="28"/>
        </w:rPr>
        <w:t>в</w:t>
      </w:r>
      <w:r w:rsidR="009D4E3F" w:rsidRPr="004972B9">
        <w:rPr>
          <w:sz w:val="28"/>
          <w:szCs w:val="28"/>
        </w:rPr>
        <w:t>ке при проведен</w:t>
      </w:r>
      <w:r w:rsidR="003E32D7" w:rsidRPr="004972B9">
        <w:rPr>
          <w:sz w:val="28"/>
          <w:szCs w:val="28"/>
        </w:rPr>
        <w:t>ии учений</w:t>
      </w:r>
      <w:r w:rsidR="005F2EF7">
        <w:rPr>
          <w:sz w:val="28"/>
          <w:szCs w:val="28"/>
        </w:rPr>
        <w:t>.</w:t>
      </w:r>
      <w:r w:rsidR="003E32D7" w:rsidRPr="004972B9">
        <w:rPr>
          <w:sz w:val="28"/>
          <w:szCs w:val="28"/>
        </w:rPr>
        <w:t xml:space="preserve"> </w:t>
      </w:r>
    </w:p>
    <w:p w:rsidR="0075564F" w:rsidRPr="00CB47E0" w:rsidRDefault="005F2EF7" w:rsidP="005F2EF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9D4E3F" w:rsidRPr="00CB47E0">
        <w:rPr>
          <w:sz w:val="28"/>
          <w:szCs w:val="28"/>
        </w:rPr>
        <w:t>3.</w:t>
      </w:r>
      <w:r w:rsidR="004027A6" w:rsidRPr="00CB47E0">
        <w:rPr>
          <w:sz w:val="28"/>
          <w:szCs w:val="28"/>
        </w:rPr>
        <w:t>2</w:t>
      </w:r>
      <w:r w:rsidR="009D4E3F" w:rsidRPr="00CB47E0">
        <w:rPr>
          <w:sz w:val="28"/>
          <w:szCs w:val="28"/>
        </w:rPr>
        <w:t>.1.</w:t>
      </w:r>
      <w:r w:rsidR="00551099" w:rsidRPr="00CB47E0">
        <w:rPr>
          <w:sz w:val="28"/>
          <w:szCs w:val="28"/>
        </w:rPr>
        <w:t xml:space="preserve"> Мероприятия по психологической подготовке при проведении учений организуются руководителями </w:t>
      </w:r>
      <w:r w:rsidR="00224AA9" w:rsidRPr="00CB47E0">
        <w:rPr>
          <w:sz w:val="28"/>
          <w:szCs w:val="28"/>
        </w:rPr>
        <w:t>учений и сотрудниками психологич</w:t>
      </w:r>
      <w:r w:rsidR="00224AA9" w:rsidRPr="00CB47E0">
        <w:rPr>
          <w:sz w:val="28"/>
          <w:szCs w:val="28"/>
        </w:rPr>
        <w:t>е</w:t>
      </w:r>
      <w:r w:rsidR="00224AA9" w:rsidRPr="00CB47E0">
        <w:rPr>
          <w:sz w:val="28"/>
          <w:szCs w:val="28"/>
        </w:rPr>
        <w:t>ской слу</w:t>
      </w:r>
      <w:r w:rsidR="00224AA9" w:rsidRPr="00CB47E0">
        <w:rPr>
          <w:sz w:val="28"/>
          <w:szCs w:val="28"/>
        </w:rPr>
        <w:t>ж</w:t>
      </w:r>
      <w:r w:rsidR="00224AA9" w:rsidRPr="00CB47E0">
        <w:rPr>
          <w:sz w:val="28"/>
          <w:szCs w:val="28"/>
        </w:rPr>
        <w:t>бы.</w:t>
      </w:r>
    </w:p>
    <w:p w:rsidR="00A34BB9" w:rsidRPr="00CB47E0" w:rsidRDefault="005F2EF7" w:rsidP="005F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4BB9" w:rsidRPr="00CB47E0">
        <w:rPr>
          <w:sz w:val="28"/>
          <w:szCs w:val="28"/>
        </w:rPr>
        <w:t>3.</w:t>
      </w:r>
      <w:r w:rsidR="004027A6" w:rsidRPr="00CB47E0">
        <w:rPr>
          <w:sz w:val="28"/>
          <w:szCs w:val="28"/>
        </w:rPr>
        <w:t>2</w:t>
      </w:r>
      <w:r w:rsidR="00A34BB9" w:rsidRPr="00CB47E0">
        <w:rPr>
          <w:sz w:val="28"/>
          <w:szCs w:val="28"/>
        </w:rPr>
        <w:t>.</w:t>
      </w:r>
      <w:r w:rsidR="00E4050A" w:rsidRPr="00CB47E0">
        <w:rPr>
          <w:sz w:val="28"/>
          <w:szCs w:val="28"/>
        </w:rPr>
        <w:t xml:space="preserve">2. </w:t>
      </w:r>
      <w:r w:rsidR="00A34BB9" w:rsidRPr="00CB47E0">
        <w:rPr>
          <w:sz w:val="28"/>
          <w:szCs w:val="28"/>
        </w:rPr>
        <w:t xml:space="preserve"> Задачами психологической подготовки при проведении учений являю</w:t>
      </w:r>
      <w:r w:rsidR="00A34BB9" w:rsidRPr="00CB47E0">
        <w:rPr>
          <w:sz w:val="28"/>
          <w:szCs w:val="28"/>
        </w:rPr>
        <w:t>т</w:t>
      </w:r>
      <w:r w:rsidR="00A34BB9" w:rsidRPr="00CB47E0">
        <w:rPr>
          <w:sz w:val="28"/>
          <w:szCs w:val="28"/>
        </w:rPr>
        <w:t>ся:</w:t>
      </w:r>
    </w:p>
    <w:p w:rsidR="00127351" w:rsidRPr="00CB47E0" w:rsidRDefault="00127351" w:rsidP="005F2EF7">
      <w:pPr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оценка уровня психологической подготовки с</w:t>
      </w:r>
      <w:r w:rsidR="002A7F48">
        <w:rPr>
          <w:sz w:val="28"/>
          <w:szCs w:val="28"/>
        </w:rPr>
        <w:t>отрудников</w:t>
      </w:r>
      <w:r w:rsidRPr="00CB47E0">
        <w:rPr>
          <w:sz w:val="28"/>
          <w:szCs w:val="28"/>
        </w:rPr>
        <w:t xml:space="preserve"> в условиях, макс</w:t>
      </w:r>
      <w:r w:rsidRPr="00CB47E0">
        <w:rPr>
          <w:sz w:val="28"/>
          <w:szCs w:val="28"/>
        </w:rPr>
        <w:t>и</w:t>
      </w:r>
      <w:r w:rsidRPr="00CB47E0">
        <w:rPr>
          <w:sz w:val="28"/>
          <w:szCs w:val="28"/>
        </w:rPr>
        <w:t xml:space="preserve">мально приближенных к реальным; </w:t>
      </w:r>
    </w:p>
    <w:p w:rsidR="00A34BB9" w:rsidRPr="00CB47E0" w:rsidRDefault="00A34BB9" w:rsidP="005F2EF7">
      <w:pPr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совершенствование навыков и умений в области психологической подг</w:t>
      </w:r>
      <w:r w:rsidRPr="00CB47E0">
        <w:rPr>
          <w:sz w:val="28"/>
          <w:szCs w:val="28"/>
        </w:rPr>
        <w:t>о</w:t>
      </w:r>
      <w:r w:rsidRPr="00CB47E0">
        <w:rPr>
          <w:sz w:val="28"/>
          <w:szCs w:val="28"/>
        </w:rPr>
        <w:t>товки на уровне квалификационных требований</w:t>
      </w:r>
      <w:r w:rsidR="00911382" w:rsidRPr="00CB47E0">
        <w:rPr>
          <w:sz w:val="28"/>
          <w:szCs w:val="28"/>
        </w:rPr>
        <w:t xml:space="preserve"> в условиях, максимально пр</w:t>
      </w:r>
      <w:r w:rsidR="00911382" w:rsidRPr="00CB47E0">
        <w:rPr>
          <w:sz w:val="28"/>
          <w:szCs w:val="28"/>
        </w:rPr>
        <w:t>и</w:t>
      </w:r>
      <w:r w:rsidR="00911382" w:rsidRPr="00CB47E0">
        <w:rPr>
          <w:sz w:val="28"/>
          <w:szCs w:val="28"/>
        </w:rPr>
        <w:t>бл</w:t>
      </w:r>
      <w:r w:rsidR="00911382" w:rsidRPr="00CB47E0">
        <w:rPr>
          <w:sz w:val="28"/>
          <w:szCs w:val="28"/>
        </w:rPr>
        <w:t>и</w:t>
      </w:r>
      <w:r w:rsidR="00911382" w:rsidRPr="00CB47E0">
        <w:rPr>
          <w:sz w:val="28"/>
          <w:szCs w:val="28"/>
        </w:rPr>
        <w:t>женных к реальным</w:t>
      </w:r>
      <w:r w:rsidRPr="00CB47E0">
        <w:rPr>
          <w:sz w:val="28"/>
          <w:szCs w:val="28"/>
        </w:rPr>
        <w:t>;</w:t>
      </w:r>
    </w:p>
    <w:p w:rsidR="00A34BB9" w:rsidRPr="00CB47E0" w:rsidRDefault="00A34BB9" w:rsidP="005F2EF7">
      <w:pPr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профилактика</w:t>
      </w:r>
      <w:r w:rsidR="00FD1DCF" w:rsidRPr="00CB47E0">
        <w:rPr>
          <w:sz w:val="28"/>
          <w:szCs w:val="28"/>
        </w:rPr>
        <w:t xml:space="preserve"> негативных последствий профессионального стресса</w:t>
      </w:r>
      <w:r w:rsidR="00127351" w:rsidRPr="00CB47E0">
        <w:rPr>
          <w:sz w:val="28"/>
          <w:szCs w:val="28"/>
        </w:rPr>
        <w:t>.</w:t>
      </w:r>
    </w:p>
    <w:p w:rsidR="00B20C6D" w:rsidRPr="00CB47E0" w:rsidRDefault="005F2EF7" w:rsidP="005F2EF7">
      <w:pPr>
        <w:ind w:firstLine="709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>2.</w:t>
      </w:r>
      <w:r w:rsidR="004027A6" w:rsidRPr="00CB47E0">
        <w:rPr>
          <w:sz w:val="28"/>
          <w:szCs w:val="28"/>
        </w:rPr>
        <w:t>3.2</w:t>
      </w:r>
      <w:r w:rsidR="00B20C6D" w:rsidRPr="00CB47E0">
        <w:rPr>
          <w:sz w:val="28"/>
          <w:szCs w:val="28"/>
        </w:rPr>
        <w:t>.</w:t>
      </w:r>
      <w:r w:rsidR="004027A6" w:rsidRPr="00CB47E0">
        <w:rPr>
          <w:sz w:val="28"/>
          <w:szCs w:val="28"/>
        </w:rPr>
        <w:t>3</w:t>
      </w:r>
      <w:r w:rsidR="00B20C6D" w:rsidRPr="00CB47E0">
        <w:rPr>
          <w:sz w:val="28"/>
          <w:szCs w:val="28"/>
        </w:rPr>
        <w:t>. Темы и содержание этапов по психологической подготовке при проведении уч</w:t>
      </w:r>
      <w:r w:rsidR="00B20C6D" w:rsidRPr="00CB47E0">
        <w:rPr>
          <w:sz w:val="28"/>
          <w:szCs w:val="28"/>
        </w:rPr>
        <w:t>е</w:t>
      </w:r>
      <w:r w:rsidR="00B20C6D" w:rsidRPr="00CB47E0">
        <w:rPr>
          <w:sz w:val="28"/>
          <w:szCs w:val="28"/>
        </w:rPr>
        <w:t>ний определяются квалификационными требованиями</w:t>
      </w:r>
      <w:r w:rsidR="00B20C6D" w:rsidRPr="00CB47E0">
        <w:rPr>
          <w:color w:val="3366FF"/>
          <w:sz w:val="28"/>
          <w:szCs w:val="28"/>
        </w:rPr>
        <w:t>.</w:t>
      </w:r>
    </w:p>
    <w:p w:rsidR="00A34BB9" w:rsidRPr="00CB47E0" w:rsidRDefault="005F2EF7" w:rsidP="005F2EF7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4050A" w:rsidRPr="00CB47E0">
        <w:rPr>
          <w:sz w:val="28"/>
          <w:szCs w:val="28"/>
        </w:rPr>
        <w:t>3.</w:t>
      </w:r>
      <w:r w:rsidR="004027A6" w:rsidRPr="00CB47E0">
        <w:rPr>
          <w:sz w:val="28"/>
          <w:szCs w:val="28"/>
        </w:rPr>
        <w:t>2</w:t>
      </w:r>
      <w:r w:rsidR="00E4050A" w:rsidRPr="00CB47E0">
        <w:rPr>
          <w:sz w:val="28"/>
          <w:szCs w:val="28"/>
        </w:rPr>
        <w:t>.</w:t>
      </w:r>
      <w:r w:rsidR="004027A6" w:rsidRPr="00CB47E0">
        <w:rPr>
          <w:sz w:val="28"/>
          <w:szCs w:val="28"/>
        </w:rPr>
        <w:t>4</w:t>
      </w:r>
      <w:r w:rsidR="00E4050A" w:rsidRPr="00CB47E0">
        <w:rPr>
          <w:sz w:val="28"/>
          <w:szCs w:val="28"/>
        </w:rPr>
        <w:t>.</w:t>
      </w:r>
      <w:r w:rsidR="00A34BB9" w:rsidRPr="00CB47E0">
        <w:rPr>
          <w:sz w:val="28"/>
          <w:szCs w:val="28"/>
        </w:rPr>
        <w:t xml:space="preserve"> Мероприятия по психологической подготовке при проведении учений включ</w:t>
      </w:r>
      <w:r w:rsidR="00A34BB9" w:rsidRPr="00CB47E0">
        <w:rPr>
          <w:sz w:val="28"/>
          <w:szCs w:val="28"/>
        </w:rPr>
        <w:t>а</w:t>
      </w:r>
      <w:r w:rsidR="00A34BB9" w:rsidRPr="00CB47E0">
        <w:rPr>
          <w:sz w:val="28"/>
          <w:szCs w:val="28"/>
        </w:rPr>
        <w:t>ют:</w:t>
      </w:r>
    </w:p>
    <w:p w:rsidR="00A34BB9" w:rsidRPr="00CB47E0" w:rsidRDefault="005C6FD1" w:rsidP="005F2EF7">
      <w:pPr>
        <w:tabs>
          <w:tab w:val="num" w:pos="1080"/>
        </w:tabs>
        <w:ind w:firstLine="1077"/>
        <w:jc w:val="both"/>
        <w:rPr>
          <w:sz w:val="28"/>
          <w:szCs w:val="28"/>
        </w:rPr>
      </w:pPr>
      <w:r w:rsidRPr="00CB47E0">
        <w:rPr>
          <w:sz w:val="28"/>
          <w:szCs w:val="28"/>
        </w:rPr>
        <w:lastRenderedPageBreak/>
        <w:t>разработк</w:t>
      </w:r>
      <w:r w:rsidR="000344DD" w:rsidRPr="00CB47E0">
        <w:rPr>
          <w:sz w:val="28"/>
          <w:szCs w:val="28"/>
        </w:rPr>
        <w:t>у, подготовку и проведение</w:t>
      </w:r>
      <w:r w:rsidRPr="00CB47E0">
        <w:rPr>
          <w:sz w:val="28"/>
          <w:szCs w:val="28"/>
        </w:rPr>
        <w:t xml:space="preserve"> </w:t>
      </w:r>
      <w:r w:rsidR="00A34BB9" w:rsidRPr="00CB47E0">
        <w:rPr>
          <w:sz w:val="28"/>
          <w:szCs w:val="28"/>
        </w:rPr>
        <w:t>этапов учений, позволяющ</w:t>
      </w:r>
      <w:r w:rsidRPr="00CB47E0">
        <w:rPr>
          <w:sz w:val="28"/>
          <w:szCs w:val="28"/>
        </w:rPr>
        <w:t>их</w:t>
      </w:r>
      <w:r w:rsidR="00A34BB9" w:rsidRPr="00CB47E0">
        <w:rPr>
          <w:sz w:val="28"/>
          <w:szCs w:val="28"/>
        </w:rPr>
        <w:t xml:space="preserve"> выявить навык</w:t>
      </w:r>
      <w:r w:rsidRPr="00CB47E0">
        <w:rPr>
          <w:sz w:val="28"/>
          <w:szCs w:val="28"/>
        </w:rPr>
        <w:t>и</w:t>
      </w:r>
      <w:r w:rsidR="00A34BB9" w:rsidRPr="00CB47E0">
        <w:rPr>
          <w:sz w:val="28"/>
          <w:szCs w:val="28"/>
        </w:rPr>
        <w:t xml:space="preserve"> и умени</w:t>
      </w:r>
      <w:r w:rsidRPr="00CB47E0">
        <w:rPr>
          <w:sz w:val="28"/>
          <w:szCs w:val="28"/>
        </w:rPr>
        <w:t>я</w:t>
      </w:r>
      <w:r w:rsidR="00A34BB9" w:rsidRPr="00CB47E0">
        <w:rPr>
          <w:sz w:val="28"/>
          <w:szCs w:val="28"/>
        </w:rPr>
        <w:t xml:space="preserve"> по соответствующ</w:t>
      </w:r>
      <w:r w:rsidRPr="00CB47E0">
        <w:rPr>
          <w:sz w:val="28"/>
          <w:szCs w:val="28"/>
        </w:rPr>
        <w:t>им</w:t>
      </w:r>
      <w:r w:rsidR="00A34BB9" w:rsidRPr="00CB47E0">
        <w:rPr>
          <w:sz w:val="28"/>
          <w:szCs w:val="28"/>
        </w:rPr>
        <w:t xml:space="preserve"> тем</w:t>
      </w:r>
      <w:r w:rsidRPr="00CB47E0">
        <w:rPr>
          <w:sz w:val="28"/>
          <w:szCs w:val="28"/>
        </w:rPr>
        <w:t>ам по психологической по</w:t>
      </w:r>
      <w:r w:rsidRPr="00CB47E0">
        <w:rPr>
          <w:sz w:val="28"/>
          <w:szCs w:val="28"/>
        </w:rPr>
        <w:t>д</w:t>
      </w:r>
      <w:r w:rsidRPr="00CB47E0">
        <w:rPr>
          <w:sz w:val="28"/>
          <w:szCs w:val="28"/>
        </w:rPr>
        <w:t>гото</w:t>
      </w:r>
      <w:r w:rsidRPr="00CB47E0">
        <w:rPr>
          <w:sz w:val="28"/>
          <w:szCs w:val="28"/>
        </w:rPr>
        <w:t>в</w:t>
      </w:r>
      <w:r w:rsidRPr="00CB47E0">
        <w:rPr>
          <w:sz w:val="28"/>
          <w:szCs w:val="28"/>
        </w:rPr>
        <w:t>ке</w:t>
      </w:r>
      <w:r w:rsidR="00A34BB9" w:rsidRPr="00CB47E0">
        <w:rPr>
          <w:sz w:val="28"/>
          <w:szCs w:val="28"/>
        </w:rPr>
        <w:t>;</w:t>
      </w:r>
    </w:p>
    <w:p w:rsidR="00A34BB9" w:rsidRPr="00CB47E0" w:rsidRDefault="00A34BB9" w:rsidP="005F2EF7">
      <w:pPr>
        <w:ind w:firstLine="1077"/>
        <w:jc w:val="both"/>
        <w:rPr>
          <w:sz w:val="28"/>
          <w:szCs w:val="28"/>
        </w:rPr>
      </w:pPr>
      <w:r w:rsidRPr="00CB47E0">
        <w:rPr>
          <w:sz w:val="28"/>
          <w:szCs w:val="28"/>
        </w:rPr>
        <w:t xml:space="preserve">анализ результатов </w:t>
      </w:r>
      <w:r w:rsidR="005C6FD1" w:rsidRPr="00CB47E0">
        <w:rPr>
          <w:sz w:val="28"/>
          <w:szCs w:val="28"/>
        </w:rPr>
        <w:t>учен</w:t>
      </w:r>
      <w:r w:rsidR="000344DD" w:rsidRPr="00CB47E0">
        <w:rPr>
          <w:sz w:val="28"/>
          <w:szCs w:val="28"/>
        </w:rPr>
        <w:t>ий в части психологической сост</w:t>
      </w:r>
      <w:r w:rsidR="005C6FD1" w:rsidRPr="00CB47E0">
        <w:rPr>
          <w:sz w:val="28"/>
          <w:szCs w:val="28"/>
        </w:rPr>
        <w:t>авляющей;</w:t>
      </w:r>
    </w:p>
    <w:p w:rsidR="00A34BB9" w:rsidRPr="00CB47E0" w:rsidRDefault="00A34BB9" w:rsidP="005F2EF7">
      <w:pPr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подготовк</w:t>
      </w:r>
      <w:r w:rsidR="000344DD" w:rsidRPr="00CB47E0">
        <w:rPr>
          <w:sz w:val="28"/>
          <w:szCs w:val="28"/>
        </w:rPr>
        <w:t>у</w:t>
      </w:r>
      <w:r w:rsidRPr="00CB47E0">
        <w:rPr>
          <w:sz w:val="28"/>
          <w:szCs w:val="28"/>
        </w:rPr>
        <w:t xml:space="preserve"> краткого </w:t>
      </w:r>
      <w:r w:rsidR="00B20C6D" w:rsidRPr="00CB47E0">
        <w:rPr>
          <w:sz w:val="28"/>
          <w:szCs w:val="28"/>
        </w:rPr>
        <w:t xml:space="preserve">отчета </w:t>
      </w:r>
      <w:r w:rsidRPr="00CB47E0">
        <w:rPr>
          <w:sz w:val="28"/>
          <w:szCs w:val="28"/>
        </w:rPr>
        <w:t>в установленной форме по результатам мер</w:t>
      </w:r>
      <w:r w:rsidRPr="00CB47E0">
        <w:rPr>
          <w:sz w:val="28"/>
          <w:szCs w:val="28"/>
        </w:rPr>
        <w:t>о</w:t>
      </w:r>
      <w:r w:rsidRPr="00CB47E0">
        <w:rPr>
          <w:sz w:val="28"/>
          <w:szCs w:val="28"/>
        </w:rPr>
        <w:t>приятий по психологической подготовке  при проведении учений</w:t>
      </w:r>
      <w:r w:rsidR="00114644" w:rsidRPr="00CB47E0">
        <w:rPr>
          <w:sz w:val="28"/>
          <w:szCs w:val="28"/>
        </w:rPr>
        <w:t xml:space="preserve"> </w:t>
      </w:r>
      <w:r w:rsidR="0006368E" w:rsidRPr="00CB47E0">
        <w:rPr>
          <w:sz w:val="28"/>
          <w:szCs w:val="28"/>
        </w:rPr>
        <w:t xml:space="preserve">в </w:t>
      </w:r>
      <w:r w:rsidR="003E32D7" w:rsidRPr="00CB47E0">
        <w:rPr>
          <w:sz w:val="28"/>
          <w:szCs w:val="28"/>
        </w:rPr>
        <w:t>десятидне</w:t>
      </w:r>
      <w:r w:rsidR="003E32D7" w:rsidRPr="00CB47E0">
        <w:rPr>
          <w:sz w:val="28"/>
          <w:szCs w:val="28"/>
        </w:rPr>
        <w:t>в</w:t>
      </w:r>
      <w:r w:rsidR="003E32D7" w:rsidRPr="00CB47E0">
        <w:rPr>
          <w:sz w:val="28"/>
          <w:szCs w:val="28"/>
        </w:rPr>
        <w:t xml:space="preserve">ный </w:t>
      </w:r>
      <w:r w:rsidR="0006368E" w:rsidRPr="00CB47E0">
        <w:rPr>
          <w:sz w:val="28"/>
          <w:szCs w:val="28"/>
        </w:rPr>
        <w:t>срок после окончания учений</w:t>
      </w:r>
      <w:r w:rsidRPr="00CB47E0">
        <w:rPr>
          <w:sz w:val="28"/>
          <w:szCs w:val="28"/>
        </w:rPr>
        <w:t xml:space="preserve"> (</w:t>
      </w:r>
      <w:r w:rsidR="00676A9C" w:rsidRPr="00CB47E0">
        <w:rPr>
          <w:sz w:val="28"/>
          <w:szCs w:val="28"/>
        </w:rPr>
        <w:t>П</w:t>
      </w:r>
      <w:r w:rsidRPr="00CB47E0">
        <w:rPr>
          <w:sz w:val="28"/>
          <w:szCs w:val="28"/>
        </w:rPr>
        <w:t xml:space="preserve">риложение №  </w:t>
      </w:r>
      <w:r w:rsidR="0073416F">
        <w:rPr>
          <w:sz w:val="28"/>
          <w:szCs w:val="28"/>
        </w:rPr>
        <w:t>6</w:t>
      </w:r>
      <w:r w:rsidR="00676A9C" w:rsidRPr="00CB47E0">
        <w:rPr>
          <w:sz w:val="28"/>
          <w:szCs w:val="28"/>
        </w:rPr>
        <w:t xml:space="preserve"> </w:t>
      </w:r>
      <w:r w:rsidRPr="00CB47E0">
        <w:rPr>
          <w:sz w:val="28"/>
          <w:szCs w:val="28"/>
        </w:rPr>
        <w:t>к настоящему Руково</w:t>
      </w:r>
      <w:r w:rsidRPr="00CB47E0">
        <w:rPr>
          <w:sz w:val="28"/>
          <w:szCs w:val="28"/>
        </w:rPr>
        <w:t>д</w:t>
      </w:r>
      <w:r w:rsidRPr="00CB47E0">
        <w:rPr>
          <w:sz w:val="28"/>
          <w:szCs w:val="28"/>
        </w:rPr>
        <w:t>ству).</w:t>
      </w:r>
      <w:r w:rsidR="00792066" w:rsidRPr="00CB47E0">
        <w:rPr>
          <w:sz w:val="28"/>
          <w:szCs w:val="28"/>
        </w:rPr>
        <w:t xml:space="preserve"> </w:t>
      </w:r>
    </w:p>
    <w:p w:rsidR="00B0434A" w:rsidRPr="00CB47E0" w:rsidRDefault="005F2EF7" w:rsidP="005F2EF7">
      <w:pPr>
        <w:ind w:firstLine="709"/>
        <w:jc w:val="both"/>
        <w:rPr>
          <w:color w:val="33CCCC"/>
          <w:sz w:val="28"/>
          <w:szCs w:val="28"/>
        </w:rPr>
      </w:pPr>
      <w:r>
        <w:rPr>
          <w:sz w:val="28"/>
          <w:szCs w:val="28"/>
        </w:rPr>
        <w:t>2.</w:t>
      </w:r>
      <w:r w:rsidR="004027A6" w:rsidRPr="00CB47E0">
        <w:rPr>
          <w:sz w:val="28"/>
          <w:szCs w:val="28"/>
        </w:rPr>
        <w:t>3.2</w:t>
      </w:r>
      <w:r w:rsidR="00B0434A" w:rsidRPr="00CB47E0">
        <w:rPr>
          <w:sz w:val="28"/>
          <w:szCs w:val="28"/>
        </w:rPr>
        <w:t>.</w:t>
      </w:r>
      <w:r w:rsidR="004027A6" w:rsidRPr="00CB47E0">
        <w:rPr>
          <w:sz w:val="28"/>
          <w:szCs w:val="28"/>
        </w:rPr>
        <w:t>5</w:t>
      </w:r>
      <w:r w:rsidR="00B0434A" w:rsidRPr="00CB47E0">
        <w:rPr>
          <w:sz w:val="28"/>
          <w:szCs w:val="28"/>
        </w:rPr>
        <w:t>.Ответственность за организацию мероприятий по психологич</w:t>
      </w:r>
      <w:r w:rsidR="00B0434A" w:rsidRPr="00CB47E0">
        <w:rPr>
          <w:sz w:val="28"/>
          <w:szCs w:val="28"/>
        </w:rPr>
        <w:t>е</w:t>
      </w:r>
      <w:r w:rsidR="00B0434A" w:rsidRPr="00CB47E0">
        <w:rPr>
          <w:sz w:val="28"/>
          <w:szCs w:val="28"/>
        </w:rPr>
        <w:t>ской по</w:t>
      </w:r>
      <w:r w:rsidR="00B0434A" w:rsidRPr="00CB47E0">
        <w:rPr>
          <w:sz w:val="28"/>
          <w:szCs w:val="28"/>
        </w:rPr>
        <w:t>д</w:t>
      </w:r>
      <w:r w:rsidR="00B0434A" w:rsidRPr="00CB47E0">
        <w:rPr>
          <w:sz w:val="28"/>
          <w:szCs w:val="28"/>
        </w:rPr>
        <w:t xml:space="preserve">готовке при проведении учений несут </w:t>
      </w:r>
      <w:r w:rsidR="00B0434A" w:rsidRPr="00CB47E0">
        <w:rPr>
          <w:bCs/>
          <w:sz w:val="28"/>
          <w:szCs w:val="28"/>
        </w:rPr>
        <w:t>руководители учений</w:t>
      </w:r>
      <w:r w:rsidR="00B0434A" w:rsidRPr="00CB47E0">
        <w:rPr>
          <w:sz w:val="28"/>
          <w:szCs w:val="28"/>
        </w:rPr>
        <w:t>.</w:t>
      </w:r>
    </w:p>
    <w:p w:rsidR="0083752E" w:rsidRDefault="0083752E" w:rsidP="005F2EF7">
      <w:pPr>
        <w:ind w:firstLine="709"/>
        <w:jc w:val="both"/>
        <w:rPr>
          <w:sz w:val="28"/>
          <w:szCs w:val="28"/>
          <w:u w:val="single"/>
        </w:rPr>
      </w:pPr>
    </w:p>
    <w:p w:rsidR="00E4050A" w:rsidRPr="005F2EF7" w:rsidRDefault="005F2EF7" w:rsidP="005F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4050A" w:rsidRPr="005F2EF7">
        <w:rPr>
          <w:sz w:val="28"/>
          <w:szCs w:val="28"/>
        </w:rPr>
        <w:t>3.</w:t>
      </w:r>
      <w:r w:rsidR="004027A6" w:rsidRPr="005F2EF7">
        <w:rPr>
          <w:sz w:val="28"/>
          <w:szCs w:val="28"/>
        </w:rPr>
        <w:t>3</w:t>
      </w:r>
      <w:r w:rsidR="00E4050A" w:rsidRPr="005F2EF7">
        <w:rPr>
          <w:sz w:val="28"/>
          <w:szCs w:val="28"/>
        </w:rPr>
        <w:t xml:space="preserve">. </w:t>
      </w:r>
      <w:r w:rsidR="00E4050A" w:rsidRPr="005F2EF7">
        <w:rPr>
          <w:bCs/>
          <w:sz w:val="28"/>
          <w:szCs w:val="28"/>
        </w:rPr>
        <w:t xml:space="preserve">Организация и порядок проведения мероприятий по </w:t>
      </w:r>
      <w:r w:rsidR="00E4050A" w:rsidRPr="005F2EF7">
        <w:rPr>
          <w:sz w:val="28"/>
          <w:szCs w:val="28"/>
        </w:rPr>
        <w:t>психологич</w:t>
      </w:r>
      <w:r w:rsidR="00E4050A" w:rsidRPr="005F2EF7">
        <w:rPr>
          <w:sz w:val="28"/>
          <w:szCs w:val="28"/>
        </w:rPr>
        <w:t>е</w:t>
      </w:r>
      <w:r w:rsidR="00E4050A" w:rsidRPr="005F2EF7">
        <w:rPr>
          <w:sz w:val="28"/>
          <w:szCs w:val="28"/>
        </w:rPr>
        <w:t>ской подгото</w:t>
      </w:r>
      <w:r w:rsidR="00E4050A" w:rsidRPr="005F2EF7">
        <w:rPr>
          <w:sz w:val="28"/>
          <w:szCs w:val="28"/>
        </w:rPr>
        <w:t>в</w:t>
      </w:r>
      <w:r w:rsidR="00E4050A" w:rsidRPr="005F2EF7">
        <w:rPr>
          <w:sz w:val="28"/>
          <w:szCs w:val="28"/>
        </w:rPr>
        <w:t>ке при п</w:t>
      </w:r>
      <w:r w:rsidR="002942CE" w:rsidRPr="005F2EF7">
        <w:rPr>
          <w:sz w:val="28"/>
          <w:szCs w:val="28"/>
        </w:rPr>
        <w:t>одготовке к соревнованиям</w:t>
      </w:r>
      <w:r>
        <w:rPr>
          <w:sz w:val="28"/>
          <w:szCs w:val="28"/>
        </w:rPr>
        <w:t>.</w:t>
      </w:r>
    </w:p>
    <w:p w:rsidR="00E4050A" w:rsidRPr="00CB47E0" w:rsidRDefault="005F2EF7" w:rsidP="005F2EF7">
      <w:pPr>
        <w:pStyle w:val="2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E4050A" w:rsidRPr="00CB47E0">
        <w:rPr>
          <w:b w:val="0"/>
          <w:sz w:val="28"/>
          <w:szCs w:val="28"/>
        </w:rPr>
        <w:t>3.</w:t>
      </w:r>
      <w:r w:rsidR="00BE73DA" w:rsidRPr="00CB47E0">
        <w:rPr>
          <w:b w:val="0"/>
          <w:sz w:val="28"/>
          <w:szCs w:val="28"/>
        </w:rPr>
        <w:t>3</w:t>
      </w:r>
      <w:r w:rsidR="00E4050A" w:rsidRPr="00CB47E0">
        <w:rPr>
          <w:b w:val="0"/>
          <w:sz w:val="28"/>
          <w:szCs w:val="28"/>
        </w:rPr>
        <w:t>.1.</w:t>
      </w:r>
      <w:r w:rsidR="00E4050A" w:rsidRPr="00CB47E0">
        <w:rPr>
          <w:sz w:val="28"/>
          <w:szCs w:val="28"/>
        </w:rPr>
        <w:t xml:space="preserve"> </w:t>
      </w:r>
      <w:r w:rsidR="00E4050A" w:rsidRPr="00CB47E0">
        <w:rPr>
          <w:b w:val="0"/>
          <w:sz w:val="28"/>
          <w:szCs w:val="28"/>
        </w:rPr>
        <w:t>Мероприятия по психологической подготовке к соревнованиям проводятся по запросу руководителя подразделения (формирований, организ</w:t>
      </w:r>
      <w:r w:rsidR="00E4050A" w:rsidRPr="00CB47E0">
        <w:rPr>
          <w:b w:val="0"/>
          <w:sz w:val="28"/>
          <w:szCs w:val="28"/>
        </w:rPr>
        <w:t>а</w:t>
      </w:r>
      <w:r w:rsidR="00E4050A" w:rsidRPr="00CB47E0">
        <w:rPr>
          <w:b w:val="0"/>
          <w:sz w:val="28"/>
          <w:szCs w:val="28"/>
        </w:rPr>
        <w:t>ций и учреждений), учас</w:t>
      </w:r>
      <w:r w:rsidR="00E4050A" w:rsidRPr="00CB47E0">
        <w:rPr>
          <w:b w:val="0"/>
          <w:sz w:val="28"/>
          <w:szCs w:val="28"/>
        </w:rPr>
        <w:t>т</w:t>
      </w:r>
      <w:r w:rsidR="00E4050A" w:rsidRPr="00CB47E0">
        <w:rPr>
          <w:b w:val="0"/>
          <w:sz w:val="28"/>
          <w:szCs w:val="28"/>
        </w:rPr>
        <w:t>вующего в соревнованиях.</w:t>
      </w:r>
    </w:p>
    <w:p w:rsidR="00E4050A" w:rsidRPr="00CB47E0" w:rsidRDefault="005F2EF7" w:rsidP="005F2EF7">
      <w:pPr>
        <w:pStyle w:val="21"/>
        <w:ind w:firstLine="709"/>
        <w:jc w:val="both"/>
        <w:rPr>
          <w:b w:val="0"/>
          <w:color w:val="33CCCC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E4050A" w:rsidRPr="00CB47E0">
        <w:rPr>
          <w:b w:val="0"/>
          <w:sz w:val="28"/>
          <w:szCs w:val="28"/>
        </w:rPr>
        <w:t>3.</w:t>
      </w:r>
      <w:r w:rsidR="00BE73DA" w:rsidRPr="00CB47E0">
        <w:rPr>
          <w:b w:val="0"/>
          <w:sz w:val="28"/>
          <w:szCs w:val="28"/>
        </w:rPr>
        <w:t>3</w:t>
      </w:r>
      <w:r w:rsidR="00E4050A" w:rsidRPr="00CB47E0">
        <w:rPr>
          <w:b w:val="0"/>
          <w:sz w:val="28"/>
          <w:szCs w:val="28"/>
        </w:rPr>
        <w:t>.2.</w:t>
      </w:r>
      <w:r w:rsidR="00E4050A" w:rsidRPr="00CB47E0">
        <w:rPr>
          <w:sz w:val="28"/>
          <w:szCs w:val="28"/>
        </w:rPr>
        <w:t xml:space="preserve"> </w:t>
      </w:r>
      <w:r w:rsidR="00E4050A" w:rsidRPr="00CB47E0">
        <w:rPr>
          <w:b w:val="0"/>
          <w:sz w:val="28"/>
          <w:szCs w:val="28"/>
        </w:rPr>
        <w:t>Мероприятия по психологической подготовке к соревнованиям орган</w:t>
      </w:r>
      <w:r w:rsidR="00E4050A" w:rsidRPr="00CB47E0">
        <w:rPr>
          <w:b w:val="0"/>
          <w:sz w:val="28"/>
          <w:szCs w:val="28"/>
        </w:rPr>
        <w:t>и</w:t>
      </w:r>
      <w:r w:rsidR="00E4050A" w:rsidRPr="00CB47E0">
        <w:rPr>
          <w:b w:val="0"/>
          <w:sz w:val="28"/>
          <w:szCs w:val="28"/>
        </w:rPr>
        <w:t>зуются руководителями подразделений (формирований, организаций и учреждений)</w:t>
      </w:r>
      <w:r w:rsidR="002942CE" w:rsidRPr="00CB47E0">
        <w:rPr>
          <w:b w:val="0"/>
          <w:sz w:val="28"/>
          <w:szCs w:val="28"/>
        </w:rPr>
        <w:t>, участвующего в соревнованиях</w:t>
      </w:r>
      <w:r w:rsidR="00E4050A" w:rsidRPr="00CB47E0">
        <w:rPr>
          <w:b w:val="0"/>
          <w:sz w:val="28"/>
          <w:szCs w:val="28"/>
        </w:rPr>
        <w:t xml:space="preserve"> и сотрудн</w:t>
      </w:r>
      <w:r w:rsidR="00E4050A" w:rsidRPr="00CB47E0">
        <w:rPr>
          <w:b w:val="0"/>
          <w:sz w:val="28"/>
          <w:szCs w:val="28"/>
        </w:rPr>
        <w:t>и</w:t>
      </w:r>
      <w:r w:rsidR="00E4050A" w:rsidRPr="00CB47E0">
        <w:rPr>
          <w:b w:val="0"/>
          <w:sz w:val="28"/>
          <w:szCs w:val="28"/>
        </w:rPr>
        <w:t>ками психологической службы МЧС.</w:t>
      </w:r>
    </w:p>
    <w:p w:rsidR="0034125C" w:rsidRPr="00CB47E0" w:rsidRDefault="005F2EF7" w:rsidP="005F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4125C" w:rsidRPr="00CB47E0">
        <w:rPr>
          <w:sz w:val="28"/>
          <w:szCs w:val="28"/>
        </w:rPr>
        <w:t>3.</w:t>
      </w:r>
      <w:r w:rsidR="00BE73DA" w:rsidRPr="00CB47E0">
        <w:rPr>
          <w:sz w:val="28"/>
          <w:szCs w:val="28"/>
        </w:rPr>
        <w:t>3</w:t>
      </w:r>
      <w:r w:rsidR="00E4050A" w:rsidRPr="00CB47E0">
        <w:rPr>
          <w:sz w:val="28"/>
          <w:szCs w:val="28"/>
        </w:rPr>
        <w:t>.3.</w:t>
      </w:r>
      <w:r w:rsidR="0034125C" w:rsidRPr="00CB47E0">
        <w:rPr>
          <w:sz w:val="28"/>
          <w:szCs w:val="28"/>
        </w:rPr>
        <w:t xml:space="preserve">  Задачами психологической подготовки при психологической подготовке к соревнованиям я</w:t>
      </w:r>
      <w:r w:rsidR="0034125C" w:rsidRPr="00CB47E0">
        <w:rPr>
          <w:sz w:val="28"/>
          <w:szCs w:val="28"/>
        </w:rPr>
        <w:t>в</w:t>
      </w:r>
      <w:r w:rsidR="0034125C" w:rsidRPr="00CB47E0">
        <w:rPr>
          <w:sz w:val="28"/>
          <w:szCs w:val="28"/>
        </w:rPr>
        <w:t>ляются:</w:t>
      </w:r>
    </w:p>
    <w:p w:rsidR="0034125C" w:rsidRPr="00CB47E0" w:rsidRDefault="0034125C" w:rsidP="005F2EF7">
      <w:pPr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актуализация, поддержание, детализация знаний, навыков и умений в о</w:t>
      </w:r>
      <w:r w:rsidRPr="00CB47E0">
        <w:rPr>
          <w:sz w:val="28"/>
          <w:szCs w:val="28"/>
        </w:rPr>
        <w:t>б</w:t>
      </w:r>
      <w:r w:rsidRPr="00CB47E0">
        <w:rPr>
          <w:sz w:val="28"/>
          <w:szCs w:val="28"/>
        </w:rPr>
        <w:t>ласти психол</w:t>
      </w:r>
      <w:r w:rsidRPr="00CB47E0">
        <w:rPr>
          <w:sz w:val="28"/>
          <w:szCs w:val="28"/>
        </w:rPr>
        <w:t>о</w:t>
      </w:r>
      <w:r w:rsidRPr="00CB47E0">
        <w:rPr>
          <w:sz w:val="28"/>
          <w:szCs w:val="28"/>
        </w:rPr>
        <w:t>гии на уровне требований к</w:t>
      </w:r>
      <w:r w:rsidR="002942CE" w:rsidRPr="00CB47E0">
        <w:rPr>
          <w:sz w:val="28"/>
          <w:szCs w:val="28"/>
        </w:rPr>
        <w:t xml:space="preserve"> программе соревнований</w:t>
      </w:r>
      <w:r w:rsidRPr="00CB47E0">
        <w:rPr>
          <w:sz w:val="28"/>
          <w:szCs w:val="28"/>
        </w:rPr>
        <w:t>;</w:t>
      </w:r>
    </w:p>
    <w:p w:rsidR="0034125C" w:rsidRPr="00CB47E0" w:rsidRDefault="0034125C" w:rsidP="005F2EF7">
      <w:pPr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включение профессионального опыта специалистов в систему психолог</w:t>
      </w:r>
      <w:r w:rsidRPr="00CB47E0">
        <w:rPr>
          <w:sz w:val="28"/>
          <w:szCs w:val="28"/>
        </w:rPr>
        <w:t>и</w:t>
      </w:r>
      <w:r w:rsidRPr="00CB47E0">
        <w:rPr>
          <w:sz w:val="28"/>
          <w:szCs w:val="28"/>
        </w:rPr>
        <w:t>ческих знаний;</w:t>
      </w:r>
    </w:p>
    <w:p w:rsidR="002942CE" w:rsidRPr="00CB47E0" w:rsidRDefault="0034125C" w:rsidP="005F2EF7">
      <w:pPr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профилактика и коррекция</w:t>
      </w:r>
      <w:r w:rsidR="002942CE" w:rsidRPr="00CB47E0">
        <w:rPr>
          <w:sz w:val="28"/>
          <w:szCs w:val="28"/>
        </w:rPr>
        <w:t xml:space="preserve"> негативных последствий участия в соревнов</w:t>
      </w:r>
      <w:r w:rsidR="002942CE" w:rsidRPr="00CB47E0">
        <w:rPr>
          <w:sz w:val="28"/>
          <w:szCs w:val="28"/>
        </w:rPr>
        <w:t>а</w:t>
      </w:r>
      <w:r w:rsidR="002942CE" w:rsidRPr="00CB47E0">
        <w:rPr>
          <w:sz w:val="28"/>
          <w:szCs w:val="28"/>
        </w:rPr>
        <w:t>ниях;</w:t>
      </w:r>
    </w:p>
    <w:p w:rsidR="0034125C" w:rsidRPr="00CB47E0" w:rsidRDefault="002942CE" w:rsidP="005F2EF7">
      <w:pPr>
        <w:ind w:firstLine="709"/>
        <w:jc w:val="both"/>
        <w:rPr>
          <w:color w:val="0000FF"/>
          <w:sz w:val="28"/>
          <w:szCs w:val="28"/>
        </w:rPr>
      </w:pPr>
      <w:r w:rsidRPr="00CB47E0">
        <w:rPr>
          <w:sz w:val="28"/>
          <w:szCs w:val="28"/>
        </w:rPr>
        <w:t>формирование</w:t>
      </w:r>
      <w:r w:rsidR="005200E5" w:rsidRPr="00CB47E0">
        <w:rPr>
          <w:sz w:val="28"/>
          <w:szCs w:val="28"/>
        </w:rPr>
        <w:t xml:space="preserve">, </w:t>
      </w:r>
      <w:r w:rsidRPr="00CB47E0">
        <w:rPr>
          <w:sz w:val="28"/>
          <w:szCs w:val="28"/>
        </w:rPr>
        <w:t xml:space="preserve">развитие </w:t>
      </w:r>
      <w:r w:rsidR="005200E5" w:rsidRPr="00CB47E0">
        <w:rPr>
          <w:sz w:val="28"/>
          <w:szCs w:val="28"/>
        </w:rPr>
        <w:t xml:space="preserve">и совершенствование </w:t>
      </w:r>
      <w:r w:rsidRPr="00CB47E0">
        <w:rPr>
          <w:sz w:val="28"/>
          <w:szCs w:val="28"/>
        </w:rPr>
        <w:t>навыков управления пс</w:t>
      </w:r>
      <w:r w:rsidRPr="00CB47E0">
        <w:rPr>
          <w:sz w:val="28"/>
          <w:szCs w:val="28"/>
        </w:rPr>
        <w:t>и</w:t>
      </w:r>
      <w:r w:rsidRPr="00CB47E0">
        <w:rPr>
          <w:sz w:val="28"/>
          <w:szCs w:val="28"/>
        </w:rPr>
        <w:t>хическим состо</w:t>
      </w:r>
      <w:r w:rsidRPr="00CB47E0">
        <w:rPr>
          <w:sz w:val="28"/>
          <w:szCs w:val="28"/>
        </w:rPr>
        <w:t>я</w:t>
      </w:r>
      <w:r w:rsidRPr="00CB47E0">
        <w:rPr>
          <w:sz w:val="28"/>
          <w:szCs w:val="28"/>
        </w:rPr>
        <w:t>ние</w:t>
      </w:r>
      <w:r w:rsidRPr="0082757C">
        <w:rPr>
          <w:sz w:val="28"/>
          <w:szCs w:val="28"/>
        </w:rPr>
        <w:t>м</w:t>
      </w:r>
      <w:r w:rsidR="00350FB5" w:rsidRPr="0082757C">
        <w:rPr>
          <w:sz w:val="28"/>
          <w:szCs w:val="28"/>
        </w:rPr>
        <w:t>.</w:t>
      </w:r>
    </w:p>
    <w:p w:rsidR="00367947" w:rsidRPr="00CB47E0" w:rsidRDefault="005F2EF7" w:rsidP="005F2EF7">
      <w:pPr>
        <w:tabs>
          <w:tab w:val="num" w:pos="108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67947" w:rsidRPr="00CB47E0">
        <w:rPr>
          <w:sz w:val="28"/>
          <w:szCs w:val="28"/>
        </w:rPr>
        <w:t>3</w:t>
      </w:r>
      <w:r w:rsidR="00804941" w:rsidRPr="00CB47E0">
        <w:rPr>
          <w:sz w:val="28"/>
          <w:szCs w:val="28"/>
        </w:rPr>
        <w:t>.</w:t>
      </w:r>
      <w:r w:rsidR="00BE73DA" w:rsidRPr="00CB47E0">
        <w:rPr>
          <w:sz w:val="28"/>
          <w:szCs w:val="28"/>
        </w:rPr>
        <w:t>3</w:t>
      </w:r>
      <w:r w:rsidR="00E4050A" w:rsidRPr="00CB47E0">
        <w:rPr>
          <w:sz w:val="28"/>
          <w:szCs w:val="28"/>
        </w:rPr>
        <w:t>.4.</w:t>
      </w:r>
      <w:r w:rsidR="00804941" w:rsidRPr="00CB47E0">
        <w:rPr>
          <w:sz w:val="28"/>
          <w:szCs w:val="28"/>
        </w:rPr>
        <w:t xml:space="preserve"> </w:t>
      </w:r>
      <w:r w:rsidR="00367947" w:rsidRPr="00CB47E0">
        <w:rPr>
          <w:sz w:val="28"/>
          <w:szCs w:val="28"/>
        </w:rPr>
        <w:t xml:space="preserve">Мероприятия по психологической подготовке </w:t>
      </w:r>
      <w:r w:rsidR="0034125C" w:rsidRPr="00CB47E0">
        <w:rPr>
          <w:sz w:val="28"/>
          <w:szCs w:val="28"/>
        </w:rPr>
        <w:t>к соревнованиям в</w:t>
      </w:r>
      <w:r w:rsidR="00E90350" w:rsidRPr="00CB47E0">
        <w:rPr>
          <w:sz w:val="28"/>
          <w:szCs w:val="28"/>
        </w:rPr>
        <w:t>кл</w:t>
      </w:r>
      <w:r w:rsidR="00E90350" w:rsidRPr="00CB47E0">
        <w:rPr>
          <w:sz w:val="28"/>
          <w:szCs w:val="28"/>
        </w:rPr>
        <w:t>ю</w:t>
      </w:r>
      <w:r w:rsidR="00E90350" w:rsidRPr="00CB47E0">
        <w:rPr>
          <w:sz w:val="28"/>
          <w:szCs w:val="28"/>
        </w:rPr>
        <w:t>чают</w:t>
      </w:r>
      <w:r w:rsidR="00367947" w:rsidRPr="00CB47E0">
        <w:rPr>
          <w:sz w:val="28"/>
          <w:szCs w:val="28"/>
        </w:rPr>
        <w:t>:</w:t>
      </w:r>
    </w:p>
    <w:p w:rsidR="00710F10" w:rsidRPr="007A4F76" w:rsidRDefault="00710F10" w:rsidP="005F2EF7">
      <w:pPr>
        <w:tabs>
          <w:tab w:val="num" w:pos="1080"/>
        </w:tabs>
        <w:ind w:firstLine="1077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разработк</w:t>
      </w:r>
      <w:r w:rsidR="001B3D48" w:rsidRPr="00CB47E0">
        <w:rPr>
          <w:sz w:val="28"/>
          <w:szCs w:val="28"/>
        </w:rPr>
        <w:t>у</w:t>
      </w:r>
      <w:r w:rsidRPr="00CB47E0">
        <w:rPr>
          <w:sz w:val="28"/>
          <w:szCs w:val="28"/>
        </w:rPr>
        <w:t xml:space="preserve"> программ </w:t>
      </w:r>
      <w:r w:rsidRPr="007A4F76">
        <w:rPr>
          <w:sz w:val="28"/>
          <w:szCs w:val="28"/>
        </w:rPr>
        <w:t>семинаров, тренингов, циклов занятий;</w:t>
      </w:r>
    </w:p>
    <w:p w:rsidR="00367947" w:rsidRPr="00CB47E0" w:rsidRDefault="00710F10" w:rsidP="005F2EF7">
      <w:pPr>
        <w:tabs>
          <w:tab w:val="num" w:pos="1080"/>
        </w:tabs>
        <w:ind w:firstLine="1077"/>
        <w:jc w:val="both"/>
        <w:rPr>
          <w:sz w:val="28"/>
          <w:szCs w:val="28"/>
        </w:rPr>
      </w:pPr>
      <w:r w:rsidRPr="007A4F76">
        <w:rPr>
          <w:sz w:val="28"/>
          <w:szCs w:val="28"/>
        </w:rPr>
        <w:t>методическ</w:t>
      </w:r>
      <w:r w:rsidR="001B3D48" w:rsidRPr="007A4F76">
        <w:rPr>
          <w:sz w:val="28"/>
          <w:szCs w:val="28"/>
        </w:rPr>
        <w:t>ую</w:t>
      </w:r>
      <w:r w:rsidR="003C6E7D" w:rsidRPr="007A4F76">
        <w:rPr>
          <w:sz w:val="28"/>
          <w:szCs w:val="28"/>
        </w:rPr>
        <w:t xml:space="preserve"> подготовку</w:t>
      </w:r>
      <w:r w:rsidR="00BE73DA" w:rsidRPr="007A4F76">
        <w:rPr>
          <w:sz w:val="28"/>
          <w:szCs w:val="28"/>
        </w:rPr>
        <w:t xml:space="preserve"> семинаров, тренингов</w:t>
      </w:r>
      <w:r w:rsidR="00367947" w:rsidRPr="007A4F76">
        <w:rPr>
          <w:sz w:val="28"/>
          <w:szCs w:val="28"/>
        </w:rPr>
        <w:t>, циклов</w:t>
      </w:r>
      <w:r w:rsidR="00367947" w:rsidRPr="00CB47E0">
        <w:rPr>
          <w:sz w:val="28"/>
          <w:szCs w:val="28"/>
        </w:rPr>
        <w:t xml:space="preserve"> занятий</w:t>
      </w:r>
      <w:r w:rsidRPr="00CB47E0">
        <w:rPr>
          <w:sz w:val="28"/>
          <w:szCs w:val="28"/>
        </w:rPr>
        <w:t>;</w:t>
      </w:r>
    </w:p>
    <w:p w:rsidR="00367947" w:rsidRPr="00CB47E0" w:rsidRDefault="00367947" w:rsidP="005F2EF7">
      <w:pPr>
        <w:ind w:firstLine="1077"/>
        <w:jc w:val="both"/>
        <w:rPr>
          <w:sz w:val="28"/>
          <w:szCs w:val="28"/>
        </w:rPr>
      </w:pPr>
      <w:r w:rsidRPr="00CB47E0">
        <w:rPr>
          <w:sz w:val="28"/>
          <w:szCs w:val="28"/>
        </w:rPr>
        <w:t xml:space="preserve">проведение </w:t>
      </w:r>
      <w:r w:rsidR="00710F10" w:rsidRPr="00CB47E0">
        <w:rPr>
          <w:sz w:val="28"/>
          <w:szCs w:val="28"/>
        </w:rPr>
        <w:t>мероприятий по психологической подготовке к соревнов</w:t>
      </w:r>
      <w:r w:rsidR="00710F10" w:rsidRPr="00CB47E0">
        <w:rPr>
          <w:sz w:val="28"/>
          <w:szCs w:val="28"/>
        </w:rPr>
        <w:t>а</w:t>
      </w:r>
      <w:r w:rsidR="00710F10" w:rsidRPr="00CB47E0">
        <w:rPr>
          <w:sz w:val="28"/>
          <w:szCs w:val="28"/>
        </w:rPr>
        <w:t>ниям</w:t>
      </w:r>
      <w:r w:rsidRPr="00CB47E0">
        <w:rPr>
          <w:sz w:val="28"/>
          <w:szCs w:val="28"/>
        </w:rPr>
        <w:t>;</w:t>
      </w:r>
    </w:p>
    <w:p w:rsidR="00367947" w:rsidRPr="00CB47E0" w:rsidRDefault="00367947" w:rsidP="005F2EF7">
      <w:pPr>
        <w:ind w:firstLine="1077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анализ результатов мероприятий по психологической подготовке</w:t>
      </w:r>
      <w:r w:rsidR="00710F10" w:rsidRPr="00CB47E0">
        <w:rPr>
          <w:sz w:val="28"/>
          <w:szCs w:val="28"/>
        </w:rPr>
        <w:t xml:space="preserve"> к с</w:t>
      </w:r>
      <w:r w:rsidR="00710F10" w:rsidRPr="00CB47E0">
        <w:rPr>
          <w:sz w:val="28"/>
          <w:szCs w:val="28"/>
        </w:rPr>
        <w:t>о</w:t>
      </w:r>
      <w:r w:rsidR="00710F10" w:rsidRPr="00CB47E0">
        <w:rPr>
          <w:sz w:val="28"/>
          <w:szCs w:val="28"/>
        </w:rPr>
        <w:t>ревнов</w:t>
      </w:r>
      <w:r w:rsidR="00710F10" w:rsidRPr="00CB47E0">
        <w:rPr>
          <w:sz w:val="28"/>
          <w:szCs w:val="28"/>
        </w:rPr>
        <w:t>а</w:t>
      </w:r>
      <w:r w:rsidR="00710F10" w:rsidRPr="00CB47E0">
        <w:rPr>
          <w:sz w:val="28"/>
          <w:szCs w:val="28"/>
        </w:rPr>
        <w:t>ниям</w:t>
      </w:r>
      <w:r w:rsidRPr="00CB47E0">
        <w:rPr>
          <w:sz w:val="28"/>
          <w:szCs w:val="28"/>
        </w:rPr>
        <w:t xml:space="preserve">; </w:t>
      </w:r>
    </w:p>
    <w:p w:rsidR="00367947" w:rsidRPr="00CB47E0" w:rsidRDefault="00367947" w:rsidP="005F2EF7">
      <w:pPr>
        <w:ind w:firstLine="1077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подготовк</w:t>
      </w:r>
      <w:r w:rsidR="003C6E7D" w:rsidRPr="00CB47E0">
        <w:rPr>
          <w:sz w:val="28"/>
          <w:szCs w:val="28"/>
        </w:rPr>
        <w:t>у</w:t>
      </w:r>
      <w:r w:rsidRPr="00CB47E0">
        <w:rPr>
          <w:sz w:val="28"/>
          <w:szCs w:val="28"/>
        </w:rPr>
        <w:t xml:space="preserve"> краткого </w:t>
      </w:r>
      <w:r w:rsidR="00EA0E95">
        <w:rPr>
          <w:sz w:val="28"/>
          <w:szCs w:val="28"/>
        </w:rPr>
        <w:t xml:space="preserve">отчета </w:t>
      </w:r>
      <w:r w:rsidRPr="00CB47E0">
        <w:rPr>
          <w:sz w:val="28"/>
          <w:szCs w:val="28"/>
        </w:rPr>
        <w:t xml:space="preserve">в установленной форме по результатам мероприятий по психологической подготовке  </w:t>
      </w:r>
      <w:r w:rsidR="00E4050A" w:rsidRPr="00CB47E0">
        <w:rPr>
          <w:sz w:val="28"/>
          <w:szCs w:val="28"/>
        </w:rPr>
        <w:t>к соревнованиям</w:t>
      </w:r>
      <w:r w:rsidR="00114644" w:rsidRPr="00CB47E0">
        <w:rPr>
          <w:sz w:val="28"/>
          <w:szCs w:val="28"/>
        </w:rPr>
        <w:t xml:space="preserve"> </w:t>
      </w:r>
      <w:r w:rsidR="003C6E7D" w:rsidRPr="00CB47E0">
        <w:rPr>
          <w:sz w:val="28"/>
          <w:szCs w:val="28"/>
        </w:rPr>
        <w:t xml:space="preserve">в </w:t>
      </w:r>
      <w:r w:rsidR="00EE213E" w:rsidRPr="00CB47E0">
        <w:rPr>
          <w:sz w:val="28"/>
          <w:szCs w:val="28"/>
        </w:rPr>
        <w:t>десятидне</w:t>
      </w:r>
      <w:r w:rsidR="00EE213E" w:rsidRPr="00CB47E0">
        <w:rPr>
          <w:sz w:val="28"/>
          <w:szCs w:val="28"/>
        </w:rPr>
        <w:t>в</w:t>
      </w:r>
      <w:r w:rsidR="00EE213E" w:rsidRPr="00CB47E0">
        <w:rPr>
          <w:sz w:val="28"/>
          <w:szCs w:val="28"/>
        </w:rPr>
        <w:t xml:space="preserve">ный </w:t>
      </w:r>
      <w:r w:rsidR="003C6E7D" w:rsidRPr="00CB47E0">
        <w:rPr>
          <w:sz w:val="28"/>
          <w:szCs w:val="28"/>
        </w:rPr>
        <w:t xml:space="preserve">срок после окончания соревнований </w:t>
      </w:r>
      <w:r w:rsidR="00C83A3C" w:rsidRPr="00CB47E0">
        <w:rPr>
          <w:sz w:val="28"/>
          <w:szCs w:val="28"/>
        </w:rPr>
        <w:t>(П</w:t>
      </w:r>
      <w:r w:rsidRPr="00CB47E0">
        <w:rPr>
          <w:sz w:val="28"/>
          <w:szCs w:val="28"/>
        </w:rPr>
        <w:t xml:space="preserve">риложение № </w:t>
      </w:r>
      <w:r w:rsidR="0073416F">
        <w:rPr>
          <w:sz w:val="28"/>
          <w:szCs w:val="28"/>
        </w:rPr>
        <w:t>7</w:t>
      </w:r>
      <w:r w:rsidRPr="00CB47E0">
        <w:rPr>
          <w:sz w:val="28"/>
          <w:szCs w:val="28"/>
        </w:rPr>
        <w:t xml:space="preserve"> к настоящему Рук</w:t>
      </w:r>
      <w:r w:rsidRPr="00CB47E0">
        <w:rPr>
          <w:sz w:val="28"/>
          <w:szCs w:val="28"/>
        </w:rPr>
        <w:t>о</w:t>
      </w:r>
      <w:r w:rsidRPr="00CB47E0">
        <w:rPr>
          <w:sz w:val="28"/>
          <w:szCs w:val="28"/>
        </w:rPr>
        <w:t>водству).</w:t>
      </w:r>
    </w:p>
    <w:p w:rsidR="00D64395" w:rsidRPr="00CB47E0" w:rsidRDefault="005F2EF7" w:rsidP="005F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0771" w:rsidRPr="00CB47E0">
        <w:rPr>
          <w:sz w:val="28"/>
          <w:szCs w:val="28"/>
        </w:rPr>
        <w:t>3.</w:t>
      </w:r>
      <w:r w:rsidR="00BE73DA" w:rsidRPr="00CB47E0">
        <w:rPr>
          <w:sz w:val="28"/>
          <w:szCs w:val="28"/>
        </w:rPr>
        <w:t>4</w:t>
      </w:r>
      <w:r w:rsidR="00A32665" w:rsidRPr="00CB47E0">
        <w:rPr>
          <w:sz w:val="28"/>
          <w:szCs w:val="28"/>
        </w:rPr>
        <w:t xml:space="preserve">. </w:t>
      </w:r>
      <w:r w:rsidR="00D64395" w:rsidRPr="00A757CD">
        <w:rPr>
          <w:sz w:val="28"/>
          <w:szCs w:val="28"/>
        </w:rPr>
        <w:t xml:space="preserve">Мероприятия </w:t>
      </w:r>
      <w:r w:rsidR="005E0771" w:rsidRPr="00A757CD">
        <w:rPr>
          <w:bCs/>
          <w:sz w:val="28"/>
          <w:szCs w:val="28"/>
        </w:rPr>
        <w:t xml:space="preserve">по </w:t>
      </w:r>
      <w:r w:rsidR="005E0771" w:rsidRPr="00A757CD">
        <w:rPr>
          <w:sz w:val="28"/>
          <w:szCs w:val="28"/>
        </w:rPr>
        <w:t>психологической подготовке</w:t>
      </w:r>
      <w:r w:rsidR="00D379B2" w:rsidRPr="00A757CD">
        <w:rPr>
          <w:sz w:val="28"/>
          <w:szCs w:val="28"/>
        </w:rPr>
        <w:t xml:space="preserve"> в рамках </w:t>
      </w:r>
      <w:r w:rsidR="0083752E">
        <w:rPr>
          <w:sz w:val="28"/>
          <w:szCs w:val="28"/>
        </w:rPr>
        <w:t xml:space="preserve">служебной подготовки, </w:t>
      </w:r>
      <w:r w:rsidR="00A757CD" w:rsidRPr="00A757CD">
        <w:rPr>
          <w:sz w:val="28"/>
          <w:szCs w:val="28"/>
        </w:rPr>
        <w:t>подготовки личного состава дежурных смен, специальной подг</w:t>
      </w:r>
      <w:r w:rsidR="00A757CD" w:rsidRPr="00A757CD">
        <w:rPr>
          <w:sz w:val="28"/>
          <w:szCs w:val="28"/>
        </w:rPr>
        <w:t>о</w:t>
      </w:r>
      <w:r w:rsidR="00A757CD" w:rsidRPr="00A757CD">
        <w:rPr>
          <w:sz w:val="28"/>
          <w:szCs w:val="28"/>
        </w:rPr>
        <w:t>товки по должности рядового и младшего начальствующего состава, служебной подготовки среднего и старшего начальствующего состава</w:t>
      </w:r>
      <w:r w:rsidR="005E0771" w:rsidRPr="00A757CD">
        <w:rPr>
          <w:sz w:val="28"/>
          <w:szCs w:val="28"/>
        </w:rPr>
        <w:t xml:space="preserve">, </w:t>
      </w:r>
      <w:r w:rsidR="00CC7A40" w:rsidRPr="00A757CD">
        <w:rPr>
          <w:sz w:val="28"/>
          <w:szCs w:val="28"/>
        </w:rPr>
        <w:t xml:space="preserve">при </w:t>
      </w:r>
      <w:r w:rsidR="005E0771" w:rsidRPr="00A757CD">
        <w:rPr>
          <w:sz w:val="28"/>
          <w:szCs w:val="28"/>
        </w:rPr>
        <w:t xml:space="preserve">проведении </w:t>
      </w:r>
      <w:r w:rsidR="005E0771" w:rsidRPr="00A757CD">
        <w:rPr>
          <w:sz w:val="28"/>
          <w:szCs w:val="28"/>
        </w:rPr>
        <w:lastRenderedPageBreak/>
        <w:t>учений</w:t>
      </w:r>
      <w:r w:rsidR="0034125C" w:rsidRPr="00A757CD">
        <w:rPr>
          <w:sz w:val="28"/>
          <w:szCs w:val="28"/>
        </w:rPr>
        <w:t xml:space="preserve"> и </w:t>
      </w:r>
      <w:r w:rsidR="005E0771" w:rsidRPr="00A757CD">
        <w:rPr>
          <w:sz w:val="28"/>
          <w:szCs w:val="28"/>
        </w:rPr>
        <w:t xml:space="preserve">подготовке к соревнованиям </w:t>
      </w:r>
      <w:r w:rsidR="00D379B2" w:rsidRPr="00A757CD">
        <w:rPr>
          <w:sz w:val="28"/>
          <w:szCs w:val="28"/>
        </w:rPr>
        <w:t>провод</w:t>
      </w:r>
      <w:r w:rsidR="0083752E">
        <w:rPr>
          <w:sz w:val="28"/>
          <w:szCs w:val="28"/>
        </w:rPr>
        <w:t xml:space="preserve">ятся </w:t>
      </w:r>
      <w:r w:rsidR="00D379B2" w:rsidRPr="00A757CD">
        <w:rPr>
          <w:sz w:val="28"/>
          <w:szCs w:val="28"/>
        </w:rPr>
        <w:t xml:space="preserve"> лицами с высшим психол</w:t>
      </w:r>
      <w:r w:rsidR="00D379B2" w:rsidRPr="00A757CD">
        <w:rPr>
          <w:sz w:val="28"/>
          <w:szCs w:val="28"/>
        </w:rPr>
        <w:t>о</w:t>
      </w:r>
      <w:r w:rsidR="00D379B2" w:rsidRPr="00A757CD">
        <w:rPr>
          <w:sz w:val="28"/>
          <w:szCs w:val="28"/>
        </w:rPr>
        <w:t>гическим</w:t>
      </w:r>
      <w:r w:rsidR="00FD55BB" w:rsidRPr="00A757CD">
        <w:rPr>
          <w:sz w:val="28"/>
          <w:szCs w:val="28"/>
        </w:rPr>
        <w:t xml:space="preserve"> и</w:t>
      </w:r>
      <w:r w:rsidR="002441D5">
        <w:rPr>
          <w:sz w:val="28"/>
          <w:szCs w:val="28"/>
        </w:rPr>
        <w:t>ли</w:t>
      </w:r>
      <w:r w:rsidR="00FD55BB" w:rsidRPr="00A757CD">
        <w:rPr>
          <w:sz w:val="28"/>
          <w:szCs w:val="28"/>
        </w:rPr>
        <w:t xml:space="preserve"> специальным медицинским образов</w:t>
      </w:r>
      <w:r w:rsidR="00FD55BB" w:rsidRPr="00A757CD">
        <w:rPr>
          <w:sz w:val="28"/>
          <w:szCs w:val="28"/>
        </w:rPr>
        <w:t>а</w:t>
      </w:r>
      <w:r w:rsidR="00FD55BB" w:rsidRPr="00A757CD">
        <w:rPr>
          <w:sz w:val="28"/>
          <w:szCs w:val="28"/>
        </w:rPr>
        <w:t>нием</w:t>
      </w:r>
      <w:r w:rsidR="00D379B2" w:rsidRPr="00A757CD">
        <w:rPr>
          <w:sz w:val="28"/>
          <w:szCs w:val="28"/>
        </w:rPr>
        <w:t>.</w:t>
      </w:r>
      <w:r w:rsidR="00D379B2" w:rsidRPr="00CB47E0">
        <w:rPr>
          <w:sz w:val="28"/>
          <w:szCs w:val="28"/>
        </w:rPr>
        <w:t xml:space="preserve"> </w:t>
      </w:r>
      <w:r w:rsidR="00411DD6" w:rsidRPr="00CB47E0">
        <w:rPr>
          <w:sz w:val="28"/>
          <w:szCs w:val="28"/>
        </w:rPr>
        <w:t xml:space="preserve"> </w:t>
      </w:r>
    </w:p>
    <w:p w:rsidR="00445647" w:rsidRPr="00CB47E0" w:rsidRDefault="005F2EF7" w:rsidP="005F2EF7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2.</w:t>
      </w:r>
      <w:r w:rsidR="00E73994" w:rsidRPr="00CB47E0">
        <w:rPr>
          <w:szCs w:val="28"/>
        </w:rPr>
        <w:t>3</w:t>
      </w:r>
      <w:r w:rsidR="00445647" w:rsidRPr="00CB47E0">
        <w:rPr>
          <w:szCs w:val="28"/>
        </w:rPr>
        <w:t>.</w:t>
      </w:r>
      <w:r w:rsidR="00BE73DA" w:rsidRPr="00CB47E0">
        <w:rPr>
          <w:szCs w:val="28"/>
        </w:rPr>
        <w:t>5</w:t>
      </w:r>
      <w:r w:rsidR="00445647" w:rsidRPr="00CB47E0">
        <w:rPr>
          <w:szCs w:val="28"/>
        </w:rPr>
        <w:t>. Персональную ответственность за качеств</w:t>
      </w:r>
      <w:r w:rsidR="00FD55BB" w:rsidRPr="00CB47E0">
        <w:rPr>
          <w:szCs w:val="28"/>
        </w:rPr>
        <w:t>енное проведе</w:t>
      </w:r>
      <w:r w:rsidR="00A21933" w:rsidRPr="00CB47E0">
        <w:rPr>
          <w:szCs w:val="28"/>
        </w:rPr>
        <w:t>ние</w:t>
      </w:r>
      <w:r w:rsidR="00301558" w:rsidRPr="00CB47E0">
        <w:rPr>
          <w:szCs w:val="28"/>
        </w:rPr>
        <w:t xml:space="preserve"> </w:t>
      </w:r>
      <w:r w:rsidR="00C16714" w:rsidRPr="00CB47E0">
        <w:rPr>
          <w:szCs w:val="28"/>
        </w:rPr>
        <w:t>мер</w:t>
      </w:r>
      <w:r w:rsidR="00C16714" w:rsidRPr="00CB47E0">
        <w:rPr>
          <w:szCs w:val="28"/>
        </w:rPr>
        <w:t>о</w:t>
      </w:r>
      <w:r w:rsidR="00C16714" w:rsidRPr="00CB47E0">
        <w:rPr>
          <w:szCs w:val="28"/>
        </w:rPr>
        <w:t xml:space="preserve">приятий, соответствие содержания и объема мероприятий требованиям </w:t>
      </w:r>
      <w:r w:rsidR="002A19F0" w:rsidRPr="00CB47E0">
        <w:rPr>
          <w:szCs w:val="28"/>
        </w:rPr>
        <w:t>пр</w:t>
      </w:r>
      <w:r w:rsidR="002A19F0" w:rsidRPr="00CB47E0">
        <w:rPr>
          <w:szCs w:val="28"/>
        </w:rPr>
        <w:t>о</w:t>
      </w:r>
      <w:r w:rsidR="002A19F0" w:rsidRPr="00CB47E0">
        <w:rPr>
          <w:szCs w:val="28"/>
        </w:rPr>
        <w:t>грамм</w:t>
      </w:r>
      <w:r w:rsidR="00C16714" w:rsidRPr="00CB47E0">
        <w:rPr>
          <w:szCs w:val="28"/>
        </w:rPr>
        <w:t xml:space="preserve">, </w:t>
      </w:r>
      <w:r w:rsidR="00301558" w:rsidRPr="00CB47E0">
        <w:rPr>
          <w:szCs w:val="28"/>
        </w:rPr>
        <w:t xml:space="preserve"> достоверность и</w:t>
      </w:r>
      <w:r w:rsidR="00445647" w:rsidRPr="00CB47E0">
        <w:rPr>
          <w:szCs w:val="28"/>
        </w:rPr>
        <w:t xml:space="preserve"> обоснованность заключений </w:t>
      </w:r>
      <w:r w:rsidR="00301558" w:rsidRPr="00CB47E0">
        <w:rPr>
          <w:szCs w:val="28"/>
        </w:rPr>
        <w:t>по результатам</w:t>
      </w:r>
      <w:r w:rsidR="00E06495">
        <w:rPr>
          <w:szCs w:val="28"/>
        </w:rPr>
        <w:t xml:space="preserve"> проведе</w:t>
      </w:r>
      <w:r w:rsidR="00E06495">
        <w:rPr>
          <w:szCs w:val="28"/>
        </w:rPr>
        <w:t>н</w:t>
      </w:r>
      <w:r w:rsidR="00E06495">
        <w:rPr>
          <w:szCs w:val="28"/>
        </w:rPr>
        <w:t>ных мер</w:t>
      </w:r>
      <w:r w:rsidR="00E06495">
        <w:rPr>
          <w:szCs w:val="28"/>
        </w:rPr>
        <w:t>о</w:t>
      </w:r>
      <w:r w:rsidR="00E06495">
        <w:rPr>
          <w:szCs w:val="28"/>
        </w:rPr>
        <w:t>приятий</w:t>
      </w:r>
      <w:r w:rsidR="00301558" w:rsidRPr="00CB47E0">
        <w:rPr>
          <w:szCs w:val="28"/>
        </w:rPr>
        <w:t xml:space="preserve"> </w:t>
      </w:r>
      <w:r w:rsidR="00445647" w:rsidRPr="00CB47E0">
        <w:rPr>
          <w:szCs w:val="28"/>
        </w:rPr>
        <w:t>несет сотрудник психологической службы.</w:t>
      </w:r>
    </w:p>
    <w:p w:rsidR="00445647" w:rsidRPr="00CB47E0" w:rsidRDefault="00445647" w:rsidP="00804941">
      <w:pPr>
        <w:jc w:val="both"/>
        <w:rPr>
          <w:sz w:val="28"/>
          <w:szCs w:val="28"/>
        </w:rPr>
      </w:pPr>
    </w:p>
    <w:p w:rsidR="005F2EF7" w:rsidRDefault="005F2EF7" w:rsidP="005F2EF7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86839" w:rsidRPr="00CB47E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2275EE" w:rsidRPr="00CB47E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и порядок </w:t>
      </w:r>
      <w:r w:rsidR="001D16B3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мероприятий </w:t>
      </w:r>
    </w:p>
    <w:p w:rsidR="005F2EF7" w:rsidRDefault="001D16B3" w:rsidP="005F2EF7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психологической подготовке сотрудников МЧС России, </w:t>
      </w:r>
    </w:p>
    <w:p w:rsidR="00AE7793" w:rsidRDefault="001D16B3" w:rsidP="005F2EF7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зачисленных в кадровый резерв</w:t>
      </w:r>
    </w:p>
    <w:p w:rsidR="005F2EF7" w:rsidRDefault="005F2EF7" w:rsidP="005F2EF7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57C" w:rsidRPr="00CB47E0" w:rsidRDefault="005F2EF7" w:rsidP="005F2EF7">
      <w:pPr>
        <w:pStyle w:val="2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DD1EC7">
        <w:rPr>
          <w:b w:val="0"/>
          <w:sz w:val="28"/>
          <w:szCs w:val="28"/>
        </w:rPr>
        <w:t>4</w:t>
      </w:r>
      <w:r w:rsidR="0082757C" w:rsidRPr="00CB47E0">
        <w:rPr>
          <w:b w:val="0"/>
          <w:sz w:val="28"/>
          <w:szCs w:val="28"/>
        </w:rPr>
        <w:t>.1.  Мероприятия по психологической подготовке организуются рук</w:t>
      </w:r>
      <w:r w:rsidR="0082757C" w:rsidRPr="00CB47E0">
        <w:rPr>
          <w:b w:val="0"/>
          <w:sz w:val="28"/>
          <w:szCs w:val="28"/>
        </w:rPr>
        <w:t>о</w:t>
      </w:r>
      <w:r w:rsidR="0082757C" w:rsidRPr="00CB47E0">
        <w:rPr>
          <w:b w:val="0"/>
          <w:sz w:val="28"/>
          <w:szCs w:val="28"/>
        </w:rPr>
        <w:t>водит</w:t>
      </w:r>
      <w:r w:rsidR="0082757C" w:rsidRPr="00CB47E0">
        <w:rPr>
          <w:b w:val="0"/>
          <w:sz w:val="28"/>
          <w:szCs w:val="28"/>
        </w:rPr>
        <w:t>е</w:t>
      </w:r>
      <w:r w:rsidR="0082757C" w:rsidRPr="00CB47E0">
        <w:rPr>
          <w:b w:val="0"/>
          <w:sz w:val="28"/>
          <w:szCs w:val="28"/>
        </w:rPr>
        <w:t>лями</w:t>
      </w:r>
      <w:r w:rsidR="0082757C">
        <w:rPr>
          <w:b w:val="0"/>
          <w:sz w:val="28"/>
          <w:szCs w:val="28"/>
        </w:rPr>
        <w:t xml:space="preserve"> (начальниками)</w:t>
      </w:r>
      <w:r w:rsidR="0082757C" w:rsidRPr="00CB47E0">
        <w:rPr>
          <w:b w:val="0"/>
          <w:sz w:val="28"/>
          <w:szCs w:val="28"/>
        </w:rPr>
        <w:t xml:space="preserve"> </w:t>
      </w:r>
      <w:r w:rsidR="002A7F48">
        <w:rPr>
          <w:b w:val="0"/>
          <w:sz w:val="28"/>
          <w:szCs w:val="28"/>
        </w:rPr>
        <w:t xml:space="preserve">и руководителями кадровых органов </w:t>
      </w:r>
      <w:r w:rsidR="0082757C" w:rsidRPr="008F7CE6">
        <w:rPr>
          <w:b w:val="0"/>
          <w:sz w:val="28"/>
          <w:szCs w:val="28"/>
        </w:rPr>
        <w:t>структурных по</w:t>
      </w:r>
      <w:r w:rsidR="0082757C" w:rsidRPr="008F7CE6">
        <w:rPr>
          <w:b w:val="0"/>
          <w:sz w:val="28"/>
          <w:szCs w:val="28"/>
        </w:rPr>
        <w:t>д</w:t>
      </w:r>
      <w:r w:rsidR="0082757C" w:rsidRPr="008F7CE6">
        <w:rPr>
          <w:b w:val="0"/>
          <w:sz w:val="28"/>
          <w:szCs w:val="28"/>
        </w:rPr>
        <w:t>разделений центрального аппарата, территориальны</w:t>
      </w:r>
      <w:r w:rsidR="0082757C" w:rsidRPr="00F36918">
        <w:rPr>
          <w:b w:val="0"/>
          <w:sz w:val="28"/>
          <w:szCs w:val="28"/>
        </w:rPr>
        <w:t>х орган</w:t>
      </w:r>
      <w:r w:rsidR="0082757C">
        <w:rPr>
          <w:b w:val="0"/>
          <w:sz w:val="28"/>
          <w:szCs w:val="28"/>
        </w:rPr>
        <w:t>ов</w:t>
      </w:r>
      <w:r w:rsidR="0082757C" w:rsidRPr="00F36918">
        <w:rPr>
          <w:b w:val="0"/>
          <w:sz w:val="28"/>
          <w:szCs w:val="28"/>
        </w:rPr>
        <w:t xml:space="preserve"> МЧС России, </w:t>
      </w:r>
      <w:r w:rsidR="0082757C">
        <w:rPr>
          <w:b w:val="0"/>
          <w:sz w:val="28"/>
          <w:szCs w:val="28"/>
        </w:rPr>
        <w:t>совместно с сотрудниками психол</w:t>
      </w:r>
      <w:r w:rsidR="0082757C">
        <w:rPr>
          <w:b w:val="0"/>
          <w:sz w:val="28"/>
          <w:szCs w:val="28"/>
        </w:rPr>
        <w:t>о</w:t>
      </w:r>
      <w:r w:rsidR="0082757C">
        <w:rPr>
          <w:b w:val="0"/>
          <w:sz w:val="28"/>
          <w:szCs w:val="28"/>
        </w:rPr>
        <w:t>гической службы</w:t>
      </w:r>
      <w:r w:rsidR="0082757C" w:rsidRPr="00CB47E0">
        <w:rPr>
          <w:b w:val="0"/>
          <w:sz w:val="28"/>
          <w:szCs w:val="28"/>
        </w:rPr>
        <w:t>.</w:t>
      </w:r>
    </w:p>
    <w:p w:rsidR="0082757C" w:rsidRPr="008A74CE" w:rsidRDefault="005F2EF7" w:rsidP="005F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1EC7">
        <w:rPr>
          <w:sz w:val="28"/>
          <w:szCs w:val="28"/>
        </w:rPr>
        <w:t>4</w:t>
      </w:r>
      <w:r w:rsidR="0082757C" w:rsidRPr="00CB47E0">
        <w:rPr>
          <w:sz w:val="28"/>
          <w:szCs w:val="28"/>
        </w:rPr>
        <w:t xml:space="preserve">.2. </w:t>
      </w:r>
      <w:r w:rsidR="0082757C" w:rsidRPr="002A7F48">
        <w:rPr>
          <w:sz w:val="28"/>
          <w:szCs w:val="28"/>
        </w:rPr>
        <w:t xml:space="preserve">Задачами психологической подготовки </w:t>
      </w:r>
      <w:r w:rsidR="002A7F48" w:rsidRPr="002A7F48">
        <w:rPr>
          <w:bCs/>
          <w:sz w:val="28"/>
          <w:szCs w:val="28"/>
        </w:rPr>
        <w:t>сотрудников МЧС России, зачисленных в кадровый резерв</w:t>
      </w:r>
      <w:r w:rsidR="002A7F48">
        <w:rPr>
          <w:bCs/>
          <w:sz w:val="28"/>
          <w:szCs w:val="28"/>
        </w:rPr>
        <w:t>,</w:t>
      </w:r>
      <w:r w:rsidR="002A7F48" w:rsidRPr="002A7F48">
        <w:rPr>
          <w:bCs/>
          <w:sz w:val="28"/>
          <w:szCs w:val="28"/>
        </w:rPr>
        <w:t xml:space="preserve"> </w:t>
      </w:r>
      <w:r w:rsidR="0082757C" w:rsidRPr="002A7F48">
        <w:rPr>
          <w:sz w:val="28"/>
          <w:szCs w:val="28"/>
        </w:rPr>
        <w:t>я</w:t>
      </w:r>
      <w:r w:rsidR="0082757C" w:rsidRPr="002A7F48">
        <w:rPr>
          <w:sz w:val="28"/>
          <w:szCs w:val="28"/>
        </w:rPr>
        <w:t>в</w:t>
      </w:r>
      <w:r w:rsidR="0082757C" w:rsidRPr="002A7F48">
        <w:rPr>
          <w:sz w:val="28"/>
          <w:szCs w:val="28"/>
        </w:rPr>
        <w:t>ляются:</w:t>
      </w:r>
    </w:p>
    <w:p w:rsidR="0082757C" w:rsidRDefault="002A7F48" w:rsidP="005F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управленческой компетентности</w:t>
      </w:r>
      <w:r w:rsidR="0082757C" w:rsidRPr="00CB47E0">
        <w:rPr>
          <w:sz w:val="28"/>
          <w:szCs w:val="28"/>
        </w:rPr>
        <w:t>;</w:t>
      </w:r>
    </w:p>
    <w:p w:rsidR="00101A6B" w:rsidRPr="00101A6B" w:rsidRDefault="00101A6B" w:rsidP="005F2EF7">
      <w:pPr>
        <w:ind w:firstLine="709"/>
        <w:jc w:val="both"/>
        <w:rPr>
          <w:sz w:val="28"/>
          <w:szCs w:val="28"/>
        </w:rPr>
      </w:pPr>
      <w:r w:rsidRPr="00101A6B">
        <w:rPr>
          <w:sz w:val="28"/>
          <w:szCs w:val="28"/>
        </w:rPr>
        <w:t>формирование знаний, навыков, умений в области психологии по спец</w:t>
      </w:r>
      <w:r w:rsidRPr="00101A6B">
        <w:rPr>
          <w:sz w:val="28"/>
          <w:szCs w:val="28"/>
        </w:rPr>
        <w:t>и</w:t>
      </w:r>
      <w:r w:rsidRPr="00101A6B">
        <w:rPr>
          <w:sz w:val="28"/>
          <w:szCs w:val="28"/>
        </w:rPr>
        <w:t>альным вопр</w:t>
      </w:r>
      <w:r w:rsidRPr="00101A6B">
        <w:rPr>
          <w:sz w:val="28"/>
          <w:szCs w:val="28"/>
        </w:rPr>
        <w:t>о</w:t>
      </w:r>
      <w:r w:rsidRPr="00101A6B">
        <w:rPr>
          <w:sz w:val="28"/>
          <w:szCs w:val="28"/>
        </w:rPr>
        <w:t>сам профессиональной деятельности</w:t>
      </w:r>
      <w:r>
        <w:rPr>
          <w:sz w:val="28"/>
          <w:szCs w:val="28"/>
        </w:rPr>
        <w:t>;</w:t>
      </w:r>
    </w:p>
    <w:p w:rsidR="0082757C" w:rsidRDefault="0082757C" w:rsidP="005F2EF7">
      <w:pPr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профилактика и коррекция негативных последствий профессионального стре</w:t>
      </w:r>
      <w:r w:rsidRPr="00CB47E0">
        <w:rPr>
          <w:sz w:val="28"/>
          <w:szCs w:val="28"/>
        </w:rPr>
        <w:t>с</w:t>
      </w:r>
      <w:r w:rsidRPr="00CB47E0">
        <w:rPr>
          <w:sz w:val="28"/>
          <w:szCs w:val="28"/>
        </w:rPr>
        <w:t>са.</w:t>
      </w:r>
    </w:p>
    <w:p w:rsidR="0082757C" w:rsidRDefault="005F2EF7" w:rsidP="005F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B0AEC">
        <w:rPr>
          <w:sz w:val="28"/>
          <w:szCs w:val="28"/>
        </w:rPr>
        <w:t>4.3. Тематические</w:t>
      </w:r>
      <w:r w:rsidR="00414362">
        <w:rPr>
          <w:sz w:val="28"/>
          <w:szCs w:val="28"/>
        </w:rPr>
        <w:t xml:space="preserve"> план</w:t>
      </w:r>
      <w:r w:rsidR="005B0AEC">
        <w:rPr>
          <w:sz w:val="28"/>
          <w:szCs w:val="28"/>
        </w:rPr>
        <w:t>ы</w:t>
      </w:r>
      <w:r w:rsidR="00414362">
        <w:rPr>
          <w:sz w:val="28"/>
          <w:szCs w:val="28"/>
        </w:rPr>
        <w:t xml:space="preserve"> </w:t>
      </w:r>
      <w:r w:rsidR="0082757C" w:rsidRPr="00CB47E0">
        <w:rPr>
          <w:sz w:val="28"/>
          <w:szCs w:val="28"/>
        </w:rPr>
        <w:t>мероприятий по психологической подготовке</w:t>
      </w:r>
      <w:r w:rsidR="00414362">
        <w:rPr>
          <w:sz w:val="28"/>
          <w:szCs w:val="28"/>
        </w:rPr>
        <w:t xml:space="preserve"> </w:t>
      </w:r>
      <w:r w:rsidR="00414362" w:rsidRPr="00414362">
        <w:rPr>
          <w:bCs/>
          <w:sz w:val="28"/>
          <w:szCs w:val="28"/>
        </w:rPr>
        <w:t>с</w:t>
      </w:r>
      <w:r w:rsidR="00414362" w:rsidRPr="00414362">
        <w:rPr>
          <w:bCs/>
          <w:sz w:val="28"/>
          <w:szCs w:val="28"/>
        </w:rPr>
        <w:t>о</w:t>
      </w:r>
      <w:r w:rsidR="00414362" w:rsidRPr="00414362">
        <w:rPr>
          <w:bCs/>
          <w:sz w:val="28"/>
          <w:szCs w:val="28"/>
        </w:rPr>
        <w:t>трудников МЧС России, зачисленных в кадровый резерв</w:t>
      </w:r>
      <w:r w:rsidR="00E817B4">
        <w:rPr>
          <w:bCs/>
          <w:sz w:val="28"/>
          <w:szCs w:val="28"/>
        </w:rPr>
        <w:t>,</w:t>
      </w:r>
      <w:r w:rsidR="005B0AEC">
        <w:rPr>
          <w:bCs/>
          <w:sz w:val="28"/>
          <w:szCs w:val="28"/>
        </w:rPr>
        <w:t xml:space="preserve"> </w:t>
      </w:r>
      <w:r w:rsidR="0082757C" w:rsidRPr="00CB47E0">
        <w:rPr>
          <w:sz w:val="28"/>
          <w:szCs w:val="28"/>
        </w:rPr>
        <w:t xml:space="preserve"> </w:t>
      </w:r>
      <w:r w:rsidR="005B0AEC">
        <w:rPr>
          <w:sz w:val="28"/>
          <w:szCs w:val="28"/>
        </w:rPr>
        <w:t xml:space="preserve">разрабатываются из расчета не менее 2 часов в год ГУ ЦЭПП МЧС России и </w:t>
      </w:r>
      <w:r w:rsidR="00DD016A">
        <w:rPr>
          <w:sz w:val="28"/>
          <w:szCs w:val="28"/>
        </w:rPr>
        <w:t xml:space="preserve">ежегодно </w:t>
      </w:r>
      <w:r w:rsidR="005B0AEC">
        <w:rPr>
          <w:sz w:val="28"/>
          <w:szCs w:val="28"/>
        </w:rPr>
        <w:t>соглас</w:t>
      </w:r>
      <w:r w:rsidR="005B0AEC">
        <w:rPr>
          <w:sz w:val="28"/>
          <w:szCs w:val="28"/>
        </w:rPr>
        <w:t>о</w:t>
      </w:r>
      <w:r w:rsidR="005B0AEC">
        <w:rPr>
          <w:sz w:val="28"/>
          <w:szCs w:val="28"/>
        </w:rPr>
        <w:t>вы</w:t>
      </w:r>
      <w:r w:rsidR="00DD016A">
        <w:rPr>
          <w:sz w:val="28"/>
          <w:szCs w:val="28"/>
        </w:rPr>
        <w:t>ва</w:t>
      </w:r>
      <w:r w:rsidR="005B0AEC">
        <w:rPr>
          <w:sz w:val="28"/>
          <w:szCs w:val="28"/>
        </w:rPr>
        <w:t>ются с Департаментом кадровой политики МЧС Ро</w:t>
      </w:r>
      <w:r w:rsidR="005B0AEC">
        <w:rPr>
          <w:sz w:val="28"/>
          <w:szCs w:val="28"/>
        </w:rPr>
        <w:t>с</w:t>
      </w:r>
      <w:r w:rsidR="005B0AEC">
        <w:rPr>
          <w:sz w:val="28"/>
          <w:szCs w:val="28"/>
        </w:rPr>
        <w:t xml:space="preserve">сии. </w:t>
      </w:r>
    </w:p>
    <w:p w:rsidR="00DD016A" w:rsidRDefault="005F2EF7" w:rsidP="005F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016A">
        <w:rPr>
          <w:sz w:val="28"/>
          <w:szCs w:val="28"/>
        </w:rPr>
        <w:t xml:space="preserve">4.4. Мероприятия по психологической подготовке могут проводиться </w:t>
      </w:r>
      <w:r w:rsidR="00E817B4">
        <w:rPr>
          <w:sz w:val="28"/>
          <w:szCs w:val="28"/>
        </w:rPr>
        <w:t>в сл</w:t>
      </w:r>
      <w:r w:rsidR="00E817B4">
        <w:rPr>
          <w:sz w:val="28"/>
          <w:szCs w:val="28"/>
        </w:rPr>
        <w:t>е</w:t>
      </w:r>
      <w:r w:rsidR="00E817B4">
        <w:rPr>
          <w:sz w:val="28"/>
          <w:szCs w:val="28"/>
        </w:rPr>
        <w:t>дующих формах</w:t>
      </w:r>
      <w:r w:rsidR="00DD016A">
        <w:rPr>
          <w:sz w:val="28"/>
          <w:szCs w:val="28"/>
        </w:rPr>
        <w:t>:</w:t>
      </w:r>
    </w:p>
    <w:p w:rsidR="00DD016A" w:rsidRDefault="00DD016A" w:rsidP="005F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резерв номенклатуры назначения начальника ГУ</w:t>
      </w:r>
      <w:r w:rsidR="00E817B4">
        <w:rPr>
          <w:sz w:val="28"/>
          <w:szCs w:val="28"/>
        </w:rPr>
        <w:t>:</w:t>
      </w:r>
      <w:r>
        <w:rPr>
          <w:sz w:val="28"/>
          <w:szCs w:val="28"/>
        </w:rPr>
        <w:t xml:space="preserve"> в очной форме;</w:t>
      </w:r>
    </w:p>
    <w:p w:rsidR="00E817B4" w:rsidRDefault="00DD016A" w:rsidP="005F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резерв номенклатуры назначения начальника </w:t>
      </w:r>
      <w:r w:rsidR="00E817B4">
        <w:rPr>
          <w:sz w:val="28"/>
          <w:szCs w:val="28"/>
        </w:rPr>
        <w:t>РЦ: в очной и дистанц</w:t>
      </w:r>
      <w:r w:rsidR="00E817B4">
        <w:rPr>
          <w:sz w:val="28"/>
          <w:szCs w:val="28"/>
        </w:rPr>
        <w:t>и</w:t>
      </w:r>
      <w:r w:rsidR="00E817B4">
        <w:rPr>
          <w:sz w:val="28"/>
          <w:szCs w:val="28"/>
        </w:rPr>
        <w:t>онных формах;</w:t>
      </w:r>
    </w:p>
    <w:p w:rsidR="00E817B4" w:rsidRDefault="00E817B4" w:rsidP="005F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резерв номенклатуры назначения Министра: в очной и дистанционных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мах;</w:t>
      </w:r>
    </w:p>
    <w:p w:rsidR="00E817B4" w:rsidRDefault="00DD016A" w:rsidP="005F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17B4">
        <w:rPr>
          <w:sz w:val="28"/>
          <w:szCs w:val="28"/>
        </w:rPr>
        <w:t>Федеральный кадровый резерв: в очной и дистанционных формах.</w:t>
      </w:r>
    </w:p>
    <w:p w:rsidR="00013353" w:rsidRPr="00981D7F" w:rsidRDefault="005F2EF7" w:rsidP="005F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285C">
        <w:rPr>
          <w:sz w:val="28"/>
          <w:szCs w:val="28"/>
        </w:rPr>
        <w:t>4</w:t>
      </w:r>
      <w:r w:rsidR="00FF333B">
        <w:rPr>
          <w:sz w:val="28"/>
          <w:szCs w:val="28"/>
        </w:rPr>
        <w:t>.5</w:t>
      </w:r>
      <w:r w:rsidR="00013353" w:rsidRPr="00981D7F">
        <w:rPr>
          <w:sz w:val="28"/>
          <w:szCs w:val="28"/>
        </w:rPr>
        <w:t>. Мероприятия по психологической подготовке сотрудников МЧС России</w:t>
      </w:r>
      <w:r w:rsidR="005B0AEC">
        <w:rPr>
          <w:sz w:val="28"/>
          <w:szCs w:val="28"/>
        </w:rPr>
        <w:t>, зачисленных в кадровый резерв,</w:t>
      </w:r>
      <w:r w:rsidR="00013353" w:rsidRPr="00981D7F">
        <w:rPr>
          <w:sz w:val="28"/>
          <w:szCs w:val="28"/>
        </w:rPr>
        <w:t xml:space="preserve"> включ</w:t>
      </w:r>
      <w:r w:rsidR="00013353" w:rsidRPr="00981D7F">
        <w:rPr>
          <w:sz w:val="28"/>
          <w:szCs w:val="28"/>
        </w:rPr>
        <w:t>а</w:t>
      </w:r>
      <w:r w:rsidR="00013353" w:rsidRPr="00981D7F">
        <w:rPr>
          <w:sz w:val="28"/>
          <w:szCs w:val="28"/>
        </w:rPr>
        <w:t>ют:</w:t>
      </w:r>
    </w:p>
    <w:p w:rsidR="00013353" w:rsidRPr="00981D7F" w:rsidRDefault="00013353" w:rsidP="005F2EF7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981D7F">
        <w:rPr>
          <w:sz w:val="28"/>
          <w:szCs w:val="28"/>
        </w:rPr>
        <w:t>методическую разработку занятий по утвержденным темам психологич</w:t>
      </w:r>
      <w:r w:rsidRPr="00981D7F">
        <w:rPr>
          <w:sz w:val="28"/>
          <w:szCs w:val="28"/>
        </w:rPr>
        <w:t>е</w:t>
      </w:r>
      <w:r w:rsidRPr="00981D7F">
        <w:rPr>
          <w:sz w:val="28"/>
          <w:szCs w:val="28"/>
        </w:rPr>
        <w:t>ской по</w:t>
      </w:r>
      <w:r w:rsidRPr="00981D7F">
        <w:rPr>
          <w:sz w:val="28"/>
          <w:szCs w:val="28"/>
        </w:rPr>
        <w:t>д</w:t>
      </w:r>
      <w:r w:rsidRPr="00981D7F">
        <w:rPr>
          <w:sz w:val="28"/>
          <w:szCs w:val="28"/>
        </w:rPr>
        <w:t>готовки;</w:t>
      </w:r>
    </w:p>
    <w:p w:rsidR="00013353" w:rsidRPr="00981D7F" w:rsidRDefault="00013353" w:rsidP="005F2EF7">
      <w:pPr>
        <w:ind w:firstLine="709"/>
        <w:jc w:val="both"/>
        <w:rPr>
          <w:sz w:val="28"/>
          <w:szCs w:val="28"/>
        </w:rPr>
      </w:pPr>
      <w:r w:rsidRPr="00981D7F">
        <w:rPr>
          <w:sz w:val="28"/>
          <w:szCs w:val="28"/>
        </w:rPr>
        <w:t>проведение занятий по психологической подготовке, с использованием активных методов обуч</w:t>
      </w:r>
      <w:r w:rsidRPr="00981D7F">
        <w:rPr>
          <w:sz w:val="28"/>
          <w:szCs w:val="28"/>
        </w:rPr>
        <w:t>е</w:t>
      </w:r>
      <w:r w:rsidRPr="00981D7F">
        <w:rPr>
          <w:sz w:val="28"/>
          <w:szCs w:val="28"/>
        </w:rPr>
        <w:t>ния;</w:t>
      </w:r>
    </w:p>
    <w:p w:rsidR="00013353" w:rsidRDefault="00013353" w:rsidP="005F2EF7">
      <w:pPr>
        <w:ind w:firstLine="709"/>
        <w:jc w:val="both"/>
        <w:rPr>
          <w:sz w:val="28"/>
          <w:szCs w:val="28"/>
        </w:rPr>
      </w:pPr>
      <w:r w:rsidRPr="00981D7F">
        <w:rPr>
          <w:sz w:val="28"/>
          <w:szCs w:val="28"/>
        </w:rPr>
        <w:t>анализ эффективности мероприятий по психологической подготовке;</w:t>
      </w:r>
    </w:p>
    <w:p w:rsidR="00C11309" w:rsidRPr="00CB47E0" w:rsidRDefault="00B9704F" w:rsidP="005F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</w:t>
      </w:r>
      <w:r w:rsidR="00C11309" w:rsidRPr="00CB47E0">
        <w:rPr>
          <w:sz w:val="28"/>
          <w:szCs w:val="28"/>
        </w:rPr>
        <w:t xml:space="preserve"> краткого </w:t>
      </w:r>
      <w:r w:rsidR="00C11309">
        <w:rPr>
          <w:sz w:val="28"/>
          <w:szCs w:val="28"/>
        </w:rPr>
        <w:t xml:space="preserve">отчета </w:t>
      </w:r>
      <w:r w:rsidR="00C11309" w:rsidRPr="00CB47E0">
        <w:rPr>
          <w:sz w:val="28"/>
          <w:szCs w:val="28"/>
        </w:rPr>
        <w:t>в установленной форме по результатам мер</w:t>
      </w:r>
      <w:r w:rsidR="00C11309" w:rsidRPr="00CB47E0">
        <w:rPr>
          <w:sz w:val="28"/>
          <w:szCs w:val="28"/>
        </w:rPr>
        <w:t>о</w:t>
      </w:r>
      <w:r w:rsidR="00C11309" w:rsidRPr="00CB47E0">
        <w:rPr>
          <w:sz w:val="28"/>
          <w:szCs w:val="28"/>
        </w:rPr>
        <w:t>приятий по психологической подготовке в десятидневный срок после оконч</w:t>
      </w:r>
      <w:r w:rsidR="00C11309" w:rsidRPr="00CB47E0">
        <w:rPr>
          <w:sz w:val="28"/>
          <w:szCs w:val="28"/>
        </w:rPr>
        <w:t>а</w:t>
      </w:r>
      <w:r w:rsidR="00C11309" w:rsidRPr="00CB47E0">
        <w:rPr>
          <w:sz w:val="28"/>
          <w:szCs w:val="28"/>
        </w:rPr>
        <w:t xml:space="preserve">ния </w:t>
      </w:r>
      <w:r w:rsidR="00C11309">
        <w:rPr>
          <w:sz w:val="28"/>
          <w:szCs w:val="28"/>
        </w:rPr>
        <w:t xml:space="preserve">мероприятий </w:t>
      </w:r>
      <w:r w:rsidR="00C11309" w:rsidRPr="00CB47E0">
        <w:rPr>
          <w:sz w:val="28"/>
          <w:szCs w:val="28"/>
        </w:rPr>
        <w:t xml:space="preserve">(Приложение № </w:t>
      </w:r>
      <w:r w:rsidR="00C11309">
        <w:rPr>
          <w:sz w:val="28"/>
          <w:szCs w:val="28"/>
        </w:rPr>
        <w:t>8</w:t>
      </w:r>
      <w:r w:rsidR="00C11309" w:rsidRPr="00CB47E0">
        <w:rPr>
          <w:sz w:val="28"/>
          <w:szCs w:val="28"/>
        </w:rPr>
        <w:t xml:space="preserve"> к настоящ</w:t>
      </w:r>
      <w:r w:rsidR="00C11309" w:rsidRPr="00CB47E0">
        <w:rPr>
          <w:sz w:val="28"/>
          <w:szCs w:val="28"/>
        </w:rPr>
        <w:t>е</w:t>
      </w:r>
      <w:r w:rsidR="00C11309" w:rsidRPr="00CB47E0">
        <w:rPr>
          <w:sz w:val="28"/>
          <w:szCs w:val="28"/>
        </w:rPr>
        <w:t>му Руководству).</w:t>
      </w:r>
    </w:p>
    <w:p w:rsidR="00013353" w:rsidRDefault="00013353" w:rsidP="005F2EF7">
      <w:pPr>
        <w:ind w:firstLine="709"/>
        <w:jc w:val="both"/>
        <w:rPr>
          <w:sz w:val="28"/>
          <w:szCs w:val="28"/>
        </w:rPr>
      </w:pPr>
      <w:r w:rsidRPr="00981D7F">
        <w:rPr>
          <w:sz w:val="28"/>
          <w:szCs w:val="28"/>
        </w:rPr>
        <w:t>внесение предложений по совершенствованию психологической подг</w:t>
      </w:r>
      <w:r w:rsidRPr="00981D7F">
        <w:rPr>
          <w:sz w:val="28"/>
          <w:szCs w:val="28"/>
        </w:rPr>
        <w:t>о</w:t>
      </w:r>
      <w:r w:rsidRPr="00981D7F">
        <w:rPr>
          <w:sz w:val="28"/>
          <w:szCs w:val="28"/>
        </w:rPr>
        <w:t>товки сотрудников МЧС России</w:t>
      </w:r>
      <w:r w:rsidR="00D2285C">
        <w:rPr>
          <w:sz w:val="28"/>
          <w:szCs w:val="28"/>
        </w:rPr>
        <w:t>, зачисленных в кадровый резерв.</w:t>
      </w:r>
      <w:r w:rsidRPr="00981D7F">
        <w:rPr>
          <w:sz w:val="28"/>
          <w:szCs w:val="28"/>
        </w:rPr>
        <w:t xml:space="preserve"> </w:t>
      </w:r>
    </w:p>
    <w:p w:rsidR="008F7CE6" w:rsidRDefault="005F2EF7" w:rsidP="005F2EF7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644C37">
        <w:rPr>
          <w:szCs w:val="28"/>
        </w:rPr>
        <w:t>4</w:t>
      </w:r>
      <w:r w:rsidR="00013353" w:rsidRPr="00981D7F">
        <w:rPr>
          <w:szCs w:val="28"/>
        </w:rPr>
        <w:t>.</w:t>
      </w:r>
      <w:r w:rsidR="00FF333B">
        <w:rPr>
          <w:szCs w:val="28"/>
        </w:rPr>
        <w:t>6</w:t>
      </w:r>
      <w:r w:rsidR="00013353" w:rsidRPr="00981D7F">
        <w:rPr>
          <w:szCs w:val="28"/>
        </w:rPr>
        <w:t xml:space="preserve">. </w:t>
      </w:r>
      <w:r w:rsidR="008F7CE6" w:rsidRPr="008F7CE6">
        <w:rPr>
          <w:szCs w:val="28"/>
        </w:rPr>
        <w:t>Ответственность за организацию мероприятий по психологической по</w:t>
      </w:r>
      <w:r w:rsidR="008F7CE6" w:rsidRPr="008F7CE6">
        <w:rPr>
          <w:szCs w:val="28"/>
        </w:rPr>
        <w:t>д</w:t>
      </w:r>
      <w:r w:rsidR="008F7CE6" w:rsidRPr="008F7CE6">
        <w:rPr>
          <w:szCs w:val="28"/>
        </w:rPr>
        <w:t>готовке несут руководители (начальники) и руководители кадровых органов структурных подразделений центрального аппарата, территориальных орг</w:t>
      </w:r>
      <w:r w:rsidR="008F7CE6" w:rsidRPr="008F7CE6">
        <w:rPr>
          <w:szCs w:val="28"/>
        </w:rPr>
        <w:t>а</w:t>
      </w:r>
      <w:r w:rsidR="008F7CE6" w:rsidRPr="008F7CE6">
        <w:rPr>
          <w:szCs w:val="28"/>
        </w:rPr>
        <w:t>нов МЧС России.</w:t>
      </w:r>
    </w:p>
    <w:p w:rsidR="00FF333B" w:rsidRDefault="005F2EF7" w:rsidP="005F2EF7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2.</w:t>
      </w:r>
      <w:r w:rsidR="008F7CE6">
        <w:rPr>
          <w:szCs w:val="28"/>
        </w:rPr>
        <w:t>4.7.</w:t>
      </w:r>
      <w:r w:rsidR="00013353" w:rsidRPr="00981D7F">
        <w:rPr>
          <w:szCs w:val="28"/>
        </w:rPr>
        <w:t>Персональную ответственность за качественное проведение мер</w:t>
      </w:r>
      <w:r w:rsidR="00013353" w:rsidRPr="00981D7F">
        <w:rPr>
          <w:szCs w:val="28"/>
        </w:rPr>
        <w:t>о</w:t>
      </w:r>
      <w:r w:rsidR="00013353" w:rsidRPr="00981D7F">
        <w:rPr>
          <w:szCs w:val="28"/>
        </w:rPr>
        <w:t>приятий, соответствие содержания и объема мероприятий утвержденным т</w:t>
      </w:r>
      <w:r w:rsidR="00013353" w:rsidRPr="00981D7F">
        <w:rPr>
          <w:szCs w:val="28"/>
        </w:rPr>
        <w:t>е</w:t>
      </w:r>
      <w:r w:rsidR="00013353" w:rsidRPr="00981D7F">
        <w:rPr>
          <w:szCs w:val="28"/>
        </w:rPr>
        <w:t>мам,  дост</w:t>
      </w:r>
      <w:r w:rsidR="00013353" w:rsidRPr="00981D7F">
        <w:rPr>
          <w:szCs w:val="28"/>
        </w:rPr>
        <w:t>о</w:t>
      </w:r>
      <w:r w:rsidR="00013353" w:rsidRPr="00981D7F">
        <w:rPr>
          <w:szCs w:val="28"/>
        </w:rPr>
        <w:t>верность и обоснованность выводов по результатам проведенных мероприятий несет сотрудник психологической службы, проводящий меропр</w:t>
      </w:r>
      <w:r w:rsidR="00013353" w:rsidRPr="00981D7F">
        <w:rPr>
          <w:szCs w:val="28"/>
        </w:rPr>
        <w:t>и</w:t>
      </w:r>
      <w:r w:rsidR="00013353" w:rsidRPr="00981D7F">
        <w:rPr>
          <w:szCs w:val="28"/>
        </w:rPr>
        <w:t>ятия по псих</w:t>
      </w:r>
      <w:r w:rsidR="00013353" w:rsidRPr="00981D7F">
        <w:rPr>
          <w:szCs w:val="28"/>
        </w:rPr>
        <w:t>о</w:t>
      </w:r>
      <w:r w:rsidR="00013353" w:rsidRPr="00981D7F">
        <w:rPr>
          <w:szCs w:val="28"/>
        </w:rPr>
        <w:t>логической подготовке.</w:t>
      </w:r>
    </w:p>
    <w:p w:rsidR="00A7377C" w:rsidRPr="009964B3" w:rsidRDefault="005F2EF7" w:rsidP="005F2EF7">
      <w:pPr>
        <w:widowControl w:val="0"/>
        <w:tabs>
          <w:tab w:val="left" w:pos="113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</w:t>
      </w:r>
      <w:r w:rsidR="00A7377C" w:rsidRPr="00A7377C">
        <w:rPr>
          <w:sz w:val="28"/>
          <w:szCs w:val="28"/>
        </w:rPr>
        <w:t>4.8. Сведения</w:t>
      </w:r>
      <w:r w:rsidR="00A7377C" w:rsidRPr="009964B3">
        <w:rPr>
          <w:rFonts w:ascii="Times New Roman CYR" w:hAnsi="Times New Roman CYR" w:cs="Times New Roman CYR"/>
          <w:sz w:val="28"/>
          <w:szCs w:val="28"/>
        </w:rPr>
        <w:t xml:space="preserve"> о деятельности подразделений психологической службы МЧС России</w:t>
      </w:r>
      <w:r w:rsidR="00961425">
        <w:rPr>
          <w:rFonts w:ascii="Times New Roman CYR" w:hAnsi="Times New Roman CYR" w:cs="Times New Roman CYR"/>
          <w:sz w:val="28"/>
          <w:szCs w:val="28"/>
        </w:rPr>
        <w:t xml:space="preserve"> в рамках психологической подготовки сотрудников МЧС России, зачисленных в кадровый резерв</w:t>
      </w:r>
      <w:r w:rsidR="006E4A3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A7377C" w:rsidRPr="009964B3">
        <w:rPr>
          <w:rFonts w:ascii="Times New Roman CYR" w:hAnsi="Times New Roman CYR" w:cs="Times New Roman CYR"/>
          <w:sz w:val="28"/>
          <w:szCs w:val="28"/>
        </w:rPr>
        <w:t>представляются главными специалист</w:t>
      </w:r>
      <w:r w:rsidR="00A7377C" w:rsidRPr="009964B3">
        <w:rPr>
          <w:rFonts w:ascii="Times New Roman CYR" w:hAnsi="Times New Roman CYR" w:cs="Times New Roman CYR"/>
          <w:sz w:val="28"/>
          <w:szCs w:val="28"/>
        </w:rPr>
        <w:t>а</w:t>
      </w:r>
      <w:r w:rsidR="00A7377C" w:rsidRPr="009964B3">
        <w:rPr>
          <w:rFonts w:ascii="Times New Roman CYR" w:hAnsi="Times New Roman CYR" w:cs="Times New Roman CYR"/>
          <w:sz w:val="28"/>
          <w:szCs w:val="28"/>
        </w:rPr>
        <w:t>ми/руководителями подразделений психологической службы в ГУ ЦЭПП МЧС России ежегодно по состоянию на конец отчетного периода, не позднее 10 н</w:t>
      </w:r>
      <w:r w:rsidR="00A7377C" w:rsidRPr="009964B3">
        <w:rPr>
          <w:rFonts w:ascii="Times New Roman CYR" w:hAnsi="Times New Roman CYR" w:cs="Times New Roman CYR"/>
          <w:sz w:val="28"/>
          <w:szCs w:val="28"/>
        </w:rPr>
        <w:t>о</w:t>
      </w:r>
      <w:r w:rsidR="00A7377C" w:rsidRPr="009964B3">
        <w:rPr>
          <w:rFonts w:ascii="Times New Roman CYR" w:hAnsi="Times New Roman CYR" w:cs="Times New Roman CYR"/>
          <w:sz w:val="28"/>
          <w:szCs w:val="28"/>
        </w:rPr>
        <w:t>ября (отчетный период с 01 ноября предыдущего года по 31 октября т</w:t>
      </w:r>
      <w:r w:rsidR="00A7377C" w:rsidRPr="009964B3">
        <w:rPr>
          <w:rFonts w:ascii="Times New Roman CYR" w:hAnsi="Times New Roman CYR" w:cs="Times New Roman CYR"/>
          <w:sz w:val="28"/>
          <w:szCs w:val="28"/>
        </w:rPr>
        <w:t>е</w:t>
      </w:r>
      <w:r w:rsidR="00A7377C" w:rsidRPr="009964B3">
        <w:rPr>
          <w:rFonts w:ascii="Times New Roman CYR" w:hAnsi="Times New Roman CYR" w:cs="Times New Roman CYR"/>
          <w:sz w:val="28"/>
          <w:szCs w:val="28"/>
        </w:rPr>
        <w:t xml:space="preserve">кущего года) </w:t>
      </w:r>
      <w:r w:rsidR="00A7377C" w:rsidRPr="009964B3">
        <w:rPr>
          <w:sz w:val="28"/>
          <w:szCs w:val="28"/>
        </w:rPr>
        <w:t>(Приложение №9</w:t>
      </w:r>
      <w:r w:rsidR="00271B4E">
        <w:rPr>
          <w:sz w:val="28"/>
          <w:szCs w:val="28"/>
        </w:rPr>
        <w:t xml:space="preserve"> </w:t>
      </w:r>
      <w:r w:rsidR="00A7377C" w:rsidRPr="009964B3">
        <w:rPr>
          <w:sz w:val="28"/>
          <w:szCs w:val="28"/>
        </w:rPr>
        <w:t>к настоящему Р</w:t>
      </w:r>
      <w:r w:rsidR="00A7377C" w:rsidRPr="009964B3">
        <w:rPr>
          <w:sz w:val="28"/>
          <w:szCs w:val="28"/>
        </w:rPr>
        <w:t>у</w:t>
      </w:r>
      <w:r w:rsidR="00A7377C" w:rsidRPr="009964B3">
        <w:rPr>
          <w:sz w:val="28"/>
          <w:szCs w:val="28"/>
        </w:rPr>
        <w:t>ководству</w:t>
      </w:r>
      <w:r w:rsidR="00271B4E">
        <w:rPr>
          <w:sz w:val="28"/>
          <w:szCs w:val="28"/>
        </w:rPr>
        <w:t>, п.28</w:t>
      </w:r>
      <w:r w:rsidR="00A7377C" w:rsidRPr="009964B3">
        <w:rPr>
          <w:sz w:val="28"/>
          <w:szCs w:val="28"/>
        </w:rPr>
        <w:t>)</w:t>
      </w:r>
      <w:r w:rsidR="00A7377C" w:rsidRPr="009964B3">
        <w:rPr>
          <w:rFonts w:ascii="Times New Roman CYR" w:hAnsi="Times New Roman CYR" w:cs="Times New Roman CYR"/>
          <w:sz w:val="28"/>
          <w:szCs w:val="28"/>
        </w:rPr>
        <w:t>.</w:t>
      </w:r>
    </w:p>
    <w:p w:rsidR="007F4E57" w:rsidRDefault="007F4E57" w:rsidP="00445647">
      <w:pPr>
        <w:pStyle w:val="a5"/>
        <w:ind w:left="0"/>
        <w:jc w:val="both"/>
        <w:rPr>
          <w:szCs w:val="28"/>
        </w:rPr>
      </w:pPr>
    </w:p>
    <w:p w:rsidR="00B41829" w:rsidRDefault="00B41829" w:rsidP="00B41829">
      <w:pPr>
        <w:pStyle w:val="a5"/>
        <w:ind w:left="0"/>
        <w:jc w:val="center"/>
        <w:rPr>
          <w:b/>
          <w:bCs/>
          <w:szCs w:val="28"/>
        </w:rPr>
      </w:pPr>
      <w:r>
        <w:rPr>
          <w:b/>
          <w:szCs w:val="28"/>
        </w:rPr>
        <w:t>2.</w:t>
      </w:r>
      <w:r w:rsidR="00735FC4" w:rsidRPr="00981D7F">
        <w:rPr>
          <w:b/>
          <w:szCs w:val="28"/>
        </w:rPr>
        <w:t xml:space="preserve">5. </w:t>
      </w:r>
      <w:r w:rsidR="0085737A" w:rsidRPr="00981D7F">
        <w:rPr>
          <w:b/>
          <w:bCs/>
          <w:szCs w:val="28"/>
        </w:rPr>
        <w:t xml:space="preserve">Организация и порядок проведения мероприятий </w:t>
      </w:r>
    </w:p>
    <w:p w:rsidR="00B41829" w:rsidRDefault="0085737A" w:rsidP="00B41829">
      <w:pPr>
        <w:pStyle w:val="a5"/>
        <w:ind w:left="0"/>
        <w:jc w:val="center"/>
        <w:rPr>
          <w:b/>
          <w:szCs w:val="28"/>
        </w:rPr>
      </w:pPr>
      <w:r w:rsidRPr="00981D7F">
        <w:rPr>
          <w:b/>
          <w:bCs/>
          <w:szCs w:val="28"/>
        </w:rPr>
        <w:t xml:space="preserve">по </w:t>
      </w:r>
      <w:r w:rsidRPr="00981D7F">
        <w:rPr>
          <w:b/>
          <w:szCs w:val="28"/>
        </w:rPr>
        <w:t>психологической подготовке сотрудников МЧС России</w:t>
      </w:r>
      <w:r w:rsidR="004A56F7" w:rsidRPr="00981D7F">
        <w:rPr>
          <w:b/>
          <w:szCs w:val="28"/>
        </w:rPr>
        <w:t xml:space="preserve"> </w:t>
      </w:r>
    </w:p>
    <w:p w:rsidR="007F4E57" w:rsidRDefault="004A56F7" w:rsidP="00B41829">
      <w:pPr>
        <w:pStyle w:val="a5"/>
        <w:ind w:left="0"/>
        <w:jc w:val="center"/>
        <w:rPr>
          <w:b/>
          <w:szCs w:val="28"/>
        </w:rPr>
      </w:pPr>
      <w:r w:rsidRPr="00981D7F">
        <w:rPr>
          <w:b/>
          <w:szCs w:val="28"/>
        </w:rPr>
        <w:t>в рамках сборов, семинаров руков</w:t>
      </w:r>
      <w:r w:rsidRPr="00981D7F">
        <w:rPr>
          <w:b/>
          <w:szCs w:val="28"/>
        </w:rPr>
        <w:t>о</w:t>
      </w:r>
      <w:r w:rsidRPr="00981D7F">
        <w:rPr>
          <w:b/>
          <w:szCs w:val="28"/>
        </w:rPr>
        <w:t>дящего состава</w:t>
      </w:r>
      <w:r w:rsidR="00B47DB1" w:rsidRPr="00981D7F">
        <w:rPr>
          <w:b/>
          <w:szCs w:val="28"/>
        </w:rPr>
        <w:t>.</w:t>
      </w:r>
    </w:p>
    <w:p w:rsidR="00B41829" w:rsidRPr="00981D7F" w:rsidRDefault="00B41829" w:rsidP="00B41829">
      <w:pPr>
        <w:pStyle w:val="a5"/>
        <w:ind w:left="0"/>
        <w:jc w:val="center"/>
        <w:rPr>
          <w:b/>
          <w:szCs w:val="28"/>
        </w:rPr>
      </w:pPr>
    </w:p>
    <w:p w:rsidR="00B47DB1" w:rsidRPr="006E4A34" w:rsidRDefault="00B41829" w:rsidP="00B41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47DB1" w:rsidRPr="00981D7F">
        <w:rPr>
          <w:sz w:val="28"/>
          <w:szCs w:val="28"/>
        </w:rPr>
        <w:t xml:space="preserve">5.1. Мероприятия по </w:t>
      </w:r>
      <w:r w:rsidR="00B47DB1" w:rsidRPr="00981D7F">
        <w:rPr>
          <w:bCs/>
          <w:sz w:val="28"/>
          <w:szCs w:val="28"/>
        </w:rPr>
        <w:t>психологической подготовке</w:t>
      </w:r>
      <w:r w:rsidR="00B47DB1" w:rsidRPr="00981D7F">
        <w:rPr>
          <w:sz w:val="28"/>
          <w:szCs w:val="28"/>
        </w:rPr>
        <w:t xml:space="preserve"> сотрудников МЧС Росси</w:t>
      </w:r>
      <w:r w:rsidR="004A56F7" w:rsidRPr="00981D7F">
        <w:rPr>
          <w:sz w:val="28"/>
          <w:szCs w:val="28"/>
        </w:rPr>
        <w:t xml:space="preserve"> </w:t>
      </w:r>
      <w:r w:rsidR="00B47DB1" w:rsidRPr="00981D7F">
        <w:rPr>
          <w:sz w:val="28"/>
          <w:szCs w:val="28"/>
        </w:rPr>
        <w:t xml:space="preserve">в рамках сборов, семинаров руководящего состава департаментов и управлений </w:t>
      </w:r>
      <w:r w:rsidR="00B47DB1" w:rsidRPr="006E4A34">
        <w:rPr>
          <w:sz w:val="28"/>
          <w:szCs w:val="28"/>
        </w:rPr>
        <w:t>МЧС России</w:t>
      </w:r>
      <w:r w:rsidR="00AC69A8" w:rsidRPr="006E4A34">
        <w:rPr>
          <w:sz w:val="28"/>
          <w:szCs w:val="28"/>
        </w:rPr>
        <w:t xml:space="preserve"> </w:t>
      </w:r>
      <w:r w:rsidR="004A56F7" w:rsidRPr="006E4A34">
        <w:rPr>
          <w:sz w:val="28"/>
          <w:szCs w:val="28"/>
        </w:rPr>
        <w:t xml:space="preserve">реализуются </w:t>
      </w:r>
      <w:r w:rsidR="00AC69A8" w:rsidRPr="006E4A34">
        <w:rPr>
          <w:sz w:val="28"/>
          <w:szCs w:val="28"/>
        </w:rPr>
        <w:t xml:space="preserve">в соответствии с </w:t>
      </w:r>
      <w:r w:rsidR="00081BDB" w:rsidRPr="006E4A34">
        <w:rPr>
          <w:sz w:val="28"/>
          <w:szCs w:val="28"/>
        </w:rPr>
        <w:t xml:space="preserve">ежегодным </w:t>
      </w:r>
      <w:r w:rsidR="00AC69A8" w:rsidRPr="006E4A34">
        <w:rPr>
          <w:sz w:val="28"/>
          <w:szCs w:val="28"/>
        </w:rPr>
        <w:t>Ком</w:t>
      </w:r>
      <w:r w:rsidR="00A74FE7" w:rsidRPr="006E4A34">
        <w:rPr>
          <w:sz w:val="28"/>
          <w:szCs w:val="28"/>
        </w:rPr>
        <w:t>п</w:t>
      </w:r>
      <w:r w:rsidR="00AC69A8" w:rsidRPr="006E4A34">
        <w:rPr>
          <w:sz w:val="28"/>
          <w:szCs w:val="28"/>
        </w:rPr>
        <w:t>лек</w:t>
      </w:r>
      <w:r w:rsidR="00AC69A8" w:rsidRPr="006E4A34">
        <w:rPr>
          <w:sz w:val="28"/>
          <w:szCs w:val="28"/>
        </w:rPr>
        <w:t>с</w:t>
      </w:r>
      <w:r w:rsidR="00AC69A8" w:rsidRPr="006E4A34">
        <w:rPr>
          <w:sz w:val="28"/>
          <w:szCs w:val="28"/>
        </w:rPr>
        <w:t>ным планом мероприятий МЧС России</w:t>
      </w:r>
      <w:r w:rsidR="00B47DB1" w:rsidRPr="006E4A34">
        <w:rPr>
          <w:sz w:val="28"/>
          <w:szCs w:val="28"/>
        </w:rPr>
        <w:t xml:space="preserve">. </w:t>
      </w:r>
    </w:p>
    <w:p w:rsidR="008A15D7" w:rsidRPr="006E4A34" w:rsidRDefault="00B41829" w:rsidP="00B41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4D53" w:rsidRPr="006E4A34">
        <w:rPr>
          <w:sz w:val="28"/>
          <w:szCs w:val="28"/>
        </w:rPr>
        <w:t xml:space="preserve">5.2. </w:t>
      </w:r>
      <w:r w:rsidR="00B47DB1" w:rsidRPr="006E4A34">
        <w:rPr>
          <w:sz w:val="28"/>
          <w:szCs w:val="28"/>
        </w:rPr>
        <w:t>Основн</w:t>
      </w:r>
      <w:r w:rsidR="00AC69A8" w:rsidRPr="006E4A34">
        <w:rPr>
          <w:sz w:val="28"/>
          <w:szCs w:val="28"/>
        </w:rPr>
        <w:t>ой</w:t>
      </w:r>
      <w:r w:rsidR="00B47DB1" w:rsidRPr="006E4A34">
        <w:rPr>
          <w:sz w:val="28"/>
          <w:szCs w:val="28"/>
        </w:rPr>
        <w:t xml:space="preserve"> задач</w:t>
      </w:r>
      <w:r w:rsidR="00AC69A8" w:rsidRPr="006E4A34">
        <w:rPr>
          <w:sz w:val="28"/>
          <w:szCs w:val="28"/>
        </w:rPr>
        <w:t>ей</w:t>
      </w:r>
      <w:r w:rsidR="00B47DB1" w:rsidRPr="006E4A34">
        <w:rPr>
          <w:sz w:val="28"/>
          <w:szCs w:val="28"/>
        </w:rPr>
        <w:t xml:space="preserve"> психологической подготовки </w:t>
      </w:r>
      <w:r w:rsidR="00B14D53" w:rsidRPr="006E4A34">
        <w:rPr>
          <w:sz w:val="28"/>
          <w:szCs w:val="28"/>
        </w:rPr>
        <w:t>сотрудников МЧС России</w:t>
      </w:r>
      <w:r w:rsidR="004A56F7" w:rsidRPr="006E4A34">
        <w:rPr>
          <w:sz w:val="28"/>
          <w:szCs w:val="28"/>
        </w:rPr>
        <w:t xml:space="preserve"> в рамках сборов, семинаров руководящего состава департаментов и управлений МЧС России</w:t>
      </w:r>
      <w:r w:rsidR="00B14D53" w:rsidRPr="006E4A34">
        <w:rPr>
          <w:sz w:val="28"/>
          <w:szCs w:val="28"/>
        </w:rPr>
        <w:t xml:space="preserve"> </w:t>
      </w:r>
      <w:r w:rsidR="00B47DB1" w:rsidRPr="006E4A34">
        <w:rPr>
          <w:sz w:val="28"/>
          <w:szCs w:val="28"/>
        </w:rPr>
        <w:t>являются</w:t>
      </w:r>
      <w:r w:rsidR="006E4A34" w:rsidRPr="006E4A34">
        <w:rPr>
          <w:sz w:val="28"/>
          <w:szCs w:val="28"/>
        </w:rPr>
        <w:t xml:space="preserve"> </w:t>
      </w:r>
      <w:r w:rsidR="008A15D7" w:rsidRPr="006E4A34">
        <w:rPr>
          <w:sz w:val="28"/>
          <w:szCs w:val="28"/>
        </w:rPr>
        <w:t>формирование знаний, навыков, умений в области психологии</w:t>
      </w:r>
      <w:r w:rsidR="00AC69A8" w:rsidRPr="006E4A34">
        <w:rPr>
          <w:sz w:val="28"/>
          <w:szCs w:val="28"/>
        </w:rPr>
        <w:t xml:space="preserve"> по специальным вопросам профессиональной деятельн</w:t>
      </w:r>
      <w:r w:rsidR="00AC69A8" w:rsidRPr="006E4A34">
        <w:rPr>
          <w:sz w:val="28"/>
          <w:szCs w:val="28"/>
        </w:rPr>
        <w:t>о</w:t>
      </w:r>
      <w:r w:rsidR="00AC69A8" w:rsidRPr="006E4A34">
        <w:rPr>
          <w:sz w:val="28"/>
          <w:szCs w:val="28"/>
        </w:rPr>
        <w:t>сти;</w:t>
      </w:r>
    </w:p>
    <w:p w:rsidR="00AC69A8" w:rsidRPr="00981D7F" w:rsidRDefault="00B41829" w:rsidP="00B41829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2.</w:t>
      </w:r>
      <w:r w:rsidR="00AC69A8" w:rsidRPr="006E4A34">
        <w:rPr>
          <w:szCs w:val="28"/>
        </w:rPr>
        <w:t xml:space="preserve">5.3. Темы, объем часов мероприятий по психологической подготовке </w:t>
      </w:r>
      <w:r w:rsidR="00EB77C4" w:rsidRPr="006E4A34">
        <w:rPr>
          <w:szCs w:val="28"/>
        </w:rPr>
        <w:t xml:space="preserve">в рамках сборов, семинаров руководящего состава </w:t>
      </w:r>
      <w:r w:rsidR="00AC69A8" w:rsidRPr="006E4A34">
        <w:rPr>
          <w:szCs w:val="28"/>
        </w:rPr>
        <w:t xml:space="preserve">определяются согласно </w:t>
      </w:r>
      <w:r w:rsidR="00787BA5" w:rsidRPr="006E4A34">
        <w:rPr>
          <w:szCs w:val="28"/>
        </w:rPr>
        <w:t>утвержденным пл</w:t>
      </w:r>
      <w:r w:rsidR="00787BA5" w:rsidRPr="006E4A34">
        <w:rPr>
          <w:szCs w:val="28"/>
        </w:rPr>
        <w:t>а</w:t>
      </w:r>
      <w:r w:rsidR="00787BA5" w:rsidRPr="006E4A34">
        <w:rPr>
          <w:szCs w:val="28"/>
        </w:rPr>
        <w:t>нам проведения</w:t>
      </w:r>
      <w:r w:rsidR="00787BA5" w:rsidRPr="00981D7F">
        <w:rPr>
          <w:szCs w:val="28"/>
        </w:rPr>
        <w:t xml:space="preserve"> сборов, семинаров.</w:t>
      </w:r>
      <w:r w:rsidR="00AC69A8" w:rsidRPr="00981D7F">
        <w:rPr>
          <w:szCs w:val="28"/>
        </w:rPr>
        <w:t xml:space="preserve"> </w:t>
      </w:r>
    </w:p>
    <w:p w:rsidR="00B47DB1" w:rsidRPr="00981D7F" w:rsidRDefault="00B41829" w:rsidP="00B41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7BA5" w:rsidRPr="00981D7F">
        <w:rPr>
          <w:sz w:val="28"/>
          <w:szCs w:val="28"/>
        </w:rPr>
        <w:t>5</w:t>
      </w:r>
      <w:r w:rsidR="00B47DB1" w:rsidRPr="00981D7F">
        <w:rPr>
          <w:sz w:val="28"/>
          <w:szCs w:val="28"/>
        </w:rPr>
        <w:t xml:space="preserve">.4. Мероприятия по психологической подготовке </w:t>
      </w:r>
      <w:r w:rsidR="00787BA5" w:rsidRPr="00981D7F">
        <w:rPr>
          <w:sz w:val="28"/>
          <w:szCs w:val="28"/>
        </w:rPr>
        <w:t>сотрудников МЧС России</w:t>
      </w:r>
      <w:r w:rsidR="004A56F7" w:rsidRPr="00981D7F">
        <w:rPr>
          <w:sz w:val="28"/>
          <w:szCs w:val="28"/>
        </w:rPr>
        <w:t xml:space="preserve"> в рамках сборов, семинаров руководящего состава департаментов и управлений МЧС России</w:t>
      </w:r>
      <w:r w:rsidR="00787BA5" w:rsidRPr="00981D7F">
        <w:rPr>
          <w:sz w:val="28"/>
          <w:szCs w:val="28"/>
        </w:rPr>
        <w:t xml:space="preserve"> </w:t>
      </w:r>
      <w:r w:rsidR="00B47DB1" w:rsidRPr="00981D7F">
        <w:rPr>
          <w:sz w:val="28"/>
          <w:szCs w:val="28"/>
        </w:rPr>
        <w:t>включ</w:t>
      </w:r>
      <w:r w:rsidR="00B47DB1" w:rsidRPr="00981D7F">
        <w:rPr>
          <w:sz w:val="28"/>
          <w:szCs w:val="28"/>
        </w:rPr>
        <w:t>а</w:t>
      </w:r>
      <w:r w:rsidR="00B47DB1" w:rsidRPr="00981D7F">
        <w:rPr>
          <w:sz w:val="28"/>
          <w:szCs w:val="28"/>
        </w:rPr>
        <w:t>ют:</w:t>
      </w:r>
    </w:p>
    <w:p w:rsidR="00B47DB1" w:rsidRPr="00981D7F" w:rsidRDefault="00B47DB1" w:rsidP="00B41829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981D7F">
        <w:rPr>
          <w:sz w:val="28"/>
          <w:szCs w:val="28"/>
        </w:rPr>
        <w:t xml:space="preserve">методическую разработку занятий по </w:t>
      </w:r>
      <w:r w:rsidR="00787BA5" w:rsidRPr="00981D7F">
        <w:rPr>
          <w:sz w:val="28"/>
          <w:szCs w:val="28"/>
        </w:rPr>
        <w:t xml:space="preserve">утвержденным темам </w:t>
      </w:r>
      <w:r w:rsidRPr="00981D7F">
        <w:rPr>
          <w:sz w:val="28"/>
          <w:szCs w:val="28"/>
        </w:rPr>
        <w:t>психологич</w:t>
      </w:r>
      <w:r w:rsidRPr="00981D7F">
        <w:rPr>
          <w:sz w:val="28"/>
          <w:szCs w:val="28"/>
        </w:rPr>
        <w:t>е</w:t>
      </w:r>
      <w:r w:rsidRPr="00981D7F">
        <w:rPr>
          <w:sz w:val="28"/>
          <w:szCs w:val="28"/>
        </w:rPr>
        <w:t>ской по</w:t>
      </w:r>
      <w:r w:rsidRPr="00981D7F">
        <w:rPr>
          <w:sz w:val="28"/>
          <w:szCs w:val="28"/>
        </w:rPr>
        <w:t>д</w:t>
      </w:r>
      <w:r w:rsidRPr="00981D7F">
        <w:rPr>
          <w:sz w:val="28"/>
          <w:szCs w:val="28"/>
        </w:rPr>
        <w:t>готовки;</w:t>
      </w:r>
    </w:p>
    <w:p w:rsidR="00B47DB1" w:rsidRPr="00981D7F" w:rsidRDefault="00B47DB1" w:rsidP="00B41829">
      <w:pPr>
        <w:ind w:firstLine="709"/>
        <w:jc w:val="both"/>
        <w:rPr>
          <w:sz w:val="28"/>
          <w:szCs w:val="28"/>
        </w:rPr>
      </w:pPr>
      <w:r w:rsidRPr="00981D7F">
        <w:rPr>
          <w:sz w:val="28"/>
          <w:szCs w:val="28"/>
        </w:rPr>
        <w:t>проведение занятий по психологической подготовке, с использованием активных методов обуч</w:t>
      </w:r>
      <w:r w:rsidRPr="00981D7F">
        <w:rPr>
          <w:sz w:val="28"/>
          <w:szCs w:val="28"/>
        </w:rPr>
        <w:t>е</w:t>
      </w:r>
      <w:r w:rsidRPr="00981D7F">
        <w:rPr>
          <w:sz w:val="28"/>
          <w:szCs w:val="28"/>
        </w:rPr>
        <w:t>ния;</w:t>
      </w:r>
    </w:p>
    <w:p w:rsidR="00B47DB1" w:rsidRPr="00981D7F" w:rsidRDefault="00B47DB1" w:rsidP="00B41829">
      <w:pPr>
        <w:ind w:firstLine="709"/>
        <w:jc w:val="both"/>
        <w:rPr>
          <w:sz w:val="28"/>
          <w:szCs w:val="28"/>
        </w:rPr>
      </w:pPr>
      <w:r w:rsidRPr="00981D7F">
        <w:rPr>
          <w:sz w:val="28"/>
          <w:szCs w:val="28"/>
        </w:rPr>
        <w:t>анализ эффективности мероприятий по психологической подготовке;</w:t>
      </w:r>
    </w:p>
    <w:p w:rsidR="00B47DB1" w:rsidRDefault="00B47DB1" w:rsidP="00B41829">
      <w:pPr>
        <w:ind w:firstLine="709"/>
        <w:jc w:val="both"/>
        <w:rPr>
          <w:sz w:val="28"/>
          <w:szCs w:val="28"/>
        </w:rPr>
      </w:pPr>
      <w:r w:rsidRPr="00981D7F">
        <w:rPr>
          <w:sz w:val="28"/>
          <w:szCs w:val="28"/>
        </w:rPr>
        <w:t>внесение предложений по совершенствованию психологической подг</w:t>
      </w:r>
      <w:r w:rsidRPr="00981D7F">
        <w:rPr>
          <w:sz w:val="28"/>
          <w:szCs w:val="28"/>
        </w:rPr>
        <w:t>о</w:t>
      </w:r>
      <w:r w:rsidRPr="00981D7F">
        <w:rPr>
          <w:sz w:val="28"/>
          <w:szCs w:val="28"/>
        </w:rPr>
        <w:t xml:space="preserve">товки </w:t>
      </w:r>
      <w:r w:rsidR="00787BA5" w:rsidRPr="00981D7F">
        <w:rPr>
          <w:sz w:val="28"/>
          <w:szCs w:val="28"/>
        </w:rPr>
        <w:t>сотрудников МЧС России</w:t>
      </w:r>
      <w:r w:rsidR="004A56F7" w:rsidRPr="00981D7F">
        <w:rPr>
          <w:sz w:val="28"/>
          <w:szCs w:val="28"/>
        </w:rPr>
        <w:t xml:space="preserve"> в рамках сборов, семинаров руководящего с</w:t>
      </w:r>
      <w:r w:rsidR="004A56F7" w:rsidRPr="00981D7F">
        <w:rPr>
          <w:sz w:val="28"/>
          <w:szCs w:val="28"/>
        </w:rPr>
        <w:t>о</w:t>
      </w:r>
      <w:r w:rsidR="004A56F7" w:rsidRPr="00981D7F">
        <w:rPr>
          <w:sz w:val="28"/>
          <w:szCs w:val="28"/>
        </w:rPr>
        <w:t>става департаментов и управл</w:t>
      </w:r>
      <w:r w:rsidR="004A56F7" w:rsidRPr="00981D7F">
        <w:rPr>
          <w:sz w:val="28"/>
          <w:szCs w:val="28"/>
        </w:rPr>
        <w:t>е</w:t>
      </w:r>
      <w:r w:rsidR="004A56F7" w:rsidRPr="00981D7F">
        <w:rPr>
          <w:sz w:val="28"/>
          <w:szCs w:val="28"/>
        </w:rPr>
        <w:t>ний МЧС России</w:t>
      </w:r>
      <w:r w:rsidRPr="00981D7F">
        <w:rPr>
          <w:sz w:val="28"/>
          <w:szCs w:val="28"/>
        </w:rPr>
        <w:t>.</w:t>
      </w:r>
    </w:p>
    <w:p w:rsidR="006E4A34" w:rsidRDefault="00B41829" w:rsidP="00B41829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6E4A34">
        <w:rPr>
          <w:szCs w:val="28"/>
        </w:rPr>
        <w:t xml:space="preserve">5.5. </w:t>
      </w:r>
      <w:r w:rsidR="006E4A34" w:rsidRPr="008F7CE6">
        <w:rPr>
          <w:szCs w:val="28"/>
        </w:rPr>
        <w:t>Ответственность за организацию мероприятий по психологической подготовке несут руководители (начальники) структурных подразделений це</w:t>
      </w:r>
      <w:r w:rsidR="006E4A34" w:rsidRPr="008F7CE6">
        <w:rPr>
          <w:szCs w:val="28"/>
        </w:rPr>
        <w:t>н</w:t>
      </w:r>
      <w:r w:rsidR="006E4A34" w:rsidRPr="008F7CE6">
        <w:rPr>
          <w:szCs w:val="28"/>
        </w:rPr>
        <w:t>трального аппарата, территориальных орг</w:t>
      </w:r>
      <w:r w:rsidR="006E4A34" w:rsidRPr="008F7CE6">
        <w:rPr>
          <w:szCs w:val="28"/>
        </w:rPr>
        <w:t>а</w:t>
      </w:r>
      <w:r w:rsidR="006E4A34" w:rsidRPr="008F7CE6">
        <w:rPr>
          <w:szCs w:val="28"/>
        </w:rPr>
        <w:t>нов МЧС России.</w:t>
      </w:r>
    </w:p>
    <w:p w:rsidR="00FD7A1D" w:rsidRPr="00981D7F" w:rsidRDefault="00B41829" w:rsidP="00B41829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2.</w:t>
      </w:r>
      <w:r w:rsidR="006E4A34">
        <w:rPr>
          <w:szCs w:val="28"/>
        </w:rPr>
        <w:t>5.6</w:t>
      </w:r>
      <w:r w:rsidR="00787BA5" w:rsidRPr="00981D7F">
        <w:rPr>
          <w:szCs w:val="28"/>
        </w:rPr>
        <w:t>. Персональную ответственность за качественное проведение мер</w:t>
      </w:r>
      <w:r w:rsidR="00787BA5" w:rsidRPr="00981D7F">
        <w:rPr>
          <w:szCs w:val="28"/>
        </w:rPr>
        <w:t>о</w:t>
      </w:r>
      <w:r w:rsidR="00787BA5" w:rsidRPr="00981D7F">
        <w:rPr>
          <w:szCs w:val="28"/>
        </w:rPr>
        <w:t>приятий, соответствие содержания и объема мероприятий утвержденным т</w:t>
      </w:r>
      <w:r w:rsidR="00787BA5" w:rsidRPr="00981D7F">
        <w:rPr>
          <w:szCs w:val="28"/>
        </w:rPr>
        <w:t>е</w:t>
      </w:r>
      <w:r w:rsidR="00787BA5" w:rsidRPr="00981D7F">
        <w:rPr>
          <w:szCs w:val="28"/>
        </w:rPr>
        <w:t>мам,  дост</w:t>
      </w:r>
      <w:r w:rsidR="00787BA5" w:rsidRPr="00981D7F">
        <w:rPr>
          <w:szCs w:val="28"/>
        </w:rPr>
        <w:t>о</w:t>
      </w:r>
      <w:r w:rsidR="00787BA5" w:rsidRPr="00981D7F">
        <w:rPr>
          <w:szCs w:val="28"/>
        </w:rPr>
        <w:t>верность и обоснованность выводов по результатам проведенных мероприятий несет сотрудник психологической службы, проводящий меропр</w:t>
      </w:r>
      <w:r w:rsidR="00787BA5" w:rsidRPr="00981D7F">
        <w:rPr>
          <w:szCs w:val="28"/>
        </w:rPr>
        <w:t>и</w:t>
      </w:r>
      <w:r w:rsidR="00787BA5" w:rsidRPr="00981D7F">
        <w:rPr>
          <w:szCs w:val="28"/>
        </w:rPr>
        <w:t>ятия по псих</w:t>
      </w:r>
      <w:r w:rsidR="00787BA5" w:rsidRPr="00981D7F">
        <w:rPr>
          <w:szCs w:val="28"/>
        </w:rPr>
        <w:t>о</w:t>
      </w:r>
      <w:r w:rsidR="00787BA5" w:rsidRPr="00981D7F">
        <w:rPr>
          <w:szCs w:val="28"/>
        </w:rPr>
        <w:t>логической подготовке.</w:t>
      </w:r>
    </w:p>
    <w:p w:rsidR="00C17DDB" w:rsidRPr="00CB47E0" w:rsidRDefault="00C17DDB" w:rsidP="00F02A55">
      <w:pPr>
        <w:jc w:val="both"/>
        <w:rPr>
          <w:sz w:val="28"/>
          <w:szCs w:val="28"/>
        </w:rPr>
      </w:pPr>
    </w:p>
    <w:p w:rsidR="00B41829" w:rsidRDefault="00B41829" w:rsidP="00B418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B41829">
        <w:rPr>
          <w:b/>
          <w:bCs/>
          <w:sz w:val="28"/>
          <w:szCs w:val="28"/>
        </w:rPr>
        <w:t xml:space="preserve">. КОМПЛЕКСНАЯ ПОДГОТОВКА И ПЕРЕПОДГОТОВКА </w:t>
      </w:r>
    </w:p>
    <w:p w:rsidR="00B41829" w:rsidRDefault="00B41829" w:rsidP="00B41829">
      <w:pPr>
        <w:jc w:val="center"/>
        <w:rPr>
          <w:b/>
          <w:bCs/>
          <w:sz w:val="28"/>
          <w:szCs w:val="28"/>
        </w:rPr>
      </w:pPr>
      <w:r w:rsidRPr="00B41829">
        <w:rPr>
          <w:b/>
          <w:bCs/>
          <w:sz w:val="28"/>
          <w:szCs w:val="28"/>
        </w:rPr>
        <w:t>СОТРУ</w:t>
      </w:r>
      <w:r w:rsidRPr="00B41829">
        <w:rPr>
          <w:b/>
          <w:bCs/>
          <w:sz w:val="28"/>
          <w:szCs w:val="28"/>
        </w:rPr>
        <w:t>Д</w:t>
      </w:r>
      <w:r w:rsidRPr="00B41829">
        <w:rPr>
          <w:b/>
          <w:bCs/>
          <w:sz w:val="28"/>
          <w:szCs w:val="28"/>
        </w:rPr>
        <w:t>НИ</w:t>
      </w:r>
      <w:r>
        <w:rPr>
          <w:b/>
          <w:bCs/>
          <w:sz w:val="28"/>
          <w:szCs w:val="28"/>
        </w:rPr>
        <w:t>КОВ ПСИХОЛОГИЧЕСКОЙ СЛУЖБЫ МЧС РОССИИ</w:t>
      </w:r>
    </w:p>
    <w:p w:rsidR="00B41829" w:rsidRPr="00B41829" w:rsidRDefault="00B41829" w:rsidP="004B108F">
      <w:pPr>
        <w:jc w:val="both"/>
        <w:rPr>
          <w:b/>
          <w:bCs/>
          <w:sz w:val="28"/>
          <w:szCs w:val="28"/>
        </w:rPr>
      </w:pPr>
    </w:p>
    <w:p w:rsidR="004B108F" w:rsidRPr="00CB47E0" w:rsidRDefault="00B41829" w:rsidP="00B4182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4B108F" w:rsidRPr="00CB47E0">
        <w:rPr>
          <w:bCs/>
          <w:sz w:val="28"/>
          <w:szCs w:val="28"/>
        </w:rPr>
        <w:t>.1.</w:t>
      </w:r>
      <w:r w:rsidR="004B108F" w:rsidRPr="00CB47E0">
        <w:rPr>
          <w:b/>
          <w:bCs/>
          <w:sz w:val="28"/>
          <w:szCs w:val="28"/>
        </w:rPr>
        <w:t xml:space="preserve"> </w:t>
      </w:r>
      <w:r w:rsidR="00671AFE" w:rsidRPr="00CB47E0">
        <w:rPr>
          <w:sz w:val="28"/>
          <w:szCs w:val="28"/>
        </w:rPr>
        <w:t>Должности сотрудников психологической службы МЧС России ко</w:t>
      </w:r>
      <w:r w:rsidR="00671AFE" w:rsidRPr="00CB47E0">
        <w:rPr>
          <w:sz w:val="28"/>
          <w:szCs w:val="28"/>
        </w:rPr>
        <w:t>м</w:t>
      </w:r>
      <w:r w:rsidR="00671AFE" w:rsidRPr="00CB47E0">
        <w:rPr>
          <w:sz w:val="28"/>
          <w:szCs w:val="28"/>
        </w:rPr>
        <w:t>плектуются кандидатами, имеющими необходимый уровень образования по специальностям, установленным для этих должностей, и соответствующими квалификационным требованиям к специалистам соответствующих организ</w:t>
      </w:r>
      <w:r w:rsidR="00671AFE" w:rsidRPr="00CB47E0">
        <w:rPr>
          <w:sz w:val="28"/>
          <w:szCs w:val="28"/>
        </w:rPr>
        <w:t>а</w:t>
      </w:r>
      <w:r w:rsidR="00671AFE" w:rsidRPr="00CB47E0">
        <w:rPr>
          <w:sz w:val="28"/>
          <w:szCs w:val="28"/>
        </w:rPr>
        <w:t>ций  (учреждений) МЧС России.</w:t>
      </w:r>
    </w:p>
    <w:p w:rsidR="00671AFE" w:rsidRPr="00CB47E0" w:rsidRDefault="00B41829" w:rsidP="00B41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108F" w:rsidRPr="00CB47E0">
        <w:rPr>
          <w:sz w:val="28"/>
          <w:szCs w:val="28"/>
        </w:rPr>
        <w:t xml:space="preserve">.2. </w:t>
      </w:r>
      <w:r w:rsidR="00671AFE" w:rsidRPr="00CB47E0">
        <w:rPr>
          <w:sz w:val="28"/>
          <w:szCs w:val="28"/>
        </w:rPr>
        <w:t>Комплектование штатов подразделений психологической службы МЧС России осуществляется специалистами, имеющими высшее психологич</w:t>
      </w:r>
      <w:r w:rsidR="00671AFE" w:rsidRPr="00CB47E0">
        <w:rPr>
          <w:sz w:val="28"/>
          <w:szCs w:val="28"/>
        </w:rPr>
        <w:t>е</w:t>
      </w:r>
      <w:r w:rsidR="00671AFE" w:rsidRPr="00CB47E0">
        <w:rPr>
          <w:sz w:val="28"/>
          <w:szCs w:val="28"/>
        </w:rPr>
        <w:t xml:space="preserve">ское </w:t>
      </w:r>
      <w:r w:rsidR="00842F6E" w:rsidRPr="00CB47E0">
        <w:rPr>
          <w:sz w:val="28"/>
          <w:szCs w:val="28"/>
        </w:rPr>
        <w:t xml:space="preserve">и специальное медицинское </w:t>
      </w:r>
      <w:r w:rsidR="00671AFE" w:rsidRPr="00CB47E0">
        <w:rPr>
          <w:sz w:val="28"/>
          <w:szCs w:val="28"/>
        </w:rPr>
        <w:t>обр</w:t>
      </w:r>
      <w:r w:rsidR="00671AFE" w:rsidRPr="00CB47E0">
        <w:rPr>
          <w:sz w:val="28"/>
          <w:szCs w:val="28"/>
        </w:rPr>
        <w:t>а</w:t>
      </w:r>
      <w:r w:rsidR="00671AFE" w:rsidRPr="00CB47E0">
        <w:rPr>
          <w:sz w:val="28"/>
          <w:szCs w:val="28"/>
        </w:rPr>
        <w:t>зование.</w:t>
      </w:r>
    </w:p>
    <w:p w:rsidR="004B108F" w:rsidRPr="00CB47E0" w:rsidRDefault="00B41829" w:rsidP="00B41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572C" w:rsidRPr="00CB47E0">
        <w:rPr>
          <w:sz w:val="28"/>
          <w:szCs w:val="28"/>
        </w:rPr>
        <w:t xml:space="preserve">.3. </w:t>
      </w:r>
      <w:r w:rsidR="00671AFE" w:rsidRPr="00CB47E0">
        <w:rPr>
          <w:sz w:val="28"/>
          <w:szCs w:val="28"/>
        </w:rPr>
        <w:t xml:space="preserve">Повышение квалификации сотрудников психологической службы МЧС России проводится на базе ГУ ЦЭПП МЧС России, Института развития </w:t>
      </w:r>
      <w:r w:rsidR="0080572C" w:rsidRPr="00CB47E0">
        <w:rPr>
          <w:sz w:val="28"/>
          <w:szCs w:val="28"/>
        </w:rPr>
        <w:t>МЧС России А</w:t>
      </w:r>
      <w:r w:rsidR="00E41FEE">
        <w:rPr>
          <w:sz w:val="28"/>
          <w:szCs w:val="28"/>
        </w:rPr>
        <w:t>кадемии гражданской защиты</w:t>
      </w:r>
      <w:r w:rsidR="0080572C" w:rsidRPr="00CB47E0">
        <w:rPr>
          <w:sz w:val="28"/>
          <w:szCs w:val="28"/>
        </w:rPr>
        <w:t xml:space="preserve"> </w:t>
      </w:r>
      <w:r w:rsidR="00671AFE" w:rsidRPr="00CB47E0">
        <w:rPr>
          <w:sz w:val="28"/>
          <w:szCs w:val="28"/>
        </w:rPr>
        <w:t xml:space="preserve">МЧС России, </w:t>
      </w:r>
      <w:r w:rsidR="00C54D6A" w:rsidRPr="00CB47E0">
        <w:rPr>
          <w:sz w:val="28"/>
          <w:szCs w:val="28"/>
        </w:rPr>
        <w:t xml:space="preserve"> </w:t>
      </w:r>
      <w:r w:rsidR="00E41FEE">
        <w:rPr>
          <w:sz w:val="28"/>
          <w:szCs w:val="28"/>
        </w:rPr>
        <w:t>Ф</w:t>
      </w:r>
      <w:r w:rsidR="00DF5071" w:rsidRPr="00CB47E0">
        <w:rPr>
          <w:sz w:val="28"/>
          <w:szCs w:val="28"/>
        </w:rPr>
        <w:t>едерального гос</w:t>
      </w:r>
      <w:r w:rsidR="00DF5071" w:rsidRPr="00CB47E0">
        <w:rPr>
          <w:sz w:val="28"/>
          <w:szCs w:val="28"/>
        </w:rPr>
        <w:t>у</w:t>
      </w:r>
      <w:r w:rsidR="00DF5071" w:rsidRPr="00CB47E0">
        <w:rPr>
          <w:sz w:val="28"/>
          <w:szCs w:val="28"/>
        </w:rPr>
        <w:t>дарс</w:t>
      </w:r>
      <w:r w:rsidR="00DF5071" w:rsidRPr="00CB47E0">
        <w:rPr>
          <w:sz w:val="28"/>
          <w:szCs w:val="28"/>
        </w:rPr>
        <w:t>т</w:t>
      </w:r>
      <w:r w:rsidR="00DF5071" w:rsidRPr="00CB47E0">
        <w:rPr>
          <w:sz w:val="28"/>
          <w:szCs w:val="28"/>
        </w:rPr>
        <w:t xml:space="preserve">венного учреждения здравоохранения </w:t>
      </w:r>
      <w:r w:rsidR="009C365D">
        <w:rPr>
          <w:sz w:val="28"/>
          <w:szCs w:val="28"/>
        </w:rPr>
        <w:t>«</w:t>
      </w:r>
      <w:r w:rsidR="00671AFE" w:rsidRPr="00CB47E0">
        <w:rPr>
          <w:sz w:val="28"/>
          <w:szCs w:val="28"/>
        </w:rPr>
        <w:t>Всероссийск</w:t>
      </w:r>
      <w:r w:rsidR="009C365D">
        <w:rPr>
          <w:sz w:val="28"/>
          <w:szCs w:val="28"/>
        </w:rPr>
        <w:t>ий</w:t>
      </w:r>
      <w:r w:rsidR="00671AFE" w:rsidRPr="00CB47E0">
        <w:rPr>
          <w:sz w:val="28"/>
          <w:szCs w:val="28"/>
        </w:rPr>
        <w:t xml:space="preserve"> центр экстренной и радиационной медицины</w:t>
      </w:r>
      <w:r w:rsidR="009C365D">
        <w:rPr>
          <w:sz w:val="28"/>
          <w:szCs w:val="28"/>
        </w:rPr>
        <w:t xml:space="preserve"> им.А.М. Никифорова» </w:t>
      </w:r>
      <w:r w:rsidR="00671AFE" w:rsidRPr="00CB47E0">
        <w:rPr>
          <w:sz w:val="28"/>
          <w:szCs w:val="28"/>
        </w:rPr>
        <w:t xml:space="preserve">(далее – </w:t>
      </w:r>
      <w:r w:rsidR="00C02DC2" w:rsidRPr="00CB47E0">
        <w:rPr>
          <w:sz w:val="28"/>
          <w:szCs w:val="28"/>
        </w:rPr>
        <w:t xml:space="preserve">ФГУ </w:t>
      </w:r>
      <w:r w:rsidR="00671AFE" w:rsidRPr="00CB47E0">
        <w:rPr>
          <w:sz w:val="28"/>
          <w:szCs w:val="28"/>
        </w:rPr>
        <w:t xml:space="preserve">ВЦЭРМ), </w:t>
      </w:r>
      <w:r w:rsidR="009F7138">
        <w:rPr>
          <w:sz w:val="28"/>
          <w:szCs w:val="28"/>
        </w:rPr>
        <w:t>Ф</w:t>
      </w:r>
      <w:r w:rsidR="00671AFE" w:rsidRPr="00CB47E0">
        <w:rPr>
          <w:sz w:val="28"/>
          <w:szCs w:val="28"/>
        </w:rPr>
        <w:t>е</w:t>
      </w:r>
      <w:r w:rsidR="00671AFE" w:rsidRPr="00CB47E0">
        <w:rPr>
          <w:sz w:val="28"/>
          <w:szCs w:val="28"/>
        </w:rPr>
        <w:t>дерального государственного учреждения «Всероссийский ордена «Знак Поч</w:t>
      </w:r>
      <w:r w:rsidR="00671AFE" w:rsidRPr="00CB47E0">
        <w:rPr>
          <w:sz w:val="28"/>
          <w:szCs w:val="28"/>
        </w:rPr>
        <w:t>е</w:t>
      </w:r>
      <w:r w:rsidR="00671AFE" w:rsidRPr="00CB47E0">
        <w:rPr>
          <w:sz w:val="28"/>
          <w:szCs w:val="28"/>
        </w:rPr>
        <w:t xml:space="preserve">та» научно – исследовательский институт противопожарной обороны» (далее – ФГУ ВНИИПО), в </w:t>
      </w:r>
      <w:r w:rsidR="00E41FEE">
        <w:rPr>
          <w:sz w:val="28"/>
          <w:szCs w:val="28"/>
        </w:rPr>
        <w:t>ГОУ ВПО</w:t>
      </w:r>
      <w:r w:rsidR="000E0893" w:rsidRPr="00CB47E0">
        <w:rPr>
          <w:sz w:val="28"/>
          <w:szCs w:val="28"/>
        </w:rPr>
        <w:t xml:space="preserve"> МЧС России, а также в </w:t>
      </w:r>
      <w:r w:rsidR="00671AFE" w:rsidRPr="00CB47E0">
        <w:rPr>
          <w:sz w:val="28"/>
          <w:szCs w:val="28"/>
        </w:rPr>
        <w:t xml:space="preserve"> других </w:t>
      </w:r>
      <w:r w:rsidR="0049548B">
        <w:rPr>
          <w:sz w:val="28"/>
          <w:szCs w:val="28"/>
        </w:rPr>
        <w:t>образовательных учреждениях</w:t>
      </w:r>
      <w:r w:rsidR="00671AFE" w:rsidRPr="00CB47E0">
        <w:rPr>
          <w:sz w:val="28"/>
          <w:szCs w:val="28"/>
        </w:rPr>
        <w:t xml:space="preserve"> Российской Федер</w:t>
      </w:r>
      <w:r w:rsidR="00671AFE" w:rsidRPr="00CB47E0">
        <w:rPr>
          <w:sz w:val="28"/>
          <w:szCs w:val="28"/>
        </w:rPr>
        <w:t>а</w:t>
      </w:r>
      <w:r w:rsidR="00671AFE" w:rsidRPr="00CB47E0">
        <w:rPr>
          <w:sz w:val="28"/>
          <w:szCs w:val="28"/>
        </w:rPr>
        <w:t>ции.</w:t>
      </w:r>
    </w:p>
    <w:p w:rsidR="004B108F" w:rsidRPr="00CB47E0" w:rsidRDefault="00B41829" w:rsidP="00B41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108F" w:rsidRPr="00CB47E0">
        <w:rPr>
          <w:sz w:val="28"/>
          <w:szCs w:val="28"/>
        </w:rPr>
        <w:t xml:space="preserve">.4.  </w:t>
      </w:r>
      <w:r w:rsidR="00671AFE" w:rsidRPr="00CB47E0">
        <w:rPr>
          <w:sz w:val="28"/>
          <w:szCs w:val="28"/>
        </w:rPr>
        <w:t>Планы и учебные программы повышения квалификации сотрудников психологической службы</w:t>
      </w:r>
      <w:r w:rsidR="001B4D1C" w:rsidRPr="00CB47E0">
        <w:rPr>
          <w:sz w:val="28"/>
          <w:szCs w:val="28"/>
        </w:rPr>
        <w:t>, разработанные учреждениями и структурными по</w:t>
      </w:r>
      <w:r w:rsidR="001B4D1C" w:rsidRPr="00CB47E0">
        <w:rPr>
          <w:sz w:val="28"/>
          <w:szCs w:val="28"/>
        </w:rPr>
        <w:t>д</w:t>
      </w:r>
      <w:r w:rsidR="001B4D1C" w:rsidRPr="00CB47E0">
        <w:rPr>
          <w:sz w:val="28"/>
          <w:szCs w:val="28"/>
        </w:rPr>
        <w:t xml:space="preserve">разделениями </w:t>
      </w:r>
      <w:r w:rsidR="00671AFE" w:rsidRPr="00CB47E0">
        <w:rPr>
          <w:sz w:val="28"/>
          <w:szCs w:val="28"/>
        </w:rPr>
        <w:t xml:space="preserve"> </w:t>
      </w:r>
      <w:r w:rsidR="001B4D1C" w:rsidRPr="00CB47E0">
        <w:rPr>
          <w:sz w:val="28"/>
          <w:szCs w:val="28"/>
        </w:rPr>
        <w:t xml:space="preserve">МЧС России, </w:t>
      </w:r>
      <w:r w:rsidR="00D53F90" w:rsidRPr="00CB47E0">
        <w:rPr>
          <w:sz w:val="28"/>
          <w:szCs w:val="28"/>
        </w:rPr>
        <w:t>рецензирую</w:t>
      </w:r>
      <w:r w:rsidR="00D53F90" w:rsidRPr="00CB47E0">
        <w:rPr>
          <w:sz w:val="28"/>
          <w:szCs w:val="28"/>
        </w:rPr>
        <w:t>т</w:t>
      </w:r>
      <w:r w:rsidR="00D53F90" w:rsidRPr="00CB47E0">
        <w:rPr>
          <w:sz w:val="28"/>
          <w:szCs w:val="28"/>
        </w:rPr>
        <w:t>ся в ГУ ЦЭПП МЧС России</w:t>
      </w:r>
      <w:r w:rsidR="00671AFE" w:rsidRPr="00CB47E0">
        <w:rPr>
          <w:sz w:val="28"/>
          <w:szCs w:val="28"/>
        </w:rPr>
        <w:t>.</w:t>
      </w:r>
    </w:p>
    <w:p w:rsidR="00E73AC1" w:rsidRPr="00CB47E0" w:rsidRDefault="00B41829" w:rsidP="00B41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3AC1" w:rsidRPr="00CB47E0">
        <w:rPr>
          <w:sz w:val="28"/>
          <w:szCs w:val="28"/>
        </w:rPr>
        <w:t xml:space="preserve">.5. </w:t>
      </w:r>
      <w:r w:rsidR="00862CD5" w:rsidRPr="00CB47E0">
        <w:rPr>
          <w:sz w:val="28"/>
          <w:szCs w:val="28"/>
        </w:rPr>
        <w:t>Повышение</w:t>
      </w:r>
      <w:r w:rsidR="00AF5B8C" w:rsidRPr="00CB47E0">
        <w:rPr>
          <w:sz w:val="28"/>
          <w:szCs w:val="28"/>
        </w:rPr>
        <w:t xml:space="preserve"> квалификации сотрудников психологической службы </w:t>
      </w:r>
      <w:r w:rsidR="00AB3325" w:rsidRPr="00CB47E0">
        <w:rPr>
          <w:sz w:val="28"/>
          <w:szCs w:val="28"/>
        </w:rPr>
        <w:t>в учреждениях МЧС России</w:t>
      </w:r>
      <w:r w:rsidR="0055083A" w:rsidRPr="00CB47E0">
        <w:rPr>
          <w:sz w:val="28"/>
          <w:szCs w:val="28"/>
        </w:rPr>
        <w:t xml:space="preserve"> </w:t>
      </w:r>
      <w:r w:rsidR="00AF5B8C" w:rsidRPr="00CB47E0">
        <w:rPr>
          <w:sz w:val="28"/>
          <w:szCs w:val="28"/>
        </w:rPr>
        <w:t xml:space="preserve"> </w:t>
      </w:r>
      <w:r w:rsidR="00862CD5" w:rsidRPr="00CB47E0">
        <w:rPr>
          <w:sz w:val="28"/>
          <w:szCs w:val="28"/>
        </w:rPr>
        <w:t>проводится согласно плана комплектования образ</w:t>
      </w:r>
      <w:r w:rsidR="00862CD5" w:rsidRPr="00CB47E0">
        <w:rPr>
          <w:sz w:val="28"/>
          <w:szCs w:val="28"/>
        </w:rPr>
        <w:t>о</w:t>
      </w:r>
      <w:r w:rsidR="00862CD5" w:rsidRPr="00CB47E0">
        <w:rPr>
          <w:sz w:val="28"/>
          <w:szCs w:val="28"/>
        </w:rPr>
        <w:t>вательных учреждений МЧС России руководящими кадрами, сотрудниками и специалистами МЧС России, должностными лицами РСЧС для обучения по программам дополнительного профессионального образования, утве</w:t>
      </w:r>
      <w:r w:rsidR="00862CD5" w:rsidRPr="00CB47E0">
        <w:rPr>
          <w:sz w:val="28"/>
          <w:szCs w:val="28"/>
        </w:rPr>
        <w:t>р</w:t>
      </w:r>
      <w:r w:rsidR="00E41FEE">
        <w:rPr>
          <w:sz w:val="28"/>
          <w:szCs w:val="28"/>
        </w:rPr>
        <w:t>жденным М</w:t>
      </w:r>
      <w:r w:rsidR="00862CD5" w:rsidRPr="00CB47E0">
        <w:rPr>
          <w:sz w:val="28"/>
          <w:szCs w:val="28"/>
        </w:rPr>
        <w:t>инистром МЧС России.</w:t>
      </w:r>
    </w:p>
    <w:p w:rsidR="00C21C70" w:rsidRPr="00CB47E0" w:rsidRDefault="00B41829" w:rsidP="00B41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1C70" w:rsidRPr="00CB47E0">
        <w:rPr>
          <w:sz w:val="28"/>
          <w:szCs w:val="28"/>
        </w:rPr>
        <w:t>.</w:t>
      </w:r>
      <w:r w:rsidR="00E73AC1" w:rsidRPr="00CB47E0">
        <w:rPr>
          <w:sz w:val="28"/>
          <w:szCs w:val="28"/>
        </w:rPr>
        <w:t>6</w:t>
      </w:r>
      <w:r w:rsidR="00C21C70" w:rsidRPr="00CB47E0">
        <w:rPr>
          <w:sz w:val="28"/>
          <w:szCs w:val="28"/>
        </w:rPr>
        <w:t xml:space="preserve">. </w:t>
      </w:r>
      <w:r w:rsidR="002A207C" w:rsidRPr="00CB47E0">
        <w:rPr>
          <w:sz w:val="28"/>
          <w:szCs w:val="28"/>
        </w:rPr>
        <w:t>Методическая подготовка сотрудников психологической службы осущес</w:t>
      </w:r>
      <w:r w:rsidR="002A207C" w:rsidRPr="00CB47E0">
        <w:rPr>
          <w:sz w:val="28"/>
          <w:szCs w:val="28"/>
        </w:rPr>
        <w:t>т</w:t>
      </w:r>
      <w:r w:rsidR="002A207C" w:rsidRPr="00CB47E0">
        <w:rPr>
          <w:sz w:val="28"/>
          <w:szCs w:val="28"/>
        </w:rPr>
        <w:t>вляется на инструкторско-методических и учебных сборах, научно-практических семинарах, организуемых ГУ ЦЭПП МЧС России, ФГУ ВЦЭРМ, ФГУ ВНИИПО и другими организациями</w:t>
      </w:r>
      <w:r w:rsidR="0043551E" w:rsidRPr="00CB47E0">
        <w:rPr>
          <w:sz w:val="28"/>
          <w:szCs w:val="28"/>
        </w:rPr>
        <w:t xml:space="preserve">,  </w:t>
      </w:r>
      <w:r w:rsidR="002A207C" w:rsidRPr="00CB47E0">
        <w:rPr>
          <w:sz w:val="28"/>
          <w:szCs w:val="28"/>
        </w:rPr>
        <w:t>учреждениями МЧС России в ра</w:t>
      </w:r>
      <w:r w:rsidR="002A207C" w:rsidRPr="00CB47E0">
        <w:rPr>
          <w:sz w:val="28"/>
          <w:szCs w:val="28"/>
        </w:rPr>
        <w:t>м</w:t>
      </w:r>
      <w:r w:rsidR="002A207C" w:rsidRPr="00CB47E0">
        <w:rPr>
          <w:sz w:val="28"/>
          <w:szCs w:val="28"/>
        </w:rPr>
        <w:t>ках деятел</w:t>
      </w:r>
      <w:r w:rsidR="002A207C" w:rsidRPr="00CB47E0">
        <w:rPr>
          <w:sz w:val="28"/>
          <w:szCs w:val="28"/>
        </w:rPr>
        <w:t>ь</w:t>
      </w:r>
      <w:r w:rsidR="002A207C" w:rsidRPr="00CB47E0">
        <w:rPr>
          <w:sz w:val="28"/>
          <w:szCs w:val="28"/>
        </w:rPr>
        <w:t>ности психологической службы.</w:t>
      </w:r>
    </w:p>
    <w:p w:rsidR="00B3233C" w:rsidRPr="00CB47E0" w:rsidRDefault="00B41829" w:rsidP="00B41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551E" w:rsidRPr="00CB47E0">
        <w:rPr>
          <w:sz w:val="28"/>
          <w:szCs w:val="28"/>
        </w:rPr>
        <w:t>.7</w:t>
      </w:r>
      <w:r w:rsidR="00C21C70" w:rsidRPr="00CB47E0">
        <w:rPr>
          <w:sz w:val="28"/>
          <w:szCs w:val="28"/>
        </w:rPr>
        <w:t xml:space="preserve">. </w:t>
      </w:r>
      <w:r w:rsidR="00671E16" w:rsidRPr="00CB47E0">
        <w:rPr>
          <w:sz w:val="28"/>
          <w:szCs w:val="28"/>
        </w:rPr>
        <w:t xml:space="preserve">Инструкторско-методические, учебные сборы, научно-практические семинары  </w:t>
      </w:r>
      <w:r w:rsidR="00B3233C" w:rsidRPr="00CB47E0">
        <w:rPr>
          <w:sz w:val="28"/>
          <w:szCs w:val="28"/>
        </w:rPr>
        <w:t>проводятся согласно</w:t>
      </w:r>
      <w:r w:rsidR="007D39A1" w:rsidRPr="00CB47E0">
        <w:rPr>
          <w:sz w:val="28"/>
          <w:szCs w:val="28"/>
        </w:rPr>
        <w:t xml:space="preserve"> </w:t>
      </w:r>
      <w:r w:rsidR="00671E16" w:rsidRPr="00CB47E0">
        <w:rPr>
          <w:sz w:val="28"/>
          <w:szCs w:val="28"/>
        </w:rPr>
        <w:t>плана</w:t>
      </w:r>
      <w:r w:rsidR="00A74FE7">
        <w:rPr>
          <w:sz w:val="28"/>
          <w:szCs w:val="28"/>
        </w:rPr>
        <w:t>м</w:t>
      </w:r>
      <w:r w:rsidR="00671E16" w:rsidRPr="00CB47E0">
        <w:rPr>
          <w:sz w:val="28"/>
          <w:szCs w:val="28"/>
        </w:rPr>
        <w:t xml:space="preserve"> </w:t>
      </w:r>
      <w:r w:rsidR="00B3233C" w:rsidRPr="00CB47E0">
        <w:rPr>
          <w:sz w:val="28"/>
          <w:szCs w:val="28"/>
        </w:rPr>
        <w:t xml:space="preserve">мероприятий </w:t>
      </w:r>
      <w:r w:rsidR="007D39A1" w:rsidRPr="00CB47E0">
        <w:rPr>
          <w:sz w:val="28"/>
          <w:szCs w:val="28"/>
        </w:rPr>
        <w:t>региональных подразд</w:t>
      </w:r>
      <w:r w:rsidR="007D39A1" w:rsidRPr="00CB47E0">
        <w:rPr>
          <w:sz w:val="28"/>
          <w:szCs w:val="28"/>
        </w:rPr>
        <w:t>е</w:t>
      </w:r>
      <w:r w:rsidR="007D39A1" w:rsidRPr="00CB47E0">
        <w:rPr>
          <w:sz w:val="28"/>
          <w:szCs w:val="28"/>
        </w:rPr>
        <w:t xml:space="preserve">лений психологической службы </w:t>
      </w:r>
      <w:r w:rsidR="00B3233C" w:rsidRPr="00CB47E0">
        <w:rPr>
          <w:sz w:val="28"/>
          <w:szCs w:val="28"/>
        </w:rPr>
        <w:t xml:space="preserve">по месту </w:t>
      </w:r>
      <w:r w:rsidR="007D39A1" w:rsidRPr="00CB47E0">
        <w:rPr>
          <w:sz w:val="28"/>
          <w:szCs w:val="28"/>
        </w:rPr>
        <w:t xml:space="preserve">работы </w:t>
      </w:r>
      <w:r w:rsidR="00B3233C" w:rsidRPr="00CB47E0">
        <w:rPr>
          <w:sz w:val="28"/>
          <w:szCs w:val="28"/>
        </w:rPr>
        <w:t>большинства участников сб</w:t>
      </w:r>
      <w:r w:rsidR="00B3233C" w:rsidRPr="00CB47E0">
        <w:rPr>
          <w:sz w:val="28"/>
          <w:szCs w:val="28"/>
        </w:rPr>
        <w:t>о</w:t>
      </w:r>
      <w:r w:rsidR="00B3233C" w:rsidRPr="00CB47E0">
        <w:rPr>
          <w:sz w:val="28"/>
          <w:szCs w:val="28"/>
        </w:rPr>
        <w:lastRenderedPageBreak/>
        <w:t>ров</w:t>
      </w:r>
      <w:r w:rsidR="007D39A1" w:rsidRPr="00CB47E0">
        <w:rPr>
          <w:sz w:val="28"/>
          <w:szCs w:val="28"/>
        </w:rPr>
        <w:t xml:space="preserve"> (семинаров)</w:t>
      </w:r>
      <w:r w:rsidR="00B3233C" w:rsidRPr="00CB47E0">
        <w:rPr>
          <w:sz w:val="28"/>
          <w:szCs w:val="28"/>
        </w:rPr>
        <w:t xml:space="preserve"> с </w:t>
      </w:r>
      <w:r w:rsidR="007D39A1" w:rsidRPr="00CB47E0">
        <w:rPr>
          <w:sz w:val="28"/>
          <w:szCs w:val="28"/>
        </w:rPr>
        <w:t xml:space="preserve">возможным </w:t>
      </w:r>
      <w:r w:rsidR="00B3233C" w:rsidRPr="00CB47E0">
        <w:rPr>
          <w:sz w:val="28"/>
          <w:szCs w:val="28"/>
        </w:rPr>
        <w:t xml:space="preserve">выездом </w:t>
      </w:r>
      <w:r w:rsidR="007D39A1" w:rsidRPr="00CB47E0">
        <w:rPr>
          <w:sz w:val="28"/>
          <w:szCs w:val="28"/>
        </w:rPr>
        <w:t>руководителей (представителей) псих</w:t>
      </w:r>
      <w:r w:rsidR="007D39A1" w:rsidRPr="00CB47E0">
        <w:rPr>
          <w:sz w:val="28"/>
          <w:szCs w:val="28"/>
        </w:rPr>
        <w:t>о</w:t>
      </w:r>
      <w:r w:rsidR="007D39A1" w:rsidRPr="00CB47E0">
        <w:rPr>
          <w:sz w:val="28"/>
          <w:szCs w:val="28"/>
        </w:rPr>
        <w:t xml:space="preserve">логической службы </w:t>
      </w:r>
      <w:r w:rsidR="00B3233C" w:rsidRPr="00CB47E0">
        <w:rPr>
          <w:sz w:val="28"/>
          <w:szCs w:val="28"/>
        </w:rPr>
        <w:t>в места их провед</w:t>
      </w:r>
      <w:r w:rsidR="00B3233C" w:rsidRPr="00CB47E0">
        <w:rPr>
          <w:sz w:val="28"/>
          <w:szCs w:val="28"/>
        </w:rPr>
        <w:t>е</w:t>
      </w:r>
      <w:r w:rsidR="00B3233C" w:rsidRPr="00CB47E0">
        <w:rPr>
          <w:sz w:val="28"/>
          <w:szCs w:val="28"/>
        </w:rPr>
        <w:t>ния.</w:t>
      </w:r>
    </w:p>
    <w:p w:rsidR="004B108F" w:rsidRPr="00CB47E0" w:rsidRDefault="00B41829" w:rsidP="00B41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689C" w:rsidRPr="00CB47E0">
        <w:rPr>
          <w:sz w:val="28"/>
          <w:szCs w:val="28"/>
        </w:rPr>
        <w:t>.8</w:t>
      </w:r>
      <w:r w:rsidR="004B108F" w:rsidRPr="00CB47E0">
        <w:rPr>
          <w:sz w:val="28"/>
          <w:szCs w:val="28"/>
        </w:rPr>
        <w:t xml:space="preserve">. </w:t>
      </w:r>
      <w:r w:rsidR="00671AFE" w:rsidRPr="00CB47E0">
        <w:rPr>
          <w:sz w:val="28"/>
          <w:szCs w:val="28"/>
        </w:rPr>
        <w:t>Инструкторско-методические сборы проводятся с периодичностью: реги</w:t>
      </w:r>
      <w:r w:rsidR="00671AFE" w:rsidRPr="00CB47E0">
        <w:rPr>
          <w:sz w:val="28"/>
          <w:szCs w:val="28"/>
        </w:rPr>
        <w:t>о</w:t>
      </w:r>
      <w:r w:rsidR="00671AFE" w:rsidRPr="00CB47E0">
        <w:rPr>
          <w:sz w:val="28"/>
          <w:szCs w:val="28"/>
        </w:rPr>
        <w:t xml:space="preserve">нальные – не реже одного раза в </w:t>
      </w:r>
      <w:r w:rsidR="00474543" w:rsidRPr="00CB47E0">
        <w:rPr>
          <w:sz w:val="28"/>
          <w:szCs w:val="28"/>
        </w:rPr>
        <w:t>год</w:t>
      </w:r>
      <w:r w:rsidR="00671AFE" w:rsidRPr="00CB47E0">
        <w:rPr>
          <w:sz w:val="28"/>
          <w:szCs w:val="28"/>
        </w:rPr>
        <w:t xml:space="preserve">, всероссийские – не реже одного раза в </w:t>
      </w:r>
      <w:r w:rsidR="00474543" w:rsidRPr="00CB47E0">
        <w:rPr>
          <w:sz w:val="28"/>
          <w:szCs w:val="28"/>
        </w:rPr>
        <w:t>три года</w:t>
      </w:r>
      <w:r w:rsidR="00671AFE" w:rsidRPr="00CB47E0">
        <w:rPr>
          <w:sz w:val="28"/>
          <w:szCs w:val="28"/>
        </w:rPr>
        <w:t>.  Учебные сборы и научно-практические семинары могут проводит</w:t>
      </w:r>
      <w:r w:rsidR="00671AFE" w:rsidRPr="00CB47E0">
        <w:rPr>
          <w:sz w:val="28"/>
          <w:szCs w:val="28"/>
        </w:rPr>
        <w:t>ь</w:t>
      </w:r>
      <w:r w:rsidR="00671AFE" w:rsidRPr="00CB47E0">
        <w:rPr>
          <w:sz w:val="28"/>
          <w:szCs w:val="28"/>
        </w:rPr>
        <w:t>ся ежегодно.</w:t>
      </w:r>
    </w:p>
    <w:p w:rsidR="00466016" w:rsidRPr="00CB47E0" w:rsidRDefault="00B41829" w:rsidP="00B41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6016" w:rsidRPr="00CB47E0">
        <w:rPr>
          <w:sz w:val="28"/>
          <w:szCs w:val="28"/>
        </w:rPr>
        <w:t>.</w:t>
      </w:r>
      <w:r w:rsidR="0083689C" w:rsidRPr="00CB47E0">
        <w:rPr>
          <w:sz w:val="28"/>
          <w:szCs w:val="28"/>
        </w:rPr>
        <w:t>9</w:t>
      </w:r>
      <w:r w:rsidR="00466016" w:rsidRPr="00CB47E0">
        <w:rPr>
          <w:sz w:val="28"/>
          <w:szCs w:val="28"/>
        </w:rPr>
        <w:t>. Периодичность инструкторско-методических сборов определяется: региональных – руководителями психологической службы региона, всеросси</w:t>
      </w:r>
      <w:r w:rsidR="00466016" w:rsidRPr="00CB47E0">
        <w:rPr>
          <w:sz w:val="28"/>
          <w:szCs w:val="28"/>
        </w:rPr>
        <w:t>й</w:t>
      </w:r>
      <w:r w:rsidR="00466016" w:rsidRPr="00CB47E0">
        <w:rPr>
          <w:sz w:val="28"/>
          <w:szCs w:val="28"/>
        </w:rPr>
        <w:t>ских – руководителями психологической службы. Периодичность учебных сб</w:t>
      </w:r>
      <w:r w:rsidR="00466016" w:rsidRPr="00CB47E0">
        <w:rPr>
          <w:sz w:val="28"/>
          <w:szCs w:val="28"/>
        </w:rPr>
        <w:t>о</w:t>
      </w:r>
      <w:r w:rsidR="00466016" w:rsidRPr="00CB47E0">
        <w:rPr>
          <w:sz w:val="28"/>
          <w:szCs w:val="28"/>
        </w:rPr>
        <w:t>ров и научно-практических семинаров определяется сотрудниками психолог</w:t>
      </w:r>
      <w:r w:rsidR="00466016" w:rsidRPr="00CB47E0">
        <w:rPr>
          <w:sz w:val="28"/>
          <w:szCs w:val="28"/>
        </w:rPr>
        <w:t>и</w:t>
      </w:r>
      <w:r w:rsidR="00466016" w:rsidRPr="00CB47E0">
        <w:rPr>
          <w:sz w:val="28"/>
          <w:szCs w:val="28"/>
        </w:rPr>
        <w:t>ческой службы на местах.</w:t>
      </w:r>
    </w:p>
    <w:p w:rsidR="004B108F" w:rsidRPr="009964B3" w:rsidRDefault="00B41829" w:rsidP="00B41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108F" w:rsidRPr="00CB47E0">
        <w:rPr>
          <w:sz w:val="28"/>
          <w:szCs w:val="28"/>
        </w:rPr>
        <w:t>.</w:t>
      </w:r>
      <w:r w:rsidR="0083689C" w:rsidRPr="00CB47E0">
        <w:rPr>
          <w:sz w:val="28"/>
          <w:szCs w:val="28"/>
        </w:rPr>
        <w:t>10</w:t>
      </w:r>
      <w:r w:rsidR="004B108F" w:rsidRPr="00CB47E0">
        <w:rPr>
          <w:sz w:val="28"/>
          <w:szCs w:val="28"/>
        </w:rPr>
        <w:t xml:space="preserve">. </w:t>
      </w:r>
      <w:r w:rsidR="0072614C" w:rsidRPr="00CB47E0">
        <w:rPr>
          <w:sz w:val="28"/>
          <w:szCs w:val="28"/>
        </w:rPr>
        <w:t>Сотрудникам психологической службы не менее 2 (двух) дней в м</w:t>
      </w:r>
      <w:r w:rsidR="0072614C" w:rsidRPr="00CB47E0">
        <w:rPr>
          <w:sz w:val="28"/>
          <w:szCs w:val="28"/>
        </w:rPr>
        <w:t>е</w:t>
      </w:r>
      <w:r w:rsidR="0072614C" w:rsidRPr="00CB47E0">
        <w:rPr>
          <w:sz w:val="28"/>
          <w:szCs w:val="28"/>
        </w:rPr>
        <w:t xml:space="preserve">сяц </w:t>
      </w:r>
      <w:r w:rsidR="0072614C" w:rsidRPr="009964B3">
        <w:rPr>
          <w:sz w:val="28"/>
          <w:szCs w:val="28"/>
        </w:rPr>
        <w:t>отводится для методической работы с целью повышения своего професси</w:t>
      </w:r>
      <w:r w:rsidR="0072614C" w:rsidRPr="009964B3">
        <w:rPr>
          <w:sz w:val="28"/>
          <w:szCs w:val="28"/>
        </w:rPr>
        <w:t>о</w:t>
      </w:r>
      <w:r w:rsidR="0072614C" w:rsidRPr="009964B3">
        <w:rPr>
          <w:sz w:val="28"/>
          <w:szCs w:val="28"/>
        </w:rPr>
        <w:t>нального уро</w:t>
      </w:r>
      <w:r w:rsidR="0072614C" w:rsidRPr="009964B3">
        <w:rPr>
          <w:sz w:val="28"/>
          <w:szCs w:val="28"/>
        </w:rPr>
        <w:t>в</w:t>
      </w:r>
      <w:r w:rsidR="0072614C" w:rsidRPr="009964B3">
        <w:rPr>
          <w:sz w:val="28"/>
          <w:szCs w:val="28"/>
        </w:rPr>
        <w:t>ня.</w:t>
      </w:r>
    </w:p>
    <w:p w:rsidR="00FA5CC4" w:rsidRPr="009964B3" w:rsidRDefault="00B41829" w:rsidP="00B41829">
      <w:pPr>
        <w:widowControl w:val="0"/>
        <w:tabs>
          <w:tab w:val="left" w:pos="113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926D6D" w:rsidRPr="009964B3">
        <w:rPr>
          <w:sz w:val="28"/>
          <w:szCs w:val="28"/>
        </w:rPr>
        <w:t>.11</w:t>
      </w:r>
      <w:r w:rsidR="004B108F" w:rsidRPr="009964B3">
        <w:rPr>
          <w:sz w:val="28"/>
          <w:szCs w:val="28"/>
        </w:rPr>
        <w:t xml:space="preserve">. </w:t>
      </w:r>
      <w:r w:rsidR="00FA5CC4" w:rsidRPr="009964B3">
        <w:rPr>
          <w:rFonts w:ascii="Times New Roman CYR" w:hAnsi="Times New Roman CYR" w:cs="Times New Roman CYR"/>
          <w:sz w:val="28"/>
          <w:szCs w:val="28"/>
        </w:rPr>
        <w:t>Сведения о деятельности подразделений психологической службы МЧС России, их укомплектованности и уровне подготовленности специалистов представляются главными специалистами/руководителями подразделений пс</w:t>
      </w:r>
      <w:r w:rsidR="00FA5CC4" w:rsidRPr="009964B3">
        <w:rPr>
          <w:rFonts w:ascii="Times New Roman CYR" w:hAnsi="Times New Roman CYR" w:cs="Times New Roman CYR"/>
          <w:sz w:val="28"/>
          <w:szCs w:val="28"/>
        </w:rPr>
        <w:t>и</w:t>
      </w:r>
      <w:r w:rsidR="00FA5CC4" w:rsidRPr="009964B3">
        <w:rPr>
          <w:rFonts w:ascii="Times New Roman CYR" w:hAnsi="Times New Roman CYR" w:cs="Times New Roman CYR"/>
          <w:sz w:val="28"/>
          <w:szCs w:val="28"/>
        </w:rPr>
        <w:t>хологической службы в ГУ ЦЭПП МЧС России ежегодно по состоянию на к</w:t>
      </w:r>
      <w:r w:rsidR="00FA5CC4" w:rsidRPr="009964B3">
        <w:rPr>
          <w:rFonts w:ascii="Times New Roman CYR" w:hAnsi="Times New Roman CYR" w:cs="Times New Roman CYR"/>
          <w:sz w:val="28"/>
          <w:szCs w:val="28"/>
        </w:rPr>
        <w:t>о</w:t>
      </w:r>
      <w:r w:rsidR="00FA5CC4" w:rsidRPr="009964B3">
        <w:rPr>
          <w:rFonts w:ascii="Times New Roman CYR" w:hAnsi="Times New Roman CYR" w:cs="Times New Roman CYR"/>
          <w:sz w:val="28"/>
          <w:szCs w:val="28"/>
        </w:rPr>
        <w:t xml:space="preserve">нец отчетного периода, не позднее 10 ноября (отчетный период с 01 ноября предыдущего года по 31 октября текущего года) </w:t>
      </w:r>
      <w:r w:rsidR="00FA5CC4" w:rsidRPr="009964B3">
        <w:rPr>
          <w:sz w:val="28"/>
          <w:szCs w:val="28"/>
        </w:rPr>
        <w:t>(в части психологической по</w:t>
      </w:r>
      <w:r w:rsidR="00FA5CC4" w:rsidRPr="009964B3">
        <w:rPr>
          <w:sz w:val="28"/>
          <w:szCs w:val="28"/>
        </w:rPr>
        <w:t>д</w:t>
      </w:r>
      <w:r w:rsidR="00FA5CC4" w:rsidRPr="009964B3">
        <w:rPr>
          <w:sz w:val="28"/>
          <w:szCs w:val="28"/>
        </w:rPr>
        <w:t>готовки: Приложение №9 к настоящему Руков</w:t>
      </w:r>
      <w:r w:rsidR="00FA5CC4" w:rsidRPr="009964B3">
        <w:rPr>
          <w:sz w:val="28"/>
          <w:szCs w:val="28"/>
        </w:rPr>
        <w:t>о</w:t>
      </w:r>
      <w:r w:rsidR="00FA5CC4" w:rsidRPr="009964B3">
        <w:rPr>
          <w:sz w:val="28"/>
          <w:szCs w:val="28"/>
        </w:rPr>
        <w:t>дству)</w:t>
      </w:r>
      <w:r w:rsidR="00FA5CC4" w:rsidRPr="009964B3">
        <w:rPr>
          <w:rFonts w:ascii="Times New Roman CYR" w:hAnsi="Times New Roman CYR" w:cs="Times New Roman CYR"/>
          <w:sz w:val="28"/>
          <w:szCs w:val="28"/>
        </w:rPr>
        <w:t>.</w:t>
      </w:r>
    </w:p>
    <w:p w:rsidR="00B3233C" w:rsidRPr="009964B3" w:rsidRDefault="00B3233C" w:rsidP="004B108F">
      <w:pPr>
        <w:jc w:val="both"/>
        <w:rPr>
          <w:sz w:val="28"/>
          <w:szCs w:val="28"/>
        </w:rPr>
      </w:pPr>
    </w:p>
    <w:p w:rsidR="00A856F7" w:rsidRDefault="00B41829" w:rsidP="00A85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B41829">
        <w:rPr>
          <w:b/>
          <w:bCs/>
          <w:sz w:val="28"/>
          <w:szCs w:val="28"/>
        </w:rPr>
        <w:t xml:space="preserve">. НАУЧНО-МЕТОДИЧЕСКОЕ РУКОВОДСТВО </w:t>
      </w:r>
    </w:p>
    <w:p w:rsidR="00A856F7" w:rsidRDefault="00B41829" w:rsidP="00A856F7">
      <w:pPr>
        <w:jc w:val="center"/>
        <w:rPr>
          <w:b/>
          <w:bCs/>
          <w:sz w:val="28"/>
          <w:szCs w:val="28"/>
        </w:rPr>
      </w:pPr>
      <w:r w:rsidRPr="00B41829">
        <w:rPr>
          <w:b/>
          <w:bCs/>
          <w:sz w:val="28"/>
          <w:szCs w:val="28"/>
        </w:rPr>
        <w:t>ПО ПСИХОЛОГИЧ</w:t>
      </w:r>
      <w:r w:rsidRPr="00B41829">
        <w:rPr>
          <w:b/>
          <w:bCs/>
          <w:sz w:val="28"/>
          <w:szCs w:val="28"/>
        </w:rPr>
        <w:t>Е</w:t>
      </w:r>
      <w:r w:rsidRPr="00B41829">
        <w:rPr>
          <w:b/>
          <w:bCs/>
          <w:sz w:val="28"/>
          <w:szCs w:val="28"/>
        </w:rPr>
        <w:t xml:space="preserve">СКОЙ ПОДГОТОВКЕ </w:t>
      </w:r>
    </w:p>
    <w:p w:rsidR="00B41829" w:rsidRDefault="00B41829" w:rsidP="00A856F7">
      <w:pPr>
        <w:jc w:val="center"/>
        <w:rPr>
          <w:b/>
          <w:bCs/>
          <w:sz w:val="28"/>
          <w:szCs w:val="28"/>
        </w:rPr>
      </w:pPr>
      <w:r w:rsidRPr="00B41829">
        <w:rPr>
          <w:b/>
          <w:bCs/>
          <w:sz w:val="28"/>
          <w:szCs w:val="28"/>
        </w:rPr>
        <w:t>СПЕЦИАЛИСТОВ МЧС РОССИИ</w:t>
      </w:r>
    </w:p>
    <w:p w:rsidR="00A856F7" w:rsidRPr="00B41829" w:rsidRDefault="00A856F7" w:rsidP="00A856F7">
      <w:pPr>
        <w:jc w:val="center"/>
        <w:rPr>
          <w:b/>
          <w:bCs/>
          <w:sz w:val="28"/>
          <w:szCs w:val="28"/>
        </w:rPr>
      </w:pPr>
    </w:p>
    <w:p w:rsidR="00671AFE" w:rsidRPr="00CB47E0" w:rsidRDefault="00A856F7" w:rsidP="00A85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07F9" w:rsidRPr="00CB47E0">
        <w:rPr>
          <w:sz w:val="28"/>
          <w:szCs w:val="28"/>
        </w:rPr>
        <w:t xml:space="preserve">.1. </w:t>
      </w:r>
      <w:r w:rsidR="00671AFE" w:rsidRPr="00CB47E0">
        <w:rPr>
          <w:sz w:val="28"/>
          <w:szCs w:val="28"/>
        </w:rPr>
        <w:t xml:space="preserve">Общее научно-методическое руководство </w:t>
      </w:r>
      <w:r w:rsidR="007E1308" w:rsidRPr="00CB47E0">
        <w:rPr>
          <w:sz w:val="28"/>
          <w:szCs w:val="28"/>
        </w:rPr>
        <w:t xml:space="preserve">системой </w:t>
      </w:r>
      <w:r w:rsidR="007B6EDF" w:rsidRPr="00CB47E0">
        <w:rPr>
          <w:sz w:val="28"/>
          <w:szCs w:val="28"/>
        </w:rPr>
        <w:t>психологической под</w:t>
      </w:r>
      <w:r w:rsidR="007E1308" w:rsidRPr="00CB47E0">
        <w:rPr>
          <w:sz w:val="28"/>
          <w:szCs w:val="28"/>
        </w:rPr>
        <w:t>готовки</w:t>
      </w:r>
      <w:r w:rsidR="00671AFE" w:rsidRPr="00CB47E0">
        <w:rPr>
          <w:sz w:val="28"/>
          <w:szCs w:val="28"/>
        </w:rPr>
        <w:t xml:space="preserve"> осуществл</w:t>
      </w:r>
      <w:r w:rsidR="00671AFE" w:rsidRPr="00CB47E0">
        <w:rPr>
          <w:sz w:val="28"/>
          <w:szCs w:val="28"/>
        </w:rPr>
        <w:t>я</w:t>
      </w:r>
      <w:r w:rsidR="00671AFE" w:rsidRPr="00CB47E0">
        <w:rPr>
          <w:sz w:val="28"/>
          <w:szCs w:val="28"/>
        </w:rPr>
        <w:t>ет ГУ ЦЭПП МЧС России.</w:t>
      </w:r>
    </w:p>
    <w:p w:rsidR="00671AFE" w:rsidRPr="00CB47E0" w:rsidRDefault="00A856F7" w:rsidP="00A85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07F9" w:rsidRPr="00CB47E0">
        <w:rPr>
          <w:sz w:val="28"/>
          <w:szCs w:val="28"/>
        </w:rPr>
        <w:t>.</w:t>
      </w:r>
      <w:r w:rsidR="00753C38" w:rsidRPr="00CB47E0">
        <w:rPr>
          <w:sz w:val="28"/>
          <w:szCs w:val="28"/>
        </w:rPr>
        <w:t>2</w:t>
      </w:r>
      <w:r w:rsidR="008B07F9" w:rsidRPr="00CB47E0">
        <w:rPr>
          <w:sz w:val="28"/>
          <w:szCs w:val="28"/>
        </w:rPr>
        <w:t xml:space="preserve">. </w:t>
      </w:r>
      <w:r w:rsidR="00671AFE" w:rsidRPr="00CB47E0">
        <w:rPr>
          <w:sz w:val="28"/>
          <w:szCs w:val="28"/>
        </w:rPr>
        <w:t xml:space="preserve">Научно-методическое обеспечение </w:t>
      </w:r>
      <w:r w:rsidR="007E1308" w:rsidRPr="00CB47E0">
        <w:rPr>
          <w:sz w:val="28"/>
          <w:szCs w:val="28"/>
        </w:rPr>
        <w:t xml:space="preserve">системы </w:t>
      </w:r>
      <w:r w:rsidR="007B6EDF" w:rsidRPr="00CB47E0">
        <w:rPr>
          <w:sz w:val="28"/>
          <w:szCs w:val="28"/>
        </w:rPr>
        <w:t>психологической подг</w:t>
      </w:r>
      <w:r w:rsidR="007B6EDF" w:rsidRPr="00CB47E0">
        <w:rPr>
          <w:sz w:val="28"/>
          <w:szCs w:val="28"/>
        </w:rPr>
        <w:t>о</w:t>
      </w:r>
      <w:r w:rsidR="007B6EDF" w:rsidRPr="00CB47E0">
        <w:rPr>
          <w:sz w:val="28"/>
          <w:szCs w:val="28"/>
        </w:rPr>
        <w:t>товк</w:t>
      </w:r>
      <w:r w:rsidR="007E1308" w:rsidRPr="00CB47E0">
        <w:rPr>
          <w:sz w:val="28"/>
          <w:szCs w:val="28"/>
        </w:rPr>
        <w:t>и</w:t>
      </w:r>
      <w:r w:rsidR="007B6EDF" w:rsidRPr="00CB47E0">
        <w:rPr>
          <w:sz w:val="28"/>
          <w:szCs w:val="28"/>
        </w:rPr>
        <w:t xml:space="preserve"> </w:t>
      </w:r>
      <w:r w:rsidR="00671AFE" w:rsidRPr="00CB47E0">
        <w:rPr>
          <w:sz w:val="28"/>
          <w:szCs w:val="28"/>
        </w:rPr>
        <w:t xml:space="preserve">включает </w:t>
      </w:r>
      <w:r w:rsidR="00191A1A">
        <w:rPr>
          <w:sz w:val="28"/>
          <w:szCs w:val="28"/>
        </w:rPr>
        <w:t>разработку</w:t>
      </w:r>
      <w:r w:rsidR="00671AFE" w:rsidRPr="00CB47E0">
        <w:rPr>
          <w:sz w:val="28"/>
          <w:szCs w:val="28"/>
        </w:rPr>
        <w:t xml:space="preserve"> методических </w:t>
      </w:r>
      <w:r w:rsidR="000B311D" w:rsidRPr="00CB47E0">
        <w:rPr>
          <w:sz w:val="28"/>
          <w:szCs w:val="28"/>
        </w:rPr>
        <w:t xml:space="preserve">руководств, </w:t>
      </w:r>
      <w:r w:rsidR="00671AFE" w:rsidRPr="00CB47E0">
        <w:rPr>
          <w:sz w:val="28"/>
          <w:szCs w:val="28"/>
        </w:rPr>
        <w:t>указаний, рекомендаций</w:t>
      </w:r>
      <w:r w:rsidR="007D5F15" w:rsidRPr="00CB47E0">
        <w:rPr>
          <w:sz w:val="28"/>
          <w:szCs w:val="28"/>
        </w:rPr>
        <w:t>,</w:t>
      </w:r>
      <w:r w:rsidR="00671AFE" w:rsidRPr="00CB47E0">
        <w:rPr>
          <w:sz w:val="28"/>
          <w:szCs w:val="28"/>
        </w:rPr>
        <w:t xml:space="preserve"> пособий, </w:t>
      </w:r>
      <w:r w:rsidR="007D5F15" w:rsidRPr="00CB47E0">
        <w:rPr>
          <w:sz w:val="28"/>
          <w:szCs w:val="28"/>
        </w:rPr>
        <w:t xml:space="preserve">учебно-методических комплексов, </w:t>
      </w:r>
      <w:r w:rsidR="00671AFE" w:rsidRPr="00CB47E0">
        <w:rPr>
          <w:sz w:val="28"/>
          <w:szCs w:val="28"/>
        </w:rPr>
        <w:t xml:space="preserve">а также </w:t>
      </w:r>
      <w:r w:rsidR="007D5F15" w:rsidRPr="00CB47E0">
        <w:rPr>
          <w:sz w:val="28"/>
          <w:szCs w:val="28"/>
        </w:rPr>
        <w:t xml:space="preserve">программ </w:t>
      </w:r>
      <w:r w:rsidR="00E8342F" w:rsidRPr="00CB47E0">
        <w:rPr>
          <w:sz w:val="28"/>
          <w:szCs w:val="28"/>
        </w:rPr>
        <w:t xml:space="preserve">по </w:t>
      </w:r>
      <w:r w:rsidR="00671AFE" w:rsidRPr="00CB47E0">
        <w:rPr>
          <w:sz w:val="28"/>
          <w:szCs w:val="28"/>
        </w:rPr>
        <w:t>оценк</w:t>
      </w:r>
      <w:r w:rsidR="00E8342F" w:rsidRPr="00CB47E0">
        <w:rPr>
          <w:sz w:val="28"/>
          <w:szCs w:val="28"/>
        </w:rPr>
        <w:t>е</w:t>
      </w:r>
      <w:r w:rsidR="00671AFE" w:rsidRPr="00CB47E0">
        <w:rPr>
          <w:sz w:val="28"/>
          <w:szCs w:val="28"/>
        </w:rPr>
        <w:t xml:space="preserve"> э</w:t>
      </w:r>
      <w:r w:rsidR="00671AFE" w:rsidRPr="00CB47E0">
        <w:rPr>
          <w:sz w:val="28"/>
          <w:szCs w:val="28"/>
        </w:rPr>
        <w:t>ф</w:t>
      </w:r>
      <w:r w:rsidR="00671AFE" w:rsidRPr="00CB47E0">
        <w:rPr>
          <w:sz w:val="28"/>
          <w:szCs w:val="28"/>
        </w:rPr>
        <w:t>фективности мероприятий</w:t>
      </w:r>
      <w:r w:rsidR="007D5F15" w:rsidRPr="00CB47E0">
        <w:rPr>
          <w:sz w:val="28"/>
          <w:szCs w:val="28"/>
        </w:rPr>
        <w:t xml:space="preserve"> по психологич</w:t>
      </w:r>
      <w:r w:rsidR="007D5F15" w:rsidRPr="00CB47E0">
        <w:rPr>
          <w:sz w:val="28"/>
          <w:szCs w:val="28"/>
        </w:rPr>
        <w:t>е</w:t>
      </w:r>
      <w:r w:rsidR="007D5F15" w:rsidRPr="00CB47E0">
        <w:rPr>
          <w:sz w:val="28"/>
          <w:szCs w:val="28"/>
        </w:rPr>
        <w:t>ской подготовке</w:t>
      </w:r>
      <w:r w:rsidR="00671AFE" w:rsidRPr="00CB47E0">
        <w:rPr>
          <w:sz w:val="28"/>
          <w:szCs w:val="28"/>
        </w:rPr>
        <w:t>.</w:t>
      </w:r>
    </w:p>
    <w:p w:rsidR="00671AFE" w:rsidRPr="00CB47E0" w:rsidRDefault="00A856F7" w:rsidP="00A85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3C38" w:rsidRPr="00CB47E0">
        <w:rPr>
          <w:sz w:val="28"/>
          <w:szCs w:val="28"/>
        </w:rPr>
        <w:t>.3</w:t>
      </w:r>
      <w:r w:rsidR="008B07F9" w:rsidRPr="00CB47E0">
        <w:rPr>
          <w:sz w:val="28"/>
          <w:szCs w:val="28"/>
        </w:rPr>
        <w:t xml:space="preserve">. </w:t>
      </w:r>
      <w:r w:rsidR="00671AFE" w:rsidRPr="00CB47E0">
        <w:rPr>
          <w:sz w:val="28"/>
          <w:szCs w:val="28"/>
        </w:rPr>
        <w:t>ГУ ЦЭПП МЧС России реша</w:t>
      </w:r>
      <w:r w:rsidR="00A60EE2" w:rsidRPr="00CB47E0">
        <w:rPr>
          <w:sz w:val="28"/>
          <w:szCs w:val="28"/>
        </w:rPr>
        <w:t>е</w:t>
      </w:r>
      <w:r w:rsidR="00671AFE" w:rsidRPr="00CB47E0">
        <w:rPr>
          <w:sz w:val="28"/>
          <w:szCs w:val="28"/>
        </w:rPr>
        <w:t>т следующие задачи научно-методического обеспечения мероприятий</w:t>
      </w:r>
      <w:r w:rsidR="000B14B3" w:rsidRPr="00CB47E0">
        <w:rPr>
          <w:sz w:val="28"/>
          <w:szCs w:val="28"/>
        </w:rPr>
        <w:t xml:space="preserve"> по психолог</w:t>
      </w:r>
      <w:r w:rsidR="000B14B3" w:rsidRPr="00CB47E0">
        <w:rPr>
          <w:sz w:val="28"/>
          <w:szCs w:val="28"/>
        </w:rPr>
        <w:t>и</w:t>
      </w:r>
      <w:r w:rsidR="000B14B3" w:rsidRPr="00CB47E0">
        <w:rPr>
          <w:sz w:val="28"/>
          <w:szCs w:val="28"/>
        </w:rPr>
        <w:t>ческой подготовке</w:t>
      </w:r>
      <w:r w:rsidR="00671AFE" w:rsidRPr="00CB47E0">
        <w:rPr>
          <w:sz w:val="28"/>
          <w:szCs w:val="28"/>
        </w:rPr>
        <w:t>:</w:t>
      </w:r>
    </w:p>
    <w:p w:rsidR="00F86951" w:rsidRPr="00CB47E0" w:rsidRDefault="00671AFE" w:rsidP="00A856F7">
      <w:pPr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научное обоснование, разработка (в установленном порядке), апроб</w:t>
      </w:r>
      <w:r w:rsidRPr="00CB47E0">
        <w:rPr>
          <w:sz w:val="28"/>
          <w:szCs w:val="28"/>
        </w:rPr>
        <w:t>а</w:t>
      </w:r>
      <w:r w:rsidRPr="00CB47E0">
        <w:rPr>
          <w:sz w:val="28"/>
          <w:szCs w:val="28"/>
        </w:rPr>
        <w:t xml:space="preserve">ция и </w:t>
      </w:r>
      <w:r w:rsidR="00F86951" w:rsidRPr="00CB47E0">
        <w:rPr>
          <w:sz w:val="28"/>
          <w:szCs w:val="28"/>
        </w:rPr>
        <w:t>модиф</w:t>
      </w:r>
      <w:r w:rsidR="00F86951" w:rsidRPr="00CB47E0">
        <w:rPr>
          <w:sz w:val="28"/>
          <w:szCs w:val="28"/>
        </w:rPr>
        <w:t>и</w:t>
      </w:r>
      <w:r w:rsidR="00F86951" w:rsidRPr="00CB47E0">
        <w:rPr>
          <w:sz w:val="28"/>
          <w:szCs w:val="28"/>
        </w:rPr>
        <w:t>кация программ по психологической подготовке;</w:t>
      </w:r>
    </w:p>
    <w:p w:rsidR="00F86951" w:rsidRPr="00CB47E0" w:rsidRDefault="00F86951" w:rsidP="00A856F7">
      <w:pPr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научное обоснование критериев оценки эффективности мероприятий по психологической подготовке, разработка (в установленном порядке), а</w:t>
      </w:r>
      <w:r w:rsidRPr="00CB47E0">
        <w:rPr>
          <w:sz w:val="28"/>
          <w:szCs w:val="28"/>
        </w:rPr>
        <w:t>п</w:t>
      </w:r>
      <w:r w:rsidRPr="00CB47E0">
        <w:rPr>
          <w:sz w:val="28"/>
          <w:szCs w:val="28"/>
        </w:rPr>
        <w:t>робация программ по оценке эффективности мероприятий по психологической подг</w:t>
      </w:r>
      <w:r w:rsidRPr="00CB47E0">
        <w:rPr>
          <w:sz w:val="28"/>
          <w:szCs w:val="28"/>
        </w:rPr>
        <w:t>о</w:t>
      </w:r>
      <w:r w:rsidRPr="00CB47E0">
        <w:rPr>
          <w:sz w:val="28"/>
          <w:szCs w:val="28"/>
        </w:rPr>
        <w:t>товке</w:t>
      </w:r>
      <w:r w:rsidR="00671AFE" w:rsidRPr="00CB47E0">
        <w:rPr>
          <w:sz w:val="28"/>
          <w:szCs w:val="28"/>
        </w:rPr>
        <w:t>;</w:t>
      </w:r>
    </w:p>
    <w:p w:rsidR="00671AFE" w:rsidRPr="00CB47E0" w:rsidRDefault="00671AFE" w:rsidP="00A856F7">
      <w:pPr>
        <w:pStyle w:val="a4"/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научное обоснование и разработка технических заданий на создание и с</w:t>
      </w:r>
      <w:r w:rsidRPr="00CB47E0">
        <w:rPr>
          <w:sz w:val="28"/>
          <w:szCs w:val="28"/>
        </w:rPr>
        <w:t>о</w:t>
      </w:r>
      <w:r w:rsidRPr="00CB47E0">
        <w:rPr>
          <w:sz w:val="28"/>
          <w:szCs w:val="28"/>
        </w:rPr>
        <w:t>вершенствование технических средств</w:t>
      </w:r>
      <w:r w:rsidR="00A10C0A" w:rsidRPr="00CB47E0">
        <w:rPr>
          <w:sz w:val="28"/>
          <w:szCs w:val="28"/>
        </w:rPr>
        <w:t xml:space="preserve">, применяемых для </w:t>
      </w:r>
      <w:r w:rsidRPr="00CB47E0">
        <w:rPr>
          <w:sz w:val="28"/>
          <w:szCs w:val="28"/>
        </w:rPr>
        <w:t xml:space="preserve"> психо</w:t>
      </w:r>
      <w:r w:rsidR="007E1308" w:rsidRPr="00CB47E0">
        <w:rPr>
          <w:sz w:val="28"/>
          <w:szCs w:val="28"/>
        </w:rPr>
        <w:t>логической подготовки</w:t>
      </w:r>
      <w:r w:rsidRPr="00CB47E0">
        <w:rPr>
          <w:sz w:val="28"/>
          <w:szCs w:val="28"/>
        </w:rPr>
        <w:t>;</w:t>
      </w:r>
    </w:p>
    <w:p w:rsidR="00671AFE" w:rsidRPr="00CB47E0" w:rsidRDefault="00671AFE" w:rsidP="00A856F7">
      <w:pPr>
        <w:pStyle w:val="a4"/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научное обоснование и разработка технических заданий на создание и с</w:t>
      </w:r>
      <w:r w:rsidRPr="00CB47E0">
        <w:rPr>
          <w:sz w:val="28"/>
          <w:szCs w:val="28"/>
        </w:rPr>
        <w:t>о</w:t>
      </w:r>
      <w:r w:rsidRPr="00CB47E0">
        <w:rPr>
          <w:sz w:val="28"/>
          <w:szCs w:val="28"/>
        </w:rPr>
        <w:t xml:space="preserve">вершенствование программного обеспечения </w:t>
      </w:r>
      <w:r w:rsidR="007E1308" w:rsidRPr="00CB47E0">
        <w:rPr>
          <w:sz w:val="28"/>
          <w:szCs w:val="28"/>
        </w:rPr>
        <w:t>с целью повышения эффективн</w:t>
      </w:r>
      <w:r w:rsidR="007E1308" w:rsidRPr="00CB47E0">
        <w:rPr>
          <w:sz w:val="28"/>
          <w:szCs w:val="28"/>
        </w:rPr>
        <w:t>о</w:t>
      </w:r>
      <w:r w:rsidR="007E1308" w:rsidRPr="00CB47E0">
        <w:rPr>
          <w:sz w:val="28"/>
          <w:szCs w:val="28"/>
        </w:rPr>
        <w:t xml:space="preserve">сти </w:t>
      </w:r>
      <w:r w:rsidRPr="00CB47E0">
        <w:rPr>
          <w:sz w:val="28"/>
          <w:szCs w:val="28"/>
        </w:rPr>
        <w:t>системы псих</w:t>
      </w:r>
      <w:r w:rsidRPr="00CB47E0">
        <w:rPr>
          <w:sz w:val="28"/>
          <w:szCs w:val="28"/>
        </w:rPr>
        <w:t>о</w:t>
      </w:r>
      <w:r w:rsidR="007E1308" w:rsidRPr="00CB47E0">
        <w:rPr>
          <w:sz w:val="28"/>
          <w:szCs w:val="28"/>
        </w:rPr>
        <w:t>логической подготовки</w:t>
      </w:r>
      <w:r w:rsidRPr="00CB47E0">
        <w:rPr>
          <w:sz w:val="28"/>
          <w:szCs w:val="28"/>
        </w:rPr>
        <w:t>;</w:t>
      </w:r>
    </w:p>
    <w:p w:rsidR="00671AFE" w:rsidRPr="00CB47E0" w:rsidRDefault="00671AFE" w:rsidP="00A856F7">
      <w:pPr>
        <w:pStyle w:val="a4"/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lastRenderedPageBreak/>
        <w:t>подготовка предложений в нормативные документы</w:t>
      </w:r>
      <w:r w:rsidR="00A10C0A" w:rsidRPr="00CB47E0">
        <w:rPr>
          <w:sz w:val="28"/>
          <w:szCs w:val="28"/>
        </w:rPr>
        <w:t xml:space="preserve"> в части касающе</w:t>
      </w:r>
      <w:r w:rsidR="00A10C0A" w:rsidRPr="00CB47E0">
        <w:rPr>
          <w:sz w:val="28"/>
          <w:szCs w:val="28"/>
        </w:rPr>
        <w:t>й</w:t>
      </w:r>
      <w:r w:rsidR="00A10C0A" w:rsidRPr="00CB47E0">
        <w:rPr>
          <w:sz w:val="28"/>
          <w:szCs w:val="28"/>
        </w:rPr>
        <w:t>ся системы психологической подготовки</w:t>
      </w:r>
      <w:r w:rsidRPr="00CB47E0">
        <w:rPr>
          <w:sz w:val="28"/>
          <w:szCs w:val="28"/>
        </w:rPr>
        <w:t>;</w:t>
      </w:r>
    </w:p>
    <w:p w:rsidR="00671AFE" w:rsidRPr="00CB47E0" w:rsidRDefault="00671AFE" w:rsidP="00A856F7">
      <w:pPr>
        <w:pStyle w:val="a4"/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разработка учебных и методических документов, информационно-справочных м</w:t>
      </w:r>
      <w:r w:rsidRPr="00CB47E0">
        <w:rPr>
          <w:sz w:val="28"/>
          <w:szCs w:val="28"/>
        </w:rPr>
        <w:t>а</w:t>
      </w:r>
      <w:r w:rsidRPr="00CB47E0">
        <w:rPr>
          <w:sz w:val="28"/>
          <w:szCs w:val="28"/>
        </w:rPr>
        <w:t xml:space="preserve">териалов по вопросам </w:t>
      </w:r>
      <w:r w:rsidR="007E1308" w:rsidRPr="00CB47E0">
        <w:rPr>
          <w:sz w:val="28"/>
          <w:szCs w:val="28"/>
        </w:rPr>
        <w:t>психологической подготовки</w:t>
      </w:r>
      <w:r w:rsidRPr="00CB47E0">
        <w:rPr>
          <w:sz w:val="28"/>
          <w:szCs w:val="28"/>
        </w:rPr>
        <w:t>;</w:t>
      </w:r>
    </w:p>
    <w:p w:rsidR="00671AFE" w:rsidRPr="00CB47E0" w:rsidRDefault="00671AFE" w:rsidP="00A856F7">
      <w:pPr>
        <w:pStyle w:val="a4"/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анализ результатов и оценка эффективности мероприятий по психо</w:t>
      </w:r>
      <w:r w:rsidR="007E1308" w:rsidRPr="00CB47E0">
        <w:rPr>
          <w:sz w:val="28"/>
          <w:szCs w:val="28"/>
        </w:rPr>
        <w:t>лог</w:t>
      </w:r>
      <w:r w:rsidR="007E1308" w:rsidRPr="00CB47E0">
        <w:rPr>
          <w:sz w:val="28"/>
          <w:szCs w:val="28"/>
        </w:rPr>
        <w:t>и</w:t>
      </w:r>
      <w:r w:rsidR="007E1308" w:rsidRPr="00CB47E0">
        <w:rPr>
          <w:sz w:val="28"/>
          <w:szCs w:val="28"/>
        </w:rPr>
        <w:t>ческой по</w:t>
      </w:r>
      <w:r w:rsidR="007E1308" w:rsidRPr="00CB47E0">
        <w:rPr>
          <w:sz w:val="28"/>
          <w:szCs w:val="28"/>
        </w:rPr>
        <w:t>д</w:t>
      </w:r>
      <w:r w:rsidR="007E1308" w:rsidRPr="00CB47E0">
        <w:rPr>
          <w:sz w:val="28"/>
          <w:szCs w:val="28"/>
        </w:rPr>
        <w:t>готовке</w:t>
      </w:r>
      <w:r w:rsidRPr="00CB47E0">
        <w:rPr>
          <w:sz w:val="28"/>
          <w:szCs w:val="28"/>
        </w:rPr>
        <w:t>;</w:t>
      </w:r>
    </w:p>
    <w:p w:rsidR="00671AFE" w:rsidRPr="00CB47E0" w:rsidRDefault="00671AFE" w:rsidP="00A856F7">
      <w:pPr>
        <w:pStyle w:val="a4"/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обоснование перспективности и проведение исследований по соверше</w:t>
      </w:r>
      <w:r w:rsidRPr="00CB47E0">
        <w:rPr>
          <w:sz w:val="28"/>
          <w:szCs w:val="28"/>
        </w:rPr>
        <w:t>н</w:t>
      </w:r>
      <w:r w:rsidRPr="00CB47E0">
        <w:rPr>
          <w:sz w:val="28"/>
          <w:szCs w:val="28"/>
        </w:rPr>
        <w:t>ствованию и развитию системы психо</w:t>
      </w:r>
      <w:r w:rsidR="007E1308" w:rsidRPr="00CB47E0">
        <w:rPr>
          <w:sz w:val="28"/>
          <w:szCs w:val="28"/>
        </w:rPr>
        <w:t>логической подготовки в подразд</w:t>
      </w:r>
      <w:r w:rsidR="007E1308" w:rsidRPr="00CB47E0">
        <w:rPr>
          <w:sz w:val="28"/>
          <w:szCs w:val="28"/>
        </w:rPr>
        <w:t>е</w:t>
      </w:r>
      <w:r w:rsidR="007E1308" w:rsidRPr="00CB47E0">
        <w:rPr>
          <w:sz w:val="28"/>
          <w:szCs w:val="28"/>
        </w:rPr>
        <w:t>лениях, организациях</w:t>
      </w:r>
      <w:r w:rsidRPr="00CB47E0">
        <w:rPr>
          <w:sz w:val="28"/>
          <w:szCs w:val="28"/>
        </w:rPr>
        <w:t xml:space="preserve"> и учреждениях МЧС Ро</w:t>
      </w:r>
      <w:r w:rsidRPr="00CB47E0">
        <w:rPr>
          <w:sz w:val="28"/>
          <w:szCs w:val="28"/>
        </w:rPr>
        <w:t>с</w:t>
      </w:r>
      <w:r w:rsidRPr="00CB47E0">
        <w:rPr>
          <w:sz w:val="28"/>
          <w:szCs w:val="28"/>
        </w:rPr>
        <w:t>сии;</w:t>
      </w:r>
    </w:p>
    <w:p w:rsidR="00671AFE" w:rsidRPr="00CB47E0" w:rsidRDefault="00671AFE" w:rsidP="00A856F7">
      <w:pPr>
        <w:pStyle w:val="a4"/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участие в научных и научно-практических конференциях, семинарах, круглых ст</w:t>
      </w:r>
      <w:r w:rsidRPr="00CB47E0">
        <w:rPr>
          <w:sz w:val="28"/>
          <w:szCs w:val="28"/>
        </w:rPr>
        <w:t>о</w:t>
      </w:r>
      <w:r w:rsidRPr="00CB47E0">
        <w:rPr>
          <w:sz w:val="28"/>
          <w:szCs w:val="28"/>
        </w:rPr>
        <w:t>лах и других мероприятиях, касающихся проблем психологии.</w:t>
      </w:r>
    </w:p>
    <w:p w:rsidR="00D661CE" w:rsidRPr="00CB47E0" w:rsidRDefault="00A856F7" w:rsidP="00A856F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753C38" w:rsidRPr="00CB47E0">
        <w:rPr>
          <w:sz w:val="28"/>
          <w:szCs w:val="28"/>
        </w:rPr>
        <w:t>.4</w:t>
      </w:r>
      <w:r w:rsidR="008B07F9" w:rsidRPr="00CB47E0">
        <w:rPr>
          <w:sz w:val="28"/>
          <w:szCs w:val="28"/>
        </w:rPr>
        <w:t xml:space="preserve">. </w:t>
      </w:r>
      <w:r w:rsidR="00F75375" w:rsidRPr="00CB47E0">
        <w:rPr>
          <w:sz w:val="28"/>
          <w:szCs w:val="28"/>
        </w:rPr>
        <w:t xml:space="preserve">Методический совет ГУ ЦЭПП МЧС России является </w:t>
      </w:r>
      <w:r w:rsidR="00786A70">
        <w:rPr>
          <w:sz w:val="28"/>
          <w:szCs w:val="28"/>
        </w:rPr>
        <w:t>нештатным и</w:t>
      </w:r>
      <w:r w:rsidR="00F75375" w:rsidRPr="00CB47E0">
        <w:rPr>
          <w:sz w:val="28"/>
          <w:szCs w:val="28"/>
        </w:rPr>
        <w:t xml:space="preserve"> осуществля</w:t>
      </w:r>
      <w:r w:rsidR="00786A70">
        <w:rPr>
          <w:sz w:val="28"/>
          <w:szCs w:val="28"/>
        </w:rPr>
        <w:t>ет</w:t>
      </w:r>
      <w:r w:rsidR="00F75375" w:rsidRPr="00CB47E0">
        <w:rPr>
          <w:sz w:val="28"/>
          <w:szCs w:val="28"/>
        </w:rPr>
        <w:t xml:space="preserve"> координацию научно-методической деятельности психологич</w:t>
      </w:r>
      <w:r w:rsidR="00F75375" w:rsidRPr="00CB47E0">
        <w:rPr>
          <w:sz w:val="28"/>
          <w:szCs w:val="28"/>
        </w:rPr>
        <w:t>е</w:t>
      </w:r>
      <w:r w:rsidR="00F75375" w:rsidRPr="00CB47E0">
        <w:rPr>
          <w:sz w:val="28"/>
          <w:szCs w:val="28"/>
        </w:rPr>
        <w:t>ской службы.</w:t>
      </w:r>
      <w:r w:rsidR="00D661CE" w:rsidRPr="00CB47E0">
        <w:rPr>
          <w:b/>
          <w:sz w:val="28"/>
          <w:szCs w:val="28"/>
        </w:rPr>
        <w:t xml:space="preserve"> </w:t>
      </w:r>
    </w:p>
    <w:p w:rsidR="00D661CE" w:rsidRPr="00CB47E0" w:rsidRDefault="00A856F7" w:rsidP="00A85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5E9F" w:rsidRPr="00CB47E0">
        <w:rPr>
          <w:sz w:val="28"/>
          <w:szCs w:val="28"/>
        </w:rPr>
        <w:t>.</w:t>
      </w:r>
      <w:r w:rsidR="00786A70">
        <w:rPr>
          <w:sz w:val="28"/>
          <w:szCs w:val="28"/>
        </w:rPr>
        <w:t>4</w:t>
      </w:r>
      <w:r w:rsidR="00645E9F" w:rsidRPr="00CB47E0">
        <w:rPr>
          <w:sz w:val="28"/>
          <w:szCs w:val="28"/>
        </w:rPr>
        <w:t>.</w:t>
      </w:r>
      <w:r w:rsidR="00786A70">
        <w:rPr>
          <w:sz w:val="28"/>
          <w:szCs w:val="28"/>
        </w:rPr>
        <w:t>1.</w:t>
      </w:r>
      <w:r w:rsidR="00645E9F" w:rsidRPr="00CB47E0">
        <w:rPr>
          <w:b/>
          <w:sz w:val="28"/>
          <w:szCs w:val="28"/>
        </w:rPr>
        <w:t xml:space="preserve"> </w:t>
      </w:r>
      <w:r w:rsidR="00D661CE" w:rsidRPr="00CB47E0">
        <w:rPr>
          <w:sz w:val="28"/>
          <w:szCs w:val="28"/>
        </w:rPr>
        <w:t>Основные направления деятельности Совета:</w:t>
      </w:r>
    </w:p>
    <w:p w:rsidR="00D661CE" w:rsidRPr="00CB47E0" w:rsidRDefault="00D661CE" w:rsidP="00A856F7">
      <w:pPr>
        <w:tabs>
          <w:tab w:val="num" w:pos="-180"/>
        </w:tabs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 xml:space="preserve">рассмотрение и рецензирование статей по вопросам психологического сопровождения деятельности </w:t>
      </w:r>
      <w:r w:rsidR="00786A70">
        <w:rPr>
          <w:sz w:val="28"/>
          <w:szCs w:val="28"/>
        </w:rPr>
        <w:t xml:space="preserve">профессиональных контингентов </w:t>
      </w:r>
      <w:r w:rsidRPr="00CB47E0">
        <w:rPr>
          <w:sz w:val="28"/>
          <w:szCs w:val="28"/>
        </w:rPr>
        <w:t>МЧС России;</w:t>
      </w:r>
    </w:p>
    <w:p w:rsidR="00D661CE" w:rsidRPr="00CB47E0" w:rsidRDefault="00D661CE" w:rsidP="00A856F7">
      <w:pPr>
        <w:tabs>
          <w:tab w:val="num" w:pos="-180"/>
        </w:tabs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рассмотрение и рецензирование методических рекомендаций по вопр</w:t>
      </w:r>
      <w:r w:rsidRPr="00CB47E0">
        <w:rPr>
          <w:sz w:val="28"/>
          <w:szCs w:val="28"/>
        </w:rPr>
        <w:t>о</w:t>
      </w:r>
      <w:r w:rsidRPr="00CB47E0">
        <w:rPr>
          <w:sz w:val="28"/>
          <w:szCs w:val="28"/>
        </w:rPr>
        <w:t>сам психологического сопровождения деятельности</w:t>
      </w:r>
      <w:r w:rsidR="002F6607">
        <w:rPr>
          <w:sz w:val="28"/>
          <w:szCs w:val="28"/>
        </w:rPr>
        <w:t xml:space="preserve"> профессиональных континге</w:t>
      </w:r>
      <w:r w:rsidR="002F6607">
        <w:rPr>
          <w:sz w:val="28"/>
          <w:szCs w:val="28"/>
        </w:rPr>
        <w:t>н</w:t>
      </w:r>
      <w:r w:rsidR="002F6607">
        <w:rPr>
          <w:sz w:val="28"/>
          <w:szCs w:val="28"/>
        </w:rPr>
        <w:t xml:space="preserve">тов </w:t>
      </w:r>
      <w:r w:rsidR="002F6607" w:rsidRPr="00CB47E0">
        <w:rPr>
          <w:sz w:val="28"/>
          <w:szCs w:val="28"/>
        </w:rPr>
        <w:t>МЧС России</w:t>
      </w:r>
      <w:r w:rsidRPr="00CB47E0">
        <w:rPr>
          <w:sz w:val="28"/>
          <w:szCs w:val="28"/>
        </w:rPr>
        <w:t>;</w:t>
      </w:r>
    </w:p>
    <w:p w:rsidR="00D661CE" w:rsidRPr="00CB47E0" w:rsidRDefault="00D661CE" w:rsidP="00A856F7">
      <w:pPr>
        <w:tabs>
          <w:tab w:val="num" w:pos="-180"/>
        </w:tabs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рассмотрение, рецензирование, вынесение рекомендаций к внедрению учебно- и научно-методических материалов, представляемых специалистами психологической службы;</w:t>
      </w:r>
    </w:p>
    <w:p w:rsidR="00D661CE" w:rsidRPr="00CB47E0" w:rsidRDefault="00D661CE" w:rsidP="00A856F7">
      <w:pPr>
        <w:tabs>
          <w:tab w:val="num" w:pos="-180"/>
        </w:tabs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представление проектов учебной и научно-методической литературы (учебников, учебных пособий, методических рекомендаций и пр.) к получ</w:t>
      </w:r>
      <w:r w:rsidRPr="00CB47E0">
        <w:rPr>
          <w:sz w:val="28"/>
          <w:szCs w:val="28"/>
        </w:rPr>
        <w:t>е</w:t>
      </w:r>
      <w:r w:rsidRPr="00CB47E0">
        <w:rPr>
          <w:sz w:val="28"/>
          <w:szCs w:val="28"/>
        </w:rPr>
        <w:t>нию рекомендательных грифов Министерства образования и науки РФ, МЧС Ро</w:t>
      </w:r>
      <w:r w:rsidRPr="00CB47E0">
        <w:rPr>
          <w:sz w:val="28"/>
          <w:szCs w:val="28"/>
        </w:rPr>
        <w:t>с</w:t>
      </w:r>
      <w:r w:rsidRPr="00CB47E0">
        <w:rPr>
          <w:sz w:val="28"/>
          <w:szCs w:val="28"/>
        </w:rPr>
        <w:t>сии, ГУ ЦЭПП МЧС России;</w:t>
      </w:r>
    </w:p>
    <w:p w:rsidR="00D661CE" w:rsidRPr="00CB47E0" w:rsidRDefault="00D661CE" w:rsidP="00A856F7">
      <w:pPr>
        <w:tabs>
          <w:tab w:val="num" w:pos="-180"/>
        </w:tabs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проведение экспертизы, подготовка заключений о целесообразности ра</w:t>
      </w:r>
      <w:r w:rsidRPr="00CB47E0">
        <w:rPr>
          <w:sz w:val="28"/>
          <w:szCs w:val="28"/>
        </w:rPr>
        <w:t>з</w:t>
      </w:r>
      <w:r w:rsidRPr="00CB47E0">
        <w:rPr>
          <w:sz w:val="28"/>
          <w:szCs w:val="28"/>
        </w:rPr>
        <w:t>работки и внедрения инновационных технологий в процесс психологич</w:t>
      </w:r>
      <w:r w:rsidRPr="00CB47E0">
        <w:rPr>
          <w:sz w:val="28"/>
          <w:szCs w:val="28"/>
        </w:rPr>
        <w:t>е</w:t>
      </w:r>
      <w:r w:rsidRPr="00CB47E0">
        <w:rPr>
          <w:sz w:val="28"/>
          <w:szCs w:val="28"/>
        </w:rPr>
        <w:t>ского сопровождения де</w:t>
      </w:r>
      <w:r w:rsidRPr="00CB47E0">
        <w:rPr>
          <w:sz w:val="28"/>
          <w:szCs w:val="28"/>
        </w:rPr>
        <w:t>я</w:t>
      </w:r>
      <w:r w:rsidRPr="00CB47E0">
        <w:rPr>
          <w:sz w:val="28"/>
          <w:szCs w:val="28"/>
        </w:rPr>
        <w:t xml:space="preserve">тельности </w:t>
      </w:r>
      <w:r w:rsidR="002F6607">
        <w:rPr>
          <w:sz w:val="28"/>
          <w:szCs w:val="28"/>
        </w:rPr>
        <w:t xml:space="preserve">профессиональных контингентов </w:t>
      </w:r>
      <w:r w:rsidR="002F6607" w:rsidRPr="00CB47E0">
        <w:rPr>
          <w:sz w:val="28"/>
          <w:szCs w:val="28"/>
        </w:rPr>
        <w:t>МЧС России</w:t>
      </w:r>
      <w:r w:rsidRPr="00CB47E0">
        <w:rPr>
          <w:sz w:val="28"/>
          <w:szCs w:val="28"/>
        </w:rPr>
        <w:t>;</w:t>
      </w:r>
    </w:p>
    <w:p w:rsidR="002F6607" w:rsidRDefault="00D661CE" w:rsidP="00A856F7">
      <w:pPr>
        <w:tabs>
          <w:tab w:val="num" w:pos="-180"/>
        </w:tabs>
        <w:ind w:firstLine="709"/>
        <w:jc w:val="both"/>
        <w:rPr>
          <w:sz w:val="28"/>
          <w:szCs w:val="28"/>
        </w:rPr>
      </w:pPr>
      <w:r w:rsidRPr="00CB47E0">
        <w:rPr>
          <w:sz w:val="28"/>
          <w:szCs w:val="28"/>
        </w:rPr>
        <w:t>ежегодное определение лучших материалов по итогам учебно- и нау</w:t>
      </w:r>
      <w:r w:rsidRPr="00CB47E0">
        <w:rPr>
          <w:sz w:val="28"/>
          <w:szCs w:val="28"/>
        </w:rPr>
        <w:t>ч</w:t>
      </w:r>
      <w:r w:rsidRPr="00CB47E0">
        <w:rPr>
          <w:sz w:val="28"/>
          <w:szCs w:val="28"/>
        </w:rPr>
        <w:t>но-методической работы и рекомендация их к включению в ежегодный Сборник лучших методических материалов психологической слу</w:t>
      </w:r>
      <w:r w:rsidRPr="00CB47E0">
        <w:rPr>
          <w:sz w:val="28"/>
          <w:szCs w:val="28"/>
        </w:rPr>
        <w:t>ж</w:t>
      </w:r>
      <w:r w:rsidRPr="00CB47E0">
        <w:rPr>
          <w:sz w:val="28"/>
          <w:szCs w:val="28"/>
        </w:rPr>
        <w:t>бы;</w:t>
      </w:r>
    </w:p>
    <w:p w:rsidR="007F6EEC" w:rsidRDefault="007F6EEC" w:rsidP="00A856F7">
      <w:pPr>
        <w:tabs>
          <w:tab w:val="num" w:pos="-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материалов, представленных сотрудниками психологич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службы и </w:t>
      </w:r>
      <w:r w:rsidR="00D661CE" w:rsidRPr="00CB47E0">
        <w:rPr>
          <w:sz w:val="28"/>
          <w:szCs w:val="28"/>
        </w:rPr>
        <w:t>рекомендации их к участию в профессиональных конку</w:t>
      </w:r>
      <w:r w:rsidR="00D661CE" w:rsidRPr="00CB47E0">
        <w:rPr>
          <w:sz w:val="28"/>
          <w:szCs w:val="28"/>
        </w:rPr>
        <w:t>р</w:t>
      </w:r>
      <w:r w:rsidR="00D661CE" w:rsidRPr="00CB47E0">
        <w:rPr>
          <w:sz w:val="28"/>
          <w:szCs w:val="28"/>
        </w:rPr>
        <w:t>сах.</w:t>
      </w:r>
    </w:p>
    <w:p w:rsidR="00D661CE" w:rsidRPr="00CB47E0" w:rsidRDefault="00A856F7" w:rsidP="00A856F7">
      <w:pPr>
        <w:tabs>
          <w:tab w:val="num" w:pos="-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6EEC">
        <w:rPr>
          <w:sz w:val="28"/>
          <w:szCs w:val="28"/>
        </w:rPr>
        <w:t xml:space="preserve">.4.2. </w:t>
      </w:r>
      <w:r w:rsidR="00D661CE" w:rsidRPr="00CB47E0">
        <w:rPr>
          <w:sz w:val="28"/>
          <w:szCs w:val="28"/>
        </w:rPr>
        <w:t>Разработанные в установленном порядке</w:t>
      </w:r>
      <w:r w:rsidR="00725C48" w:rsidRPr="00CB47E0">
        <w:rPr>
          <w:sz w:val="28"/>
          <w:szCs w:val="28"/>
        </w:rPr>
        <w:t xml:space="preserve"> учебные издания по пре</w:t>
      </w:r>
      <w:r w:rsidR="00725C48" w:rsidRPr="00CB47E0">
        <w:rPr>
          <w:sz w:val="28"/>
          <w:szCs w:val="28"/>
        </w:rPr>
        <w:t>д</w:t>
      </w:r>
      <w:r w:rsidR="00725C48" w:rsidRPr="00CB47E0">
        <w:rPr>
          <w:sz w:val="28"/>
          <w:szCs w:val="28"/>
        </w:rPr>
        <w:t>ставл</w:t>
      </w:r>
      <w:r w:rsidR="00725C48" w:rsidRPr="00CB47E0">
        <w:rPr>
          <w:sz w:val="28"/>
          <w:szCs w:val="28"/>
        </w:rPr>
        <w:t>е</w:t>
      </w:r>
      <w:r w:rsidR="00725C48" w:rsidRPr="00CB47E0">
        <w:rPr>
          <w:sz w:val="28"/>
          <w:szCs w:val="28"/>
        </w:rPr>
        <w:t xml:space="preserve">нию методического совета ГУ ЦЭПП МЧС России рассматриваются </w:t>
      </w:r>
      <w:r w:rsidR="00E8342F" w:rsidRPr="00CB47E0">
        <w:rPr>
          <w:sz w:val="28"/>
          <w:szCs w:val="28"/>
        </w:rPr>
        <w:t xml:space="preserve">и в случае </w:t>
      </w:r>
      <w:r w:rsidR="007F6EEC">
        <w:rPr>
          <w:sz w:val="28"/>
          <w:szCs w:val="28"/>
        </w:rPr>
        <w:t xml:space="preserve">положительного </w:t>
      </w:r>
      <w:r w:rsidR="00E8342F" w:rsidRPr="00CB47E0">
        <w:rPr>
          <w:sz w:val="28"/>
          <w:szCs w:val="28"/>
        </w:rPr>
        <w:t xml:space="preserve">заключения направляются для </w:t>
      </w:r>
      <w:r w:rsidR="00725C48" w:rsidRPr="00CB47E0">
        <w:rPr>
          <w:sz w:val="28"/>
          <w:szCs w:val="28"/>
        </w:rPr>
        <w:t>утвержд</w:t>
      </w:r>
      <w:r w:rsidR="00E8342F" w:rsidRPr="00CB47E0">
        <w:rPr>
          <w:sz w:val="28"/>
          <w:szCs w:val="28"/>
        </w:rPr>
        <w:t xml:space="preserve">ения </w:t>
      </w:r>
      <w:r w:rsidR="00D661CE" w:rsidRPr="00CB47E0">
        <w:rPr>
          <w:sz w:val="28"/>
          <w:szCs w:val="28"/>
        </w:rPr>
        <w:t xml:space="preserve">на </w:t>
      </w:r>
      <w:r w:rsidR="00D468F5">
        <w:rPr>
          <w:sz w:val="28"/>
          <w:szCs w:val="28"/>
        </w:rPr>
        <w:t>У</w:t>
      </w:r>
      <w:r w:rsidR="00D661CE" w:rsidRPr="00CB47E0">
        <w:rPr>
          <w:sz w:val="28"/>
          <w:szCs w:val="28"/>
        </w:rPr>
        <w:t>че</w:t>
      </w:r>
      <w:r w:rsidR="00D661CE" w:rsidRPr="00CB47E0">
        <w:rPr>
          <w:sz w:val="28"/>
          <w:szCs w:val="28"/>
        </w:rPr>
        <w:t>б</w:t>
      </w:r>
      <w:r w:rsidR="00D661CE" w:rsidRPr="00CB47E0">
        <w:rPr>
          <w:sz w:val="28"/>
          <w:szCs w:val="28"/>
        </w:rPr>
        <w:t>но-методическом совете МЧС России</w:t>
      </w:r>
      <w:r w:rsidR="00725C48" w:rsidRPr="00CB47E0">
        <w:rPr>
          <w:sz w:val="28"/>
          <w:szCs w:val="28"/>
        </w:rPr>
        <w:t xml:space="preserve"> </w:t>
      </w:r>
      <w:r w:rsidR="008B09D8">
        <w:rPr>
          <w:sz w:val="28"/>
          <w:szCs w:val="28"/>
        </w:rPr>
        <w:t>для получения грифа МЧС России</w:t>
      </w:r>
      <w:r w:rsidR="00D661CE" w:rsidRPr="00CB47E0">
        <w:rPr>
          <w:sz w:val="28"/>
          <w:szCs w:val="28"/>
        </w:rPr>
        <w:t>.</w:t>
      </w:r>
    </w:p>
    <w:p w:rsidR="00671AFE" w:rsidRPr="00CB47E0" w:rsidRDefault="00671AFE">
      <w:pPr>
        <w:jc w:val="both"/>
        <w:rPr>
          <w:sz w:val="28"/>
          <w:szCs w:val="28"/>
        </w:rPr>
      </w:pPr>
    </w:p>
    <w:p w:rsidR="00A856F7" w:rsidRDefault="00A856F7" w:rsidP="00A856F7">
      <w:pPr>
        <w:jc w:val="center"/>
        <w:rPr>
          <w:b/>
          <w:bCs/>
          <w:sz w:val="28"/>
          <w:szCs w:val="28"/>
        </w:rPr>
      </w:pPr>
    </w:p>
    <w:p w:rsidR="00A856F7" w:rsidRDefault="00A856F7" w:rsidP="00A856F7">
      <w:pPr>
        <w:jc w:val="center"/>
        <w:rPr>
          <w:b/>
          <w:bCs/>
          <w:sz w:val="28"/>
          <w:szCs w:val="28"/>
        </w:rPr>
      </w:pPr>
    </w:p>
    <w:p w:rsidR="00A856F7" w:rsidRDefault="00A856F7" w:rsidP="00A856F7">
      <w:pPr>
        <w:jc w:val="center"/>
        <w:rPr>
          <w:b/>
          <w:bCs/>
          <w:sz w:val="28"/>
          <w:szCs w:val="28"/>
        </w:rPr>
      </w:pPr>
    </w:p>
    <w:p w:rsidR="00A856F7" w:rsidRDefault="00A856F7" w:rsidP="00A856F7">
      <w:pPr>
        <w:jc w:val="center"/>
        <w:rPr>
          <w:b/>
          <w:bCs/>
          <w:sz w:val="28"/>
          <w:szCs w:val="28"/>
        </w:rPr>
      </w:pPr>
    </w:p>
    <w:p w:rsidR="00A856F7" w:rsidRDefault="00A856F7" w:rsidP="00A856F7">
      <w:pPr>
        <w:jc w:val="center"/>
        <w:rPr>
          <w:b/>
          <w:bCs/>
          <w:sz w:val="28"/>
          <w:szCs w:val="28"/>
        </w:rPr>
      </w:pPr>
    </w:p>
    <w:p w:rsidR="00A856F7" w:rsidRDefault="00A856F7" w:rsidP="00A856F7">
      <w:pPr>
        <w:jc w:val="center"/>
        <w:rPr>
          <w:b/>
          <w:bCs/>
          <w:sz w:val="28"/>
          <w:szCs w:val="28"/>
        </w:rPr>
      </w:pPr>
    </w:p>
    <w:p w:rsidR="00A856F7" w:rsidRDefault="00A856F7" w:rsidP="00A85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</w:t>
      </w:r>
      <w:r w:rsidRPr="00A856F7">
        <w:rPr>
          <w:b/>
          <w:bCs/>
          <w:sz w:val="28"/>
          <w:szCs w:val="28"/>
        </w:rPr>
        <w:t xml:space="preserve">. МАТЕРИАЛЬНО-ТЕХНИЧЕСКОЕ И ФИНАНСОВОЕ </w:t>
      </w:r>
    </w:p>
    <w:p w:rsidR="00A856F7" w:rsidRDefault="00A856F7" w:rsidP="00A856F7">
      <w:pPr>
        <w:jc w:val="center"/>
        <w:rPr>
          <w:b/>
          <w:bCs/>
          <w:sz w:val="28"/>
          <w:szCs w:val="28"/>
        </w:rPr>
      </w:pPr>
      <w:r w:rsidRPr="00A856F7">
        <w:rPr>
          <w:b/>
          <w:bCs/>
          <w:sz w:val="28"/>
          <w:szCs w:val="28"/>
        </w:rPr>
        <w:t xml:space="preserve">ОБЕСПЕЧЕНИЕ МЕРОПРИЯТИЙ ПО ПСИХОЛОГИЧЕСКОЙ </w:t>
      </w:r>
    </w:p>
    <w:p w:rsidR="00A856F7" w:rsidRPr="00A856F7" w:rsidRDefault="00A856F7" w:rsidP="00A856F7">
      <w:pPr>
        <w:jc w:val="center"/>
        <w:rPr>
          <w:b/>
          <w:bCs/>
          <w:sz w:val="28"/>
          <w:szCs w:val="28"/>
        </w:rPr>
      </w:pPr>
      <w:r w:rsidRPr="00A856F7">
        <w:rPr>
          <w:b/>
          <w:bCs/>
          <w:sz w:val="28"/>
          <w:szCs w:val="28"/>
        </w:rPr>
        <w:t>ПОДГ</w:t>
      </w:r>
      <w:r w:rsidRPr="00A856F7">
        <w:rPr>
          <w:b/>
          <w:bCs/>
          <w:sz w:val="28"/>
          <w:szCs w:val="28"/>
        </w:rPr>
        <w:t>О</w:t>
      </w:r>
      <w:r w:rsidRPr="00A856F7">
        <w:rPr>
          <w:b/>
          <w:bCs/>
          <w:sz w:val="28"/>
          <w:szCs w:val="28"/>
        </w:rPr>
        <w:t>ТОВКЕ</w:t>
      </w:r>
    </w:p>
    <w:p w:rsidR="00671AFE" w:rsidRPr="00CB47E0" w:rsidRDefault="00671AFE">
      <w:pPr>
        <w:jc w:val="both"/>
        <w:rPr>
          <w:bCs/>
          <w:sz w:val="28"/>
          <w:szCs w:val="28"/>
        </w:rPr>
      </w:pPr>
    </w:p>
    <w:p w:rsidR="00671AFE" w:rsidRPr="00CB47E0" w:rsidRDefault="00A856F7" w:rsidP="00A85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07F9" w:rsidRPr="00CB47E0">
        <w:rPr>
          <w:sz w:val="28"/>
          <w:szCs w:val="28"/>
        </w:rPr>
        <w:t xml:space="preserve">.1. </w:t>
      </w:r>
      <w:r w:rsidR="00671AFE" w:rsidRPr="00CB47E0">
        <w:rPr>
          <w:sz w:val="28"/>
          <w:szCs w:val="28"/>
        </w:rPr>
        <w:t>Материально-техническое обеспечение мероприятий</w:t>
      </w:r>
      <w:r w:rsidR="00890844" w:rsidRPr="00CB47E0">
        <w:rPr>
          <w:sz w:val="28"/>
          <w:szCs w:val="28"/>
        </w:rPr>
        <w:t xml:space="preserve"> по психологич</w:t>
      </w:r>
      <w:r w:rsidR="00890844" w:rsidRPr="00CB47E0">
        <w:rPr>
          <w:sz w:val="28"/>
          <w:szCs w:val="28"/>
        </w:rPr>
        <w:t>е</w:t>
      </w:r>
      <w:r w:rsidR="00890844" w:rsidRPr="00CB47E0">
        <w:rPr>
          <w:sz w:val="28"/>
          <w:szCs w:val="28"/>
        </w:rPr>
        <w:t>ской подготовке</w:t>
      </w:r>
      <w:r w:rsidR="00671AFE" w:rsidRPr="00CB47E0">
        <w:rPr>
          <w:sz w:val="28"/>
          <w:szCs w:val="28"/>
        </w:rPr>
        <w:t xml:space="preserve"> организуется и проводится в целях максимально полного и эффективного решения з</w:t>
      </w:r>
      <w:r w:rsidR="00671AFE" w:rsidRPr="00CB47E0">
        <w:rPr>
          <w:sz w:val="28"/>
          <w:szCs w:val="28"/>
        </w:rPr>
        <w:t>а</w:t>
      </w:r>
      <w:r w:rsidR="00671AFE" w:rsidRPr="00CB47E0">
        <w:rPr>
          <w:sz w:val="28"/>
          <w:szCs w:val="28"/>
        </w:rPr>
        <w:t>дач.</w:t>
      </w:r>
    </w:p>
    <w:p w:rsidR="00671AFE" w:rsidRPr="00CB47E0" w:rsidRDefault="00A856F7" w:rsidP="00A85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07F9" w:rsidRPr="00CB47E0">
        <w:rPr>
          <w:sz w:val="28"/>
          <w:szCs w:val="28"/>
        </w:rPr>
        <w:t xml:space="preserve">.2. </w:t>
      </w:r>
      <w:r w:rsidR="00671AFE" w:rsidRPr="00CB47E0">
        <w:rPr>
          <w:sz w:val="28"/>
          <w:szCs w:val="28"/>
        </w:rPr>
        <w:t>Сотрудники психологической службы</w:t>
      </w:r>
      <w:r w:rsidR="002F3E40">
        <w:rPr>
          <w:sz w:val="28"/>
          <w:szCs w:val="28"/>
        </w:rPr>
        <w:t>,</w:t>
      </w:r>
      <w:r w:rsidR="008C1DA7">
        <w:rPr>
          <w:sz w:val="28"/>
          <w:szCs w:val="28"/>
        </w:rPr>
        <w:t xml:space="preserve"> реализующие мероприятия по психологической подготовке </w:t>
      </w:r>
      <w:r w:rsidR="00671AFE" w:rsidRPr="00CB47E0">
        <w:rPr>
          <w:sz w:val="28"/>
          <w:szCs w:val="28"/>
        </w:rPr>
        <w:t>снабжаются материально-техническими сре</w:t>
      </w:r>
      <w:r w:rsidR="00671AFE" w:rsidRPr="00CB47E0">
        <w:rPr>
          <w:sz w:val="28"/>
          <w:szCs w:val="28"/>
        </w:rPr>
        <w:t>д</w:t>
      </w:r>
      <w:r w:rsidR="00671AFE" w:rsidRPr="00CB47E0">
        <w:rPr>
          <w:sz w:val="28"/>
          <w:szCs w:val="28"/>
        </w:rPr>
        <w:t xml:space="preserve">ствами (аппаратура, унифицированные технические средства, бланки и др.) в </w:t>
      </w:r>
      <w:r w:rsidR="00671AFE" w:rsidRPr="00FD15E7">
        <w:rPr>
          <w:sz w:val="28"/>
          <w:szCs w:val="28"/>
        </w:rPr>
        <w:t xml:space="preserve">соответствии с </w:t>
      </w:r>
      <w:r w:rsidR="00EE2AEE">
        <w:rPr>
          <w:sz w:val="28"/>
          <w:szCs w:val="28"/>
        </w:rPr>
        <w:t>примерным табелем оснащенности специалиста психологич</w:t>
      </w:r>
      <w:r w:rsidR="00EE2AEE">
        <w:rPr>
          <w:sz w:val="28"/>
          <w:szCs w:val="28"/>
        </w:rPr>
        <w:t>е</w:t>
      </w:r>
      <w:r w:rsidR="00EE2AEE">
        <w:rPr>
          <w:sz w:val="28"/>
          <w:szCs w:val="28"/>
        </w:rPr>
        <w:t>ской службы</w:t>
      </w:r>
      <w:r w:rsidR="00ED231D">
        <w:rPr>
          <w:sz w:val="28"/>
          <w:szCs w:val="28"/>
        </w:rPr>
        <w:t xml:space="preserve"> </w:t>
      </w:r>
      <w:r w:rsidR="00753C38" w:rsidRPr="00FD15E7">
        <w:rPr>
          <w:sz w:val="28"/>
          <w:szCs w:val="28"/>
        </w:rPr>
        <w:t>МЧС России</w:t>
      </w:r>
      <w:r w:rsidR="00671AFE" w:rsidRPr="00FD15E7">
        <w:rPr>
          <w:sz w:val="28"/>
          <w:szCs w:val="28"/>
        </w:rPr>
        <w:t>.</w:t>
      </w:r>
      <w:r w:rsidR="00671AFE" w:rsidRPr="00CB47E0">
        <w:rPr>
          <w:sz w:val="28"/>
          <w:szCs w:val="28"/>
        </w:rPr>
        <w:t xml:space="preserve"> </w:t>
      </w:r>
    </w:p>
    <w:p w:rsidR="00671AFE" w:rsidRPr="00CB47E0" w:rsidRDefault="00A856F7" w:rsidP="00A85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07F9" w:rsidRPr="00CB47E0">
        <w:rPr>
          <w:sz w:val="28"/>
          <w:szCs w:val="28"/>
        </w:rPr>
        <w:t xml:space="preserve">.3. </w:t>
      </w:r>
      <w:r w:rsidR="00671AFE" w:rsidRPr="00CB47E0">
        <w:rPr>
          <w:sz w:val="28"/>
          <w:szCs w:val="28"/>
        </w:rPr>
        <w:t>Финансовое обеспечение мероприятий по психо</w:t>
      </w:r>
      <w:r w:rsidR="00890844" w:rsidRPr="00CB47E0">
        <w:rPr>
          <w:sz w:val="28"/>
          <w:szCs w:val="28"/>
        </w:rPr>
        <w:t>логической подг</w:t>
      </w:r>
      <w:r w:rsidR="00890844" w:rsidRPr="00CB47E0">
        <w:rPr>
          <w:sz w:val="28"/>
          <w:szCs w:val="28"/>
        </w:rPr>
        <w:t>о</w:t>
      </w:r>
      <w:r w:rsidR="00890844" w:rsidRPr="00CB47E0">
        <w:rPr>
          <w:sz w:val="28"/>
          <w:szCs w:val="28"/>
        </w:rPr>
        <w:t xml:space="preserve">товке </w:t>
      </w:r>
      <w:r w:rsidR="00671AFE" w:rsidRPr="00CB47E0">
        <w:rPr>
          <w:sz w:val="28"/>
          <w:szCs w:val="28"/>
        </w:rPr>
        <w:t>профессиональных контингентов МЧС России осуществляется за счет и в пределах лимитов бюджетных ассигнований, выделяемых по соответству</w:t>
      </w:r>
      <w:r w:rsidR="00671AFE" w:rsidRPr="00CB47E0">
        <w:rPr>
          <w:sz w:val="28"/>
          <w:szCs w:val="28"/>
        </w:rPr>
        <w:t>ю</w:t>
      </w:r>
      <w:r w:rsidR="00671AFE" w:rsidRPr="00CB47E0">
        <w:rPr>
          <w:sz w:val="28"/>
          <w:szCs w:val="28"/>
        </w:rPr>
        <w:t>щим статьям сметы МЧС России.</w:t>
      </w:r>
    </w:p>
    <w:p w:rsidR="00671AFE" w:rsidRPr="00CB47E0" w:rsidRDefault="00671AFE" w:rsidP="00A856F7">
      <w:pPr>
        <w:ind w:firstLine="709"/>
        <w:jc w:val="both"/>
        <w:rPr>
          <w:sz w:val="28"/>
          <w:szCs w:val="28"/>
        </w:rPr>
      </w:pPr>
    </w:p>
    <w:p w:rsidR="00671AFE" w:rsidRPr="00CB47E0" w:rsidRDefault="00671AFE" w:rsidP="00A856F7">
      <w:pPr>
        <w:ind w:firstLine="709"/>
        <w:jc w:val="both"/>
        <w:rPr>
          <w:sz w:val="28"/>
          <w:szCs w:val="28"/>
        </w:rPr>
      </w:pPr>
    </w:p>
    <w:p w:rsidR="00671AFE" w:rsidRPr="00CB47E0" w:rsidRDefault="00671AFE">
      <w:pPr>
        <w:jc w:val="both"/>
        <w:rPr>
          <w:sz w:val="28"/>
          <w:szCs w:val="28"/>
        </w:rPr>
      </w:pPr>
    </w:p>
    <w:p w:rsidR="00671AFE" w:rsidRDefault="00671AFE">
      <w:pPr>
        <w:jc w:val="both"/>
      </w:pPr>
    </w:p>
    <w:p w:rsidR="00671AFE" w:rsidRDefault="00671AFE">
      <w:pPr>
        <w:jc w:val="both"/>
      </w:pPr>
    </w:p>
    <w:p w:rsidR="00671AFE" w:rsidRDefault="00671AFE">
      <w:pPr>
        <w:rPr>
          <w:b/>
          <w:bCs/>
        </w:rPr>
      </w:pPr>
    </w:p>
    <w:p w:rsidR="00A74FE7" w:rsidRDefault="00A74FE7">
      <w:pPr>
        <w:rPr>
          <w:b/>
          <w:bCs/>
        </w:rPr>
      </w:pPr>
    </w:p>
    <w:p w:rsidR="00A74FE7" w:rsidRDefault="00A74FE7">
      <w:pPr>
        <w:rPr>
          <w:b/>
          <w:bCs/>
        </w:rPr>
      </w:pPr>
    </w:p>
    <w:p w:rsidR="00A74FE7" w:rsidRDefault="00A74FE7">
      <w:pPr>
        <w:rPr>
          <w:b/>
          <w:bCs/>
        </w:rPr>
      </w:pPr>
    </w:p>
    <w:p w:rsidR="00A74FE7" w:rsidRDefault="00A74FE7">
      <w:pPr>
        <w:rPr>
          <w:b/>
          <w:bCs/>
        </w:rPr>
      </w:pPr>
    </w:p>
    <w:p w:rsidR="00A74FE7" w:rsidRDefault="00A74FE7">
      <w:pPr>
        <w:rPr>
          <w:b/>
          <w:bCs/>
        </w:rPr>
      </w:pPr>
    </w:p>
    <w:p w:rsidR="00A74FE7" w:rsidRDefault="00A74FE7">
      <w:pPr>
        <w:rPr>
          <w:b/>
          <w:bCs/>
        </w:rPr>
      </w:pPr>
    </w:p>
    <w:p w:rsidR="00A74FE7" w:rsidRDefault="00A74FE7">
      <w:pPr>
        <w:rPr>
          <w:b/>
          <w:bCs/>
        </w:rPr>
      </w:pPr>
    </w:p>
    <w:p w:rsidR="00A74FE7" w:rsidRDefault="00A74FE7">
      <w:pPr>
        <w:rPr>
          <w:b/>
          <w:bCs/>
        </w:rPr>
      </w:pPr>
    </w:p>
    <w:p w:rsidR="00A74FE7" w:rsidRDefault="00A74FE7">
      <w:pPr>
        <w:rPr>
          <w:b/>
          <w:bCs/>
        </w:rPr>
      </w:pPr>
    </w:p>
    <w:p w:rsidR="00A74FE7" w:rsidRDefault="00A74FE7">
      <w:pPr>
        <w:rPr>
          <w:b/>
          <w:bCs/>
        </w:rPr>
      </w:pPr>
    </w:p>
    <w:p w:rsidR="00A74FE7" w:rsidRDefault="00A74FE7">
      <w:pPr>
        <w:rPr>
          <w:b/>
          <w:bCs/>
        </w:rPr>
      </w:pPr>
    </w:p>
    <w:p w:rsidR="00A74FE7" w:rsidRDefault="00A74FE7">
      <w:pPr>
        <w:rPr>
          <w:b/>
          <w:bCs/>
        </w:rPr>
      </w:pPr>
    </w:p>
    <w:p w:rsidR="00A74FE7" w:rsidRDefault="00A74FE7">
      <w:pPr>
        <w:rPr>
          <w:b/>
          <w:bCs/>
        </w:rPr>
      </w:pPr>
    </w:p>
    <w:p w:rsidR="00A74FE7" w:rsidRDefault="00A74FE7">
      <w:pPr>
        <w:rPr>
          <w:b/>
          <w:bCs/>
        </w:rPr>
      </w:pPr>
    </w:p>
    <w:p w:rsidR="00A74FE7" w:rsidRDefault="00A74FE7">
      <w:pPr>
        <w:rPr>
          <w:b/>
          <w:bCs/>
        </w:rPr>
      </w:pPr>
    </w:p>
    <w:p w:rsidR="00A74FE7" w:rsidRDefault="00A74FE7">
      <w:pPr>
        <w:rPr>
          <w:b/>
          <w:bCs/>
        </w:rPr>
      </w:pPr>
    </w:p>
    <w:p w:rsidR="00A74FE7" w:rsidRDefault="00A74FE7">
      <w:pPr>
        <w:rPr>
          <w:b/>
          <w:bCs/>
        </w:rPr>
      </w:pPr>
    </w:p>
    <w:p w:rsidR="00A74FE7" w:rsidRDefault="00A74FE7">
      <w:pPr>
        <w:rPr>
          <w:b/>
          <w:bCs/>
        </w:rPr>
      </w:pPr>
    </w:p>
    <w:p w:rsidR="00A74FE7" w:rsidRDefault="00A74FE7">
      <w:pPr>
        <w:rPr>
          <w:b/>
          <w:bCs/>
        </w:rPr>
      </w:pPr>
    </w:p>
    <w:p w:rsidR="00A74FE7" w:rsidRDefault="00A74FE7">
      <w:pPr>
        <w:rPr>
          <w:b/>
          <w:bCs/>
        </w:rPr>
      </w:pPr>
    </w:p>
    <w:p w:rsidR="00A74FE7" w:rsidRDefault="00A74FE7">
      <w:pPr>
        <w:rPr>
          <w:b/>
          <w:bCs/>
        </w:rPr>
      </w:pPr>
    </w:p>
    <w:p w:rsidR="00A74FE7" w:rsidRDefault="00A74FE7">
      <w:pPr>
        <w:rPr>
          <w:b/>
          <w:bCs/>
        </w:rPr>
      </w:pPr>
    </w:p>
    <w:p w:rsidR="00A74FE7" w:rsidRDefault="00A74FE7">
      <w:pPr>
        <w:rPr>
          <w:b/>
          <w:bCs/>
        </w:rPr>
      </w:pPr>
    </w:p>
    <w:p w:rsidR="00A74FE7" w:rsidRDefault="00A74FE7">
      <w:pPr>
        <w:rPr>
          <w:b/>
          <w:bCs/>
        </w:rPr>
      </w:pPr>
    </w:p>
    <w:p w:rsidR="00A74FE7" w:rsidRDefault="00A74FE7">
      <w:pPr>
        <w:rPr>
          <w:b/>
          <w:bCs/>
        </w:rPr>
      </w:pPr>
    </w:p>
    <w:p w:rsidR="00221056" w:rsidRDefault="00221056">
      <w:pPr>
        <w:rPr>
          <w:b/>
          <w:bCs/>
        </w:rPr>
      </w:pPr>
    </w:p>
    <w:p w:rsidR="00221056" w:rsidRDefault="00221056">
      <w:pPr>
        <w:rPr>
          <w:b/>
          <w:bCs/>
        </w:rPr>
      </w:pPr>
    </w:p>
    <w:p w:rsidR="00221056" w:rsidRDefault="00221056">
      <w:pPr>
        <w:rPr>
          <w:b/>
          <w:bCs/>
        </w:rPr>
      </w:pPr>
    </w:p>
    <w:p w:rsidR="00221056" w:rsidRPr="00296EF7" w:rsidRDefault="00221056" w:rsidP="00221056">
      <w:pPr>
        <w:widowControl w:val="0"/>
        <w:jc w:val="center"/>
        <w:rPr>
          <w:b/>
          <w:sz w:val="28"/>
          <w:szCs w:val="28"/>
        </w:rPr>
      </w:pPr>
      <w:r w:rsidRPr="00296EF7">
        <w:rPr>
          <w:b/>
          <w:sz w:val="28"/>
          <w:szCs w:val="28"/>
        </w:rPr>
        <w:lastRenderedPageBreak/>
        <w:t>Сокращения, используемые в Руководстве</w:t>
      </w:r>
    </w:p>
    <w:p w:rsidR="00221056" w:rsidRPr="00296EF7" w:rsidRDefault="00221056" w:rsidP="00221056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6945"/>
      </w:tblGrid>
      <w:tr w:rsidR="00221056" w:rsidRPr="00780FF6" w:rsidTr="00284608">
        <w:tc>
          <w:tcPr>
            <w:tcW w:w="2909" w:type="dxa"/>
            <w:tcBorders>
              <w:left w:val="nil"/>
            </w:tcBorders>
          </w:tcPr>
          <w:p w:rsidR="00221056" w:rsidRPr="00780FF6" w:rsidRDefault="00221056" w:rsidP="00284608">
            <w:pPr>
              <w:rPr>
                <w:sz w:val="28"/>
                <w:szCs w:val="28"/>
              </w:rPr>
            </w:pPr>
            <w:r w:rsidRPr="00780FF6">
              <w:rPr>
                <w:sz w:val="28"/>
                <w:szCs w:val="28"/>
              </w:rPr>
              <w:t>АСДНР</w:t>
            </w:r>
          </w:p>
        </w:tc>
        <w:tc>
          <w:tcPr>
            <w:tcW w:w="6945" w:type="dxa"/>
            <w:tcBorders>
              <w:right w:val="nil"/>
            </w:tcBorders>
          </w:tcPr>
          <w:p w:rsidR="00221056" w:rsidRPr="00780FF6" w:rsidRDefault="00221056" w:rsidP="00284608">
            <w:pPr>
              <w:jc w:val="both"/>
              <w:rPr>
                <w:sz w:val="28"/>
                <w:szCs w:val="28"/>
              </w:rPr>
            </w:pPr>
            <w:r w:rsidRPr="00780FF6">
              <w:rPr>
                <w:sz w:val="28"/>
                <w:szCs w:val="28"/>
              </w:rPr>
              <w:t>- аварийно-спасательные и другие неотложные работы</w:t>
            </w:r>
          </w:p>
        </w:tc>
      </w:tr>
      <w:tr w:rsidR="00221056" w:rsidRPr="00780FF6" w:rsidTr="00284608">
        <w:tc>
          <w:tcPr>
            <w:tcW w:w="2909" w:type="dxa"/>
            <w:tcBorders>
              <w:left w:val="nil"/>
            </w:tcBorders>
          </w:tcPr>
          <w:p w:rsidR="00221056" w:rsidRPr="00780FF6" w:rsidRDefault="00221056" w:rsidP="00284608">
            <w:pPr>
              <w:rPr>
                <w:sz w:val="28"/>
                <w:szCs w:val="28"/>
              </w:rPr>
            </w:pPr>
            <w:r w:rsidRPr="00780FF6">
              <w:rPr>
                <w:sz w:val="28"/>
                <w:szCs w:val="28"/>
              </w:rPr>
              <w:t>ГУ</w:t>
            </w:r>
          </w:p>
        </w:tc>
        <w:tc>
          <w:tcPr>
            <w:tcW w:w="6945" w:type="dxa"/>
            <w:tcBorders>
              <w:right w:val="nil"/>
            </w:tcBorders>
          </w:tcPr>
          <w:p w:rsidR="00221056" w:rsidRPr="00780FF6" w:rsidRDefault="00221056" w:rsidP="00284608">
            <w:pPr>
              <w:jc w:val="both"/>
              <w:rPr>
                <w:sz w:val="28"/>
                <w:szCs w:val="28"/>
              </w:rPr>
            </w:pPr>
            <w:r w:rsidRPr="00780FF6">
              <w:rPr>
                <w:sz w:val="28"/>
                <w:szCs w:val="28"/>
              </w:rPr>
              <w:t>- главное управление</w:t>
            </w:r>
          </w:p>
        </w:tc>
      </w:tr>
      <w:tr w:rsidR="00221056" w:rsidRPr="00780FF6" w:rsidTr="00284608">
        <w:tc>
          <w:tcPr>
            <w:tcW w:w="2909" w:type="dxa"/>
            <w:tcBorders>
              <w:left w:val="nil"/>
            </w:tcBorders>
          </w:tcPr>
          <w:p w:rsidR="00221056" w:rsidRPr="00780FF6" w:rsidRDefault="00221056" w:rsidP="00284608">
            <w:pPr>
              <w:rPr>
                <w:sz w:val="28"/>
                <w:szCs w:val="28"/>
              </w:rPr>
            </w:pPr>
            <w:r w:rsidRPr="00780FF6">
              <w:rPr>
                <w:sz w:val="28"/>
                <w:szCs w:val="28"/>
              </w:rPr>
              <w:t>ГО</w:t>
            </w:r>
          </w:p>
        </w:tc>
        <w:tc>
          <w:tcPr>
            <w:tcW w:w="6945" w:type="dxa"/>
            <w:tcBorders>
              <w:right w:val="nil"/>
            </w:tcBorders>
          </w:tcPr>
          <w:p w:rsidR="00221056" w:rsidRPr="00780FF6" w:rsidRDefault="00221056" w:rsidP="00284608">
            <w:pPr>
              <w:jc w:val="both"/>
              <w:rPr>
                <w:sz w:val="28"/>
                <w:szCs w:val="28"/>
              </w:rPr>
            </w:pPr>
            <w:r w:rsidRPr="00780FF6">
              <w:rPr>
                <w:sz w:val="28"/>
                <w:szCs w:val="28"/>
              </w:rPr>
              <w:t>- гражданская оборона</w:t>
            </w:r>
          </w:p>
        </w:tc>
      </w:tr>
      <w:tr w:rsidR="00221056" w:rsidRPr="004704C5" w:rsidTr="00284608">
        <w:tc>
          <w:tcPr>
            <w:tcW w:w="2909" w:type="dxa"/>
            <w:tcBorders>
              <w:left w:val="nil"/>
            </w:tcBorders>
          </w:tcPr>
          <w:p w:rsidR="00221056" w:rsidRPr="004704C5" w:rsidRDefault="00221056" w:rsidP="00284608">
            <w:pPr>
              <w:rPr>
                <w:sz w:val="28"/>
                <w:szCs w:val="28"/>
              </w:rPr>
            </w:pPr>
            <w:r w:rsidRPr="004704C5">
              <w:rPr>
                <w:sz w:val="28"/>
                <w:szCs w:val="28"/>
              </w:rPr>
              <w:t>ГОУ ВПО</w:t>
            </w:r>
          </w:p>
        </w:tc>
        <w:tc>
          <w:tcPr>
            <w:tcW w:w="6945" w:type="dxa"/>
            <w:tcBorders>
              <w:right w:val="nil"/>
            </w:tcBorders>
          </w:tcPr>
          <w:p w:rsidR="00221056" w:rsidRPr="004704C5" w:rsidRDefault="00221056" w:rsidP="00284608">
            <w:pPr>
              <w:jc w:val="both"/>
              <w:rPr>
                <w:sz w:val="28"/>
                <w:szCs w:val="28"/>
              </w:rPr>
            </w:pPr>
            <w:r w:rsidRPr="004704C5">
              <w:rPr>
                <w:sz w:val="28"/>
                <w:szCs w:val="28"/>
              </w:rPr>
              <w:t>- государственное образовательное учреждение высш</w:t>
            </w:r>
            <w:r w:rsidRPr="004704C5">
              <w:rPr>
                <w:sz w:val="28"/>
                <w:szCs w:val="28"/>
              </w:rPr>
              <w:t>е</w:t>
            </w:r>
            <w:r w:rsidRPr="004704C5">
              <w:rPr>
                <w:sz w:val="28"/>
                <w:szCs w:val="28"/>
              </w:rPr>
              <w:t>го профессионального образования</w:t>
            </w:r>
          </w:p>
        </w:tc>
      </w:tr>
      <w:tr w:rsidR="00221056" w:rsidRPr="00780FF6" w:rsidTr="00284608">
        <w:tc>
          <w:tcPr>
            <w:tcW w:w="2909" w:type="dxa"/>
            <w:tcBorders>
              <w:left w:val="nil"/>
            </w:tcBorders>
          </w:tcPr>
          <w:p w:rsidR="00221056" w:rsidRPr="00780FF6" w:rsidRDefault="00221056" w:rsidP="00284608">
            <w:pPr>
              <w:rPr>
                <w:sz w:val="28"/>
                <w:szCs w:val="28"/>
              </w:rPr>
            </w:pPr>
            <w:r w:rsidRPr="00780FF6">
              <w:rPr>
                <w:sz w:val="28"/>
                <w:szCs w:val="28"/>
              </w:rPr>
              <w:t>ГУ ЦЭПП МЧС Ро</w:t>
            </w:r>
            <w:r w:rsidRPr="00780FF6">
              <w:rPr>
                <w:sz w:val="28"/>
                <w:szCs w:val="28"/>
              </w:rPr>
              <w:t>с</w:t>
            </w:r>
            <w:r w:rsidRPr="00780FF6">
              <w:rPr>
                <w:sz w:val="28"/>
                <w:szCs w:val="28"/>
              </w:rPr>
              <w:t>сии</w:t>
            </w:r>
          </w:p>
        </w:tc>
        <w:tc>
          <w:tcPr>
            <w:tcW w:w="6945" w:type="dxa"/>
            <w:tcBorders>
              <w:right w:val="nil"/>
            </w:tcBorders>
          </w:tcPr>
          <w:p w:rsidR="00221056" w:rsidRPr="00780FF6" w:rsidRDefault="00221056" w:rsidP="00284608">
            <w:pPr>
              <w:jc w:val="both"/>
              <w:rPr>
                <w:sz w:val="28"/>
                <w:szCs w:val="28"/>
              </w:rPr>
            </w:pPr>
            <w:r w:rsidRPr="00780FF6">
              <w:rPr>
                <w:sz w:val="28"/>
                <w:szCs w:val="28"/>
              </w:rPr>
              <w:t>- Государственн</w:t>
            </w:r>
            <w:r>
              <w:rPr>
                <w:sz w:val="28"/>
                <w:szCs w:val="28"/>
              </w:rPr>
              <w:t>ое</w:t>
            </w:r>
            <w:r w:rsidRPr="00780FF6">
              <w:rPr>
                <w:sz w:val="28"/>
                <w:szCs w:val="28"/>
              </w:rPr>
              <w:t xml:space="preserve"> учреждение «Центр экстренной пс</w:t>
            </w:r>
            <w:r w:rsidRPr="00780FF6">
              <w:rPr>
                <w:sz w:val="28"/>
                <w:szCs w:val="28"/>
              </w:rPr>
              <w:t>и</w:t>
            </w:r>
            <w:r w:rsidRPr="00780FF6">
              <w:rPr>
                <w:sz w:val="28"/>
                <w:szCs w:val="28"/>
              </w:rPr>
              <w:t>хологической помощи МЧС России»</w:t>
            </w:r>
          </w:p>
        </w:tc>
      </w:tr>
      <w:tr w:rsidR="00221056" w:rsidRPr="004704C5" w:rsidTr="00284608">
        <w:tc>
          <w:tcPr>
            <w:tcW w:w="2909" w:type="dxa"/>
            <w:tcBorders>
              <w:left w:val="nil"/>
            </w:tcBorders>
          </w:tcPr>
          <w:p w:rsidR="00221056" w:rsidRPr="004704C5" w:rsidRDefault="00221056" w:rsidP="00284608">
            <w:pPr>
              <w:rPr>
                <w:sz w:val="28"/>
                <w:szCs w:val="28"/>
              </w:rPr>
            </w:pPr>
            <w:r w:rsidRPr="004704C5">
              <w:rPr>
                <w:sz w:val="28"/>
                <w:szCs w:val="28"/>
              </w:rPr>
              <w:t>МЧС России</w:t>
            </w:r>
          </w:p>
        </w:tc>
        <w:tc>
          <w:tcPr>
            <w:tcW w:w="6945" w:type="dxa"/>
            <w:tcBorders>
              <w:right w:val="nil"/>
            </w:tcBorders>
          </w:tcPr>
          <w:p w:rsidR="00221056" w:rsidRPr="004704C5" w:rsidRDefault="00221056" w:rsidP="00284608">
            <w:pPr>
              <w:jc w:val="both"/>
              <w:rPr>
                <w:sz w:val="28"/>
                <w:szCs w:val="28"/>
              </w:rPr>
            </w:pPr>
            <w:r w:rsidRPr="004704C5">
              <w:rPr>
                <w:sz w:val="28"/>
                <w:szCs w:val="28"/>
              </w:rPr>
              <w:t>- Министерство Российской Федерации по делам гра</w:t>
            </w:r>
            <w:r w:rsidRPr="004704C5">
              <w:rPr>
                <w:sz w:val="28"/>
                <w:szCs w:val="28"/>
              </w:rPr>
              <w:t>ж</w:t>
            </w:r>
            <w:r w:rsidRPr="004704C5">
              <w:rPr>
                <w:sz w:val="28"/>
                <w:szCs w:val="28"/>
              </w:rPr>
              <w:t>данской обороны, чрезвычайным ситуациям и ликв</w:t>
            </w:r>
            <w:r w:rsidRPr="004704C5">
              <w:rPr>
                <w:sz w:val="28"/>
                <w:szCs w:val="28"/>
              </w:rPr>
              <w:t>и</w:t>
            </w:r>
            <w:r w:rsidRPr="004704C5">
              <w:rPr>
                <w:sz w:val="28"/>
                <w:szCs w:val="28"/>
              </w:rPr>
              <w:t>дации последствий стихийных бедствий</w:t>
            </w:r>
          </w:p>
        </w:tc>
      </w:tr>
      <w:tr w:rsidR="00221056" w:rsidRPr="004704C5" w:rsidTr="00284608">
        <w:tc>
          <w:tcPr>
            <w:tcW w:w="2909" w:type="dxa"/>
            <w:tcBorders>
              <w:left w:val="nil"/>
            </w:tcBorders>
          </w:tcPr>
          <w:p w:rsidR="00221056" w:rsidRPr="004704C5" w:rsidRDefault="00221056" w:rsidP="00284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Минобрнауки России</w:t>
            </w:r>
          </w:p>
        </w:tc>
        <w:tc>
          <w:tcPr>
            <w:tcW w:w="6945" w:type="dxa"/>
            <w:tcBorders>
              <w:right w:val="nil"/>
            </w:tcBorders>
          </w:tcPr>
          <w:p w:rsidR="00221056" w:rsidRPr="004704C5" w:rsidRDefault="00221056" w:rsidP="00284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B47E0">
              <w:rPr>
                <w:sz w:val="28"/>
                <w:szCs w:val="28"/>
              </w:rPr>
              <w:t>Министерства образования и науки Российской Фед</w:t>
            </w:r>
            <w:r w:rsidRPr="00CB47E0">
              <w:rPr>
                <w:sz w:val="28"/>
                <w:szCs w:val="28"/>
              </w:rPr>
              <w:t>е</w:t>
            </w:r>
            <w:r w:rsidRPr="00CB47E0">
              <w:rPr>
                <w:sz w:val="28"/>
                <w:szCs w:val="28"/>
              </w:rPr>
              <w:t>рации</w:t>
            </w:r>
          </w:p>
        </w:tc>
      </w:tr>
      <w:tr w:rsidR="00221056" w:rsidRPr="00780FF6" w:rsidTr="00284608">
        <w:tc>
          <w:tcPr>
            <w:tcW w:w="2909" w:type="dxa"/>
            <w:tcBorders>
              <w:left w:val="nil"/>
            </w:tcBorders>
          </w:tcPr>
          <w:p w:rsidR="00221056" w:rsidRPr="00780FF6" w:rsidRDefault="00221056" w:rsidP="00284608">
            <w:pPr>
              <w:rPr>
                <w:sz w:val="28"/>
                <w:szCs w:val="28"/>
              </w:rPr>
            </w:pPr>
            <w:r w:rsidRPr="00780FF6">
              <w:rPr>
                <w:sz w:val="28"/>
                <w:szCs w:val="28"/>
              </w:rPr>
              <w:t>РЦ</w:t>
            </w:r>
          </w:p>
        </w:tc>
        <w:tc>
          <w:tcPr>
            <w:tcW w:w="6945" w:type="dxa"/>
            <w:tcBorders>
              <w:right w:val="nil"/>
            </w:tcBorders>
          </w:tcPr>
          <w:p w:rsidR="00221056" w:rsidRPr="00780FF6" w:rsidRDefault="00221056" w:rsidP="00284608">
            <w:pPr>
              <w:jc w:val="both"/>
              <w:rPr>
                <w:sz w:val="28"/>
                <w:szCs w:val="28"/>
              </w:rPr>
            </w:pPr>
            <w:r w:rsidRPr="00780FF6">
              <w:rPr>
                <w:sz w:val="28"/>
                <w:szCs w:val="28"/>
              </w:rPr>
              <w:t>- региональный центр по д</w:t>
            </w:r>
            <w:r w:rsidRPr="00780FF6">
              <w:rPr>
                <w:sz w:val="28"/>
                <w:szCs w:val="28"/>
              </w:rPr>
              <w:t>е</w:t>
            </w:r>
            <w:r w:rsidRPr="00780FF6">
              <w:rPr>
                <w:sz w:val="28"/>
                <w:szCs w:val="28"/>
              </w:rPr>
              <w:t>лам гражданской обороны, чрезвычайным ситуациям и ликвидации последствий стихийных бедствий</w:t>
            </w:r>
          </w:p>
        </w:tc>
      </w:tr>
      <w:tr w:rsidR="00221056" w:rsidRPr="004704C5" w:rsidTr="00284608">
        <w:tc>
          <w:tcPr>
            <w:tcW w:w="2909" w:type="dxa"/>
            <w:tcBorders>
              <w:left w:val="nil"/>
            </w:tcBorders>
          </w:tcPr>
          <w:p w:rsidR="00221056" w:rsidRPr="004704C5" w:rsidRDefault="00221056" w:rsidP="00284608">
            <w:pPr>
              <w:rPr>
                <w:sz w:val="28"/>
                <w:szCs w:val="28"/>
              </w:rPr>
            </w:pPr>
            <w:r w:rsidRPr="004704C5">
              <w:rPr>
                <w:sz w:val="28"/>
                <w:szCs w:val="28"/>
              </w:rPr>
              <w:t>ФПС</w:t>
            </w:r>
          </w:p>
        </w:tc>
        <w:tc>
          <w:tcPr>
            <w:tcW w:w="6945" w:type="dxa"/>
            <w:tcBorders>
              <w:right w:val="nil"/>
            </w:tcBorders>
          </w:tcPr>
          <w:p w:rsidR="00221056" w:rsidRPr="004704C5" w:rsidRDefault="00221056" w:rsidP="00284608">
            <w:pPr>
              <w:jc w:val="both"/>
              <w:rPr>
                <w:sz w:val="28"/>
                <w:szCs w:val="28"/>
              </w:rPr>
            </w:pPr>
            <w:r w:rsidRPr="004704C5">
              <w:rPr>
                <w:sz w:val="28"/>
                <w:szCs w:val="28"/>
              </w:rPr>
              <w:t>- федеральная противопожарная служба</w:t>
            </w:r>
          </w:p>
        </w:tc>
      </w:tr>
      <w:tr w:rsidR="00221056" w:rsidRPr="00780FF6" w:rsidTr="00284608">
        <w:tc>
          <w:tcPr>
            <w:tcW w:w="2909" w:type="dxa"/>
            <w:tcBorders>
              <w:left w:val="nil"/>
            </w:tcBorders>
          </w:tcPr>
          <w:p w:rsidR="00221056" w:rsidRPr="00780FF6" w:rsidRDefault="00221056" w:rsidP="00284608">
            <w:pPr>
              <w:rPr>
                <w:sz w:val="28"/>
                <w:szCs w:val="28"/>
              </w:rPr>
            </w:pPr>
            <w:r w:rsidRPr="00780FF6">
              <w:rPr>
                <w:sz w:val="28"/>
                <w:szCs w:val="28"/>
              </w:rPr>
              <w:t>ФГУ ВЦЭРМ</w:t>
            </w:r>
          </w:p>
        </w:tc>
        <w:tc>
          <w:tcPr>
            <w:tcW w:w="6945" w:type="dxa"/>
            <w:tcBorders>
              <w:right w:val="nil"/>
            </w:tcBorders>
          </w:tcPr>
          <w:p w:rsidR="00221056" w:rsidRPr="00780FF6" w:rsidRDefault="00221056" w:rsidP="00284608">
            <w:pPr>
              <w:jc w:val="both"/>
              <w:rPr>
                <w:sz w:val="28"/>
                <w:szCs w:val="28"/>
              </w:rPr>
            </w:pPr>
            <w:r w:rsidRPr="00780FF6">
              <w:rPr>
                <w:sz w:val="28"/>
                <w:szCs w:val="28"/>
              </w:rPr>
              <w:t>- федерального государственного учреждения здрав</w:t>
            </w:r>
            <w:r w:rsidRPr="00780FF6">
              <w:rPr>
                <w:sz w:val="28"/>
                <w:szCs w:val="28"/>
              </w:rPr>
              <w:t>о</w:t>
            </w:r>
            <w:r w:rsidRPr="00780FF6">
              <w:rPr>
                <w:sz w:val="28"/>
                <w:szCs w:val="28"/>
              </w:rPr>
              <w:t>охранения «Всероссийский центр экстренной и ради</w:t>
            </w:r>
            <w:r w:rsidRPr="00780FF6">
              <w:rPr>
                <w:sz w:val="28"/>
                <w:szCs w:val="28"/>
              </w:rPr>
              <w:t>а</w:t>
            </w:r>
            <w:r w:rsidRPr="00780FF6">
              <w:rPr>
                <w:sz w:val="28"/>
                <w:szCs w:val="28"/>
              </w:rPr>
              <w:t>ционной медицины им.А.М. Никифорова»</w:t>
            </w:r>
          </w:p>
        </w:tc>
      </w:tr>
      <w:tr w:rsidR="00221056" w:rsidRPr="00780FF6" w:rsidTr="00284608">
        <w:tc>
          <w:tcPr>
            <w:tcW w:w="2909" w:type="dxa"/>
            <w:tcBorders>
              <w:left w:val="nil"/>
            </w:tcBorders>
          </w:tcPr>
          <w:p w:rsidR="00221056" w:rsidRPr="00780FF6" w:rsidRDefault="00221056" w:rsidP="00284608">
            <w:pPr>
              <w:rPr>
                <w:sz w:val="28"/>
                <w:szCs w:val="28"/>
              </w:rPr>
            </w:pPr>
            <w:r w:rsidRPr="00780FF6">
              <w:rPr>
                <w:sz w:val="28"/>
                <w:szCs w:val="28"/>
              </w:rPr>
              <w:t>ФГУ ВНИИПО</w:t>
            </w:r>
          </w:p>
        </w:tc>
        <w:tc>
          <w:tcPr>
            <w:tcW w:w="6945" w:type="dxa"/>
            <w:tcBorders>
              <w:right w:val="nil"/>
            </w:tcBorders>
          </w:tcPr>
          <w:p w:rsidR="00221056" w:rsidRPr="00780FF6" w:rsidRDefault="00221056" w:rsidP="00284608">
            <w:pPr>
              <w:jc w:val="both"/>
              <w:rPr>
                <w:sz w:val="28"/>
                <w:szCs w:val="28"/>
              </w:rPr>
            </w:pPr>
            <w:r w:rsidRPr="00780FF6">
              <w:rPr>
                <w:sz w:val="28"/>
                <w:szCs w:val="28"/>
              </w:rPr>
              <w:t>- федерального государственного учреждения «Всеро</w:t>
            </w:r>
            <w:r w:rsidRPr="00780FF6">
              <w:rPr>
                <w:sz w:val="28"/>
                <w:szCs w:val="28"/>
              </w:rPr>
              <w:t>с</w:t>
            </w:r>
            <w:r w:rsidRPr="00780FF6">
              <w:rPr>
                <w:sz w:val="28"/>
                <w:szCs w:val="28"/>
              </w:rPr>
              <w:t>сийский ордена «Знак Поч</w:t>
            </w:r>
            <w:r w:rsidRPr="00780FF6">
              <w:rPr>
                <w:sz w:val="28"/>
                <w:szCs w:val="28"/>
              </w:rPr>
              <w:t>е</w:t>
            </w:r>
            <w:r w:rsidRPr="00780FF6">
              <w:rPr>
                <w:sz w:val="28"/>
                <w:szCs w:val="28"/>
              </w:rPr>
              <w:t>та» научно-исследовательский институт противопожарной обор</w:t>
            </w:r>
            <w:r w:rsidRPr="00780FF6">
              <w:rPr>
                <w:sz w:val="28"/>
                <w:szCs w:val="28"/>
              </w:rPr>
              <w:t>о</w:t>
            </w:r>
            <w:r w:rsidRPr="00780FF6">
              <w:rPr>
                <w:sz w:val="28"/>
                <w:szCs w:val="28"/>
              </w:rPr>
              <w:t>ны МЧС Ро</w:t>
            </w:r>
            <w:r w:rsidRPr="00780FF6">
              <w:rPr>
                <w:sz w:val="28"/>
                <w:szCs w:val="28"/>
              </w:rPr>
              <w:t>с</w:t>
            </w:r>
            <w:r w:rsidRPr="00780FF6">
              <w:rPr>
                <w:sz w:val="28"/>
                <w:szCs w:val="28"/>
              </w:rPr>
              <w:t>сии»</w:t>
            </w:r>
          </w:p>
        </w:tc>
      </w:tr>
      <w:tr w:rsidR="00221056" w:rsidRPr="004704C5" w:rsidTr="00284608">
        <w:tc>
          <w:tcPr>
            <w:tcW w:w="2909" w:type="dxa"/>
            <w:tcBorders>
              <w:left w:val="nil"/>
            </w:tcBorders>
          </w:tcPr>
          <w:p w:rsidR="00221056" w:rsidRPr="004704C5" w:rsidRDefault="00221056" w:rsidP="00284608">
            <w:pPr>
              <w:rPr>
                <w:sz w:val="28"/>
                <w:szCs w:val="28"/>
              </w:rPr>
            </w:pPr>
            <w:r w:rsidRPr="004704C5">
              <w:rPr>
                <w:sz w:val="28"/>
                <w:szCs w:val="28"/>
              </w:rPr>
              <w:t>ЧС</w:t>
            </w:r>
          </w:p>
        </w:tc>
        <w:tc>
          <w:tcPr>
            <w:tcW w:w="6945" w:type="dxa"/>
            <w:tcBorders>
              <w:right w:val="nil"/>
            </w:tcBorders>
          </w:tcPr>
          <w:p w:rsidR="00221056" w:rsidRPr="004704C5" w:rsidRDefault="00221056" w:rsidP="00284608">
            <w:pPr>
              <w:jc w:val="both"/>
              <w:rPr>
                <w:sz w:val="28"/>
                <w:szCs w:val="28"/>
              </w:rPr>
            </w:pPr>
            <w:r w:rsidRPr="004704C5">
              <w:rPr>
                <w:sz w:val="28"/>
                <w:szCs w:val="28"/>
              </w:rPr>
              <w:t>- чрезвычайная ситуация</w:t>
            </w:r>
          </w:p>
        </w:tc>
      </w:tr>
    </w:tbl>
    <w:p w:rsidR="00221056" w:rsidRDefault="00221056" w:rsidP="00221056">
      <w:pPr>
        <w:ind w:firstLine="720"/>
        <w:jc w:val="center"/>
        <w:outlineLvl w:val="0"/>
        <w:rPr>
          <w:b/>
          <w:sz w:val="28"/>
          <w:szCs w:val="28"/>
        </w:rPr>
        <w:sectPr w:rsidR="00221056" w:rsidSect="004E7AF3">
          <w:headerReference w:type="even" r:id="rId8"/>
          <w:headerReference w:type="default" r:id="rId9"/>
          <w:headerReference w:type="first" r:id="rId10"/>
          <w:footnotePr>
            <w:numRestart w:val="eachPage"/>
          </w:footnotePr>
          <w:endnotePr>
            <w:numRestart w:val="eachSect"/>
          </w:endnotePr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221056" w:rsidRPr="008F4496" w:rsidRDefault="00221056" w:rsidP="00221056">
      <w:pPr>
        <w:ind w:firstLine="720"/>
        <w:jc w:val="center"/>
        <w:outlineLvl w:val="0"/>
        <w:rPr>
          <w:b/>
          <w:sz w:val="28"/>
          <w:szCs w:val="28"/>
        </w:rPr>
      </w:pPr>
      <w:r w:rsidRPr="008F4496">
        <w:rPr>
          <w:b/>
          <w:sz w:val="28"/>
          <w:szCs w:val="28"/>
        </w:rPr>
        <w:lastRenderedPageBreak/>
        <w:t>Оглавление</w:t>
      </w:r>
    </w:p>
    <w:tbl>
      <w:tblPr>
        <w:tblW w:w="959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7"/>
        <w:gridCol w:w="1080"/>
      </w:tblGrid>
      <w:tr w:rsidR="00221056" w:rsidRPr="008F4496" w:rsidTr="00284608">
        <w:trPr>
          <w:trHeight w:val="326"/>
        </w:trPr>
        <w:tc>
          <w:tcPr>
            <w:tcW w:w="8517" w:type="dxa"/>
            <w:vAlign w:val="center"/>
          </w:tcPr>
          <w:p w:rsidR="00221056" w:rsidRPr="003564B4" w:rsidRDefault="00221056" w:rsidP="0028460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3564B4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080" w:type="dxa"/>
          </w:tcPr>
          <w:p w:rsidR="00221056" w:rsidRPr="003564B4" w:rsidRDefault="00221056" w:rsidP="00284608">
            <w:pPr>
              <w:ind w:firstLine="663"/>
              <w:rPr>
                <w:sz w:val="28"/>
                <w:szCs w:val="28"/>
                <w:lang w:val="en-US"/>
              </w:rPr>
            </w:pPr>
            <w:r w:rsidRPr="003564B4">
              <w:rPr>
                <w:sz w:val="28"/>
                <w:szCs w:val="28"/>
                <w:lang w:val="en-US"/>
              </w:rPr>
              <w:t>2</w:t>
            </w:r>
          </w:p>
        </w:tc>
      </w:tr>
      <w:tr w:rsidR="00221056" w:rsidRPr="008F4496" w:rsidTr="00284608">
        <w:trPr>
          <w:trHeight w:val="326"/>
        </w:trPr>
        <w:tc>
          <w:tcPr>
            <w:tcW w:w="8517" w:type="dxa"/>
            <w:vAlign w:val="center"/>
          </w:tcPr>
          <w:p w:rsidR="00221056" w:rsidRPr="003564B4" w:rsidRDefault="00221056" w:rsidP="00284608">
            <w:pPr>
              <w:ind w:firstLine="720"/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3564B4">
                <w:rPr>
                  <w:b/>
                  <w:sz w:val="28"/>
                  <w:szCs w:val="28"/>
                  <w:lang w:val="en-US"/>
                </w:rPr>
                <w:t>I.</w:t>
              </w:r>
            </w:smartTag>
            <w:r w:rsidRPr="003564B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564B4">
              <w:rPr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1080" w:type="dxa"/>
          </w:tcPr>
          <w:p w:rsidR="00221056" w:rsidRPr="003564B4" w:rsidRDefault="00221056" w:rsidP="00284608">
            <w:pPr>
              <w:ind w:firstLine="663"/>
              <w:rPr>
                <w:sz w:val="28"/>
                <w:szCs w:val="28"/>
              </w:rPr>
            </w:pPr>
            <w:r w:rsidRPr="003564B4">
              <w:rPr>
                <w:sz w:val="28"/>
                <w:szCs w:val="28"/>
              </w:rPr>
              <w:t>3</w:t>
            </w:r>
          </w:p>
        </w:tc>
      </w:tr>
      <w:tr w:rsidR="00221056" w:rsidRPr="008F4496" w:rsidTr="00284608">
        <w:tc>
          <w:tcPr>
            <w:tcW w:w="8517" w:type="dxa"/>
            <w:vAlign w:val="center"/>
          </w:tcPr>
          <w:p w:rsidR="00221056" w:rsidRPr="003564B4" w:rsidRDefault="00221056" w:rsidP="00284608">
            <w:pPr>
              <w:ind w:firstLine="720"/>
              <w:jc w:val="both"/>
              <w:rPr>
                <w:sz w:val="28"/>
                <w:szCs w:val="28"/>
              </w:rPr>
            </w:pPr>
            <w:r w:rsidRPr="003564B4">
              <w:rPr>
                <w:sz w:val="28"/>
                <w:szCs w:val="28"/>
              </w:rPr>
              <w:t>1.1. Основные понятия, термины и определения</w:t>
            </w:r>
          </w:p>
        </w:tc>
        <w:tc>
          <w:tcPr>
            <w:tcW w:w="1080" w:type="dxa"/>
          </w:tcPr>
          <w:p w:rsidR="00221056" w:rsidRPr="003564B4" w:rsidRDefault="00221056" w:rsidP="00284608">
            <w:pPr>
              <w:ind w:firstLine="663"/>
              <w:rPr>
                <w:sz w:val="28"/>
                <w:szCs w:val="28"/>
                <w:lang w:val="en-US"/>
              </w:rPr>
            </w:pPr>
            <w:r w:rsidRPr="003564B4">
              <w:rPr>
                <w:sz w:val="28"/>
                <w:szCs w:val="28"/>
                <w:lang w:val="en-US"/>
              </w:rPr>
              <w:t>3</w:t>
            </w:r>
          </w:p>
        </w:tc>
      </w:tr>
      <w:tr w:rsidR="00221056" w:rsidRPr="008F4496" w:rsidTr="00284608">
        <w:trPr>
          <w:trHeight w:val="316"/>
        </w:trPr>
        <w:tc>
          <w:tcPr>
            <w:tcW w:w="8517" w:type="dxa"/>
            <w:vAlign w:val="center"/>
          </w:tcPr>
          <w:p w:rsidR="00221056" w:rsidRPr="003564B4" w:rsidRDefault="00221056" w:rsidP="00284608">
            <w:pPr>
              <w:ind w:firstLine="720"/>
              <w:jc w:val="both"/>
              <w:outlineLvl w:val="0"/>
              <w:rPr>
                <w:b/>
                <w:sz w:val="28"/>
                <w:szCs w:val="28"/>
              </w:rPr>
            </w:pPr>
            <w:r w:rsidRPr="003564B4">
              <w:rPr>
                <w:sz w:val="28"/>
                <w:szCs w:val="28"/>
              </w:rPr>
              <w:t xml:space="preserve">1.2. </w:t>
            </w:r>
            <w:r w:rsidRPr="003D6660">
              <w:rPr>
                <w:sz w:val="28"/>
                <w:szCs w:val="28"/>
              </w:rPr>
              <w:t>Классификация, задачи и</w:t>
            </w:r>
            <w:r w:rsidRPr="003D6660">
              <w:rPr>
                <w:bCs/>
                <w:sz w:val="28"/>
                <w:szCs w:val="28"/>
              </w:rPr>
              <w:t xml:space="preserve"> порядок проведения меропри</w:t>
            </w:r>
            <w:r w:rsidRPr="003D6660">
              <w:rPr>
                <w:bCs/>
                <w:sz w:val="28"/>
                <w:szCs w:val="28"/>
              </w:rPr>
              <w:t>я</w:t>
            </w:r>
            <w:r w:rsidRPr="003D6660">
              <w:rPr>
                <w:bCs/>
                <w:sz w:val="28"/>
                <w:szCs w:val="28"/>
              </w:rPr>
              <w:t>тий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D6660">
              <w:rPr>
                <w:bCs/>
                <w:sz w:val="28"/>
                <w:szCs w:val="28"/>
              </w:rPr>
              <w:t>по</w:t>
            </w:r>
            <w:r w:rsidRPr="003D6660">
              <w:rPr>
                <w:sz w:val="28"/>
                <w:szCs w:val="28"/>
              </w:rPr>
              <w:t xml:space="preserve"> психол</w:t>
            </w:r>
            <w:r w:rsidRPr="003D6660">
              <w:rPr>
                <w:sz w:val="28"/>
                <w:szCs w:val="28"/>
              </w:rPr>
              <w:t>о</w:t>
            </w:r>
            <w:r w:rsidRPr="003D6660">
              <w:rPr>
                <w:sz w:val="28"/>
                <w:szCs w:val="28"/>
              </w:rPr>
              <w:t>гической подготовке</w:t>
            </w:r>
          </w:p>
        </w:tc>
        <w:tc>
          <w:tcPr>
            <w:tcW w:w="1080" w:type="dxa"/>
            <w:tcBorders>
              <w:left w:val="nil"/>
            </w:tcBorders>
          </w:tcPr>
          <w:p w:rsidR="00221056" w:rsidRPr="003564B4" w:rsidRDefault="00221056" w:rsidP="00284608">
            <w:pPr>
              <w:ind w:firstLine="6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21056" w:rsidRPr="008F4496" w:rsidTr="00284608">
        <w:tc>
          <w:tcPr>
            <w:tcW w:w="8517" w:type="dxa"/>
            <w:vAlign w:val="center"/>
          </w:tcPr>
          <w:p w:rsidR="00221056" w:rsidRPr="003564B4" w:rsidRDefault="00221056" w:rsidP="00284608">
            <w:pPr>
              <w:tabs>
                <w:tab w:val="num" w:pos="4860"/>
              </w:tabs>
              <w:ind w:firstLine="720"/>
              <w:jc w:val="both"/>
              <w:outlineLvl w:val="0"/>
              <w:rPr>
                <w:b/>
                <w:sz w:val="28"/>
                <w:szCs w:val="28"/>
              </w:rPr>
            </w:pPr>
            <w:r w:rsidRPr="003564B4">
              <w:rPr>
                <w:b/>
                <w:sz w:val="28"/>
                <w:szCs w:val="28"/>
                <w:lang w:val="en-US"/>
              </w:rPr>
              <w:t>II</w:t>
            </w:r>
            <w:r w:rsidRPr="003564B4">
              <w:rPr>
                <w:b/>
                <w:sz w:val="28"/>
                <w:szCs w:val="28"/>
              </w:rPr>
              <w:t xml:space="preserve">. </w:t>
            </w:r>
            <w:r w:rsidRPr="005B3079">
              <w:rPr>
                <w:b/>
                <w:sz w:val="28"/>
                <w:szCs w:val="28"/>
              </w:rPr>
              <w:t xml:space="preserve">ОРГАНИЗАЦИЯ </w:t>
            </w:r>
            <w:r>
              <w:rPr>
                <w:b/>
                <w:sz w:val="28"/>
                <w:szCs w:val="28"/>
              </w:rPr>
              <w:t>И ПОРЯДОК ПРОВЕДЕНИЯ МЕР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ПРИ</w:t>
            </w:r>
            <w:r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ТИЙ ПО ПСИХОЛОГИЧЕСКОЙ ПОДГОТОВКЕ</w:t>
            </w:r>
          </w:p>
        </w:tc>
        <w:tc>
          <w:tcPr>
            <w:tcW w:w="1080" w:type="dxa"/>
          </w:tcPr>
          <w:p w:rsidR="00221056" w:rsidRPr="003564B4" w:rsidRDefault="008408A2" w:rsidP="00284608">
            <w:pPr>
              <w:ind w:firstLine="6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21056" w:rsidRPr="00F62B8C" w:rsidTr="00284608">
        <w:tc>
          <w:tcPr>
            <w:tcW w:w="8517" w:type="dxa"/>
            <w:vAlign w:val="center"/>
          </w:tcPr>
          <w:p w:rsidR="00221056" w:rsidRPr="00F62B8C" w:rsidRDefault="00221056" w:rsidP="00284608">
            <w:pPr>
              <w:ind w:firstLine="720"/>
              <w:jc w:val="both"/>
              <w:rPr>
                <w:sz w:val="28"/>
                <w:szCs w:val="28"/>
              </w:rPr>
            </w:pPr>
            <w:r w:rsidRPr="00F62B8C">
              <w:rPr>
                <w:bCs/>
                <w:sz w:val="28"/>
                <w:szCs w:val="28"/>
              </w:rPr>
              <w:t xml:space="preserve">2.1 Организация и порядок проведения мероприятий по </w:t>
            </w:r>
            <w:r w:rsidRPr="00F62B8C">
              <w:rPr>
                <w:sz w:val="28"/>
                <w:szCs w:val="28"/>
              </w:rPr>
              <w:t>псих</w:t>
            </w:r>
            <w:r w:rsidRPr="00F62B8C">
              <w:rPr>
                <w:sz w:val="28"/>
                <w:szCs w:val="28"/>
              </w:rPr>
              <w:t>о</w:t>
            </w:r>
            <w:r w:rsidRPr="00F62B8C">
              <w:rPr>
                <w:sz w:val="28"/>
                <w:szCs w:val="28"/>
              </w:rPr>
              <w:t>логической подготовке при получении специальности и повышении квалификации (за исключен</w:t>
            </w:r>
            <w:r w:rsidRPr="00F62B8C">
              <w:rPr>
                <w:sz w:val="28"/>
                <w:szCs w:val="28"/>
              </w:rPr>
              <w:t>и</w:t>
            </w:r>
            <w:r w:rsidRPr="00F62B8C">
              <w:rPr>
                <w:sz w:val="28"/>
                <w:szCs w:val="28"/>
              </w:rPr>
              <w:t>ем ГОУ ВПО МЧС России)</w:t>
            </w:r>
          </w:p>
        </w:tc>
        <w:tc>
          <w:tcPr>
            <w:tcW w:w="1080" w:type="dxa"/>
          </w:tcPr>
          <w:p w:rsidR="00221056" w:rsidRPr="00F62B8C" w:rsidRDefault="008408A2" w:rsidP="00284608">
            <w:pPr>
              <w:ind w:firstLine="6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21056" w:rsidRPr="00F62B8C" w:rsidTr="00284608">
        <w:tc>
          <w:tcPr>
            <w:tcW w:w="8517" w:type="dxa"/>
            <w:vAlign w:val="center"/>
          </w:tcPr>
          <w:p w:rsidR="00221056" w:rsidRPr="00F62B8C" w:rsidRDefault="00221056" w:rsidP="00284608">
            <w:pPr>
              <w:ind w:firstLine="720"/>
              <w:jc w:val="both"/>
              <w:rPr>
                <w:sz w:val="28"/>
                <w:szCs w:val="28"/>
              </w:rPr>
            </w:pPr>
            <w:r w:rsidRPr="00F62B8C">
              <w:rPr>
                <w:bCs/>
                <w:sz w:val="28"/>
                <w:szCs w:val="28"/>
              </w:rPr>
              <w:t>2.2. Организация и порядок проведения мероприятий по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62B8C">
              <w:rPr>
                <w:bCs/>
                <w:sz w:val="28"/>
                <w:szCs w:val="28"/>
              </w:rPr>
              <w:t>псих</w:t>
            </w:r>
            <w:r w:rsidRPr="00F62B8C">
              <w:rPr>
                <w:bCs/>
                <w:sz w:val="28"/>
                <w:szCs w:val="28"/>
              </w:rPr>
              <w:t>о</w:t>
            </w:r>
            <w:r w:rsidRPr="00F62B8C">
              <w:rPr>
                <w:bCs/>
                <w:sz w:val="28"/>
                <w:szCs w:val="28"/>
              </w:rPr>
              <w:t>логической по</w:t>
            </w:r>
            <w:r w:rsidRPr="00F62B8C">
              <w:rPr>
                <w:bCs/>
                <w:sz w:val="28"/>
                <w:szCs w:val="28"/>
              </w:rPr>
              <w:t>д</w:t>
            </w:r>
            <w:r w:rsidRPr="00F62B8C">
              <w:rPr>
                <w:bCs/>
                <w:sz w:val="28"/>
                <w:szCs w:val="28"/>
              </w:rPr>
              <w:t>готовке в ГОУ ВПО МЧС России</w:t>
            </w:r>
          </w:p>
        </w:tc>
        <w:tc>
          <w:tcPr>
            <w:tcW w:w="1080" w:type="dxa"/>
          </w:tcPr>
          <w:p w:rsidR="00221056" w:rsidRPr="00F62B8C" w:rsidRDefault="00221056" w:rsidP="00284608">
            <w:pPr>
              <w:ind w:firstLine="6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21056" w:rsidRPr="00F62B8C" w:rsidTr="00284608">
        <w:tc>
          <w:tcPr>
            <w:tcW w:w="8517" w:type="dxa"/>
            <w:vAlign w:val="center"/>
          </w:tcPr>
          <w:p w:rsidR="00221056" w:rsidRPr="00F62B8C" w:rsidRDefault="00221056" w:rsidP="0028460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62B8C">
              <w:rPr>
                <w:bCs/>
                <w:sz w:val="28"/>
                <w:szCs w:val="28"/>
              </w:rPr>
              <w:t>2.3. Организация и порядок проведения мероприятий по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62B8C">
              <w:rPr>
                <w:bCs/>
                <w:sz w:val="28"/>
                <w:szCs w:val="28"/>
              </w:rPr>
              <w:t>псих</w:t>
            </w:r>
            <w:r w:rsidRPr="00F62B8C">
              <w:rPr>
                <w:bCs/>
                <w:sz w:val="28"/>
                <w:szCs w:val="28"/>
              </w:rPr>
              <w:t>о</w:t>
            </w:r>
            <w:r w:rsidRPr="00F62B8C">
              <w:rPr>
                <w:bCs/>
                <w:sz w:val="28"/>
                <w:szCs w:val="28"/>
              </w:rPr>
              <w:t>логической подготовке в рамках подготовки личного состава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62B8C">
              <w:rPr>
                <w:bCs/>
                <w:sz w:val="28"/>
                <w:szCs w:val="28"/>
              </w:rPr>
              <w:t>дежу</w:t>
            </w:r>
            <w:r w:rsidRPr="00F62B8C">
              <w:rPr>
                <w:bCs/>
                <w:sz w:val="28"/>
                <w:szCs w:val="28"/>
              </w:rPr>
              <w:t>р</w:t>
            </w:r>
            <w:r w:rsidRPr="00F62B8C">
              <w:rPr>
                <w:bCs/>
                <w:sz w:val="28"/>
                <w:szCs w:val="28"/>
              </w:rPr>
              <w:t>ных смен, специальной подготовки по должности рядового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62B8C">
              <w:rPr>
                <w:bCs/>
                <w:sz w:val="28"/>
                <w:szCs w:val="28"/>
              </w:rPr>
              <w:t>и мла</w:t>
            </w:r>
            <w:r w:rsidRPr="00F62B8C">
              <w:rPr>
                <w:bCs/>
                <w:sz w:val="28"/>
                <w:szCs w:val="28"/>
              </w:rPr>
              <w:t>д</w:t>
            </w:r>
            <w:r w:rsidRPr="00F62B8C">
              <w:rPr>
                <w:bCs/>
                <w:sz w:val="28"/>
                <w:szCs w:val="28"/>
              </w:rPr>
              <w:t>шего начальствующего состава, служебной подготовки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62B8C">
              <w:rPr>
                <w:bCs/>
                <w:sz w:val="28"/>
                <w:szCs w:val="28"/>
              </w:rPr>
              <w:t>среднего и старшего начальствующего состава в структурных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62B8C">
              <w:rPr>
                <w:bCs/>
                <w:sz w:val="28"/>
                <w:szCs w:val="28"/>
              </w:rPr>
              <w:t>подразделениях центрального аппарата, территориальных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62B8C">
              <w:rPr>
                <w:bCs/>
                <w:sz w:val="28"/>
                <w:szCs w:val="28"/>
              </w:rPr>
              <w:t>органах МЧС России, в</w:t>
            </w:r>
            <w:r w:rsidRPr="00F62B8C">
              <w:rPr>
                <w:bCs/>
                <w:sz w:val="28"/>
                <w:szCs w:val="28"/>
              </w:rPr>
              <w:t>о</w:t>
            </w:r>
            <w:r w:rsidRPr="00F62B8C">
              <w:rPr>
                <w:bCs/>
                <w:sz w:val="28"/>
                <w:szCs w:val="28"/>
              </w:rPr>
              <w:t>инских частях войск ГО, организациях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62B8C">
              <w:rPr>
                <w:bCs/>
                <w:sz w:val="28"/>
                <w:szCs w:val="28"/>
              </w:rPr>
              <w:t>(учреждениях, подразделен</w:t>
            </w:r>
            <w:r w:rsidRPr="00F62B8C">
              <w:rPr>
                <w:bCs/>
                <w:sz w:val="28"/>
                <w:szCs w:val="28"/>
              </w:rPr>
              <w:t>и</w:t>
            </w:r>
            <w:r w:rsidRPr="00F62B8C">
              <w:rPr>
                <w:bCs/>
                <w:sz w:val="28"/>
                <w:szCs w:val="28"/>
              </w:rPr>
              <w:t>ях) МЧС России центрального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62B8C">
              <w:rPr>
                <w:bCs/>
                <w:sz w:val="28"/>
                <w:szCs w:val="28"/>
              </w:rPr>
              <w:t>(регионального, субъектового) подч</w:t>
            </w:r>
            <w:r w:rsidRPr="00F62B8C">
              <w:rPr>
                <w:bCs/>
                <w:sz w:val="28"/>
                <w:szCs w:val="28"/>
              </w:rPr>
              <w:t>и</w:t>
            </w:r>
            <w:r w:rsidRPr="00F62B8C">
              <w:rPr>
                <w:bCs/>
                <w:sz w:val="28"/>
                <w:szCs w:val="28"/>
              </w:rPr>
              <w:t>нения, подразделениях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62B8C">
              <w:rPr>
                <w:bCs/>
                <w:sz w:val="28"/>
                <w:szCs w:val="28"/>
              </w:rPr>
              <w:t>специальной пожарной охр</w:t>
            </w:r>
            <w:r w:rsidRPr="00F62B8C">
              <w:rPr>
                <w:bCs/>
                <w:sz w:val="28"/>
                <w:szCs w:val="28"/>
              </w:rPr>
              <w:t>а</w:t>
            </w:r>
            <w:r w:rsidRPr="00F62B8C">
              <w:rPr>
                <w:bCs/>
                <w:sz w:val="28"/>
                <w:szCs w:val="28"/>
              </w:rPr>
              <w:t>ны</w:t>
            </w:r>
          </w:p>
        </w:tc>
        <w:tc>
          <w:tcPr>
            <w:tcW w:w="1080" w:type="dxa"/>
          </w:tcPr>
          <w:p w:rsidR="00221056" w:rsidRPr="00F62B8C" w:rsidRDefault="00221056" w:rsidP="00284608">
            <w:pPr>
              <w:ind w:firstLine="6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21056" w:rsidRPr="00F62B8C" w:rsidTr="00284608">
        <w:tc>
          <w:tcPr>
            <w:tcW w:w="8517" w:type="dxa"/>
            <w:vAlign w:val="center"/>
          </w:tcPr>
          <w:p w:rsidR="00221056" w:rsidRPr="00F62B8C" w:rsidRDefault="00221056" w:rsidP="0028460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62B8C">
              <w:rPr>
                <w:bCs/>
                <w:sz w:val="28"/>
                <w:szCs w:val="28"/>
              </w:rPr>
              <w:t>2.4. Организация и порядок проведения мероприятий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62B8C">
              <w:rPr>
                <w:bCs/>
                <w:sz w:val="28"/>
                <w:szCs w:val="28"/>
              </w:rPr>
              <w:t>по псих</w:t>
            </w:r>
            <w:r w:rsidRPr="00F62B8C">
              <w:rPr>
                <w:bCs/>
                <w:sz w:val="28"/>
                <w:szCs w:val="28"/>
              </w:rPr>
              <w:t>о</w:t>
            </w:r>
            <w:r w:rsidRPr="00F62B8C">
              <w:rPr>
                <w:bCs/>
                <w:sz w:val="28"/>
                <w:szCs w:val="28"/>
              </w:rPr>
              <w:t>логической подготовке сотрудников МЧС России,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62B8C">
              <w:rPr>
                <w:bCs/>
                <w:sz w:val="28"/>
                <w:szCs w:val="28"/>
              </w:rPr>
              <w:t>зачисленных в кадр</w:t>
            </w:r>
            <w:r w:rsidRPr="00F62B8C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вый резерв</w:t>
            </w:r>
          </w:p>
        </w:tc>
        <w:tc>
          <w:tcPr>
            <w:tcW w:w="1080" w:type="dxa"/>
          </w:tcPr>
          <w:p w:rsidR="00221056" w:rsidRPr="00F62B8C" w:rsidRDefault="00221056" w:rsidP="00284608">
            <w:pPr>
              <w:ind w:firstLine="6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08A2">
              <w:rPr>
                <w:sz w:val="28"/>
                <w:szCs w:val="28"/>
              </w:rPr>
              <w:t>4</w:t>
            </w:r>
          </w:p>
        </w:tc>
      </w:tr>
      <w:tr w:rsidR="00221056" w:rsidRPr="00F62B8C" w:rsidTr="00284608">
        <w:tc>
          <w:tcPr>
            <w:tcW w:w="8517" w:type="dxa"/>
            <w:vAlign w:val="center"/>
          </w:tcPr>
          <w:p w:rsidR="00221056" w:rsidRPr="00F62B8C" w:rsidRDefault="00221056" w:rsidP="0028460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62B8C">
              <w:rPr>
                <w:sz w:val="28"/>
                <w:szCs w:val="28"/>
              </w:rPr>
              <w:t xml:space="preserve">2.5. </w:t>
            </w:r>
            <w:r w:rsidRPr="00F62B8C">
              <w:rPr>
                <w:bCs/>
                <w:sz w:val="28"/>
                <w:szCs w:val="28"/>
              </w:rPr>
              <w:t xml:space="preserve">Организация и порядок проведения мероприятий по </w:t>
            </w:r>
            <w:r w:rsidRPr="00F62B8C">
              <w:rPr>
                <w:sz w:val="28"/>
                <w:szCs w:val="28"/>
              </w:rPr>
              <w:t>псих</w:t>
            </w:r>
            <w:r w:rsidRPr="00F62B8C">
              <w:rPr>
                <w:sz w:val="28"/>
                <w:szCs w:val="28"/>
              </w:rPr>
              <w:t>о</w:t>
            </w:r>
            <w:r w:rsidRPr="00F62B8C">
              <w:rPr>
                <w:sz w:val="28"/>
                <w:szCs w:val="28"/>
              </w:rPr>
              <w:t>лог</w:t>
            </w:r>
            <w:r w:rsidRPr="00F62B8C">
              <w:rPr>
                <w:sz w:val="28"/>
                <w:szCs w:val="28"/>
              </w:rPr>
              <w:t>и</w:t>
            </w:r>
            <w:r w:rsidRPr="00F62B8C">
              <w:rPr>
                <w:sz w:val="28"/>
                <w:szCs w:val="28"/>
              </w:rPr>
              <w:t>ческой подготовке сотрудников МЧС России в рамках сборов, семинаров руков</w:t>
            </w:r>
            <w:r w:rsidRPr="00F62B8C">
              <w:rPr>
                <w:sz w:val="28"/>
                <w:szCs w:val="28"/>
              </w:rPr>
              <w:t>о</w:t>
            </w:r>
            <w:r w:rsidRPr="00F62B8C">
              <w:rPr>
                <w:sz w:val="28"/>
                <w:szCs w:val="28"/>
              </w:rPr>
              <w:t>дящего состава</w:t>
            </w:r>
          </w:p>
        </w:tc>
        <w:tc>
          <w:tcPr>
            <w:tcW w:w="1080" w:type="dxa"/>
          </w:tcPr>
          <w:p w:rsidR="00221056" w:rsidRPr="00F62B8C" w:rsidRDefault="00221056" w:rsidP="00284608">
            <w:pPr>
              <w:ind w:firstLine="6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08A2">
              <w:rPr>
                <w:sz w:val="28"/>
                <w:szCs w:val="28"/>
              </w:rPr>
              <w:t>5</w:t>
            </w:r>
          </w:p>
        </w:tc>
      </w:tr>
      <w:tr w:rsidR="00221056" w:rsidRPr="00F62B8C" w:rsidTr="00284608">
        <w:tc>
          <w:tcPr>
            <w:tcW w:w="8517" w:type="dxa"/>
            <w:vAlign w:val="center"/>
          </w:tcPr>
          <w:p w:rsidR="00221056" w:rsidRPr="00F62B8C" w:rsidRDefault="00221056" w:rsidP="00284608">
            <w:pPr>
              <w:ind w:firstLine="720"/>
              <w:jc w:val="both"/>
              <w:rPr>
                <w:sz w:val="28"/>
                <w:szCs w:val="28"/>
              </w:rPr>
            </w:pPr>
            <w:r w:rsidRPr="00F62B8C">
              <w:rPr>
                <w:b/>
                <w:sz w:val="28"/>
                <w:szCs w:val="28"/>
                <w:lang w:val="en-US"/>
              </w:rPr>
              <w:t>III</w:t>
            </w:r>
            <w:r w:rsidRPr="00F62B8C">
              <w:rPr>
                <w:b/>
                <w:sz w:val="28"/>
                <w:szCs w:val="28"/>
              </w:rPr>
              <w:t xml:space="preserve">. </w:t>
            </w:r>
            <w:r w:rsidRPr="005E0A5B">
              <w:rPr>
                <w:b/>
                <w:bCs/>
                <w:sz w:val="28"/>
                <w:szCs w:val="28"/>
              </w:rPr>
              <w:t>КОМПЛЕКТОВАНИЕ</w:t>
            </w:r>
            <w:r w:rsidRPr="00CB47E0">
              <w:rPr>
                <w:b/>
                <w:bCs/>
                <w:sz w:val="28"/>
                <w:szCs w:val="28"/>
              </w:rPr>
              <w:t>, ПОДГОТОВКА И ПЕРЕПО</w:t>
            </w:r>
            <w:r w:rsidRPr="00CB47E0">
              <w:rPr>
                <w:b/>
                <w:bCs/>
                <w:sz w:val="28"/>
                <w:szCs w:val="28"/>
              </w:rPr>
              <w:t>Д</w:t>
            </w:r>
            <w:r w:rsidRPr="00CB47E0">
              <w:rPr>
                <w:b/>
                <w:bCs/>
                <w:sz w:val="28"/>
                <w:szCs w:val="28"/>
              </w:rPr>
              <w:t>ГОТОВКА СОТРУДНИКОВ ПСИХОЛОГИЧЕСКОЙ СЛУЖБЫ МЧС РОССИИ</w:t>
            </w:r>
          </w:p>
        </w:tc>
        <w:tc>
          <w:tcPr>
            <w:tcW w:w="1080" w:type="dxa"/>
          </w:tcPr>
          <w:p w:rsidR="00221056" w:rsidRPr="00F62B8C" w:rsidRDefault="00221056" w:rsidP="00284608">
            <w:pPr>
              <w:ind w:firstLine="6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08A2">
              <w:rPr>
                <w:sz w:val="28"/>
                <w:szCs w:val="28"/>
              </w:rPr>
              <w:t>6</w:t>
            </w:r>
          </w:p>
        </w:tc>
      </w:tr>
      <w:tr w:rsidR="00221056" w:rsidRPr="00F62B8C" w:rsidTr="00284608">
        <w:tc>
          <w:tcPr>
            <w:tcW w:w="8517" w:type="dxa"/>
            <w:vAlign w:val="center"/>
          </w:tcPr>
          <w:p w:rsidR="00221056" w:rsidRPr="00F62B8C" w:rsidRDefault="00221056" w:rsidP="00284608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CB47E0">
              <w:rPr>
                <w:b/>
                <w:bCs/>
                <w:sz w:val="28"/>
                <w:szCs w:val="28"/>
              </w:rPr>
              <w:t>. НАУЧНО-МЕТОДИЧЕСКОЕ РУКОВОДСТВО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B47E0">
              <w:rPr>
                <w:b/>
                <w:bCs/>
                <w:sz w:val="28"/>
                <w:szCs w:val="28"/>
              </w:rPr>
              <w:t>МЕР</w:t>
            </w:r>
            <w:r w:rsidRPr="00CB47E0">
              <w:rPr>
                <w:b/>
                <w:bCs/>
                <w:sz w:val="28"/>
                <w:szCs w:val="28"/>
              </w:rPr>
              <w:t>О</w:t>
            </w:r>
            <w:r w:rsidRPr="00CB47E0">
              <w:rPr>
                <w:b/>
                <w:bCs/>
                <w:sz w:val="28"/>
                <w:szCs w:val="28"/>
              </w:rPr>
              <w:t>ПРИЯТИЯМИ ПО ПСИХОЛОГИЧЕ</w:t>
            </w:r>
            <w:r>
              <w:rPr>
                <w:b/>
                <w:bCs/>
                <w:sz w:val="28"/>
                <w:szCs w:val="28"/>
              </w:rPr>
              <w:t xml:space="preserve">СКОЙ </w:t>
            </w:r>
            <w:r w:rsidRPr="00CB47E0">
              <w:rPr>
                <w:b/>
                <w:bCs/>
                <w:sz w:val="28"/>
                <w:szCs w:val="28"/>
              </w:rPr>
              <w:t>ПОДГОТОВКЕ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CB47E0">
              <w:rPr>
                <w:b/>
                <w:bCs/>
                <w:sz w:val="28"/>
                <w:szCs w:val="28"/>
              </w:rPr>
              <w:t>СПЕЦИАЛИСТОВ МЧС РОССИИ</w:t>
            </w:r>
          </w:p>
        </w:tc>
        <w:tc>
          <w:tcPr>
            <w:tcW w:w="1080" w:type="dxa"/>
          </w:tcPr>
          <w:p w:rsidR="00221056" w:rsidRPr="00F62B8C" w:rsidRDefault="00221056" w:rsidP="00284608">
            <w:pPr>
              <w:ind w:firstLine="6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08A2">
              <w:rPr>
                <w:sz w:val="28"/>
                <w:szCs w:val="28"/>
              </w:rPr>
              <w:t>7</w:t>
            </w:r>
          </w:p>
        </w:tc>
      </w:tr>
      <w:tr w:rsidR="00221056" w:rsidRPr="00F62B8C" w:rsidTr="00284608">
        <w:tc>
          <w:tcPr>
            <w:tcW w:w="8517" w:type="dxa"/>
            <w:vAlign w:val="center"/>
          </w:tcPr>
          <w:p w:rsidR="00221056" w:rsidRPr="00F62B8C" w:rsidRDefault="00221056" w:rsidP="00284608">
            <w:pPr>
              <w:ind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B707AD">
              <w:rPr>
                <w:b/>
                <w:bCs/>
                <w:sz w:val="28"/>
                <w:szCs w:val="28"/>
              </w:rPr>
              <w:t>. МАТЕРИАЛЬНО-ТЕХНИЧЕСКОЕ И ФИНАНСОВОЕ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707AD">
              <w:rPr>
                <w:b/>
                <w:bCs/>
                <w:sz w:val="28"/>
                <w:szCs w:val="28"/>
              </w:rPr>
              <w:t>ОБЕСПЕЧЕНИЕ МЕРОПРИЯТИЙ ПО ПСИХОЛОГИЧ</w:t>
            </w:r>
            <w:r w:rsidRPr="00B707AD">
              <w:rPr>
                <w:b/>
                <w:bCs/>
                <w:sz w:val="28"/>
                <w:szCs w:val="28"/>
              </w:rPr>
              <w:t>Е</w:t>
            </w:r>
            <w:r w:rsidRPr="00B707AD">
              <w:rPr>
                <w:b/>
                <w:bCs/>
                <w:sz w:val="28"/>
                <w:szCs w:val="28"/>
              </w:rPr>
              <w:t>СКОЙ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707AD">
              <w:rPr>
                <w:b/>
                <w:bCs/>
                <w:sz w:val="28"/>
                <w:szCs w:val="28"/>
              </w:rPr>
              <w:t>ПОДГ</w:t>
            </w:r>
            <w:r w:rsidRPr="00B707AD">
              <w:rPr>
                <w:b/>
                <w:bCs/>
                <w:sz w:val="28"/>
                <w:szCs w:val="28"/>
              </w:rPr>
              <w:t>О</w:t>
            </w:r>
            <w:r w:rsidRPr="00B707AD">
              <w:rPr>
                <w:b/>
                <w:bCs/>
                <w:sz w:val="28"/>
                <w:szCs w:val="28"/>
              </w:rPr>
              <w:t>ТОВКЕ</w:t>
            </w:r>
          </w:p>
        </w:tc>
        <w:tc>
          <w:tcPr>
            <w:tcW w:w="1080" w:type="dxa"/>
          </w:tcPr>
          <w:p w:rsidR="00221056" w:rsidRPr="00F62B8C" w:rsidRDefault="00221056" w:rsidP="00284608">
            <w:pPr>
              <w:ind w:firstLine="6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08A2">
              <w:rPr>
                <w:sz w:val="28"/>
                <w:szCs w:val="28"/>
              </w:rPr>
              <w:t>9</w:t>
            </w:r>
          </w:p>
        </w:tc>
      </w:tr>
      <w:tr w:rsidR="00221056" w:rsidRPr="00F62B8C" w:rsidTr="00284608">
        <w:tc>
          <w:tcPr>
            <w:tcW w:w="8517" w:type="dxa"/>
            <w:vAlign w:val="center"/>
          </w:tcPr>
          <w:p w:rsidR="00221056" w:rsidRPr="00F62B8C" w:rsidRDefault="00221056" w:rsidP="00284608">
            <w:pPr>
              <w:suppressAutoHyphens/>
              <w:ind w:firstLine="720"/>
              <w:jc w:val="both"/>
              <w:rPr>
                <w:b/>
                <w:sz w:val="28"/>
                <w:szCs w:val="28"/>
              </w:rPr>
            </w:pPr>
            <w:r w:rsidRPr="00F62B8C">
              <w:rPr>
                <w:sz w:val="28"/>
                <w:szCs w:val="28"/>
              </w:rPr>
              <w:t>Сокращения, используемые в Руководстве</w:t>
            </w:r>
          </w:p>
        </w:tc>
        <w:tc>
          <w:tcPr>
            <w:tcW w:w="1080" w:type="dxa"/>
          </w:tcPr>
          <w:p w:rsidR="00221056" w:rsidRPr="00F62B8C" w:rsidRDefault="008408A2" w:rsidP="00284608">
            <w:pPr>
              <w:ind w:firstLine="6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21056" w:rsidRPr="00F62B8C" w:rsidTr="00284608">
        <w:tc>
          <w:tcPr>
            <w:tcW w:w="8517" w:type="dxa"/>
            <w:vAlign w:val="center"/>
          </w:tcPr>
          <w:p w:rsidR="00221056" w:rsidRPr="00F62B8C" w:rsidRDefault="00221056" w:rsidP="00284608">
            <w:pPr>
              <w:suppressAutoHyphens/>
              <w:ind w:firstLine="72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21056" w:rsidRPr="00F62B8C" w:rsidRDefault="00221056" w:rsidP="00284608">
            <w:pPr>
              <w:ind w:firstLine="663"/>
              <w:rPr>
                <w:sz w:val="28"/>
                <w:szCs w:val="28"/>
              </w:rPr>
            </w:pPr>
          </w:p>
        </w:tc>
      </w:tr>
      <w:tr w:rsidR="00221056" w:rsidRPr="00F62B8C" w:rsidTr="00284608">
        <w:tc>
          <w:tcPr>
            <w:tcW w:w="8517" w:type="dxa"/>
            <w:vAlign w:val="center"/>
          </w:tcPr>
          <w:p w:rsidR="00221056" w:rsidRPr="00F62B8C" w:rsidRDefault="00221056" w:rsidP="00284608">
            <w:pPr>
              <w:suppressAutoHyphens/>
              <w:ind w:firstLine="720"/>
              <w:rPr>
                <w:sz w:val="28"/>
                <w:szCs w:val="28"/>
              </w:rPr>
            </w:pPr>
            <w:r w:rsidRPr="00F62B8C">
              <w:rPr>
                <w:sz w:val="28"/>
                <w:szCs w:val="28"/>
              </w:rPr>
              <w:t>ПРИЛОЖЕНИЯ</w:t>
            </w:r>
          </w:p>
        </w:tc>
        <w:tc>
          <w:tcPr>
            <w:tcW w:w="1080" w:type="dxa"/>
          </w:tcPr>
          <w:p w:rsidR="00221056" w:rsidRPr="00F62B8C" w:rsidRDefault="00221056" w:rsidP="00284608">
            <w:pPr>
              <w:ind w:firstLine="663"/>
              <w:rPr>
                <w:sz w:val="28"/>
                <w:szCs w:val="28"/>
              </w:rPr>
            </w:pPr>
          </w:p>
        </w:tc>
      </w:tr>
      <w:tr w:rsidR="00221056" w:rsidRPr="004704C5" w:rsidTr="00284608">
        <w:tc>
          <w:tcPr>
            <w:tcW w:w="8517" w:type="dxa"/>
            <w:vAlign w:val="center"/>
          </w:tcPr>
          <w:p w:rsidR="00221056" w:rsidRPr="004704C5" w:rsidRDefault="00221056" w:rsidP="00284608">
            <w:pPr>
              <w:suppressAutoHyphens/>
              <w:ind w:firstLine="720"/>
              <w:jc w:val="both"/>
              <w:rPr>
                <w:bCs/>
                <w:sz w:val="28"/>
                <w:szCs w:val="28"/>
              </w:rPr>
            </w:pPr>
            <w:r w:rsidRPr="004704C5">
              <w:rPr>
                <w:bCs/>
                <w:sz w:val="28"/>
                <w:szCs w:val="28"/>
              </w:rPr>
              <w:t>1. Вопросник множественного выбора (требования и порядок формирования)</w:t>
            </w:r>
          </w:p>
        </w:tc>
        <w:tc>
          <w:tcPr>
            <w:tcW w:w="1080" w:type="dxa"/>
          </w:tcPr>
          <w:p w:rsidR="00221056" w:rsidRPr="004704C5" w:rsidRDefault="00221056" w:rsidP="00284608">
            <w:pPr>
              <w:ind w:firstLine="663"/>
              <w:rPr>
                <w:bCs/>
                <w:sz w:val="28"/>
                <w:szCs w:val="28"/>
              </w:rPr>
            </w:pPr>
          </w:p>
        </w:tc>
      </w:tr>
      <w:tr w:rsidR="00221056" w:rsidRPr="004704C5" w:rsidTr="00284608">
        <w:tc>
          <w:tcPr>
            <w:tcW w:w="8517" w:type="dxa"/>
            <w:vAlign w:val="center"/>
          </w:tcPr>
          <w:p w:rsidR="00221056" w:rsidRPr="004704C5" w:rsidRDefault="00221056" w:rsidP="00284608">
            <w:pPr>
              <w:suppressAutoHyphens/>
              <w:ind w:firstLine="720"/>
              <w:jc w:val="both"/>
              <w:rPr>
                <w:bCs/>
                <w:sz w:val="28"/>
                <w:szCs w:val="28"/>
              </w:rPr>
            </w:pPr>
            <w:r w:rsidRPr="004704C5">
              <w:rPr>
                <w:bCs/>
                <w:sz w:val="28"/>
                <w:szCs w:val="28"/>
              </w:rPr>
              <w:t>2. Отчет о проведении курса психологической подготовки (получение специальности, повышение квалификации)</w:t>
            </w:r>
          </w:p>
        </w:tc>
        <w:tc>
          <w:tcPr>
            <w:tcW w:w="1080" w:type="dxa"/>
          </w:tcPr>
          <w:p w:rsidR="00221056" w:rsidRPr="004704C5" w:rsidRDefault="00221056" w:rsidP="00284608">
            <w:pPr>
              <w:ind w:firstLine="663"/>
              <w:rPr>
                <w:bCs/>
                <w:sz w:val="28"/>
                <w:szCs w:val="28"/>
              </w:rPr>
            </w:pPr>
          </w:p>
        </w:tc>
      </w:tr>
    </w:tbl>
    <w:p w:rsidR="00221056" w:rsidRPr="004704C5" w:rsidRDefault="00221056" w:rsidP="00221056">
      <w:pPr>
        <w:suppressAutoHyphens/>
        <w:ind w:firstLine="720"/>
        <w:jc w:val="both"/>
        <w:rPr>
          <w:bCs/>
          <w:sz w:val="28"/>
          <w:szCs w:val="28"/>
        </w:rPr>
        <w:sectPr w:rsidR="00221056" w:rsidRPr="004704C5" w:rsidSect="00284608">
          <w:headerReference w:type="first" r:id="rId11"/>
          <w:footnotePr>
            <w:numRestart w:val="eachPage"/>
          </w:footnotePr>
          <w:endnotePr>
            <w:numRestart w:val="eachSect"/>
          </w:endnotePr>
          <w:pgSz w:w="11906" w:h="16838"/>
          <w:pgMar w:top="1134" w:right="567" w:bottom="851" w:left="1701" w:header="709" w:footer="709" w:gutter="0"/>
          <w:pgNumType w:start="2"/>
          <w:cols w:space="708"/>
          <w:titlePg/>
          <w:docGrid w:linePitch="360"/>
        </w:sectPr>
      </w:pPr>
    </w:p>
    <w:tbl>
      <w:tblPr>
        <w:tblW w:w="959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7"/>
        <w:gridCol w:w="1080"/>
      </w:tblGrid>
      <w:tr w:rsidR="00221056" w:rsidRPr="004704C5" w:rsidTr="00284608">
        <w:tc>
          <w:tcPr>
            <w:tcW w:w="8517" w:type="dxa"/>
            <w:vAlign w:val="center"/>
          </w:tcPr>
          <w:p w:rsidR="00221056" w:rsidRPr="004704C5" w:rsidRDefault="00221056" w:rsidP="00284608">
            <w:pPr>
              <w:suppressAutoHyphens/>
              <w:ind w:firstLine="720"/>
              <w:jc w:val="both"/>
              <w:rPr>
                <w:bCs/>
                <w:sz w:val="28"/>
                <w:szCs w:val="28"/>
              </w:rPr>
            </w:pPr>
            <w:r w:rsidRPr="004704C5">
              <w:rPr>
                <w:bCs/>
                <w:sz w:val="28"/>
                <w:szCs w:val="28"/>
              </w:rPr>
              <w:lastRenderedPageBreak/>
              <w:t>3. Субъективная оценка обучающимися степени практической зн</w:t>
            </w:r>
            <w:r w:rsidRPr="004704C5">
              <w:rPr>
                <w:bCs/>
                <w:sz w:val="28"/>
                <w:szCs w:val="28"/>
              </w:rPr>
              <w:t>а</w:t>
            </w:r>
            <w:r w:rsidRPr="004704C5">
              <w:rPr>
                <w:bCs/>
                <w:sz w:val="28"/>
                <w:szCs w:val="28"/>
              </w:rPr>
              <w:t>чимости тем курса психологической подготовки</w:t>
            </w:r>
          </w:p>
        </w:tc>
        <w:tc>
          <w:tcPr>
            <w:tcW w:w="1080" w:type="dxa"/>
          </w:tcPr>
          <w:p w:rsidR="00221056" w:rsidRPr="004704C5" w:rsidRDefault="00221056" w:rsidP="00284608">
            <w:pPr>
              <w:ind w:firstLine="663"/>
              <w:rPr>
                <w:bCs/>
                <w:sz w:val="28"/>
                <w:szCs w:val="28"/>
              </w:rPr>
            </w:pPr>
          </w:p>
        </w:tc>
      </w:tr>
      <w:tr w:rsidR="00221056" w:rsidRPr="004704C5" w:rsidTr="00284608">
        <w:tc>
          <w:tcPr>
            <w:tcW w:w="8517" w:type="dxa"/>
            <w:vAlign w:val="center"/>
          </w:tcPr>
          <w:p w:rsidR="00221056" w:rsidRPr="004704C5" w:rsidRDefault="00221056" w:rsidP="00284608">
            <w:pPr>
              <w:suppressAutoHyphens/>
              <w:ind w:firstLine="720"/>
              <w:rPr>
                <w:bCs/>
                <w:sz w:val="28"/>
                <w:szCs w:val="28"/>
              </w:rPr>
            </w:pPr>
            <w:r w:rsidRPr="004704C5">
              <w:rPr>
                <w:bCs/>
                <w:sz w:val="28"/>
                <w:szCs w:val="28"/>
              </w:rPr>
              <w:t>4. Анкета слушателя</w:t>
            </w:r>
          </w:p>
        </w:tc>
        <w:tc>
          <w:tcPr>
            <w:tcW w:w="1080" w:type="dxa"/>
          </w:tcPr>
          <w:p w:rsidR="00221056" w:rsidRPr="004704C5" w:rsidRDefault="00221056" w:rsidP="00284608">
            <w:pPr>
              <w:ind w:firstLine="663"/>
              <w:rPr>
                <w:bCs/>
                <w:sz w:val="28"/>
                <w:szCs w:val="28"/>
              </w:rPr>
            </w:pPr>
          </w:p>
        </w:tc>
      </w:tr>
      <w:tr w:rsidR="00221056" w:rsidRPr="004704C5" w:rsidTr="00284608">
        <w:tc>
          <w:tcPr>
            <w:tcW w:w="8517" w:type="dxa"/>
            <w:vAlign w:val="center"/>
          </w:tcPr>
          <w:p w:rsidR="00221056" w:rsidRPr="004704C5" w:rsidRDefault="00221056" w:rsidP="00284608">
            <w:pPr>
              <w:suppressAutoHyphens/>
              <w:ind w:firstLine="720"/>
              <w:jc w:val="both"/>
              <w:rPr>
                <w:bCs/>
                <w:sz w:val="28"/>
                <w:szCs w:val="28"/>
              </w:rPr>
            </w:pPr>
            <w:r w:rsidRPr="004704C5">
              <w:rPr>
                <w:bCs/>
                <w:sz w:val="28"/>
                <w:szCs w:val="28"/>
              </w:rPr>
              <w:t>5. Примерный тематический план психологической подготовки в рамках подготовки личного состава дежурных смен, специальной подготовки по должности рядового и младшего начальствующего состава, служебной подготовки среднего и старшего начальствующего состава (за исключен</w:t>
            </w:r>
            <w:r w:rsidRPr="004704C5">
              <w:rPr>
                <w:bCs/>
                <w:sz w:val="28"/>
                <w:szCs w:val="28"/>
              </w:rPr>
              <w:t>и</w:t>
            </w:r>
            <w:r w:rsidRPr="004704C5">
              <w:rPr>
                <w:bCs/>
                <w:sz w:val="28"/>
                <w:szCs w:val="28"/>
              </w:rPr>
              <w:t>ем общественно-государственной подготовки)</w:t>
            </w:r>
          </w:p>
        </w:tc>
        <w:tc>
          <w:tcPr>
            <w:tcW w:w="1080" w:type="dxa"/>
          </w:tcPr>
          <w:p w:rsidR="00221056" w:rsidRPr="004704C5" w:rsidRDefault="00221056" w:rsidP="00284608">
            <w:pPr>
              <w:ind w:firstLine="663"/>
              <w:rPr>
                <w:bCs/>
                <w:sz w:val="28"/>
                <w:szCs w:val="28"/>
              </w:rPr>
            </w:pPr>
          </w:p>
        </w:tc>
      </w:tr>
      <w:tr w:rsidR="00221056" w:rsidRPr="004704C5" w:rsidTr="00284608">
        <w:tc>
          <w:tcPr>
            <w:tcW w:w="8517" w:type="dxa"/>
            <w:vAlign w:val="center"/>
          </w:tcPr>
          <w:p w:rsidR="00221056" w:rsidRPr="004704C5" w:rsidRDefault="00221056" w:rsidP="00284608">
            <w:pPr>
              <w:suppressAutoHyphens/>
              <w:ind w:firstLine="720"/>
              <w:jc w:val="both"/>
              <w:rPr>
                <w:bCs/>
                <w:sz w:val="28"/>
                <w:szCs w:val="28"/>
              </w:rPr>
            </w:pPr>
            <w:r w:rsidRPr="004704C5">
              <w:rPr>
                <w:bCs/>
                <w:sz w:val="28"/>
                <w:szCs w:val="28"/>
              </w:rPr>
              <w:t>6. Отчет о проведении цикла занятий по психологической подготовке</w:t>
            </w:r>
          </w:p>
        </w:tc>
        <w:tc>
          <w:tcPr>
            <w:tcW w:w="1080" w:type="dxa"/>
          </w:tcPr>
          <w:p w:rsidR="00221056" w:rsidRPr="004704C5" w:rsidRDefault="00221056" w:rsidP="00284608">
            <w:pPr>
              <w:ind w:firstLine="663"/>
              <w:rPr>
                <w:bCs/>
                <w:sz w:val="28"/>
                <w:szCs w:val="28"/>
              </w:rPr>
            </w:pPr>
          </w:p>
        </w:tc>
      </w:tr>
      <w:tr w:rsidR="00221056" w:rsidRPr="004704C5" w:rsidTr="00284608">
        <w:tc>
          <w:tcPr>
            <w:tcW w:w="8517" w:type="dxa"/>
            <w:vAlign w:val="center"/>
          </w:tcPr>
          <w:p w:rsidR="00221056" w:rsidRPr="004704C5" w:rsidRDefault="00221056" w:rsidP="00284608">
            <w:pPr>
              <w:suppressAutoHyphens/>
              <w:ind w:firstLine="720"/>
              <w:jc w:val="both"/>
              <w:rPr>
                <w:bCs/>
                <w:sz w:val="28"/>
                <w:szCs w:val="28"/>
              </w:rPr>
            </w:pPr>
            <w:r w:rsidRPr="004704C5">
              <w:rPr>
                <w:bCs/>
                <w:sz w:val="28"/>
                <w:szCs w:val="28"/>
              </w:rPr>
              <w:t>7. Краткий отчет о проведении этапа учений (участия в учениях)</w:t>
            </w:r>
          </w:p>
        </w:tc>
        <w:tc>
          <w:tcPr>
            <w:tcW w:w="1080" w:type="dxa"/>
          </w:tcPr>
          <w:p w:rsidR="00221056" w:rsidRPr="004704C5" w:rsidRDefault="00221056" w:rsidP="00284608">
            <w:pPr>
              <w:ind w:firstLine="663"/>
              <w:rPr>
                <w:bCs/>
                <w:sz w:val="28"/>
                <w:szCs w:val="28"/>
              </w:rPr>
            </w:pPr>
          </w:p>
        </w:tc>
      </w:tr>
      <w:tr w:rsidR="00221056" w:rsidRPr="004704C5" w:rsidTr="00284608">
        <w:tc>
          <w:tcPr>
            <w:tcW w:w="8517" w:type="dxa"/>
            <w:vAlign w:val="center"/>
          </w:tcPr>
          <w:p w:rsidR="00221056" w:rsidRPr="004704C5" w:rsidRDefault="00221056" w:rsidP="00284608">
            <w:pPr>
              <w:suppressAutoHyphens/>
              <w:ind w:firstLine="720"/>
              <w:jc w:val="both"/>
              <w:rPr>
                <w:bCs/>
                <w:sz w:val="28"/>
                <w:szCs w:val="28"/>
              </w:rPr>
            </w:pPr>
            <w:r w:rsidRPr="004704C5">
              <w:rPr>
                <w:bCs/>
                <w:iCs/>
                <w:sz w:val="28"/>
                <w:szCs w:val="28"/>
              </w:rPr>
              <w:t>8. Краткий отчет о проведении мероприятий по психологической подготовке к с</w:t>
            </w:r>
            <w:r w:rsidRPr="004704C5">
              <w:rPr>
                <w:bCs/>
                <w:iCs/>
                <w:sz w:val="28"/>
                <w:szCs w:val="28"/>
              </w:rPr>
              <w:t>о</w:t>
            </w:r>
            <w:r w:rsidRPr="004704C5">
              <w:rPr>
                <w:bCs/>
                <w:iCs/>
                <w:sz w:val="28"/>
                <w:szCs w:val="28"/>
              </w:rPr>
              <w:t>ревнованиям</w:t>
            </w:r>
          </w:p>
        </w:tc>
        <w:tc>
          <w:tcPr>
            <w:tcW w:w="1080" w:type="dxa"/>
          </w:tcPr>
          <w:p w:rsidR="00221056" w:rsidRPr="004704C5" w:rsidRDefault="00221056" w:rsidP="00284608">
            <w:pPr>
              <w:ind w:firstLine="663"/>
              <w:rPr>
                <w:bCs/>
                <w:sz w:val="28"/>
                <w:szCs w:val="28"/>
              </w:rPr>
            </w:pPr>
          </w:p>
        </w:tc>
      </w:tr>
      <w:tr w:rsidR="00221056" w:rsidRPr="004704C5" w:rsidTr="00284608">
        <w:tc>
          <w:tcPr>
            <w:tcW w:w="8517" w:type="dxa"/>
            <w:vAlign w:val="center"/>
          </w:tcPr>
          <w:p w:rsidR="00221056" w:rsidRPr="004704C5" w:rsidRDefault="00221056" w:rsidP="00284608">
            <w:pPr>
              <w:suppressAutoHyphens/>
              <w:ind w:firstLine="720"/>
              <w:jc w:val="both"/>
              <w:rPr>
                <w:bCs/>
                <w:sz w:val="28"/>
                <w:szCs w:val="28"/>
              </w:rPr>
            </w:pPr>
            <w:r w:rsidRPr="004704C5">
              <w:rPr>
                <w:bCs/>
                <w:sz w:val="28"/>
                <w:szCs w:val="28"/>
              </w:rPr>
              <w:t>9.</w:t>
            </w:r>
            <w:r w:rsidRPr="004704C5">
              <w:rPr>
                <w:bCs/>
                <w:iCs/>
                <w:sz w:val="28"/>
                <w:szCs w:val="28"/>
              </w:rPr>
              <w:t xml:space="preserve"> Краткий отчет по результатам психологической подготовки сотрудников МЧС России, зачисленных в кадровый резерв</w:t>
            </w:r>
          </w:p>
        </w:tc>
        <w:tc>
          <w:tcPr>
            <w:tcW w:w="1080" w:type="dxa"/>
          </w:tcPr>
          <w:p w:rsidR="00221056" w:rsidRPr="004704C5" w:rsidRDefault="00221056" w:rsidP="00284608">
            <w:pPr>
              <w:ind w:firstLine="663"/>
              <w:rPr>
                <w:bCs/>
                <w:sz w:val="28"/>
                <w:szCs w:val="28"/>
              </w:rPr>
            </w:pPr>
          </w:p>
        </w:tc>
      </w:tr>
      <w:tr w:rsidR="00221056" w:rsidRPr="004704C5" w:rsidTr="00284608">
        <w:tc>
          <w:tcPr>
            <w:tcW w:w="8517" w:type="dxa"/>
            <w:vAlign w:val="center"/>
          </w:tcPr>
          <w:p w:rsidR="00221056" w:rsidRPr="004704C5" w:rsidRDefault="00221056" w:rsidP="00284608">
            <w:pPr>
              <w:suppressAutoHyphens/>
              <w:ind w:firstLine="720"/>
              <w:jc w:val="both"/>
              <w:rPr>
                <w:bCs/>
                <w:sz w:val="28"/>
                <w:szCs w:val="28"/>
              </w:rPr>
            </w:pPr>
            <w:r w:rsidRPr="004704C5">
              <w:rPr>
                <w:bCs/>
                <w:sz w:val="28"/>
                <w:szCs w:val="28"/>
              </w:rPr>
              <w:t>10.</w:t>
            </w:r>
            <w:r w:rsidRPr="004704C5">
              <w:rPr>
                <w:sz w:val="28"/>
                <w:szCs w:val="28"/>
              </w:rPr>
              <w:t xml:space="preserve"> Сведения о проведении мероприятий по психологической подготовке</w:t>
            </w:r>
          </w:p>
        </w:tc>
        <w:tc>
          <w:tcPr>
            <w:tcW w:w="1080" w:type="dxa"/>
          </w:tcPr>
          <w:p w:rsidR="00221056" w:rsidRPr="004704C5" w:rsidRDefault="00221056" w:rsidP="00284608">
            <w:pPr>
              <w:ind w:firstLine="663"/>
              <w:rPr>
                <w:bCs/>
                <w:sz w:val="28"/>
                <w:szCs w:val="28"/>
              </w:rPr>
            </w:pPr>
          </w:p>
        </w:tc>
      </w:tr>
    </w:tbl>
    <w:p w:rsidR="00221056" w:rsidRPr="00F62B8C" w:rsidRDefault="00221056" w:rsidP="00221056">
      <w:pPr>
        <w:ind w:left="5760"/>
        <w:jc w:val="center"/>
        <w:rPr>
          <w:spacing w:val="20"/>
          <w:sz w:val="22"/>
        </w:rPr>
      </w:pPr>
    </w:p>
    <w:p w:rsidR="00221056" w:rsidRPr="00F62B8C" w:rsidRDefault="00221056" w:rsidP="00221056">
      <w:pPr>
        <w:ind w:left="5760"/>
        <w:jc w:val="center"/>
        <w:rPr>
          <w:spacing w:val="20"/>
          <w:sz w:val="22"/>
        </w:rPr>
      </w:pPr>
    </w:p>
    <w:p w:rsidR="00221056" w:rsidRDefault="00221056">
      <w:pPr>
        <w:rPr>
          <w:b/>
          <w:bCs/>
        </w:rPr>
      </w:pPr>
    </w:p>
    <w:p w:rsidR="00A74FE7" w:rsidRDefault="00A74FE7">
      <w:pPr>
        <w:rPr>
          <w:b/>
          <w:bCs/>
        </w:rPr>
      </w:pPr>
    </w:p>
    <w:p w:rsidR="00A74FE7" w:rsidRDefault="00A74FE7">
      <w:pPr>
        <w:rPr>
          <w:b/>
          <w:bCs/>
        </w:rPr>
      </w:pPr>
    </w:p>
    <w:p w:rsidR="00221056" w:rsidRDefault="00221056">
      <w:pPr>
        <w:rPr>
          <w:b/>
          <w:bCs/>
        </w:rPr>
      </w:pPr>
    </w:p>
    <w:p w:rsidR="00221056" w:rsidRDefault="00221056">
      <w:pPr>
        <w:rPr>
          <w:b/>
          <w:bCs/>
        </w:rPr>
      </w:pPr>
    </w:p>
    <w:p w:rsidR="00221056" w:rsidRDefault="00221056">
      <w:pPr>
        <w:rPr>
          <w:b/>
          <w:bCs/>
        </w:rPr>
      </w:pPr>
    </w:p>
    <w:p w:rsidR="00221056" w:rsidRDefault="00221056">
      <w:pPr>
        <w:rPr>
          <w:b/>
          <w:bCs/>
        </w:rPr>
      </w:pPr>
    </w:p>
    <w:p w:rsidR="00221056" w:rsidRDefault="00221056">
      <w:pPr>
        <w:rPr>
          <w:b/>
          <w:bCs/>
        </w:rPr>
      </w:pPr>
    </w:p>
    <w:p w:rsidR="00221056" w:rsidRDefault="00221056">
      <w:pPr>
        <w:rPr>
          <w:b/>
          <w:bCs/>
        </w:rPr>
      </w:pPr>
    </w:p>
    <w:p w:rsidR="00221056" w:rsidRDefault="00221056">
      <w:pPr>
        <w:rPr>
          <w:b/>
          <w:bCs/>
        </w:rPr>
      </w:pPr>
    </w:p>
    <w:p w:rsidR="00221056" w:rsidRDefault="00221056">
      <w:pPr>
        <w:rPr>
          <w:b/>
          <w:bCs/>
        </w:rPr>
      </w:pPr>
    </w:p>
    <w:p w:rsidR="00221056" w:rsidRDefault="00221056">
      <w:pPr>
        <w:rPr>
          <w:b/>
          <w:bCs/>
        </w:rPr>
      </w:pPr>
    </w:p>
    <w:p w:rsidR="00221056" w:rsidRDefault="00221056">
      <w:pPr>
        <w:rPr>
          <w:b/>
          <w:bCs/>
        </w:rPr>
      </w:pPr>
    </w:p>
    <w:p w:rsidR="00221056" w:rsidRDefault="00221056">
      <w:pPr>
        <w:rPr>
          <w:b/>
          <w:bCs/>
        </w:rPr>
      </w:pPr>
    </w:p>
    <w:p w:rsidR="00221056" w:rsidRDefault="00221056">
      <w:pPr>
        <w:rPr>
          <w:b/>
          <w:bCs/>
        </w:rPr>
      </w:pPr>
    </w:p>
    <w:p w:rsidR="00221056" w:rsidRDefault="00221056">
      <w:pPr>
        <w:rPr>
          <w:b/>
          <w:bCs/>
        </w:rPr>
      </w:pPr>
    </w:p>
    <w:p w:rsidR="00221056" w:rsidRDefault="00221056">
      <w:pPr>
        <w:rPr>
          <w:b/>
          <w:bCs/>
        </w:rPr>
      </w:pPr>
    </w:p>
    <w:p w:rsidR="00221056" w:rsidRDefault="00221056">
      <w:pPr>
        <w:rPr>
          <w:b/>
          <w:bCs/>
        </w:rPr>
      </w:pPr>
    </w:p>
    <w:p w:rsidR="00221056" w:rsidRDefault="00221056">
      <w:pPr>
        <w:rPr>
          <w:b/>
          <w:bCs/>
        </w:rPr>
      </w:pPr>
    </w:p>
    <w:p w:rsidR="00221056" w:rsidRDefault="00221056">
      <w:pPr>
        <w:rPr>
          <w:b/>
          <w:bCs/>
        </w:rPr>
      </w:pPr>
    </w:p>
    <w:p w:rsidR="00221056" w:rsidRDefault="00221056">
      <w:pPr>
        <w:rPr>
          <w:b/>
          <w:bCs/>
        </w:rPr>
      </w:pPr>
    </w:p>
    <w:p w:rsidR="00221056" w:rsidRDefault="00221056">
      <w:pPr>
        <w:rPr>
          <w:b/>
          <w:bCs/>
        </w:rPr>
      </w:pPr>
    </w:p>
    <w:p w:rsidR="00221056" w:rsidRDefault="00221056">
      <w:pPr>
        <w:rPr>
          <w:b/>
          <w:bCs/>
        </w:rPr>
      </w:pPr>
    </w:p>
    <w:p w:rsidR="00221056" w:rsidRDefault="00221056">
      <w:pPr>
        <w:rPr>
          <w:b/>
          <w:bCs/>
        </w:rPr>
      </w:pPr>
    </w:p>
    <w:p w:rsidR="00221056" w:rsidRDefault="00221056">
      <w:pPr>
        <w:rPr>
          <w:b/>
          <w:bCs/>
        </w:rPr>
      </w:pPr>
    </w:p>
    <w:p w:rsidR="00221056" w:rsidRDefault="00221056">
      <w:pPr>
        <w:rPr>
          <w:b/>
          <w:bCs/>
        </w:rPr>
      </w:pPr>
    </w:p>
    <w:p w:rsidR="00221056" w:rsidRDefault="00221056">
      <w:pPr>
        <w:rPr>
          <w:b/>
          <w:bCs/>
        </w:rPr>
      </w:pPr>
    </w:p>
    <w:p w:rsidR="00A74FE7" w:rsidRDefault="00A74FE7">
      <w:pPr>
        <w:rPr>
          <w:b/>
          <w:bCs/>
        </w:rPr>
      </w:pPr>
    </w:p>
    <w:p w:rsidR="00A74FE7" w:rsidRDefault="00A74FE7">
      <w:pPr>
        <w:rPr>
          <w:b/>
          <w:bCs/>
        </w:rPr>
      </w:pPr>
    </w:p>
    <w:p w:rsidR="00B414A6" w:rsidRDefault="00E3682C" w:rsidP="00B414A6">
      <w:pPr>
        <w:jc w:val="right"/>
        <w:rPr>
          <w:spacing w:val="20"/>
          <w:sz w:val="22"/>
        </w:rPr>
      </w:pPr>
      <w:r>
        <w:rPr>
          <w:spacing w:val="20"/>
          <w:sz w:val="22"/>
        </w:rPr>
        <w:t>П</w:t>
      </w:r>
      <w:r w:rsidR="00B414A6">
        <w:rPr>
          <w:spacing w:val="20"/>
          <w:sz w:val="22"/>
        </w:rPr>
        <w:t>риложение №</w:t>
      </w:r>
      <w:r w:rsidR="006C5296">
        <w:rPr>
          <w:spacing w:val="20"/>
          <w:sz w:val="22"/>
        </w:rPr>
        <w:t>1</w:t>
      </w:r>
    </w:p>
    <w:p w:rsidR="00C76D17" w:rsidRDefault="00C76D17" w:rsidP="00B414A6">
      <w:pPr>
        <w:jc w:val="right"/>
        <w:rPr>
          <w:spacing w:val="20"/>
          <w:sz w:val="22"/>
        </w:rPr>
      </w:pPr>
      <w:r>
        <w:rPr>
          <w:spacing w:val="20"/>
          <w:sz w:val="22"/>
        </w:rPr>
        <w:t>к п.2.1.3. Руководства по организации</w:t>
      </w:r>
    </w:p>
    <w:p w:rsidR="00C76D17" w:rsidRDefault="00C76D17" w:rsidP="00B414A6">
      <w:pPr>
        <w:jc w:val="right"/>
        <w:rPr>
          <w:spacing w:val="20"/>
          <w:sz w:val="22"/>
        </w:rPr>
      </w:pPr>
      <w:r>
        <w:rPr>
          <w:spacing w:val="20"/>
          <w:sz w:val="22"/>
        </w:rPr>
        <w:t>психологической подготовки в</w:t>
      </w:r>
    </w:p>
    <w:p w:rsidR="00C76D17" w:rsidRDefault="00C76D17" w:rsidP="00B414A6">
      <w:pPr>
        <w:jc w:val="right"/>
        <w:rPr>
          <w:spacing w:val="20"/>
          <w:sz w:val="22"/>
        </w:rPr>
      </w:pPr>
      <w:r>
        <w:rPr>
          <w:spacing w:val="20"/>
          <w:sz w:val="22"/>
        </w:rPr>
        <w:t>МЧС России</w:t>
      </w:r>
    </w:p>
    <w:p w:rsidR="00E604A3" w:rsidRDefault="00E604A3" w:rsidP="00B414A6">
      <w:pPr>
        <w:jc w:val="right"/>
        <w:rPr>
          <w:spacing w:val="20"/>
          <w:sz w:val="22"/>
        </w:rPr>
      </w:pPr>
    </w:p>
    <w:p w:rsidR="00E604A3" w:rsidRDefault="00E604A3" w:rsidP="00E604A3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Вопросник множественного выбора</w:t>
      </w:r>
    </w:p>
    <w:p w:rsidR="00E604A3" w:rsidRPr="00E604A3" w:rsidRDefault="00E604A3" w:rsidP="00E604A3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(требования и порядок формирования)</w:t>
      </w:r>
    </w:p>
    <w:p w:rsidR="00B414A6" w:rsidRDefault="00B414A6" w:rsidP="006A0558">
      <w:pPr>
        <w:jc w:val="right"/>
        <w:rPr>
          <w:color w:val="33CCCC"/>
          <w:sz w:val="22"/>
        </w:rPr>
      </w:pPr>
    </w:p>
    <w:p w:rsidR="00DE7B28" w:rsidRPr="00E604A3" w:rsidRDefault="00B414A6" w:rsidP="00B414A6">
      <w:pPr>
        <w:ind w:firstLine="709"/>
        <w:jc w:val="both"/>
        <w:rPr>
          <w:sz w:val="28"/>
          <w:szCs w:val="28"/>
        </w:rPr>
      </w:pPr>
      <w:r w:rsidRPr="00E604A3">
        <w:rPr>
          <w:sz w:val="28"/>
          <w:szCs w:val="28"/>
        </w:rPr>
        <w:t>Коэффициент прироста уровня знаний определяется с помощью в</w:t>
      </w:r>
      <w:r w:rsidRPr="00E604A3">
        <w:rPr>
          <w:sz w:val="28"/>
          <w:szCs w:val="28"/>
        </w:rPr>
        <w:t>о</w:t>
      </w:r>
      <w:r w:rsidRPr="00E604A3">
        <w:rPr>
          <w:sz w:val="28"/>
          <w:szCs w:val="28"/>
        </w:rPr>
        <w:t xml:space="preserve">просников множественного выбора по теме проведенного </w:t>
      </w:r>
      <w:r w:rsidR="00DE7B28" w:rsidRPr="00E604A3">
        <w:rPr>
          <w:sz w:val="28"/>
          <w:szCs w:val="28"/>
        </w:rPr>
        <w:t xml:space="preserve">цикла </w:t>
      </w:r>
      <w:r w:rsidRPr="00E604A3">
        <w:rPr>
          <w:sz w:val="28"/>
          <w:szCs w:val="28"/>
        </w:rPr>
        <w:t>заняти</w:t>
      </w:r>
      <w:r w:rsidR="00DE7B28" w:rsidRPr="00E604A3">
        <w:rPr>
          <w:sz w:val="28"/>
          <w:szCs w:val="28"/>
        </w:rPr>
        <w:t>й</w:t>
      </w:r>
      <w:r w:rsidRPr="00E604A3">
        <w:rPr>
          <w:sz w:val="28"/>
          <w:szCs w:val="28"/>
        </w:rPr>
        <w:t xml:space="preserve"> (курса). </w:t>
      </w:r>
    </w:p>
    <w:p w:rsidR="00DE7B28" w:rsidRPr="00E604A3" w:rsidRDefault="00DE7B28" w:rsidP="00B414A6">
      <w:pPr>
        <w:ind w:firstLine="709"/>
        <w:jc w:val="both"/>
        <w:rPr>
          <w:sz w:val="28"/>
          <w:szCs w:val="28"/>
        </w:rPr>
      </w:pPr>
      <w:r w:rsidRPr="00E604A3">
        <w:rPr>
          <w:sz w:val="28"/>
          <w:szCs w:val="28"/>
        </w:rPr>
        <w:t>Количество вопросов должно быть:</w:t>
      </w:r>
    </w:p>
    <w:p w:rsidR="00DE7B28" w:rsidRPr="00E604A3" w:rsidRDefault="00DE7B28" w:rsidP="00B414A6">
      <w:pPr>
        <w:ind w:firstLine="709"/>
        <w:jc w:val="both"/>
        <w:rPr>
          <w:sz w:val="28"/>
          <w:szCs w:val="28"/>
        </w:rPr>
      </w:pPr>
      <w:r w:rsidRPr="00E604A3">
        <w:rPr>
          <w:sz w:val="28"/>
          <w:szCs w:val="28"/>
        </w:rPr>
        <w:t>- п</w:t>
      </w:r>
      <w:r w:rsidR="00B414A6" w:rsidRPr="00E604A3">
        <w:rPr>
          <w:sz w:val="28"/>
          <w:szCs w:val="28"/>
        </w:rPr>
        <w:t xml:space="preserve">ри </w:t>
      </w:r>
      <w:r w:rsidRPr="00E604A3">
        <w:rPr>
          <w:sz w:val="28"/>
          <w:szCs w:val="28"/>
        </w:rPr>
        <w:t xml:space="preserve">проведении курса </w:t>
      </w:r>
      <w:r w:rsidR="001C2D82" w:rsidRPr="00E604A3">
        <w:rPr>
          <w:sz w:val="28"/>
          <w:szCs w:val="28"/>
        </w:rPr>
        <w:t xml:space="preserve">психологической подготовки </w:t>
      </w:r>
      <w:r w:rsidRPr="00E604A3">
        <w:rPr>
          <w:sz w:val="28"/>
          <w:szCs w:val="28"/>
        </w:rPr>
        <w:t>при получении специальности или повышении кв</w:t>
      </w:r>
      <w:r w:rsidRPr="00E604A3">
        <w:rPr>
          <w:sz w:val="28"/>
          <w:szCs w:val="28"/>
        </w:rPr>
        <w:t>а</w:t>
      </w:r>
      <w:r w:rsidRPr="00E604A3">
        <w:rPr>
          <w:sz w:val="28"/>
          <w:szCs w:val="28"/>
        </w:rPr>
        <w:t>лификации – не менее 60;</w:t>
      </w:r>
    </w:p>
    <w:p w:rsidR="00DE7B28" w:rsidRPr="00E604A3" w:rsidRDefault="00DE7B28" w:rsidP="00B414A6">
      <w:pPr>
        <w:ind w:firstLine="709"/>
        <w:jc w:val="both"/>
        <w:rPr>
          <w:sz w:val="28"/>
          <w:szCs w:val="28"/>
        </w:rPr>
      </w:pPr>
      <w:r w:rsidRPr="00E604A3">
        <w:rPr>
          <w:sz w:val="28"/>
          <w:szCs w:val="28"/>
        </w:rPr>
        <w:t>- при проведении цикла занятий в рамках служебной подготовки</w:t>
      </w:r>
      <w:r w:rsidR="000D2CCB" w:rsidRPr="00E604A3">
        <w:rPr>
          <w:sz w:val="28"/>
          <w:szCs w:val="28"/>
        </w:rPr>
        <w:t xml:space="preserve"> (кр</w:t>
      </w:r>
      <w:r w:rsidR="000D2CCB" w:rsidRPr="00E604A3">
        <w:rPr>
          <w:sz w:val="28"/>
          <w:szCs w:val="28"/>
        </w:rPr>
        <w:t>о</w:t>
      </w:r>
      <w:r w:rsidR="000D2CCB" w:rsidRPr="00E604A3">
        <w:rPr>
          <w:sz w:val="28"/>
          <w:szCs w:val="28"/>
        </w:rPr>
        <w:t xml:space="preserve">ме </w:t>
      </w:r>
      <w:r w:rsidR="008A1191" w:rsidRPr="00E604A3">
        <w:rPr>
          <w:sz w:val="28"/>
          <w:szCs w:val="28"/>
        </w:rPr>
        <w:t>общественно-государственной подготовки)</w:t>
      </w:r>
      <w:r w:rsidRPr="00E604A3">
        <w:rPr>
          <w:sz w:val="28"/>
          <w:szCs w:val="28"/>
        </w:rPr>
        <w:t xml:space="preserve"> – не менее 20. </w:t>
      </w:r>
    </w:p>
    <w:p w:rsidR="00B414A6" w:rsidRPr="00E604A3" w:rsidRDefault="00B414A6" w:rsidP="00B414A6">
      <w:pPr>
        <w:ind w:firstLine="709"/>
        <w:jc w:val="both"/>
        <w:rPr>
          <w:sz w:val="28"/>
          <w:szCs w:val="28"/>
        </w:rPr>
      </w:pPr>
      <w:r w:rsidRPr="00E604A3">
        <w:rPr>
          <w:sz w:val="28"/>
          <w:szCs w:val="28"/>
        </w:rPr>
        <w:t xml:space="preserve">Вопросник множественного выбора состоит </w:t>
      </w:r>
      <w:r w:rsidR="00DE7B28" w:rsidRPr="00E604A3">
        <w:rPr>
          <w:sz w:val="28"/>
          <w:szCs w:val="28"/>
        </w:rPr>
        <w:t xml:space="preserve">из </w:t>
      </w:r>
      <w:r w:rsidRPr="00E604A3">
        <w:rPr>
          <w:sz w:val="28"/>
          <w:szCs w:val="28"/>
        </w:rPr>
        <w:t>набора вопросов и в</w:t>
      </w:r>
      <w:r w:rsidRPr="00E604A3">
        <w:rPr>
          <w:sz w:val="28"/>
          <w:szCs w:val="28"/>
        </w:rPr>
        <w:t>а</w:t>
      </w:r>
      <w:r w:rsidRPr="00E604A3">
        <w:rPr>
          <w:sz w:val="28"/>
          <w:szCs w:val="28"/>
        </w:rPr>
        <w:t>риантов ответов, которые должен выбрать тестируемый</w:t>
      </w:r>
      <w:r w:rsidR="007D750E" w:rsidRPr="00E604A3">
        <w:rPr>
          <w:sz w:val="28"/>
          <w:szCs w:val="28"/>
        </w:rPr>
        <w:t>. С</w:t>
      </w:r>
      <w:r w:rsidRPr="00E604A3">
        <w:rPr>
          <w:sz w:val="28"/>
          <w:szCs w:val="28"/>
        </w:rPr>
        <w:t>реди вариантов о</w:t>
      </w:r>
      <w:r w:rsidRPr="00E604A3">
        <w:rPr>
          <w:sz w:val="28"/>
          <w:szCs w:val="28"/>
        </w:rPr>
        <w:t>т</w:t>
      </w:r>
      <w:r w:rsidRPr="00E604A3">
        <w:rPr>
          <w:sz w:val="28"/>
          <w:szCs w:val="28"/>
        </w:rPr>
        <w:t>ветов может быть несколько правильных</w:t>
      </w:r>
      <w:r w:rsidR="00CD0DEC" w:rsidRPr="00E604A3">
        <w:rPr>
          <w:sz w:val="28"/>
          <w:szCs w:val="28"/>
        </w:rPr>
        <w:t xml:space="preserve"> (взаимодополня</w:t>
      </w:r>
      <w:r w:rsidR="00A20FCC" w:rsidRPr="00E604A3">
        <w:rPr>
          <w:sz w:val="28"/>
          <w:szCs w:val="28"/>
        </w:rPr>
        <w:t>ю</w:t>
      </w:r>
      <w:r w:rsidR="00CD0DEC" w:rsidRPr="00E604A3">
        <w:rPr>
          <w:sz w:val="28"/>
          <w:szCs w:val="28"/>
        </w:rPr>
        <w:t>щих)</w:t>
      </w:r>
      <w:r w:rsidRPr="00E604A3">
        <w:rPr>
          <w:sz w:val="28"/>
          <w:szCs w:val="28"/>
        </w:rPr>
        <w:t xml:space="preserve"> или не одн</w:t>
      </w:r>
      <w:r w:rsidRPr="00E604A3">
        <w:rPr>
          <w:sz w:val="28"/>
          <w:szCs w:val="28"/>
        </w:rPr>
        <w:t>о</w:t>
      </w:r>
      <w:r w:rsidRPr="00E604A3">
        <w:rPr>
          <w:sz w:val="28"/>
          <w:szCs w:val="28"/>
        </w:rPr>
        <w:t>го пр</w:t>
      </w:r>
      <w:r w:rsidRPr="00E604A3">
        <w:rPr>
          <w:sz w:val="28"/>
          <w:szCs w:val="28"/>
        </w:rPr>
        <w:t>а</w:t>
      </w:r>
      <w:r w:rsidRPr="00E604A3">
        <w:rPr>
          <w:sz w:val="28"/>
          <w:szCs w:val="28"/>
        </w:rPr>
        <w:t xml:space="preserve">вильного ответа. </w:t>
      </w:r>
    </w:p>
    <w:p w:rsidR="00B414A6" w:rsidRPr="00E604A3" w:rsidRDefault="00B414A6" w:rsidP="00B414A6">
      <w:pPr>
        <w:ind w:firstLine="709"/>
        <w:jc w:val="both"/>
        <w:rPr>
          <w:sz w:val="28"/>
          <w:szCs w:val="28"/>
        </w:rPr>
      </w:pPr>
      <w:r w:rsidRPr="00E604A3">
        <w:rPr>
          <w:sz w:val="28"/>
          <w:szCs w:val="28"/>
        </w:rPr>
        <w:t>Пример:</w:t>
      </w:r>
    </w:p>
    <w:p w:rsidR="00B414A6" w:rsidRPr="00E604A3" w:rsidRDefault="00DE7B28" w:rsidP="00B414A6">
      <w:pPr>
        <w:pStyle w:val="a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604A3">
        <w:rPr>
          <w:i/>
          <w:color w:val="000000"/>
          <w:sz w:val="28"/>
          <w:szCs w:val="28"/>
        </w:rPr>
        <w:t>П</w:t>
      </w:r>
      <w:r w:rsidR="00B414A6" w:rsidRPr="00E604A3">
        <w:rPr>
          <w:i/>
          <w:color w:val="000000"/>
          <w:sz w:val="28"/>
          <w:szCs w:val="28"/>
        </w:rPr>
        <w:t>рофессионально важны</w:t>
      </w:r>
      <w:r w:rsidRPr="00E604A3">
        <w:rPr>
          <w:i/>
          <w:color w:val="000000"/>
          <w:sz w:val="28"/>
          <w:szCs w:val="28"/>
        </w:rPr>
        <w:t>е</w:t>
      </w:r>
      <w:r w:rsidR="00B414A6" w:rsidRPr="00E604A3">
        <w:rPr>
          <w:i/>
          <w:color w:val="000000"/>
          <w:sz w:val="28"/>
          <w:szCs w:val="28"/>
        </w:rPr>
        <w:t xml:space="preserve"> качества спасателя:</w:t>
      </w:r>
    </w:p>
    <w:p w:rsidR="00B414A6" w:rsidRPr="00E604A3" w:rsidRDefault="00B414A6" w:rsidP="00B414A6">
      <w:pPr>
        <w:jc w:val="both"/>
        <w:rPr>
          <w:i/>
          <w:sz w:val="28"/>
          <w:szCs w:val="28"/>
        </w:rPr>
      </w:pPr>
      <w:r w:rsidRPr="00E604A3">
        <w:rPr>
          <w:i/>
          <w:sz w:val="28"/>
          <w:szCs w:val="28"/>
        </w:rPr>
        <w:t>а) быстрое переключение и распределение внимания в условиях отвлекающих воздействий и деф</w:t>
      </w:r>
      <w:r w:rsidRPr="00E604A3">
        <w:rPr>
          <w:i/>
          <w:sz w:val="28"/>
          <w:szCs w:val="28"/>
        </w:rPr>
        <w:t>и</w:t>
      </w:r>
      <w:r w:rsidRPr="00E604A3">
        <w:rPr>
          <w:i/>
          <w:sz w:val="28"/>
          <w:szCs w:val="28"/>
        </w:rPr>
        <w:t>цита времени;</w:t>
      </w:r>
    </w:p>
    <w:p w:rsidR="00B414A6" w:rsidRPr="00E604A3" w:rsidRDefault="00B414A6" w:rsidP="00B414A6">
      <w:pPr>
        <w:jc w:val="both"/>
        <w:rPr>
          <w:i/>
          <w:sz w:val="28"/>
          <w:szCs w:val="28"/>
        </w:rPr>
      </w:pPr>
      <w:r w:rsidRPr="00E604A3">
        <w:rPr>
          <w:i/>
          <w:sz w:val="28"/>
          <w:szCs w:val="28"/>
        </w:rPr>
        <w:t>б) хорошая физическая выносливость, устойчивость к физической устал</w:t>
      </w:r>
      <w:r w:rsidRPr="00E604A3">
        <w:rPr>
          <w:i/>
          <w:sz w:val="28"/>
          <w:szCs w:val="28"/>
        </w:rPr>
        <w:t>о</w:t>
      </w:r>
      <w:r w:rsidRPr="00E604A3">
        <w:rPr>
          <w:i/>
          <w:sz w:val="28"/>
          <w:szCs w:val="28"/>
        </w:rPr>
        <w:t>сти;</w:t>
      </w:r>
    </w:p>
    <w:p w:rsidR="00B414A6" w:rsidRPr="00E604A3" w:rsidRDefault="00B14843" w:rsidP="00B414A6">
      <w:pPr>
        <w:jc w:val="both"/>
        <w:rPr>
          <w:i/>
          <w:sz w:val="28"/>
          <w:szCs w:val="28"/>
        </w:rPr>
      </w:pPr>
      <w:r w:rsidRPr="00E604A3">
        <w:rPr>
          <w:i/>
          <w:sz w:val="28"/>
          <w:szCs w:val="28"/>
        </w:rPr>
        <w:t>в</w:t>
      </w:r>
      <w:r w:rsidR="00B414A6" w:rsidRPr="00E604A3">
        <w:rPr>
          <w:i/>
          <w:sz w:val="28"/>
          <w:szCs w:val="28"/>
        </w:rPr>
        <w:t>)  низкий уровень субъективного контроля;</w:t>
      </w:r>
    </w:p>
    <w:p w:rsidR="00B414A6" w:rsidRPr="00E604A3" w:rsidRDefault="00B14843" w:rsidP="00B414A6">
      <w:pPr>
        <w:jc w:val="both"/>
        <w:rPr>
          <w:i/>
          <w:sz w:val="28"/>
          <w:szCs w:val="28"/>
        </w:rPr>
      </w:pPr>
      <w:r w:rsidRPr="00E604A3">
        <w:rPr>
          <w:i/>
          <w:sz w:val="28"/>
          <w:szCs w:val="28"/>
        </w:rPr>
        <w:t>г</w:t>
      </w:r>
      <w:r w:rsidR="00A731A8" w:rsidRPr="00E604A3">
        <w:rPr>
          <w:i/>
          <w:sz w:val="28"/>
          <w:szCs w:val="28"/>
        </w:rPr>
        <w:t>) выраженная склонность к риску;</w:t>
      </w:r>
    </w:p>
    <w:p w:rsidR="00B414A6" w:rsidRPr="00E604A3" w:rsidRDefault="00B14843" w:rsidP="00B414A6">
      <w:pPr>
        <w:jc w:val="both"/>
        <w:rPr>
          <w:i/>
          <w:sz w:val="28"/>
          <w:szCs w:val="28"/>
        </w:rPr>
      </w:pPr>
      <w:r w:rsidRPr="00E604A3">
        <w:rPr>
          <w:i/>
          <w:sz w:val="28"/>
          <w:szCs w:val="28"/>
        </w:rPr>
        <w:t>д</w:t>
      </w:r>
      <w:r w:rsidR="00B414A6" w:rsidRPr="00E604A3">
        <w:rPr>
          <w:i/>
          <w:sz w:val="28"/>
          <w:szCs w:val="28"/>
        </w:rPr>
        <w:t>) формирование основных задач и индивидуальных планов профессиональн</w:t>
      </w:r>
      <w:r w:rsidR="00B414A6" w:rsidRPr="00E604A3">
        <w:rPr>
          <w:i/>
          <w:sz w:val="28"/>
          <w:szCs w:val="28"/>
        </w:rPr>
        <w:t>о</w:t>
      </w:r>
      <w:r w:rsidR="00B414A6" w:rsidRPr="00E604A3">
        <w:rPr>
          <w:i/>
          <w:sz w:val="28"/>
          <w:szCs w:val="28"/>
        </w:rPr>
        <w:t>го развития</w:t>
      </w:r>
      <w:r w:rsidR="005E0781" w:rsidRPr="00E604A3">
        <w:rPr>
          <w:i/>
          <w:sz w:val="28"/>
          <w:szCs w:val="28"/>
        </w:rPr>
        <w:t>;</w:t>
      </w:r>
    </w:p>
    <w:p w:rsidR="00B14843" w:rsidRPr="00E604A3" w:rsidRDefault="00B14843" w:rsidP="00B414A6">
      <w:pPr>
        <w:jc w:val="both"/>
        <w:rPr>
          <w:i/>
          <w:sz w:val="28"/>
          <w:szCs w:val="28"/>
        </w:rPr>
      </w:pPr>
      <w:r w:rsidRPr="00E604A3">
        <w:rPr>
          <w:i/>
          <w:sz w:val="28"/>
          <w:szCs w:val="28"/>
        </w:rPr>
        <w:t>е</w:t>
      </w:r>
      <w:r w:rsidR="00B414A6" w:rsidRPr="00E604A3">
        <w:rPr>
          <w:i/>
          <w:sz w:val="28"/>
          <w:szCs w:val="28"/>
        </w:rPr>
        <w:t>) умение работать в команде</w:t>
      </w:r>
      <w:r w:rsidRPr="00E604A3">
        <w:rPr>
          <w:i/>
          <w:sz w:val="28"/>
          <w:szCs w:val="28"/>
        </w:rPr>
        <w:t>;</w:t>
      </w:r>
    </w:p>
    <w:p w:rsidR="00B414A6" w:rsidRPr="00E604A3" w:rsidRDefault="00B14843" w:rsidP="00B414A6">
      <w:pPr>
        <w:jc w:val="both"/>
        <w:rPr>
          <w:i/>
          <w:sz w:val="28"/>
          <w:szCs w:val="28"/>
        </w:rPr>
      </w:pPr>
      <w:r w:rsidRPr="00E604A3">
        <w:rPr>
          <w:i/>
          <w:sz w:val="28"/>
          <w:szCs w:val="28"/>
        </w:rPr>
        <w:t>ж)нет правильных ответов</w:t>
      </w:r>
      <w:r w:rsidR="005E0781" w:rsidRPr="00E604A3">
        <w:rPr>
          <w:i/>
          <w:sz w:val="28"/>
          <w:szCs w:val="28"/>
        </w:rPr>
        <w:t>.</w:t>
      </w:r>
    </w:p>
    <w:p w:rsidR="005E0781" w:rsidRPr="00E604A3" w:rsidRDefault="005E0781" w:rsidP="00B414A6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B414A6" w:rsidRPr="00E604A3" w:rsidRDefault="00B414A6" w:rsidP="00B414A6">
      <w:pPr>
        <w:ind w:firstLine="709"/>
        <w:jc w:val="both"/>
        <w:rPr>
          <w:sz w:val="28"/>
          <w:szCs w:val="28"/>
        </w:rPr>
      </w:pPr>
      <w:r w:rsidRPr="00E604A3">
        <w:rPr>
          <w:sz w:val="28"/>
          <w:szCs w:val="28"/>
        </w:rPr>
        <w:t>При полном и правильном ответе на вопрос присваивается 1 балл, при правильном, неполном ответе – 0,5 балла, при неправильном ответ</w:t>
      </w:r>
      <w:r w:rsidR="00DE7B28" w:rsidRPr="00E604A3">
        <w:rPr>
          <w:sz w:val="28"/>
          <w:szCs w:val="28"/>
        </w:rPr>
        <w:t xml:space="preserve">е </w:t>
      </w:r>
      <w:r w:rsidRPr="00E604A3">
        <w:rPr>
          <w:sz w:val="28"/>
          <w:szCs w:val="28"/>
        </w:rPr>
        <w:t xml:space="preserve"> – 0 ба</w:t>
      </w:r>
      <w:r w:rsidRPr="00E604A3">
        <w:rPr>
          <w:sz w:val="28"/>
          <w:szCs w:val="28"/>
        </w:rPr>
        <w:t>л</w:t>
      </w:r>
      <w:r w:rsidRPr="00E604A3">
        <w:rPr>
          <w:sz w:val="28"/>
          <w:szCs w:val="28"/>
        </w:rPr>
        <w:t>ла</w:t>
      </w:r>
      <w:r w:rsidR="00DE7B28" w:rsidRPr="00E604A3">
        <w:rPr>
          <w:sz w:val="28"/>
          <w:szCs w:val="28"/>
        </w:rPr>
        <w:t xml:space="preserve"> (</w:t>
      </w:r>
      <w:r w:rsidR="00A051AD" w:rsidRPr="00E604A3">
        <w:rPr>
          <w:sz w:val="28"/>
          <w:szCs w:val="28"/>
        </w:rPr>
        <w:t>неправильный ответ отмечается в случае хотя бы одного неправильного выб</w:t>
      </w:r>
      <w:r w:rsidR="00A051AD" w:rsidRPr="00E604A3">
        <w:rPr>
          <w:sz w:val="28"/>
          <w:szCs w:val="28"/>
        </w:rPr>
        <w:t>о</w:t>
      </w:r>
      <w:r w:rsidR="00A051AD" w:rsidRPr="00E604A3">
        <w:rPr>
          <w:sz w:val="28"/>
          <w:szCs w:val="28"/>
        </w:rPr>
        <w:t>ра)</w:t>
      </w:r>
      <w:r w:rsidRPr="00E604A3">
        <w:rPr>
          <w:sz w:val="28"/>
          <w:szCs w:val="28"/>
        </w:rPr>
        <w:t>.</w:t>
      </w:r>
    </w:p>
    <w:p w:rsidR="00DE7B28" w:rsidRPr="00E604A3" w:rsidRDefault="00DE7B28" w:rsidP="00B414A6">
      <w:pPr>
        <w:ind w:firstLine="709"/>
        <w:jc w:val="both"/>
        <w:rPr>
          <w:sz w:val="28"/>
          <w:szCs w:val="28"/>
        </w:rPr>
      </w:pPr>
    </w:p>
    <w:p w:rsidR="00B414A6" w:rsidRPr="00E604A3" w:rsidRDefault="00B414A6" w:rsidP="00B414A6">
      <w:pPr>
        <w:ind w:firstLine="709"/>
        <w:jc w:val="both"/>
        <w:rPr>
          <w:sz w:val="28"/>
          <w:szCs w:val="28"/>
        </w:rPr>
      </w:pPr>
      <w:r w:rsidRPr="00E604A3">
        <w:rPr>
          <w:sz w:val="28"/>
          <w:szCs w:val="28"/>
        </w:rPr>
        <w:t>Коэффициент прироста уровня знаний вычисляется по следующей формуле и выр</w:t>
      </w:r>
      <w:r w:rsidRPr="00E604A3">
        <w:rPr>
          <w:sz w:val="28"/>
          <w:szCs w:val="28"/>
        </w:rPr>
        <w:t>а</w:t>
      </w:r>
      <w:r w:rsidRPr="00E604A3">
        <w:rPr>
          <w:sz w:val="28"/>
          <w:szCs w:val="28"/>
        </w:rPr>
        <w:t>жается в процентах: К=(И – П)/М *100 где,</w:t>
      </w:r>
    </w:p>
    <w:p w:rsidR="00B414A6" w:rsidRPr="00E604A3" w:rsidRDefault="00B414A6" w:rsidP="00B414A6">
      <w:pPr>
        <w:jc w:val="both"/>
        <w:rPr>
          <w:sz w:val="28"/>
          <w:szCs w:val="28"/>
        </w:rPr>
      </w:pPr>
      <w:r w:rsidRPr="00E604A3">
        <w:rPr>
          <w:sz w:val="28"/>
          <w:szCs w:val="28"/>
        </w:rPr>
        <w:t>К – прирост коэффициента уровня знаний, в процентах</w:t>
      </w:r>
    </w:p>
    <w:p w:rsidR="00B414A6" w:rsidRPr="00E604A3" w:rsidRDefault="00B414A6" w:rsidP="00B414A6">
      <w:pPr>
        <w:jc w:val="both"/>
        <w:rPr>
          <w:sz w:val="28"/>
          <w:szCs w:val="28"/>
        </w:rPr>
      </w:pPr>
      <w:r w:rsidRPr="00E604A3">
        <w:rPr>
          <w:sz w:val="28"/>
          <w:szCs w:val="28"/>
        </w:rPr>
        <w:t>И  - количество баллов, набранных обучающимся на этапе итогового ко</w:t>
      </w:r>
      <w:r w:rsidRPr="00E604A3">
        <w:rPr>
          <w:sz w:val="28"/>
          <w:szCs w:val="28"/>
        </w:rPr>
        <w:t>н</w:t>
      </w:r>
      <w:r w:rsidRPr="00E604A3">
        <w:rPr>
          <w:sz w:val="28"/>
          <w:szCs w:val="28"/>
        </w:rPr>
        <w:t>троля</w:t>
      </w:r>
    </w:p>
    <w:p w:rsidR="00B414A6" w:rsidRPr="00E604A3" w:rsidRDefault="00B414A6" w:rsidP="00B414A6">
      <w:pPr>
        <w:jc w:val="both"/>
        <w:rPr>
          <w:sz w:val="28"/>
          <w:szCs w:val="28"/>
        </w:rPr>
      </w:pPr>
      <w:r w:rsidRPr="00E604A3">
        <w:rPr>
          <w:sz w:val="28"/>
          <w:szCs w:val="28"/>
        </w:rPr>
        <w:t>П -  количество баллов, набранных обучающимся на этапе пропедевтическ</w:t>
      </w:r>
      <w:r w:rsidRPr="00E604A3">
        <w:rPr>
          <w:sz w:val="28"/>
          <w:szCs w:val="28"/>
        </w:rPr>
        <w:t>о</w:t>
      </w:r>
      <w:r w:rsidRPr="00E604A3">
        <w:rPr>
          <w:sz w:val="28"/>
          <w:szCs w:val="28"/>
        </w:rPr>
        <w:t>го ко</w:t>
      </w:r>
      <w:r w:rsidRPr="00E604A3">
        <w:rPr>
          <w:sz w:val="28"/>
          <w:szCs w:val="28"/>
        </w:rPr>
        <w:t>н</w:t>
      </w:r>
      <w:r w:rsidRPr="00E604A3">
        <w:rPr>
          <w:sz w:val="28"/>
          <w:szCs w:val="28"/>
        </w:rPr>
        <w:t>троля</w:t>
      </w:r>
    </w:p>
    <w:p w:rsidR="00B414A6" w:rsidRPr="00E604A3" w:rsidRDefault="00B414A6" w:rsidP="00B414A6">
      <w:pPr>
        <w:jc w:val="both"/>
        <w:rPr>
          <w:sz w:val="28"/>
          <w:szCs w:val="28"/>
        </w:rPr>
      </w:pPr>
      <w:r w:rsidRPr="00E604A3">
        <w:rPr>
          <w:sz w:val="28"/>
          <w:szCs w:val="28"/>
        </w:rPr>
        <w:lastRenderedPageBreak/>
        <w:t>М – количество вопросов в вопроснике множественного выбора.</w:t>
      </w:r>
    </w:p>
    <w:p w:rsidR="00CD0DEC" w:rsidRPr="00E604A3" w:rsidRDefault="00CD0DEC" w:rsidP="00B414A6">
      <w:pPr>
        <w:jc w:val="both"/>
        <w:rPr>
          <w:sz w:val="28"/>
          <w:szCs w:val="28"/>
        </w:rPr>
      </w:pPr>
    </w:p>
    <w:p w:rsidR="002F3E40" w:rsidRPr="00E604A3" w:rsidRDefault="002F3E40" w:rsidP="002F3E4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E604A3">
        <w:rPr>
          <w:sz w:val="28"/>
          <w:szCs w:val="28"/>
        </w:rPr>
        <w:t>Вопросник должен содержать вопросы следующих уровней: 1 – ур</w:t>
      </w:r>
      <w:r w:rsidRPr="00E604A3">
        <w:rPr>
          <w:sz w:val="28"/>
          <w:szCs w:val="28"/>
        </w:rPr>
        <w:t>о</w:t>
      </w:r>
      <w:r w:rsidRPr="00E604A3">
        <w:rPr>
          <w:sz w:val="28"/>
          <w:szCs w:val="28"/>
        </w:rPr>
        <w:t>вень узнавания, 2 – уровень воспроизведения, 3 – уровень понимания, 4 – уровень прим</w:t>
      </w:r>
      <w:r w:rsidRPr="00E604A3">
        <w:rPr>
          <w:sz w:val="28"/>
          <w:szCs w:val="28"/>
        </w:rPr>
        <w:t>е</w:t>
      </w:r>
      <w:r w:rsidRPr="00E604A3">
        <w:rPr>
          <w:sz w:val="28"/>
          <w:szCs w:val="28"/>
        </w:rPr>
        <w:t>нения.</w:t>
      </w:r>
    </w:p>
    <w:p w:rsidR="002F3E40" w:rsidRPr="00E604A3" w:rsidRDefault="002F3E40" w:rsidP="00B414A6">
      <w:pPr>
        <w:jc w:val="both"/>
        <w:rPr>
          <w:sz w:val="28"/>
          <w:szCs w:val="28"/>
        </w:rPr>
      </w:pPr>
    </w:p>
    <w:p w:rsidR="00CD0DEC" w:rsidRPr="00E604A3" w:rsidRDefault="00CD0DEC" w:rsidP="00CD0DEC">
      <w:pPr>
        <w:ind w:firstLine="709"/>
        <w:jc w:val="both"/>
        <w:rPr>
          <w:sz w:val="28"/>
          <w:szCs w:val="28"/>
        </w:rPr>
      </w:pPr>
      <w:r w:rsidRPr="00E604A3">
        <w:rPr>
          <w:sz w:val="28"/>
          <w:szCs w:val="28"/>
        </w:rPr>
        <w:t>Вопросники множественного выбора могут разрабатываться самосто</w:t>
      </w:r>
      <w:r w:rsidRPr="00E604A3">
        <w:rPr>
          <w:sz w:val="28"/>
          <w:szCs w:val="28"/>
        </w:rPr>
        <w:t>я</w:t>
      </w:r>
      <w:r w:rsidRPr="00E604A3">
        <w:rPr>
          <w:sz w:val="28"/>
          <w:szCs w:val="28"/>
        </w:rPr>
        <w:t>тельно психологами, проводящими занятия или применяться вопросники, разраб</w:t>
      </w:r>
      <w:r w:rsidRPr="00E604A3">
        <w:rPr>
          <w:sz w:val="28"/>
          <w:szCs w:val="28"/>
        </w:rPr>
        <w:t>о</w:t>
      </w:r>
      <w:r w:rsidRPr="00E604A3">
        <w:rPr>
          <w:sz w:val="28"/>
          <w:szCs w:val="28"/>
        </w:rPr>
        <w:t>танные ГУ ЦЭПП МЧС России.</w:t>
      </w:r>
    </w:p>
    <w:p w:rsidR="00CD0DEC" w:rsidRPr="00E604A3" w:rsidRDefault="00CD0DEC" w:rsidP="00B414A6">
      <w:pPr>
        <w:jc w:val="both"/>
        <w:rPr>
          <w:sz w:val="28"/>
          <w:szCs w:val="28"/>
        </w:rPr>
      </w:pPr>
    </w:p>
    <w:p w:rsidR="00B414A6" w:rsidRPr="00E604A3" w:rsidRDefault="00B414A6" w:rsidP="006A0558">
      <w:pPr>
        <w:jc w:val="right"/>
        <w:rPr>
          <w:color w:val="33CCCC"/>
          <w:sz w:val="28"/>
          <w:szCs w:val="28"/>
        </w:rPr>
      </w:pPr>
    </w:p>
    <w:p w:rsidR="00B414A6" w:rsidRPr="00E604A3" w:rsidRDefault="00B414A6" w:rsidP="006A0558">
      <w:pPr>
        <w:jc w:val="right"/>
        <w:rPr>
          <w:color w:val="33CCCC"/>
          <w:sz w:val="28"/>
          <w:szCs w:val="28"/>
        </w:rPr>
      </w:pPr>
    </w:p>
    <w:p w:rsidR="00B414A6" w:rsidRPr="00E604A3" w:rsidRDefault="00B414A6" w:rsidP="006A0558">
      <w:pPr>
        <w:jc w:val="right"/>
        <w:rPr>
          <w:color w:val="33CCCC"/>
          <w:sz w:val="28"/>
          <w:szCs w:val="28"/>
        </w:rPr>
      </w:pPr>
    </w:p>
    <w:p w:rsidR="00B414A6" w:rsidRPr="00E604A3" w:rsidRDefault="00B414A6" w:rsidP="006A0558">
      <w:pPr>
        <w:jc w:val="right"/>
        <w:rPr>
          <w:color w:val="33CCCC"/>
          <w:sz w:val="28"/>
          <w:szCs w:val="28"/>
        </w:rPr>
      </w:pPr>
    </w:p>
    <w:p w:rsidR="00B414A6" w:rsidRDefault="00B414A6" w:rsidP="006A0558">
      <w:pPr>
        <w:jc w:val="right"/>
        <w:rPr>
          <w:color w:val="33CCCC"/>
          <w:sz w:val="22"/>
        </w:rPr>
      </w:pPr>
    </w:p>
    <w:p w:rsidR="008A1191" w:rsidRDefault="008A1191" w:rsidP="006A0558">
      <w:pPr>
        <w:jc w:val="right"/>
        <w:rPr>
          <w:color w:val="33CCCC"/>
          <w:sz w:val="22"/>
        </w:rPr>
      </w:pPr>
    </w:p>
    <w:p w:rsidR="008A1191" w:rsidRDefault="008A1191" w:rsidP="006A0558">
      <w:pPr>
        <w:jc w:val="right"/>
        <w:rPr>
          <w:color w:val="33CCCC"/>
          <w:sz w:val="22"/>
        </w:rPr>
      </w:pPr>
    </w:p>
    <w:p w:rsidR="008A1191" w:rsidRDefault="008A1191" w:rsidP="006A0558">
      <w:pPr>
        <w:jc w:val="right"/>
        <w:rPr>
          <w:color w:val="33CCCC"/>
          <w:sz w:val="22"/>
        </w:rPr>
      </w:pPr>
    </w:p>
    <w:p w:rsidR="008A1191" w:rsidRDefault="008A1191" w:rsidP="006A0558">
      <w:pPr>
        <w:jc w:val="right"/>
        <w:rPr>
          <w:color w:val="33CCCC"/>
          <w:sz w:val="22"/>
        </w:rPr>
      </w:pPr>
    </w:p>
    <w:p w:rsidR="008A1191" w:rsidRDefault="008A1191" w:rsidP="006A0558">
      <w:pPr>
        <w:jc w:val="right"/>
        <w:rPr>
          <w:color w:val="33CCCC"/>
          <w:sz w:val="22"/>
        </w:rPr>
      </w:pPr>
    </w:p>
    <w:p w:rsidR="008A1191" w:rsidRDefault="008A1191" w:rsidP="006A0558">
      <w:pPr>
        <w:jc w:val="right"/>
        <w:rPr>
          <w:color w:val="33CCCC"/>
          <w:sz w:val="22"/>
        </w:rPr>
      </w:pPr>
    </w:p>
    <w:p w:rsidR="008A1191" w:rsidRDefault="008A1191" w:rsidP="006A0558">
      <w:pPr>
        <w:jc w:val="right"/>
        <w:rPr>
          <w:color w:val="33CCCC"/>
          <w:sz w:val="22"/>
        </w:rPr>
      </w:pPr>
    </w:p>
    <w:p w:rsidR="00E604A3" w:rsidRDefault="00E604A3" w:rsidP="006A0558">
      <w:pPr>
        <w:jc w:val="right"/>
        <w:rPr>
          <w:color w:val="33CCCC"/>
          <w:sz w:val="22"/>
        </w:rPr>
      </w:pPr>
    </w:p>
    <w:p w:rsidR="00E604A3" w:rsidRDefault="00E604A3" w:rsidP="006A0558">
      <w:pPr>
        <w:jc w:val="right"/>
        <w:rPr>
          <w:color w:val="33CCCC"/>
          <w:sz w:val="22"/>
        </w:rPr>
      </w:pPr>
    </w:p>
    <w:p w:rsidR="00E604A3" w:rsidRDefault="00E604A3" w:rsidP="006A0558">
      <w:pPr>
        <w:jc w:val="right"/>
        <w:rPr>
          <w:color w:val="33CCCC"/>
          <w:sz w:val="22"/>
        </w:rPr>
      </w:pPr>
    </w:p>
    <w:p w:rsidR="00E604A3" w:rsidRDefault="00E604A3" w:rsidP="006A0558">
      <w:pPr>
        <w:jc w:val="right"/>
        <w:rPr>
          <w:color w:val="33CCCC"/>
          <w:sz w:val="22"/>
        </w:rPr>
      </w:pPr>
    </w:p>
    <w:p w:rsidR="00E604A3" w:rsidRDefault="00E604A3" w:rsidP="006A0558">
      <w:pPr>
        <w:jc w:val="right"/>
        <w:rPr>
          <w:color w:val="33CCCC"/>
          <w:sz w:val="22"/>
        </w:rPr>
      </w:pPr>
    </w:p>
    <w:p w:rsidR="00E604A3" w:rsidRDefault="00E604A3" w:rsidP="006A0558">
      <w:pPr>
        <w:jc w:val="right"/>
        <w:rPr>
          <w:color w:val="33CCCC"/>
          <w:sz w:val="22"/>
        </w:rPr>
      </w:pPr>
    </w:p>
    <w:p w:rsidR="00E604A3" w:rsidRDefault="00E604A3" w:rsidP="006A0558">
      <w:pPr>
        <w:jc w:val="right"/>
        <w:rPr>
          <w:color w:val="33CCCC"/>
          <w:sz w:val="22"/>
        </w:rPr>
      </w:pPr>
    </w:p>
    <w:p w:rsidR="00E604A3" w:rsidRDefault="00E604A3" w:rsidP="006A0558">
      <w:pPr>
        <w:jc w:val="right"/>
        <w:rPr>
          <w:color w:val="33CCCC"/>
          <w:sz w:val="22"/>
        </w:rPr>
      </w:pPr>
    </w:p>
    <w:p w:rsidR="00E604A3" w:rsidRDefault="00E604A3" w:rsidP="006A0558">
      <w:pPr>
        <w:jc w:val="right"/>
        <w:rPr>
          <w:color w:val="33CCCC"/>
          <w:sz w:val="22"/>
        </w:rPr>
      </w:pPr>
    </w:p>
    <w:p w:rsidR="00E604A3" w:rsidRDefault="00E604A3" w:rsidP="006A0558">
      <w:pPr>
        <w:jc w:val="right"/>
        <w:rPr>
          <w:color w:val="33CCCC"/>
          <w:sz w:val="22"/>
        </w:rPr>
      </w:pPr>
    </w:p>
    <w:p w:rsidR="00E604A3" w:rsidRDefault="00E604A3" w:rsidP="006A0558">
      <w:pPr>
        <w:jc w:val="right"/>
        <w:rPr>
          <w:color w:val="33CCCC"/>
          <w:sz w:val="22"/>
        </w:rPr>
      </w:pPr>
    </w:p>
    <w:p w:rsidR="00E604A3" w:rsidRDefault="00E604A3" w:rsidP="006A0558">
      <w:pPr>
        <w:jc w:val="right"/>
        <w:rPr>
          <w:color w:val="33CCCC"/>
          <w:sz w:val="22"/>
        </w:rPr>
      </w:pPr>
    </w:p>
    <w:p w:rsidR="00E604A3" w:rsidRDefault="00E604A3" w:rsidP="006A0558">
      <w:pPr>
        <w:jc w:val="right"/>
        <w:rPr>
          <w:color w:val="33CCCC"/>
          <w:sz w:val="22"/>
        </w:rPr>
      </w:pPr>
    </w:p>
    <w:p w:rsidR="00E604A3" w:rsidRDefault="00E604A3" w:rsidP="006A0558">
      <w:pPr>
        <w:jc w:val="right"/>
        <w:rPr>
          <w:color w:val="33CCCC"/>
          <w:sz w:val="22"/>
        </w:rPr>
      </w:pPr>
    </w:p>
    <w:p w:rsidR="00E604A3" w:rsidRDefault="00E604A3" w:rsidP="006A0558">
      <w:pPr>
        <w:jc w:val="right"/>
        <w:rPr>
          <w:color w:val="33CCCC"/>
          <w:sz w:val="22"/>
        </w:rPr>
      </w:pPr>
    </w:p>
    <w:p w:rsidR="00E604A3" w:rsidRDefault="00E604A3" w:rsidP="006A0558">
      <w:pPr>
        <w:jc w:val="right"/>
        <w:rPr>
          <w:color w:val="33CCCC"/>
          <w:sz w:val="22"/>
        </w:rPr>
      </w:pPr>
    </w:p>
    <w:p w:rsidR="00E604A3" w:rsidRDefault="00E604A3" w:rsidP="006A0558">
      <w:pPr>
        <w:jc w:val="right"/>
        <w:rPr>
          <w:color w:val="33CCCC"/>
          <w:sz w:val="22"/>
        </w:rPr>
      </w:pPr>
    </w:p>
    <w:p w:rsidR="00E604A3" w:rsidRDefault="00E604A3" w:rsidP="006A0558">
      <w:pPr>
        <w:jc w:val="right"/>
        <w:rPr>
          <w:color w:val="33CCCC"/>
          <w:sz w:val="22"/>
        </w:rPr>
      </w:pPr>
    </w:p>
    <w:p w:rsidR="00E604A3" w:rsidRDefault="00E604A3" w:rsidP="006A0558">
      <w:pPr>
        <w:jc w:val="right"/>
        <w:rPr>
          <w:color w:val="33CCCC"/>
          <w:sz w:val="22"/>
        </w:rPr>
      </w:pPr>
    </w:p>
    <w:p w:rsidR="00E604A3" w:rsidRDefault="00E604A3" w:rsidP="006A0558">
      <w:pPr>
        <w:jc w:val="right"/>
        <w:rPr>
          <w:color w:val="33CCCC"/>
          <w:sz w:val="22"/>
        </w:rPr>
      </w:pPr>
    </w:p>
    <w:p w:rsidR="00E604A3" w:rsidRDefault="00E604A3" w:rsidP="006A0558">
      <w:pPr>
        <w:jc w:val="right"/>
        <w:rPr>
          <w:color w:val="33CCCC"/>
          <w:sz w:val="22"/>
        </w:rPr>
      </w:pPr>
    </w:p>
    <w:p w:rsidR="00E604A3" w:rsidRDefault="00E604A3" w:rsidP="006A0558">
      <w:pPr>
        <w:jc w:val="right"/>
        <w:rPr>
          <w:color w:val="33CCCC"/>
          <w:sz w:val="22"/>
        </w:rPr>
      </w:pPr>
    </w:p>
    <w:p w:rsidR="00E604A3" w:rsidRDefault="00E604A3" w:rsidP="006A0558">
      <w:pPr>
        <w:jc w:val="right"/>
        <w:rPr>
          <w:color w:val="33CCCC"/>
          <w:sz w:val="22"/>
        </w:rPr>
      </w:pPr>
    </w:p>
    <w:p w:rsidR="00E604A3" w:rsidRDefault="00E604A3" w:rsidP="006A0558">
      <w:pPr>
        <w:jc w:val="right"/>
        <w:rPr>
          <w:color w:val="33CCCC"/>
          <w:sz w:val="22"/>
        </w:rPr>
      </w:pPr>
    </w:p>
    <w:p w:rsidR="00E604A3" w:rsidRDefault="00E604A3" w:rsidP="006A0558">
      <w:pPr>
        <w:jc w:val="right"/>
        <w:rPr>
          <w:color w:val="33CCCC"/>
          <w:sz w:val="22"/>
        </w:rPr>
      </w:pPr>
    </w:p>
    <w:p w:rsidR="00E604A3" w:rsidRDefault="00E604A3" w:rsidP="006A0558">
      <w:pPr>
        <w:jc w:val="right"/>
        <w:rPr>
          <w:color w:val="33CCCC"/>
          <w:sz w:val="22"/>
        </w:rPr>
      </w:pPr>
    </w:p>
    <w:p w:rsidR="00E604A3" w:rsidRDefault="00E604A3" w:rsidP="006A0558">
      <w:pPr>
        <w:jc w:val="right"/>
        <w:rPr>
          <w:color w:val="33CCCC"/>
          <w:sz w:val="22"/>
        </w:rPr>
      </w:pPr>
    </w:p>
    <w:p w:rsidR="00E604A3" w:rsidRDefault="00E604A3" w:rsidP="006A0558">
      <w:pPr>
        <w:jc w:val="right"/>
        <w:rPr>
          <w:color w:val="33CCCC"/>
          <w:sz w:val="22"/>
        </w:rPr>
      </w:pPr>
    </w:p>
    <w:p w:rsidR="00E604A3" w:rsidRDefault="00E604A3" w:rsidP="006A0558">
      <w:pPr>
        <w:jc w:val="right"/>
        <w:rPr>
          <w:color w:val="33CCCC"/>
          <w:sz w:val="22"/>
        </w:rPr>
      </w:pPr>
    </w:p>
    <w:p w:rsidR="00E604A3" w:rsidRDefault="00E604A3" w:rsidP="006A0558">
      <w:pPr>
        <w:jc w:val="right"/>
        <w:rPr>
          <w:color w:val="33CCCC"/>
          <w:sz w:val="22"/>
        </w:rPr>
      </w:pPr>
    </w:p>
    <w:p w:rsidR="00E604A3" w:rsidRDefault="00E604A3" w:rsidP="006A0558">
      <w:pPr>
        <w:jc w:val="right"/>
        <w:rPr>
          <w:color w:val="33CCCC"/>
          <w:sz w:val="22"/>
        </w:rPr>
      </w:pPr>
    </w:p>
    <w:p w:rsidR="00B414A6" w:rsidRDefault="00B414A6" w:rsidP="00B414A6">
      <w:pPr>
        <w:jc w:val="right"/>
        <w:rPr>
          <w:iCs/>
          <w:spacing w:val="20"/>
          <w:sz w:val="22"/>
        </w:rPr>
      </w:pPr>
      <w:r>
        <w:rPr>
          <w:iCs/>
          <w:spacing w:val="20"/>
          <w:sz w:val="22"/>
        </w:rPr>
        <w:lastRenderedPageBreak/>
        <w:t>Приложение №</w:t>
      </w:r>
      <w:r w:rsidR="008A1191">
        <w:rPr>
          <w:iCs/>
          <w:spacing w:val="20"/>
          <w:sz w:val="22"/>
        </w:rPr>
        <w:t>2</w:t>
      </w:r>
    </w:p>
    <w:p w:rsidR="00B414A6" w:rsidRDefault="00C76D17" w:rsidP="00B414A6">
      <w:pPr>
        <w:spacing w:line="360" w:lineRule="auto"/>
        <w:jc w:val="right"/>
        <w:rPr>
          <w:sz w:val="22"/>
        </w:rPr>
      </w:pPr>
      <w:r>
        <w:rPr>
          <w:sz w:val="22"/>
        </w:rPr>
        <w:t>к п.2.1.3.  Руководства по организации</w:t>
      </w:r>
    </w:p>
    <w:p w:rsidR="00C76D17" w:rsidRDefault="00C76D17" w:rsidP="00B414A6">
      <w:pPr>
        <w:spacing w:line="360" w:lineRule="auto"/>
        <w:jc w:val="right"/>
        <w:rPr>
          <w:sz w:val="22"/>
        </w:rPr>
      </w:pPr>
      <w:r>
        <w:rPr>
          <w:sz w:val="22"/>
        </w:rPr>
        <w:t>психологической подготовки в</w:t>
      </w:r>
    </w:p>
    <w:p w:rsidR="00C76D17" w:rsidRDefault="00C76D17" w:rsidP="00B414A6">
      <w:pPr>
        <w:spacing w:line="360" w:lineRule="auto"/>
        <w:jc w:val="right"/>
        <w:rPr>
          <w:sz w:val="22"/>
        </w:rPr>
      </w:pPr>
      <w:r>
        <w:rPr>
          <w:sz w:val="22"/>
        </w:rPr>
        <w:t>МЧС России</w:t>
      </w:r>
    </w:p>
    <w:p w:rsidR="00B414A6" w:rsidRDefault="00B414A6" w:rsidP="00B414A6">
      <w:pPr>
        <w:jc w:val="right"/>
        <w:rPr>
          <w:iCs/>
          <w:spacing w:val="20"/>
          <w:sz w:val="22"/>
          <w:szCs w:val="22"/>
        </w:rPr>
      </w:pPr>
      <w:r>
        <w:rPr>
          <w:iCs/>
          <w:spacing w:val="20"/>
          <w:sz w:val="22"/>
          <w:szCs w:val="22"/>
        </w:rPr>
        <w:t>Форма</w:t>
      </w:r>
    </w:p>
    <w:p w:rsidR="00B414A6" w:rsidRDefault="00B414A6" w:rsidP="006A0558">
      <w:pPr>
        <w:jc w:val="right"/>
        <w:rPr>
          <w:color w:val="33CCCC"/>
          <w:sz w:val="22"/>
        </w:rPr>
      </w:pPr>
    </w:p>
    <w:p w:rsidR="00672F61" w:rsidRPr="00E604A3" w:rsidRDefault="00B414A6" w:rsidP="00672F61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E604A3">
        <w:rPr>
          <w:b/>
          <w:bCs/>
          <w:iCs/>
          <w:sz w:val="28"/>
          <w:szCs w:val="28"/>
        </w:rPr>
        <w:t>Отчет о проведении курса психологической подготовки</w:t>
      </w:r>
    </w:p>
    <w:p w:rsidR="00B414A6" w:rsidRPr="00E604A3" w:rsidRDefault="00672F61" w:rsidP="00672F61">
      <w:pPr>
        <w:shd w:val="clear" w:color="auto" w:fill="FFFFFF"/>
        <w:jc w:val="center"/>
        <w:rPr>
          <w:bCs/>
          <w:iCs/>
          <w:sz w:val="28"/>
          <w:szCs w:val="28"/>
        </w:rPr>
      </w:pPr>
      <w:r w:rsidRPr="00E604A3">
        <w:rPr>
          <w:bCs/>
          <w:iCs/>
          <w:sz w:val="28"/>
          <w:szCs w:val="28"/>
        </w:rPr>
        <w:t>(получение специальности, повышени</w:t>
      </w:r>
      <w:r w:rsidR="00244606" w:rsidRPr="00E604A3">
        <w:rPr>
          <w:bCs/>
          <w:iCs/>
          <w:sz w:val="28"/>
          <w:szCs w:val="28"/>
        </w:rPr>
        <w:t>е</w:t>
      </w:r>
      <w:r w:rsidRPr="00E604A3">
        <w:rPr>
          <w:bCs/>
          <w:iCs/>
          <w:sz w:val="28"/>
          <w:szCs w:val="28"/>
        </w:rPr>
        <w:t xml:space="preserve"> квалификации)</w:t>
      </w:r>
    </w:p>
    <w:p w:rsidR="00672F61" w:rsidRPr="00E604A3" w:rsidRDefault="00672F61" w:rsidP="00672F61">
      <w:pPr>
        <w:shd w:val="clear" w:color="auto" w:fill="FFFFFF"/>
        <w:jc w:val="center"/>
        <w:rPr>
          <w:bCs/>
          <w:i/>
          <w:iCs/>
          <w:sz w:val="28"/>
          <w:szCs w:val="28"/>
          <w:vertAlign w:val="superscript"/>
        </w:rPr>
      </w:pPr>
      <w:r w:rsidRPr="00E604A3">
        <w:rPr>
          <w:bCs/>
          <w:i/>
          <w:iCs/>
          <w:sz w:val="28"/>
          <w:szCs w:val="28"/>
          <w:vertAlign w:val="superscript"/>
        </w:rPr>
        <w:t>нужное подчеркнуть</w:t>
      </w:r>
    </w:p>
    <w:p w:rsidR="00672F61" w:rsidRPr="00E604A3" w:rsidRDefault="00672F61" w:rsidP="00672F61">
      <w:pPr>
        <w:shd w:val="clear" w:color="auto" w:fill="FFFFFF"/>
        <w:jc w:val="center"/>
        <w:rPr>
          <w:b/>
          <w:bCs/>
          <w:iCs/>
          <w:sz w:val="28"/>
          <w:szCs w:val="28"/>
        </w:rPr>
      </w:pPr>
    </w:p>
    <w:p w:rsidR="00FD5B65" w:rsidRPr="002E5305" w:rsidRDefault="00FD5B65" w:rsidP="00FD5B65">
      <w:r w:rsidRPr="00E604A3">
        <w:rPr>
          <w:sz w:val="28"/>
          <w:szCs w:val="28"/>
        </w:rPr>
        <w:t>УЦ (УМЦ,</w:t>
      </w:r>
      <w:r>
        <w:t xml:space="preserve"> ЦПС)</w:t>
      </w:r>
      <w:r w:rsidRPr="002E5305">
        <w:t>______________________________________________________</w:t>
      </w:r>
    </w:p>
    <w:p w:rsidR="00FD5B65" w:rsidRPr="002E5305" w:rsidRDefault="00FD5B65" w:rsidP="00FD5B65">
      <w:r w:rsidRPr="002E5305">
        <w:t>ФИО преподавател</w:t>
      </w:r>
      <w:r w:rsidR="00431D24">
        <w:t>я</w:t>
      </w:r>
      <w:r w:rsidRPr="002E5305">
        <w:t>__________________________________________________</w:t>
      </w:r>
      <w:r w:rsidR="00431D24">
        <w:t>_</w:t>
      </w:r>
    </w:p>
    <w:p w:rsidR="00431D24" w:rsidRDefault="00431D24" w:rsidP="00431D24">
      <w:r w:rsidRPr="002E5305">
        <w:t>Учебная группа_______</w:t>
      </w:r>
      <w:r>
        <w:t>Категория обучающихся __________________________</w:t>
      </w:r>
    </w:p>
    <w:p w:rsidR="00431D24" w:rsidRPr="002E5305" w:rsidRDefault="00431D24" w:rsidP="00431D24">
      <w:r w:rsidRPr="002E5305">
        <w:t>Период проведения____________Количество часов</w:t>
      </w:r>
      <w:r w:rsidR="00765D64">
        <w:t xml:space="preserve"> </w:t>
      </w:r>
      <w:r w:rsidRPr="002E5305">
        <w:t>________________________</w:t>
      </w:r>
    </w:p>
    <w:p w:rsidR="00431D24" w:rsidRDefault="00B414A6" w:rsidP="00B414A6">
      <w:r w:rsidRPr="002E5305">
        <w:t>Количество обуча</w:t>
      </w:r>
      <w:r>
        <w:t>ющи</w:t>
      </w:r>
      <w:r>
        <w:t>х</w:t>
      </w:r>
      <w:r>
        <w:t>ся______</w:t>
      </w:r>
    </w:p>
    <w:p w:rsidR="00B414A6" w:rsidRPr="002E5305" w:rsidRDefault="00B414A6" w:rsidP="00B414A6">
      <w:r w:rsidRPr="002E5305">
        <w:t>Количество часов дополнительных занятий_______________________________</w:t>
      </w:r>
    </w:p>
    <w:p w:rsidR="00B414A6" w:rsidRPr="002E5305" w:rsidRDefault="00B414A6" w:rsidP="00B414A6">
      <w:r w:rsidRPr="002E5305">
        <w:t>Темы  дополнительных занятий</w:t>
      </w:r>
      <w:r w:rsidR="00FD5B65">
        <w:t>_______</w:t>
      </w:r>
      <w:r w:rsidRPr="002E5305">
        <w:t>__________________________________</w:t>
      </w:r>
    </w:p>
    <w:p w:rsidR="00B414A6" w:rsidRPr="002E5305" w:rsidRDefault="00B414A6" w:rsidP="00B414A6">
      <w:pPr>
        <w:ind w:firstLine="709"/>
        <w:jc w:val="center"/>
        <w:rPr>
          <w:b/>
          <w:bCs/>
        </w:rPr>
      </w:pPr>
    </w:p>
    <w:p w:rsidR="00B414A6" w:rsidRPr="002E5305" w:rsidRDefault="00B414A6" w:rsidP="00B43912">
      <w:pPr>
        <w:jc w:val="both"/>
        <w:rPr>
          <w:b/>
        </w:rPr>
      </w:pPr>
      <w:r w:rsidRPr="002E5305">
        <w:rPr>
          <w:b/>
        </w:rPr>
        <w:t xml:space="preserve">Профессиональный опыт слушателей курсов. </w:t>
      </w:r>
    </w:p>
    <w:p w:rsidR="00B414A6" w:rsidRPr="002E5305" w:rsidRDefault="00B414A6" w:rsidP="00B43912">
      <w:pPr>
        <w:jc w:val="both"/>
      </w:pPr>
      <w:r w:rsidRPr="002E5305">
        <w:t xml:space="preserve">Обучающиеся по </w:t>
      </w:r>
      <w:r w:rsidR="007F1115">
        <w:t xml:space="preserve">курсу в количестве ___ человек </w:t>
      </w:r>
      <w:r w:rsidRPr="002E5305">
        <w:t>в во</w:t>
      </w:r>
      <w:r w:rsidRPr="002E5305">
        <w:t>з</w:t>
      </w:r>
      <w:r w:rsidRPr="002E5305">
        <w:t>расте от ____ до ____ лет.</w:t>
      </w:r>
    </w:p>
    <w:p w:rsidR="00B414A6" w:rsidRPr="002E5305" w:rsidRDefault="00B414A6" w:rsidP="00B43912">
      <w:pPr>
        <w:jc w:val="both"/>
      </w:pPr>
      <w:r w:rsidRPr="002E5305">
        <w:t>Стаж работы в МЧС: от ___</w:t>
      </w:r>
      <w:r w:rsidR="007F1115">
        <w:t>________ до _________ лет</w:t>
      </w:r>
    </w:p>
    <w:p w:rsidR="00B414A6" w:rsidRPr="002E5305" w:rsidRDefault="00B414A6" w:rsidP="00B43912">
      <w:pPr>
        <w:jc w:val="both"/>
      </w:pPr>
      <w:r w:rsidRPr="002E5305">
        <w:t>Общий стаж работы по специальности: от ___</w:t>
      </w:r>
      <w:r w:rsidR="007F1115">
        <w:t>______</w:t>
      </w:r>
      <w:r w:rsidRPr="002E5305">
        <w:t xml:space="preserve"> до _</w:t>
      </w:r>
      <w:r w:rsidR="007F1115">
        <w:t>_______</w:t>
      </w:r>
      <w:r w:rsidRPr="002E5305">
        <w:t>__.</w:t>
      </w:r>
    </w:p>
    <w:p w:rsidR="00431D24" w:rsidRDefault="00431D24" w:rsidP="00B414A6"/>
    <w:p w:rsidR="00B414A6" w:rsidRPr="002E5305" w:rsidRDefault="00B414A6" w:rsidP="00B414A6">
      <w:r w:rsidRPr="002E5305">
        <w:t>Методы обучения, испол</w:t>
      </w:r>
      <w:r w:rsidRPr="002E5305">
        <w:t>ь</w:t>
      </w:r>
      <w:r w:rsidRPr="002E5305">
        <w:t>зованные при проведении курса:</w:t>
      </w:r>
    </w:p>
    <w:p w:rsidR="00B414A6" w:rsidRPr="002E5305" w:rsidRDefault="00B414A6" w:rsidP="00B414A6">
      <w:r>
        <w:t>______________________________________________</w:t>
      </w:r>
      <w:r w:rsidR="008933E7">
        <w:t>______________________________</w:t>
      </w:r>
    </w:p>
    <w:p w:rsidR="00B414A6" w:rsidRPr="002E5305" w:rsidRDefault="00B414A6" w:rsidP="00B414A6"/>
    <w:p w:rsidR="00B414A6" w:rsidRPr="002E5305" w:rsidRDefault="00435C90" w:rsidP="00435C90">
      <w:pPr>
        <w:pStyle w:val="a4"/>
        <w:jc w:val="left"/>
      </w:pPr>
      <w:r>
        <w:t xml:space="preserve">1. </w:t>
      </w:r>
      <w:r w:rsidR="00B414A6" w:rsidRPr="002E5305">
        <w:t xml:space="preserve">Обучающиеся отметили степень удовлетворенности курсом: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3779"/>
      </w:tblGrid>
      <w:tr w:rsidR="00B414A6" w:rsidRPr="002E5305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400" w:type="dxa"/>
          </w:tcPr>
          <w:p w:rsidR="00B414A6" w:rsidRPr="002E5305" w:rsidRDefault="00B414A6" w:rsidP="00C824D0">
            <w:pPr>
              <w:pStyle w:val="a4"/>
              <w:rPr>
                <w:b/>
              </w:rPr>
            </w:pPr>
            <w:r w:rsidRPr="002E5305">
              <w:rPr>
                <w:b/>
              </w:rPr>
              <w:t>Степень удовлетворенности</w:t>
            </w:r>
          </w:p>
        </w:tc>
        <w:tc>
          <w:tcPr>
            <w:tcW w:w="3779" w:type="dxa"/>
          </w:tcPr>
          <w:p w:rsidR="00B414A6" w:rsidRPr="002E5305" w:rsidRDefault="00B414A6" w:rsidP="00C824D0">
            <w:pPr>
              <w:pStyle w:val="a4"/>
              <w:rPr>
                <w:b/>
              </w:rPr>
            </w:pPr>
            <w:r w:rsidRPr="002E5305">
              <w:rPr>
                <w:b/>
              </w:rPr>
              <w:t>Процент обучающихся</w:t>
            </w:r>
          </w:p>
        </w:tc>
      </w:tr>
      <w:tr w:rsidR="00B414A6" w:rsidRPr="002E530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400" w:type="dxa"/>
          </w:tcPr>
          <w:p w:rsidR="00B414A6" w:rsidRPr="002E5305" w:rsidRDefault="00B414A6" w:rsidP="00C824D0">
            <w:pPr>
              <w:pStyle w:val="a4"/>
              <w:jc w:val="left"/>
            </w:pPr>
            <w:r w:rsidRPr="002E5305">
              <w:t>Совершенно удовлетворены</w:t>
            </w:r>
          </w:p>
        </w:tc>
        <w:tc>
          <w:tcPr>
            <w:tcW w:w="3779" w:type="dxa"/>
          </w:tcPr>
          <w:p w:rsidR="00B414A6" w:rsidRPr="002E5305" w:rsidRDefault="00B414A6" w:rsidP="00C824D0">
            <w:pPr>
              <w:pStyle w:val="a4"/>
            </w:pPr>
          </w:p>
        </w:tc>
      </w:tr>
      <w:tr w:rsidR="00B414A6" w:rsidRPr="002E530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400" w:type="dxa"/>
          </w:tcPr>
          <w:p w:rsidR="00B414A6" w:rsidRPr="002E5305" w:rsidRDefault="00B414A6" w:rsidP="00C824D0">
            <w:pPr>
              <w:pStyle w:val="a4"/>
              <w:jc w:val="left"/>
            </w:pPr>
            <w:r w:rsidRPr="002E5305">
              <w:t>Скорее удовлетворены</w:t>
            </w:r>
          </w:p>
        </w:tc>
        <w:tc>
          <w:tcPr>
            <w:tcW w:w="3779" w:type="dxa"/>
          </w:tcPr>
          <w:p w:rsidR="00B414A6" w:rsidRPr="002E5305" w:rsidRDefault="00B414A6" w:rsidP="00C824D0">
            <w:pPr>
              <w:pStyle w:val="a4"/>
            </w:pPr>
          </w:p>
        </w:tc>
      </w:tr>
      <w:tr w:rsidR="00B414A6" w:rsidRPr="002E530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400" w:type="dxa"/>
          </w:tcPr>
          <w:p w:rsidR="00B414A6" w:rsidRPr="002E5305" w:rsidRDefault="00B414A6" w:rsidP="00C824D0">
            <w:pPr>
              <w:pStyle w:val="a4"/>
              <w:jc w:val="left"/>
            </w:pPr>
            <w:r w:rsidRPr="002E5305">
              <w:t>Воздержались</w:t>
            </w:r>
          </w:p>
        </w:tc>
        <w:tc>
          <w:tcPr>
            <w:tcW w:w="3779" w:type="dxa"/>
          </w:tcPr>
          <w:p w:rsidR="00B414A6" w:rsidRPr="002E5305" w:rsidRDefault="00B414A6" w:rsidP="00C824D0">
            <w:pPr>
              <w:pStyle w:val="a4"/>
            </w:pPr>
          </w:p>
        </w:tc>
      </w:tr>
      <w:tr w:rsidR="00B414A6" w:rsidRPr="002E530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400" w:type="dxa"/>
          </w:tcPr>
          <w:p w:rsidR="00B414A6" w:rsidRPr="002E5305" w:rsidRDefault="00B414A6" w:rsidP="00C824D0">
            <w:pPr>
              <w:pStyle w:val="a4"/>
              <w:jc w:val="left"/>
            </w:pPr>
            <w:r w:rsidRPr="002E5305">
              <w:t>Скорее не удовлетворены</w:t>
            </w:r>
          </w:p>
        </w:tc>
        <w:tc>
          <w:tcPr>
            <w:tcW w:w="3779" w:type="dxa"/>
          </w:tcPr>
          <w:p w:rsidR="00B414A6" w:rsidRPr="002E5305" w:rsidRDefault="00B414A6" w:rsidP="00C824D0">
            <w:pPr>
              <w:pStyle w:val="a4"/>
            </w:pPr>
          </w:p>
        </w:tc>
      </w:tr>
      <w:tr w:rsidR="00B414A6" w:rsidRPr="002E530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400" w:type="dxa"/>
          </w:tcPr>
          <w:p w:rsidR="00B414A6" w:rsidRPr="002E5305" w:rsidRDefault="00B414A6" w:rsidP="00C824D0">
            <w:pPr>
              <w:pStyle w:val="a4"/>
              <w:jc w:val="left"/>
            </w:pPr>
            <w:r w:rsidRPr="002E5305">
              <w:t>Совершенно не удовлетворены</w:t>
            </w:r>
          </w:p>
        </w:tc>
        <w:tc>
          <w:tcPr>
            <w:tcW w:w="3779" w:type="dxa"/>
          </w:tcPr>
          <w:p w:rsidR="00B414A6" w:rsidRPr="002E5305" w:rsidRDefault="00B414A6" w:rsidP="00C824D0">
            <w:pPr>
              <w:pStyle w:val="a4"/>
            </w:pPr>
          </w:p>
        </w:tc>
      </w:tr>
    </w:tbl>
    <w:p w:rsidR="00B414A6" w:rsidRPr="002E5305" w:rsidRDefault="00B414A6" w:rsidP="00B414A6">
      <w:pPr>
        <w:pStyle w:val="a4"/>
      </w:pPr>
    </w:p>
    <w:p w:rsidR="00B414A6" w:rsidRPr="002E5305" w:rsidRDefault="00435C90" w:rsidP="00435C90">
      <w:r>
        <w:t xml:space="preserve">2. </w:t>
      </w:r>
      <w:r w:rsidR="00B414A6" w:rsidRPr="002E5305">
        <w:t xml:space="preserve">Степень полезности информации, полученной на </w:t>
      </w:r>
      <w:r w:rsidR="00B414A6">
        <w:t xml:space="preserve">курсе </w:t>
      </w:r>
      <w:r>
        <w:t>(в процентах):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96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88"/>
      </w:tblGrid>
      <w:tr w:rsidR="00B414A6" w:rsidRPr="002E5305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2880" w:type="dxa"/>
          </w:tcPr>
          <w:p w:rsidR="00B414A6" w:rsidRPr="002E5305" w:rsidRDefault="00B414A6" w:rsidP="00C824D0">
            <w:pPr>
              <w:jc w:val="center"/>
              <w:rPr>
                <w:b/>
              </w:rPr>
            </w:pPr>
            <w:r w:rsidRPr="002E5305">
              <w:rPr>
                <w:b/>
              </w:rPr>
              <w:t>Процент полезности информации</w:t>
            </w:r>
          </w:p>
        </w:tc>
        <w:tc>
          <w:tcPr>
            <w:tcW w:w="496" w:type="dxa"/>
            <w:textDirection w:val="btLr"/>
          </w:tcPr>
          <w:p w:rsidR="00B414A6" w:rsidRPr="002E5305" w:rsidRDefault="00B414A6" w:rsidP="00C824D0">
            <w:pPr>
              <w:ind w:left="113" w:right="113"/>
              <w:jc w:val="right"/>
              <w:rPr>
                <w:bCs/>
              </w:rPr>
            </w:pPr>
            <w:r w:rsidRPr="002E5305">
              <w:rPr>
                <w:bCs/>
              </w:rPr>
              <w:t>0</w:t>
            </w:r>
          </w:p>
        </w:tc>
        <w:tc>
          <w:tcPr>
            <w:tcW w:w="500" w:type="dxa"/>
            <w:textDirection w:val="btLr"/>
          </w:tcPr>
          <w:p w:rsidR="00B414A6" w:rsidRPr="002E5305" w:rsidRDefault="00B414A6" w:rsidP="00C824D0">
            <w:pPr>
              <w:ind w:left="113" w:right="113"/>
              <w:jc w:val="right"/>
              <w:rPr>
                <w:bCs/>
              </w:rPr>
            </w:pPr>
            <w:r w:rsidRPr="002E5305">
              <w:rPr>
                <w:bCs/>
              </w:rPr>
              <w:t>1-10</w:t>
            </w:r>
          </w:p>
        </w:tc>
        <w:tc>
          <w:tcPr>
            <w:tcW w:w="500" w:type="dxa"/>
            <w:textDirection w:val="btLr"/>
          </w:tcPr>
          <w:p w:rsidR="00B414A6" w:rsidRPr="002E5305" w:rsidRDefault="00B414A6" w:rsidP="00C824D0">
            <w:pPr>
              <w:ind w:left="113" w:right="113"/>
              <w:jc w:val="right"/>
              <w:rPr>
                <w:bCs/>
              </w:rPr>
            </w:pPr>
            <w:r w:rsidRPr="002E5305">
              <w:rPr>
                <w:bCs/>
              </w:rPr>
              <w:t>11-20</w:t>
            </w:r>
          </w:p>
        </w:tc>
        <w:tc>
          <w:tcPr>
            <w:tcW w:w="500" w:type="dxa"/>
            <w:textDirection w:val="btLr"/>
          </w:tcPr>
          <w:p w:rsidR="00B414A6" w:rsidRPr="002E5305" w:rsidRDefault="00B414A6" w:rsidP="00C824D0">
            <w:pPr>
              <w:ind w:left="113" w:right="113"/>
              <w:jc w:val="right"/>
              <w:rPr>
                <w:bCs/>
              </w:rPr>
            </w:pPr>
            <w:r w:rsidRPr="002E5305">
              <w:rPr>
                <w:bCs/>
              </w:rPr>
              <w:t>21-30</w:t>
            </w:r>
          </w:p>
        </w:tc>
        <w:tc>
          <w:tcPr>
            <w:tcW w:w="500" w:type="dxa"/>
            <w:textDirection w:val="btLr"/>
          </w:tcPr>
          <w:p w:rsidR="00B414A6" w:rsidRPr="002E5305" w:rsidRDefault="00B414A6" w:rsidP="00C824D0">
            <w:pPr>
              <w:ind w:left="113" w:right="113"/>
              <w:jc w:val="right"/>
              <w:rPr>
                <w:bCs/>
              </w:rPr>
            </w:pPr>
            <w:r w:rsidRPr="002E5305">
              <w:rPr>
                <w:bCs/>
              </w:rPr>
              <w:t>31-40</w:t>
            </w:r>
          </w:p>
        </w:tc>
        <w:tc>
          <w:tcPr>
            <w:tcW w:w="500" w:type="dxa"/>
            <w:textDirection w:val="btLr"/>
          </w:tcPr>
          <w:p w:rsidR="00B414A6" w:rsidRPr="002E5305" w:rsidRDefault="00B414A6" w:rsidP="00C824D0">
            <w:pPr>
              <w:ind w:left="113" w:right="113"/>
              <w:jc w:val="right"/>
              <w:rPr>
                <w:bCs/>
              </w:rPr>
            </w:pPr>
            <w:r w:rsidRPr="002E5305">
              <w:rPr>
                <w:bCs/>
              </w:rPr>
              <w:t>41-50</w:t>
            </w:r>
          </w:p>
        </w:tc>
        <w:tc>
          <w:tcPr>
            <w:tcW w:w="500" w:type="dxa"/>
            <w:textDirection w:val="btLr"/>
          </w:tcPr>
          <w:p w:rsidR="00B414A6" w:rsidRPr="002E5305" w:rsidRDefault="00B414A6" w:rsidP="00C824D0">
            <w:pPr>
              <w:ind w:left="113" w:right="113"/>
              <w:jc w:val="right"/>
              <w:rPr>
                <w:bCs/>
              </w:rPr>
            </w:pPr>
            <w:r w:rsidRPr="002E5305">
              <w:rPr>
                <w:bCs/>
              </w:rPr>
              <w:t>51-60</w:t>
            </w:r>
          </w:p>
        </w:tc>
        <w:tc>
          <w:tcPr>
            <w:tcW w:w="500" w:type="dxa"/>
            <w:textDirection w:val="btLr"/>
          </w:tcPr>
          <w:p w:rsidR="00B414A6" w:rsidRPr="002E5305" w:rsidRDefault="00B414A6" w:rsidP="00C824D0">
            <w:pPr>
              <w:ind w:left="113" w:right="113"/>
              <w:jc w:val="right"/>
              <w:rPr>
                <w:bCs/>
              </w:rPr>
            </w:pPr>
            <w:r w:rsidRPr="002E5305">
              <w:rPr>
                <w:bCs/>
              </w:rPr>
              <w:t>61-70</w:t>
            </w:r>
          </w:p>
        </w:tc>
        <w:tc>
          <w:tcPr>
            <w:tcW w:w="500" w:type="dxa"/>
            <w:textDirection w:val="btLr"/>
          </w:tcPr>
          <w:p w:rsidR="00B414A6" w:rsidRPr="002E5305" w:rsidRDefault="00B414A6" w:rsidP="00C824D0">
            <w:pPr>
              <w:ind w:left="113" w:right="113"/>
              <w:jc w:val="right"/>
              <w:rPr>
                <w:bCs/>
              </w:rPr>
            </w:pPr>
            <w:r w:rsidRPr="002E5305">
              <w:rPr>
                <w:bCs/>
              </w:rPr>
              <w:t>71-80</w:t>
            </w:r>
          </w:p>
        </w:tc>
        <w:tc>
          <w:tcPr>
            <w:tcW w:w="500" w:type="dxa"/>
            <w:textDirection w:val="btLr"/>
          </w:tcPr>
          <w:p w:rsidR="00B414A6" w:rsidRPr="002E5305" w:rsidRDefault="00B414A6" w:rsidP="00C824D0">
            <w:pPr>
              <w:ind w:left="113" w:right="113"/>
              <w:jc w:val="right"/>
              <w:rPr>
                <w:bCs/>
              </w:rPr>
            </w:pPr>
            <w:r w:rsidRPr="002E5305">
              <w:rPr>
                <w:bCs/>
              </w:rPr>
              <w:t>81-90</w:t>
            </w:r>
          </w:p>
        </w:tc>
        <w:tc>
          <w:tcPr>
            <w:tcW w:w="488" w:type="dxa"/>
            <w:textDirection w:val="btLr"/>
          </w:tcPr>
          <w:p w:rsidR="00B414A6" w:rsidRPr="002E5305" w:rsidRDefault="00DF1D68" w:rsidP="00C824D0">
            <w:pPr>
              <w:ind w:left="113" w:right="113"/>
              <w:jc w:val="right"/>
              <w:rPr>
                <w:bCs/>
              </w:rPr>
            </w:pPr>
            <w:r>
              <w:rPr>
                <w:bCs/>
              </w:rPr>
              <w:t>91-</w:t>
            </w:r>
            <w:r w:rsidR="00B414A6" w:rsidRPr="002E5305">
              <w:rPr>
                <w:bCs/>
              </w:rPr>
              <w:t>100</w:t>
            </w:r>
          </w:p>
        </w:tc>
      </w:tr>
      <w:tr w:rsidR="00B414A6" w:rsidRPr="002E530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80" w:type="dxa"/>
          </w:tcPr>
          <w:p w:rsidR="00B414A6" w:rsidRPr="002E5305" w:rsidRDefault="00B414A6" w:rsidP="00C824D0">
            <w:pPr>
              <w:jc w:val="center"/>
              <w:rPr>
                <w:b/>
              </w:rPr>
            </w:pPr>
            <w:r w:rsidRPr="002E5305">
              <w:rPr>
                <w:b/>
              </w:rPr>
              <w:t>Процент об</w:t>
            </w:r>
            <w:r w:rsidRPr="002E5305">
              <w:rPr>
                <w:b/>
              </w:rPr>
              <w:t>у</w:t>
            </w:r>
            <w:r w:rsidRPr="002E5305">
              <w:rPr>
                <w:b/>
              </w:rPr>
              <w:t>чающихся</w:t>
            </w:r>
          </w:p>
        </w:tc>
        <w:tc>
          <w:tcPr>
            <w:tcW w:w="496" w:type="dxa"/>
          </w:tcPr>
          <w:p w:rsidR="00B414A6" w:rsidRPr="002E5305" w:rsidRDefault="00B414A6" w:rsidP="00C824D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B414A6" w:rsidRPr="002E5305" w:rsidRDefault="00B414A6" w:rsidP="00C824D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B414A6" w:rsidRPr="002E5305" w:rsidRDefault="00B414A6" w:rsidP="00C824D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B414A6" w:rsidRPr="002E5305" w:rsidRDefault="00B414A6" w:rsidP="00C824D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B414A6" w:rsidRPr="002E5305" w:rsidRDefault="00B414A6" w:rsidP="00C824D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B414A6" w:rsidRPr="002E5305" w:rsidRDefault="00B414A6" w:rsidP="00C824D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B414A6" w:rsidRPr="002E5305" w:rsidRDefault="00B414A6" w:rsidP="00C824D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B414A6" w:rsidRPr="002E5305" w:rsidRDefault="00B414A6" w:rsidP="00C824D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B414A6" w:rsidRPr="002E5305" w:rsidRDefault="00B414A6" w:rsidP="00C824D0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B414A6" w:rsidRPr="002E5305" w:rsidRDefault="00B414A6" w:rsidP="00C824D0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B414A6" w:rsidRPr="002E5305" w:rsidRDefault="00B414A6" w:rsidP="00C824D0">
            <w:pPr>
              <w:jc w:val="center"/>
              <w:rPr>
                <w:b/>
              </w:rPr>
            </w:pPr>
          </w:p>
        </w:tc>
      </w:tr>
    </w:tbl>
    <w:p w:rsidR="00B414A6" w:rsidRPr="002E5305" w:rsidRDefault="00B414A6" w:rsidP="00B414A6"/>
    <w:p w:rsidR="00435C90" w:rsidRDefault="00435C90" w:rsidP="00435C90">
      <w:pPr>
        <w:pStyle w:val="a5"/>
        <w:ind w:left="0"/>
        <w:jc w:val="both"/>
        <w:rPr>
          <w:sz w:val="24"/>
        </w:rPr>
      </w:pPr>
      <w:r>
        <w:rPr>
          <w:sz w:val="24"/>
        </w:rPr>
        <w:t xml:space="preserve">3. </w:t>
      </w:r>
      <w:r w:rsidR="00E81449">
        <w:rPr>
          <w:sz w:val="24"/>
        </w:rPr>
        <w:t>Прирост</w:t>
      </w:r>
      <w:r>
        <w:rPr>
          <w:sz w:val="24"/>
        </w:rPr>
        <w:t xml:space="preserve"> уровня знаний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712"/>
        <w:gridCol w:w="1592"/>
        <w:gridCol w:w="540"/>
        <w:gridCol w:w="540"/>
        <w:gridCol w:w="540"/>
        <w:gridCol w:w="540"/>
        <w:gridCol w:w="540"/>
        <w:gridCol w:w="540"/>
        <w:gridCol w:w="540"/>
        <w:gridCol w:w="759"/>
      </w:tblGrid>
      <w:tr w:rsidR="00193107" w:rsidTr="003760BC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04" w:type="dxa"/>
            <w:vMerge w:val="restart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1712" w:type="dxa"/>
            <w:vMerge w:val="restart"/>
          </w:tcPr>
          <w:p w:rsidR="00193107" w:rsidRDefault="00193107" w:rsidP="00193107">
            <w:pPr>
              <w:pStyle w:val="a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193107" w:rsidRDefault="00193107" w:rsidP="00193107">
            <w:pPr>
              <w:pStyle w:val="a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1544" w:type="dxa"/>
            <w:vMerge w:val="restart"/>
          </w:tcPr>
          <w:p w:rsidR="00193107" w:rsidRDefault="003760BC" w:rsidP="005A5441">
            <w:pPr>
              <w:pStyle w:val="a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Итоговый коэффиц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ент уровня 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ний</w:t>
            </w:r>
          </w:p>
        </w:tc>
        <w:tc>
          <w:tcPr>
            <w:tcW w:w="4539" w:type="dxa"/>
            <w:gridSpan w:val="8"/>
          </w:tcPr>
          <w:p w:rsidR="00193107" w:rsidRDefault="00193107" w:rsidP="005A544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Прирост уровня знаний, в проце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тах</w:t>
            </w:r>
          </w:p>
          <w:p w:rsidR="00193107" w:rsidRPr="00E96A16" w:rsidRDefault="00193107" w:rsidP="005A5441">
            <w:pPr>
              <w:pStyle w:val="a5"/>
              <w:rPr>
                <w:sz w:val="24"/>
                <w:vertAlign w:val="superscript"/>
              </w:rPr>
            </w:pPr>
            <w:r w:rsidRPr="00E96A16">
              <w:rPr>
                <w:sz w:val="24"/>
                <w:vertAlign w:val="superscript"/>
              </w:rPr>
              <w:t>( «-» - негативная, «+» - позитивная динамика)</w:t>
            </w:r>
          </w:p>
        </w:tc>
      </w:tr>
      <w:tr w:rsidR="003760BC" w:rsidTr="003760BC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704" w:type="dxa"/>
            <w:vMerge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1712" w:type="dxa"/>
            <w:vMerge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1544" w:type="dxa"/>
            <w:vMerge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540" w:type="dxa"/>
            <w:textDirection w:val="btLr"/>
          </w:tcPr>
          <w:p w:rsidR="00193107" w:rsidRDefault="00193107" w:rsidP="005A5441">
            <w:pPr>
              <w:pStyle w:val="a5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ма 1</w:t>
            </w:r>
          </w:p>
        </w:tc>
        <w:tc>
          <w:tcPr>
            <w:tcW w:w="540" w:type="dxa"/>
            <w:textDirection w:val="btLr"/>
          </w:tcPr>
          <w:p w:rsidR="00193107" w:rsidRDefault="00193107" w:rsidP="005A5441">
            <w:pPr>
              <w:pStyle w:val="a5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ма 2</w:t>
            </w:r>
          </w:p>
        </w:tc>
        <w:tc>
          <w:tcPr>
            <w:tcW w:w="540" w:type="dxa"/>
            <w:textDirection w:val="btLr"/>
          </w:tcPr>
          <w:p w:rsidR="00193107" w:rsidRDefault="00193107" w:rsidP="005A5441">
            <w:pPr>
              <w:pStyle w:val="a5"/>
              <w:ind w:left="113" w:right="113"/>
              <w:jc w:val="both"/>
              <w:rPr>
                <w:sz w:val="24"/>
              </w:rPr>
            </w:pPr>
          </w:p>
        </w:tc>
        <w:tc>
          <w:tcPr>
            <w:tcW w:w="540" w:type="dxa"/>
            <w:textDirection w:val="btLr"/>
          </w:tcPr>
          <w:p w:rsidR="00193107" w:rsidRDefault="00193107" w:rsidP="005A5441">
            <w:pPr>
              <w:pStyle w:val="a5"/>
              <w:ind w:left="113" w:right="113"/>
              <w:jc w:val="both"/>
              <w:rPr>
                <w:sz w:val="24"/>
              </w:rPr>
            </w:pPr>
          </w:p>
        </w:tc>
        <w:tc>
          <w:tcPr>
            <w:tcW w:w="540" w:type="dxa"/>
            <w:textDirection w:val="btLr"/>
          </w:tcPr>
          <w:p w:rsidR="00193107" w:rsidRDefault="00193107" w:rsidP="005A5441">
            <w:pPr>
              <w:pStyle w:val="a5"/>
              <w:ind w:left="113" w:right="113"/>
              <w:jc w:val="both"/>
              <w:rPr>
                <w:sz w:val="24"/>
              </w:rPr>
            </w:pPr>
          </w:p>
        </w:tc>
        <w:tc>
          <w:tcPr>
            <w:tcW w:w="540" w:type="dxa"/>
            <w:textDirection w:val="btLr"/>
          </w:tcPr>
          <w:p w:rsidR="00193107" w:rsidRDefault="00193107" w:rsidP="005A5441">
            <w:pPr>
              <w:pStyle w:val="a5"/>
              <w:ind w:left="113" w:right="113"/>
              <w:jc w:val="both"/>
              <w:rPr>
                <w:sz w:val="24"/>
              </w:rPr>
            </w:pPr>
          </w:p>
        </w:tc>
        <w:tc>
          <w:tcPr>
            <w:tcW w:w="540" w:type="dxa"/>
            <w:textDirection w:val="btLr"/>
          </w:tcPr>
          <w:p w:rsidR="00193107" w:rsidRDefault="00193107" w:rsidP="005A5441">
            <w:pPr>
              <w:pStyle w:val="a5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ма </w:t>
            </w:r>
            <w:r>
              <w:rPr>
                <w:sz w:val="24"/>
                <w:lang w:val="en-US"/>
              </w:rPr>
              <w:t>n</w:t>
            </w:r>
          </w:p>
        </w:tc>
        <w:tc>
          <w:tcPr>
            <w:tcW w:w="759" w:type="dxa"/>
            <w:textDirection w:val="btLr"/>
          </w:tcPr>
          <w:p w:rsidR="00193107" w:rsidRPr="003B590A" w:rsidRDefault="00193107" w:rsidP="005A5441">
            <w:pPr>
              <w:pStyle w:val="a5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Общий прирост</w:t>
            </w:r>
          </w:p>
        </w:tc>
      </w:tr>
      <w:tr w:rsidR="003760BC" w:rsidTr="003760B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4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1544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759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</w:tr>
      <w:tr w:rsidR="003760BC" w:rsidTr="003760B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4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712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1544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759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</w:tr>
      <w:tr w:rsidR="003760BC" w:rsidTr="003760B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4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1712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1544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759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</w:tr>
      <w:tr w:rsidR="003760BC" w:rsidTr="003760B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4" w:type="dxa"/>
          </w:tcPr>
          <w:p w:rsidR="00193107" w:rsidRPr="003B590A" w:rsidRDefault="00193107" w:rsidP="005A5441">
            <w:pPr>
              <w:pStyle w:val="a5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nn</w:t>
            </w:r>
          </w:p>
        </w:tc>
        <w:tc>
          <w:tcPr>
            <w:tcW w:w="1712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1544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759" w:type="dxa"/>
          </w:tcPr>
          <w:p w:rsidR="00193107" w:rsidRDefault="00193107" w:rsidP="005A5441">
            <w:pPr>
              <w:pStyle w:val="a5"/>
              <w:ind w:left="0"/>
              <w:jc w:val="both"/>
              <w:rPr>
                <w:sz w:val="24"/>
              </w:rPr>
            </w:pPr>
          </w:p>
        </w:tc>
      </w:tr>
    </w:tbl>
    <w:p w:rsidR="00435C90" w:rsidRDefault="00435C90" w:rsidP="00435C90">
      <w:pPr>
        <w:pStyle w:val="a5"/>
        <w:rPr>
          <w:sz w:val="24"/>
        </w:rPr>
      </w:pPr>
    </w:p>
    <w:p w:rsidR="00435C90" w:rsidRDefault="00435C90" w:rsidP="00B414A6"/>
    <w:p w:rsidR="00435C90" w:rsidRDefault="00435C90" w:rsidP="00B414A6"/>
    <w:p w:rsidR="00435C90" w:rsidRDefault="00435C90" w:rsidP="00B414A6"/>
    <w:p w:rsidR="00B414A6" w:rsidRPr="002E5305" w:rsidRDefault="007417C8" w:rsidP="00B414A6">
      <w:r>
        <w:t>4</w:t>
      </w:r>
      <w:r w:rsidR="00B414A6" w:rsidRPr="002E5305">
        <w:t>. Темы, которые, по мнению обучающихся необходимо раскрыть более подро</w:t>
      </w:r>
      <w:r w:rsidR="00B414A6" w:rsidRPr="002E5305">
        <w:t>б</w:t>
      </w:r>
      <w:r w:rsidR="00435C90">
        <w:t>но</w:t>
      </w:r>
      <w:r w:rsidR="00FB4806">
        <w:t>*</w:t>
      </w:r>
      <w:r w:rsidR="00435C90"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  <w:gridCol w:w="3060"/>
      </w:tblGrid>
      <w:tr w:rsidR="00B414A6" w:rsidRPr="002E530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300" w:type="dxa"/>
          </w:tcPr>
          <w:p w:rsidR="00B414A6" w:rsidRPr="002E5305" w:rsidRDefault="00B414A6" w:rsidP="00C824D0">
            <w:pPr>
              <w:jc w:val="center"/>
              <w:rPr>
                <w:b/>
              </w:rPr>
            </w:pPr>
          </w:p>
          <w:p w:rsidR="00B414A6" w:rsidRPr="002E5305" w:rsidRDefault="00B414A6" w:rsidP="00C824D0">
            <w:pPr>
              <w:jc w:val="center"/>
              <w:rPr>
                <w:b/>
              </w:rPr>
            </w:pPr>
            <w:r w:rsidRPr="002E5305">
              <w:rPr>
                <w:b/>
              </w:rPr>
              <w:t>Тема</w:t>
            </w:r>
          </w:p>
        </w:tc>
        <w:tc>
          <w:tcPr>
            <w:tcW w:w="3060" w:type="dxa"/>
          </w:tcPr>
          <w:p w:rsidR="00B414A6" w:rsidRDefault="00B414A6" w:rsidP="00C824D0">
            <w:pPr>
              <w:jc w:val="center"/>
              <w:rPr>
                <w:b/>
              </w:rPr>
            </w:pPr>
            <w:r w:rsidRPr="002E5305">
              <w:rPr>
                <w:b/>
              </w:rPr>
              <w:t>Процент</w:t>
            </w:r>
            <w:r>
              <w:rPr>
                <w:b/>
              </w:rPr>
              <w:t xml:space="preserve"> </w:t>
            </w:r>
            <w:r w:rsidRPr="002E5305">
              <w:rPr>
                <w:b/>
              </w:rPr>
              <w:t>об</w:t>
            </w:r>
            <w:r w:rsidRPr="002E5305">
              <w:rPr>
                <w:b/>
              </w:rPr>
              <w:t>у</w:t>
            </w:r>
            <w:r w:rsidRPr="002E5305">
              <w:rPr>
                <w:b/>
              </w:rPr>
              <w:t xml:space="preserve">чающихся, </w:t>
            </w:r>
          </w:p>
          <w:p w:rsidR="00B414A6" w:rsidRPr="002E5305" w:rsidRDefault="00B414A6" w:rsidP="00C824D0">
            <w:pPr>
              <w:jc w:val="center"/>
              <w:rPr>
                <w:b/>
              </w:rPr>
            </w:pPr>
            <w:r w:rsidRPr="002E5305">
              <w:rPr>
                <w:b/>
              </w:rPr>
              <w:t>о</w:t>
            </w:r>
            <w:r w:rsidRPr="002E5305">
              <w:rPr>
                <w:b/>
              </w:rPr>
              <w:t>т</w:t>
            </w:r>
            <w:r w:rsidRPr="002E5305">
              <w:rPr>
                <w:b/>
              </w:rPr>
              <w:t>метивших тему</w:t>
            </w:r>
          </w:p>
        </w:tc>
      </w:tr>
      <w:tr w:rsidR="00B414A6" w:rsidRPr="002E530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300" w:type="dxa"/>
          </w:tcPr>
          <w:p w:rsidR="00B414A6" w:rsidRPr="002E5305" w:rsidRDefault="00B414A6" w:rsidP="00C824D0"/>
        </w:tc>
        <w:tc>
          <w:tcPr>
            <w:tcW w:w="3060" w:type="dxa"/>
          </w:tcPr>
          <w:p w:rsidR="00B414A6" w:rsidRPr="002E5305" w:rsidRDefault="00B414A6" w:rsidP="00C824D0"/>
        </w:tc>
      </w:tr>
      <w:tr w:rsidR="00B414A6" w:rsidRPr="002E530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300" w:type="dxa"/>
          </w:tcPr>
          <w:p w:rsidR="00B414A6" w:rsidRPr="002E5305" w:rsidRDefault="00B414A6" w:rsidP="00C824D0"/>
        </w:tc>
        <w:tc>
          <w:tcPr>
            <w:tcW w:w="3060" w:type="dxa"/>
          </w:tcPr>
          <w:p w:rsidR="00B414A6" w:rsidRPr="002E5305" w:rsidRDefault="00B414A6" w:rsidP="00C824D0"/>
        </w:tc>
      </w:tr>
    </w:tbl>
    <w:p w:rsidR="00B414A6" w:rsidRDefault="00B414A6" w:rsidP="00B414A6"/>
    <w:p w:rsidR="00B414A6" w:rsidRPr="002E5305" w:rsidRDefault="007417C8" w:rsidP="00B414A6">
      <w:r>
        <w:t>5</w:t>
      </w:r>
      <w:r w:rsidR="00B414A6" w:rsidRPr="002E5305">
        <w:t>. Темы, которые об</w:t>
      </w:r>
      <w:r w:rsidR="00B414A6" w:rsidRPr="002E5305">
        <w:t>у</w:t>
      </w:r>
      <w:r w:rsidR="00B414A6" w:rsidRPr="002E5305">
        <w:t>чающиеся предлагают добавить в курс</w:t>
      </w:r>
      <w:r w:rsidR="00FB4806">
        <w:t>*</w:t>
      </w:r>
      <w:r w:rsidR="00435C90">
        <w:t>:</w:t>
      </w:r>
    </w:p>
    <w:tbl>
      <w:tblPr>
        <w:tblpPr w:leftFromText="180" w:rightFromText="180" w:vertAnchor="text" w:horzAnchor="margin" w:tblpX="108" w:tblpY="154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  <w:gridCol w:w="3060"/>
      </w:tblGrid>
      <w:tr w:rsidR="00B414A6" w:rsidRPr="002E530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00" w:type="dxa"/>
          </w:tcPr>
          <w:p w:rsidR="00B414A6" w:rsidRPr="002E5305" w:rsidRDefault="00B414A6" w:rsidP="00435C90">
            <w:pPr>
              <w:jc w:val="center"/>
              <w:rPr>
                <w:b/>
              </w:rPr>
            </w:pPr>
            <w:r w:rsidRPr="002E5305">
              <w:rPr>
                <w:b/>
              </w:rPr>
              <w:t>Тема</w:t>
            </w:r>
          </w:p>
        </w:tc>
        <w:tc>
          <w:tcPr>
            <w:tcW w:w="3060" w:type="dxa"/>
          </w:tcPr>
          <w:p w:rsidR="00B414A6" w:rsidRPr="002E5305" w:rsidRDefault="00B414A6" w:rsidP="00435C90">
            <w:pPr>
              <w:jc w:val="center"/>
              <w:rPr>
                <w:b/>
              </w:rPr>
            </w:pPr>
            <w:r w:rsidRPr="002E5305">
              <w:rPr>
                <w:b/>
              </w:rPr>
              <w:t>Процент</w:t>
            </w:r>
            <w:r>
              <w:rPr>
                <w:b/>
              </w:rPr>
              <w:t xml:space="preserve"> </w:t>
            </w:r>
            <w:r w:rsidRPr="002E5305">
              <w:rPr>
                <w:b/>
              </w:rPr>
              <w:t xml:space="preserve"> обучающи</w:t>
            </w:r>
            <w:r w:rsidRPr="002E5305">
              <w:rPr>
                <w:b/>
              </w:rPr>
              <w:t>х</w:t>
            </w:r>
            <w:r w:rsidRPr="002E5305">
              <w:rPr>
                <w:b/>
              </w:rPr>
              <w:t>ся, отметивших тему</w:t>
            </w:r>
          </w:p>
        </w:tc>
      </w:tr>
      <w:tr w:rsidR="00B414A6" w:rsidRPr="002E530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00" w:type="dxa"/>
          </w:tcPr>
          <w:p w:rsidR="00B414A6" w:rsidRPr="002E5305" w:rsidRDefault="00B414A6" w:rsidP="00435C90"/>
        </w:tc>
        <w:tc>
          <w:tcPr>
            <w:tcW w:w="3060" w:type="dxa"/>
          </w:tcPr>
          <w:p w:rsidR="00B414A6" w:rsidRPr="002E5305" w:rsidRDefault="00B414A6" w:rsidP="00435C90"/>
        </w:tc>
      </w:tr>
      <w:tr w:rsidR="00B414A6" w:rsidRPr="002E530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00" w:type="dxa"/>
          </w:tcPr>
          <w:p w:rsidR="00B414A6" w:rsidRPr="002E5305" w:rsidRDefault="00B414A6" w:rsidP="00435C90"/>
        </w:tc>
        <w:tc>
          <w:tcPr>
            <w:tcW w:w="3060" w:type="dxa"/>
          </w:tcPr>
          <w:p w:rsidR="00B414A6" w:rsidRPr="002E5305" w:rsidRDefault="00B414A6" w:rsidP="00435C90"/>
        </w:tc>
      </w:tr>
    </w:tbl>
    <w:p w:rsidR="00B414A6" w:rsidRPr="002E5305" w:rsidRDefault="00B414A6" w:rsidP="00B414A6"/>
    <w:p w:rsidR="00B414A6" w:rsidRPr="002E5305" w:rsidRDefault="007417C8" w:rsidP="00B414A6">
      <w:r>
        <w:t>6</w:t>
      </w:r>
      <w:r w:rsidR="00B414A6" w:rsidRPr="002E5305">
        <w:t>. Темы, которые обучающиеся хотели бы искл</w:t>
      </w:r>
      <w:r w:rsidR="00B414A6" w:rsidRPr="002E5305">
        <w:t>ю</w:t>
      </w:r>
      <w:r w:rsidR="00B414A6" w:rsidRPr="002E5305">
        <w:t>чит</w:t>
      </w:r>
      <w:r w:rsidR="00435C90">
        <w:t>ь</w:t>
      </w:r>
      <w:r w:rsidR="00FB4806">
        <w:t>*</w:t>
      </w:r>
      <w:r w:rsidR="00435C90"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2880"/>
      </w:tblGrid>
      <w:tr w:rsidR="00B414A6" w:rsidRPr="002E5305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6480" w:type="dxa"/>
          </w:tcPr>
          <w:p w:rsidR="00B414A6" w:rsidRPr="002E5305" w:rsidRDefault="00B414A6" w:rsidP="00C824D0">
            <w:pPr>
              <w:jc w:val="center"/>
              <w:rPr>
                <w:b/>
              </w:rPr>
            </w:pPr>
            <w:r w:rsidRPr="002E5305">
              <w:rPr>
                <w:b/>
              </w:rPr>
              <w:t>Тема</w:t>
            </w:r>
          </w:p>
        </w:tc>
        <w:tc>
          <w:tcPr>
            <w:tcW w:w="2880" w:type="dxa"/>
          </w:tcPr>
          <w:p w:rsidR="00B414A6" w:rsidRPr="002E5305" w:rsidRDefault="00B414A6" w:rsidP="00C824D0">
            <w:pPr>
              <w:jc w:val="center"/>
              <w:rPr>
                <w:b/>
              </w:rPr>
            </w:pPr>
            <w:r w:rsidRPr="002E5305">
              <w:rPr>
                <w:b/>
              </w:rPr>
              <w:t>Процент</w:t>
            </w:r>
            <w:r>
              <w:rPr>
                <w:b/>
              </w:rPr>
              <w:t xml:space="preserve"> </w:t>
            </w:r>
            <w:r w:rsidRPr="002E5305">
              <w:rPr>
                <w:b/>
              </w:rPr>
              <w:t>об</w:t>
            </w:r>
            <w:r w:rsidRPr="002E5305">
              <w:rPr>
                <w:b/>
              </w:rPr>
              <w:t>у</w:t>
            </w:r>
            <w:r w:rsidRPr="002E5305">
              <w:rPr>
                <w:b/>
              </w:rPr>
              <w:t>чающихся, отметивших тему</w:t>
            </w:r>
          </w:p>
        </w:tc>
      </w:tr>
      <w:tr w:rsidR="00B414A6" w:rsidRPr="002E530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480" w:type="dxa"/>
          </w:tcPr>
          <w:p w:rsidR="00B414A6" w:rsidRPr="002E5305" w:rsidRDefault="00B414A6" w:rsidP="00C824D0"/>
        </w:tc>
        <w:tc>
          <w:tcPr>
            <w:tcW w:w="2880" w:type="dxa"/>
          </w:tcPr>
          <w:p w:rsidR="00B414A6" w:rsidRPr="002E5305" w:rsidRDefault="00B414A6" w:rsidP="00C824D0"/>
        </w:tc>
      </w:tr>
      <w:tr w:rsidR="00B414A6" w:rsidRPr="002E530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480" w:type="dxa"/>
          </w:tcPr>
          <w:p w:rsidR="00B414A6" w:rsidRPr="002E5305" w:rsidRDefault="00B414A6" w:rsidP="00C824D0"/>
        </w:tc>
        <w:tc>
          <w:tcPr>
            <w:tcW w:w="2880" w:type="dxa"/>
          </w:tcPr>
          <w:p w:rsidR="00B414A6" w:rsidRPr="002E5305" w:rsidRDefault="00B414A6" w:rsidP="00C824D0"/>
        </w:tc>
      </w:tr>
    </w:tbl>
    <w:p w:rsidR="00B414A6" w:rsidRDefault="00B414A6" w:rsidP="00B414A6"/>
    <w:p w:rsidR="00B414A6" w:rsidRPr="002E5305" w:rsidRDefault="007417C8" w:rsidP="00B414A6">
      <w:r>
        <w:t>7</w:t>
      </w:r>
      <w:r w:rsidR="00B414A6" w:rsidRPr="002E5305">
        <w:t>. Факторы, негативно сказывающиеся на работоспособности</w:t>
      </w:r>
      <w:r w:rsidR="00B414A6">
        <w:t xml:space="preserve"> </w:t>
      </w:r>
      <w:r w:rsidR="00B414A6" w:rsidRPr="003B49DD">
        <w:t>об</w:t>
      </w:r>
      <w:r w:rsidR="00B414A6" w:rsidRPr="003B49DD">
        <w:t>у</w:t>
      </w:r>
      <w:r>
        <w:t>чающихся</w:t>
      </w:r>
      <w:r w:rsidR="00FB4806">
        <w:t>*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2880"/>
      </w:tblGrid>
      <w:tr w:rsidR="00B414A6" w:rsidRPr="002E5305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6480" w:type="dxa"/>
          </w:tcPr>
          <w:p w:rsidR="00B414A6" w:rsidRPr="002E5305" w:rsidRDefault="00B414A6" w:rsidP="00C824D0">
            <w:pPr>
              <w:jc w:val="center"/>
              <w:rPr>
                <w:b/>
              </w:rPr>
            </w:pPr>
            <w:r w:rsidRPr="002E5305">
              <w:rPr>
                <w:b/>
              </w:rPr>
              <w:t>Факторы</w:t>
            </w:r>
          </w:p>
        </w:tc>
        <w:tc>
          <w:tcPr>
            <w:tcW w:w="2880" w:type="dxa"/>
          </w:tcPr>
          <w:p w:rsidR="00B414A6" w:rsidRPr="002E5305" w:rsidRDefault="00B414A6" w:rsidP="00C824D0">
            <w:pPr>
              <w:jc w:val="center"/>
              <w:rPr>
                <w:b/>
              </w:rPr>
            </w:pPr>
            <w:r w:rsidRPr="002E5305">
              <w:rPr>
                <w:b/>
              </w:rPr>
              <w:t>Процент</w:t>
            </w:r>
            <w:r>
              <w:rPr>
                <w:b/>
              </w:rPr>
              <w:t xml:space="preserve"> </w:t>
            </w:r>
            <w:r w:rsidRPr="002E5305">
              <w:rPr>
                <w:b/>
              </w:rPr>
              <w:t>об</w:t>
            </w:r>
            <w:r w:rsidRPr="002E5305">
              <w:rPr>
                <w:b/>
              </w:rPr>
              <w:t>у</w:t>
            </w:r>
            <w:r w:rsidRPr="002E5305">
              <w:rPr>
                <w:b/>
              </w:rPr>
              <w:t xml:space="preserve">чающихся, </w:t>
            </w:r>
            <w:r>
              <w:rPr>
                <w:b/>
              </w:rPr>
              <w:t xml:space="preserve"> отметивших </w:t>
            </w:r>
            <w:r w:rsidRPr="002E5305">
              <w:rPr>
                <w:b/>
              </w:rPr>
              <w:t>фактор</w:t>
            </w:r>
          </w:p>
        </w:tc>
      </w:tr>
      <w:tr w:rsidR="00B414A6" w:rsidRPr="002E5305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6480" w:type="dxa"/>
          </w:tcPr>
          <w:p w:rsidR="00B414A6" w:rsidRPr="002E5305" w:rsidRDefault="00B414A6" w:rsidP="00C824D0"/>
        </w:tc>
        <w:tc>
          <w:tcPr>
            <w:tcW w:w="2880" w:type="dxa"/>
          </w:tcPr>
          <w:p w:rsidR="00B414A6" w:rsidRPr="002E5305" w:rsidRDefault="00B414A6" w:rsidP="00C824D0"/>
        </w:tc>
      </w:tr>
      <w:tr w:rsidR="00B414A6" w:rsidRPr="002E5305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6480" w:type="dxa"/>
          </w:tcPr>
          <w:p w:rsidR="00B414A6" w:rsidRPr="002E5305" w:rsidRDefault="00B414A6" w:rsidP="00C824D0"/>
        </w:tc>
        <w:tc>
          <w:tcPr>
            <w:tcW w:w="2880" w:type="dxa"/>
          </w:tcPr>
          <w:p w:rsidR="00B414A6" w:rsidRPr="002E5305" w:rsidRDefault="00B414A6" w:rsidP="00C824D0"/>
        </w:tc>
      </w:tr>
    </w:tbl>
    <w:p w:rsidR="00B414A6" w:rsidRPr="002E5305" w:rsidRDefault="00B414A6" w:rsidP="00B414A6"/>
    <w:p w:rsidR="0003100D" w:rsidRDefault="0003100D" w:rsidP="00B414A6">
      <w:pPr>
        <w:pStyle w:val="a5"/>
        <w:rPr>
          <w:sz w:val="24"/>
        </w:rPr>
      </w:pPr>
    </w:p>
    <w:p w:rsidR="00B414A6" w:rsidRPr="002E5305" w:rsidRDefault="00B414A6" w:rsidP="00672F61">
      <w:pPr>
        <w:pStyle w:val="a5"/>
        <w:ind w:left="0"/>
        <w:rPr>
          <w:sz w:val="24"/>
        </w:rPr>
      </w:pPr>
      <w:r w:rsidRPr="002E5305">
        <w:rPr>
          <w:sz w:val="24"/>
        </w:rPr>
        <w:t>Выводы:</w:t>
      </w:r>
    </w:p>
    <w:p w:rsidR="00B414A6" w:rsidRPr="002E5305" w:rsidRDefault="00B414A6" w:rsidP="00B414A6">
      <w:pPr>
        <w:jc w:val="right"/>
        <w:rPr>
          <w:iCs/>
        </w:rPr>
      </w:pPr>
    </w:p>
    <w:p w:rsidR="00B414A6" w:rsidRPr="002E5305" w:rsidRDefault="00B414A6" w:rsidP="00B414A6">
      <w:pPr>
        <w:jc w:val="right"/>
        <w:rPr>
          <w:iCs/>
          <w:spacing w:val="20"/>
        </w:rPr>
      </w:pPr>
    </w:p>
    <w:p w:rsidR="00B414A6" w:rsidRPr="002E5305" w:rsidRDefault="00B414A6" w:rsidP="00B414A6">
      <w:pPr>
        <w:jc w:val="right"/>
        <w:rPr>
          <w:iCs/>
          <w:spacing w:val="20"/>
        </w:rPr>
      </w:pPr>
    </w:p>
    <w:p w:rsidR="00A50033" w:rsidRDefault="00A50033" w:rsidP="00A50033">
      <w:pPr>
        <w:pStyle w:val="a4"/>
        <w:jc w:val="both"/>
      </w:pPr>
      <w:r>
        <w:t>Дата заполнения ________</w:t>
      </w:r>
      <w:r w:rsidR="004D623D">
        <w:t>____</w:t>
      </w:r>
      <w:r w:rsidR="00672F61">
        <w:t>__</w:t>
      </w:r>
      <w:r w:rsidR="004D623D">
        <w:t>__</w:t>
      </w:r>
      <w:r>
        <w:t xml:space="preserve"> </w:t>
      </w:r>
    </w:p>
    <w:p w:rsidR="004D623D" w:rsidRDefault="004D623D" w:rsidP="00A50033">
      <w:pPr>
        <w:pStyle w:val="a4"/>
        <w:jc w:val="both"/>
      </w:pPr>
      <w:r>
        <w:t xml:space="preserve">Подпись </w:t>
      </w:r>
      <w:r w:rsidR="00672F61">
        <w:t xml:space="preserve">преподавателя </w:t>
      </w:r>
      <w:r>
        <w:t>__________</w:t>
      </w:r>
    </w:p>
    <w:p w:rsidR="00B414A6" w:rsidRDefault="00B414A6" w:rsidP="006A0558">
      <w:pPr>
        <w:jc w:val="right"/>
        <w:rPr>
          <w:color w:val="33CCCC"/>
          <w:sz w:val="22"/>
        </w:rPr>
      </w:pPr>
    </w:p>
    <w:p w:rsidR="007417C8" w:rsidRDefault="007417C8" w:rsidP="006A0558">
      <w:pPr>
        <w:jc w:val="right"/>
        <w:rPr>
          <w:color w:val="33CCCC"/>
          <w:sz w:val="22"/>
        </w:rPr>
      </w:pPr>
    </w:p>
    <w:p w:rsidR="00FB4806" w:rsidRDefault="00FB4806" w:rsidP="00FB4806">
      <w:pPr>
        <w:rPr>
          <w:sz w:val="22"/>
        </w:rPr>
      </w:pPr>
    </w:p>
    <w:p w:rsidR="00FB4806" w:rsidRDefault="00FB4806" w:rsidP="00FB4806">
      <w:pPr>
        <w:rPr>
          <w:sz w:val="22"/>
        </w:rPr>
      </w:pPr>
    </w:p>
    <w:p w:rsidR="00FB4806" w:rsidRDefault="00FB4806" w:rsidP="00FB4806">
      <w:pPr>
        <w:rPr>
          <w:sz w:val="22"/>
        </w:rPr>
      </w:pPr>
    </w:p>
    <w:p w:rsidR="004D623D" w:rsidRDefault="004D623D" w:rsidP="00FB4806">
      <w:pPr>
        <w:rPr>
          <w:sz w:val="22"/>
        </w:rPr>
      </w:pPr>
    </w:p>
    <w:p w:rsidR="004D623D" w:rsidRDefault="004D623D" w:rsidP="00FB4806">
      <w:pPr>
        <w:rPr>
          <w:sz w:val="22"/>
        </w:rPr>
      </w:pPr>
    </w:p>
    <w:p w:rsidR="004D623D" w:rsidRDefault="004D623D" w:rsidP="00FB4806">
      <w:pPr>
        <w:rPr>
          <w:sz w:val="22"/>
        </w:rPr>
      </w:pPr>
    </w:p>
    <w:p w:rsidR="004D623D" w:rsidRDefault="004D623D" w:rsidP="00FB4806">
      <w:pPr>
        <w:rPr>
          <w:sz w:val="22"/>
        </w:rPr>
      </w:pPr>
    </w:p>
    <w:p w:rsidR="00672F61" w:rsidRDefault="00672F61" w:rsidP="00FB4806">
      <w:pPr>
        <w:rPr>
          <w:sz w:val="22"/>
        </w:rPr>
      </w:pPr>
    </w:p>
    <w:p w:rsidR="00672F61" w:rsidRDefault="00672F61" w:rsidP="00FB4806">
      <w:pPr>
        <w:rPr>
          <w:sz w:val="22"/>
        </w:rPr>
      </w:pPr>
    </w:p>
    <w:p w:rsidR="00FB4806" w:rsidRDefault="00FB4806" w:rsidP="00FB4806">
      <w:pPr>
        <w:rPr>
          <w:sz w:val="22"/>
        </w:rPr>
      </w:pPr>
    </w:p>
    <w:p w:rsidR="007417C8" w:rsidRPr="00FB4806" w:rsidRDefault="00FB4806" w:rsidP="00FB4806">
      <w:pPr>
        <w:rPr>
          <w:sz w:val="22"/>
        </w:rPr>
      </w:pPr>
      <w:r w:rsidRPr="00FB4806">
        <w:rPr>
          <w:sz w:val="22"/>
        </w:rPr>
        <w:t>*</w:t>
      </w:r>
      <w:r>
        <w:rPr>
          <w:sz w:val="22"/>
        </w:rPr>
        <w:t>отмечены пункты необязательны</w:t>
      </w:r>
      <w:r w:rsidR="008C1DA7">
        <w:rPr>
          <w:sz w:val="22"/>
        </w:rPr>
        <w:t>е</w:t>
      </w:r>
      <w:r>
        <w:rPr>
          <w:sz w:val="22"/>
        </w:rPr>
        <w:t xml:space="preserve"> к заполнению</w:t>
      </w:r>
    </w:p>
    <w:p w:rsidR="00676A9C" w:rsidRDefault="008A1191" w:rsidP="00676A9C">
      <w:pPr>
        <w:jc w:val="right"/>
        <w:rPr>
          <w:iCs/>
          <w:spacing w:val="20"/>
          <w:sz w:val="22"/>
        </w:rPr>
      </w:pPr>
      <w:r>
        <w:rPr>
          <w:iCs/>
          <w:spacing w:val="20"/>
          <w:sz w:val="22"/>
        </w:rPr>
        <w:lastRenderedPageBreak/>
        <w:t>Приложение №3</w:t>
      </w:r>
    </w:p>
    <w:p w:rsidR="00676A9C" w:rsidRDefault="00676A9C" w:rsidP="00676A9C">
      <w:pPr>
        <w:jc w:val="right"/>
        <w:rPr>
          <w:sz w:val="22"/>
        </w:rPr>
      </w:pPr>
      <w:r>
        <w:rPr>
          <w:sz w:val="22"/>
        </w:rPr>
        <w:t xml:space="preserve">к </w:t>
      </w:r>
      <w:r w:rsidR="002A0C40">
        <w:rPr>
          <w:sz w:val="22"/>
        </w:rPr>
        <w:t xml:space="preserve">п.2.1.3. </w:t>
      </w:r>
      <w:r>
        <w:rPr>
          <w:sz w:val="22"/>
        </w:rPr>
        <w:t>Руководств</w:t>
      </w:r>
      <w:r w:rsidR="00BD6DA1">
        <w:rPr>
          <w:sz w:val="22"/>
        </w:rPr>
        <w:t>а по организации</w:t>
      </w:r>
    </w:p>
    <w:p w:rsidR="00BD6DA1" w:rsidRDefault="00BD6DA1" w:rsidP="00676A9C">
      <w:pPr>
        <w:jc w:val="right"/>
        <w:rPr>
          <w:sz w:val="22"/>
        </w:rPr>
      </w:pPr>
      <w:r>
        <w:rPr>
          <w:sz w:val="22"/>
        </w:rPr>
        <w:t xml:space="preserve">психологической подготовке в </w:t>
      </w:r>
    </w:p>
    <w:p w:rsidR="00BD6DA1" w:rsidRDefault="00BD6DA1" w:rsidP="00676A9C">
      <w:pPr>
        <w:jc w:val="right"/>
        <w:rPr>
          <w:i/>
        </w:rPr>
      </w:pPr>
      <w:r>
        <w:rPr>
          <w:sz w:val="22"/>
        </w:rPr>
        <w:t>МЧС России</w:t>
      </w:r>
    </w:p>
    <w:p w:rsidR="00676A9C" w:rsidRPr="00BD6DA1" w:rsidRDefault="00676A9C" w:rsidP="00BD6DA1">
      <w:pPr>
        <w:rPr>
          <w:b/>
        </w:rPr>
      </w:pPr>
    </w:p>
    <w:p w:rsidR="00BD6DA1" w:rsidRPr="008C3BFF" w:rsidRDefault="00BD6DA1" w:rsidP="00BD6DA1">
      <w:pPr>
        <w:jc w:val="center"/>
        <w:rPr>
          <w:b/>
          <w:sz w:val="28"/>
          <w:szCs w:val="28"/>
        </w:rPr>
      </w:pPr>
      <w:r w:rsidRPr="008C3BFF">
        <w:rPr>
          <w:b/>
          <w:sz w:val="28"/>
          <w:szCs w:val="28"/>
        </w:rPr>
        <w:t>Субъективная оценка обучающимися степени практической</w:t>
      </w:r>
    </w:p>
    <w:p w:rsidR="00BD6DA1" w:rsidRPr="008C3BFF" w:rsidRDefault="00BD6DA1" w:rsidP="00BD6DA1">
      <w:pPr>
        <w:jc w:val="center"/>
        <w:rPr>
          <w:b/>
          <w:sz w:val="28"/>
          <w:szCs w:val="28"/>
        </w:rPr>
      </w:pPr>
      <w:r w:rsidRPr="008C3BFF">
        <w:rPr>
          <w:b/>
          <w:sz w:val="28"/>
          <w:szCs w:val="28"/>
        </w:rPr>
        <w:t>значимости тем курса психол</w:t>
      </w:r>
      <w:r w:rsidRPr="008C3BFF">
        <w:rPr>
          <w:b/>
          <w:sz w:val="28"/>
          <w:szCs w:val="28"/>
        </w:rPr>
        <w:t>о</w:t>
      </w:r>
      <w:r w:rsidRPr="008C3BFF">
        <w:rPr>
          <w:b/>
          <w:sz w:val="28"/>
          <w:szCs w:val="28"/>
        </w:rPr>
        <w:t>гической подготовки</w:t>
      </w:r>
    </w:p>
    <w:p w:rsidR="00BD6DA1" w:rsidRPr="008C3BFF" w:rsidRDefault="00BD6DA1" w:rsidP="00676A9C">
      <w:pPr>
        <w:jc w:val="both"/>
        <w:rPr>
          <w:sz w:val="28"/>
          <w:szCs w:val="28"/>
        </w:rPr>
      </w:pPr>
    </w:p>
    <w:p w:rsidR="00676A9C" w:rsidRPr="008C3BFF" w:rsidRDefault="00676A9C" w:rsidP="00676A9C">
      <w:pPr>
        <w:jc w:val="both"/>
        <w:rPr>
          <w:sz w:val="28"/>
          <w:szCs w:val="28"/>
        </w:rPr>
      </w:pPr>
      <w:r w:rsidRPr="008C3BFF">
        <w:rPr>
          <w:sz w:val="28"/>
          <w:szCs w:val="28"/>
        </w:rPr>
        <w:t>Субъективная оценка практической значимости знаний, навыков и умений, полученных на занятиях по психологической подготовке – усредненная оценка группы специалистов, обучавшихся на занятиях по психологической подготовке. Каждый обучаемый анонимно запо</w:t>
      </w:r>
      <w:r w:rsidRPr="008C3BFF">
        <w:rPr>
          <w:sz w:val="28"/>
          <w:szCs w:val="28"/>
        </w:rPr>
        <w:t>л</w:t>
      </w:r>
      <w:r w:rsidRPr="008C3BFF">
        <w:rPr>
          <w:sz w:val="28"/>
          <w:szCs w:val="28"/>
        </w:rPr>
        <w:t>няет заключительную анкету участника, давая субъективную оценку проведенным занятиям. Усредненная оценка в</w:t>
      </w:r>
      <w:r w:rsidRPr="008C3BFF">
        <w:rPr>
          <w:sz w:val="28"/>
          <w:szCs w:val="28"/>
        </w:rPr>
        <w:t>ы</w:t>
      </w:r>
      <w:r w:rsidRPr="008C3BFF">
        <w:rPr>
          <w:sz w:val="28"/>
          <w:szCs w:val="28"/>
        </w:rPr>
        <w:t>числяется по следующей формуле: СО=(СУ1+СУ2+…+СУ</w:t>
      </w:r>
      <w:r w:rsidRPr="008C3BFF">
        <w:rPr>
          <w:sz w:val="28"/>
          <w:szCs w:val="28"/>
          <w:lang w:val="en-US"/>
        </w:rPr>
        <w:t>N</w:t>
      </w:r>
      <w:r w:rsidRPr="008C3BFF">
        <w:rPr>
          <w:sz w:val="28"/>
          <w:szCs w:val="28"/>
        </w:rPr>
        <w:t>)/</w:t>
      </w:r>
      <w:r w:rsidRPr="008C3BFF">
        <w:rPr>
          <w:sz w:val="28"/>
          <w:szCs w:val="28"/>
          <w:lang w:val="en-US"/>
        </w:rPr>
        <w:t>N</w:t>
      </w:r>
      <w:r w:rsidRPr="008C3BFF">
        <w:rPr>
          <w:sz w:val="28"/>
          <w:szCs w:val="28"/>
        </w:rPr>
        <w:t>, где</w:t>
      </w:r>
    </w:p>
    <w:p w:rsidR="00676A9C" w:rsidRPr="008C3BFF" w:rsidRDefault="00676A9C" w:rsidP="00676A9C">
      <w:pPr>
        <w:jc w:val="both"/>
        <w:rPr>
          <w:sz w:val="28"/>
          <w:szCs w:val="28"/>
        </w:rPr>
      </w:pPr>
      <w:r w:rsidRPr="008C3BFF">
        <w:rPr>
          <w:sz w:val="28"/>
          <w:szCs w:val="28"/>
        </w:rPr>
        <w:t>СО - субъективная оценка практической значимости знаний, навыков и ум</w:t>
      </w:r>
      <w:r w:rsidRPr="008C3BFF">
        <w:rPr>
          <w:sz w:val="28"/>
          <w:szCs w:val="28"/>
        </w:rPr>
        <w:t>е</w:t>
      </w:r>
      <w:r w:rsidRPr="008C3BFF">
        <w:rPr>
          <w:sz w:val="28"/>
          <w:szCs w:val="28"/>
        </w:rPr>
        <w:t>ний, полученных на з</w:t>
      </w:r>
      <w:r w:rsidRPr="008C3BFF">
        <w:rPr>
          <w:sz w:val="28"/>
          <w:szCs w:val="28"/>
        </w:rPr>
        <w:t>а</w:t>
      </w:r>
      <w:r w:rsidRPr="008C3BFF">
        <w:rPr>
          <w:sz w:val="28"/>
          <w:szCs w:val="28"/>
        </w:rPr>
        <w:t>нятиях по психологической подготовке</w:t>
      </w:r>
    </w:p>
    <w:p w:rsidR="00676A9C" w:rsidRPr="008C3BFF" w:rsidRDefault="00676A9C" w:rsidP="00676A9C">
      <w:pPr>
        <w:jc w:val="both"/>
        <w:rPr>
          <w:sz w:val="28"/>
          <w:szCs w:val="28"/>
        </w:rPr>
      </w:pPr>
      <w:r w:rsidRPr="008C3BFF">
        <w:rPr>
          <w:sz w:val="28"/>
          <w:szCs w:val="28"/>
        </w:rPr>
        <w:t>СУ1, СУ</w:t>
      </w:r>
      <w:r w:rsidRPr="008C3BFF">
        <w:rPr>
          <w:sz w:val="28"/>
          <w:szCs w:val="28"/>
          <w:lang w:val="en-US"/>
        </w:rPr>
        <w:t>N</w:t>
      </w:r>
      <w:r w:rsidRPr="008C3BFF">
        <w:rPr>
          <w:sz w:val="28"/>
          <w:szCs w:val="28"/>
        </w:rPr>
        <w:t xml:space="preserve"> – субъективная оценка каждого обучаемого практической знач</w:t>
      </w:r>
      <w:r w:rsidRPr="008C3BFF">
        <w:rPr>
          <w:sz w:val="28"/>
          <w:szCs w:val="28"/>
        </w:rPr>
        <w:t>и</w:t>
      </w:r>
      <w:r w:rsidRPr="008C3BFF">
        <w:rPr>
          <w:sz w:val="28"/>
          <w:szCs w:val="28"/>
        </w:rPr>
        <w:t>мости знаний, н</w:t>
      </w:r>
      <w:r w:rsidRPr="008C3BFF">
        <w:rPr>
          <w:sz w:val="28"/>
          <w:szCs w:val="28"/>
        </w:rPr>
        <w:t>а</w:t>
      </w:r>
      <w:r w:rsidRPr="008C3BFF">
        <w:rPr>
          <w:sz w:val="28"/>
          <w:szCs w:val="28"/>
        </w:rPr>
        <w:t>выков и умений, отраженная в заключительной анкете п. 2.</w:t>
      </w:r>
    </w:p>
    <w:p w:rsidR="00676A9C" w:rsidRPr="008C3BFF" w:rsidRDefault="00676A9C" w:rsidP="00676A9C">
      <w:pPr>
        <w:jc w:val="both"/>
        <w:rPr>
          <w:sz w:val="28"/>
          <w:szCs w:val="28"/>
        </w:rPr>
      </w:pPr>
      <w:r w:rsidRPr="008C3BFF">
        <w:rPr>
          <w:sz w:val="28"/>
          <w:szCs w:val="28"/>
          <w:lang w:val="en-US"/>
        </w:rPr>
        <w:t>N</w:t>
      </w:r>
      <w:r w:rsidRPr="008C3BFF">
        <w:rPr>
          <w:sz w:val="28"/>
          <w:szCs w:val="28"/>
        </w:rPr>
        <w:t xml:space="preserve"> – количество обучающихся в группе.</w:t>
      </w:r>
    </w:p>
    <w:p w:rsidR="00676A9C" w:rsidRPr="008C3BFF" w:rsidRDefault="00676A9C" w:rsidP="00146847">
      <w:pPr>
        <w:pStyle w:val="a5"/>
        <w:jc w:val="right"/>
        <w:rPr>
          <w:spacing w:val="20"/>
          <w:szCs w:val="28"/>
        </w:rPr>
      </w:pPr>
    </w:p>
    <w:p w:rsidR="00676A9C" w:rsidRPr="008C3BFF" w:rsidRDefault="00676A9C" w:rsidP="00146847">
      <w:pPr>
        <w:pStyle w:val="a5"/>
        <w:jc w:val="right"/>
        <w:rPr>
          <w:spacing w:val="20"/>
          <w:szCs w:val="28"/>
        </w:rPr>
      </w:pPr>
    </w:p>
    <w:p w:rsidR="00676A9C" w:rsidRPr="008C3BFF" w:rsidRDefault="00676A9C" w:rsidP="00146847">
      <w:pPr>
        <w:pStyle w:val="a5"/>
        <w:jc w:val="right"/>
        <w:rPr>
          <w:spacing w:val="20"/>
          <w:szCs w:val="28"/>
        </w:rPr>
      </w:pPr>
    </w:p>
    <w:p w:rsidR="00676A9C" w:rsidRPr="008C3BFF" w:rsidRDefault="00676A9C" w:rsidP="00146847">
      <w:pPr>
        <w:pStyle w:val="a5"/>
        <w:jc w:val="right"/>
        <w:rPr>
          <w:spacing w:val="20"/>
          <w:szCs w:val="28"/>
        </w:rPr>
      </w:pPr>
    </w:p>
    <w:p w:rsidR="00676A9C" w:rsidRPr="008C3BFF" w:rsidRDefault="00676A9C" w:rsidP="00146847">
      <w:pPr>
        <w:pStyle w:val="a5"/>
        <w:jc w:val="right"/>
        <w:rPr>
          <w:spacing w:val="20"/>
          <w:szCs w:val="28"/>
        </w:rPr>
      </w:pPr>
    </w:p>
    <w:p w:rsidR="00676A9C" w:rsidRPr="008C3BFF" w:rsidRDefault="00676A9C" w:rsidP="00146847">
      <w:pPr>
        <w:pStyle w:val="a5"/>
        <w:jc w:val="right"/>
        <w:rPr>
          <w:spacing w:val="20"/>
          <w:szCs w:val="28"/>
        </w:rPr>
      </w:pPr>
    </w:p>
    <w:p w:rsidR="00676A9C" w:rsidRDefault="00676A9C" w:rsidP="00146847">
      <w:pPr>
        <w:pStyle w:val="a5"/>
        <w:jc w:val="right"/>
        <w:rPr>
          <w:spacing w:val="20"/>
          <w:sz w:val="22"/>
        </w:rPr>
      </w:pPr>
    </w:p>
    <w:p w:rsidR="00676A9C" w:rsidRDefault="00676A9C" w:rsidP="00146847">
      <w:pPr>
        <w:pStyle w:val="a5"/>
        <w:jc w:val="right"/>
        <w:rPr>
          <w:spacing w:val="20"/>
          <w:sz w:val="22"/>
        </w:rPr>
      </w:pPr>
    </w:p>
    <w:p w:rsidR="00676A9C" w:rsidRDefault="00676A9C" w:rsidP="00146847">
      <w:pPr>
        <w:pStyle w:val="a5"/>
        <w:jc w:val="right"/>
        <w:rPr>
          <w:spacing w:val="20"/>
          <w:sz w:val="22"/>
        </w:rPr>
      </w:pPr>
    </w:p>
    <w:p w:rsidR="00676A9C" w:rsidRDefault="00676A9C" w:rsidP="00146847">
      <w:pPr>
        <w:pStyle w:val="a5"/>
        <w:jc w:val="right"/>
        <w:rPr>
          <w:spacing w:val="20"/>
          <w:sz w:val="22"/>
        </w:rPr>
      </w:pPr>
    </w:p>
    <w:p w:rsidR="00676A9C" w:rsidRDefault="00676A9C" w:rsidP="00146847">
      <w:pPr>
        <w:pStyle w:val="a5"/>
        <w:jc w:val="right"/>
        <w:rPr>
          <w:spacing w:val="20"/>
          <w:sz w:val="22"/>
        </w:rPr>
      </w:pPr>
    </w:p>
    <w:p w:rsidR="00676A9C" w:rsidRDefault="00676A9C" w:rsidP="00146847">
      <w:pPr>
        <w:pStyle w:val="a5"/>
        <w:jc w:val="right"/>
        <w:rPr>
          <w:spacing w:val="20"/>
          <w:sz w:val="22"/>
        </w:rPr>
      </w:pPr>
    </w:p>
    <w:p w:rsidR="00676A9C" w:rsidRDefault="00676A9C" w:rsidP="00146847">
      <w:pPr>
        <w:pStyle w:val="a5"/>
        <w:jc w:val="right"/>
        <w:rPr>
          <w:spacing w:val="20"/>
          <w:sz w:val="22"/>
        </w:rPr>
      </w:pPr>
    </w:p>
    <w:p w:rsidR="00676A9C" w:rsidRDefault="00676A9C" w:rsidP="00146847">
      <w:pPr>
        <w:pStyle w:val="a5"/>
        <w:jc w:val="right"/>
        <w:rPr>
          <w:spacing w:val="20"/>
          <w:sz w:val="22"/>
        </w:rPr>
      </w:pPr>
    </w:p>
    <w:p w:rsidR="00676A9C" w:rsidRDefault="00676A9C" w:rsidP="00146847">
      <w:pPr>
        <w:pStyle w:val="a5"/>
        <w:jc w:val="right"/>
        <w:rPr>
          <w:spacing w:val="20"/>
          <w:sz w:val="22"/>
        </w:rPr>
      </w:pPr>
    </w:p>
    <w:p w:rsidR="00676A9C" w:rsidRDefault="00676A9C" w:rsidP="00146847">
      <w:pPr>
        <w:pStyle w:val="a5"/>
        <w:jc w:val="right"/>
        <w:rPr>
          <w:spacing w:val="20"/>
          <w:sz w:val="22"/>
        </w:rPr>
      </w:pPr>
    </w:p>
    <w:p w:rsidR="00676A9C" w:rsidRDefault="00676A9C" w:rsidP="00146847">
      <w:pPr>
        <w:pStyle w:val="a5"/>
        <w:jc w:val="right"/>
        <w:rPr>
          <w:spacing w:val="20"/>
          <w:sz w:val="22"/>
        </w:rPr>
      </w:pPr>
    </w:p>
    <w:p w:rsidR="00676A9C" w:rsidRDefault="00676A9C" w:rsidP="00146847">
      <w:pPr>
        <w:pStyle w:val="a5"/>
        <w:jc w:val="right"/>
        <w:rPr>
          <w:spacing w:val="20"/>
          <w:sz w:val="22"/>
        </w:rPr>
      </w:pPr>
    </w:p>
    <w:p w:rsidR="00676A9C" w:rsidRDefault="00676A9C" w:rsidP="00146847">
      <w:pPr>
        <w:pStyle w:val="a5"/>
        <w:jc w:val="right"/>
        <w:rPr>
          <w:spacing w:val="20"/>
          <w:sz w:val="22"/>
        </w:rPr>
      </w:pPr>
    </w:p>
    <w:p w:rsidR="00676A9C" w:rsidRDefault="00676A9C" w:rsidP="00146847">
      <w:pPr>
        <w:pStyle w:val="a5"/>
        <w:jc w:val="right"/>
        <w:rPr>
          <w:spacing w:val="20"/>
          <w:sz w:val="22"/>
        </w:rPr>
      </w:pPr>
    </w:p>
    <w:p w:rsidR="00676A9C" w:rsidRDefault="00676A9C" w:rsidP="00146847">
      <w:pPr>
        <w:pStyle w:val="a5"/>
        <w:jc w:val="right"/>
        <w:rPr>
          <w:spacing w:val="20"/>
          <w:sz w:val="22"/>
        </w:rPr>
      </w:pPr>
    </w:p>
    <w:p w:rsidR="00676A9C" w:rsidRDefault="00676A9C" w:rsidP="00146847">
      <w:pPr>
        <w:pStyle w:val="a5"/>
        <w:jc w:val="right"/>
        <w:rPr>
          <w:spacing w:val="20"/>
          <w:sz w:val="22"/>
        </w:rPr>
      </w:pPr>
    </w:p>
    <w:p w:rsidR="00676A9C" w:rsidRDefault="00676A9C" w:rsidP="00146847">
      <w:pPr>
        <w:pStyle w:val="a5"/>
        <w:jc w:val="right"/>
        <w:rPr>
          <w:spacing w:val="20"/>
          <w:sz w:val="22"/>
        </w:rPr>
      </w:pPr>
    </w:p>
    <w:p w:rsidR="00676A9C" w:rsidRDefault="00676A9C" w:rsidP="00146847">
      <w:pPr>
        <w:pStyle w:val="a5"/>
        <w:jc w:val="right"/>
        <w:rPr>
          <w:spacing w:val="20"/>
          <w:sz w:val="22"/>
        </w:rPr>
      </w:pPr>
    </w:p>
    <w:p w:rsidR="00676A9C" w:rsidRDefault="00676A9C" w:rsidP="00146847">
      <w:pPr>
        <w:pStyle w:val="a5"/>
        <w:jc w:val="right"/>
        <w:rPr>
          <w:spacing w:val="20"/>
          <w:sz w:val="22"/>
        </w:rPr>
      </w:pPr>
    </w:p>
    <w:p w:rsidR="00676A9C" w:rsidRDefault="00676A9C" w:rsidP="00146847">
      <w:pPr>
        <w:pStyle w:val="a5"/>
        <w:jc w:val="right"/>
        <w:rPr>
          <w:spacing w:val="20"/>
          <w:sz w:val="22"/>
        </w:rPr>
      </w:pPr>
    </w:p>
    <w:p w:rsidR="00676A9C" w:rsidRDefault="00676A9C" w:rsidP="00146847">
      <w:pPr>
        <w:pStyle w:val="a5"/>
        <w:jc w:val="right"/>
        <w:rPr>
          <w:spacing w:val="20"/>
          <w:sz w:val="22"/>
        </w:rPr>
      </w:pPr>
    </w:p>
    <w:p w:rsidR="00676A9C" w:rsidRDefault="00676A9C" w:rsidP="00146847">
      <w:pPr>
        <w:pStyle w:val="a5"/>
        <w:jc w:val="right"/>
        <w:rPr>
          <w:spacing w:val="20"/>
          <w:sz w:val="22"/>
        </w:rPr>
      </w:pPr>
    </w:p>
    <w:p w:rsidR="00676A9C" w:rsidRDefault="00676A9C" w:rsidP="00146847">
      <w:pPr>
        <w:pStyle w:val="a5"/>
        <w:jc w:val="right"/>
        <w:rPr>
          <w:spacing w:val="20"/>
          <w:sz w:val="22"/>
        </w:rPr>
      </w:pPr>
    </w:p>
    <w:p w:rsidR="00676A9C" w:rsidRDefault="00676A9C" w:rsidP="00146847">
      <w:pPr>
        <w:pStyle w:val="a5"/>
        <w:jc w:val="right"/>
        <w:rPr>
          <w:spacing w:val="20"/>
          <w:sz w:val="22"/>
        </w:rPr>
      </w:pPr>
    </w:p>
    <w:p w:rsidR="00981D7F" w:rsidRDefault="00981D7F" w:rsidP="008C3BFF">
      <w:pPr>
        <w:pStyle w:val="a5"/>
        <w:ind w:left="0"/>
        <w:rPr>
          <w:spacing w:val="20"/>
          <w:sz w:val="22"/>
        </w:rPr>
      </w:pPr>
    </w:p>
    <w:p w:rsidR="00146847" w:rsidRDefault="00146847" w:rsidP="00146847">
      <w:pPr>
        <w:pStyle w:val="a5"/>
        <w:jc w:val="right"/>
        <w:rPr>
          <w:spacing w:val="20"/>
          <w:sz w:val="22"/>
        </w:rPr>
      </w:pPr>
      <w:r>
        <w:rPr>
          <w:spacing w:val="20"/>
          <w:sz w:val="22"/>
        </w:rPr>
        <w:lastRenderedPageBreak/>
        <w:t>Приложение №</w:t>
      </w:r>
      <w:r w:rsidR="008A1191">
        <w:rPr>
          <w:spacing w:val="20"/>
          <w:sz w:val="22"/>
        </w:rPr>
        <w:t>4</w:t>
      </w:r>
    </w:p>
    <w:p w:rsidR="00146847" w:rsidRDefault="00146847" w:rsidP="00146847">
      <w:pPr>
        <w:pStyle w:val="a5"/>
        <w:spacing w:line="360" w:lineRule="auto"/>
        <w:ind w:left="709"/>
        <w:jc w:val="right"/>
        <w:rPr>
          <w:sz w:val="22"/>
        </w:rPr>
      </w:pPr>
      <w:r>
        <w:rPr>
          <w:sz w:val="22"/>
        </w:rPr>
        <w:t xml:space="preserve">к </w:t>
      </w:r>
      <w:r w:rsidR="00BD6DA1">
        <w:rPr>
          <w:sz w:val="22"/>
        </w:rPr>
        <w:t>п.2.1.5. Руководства по организации</w:t>
      </w:r>
    </w:p>
    <w:p w:rsidR="00BD6DA1" w:rsidRDefault="00BD6DA1" w:rsidP="00146847">
      <w:pPr>
        <w:pStyle w:val="a5"/>
        <w:spacing w:line="360" w:lineRule="auto"/>
        <w:ind w:left="709"/>
        <w:jc w:val="right"/>
        <w:rPr>
          <w:sz w:val="22"/>
        </w:rPr>
      </w:pPr>
      <w:r>
        <w:rPr>
          <w:sz w:val="22"/>
        </w:rPr>
        <w:t>психологической подготовки в</w:t>
      </w:r>
    </w:p>
    <w:p w:rsidR="00BD6DA1" w:rsidRDefault="00BD6DA1" w:rsidP="00BD6DA1">
      <w:pPr>
        <w:pStyle w:val="a5"/>
        <w:spacing w:line="360" w:lineRule="auto"/>
        <w:ind w:left="709"/>
        <w:jc w:val="right"/>
        <w:rPr>
          <w:sz w:val="22"/>
        </w:rPr>
      </w:pPr>
      <w:r>
        <w:rPr>
          <w:sz w:val="22"/>
        </w:rPr>
        <w:t>МЧС России</w:t>
      </w:r>
    </w:p>
    <w:p w:rsidR="00817FF2" w:rsidRPr="00BD6DA1" w:rsidRDefault="00146847" w:rsidP="00BD6DA1">
      <w:pPr>
        <w:pStyle w:val="a5"/>
        <w:spacing w:line="360" w:lineRule="auto"/>
        <w:ind w:left="709"/>
        <w:jc w:val="center"/>
        <w:rPr>
          <w:sz w:val="22"/>
        </w:rPr>
      </w:pPr>
      <w:r>
        <w:t xml:space="preserve">ПРИМЕРНЫЙ БЛАНК </w:t>
      </w:r>
    </w:p>
    <w:p w:rsidR="00146847" w:rsidRDefault="008C1DA7" w:rsidP="009D0962">
      <w:pPr>
        <w:widowControl w:val="0"/>
        <w:snapToGrid w:val="0"/>
        <w:spacing w:line="360" w:lineRule="auto"/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А</w:t>
      </w:r>
      <w:r w:rsidR="00146847">
        <w:rPr>
          <w:b/>
          <w:sz w:val="28"/>
          <w:szCs w:val="28"/>
        </w:rPr>
        <w:t>нкета</w:t>
      </w:r>
      <w:r w:rsidR="009D0962">
        <w:rPr>
          <w:b/>
          <w:sz w:val="28"/>
          <w:szCs w:val="28"/>
        </w:rPr>
        <w:t xml:space="preserve"> сл</w:t>
      </w:r>
      <w:r w:rsidR="00146847">
        <w:rPr>
          <w:b/>
          <w:bCs/>
          <w:sz w:val="28"/>
        </w:rPr>
        <w:t>ушателя</w:t>
      </w:r>
    </w:p>
    <w:p w:rsidR="00146847" w:rsidRPr="00BD6DA1" w:rsidRDefault="00146847" w:rsidP="00146847">
      <w:pPr>
        <w:rPr>
          <w:sz w:val="22"/>
          <w:szCs w:val="22"/>
        </w:rPr>
      </w:pPr>
      <w:r w:rsidRPr="00BD6DA1">
        <w:rPr>
          <w:sz w:val="22"/>
          <w:szCs w:val="22"/>
        </w:rPr>
        <w:t>Фамилия ______________Имя ___________Отчество____________Дата рождения_________</w:t>
      </w:r>
    </w:p>
    <w:p w:rsidR="00146847" w:rsidRPr="00BD6DA1" w:rsidRDefault="00146847" w:rsidP="00146847">
      <w:pPr>
        <w:rPr>
          <w:sz w:val="22"/>
          <w:szCs w:val="22"/>
        </w:rPr>
      </w:pPr>
      <w:r w:rsidRPr="00BD6DA1">
        <w:rPr>
          <w:sz w:val="22"/>
          <w:szCs w:val="22"/>
        </w:rPr>
        <w:t>Занимаемая должность____________________Стаж работы в данной должности___________</w:t>
      </w:r>
    </w:p>
    <w:p w:rsidR="00146847" w:rsidRPr="00BD6DA1" w:rsidRDefault="00146847" w:rsidP="00146847">
      <w:pPr>
        <w:rPr>
          <w:sz w:val="22"/>
          <w:szCs w:val="22"/>
        </w:rPr>
      </w:pPr>
      <w:r w:rsidRPr="00BD6DA1">
        <w:rPr>
          <w:sz w:val="22"/>
          <w:szCs w:val="22"/>
        </w:rPr>
        <w:t>Общий стаж работы в МЧС__________________Награды___________________________</w:t>
      </w:r>
    </w:p>
    <w:p w:rsidR="00146847" w:rsidRPr="00BD6DA1" w:rsidRDefault="00146847" w:rsidP="00146847">
      <w:pPr>
        <w:rPr>
          <w:sz w:val="22"/>
          <w:szCs w:val="22"/>
        </w:rPr>
      </w:pPr>
      <w:r w:rsidRPr="00BD6DA1">
        <w:rPr>
          <w:sz w:val="22"/>
          <w:szCs w:val="22"/>
        </w:rPr>
        <w:t>Специальности __________________________________________________________________</w:t>
      </w:r>
    </w:p>
    <w:p w:rsidR="00146847" w:rsidRPr="00BD6DA1" w:rsidRDefault="00146847" w:rsidP="00146847">
      <w:pPr>
        <w:rPr>
          <w:sz w:val="22"/>
          <w:szCs w:val="22"/>
        </w:rPr>
      </w:pPr>
      <w:r w:rsidRPr="00BD6DA1">
        <w:rPr>
          <w:sz w:val="22"/>
          <w:szCs w:val="22"/>
        </w:rPr>
        <w:t>Что является основным содержанием Вашей работы?__________________________________</w:t>
      </w:r>
    </w:p>
    <w:p w:rsidR="00146847" w:rsidRPr="00BD6DA1" w:rsidRDefault="00146847" w:rsidP="00146847">
      <w:pPr>
        <w:rPr>
          <w:sz w:val="22"/>
          <w:szCs w:val="22"/>
        </w:rPr>
      </w:pPr>
      <w:r w:rsidRPr="00BD6DA1">
        <w:rPr>
          <w:sz w:val="22"/>
          <w:szCs w:val="22"/>
        </w:rPr>
        <w:t>В каких ЧС принимали участие_____________________________________________________</w:t>
      </w:r>
    </w:p>
    <w:p w:rsidR="00146847" w:rsidRPr="00BD6DA1" w:rsidRDefault="00146847" w:rsidP="00146847">
      <w:pPr>
        <w:rPr>
          <w:sz w:val="22"/>
          <w:szCs w:val="22"/>
        </w:rPr>
      </w:pPr>
      <w:r w:rsidRPr="00BD6DA1">
        <w:rPr>
          <w:sz w:val="22"/>
          <w:szCs w:val="22"/>
        </w:rPr>
        <w:t>Образование_____________Какое учебное заведение закончили_________________________</w:t>
      </w:r>
    </w:p>
    <w:p w:rsidR="00146847" w:rsidRPr="00BD6DA1" w:rsidRDefault="00146847" w:rsidP="00146847">
      <w:pPr>
        <w:rPr>
          <w:sz w:val="22"/>
          <w:szCs w:val="22"/>
        </w:rPr>
      </w:pPr>
      <w:r w:rsidRPr="00BD6DA1">
        <w:rPr>
          <w:sz w:val="22"/>
          <w:szCs w:val="22"/>
        </w:rPr>
        <w:t>Год окончания учебного заведения_________Специальность____________________________</w:t>
      </w:r>
    </w:p>
    <w:p w:rsidR="00146847" w:rsidRPr="00BD6DA1" w:rsidRDefault="00146847" w:rsidP="00146847">
      <w:pPr>
        <w:rPr>
          <w:sz w:val="22"/>
          <w:szCs w:val="22"/>
        </w:rPr>
      </w:pPr>
    </w:p>
    <w:p w:rsidR="00146847" w:rsidRPr="00BD6DA1" w:rsidRDefault="00146847" w:rsidP="00146847">
      <w:pPr>
        <w:rPr>
          <w:sz w:val="22"/>
          <w:szCs w:val="22"/>
        </w:rPr>
      </w:pPr>
      <w:r w:rsidRPr="00BD6DA1">
        <w:rPr>
          <w:sz w:val="22"/>
          <w:szCs w:val="22"/>
        </w:rPr>
        <w:t xml:space="preserve">1. Насколько Вы удовлетворены Вашей  работой? Отметьте, пожалуйста.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7"/>
        <w:gridCol w:w="1896"/>
        <w:gridCol w:w="1877"/>
        <w:gridCol w:w="1896"/>
        <w:gridCol w:w="1896"/>
      </w:tblGrid>
      <w:tr w:rsidR="00146847" w:rsidRPr="00BD6DA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88" w:type="dxa"/>
          </w:tcPr>
          <w:p w:rsidR="00146847" w:rsidRPr="00BD6DA1" w:rsidRDefault="00146847" w:rsidP="00C824D0">
            <w:pPr>
              <w:rPr>
                <w:sz w:val="22"/>
                <w:szCs w:val="22"/>
              </w:rPr>
            </w:pPr>
            <w:r w:rsidRPr="00BD6DA1">
              <w:rPr>
                <w:sz w:val="22"/>
                <w:szCs w:val="22"/>
              </w:rPr>
              <w:t>Совершенно уд</w:t>
            </w:r>
            <w:r w:rsidRPr="00BD6DA1">
              <w:rPr>
                <w:sz w:val="22"/>
                <w:szCs w:val="22"/>
              </w:rPr>
              <w:t>о</w:t>
            </w:r>
            <w:r w:rsidRPr="00BD6DA1">
              <w:rPr>
                <w:sz w:val="22"/>
                <w:szCs w:val="22"/>
              </w:rPr>
              <w:t xml:space="preserve">влетворен </w:t>
            </w:r>
          </w:p>
        </w:tc>
        <w:tc>
          <w:tcPr>
            <w:tcW w:w="2088" w:type="dxa"/>
          </w:tcPr>
          <w:p w:rsidR="00146847" w:rsidRPr="00BD6DA1" w:rsidRDefault="00146847" w:rsidP="00C824D0">
            <w:pPr>
              <w:rPr>
                <w:sz w:val="22"/>
                <w:szCs w:val="22"/>
              </w:rPr>
            </w:pPr>
            <w:r w:rsidRPr="00BD6DA1">
              <w:rPr>
                <w:sz w:val="22"/>
                <w:szCs w:val="22"/>
              </w:rPr>
              <w:t>Скорее удовл</w:t>
            </w:r>
            <w:r w:rsidRPr="00BD6DA1">
              <w:rPr>
                <w:sz w:val="22"/>
                <w:szCs w:val="22"/>
              </w:rPr>
              <w:t>е</w:t>
            </w:r>
            <w:r w:rsidRPr="00BD6DA1">
              <w:rPr>
                <w:sz w:val="22"/>
                <w:szCs w:val="22"/>
              </w:rPr>
              <w:t>творен</w:t>
            </w:r>
          </w:p>
        </w:tc>
        <w:tc>
          <w:tcPr>
            <w:tcW w:w="2088" w:type="dxa"/>
          </w:tcPr>
          <w:p w:rsidR="00146847" w:rsidRPr="00BD6DA1" w:rsidRDefault="00146847" w:rsidP="00C824D0">
            <w:pPr>
              <w:rPr>
                <w:sz w:val="22"/>
                <w:szCs w:val="22"/>
              </w:rPr>
            </w:pPr>
            <w:r w:rsidRPr="00BD6DA1">
              <w:rPr>
                <w:sz w:val="22"/>
                <w:szCs w:val="22"/>
              </w:rPr>
              <w:t>Затрудняюсь о</w:t>
            </w:r>
            <w:r w:rsidRPr="00BD6DA1">
              <w:rPr>
                <w:sz w:val="22"/>
                <w:szCs w:val="22"/>
              </w:rPr>
              <w:t>т</w:t>
            </w:r>
            <w:r w:rsidRPr="00BD6DA1">
              <w:rPr>
                <w:sz w:val="22"/>
                <w:szCs w:val="22"/>
              </w:rPr>
              <w:t>ветить</w:t>
            </w:r>
          </w:p>
        </w:tc>
        <w:tc>
          <w:tcPr>
            <w:tcW w:w="2088" w:type="dxa"/>
          </w:tcPr>
          <w:p w:rsidR="00146847" w:rsidRPr="00BD6DA1" w:rsidRDefault="00146847" w:rsidP="00C824D0">
            <w:pPr>
              <w:rPr>
                <w:sz w:val="22"/>
                <w:szCs w:val="22"/>
              </w:rPr>
            </w:pPr>
            <w:r w:rsidRPr="00BD6DA1">
              <w:rPr>
                <w:sz w:val="22"/>
                <w:szCs w:val="22"/>
              </w:rPr>
              <w:t>Скорее не уд</w:t>
            </w:r>
            <w:r w:rsidRPr="00BD6DA1">
              <w:rPr>
                <w:sz w:val="22"/>
                <w:szCs w:val="22"/>
              </w:rPr>
              <w:t>о</w:t>
            </w:r>
            <w:r w:rsidRPr="00BD6DA1">
              <w:rPr>
                <w:sz w:val="22"/>
                <w:szCs w:val="22"/>
              </w:rPr>
              <w:t>влетворен</w:t>
            </w:r>
          </w:p>
        </w:tc>
        <w:tc>
          <w:tcPr>
            <w:tcW w:w="2088" w:type="dxa"/>
          </w:tcPr>
          <w:p w:rsidR="00146847" w:rsidRPr="00BD6DA1" w:rsidRDefault="00146847" w:rsidP="00C824D0">
            <w:pPr>
              <w:rPr>
                <w:sz w:val="22"/>
                <w:szCs w:val="22"/>
              </w:rPr>
            </w:pPr>
            <w:r w:rsidRPr="00BD6DA1">
              <w:rPr>
                <w:sz w:val="22"/>
                <w:szCs w:val="22"/>
              </w:rPr>
              <w:t>Совершенно не удовлетворен</w:t>
            </w:r>
          </w:p>
        </w:tc>
      </w:tr>
    </w:tbl>
    <w:p w:rsidR="00146847" w:rsidRPr="00BD6DA1" w:rsidRDefault="00146847" w:rsidP="00146847">
      <w:pPr>
        <w:rPr>
          <w:sz w:val="22"/>
          <w:szCs w:val="22"/>
        </w:rPr>
      </w:pPr>
      <w:r w:rsidRPr="00BD6DA1">
        <w:rPr>
          <w:sz w:val="22"/>
          <w:szCs w:val="22"/>
        </w:rPr>
        <w:t>Ваши профессиональные интересы, предпочтения_____________________________________</w:t>
      </w:r>
    </w:p>
    <w:p w:rsidR="00146847" w:rsidRPr="00BD6DA1" w:rsidRDefault="00146847" w:rsidP="00146847">
      <w:pPr>
        <w:rPr>
          <w:sz w:val="22"/>
          <w:szCs w:val="22"/>
        </w:rPr>
      </w:pPr>
      <w:r w:rsidRPr="00BD6DA1">
        <w:rPr>
          <w:sz w:val="22"/>
          <w:szCs w:val="22"/>
        </w:rPr>
        <w:t xml:space="preserve">2. Какие знания необходимо получить </w:t>
      </w:r>
      <w:r w:rsidR="008C1DA7" w:rsidRPr="00BD6DA1">
        <w:rPr>
          <w:sz w:val="22"/>
          <w:szCs w:val="22"/>
        </w:rPr>
        <w:t xml:space="preserve">в рамках </w:t>
      </w:r>
      <w:r w:rsidRPr="00BD6DA1">
        <w:rPr>
          <w:sz w:val="22"/>
          <w:szCs w:val="22"/>
        </w:rPr>
        <w:t>психологической подгото</w:t>
      </w:r>
      <w:r w:rsidRPr="00BD6DA1">
        <w:rPr>
          <w:sz w:val="22"/>
          <w:szCs w:val="22"/>
        </w:rPr>
        <w:t>в</w:t>
      </w:r>
      <w:r w:rsidRPr="00BD6DA1">
        <w:rPr>
          <w:sz w:val="22"/>
          <w:szCs w:val="22"/>
        </w:rPr>
        <w:t>ки?_____________</w:t>
      </w:r>
    </w:p>
    <w:p w:rsidR="00146847" w:rsidRPr="00BD6DA1" w:rsidRDefault="00146847" w:rsidP="00146847">
      <w:pPr>
        <w:rPr>
          <w:sz w:val="22"/>
          <w:szCs w:val="22"/>
        </w:rPr>
      </w:pPr>
      <w:r w:rsidRPr="00BD6DA1">
        <w:rPr>
          <w:sz w:val="22"/>
          <w:szCs w:val="22"/>
        </w:rPr>
        <w:t>________________________________________________________________________________</w:t>
      </w:r>
    </w:p>
    <w:p w:rsidR="00146847" w:rsidRPr="00BD6DA1" w:rsidRDefault="00146847" w:rsidP="00146847">
      <w:pPr>
        <w:rPr>
          <w:color w:val="FF0000"/>
          <w:sz w:val="22"/>
          <w:szCs w:val="22"/>
        </w:rPr>
      </w:pPr>
      <w:r w:rsidRPr="00BD6DA1">
        <w:rPr>
          <w:sz w:val="22"/>
          <w:szCs w:val="22"/>
        </w:rPr>
        <w:t>3. По каким вопросам Вы хотели бы получить методические материалы?_________________</w:t>
      </w:r>
    </w:p>
    <w:p w:rsidR="00146847" w:rsidRPr="00BD6DA1" w:rsidRDefault="00146847" w:rsidP="00146847">
      <w:pPr>
        <w:rPr>
          <w:color w:val="FF0000"/>
          <w:sz w:val="22"/>
          <w:szCs w:val="22"/>
        </w:rPr>
      </w:pPr>
    </w:p>
    <w:p w:rsidR="00146847" w:rsidRPr="00BD6DA1" w:rsidRDefault="00146847" w:rsidP="00146847">
      <w:pPr>
        <w:rPr>
          <w:sz w:val="22"/>
          <w:szCs w:val="22"/>
        </w:rPr>
      </w:pPr>
      <w:r w:rsidRPr="00BD6DA1">
        <w:rPr>
          <w:sz w:val="22"/>
          <w:szCs w:val="22"/>
        </w:rPr>
        <w:t>Контактный телефон _________________________</w:t>
      </w:r>
      <w:r w:rsidRPr="00BD6DA1">
        <w:rPr>
          <w:sz w:val="22"/>
          <w:szCs w:val="22"/>
          <w:lang w:val="en-US"/>
        </w:rPr>
        <w:t>E</w:t>
      </w:r>
      <w:r w:rsidRPr="00BD6DA1">
        <w:rPr>
          <w:sz w:val="22"/>
          <w:szCs w:val="22"/>
        </w:rPr>
        <w:t>-</w:t>
      </w:r>
      <w:r w:rsidRPr="00BD6DA1">
        <w:rPr>
          <w:sz w:val="22"/>
          <w:szCs w:val="22"/>
          <w:lang w:val="en-US"/>
        </w:rPr>
        <w:t>mail</w:t>
      </w:r>
      <w:r w:rsidRPr="00BD6DA1">
        <w:rPr>
          <w:sz w:val="22"/>
          <w:szCs w:val="22"/>
        </w:rPr>
        <w:t>_______________________________</w:t>
      </w:r>
    </w:p>
    <w:p w:rsidR="00146847" w:rsidRPr="00BD6DA1" w:rsidRDefault="00146847" w:rsidP="00146847">
      <w:pPr>
        <w:pBdr>
          <w:bottom w:val="single" w:sz="12" w:space="1" w:color="auto"/>
        </w:pBdr>
        <w:rPr>
          <w:sz w:val="22"/>
          <w:szCs w:val="22"/>
        </w:rPr>
      </w:pPr>
      <w:r w:rsidRPr="00BD6DA1">
        <w:rPr>
          <w:sz w:val="22"/>
          <w:szCs w:val="22"/>
        </w:rPr>
        <w:t>Дата заполнения «___»               20    г.</w:t>
      </w:r>
    </w:p>
    <w:p w:rsidR="00116742" w:rsidRPr="00BD6DA1" w:rsidRDefault="006461A8" w:rsidP="00116742">
      <w:pPr>
        <w:rPr>
          <w:bCs/>
          <w:sz w:val="22"/>
          <w:szCs w:val="22"/>
        </w:rPr>
      </w:pPr>
      <w:r w:rsidRPr="00BD6DA1">
        <w:rPr>
          <w:bCs/>
          <w:sz w:val="22"/>
          <w:szCs w:val="22"/>
        </w:rPr>
        <w:t>Номер учебной группы</w:t>
      </w:r>
      <w:r w:rsidR="00116742" w:rsidRPr="00BD6DA1">
        <w:rPr>
          <w:bCs/>
          <w:sz w:val="22"/>
          <w:szCs w:val="22"/>
        </w:rPr>
        <w:t>_______________</w:t>
      </w:r>
      <w:r w:rsidRPr="00BD6DA1">
        <w:rPr>
          <w:bCs/>
          <w:sz w:val="22"/>
          <w:szCs w:val="22"/>
        </w:rPr>
        <w:t xml:space="preserve"> </w:t>
      </w:r>
      <w:r w:rsidR="00116742" w:rsidRPr="00BD6DA1">
        <w:rPr>
          <w:bCs/>
          <w:sz w:val="22"/>
          <w:szCs w:val="22"/>
        </w:rPr>
        <w:t xml:space="preserve">Период </w:t>
      </w:r>
      <w:r w:rsidRPr="00BD6DA1">
        <w:rPr>
          <w:bCs/>
          <w:sz w:val="22"/>
          <w:szCs w:val="22"/>
        </w:rPr>
        <w:t>обучения</w:t>
      </w:r>
      <w:r w:rsidR="00116742" w:rsidRPr="00BD6DA1">
        <w:rPr>
          <w:bCs/>
          <w:sz w:val="22"/>
          <w:szCs w:val="22"/>
        </w:rPr>
        <w:t xml:space="preserve">_____________ </w:t>
      </w:r>
    </w:p>
    <w:p w:rsidR="00116742" w:rsidRPr="00BD6DA1" w:rsidRDefault="00116742" w:rsidP="00116742">
      <w:pPr>
        <w:pBdr>
          <w:bottom w:val="single" w:sz="12" w:space="1" w:color="auto"/>
        </w:pBdr>
        <w:jc w:val="center"/>
        <w:rPr>
          <w:i/>
          <w:sz w:val="22"/>
          <w:szCs w:val="22"/>
        </w:rPr>
      </w:pPr>
      <w:r w:rsidRPr="00BD6DA1">
        <w:rPr>
          <w:i/>
          <w:sz w:val="22"/>
          <w:szCs w:val="22"/>
        </w:rPr>
        <w:t>(заполняется преподавателем)</w:t>
      </w:r>
    </w:p>
    <w:p w:rsidR="00672F61" w:rsidRPr="00BD6DA1" w:rsidRDefault="00146847" w:rsidP="00672F61">
      <w:pPr>
        <w:widowControl w:val="0"/>
        <w:snapToGrid w:val="0"/>
        <w:jc w:val="center"/>
        <w:rPr>
          <w:b/>
          <w:sz w:val="22"/>
          <w:szCs w:val="22"/>
        </w:rPr>
      </w:pPr>
      <w:r w:rsidRPr="00BD6DA1">
        <w:rPr>
          <w:b/>
          <w:sz w:val="22"/>
          <w:szCs w:val="22"/>
        </w:rPr>
        <w:t>Заключительная анкета</w:t>
      </w:r>
    </w:p>
    <w:p w:rsidR="00146847" w:rsidRPr="00BD6DA1" w:rsidRDefault="00146847" w:rsidP="00672F61">
      <w:pPr>
        <w:widowControl w:val="0"/>
        <w:snapToGrid w:val="0"/>
        <w:jc w:val="center"/>
        <w:rPr>
          <w:i/>
          <w:sz w:val="22"/>
          <w:szCs w:val="22"/>
          <w:u w:val="single"/>
        </w:rPr>
      </w:pPr>
      <w:r w:rsidRPr="00BD6DA1">
        <w:rPr>
          <w:i/>
          <w:sz w:val="22"/>
          <w:szCs w:val="22"/>
          <w:u w:val="single"/>
        </w:rPr>
        <w:t>(анонимно заполняется обучающимся  после сдачи экзамена, зач</w:t>
      </w:r>
      <w:r w:rsidRPr="00BD6DA1">
        <w:rPr>
          <w:i/>
          <w:sz w:val="22"/>
          <w:szCs w:val="22"/>
          <w:u w:val="single"/>
        </w:rPr>
        <w:t>е</w:t>
      </w:r>
      <w:r w:rsidRPr="00BD6DA1">
        <w:rPr>
          <w:i/>
          <w:sz w:val="22"/>
          <w:szCs w:val="22"/>
          <w:u w:val="single"/>
        </w:rPr>
        <w:t>та)</w:t>
      </w:r>
    </w:p>
    <w:p w:rsidR="00146847" w:rsidRPr="00BD6DA1" w:rsidRDefault="00146847" w:rsidP="00146847">
      <w:pPr>
        <w:jc w:val="center"/>
        <w:rPr>
          <w:b/>
          <w:bCs/>
          <w:i/>
          <w:iCs/>
          <w:sz w:val="22"/>
          <w:szCs w:val="22"/>
        </w:rPr>
      </w:pPr>
    </w:p>
    <w:p w:rsidR="00146847" w:rsidRPr="00BD6DA1" w:rsidRDefault="00146847" w:rsidP="00146847">
      <w:pPr>
        <w:jc w:val="center"/>
        <w:rPr>
          <w:b/>
          <w:bCs/>
          <w:i/>
          <w:iCs/>
          <w:sz w:val="22"/>
          <w:szCs w:val="22"/>
        </w:rPr>
      </w:pPr>
      <w:r w:rsidRPr="00BD6DA1">
        <w:rPr>
          <w:b/>
          <w:bCs/>
          <w:i/>
          <w:iCs/>
          <w:sz w:val="22"/>
          <w:szCs w:val="22"/>
        </w:rPr>
        <w:t>Уважаемый коллега!</w:t>
      </w:r>
    </w:p>
    <w:p w:rsidR="00146847" w:rsidRPr="00BD6DA1" w:rsidRDefault="00A70866" w:rsidP="00146847">
      <w:pPr>
        <w:rPr>
          <w:i/>
          <w:iCs/>
          <w:sz w:val="22"/>
          <w:szCs w:val="22"/>
        </w:rPr>
      </w:pPr>
      <w:r w:rsidRPr="00BD6DA1">
        <w:rPr>
          <w:i/>
          <w:iCs/>
          <w:sz w:val="22"/>
          <w:szCs w:val="22"/>
        </w:rPr>
        <w:t>Наши занятия подходя</w:t>
      </w:r>
      <w:r w:rsidR="00146847" w:rsidRPr="00BD6DA1">
        <w:rPr>
          <w:i/>
          <w:iCs/>
          <w:sz w:val="22"/>
          <w:szCs w:val="22"/>
        </w:rPr>
        <w:t>т к завершению  и мы просим поделиться Вашими впечатлениями:</w:t>
      </w:r>
    </w:p>
    <w:p w:rsidR="00146847" w:rsidRPr="00BD6DA1" w:rsidRDefault="00146847" w:rsidP="00146847">
      <w:pPr>
        <w:rPr>
          <w:i/>
          <w:sz w:val="22"/>
          <w:szCs w:val="22"/>
        </w:rPr>
      </w:pPr>
      <w:r w:rsidRPr="00BD6DA1">
        <w:rPr>
          <w:i/>
          <w:sz w:val="22"/>
          <w:szCs w:val="22"/>
        </w:rPr>
        <w:t xml:space="preserve">Отметьте, пожалуйста, насколько Вы удовлетворены занятиями?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5"/>
        <w:gridCol w:w="1894"/>
        <w:gridCol w:w="1885"/>
        <w:gridCol w:w="1894"/>
        <w:gridCol w:w="1894"/>
      </w:tblGrid>
      <w:tr w:rsidR="00146847" w:rsidRPr="00BD6DA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88" w:type="dxa"/>
          </w:tcPr>
          <w:p w:rsidR="00146847" w:rsidRPr="00BD6DA1" w:rsidRDefault="00146847" w:rsidP="00C824D0">
            <w:pPr>
              <w:rPr>
                <w:i/>
                <w:sz w:val="22"/>
                <w:szCs w:val="22"/>
              </w:rPr>
            </w:pPr>
            <w:r w:rsidRPr="00BD6DA1">
              <w:rPr>
                <w:i/>
                <w:sz w:val="22"/>
                <w:szCs w:val="22"/>
              </w:rPr>
              <w:t>Совершенно уд</w:t>
            </w:r>
            <w:r w:rsidRPr="00BD6DA1">
              <w:rPr>
                <w:i/>
                <w:sz w:val="22"/>
                <w:szCs w:val="22"/>
              </w:rPr>
              <w:t>о</w:t>
            </w:r>
            <w:r w:rsidRPr="00BD6DA1">
              <w:rPr>
                <w:i/>
                <w:sz w:val="22"/>
                <w:szCs w:val="22"/>
              </w:rPr>
              <w:t xml:space="preserve">влетворен </w:t>
            </w:r>
          </w:p>
        </w:tc>
        <w:tc>
          <w:tcPr>
            <w:tcW w:w="2088" w:type="dxa"/>
          </w:tcPr>
          <w:p w:rsidR="00146847" w:rsidRPr="00BD6DA1" w:rsidRDefault="00146847" w:rsidP="00C824D0">
            <w:pPr>
              <w:rPr>
                <w:i/>
                <w:sz w:val="22"/>
                <w:szCs w:val="22"/>
              </w:rPr>
            </w:pPr>
            <w:r w:rsidRPr="00BD6DA1">
              <w:rPr>
                <w:i/>
                <w:sz w:val="22"/>
                <w:szCs w:val="22"/>
              </w:rPr>
              <w:t>Скорее удовл</w:t>
            </w:r>
            <w:r w:rsidRPr="00BD6DA1">
              <w:rPr>
                <w:i/>
                <w:sz w:val="22"/>
                <w:szCs w:val="22"/>
              </w:rPr>
              <w:t>е</w:t>
            </w:r>
            <w:r w:rsidRPr="00BD6DA1">
              <w:rPr>
                <w:i/>
                <w:sz w:val="22"/>
                <w:szCs w:val="22"/>
              </w:rPr>
              <w:t>творен</w:t>
            </w:r>
          </w:p>
        </w:tc>
        <w:tc>
          <w:tcPr>
            <w:tcW w:w="2088" w:type="dxa"/>
          </w:tcPr>
          <w:p w:rsidR="00146847" w:rsidRPr="00BD6DA1" w:rsidRDefault="00146847" w:rsidP="00C824D0">
            <w:pPr>
              <w:rPr>
                <w:i/>
                <w:sz w:val="22"/>
                <w:szCs w:val="22"/>
              </w:rPr>
            </w:pPr>
            <w:r w:rsidRPr="00BD6DA1">
              <w:rPr>
                <w:i/>
                <w:sz w:val="22"/>
                <w:szCs w:val="22"/>
              </w:rPr>
              <w:t>Затрудняюсь о</w:t>
            </w:r>
            <w:r w:rsidRPr="00BD6DA1">
              <w:rPr>
                <w:i/>
                <w:sz w:val="22"/>
                <w:szCs w:val="22"/>
              </w:rPr>
              <w:t>т</w:t>
            </w:r>
            <w:r w:rsidRPr="00BD6DA1">
              <w:rPr>
                <w:i/>
                <w:sz w:val="22"/>
                <w:szCs w:val="22"/>
              </w:rPr>
              <w:t>ветить</w:t>
            </w:r>
          </w:p>
        </w:tc>
        <w:tc>
          <w:tcPr>
            <w:tcW w:w="2088" w:type="dxa"/>
          </w:tcPr>
          <w:p w:rsidR="00146847" w:rsidRPr="00BD6DA1" w:rsidRDefault="00146847" w:rsidP="00C824D0">
            <w:pPr>
              <w:rPr>
                <w:i/>
                <w:sz w:val="22"/>
                <w:szCs w:val="22"/>
              </w:rPr>
            </w:pPr>
            <w:r w:rsidRPr="00BD6DA1">
              <w:rPr>
                <w:i/>
                <w:sz w:val="22"/>
                <w:szCs w:val="22"/>
              </w:rPr>
              <w:t>Скорее не уд</w:t>
            </w:r>
            <w:r w:rsidRPr="00BD6DA1">
              <w:rPr>
                <w:i/>
                <w:sz w:val="22"/>
                <w:szCs w:val="22"/>
              </w:rPr>
              <w:t>о</w:t>
            </w:r>
            <w:r w:rsidRPr="00BD6DA1">
              <w:rPr>
                <w:i/>
                <w:sz w:val="22"/>
                <w:szCs w:val="22"/>
              </w:rPr>
              <w:t>влетворен</w:t>
            </w:r>
          </w:p>
        </w:tc>
        <w:tc>
          <w:tcPr>
            <w:tcW w:w="2088" w:type="dxa"/>
          </w:tcPr>
          <w:p w:rsidR="00146847" w:rsidRPr="00BD6DA1" w:rsidRDefault="00146847" w:rsidP="00C824D0">
            <w:pPr>
              <w:rPr>
                <w:i/>
                <w:sz w:val="22"/>
                <w:szCs w:val="22"/>
              </w:rPr>
            </w:pPr>
            <w:r w:rsidRPr="00BD6DA1">
              <w:rPr>
                <w:i/>
                <w:sz w:val="22"/>
                <w:szCs w:val="22"/>
              </w:rPr>
              <w:t>Совершенно не удо</w:t>
            </w:r>
            <w:r w:rsidRPr="00BD6DA1">
              <w:rPr>
                <w:i/>
                <w:sz w:val="22"/>
                <w:szCs w:val="22"/>
              </w:rPr>
              <w:t>в</w:t>
            </w:r>
            <w:r w:rsidRPr="00BD6DA1">
              <w:rPr>
                <w:i/>
                <w:sz w:val="22"/>
                <w:szCs w:val="22"/>
              </w:rPr>
              <w:t>летворен</w:t>
            </w:r>
          </w:p>
        </w:tc>
      </w:tr>
    </w:tbl>
    <w:p w:rsidR="00146847" w:rsidRPr="00BD6DA1" w:rsidRDefault="00146847" w:rsidP="00146847">
      <w:pPr>
        <w:numPr>
          <w:ilvl w:val="0"/>
          <w:numId w:val="29"/>
        </w:numPr>
        <w:rPr>
          <w:i/>
          <w:iCs/>
          <w:sz w:val="22"/>
          <w:szCs w:val="22"/>
        </w:rPr>
      </w:pPr>
      <w:r w:rsidRPr="00BD6DA1">
        <w:rPr>
          <w:i/>
          <w:iCs/>
          <w:sz w:val="22"/>
          <w:szCs w:val="22"/>
        </w:rPr>
        <w:t>Перечислите, три наиболее запомнившихся темы:</w:t>
      </w:r>
    </w:p>
    <w:p w:rsidR="00146847" w:rsidRPr="00BD6DA1" w:rsidRDefault="00146847" w:rsidP="00146847">
      <w:pPr>
        <w:ind w:left="360"/>
        <w:rPr>
          <w:i/>
          <w:iCs/>
          <w:sz w:val="22"/>
          <w:szCs w:val="22"/>
        </w:rPr>
      </w:pPr>
      <w:r w:rsidRPr="00BD6DA1">
        <w:rPr>
          <w:i/>
          <w:iCs/>
          <w:sz w:val="22"/>
          <w:szCs w:val="22"/>
        </w:rPr>
        <w:t>1.___________________________________________________________________________</w:t>
      </w:r>
    </w:p>
    <w:p w:rsidR="00146847" w:rsidRPr="00BD6DA1" w:rsidRDefault="00146847" w:rsidP="00146847">
      <w:pPr>
        <w:ind w:left="360"/>
        <w:rPr>
          <w:i/>
          <w:iCs/>
          <w:sz w:val="22"/>
          <w:szCs w:val="22"/>
        </w:rPr>
      </w:pPr>
      <w:r w:rsidRPr="00BD6DA1">
        <w:rPr>
          <w:i/>
          <w:iCs/>
          <w:sz w:val="22"/>
          <w:szCs w:val="22"/>
        </w:rPr>
        <w:t>2.___________________________________________________________________________</w:t>
      </w:r>
    </w:p>
    <w:p w:rsidR="00146847" w:rsidRPr="00BD6DA1" w:rsidRDefault="00146847" w:rsidP="00146847">
      <w:pPr>
        <w:ind w:left="360"/>
        <w:rPr>
          <w:i/>
          <w:iCs/>
          <w:sz w:val="22"/>
          <w:szCs w:val="22"/>
        </w:rPr>
      </w:pPr>
      <w:r w:rsidRPr="00BD6DA1">
        <w:rPr>
          <w:i/>
          <w:iCs/>
          <w:sz w:val="22"/>
          <w:szCs w:val="22"/>
        </w:rPr>
        <w:t>3.___________________________________________________________________________</w:t>
      </w:r>
    </w:p>
    <w:p w:rsidR="00146847" w:rsidRPr="00BD6DA1" w:rsidRDefault="00146847" w:rsidP="00146847">
      <w:pPr>
        <w:rPr>
          <w:i/>
          <w:iCs/>
          <w:sz w:val="22"/>
          <w:szCs w:val="22"/>
        </w:rPr>
      </w:pPr>
      <w:r w:rsidRPr="00BD6DA1">
        <w:rPr>
          <w:i/>
          <w:iCs/>
          <w:sz w:val="22"/>
          <w:szCs w:val="22"/>
        </w:rPr>
        <w:t>Почему Вы выделяете именно эти темы?____________________________________________</w:t>
      </w:r>
    </w:p>
    <w:p w:rsidR="00146847" w:rsidRPr="00BD6DA1" w:rsidRDefault="00146847" w:rsidP="00146847">
      <w:pPr>
        <w:rPr>
          <w:i/>
          <w:iCs/>
          <w:sz w:val="22"/>
          <w:szCs w:val="22"/>
        </w:rPr>
      </w:pPr>
      <w:r w:rsidRPr="00BD6DA1">
        <w:rPr>
          <w:i/>
          <w:iCs/>
          <w:sz w:val="22"/>
          <w:szCs w:val="22"/>
        </w:rPr>
        <w:t>________________________________________________________________________________</w:t>
      </w:r>
    </w:p>
    <w:p w:rsidR="00146847" w:rsidRPr="00BD6DA1" w:rsidRDefault="00146847" w:rsidP="00146847">
      <w:pPr>
        <w:numPr>
          <w:ilvl w:val="0"/>
          <w:numId w:val="29"/>
        </w:numPr>
        <w:rPr>
          <w:i/>
          <w:iCs/>
          <w:sz w:val="22"/>
          <w:szCs w:val="22"/>
        </w:rPr>
      </w:pPr>
      <w:r w:rsidRPr="00BD6DA1">
        <w:rPr>
          <w:i/>
          <w:iCs/>
          <w:sz w:val="22"/>
          <w:szCs w:val="22"/>
        </w:rPr>
        <w:t xml:space="preserve">Оцените, пожалуйста, насколько Вы оцениваете полезность информации, полученной на </w:t>
      </w:r>
      <w:r w:rsidR="00A70866" w:rsidRPr="00BD6DA1">
        <w:rPr>
          <w:i/>
          <w:iCs/>
          <w:sz w:val="22"/>
          <w:szCs w:val="22"/>
        </w:rPr>
        <w:t>з</w:t>
      </w:r>
      <w:r w:rsidR="00A70866" w:rsidRPr="00BD6DA1">
        <w:rPr>
          <w:i/>
          <w:iCs/>
          <w:sz w:val="22"/>
          <w:szCs w:val="22"/>
        </w:rPr>
        <w:t>а</w:t>
      </w:r>
      <w:r w:rsidR="00A70866" w:rsidRPr="00BD6DA1">
        <w:rPr>
          <w:i/>
          <w:iCs/>
          <w:sz w:val="22"/>
          <w:szCs w:val="22"/>
        </w:rPr>
        <w:t xml:space="preserve">нятиях </w:t>
      </w:r>
      <w:r w:rsidRPr="00BD6DA1">
        <w:rPr>
          <w:i/>
          <w:iCs/>
          <w:sz w:val="22"/>
          <w:szCs w:val="22"/>
        </w:rPr>
        <w:t>(в проце</w:t>
      </w:r>
      <w:r w:rsidRPr="00BD6DA1">
        <w:rPr>
          <w:i/>
          <w:iCs/>
          <w:sz w:val="22"/>
          <w:szCs w:val="22"/>
        </w:rPr>
        <w:t>н</w:t>
      </w:r>
      <w:r w:rsidRPr="00BD6DA1">
        <w:rPr>
          <w:i/>
          <w:iCs/>
          <w:sz w:val="22"/>
          <w:szCs w:val="22"/>
        </w:rPr>
        <w:t>тах)_______________________________</w:t>
      </w:r>
      <w:r w:rsidR="00A70866" w:rsidRPr="00BD6DA1">
        <w:rPr>
          <w:i/>
          <w:iCs/>
          <w:sz w:val="22"/>
          <w:szCs w:val="22"/>
        </w:rPr>
        <w:t>____________________________</w:t>
      </w:r>
    </w:p>
    <w:p w:rsidR="00146847" w:rsidRPr="00BD6DA1" w:rsidRDefault="00146847" w:rsidP="00146847">
      <w:pPr>
        <w:numPr>
          <w:ilvl w:val="0"/>
          <w:numId w:val="29"/>
        </w:numPr>
        <w:rPr>
          <w:i/>
          <w:iCs/>
          <w:sz w:val="22"/>
          <w:szCs w:val="22"/>
        </w:rPr>
      </w:pPr>
      <w:r w:rsidRPr="00BD6DA1">
        <w:rPr>
          <w:i/>
          <w:iCs/>
          <w:sz w:val="22"/>
          <w:szCs w:val="22"/>
        </w:rPr>
        <w:t>Есть темы, которые необходимо раскрыть более подробно?________________________</w:t>
      </w:r>
    </w:p>
    <w:p w:rsidR="00146847" w:rsidRPr="00BD6DA1" w:rsidRDefault="00146847" w:rsidP="00146847">
      <w:pPr>
        <w:rPr>
          <w:i/>
          <w:iCs/>
          <w:sz w:val="22"/>
          <w:szCs w:val="22"/>
        </w:rPr>
      </w:pPr>
      <w:r w:rsidRPr="00BD6DA1">
        <w:rPr>
          <w:i/>
          <w:iCs/>
          <w:sz w:val="22"/>
          <w:szCs w:val="22"/>
        </w:rPr>
        <w:t xml:space="preserve">Какие?__________________________________________________________________________ </w:t>
      </w:r>
    </w:p>
    <w:p w:rsidR="00146847" w:rsidRPr="00BD6DA1" w:rsidRDefault="00146847" w:rsidP="00146847">
      <w:pPr>
        <w:numPr>
          <w:ilvl w:val="0"/>
          <w:numId w:val="29"/>
        </w:numPr>
        <w:rPr>
          <w:i/>
          <w:iCs/>
          <w:sz w:val="22"/>
          <w:szCs w:val="22"/>
        </w:rPr>
      </w:pPr>
      <w:r w:rsidRPr="00BD6DA1">
        <w:rPr>
          <w:i/>
          <w:iCs/>
          <w:sz w:val="22"/>
          <w:szCs w:val="22"/>
        </w:rPr>
        <w:t>Если бы Вы составляли план</w:t>
      </w:r>
      <w:r w:rsidR="00A70866" w:rsidRPr="00BD6DA1">
        <w:rPr>
          <w:i/>
          <w:iCs/>
          <w:sz w:val="22"/>
          <w:szCs w:val="22"/>
        </w:rPr>
        <w:t xml:space="preserve"> занятий</w:t>
      </w:r>
      <w:r w:rsidRPr="00BD6DA1">
        <w:rPr>
          <w:i/>
          <w:iCs/>
          <w:sz w:val="22"/>
          <w:szCs w:val="22"/>
        </w:rPr>
        <w:t>, какие темы Вы бы добав</w:t>
      </w:r>
      <w:r w:rsidRPr="00BD6DA1">
        <w:rPr>
          <w:i/>
          <w:iCs/>
          <w:sz w:val="22"/>
          <w:szCs w:val="22"/>
        </w:rPr>
        <w:t>и</w:t>
      </w:r>
      <w:r w:rsidR="00A70866" w:rsidRPr="00BD6DA1">
        <w:rPr>
          <w:i/>
          <w:iCs/>
          <w:sz w:val="22"/>
          <w:szCs w:val="22"/>
        </w:rPr>
        <w:t>ли?__________________</w:t>
      </w:r>
    </w:p>
    <w:p w:rsidR="00146847" w:rsidRPr="00BD6DA1" w:rsidRDefault="00146847" w:rsidP="00146847">
      <w:pPr>
        <w:rPr>
          <w:i/>
          <w:iCs/>
          <w:sz w:val="22"/>
          <w:szCs w:val="22"/>
        </w:rPr>
      </w:pPr>
      <w:r w:rsidRPr="00BD6DA1">
        <w:rPr>
          <w:i/>
          <w:iCs/>
          <w:sz w:val="22"/>
          <w:szCs w:val="22"/>
        </w:rPr>
        <w:t>Какие темы исключили?___________________________________________________________</w:t>
      </w:r>
    </w:p>
    <w:p w:rsidR="00146847" w:rsidRPr="00BD6DA1" w:rsidRDefault="00146847" w:rsidP="00146847">
      <w:pPr>
        <w:rPr>
          <w:i/>
          <w:iCs/>
          <w:sz w:val="22"/>
          <w:szCs w:val="22"/>
        </w:rPr>
      </w:pPr>
      <w:r w:rsidRPr="00BD6DA1">
        <w:rPr>
          <w:i/>
          <w:iCs/>
          <w:sz w:val="22"/>
          <w:szCs w:val="22"/>
        </w:rPr>
        <w:t>________________________________________________________________________________</w:t>
      </w:r>
    </w:p>
    <w:p w:rsidR="00146847" w:rsidRPr="00BD6DA1" w:rsidRDefault="00146847" w:rsidP="00146847">
      <w:pPr>
        <w:rPr>
          <w:i/>
          <w:iCs/>
          <w:sz w:val="22"/>
          <w:szCs w:val="22"/>
        </w:rPr>
      </w:pPr>
      <w:r w:rsidRPr="00BD6DA1">
        <w:rPr>
          <w:i/>
          <w:iCs/>
          <w:sz w:val="22"/>
          <w:szCs w:val="22"/>
        </w:rPr>
        <w:t>5. Что затрудняло Вашу работу на занятиях?________________________________________</w:t>
      </w:r>
    </w:p>
    <w:p w:rsidR="00146847" w:rsidRPr="00BD6DA1" w:rsidRDefault="00146847" w:rsidP="00146847">
      <w:pPr>
        <w:rPr>
          <w:i/>
          <w:iCs/>
          <w:sz w:val="22"/>
          <w:szCs w:val="22"/>
        </w:rPr>
      </w:pPr>
      <w:r w:rsidRPr="00BD6DA1">
        <w:rPr>
          <w:i/>
          <w:iCs/>
          <w:sz w:val="22"/>
          <w:szCs w:val="22"/>
        </w:rPr>
        <w:t>________________________________________________________________________________</w:t>
      </w:r>
    </w:p>
    <w:p w:rsidR="00146847" w:rsidRPr="00BD6DA1" w:rsidRDefault="00146847" w:rsidP="00146847">
      <w:pPr>
        <w:numPr>
          <w:ilvl w:val="0"/>
          <w:numId w:val="30"/>
        </w:numPr>
        <w:rPr>
          <w:i/>
          <w:iCs/>
          <w:sz w:val="22"/>
          <w:szCs w:val="22"/>
        </w:rPr>
      </w:pPr>
      <w:r w:rsidRPr="00BD6DA1">
        <w:rPr>
          <w:i/>
          <w:iCs/>
          <w:sz w:val="22"/>
          <w:szCs w:val="22"/>
        </w:rPr>
        <w:t xml:space="preserve">Ваши пожелания по организации </w:t>
      </w:r>
      <w:r w:rsidR="00A70866" w:rsidRPr="00BD6DA1">
        <w:rPr>
          <w:i/>
          <w:iCs/>
          <w:sz w:val="22"/>
          <w:szCs w:val="22"/>
        </w:rPr>
        <w:t>зан</w:t>
      </w:r>
      <w:r w:rsidR="00A70866" w:rsidRPr="00BD6DA1">
        <w:rPr>
          <w:i/>
          <w:iCs/>
          <w:sz w:val="22"/>
          <w:szCs w:val="22"/>
        </w:rPr>
        <w:t>я</w:t>
      </w:r>
      <w:r w:rsidR="00A70866" w:rsidRPr="00BD6DA1">
        <w:rPr>
          <w:i/>
          <w:iCs/>
          <w:sz w:val="22"/>
          <w:szCs w:val="22"/>
        </w:rPr>
        <w:t>тия</w:t>
      </w:r>
      <w:r w:rsidRPr="00BD6DA1">
        <w:rPr>
          <w:i/>
          <w:iCs/>
          <w:sz w:val="22"/>
          <w:szCs w:val="22"/>
        </w:rPr>
        <w:t>_________________________________________</w:t>
      </w:r>
    </w:p>
    <w:p w:rsidR="00146847" w:rsidRPr="00BD6DA1" w:rsidRDefault="00146847" w:rsidP="00146847">
      <w:pPr>
        <w:pStyle w:val="a4"/>
        <w:rPr>
          <w:sz w:val="22"/>
          <w:szCs w:val="22"/>
        </w:rPr>
      </w:pPr>
      <w:r w:rsidRPr="00BD6DA1">
        <w:rPr>
          <w:sz w:val="22"/>
          <w:szCs w:val="22"/>
        </w:rPr>
        <w:t>________________________________________________________________________________</w:t>
      </w:r>
    </w:p>
    <w:p w:rsidR="00146847" w:rsidRDefault="00146847" w:rsidP="00BD6DA1">
      <w:pPr>
        <w:pStyle w:val="a4"/>
        <w:rPr>
          <w:b/>
          <w:bCs/>
        </w:rPr>
      </w:pPr>
      <w:r>
        <w:rPr>
          <w:b/>
          <w:bCs/>
        </w:rPr>
        <w:t>Спасибо! Успехов в работе!</w:t>
      </w:r>
    </w:p>
    <w:p w:rsidR="00B259C2" w:rsidRPr="00793273" w:rsidRDefault="00B259C2" w:rsidP="00793273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 w:rsidRPr="00793273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 w:rsidR="00DF1D68">
        <w:rPr>
          <w:rFonts w:ascii="Times New Roman" w:hAnsi="Times New Roman" w:cs="Times New Roman"/>
          <w:sz w:val="22"/>
          <w:szCs w:val="22"/>
        </w:rPr>
        <w:t>5</w:t>
      </w:r>
    </w:p>
    <w:p w:rsidR="00B259C2" w:rsidRDefault="00B259C2" w:rsidP="00B259C2">
      <w:pPr>
        <w:spacing w:line="360" w:lineRule="auto"/>
        <w:jc w:val="right"/>
        <w:rPr>
          <w:sz w:val="22"/>
          <w:szCs w:val="22"/>
        </w:rPr>
      </w:pPr>
      <w:r w:rsidRPr="00793273">
        <w:rPr>
          <w:sz w:val="22"/>
          <w:szCs w:val="22"/>
        </w:rPr>
        <w:t xml:space="preserve">к </w:t>
      </w:r>
      <w:r w:rsidR="008C0CA8">
        <w:rPr>
          <w:sz w:val="22"/>
          <w:szCs w:val="22"/>
        </w:rPr>
        <w:t xml:space="preserve">п.2.3.1.4. </w:t>
      </w:r>
      <w:r w:rsidRPr="00793273">
        <w:rPr>
          <w:sz w:val="22"/>
          <w:szCs w:val="22"/>
        </w:rPr>
        <w:t>Руководств</w:t>
      </w:r>
      <w:r w:rsidR="008C0CA8">
        <w:rPr>
          <w:sz w:val="22"/>
          <w:szCs w:val="22"/>
        </w:rPr>
        <w:t>а по организации</w:t>
      </w:r>
    </w:p>
    <w:p w:rsidR="008C0CA8" w:rsidRDefault="008C0CA8" w:rsidP="008C0CA8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психологической подготовки в </w:t>
      </w:r>
    </w:p>
    <w:p w:rsidR="00B259C2" w:rsidRDefault="008C0CA8" w:rsidP="008C0CA8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МЧС России</w:t>
      </w:r>
    </w:p>
    <w:p w:rsidR="008C0CA8" w:rsidRPr="003F4CCA" w:rsidRDefault="008C0CA8" w:rsidP="008C0CA8">
      <w:pPr>
        <w:jc w:val="center"/>
        <w:rPr>
          <w:b/>
          <w:sz w:val="28"/>
          <w:szCs w:val="28"/>
        </w:rPr>
      </w:pPr>
      <w:r w:rsidRPr="003F4CCA">
        <w:rPr>
          <w:b/>
          <w:sz w:val="28"/>
          <w:szCs w:val="28"/>
        </w:rPr>
        <w:t xml:space="preserve">Примерный тематический план психологической подготовки в рамках </w:t>
      </w:r>
    </w:p>
    <w:p w:rsidR="008C0CA8" w:rsidRPr="003F4CCA" w:rsidRDefault="008C0CA8" w:rsidP="008C0CA8">
      <w:pPr>
        <w:ind w:left="540" w:right="818"/>
        <w:jc w:val="center"/>
        <w:rPr>
          <w:b/>
          <w:sz w:val="28"/>
          <w:szCs w:val="28"/>
        </w:rPr>
      </w:pPr>
      <w:r w:rsidRPr="003F4CCA">
        <w:rPr>
          <w:b/>
          <w:sz w:val="28"/>
          <w:szCs w:val="28"/>
        </w:rPr>
        <w:t>служебной подготовки, подготовки личного состава дежурных смен, специальной подготовки по должности рядового и младшего начальствующего состава, служебной подготовки</w:t>
      </w:r>
      <w:r w:rsidR="008C3BFF">
        <w:rPr>
          <w:b/>
          <w:sz w:val="28"/>
          <w:szCs w:val="28"/>
        </w:rPr>
        <w:t xml:space="preserve"> среднего </w:t>
      </w:r>
      <w:r w:rsidRPr="003F4CCA">
        <w:rPr>
          <w:b/>
          <w:sz w:val="28"/>
          <w:szCs w:val="28"/>
        </w:rPr>
        <w:t>и старшего н</w:t>
      </w:r>
      <w:r w:rsidRPr="003F4CCA">
        <w:rPr>
          <w:b/>
          <w:sz w:val="28"/>
          <w:szCs w:val="28"/>
        </w:rPr>
        <w:t>а</w:t>
      </w:r>
      <w:r w:rsidRPr="003F4CCA">
        <w:rPr>
          <w:b/>
          <w:sz w:val="28"/>
          <w:szCs w:val="28"/>
        </w:rPr>
        <w:t>чальствующего состава</w:t>
      </w:r>
    </w:p>
    <w:p w:rsidR="008C0CA8" w:rsidRPr="003F4CCA" w:rsidRDefault="008C0CA8" w:rsidP="008C0CA8">
      <w:pPr>
        <w:ind w:left="540" w:right="638"/>
        <w:jc w:val="center"/>
        <w:rPr>
          <w:b/>
          <w:sz w:val="28"/>
          <w:szCs w:val="28"/>
        </w:rPr>
      </w:pPr>
      <w:r w:rsidRPr="003F4CCA">
        <w:rPr>
          <w:b/>
          <w:sz w:val="28"/>
          <w:szCs w:val="28"/>
        </w:rPr>
        <w:t xml:space="preserve"> (за исключением общественно-государственной подготовки)  (программа ра</w:t>
      </w:r>
      <w:r w:rsidRPr="003F4CCA">
        <w:rPr>
          <w:b/>
          <w:sz w:val="28"/>
          <w:szCs w:val="28"/>
        </w:rPr>
        <w:t>с</w:t>
      </w:r>
      <w:r w:rsidRPr="003F4CCA">
        <w:rPr>
          <w:b/>
          <w:sz w:val="28"/>
          <w:szCs w:val="28"/>
        </w:rPr>
        <w:t>считана на три года)</w:t>
      </w:r>
    </w:p>
    <w:p w:rsidR="008C0CA8" w:rsidRDefault="008C0CA8" w:rsidP="008C0CA8">
      <w:pPr>
        <w:jc w:val="both"/>
        <w:rPr>
          <w:spacing w:val="20"/>
          <w:sz w:val="22"/>
          <w:szCs w:val="22"/>
        </w:rPr>
      </w:pPr>
    </w:p>
    <w:tbl>
      <w:tblPr>
        <w:tblW w:w="9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6"/>
        <w:gridCol w:w="540"/>
        <w:gridCol w:w="851"/>
        <w:gridCol w:w="1064"/>
        <w:gridCol w:w="605"/>
        <w:gridCol w:w="540"/>
        <w:gridCol w:w="540"/>
        <w:gridCol w:w="850"/>
      </w:tblGrid>
      <w:tr w:rsidR="008C0CA8" w:rsidRPr="00DD79B3" w:rsidTr="00284608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746" w:type="dxa"/>
            <w:vMerge w:val="restart"/>
          </w:tcPr>
          <w:p w:rsidR="008C0CA8" w:rsidRPr="00695B7E" w:rsidRDefault="008C0CA8" w:rsidP="00284608">
            <w:pPr>
              <w:rPr>
                <w:sz w:val="26"/>
                <w:szCs w:val="26"/>
              </w:rPr>
            </w:pPr>
            <w:r w:rsidRPr="00695B7E">
              <w:rPr>
                <w:sz w:val="26"/>
                <w:szCs w:val="26"/>
              </w:rPr>
              <w:t>Разделы и темы</w:t>
            </w:r>
          </w:p>
        </w:tc>
        <w:tc>
          <w:tcPr>
            <w:tcW w:w="2455" w:type="dxa"/>
            <w:gridSpan w:val="3"/>
          </w:tcPr>
          <w:p w:rsidR="008C0CA8" w:rsidRPr="00DD79B3" w:rsidRDefault="008C0CA8" w:rsidP="00284608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DD79B3">
              <w:rPr>
                <w:sz w:val="20"/>
              </w:rPr>
              <w:t>СФ, ФПС</w:t>
            </w:r>
          </w:p>
        </w:tc>
        <w:tc>
          <w:tcPr>
            <w:tcW w:w="605" w:type="dxa"/>
            <w:vMerge w:val="restart"/>
            <w:textDirection w:val="btLr"/>
          </w:tcPr>
          <w:p w:rsidR="008C0CA8" w:rsidRPr="00DD79B3" w:rsidRDefault="008C0CA8" w:rsidP="00284608">
            <w:pPr>
              <w:ind w:left="113" w:right="113"/>
              <w:rPr>
                <w:sz w:val="20"/>
              </w:rPr>
            </w:pPr>
            <w:r w:rsidRPr="00DD79B3">
              <w:rPr>
                <w:sz w:val="20"/>
              </w:rPr>
              <w:t>Летный состав  авиа</w:t>
            </w:r>
            <w:r>
              <w:rPr>
                <w:sz w:val="20"/>
              </w:rPr>
              <w:t>ции МЧС России</w:t>
            </w:r>
          </w:p>
        </w:tc>
        <w:tc>
          <w:tcPr>
            <w:tcW w:w="1080" w:type="dxa"/>
            <w:gridSpan w:val="2"/>
          </w:tcPr>
          <w:p w:rsidR="008C0CA8" w:rsidRPr="00DD79B3" w:rsidRDefault="008C0CA8" w:rsidP="00284608">
            <w:pPr>
              <w:rPr>
                <w:sz w:val="20"/>
              </w:rPr>
            </w:pPr>
            <w:r>
              <w:rPr>
                <w:sz w:val="20"/>
              </w:rPr>
              <w:t>Дежу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ные смен </w:t>
            </w:r>
            <w:r w:rsidRPr="00DD79B3">
              <w:rPr>
                <w:sz w:val="20"/>
              </w:rPr>
              <w:t>ЦУКС</w:t>
            </w:r>
          </w:p>
        </w:tc>
        <w:tc>
          <w:tcPr>
            <w:tcW w:w="850" w:type="dxa"/>
            <w:vMerge w:val="restart"/>
            <w:textDirection w:val="btLr"/>
          </w:tcPr>
          <w:p w:rsidR="008C0CA8" w:rsidRPr="00DD79B3" w:rsidRDefault="008C0CA8" w:rsidP="00284608">
            <w:pPr>
              <w:ind w:left="113" w:right="113"/>
              <w:rPr>
                <w:sz w:val="20"/>
              </w:rPr>
            </w:pPr>
            <w:r w:rsidRPr="00DD79B3">
              <w:rPr>
                <w:sz w:val="20"/>
              </w:rPr>
              <w:t>Сотрудники медицинской слу</w:t>
            </w:r>
            <w:r w:rsidRPr="00DD79B3">
              <w:rPr>
                <w:sz w:val="20"/>
              </w:rPr>
              <w:t>ж</w:t>
            </w:r>
            <w:r w:rsidRPr="00DD79B3">
              <w:rPr>
                <w:sz w:val="20"/>
              </w:rPr>
              <w:t>бы,  принимающие участие в ликвидации п</w:t>
            </w:r>
            <w:r w:rsidRPr="00DD79B3">
              <w:rPr>
                <w:sz w:val="20"/>
              </w:rPr>
              <w:t>о</w:t>
            </w:r>
            <w:r w:rsidRPr="00DD79B3">
              <w:rPr>
                <w:sz w:val="20"/>
              </w:rPr>
              <w:t>следствий  ЧС</w:t>
            </w:r>
          </w:p>
        </w:tc>
      </w:tr>
      <w:tr w:rsidR="008C0CA8" w:rsidRPr="00DD79B3" w:rsidTr="00284608">
        <w:tblPrEx>
          <w:tblCellMar>
            <w:top w:w="0" w:type="dxa"/>
            <w:bottom w:w="0" w:type="dxa"/>
          </w:tblCellMar>
        </w:tblPrEx>
        <w:trPr>
          <w:trHeight w:val="2248"/>
        </w:trPr>
        <w:tc>
          <w:tcPr>
            <w:tcW w:w="4746" w:type="dxa"/>
            <w:vMerge/>
            <w:textDirection w:val="btLr"/>
          </w:tcPr>
          <w:p w:rsidR="008C0CA8" w:rsidRPr="00DD79B3" w:rsidRDefault="008C0CA8" w:rsidP="00284608">
            <w:pPr>
              <w:ind w:left="113" w:right="113"/>
              <w:rPr>
                <w:sz w:val="20"/>
              </w:rPr>
            </w:pPr>
          </w:p>
        </w:tc>
        <w:tc>
          <w:tcPr>
            <w:tcW w:w="540" w:type="dxa"/>
            <w:textDirection w:val="btLr"/>
          </w:tcPr>
          <w:p w:rsidR="008C0CA8" w:rsidRPr="00DD79B3" w:rsidRDefault="008C0CA8" w:rsidP="00284608">
            <w:pPr>
              <w:ind w:left="113" w:right="113"/>
              <w:rPr>
                <w:sz w:val="20"/>
              </w:rPr>
            </w:pPr>
            <w:r w:rsidRPr="00DD79B3">
              <w:rPr>
                <w:sz w:val="20"/>
              </w:rPr>
              <w:t>Спасате</w:t>
            </w:r>
            <w:r>
              <w:rPr>
                <w:sz w:val="20"/>
              </w:rPr>
              <w:t>ли, пожарные</w:t>
            </w:r>
            <w:r w:rsidRPr="00DD79B3">
              <w:rPr>
                <w:sz w:val="20"/>
              </w:rPr>
              <w:t xml:space="preserve">  </w:t>
            </w:r>
          </w:p>
        </w:tc>
        <w:tc>
          <w:tcPr>
            <w:tcW w:w="851" w:type="dxa"/>
            <w:textDirection w:val="btLr"/>
          </w:tcPr>
          <w:p w:rsidR="008C0CA8" w:rsidRPr="00DD79B3" w:rsidRDefault="008C0CA8" w:rsidP="00284608">
            <w:pPr>
              <w:ind w:left="113" w:right="113"/>
              <w:rPr>
                <w:sz w:val="20"/>
              </w:rPr>
            </w:pPr>
            <w:r w:rsidRPr="00DD79B3">
              <w:rPr>
                <w:sz w:val="20"/>
              </w:rPr>
              <w:t>Начальники дежурных смен, начальники к</w:t>
            </w:r>
            <w:r w:rsidRPr="00DD79B3">
              <w:rPr>
                <w:sz w:val="20"/>
              </w:rPr>
              <w:t>а</w:t>
            </w:r>
            <w:r w:rsidRPr="00DD79B3">
              <w:rPr>
                <w:sz w:val="20"/>
              </w:rPr>
              <w:t>раула</w:t>
            </w:r>
          </w:p>
        </w:tc>
        <w:tc>
          <w:tcPr>
            <w:tcW w:w="1064" w:type="dxa"/>
            <w:textDirection w:val="btLr"/>
          </w:tcPr>
          <w:p w:rsidR="008C0CA8" w:rsidRPr="00D8689A" w:rsidRDefault="008C0CA8" w:rsidP="00284608">
            <w:pPr>
              <w:ind w:left="113" w:right="113"/>
              <w:rPr>
                <w:sz w:val="20"/>
              </w:rPr>
            </w:pPr>
            <w:r w:rsidRPr="00D8689A">
              <w:rPr>
                <w:sz w:val="20"/>
              </w:rPr>
              <w:t>Личный состав</w:t>
            </w:r>
            <w:r>
              <w:rPr>
                <w:sz w:val="20"/>
              </w:rPr>
              <w:t>, зан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тый надзорно-профилактической 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ботой</w:t>
            </w:r>
            <w:r w:rsidRPr="00D8689A">
              <w:rPr>
                <w:sz w:val="20"/>
              </w:rPr>
              <w:t xml:space="preserve"> </w:t>
            </w:r>
          </w:p>
        </w:tc>
        <w:tc>
          <w:tcPr>
            <w:tcW w:w="605" w:type="dxa"/>
            <w:vMerge/>
            <w:textDirection w:val="btLr"/>
          </w:tcPr>
          <w:p w:rsidR="008C0CA8" w:rsidRPr="00DD79B3" w:rsidRDefault="008C0CA8" w:rsidP="00284608">
            <w:pPr>
              <w:ind w:left="113" w:right="113"/>
              <w:rPr>
                <w:sz w:val="20"/>
              </w:rPr>
            </w:pPr>
          </w:p>
        </w:tc>
        <w:tc>
          <w:tcPr>
            <w:tcW w:w="540" w:type="dxa"/>
            <w:textDirection w:val="btLr"/>
          </w:tcPr>
          <w:p w:rsidR="008C0CA8" w:rsidRPr="00DD79B3" w:rsidRDefault="008C0CA8" w:rsidP="00284608">
            <w:pPr>
              <w:ind w:left="113" w:right="113"/>
              <w:rPr>
                <w:sz w:val="20"/>
              </w:rPr>
            </w:pPr>
            <w:r w:rsidRPr="00DD79B3">
              <w:rPr>
                <w:sz w:val="20"/>
              </w:rPr>
              <w:t>Оперативные дежу</w:t>
            </w:r>
            <w:r w:rsidRPr="00DD79B3">
              <w:rPr>
                <w:sz w:val="20"/>
              </w:rPr>
              <w:t>р</w:t>
            </w:r>
            <w:r w:rsidRPr="00DD79B3">
              <w:rPr>
                <w:sz w:val="20"/>
              </w:rPr>
              <w:t xml:space="preserve">ные </w:t>
            </w:r>
          </w:p>
        </w:tc>
        <w:tc>
          <w:tcPr>
            <w:tcW w:w="540" w:type="dxa"/>
            <w:textDirection w:val="btLr"/>
          </w:tcPr>
          <w:p w:rsidR="008C0CA8" w:rsidRPr="00DD79B3" w:rsidRDefault="008C0CA8" w:rsidP="00284608">
            <w:pPr>
              <w:ind w:left="113" w:right="113"/>
              <w:rPr>
                <w:sz w:val="20"/>
              </w:rPr>
            </w:pPr>
            <w:r w:rsidRPr="00DD79B3">
              <w:rPr>
                <w:sz w:val="20"/>
              </w:rPr>
              <w:t xml:space="preserve">Начальники </w:t>
            </w:r>
            <w:r>
              <w:rPr>
                <w:sz w:val="20"/>
              </w:rPr>
              <w:t xml:space="preserve"> дежурных смен  (групп) </w:t>
            </w:r>
          </w:p>
        </w:tc>
        <w:tc>
          <w:tcPr>
            <w:tcW w:w="850" w:type="dxa"/>
            <w:vMerge/>
            <w:textDirection w:val="btLr"/>
          </w:tcPr>
          <w:p w:rsidR="008C0CA8" w:rsidRPr="00DD79B3" w:rsidRDefault="008C0CA8" w:rsidP="00284608">
            <w:pPr>
              <w:ind w:left="113" w:right="113"/>
              <w:rPr>
                <w:sz w:val="20"/>
              </w:rPr>
            </w:pPr>
          </w:p>
        </w:tc>
      </w:tr>
      <w:tr w:rsidR="008C0CA8" w:rsidRPr="00DD79B3" w:rsidTr="00284608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46" w:type="dxa"/>
          </w:tcPr>
          <w:p w:rsidR="008C0CA8" w:rsidRDefault="008C0CA8" w:rsidP="002846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Академических часов в год </w:t>
            </w:r>
          </w:p>
          <w:p w:rsidR="008C0CA8" w:rsidRPr="00DD79B3" w:rsidRDefault="008C0CA8" w:rsidP="00284608">
            <w:pPr>
              <w:rPr>
                <w:b/>
                <w:sz w:val="20"/>
              </w:rPr>
            </w:pPr>
            <w:r w:rsidRPr="00DD79B3">
              <w:rPr>
                <w:b/>
                <w:sz w:val="20"/>
              </w:rPr>
              <w:t>(за исключением м</w:t>
            </w:r>
            <w:r w:rsidRPr="00DD79B3">
              <w:rPr>
                <w:b/>
                <w:sz w:val="20"/>
              </w:rPr>
              <w:t>е</w:t>
            </w:r>
            <w:r w:rsidRPr="00DD79B3">
              <w:rPr>
                <w:b/>
                <w:sz w:val="20"/>
              </w:rPr>
              <w:t>роприятий по запросу)</w:t>
            </w:r>
          </w:p>
        </w:tc>
        <w:tc>
          <w:tcPr>
            <w:tcW w:w="540" w:type="dxa"/>
          </w:tcPr>
          <w:p w:rsidR="008C0CA8" w:rsidRDefault="008C0CA8" w:rsidP="0028460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51" w:type="dxa"/>
          </w:tcPr>
          <w:p w:rsidR="008C0CA8" w:rsidRDefault="008C0CA8" w:rsidP="0028460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8+2</w:t>
            </w:r>
          </w:p>
        </w:tc>
        <w:tc>
          <w:tcPr>
            <w:tcW w:w="1064" w:type="dxa"/>
          </w:tcPr>
          <w:p w:rsidR="008C0CA8" w:rsidRDefault="008C0CA8" w:rsidP="0028460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605" w:type="dxa"/>
          </w:tcPr>
          <w:p w:rsidR="008C0CA8" w:rsidRDefault="008C0CA8" w:rsidP="0028460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40" w:type="dxa"/>
          </w:tcPr>
          <w:p w:rsidR="008C0CA8" w:rsidRDefault="008C0CA8" w:rsidP="0028460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40" w:type="dxa"/>
          </w:tcPr>
          <w:p w:rsidR="008C0CA8" w:rsidRDefault="008C0CA8" w:rsidP="0028460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6+2</w:t>
            </w:r>
          </w:p>
        </w:tc>
        <w:tc>
          <w:tcPr>
            <w:tcW w:w="850" w:type="dxa"/>
          </w:tcPr>
          <w:p w:rsidR="008C0CA8" w:rsidRDefault="008C0CA8" w:rsidP="0028460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8C0CA8" w:rsidRPr="00DD79B3" w:rsidTr="00284608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46" w:type="dxa"/>
          </w:tcPr>
          <w:p w:rsidR="008C0CA8" w:rsidRPr="00DD79B3" w:rsidRDefault="008C0CA8" w:rsidP="00284608">
            <w:pPr>
              <w:rPr>
                <w:b/>
                <w:sz w:val="20"/>
              </w:rPr>
            </w:pPr>
            <w:r w:rsidRPr="00DD79B3">
              <w:rPr>
                <w:b/>
                <w:sz w:val="20"/>
              </w:rPr>
              <w:t>Всего академ</w:t>
            </w:r>
            <w:r>
              <w:rPr>
                <w:b/>
                <w:sz w:val="20"/>
              </w:rPr>
              <w:t>ических</w:t>
            </w:r>
            <w:r w:rsidRPr="00DD79B3">
              <w:rPr>
                <w:b/>
                <w:sz w:val="20"/>
              </w:rPr>
              <w:t xml:space="preserve"> часов </w:t>
            </w:r>
            <w:r>
              <w:rPr>
                <w:b/>
                <w:sz w:val="20"/>
              </w:rPr>
              <w:t xml:space="preserve">на цикл 3-х летней программы </w:t>
            </w:r>
            <w:r w:rsidRPr="00DD79B3">
              <w:rPr>
                <w:b/>
                <w:sz w:val="20"/>
              </w:rPr>
              <w:t>(за исключением м</w:t>
            </w:r>
            <w:r w:rsidRPr="00DD79B3">
              <w:rPr>
                <w:b/>
                <w:sz w:val="20"/>
              </w:rPr>
              <w:t>е</w:t>
            </w:r>
            <w:r w:rsidRPr="00DD79B3">
              <w:rPr>
                <w:b/>
                <w:sz w:val="20"/>
              </w:rPr>
              <w:t>роприятий по запросу)</w:t>
            </w:r>
          </w:p>
        </w:tc>
        <w:tc>
          <w:tcPr>
            <w:tcW w:w="540" w:type="dxa"/>
          </w:tcPr>
          <w:p w:rsidR="008C0CA8" w:rsidRPr="009A4169" w:rsidRDefault="008C0CA8" w:rsidP="00284608">
            <w:pPr>
              <w:jc w:val="center"/>
              <w:rPr>
                <w:b/>
                <w:sz w:val="20"/>
              </w:rPr>
            </w:pPr>
            <w:r w:rsidRPr="009A4169">
              <w:rPr>
                <w:b/>
                <w:sz w:val="20"/>
              </w:rPr>
              <w:t>24</w:t>
            </w:r>
          </w:p>
        </w:tc>
        <w:tc>
          <w:tcPr>
            <w:tcW w:w="851" w:type="dxa"/>
          </w:tcPr>
          <w:p w:rsidR="008C0CA8" w:rsidRPr="009A4169" w:rsidRDefault="008C0CA8" w:rsidP="00284608">
            <w:pPr>
              <w:jc w:val="center"/>
              <w:rPr>
                <w:b/>
                <w:sz w:val="20"/>
              </w:rPr>
            </w:pPr>
            <w:r w:rsidRPr="009A4169">
              <w:rPr>
                <w:b/>
                <w:sz w:val="20"/>
              </w:rPr>
              <w:t xml:space="preserve"> 24+6</w:t>
            </w:r>
          </w:p>
          <w:p w:rsidR="008C0CA8" w:rsidRPr="009A4169" w:rsidRDefault="008C0CA8" w:rsidP="00284608">
            <w:pPr>
              <w:jc w:val="center"/>
              <w:rPr>
                <w:b/>
                <w:sz w:val="20"/>
              </w:rPr>
            </w:pPr>
          </w:p>
        </w:tc>
        <w:tc>
          <w:tcPr>
            <w:tcW w:w="1064" w:type="dxa"/>
          </w:tcPr>
          <w:p w:rsidR="008C0CA8" w:rsidRPr="009A4169" w:rsidRDefault="008C0CA8" w:rsidP="0028460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605" w:type="dxa"/>
          </w:tcPr>
          <w:p w:rsidR="008C0CA8" w:rsidRPr="009A4169" w:rsidRDefault="008C0CA8" w:rsidP="00284608">
            <w:pPr>
              <w:jc w:val="center"/>
              <w:rPr>
                <w:b/>
                <w:sz w:val="20"/>
              </w:rPr>
            </w:pPr>
            <w:r w:rsidRPr="009A4169">
              <w:rPr>
                <w:b/>
                <w:sz w:val="20"/>
              </w:rPr>
              <w:t>18</w:t>
            </w:r>
          </w:p>
          <w:p w:rsidR="008C0CA8" w:rsidRPr="009A4169" w:rsidRDefault="008C0CA8" w:rsidP="00284608">
            <w:pPr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8C0CA8" w:rsidRPr="009A4169" w:rsidRDefault="008C0CA8" w:rsidP="00284608">
            <w:pPr>
              <w:jc w:val="center"/>
              <w:rPr>
                <w:b/>
                <w:sz w:val="20"/>
              </w:rPr>
            </w:pPr>
            <w:r w:rsidRPr="009A4169">
              <w:rPr>
                <w:b/>
                <w:sz w:val="20"/>
              </w:rPr>
              <w:t>18</w:t>
            </w:r>
          </w:p>
          <w:p w:rsidR="008C0CA8" w:rsidRPr="009A4169" w:rsidRDefault="008C0CA8" w:rsidP="00284608">
            <w:pPr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8C0CA8" w:rsidRPr="009A4169" w:rsidRDefault="008C0CA8" w:rsidP="00284608">
            <w:pPr>
              <w:jc w:val="center"/>
              <w:rPr>
                <w:b/>
                <w:sz w:val="20"/>
              </w:rPr>
            </w:pPr>
            <w:r w:rsidRPr="009A4169">
              <w:rPr>
                <w:b/>
                <w:sz w:val="20"/>
              </w:rPr>
              <w:t>18+6</w:t>
            </w:r>
          </w:p>
          <w:p w:rsidR="008C0CA8" w:rsidRPr="009A4169" w:rsidRDefault="008C0CA8" w:rsidP="00284608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8C0CA8" w:rsidRDefault="008C0CA8" w:rsidP="0028460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  <w:p w:rsidR="008C0CA8" w:rsidRPr="00DD79B3" w:rsidRDefault="008C0CA8" w:rsidP="00284608">
            <w:pPr>
              <w:jc w:val="center"/>
              <w:rPr>
                <w:b/>
                <w:sz w:val="20"/>
              </w:rPr>
            </w:pPr>
          </w:p>
        </w:tc>
      </w:tr>
      <w:tr w:rsidR="008C0CA8" w:rsidRPr="00DD79B3" w:rsidTr="0028460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746" w:type="dxa"/>
          </w:tcPr>
          <w:p w:rsidR="008C0CA8" w:rsidRPr="004D6695" w:rsidRDefault="008C0CA8" w:rsidP="00284608">
            <w:pPr>
              <w:rPr>
                <w:b/>
                <w:sz w:val="18"/>
                <w:szCs w:val="18"/>
              </w:rPr>
            </w:pPr>
            <w:r w:rsidRPr="004D6695">
              <w:rPr>
                <w:b/>
                <w:sz w:val="18"/>
                <w:szCs w:val="18"/>
              </w:rPr>
              <w:t>Раздел 1. Профессиональное здоровье специалиста экстремального профиля (за исключением меропри</w:t>
            </w:r>
            <w:r w:rsidRPr="004D6695">
              <w:rPr>
                <w:b/>
                <w:sz w:val="18"/>
                <w:szCs w:val="18"/>
              </w:rPr>
              <w:t>я</w:t>
            </w:r>
            <w:r w:rsidRPr="004D6695">
              <w:rPr>
                <w:b/>
                <w:sz w:val="18"/>
                <w:szCs w:val="18"/>
              </w:rPr>
              <w:t>тий по запр</w:t>
            </w:r>
            <w:r w:rsidRPr="004D6695">
              <w:rPr>
                <w:b/>
                <w:sz w:val="18"/>
                <w:szCs w:val="18"/>
              </w:rPr>
              <w:t>о</w:t>
            </w:r>
            <w:r w:rsidRPr="004D6695">
              <w:rPr>
                <w:b/>
                <w:sz w:val="18"/>
                <w:szCs w:val="18"/>
              </w:rPr>
              <w:t>су)</w:t>
            </w:r>
          </w:p>
        </w:tc>
        <w:tc>
          <w:tcPr>
            <w:tcW w:w="540" w:type="dxa"/>
          </w:tcPr>
          <w:p w:rsidR="008C0CA8" w:rsidRPr="004D6695" w:rsidRDefault="008C0CA8" w:rsidP="00284608">
            <w:pPr>
              <w:jc w:val="center"/>
              <w:rPr>
                <w:b/>
                <w:sz w:val="18"/>
                <w:szCs w:val="18"/>
              </w:rPr>
            </w:pPr>
            <w:r w:rsidRPr="004D669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8C0CA8" w:rsidRPr="004D6695" w:rsidRDefault="008C0CA8" w:rsidP="00284608">
            <w:pPr>
              <w:jc w:val="center"/>
              <w:rPr>
                <w:b/>
                <w:sz w:val="18"/>
                <w:szCs w:val="18"/>
              </w:rPr>
            </w:pPr>
            <w:r w:rsidRPr="004D669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:rsidR="008C0CA8" w:rsidRPr="004D6695" w:rsidRDefault="008C0CA8" w:rsidP="00284608">
            <w:pPr>
              <w:jc w:val="center"/>
              <w:rPr>
                <w:b/>
                <w:sz w:val="18"/>
                <w:szCs w:val="18"/>
              </w:rPr>
            </w:pPr>
            <w:r w:rsidRPr="004D669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5" w:type="dxa"/>
          </w:tcPr>
          <w:p w:rsidR="008C0CA8" w:rsidRPr="004D6695" w:rsidRDefault="008C0CA8" w:rsidP="002846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8C0CA8" w:rsidRPr="004D6695" w:rsidRDefault="008C0CA8" w:rsidP="00284608">
            <w:pPr>
              <w:jc w:val="center"/>
              <w:rPr>
                <w:b/>
                <w:sz w:val="18"/>
                <w:szCs w:val="18"/>
              </w:rPr>
            </w:pPr>
            <w:r w:rsidRPr="004D669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:rsidR="008C0CA8" w:rsidRPr="004D6695" w:rsidRDefault="008C0CA8" w:rsidP="00284608">
            <w:pPr>
              <w:jc w:val="center"/>
              <w:rPr>
                <w:b/>
                <w:sz w:val="18"/>
                <w:szCs w:val="18"/>
              </w:rPr>
            </w:pPr>
            <w:r w:rsidRPr="004D669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8C0CA8" w:rsidRPr="004D6695" w:rsidRDefault="008C0CA8" w:rsidP="00284608">
            <w:pPr>
              <w:jc w:val="center"/>
              <w:rPr>
                <w:b/>
                <w:sz w:val="18"/>
                <w:szCs w:val="18"/>
              </w:rPr>
            </w:pPr>
            <w:r w:rsidRPr="004D6695">
              <w:rPr>
                <w:b/>
                <w:sz w:val="18"/>
                <w:szCs w:val="18"/>
              </w:rPr>
              <w:t>8</w:t>
            </w:r>
          </w:p>
        </w:tc>
      </w:tr>
      <w:tr w:rsidR="008C0CA8" w:rsidRPr="00DD79B3" w:rsidTr="0028460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746" w:type="dxa"/>
          </w:tcPr>
          <w:p w:rsidR="008C0CA8" w:rsidRPr="004D6695" w:rsidRDefault="008C0CA8" w:rsidP="00284608">
            <w:pPr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1.1. Профессиональный стресс. Механизмы накопления профессионального стресса. Система профилактики пр</w:t>
            </w:r>
            <w:r w:rsidRPr="004D6695">
              <w:rPr>
                <w:sz w:val="18"/>
                <w:szCs w:val="18"/>
              </w:rPr>
              <w:t>о</w:t>
            </w:r>
            <w:r w:rsidRPr="004D6695">
              <w:rPr>
                <w:sz w:val="18"/>
                <w:szCs w:val="18"/>
              </w:rPr>
              <w:t>фесси</w:t>
            </w:r>
            <w:r w:rsidRPr="004D6695">
              <w:rPr>
                <w:sz w:val="18"/>
                <w:szCs w:val="18"/>
              </w:rPr>
              <w:t>о</w:t>
            </w:r>
            <w:r w:rsidRPr="004D6695">
              <w:rPr>
                <w:sz w:val="18"/>
                <w:szCs w:val="18"/>
              </w:rPr>
              <w:t>нального стресса.</w:t>
            </w:r>
          </w:p>
        </w:tc>
        <w:tc>
          <w:tcPr>
            <w:tcW w:w="1391" w:type="dxa"/>
            <w:gridSpan w:val="2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gridSpan w:val="2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</w:tr>
      <w:tr w:rsidR="008C0CA8" w:rsidRPr="00DD79B3" w:rsidTr="0028460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746" w:type="dxa"/>
          </w:tcPr>
          <w:p w:rsidR="008C0CA8" w:rsidRPr="004D6695" w:rsidRDefault="008C0CA8" w:rsidP="00284608">
            <w:pPr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1.2. Методы и приемы психологической саморегуляции в сист</w:t>
            </w:r>
            <w:r w:rsidRPr="004D6695">
              <w:rPr>
                <w:sz w:val="18"/>
                <w:szCs w:val="18"/>
              </w:rPr>
              <w:t>е</w:t>
            </w:r>
            <w:r w:rsidRPr="004D6695">
              <w:rPr>
                <w:sz w:val="18"/>
                <w:szCs w:val="18"/>
              </w:rPr>
              <w:t>ме профилактики профессионального стресса.</w:t>
            </w:r>
          </w:p>
        </w:tc>
        <w:tc>
          <w:tcPr>
            <w:tcW w:w="1391" w:type="dxa"/>
            <w:gridSpan w:val="2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</w:tr>
      <w:tr w:rsidR="008C0CA8" w:rsidRPr="00DD79B3" w:rsidTr="0028460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746" w:type="dxa"/>
          </w:tcPr>
          <w:p w:rsidR="008C0CA8" w:rsidRPr="004D6695" w:rsidRDefault="008C0CA8" w:rsidP="00284608">
            <w:pPr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1.3. Планирование профессионального развития. Профе</w:t>
            </w:r>
            <w:r w:rsidRPr="004D6695">
              <w:rPr>
                <w:sz w:val="18"/>
                <w:szCs w:val="18"/>
              </w:rPr>
              <w:t>с</w:t>
            </w:r>
            <w:r w:rsidRPr="004D6695">
              <w:rPr>
                <w:sz w:val="18"/>
                <w:szCs w:val="18"/>
              </w:rPr>
              <w:t>сиональное становление.</w:t>
            </w:r>
          </w:p>
        </w:tc>
        <w:tc>
          <w:tcPr>
            <w:tcW w:w="1391" w:type="dxa"/>
            <w:gridSpan w:val="2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gridSpan w:val="2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</w:tr>
      <w:tr w:rsidR="008C0CA8" w:rsidRPr="00DD79B3" w:rsidTr="00284608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746" w:type="dxa"/>
          </w:tcPr>
          <w:p w:rsidR="008C0CA8" w:rsidRPr="004D6695" w:rsidRDefault="008C0CA8" w:rsidP="00284608">
            <w:pPr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1. 4. Приемы восстановления функционального состояния на раб</w:t>
            </w:r>
            <w:r w:rsidRPr="004D6695">
              <w:rPr>
                <w:sz w:val="18"/>
                <w:szCs w:val="18"/>
              </w:rPr>
              <w:t>о</w:t>
            </w:r>
            <w:r w:rsidRPr="004D6695">
              <w:rPr>
                <w:sz w:val="18"/>
                <w:szCs w:val="18"/>
              </w:rPr>
              <w:t>чем месте.</w:t>
            </w:r>
          </w:p>
        </w:tc>
        <w:tc>
          <w:tcPr>
            <w:tcW w:w="1391" w:type="dxa"/>
            <w:gridSpan w:val="2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</w:tr>
      <w:tr w:rsidR="008C0CA8" w:rsidRPr="00DD79B3" w:rsidTr="0028460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746" w:type="dxa"/>
          </w:tcPr>
          <w:p w:rsidR="008C0CA8" w:rsidRPr="004D6695" w:rsidRDefault="008C0CA8" w:rsidP="00284608">
            <w:pPr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1. 5.  Приемы восстановления функционального состояния на раб</w:t>
            </w:r>
            <w:r w:rsidRPr="004D6695">
              <w:rPr>
                <w:sz w:val="18"/>
                <w:szCs w:val="18"/>
              </w:rPr>
              <w:t>о</w:t>
            </w:r>
            <w:r w:rsidRPr="004D6695">
              <w:rPr>
                <w:sz w:val="18"/>
                <w:szCs w:val="18"/>
              </w:rPr>
              <w:t>чем месте с использованием БОС.</w:t>
            </w:r>
          </w:p>
          <w:p w:rsidR="008C0CA8" w:rsidRPr="004D6695" w:rsidRDefault="008C0CA8" w:rsidP="00284608">
            <w:pPr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(индивидуально, по запросу).</w:t>
            </w:r>
          </w:p>
        </w:tc>
        <w:tc>
          <w:tcPr>
            <w:tcW w:w="4990" w:type="dxa"/>
            <w:gridSpan w:val="7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1 час *10 занятий на человека=10 часов</w:t>
            </w:r>
          </w:p>
        </w:tc>
      </w:tr>
      <w:tr w:rsidR="008C0CA8" w:rsidRPr="00DD79B3" w:rsidTr="00284608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746" w:type="dxa"/>
          </w:tcPr>
          <w:p w:rsidR="008C0CA8" w:rsidRPr="004D6695" w:rsidRDefault="008C0CA8" w:rsidP="00284608">
            <w:pPr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1.6. Методы и приемы развития памяти и вним</w:t>
            </w:r>
            <w:r w:rsidRPr="004D6695">
              <w:rPr>
                <w:sz w:val="18"/>
                <w:szCs w:val="18"/>
              </w:rPr>
              <w:t>а</w:t>
            </w:r>
            <w:r w:rsidRPr="004D6695">
              <w:rPr>
                <w:sz w:val="18"/>
                <w:szCs w:val="18"/>
              </w:rPr>
              <w:t>ния.</w:t>
            </w:r>
          </w:p>
        </w:tc>
        <w:tc>
          <w:tcPr>
            <w:tcW w:w="540" w:type="dxa"/>
          </w:tcPr>
          <w:p w:rsidR="008C0CA8" w:rsidRPr="004D6695" w:rsidRDefault="008C0CA8" w:rsidP="002846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</w:tr>
      <w:tr w:rsidR="008C0CA8" w:rsidRPr="00DD79B3" w:rsidTr="0028460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746" w:type="dxa"/>
          </w:tcPr>
          <w:p w:rsidR="008C0CA8" w:rsidRPr="004D6695" w:rsidRDefault="008C0CA8" w:rsidP="00284608">
            <w:pPr>
              <w:rPr>
                <w:b/>
                <w:sz w:val="18"/>
                <w:szCs w:val="18"/>
              </w:rPr>
            </w:pPr>
            <w:r w:rsidRPr="004D6695">
              <w:rPr>
                <w:b/>
                <w:sz w:val="18"/>
                <w:szCs w:val="18"/>
              </w:rPr>
              <w:t>Раздел 2. Экстренная психологическая помощь п</w:t>
            </w:r>
            <w:r w:rsidRPr="004D6695">
              <w:rPr>
                <w:b/>
                <w:sz w:val="18"/>
                <w:szCs w:val="18"/>
              </w:rPr>
              <w:t>о</w:t>
            </w:r>
            <w:r w:rsidRPr="004D6695">
              <w:rPr>
                <w:b/>
                <w:sz w:val="18"/>
                <w:szCs w:val="18"/>
              </w:rPr>
              <w:t>страдавшим в ЧС.</w:t>
            </w:r>
          </w:p>
        </w:tc>
        <w:tc>
          <w:tcPr>
            <w:tcW w:w="540" w:type="dxa"/>
          </w:tcPr>
          <w:p w:rsidR="008C0CA8" w:rsidRPr="004D6695" w:rsidRDefault="008C0CA8" w:rsidP="00284608">
            <w:pPr>
              <w:jc w:val="center"/>
              <w:rPr>
                <w:b/>
                <w:sz w:val="18"/>
                <w:szCs w:val="18"/>
              </w:rPr>
            </w:pPr>
            <w:r w:rsidRPr="004D669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C0CA8" w:rsidRPr="004D6695" w:rsidRDefault="008C0CA8" w:rsidP="00284608">
            <w:pPr>
              <w:jc w:val="center"/>
              <w:rPr>
                <w:b/>
                <w:sz w:val="18"/>
                <w:szCs w:val="18"/>
              </w:rPr>
            </w:pPr>
            <w:r w:rsidRPr="004D669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:rsidR="008C0CA8" w:rsidRPr="004D6695" w:rsidRDefault="008C0CA8" w:rsidP="00284608">
            <w:pPr>
              <w:jc w:val="center"/>
              <w:rPr>
                <w:b/>
                <w:sz w:val="18"/>
                <w:szCs w:val="18"/>
              </w:rPr>
            </w:pPr>
            <w:r w:rsidRPr="004D669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5" w:type="dxa"/>
          </w:tcPr>
          <w:p w:rsidR="008C0CA8" w:rsidRPr="004D6695" w:rsidRDefault="008C0CA8" w:rsidP="002846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CA8" w:rsidRPr="004D6695" w:rsidRDefault="008C0CA8" w:rsidP="00284608">
            <w:pPr>
              <w:jc w:val="center"/>
              <w:rPr>
                <w:b/>
                <w:sz w:val="18"/>
                <w:szCs w:val="18"/>
              </w:rPr>
            </w:pPr>
            <w:r w:rsidRPr="004D669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8C0CA8" w:rsidRPr="004D6695" w:rsidRDefault="008C0CA8" w:rsidP="00284608">
            <w:pPr>
              <w:jc w:val="center"/>
              <w:rPr>
                <w:b/>
                <w:sz w:val="18"/>
                <w:szCs w:val="18"/>
              </w:rPr>
            </w:pPr>
            <w:r w:rsidRPr="004D669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8C0CA8" w:rsidRPr="004D6695" w:rsidRDefault="008C0CA8" w:rsidP="00284608">
            <w:pPr>
              <w:jc w:val="center"/>
              <w:rPr>
                <w:b/>
                <w:sz w:val="18"/>
                <w:szCs w:val="18"/>
              </w:rPr>
            </w:pPr>
            <w:r w:rsidRPr="004D6695">
              <w:rPr>
                <w:b/>
                <w:sz w:val="18"/>
                <w:szCs w:val="18"/>
              </w:rPr>
              <w:t>4</w:t>
            </w:r>
          </w:p>
        </w:tc>
      </w:tr>
      <w:tr w:rsidR="008C0CA8" w:rsidRPr="00DD79B3" w:rsidTr="00284608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746" w:type="dxa"/>
          </w:tcPr>
          <w:p w:rsidR="008C0CA8" w:rsidRPr="004D6695" w:rsidRDefault="008C0CA8" w:rsidP="00284608">
            <w:pPr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2.1. Психологическая составляющая организации АСР.</w:t>
            </w:r>
          </w:p>
        </w:tc>
        <w:tc>
          <w:tcPr>
            <w:tcW w:w="540" w:type="dxa"/>
          </w:tcPr>
          <w:p w:rsidR="008C0CA8" w:rsidRPr="004D6695" w:rsidRDefault="008C0CA8" w:rsidP="002846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</w:tr>
      <w:tr w:rsidR="008C0CA8" w:rsidRPr="00DD79B3" w:rsidTr="0028460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746" w:type="dxa"/>
          </w:tcPr>
          <w:p w:rsidR="008C0CA8" w:rsidRPr="004D6695" w:rsidRDefault="008C0CA8" w:rsidP="00284608">
            <w:pPr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2.2. Общие принципы общения с пострадавшими в ЧС.</w:t>
            </w:r>
          </w:p>
        </w:tc>
        <w:tc>
          <w:tcPr>
            <w:tcW w:w="1391" w:type="dxa"/>
            <w:gridSpan w:val="2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</w:tr>
      <w:tr w:rsidR="008C0CA8" w:rsidRPr="00DD79B3" w:rsidTr="0028460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46" w:type="dxa"/>
          </w:tcPr>
          <w:p w:rsidR="008C0CA8" w:rsidRPr="004D6695" w:rsidRDefault="008C0CA8" w:rsidP="00284608">
            <w:pPr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2.3.Общение с «жертвой» в очаге ЧС</w:t>
            </w:r>
          </w:p>
        </w:tc>
        <w:tc>
          <w:tcPr>
            <w:tcW w:w="1391" w:type="dxa"/>
            <w:gridSpan w:val="2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</w:tr>
      <w:tr w:rsidR="008C0CA8" w:rsidRPr="00DD79B3" w:rsidTr="00284608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4746" w:type="dxa"/>
          </w:tcPr>
          <w:p w:rsidR="008C0CA8" w:rsidRPr="004D6695" w:rsidRDefault="008C0CA8" w:rsidP="00284608">
            <w:pPr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2.4. Острые стрессовые реакции. Работа с постр</w:t>
            </w:r>
            <w:r w:rsidRPr="004D6695">
              <w:rPr>
                <w:sz w:val="18"/>
                <w:szCs w:val="18"/>
              </w:rPr>
              <w:t>а</w:t>
            </w:r>
            <w:r w:rsidRPr="004D6695">
              <w:rPr>
                <w:sz w:val="18"/>
                <w:szCs w:val="18"/>
              </w:rPr>
              <w:t>давшими с ОСР.</w:t>
            </w:r>
          </w:p>
        </w:tc>
        <w:tc>
          <w:tcPr>
            <w:tcW w:w="1391" w:type="dxa"/>
            <w:gridSpan w:val="2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</w:tr>
      <w:tr w:rsidR="008C0CA8" w:rsidRPr="00DD79B3" w:rsidTr="00284608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746" w:type="dxa"/>
          </w:tcPr>
          <w:p w:rsidR="008C0CA8" w:rsidRPr="004D6695" w:rsidRDefault="008C0CA8" w:rsidP="00284608">
            <w:pPr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2.5. Экстренная психологическая помощь при попытке су</w:t>
            </w:r>
            <w:r w:rsidRPr="004D6695">
              <w:rPr>
                <w:sz w:val="18"/>
                <w:szCs w:val="18"/>
              </w:rPr>
              <w:t>и</w:t>
            </w:r>
            <w:r w:rsidRPr="004D6695">
              <w:rPr>
                <w:sz w:val="18"/>
                <w:szCs w:val="18"/>
              </w:rPr>
              <w:t>цида.</w:t>
            </w:r>
          </w:p>
        </w:tc>
        <w:tc>
          <w:tcPr>
            <w:tcW w:w="1391" w:type="dxa"/>
            <w:gridSpan w:val="2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</w:tr>
      <w:tr w:rsidR="008C0CA8" w:rsidRPr="00DD79B3" w:rsidTr="0028460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746" w:type="dxa"/>
          </w:tcPr>
          <w:p w:rsidR="008C0CA8" w:rsidRPr="004D6695" w:rsidRDefault="008C0CA8" w:rsidP="00284608">
            <w:pPr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2.6. Толпа. Принципы психологической работы в толпе.</w:t>
            </w:r>
          </w:p>
        </w:tc>
        <w:tc>
          <w:tcPr>
            <w:tcW w:w="1391" w:type="dxa"/>
            <w:gridSpan w:val="2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</w:tr>
      <w:tr w:rsidR="008C0CA8" w:rsidRPr="00DD79B3" w:rsidTr="0028460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746" w:type="dxa"/>
          </w:tcPr>
          <w:p w:rsidR="008C0CA8" w:rsidRPr="004D6695" w:rsidRDefault="008C0CA8" w:rsidP="00284608">
            <w:pPr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2.7. Ведение информационно-разъяснительной работы с постр</w:t>
            </w:r>
            <w:r w:rsidRPr="004D6695">
              <w:rPr>
                <w:sz w:val="18"/>
                <w:szCs w:val="18"/>
              </w:rPr>
              <w:t>а</w:t>
            </w:r>
            <w:r w:rsidRPr="004D6695">
              <w:rPr>
                <w:sz w:val="18"/>
                <w:szCs w:val="18"/>
              </w:rPr>
              <w:t>давшими в ЧС. Профилактика слухов.</w:t>
            </w:r>
          </w:p>
        </w:tc>
        <w:tc>
          <w:tcPr>
            <w:tcW w:w="1391" w:type="dxa"/>
            <w:gridSpan w:val="2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</w:tr>
      <w:tr w:rsidR="008C0CA8" w:rsidRPr="00DD79B3" w:rsidTr="0028460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746" w:type="dxa"/>
          </w:tcPr>
          <w:p w:rsidR="008C0CA8" w:rsidRPr="004D6695" w:rsidRDefault="008C0CA8" w:rsidP="00284608">
            <w:pPr>
              <w:rPr>
                <w:b/>
                <w:sz w:val="18"/>
                <w:szCs w:val="18"/>
              </w:rPr>
            </w:pPr>
            <w:r w:rsidRPr="004D6695">
              <w:rPr>
                <w:b/>
                <w:sz w:val="18"/>
                <w:szCs w:val="18"/>
              </w:rPr>
              <w:t xml:space="preserve">Раздел 3. Элементы психологии управления </w:t>
            </w:r>
          </w:p>
        </w:tc>
        <w:tc>
          <w:tcPr>
            <w:tcW w:w="540" w:type="dxa"/>
          </w:tcPr>
          <w:p w:rsidR="008C0CA8" w:rsidRPr="004D6695" w:rsidRDefault="008C0CA8" w:rsidP="00284608">
            <w:pPr>
              <w:jc w:val="center"/>
              <w:rPr>
                <w:b/>
                <w:sz w:val="18"/>
                <w:szCs w:val="18"/>
              </w:rPr>
            </w:pPr>
            <w:r w:rsidRPr="004D669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8C0CA8" w:rsidRPr="004D6695" w:rsidRDefault="008C0CA8" w:rsidP="00284608">
            <w:pPr>
              <w:jc w:val="center"/>
              <w:rPr>
                <w:b/>
                <w:sz w:val="18"/>
                <w:szCs w:val="18"/>
              </w:rPr>
            </w:pPr>
            <w:r w:rsidRPr="004D669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:rsidR="008C0CA8" w:rsidRPr="004D6695" w:rsidRDefault="008C0CA8" w:rsidP="00284608">
            <w:pPr>
              <w:jc w:val="center"/>
              <w:rPr>
                <w:b/>
                <w:sz w:val="18"/>
                <w:szCs w:val="18"/>
              </w:rPr>
            </w:pPr>
            <w:r w:rsidRPr="004D669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5" w:type="dxa"/>
          </w:tcPr>
          <w:p w:rsidR="008C0CA8" w:rsidRPr="004D6695" w:rsidRDefault="008C0CA8" w:rsidP="00284608">
            <w:pPr>
              <w:jc w:val="center"/>
              <w:rPr>
                <w:b/>
                <w:sz w:val="18"/>
                <w:szCs w:val="18"/>
              </w:rPr>
            </w:pPr>
            <w:r w:rsidRPr="004D669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8C0CA8" w:rsidRPr="004D6695" w:rsidRDefault="008C0CA8" w:rsidP="00284608">
            <w:pPr>
              <w:jc w:val="center"/>
              <w:rPr>
                <w:b/>
                <w:sz w:val="18"/>
                <w:szCs w:val="18"/>
              </w:rPr>
            </w:pPr>
            <w:r w:rsidRPr="004D669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8C0CA8" w:rsidRPr="004D6695" w:rsidRDefault="008C0CA8" w:rsidP="00284608">
            <w:pPr>
              <w:jc w:val="center"/>
              <w:rPr>
                <w:b/>
                <w:sz w:val="18"/>
                <w:szCs w:val="18"/>
              </w:rPr>
            </w:pPr>
            <w:r w:rsidRPr="004D669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8C0CA8" w:rsidRPr="004D6695" w:rsidRDefault="008C0CA8" w:rsidP="00284608">
            <w:pPr>
              <w:jc w:val="center"/>
              <w:rPr>
                <w:b/>
                <w:sz w:val="18"/>
                <w:szCs w:val="18"/>
              </w:rPr>
            </w:pPr>
            <w:r w:rsidRPr="004D6695">
              <w:rPr>
                <w:b/>
                <w:sz w:val="18"/>
                <w:szCs w:val="18"/>
              </w:rPr>
              <w:t>6</w:t>
            </w:r>
          </w:p>
        </w:tc>
      </w:tr>
      <w:tr w:rsidR="008C0CA8" w:rsidRPr="00DD79B3" w:rsidTr="0028460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746" w:type="dxa"/>
          </w:tcPr>
          <w:p w:rsidR="008C0CA8" w:rsidRPr="004D6695" w:rsidRDefault="008C0CA8" w:rsidP="00284608">
            <w:pPr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lastRenderedPageBreak/>
              <w:t>3.1. Конфликт. Способы разрешения конфликтных ситу</w:t>
            </w:r>
            <w:r w:rsidRPr="004D6695">
              <w:rPr>
                <w:sz w:val="18"/>
                <w:szCs w:val="18"/>
              </w:rPr>
              <w:t>а</w:t>
            </w:r>
            <w:r w:rsidRPr="004D6695">
              <w:rPr>
                <w:sz w:val="18"/>
                <w:szCs w:val="18"/>
              </w:rPr>
              <w:t>ций.</w:t>
            </w:r>
          </w:p>
        </w:tc>
        <w:tc>
          <w:tcPr>
            <w:tcW w:w="1391" w:type="dxa"/>
            <w:gridSpan w:val="2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4</w:t>
            </w:r>
          </w:p>
        </w:tc>
        <w:tc>
          <w:tcPr>
            <w:tcW w:w="605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4</w:t>
            </w:r>
          </w:p>
        </w:tc>
      </w:tr>
      <w:tr w:rsidR="008C0CA8" w:rsidRPr="00DD79B3" w:rsidTr="0028460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46" w:type="dxa"/>
          </w:tcPr>
          <w:p w:rsidR="008C0CA8" w:rsidRPr="004D6695" w:rsidRDefault="008C0CA8" w:rsidP="00284608">
            <w:pPr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3.2.  Бесконфликтное общение.</w:t>
            </w:r>
          </w:p>
        </w:tc>
        <w:tc>
          <w:tcPr>
            <w:tcW w:w="1391" w:type="dxa"/>
            <w:gridSpan w:val="2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</w:tr>
      <w:tr w:rsidR="008C0CA8" w:rsidRPr="00DD79B3" w:rsidTr="0028460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746" w:type="dxa"/>
          </w:tcPr>
          <w:p w:rsidR="008C0CA8" w:rsidRPr="004D6695" w:rsidRDefault="008C0CA8" w:rsidP="00284608">
            <w:pPr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3.3. Переговоры. Разрешение конфликтов с участием тр</w:t>
            </w:r>
            <w:r w:rsidRPr="004D6695">
              <w:rPr>
                <w:sz w:val="18"/>
                <w:szCs w:val="18"/>
              </w:rPr>
              <w:t>е</w:t>
            </w:r>
            <w:r w:rsidRPr="004D6695">
              <w:rPr>
                <w:sz w:val="18"/>
                <w:szCs w:val="18"/>
              </w:rPr>
              <w:t>тьей ст</w:t>
            </w:r>
            <w:r w:rsidRPr="004D6695">
              <w:rPr>
                <w:sz w:val="18"/>
                <w:szCs w:val="18"/>
              </w:rPr>
              <w:t>о</w:t>
            </w:r>
            <w:r w:rsidRPr="004D6695">
              <w:rPr>
                <w:sz w:val="18"/>
                <w:szCs w:val="18"/>
              </w:rPr>
              <w:t>роны</w:t>
            </w:r>
          </w:p>
        </w:tc>
        <w:tc>
          <w:tcPr>
            <w:tcW w:w="540" w:type="dxa"/>
          </w:tcPr>
          <w:p w:rsidR="008C0CA8" w:rsidRPr="004D6695" w:rsidRDefault="008C0CA8" w:rsidP="002846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</w:tr>
      <w:tr w:rsidR="008C0CA8" w:rsidRPr="00DD79B3" w:rsidTr="00284608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746" w:type="dxa"/>
          </w:tcPr>
          <w:p w:rsidR="008C0CA8" w:rsidRPr="004D6695" w:rsidRDefault="008C0CA8" w:rsidP="00284608">
            <w:pPr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3.4. Управление мотивацией сотрудников и управление измен</w:t>
            </w:r>
            <w:r w:rsidRPr="004D6695">
              <w:rPr>
                <w:sz w:val="18"/>
                <w:szCs w:val="18"/>
              </w:rPr>
              <w:t>е</w:t>
            </w:r>
            <w:r w:rsidRPr="004D6695">
              <w:rPr>
                <w:sz w:val="18"/>
                <w:szCs w:val="18"/>
              </w:rPr>
              <w:t>ниями в организации</w:t>
            </w:r>
          </w:p>
        </w:tc>
        <w:tc>
          <w:tcPr>
            <w:tcW w:w="540" w:type="dxa"/>
          </w:tcPr>
          <w:p w:rsidR="008C0CA8" w:rsidRPr="004D6695" w:rsidRDefault="008C0CA8" w:rsidP="002846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</w:tr>
      <w:tr w:rsidR="008C0CA8" w:rsidRPr="00DD79B3" w:rsidTr="00284608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4746" w:type="dxa"/>
          </w:tcPr>
          <w:p w:rsidR="008C0CA8" w:rsidRPr="004D6695" w:rsidRDefault="008C0CA8" w:rsidP="00284608">
            <w:pPr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3.5. Социально-психологический климат в коллективе. Профилактика и коррекция неблагоприятн</w:t>
            </w:r>
            <w:r w:rsidRPr="004D6695">
              <w:rPr>
                <w:sz w:val="18"/>
                <w:szCs w:val="18"/>
              </w:rPr>
              <w:t>о</w:t>
            </w:r>
            <w:r w:rsidRPr="004D6695">
              <w:rPr>
                <w:sz w:val="18"/>
                <w:szCs w:val="18"/>
              </w:rPr>
              <w:t>го социально-психологического климата.</w:t>
            </w:r>
          </w:p>
        </w:tc>
        <w:tc>
          <w:tcPr>
            <w:tcW w:w="540" w:type="dxa"/>
          </w:tcPr>
          <w:p w:rsidR="008C0CA8" w:rsidRPr="004D6695" w:rsidRDefault="008C0CA8" w:rsidP="002846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</w:tr>
      <w:tr w:rsidR="008C0CA8" w:rsidRPr="00DD79B3" w:rsidTr="0028460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746" w:type="dxa"/>
          </w:tcPr>
          <w:p w:rsidR="008C0CA8" w:rsidRPr="004D6695" w:rsidRDefault="008C0CA8" w:rsidP="00284608">
            <w:pPr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3.6. Стратегии адаптации нового сотрудника в коллективе.</w:t>
            </w:r>
          </w:p>
        </w:tc>
        <w:tc>
          <w:tcPr>
            <w:tcW w:w="540" w:type="dxa"/>
          </w:tcPr>
          <w:p w:rsidR="008C0CA8" w:rsidRPr="004D6695" w:rsidRDefault="008C0CA8" w:rsidP="002846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  <w:r w:rsidRPr="004D669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C0CA8" w:rsidRPr="004D6695" w:rsidRDefault="008C0CA8" w:rsidP="00284608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0CA8" w:rsidRDefault="008C0CA8" w:rsidP="008C0CA8">
      <w:pPr>
        <w:spacing w:line="360" w:lineRule="auto"/>
        <w:rPr>
          <w:sz w:val="22"/>
          <w:szCs w:val="22"/>
        </w:rPr>
      </w:pPr>
    </w:p>
    <w:p w:rsidR="008C0CA8" w:rsidRDefault="008C0CA8" w:rsidP="008C0CA8">
      <w:pPr>
        <w:spacing w:line="360" w:lineRule="auto"/>
        <w:jc w:val="right"/>
        <w:rPr>
          <w:sz w:val="22"/>
          <w:szCs w:val="22"/>
        </w:rPr>
      </w:pPr>
    </w:p>
    <w:p w:rsidR="008C0CA8" w:rsidRDefault="008C0CA8" w:rsidP="008C0CA8">
      <w:pPr>
        <w:spacing w:line="360" w:lineRule="auto"/>
        <w:jc w:val="right"/>
        <w:rPr>
          <w:sz w:val="22"/>
          <w:szCs w:val="22"/>
        </w:rPr>
      </w:pPr>
    </w:p>
    <w:p w:rsidR="008C0CA8" w:rsidRDefault="008C0CA8" w:rsidP="008C0CA8">
      <w:pPr>
        <w:spacing w:line="360" w:lineRule="auto"/>
        <w:jc w:val="right"/>
        <w:rPr>
          <w:sz w:val="22"/>
          <w:szCs w:val="22"/>
        </w:rPr>
      </w:pPr>
    </w:p>
    <w:p w:rsidR="008C0CA8" w:rsidRDefault="008C0CA8" w:rsidP="008C0CA8">
      <w:pPr>
        <w:spacing w:line="360" w:lineRule="auto"/>
        <w:jc w:val="right"/>
        <w:rPr>
          <w:sz w:val="22"/>
          <w:szCs w:val="22"/>
        </w:rPr>
      </w:pPr>
    </w:p>
    <w:p w:rsidR="008C0CA8" w:rsidRDefault="008C0CA8" w:rsidP="008C0CA8">
      <w:pPr>
        <w:spacing w:line="360" w:lineRule="auto"/>
        <w:jc w:val="right"/>
        <w:rPr>
          <w:sz w:val="22"/>
          <w:szCs w:val="22"/>
        </w:rPr>
      </w:pPr>
    </w:p>
    <w:p w:rsidR="008C0CA8" w:rsidRDefault="008C0CA8" w:rsidP="008C0CA8">
      <w:pPr>
        <w:spacing w:line="360" w:lineRule="auto"/>
        <w:jc w:val="right"/>
        <w:rPr>
          <w:sz w:val="22"/>
          <w:szCs w:val="22"/>
        </w:rPr>
      </w:pPr>
    </w:p>
    <w:p w:rsidR="008C0CA8" w:rsidRDefault="008C0CA8" w:rsidP="008C0CA8">
      <w:pPr>
        <w:spacing w:line="360" w:lineRule="auto"/>
        <w:jc w:val="right"/>
        <w:rPr>
          <w:sz w:val="22"/>
          <w:szCs w:val="22"/>
        </w:rPr>
      </w:pPr>
    </w:p>
    <w:p w:rsidR="008C0CA8" w:rsidRDefault="008C0CA8" w:rsidP="008C0CA8">
      <w:pPr>
        <w:spacing w:line="360" w:lineRule="auto"/>
        <w:jc w:val="right"/>
        <w:rPr>
          <w:sz w:val="22"/>
          <w:szCs w:val="22"/>
        </w:rPr>
      </w:pPr>
    </w:p>
    <w:p w:rsidR="008C0CA8" w:rsidRDefault="008C0CA8" w:rsidP="008C0CA8">
      <w:pPr>
        <w:spacing w:line="360" w:lineRule="auto"/>
        <w:jc w:val="right"/>
        <w:rPr>
          <w:sz w:val="22"/>
          <w:szCs w:val="22"/>
        </w:rPr>
      </w:pPr>
    </w:p>
    <w:p w:rsidR="008C0CA8" w:rsidRDefault="008C0CA8" w:rsidP="008C0CA8">
      <w:pPr>
        <w:spacing w:line="360" w:lineRule="auto"/>
        <w:jc w:val="right"/>
        <w:rPr>
          <w:sz w:val="22"/>
          <w:szCs w:val="22"/>
        </w:rPr>
      </w:pPr>
    </w:p>
    <w:p w:rsidR="008C0CA8" w:rsidRDefault="008C0CA8" w:rsidP="008C0CA8">
      <w:pPr>
        <w:spacing w:line="360" w:lineRule="auto"/>
        <w:jc w:val="right"/>
        <w:rPr>
          <w:sz w:val="22"/>
          <w:szCs w:val="22"/>
        </w:rPr>
      </w:pPr>
    </w:p>
    <w:p w:rsidR="008C0CA8" w:rsidRDefault="008C0CA8" w:rsidP="008C0CA8">
      <w:pPr>
        <w:spacing w:line="360" w:lineRule="auto"/>
        <w:jc w:val="right"/>
        <w:rPr>
          <w:sz w:val="22"/>
          <w:szCs w:val="22"/>
        </w:rPr>
      </w:pPr>
    </w:p>
    <w:p w:rsidR="008C0CA8" w:rsidRDefault="008C0CA8" w:rsidP="008C0CA8">
      <w:pPr>
        <w:spacing w:line="360" w:lineRule="auto"/>
        <w:jc w:val="right"/>
        <w:rPr>
          <w:sz w:val="22"/>
          <w:szCs w:val="22"/>
        </w:rPr>
      </w:pPr>
    </w:p>
    <w:p w:rsidR="008C0CA8" w:rsidRDefault="008C0CA8" w:rsidP="008C0CA8">
      <w:pPr>
        <w:spacing w:line="360" w:lineRule="auto"/>
        <w:jc w:val="right"/>
        <w:rPr>
          <w:sz w:val="22"/>
          <w:szCs w:val="22"/>
        </w:rPr>
      </w:pPr>
    </w:p>
    <w:p w:rsidR="008C0CA8" w:rsidRDefault="008C0CA8" w:rsidP="008C0CA8">
      <w:pPr>
        <w:spacing w:line="360" w:lineRule="auto"/>
        <w:jc w:val="right"/>
        <w:rPr>
          <w:sz w:val="22"/>
          <w:szCs w:val="22"/>
        </w:rPr>
      </w:pPr>
    </w:p>
    <w:p w:rsidR="008C0CA8" w:rsidRDefault="008C0CA8" w:rsidP="008C0CA8">
      <w:pPr>
        <w:spacing w:line="360" w:lineRule="auto"/>
        <w:jc w:val="right"/>
        <w:rPr>
          <w:sz w:val="22"/>
          <w:szCs w:val="22"/>
        </w:rPr>
      </w:pPr>
    </w:p>
    <w:p w:rsidR="008C0CA8" w:rsidRDefault="008C0CA8" w:rsidP="008C0CA8">
      <w:pPr>
        <w:spacing w:line="360" w:lineRule="auto"/>
        <w:jc w:val="right"/>
        <w:rPr>
          <w:sz w:val="22"/>
          <w:szCs w:val="22"/>
        </w:rPr>
      </w:pPr>
    </w:p>
    <w:p w:rsidR="008C0CA8" w:rsidRDefault="008C0CA8" w:rsidP="008C0CA8">
      <w:pPr>
        <w:spacing w:line="360" w:lineRule="auto"/>
        <w:jc w:val="right"/>
        <w:rPr>
          <w:sz w:val="22"/>
          <w:szCs w:val="22"/>
        </w:rPr>
      </w:pPr>
    </w:p>
    <w:p w:rsidR="008C0CA8" w:rsidRDefault="008C0CA8" w:rsidP="008C0CA8">
      <w:pPr>
        <w:spacing w:line="360" w:lineRule="auto"/>
        <w:jc w:val="right"/>
        <w:rPr>
          <w:sz w:val="22"/>
          <w:szCs w:val="22"/>
        </w:rPr>
      </w:pPr>
    </w:p>
    <w:p w:rsidR="008C0CA8" w:rsidRDefault="008C0CA8" w:rsidP="008C0CA8">
      <w:pPr>
        <w:spacing w:line="360" w:lineRule="auto"/>
        <w:jc w:val="right"/>
        <w:rPr>
          <w:sz w:val="22"/>
          <w:szCs w:val="22"/>
        </w:rPr>
      </w:pPr>
    </w:p>
    <w:p w:rsidR="008C0CA8" w:rsidRDefault="008C0CA8" w:rsidP="008C0CA8">
      <w:pPr>
        <w:spacing w:line="360" w:lineRule="auto"/>
        <w:jc w:val="right"/>
        <w:rPr>
          <w:sz w:val="22"/>
          <w:szCs w:val="22"/>
        </w:rPr>
      </w:pPr>
    </w:p>
    <w:p w:rsidR="008C0CA8" w:rsidRDefault="008C0CA8" w:rsidP="008C0CA8">
      <w:pPr>
        <w:spacing w:line="360" w:lineRule="auto"/>
        <w:jc w:val="right"/>
        <w:rPr>
          <w:sz w:val="22"/>
          <w:szCs w:val="22"/>
        </w:rPr>
      </w:pPr>
    </w:p>
    <w:p w:rsidR="008C0CA8" w:rsidRDefault="008C0CA8" w:rsidP="008C0CA8">
      <w:pPr>
        <w:spacing w:line="360" w:lineRule="auto"/>
        <w:jc w:val="right"/>
        <w:rPr>
          <w:sz w:val="22"/>
          <w:szCs w:val="22"/>
        </w:rPr>
      </w:pPr>
    </w:p>
    <w:p w:rsidR="008C0CA8" w:rsidRDefault="008C0CA8" w:rsidP="008C0CA8">
      <w:pPr>
        <w:spacing w:line="360" w:lineRule="auto"/>
        <w:jc w:val="right"/>
        <w:rPr>
          <w:sz w:val="22"/>
          <w:szCs w:val="22"/>
        </w:rPr>
      </w:pPr>
    </w:p>
    <w:p w:rsidR="008C0CA8" w:rsidRDefault="008C0CA8" w:rsidP="008C0CA8">
      <w:pPr>
        <w:spacing w:line="360" w:lineRule="auto"/>
        <w:jc w:val="right"/>
        <w:rPr>
          <w:sz w:val="22"/>
          <w:szCs w:val="22"/>
        </w:rPr>
      </w:pPr>
    </w:p>
    <w:p w:rsidR="003F4CCA" w:rsidRDefault="003F4CCA" w:rsidP="003F4CCA">
      <w:pPr>
        <w:ind w:left="5580"/>
        <w:jc w:val="center"/>
        <w:rPr>
          <w:spacing w:val="20"/>
          <w:sz w:val="22"/>
        </w:rPr>
      </w:pPr>
    </w:p>
    <w:p w:rsidR="003F4CCA" w:rsidRDefault="003F4CCA" w:rsidP="003F4CCA">
      <w:pPr>
        <w:ind w:left="5580"/>
        <w:jc w:val="center"/>
        <w:rPr>
          <w:spacing w:val="20"/>
          <w:sz w:val="22"/>
        </w:rPr>
      </w:pPr>
    </w:p>
    <w:p w:rsidR="003F4CCA" w:rsidRDefault="003F4CCA" w:rsidP="003F4CCA">
      <w:pPr>
        <w:ind w:left="5580"/>
        <w:jc w:val="center"/>
        <w:rPr>
          <w:spacing w:val="20"/>
          <w:sz w:val="22"/>
        </w:rPr>
      </w:pPr>
    </w:p>
    <w:p w:rsidR="003F4CCA" w:rsidRDefault="003F4CCA" w:rsidP="003F4CCA">
      <w:pPr>
        <w:ind w:left="5580"/>
        <w:jc w:val="center"/>
        <w:rPr>
          <w:spacing w:val="20"/>
          <w:sz w:val="22"/>
        </w:rPr>
      </w:pPr>
    </w:p>
    <w:p w:rsidR="003F4CCA" w:rsidRDefault="003F4CCA" w:rsidP="003F4CCA">
      <w:pPr>
        <w:ind w:left="5580"/>
        <w:jc w:val="center"/>
        <w:rPr>
          <w:spacing w:val="20"/>
          <w:sz w:val="22"/>
        </w:rPr>
      </w:pPr>
    </w:p>
    <w:p w:rsidR="003F4CCA" w:rsidRDefault="003F4CCA" w:rsidP="003F4CCA">
      <w:pPr>
        <w:ind w:left="5580"/>
        <w:jc w:val="center"/>
        <w:rPr>
          <w:spacing w:val="20"/>
          <w:sz w:val="22"/>
        </w:rPr>
      </w:pPr>
    </w:p>
    <w:p w:rsidR="003F4CCA" w:rsidRDefault="003F4CCA" w:rsidP="003F4CCA">
      <w:pPr>
        <w:ind w:left="5580"/>
        <w:jc w:val="center"/>
        <w:rPr>
          <w:spacing w:val="20"/>
          <w:sz w:val="22"/>
        </w:rPr>
      </w:pPr>
    </w:p>
    <w:p w:rsidR="003F4CCA" w:rsidRDefault="003F4CCA" w:rsidP="003F4CCA">
      <w:pPr>
        <w:ind w:left="5580"/>
        <w:jc w:val="center"/>
        <w:rPr>
          <w:spacing w:val="20"/>
          <w:sz w:val="22"/>
        </w:rPr>
      </w:pPr>
    </w:p>
    <w:p w:rsidR="003F4CCA" w:rsidRDefault="003F4CCA" w:rsidP="003F4CCA">
      <w:pPr>
        <w:ind w:left="5580"/>
        <w:jc w:val="center"/>
        <w:rPr>
          <w:spacing w:val="20"/>
          <w:sz w:val="22"/>
        </w:rPr>
      </w:pPr>
    </w:p>
    <w:p w:rsidR="003F4CCA" w:rsidRDefault="003F4CCA" w:rsidP="003F4CCA">
      <w:pPr>
        <w:ind w:left="5580"/>
        <w:jc w:val="center"/>
        <w:rPr>
          <w:spacing w:val="20"/>
          <w:sz w:val="22"/>
        </w:rPr>
      </w:pPr>
      <w:r>
        <w:rPr>
          <w:spacing w:val="20"/>
          <w:sz w:val="22"/>
        </w:rPr>
        <w:t>Приложение №6</w:t>
      </w:r>
    </w:p>
    <w:p w:rsidR="003F4CCA" w:rsidRDefault="003F4CCA" w:rsidP="003F4CCA">
      <w:pPr>
        <w:ind w:left="5580"/>
        <w:jc w:val="center"/>
        <w:rPr>
          <w:sz w:val="22"/>
        </w:rPr>
      </w:pPr>
      <w:r>
        <w:rPr>
          <w:spacing w:val="20"/>
          <w:sz w:val="22"/>
        </w:rPr>
        <w:t xml:space="preserve">к п.2.3.1.5. </w:t>
      </w:r>
      <w:r>
        <w:rPr>
          <w:sz w:val="22"/>
        </w:rPr>
        <w:t>Руководства по организ</w:t>
      </w:r>
      <w:r>
        <w:rPr>
          <w:sz w:val="22"/>
        </w:rPr>
        <w:t>а</w:t>
      </w:r>
      <w:r>
        <w:rPr>
          <w:sz w:val="22"/>
        </w:rPr>
        <w:t>ции психологической подготовки в</w:t>
      </w:r>
    </w:p>
    <w:p w:rsidR="003F4CCA" w:rsidRDefault="003F4CCA" w:rsidP="003F4CCA">
      <w:pPr>
        <w:ind w:left="5580"/>
        <w:jc w:val="center"/>
        <w:rPr>
          <w:sz w:val="22"/>
        </w:rPr>
      </w:pPr>
      <w:r>
        <w:rPr>
          <w:sz w:val="22"/>
        </w:rPr>
        <w:t>МЧС России</w:t>
      </w:r>
    </w:p>
    <w:p w:rsidR="003F4CCA" w:rsidRPr="00793273" w:rsidRDefault="003F4CCA" w:rsidP="003F4CCA">
      <w:pPr>
        <w:jc w:val="right"/>
        <w:rPr>
          <w:iCs/>
          <w:spacing w:val="20"/>
          <w:sz w:val="22"/>
          <w:szCs w:val="22"/>
        </w:rPr>
      </w:pPr>
      <w:r w:rsidRPr="00793273">
        <w:rPr>
          <w:iCs/>
          <w:spacing w:val="20"/>
          <w:sz w:val="22"/>
          <w:szCs w:val="22"/>
        </w:rPr>
        <w:t>Форма</w:t>
      </w:r>
    </w:p>
    <w:p w:rsidR="00793273" w:rsidRPr="003F4CCA" w:rsidRDefault="00B259C2" w:rsidP="003F4CCA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3F4CCA">
        <w:rPr>
          <w:b/>
          <w:bCs/>
          <w:iCs/>
          <w:sz w:val="28"/>
          <w:szCs w:val="28"/>
        </w:rPr>
        <w:t>Отчет о проведении цикла занятий по психологической подготовк</w:t>
      </w:r>
      <w:r w:rsidR="00681AF9" w:rsidRPr="003F4CCA">
        <w:rPr>
          <w:b/>
          <w:bCs/>
          <w:iCs/>
          <w:sz w:val="28"/>
          <w:szCs w:val="28"/>
        </w:rPr>
        <w:t>е</w:t>
      </w:r>
    </w:p>
    <w:p w:rsidR="00BA6506" w:rsidRDefault="00BA6506" w:rsidP="00653E9B">
      <w:pPr>
        <w:shd w:val="clear" w:color="auto" w:fill="FFFFFF"/>
        <w:jc w:val="both"/>
        <w:rPr>
          <w:b/>
          <w:bCs/>
          <w:iCs/>
        </w:rPr>
      </w:pPr>
    </w:p>
    <w:p w:rsidR="00B259C2" w:rsidRPr="003F4CCA" w:rsidRDefault="000D721F" w:rsidP="00653E9B">
      <w:pPr>
        <w:shd w:val="clear" w:color="auto" w:fill="FFFFFF"/>
        <w:jc w:val="both"/>
        <w:rPr>
          <w:b/>
          <w:bCs/>
          <w:iCs/>
        </w:rPr>
      </w:pPr>
      <w:r w:rsidRPr="003F4CCA">
        <w:rPr>
          <w:b/>
          <w:bCs/>
          <w:iCs/>
        </w:rPr>
        <w:t xml:space="preserve">Раздел </w:t>
      </w:r>
      <w:r w:rsidR="00B259C2" w:rsidRPr="003F4CCA">
        <w:rPr>
          <w:b/>
          <w:bCs/>
          <w:iCs/>
        </w:rPr>
        <w:t>___________________________________________</w:t>
      </w:r>
    </w:p>
    <w:p w:rsidR="00B259C2" w:rsidRPr="003F4CCA" w:rsidRDefault="00B259C2" w:rsidP="00653E9B">
      <w:pPr>
        <w:widowControl w:val="0"/>
        <w:snapToGrid w:val="0"/>
        <w:rPr>
          <w:b/>
        </w:rPr>
      </w:pPr>
    </w:p>
    <w:p w:rsidR="00B259C2" w:rsidRPr="003F4CCA" w:rsidRDefault="00B259C2" w:rsidP="00653E9B">
      <w:r w:rsidRPr="003F4CCA">
        <w:t>Группа_______Количество обучающихся______</w:t>
      </w:r>
      <w:r w:rsidR="00681AF9" w:rsidRPr="003F4CCA">
        <w:t xml:space="preserve">Категория специалистов </w:t>
      </w:r>
      <w:r w:rsidRPr="003F4CCA">
        <w:t>_________</w:t>
      </w:r>
    </w:p>
    <w:p w:rsidR="00B259C2" w:rsidRPr="003F4CCA" w:rsidRDefault="00B259C2" w:rsidP="00653E9B">
      <w:r w:rsidRPr="003F4CCA">
        <w:t xml:space="preserve">Уровень подготовки обучающихся </w:t>
      </w:r>
    </w:p>
    <w:p w:rsidR="00B259C2" w:rsidRPr="003F4CCA" w:rsidRDefault="00B259C2" w:rsidP="00653E9B">
      <w:r w:rsidRPr="003F4CCA">
        <w:t>(средний уровень знаний по пропедевтическому контр</w:t>
      </w:r>
      <w:r w:rsidRPr="003F4CCA">
        <w:t>о</w:t>
      </w:r>
      <w:r w:rsidR="00DF1D68" w:rsidRPr="003F4CCA">
        <w:t>лю в процентах)__________</w:t>
      </w:r>
    </w:p>
    <w:p w:rsidR="00B259C2" w:rsidRPr="003F4CCA" w:rsidRDefault="00B259C2" w:rsidP="00653E9B">
      <w:r w:rsidRPr="003F4CCA">
        <w:t>Дат</w:t>
      </w:r>
      <w:r w:rsidR="000D721F" w:rsidRPr="003F4CCA">
        <w:t>ы</w:t>
      </w:r>
      <w:r w:rsidRPr="003F4CCA">
        <w:t xml:space="preserve"> проведения</w:t>
      </w:r>
      <w:r w:rsidR="000D721F" w:rsidRPr="003F4CCA">
        <w:t xml:space="preserve"> </w:t>
      </w:r>
      <w:r w:rsidRPr="003F4CCA">
        <w:t>____________</w:t>
      </w:r>
      <w:r w:rsidR="000D721F" w:rsidRPr="003F4CCA">
        <w:t>______</w:t>
      </w:r>
      <w:r w:rsidRPr="003F4CCA">
        <w:t>Количест</w:t>
      </w:r>
      <w:r w:rsidR="00E81449" w:rsidRPr="003F4CCA">
        <w:t>во часов_______________________</w:t>
      </w:r>
    </w:p>
    <w:p w:rsidR="00B259C2" w:rsidRPr="003F4CCA" w:rsidRDefault="00B259C2" w:rsidP="00653E9B">
      <w:r w:rsidRPr="003F4CCA">
        <w:t>ФИО преподавателей__________________________________________________</w:t>
      </w:r>
      <w:r w:rsidR="00DF1D68" w:rsidRPr="003F4CCA">
        <w:t>___</w:t>
      </w:r>
    </w:p>
    <w:p w:rsidR="00B259C2" w:rsidRPr="003F4CCA" w:rsidRDefault="00B259C2" w:rsidP="00B259C2">
      <w:pPr>
        <w:ind w:firstLine="709"/>
        <w:jc w:val="center"/>
        <w:rPr>
          <w:b/>
          <w:bCs/>
        </w:rPr>
      </w:pPr>
    </w:p>
    <w:p w:rsidR="00B259C2" w:rsidRPr="003F4CCA" w:rsidRDefault="00B259C2" w:rsidP="00B259C2">
      <w:r w:rsidRPr="003F4CCA">
        <w:t>Методы обучения, испол</w:t>
      </w:r>
      <w:r w:rsidRPr="003F4CCA">
        <w:t>ь</w:t>
      </w:r>
      <w:r w:rsidRPr="003F4CCA">
        <w:t>зованные при проведении цикла занятий:</w:t>
      </w:r>
    </w:p>
    <w:p w:rsidR="00B259C2" w:rsidRPr="003F4CCA" w:rsidRDefault="00B259C2" w:rsidP="00B259C2">
      <w:r w:rsidRPr="003F4CCA">
        <w:t>______________________________________________</w:t>
      </w:r>
      <w:r w:rsidR="00653E9B" w:rsidRPr="003F4CCA">
        <w:t>______________________________</w:t>
      </w:r>
    </w:p>
    <w:p w:rsidR="00B259C2" w:rsidRPr="003F4CCA" w:rsidRDefault="00337EF0" w:rsidP="007566E1">
      <w:pPr>
        <w:pStyle w:val="a4"/>
        <w:jc w:val="left"/>
      </w:pPr>
      <w:r w:rsidRPr="003F4CCA">
        <w:t xml:space="preserve">1. </w:t>
      </w:r>
      <w:r w:rsidR="00B259C2" w:rsidRPr="003F4CCA">
        <w:t xml:space="preserve">Обучающиеся отметили степень удовлетворенности </w:t>
      </w:r>
      <w:r w:rsidR="00B259C2" w:rsidRPr="003F4CCA">
        <w:rPr>
          <w:bCs/>
          <w:iCs/>
        </w:rPr>
        <w:t>занятиями (циклом занятий)</w:t>
      </w:r>
      <w:r w:rsidR="00B259C2" w:rsidRPr="003F4CCA"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3779"/>
      </w:tblGrid>
      <w:tr w:rsidR="00B259C2" w:rsidRPr="003F4CCA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400" w:type="dxa"/>
          </w:tcPr>
          <w:p w:rsidR="00B259C2" w:rsidRPr="003F4CCA" w:rsidRDefault="00B259C2" w:rsidP="00651884">
            <w:pPr>
              <w:pStyle w:val="a4"/>
              <w:rPr>
                <w:b/>
              </w:rPr>
            </w:pPr>
            <w:r w:rsidRPr="003F4CCA">
              <w:rPr>
                <w:b/>
              </w:rPr>
              <w:t>Степень удовлетворенности</w:t>
            </w:r>
          </w:p>
        </w:tc>
        <w:tc>
          <w:tcPr>
            <w:tcW w:w="3779" w:type="dxa"/>
          </w:tcPr>
          <w:p w:rsidR="00B259C2" w:rsidRPr="003F4CCA" w:rsidRDefault="00B259C2" w:rsidP="00651884">
            <w:pPr>
              <w:pStyle w:val="a4"/>
              <w:rPr>
                <w:b/>
              </w:rPr>
            </w:pPr>
            <w:r w:rsidRPr="003F4CCA">
              <w:rPr>
                <w:b/>
              </w:rPr>
              <w:t>Процент обучающихся</w:t>
            </w:r>
          </w:p>
        </w:tc>
      </w:tr>
      <w:tr w:rsidR="00B259C2" w:rsidRPr="003F4CC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400" w:type="dxa"/>
          </w:tcPr>
          <w:p w:rsidR="00B259C2" w:rsidRPr="003F4CCA" w:rsidRDefault="00B259C2" w:rsidP="00651884">
            <w:pPr>
              <w:pStyle w:val="a4"/>
              <w:jc w:val="left"/>
            </w:pPr>
            <w:r w:rsidRPr="003F4CCA">
              <w:t>Совершенно удовлетворены</w:t>
            </w:r>
          </w:p>
        </w:tc>
        <w:tc>
          <w:tcPr>
            <w:tcW w:w="3779" w:type="dxa"/>
          </w:tcPr>
          <w:p w:rsidR="00B259C2" w:rsidRPr="003F4CCA" w:rsidRDefault="00B259C2" w:rsidP="00651884">
            <w:pPr>
              <w:pStyle w:val="a4"/>
            </w:pPr>
          </w:p>
        </w:tc>
      </w:tr>
      <w:tr w:rsidR="00B259C2" w:rsidRPr="003F4CC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400" w:type="dxa"/>
          </w:tcPr>
          <w:p w:rsidR="00B259C2" w:rsidRPr="003F4CCA" w:rsidRDefault="00B259C2" w:rsidP="00651884">
            <w:pPr>
              <w:pStyle w:val="a4"/>
              <w:jc w:val="left"/>
            </w:pPr>
            <w:r w:rsidRPr="003F4CCA">
              <w:t>Скорее удовлетворены</w:t>
            </w:r>
          </w:p>
        </w:tc>
        <w:tc>
          <w:tcPr>
            <w:tcW w:w="3779" w:type="dxa"/>
          </w:tcPr>
          <w:p w:rsidR="00B259C2" w:rsidRPr="003F4CCA" w:rsidRDefault="00B259C2" w:rsidP="00651884">
            <w:pPr>
              <w:pStyle w:val="a4"/>
            </w:pPr>
          </w:p>
        </w:tc>
      </w:tr>
      <w:tr w:rsidR="00B259C2" w:rsidRPr="003F4CC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400" w:type="dxa"/>
          </w:tcPr>
          <w:p w:rsidR="00B259C2" w:rsidRPr="003F4CCA" w:rsidRDefault="00B259C2" w:rsidP="00651884">
            <w:pPr>
              <w:pStyle w:val="a4"/>
              <w:jc w:val="left"/>
            </w:pPr>
            <w:r w:rsidRPr="003F4CCA">
              <w:t>Воздержались</w:t>
            </w:r>
          </w:p>
        </w:tc>
        <w:tc>
          <w:tcPr>
            <w:tcW w:w="3779" w:type="dxa"/>
          </w:tcPr>
          <w:p w:rsidR="00B259C2" w:rsidRPr="003F4CCA" w:rsidRDefault="00B259C2" w:rsidP="00651884">
            <w:pPr>
              <w:pStyle w:val="a4"/>
            </w:pPr>
          </w:p>
        </w:tc>
      </w:tr>
      <w:tr w:rsidR="00B259C2" w:rsidRPr="003F4CC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400" w:type="dxa"/>
          </w:tcPr>
          <w:p w:rsidR="00B259C2" w:rsidRPr="003F4CCA" w:rsidRDefault="00B259C2" w:rsidP="00651884">
            <w:pPr>
              <w:pStyle w:val="a4"/>
              <w:jc w:val="left"/>
            </w:pPr>
            <w:r w:rsidRPr="003F4CCA">
              <w:t>Скорее не удовлетворены</w:t>
            </w:r>
          </w:p>
        </w:tc>
        <w:tc>
          <w:tcPr>
            <w:tcW w:w="3779" w:type="dxa"/>
          </w:tcPr>
          <w:p w:rsidR="00B259C2" w:rsidRPr="003F4CCA" w:rsidRDefault="00B259C2" w:rsidP="00651884">
            <w:pPr>
              <w:pStyle w:val="a4"/>
            </w:pPr>
          </w:p>
        </w:tc>
      </w:tr>
      <w:tr w:rsidR="00B259C2" w:rsidRPr="003F4CC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400" w:type="dxa"/>
          </w:tcPr>
          <w:p w:rsidR="00B259C2" w:rsidRPr="003F4CCA" w:rsidRDefault="00B259C2" w:rsidP="00651884">
            <w:pPr>
              <w:pStyle w:val="a4"/>
              <w:jc w:val="left"/>
            </w:pPr>
            <w:r w:rsidRPr="003F4CCA">
              <w:t>Совершенно не удовлетворены</w:t>
            </w:r>
          </w:p>
        </w:tc>
        <w:tc>
          <w:tcPr>
            <w:tcW w:w="3779" w:type="dxa"/>
          </w:tcPr>
          <w:p w:rsidR="00B259C2" w:rsidRPr="003F4CCA" w:rsidRDefault="00B259C2" w:rsidP="00651884">
            <w:pPr>
              <w:pStyle w:val="a4"/>
            </w:pPr>
          </w:p>
        </w:tc>
      </w:tr>
    </w:tbl>
    <w:p w:rsidR="00BA6506" w:rsidRDefault="00BA6506" w:rsidP="007566E1">
      <w:pPr>
        <w:pStyle w:val="a4"/>
        <w:jc w:val="both"/>
      </w:pPr>
    </w:p>
    <w:p w:rsidR="00B259C2" w:rsidRPr="003F4CCA" w:rsidRDefault="00337EF0" w:rsidP="007566E1">
      <w:pPr>
        <w:pStyle w:val="a4"/>
        <w:jc w:val="both"/>
      </w:pPr>
      <w:r w:rsidRPr="003F4CCA">
        <w:t xml:space="preserve">2. </w:t>
      </w:r>
      <w:r w:rsidR="00B259C2" w:rsidRPr="003F4CCA">
        <w:t xml:space="preserve">Степень полезности информации, полученной на </w:t>
      </w:r>
      <w:r w:rsidR="00B259C2" w:rsidRPr="003F4CCA">
        <w:rPr>
          <w:bCs/>
          <w:iCs/>
        </w:rPr>
        <w:t>занятиях (цикле занятий)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96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88"/>
      </w:tblGrid>
      <w:tr w:rsidR="00B259C2" w:rsidRPr="003F4CCA" w:rsidTr="000C4919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2880" w:type="dxa"/>
          </w:tcPr>
          <w:p w:rsidR="00B259C2" w:rsidRPr="003F4CCA" w:rsidRDefault="00B259C2" w:rsidP="00651884">
            <w:pPr>
              <w:jc w:val="center"/>
              <w:rPr>
                <w:b/>
              </w:rPr>
            </w:pPr>
            <w:r w:rsidRPr="003F4CCA">
              <w:rPr>
                <w:b/>
              </w:rPr>
              <w:t>Процент полезности информации</w:t>
            </w:r>
          </w:p>
        </w:tc>
        <w:tc>
          <w:tcPr>
            <w:tcW w:w="496" w:type="dxa"/>
            <w:textDirection w:val="btLr"/>
          </w:tcPr>
          <w:p w:rsidR="00B259C2" w:rsidRPr="003F4CCA" w:rsidRDefault="00B259C2" w:rsidP="00651884">
            <w:pPr>
              <w:ind w:left="113" w:right="113"/>
              <w:jc w:val="right"/>
              <w:rPr>
                <w:bCs/>
              </w:rPr>
            </w:pPr>
            <w:r w:rsidRPr="003F4CCA">
              <w:rPr>
                <w:bCs/>
              </w:rPr>
              <w:t>0</w:t>
            </w:r>
          </w:p>
        </w:tc>
        <w:tc>
          <w:tcPr>
            <w:tcW w:w="500" w:type="dxa"/>
            <w:textDirection w:val="btLr"/>
          </w:tcPr>
          <w:p w:rsidR="00B259C2" w:rsidRPr="003F4CCA" w:rsidRDefault="00B259C2" w:rsidP="00651884">
            <w:pPr>
              <w:ind w:left="113" w:right="113"/>
              <w:jc w:val="right"/>
              <w:rPr>
                <w:bCs/>
              </w:rPr>
            </w:pPr>
            <w:r w:rsidRPr="003F4CCA">
              <w:rPr>
                <w:bCs/>
              </w:rPr>
              <w:t>1-10</w:t>
            </w:r>
          </w:p>
        </w:tc>
        <w:tc>
          <w:tcPr>
            <w:tcW w:w="500" w:type="dxa"/>
            <w:textDirection w:val="btLr"/>
          </w:tcPr>
          <w:p w:rsidR="00B259C2" w:rsidRPr="003F4CCA" w:rsidRDefault="00B259C2" w:rsidP="00651884">
            <w:pPr>
              <w:ind w:left="113" w:right="113"/>
              <w:jc w:val="right"/>
              <w:rPr>
                <w:bCs/>
              </w:rPr>
            </w:pPr>
            <w:r w:rsidRPr="003F4CCA">
              <w:rPr>
                <w:bCs/>
              </w:rPr>
              <w:t>11-20</w:t>
            </w:r>
          </w:p>
        </w:tc>
        <w:tc>
          <w:tcPr>
            <w:tcW w:w="500" w:type="dxa"/>
            <w:textDirection w:val="btLr"/>
          </w:tcPr>
          <w:p w:rsidR="00B259C2" w:rsidRPr="003F4CCA" w:rsidRDefault="00B259C2" w:rsidP="00651884">
            <w:pPr>
              <w:ind w:left="113" w:right="113"/>
              <w:jc w:val="right"/>
              <w:rPr>
                <w:bCs/>
              </w:rPr>
            </w:pPr>
            <w:r w:rsidRPr="003F4CCA">
              <w:rPr>
                <w:bCs/>
              </w:rPr>
              <w:t>21-30</w:t>
            </w:r>
          </w:p>
        </w:tc>
        <w:tc>
          <w:tcPr>
            <w:tcW w:w="500" w:type="dxa"/>
            <w:textDirection w:val="btLr"/>
          </w:tcPr>
          <w:p w:rsidR="00B259C2" w:rsidRPr="003F4CCA" w:rsidRDefault="00B259C2" w:rsidP="00651884">
            <w:pPr>
              <w:ind w:left="113" w:right="113"/>
              <w:jc w:val="right"/>
              <w:rPr>
                <w:bCs/>
              </w:rPr>
            </w:pPr>
            <w:r w:rsidRPr="003F4CCA">
              <w:rPr>
                <w:bCs/>
              </w:rPr>
              <w:t>31-40</w:t>
            </w:r>
          </w:p>
        </w:tc>
        <w:tc>
          <w:tcPr>
            <w:tcW w:w="500" w:type="dxa"/>
            <w:textDirection w:val="btLr"/>
          </w:tcPr>
          <w:p w:rsidR="00B259C2" w:rsidRPr="003F4CCA" w:rsidRDefault="00B259C2" w:rsidP="00651884">
            <w:pPr>
              <w:ind w:left="113" w:right="113"/>
              <w:jc w:val="right"/>
              <w:rPr>
                <w:bCs/>
              </w:rPr>
            </w:pPr>
            <w:r w:rsidRPr="003F4CCA">
              <w:rPr>
                <w:bCs/>
              </w:rPr>
              <w:t>41-50</w:t>
            </w:r>
          </w:p>
        </w:tc>
        <w:tc>
          <w:tcPr>
            <w:tcW w:w="500" w:type="dxa"/>
            <w:textDirection w:val="btLr"/>
          </w:tcPr>
          <w:p w:rsidR="00B259C2" w:rsidRPr="003F4CCA" w:rsidRDefault="00B259C2" w:rsidP="00651884">
            <w:pPr>
              <w:ind w:left="113" w:right="113"/>
              <w:jc w:val="right"/>
              <w:rPr>
                <w:bCs/>
              </w:rPr>
            </w:pPr>
            <w:r w:rsidRPr="003F4CCA">
              <w:rPr>
                <w:bCs/>
              </w:rPr>
              <w:t>51-60</w:t>
            </w:r>
          </w:p>
        </w:tc>
        <w:tc>
          <w:tcPr>
            <w:tcW w:w="500" w:type="dxa"/>
            <w:textDirection w:val="btLr"/>
          </w:tcPr>
          <w:p w:rsidR="00B259C2" w:rsidRPr="003F4CCA" w:rsidRDefault="00B259C2" w:rsidP="00651884">
            <w:pPr>
              <w:ind w:left="113" w:right="113"/>
              <w:jc w:val="right"/>
              <w:rPr>
                <w:bCs/>
              </w:rPr>
            </w:pPr>
            <w:r w:rsidRPr="003F4CCA">
              <w:rPr>
                <w:bCs/>
              </w:rPr>
              <w:t>61-70</w:t>
            </w:r>
          </w:p>
        </w:tc>
        <w:tc>
          <w:tcPr>
            <w:tcW w:w="500" w:type="dxa"/>
            <w:textDirection w:val="btLr"/>
          </w:tcPr>
          <w:p w:rsidR="00B259C2" w:rsidRPr="003F4CCA" w:rsidRDefault="00B259C2" w:rsidP="00651884">
            <w:pPr>
              <w:ind w:left="113" w:right="113"/>
              <w:jc w:val="right"/>
              <w:rPr>
                <w:bCs/>
              </w:rPr>
            </w:pPr>
            <w:r w:rsidRPr="003F4CCA">
              <w:rPr>
                <w:bCs/>
              </w:rPr>
              <w:t>71-80</w:t>
            </w:r>
          </w:p>
        </w:tc>
        <w:tc>
          <w:tcPr>
            <w:tcW w:w="500" w:type="dxa"/>
            <w:textDirection w:val="btLr"/>
          </w:tcPr>
          <w:p w:rsidR="00B259C2" w:rsidRPr="003F4CCA" w:rsidRDefault="00B259C2" w:rsidP="00651884">
            <w:pPr>
              <w:ind w:left="113" w:right="113"/>
              <w:jc w:val="right"/>
              <w:rPr>
                <w:bCs/>
              </w:rPr>
            </w:pPr>
            <w:r w:rsidRPr="003F4CCA">
              <w:rPr>
                <w:bCs/>
              </w:rPr>
              <w:t>81-90</w:t>
            </w:r>
          </w:p>
        </w:tc>
        <w:tc>
          <w:tcPr>
            <w:tcW w:w="488" w:type="dxa"/>
            <w:textDirection w:val="btLr"/>
          </w:tcPr>
          <w:p w:rsidR="00B259C2" w:rsidRPr="003F4CCA" w:rsidRDefault="000C4919" w:rsidP="00651884">
            <w:pPr>
              <w:ind w:left="113" w:right="113"/>
              <w:jc w:val="right"/>
              <w:rPr>
                <w:bCs/>
              </w:rPr>
            </w:pPr>
            <w:r w:rsidRPr="003F4CCA">
              <w:rPr>
                <w:bCs/>
              </w:rPr>
              <w:t>91-</w:t>
            </w:r>
            <w:r w:rsidR="00B259C2" w:rsidRPr="003F4CCA">
              <w:rPr>
                <w:bCs/>
              </w:rPr>
              <w:t>100</w:t>
            </w:r>
          </w:p>
        </w:tc>
      </w:tr>
      <w:tr w:rsidR="00B259C2" w:rsidRPr="003F4CCA" w:rsidTr="00BA6506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880" w:type="dxa"/>
          </w:tcPr>
          <w:p w:rsidR="00B259C2" w:rsidRPr="003F4CCA" w:rsidRDefault="00B259C2" w:rsidP="00651884">
            <w:pPr>
              <w:jc w:val="center"/>
              <w:rPr>
                <w:b/>
              </w:rPr>
            </w:pPr>
            <w:r w:rsidRPr="003F4CCA">
              <w:rPr>
                <w:b/>
              </w:rPr>
              <w:t>Процент об</w:t>
            </w:r>
            <w:r w:rsidRPr="003F4CCA">
              <w:rPr>
                <w:b/>
              </w:rPr>
              <w:t>у</w:t>
            </w:r>
            <w:r w:rsidRPr="003F4CCA">
              <w:rPr>
                <w:b/>
              </w:rPr>
              <w:t>чающихся</w:t>
            </w:r>
          </w:p>
        </w:tc>
        <w:tc>
          <w:tcPr>
            <w:tcW w:w="496" w:type="dxa"/>
          </w:tcPr>
          <w:p w:rsidR="00B259C2" w:rsidRPr="003F4CCA" w:rsidRDefault="00B259C2" w:rsidP="00651884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B259C2" w:rsidRPr="003F4CCA" w:rsidRDefault="00B259C2" w:rsidP="00651884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B259C2" w:rsidRPr="003F4CCA" w:rsidRDefault="00B259C2" w:rsidP="00651884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B259C2" w:rsidRPr="003F4CCA" w:rsidRDefault="00B259C2" w:rsidP="00651884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B259C2" w:rsidRPr="003F4CCA" w:rsidRDefault="00B259C2" w:rsidP="00651884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B259C2" w:rsidRPr="003F4CCA" w:rsidRDefault="00B259C2" w:rsidP="00651884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B259C2" w:rsidRPr="003F4CCA" w:rsidRDefault="00B259C2" w:rsidP="00651884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B259C2" w:rsidRPr="003F4CCA" w:rsidRDefault="00B259C2" w:rsidP="00651884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B259C2" w:rsidRPr="003F4CCA" w:rsidRDefault="00B259C2" w:rsidP="00651884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B259C2" w:rsidRPr="003F4CCA" w:rsidRDefault="00B259C2" w:rsidP="00651884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B259C2" w:rsidRPr="003F4CCA" w:rsidRDefault="00B259C2" w:rsidP="00651884">
            <w:pPr>
              <w:jc w:val="center"/>
              <w:rPr>
                <w:b/>
              </w:rPr>
            </w:pPr>
          </w:p>
        </w:tc>
      </w:tr>
    </w:tbl>
    <w:p w:rsidR="00B259C2" w:rsidRPr="003F4CCA" w:rsidRDefault="00B259C2" w:rsidP="00B259C2"/>
    <w:p w:rsidR="00150BAB" w:rsidRPr="003F4CCA" w:rsidRDefault="00150BAB" w:rsidP="00150BAB">
      <w:pPr>
        <w:pStyle w:val="a5"/>
        <w:ind w:left="0"/>
        <w:jc w:val="both"/>
        <w:rPr>
          <w:sz w:val="24"/>
        </w:rPr>
      </w:pPr>
      <w:r w:rsidRPr="003F4CCA">
        <w:rPr>
          <w:sz w:val="24"/>
        </w:rPr>
        <w:t>3.</w:t>
      </w:r>
      <w:r w:rsidRPr="003F4CCA">
        <w:t xml:space="preserve"> </w:t>
      </w:r>
      <w:r w:rsidRPr="003F4CCA">
        <w:rPr>
          <w:sz w:val="24"/>
        </w:rPr>
        <w:t>Прирост уровня знаний обучающихся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700"/>
        <w:gridCol w:w="2700"/>
        <w:gridCol w:w="3060"/>
      </w:tblGrid>
      <w:tr w:rsidR="00354737" w:rsidRPr="003F4CCA" w:rsidTr="00770972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720" w:type="dxa"/>
          </w:tcPr>
          <w:p w:rsidR="00354737" w:rsidRPr="003F4CCA" w:rsidRDefault="00354737" w:rsidP="004A0BD0">
            <w:pPr>
              <w:pStyle w:val="a5"/>
              <w:ind w:left="0"/>
              <w:jc w:val="both"/>
              <w:rPr>
                <w:sz w:val="24"/>
              </w:rPr>
            </w:pPr>
            <w:r w:rsidRPr="003F4CCA">
              <w:rPr>
                <w:sz w:val="24"/>
              </w:rPr>
              <w:t>№№</w:t>
            </w:r>
          </w:p>
        </w:tc>
        <w:tc>
          <w:tcPr>
            <w:tcW w:w="2700" w:type="dxa"/>
          </w:tcPr>
          <w:p w:rsidR="00354737" w:rsidRPr="003F4CCA" w:rsidRDefault="00354737" w:rsidP="004A0BD0">
            <w:pPr>
              <w:pStyle w:val="a5"/>
              <w:ind w:left="0"/>
              <w:jc w:val="both"/>
              <w:rPr>
                <w:sz w:val="24"/>
              </w:rPr>
            </w:pPr>
            <w:r w:rsidRPr="003F4CCA">
              <w:rPr>
                <w:sz w:val="24"/>
              </w:rPr>
              <w:t>ФИО</w:t>
            </w:r>
          </w:p>
          <w:p w:rsidR="00354737" w:rsidRPr="003F4CCA" w:rsidRDefault="00354737" w:rsidP="004A0BD0">
            <w:pPr>
              <w:pStyle w:val="a5"/>
              <w:ind w:left="0"/>
              <w:jc w:val="both"/>
              <w:rPr>
                <w:sz w:val="24"/>
              </w:rPr>
            </w:pPr>
            <w:r w:rsidRPr="003F4CCA">
              <w:rPr>
                <w:sz w:val="24"/>
              </w:rPr>
              <w:t>обучающегося</w:t>
            </w:r>
          </w:p>
        </w:tc>
        <w:tc>
          <w:tcPr>
            <w:tcW w:w="2700" w:type="dxa"/>
          </w:tcPr>
          <w:p w:rsidR="00354737" w:rsidRPr="003F4CCA" w:rsidRDefault="00354737" w:rsidP="003C35E6">
            <w:pPr>
              <w:pStyle w:val="a5"/>
              <w:ind w:left="0"/>
              <w:rPr>
                <w:sz w:val="24"/>
              </w:rPr>
            </w:pPr>
            <w:r w:rsidRPr="003F4CCA">
              <w:rPr>
                <w:sz w:val="24"/>
              </w:rPr>
              <w:t>Итоговый коэфф</w:t>
            </w:r>
            <w:r w:rsidRPr="003F4CCA">
              <w:rPr>
                <w:sz w:val="24"/>
              </w:rPr>
              <w:t>и</w:t>
            </w:r>
            <w:r w:rsidRPr="003F4CCA">
              <w:rPr>
                <w:sz w:val="24"/>
              </w:rPr>
              <w:t>циент уровня зн</w:t>
            </w:r>
            <w:r w:rsidRPr="003F4CCA">
              <w:rPr>
                <w:sz w:val="24"/>
              </w:rPr>
              <w:t>а</w:t>
            </w:r>
            <w:r w:rsidRPr="003F4CCA">
              <w:rPr>
                <w:sz w:val="24"/>
              </w:rPr>
              <w:t>ний</w:t>
            </w:r>
          </w:p>
        </w:tc>
        <w:tc>
          <w:tcPr>
            <w:tcW w:w="3060" w:type="dxa"/>
          </w:tcPr>
          <w:p w:rsidR="00354737" w:rsidRPr="003F4CCA" w:rsidRDefault="00354737" w:rsidP="003C35E6">
            <w:pPr>
              <w:pStyle w:val="a5"/>
              <w:ind w:left="0"/>
              <w:rPr>
                <w:sz w:val="24"/>
              </w:rPr>
            </w:pPr>
            <w:r w:rsidRPr="003F4CCA">
              <w:rPr>
                <w:sz w:val="24"/>
              </w:rPr>
              <w:t>Прирост уро</w:t>
            </w:r>
            <w:r w:rsidRPr="003F4CCA">
              <w:rPr>
                <w:sz w:val="24"/>
              </w:rPr>
              <w:t>в</w:t>
            </w:r>
            <w:r w:rsidRPr="003F4CCA">
              <w:rPr>
                <w:sz w:val="24"/>
              </w:rPr>
              <w:t>ня знаний, в проце</w:t>
            </w:r>
            <w:r w:rsidRPr="003F4CCA">
              <w:rPr>
                <w:sz w:val="24"/>
              </w:rPr>
              <w:t>н</w:t>
            </w:r>
            <w:r w:rsidRPr="003F4CCA">
              <w:rPr>
                <w:sz w:val="24"/>
              </w:rPr>
              <w:t>тах</w:t>
            </w:r>
            <w:r w:rsidR="00770972" w:rsidRPr="003F4CCA">
              <w:rPr>
                <w:sz w:val="24"/>
              </w:rPr>
              <w:t xml:space="preserve"> </w:t>
            </w:r>
            <w:r w:rsidRPr="003F4CCA">
              <w:rPr>
                <w:sz w:val="24"/>
                <w:vertAlign w:val="subscript"/>
              </w:rPr>
              <w:t>( «-» - негативная, «+» - позитивная динам</w:t>
            </w:r>
            <w:r w:rsidRPr="003F4CCA">
              <w:rPr>
                <w:sz w:val="24"/>
                <w:vertAlign w:val="subscript"/>
              </w:rPr>
              <w:t>и</w:t>
            </w:r>
            <w:r w:rsidRPr="003F4CCA">
              <w:rPr>
                <w:sz w:val="24"/>
                <w:vertAlign w:val="subscript"/>
              </w:rPr>
              <w:t>ка)</w:t>
            </w:r>
          </w:p>
        </w:tc>
      </w:tr>
      <w:tr w:rsidR="00354737" w:rsidRPr="003F4CCA" w:rsidTr="0077097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20" w:type="dxa"/>
          </w:tcPr>
          <w:p w:rsidR="00354737" w:rsidRPr="003F4CCA" w:rsidRDefault="00354737" w:rsidP="004A0BD0">
            <w:pPr>
              <w:pStyle w:val="a5"/>
              <w:ind w:left="0"/>
              <w:jc w:val="both"/>
              <w:rPr>
                <w:sz w:val="24"/>
              </w:rPr>
            </w:pPr>
            <w:r w:rsidRPr="003F4CCA">
              <w:rPr>
                <w:sz w:val="24"/>
              </w:rPr>
              <w:t>1</w:t>
            </w:r>
          </w:p>
        </w:tc>
        <w:tc>
          <w:tcPr>
            <w:tcW w:w="2700" w:type="dxa"/>
          </w:tcPr>
          <w:p w:rsidR="00354737" w:rsidRPr="003F4CCA" w:rsidRDefault="00354737" w:rsidP="004A0BD0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700" w:type="dxa"/>
          </w:tcPr>
          <w:p w:rsidR="00354737" w:rsidRPr="003F4CCA" w:rsidRDefault="00354737" w:rsidP="004A0BD0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3060" w:type="dxa"/>
          </w:tcPr>
          <w:p w:rsidR="00354737" w:rsidRPr="003F4CCA" w:rsidRDefault="00354737" w:rsidP="004A0BD0">
            <w:pPr>
              <w:pStyle w:val="a5"/>
              <w:ind w:left="0"/>
              <w:jc w:val="both"/>
              <w:rPr>
                <w:sz w:val="24"/>
              </w:rPr>
            </w:pPr>
          </w:p>
        </w:tc>
      </w:tr>
      <w:tr w:rsidR="00354737" w:rsidRPr="003F4CCA" w:rsidTr="0077097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20" w:type="dxa"/>
          </w:tcPr>
          <w:p w:rsidR="00354737" w:rsidRPr="003F4CCA" w:rsidRDefault="00354737" w:rsidP="004A0BD0">
            <w:pPr>
              <w:pStyle w:val="a5"/>
              <w:ind w:left="0"/>
              <w:jc w:val="both"/>
              <w:rPr>
                <w:sz w:val="24"/>
              </w:rPr>
            </w:pPr>
            <w:r w:rsidRPr="003F4CCA">
              <w:rPr>
                <w:sz w:val="24"/>
              </w:rPr>
              <w:t>2</w:t>
            </w:r>
          </w:p>
        </w:tc>
        <w:tc>
          <w:tcPr>
            <w:tcW w:w="2700" w:type="dxa"/>
          </w:tcPr>
          <w:p w:rsidR="00354737" w:rsidRPr="003F4CCA" w:rsidRDefault="00354737" w:rsidP="004A0BD0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700" w:type="dxa"/>
          </w:tcPr>
          <w:p w:rsidR="00354737" w:rsidRPr="003F4CCA" w:rsidRDefault="00354737" w:rsidP="004A0BD0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3060" w:type="dxa"/>
          </w:tcPr>
          <w:p w:rsidR="00354737" w:rsidRPr="003F4CCA" w:rsidRDefault="00354737" w:rsidP="004A0BD0">
            <w:pPr>
              <w:pStyle w:val="a5"/>
              <w:ind w:left="0"/>
              <w:jc w:val="both"/>
              <w:rPr>
                <w:sz w:val="24"/>
              </w:rPr>
            </w:pPr>
          </w:p>
        </w:tc>
      </w:tr>
      <w:tr w:rsidR="00354737" w:rsidRPr="003F4CCA" w:rsidTr="0077097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20" w:type="dxa"/>
          </w:tcPr>
          <w:p w:rsidR="00354737" w:rsidRPr="003F4CCA" w:rsidRDefault="00354737" w:rsidP="004A0BD0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700" w:type="dxa"/>
          </w:tcPr>
          <w:p w:rsidR="00354737" w:rsidRPr="003F4CCA" w:rsidRDefault="00354737" w:rsidP="004A0BD0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700" w:type="dxa"/>
          </w:tcPr>
          <w:p w:rsidR="00354737" w:rsidRPr="003F4CCA" w:rsidRDefault="00354737" w:rsidP="004A0BD0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3060" w:type="dxa"/>
          </w:tcPr>
          <w:p w:rsidR="00354737" w:rsidRPr="003F4CCA" w:rsidRDefault="00354737" w:rsidP="004A0BD0">
            <w:pPr>
              <w:pStyle w:val="a5"/>
              <w:ind w:left="0"/>
              <w:jc w:val="both"/>
              <w:rPr>
                <w:sz w:val="24"/>
              </w:rPr>
            </w:pPr>
          </w:p>
        </w:tc>
      </w:tr>
      <w:tr w:rsidR="00354737" w:rsidRPr="003F4CCA" w:rsidTr="0077097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20" w:type="dxa"/>
          </w:tcPr>
          <w:p w:rsidR="00354737" w:rsidRPr="003F4CCA" w:rsidRDefault="00354737" w:rsidP="004A0BD0">
            <w:pPr>
              <w:pStyle w:val="a5"/>
              <w:ind w:left="0"/>
              <w:jc w:val="both"/>
              <w:rPr>
                <w:sz w:val="24"/>
                <w:lang w:val="en-US"/>
              </w:rPr>
            </w:pPr>
            <w:r w:rsidRPr="003F4CCA">
              <w:rPr>
                <w:sz w:val="24"/>
                <w:lang w:val="en-US"/>
              </w:rPr>
              <w:t>nn</w:t>
            </w:r>
          </w:p>
        </w:tc>
        <w:tc>
          <w:tcPr>
            <w:tcW w:w="2700" w:type="dxa"/>
          </w:tcPr>
          <w:p w:rsidR="00354737" w:rsidRPr="003F4CCA" w:rsidRDefault="00354737" w:rsidP="004A0BD0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2700" w:type="dxa"/>
          </w:tcPr>
          <w:p w:rsidR="00354737" w:rsidRPr="003F4CCA" w:rsidRDefault="00354737" w:rsidP="004A0BD0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3060" w:type="dxa"/>
          </w:tcPr>
          <w:p w:rsidR="00354737" w:rsidRPr="003F4CCA" w:rsidRDefault="00354737" w:rsidP="004A0BD0">
            <w:pPr>
              <w:pStyle w:val="a5"/>
              <w:ind w:left="0"/>
              <w:jc w:val="both"/>
              <w:rPr>
                <w:sz w:val="24"/>
              </w:rPr>
            </w:pPr>
          </w:p>
        </w:tc>
      </w:tr>
    </w:tbl>
    <w:p w:rsidR="00150BAB" w:rsidRPr="003F4CCA" w:rsidRDefault="00150BAB" w:rsidP="00B259C2"/>
    <w:p w:rsidR="00B259C2" w:rsidRPr="003F4CCA" w:rsidRDefault="00F5247F" w:rsidP="00B259C2">
      <w:r w:rsidRPr="003F4CCA">
        <w:t>4</w:t>
      </w:r>
      <w:r w:rsidR="00B259C2" w:rsidRPr="003F4CCA">
        <w:t>. Факторы, негативно сказывающиеся на работоспособности об</w:t>
      </w:r>
      <w:r w:rsidR="00B259C2" w:rsidRPr="003F4CCA">
        <w:t>у</w:t>
      </w:r>
      <w:r w:rsidR="00653E9B" w:rsidRPr="003F4CCA">
        <w:t>чающихся*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3060"/>
      </w:tblGrid>
      <w:tr w:rsidR="00B259C2" w:rsidRPr="003F4CCA" w:rsidTr="00770972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6120" w:type="dxa"/>
          </w:tcPr>
          <w:p w:rsidR="00B259C2" w:rsidRPr="003F4CCA" w:rsidRDefault="00B259C2" w:rsidP="00651884">
            <w:pPr>
              <w:jc w:val="center"/>
              <w:rPr>
                <w:b/>
              </w:rPr>
            </w:pPr>
            <w:r w:rsidRPr="003F4CCA">
              <w:rPr>
                <w:b/>
              </w:rPr>
              <w:t>Факторы</w:t>
            </w:r>
          </w:p>
        </w:tc>
        <w:tc>
          <w:tcPr>
            <w:tcW w:w="3060" w:type="dxa"/>
          </w:tcPr>
          <w:p w:rsidR="00B259C2" w:rsidRPr="003F4CCA" w:rsidRDefault="00B259C2" w:rsidP="00651884">
            <w:pPr>
              <w:jc w:val="center"/>
              <w:rPr>
                <w:b/>
              </w:rPr>
            </w:pPr>
            <w:r w:rsidRPr="003F4CCA">
              <w:rPr>
                <w:b/>
              </w:rPr>
              <w:t>Процент обучающи</w:t>
            </w:r>
            <w:r w:rsidRPr="003F4CCA">
              <w:rPr>
                <w:b/>
              </w:rPr>
              <w:t>х</w:t>
            </w:r>
            <w:r w:rsidRPr="003F4CCA">
              <w:rPr>
                <w:b/>
              </w:rPr>
              <w:t>ся,  отметивших фа</w:t>
            </w:r>
            <w:r w:rsidRPr="003F4CCA">
              <w:rPr>
                <w:b/>
              </w:rPr>
              <w:t>к</w:t>
            </w:r>
            <w:r w:rsidRPr="003F4CCA">
              <w:rPr>
                <w:b/>
              </w:rPr>
              <w:t>тор</w:t>
            </w:r>
          </w:p>
        </w:tc>
      </w:tr>
      <w:tr w:rsidR="00B259C2" w:rsidRPr="003F4CCA" w:rsidTr="00770972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6120" w:type="dxa"/>
          </w:tcPr>
          <w:p w:rsidR="00B259C2" w:rsidRPr="003F4CCA" w:rsidRDefault="00B259C2" w:rsidP="00651884"/>
        </w:tc>
        <w:tc>
          <w:tcPr>
            <w:tcW w:w="3060" w:type="dxa"/>
          </w:tcPr>
          <w:p w:rsidR="00B259C2" w:rsidRPr="003F4CCA" w:rsidRDefault="00B259C2" w:rsidP="00651884"/>
        </w:tc>
      </w:tr>
      <w:tr w:rsidR="00B259C2" w:rsidRPr="003F4CCA" w:rsidTr="00770972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6120" w:type="dxa"/>
          </w:tcPr>
          <w:p w:rsidR="00B259C2" w:rsidRPr="003F4CCA" w:rsidRDefault="00B259C2" w:rsidP="00651884"/>
        </w:tc>
        <w:tc>
          <w:tcPr>
            <w:tcW w:w="3060" w:type="dxa"/>
          </w:tcPr>
          <w:p w:rsidR="00B259C2" w:rsidRPr="003F4CCA" w:rsidRDefault="00B259C2" w:rsidP="00651884"/>
        </w:tc>
      </w:tr>
    </w:tbl>
    <w:p w:rsidR="00150BAB" w:rsidRPr="003F4CCA" w:rsidRDefault="00150BAB" w:rsidP="00150BAB">
      <w:pPr>
        <w:pStyle w:val="a5"/>
        <w:ind w:left="0"/>
        <w:rPr>
          <w:sz w:val="24"/>
        </w:rPr>
      </w:pPr>
      <w:r w:rsidRPr="003F4CCA">
        <w:rPr>
          <w:sz w:val="24"/>
        </w:rPr>
        <w:t>Выводы______________________________________________________________________</w:t>
      </w:r>
    </w:p>
    <w:p w:rsidR="00150BAB" w:rsidRPr="003F4CCA" w:rsidRDefault="00150BAB" w:rsidP="00150BAB">
      <w:r w:rsidRPr="003F4CCA">
        <w:t>Подпись ______________</w:t>
      </w:r>
    </w:p>
    <w:p w:rsidR="008C3BFF" w:rsidRDefault="00150BAB" w:rsidP="008C3BFF">
      <w:pPr>
        <w:pStyle w:val="a4"/>
        <w:jc w:val="both"/>
      </w:pPr>
      <w:r w:rsidRPr="003F4CCA">
        <w:t xml:space="preserve">Дата заполнения _______ </w:t>
      </w:r>
    </w:p>
    <w:p w:rsidR="00BA6506" w:rsidRDefault="00BA6506" w:rsidP="008C3BFF">
      <w:pPr>
        <w:pStyle w:val="a4"/>
        <w:jc w:val="both"/>
      </w:pPr>
    </w:p>
    <w:p w:rsidR="003F4CCA" w:rsidRDefault="00150BAB" w:rsidP="008C3BFF">
      <w:pPr>
        <w:pStyle w:val="a4"/>
        <w:jc w:val="both"/>
      </w:pPr>
      <w:r w:rsidRPr="003F4CCA">
        <w:t>*отмечены пункты необязательные к заполнению</w:t>
      </w:r>
    </w:p>
    <w:p w:rsidR="00762054" w:rsidRPr="003F4CCA" w:rsidRDefault="00762054" w:rsidP="003F4CCA">
      <w:pPr>
        <w:jc w:val="right"/>
        <w:rPr>
          <w:sz w:val="22"/>
        </w:rPr>
      </w:pPr>
      <w:r>
        <w:rPr>
          <w:iCs/>
          <w:spacing w:val="20"/>
          <w:sz w:val="22"/>
        </w:rPr>
        <w:lastRenderedPageBreak/>
        <w:t>П</w:t>
      </w:r>
      <w:r w:rsidR="00630BF5">
        <w:rPr>
          <w:iCs/>
          <w:spacing w:val="20"/>
          <w:sz w:val="22"/>
        </w:rPr>
        <w:t>риложение №</w:t>
      </w:r>
      <w:r w:rsidR="003F4CCA">
        <w:rPr>
          <w:iCs/>
          <w:spacing w:val="20"/>
          <w:sz w:val="22"/>
        </w:rPr>
        <w:t>7</w:t>
      </w:r>
    </w:p>
    <w:p w:rsidR="00762054" w:rsidRDefault="003F4CCA" w:rsidP="003F4CCA">
      <w:pPr>
        <w:spacing w:line="360" w:lineRule="auto"/>
        <w:jc w:val="right"/>
        <w:rPr>
          <w:sz w:val="22"/>
        </w:rPr>
      </w:pPr>
      <w:r>
        <w:rPr>
          <w:sz w:val="22"/>
        </w:rPr>
        <w:t>К п.2.3.2.4.  Руководства по организации</w:t>
      </w:r>
    </w:p>
    <w:p w:rsidR="003F4CCA" w:rsidRDefault="003F4CCA" w:rsidP="003F4CCA">
      <w:pPr>
        <w:spacing w:line="360" w:lineRule="auto"/>
        <w:jc w:val="right"/>
        <w:rPr>
          <w:sz w:val="22"/>
        </w:rPr>
      </w:pPr>
      <w:r>
        <w:rPr>
          <w:sz w:val="22"/>
        </w:rPr>
        <w:t>Психологической подготовки в</w:t>
      </w:r>
    </w:p>
    <w:p w:rsidR="003F4CCA" w:rsidRDefault="003F4CCA" w:rsidP="003F4CCA">
      <w:pPr>
        <w:spacing w:line="360" w:lineRule="auto"/>
        <w:jc w:val="right"/>
        <w:rPr>
          <w:i/>
        </w:rPr>
      </w:pPr>
      <w:r>
        <w:rPr>
          <w:sz w:val="22"/>
        </w:rPr>
        <w:t>МЧС России</w:t>
      </w:r>
    </w:p>
    <w:p w:rsidR="00762054" w:rsidRDefault="00762054" w:rsidP="003F4CCA">
      <w:pPr>
        <w:jc w:val="right"/>
        <w:rPr>
          <w:iCs/>
          <w:spacing w:val="20"/>
          <w:sz w:val="22"/>
          <w:szCs w:val="22"/>
        </w:rPr>
      </w:pPr>
      <w:r>
        <w:rPr>
          <w:iCs/>
          <w:spacing w:val="20"/>
          <w:sz w:val="22"/>
          <w:szCs w:val="22"/>
        </w:rPr>
        <w:t>Форма</w:t>
      </w:r>
    </w:p>
    <w:p w:rsidR="006870CF" w:rsidRDefault="006870CF">
      <w:pPr>
        <w:jc w:val="right"/>
        <w:rPr>
          <w:iCs/>
          <w:spacing w:val="20"/>
          <w:sz w:val="22"/>
        </w:rPr>
      </w:pPr>
    </w:p>
    <w:p w:rsidR="00762054" w:rsidRPr="003F4CCA" w:rsidRDefault="00792066" w:rsidP="00762054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3F4CCA">
        <w:rPr>
          <w:b/>
          <w:bCs/>
          <w:iCs/>
          <w:sz w:val="28"/>
          <w:szCs w:val="28"/>
        </w:rPr>
        <w:t>Кратк</w:t>
      </w:r>
      <w:r w:rsidR="00FE219B" w:rsidRPr="003F4CCA">
        <w:rPr>
          <w:b/>
          <w:bCs/>
          <w:iCs/>
          <w:sz w:val="28"/>
          <w:szCs w:val="28"/>
        </w:rPr>
        <w:t>ий</w:t>
      </w:r>
      <w:r w:rsidRPr="003F4CCA">
        <w:rPr>
          <w:b/>
          <w:bCs/>
          <w:iCs/>
          <w:sz w:val="28"/>
          <w:szCs w:val="28"/>
        </w:rPr>
        <w:t xml:space="preserve"> </w:t>
      </w:r>
      <w:r w:rsidR="00FE219B" w:rsidRPr="003F4CCA">
        <w:rPr>
          <w:b/>
          <w:bCs/>
          <w:iCs/>
          <w:sz w:val="28"/>
          <w:szCs w:val="28"/>
        </w:rPr>
        <w:t>отчет</w:t>
      </w:r>
      <w:r w:rsidRPr="003F4CCA">
        <w:rPr>
          <w:b/>
          <w:bCs/>
          <w:iCs/>
          <w:sz w:val="28"/>
          <w:szCs w:val="28"/>
        </w:rPr>
        <w:t xml:space="preserve"> </w:t>
      </w:r>
      <w:r w:rsidR="00762054" w:rsidRPr="003F4CCA">
        <w:rPr>
          <w:b/>
          <w:bCs/>
          <w:iCs/>
          <w:sz w:val="28"/>
          <w:szCs w:val="28"/>
        </w:rPr>
        <w:t>о проведении этапа учений (участия в учениях)</w:t>
      </w:r>
    </w:p>
    <w:p w:rsidR="00762054" w:rsidRDefault="00762054" w:rsidP="00762054">
      <w:pPr>
        <w:shd w:val="clear" w:color="auto" w:fill="FFFFFF"/>
        <w:jc w:val="both"/>
        <w:rPr>
          <w:b/>
          <w:bCs/>
          <w:iCs/>
        </w:rPr>
      </w:pPr>
    </w:p>
    <w:p w:rsidR="00762054" w:rsidRPr="00792066" w:rsidRDefault="00762054" w:rsidP="00762054">
      <w:pPr>
        <w:shd w:val="clear" w:color="auto" w:fill="FFFFFF"/>
        <w:jc w:val="both"/>
        <w:rPr>
          <w:bCs/>
          <w:iCs/>
        </w:rPr>
      </w:pPr>
      <w:r w:rsidRPr="00792066">
        <w:rPr>
          <w:bCs/>
          <w:iCs/>
        </w:rPr>
        <w:t xml:space="preserve">Тема этапа учений </w:t>
      </w:r>
      <w:r w:rsidR="0066078D" w:rsidRPr="00792066">
        <w:rPr>
          <w:bCs/>
          <w:iCs/>
        </w:rPr>
        <w:t xml:space="preserve">по психологической подготовке </w:t>
      </w:r>
      <w:r w:rsidRPr="00792066">
        <w:rPr>
          <w:bCs/>
          <w:iCs/>
        </w:rPr>
        <w:t>(участия в учениях) ____________________________________________</w:t>
      </w:r>
      <w:r w:rsidR="0066078D" w:rsidRPr="00792066">
        <w:rPr>
          <w:bCs/>
          <w:iCs/>
        </w:rPr>
        <w:t>_________________________________</w:t>
      </w:r>
    </w:p>
    <w:p w:rsidR="00762054" w:rsidRPr="00792066" w:rsidRDefault="00762054" w:rsidP="00762054">
      <w:pPr>
        <w:shd w:val="clear" w:color="auto" w:fill="FFFFFF"/>
        <w:jc w:val="both"/>
        <w:rPr>
          <w:bCs/>
          <w:iCs/>
        </w:rPr>
      </w:pPr>
      <w:r w:rsidRPr="00792066">
        <w:rPr>
          <w:bCs/>
          <w:iCs/>
        </w:rPr>
        <w:t>Краткое описание этапа учений (участия в учен</w:t>
      </w:r>
      <w:r w:rsidRPr="00792066">
        <w:rPr>
          <w:bCs/>
          <w:iCs/>
        </w:rPr>
        <w:t>и</w:t>
      </w:r>
      <w:r w:rsidRPr="00792066">
        <w:rPr>
          <w:bCs/>
          <w:iCs/>
        </w:rPr>
        <w:t>ях)________________________________</w:t>
      </w:r>
    </w:p>
    <w:p w:rsidR="00762054" w:rsidRDefault="00762054" w:rsidP="00762054">
      <w:pPr>
        <w:shd w:val="clear" w:color="auto" w:fill="FFFFFF"/>
        <w:jc w:val="both"/>
        <w:rPr>
          <w:b/>
          <w:bCs/>
          <w:iCs/>
        </w:rPr>
      </w:pPr>
      <w:r>
        <w:rPr>
          <w:b/>
          <w:bCs/>
          <w:iCs/>
        </w:rPr>
        <w:t>_____________________________________________________________________________</w:t>
      </w:r>
    </w:p>
    <w:p w:rsidR="0066078D" w:rsidRPr="002E5305" w:rsidRDefault="0066078D" w:rsidP="00762054">
      <w:pPr>
        <w:shd w:val="clear" w:color="auto" w:fill="FFFFFF"/>
        <w:jc w:val="both"/>
        <w:rPr>
          <w:b/>
          <w:bCs/>
          <w:iCs/>
        </w:rPr>
      </w:pPr>
      <w:r>
        <w:rPr>
          <w:b/>
          <w:bCs/>
          <w:iCs/>
        </w:rPr>
        <w:t>________________________________________________</w:t>
      </w:r>
      <w:r w:rsidR="00BA6506">
        <w:rPr>
          <w:b/>
          <w:bCs/>
          <w:iCs/>
        </w:rPr>
        <w:t>_____________________________</w:t>
      </w:r>
    </w:p>
    <w:p w:rsidR="0010659B" w:rsidRPr="002E5305" w:rsidRDefault="0010659B" w:rsidP="0010659B">
      <w:r>
        <w:t xml:space="preserve">Дата проведения _________Место проведения ___________ </w:t>
      </w:r>
      <w:r w:rsidRPr="002E5305">
        <w:t>Количество ч</w:t>
      </w:r>
      <w:r w:rsidRPr="002E5305">
        <w:t>а</w:t>
      </w:r>
      <w:r w:rsidR="00BA6506">
        <w:t>сов___________</w:t>
      </w:r>
    </w:p>
    <w:p w:rsidR="008D7052" w:rsidRDefault="008D7052" w:rsidP="0010659B">
      <w:r>
        <w:t>Количество специалистов, принимавших участие в учен</w:t>
      </w:r>
      <w:r w:rsidR="00BA6506">
        <w:t>иях __________________________</w:t>
      </w:r>
    </w:p>
    <w:p w:rsidR="0010659B" w:rsidRDefault="0010659B" w:rsidP="0010659B">
      <w:r w:rsidRPr="002E5305">
        <w:t xml:space="preserve">ФИО </w:t>
      </w:r>
      <w:r>
        <w:t>сотрудников психологической службы, участвующих в разработке, организации, с</w:t>
      </w:r>
      <w:r>
        <w:t>у</w:t>
      </w:r>
      <w:r>
        <w:t>действе этапов уч</w:t>
      </w:r>
      <w:r>
        <w:t>е</w:t>
      </w:r>
      <w:r>
        <w:t>ний_____________________________</w:t>
      </w:r>
      <w:r w:rsidR="00BA6506">
        <w:t>_____________________________</w:t>
      </w:r>
    </w:p>
    <w:p w:rsidR="003C35E6" w:rsidRDefault="003C35E6" w:rsidP="00762054"/>
    <w:p w:rsidR="0010659B" w:rsidRDefault="00762054" w:rsidP="00762054">
      <w:r w:rsidRPr="002E5305">
        <w:t xml:space="preserve">Количество </w:t>
      </w:r>
      <w:r w:rsidR="0010659B">
        <w:t xml:space="preserve">участников учений, </w:t>
      </w:r>
      <w:r w:rsidR="0066078D">
        <w:t>прошедших этап по психологической подготовке ___</w:t>
      </w:r>
      <w:r w:rsidR="00BA6506">
        <w:t>____</w:t>
      </w:r>
    </w:p>
    <w:p w:rsidR="00762054" w:rsidRDefault="00762054" w:rsidP="00762054">
      <w:r>
        <w:t>Категория специал</w:t>
      </w:r>
      <w:r>
        <w:t>и</w:t>
      </w:r>
      <w:r>
        <w:t>стов _________</w:t>
      </w:r>
      <w:r w:rsidR="0010659B">
        <w:t>__________________________________________</w:t>
      </w:r>
      <w:r w:rsidR="0066078D">
        <w:t>_</w:t>
      </w:r>
      <w:r w:rsidR="00BA6506">
        <w:t>____</w:t>
      </w:r>
    </w:p>
    <w:p w:rsidR="0034220A" w:rsidRDefault="0034220A" w:rsidP="00762054">
      <w:pPr>
        <w:pStyle w:val="a4"/>
        <w:jc w:val="both"/>
        <w:rPr>
          <w:b/>
        </w:rPr>
      </w:pPr>
    </w:p>
    <w:p w:rsidR="00762054" w:rsidRDefault="00762054" w:rsidP="00762054">
      <w:pPr>
        <w:pStyle w:val="a4"/>
        <w:jc w:val="both"/>
        <w:rPr>
          <w:b/>
        </w:rPr>
      </w:pPr>
      <w:r w:rsidRPr="00B259C2">
        <w:rPr>
          <w:b/>
        </w:rPr>
        <w:t xml:space="preserve">Результаты анализа </w:t>
      </w:r>
      <w:r w:rsidR="00C106C2">
        <w:rPr>
          <w:b/>
        </w:rPr>
        <w:t>этапов учений</w:t>
      </w:r>
    </w:p>
    <w:p w:rsidR="00C106C2" w:rsidRDefault="008D7052" w:rsidP="00762054">
      <w:pPr>
        <w:pStyle w:val="a4"/>
        <w:jc w:val="both"/>
      </w:pPr>
      <w:r>
        <w:t xml:space="preserve">1. </w:t>
      </w:r>
      <w:r w:rsidR="00C106C2">
        <w:t>Особенности психического состояния участников учений во время прохождения этап</w:t>
      </w:r>
      <w:r w:rsidR="008933E7">
        <w:t>а</w:t>
      </w:r>
      <w:r w:rsidR="00C106C2">
        <w:t xml:space="preserve"> </w:t>
      </w:r>
    </w:p>
    <w:p w:rsidR="00C106C2" w:rsidRDefault="00C106C2" w:rsidP="00762054">
      <w:pPr>
        <w:pStyle w:val="a4"/>
        <w:jc w:val="both"/>
      </w:pPr>
      <w:r>
        <w:t>_____________________________________________________________________________</w:t>
      </w:r>
    </w:p>
    <w:p w:rsidR="00C106C2" w:rsidRDefault="00C106C2" w:rsidP="00762054">
      <w:pPr>
        <w:pStyle w:val="a4"/>
        <w:jc w:val="both"/>
      </w:pPr>
      <w:r>
        <w:t>Категория специал</w:t>
      </w:r>
      <w:r>
        <w:t>и</w:t>
      </w:r>
      <w:r>
        <w:t>стов________________________________________________________</w:t>
      </w:r>
    </w:p>
    <w:p w:rsidR="00C106C2" w:rsidRDefault="00C106C2" w:rsidP="00C106C2">
      <w:pPr>
        <w:pStyle w:val="a4"/>
        <w:jc w:val="both"/>
      </w:pPr>
      <w:r>
        <w:t>Особенности психического состояния участников учений сразу после окончания учений</w:t>
      </w:r>
    </w:p>
    <w:p w:rsidR="00C106C2" w:rsidRDefault="00C106C2" w:rsidP="00C106C2">
      <w:pPr>
        <w:pStyle w:val="a4"/>
        <w:jc w:val="both"/>
      </w:pPr>
      <w:r>
        <w:t xml:space="preserve">_____________________________________________________________________________ </w:t>
      </w:r>
    </w:p>
    <w:p w:rsidR="00C106C2" w:rsidRDefault="00C106C2" w:rsidP="00762054">
      <w:pPr>
        <w:pStyle w:val="a4"/>
        <w:jc w:val="both"/>
      </w:pPr>
      <w:r>
        <w:t>Категория специал</w:t>
      </w:r>
      <w:r>
        <w:t>и</w:t>
      </w:r>
      <w:r>
        <w:t>стов________________________________________________________</w:t>
      </w:r>
    </w:p>
    <w:p w:rsidR="008933E7" w:rsidRDefault="008933E7" w:rsidP="00762054">
      <w:pPr>
        <w:pStyle w:val="a4"/>
        <w:jc w:val="both"/>
      </w:pPr>
    </w:p>
    <w:p w:rsidR="008D7052" w:rsidRDefault="008D7052" w:rsidP="00762054">
      <w:pPr>
        <w:pStyle w:val="a4"/>
        <w:jc w:val="both"/>
      </w:pPr>
      <w:r>
        <w:t>2. Характеристика взаимодействия с условно пострадавшими ________________________</w:t>
      </w:r>
    </w:p>
    <w:p w:rsidR="008D7052" w:rsidRDefault="008D7052" w:rsidP="00762054">
      <w:pPr>
        <w:pStyle w:val="a4"/>
        <w:jc w:val="both"/>
      </w:pPr>
      <w:r>
        <w:t>_____________________________________________</w:t>
      </w:r>
      <w:r w:rsidR="00BA6506">
        <w:t>___________________________</w:t>
      </w:r>
      <w:r w:rsidR="00C6083B">
        <w:t>__</w:t>
      </w:r>
      <w:r w:rsidR="00BA6506">
        <w:t>___</w:t>
      </w:r>
    </w:p>
    <w:p w:rsidR="008D7052" w:rsidRDefault="008D7052" w:rsidP="008D7052">
      <w:pPr>
        <w:pStyle w:val="a4"/>
        <w:jc w:val="both"/>
      </w:pPr>
      <w:r>
        <w:t>Категория специал</w:t>
      </w:r>
      <w:r>
        <w:t>и</w:t>
      </w:r>
      <w:r>
        <w:t>стов________________________________________________________</w:t>
      </w:r>
    </w:p>
    <w:p w:rsidR="008933E7" w:rsidRDefault="008933E7" w:rsidP="008D7052">
      <w:pPr>
        <w:pStyle w:val="a4"/>
        <w:jc w:val="both"/>
      </w:pPr>
    </w:p>
    <w:p w:rsidR="008D7052" w:rsidRPr="00C106C2" w:rsidRDefault="008D7052" w:rsidP="00762054">
      <w:pPr>
        <w:pStyle w:val="a4"/>
        <w:jc w:val="both"/>
      </w:pPr>
      <w:r>
        <w:t xml:space="preserve">3. Характеристика </w:t>
      </w:r>
      <w:r w:rsidR="00C6083B">
        <w:t>взаимодействия между специалистами, подразделениями и особенн</w:t>
      </w:r>
      <w:r w:rsidR="00C6083B">
        <w:t>о</w:t>
      </w:r>
      <w:r w:rsidR="00C6083B">
        <w:t>сти принятия управленческих реш</w:t>
      </w:r>
      <w:r w:rsidR="00C6083B">
        <w:t>е</w:t>
      </w:r>
      <w:r w:rsidR="00C6083B">
        <w:t>ний_________________</w:t>
      </w:r>
      <w:r w:rsidR="00BA6506">
        <w:t>___________________________</w:t>
      </w:r>
    </w:p>
    <w:p w:rsidR="00C6083B" w:rsidRDefault="00C6083B" w:rsidP="00C6083B">
      <w:pPr>
        <w:pStyle w:val="a4"/>
        <w:jc w:val="both"/>
      </w:pPr>
      <w:r>
        <w:t>Категория специал</w:t>
      </w:r>
      <w:r>
        <w:t>и</w:t>
      </w:r>
      <w:r>
        <w:t>стов___________________________________</w:t>
      </w:r>
      <w:r w:rsidR="00BA6506">
        <w:t>_____________________</w:t>
      </w:r>
    </w:p>
    <w:p w:rsidR="0053740E" w:rsidRDefault="0053740E" w:rsidP="00C6083B">
      <w:pPr>
        <w:pStyle w:val="a4"/>
        <w:jc w:val="both"/>
      </w:pPr>
    </w:p>
    <w:p w:rsidR="0053740E" w:rsidRDefault="0053740E" w:rsidP="00C6083B">
      <w:pPr>
        <w:pStyle w:val="a4"/>
        <w:jc w:val="both"/>
      </w:pPr>
      <w:r w:rsidRPr="0053740E">
        <w:rPr>
          <w:b/>
        </w:rPr>
        <w:t xml:space="preserve">Выводы </w:t>
      </w:r>
      <w:r>
        <w:t>о сформированных навыках и умениях по психологической подготовке у учас</w:t>
      </w:r>
      <w:r>
        <w:t>т</w:t>
      </w:r>
      <w:r>
        <w:t>ников уч</w:t>
      </w:r>
      <w:r>
        <w:t>е</w:t>
      </w:r>
      <w:r>
        <w:t>ний______________________________________</w:t>
      </w:r>
      <w:r w:rsidR="00BA6506">
        <w:t>___________________________</w:t>
      </w:r>
    </w:p>
    <w:p w:rsidR="00A956CE" w:rsidRDefault="00A956CE" w:rsidP="00C6083B">
      <w:pPr>
        <w:pStyle w:val="a4"/>
        <w:jc w:val="both"/>
      </w:pPr>
      <w:r>
        <w:t>_____________________________________________________________________</w:t>
      </w:r>
      <w:r w:rsidR="00BA6506">
        <w:t>________</w:t>
      </w:r>
    </w:p>
    <w:p w:rsidR="0053740E" w:rsidRDefault="0053740E" w:rsidP="00C6083B">
      <w:pPr>
        <w:pStyle w:val="a4"/>
        <w:jc w:val="both"/>
      </w:pPr>
      <w:r w:rsidRPr="0053740E">
        <w:rPr>
          <w:b/>
        </w:rPr>
        <w:t xml:space="preserve">Рекомендации </w:t>
      </w:r>
      <w:r>
        <w:t>по проведению занятий по психологической подготовке с целью устран</w:t>
      </w:r>
      <w:r>
        <w:t>е</w:t>
      </w:r>
      <w:r>
        <w:t>ния выя</w:t>
      </w:r>
      <w:r>
        <w:t>в</w:t>
      </w:r>
      <w:r>
        <w:t>ленных недостатков __________________________</w:t>
      </w:r>
      <w:r w:rsidR="00BA6506">
        <w:t>_________________________</w:t>
      </w:r>
    </w:p>
    <w:p w:rsidR="00A956CE" w:rsidRDefault="0053740E" w:rsidP="00C6083B">
      <w:pPr>
        <w:pStyle w:val="a4"/>
        <w:jc w:val="both"/>
      </w:pPr>
      <w:r>
        <w:t>_____________________________________________________________________________</w:t>
      </w:r>
    </w:p>
    <w:p w:rsidR="002E36FA" w:rsidRDefault="002E36FA" w:rsidP="00C6083B">
      <w:pPr>
        <w:pStyle w:val="a4"/>
        <w:jc w:val="both"/>
      </w:pPr>
    </w:p>
    <w:p w:rsidR="00B4011D" w:rsidRDefault="002E36FA" w:rsidP="00C6083B">
      <w:pPr>
        <w:pStyle w:val="a4"/>
        <w:jc w:val="both"/>
      </w:pPr>
      <w:r>
        <w:t xml:space="preserve">ФИО сотрудника психологической службы </w:t>
      </w:r>
      <w:r w:rsidR="00B4011D">
        <w:t>_______________________</w:t>
      </w:r>
      <w:r w:rsidR="00BA6506">
        <w:t>_________________</w:t>
      </w:r>
    </w:p>
    <w:p w:rsidR="0053740E" w:rsidRDefault="00B4011D" w:rsidP="00C6083B">
      <w:pPr>
        <w:pStyle w:val="a4"/>
        <w:jc w:val="both"/>
      </w:pPr>
      <w:r>
        <w:t>Подпись_________________</w:t>
      </w:r>
      <w:r w:rsidR="00BA6506">
        <w:t xml:space="preserve">____________________________     </w:t>
      </w:r>
      <w:r w:rsidR="002E36FA">
        <w:t xml:space="preserve">Дата заполнения ________ </w:t>
      </w:r>
    </w:p>
    <w:p w:rsidR="00762054" w:rsidRPr="002E5305" w:rsidRDefault="00762054" w:rsidP="00762054">
      <w:pPr>
        <w:pStyle w:val="a4"/>
      </w:pPr>
    </w:p>
    <w:p w:rsidR="002E36FA" w:rsidRDefault="002E36FA" w:rsidP="00F41CB2">
      <w:pPr>
        <w:jc w:val="right"/>
        <w:rPr>
          <w:iCs/>
          <w:spacing w:val="20"/>
          <w:sz w:val="22"/>
        </w:rPr>
      </w:pPr>
    </w:p>
    <w:p w:rsidR="0059122A" w:rsidRDefault="0059122A" w:rsidP="00F41CB2">
      <w:pPr>
        <w:jc w:val="right"/>
        <w:rPr>
          <w:iCs/>
          <w:spacing w:val="20"/>
          <w:sz w:val="22"/>
        </w:rPr>
      </w:pPr>
    </w:p>
    <w:p w:rsidR="0059122A" w:rsidRDefault="0059122A" w:rsidP="00F41CB2">
      <w:pPr>
        <w:jc w:val="right"/>
        <w:rPr>
          <w:iCs/>
          <w:spacing w:val="20"/>
          <w:sz w:val="22"/>
        </w:rPr>
      </w:pPr>
    </w:p>
    <w:p w:rsidR="003F4CCA" w:rsidRDefault="003F4CCA" w:rsidP="003F4CCA">
      <w:pPr>
        <w:rPr>
          <w:iCs/>
          <w:spacing w:val="20"/>
          <w:sz w:val="22"/>
        </w:rPr>
      </w:pPr>
    </w:p>
    <w:p w:rsidR="003F4CCA" w:rsidRDefault="003F4CCA" w:rsidP="003F4CCA">
      <w:pPr>
        <w:rPr>
          <w:iCs/>
          <w:spacing w:val="20"/>
          <w:sz w:val="22"/>
        </w:rPr>
      </w:pPr>
    </w:p>
    <w:p w:rsidR="00F41CB2" w:rsidRDefault="00F41CB2" w:rsidP="00F41CB2">
      <w:pPr>
        <w:jc w:val="right"/>
        <w:rPr>
          <w:iCs/>
          <w:spacing w:val="20"/>
          <w:sz w:val="22"/>
        </w:rPr>
      </w:pPr>
      <w:r>
        <w:rPr>
          <w:iCs/>
          <w:spacing w:val="20"/>
          <w:sz w:val="22"/>
        </w:rPr>
        <w:lastRenderedPageBreak/>
        <w:t>Приложение №</w:t>
      </w:r>
      <w:r w:rsidR="003F4CCA">
        <w:rPr>
          <w:iCs/>
          <w:spacing w:val="20"/>
          <w:sz w:val="22"/>
        </w:rPr>
        <w:t>8</w:t>
      </w:r>
    </w:p>
    <w:p w:rsidR="00F41CB2" w:rsidRDefault="003F4CCA" w:rsidP="00F41CB2">
      <w:pPr>
        <w:spacing w:line="360" w:lineRule="auto"/>
        <w:jc w:val="right"/>
        <w:rPr>
          <w:sz w:val="22"/>
        </w:rPr>
      </w:pPr>
      <w:r>
        <w:rPr>
          <w:sz w:val="22"/>
        </w:rPr>
        <w:t>К п.2.3.3.4.</w:t>
      </w:r>
      <w:r w:rsidR="00F41CB2">
        <w:rPr>
          <w:sz w:val="22"/>
        </w:rPr>
        <w:t xml:space="preserve"> Руководств</w:t>
      </w:r>
      <w:r>
        <w:rPr>
          <w:sz w:val="22"/>
        </w:rPr>
        <w:t>а по организации</w:t>
      </w:r>
    </w:p>
    <w:p w:rsidR="003F4CCA" w:rsidRDefault="003F4CCA" w:rsidP="00F41CB2">
      <w:pPr>
        <w:spacing w:line="360" w:lineRule="auto"/>
        <w:jc w:val="right"/>
        <w:rPr>
          <w:sz w:val="22"/>
        </w:rPr>
      </w:pPr>
      <w:r>
        <w:rPr>
          <w:sz w:val="22"/>
        </w:rPr>
        <w:t>Психологической подготовки в</w:t>
      </w:r>
    </w:p>
    <w:p w:rsidR="003F4CCA" w:rsidRDefault="003F4CCA" w:rsidP="00F41CB2">
      <w:pPr>
        <w:spacing w:line="360" w:lineRule="auto"/>
        <w:jc w:val="right"/>
        <w:rPr>
          <w:i/>
        </w:rPr>
      </w:pPr>
      <w:r>
        <w:rPr>
          <w:sz w:val="22"/>
        </w:rPr>
        <w:t>МЧС России</w:t>
      </w:r>
    </w:p>
    <w:p w:rsidR="00762054" w:rsidRPr="003F4CCA" w:rsidRDefault="00F41CB2" w:rsidP="003F4CCA">
      <w:pPr>
        <w:jc w:val="right"/>
        <w:rPr>
          <w:iCs/>
          <w:spacing w:val="20"/>
          <w:sz w:val="22"/>
          <w:szCs w:val="22"/>
        </w:rPr>
      </w:pPr>
      <w:r>
        <w:rPr>
          <w:iCs/>
          <w:spacing w:val="20"/>
          <w:sz w:val="22"/>
          <w:szCs w:val="22"/>
        </w:rPr>
        <w:t>Форма</w:t>
      </w:r>
    </w:p>
    <w:p w:rsidR="00F41CB2" w:rsidRPr="003F4CCA" w:rsidRDefault="00F41CB2">
      <w:pPr>
        <w:jc w:val="right"/>
        <w:rPr>
          <w:iCs/>
          <w:spacing w:val="20"/>
          <w:sz w:val="28"/>
          <w:szCs w:val="28"/>
        </w:rPr>
      </w:pPr>
    </w:p>
    <w:p w:rsidR="00066075" w:rsidRPr="003F4CCA" w:rsidRDefault="00F41CB2" w:rsidP="00F41CB2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3F4CCA">
        <w:rPr>
          <w:b/>
          <w:bCs/>
          <w:iCs/>
          <w:sz w:val="28"/>
          <w:szCs w:val="28"/>
        </w:rPr>
        <w:t>Кратк</w:t>
      </w:r>
      <w:r w:rsidR="00FE219B" w:rsidRPr="003F4CCA">
        <w:rPr>
          <w:b/>
          <w:bCs/>
          <w:iCs/>
          <w:sz w:val="28"/>
          <w:szCs w:val="28"/>
        </w:rPr>
        <w:t>ий отчет</w:t>
      </w:r>
      <w:r w:rsidRPr="003F4CCA">
        <w:rPr>
          <w:b/>
          <w:bCs/>
          <w:iCs/>
          <w:sz w:val="28"/>
          <w:szCs w:val="28"/>
        </w:rPr>
        <w:t xml:space="preserve"> о проведении мероприятий </w:t>
      </w:r>
    </w:p>
    <w:p w:rsidR="00F41CB2" w:rsidRPr="003F4CCA" w:rsidRDefault="00F41CB2" w:rsidP="00F41CB2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3F4CCA">
        <w:rPr>
          <w:b/>
          <w:bCs/>
          <w:iCs/>
          <w:sz w:val="28"/>
          <w:szCs w:val="28"/>
        </w:rPr>
        <w:t>по психологической подготовке к с</w:t>
      </w:r>
      <w:r w:rsidRPr="003F4CCA">
        <w:rPr>
          <w:b/>
          <w:bCs/>
          <w:iCs/>
          <w:sz w:val="28"/>
          <w:szCs w:val="28"/>
        </w:rPr>
        <w:t>о</w:t>
      </w:r>
      <w:r w:rsidRPr="003F4CCA">
        <w:rPr>
          <w:b/>
          <w:bCs/>
          <w:iCs/>
          <w:sz w:val="28"/>
          <w:szCs w:val="28"/>
        </w:rPr>
        <w:t>ревнованиям</w:t>
      </w:r>
    </w:p>
    <w:p w:rsidR="00F41CB2" w:rsidRDefault="00F41CB2" w:rsidP="00F41CB2">
      <w:pPr>
        <w:shd w:val="clear" w:color="auto" w:fill="FFFFFF"/>
        <w:jc w:val="both"/>
        <w:rPr>
          <w:b/>
          <w:bCs/>
          <w:iCs/>
        </w:rPr>
      </w:pPr>
    </w:p>
    <w:p w:rsidR="00BA6506" w:rsidRDefault="00384AF5" w:rsidP="00384AF5">
      <w:r>
        <w:t xml:space="preserve">Период проведения _________Место проведения ___________ </w:t>
      </w:r>
      <w:r w:rsidRPr="002E5305">
        <w:t>Количество ч</w:t>
      </w:r>
      <w:r w:rsidRPr="002E5305">
        <w:t>а</w:t>
      </w:r>
      <w:r w:rsidR="00BA6506">
        <w:t xml:space="preserve">сов______ </w:t>
      </w:r>
    </w:p>
    <w:p w:rsidR="00384AF5" w:rsidRPr="00425D5B" w:rsidRDefault="00384AF5" w:rsidP="00384AF5">
      <w:pPr>
        <w:rPr>
          <w:vertAlign w:val="subscript"/>
        </w:rPr>
      </w:pPr>
      <w:r>
        <w:t>Форм</w:t>
      </w:r>
      <w:r w:rsidR="00BA6506">
        <w:t>а занятий  __________________</w:t>
      </w:r>
      <w:r>
        <w:t xml:space="preserve">  </w:t>
      </w:r>
      <w:r w:rsidRPr="00425D5B">
        <w:rPr>
          <w:vertAlign w:val="subscript"/>
        </w:rPr>
        <w:t>(групповые, индивидуальные)(лекции, семинары, тренинги, циклы зан</w:t>
      </w:r>
      <w:r w:rsidRPr="00425D5B">
        <w:rPr>
          <w:vertAlign w:val="subscript"/>
        </w:rPr>
        <w:t>я</w:t>
      </w:r>
      <w:r w:rsidRPr="00425D5B">
        <w:rPr>
          <w:vertAlign w:val="subscript"/>
        </w:rPr>
        <w:t>тий)</w:t>
      </w:r>
    </w:p>
    <w:p w:rsidR="00384AF5" w:rsidRDefault="00384AF5" w:rsidP="00384AF5">
      <w:r>
        <w:t>Количество специалистов, посетивших мероприятия __</w:t>
      </w:r>
      <w:r w:rsidR="00BA6506">
        <w:t>______________________________</w:t>
      </w:r>
    </w:p>
    <w:p w:rsidR="00384AF5" w:rsidRDefault="00384AF5" w:rsidP="00425D5B">
      <w:pPr>
        <w:shd w:val="clear" w:color="auto" w:fill="FFFFFF"/>
        <w:rPr>
          <w:bCs/>
          <w:iCs/>
        </w:rPr>
      </w:pPr>
      <w:r>
        <w:rPr>
          <w:bCs/>
          <w:iCs/>
        </w:rPr>
        <w:t>Катего</w:t>
      </w:r>
      <w:r w:rsidR="008620AB">
        <w:rPr>
          <w:bCs/>
          <w:iCs/>
        </w:rPr>
        <w:t>рии</w:t>
      </w:r>
      <w:r>
        <w:rPr>
          <w:bCs/>
          <w:iCs/>
        </w:rPr>
        <w:t xml:space="preserve"> специалистов, посетивших меропри</w:t>
      </w:r>
      <w:r>
        <w:rPr>
          <w:bCs/>
          <w:iCs/>
        </w:rPr>
        <w:t>я</w:t>
      </w:r>
      <w:r>
        <w:rPr>
          <w:bCs/>
          <w:iCs/>
        </w:rPr>
        <w:t>тия____</w:t>
      </w:r>
      <w:r w:rsidR="00BA6506">
        <w:rPr>
          <w:bCs/>
          <w:iCs/>
        </w:rPr>
        <w:t>_____________________________</w:t>
      </w:r>
    </w:p>
    <w:p w:rsidR="00384AF5" w:rsidRDefault="00384AF5" w:rsidP="00384AF5">
      <w:r w:rsidRPr="002E5305">
        <w:t xml:space="preserve">ФИО </w:t>
      </w:r>
      <w:r>
        <w:t xml:space="preserve">сотрудников психологической службы, участвующих в разработке  </w:t>
      </w:r>
      <w:r w:rsidR="00672755">
        <w:t xml:space="preserve">и проведении </w:t>
      </w:r>
      <w:r>
        <w:rPr>
          <w:bCs/>
          <w:iCs/>
        </w:rPr>
        <w:t xml:space="preserve">мероприятий </w:t>
      </w:r>
      <w:r w:rsidRPr="00425D5B">
        <w:rPr>
          <w:bCs/>
          <w:iCs/>
        </w:rPr>
        <w:t>по психологической подготовке к соревнованиям</w:t>
      </w:r>
      <w:r w:rsidRPr="00792066">
        <w:rPr>
          <w:bCs/>
          <w:iCs/>
        </w:rPr>
        <w:t xml:space="preserve"> </w:t>
      </w:r>
      <w:r>
        <w:t>________________________________________</w:t>
      </w:r>
      <w:r w:rsidR="00672755">
        <w:t>_______</w:t>
      </w:r>
      <w:r w:rsidR="00BA6506">
        <w:t>______________________________</w:t>
      </w:r>
    </w:p>
    <w:p w:rsidR="00384AF5" w:rsidRDefault="00384AF5" w:rsidP="00384AF5">
      <w:r w:rsidRPr="002E5305">
        <w:t>ФИО</w:t>
      </w:r>
      <w:r w:rsidR="00C37CA0">
        <w:t xml:space="preserve"> психологов</w:t>
      </w:r>
      <w:r>
        <w:t xml:space="preserve">, участвующих в проведении </w:t>
      </w:r>
      <w:r>
        <w:rPr>
          <w:bCs/>
          <w:iCs/>
        </w:rPr>
        <w:t xml:space="preserve">мероприятий </w:t>
      </w:r>
      <w:r w:rsidRPr="00425D5B">
        <w:rPr>
          <w:bCs/>
          <w:iCs/>
        </w:rPr>
        <w:t>по психологической подг</w:t>
      </w:r>
      <w:r w:rsidRPr="00425D5B">
        <w:rPr>
          <w:bCs/>
          <w:iCs/>
        </w:rPr>
        <w:t>о</w:t>
      </w:r>
      <w:r w:rsidRPr="00425D5B">
        <w:rPr>
          <w:bCs/>
          <w:iCs/>
        </w:rPr>
        <w:t>товке к с</w:t>
      </w:r>
      <w:r w:rsidRPr="00425D5B">
        <w:rPr>
          <w:bCs/>
          <w:iCs/>
        </w:rPr>
        <w:t>о</w:t>
      </w:r>
      <w:r w:rsidRPr="00425D5B">
        <w:rPr>
          <w:bCs/>
          <w:iCs/>
        </w:rPr>
        <w:t>ревнованиям</w:t>
      </w:r>
      <w:r w:rsidRPr="00792066">
        <w:rPr>
          <w:bCs/>
          <w:iCs/>
        </w:rPr>
        <w:t xml:space="preserve"> </w:t>
      </w:r>
      <w:r>
        <w:t>________________________________________</w:t>
      </w:r>
      <w:r w:rsidR="00BA6506">
        <w:t>_________________</w:t>
      </w:r>
    </w:p>
    <w:p w:rsidR="00384AF5" w:rsidRDefault="00384AF5" w:rsidP="00425D5B">
      <w:pPr>
        <w:shd w:val="clear" w:color="auto" w:fill="FFFFFF"/>
        <w:rPr>
          <w:bCs/>
          <w:iCs/>
        </w:rPr>
      </w:pPr>
    </w:p>
    <w:p w:rsidR="00425D5B" w:rsidRPr="00425D5B" w:rsidRDefault="00425D5B" w:rsidP="00425D5B">
      <w:pPr>
        <w:shd w:val="clear" w:color="auto" w:fill="FFFFFF"/>
        <w:rPr>
          <w:bCs/>
          <w:iCs/>
        </w:rPr>
      </w:pPr>
      <w:r>
        <w:rPr>
          <w:bCs/>
          <w:iCs/>
        </w:rPr>
        <w:t xml:space="preserve">Запрос на проведение мероприятий </w:t>
      </w:r>
      <w:r w:rsidRPr="00425D5B">
        <w:rPr>
          <w:bCs/>
          <w:iCs/>
        </w:rPr>
        <w:t>по психологической подготовке к с</w:t>
      </w:r>
      <w:r w:rsidRPr="00425D5B">
        <w:rPr>
          <w:bCs/>
          <w:iCs/>
        </w:rPr>
        <w:t>о</w:t>
      </w:r>
      <w:r w:rsidRPr="00425D5B">
        <w:rPr>
          <w:bCs/>
          <w:iCs/>
        </w:rPr>
        <w:t>ревнованиям</w:t>
      </w:r>
    </w:p>
    <w:p w:rsidR="00425D5B" w:rsidRDefault="00425D5B" w:rsidP="00F41CB2">
      <w:pPr>
        <w:shd w:val="clear" w:color="auto" w:fill="FFFFFF"/>
        <w:jc w:val="both"/>
        <w:rPr>
          <w:bCs/>
          <w:iCs/>
        </w:rPr>
      </w:pPr>
      <w:r>
        <w:rPr>
          <w:bCs/>
          <w:iCs/>
        </w:rPr>
        <w:t>________________________________________________</w:t>
      </w:r>
      <w:r w:rsidR="00BA6506">
        <w:rPr>
          <w:bCs/>
          <w:iCs/>
        </w:rPr>
        <w:t>_____________________________</w:t>
      </w:r>
    </w:p>
    <w:p w:rsidR="00384AF5" w:rsidRPr="00425D5B" w:rsidRDefault="00384AF5" w:rsidP="00384AF5">
      <w:pPr>
        <w:shd w:val="clear" w:color="auto" w:fill="FFFFFF"/>
        <w:rPr>
          <w:bCs/>
          <w:iCs/>
        </w:rPr>
      </w:pPr>
      <w:r>
        <w:rPr>
          <w:bCs/>
          <w:iCs/>
        </w:rPr>
        <w:t xml:space="preserve">Задачи, решаемые мероприятиями </w:t>
      </w:r>
      <w:r w:rsidRPr="00425D5B">
        <w:rPr>
          <w:bCs/>
          <w:iCs/>
        </w:rPr>
        <w:t>по психологической подготовке к с</w:t>
      </w:r>
      <w:r w:rsidRPr="00425D5B">
        <w:rPr>
          <w:bCs/>
          <w:iCs/>
        </w:rPr>
        <w:t>о</w:t>
      </w:r>
      <w:r w:rsidRPr="00425D5B">
        <w:rPr>
          <w:bCs/>
          <w:iCs/>
        </w:rPr>
        <w:t>ревнованиям</w:t>
      </w:r>
    </w:p>
    <w:p w:rsidR="00384AF5" w:rsidRDefault="00384AF5" w:rsidP="00384AF5">
      <w:pPr>
        <w:shd w:val="clear" w:color="auto" w:fill="FFFFFF"/>
        <w:jc w:val="both"/>
        <w:rPr>
          <w:bCs/>
          <w:iCs/>
        </w:rPr>
      </w:pPr>
      <w:r>
        <w:rPr>
          <w:bCs/>
          <w:iCs/>
        </w:rPr>
        <w:t>________________________________________________</w:t>
      </w:r>
      <w:r w:rsidR="00BA6506">
        <w:rPr>
          <w:bCs/>
          <w:iCs/>
        </w:rPr>
        <w:t>_____________________________</w:t>
      </w:r>
    </w:p>
    <w:p w:rsidR="00F41CB2" w:rsidRPr="00792066" w:rsidRDefault="00F41CB2" w:rsidP="00F41CB2">
      <w:pPr>
        <w:shd w:val="clear" w:color="auto" w:fill="FFFFFF"/>
        <w:jc w:val="both"/>
        <w:rPr>
          <w:bCs/>
          <w:iCs/>
        </w:rPr>
      </w:pPr>
      <w:r w:rsidRPr="00792066">
        <w:rPr>
          <w:bCs/>
          <w:iCs/>
        </w:rPr>
        <w:t xml:space="preserve">Краткое описание </w:t>
      </w:r>
      <w:r w:rsidR="00AB1552">
        <w:rPr>
          <w:bCs/>
          <w:iCs/>
        </w:rPr>
        <w:t xml:space="preserve">мероприятий </w:t>
      </w:r>
      <w:r w:rsidR="00384AF5" w:rsidRPr="00425D5B">
        <w:rPr>
          <w:bCs/>
          <w:iCs/>
        </w:rPr>
        <w:t>по психологической подготовке к соревнованиям</w:t>
      </w:r>
      <w:r w:rsidR="00384AF5" w:rsidRPr="00792066">
        <w:rPr>
          <w:bCs/>
          <w:iCs/>
        </w:rPr>
        <w:t xml:space="preserve"> </w:t>
      </w:r>
      <w:r w:rsidRPr="00792066">
        <w:rPr>
          <w:bCs/>
          <w:iCs/>
        </w:rPr>
        <w:t>________________________________</w:t>
      </w:r>
      <w:r w:rsidR="00384AF5">
        <w:rPr>
          <w:bCs/>
          <w:iCs/>
        </w:rPr>
        <w:t>________________</w:t>
      </w:r>
      <w:r w:rsidR="00BA6506">
        <w:rPr>
          <w:bCs/>
          <w:iCs/>
        </w:rPr>
        <w:t>_____________________________</w:t>
      </w:r>
    </w:p>
    <w:p w:rsidR="00F41CB2" w:rsidRDefault="00BA6506" w:rsidP="00F41CB2">
      <w:pPr>
        <w:shd w:val="clear" w:color="auto" w:fill="FFFFFF"/>
        <w:jc w:val="both"/>
        <w:rPr>
          <w:b/>
          <w:bCs/>
          <w:iCs/>
        </w:rPr>
      </w:pPr>
      <w:r>
        <w:rPr>
          <w:b/>
          <w:bCs/>
          <w:iCs/>
        </w:rPr>
        <w:t>__</w:t>
      </w:r>
      <w:r w:rsidR="00F41CB2">
        <w:rPr>
          <w:b/>
          <w:bCs/>
          <w:iCs/>
        </w:rPr>
        <w:t>_____________________________________________</w:t>
      </w:r>
      <w:r>
        <w:rPr>
          <w:b/>
          <w:bCs/>
          <w:iCs/>
        </w:rPr>
        <w:t>______________________________</w:t>
      </w:r>
    </w:p>
    <w:p w:rsidR="00F41CB2" w:rsidRPr="002E5305" w:rsidRDefault="00F41CB2" w:rsidP="00F41CB2">
      <w:pPr>
        <w:shd w:val="clear" w:color="auto" w:fill="FFFFFF"/>
        <w:jc w:val="both"/>
        <w:rPr>
          <w:b/>
          <w:bCs/>
          <w:iCs/>
        </w:rPr>
      </w:pPr>
      <w:r>
        <w:rPr>
          <w:b/>
          <w:bCs/>
          <w:iCs/>
        </w:rPr>
        <w:t>________________________________________________</w:t>
      </w:r>
      <w:r w:rsidR="00BA6506">
        <w:rPr>
          <w:b/>
          <w:bCs/>
          <w:iCs/>
        </w:rPr>
        <w:t>_____________________________</w:t>
      </w:r>
    </w:p>
    <w:p w:rsidR="00F41CB2" w:rsidRPr="002E5305" w:rsidRDefault="00F41CB2" w:rsidP="00F41CB2">
      <w:pPr>
        <w:rPr>
          <w:b/>
          <w:bCs/>
        </w:rPr>
      </w:pPr>
      <w:r>
        <w:t>____________________________________________________</w:t>
      </w:r>
      <w:r w:rsidR="00BA6506">
        <w:t>_________________________</w:t>
      </w:r>
    </w:p>
    <w:p w:rsidR="00F41CB2" w:rsidRPr="002E5305" w:rsidRDefault="00A42BEF" w:rsidP="00F41CB2">
      <w:pPr>
        <w:widowControl w:val="0"/>
        <w:snapToGrid w:val="0"/>
        <w:spacing w:line="360" w:lineRule="auto"/>
        <w:rPr>
          <w:b/>
        </w:rPr>
      </w:pPr>
      <w:r w:rsidRPr="00A42BEF">
        <w:t>Критерии эффективности</w:t>
      </w:r>
      <w:r>
        <w:rPr>
          <w:b/>
        </w:rPr>
        <w:t xml:space="preserve"> </w:t>
      </w:r>
      <w:r>
        <w:rPr>
          <w:bCs/>
          <w:iCs/>
        </w:rPr>
        <w:t xml:space="preserve">мероприятий </w:t>
      </w:r>
      <w:r w:rsidRPr="00425D5B">
        <w:rPr>
          <w:bCs/>
          <w:iCs/>
        </w:rPr>
        <w:t>по психологической подготовке к с</w:t>
      </w:r>
      <w:r w:rsidRPr="00425D5B">
        <w:rPr>
          <w:bCs/>
          <w:iCs/>
        </w:rPr>
        <w:t>о</w:t>
      </w:r>
      <w:r w:rsidRPr="00425D5B">
        <w:rPr>
          <w:bCs/>
          <w:iCs/>
        </w:rPr>
        <w:t>ревнованиям</w:t>
      </w:r>
    </w:p>
    <w:p w:rsidR="00F41CB2" w:rsidRDefault="00A42BEF" w:rsidP="00F41CB2">
      <w:pPr>
        <w:pStyle w:val="a4"/>
        <w:jc w:val="both"/>
      </w:pPr>
      <w:r>
        <w:t>________________________________________________</w:t>
      </w:r>
      <w:r w:rsidR="00BA6506">
        <w:t>_____________________________</w:t>
      </w:r>
    </w:p>
    <w:p w:rsidR="00053EE9" w:rsidRDefault="00053EE9" w:rsidP="00A42BEF">
      <w:pPr>
        <w:widowControl w:val="0"/>
        <w:snapToGrid w:val="0"/>
        <w:spacing w:line="360" w:lineRule="auto"/>
        <w:rPr>
          <w:b/>
        </w:rPr>
      </w:pPr>
    </w:p>
    <w:p w:rsidR="00A42BEF" w:rsidRPr="002E5305" w:rsidRDefault="00F41CB2" w:rsidP="00A42BEF">
      <w:pPr>
        <w:widowControl w:val="0"/>
        <w:snapToGrid w:val="0"/>
        <w:spacing w:line="360" w:lineRule="auto"/>
        <w:rPr>
          <w:b/>
        </w:rPr>
      </w:pPr>
      <w:r w:rsidRPr="0053740E">
        <w:rPr>
          <w:b/>
        </w:rPr>
        <w:t xml:space="preserve">Выводы </w:t>
      </w:r>
      <w:r>
        <w:t>о</w:t>
      </w:r>
      <w:r w:rsidR="00A42BEF">
        <w:t xml:space="preserve">б </w:t>
      </w:r>
      <w:r w:rsidR="00A42BEF" w:rsidRPr="00A42BEF">
        <w:t>эффективности</w:t>
      </w:r>
      <w:r w:rsidR="00A42BEF">
        <w:rPr>
          <w:b/>
        </w:rPr>
        <w:t xml:space="preserve"> </w:t>
      </w:r>
      <w:r w:rsidR="00A42BEF">
        <w:rPr>
          <w:bCs/>
          <w:iCs/>
        </w:rPr>
        <w:t xml:space="preserve">мероприятий </w:t>
      </w:r>
      <w:r w:rsidR="00A42BEF" w:rsidRPr="00425D5B">
        <w:rPr>
          <w:bCs/>
          <w:iCs/>
        </w:rPr>
        <w:t>по психологической подготовке к соревнован</w:t>
      </w:r>
      <w:r w:rsidR="00A42BEF" w:rsidRPr="00425D5B">
        <w:rPr>
          <w:bCs/>
          <w:iCs/>
        </w:rPr>
        <w:t>и</w:t>
      </w:r>
      <w:r w:rsidR="00A42BEF" w:rsidRPr="00425D5B">
        <w:rPr>
          <w:bCs/>
          <w:iCs/>
        </w:rPr>
        <w:t>ям</w:t>
      </w:r>
      <w:r w:rsidR="00A42BEF">
        <w:rPr>
          <w:bCs/>
          <w:iCs/>
        </w:rPr>
        <w:t xml:space="preserve"> по выделенным критер</w:t>
      </w:r>
      <w:r w:rsidR="00A42BEF">
        <w:rPr>
          <w:bCs/>
          <w:iCs/>
        </w:rPr>
        <w:t>и</w:t>
      </w:r>
      <w:r w:rsidR="00A42BEF">
        <w:rPr>
          <w:bCs/>
          <w:iCs/>
        </w:rPr>
        <w:t>ям_________________________</w:t>
      </w:r>
      <w:r w:rsidR="00BA6506">
        <w:rPr>
          <w:bCs/>
          <w:iCs/>
        </w:rPr>
        <w:t>___________________________</w:t>
      </w:r>
    </w:p>
    <w:p w:rsidR="00F41CB2" w:rsidRDefault="00F41CB2">
      <w:pPr>
        <w:jc w:val="right"/>
        <w:rPr>
          <w:iCs/>
          <w:spacing w:val="20"/>
          <w:sz w:val="22"/>
        </w:rPr>
      </w:pPr>
    </w:p>
    <w:p w:rsidR="00053EE9" w:rsidRDefault="00053EE9">
      <w:pPr>
        <w:jc w:val="right"/>
        <w:rPr>
          <w:iCs/>
          <w:spacing w:val="20"/>
          <w:sz w:val="22"/>
        </w:rPr>
      </w:pPr>
    </w:p>
    <w:p w:rsidR="00066075" w:rsidRDefault="00066075" w:rsidP="00066075">
      <w:pPr>
        <w:pStyle w:val="a4"/>
        <w:jc w:val="both"/>
      </w:pPr>
      <w:r>
        <w:t>ФИО сотрудника психологической службы __________</w:t>
      </w:r>
      <w:r w:rsidR="00BA6506">
        <w:t>______________________________</w:t>
      </w:r>
    </w:p>
    <w:p w:rsidR="00066075" w:rsidRDefault="00066075" w:rsidP="00066075">
      <w:pPr>
        <w:pStyle w:val="a4"/>
        <w:jc w:val="both"/>
      </w:pPr>
      <w:r>
        <w:t>Подпись_________________</w:t>
      </w:r>
      <w:r w:rsidR="00BA6506">
        <w:t xml:space="preserve">_____________________________  </w:t>
      </w:r>
      <w:r>
        <w:t xml:space="preserve">Дата заполнения ________ </w:t>
      </w:r>
    </w:p>
    <w:p w:rsidR="00762054" w:rsidRDefault="00762054">
      <w:pPr>
        <w:jc w:val="right"/>
        <w:rPr>
          <w:iCs/>
          <w:spacing w:val="20"/>
          <w:sz w:val="22"/>
        </w:rPr>
      </w:pPr>
    </w:p>
    <w:p w:rsidR="00425D5B" w:rsidRDefault="00425D5B">
      <w:pPr>
        <w:jc w:val="right"/>
        <w:rPr>
          <w:iCs/>
          <w:spacing w:val="20"/>
          <w:sz w:val="22"/>
        </w:rPr>
      </w:pPr>
    </w:p>
    <w:p w:rsidR="00425D5B" w:rsidRDefault="00425D5B">
      <w:pPr>
        <w:jc w:val="right"/>
        <w:rPr>
          <w:iCs/>
          <w:spacing w:val="20"/>
          <w:sz w:val="22"/>
        </w:rPr>
      </w:pPr>
    </w:p>
    <w:p w:rsidR="001A7ACE" w:rsidRDefault="001A7ACE" w:rsidP="00B43912">
      <w:pPr>
        <w:jc w:val="right"/>
        <w:rPr>
          <w:iCs/>
          <w:spacing w:val="20"/>
          <w:sz w:val="22"/>
        </w:rPr>
      </w:pPr>
    </w:p>
    <w:p w:rsidR="001A7ACE" w:rsidRDefault="001A7ACE" w:rsidP="00B43912">
      <w:pPr>
        <w:jc w:val="right"/>
        <w:rPr>
          <w:iCs/>
          <w:spacing w:val="20"/>
          <w:sz w:val="22"/>
        </w:rPr>
      </w:pPr>
    </w:p>
    <w:p w:rsidR="001A7ACE" w:rsidRDefault="001A7ACE" w:rsidP="00B43912">
      <w:pPr>
        <w:jc w:val="right"/>
        <w:rPr>
          <w:iCs/>
          <w:spacing w:val="20"/>
          <w:sz w:val="22"/>
        </w:rPr>
      </w:pPr>
    </w:p>
    <w:p w:rsidR="001A7ACE" w:rsidRDefault="001A7ACE" w:rsidP="00B43912">
      <w:pPr>
        <w:jc w:val="right"/>
        <w:rPr>
          <w:iCs/>
          <w:spacing w:val="20"/>
          <w:sz w:val="22"/>
        </w:rPr>
      </w:pPr>
    </w:p>
    <w:p w:rsidR="001A7ACE" w:rsidRDefault="001A7ACE" w:rsidP="00B43912">
      <w:pPr>
        <w:jc w:val="right"/>
        <w:rPr>
          <w:iCs/>
          <w:spacing w:val="20"/>
          <w:sz w:val="22"/>
        </w:rPr>
      </w:pPr>
    </w:p>
    <w:p w:rsidR="00256F63" w:rsidRDefault="00256F63" w:rsidP="00B43912">
      <w:pPr>
        <w:jc w:val="right"/>
        <w:rPr>
          <w:iCs/>
          <w:spacing w:val="20"/>
          <w:sz w:val="22"/>
        </w:rPr>
      </w:pPr>
    </w:p>
    <w:p w:rsidR="00256F63" w:rsidRDefault="00256F63" w:rsidP="00B43912">
      <w:pPr>
        <w:jc w:val="right"/>
        <w:rPr>
          <w:iCs/>
          <w:spacing w:val="20"/>
          <w:sz w:val="22"/>
        </w:rPr>
      </w:pPr>
    </w:p>
    <w:p w:rsidR="00256F63" w:rsidRDefault="00256F63" w:rsidP="00B43912">
      <w:pPr>
        <w:jc w:val="right"/>
        <w:rPr>
          <w:iCs/>
          <w:spacing w:val="20"/>
          <w:sz w:val="22"/>
        </w:rPr>
      </w:pPr>
    </w:p>
    <w:p w:rsidR="00256F63" w:rsidRDefault="00256F63" w:rsidP="00B43912">
      <w:pPr>
        <w:jc w:val="right"/>
        <w:rPr>
          <w:iCs/>
          <w:spacing w:val="20"/>
          <w:sz w:val="22"/>
        </w:rPr>
      </w:pPr>
    </w:p>
    <w:p w:rsidR="003F4CCA" w:rsidRDefault="003F4CCA" w:rsidP="003F4CCA">
      <w:pPr>
        <w:rPr>
          <w:iCs/>
          <w:spacing w:val="20"/>
          <w:sz w:val="22"/>
        </w:rPr>
      </w:pPr>
    </w:p>
    <w:p w:rsidR="00B43912" w:rsidRDefault="00B43912" w:rsidP="00B43912">
      <w:pPr>
        <w:jc w:val="right"/>
        <w:rPr>
          <w:iCs/>
          <w:spacing w:val="20"/>
          <w:sz w:val="22"/>
        </w:rPr>
      </w:pPr>
      <w:r>
        <w:rPr>
          <w:iCs/>
          <w:spacing w:val="20"/>
          <w:sz w:val="22"/>
        </w:rPr>
        <w:lastRenderedPageBreak/>
        <w:t>Приложение №</w:t>
      </w:r>
      <w:r w:rsidR="003F4CCA">
        <w:rPr>
          <w:iCs/>
          <w:spacing w:val="20"/>
          <w:sz w:val="22"/>
        </w:rPr>
        <w:t>9</w:t>
      </w:r>
    </w:p>
    <w:p w:rsidR="00B43912" w:rsidRDefault="003F4CCA" w:rsidP="00B43912">
      <w:pPr>
        <w:spacing w:line="360" w:lineRule="auto"/>
        <w:jc w:val="right"/>
        <w:rPr>
          <w:sz w:val="22"/>
        </w:rPr>
      </w:pPr>
      <w:r>
        <w:rPr>
          <w:sz w:val="22"/>
        </w:rPr>
        <w:t xml:space="preserve">К п.2.4.5. </w:t>
      </w:r>
      <w:r w:rsidR="00B43912">
        <w:rPr>
          <w:sz w:val="22"/>
        </w:rPr>
        <w:t xml:space="preserve"> Руководств</w:t>
      </w:r>
      <w:r>
        <w:rPr>
          <w:sz w:val="22"/>
        </w:rPr>
        <w:t>а по организации</w:t>
      </w:r>
    </w:p>
    <w:p w:rsidR="003F4CCA" w:rsidRDefault="008C3BFF" w:rsidP="00B43912">
      <w:pPr>
        <w:spacing w:line="360" w:lineRule="auto"/>
        <w:jc w:val="right"/>
        <w:rPr>
          <w:sz w:val="22"/>
        </w:rPr>
      </w:pPr>
      <w:r>
        <w:rPr>
          <w:sz w:val="22"/>
        </w:rPr>
        <w:t>п</w:t>
      </w:r>
      <w:r w:rsidR="003F4CCA">
        <w:rPr>
          <w:sz w:val="22"/>
        </w:rPr>
        <w:t>сихологической подготовки в</w:t>
      </w:r>
    </w:p>
    <w:p w:rsidR="003F4CCA" w:rsidRDefault="003F4CCA" w:rsidP="00B43912">
      <w:pPr>
        <w:spacing w:line="360" w:lineRule="auto"/>
        <w:jc w:val="right"/>
        <w:rPr>
          <w:i/>
        </w:rPr>
      </w:pPr>
      <w:r>
        <w:rPr>
          <w:sz w:val="22"/>
        </w:rPr>
        <w:t>МЧС России</w:t>
      </w:r>
    </w:p>
    <w:p w:rsidR="00425D5B" w:rsidRDefault="00B43912" w:rsidP="00B43912">
      <w:pPr>
        <w:jc w:val="right"/>
        <w:rPr>
          <w:iCs/>
          <w:spacing w:val="20"/>
          <w:sz w:val="22"/>
          <w:szCs w:val="22"/>
        </w:rPr>
      </w:pPr>
      <w:r>
        <w:rPr>
          <w:iCs/>
          <w:spacing w:val="20"/>
          <w:sz w:val="22"/>
          <w:szCs w:val="22"/>
        </w:rPr>
        <w:t>Форма</w:t>
      </w:r>
    </w:p>
    <w:p w:rsidR="00B43912" w:rsidRDefault="00B43912" w:rsidP="00B43912">
      <w:pPr>
        <w:jc w:val="right"/>
        <w:rPr>
          <w:iCs/>
          <w:spacing w:val="20"/>
          <w:sz w:val="22"/>
          <w:szCs w:val="22"/>
        </w:rPr>
      </w:pPr>
    </w:p>
    <w:p w:rsidR="00B43912" w:rsidRDefault="00B43912" w:rsidP="00B43912">
      <w:pPr>
        <w:jc w:val="right"/>
        <w:rPr>
          <w:iCs/>
          <w:spacing w:val="20"/>
          <w:sz w:val="22"/>
        </w:rPr>
      </w:pPr>
    </w:p>
    <w:p w:rsidR="00B43912" w:rsidRPr="003F4CCA" w:rsidRDefault="00B43912" w:rsidP="00A74FE7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3F4CCA">
        <w:rPr>
          <w:b/>
          <w:bCs/>
          <w:iCs/>
          <w:sz w:val="28"/>
          <w:szCs w:val="28"/>
        </w:rPr>
        <w:t>Кратк</w:t>
      </w:r>
      <w:r w:rsidR="00FE219B" w:rsidRPr="003F4CCA">
        <w:rPr>
          <w:b/>
          <w:bCs/>
          <w:iCs/>
          <w:sz w:val="28"/>
          <w:szCs w:val="28"/>
        </w:rPr>
        <w:t>ий отчет</w:t>
      </w:r>
      <w:r w:rsidRPr="003F4CCA">
        <w:rPr>
          <w:b/>
          <w:bCs/>
          <w:iCs/>
          <w:sz w:val="28"/>
          <w:szCs w:val="28"/>
        </w:rPr>
        <w:t xml:space="preserve"> по результатам </w:t>
      </w:r>
      <w:r w:rsidR="0021432B" w:rsidRPr="003F4CCA">
        <w:rPr>
          <w:b/>
          <w:bCs/>
          <w:iCs/>
          <w:sz w:val="28"/>
          <w:szCs w:val="28"/>
        </w:rPr>
        <w:t>психологической подготовки сотрудн</w:t>
      </w:r>
      <w:r w:rsidR="0021432B" w:rsidRPr="003F4CCA">
        <w:rPr>
          <w:b/>
          <w:bCs/>
          <w:iCs/>
          <w:sz w:val="28"/>
          <w:szCs w:val="28"/>
        </w:rPr>
        <w:t>и</w:t>
      </w:r>
      <w:r w:rsidR="0021432B" w:rsidRPr="003F4CCA">
        <w:rPr>
          <w:b/>
          <w:bCs/>
          <w:iCs/>
          <w:sz w:val="28"/>
          <w:szCs w:val="28"/>
        </w:rPr>
        <w:t>ков МЧС России, зачисленных в кадровый резерв</w:t>
      </w:r>
    </w:p>
    <w:p w:rsidR="00B43912" w:rsidRDefault="00B43912" w:rsidP="00B43912"/>
    <w:p w:rsidR="00B126F4" w:rsidRDefault="00B126F4" w:rsidP="00B126F4">
      <w:r w:rsidRPr="002E5305">
        <w:t xml:space="preserve">Количество </w:t>
      </w:r>
      <w:r w:rsidR="0021432B">
        <w:t xml:space="preserve">сотрудников </w:t>
      </w:r>
      <w:r w:rsidR="00035D69">
        <w:t>__________</w:t>
      </w:r>
    </w:p>
    <w:p w:rsidR="00B126F4" w:rsidRPr="002E5305" w:rsidRDefault="00B126F4" w:rsidP="00B126F4">
      <w:r>
        <w:t xml:space="preserve">Категория </w:t>
      </w:r>
      <w:r w:rsidR="0021432B">
        <w:t>резерва</w:t>
      </w:r>
      <w:r>
        <w:t>_________________________________________________________</w:t>
      </w:r>
    </w:p>
    <w:p w:rsidR="00B43912" w:rsidRDefault="00B43912" w:rsidP="00B43912">
      <w:r w:rsidRPr="002E5305">
        <w:t>ФИО преподавателей</w:t>
      </w:r>
      <w:r w:rsidR="00B126F4">
        <w:t>, проводивших занятия по психологической подготовке</w:t>
      </w:r>
      <w:r w:rsidR="00900C50">
        <w:t>, подраздел</w:t>
      </w:r>
      <w:r w:rsidR="00900C50">
        <w:t>е</w:t>
      </w:r>
      <w:r w:rsidR="00900C50">
        <w:t>ние</w:t>
      </w:r>
    </w:p>
    <w:p w:rsidR="00B126F4" w:rsidRDefault="00B126F4" w:rsidP="00B43912">
      <w:r>
        <w:t>______________________________________________</w:t>
      </w:r>
      <w:r w:rsidR="00BA6506">
        <w:t>_______________________________</w:t>
      </w:r>
    </w:p>
    <w:p w:rsidR="001560AE" w:rsidRDefault="001560AE" w:rsidP="00B43912"/>
    <w:p w:rsidR="001560AE" w:rsidRPr="002E5305" w:rsidRDefault="00983C33" w:rsidP="00B43912">
      <w:r>
        <w:t xml:space="preserve">1. </w:t>
      </w:r>
      <w:r w:rsidR="001560AE">
        <w:t>Оценка знаний, навыков и умений по психологической подготовке</w:t>
      </w:r>
      <w:r w:rsidR="004B3297">
        <w:t xml:space="preserve"> (прово</w:t>
      </w:r>
      <w:r w:rsidR="00EC7429">
        <w:t>дится по р</w:t>
      </w:r>
      <w:r w:rsidR="00EC7429">
        <w:t>е</w:t>
      </w:r>
      <w:r w:rsidR="00EC7429">
        <w:t>зул</w:t>
      </w:r>
      <w:r w:rsidR="00EC7429">
        <w:t>ь</w:t>
      </w:r>
      <w:r w:rsidR="00EC7429">
        <w:t>татам итогового контроля (форма контроля произвольная)</w:t>
      </w:r>
      <w:r w:rsidR="004B3297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712"/>
        <w:gridCol w:w="889"/>
        <w:gridCol w:w="890"/>
        <w:gridCol w:w="889"/>
        <w:gridCol w:w="890"/>
        <w:gridCol w:w="1210"/>
        <w:gridCol w:w="861"/>
      </w:tblGrid>
      <w:tr w:rsidR="001560AE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720" w:type="dxa"/>
            <w:vMerge w:val="restart"/>
          </w:tcPr>
          <w:p w:rsidR="001560AE" w:rsidRDefault="001560AE" w:rsidP="00376AD5">
            <w:pPr>
              <w:pStyle w:val="a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1712" w:type="dxa"/>
            <w:vMerge w:val="restart"/>
          </w:tcPr>
          <w:p w:rsidR="001560AE" w:rsidRDefault="001560AE" w:rsidP="00376AD5">
            <w:pPr>
              <w:pStyle w:val="a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1560AE" w:rsidRDefault="001560AE" w:rsidP="00376AD5">
            <w:pPr>
              <w:pStyle w:val="a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аттестуемого</w:t>
            </w:r>
          </w:p>
        </w:tc>
        <w:tc>
          <w:tcPr>
            <w:tcW w:w="5629" w:type="dxa"/>
            <w:gridSpan w:val="6"/>
          </w:tcPr>
          <w:p w:rsidR="00672755" w:rsidRDefault="001560AE" w:rsidP="00376AD5">
            <w:pPr>
              <w:pStyle w:val="a5"/>
              <w:ind w:left="0"/>
              <w:rPr>
                <w:b/>
                <w:sz w:val="24"/>
              </w:rPr>
            </w:pPr>
            <w:r w:rsidRPr="00355E2A">
              <w:rPr>
                <w:b/>
                <w:sz w:val="24"/>
              </w:rPr>
              <w:t>Критерии</w:t>
            </w:r>
            <w:r w:rsidR="00DE40A7" w:rsidRPr="00355E2A">
              <w:rPr>
                <w:b/>
                <w:sz w:val="24"/>
              </w:rPr>
              <w:t xml:space="preserve"> оценки ответов </w:t>
            </w:r>
          </w:p>
          <w:p w:rsidR="001560AE" w:rsidRPr="00355E2A" w:rsidRDefault="00DE40A7" w:rsidP="00376AD5">
            <w:pPr>
              <w:pStyle w:val="a5"/>
              <w:ind w:left="0"/>
              <w:rPr>
                <w:b/>
                <w:sz w:val="24"/>
              </w:rPr>
            </w:pPr>
            <w:r w:rsidRPr="00355E2A">
              <w:rPr>
                <w:b/>
                <w:sz w:val="24"/>
              </w:rPr>
              <w:t xml:space="preserve">(по </w:t>
            </w:r>
            <w:r w:rsidR="005F7D02">
              <w:rPr>
                <w:b/>
                <w:sz w:val="24"/>
              </w:rPr>
              <w:t>четырехбальной</w:t>
            </w:r>
            <w:r w:rsidRPr="00355E2A">
              <w:rPr>
                <w:b/>
                <w:sz w:val="24"/>
              </w:rPr>
              <w:t xml:space="preserve"> </w:t>
            </w:r>
            <w:r w:rsidR="00672755">
              <w:rPr>
                <w:b/>
                <w:sz w:val="24"/>
              </w:rPr>
              <w:t>шкале</w:t>
            </w:r>
            <w:r w:rsidRPr="00355E2A">
              <w:rPr>
                <w:b/>
                <w:sz w:val="24"/>
              </w:rPr>
              <w:t>)</w:t>
            </w:r>
          </w:p>
        </w:tc>
      </w:tr>
      <w:tr w:rsidR="00D032B0">
        <w:tblPrEx>
          <w:tblCellMar>
            <w:top w:w="0" w:type="dxa"/>
            <w:bottom w:w="0" w:type="dxa"/>
          </w:tblCellMar>
        </w:tblPrEx>
        <w:trPr>
          <w:cantSplit/>
          <w:trHeight w:val="2084"/>
        </w:trPr>
        <w:tc>
          <w:tcPr>
            <w:tcW w:w="720" w:type="dxa"/>
            <w:vMerge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1712" w:type="dxa"/>
            <w:vMerge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889" w:type="dxa"/>
            <w:textDirection w:val="btLr"/>
          </w:tcPr>
          <w:p w:rsidR="00D032B0" w:rsidRDefault="00D032B0" w:rsidP="00376AD5">
            <w:pPr>
              <w:pStyle w:val="a5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</w:p>
        </w:tc>
        <w:tc>
          <w:tcPr>
            <w:tcW w:w="890" w:type="dxa"/>
            <w:textDirection w:val="btLr"/>
          </w:tcPr>
          <w:p w:rsidR="00D032B0" w:rsidRDefault="00D032B0" w:rsidP="00376AD5">
            <w:pPr>
              <w:pStyle w:val="a5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точность</w:t>
            </w:r>
          </w:p>
        </w:tc>
        <w:tc>
          <w:tcPr>
            <w:tcW w:w="889" w:type="dxa"/>
            <w:textDirection w:val="btLr"/>
          </w:tcPr>
          <w:p w:rsidR="00D032B0" w:rsidRDefault="00D032B0" w:rsidP="00376AD5">
            <w:pPr>
              <w:pStyle w:val="a5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полн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та</w:t>
            </w:r>
          </w:p>
        </w:tc>
        <w:tc>
          <w:tcPr>
            <w:tcW w:w="890" w:type="dxa"/>
            <w:textDirection w:val="btLr"/>
          </w:tcPr>
          <w:p w:rsidR="00D032B0" w:rsidRDefault="00D032B0" w:rsidP="00376AD5">
            <w:pPr>
              <w:pStyle w:val="a5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поним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  <w:tc>
          <w:tcPr>
            <w:tcW w:w="1210" w:type="dxa"/>
            <w:textDirection w:val="btLr"/>
          </w:tcPr>
          <w:p w:rsidR="00D032B0" w:rsidRDefault="00D032B0" w:rsidP="00376AD5">
            <w:pPr>
              <w:pStyle w:val="a5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Выст</w:t>
            </w:r>
            <w:r w:rsidR="00E7778D">
              <w:rPr>
                <w:sz w:val="24"/>
              </w:rPr>
              <w:t>р</w:t>
            </w:r>
            <w:r>
              <w:rPr>
                <w:sz w:val="24"/>
              </w:rPr>
              <w:t xml:space="preserve">аивание </w:t>
            </w:r>
            <w:r w:rsidR="00E7778D">
              <w:rPr>
                <w:sz w:val="24"/>
              </w:rPr>
              <w:t>междисципл</w:t>
            </w:r>
            <w:r w:rsidR="00E7778D">
              <w:rPr>
                <w:sz w:val="24"/>
              </w:rPr>
              <w:t>и</w:t>
            </w:r>
            <w:r w:rsidR="00E7778D">
              <w:rPr>
                <w:sz w:val="24"/>
              </w:rPr>
              <w:t xml:space="preserve">нарных </w:t>
            </w:r>
            <w:r>
              <w:rPr>
                <w:sz w:val="24"/>
              </w:rPr>
              <w:t>св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зей</w:t>
            </w:r>
          </w:p>
        </w:tc>
        <w:tc>
          <w:tcPr>
            <w:tcW w:w="861" w:type="dxa"/>
            <w:textDirection w:val="btLr"/>
          </w:tcPr>
          <w:p w:rsidR="00D032B0" w:rsidRPr="003B590A" w:rsidRDefault="00D032B0" w:rsidP="00376AD5">
            <w:pPr>
              <w:pStyle w:val="a5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Общая оценка</w:t>
            </w:r>
          </w:p>
        </w:tc>
      </w:tr>
      <w:tr w:rsidR="00D032B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20" w:type="dxa"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889" w:type="dxa"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890" w:type="dxa"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889" w:type="dxa"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890" w:type="dxa"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1210" w:type="dxa"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861" w:type="dxa"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</w:p>
        </w:tc>
      </w:tr>
      <w:tr w:rsidR="00D032B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20" w:type="dxa"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2" w:type="dxa"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889" w:type="dxa"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890" w:type="dxa"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889" w:type="dxa"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890" w:type="dxa"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1210" w:type="dxa"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861" w:type="dxa"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</w:p>
        </w:tc>
      </w:tr>
      <w:tr w:rsidR="00D032B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20" w:type="dxa"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1712" w:type="dxa"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889" w:type="dxa"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890" w:type="dxa"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889" w:type="dxa"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890" w:type="dxa"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1210" w:type="dxa"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861" w:type="dxa"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</w:p>
        </w:tc>
      </w:tr>
      <w:tr w:rsidR="00D032B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20" w:type="dxa"/>
          </w:tcPr>
          <w:p w:rsidR="00D032B0" w:rsidRPr="003B590A" w:rsidRDefault="00D032B0" w:rsidP="00376AD5">
            <w:pPr>
              <w:pStyle w:val="a5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nn</w:t>
            </w:r>
          </w:p>
        </w:tc>
        <w:tc>
          <w:tcPr>
            <w:tcW w:w="1712" w:type="dxa"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889" w:type="dxa"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890" w:type="dxa"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889" w:type="dxa"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890" w:type="dxa"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1210" w:type="dxa"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861" w:type="dxa"/>
          </w:tcPr>
          <w:p w:rsidR="00D032B0" w:rsidRDefault="00D032B0" w:rsidP="00376AD5">
            <w:pPr>
              <w:pStyle w:val="a5"/>
              <w:ind w:left="0"/>
              <w:jc w:val="both"/>
              <w:rPr>
                <w:sz w:val="24"/>
              </w:rPr>
            </w:pPr>
          </w:p>
        </w:tc>
      </w:tr>
    </w:tbl>
    <w:p w:rsidR="001560AE" w:rsidRDefault="001560AE" w:rsidP="001560AE">
      <w:pPr>
        <w:pStyle w:val="a5"/>
        <w:rPr>
          <w:sz w:val="24"/>
        </w:rPr>
      </w:pPr>
    </w:p>
    <w:p w:rsidR="00983C33" w:rsidRPr="00B259C2" w:rsidRDefault="00983C33" w:rsidP="008F36A9">
      <w:pPr>
        <w:pStyle w:val="a4"/>
        <w:jc w:val="both"/>
      </w:pPr>
      <w:r>
        <w:t xml:space="preserve">2. </w:t>
      </w:r>
      <w:r w:rsidRPr="002E5305">
        <w:t xml:space="preserve">Обучающиеся отметили степень </w:t>
      </w:r>
      <w:r w:rsidRPr="00B259C2">
        <w:t xml:space="preserve">удовлетворенности </w:t>
      </w:r>
      <w:r w:rsidRPr="00B259C2">
        <w:rPr>
          <w:bCs/>
          <w:iCs/>
        </w:rPr>
        <w:t>занятиями (циклом занятий)</w:t>
      </w:r>
      <w:r w:rsidR="00B1010E">
        <w:rPr>
          <w:bCs/>
          <w:iCs/>
        </w:rPr>
        <w:t>(п</w:t>
      </w:r>
      <w:r w:rsidR="008F36A9">
        <w:rPr>
          <w:bCs/>
          <w:iCs/>
        </w:rPr>
        <w:t>п</w:t>
      </w:r>
      <w:r w:rsidR="00B1010E">
        <w:rPr>
          <w:bCs/>
          <w:iCs/>
        </w:rPr>
        <w:t>.2</w:t>
      </w:r>
      <w:r w:rsidR="008F36A9">
        <w:rPr>
          <w:bCs/>
          <w:iCs/>
        </w:rPr>
        <w:t>-7</w:t>
      </w:r>
      <w:r w:rsidR="00B1010E">
        <w:rPr>
          <w:bCs/>
          <w:iCs/>
        </w:rPr>
        <w:t xml:space="preserve"> и далее заполняются по итогам анализа «заключительной анкеты</w:t>
      </w:r>
      <w:r w:rsidR="008F36A9">
        <w:rPr>
          <w:bCs/>
          <w:iCs/>
        </w:rPr>
        <w:t>»</w:t>
      </w:r>
      <w:r w:rsidR="00B1010E">
        <w:rPr>
          <w:bCs/>
          <w:iCs/>
        </w:rPr>
        <w:t xml:space="preserve"> (Приложение к насто</w:t>
      </w:r>
      <w:r w:rsidR="00B1010E">
        <w:rPr>
          <w:bCs/>
          <w:iCs/>
        </w:rPr>
        <w:t>я</w:t>
      </w:r>
      <w:r w:rsidR="00B1010E">
        <w:rPr>
          <w:bCs/>
          <w:iCs/>
        </w:rPr>
        <w:t>щему Р</w:t>
      </w:r>
      <w:r w:rsidR="00B1010E">
        <w:rPr>
          <w:bCs/>
          <w:iCs/>
        </w:rPr>
        <w:t>у</w:t>
      </w:r>
      <w:r w:rsidR="00B1010E">
        <w:rPr>
          <w:bCs/>
          <w:iCs/>
        </w:rPr>
        <w:t>ководству №</w:t>
      </w:r>
      <w:r w:rsidR="008F36A9">
        <w:rPr>
          <w:bCs/>
          <w:iCs/>
        </w:rPr>
        <w:t>4</w:t>
      </w:r>
      <w:r w:rsidR="00B1010E">
        <w:rPr>
          <w:bCs/>
          <w:iCs/>
        </w:rPr>
        <w:t>)</w:t>
      </w:r>
      <w:r w:rsidRPr="00B259C2"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3779"/>
      </w:tblGrid>
      <w:tr w:rsidR="00983C33" w:rsidRPr="002E5305" w:rsidTr="00D3175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400" w:type="dxa"/>
          </w:tcPr>
          <w:p w:rsidR="00983C33" w:rsidRPr="002E5305" w:rsidRDefault="00983C33" w:rsidP="00D31758">
            <w:pPr>
              <w:pStyle w:val="a4"/>
              <w:rPr>
                <w:b/>
              </w:rPr>
            </w:pPr>
            <w:r w:rsidRPr="002E5305">
              <w:rPr>
                <w:b/>
              </w:rPr>
              <w:t>Степень удовлетворенности</w:t>
            </w:r>
          </w:p>
        </w:tc>
        <w:tc>
          <w:tcPr>
            <w:tcW w:w="3779" w:type="dxa"/>
          </w:tcPr>
          <w:p w:rsidR="00983C33" w:rsidRPr="002E5305" w:rsidRDefault="00983C33" w:rsidP="00D31758">
            <w:pPr>
              <w:pStyle w:val="a4"/>
              <w:rPr>
                <w:b/>
              </w:rPr>
            </w:pPr>
            <w:r w:rsidRPr="002E5305">
              <w:rPr>
                <w:b/>
              </w:rPr>
              <w:t>Процент обучающихся</w:t>
            </w:r>
          </w:p>
        </w:tc>
      </w:tr>
      <w:tr w:rsidR="00983C33" w:rsidRPr="002E5305" w:rsidTr="00D31758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400" w:type="dxa"/>
          </w:tcPr>
          <w:p w:rsidR="00983C33" w:rsidRPr="002E5305" w:rsidRDefault="00983C33" w:rsidP="00D31758">
            <w:pPr>
              <w:pStyle w:val="a4"/>
              <w:jc w:val="left"/>
            </w:pPr>
            <w:r w:rsidRPr="002E5305">
              <w:t>Совершенно удовлетворены</w:t>
            </w:r>
          </w:p>
        </w:tc>
        <w:tc>
          <w:tcPr>
            <w:tcW w:w="3779" w:type="dxa"/>
          </w:tcPr>
          <w:p w:rsidR="00983C33" w:rsidRPr="002E5305" w:rsidRDefault="00983C33" w:rsidP="00D31758">
            <w:pPr>
              <w:pStyle w:val="a4"/>
            </w:pPr>
          </w:p>
        </w:tc>
      </w:tr>
      <w:tr w:rsidR="00983C33" w:rsidRPr="002E5305" w:rsidTr="00D31758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400" w:type="dxa"/>
          </w:tcPr>
          <w:p w:rsidR="00983C33" w:rsidRPr="002E5305" w:rsidRDefault="00983C33" w:rsidP="00D31758">
            <w:pPr>
              <w:pStyle w:val="a4"/>
              <w:jc w:val="left"/>
            </w:pPr>
            <w:r w:rsidRPr="002E5305">
              <w:t>Скорее удовлетворены</w:t>
            </w:r>
          </w:p>
        </w:tc>
        <w:tc>
          <w:tcPr>
            <w:tcW w:w="3779" w:type="dxa"/>
          </w:tcPr>
          <w:p w:rsidR="00983C33" w:rsidRPr="002E5305" w:rsidRDefault="00983C33" w:rsidP="00D31758">
            <w:pPr>
              <w:pStyle w:val="a4"/>
            </w:pPr>
          </w:p>
        </w:tc>
      </w:tr>
      <w:tr w:rsidR="00983C33" w:rsidRPr="002E5305" w:rsidTr="00D31758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400" w:type="dxa"/>
          </w:tcPr>
          <w:p w:rsidR="00983C33" w:rsidRPr="002E5305" w:rsidRDefault="00983C33" w:rsidP="00D31758">
            <w:pPr>
              <w:pStyle w:val="a4"/>
              <w:jc w:val="left"/>
            </w:pPr>
            <w:r w:rsidRPr="002E5305">
              <w:t>Воздержались</w:t>
            </w:r>
          </w:p>
        </w:tc>
        <w:tc>
          <w:tcPr>
            <w:tcW w:w="3779" w:type="dxa"/>
          </w:tcPr>
          <w:p w:rsidR="00983C33" w:rsidRPr="002E5305" w:rsidRDefault="00983C33" w:rsidP="00D31758">
            <w:pPr>
              <w:pStyle w:val="a4"/>
            </w:pPr>
          </w:p>
        </w:tc>
      </w:tr>
      <w:tr w:rsidR="00983C33" w:rsidRPr="002E5305" w:rsidTr="00D31758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400" w:type="dxa"/>
          </w:tcPr>
          <w:p w:rsidR="00983C33" w:rsidRPr="002E5305" w:rsidRDefault="00983C33" w:rsidP="00D31758">
            <w:pPr>
              <w:pStyle w:val="a4"/>
              <w:jc w:val="left"/>
            </w:pPr>
            <w:r w:rsidRPr="002E5305">
              <w:t>Скорее не удовлетворены</w:t>
            </w:r>
          </w:p>
        </w:tc>
        <w:tc>
          <w:tcPr>
            <w:tcW w:w="3779" w:type="dxa"/>
          </w:tcPr>
          <w:p w:rsidR="00983C33" w:rsidRPr="002E5305" w:rsidRDefault="00983C33" w:rsidP="00D31758">
            <w:pPr>
              <w:pStyle w:val="a4"/>
            </w:pPr>
          </w:p>
        </w:tc>
      </w:tr>
      <w:tr w:rsidR="00983C33" w:rsidRPr="002E5305" w:rsidTr="00D31758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400" w:type="dxa"/>
          </w:tcPr>
          <w:p w:rsidR="00983C33" w:rsidRPr="002E5305" w:rsidRDefault="00983C33" w:rsidP="00D31758">
            <w:pPr>
              <w:pStyle w:val="a4"/>
              <w:jc w:val="left"/>
            </w:pPr>
            <w:r w:rsidRPr="002E5305">
              <w:t>Совершенно не удовлетворены</w:t>
            </w:r>
          </w:p>
        </w:tc>
        <w:tc>
          <w:tcPr>
            <w:tcW w:w="3779" w:type="dxa"/>
          </w:tcPr>
          <w:p w:rsidR="00983C33" w:rsidRPr="002E5305" w:rsidRDefault="00983C33" w:rsidP="00D31758">
            <w:pPr>
              <w:pStyle w:val="a4"/>
            </w:pPr>
          </w:p>
        </w:tc>
      </w:tr>
    </w:tbl>
    <w:p w:rsidR="00983C33" w:rsidRPr="002E5305" w:rsidRDefault="00983C33" w:rsidP="00983C33">
      <w:pPr>
        <w:pStyle w:val="a4"/>
      </w:pPr>
    </w:p>
    <w:p w:rsidR="00983C33" w:rsidRPr="00B259C2" w:rsidRDefault="00983C33" w:rsidP="00983C33">
      <w:pPr>
        <w:pStyle w:val="a4"/>
        <w:jc w:val="both"/>
      </w:pPr>
      <w:r>
        <w:t xml:space="preserve">3. </w:t>
      </w:r>
      <w:r w:rsidRPr="002E5305">
        <w:t>Степень полезности информации, полученной</w:t>
      </w:r>
      <w:r>
        <w:t xml:space="preserve"> на </w:t>
      </w:r>
      <w:r w:rsidRPr="00B259C2">
        <w:rPr>
          <w:bCs/>
          <w:iCs/>
        </w:rPr>
        <w:t>занятия</w:t>
      </w:r>
      <w:r>
        <w:rPr>
          <w:bCs/>
          <w:iCs/>
        </w:rPr>
        <w:t>х (цикле</w:t>
      </w:r>
      <w:r w:rsidRPr="00B259C2">
        <w:rPr>
          <w:bCs/>
          <w:iCs/>
        </w:rPr>
        <w:t xml:space="preserve"> занятий)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96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88"/>
      </w:tblGrid>
      <w:tr w:rsidR="00983C33" w:rsidRPr="002E5305" w:rsidTr="00D31758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2880" w:type="dxa"/>
          </w:tcPr>
          <w:p w:rsidR="00983C33" w:rsidRPr="002E5305" w:rsidRDefault="00983C33" w:rsidP="00D31758">
            <w:pPr>
              <w:jc w:val="center"/>
              <w:rPr>
                <w:b/>
              </w:rPr>
            </w:pPr>
            <w:r w:rsidRPr="002E5305">
              <w:rPr>
                <w:b/>
              </w:rPr>
              <w:t>Процент полезности информации</w:t>
            </w:r>
          </w:p>
        </w:tc>
        <w:tc>
          <w:tcPr>
            <w:tcW w:w="496" w:type="dxa"/>
            <w:textDirection w:val="btLr"/>
          </w:tcPr>
          <w:p w:rsidR="00983C33" w:rsidRPr="002E5305" w:rsidRDefault="00983C33" w:rsidP="00D31758">
            <w:pPr>
              <w:ind w:left="113" w:right="113"/>
              <w:jc w:val="right"/>
              <w:rPr>
                <w:bCs/>
              </w:rPr>
            </w:pPr>
            <w:r w:rsidRPr="002E5305">
              <w:rPr>
                <w:bCs/>
              </w:rPr>
              <w:t>0</w:t>
            </w:r>
          </w:p>
        </w:tc>
        <w:tc>
          <w:tcPr>
            <w:tcW w:w="500" w:type="dxa"/>
            <w:textDirection w:val="btLr"/>
          </w:tcPr>
          <w:p w:rsidR="00983C33" w:rsidRPr="002E5305" w:rsidRDefault="00983C33" w:rsidP="00D31758">
            <w:pPr>
              <w:ind w:left="113" w:right="113"/>
              <w:jc w:val="right"/>
              <w:rPr>
                <w:bCs/>
              </w:rPr>
            </w:pPr>
            <w:r w:rsidRPr="002E5305">
              <w:rPr>
                <w:bCs/>
              </w:rPr>
              <w:t>1-10</w:t>
            </w:r>
          </w:p>
        </w:tc>
        <w:tc>
          <w:tcPr>
            <w:tcW w:w="500" w:type="dxa"/>
            <w:textDirection w:val="btLr"/>
          </w:tcPr>
          <w:p w:rsidR="00983C33" w:rsidRPr="002E5305" w:rsidRDefault="00983C33" w:rsidP="00D31758">
            <w:pPr>
              <w:ind w:left="113" w:right="113"/>
              <w:jc w:val="right"/>
              <w:rPr>
                <w:bCs/>
              </w:rPr>
            </w:pPr>
            <w:r w:rsidRPr="002E5305">
              <w:rPr>
                <w:bCs/>
              </w:rPr>
              <w:t>11-20</w:t>
            </w:r>
          </w:p>
        </w:tc>
        <w:tc>
          <w:tcPr>
            <w:tcW w:w="500" w:type="dxa"/>
            <w:textDirection w:val="btLr"/>
          </w:tcPr>
          <w:p w:rsidR="00983C33" w:rsidRPr="002E5305" w:rsidRDefault="00983C33" w:rsidP="00D31758">
            <w:pPr>
              <w:ind w:left="113" w:right="113"/>
              <w:jc w:val="right"/>
              <w:rPr>
                <w:bCs/>
              </w:rPr>
            </w:pPr>
            <w:r w:rsidRPr="002E5305">
              <w:rPr>
                <w:bCs/>
              </w:rPr>
              <w:t>21-30</w:t>
            </w:r>
          </w:p>
        </w:tc>
        <w:tc>
          <w:tcPr>
            <w:tcW w:w="500" w:type="dxa"/>
            <w:textDirection w:val="btLr"/>
          </w:tcPr>
          <w:p w:rsidR="00983C33" w:rsidRPr="002E5305" w:rsidRDefault="00983C33" w:rsidP="00D31758">
            <w:pPr>
              <w:ind w:left="113" w:right="113"/>
              <w:jc w:val="right"/>
              <w:rPr>
                <w:bCs/>
              </w:rPr>
            </w:pPr>
            <w:r w:rsidRPr="002E5305">
              <w:rPr>
                <w:bCs/>
              </w:rPr>
              <w:t>31-40</w:t>
            </w:r>
          </w:p>
        </w:tc>
        <w:tc>
          <w:tcPr>
            <w:tcW w:w="500" w:type="dxa"/>
            <w:textDirection w:val="btLr"/>
          </w:tcPr>
          <w:p w:rsidR="00983C33" w:rsidRPr="002E5305" w:rsidRDefault="00983C33" w:rsidP="00D31758">
            <w:pPr>
              <w:ind w:left="113" w:right="113"/>
              <w:jc w:val="right"/>
              <w:rPr>
                <w:bCs/>
              </w:rPr>
            </w:pPr>
            <w:r w:rsidRPr="002E5305">
              <w:rPr>
                <w:bCs/>
              </w:rPr>
              <w:t>41-50</w:t>
            </w:r>
          </w:p>
        </w:tc>
        <w:tc>
          <w:tcPr>
            <w:tcW w:w="500" w:type="dxa"/>
            <w:textDirection w:val="btLr"/>
          </w:tcPr>
          <w:p w:rsidR="00983C33" w:rsidRPr="002E5305" w:rsidRDefault="00983C33" w:rsidP="00D31758">
            <w:pPr>
              <w:ind w:left="113" w:right="113"/>
              <w:jc w:val="right"/>
              <w:rPr>
                <w:bCs/>
              </w:rPr>
            </w:pPr>
            <w:r w:rsidRPr="002E5305">
              <w:rPr>
                <w:bCs/>
              </w:rPr>
              <w:t>51-60</w:t>
            </w:r>
          </w:p>
        </w:tc>
        <w:tc>
          <w:tcPr>
            <w:tcW w:w="500" w:type="dxa"/>
            <w:textDirection w:val="btLr"/>
          </w:tcPr>
          <w:p w:rsidR="00983C33" w:rsidRPr="002E5305" w:rsidRDefault="00983C33" w:rsidP="00D31758">
            <w:pPr>
              <w:ind w:left="113" w:right="113"/>
              <w:jc w:val="right"/>
              <w:rPr>
                <w:bCs/>
              </w:rPr>
            </w:pPr>
            <w:r w:rsidRPr="002E5305">
              <w:rPr>
                <w:bCs/>
              </w:rPr>
              <w:t>61-70</w:t>
            </w:r>
          </w:p>
        </w:tc>
        <w:tc>
          <w:tcPr>
            <w:tcW w:w="500" w:type="dxa"/>
            <w:textDirection w:val="btLr"/>
          </w:tcPr>
          <w:p w:rsidR="00983C33" w:rsidRPr="002E5305" w:rsidRDefault="00983C33" w:rsidP="00D31758">
            <w:pPr>
              <w:ind w:left="113" w:right="113"/>
              <w:jc w:val="right"/>
              <w:rPr>
                <w:bCs/>
              </w:rPr>
            </w:pPr>
            <w:r w:rsidRPr="002E5305">
              <w:rPr>
                <w:bCs/>
              </w:rPr>
              <w:t>71-80</w:t>
            </w:r>
          </w:p>
        </w:tc>
        <w:tc>
          <w:tcPr>
            <w:tcW w:w="500" w:type="dxa"/>
            <w:textDirection w:val="btLr"/>
          </w:tcPr>
          <w:p w:rsidR="00983C33" w:rsidRPr="002E5305" w:rsidRDefault="00983C33" w:rsidP="00D31758">
            <w:pPr>
              <w:ind w:left="113" w:right="113"/>
              <w:jc w:val="right"/>
              <w:rPr>
                <w:bCs/>
              </w:rPr>
            </w:pPr>
            <w:r w:rsidRPr="002E5305">
              <w:rPr>
                <w:bCs/>
              </w:rPr>
              <w:t>81-90</w:t>
            </w:r>
          </w:p>
        </w:tc>
        <w:tc>
          <w:tcPr>
            <w:tcW w:w="488" w:type="dxa"/>
            <w:textDirection w:val="btLr"/>
          </w:tcPr>
          <w:p w:rsidR="00983C33" w:rsidRPr="002E5305" w:rsidRDefault="00983C33" w:rsidP="00D31758">
            <w:pPr>
              <w:ind w:left="113" w:right="113"/>
              <w:jc w:val="right"/>
              <w:rPr>
                <w:bCs/>
              </w:rPr>
            </w:pPr>
            <w:r>
              <w:rPr>
                <w:bCs/>
              </w:rPr>
              <w:t>91-</w:t>
            </w:r>
            <w:r w:rsidRPr="002E5305">
              <w:rPr>
                <w:bCs/>
              </w:rPr>
              <w:t>100</w:t>
            </w:r>
          </w:p>
        </w:tc>
      </w:tr>
      <w:tr w:rsidR="00983C33" w:rsidRPr="002E5305" w:rsidTr="00D3175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80" w:type="dxa"/>
          </w:tcPr>
          <w:p w:rsidR="00983C33" w:rsidRPr="002E5305" w:rsidRDefault="00983C33" w:rsidP="00D31758">
            <w:pPr>
              <w:jc w:val="center"/>
              <w:rPr>
                <w:b/>
              </w:rPr>
            </w:pPr>
            <w:r w:rsidRPr="002E5305">
              <w:rPr>
                <w:b/>
              </w:rPr>
              <w:t>Процент об</w:t>
            </w:r>
            <w:r w:rsidRPr="002E5305">
              <w:rPr>
                <w:b/>
              </w:rPr>
              <w:t>у</w:t>
            </w:r>
            <w:r w:rsidRPr="002E5305">
              <w:rPr>
                <w:b/>
              </w:rPr>
              <w:t>чающихся</w:t>
            </w:r>
          </w:p>
        </w:tc>
        <w:tc>
          <w:tcPr>
            <w:tcW w:w="496" w:type="dxa"/>
          </w:tcPr>
          <w:p w:rsidR="00983C33" w:rsidRPr="002E5305" w:rsidRDefault="00983C33" w:rsidP="00D31758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983C33" w:rsidRPr="002E5305" w:rsidRDefault="00983C33" w:rsidP="00D31758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983C33" w:rsidRPr="002E5305" w:rsidRDefault="00983C33" w:rsidP="00D31758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983C33" w:rsidRPr="002E5305" w:rsidRDefault="00983C33" w:rsidP="00D31758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983C33" w:rsidRPr="002E5305" w:rsidRDefault="00983C33" w:rsidP="00D31758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983C33" w:rsidRPr="002E5305" w:rsidRDefault="00983C33" w:rsidP="00D31758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983C33" w:rsidRPr="002E5305" w:rsidRDefault="00983C33" w:rsidP="00D31758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983C33" w:rsidRPr="002E5305" w:rsidRDefault="00983C33" w:rsidP="00D31758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983C33" w:rsidRPr="002E5305" w:rsidRDefault="00983C33" w:rsidP="00D31758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983C33" w:rsidRPr="002E5305" w:rsidRDefault="00983C33" w:rsidP="00D31758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983C33" w:rsidRPr="002E5305" w:rsidRDefault="00983C33" w:rsidP="00D31758">
            <w:pPr>
              <w:jc w:val="center"/>
              <w:rPr>
                <w:b/>
              </w:rPr>
            </w:pPr>
          </w:p>
        </w:tc>
      </w:tr>
    </w:tbl>
    <w:p w:rsidR="00983C33" w:rsidRPr="002E5305" w:rsidRDefault="00983C33" w:rsidP="00983C33"/>
    <w:p w:rsidR="00F23CC1" w:rsidRPr="002E5305" w:rsidRDefault="00F23CC1" w:rsidP="00F23CC1">
      <w:r>
        <w:lastRenderedPageBreak/>
        <w:t>4</w:t>
      </w:r>
      <w:r w:rsidRPr="002E5305">
        <w:t>. Темы, которые, по мнению обучающихся необходимо раскрыть более подро</w:t>
      </w:r>
      <w:r w:rsidRPr="002E5305">
        <w:t>б</w:t>
      </w:r>
      <w:r>
        <w:t>но: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  <w:gridCol w:w="3060"/>
      </w:tblGrid>
      <w:tr w:rsidR="00F23CC1" w:rsidRPr="002E5305" w:rsidTr="00D3175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300" w:type="dxa"/>
          </w:tcPr>
          <w:p w:rsidR="00F23CC1" w:rsidRPr="002E5305" w:rsidRDefault="00F23CC1" w:rsidP="00D31758">
            <w:pPr>
              <w:jc w:val="center"/>
              <w:rPr>
                <w:b/>
              </w:rPr>
            </w:pPr>
          </w:p>
          <w:p w:rsidR="00F23CC1" w:rsidRPr="002E5305" w:rsidRDefault="00F23CC1" w:rsidP="00D31758">
            <w:pPr>
              <w:jc w:val="center"/>
              <w:rPr>
                <w:b/>
              </w:rPr>
            </w:pPr>
            <w:r w:rsidRPr="002E5305">
              <w:rPr>
                <w:b/>
              </w:rPr>
              <w:t>Тема</w:t>
            </w:r>
          </w:p>
        </w:tc>
        <w:tc>
          <w:tcPr>
            <w:tcW w:w="3060" w:type="dxa"/>
          </w:tcPr>
          <w:p w:rsidR="00F23CC1" w:rsidRDefault="00F23CC1" w:rsidP="00D31758">
            <w:pPr>
              <w:jc w:val="center"/>
              <w:rPr>
                <w:b/>
              </w:rPr>
            </w:pPr>
            <w:r w:rsidRPr="002E5305">
              <w:rPr>
                <w:b/>
              </w:rPr>
              <w:t>Процент</w:t>
            </w:r>
            <w:r>
              <w:rPr>
                <w:b/>
              </w:rPr>
              <w:t xml:space="preserve"> </w:t>
            </w:r>
            <w:r w:rsidRPr="002E5305">
              <w:rPr>
                <w:b/>
              </w:rPr>
              <w:t>об</w:t>
            </w:r>
            <w:r w:rsidRPr="002E5305">
              <w:rPr>
                <w:b/>
              </w:rPr>
              <w:t>у</w:t>
            </w:r>
            <w:r w:rsidRPr="002E5305">
              <w:rPr>
                <w:b/>
              </w:rPr>
              <w:t xml:space="preserve">чающихся, </w:t>
            </w:r>
          </w:p>
          <w:p w:rsidR="00F23CC1" w:rsidRPr="002E5305" w:rsidRDefault="00F23CC1" w:rsidP="00D31758">
            <w:pPr>
              <w:jc w:val="center"/>
              <w:rPr>
                <w:b/>
              </w:rPr>
            </w:pPr>
            <w:r w:rsidRPr="002E5305">
              <w:rPr>
                <w:b/>
              </w:rPr>
              <w:t>о</w:t>
            </w:r>
            <w:r w:rsidRPr="002E5305">
              <w:rPr>
                <w:b/>
              </w:rPr>
              <w:t>т</w:t>
            </w:r>
            <w:r w:rsidRPr="002E5305">
              <w:rPr>
                <w:b/>
              </w:rPr>
              <w:t>метивших тему</w:t>
            </w:r>
          </w:p>
        </w:tc>
      </w:tr>
      <w:tr w:rsidR="00F23CC1" w:rsidRPr="002E5305" w:rsidTr="00D3175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300" w:type="dxa"/>
          </w:tcPr>
          <w:p w:rsidR="00F23CC1" w:rsidRPr="002E5305" w:rsidRDefault="00F23CC1" w:rsidP="00D31758"/>
        </w:tc>
        <w:tc>
          <w:tcPr>
            <w:tcW w:w="3060" w:type="dxa"/>
          </w:tcPr>
          <w:p w:rsidR="00F23CC1" w:rsidRPr="002E5305" w:rsidRDefault="00F23CC1" w:rsidP="00D31758"/>
        </w:tc>
      </w:tr>
      <w:tr w:rsidR="00F23CC1" w:rsidRPr="002E5305" w:rsidTr="00D3175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300" w:type="dxa"/>
          </w:tcPr>
          <w:p w:rsidR="00F23CC1" w:rsidRPr="002E5305" w:rsidRDefault="00F23CC1" w:rsidP="00D31758"/>
        </w:tc>
        <w:tc>
          <w:tcPr>
            <w:tcW w:w="3060" w:type="dxa"/>
          </w:tcPr>
          <w:p w:rsidR="00F23CC1" w:rsidRPr="002E5305" w:rsidRDefault="00F23CC1" w:rsidP="00D31758"/>
        </w:tc>
      </w:tr>
    </w:tbl>
    <w:p w:rsidR="00F23CC1" w:rsidRDefault="00F23CC1" w:rsidP="00F23CC1"/>
    <w:p w:rsidR="00F23CC1" w:rsidRPr="002E5305" w:rsidRDefault="00F23CC1" w:rsidP="00F23CC1">
      <w:r>
        <w:t>5</w:t>
      </w:r>
      <w:r w:rsidRPr="002E5305">
        <w:t>. Темы, которые об</w:t>
      </w:r>
      <w:r w:rsidRPr="002E5305">
        <w:t>у</w:t>
      </w:r>
      <w:r w:rsidRPr="002E5305">
        <w:t>чающиеся предлагают добавить в курс</w:t>
      </w:r>
      <w:r>
        <w:t>:</w:t>
      </w:r>
    </w:p>
    <w:tbl>
      <w:tblPr>
        <w:tblpPr w:leftFromText="180" w:rightFromText="180" w:vertAnchor="text" w:horzAnchor="margin" w:tblpX="108" w:tblpY="154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  <w:gridCol w:w="3060"/>
      </w:tblGrid>
      <w:tr w:rsidR="00F23CC1" w:rsidRPr="002E5305" w:rsidTr="00D3175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00" w:type="dxa"/>
          </w:tcPr>
          <w:p w:rsidR="00F23CC1" w:rsidRPr="002E5305" w:rsidRDefault="00F23CC1" w:rsidP="00D31758">
            <w:pPr>
              <w:jc w:val="center"/>
              <w:rPr>
                <w:b/>
              </w:rPr>
            </w:pPr>
            <w:r w:rsidRPr="002E5305">
              <w:rPr>
                <w:b/>
              </w:rPr>
              <w:t>Тема</w:t>
            </w:r>
          </w:p>
        </w:tc>
        <w:tc>
          <w:tcPr>
            <w:tcW w:w="3060" w:type="dxa"/>
          </w:tcPr>
          <w:p w:rsidR="00F23CC1" w:rsidRPr="002E5305" w:rsidRDefault="00F23CC1" w:rsidP="00D31758">
            <w:pPr>
              <w:jc w:val="center"/>
              <w:rPr>
                <w:b/>
              </w:rPr>
            </w:pPr>
            <w:r w:rsidRPr="002E5305">
              <w:rPr>
                <w:b/>
              </w:rPr>
              <w:t>Процент</w:t>
            </w:r>
            <w:r>
              <w:rPr>
                <w:b/>
              </w:rPr>
              <w:t xml:space="preserve"> </w:t>
            </w:r>
            <w:r w:rsidRPr="002E5305">
              <w:rPr>
                <w:b/>
              </w:rPr>
              <w:t xml:space="preserve"> обучающи</w:t>
            </w:r>
            <w:r w:rsidRPr="002E5305">
              <w:rPr>
                <w:b/>
              </w:rPr>
              <w:t>х</w:t>
            </w:r>
            <w:r w:rsidRPr="002E5305">
              <w:rPr>
                <w:b/>
              </w:rPr>
              <w:t>ся, отметивших тему</w:t>
            </w:r>
          </w:p>
        </w:tc>
      </w:tr>
      <w:tr w:rsidR="00F23CC1" w:rsidRPr="002E5305" w:rsidTr="00D3175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00" w:type="dxa"/>
          </w:tcPr>
          <w:p w:rsidR="00F23CC1" w:rsidRPr="002E5305" w:rsidRDefault="00F23CC1" w:rsidP="00D31758"/>
        </w:tc>
        <w:tc>
          <w:tcPr>
            <w:tcW w:w="3060" w:type="dxa"/>
          </w:tcPr>
          <w:p w:rsidR="00F23CC1" w:rsidRPr="002E5305" w:rsidRDefault="00F23CC1" w:rsidP="00D31758"/>
        </w:tc>
      </w:tr>
      <w:tr w:rsidR="00F23CC1" w:rsidRPr="002E5305" w:rsidTr="00D3175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00" w:type="dxa"/>
          </w:tcPr>
          <w:p w:rsidR="00F23CC1" w:rsidRPr="002E5305" w:rsidRDefault="00F23CC1" w:rsidP="00D31758"/>
        </w:tc>
        <w:tc>
          <w:tcPr>
            <w:tcW w:w="3060" w:type="dxa"/>
          </w:tcPr>
          <w:p w:rsidR="00F23CC1" w:rsidRPr="002E5305" w:rsidRDefault="00F23CC1" w:rsidP="00D31758"/>
        </w:tc>
      </w:tr>
    </w:tbl>
    <w:p w:rsidR="00F23CC1" w:rsidRPr="002E5305" w:rsidRDefault="00F23CC1" w:rsidP="00F23CC1"/>
    <w:p w:rsidR="00F23CC1" w:rsidRPr="002E5305" w:rsidRDefault="00F23CC1" w:rsidP="00F23CC1">
      <w:r>
        <w:t>6</w:t>
      </w:r>
      <w:r w:rsidRPr="002E5305">
        <w:t>. Темы, которые обучающиеся хотели бы искл</w:t>
      </w:r>
      <w:r w:rsidRPr="002E5305">
        <w:t>ю</w:t>
      </w:r>
      <w:r w:rsidRPr="002E5305">
        <w:t>чит</w:t>
      </w:r>
      <w:r>
        <w:t>ь: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2880"/>
      </w:tblGrid>
      <w:tr w:rsidR="00F23CC1" w:rsidRPr="002E5305" w:rsidTr="00D31758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6480" w:type="dxa"/>
          </w:tcPr>
          <w:p w:rsidR="00F23CC1" w:rsidRPr="002E5305" w:rsidRDefault="00F23CC1" w:rsidP="00D31758">
            <w:pPr>
              <w:jc w:val="center"/>
              <w:rPr>
                <w:b/>
              </w:rPr>
            </w:pPr>
            <w:r w:rsidRPr="002E5305">
              <w:rPr>
                <w:b/>
              </w:rPr>
              <w:t>Тема</w:t>
            </w:r>
          </w:p>
        </w:tc>
        <w:tc>
          <w:tcPr>
            <w:tcW w:w="2880" w:type="dxa"/>
          </w:tcPr>
          <w:p w:rsidR="00F23CC1" w:rsidRPr="002E5305" w:rsidRDefault="00F23CC1" w:rsidP="00D31758">
            <w:pPr>
              <w:jc w:val="center"/>
              <w:rPr>
                <w:b/>
              </w:rPr>
            </w:pPr>
            <w:r w:rsidRPr="002E5305">
              <w:rPr>
                <w:b/>
              </w:rPr>
              <w:t>Процент</w:t>
            </w:r>
            <w:r>
              <w:rPr>
                <w:b/>
              </w:rPr>
              <w:t xml:space="preserve"> </w:t>
            </w:r>
            <w:r w:rsidRPr="002E5305">
              <w:rPr>
                <w:b/>
              </w:rPr>
              <w:t>об</w:t>
            </w:r>
            <w:r w:rsidRPr="002E5305">
              <w:rPr>
                <w:b/>
              </w:rPr>
              <w:t>у</w:t>
            </w:r>
            <w:r w:rsidRPr="002E5305">
              <w:rPr>
                <w:b/>
              </w:rPr>
              <w:t>чающихся, отметивших тему</w:t>
            </w:r>
          </w:p>
        </w:tc>
      </w:tr>
      <w:tr w:rsidR="00F23CC1" w:rsidRPr="002E5305" w:rsidTr="00D3175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480" w:type="dxa"/>
          </w:tcPr>
          <w:p w:rsidR="00F23CC1" w:rsidRPr="002E5305" w:rsidRDefault="00F23CC1" w:rsidP="00D31758"/>
        </w:tc>
        <w:tc>
          <w:tcPr>
            <w:tcW w:w="2880" w:type="dxa"/>
          </w:tcPr>
          <w:p w:rsidR="00F23CC1" w:rsidRPr="002E5305" w:rsidRDefault="00F23CC1" w:rsidP="00D31758"/>
        </w:tc>
      </w:tr>
      <w:tr w:rsidR="00F23CC1" w:rsidRPr="002E5305" w:rsidTr="00D3175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480" w:type="dxa"/>
          </w:tcPr>
          <w:p w:rsidR="00F23CC1" w:rsidRPr="002E5305" w:rsidRDefault="00F23CC1" w:rsidP="00D31758"/>
        </w:tc>
        <w:tc>
          <w:tcPr>
            <w:tcW w:w="2880" w:type="dxa"/>
          </w:tcPr>
          <w:p w:rsidR="00F23CC1" w:rsidRPr="002E5305" w:rsidRDefault="00F23CC1" w:rsidP="00D31758"/>
        </w:tc>
      </w:tr>
    </w:tbl>
    <w:p w:rsidR="00F23CC1" w:rsidRDefault="00F23CC1" w:rsidP="00F23CC1"/>
    <w:p w:rsidR="00F23CC1" w:rsidRPr="002E5305" w:rsidRDefault="00F23CC1" w:rsidP="00F23CC1">
      <w:r>
        <w:t>7</w:t>
      </w:r>
      <w:r w:rsidRPr="002E5305">
        <w:t>. Факторы, негативно сказывающиеся на работоспособности</w:t>
      </w:r>
      <w:r>
        <w:t xml:space="preserve"> </w:t>
      </w:r>
      <w:r w:rsidRPr="003B49DD">
        <w:t>об</w:t>
      </w:r>
      <w:r w:rsidRPr="003B49DD">
        <w:t>у</w:t>
      </w:r>
      <w:r w:rsidR="008814F4">
        <w:t>чающихся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2880"/>
      </w:tblGrid>
      <w:tr w:rsidR="00F23CC1" w:rsidRPr="002E5305" w:rsidTr="00D31758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6480" w:type="dxa"/>
          </w:tcPr>
          <w:p w:rsidR="00F23CC1" w:rsidRPr="002E5305" w:rsidRDefault="00F23CC1" w:rsidP="00D31758">
            <w:pPr>
              <w:jc w:val="center"/>
              <w:rPr>
                <w:b/>
              </w:rPr>
            </w:pPr>
            <w:r w:rsidRPr="002E5305">
              <w:rPr>
                <w:b/>
              </w:rPr>
              <w:t>Факторы</w:t>
            </w:r>
          </w:p>
        </w:tc>
        <w:tc>
          <w:tcPr>
            <w:tcW w:w="2880" w:type="dxa"/>
          </w:tcPr>
          <w:p w:rsidR="00F23CC1" w:rsidRPr="002E5305" w:rsidRDefault="00F23CC1" w:rsidP="00D31758">
            <w:pPr>
              <w:jc w:val="center"/>
              <w:rPr>
                <w:b/>
              </w:rPr>
            </w:pPr>
            <w:r w:rsidRPr="002E5305">
              <w:rPr>
                <w:b/>
              </w:rPr>
              <w:t>Процент</w:t>
            </w:r>
            <w:r>
              <w:rPr>
                <w:b/>
              </w:rPr>
              <w:t xml:space="preserve"> </w:t>
            </w:r>
            <w:r w:rsidRPr="002E5305">
              <w:rPr>
                <w:b/>
              </w:rPr>
              <w:t>об</w:t>
            </w:r>
            <w:r w:rsidRPr="002E5305">
              <w:rPr>
                <w:b/>
              </w:rPr>
              <w:t>у</w:t>
            </w:r>
            <w:r w:rsidRPr="002E5305">
              <w:rPr>
                <w:b/>
              </w:rPr>
              <w:t xml:space="preserve">чающихся, </w:t>
            </w:r>
            <w:r>
              <w:rPr>
                <w:b/>
              </w:rPr>
              <w:t xml:space="preserve"> отметивших </w:t>
            </w:r>
            <w:r w:rsidRPr="002E5305">
              <w:rPr>
                <w:b/>
              </w:rPr>
              <w:t>фактор</w:t>
            </w:r>
          </w:p>
        </w:tc>
      </w:tr>
      <w:tr w:rsidR="00F23CC1" w:rsidRPr="002E5305" w:rsidTr="00D31758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6480" w:type="dxa"/>
          </w:tcPr>
          <w:p w:rsidR="00F23CC1" w:rsidRPr="002E5305" w:rsidRDefault="00F23CC1" w:rsidP="00D31758"/>
        </w:tc>
        <w:tc>
          <w:tcPr>
            <w:tcW w:w="2880" w:type="dxa"/>
          </w:tcPr>
          <w:p w:rsidR="00F23CC1" w:rsidRPr="002E5305" w:rsidRDefault="00F23CC1" w:rsidP="00D31758"/>
        </w:tc>
      </w:tr>
      <w:tr w:rsidR="00F23CC1" w:rsidRPr="002E5305" w:rsidTr="00D31758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6480" w:type="dxa"/>
          </w:tcPr>
          <w:p w:rsidR="00F23CC1" w:rsidRPr="002E5305" w:rsidRDefault="00F23CC1" w:rsidP="00D31758"/>
        </w:tc>
        <w:tc>
          <w:tcPr>
            <w:tcW w:w="2880" w:type="dxa"/>
          </w:tcPr>
          <w:p w:rsidR="00F23CC1" w:rsidRPr="002E5305" w:rsidRDefault="00F23CC1" w:rsidP="00D31758"/>
        </w:tc>
      </w:tr>
    </w:tbl>
    <w:p w:rsidR="00F23CC1" w:rsidRPr="002E5305" w:rsidRDefault="00F23CC1" w:rsidP="00F23CC1"/>
    <w:p w:rsidR="00425D5B" w:rsidRDefault="00425D5B" w:rsidP="00F23CC1">
      <w:pPr>
        <w:jc w:val="both"/>
        <w:rPr>
          <w:iCs/>
          <w:spacing w:val="20"/>
          <w:sz w:val="22"/>
        </w:rPr>
      </w:pPr>
    </w:p>
    <w:p w:rsidR="00F23CC1" w:rsidRDefault="00F23CC1" w:rsidP="00F23CC1">
      <w:pPr>
        <w:rPr>
          <w:iCs/>
          <w:spacing w:val="20"/>
          <w:sz w:val="22"/>
        </w:rPr>
      </w:pPr>
    </w:p>
    <w:p w:rsidR="00B73F68" w:rsidRDefault="00B73F68" w:rsidP="00B73F68">
      <w:pPr>
        <w:pStyle w:val="a4"/>
        <w:jc w:val="both"/>
      </w:pPr>
      <w:r w:rsidRPr="0053740E">
        <w:rPr>
          <w:b/>
        </w:rPr>
        <w:t xml:space="preserve">Рекомендации </w:t>
      </w:r>
      <w:r>
        <w:t>по проведению занятий по психологической подготовке __________________________________________________________</w:t>
      </w:r>
      <w:r w:rsidR="00BA6506">
        <w:t>___________________</w:t>
      </w:r>
    </w:p>
    <w:p w:rsidR="00B73F68" w:rsidRDefault="00B73F68" w:rsidP="00B73F68">
      <w:pPr>
        <w:pStyle w:val="a4"/>
        <w:jc w:val="both"/>
      </w:pPr>
      <w:r>
        <w:t>________________________________________________</w:t>
      </w:r>
      <w:r w:rsidR="00BA6506">
        <w:t>_____________________________</w:t>
      </w:r>
    </w:p>
    <w:p w:rsidR="00B43912" w:rsidRDefault="00B43912">
      <w:pPr>
        <w:jc w:val="right"/>
        <w:rPr>
          <w:iCs/>
          <w:spacing w:val="20"/>
          <w:sz w:val="22"/>
        </w:rPr>
      </w:pPr>
    </w:p>
    <w:p w:rsidR="00D96183" w:rsidRDefault="00D96183" w:rsidP="00D96183">
      <w:pPr>
        <w:pStyle w:val="a4"/>
        <w:jc w:val="both"/>
      </w:pPr>
      <w:r>
        <w:t>ФИО сотрудника психологической службы ___________________</w:t>
      </w:r>
    </w:p>
    <w:p w:rsidR="00D96183" w:rsidRDefault="00D96183" w:rsidP="00AA60B5">
      <w:pPr>
        <w:pStyle w:val="a4"/>
        <w:jc w:val="both"/>
      </w:pPr>
      <w:r>
        <w:t>Подпись________________</w:t>
      </w:r>
    </w:p>
    <w:p w:rsidR="00AA60B5" w:rsidRDefault="00AA60B5" w:rsidP="00AA60B5">
      <w:pPr>
        <w:pStyle w:val="a4"/>
        <w:jc w:val="both"/>
      </w:pPr>
      <w:r>
        <w:t>Дата заполнения ________</w:t>
      </w:r>
      <w:r w:rsidR="00D96183">
        <w:t>_</w:t>
      </w:r>
      <w:r>
        <w:t xml:space="preserve"> </w:t>
      </w:r>
    </w:p>
    <w:p w:rsidR="00F23CC1" w:rsidRDefault="00F23CC1">
      <w:pPr>
        <w:jc w:val="right"/>
        <w:rPr>
          <w:iCs/>
          <w:spacing w:val="20"/>
          <w:sz w:val="22"/>
        </w:rPr>
      </w:pPr>
    </w:p>
    <w:p w:rsidR="00F23CC1" w:rsidRDefault="00F23CC1">
      <w:pPr>
        <w:jc w:val="right"/>
        <w:rPr>
          <w:iCs/>
          <w:spacing w:val="20"/>
          <w:sz w:val="22"/>
        </w:rPr>
      </w:pPr>
    </w:p>
    <w:p w:rsidR="00F23CC1" w:rsidRDefault="00F23CC1">
      <w:pPr>
        <w:jc w:val="right"/>
        <w:rPr>
          <w:iCs/>
          <w:spacing w:val="20"/>
          <w:sz w:val="22"/>
        </w:rPr>
      </w:pPr>
    </w:p>
    <w:p w:rsidR="00F23CC1" w:rsidRDefault="00F23CC1">
      <w:pPr>
        <w:jc w:val="right"/>
        <w:rPr>
          <w:iCs/>
          <w:spacing w:val="20"/>
          <w:sz w:val="22"/>
        </w:rPr>
      </w:pPr>
    </w:p>
    <w:p w:rsidR="00F23CC1" w:rsidRDefault="00F23CC1">
      <w:pPr>
        <w:jc w:val="right"/>
        <w:rPr>
          <w:iCs/>
          <w:spacing w:val="20"/>
          <w:sz w:val="22"/>
        </w:rPr>
      </w:pPr>
    </w:p>
    <w:p w:rsidR="00F23CC1" w:rsidRDefault="00F23CC1">
      <w:pPr>
        <w:jc w:val="right"/>
        <w:rPr>
          <w:iCs/>
          <w:spacing w:val="20"/>
          <w:sz w:val="22"/>
        </w:rPr>
      </w:pPr>
    </w:p>
    <w:p w:rsidR="00F23CC1" w:rsidRDefault="00F23CC1">
      <w:pPr>
        <w:jc w:val="right"/>
        <w:rPr>
          <w:iCs/>
          <w:spacing w:val="20"/>
          <w:sz w:val="22"/>
        </w:rPr>
      </w:pPr>
    </w:p>
    <w:p w:rsidR="00F23CC1" w:rsidRDefault="00F23CC1">
      <w:pPr>
        <w:jc w:val="right"/>
        <w:rPr>
          <w:iCs/>
          <w:spacing w:val="20"/>
          <w:sz w:val="22"/>
        </w:rPr>
      </w:pPr>
    </w:p>
    <w:p w:rsidR="00F23CC1" w:rsidRDefault="00F23CC1">
      <w:pPr>
        <w:jc w:val="right"/>
        <w:rPr>
          <w:iCs/>
          <w:spacing w:val="20"/>
          <w:sz w:val="22"/>
        </w:rPr>
      </w:pPr>
    </w:p>
    <w:p w:rsidR="00F23CC1" w:rsidRDefault="00F23CC1">
      <w:pPr>
        <w:jc w:val="right"/>
        <w:rPr>
          <w:iCs/>
          <w:spacing w:val="20"/>
          <w:sz w:val="22"/>
        </w:rPr>
      </w:pPr>
    </w:p>
    <w:p w:rsidR="00F23CC1" w:rsidRDefault="00F23CC1">
      <w:pPr>
        <w:jc w:val="right"/>
        <w:rPr>
          <w:iCs/>
          <w:spacing w:val="20"/>
          <w:sz w:val="22"/>
        </w:rPr>
      </w:pPr>
    </w:p>
    <w:p w:rsidR="00F23CC1" w:rsidRDefault="00F23CC1">
      <w:pPr>
        <w:jc w:val="right"/>
        <w:rPr>
          <w:iCs/>
          <w:spacing w:val="20"/>
          <w:sz w:val="22"/>
        </w:rPr>
      </w:pPr>
    </w:p>
    <w:p w:rsidR="00F23CC1" w:rsidRDefault="00F23CC1">
      <w:pPr>
        <w:jc w:val="right"/>
        <w:rPr>
          <w:iCs/>
          <w:spacing w:val="20"/>
          <w:sz w:val="22"/>
        </w:rPr>
      </w:pPr>
    </w:p>
    <w:p w:rsidR="00F23CC1" w:rsidRDefault="00F23CC1">
      <w:pPr>
        <w:jc w:val="right"/>
        <w:rPr>
          <w:iCs/>
          <w:spacing w:val="20"/>
          <w:sz w:val="22"/>
        </w:rPr>
      </w:pPr>
    </w:p>
    <w:p w:rsidR="00F23CC1" w:rsidRDefault="00F23CC1">
      <w:pPr>
        <w:jc w:val="right"/>
        <w:rPr>
          <w:iCs/>
          <w:spacing w:val="20"/>
          <w:sz w:val="22"/>
        </w:rPr>
      </w:pPr>
    </w:p>
    <w:p w:rsidR="00F23CC1" w:rsidRDefault="00F23CC1">
      <w:pPr>
        <w:jc w:val="right"/>
        <w:rPr>
          <w:iCs/>
          <w:spacing w:val="20"/>
          <w:sz w:val="22"/>
        </w:rPr>
      </w:pPr>
    </w:p>
    <w:p w:rsidR="00F23CC1" w:rsidRDefault="00F23CC1">
      <w:pPr>
        <w:jc w:val="right"/>
        <w:rPr>
          <w:iCs/>
          <w:spacing w:val="20"/>
          <w:sz w:val="22"/>
        </w:rPr>
      </w:pPr>
    </w:p>
    <w:p w:rsidR="00F23CC1" w:rsidRDefault="00F23CC1">
      <w:pPr>
        <w:jc w:val="right"/>
        <w:rPr>
          <w:iCs/>
          <w:spacing w:val="20"/>
          <w:sz w:val="22"/>
        </w:rPr>
      </w:pPr>
    </w:p>
    <w:p w:rsidR="00F23CC1" w:rsidRDefault="00F23CC1">
      <w:pPr>
        <w:jc w:val="right"/>
        <w:rPr>
          <w:iCs/>
          <w:spacing w:val="20"/>
          <w:sz w:val="22"/>
        </w:rPr>
      </w:pPr>
    </w:p>
    <w:p w:rsidR="00F23CC1" w:rsidRDefault="00F23CC1">
      <w:pPr>
        <w:jc w:val="right"/>
        <w:rPr>
          <w:iCs/>
          <w:spacing w:val="20"/>
          <w:sz w:val="22"/>
        </w:rPr>
      </w:pPr>
    </w:p>
    <w:p w:rsidR="00671AFE" w:rsidRPr="00882E99" w:rsidRDefault="008C3132">
      <w:pPr>
        <w:jc w:val="right"/>
        <w:rPr>
          <w:iCs/>
          <w:spacing w:val="20"/>
          <w:sz w:val="22"/>
        </w:rPr>
      </w:pPr>
      <w:r>
        <w:rPr>
          <w:iCs/>
          <w:spacing w:val="20"/>
          <w:sz w:val="22"/>
        </w:rPr>
        <w:t xml:space="preserve"> </w:t>
      </w:r>
      <w:r w:rsidR="00671AFE" w:rsidRPr="00882E99">
        <w:rPr>
          <w:iCs/>
          <w:spacing w:val="20"/>
          <w:sz w:val="22"/>
        </w:rPr>
        <w:t>Приложение №</w:t>
      </w:r>
      <w:r w:rsidR="008C3BFF">
        <w:rPr>
          <w:iCs/>
          <w:spacing w:val="20"/>
          <w:sz w:val="22"/>
        </w:rPr>
        <w:t>10</w:t>
      </w:r>
    </w:p>
    <w:p w:rsidR="00671AFE" w:rsidRDefault="00671AFE">
      <w:pPr>
        <w:spacing w:line="360" w:lineRule="auto"/>
        <w:jc w:val="right"/>
        <w:rPr>
          <w:sz w:val="22"/>
        </w:rPr>
      </w:pPr>
      <w:r w:rsidRPr="00882E99">
        <w:rPr>
          <w:sz w:val="22"/>
        </w:rPr>
        <w:t xml:space="preserve">к </w:t>
      </w:r>
      <w:r w:rsidR="008C3BFF">
        <w:rPr>
          <w:sz w:val="22"/>
        </w:rPr>
        <w:t>п. п.</w:t>
      </w:r>
      <w:r w:rsidR="004F48B7">
        <w:rPr>
          <w:sz w:val="22"/>
        </w:rPr>
        <w:t xml:space="preserve"> </w:t>
      </w:r>
      <w:r w:rsidR="008C3BFF">
        <w:rPr>
          <w:sz w:val="22"/>
        </w:rPr>
        <w:t xml:space="preserve">2..4.8., 3.11. </w:t>
      </w:r>
      <w:r w:rsidRPr="00882E99">
        <w:rPr>
          <w:sz w:val="22"/>
        </w:rPr>
        <w:t>Руководств</w:t>
      </w:r>
    </w:p>
    <w:p w:rsidR="008C3BFF" w:rsidRDefault="008C3BFF">
      <w:pPr>
        <w:spacing w:line="360" w:lineRule="auto"/>
        <w:jc w:val="right"/>
        <w:rPr>
          <w:sz w:val="22"/>
        </w:rPr>
      </w:pPr>
      <w:r>
        <w:rPr>
          <w:sz w:val="22"/>
        </w:rPr>
        <w:t>по организации психологической</w:t>
      </w:r>
    </w:p>
    <w:p w:rsidR="008C3BFF" w:rsidRPr="00882E99" w:rsidRDefault="008C3BFF">
      <w:pPr>
        <w:spacing w:line="360" w:lineRule="auto"/>
        <w:jc w:val="right"/>
        <w:rPr>
          <w:i/>
        </w:rPr>
      </w:pPr>
      <w:r>
        <w:rPr>
          <w:sz w:val="22"/>
        </w:rPr>
        <w:t>подготовки в МЧС России</w:t>
      </w:r>
    </w:p>
    <w:p w:rsidR="00671AFE" w:rsidRPr="004F48B7" w:rsidRDefault="00671AFE" w:rsidP="003B4795">
      <w:pPr>
        <w:pStyle w:val="a4"/>
        <w:rPr>
          <w:b/>
          <w:sz w:val="28"/>
          <w:szCs w:val="28"/>
        </w:rPr>
      </w:pPr>
      <w:r w:rsidRPr="004F48B7">
        <w:rPr>
          <w:b/>
          <w:sz w:val="28"/>
          <w:szCs w:val="28"/>
        </w:rPr>
        <w:t xml:space="preserve">Сведения о проведении мероприятий </w:t>
      </w:r>
      <w:r w:rsidR="00F96711" w:rsidRPr="004F48B7">
        <w:rPr>
          <w:b/>
          <w:sz w:val="28"/>
          <w:szCs w:val="28"/>
        </w:rPr>
        <w:t xml:space="preserve">по психологической подготовке </w:t>
      </w:r>
    </w:p>
    <w:p w:rsidR="004F48B7" w:rsidRDefault="004F48B7" w:rsidP="003B4795">
      <w:pPr>
        <w:pStyle w:val="a4"/>
      </w:pPr>
    </w:p>
    <w:tbl>
      <w:tblPr>
        <w:tblW w:w="995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859"/>
        <w:gridCol w:w="8321"/>
        <w:gridCol w:w="776"/>
      </w:tblGrid>
      <w:tr w:rsidR="003B4795" w:rsidTr="00204392">
        <w:trPr>
          <w:trHeight w:val="33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95" w:rsidRDefault="00C87625" w:rsidP="003B479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</w:t>
            </w:r>
            <w:r>
              <w:rPr>
                <w:b/>
                <w:bCs/>
                <w:i/>
                <w:iCs/>
                <w:lang w:val="en-US"/>
              </w:rPr>
              <w:t>V</w:t>
            </w:r>
            <w:r w:rsidR="003B4795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9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5" w:rsidRDefault="003B4795" w:rsidP="003B479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Мероприятия по психологической подготовке</w:t>
            </w:r>
          </w:p>
        </w:tc>
      </w:tr>
      <w:tr w:rsidR="00DE6FB0" w:rsidTr="00204392">
        <w:trPr>
          <w:trHeight w:val="64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FB0" w:rsidRPr="00C87625" w:rsidRDefault="00DE6FB0">
            <w:pPr>
              <w:jc w:val="center"/>
              <w:rPr>
                <w:bCs/>
              </w:rPr>
            </w:pPr>
            <w:r w:rsidRPr="00C87625">
              <w:rPr>
                <w:bCs/>
              </w:rPr>
              <w:t>24</w:t>
            </w:r>
          </w:p>
        </w:tc>
        <w:tc>
          <w:tcPr>
            <w:tcW w:w="9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B0" w:rsidRDefault="00DE6FB0">
            <w:pPr>
              <w:rPr>
                <w:b/>
                <w:bCs/>
                <w:i/>
                <w:iCs/>
              </w:rPr>
            </w:pPr>
            <w:r>
              <w:t>Мероприятия по психологической подготовке в рамках получения специальности и п</w:t>
            </w:r>
            <w:r>
              <w:t>о</w:t>
            </w:r>
            <w:r>
              <w:t xml:space="preserve">вышения квалификации </w:t>
            </w:r>
          </w:p>
        </w:tc>
      </w:tr>
      <w:tr w:rsidR="00F929B9" w:rsidTr="00204392">
        <w:trPr>
          <w:trHeight w:val="32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9B9" w:rsidRPr="00F57FEA" w:rsidRDefault="00C87625">
            <w:pPr>
              <w:jc w:val="center"/>
              <w:rPr>
                <w:i/>
              </w:rPr>
            </w:pPr>
            <w:r w:rsidRPr="00F57FEA">
              <w:rPr>
                <w:i/>
              </w:rPr>
              <w:t>24а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9" w:rsidRPr="00F57FEA" w:rsidRDefault="00F929B9">
            <w:pPr>
              <w:rPr>
                <w:i/>
              </w:rPr>
            </w:pPr>
            <w:r w:rsidRPr="00F57FEA">
              <w:rPr>
                <w:i/>
              </w:rPr>
              <w:t xml:space="preserve">Количество </w:t>
            </w:r>
            <w:r w:rsidR="00C87625" w:rsidRPr="00F57FEA">
              <w:rPr>
                <w:i/>
              </w:rPr>
              <w:t xml:space="preserve"> циклов занятий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9" w:rsidRDefault="00F929B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F929B9" w:rsidTr="00204392">
        <w:trPr>
          <w:trHeight w:val="40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9B9" w:rsidRPr="00F57FEA" w:rsidRDefault="00C87625">
            <w:pPr>
              <w:jc w:val="center"/>
              <w:rPr>
                <w:i/>
              </w:rPr>
            </w:pPr>
            <w:r w:rsidRPr="00F57FEA">
              <w:rPr>
                <w:i/>
              </w:rPr>
              <w:t>24б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9" w:rsidRPr="00F57FEA" w:rsidRDefault="00C87625">
            <w:pPr>
              <w:rPr>
                <w:i/>
              </w:rPr>
            </w:pPr>
            <w:r w:rsidRPr="00F57FEA">
              <w:rPr>
                <w:i/>
              </w:rPr>
              <w:t>Общий объем часов психологической подготовки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9" w:rsidRDefault="00F929B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F929B9" w:rsidTr="00204392">
        <w:trPr>
          <w:trHeight w:val="62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9B9" w:rsidRPr="00F57FEA" w:rsidRDefault="00F929B9">
            <w:pPr>
              <w:jc w:val="center"/>
              <w:rPr>
                <w:i/>
              </w:rPr>
            </w:pPr>
            <w:r w:rsidRPr="00F57FEA">
              <w:rPr>
                <w:i/>
              </w:rPr>
              <w:t>24</w:t>
            </w:r>
            <w:r w:rsidR="00C87625" w:rsidRPr="00F57FEA">
              <w:rPr>
                <w:i/>
              </w:rPr>
              <w:t>в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9" w:rsidRPr="00F57FEA" w:rsidRDefault="00C87625">
            <w:pPr>
              <w:rPr>
                <w:i/>
              </w:rPr>
            </w:pPr>
            <w:r w:rsidRPr="00F57FEA">
              <w:rPr>
                <w:i/>
              </w:rPr>
              <w:t>Численность личного состава, охваченного мероприятиями по психологич</w:t>
            </w:r>
            <w:r w:rsidRPr="00F57FEA">
              <w:rPr>
                <w:i/>
              </w:rPr>
              <w:t>е</w:t>
            </w:r>
            <w:r w:rsidRPr="00F57FEA">
              <w:rPr>
                <w:i/>
              </w:rPr>
              <w:t>ской подготовке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9" w:rsidRDefault="00F929B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DE6FB0" w:rsidTr="00204392">
        <w:trPr>
          <w:trHeight w:val="62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FB0" w:rsidRDefault="00DE6FB0">
            <w:pPr>
              <w:jc w:val="center"/>
            </w:pPr>
            <w:r>
              <w:t>25</w:t>
            </w:r>
          </w:p>
        </w:tc>
        <w:tc>
          <w:tcPr>
            <w:tcW w:w="9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B0" w:rsidRDefault="00DE6FB0">
            <w:pPr>
              <w:rPr>
                <w:b/>
                <w:bCs/>
                <w:i/>
                <w:iCs/>
              </w:rPr>
            </w:pPr>
            <w:r>
              <w:t xml:space="preserve">Мероприятия по психологической подготовке в рамках </w:t>
            </w:r>
            <w:r w:rsidR="00D412CB">
              <w:t xml:space="preserve">служебной подготовки, </w:t>
            </w:r>
            <w:r w:rsidR="009F731C" w:rsidRPr="00895F70">
              <w:t>по</w:t>
            </w:r>
            <w:r w:rsidR="009F731C" w:rsidRPr="00895F70">
              <w:t>д</w:t>
            </w:r>
            <w:r w:rsidR="009F731C" w:rsidRPr="00895F70">
              <w:t>готовки личного состава дежурных смен, служебной подготовке среднего и старшего начальствующего сост</w:t>
            </w:r>
            <w:r w:rsidR="009F731C" w:rsidRPr="00895F70">
              <w:t>а</w:t>
            </w:r>
            <w:r w:rsidR="009F731C" w:rsidRPr="00895F70">
              <w:t xml:space="preserve">ва </w:t>
            </w:r>
            <w:r>
              <w:t>(кроме общегосударственной подготовки)</w:t>
            </w:r>
            <w:r>
              <w:rPr>
                <w:b/>
                <w:bCs/>
                <w:i/>
                <w:iCs/>
              </w:rPr>
              <w:t> </w:t>
            </w:r>
          </w:p>
        </w:tc>
      </w:tr>
      <w:tr w:rsidR="00C87625" w:rsidTr="00204392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625" w:rsidRPr="00F57FEA" w:rsidRDefault="00C87625">
            <w:pPr>
              <w:jc w:val="center"/>
              <w:rPr>
                <w:i/>
              </w:rPr>
            </w:pPr>
            <w:r w:rsidRPr="00F57FEA">
              <w:rPr>
                <w:i/>
              </w:rPr>
              <w:t>25а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625" w:rsidRPr="00F57FEA" w:rsidRDefault="00C87625" w:rsidP="00567006">
            <w:pPr>
              <w:rPr>
                <w:i/>
              </w:rPr>
            </w:pPr>
            <w:r w:rsidRPr="00F57FEA">
              <w:rPr>
                <w:i/>
              </w:rPr>
              <w:t>Количество  циклов занятий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625" w:rsidRDefault="00C8762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C87625" w:rsidTr="00204392">
        <w:trPr>
          <w:trHeight w:val="35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625" w:rsidRPr="00F57FEA" w:rsidRDefault="00C87625">
            <w:pPr>
              <w:jc w:val="center"/>
              <w:rPr>
                <w:i/>
              </w:rPr>
            </w:pPr>
            <w:r w:rsidRPr="00F57FEA">
              <w:rPr>
                <w:i/>
              </w:rPr>
              <w:t>25б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625" w:rsidRPr="00F57FEA" w:rsidRDefault="00C87625" w:rsidP="00567006">
            <w:pPr>
              <w:rPr>
                <w:i/>
              </w:rPr>
            </w:pPr>
            <w:r w:rsidRPr="00F57FEA">
              <w:rPr>
                <w:i/>
              </w:rPr>
              <w:t>Общий объем часов психологической подготовки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625" w:rsidRDefault="00C8762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C87625" w:rsidTr="00204392">
        <w:trPr>
          <w:trHeight w:val="32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625" w:rsidRPr="00F57FEA" w:rsidRDefault="00C87625">
            <w:pPr>
              <w:jc w:val="center"/>
              <w:rPr>
                <w:i/>
              </w:rPr>
            </w:pPr>
            <w:r w:rsidRPr="00F57FEA">
              <w:rPr>
                <w:i/>
              </w:rPr>
              <w:t>25в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625" w:rsidRPr="00F57FEA" w:rsidRDefault="00C87625" w:rsidP="00567006">
            <w:pPr>
              <w:rPr>
                <w:i/>
              </w:rPr>
            </w:pPr>
            <w:r w:rsidRPr="00F57FEA">
              <w:rPr>
                <w:i/>
              </w:rPr>
              <w:t>Численность личного состава, охваченного мероприятиями по психологич</w:t>
            </w:r>
            <w:r w:rsidRPr="00F57FEA">
              <w:rPr>
                <w:i/>
              </w:rPr>
              <w:t>е</w:t>
            </w:r>
            <w:r w:rsidRPr="00F57FEA">
              <w:rPr>
                <w:i/>
              </w:rPr>
              <w:t>ской подготовке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625" w:rsidRDefault="00C8762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DE6FB0" w:rsidTr="00204392">
        <w:trPr>
          <w:trHeight w:val="49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FB0" w:rsidRDefault="00DE6FB0" w:rsidP="00567006">
            <w:pPr>
              <w:jc w:val="center"/>
            </w:pPr>
            <w:r>
              <w:t>26</w:t>
            </w:r>
          </w:p>
        </w:tc>
        <w:tc>
          <w:tcPr>
            <w:tcW w:w="9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B0" w:rsidRDefault="00DE6FB0">
            <w:pPr>
              <w:rPr>
                <w:b/>
                <w:bCs/>
                <w:i/>
                <w:iCs/>
              </w:rPr>
            </w:pPr>
            <w:r>
              <w:t>Мероприятия по психологической подготовке в рамках общегосударственной подг</w:t>
            </w:r>
            <w:r>
              <w:t>о</w:t>
            </w:r>
            <w:r>
              <w:t>то</w:t>
            </w:r>
            <w:r>
              <w:t>в</w:t>
            </w:r>
            <w:r>
              <w:t>ки</w:t>
            </w:r>
            <w:r>
              <w:rPr>
                <w:b/>
                <w:bCs/>
                <w:i/>
                <w:iCs/>
              </w:rPr>
              <w:t> </w:t>
            </w:r>
          </w:p>
        </w:tc>
      </w:tr>
      <w:tr w:rsidR="00DE6FB0" w:rsidTr="00204392">
        <w:trPr>
          <w:trHeight w:val="30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FB0" w:rsidRPr="00F57FEA" w:rsidRDefault="00DE6FB0" w:rsidP="00567006">
            <w:pPr>
              <w:jc w:val="center"/>
              <w:rPr>
                <w:i/>
              </w:rPr>
            </w:pPr>
            <w:r w:rsidRPr="00F57FEA">
              <w:rPr>
                <w:i/>
              </w:rPr>
              <w:t>26а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B0" w:rsidRPr="00F57FEA" w:rsidRDefault="00DE6FB0" w:rsidP="00567006">
            <w:pPr>
              <w:rPr>
                <w:i/>
              </w:rPr>
            </w:pPr>
            <w:r w:rsidRPr="00F57FEA">
              <w:rPr>
                <w:i/>
              </w:rPr>
              <w:t>Количество  занятий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B0" w:rsidRDefault="00DE6F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DE6FB0" w:rsidTr="00204392">
        <w:trPr>
          <w:trHeight w:val="34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FB0" w:rsidRPr="00F57FEA" w:rsidRDefault="00DE6FB0" w:rsidP="00567006">
            <w:pPr>
              <w:jc w:val="center"/>
              <w:rPr>
                <w:i/>
              </w:rPr>
            </w:pPr>
            <w:r w:rsidRPr="00F57FEA">
              <w:rPr>
                <w:i/>
              </w:rPr>
              <w:t>26б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B0" w:rsidRPr="00F57FEA" w:rsidRDefault="00DE6FB0" w:rsidP="00567006">
            <w:pPr>
              <w:rPr>
                <w:i/>
              </w:rPr>
            </w:pPr>
            <w:r w:rsidRPr="00F57FEA">
              <w:rPr>
                <w:i/>
              </w:rPr>
              <w:t>Общий объем часов психологической подготовки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B0" w:rsidRDefault="00DE6F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DE6FB0" w:rsidTr="00204392">
        <w:trPr>
          <w:trHeight w:val="62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FB0" w:rsidRPr="00F57FEA" w:rsidRDefault="00DE6FB0" w:rsidP="00567006">
            <w:pPr>
              <w:jc w:val="center"/>
              <w:rPr>
                <w:i/>
              </w:rPr>
            </w:pPr>
            <w:r w:rsidRPr="00F57FEA">
              <w:rPr>
                <w:i/>
              </w:rPr>
              <w:t>26в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B0" w:rsidRPr="00F57FEA" w:rsidRDefault="00DE6FB0" w:rsidP="00567006">
            <w:pPr>
              <w:rPr>
                <w:i/>
              </w:rPr>
            </w:pPr>
            <w:r w:rsidRPr="00F57FEA">
              <w:rPr>
                <w:i/>
              </w:rPr>
              <w:t>Численность личного состава, охваченного мероприятиями по психологич</w:t>
            </w:r>
            <w:r w:rsidRPr="00F57FEA">
              <w:rPr>
                <w:i/>
              </w:rPr>
              <w:t>е</w:t>
            </w:r>
            <w:r w:rsidRPr="00F57FEA">
              <w:rPr>
                <w:i/>
              </w:rPr>
              <w:t>ской подготовке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B0" w:rsidRDefault="00DE6F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DE6FB0" w:rsidTr="00204392">
        <w:trPr>
          <w:trHeight w:val="62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FB0" w:rsidRDefault="00DE6FB0">
            <w:pPr>
              <w:jc w:val="center"/>
            </w:pPr>
            <w:r>
              <w:t xml:space="preserve">27 </w:t>
            </w:r>
          </w:p>
        </w:tc>
        <w:tc>
          <w:tcPr>
            <w:tcW w:w="9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B0" w:rsidRDefault="00DE6FB0">
            <w:pPr>
              <w:rPr>
                <w:b/>
                <w:bCs/>
                <w:i/>
                <w:iCs/>
              </w:rPr>
            </w:pPr>
            <w:r>
              <w:t>Мероприятия по психологической подготовке в рамках проведения учений и подг</w:t>
            </w:r>
            <w:r>
              <w:t>о</w:t>
            </w:r>
            <w:r>
              <w:t>товки к соревнованиям</w:t>
            </w:r>
            <w:r>
              <w:rPr>
                <w:b/>
                <w:bCs/>
                <w:i/>
                <w:iCs/>
              </w:rPr>
              <w:t>  </w:t>
            </w:r>
          </w:p>
        </w:tc>
      </w:tr>
      <w:tr w:rsidR="00613911" w:rsidTr="00204392">
        <w:trPr>
          <w:trHeight w:val="62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11" w:rsidRPr="00F57FEA" w:rsidRDefault="00613911" w:rsidP="00C80A36">
            <w:pPr>
              <w:jc w:val="center"/>
              <w:rPr>
                <w:i/>
              </w:rPr>
            </w:pPr>
            <w:r w:rsidRPr="00F57FEA">
              <w:rPr>
                <w:i/>
              </w:rPr>
              <w:t>27а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11" w:rsidRPr="00F57FEA" w:rsidRDefault="00613911" w:rsidP="00C80A36">
            <w:pPr>
              <w:rPr>
                <w:i/>
              </w:rPr>
            </w:pPr>
            <w:r w:rsidRPr="00F57FEA">
              <w:rPr>
                <w:i/>
              </w:rPr>
              <w:t>Численность личного состава, охваченного мероприятиями по психологич</w:t>
            </w:r>
            <w:r w:rsidRPr="00F57FEA">
              <w:rPr>
                <w:i/>
              </w:rPr>
              <w:t>е</w:t>
            </w:r>
            <w:r w:rsidRPr="00F57FEA">
              <w:rPr>
                <w:i/>
              </w:rPr>
              <w:t>ской подготовке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11" w:rsidRDefault="00613911">
            <w:pPr>
              <w:rPr>
                <w:b/>
                <w:bCs/>
                <w:i/>
                <w:iCs/>
              </w:rPr>
            </w:pPr>
          </w:p>
        </w:tc>
      </w:tr>
      <w:tr w:rsidR="00613911" w:rsidTr="00204392">
        <w:trPr>
          <w:trHeight w:val="62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11" w:rsidRPr="00F57FEA" w:rsidRDefault="00613911" w:rsidP="00C80A36">
            <w:pPr>
              <w:jc w:val="center"/>
              <w:rPr>
                <w:i/>
              </w:rPr>
            </w:pPr>
            <w:r w:rsidRPr="00F57FEA">
              <w:rPr>
                <w:i/>
              </w:rPr>
              <w:t>27б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11" w:rsidRPr="00F57FEA" w:rsidRDefault="00613911" w:rsidP="00C80A36">
            <w:pPr>
              <w:rPr>
                <w:i/>
              </w:rPr>
            </w:pPr>
            <w:r w:rsidRPr="00F57FEA">
              <w:rPr>
                <w:i/>
              </w:rPr>
              <w:t>Общий объем часов психологической подготовки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11" w:rsidRDefault="00613911">
            <w:pPr>
              <w:rPr>
                <w:b/>
                <w:bCs/>
                <w:i/>
                <w:iCs/>
              </w:rPr>
            </w:pPr>
          </w:p>
        </w:tc>
      </w:tr>
      <w:tr w:rsidR="00613911" w:rsidTr="00204392">
        <w:trPr>
          <w:trHeight w:val="62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11" w:rsidRPr="00A74FE7" w:rsidRDefault="00613911" w:rsidP="00567006">
            <w:pPr>
              <w:jc w:val="center"/>
            </w:pPr>
            <w:r w:rsidRPr="00A74FE7">
              <w:t>28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11" w:rsidRPr="00A74FE7" w:rsidRDefault="00613911">
            <w:r w:rsidRPr="00A74FE7">
              <w:t>Мероприятия по психологической подготовке сотрудников МЧС России, з</w:t>
            </w:r>
            <w:r w:rsidRPr="00A74FE7">
              <w:t>а</w:t>
            </w:r>
            <w:r w:rsidRPr="00A74FE7">
              <w:t>численных в кадровый резерв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11" w:rsidRDefault="00613911">
            <w:pPr>
              <w:rPr>
                <w:b/>
                <w:bCs/>
                <w:i/>
                <w:iCs/>
              </w:rPr>
            </w:pPr>
          </w:p>
        </w:tc>
      </w:tr>
      <w:tr w:rsidR="00613911" w:rsidTr="00204392">
        <w:trPr>
          <w:trHeight w:val="62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11" w:rsidRPr="00F57FEA" w:rsidRDefault="00613911" w:rsidP="00567006">
            <w:pPr>
              <w:jc w:val="center"/>
              <w:rPr>
                <w:i/>
              </w:rPr>
            </w:pPr>
            <w:r>
              <w:rPr>
                <w:i/>
              </w:rPr>
              <w:t>28а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11" w:rsidRPr="00613911" w:rsidRDefault="00613911" w:rsidP="00613911">
            <w:pPr>
              <w:jc w:val="both"/>
              <w:rPr>
                <w:i/>
              </w:rPr>
            </w:pPr>
            <w:r w:rsidRPr="00613911">
              <w:rPr>
                <w:i/>
              </w:rPr>
              <w:t>Численность, прошедших мероприятия (в очной форме):</w:t>
            </w:r>
          </w:p>
          <w:p w:rsidR="00613911" w:rsidRPr="00613911" w:rsidRDefault="00613911" w:rsidP="00613911">
            <w:pPr>
              <w:jc w:val="both"/>
              <w:rPr>
                <w:i/>
              </w:rPr>
            </w:pPr>
            <w:r w:rsidRPr="00613911">
              <w:rPr>
                <w:i/>
              </w:rPr>
              <w:t>резерв номенклатуры назначения н</w:t>
            </w:r>
            <w:r w:rsidRPr="00613911">
              <w:rPr>
                <w:i/>
              </w:rPr>
              <w:t>а</w:t>
            </w:r>
            <w:r w:rsidRPr="00613911">
              <w:rPr>
                <w:i/>
              </w:rPr>
              <w:t xml:space="preserve">чальника ГУ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11" w:rsidRDefault="00613911">
            <w:pPr>
              <w:rPr>
                <w:b/>
                <w:bCs/>
                <w:i/>
                <w:iCs/>
              </w:rPr>
            </w:pPr>
          </w:p>
        </w:tc>
      </w:tr>
      <w:tr w:rsidR="00613911" w:rsidTr="00204392">
        <w:trPr>
          <w:trHeight w:val="62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11" w:rsidRPr="00F57FEA" w:rsidRDefault="00613911" w:rsidP="00567006">
            <w:pPr>
              <w:jc w:val="center"/>
              <w:rPr>
                <w:i/>
              </w:rPr>
            </w:pPr>
            <w:r>
              <w:rPr>
                <w:i/>
              </w:rPr>
              <w:t>28б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11" w:rsidRPr="00613911" w:rsidRDefault="00613911" w:rsidP="00613911">
            <w:pPr>
              <w:jc w:val="both"/>
              <w:rPr>
                <w:i/>
              </w:rPr>
            </w:pPr>
            <w:r w:rsidRPr="00613911">
              <w:rPr>
                <w:i/>
              </w:rPr>
              <w:t>Численность, прошедших мероприятия (в очной и дистанционных формах (нужное подчеркнуть</w:t>
            </w:r>
            <w:r w:rsidR="00C5121D">
              <w:rPr>
                <w:i/>
              </w:rPr>
              <w:t>)</w:t>
            </w:r>
            <w:r w:rsidRPr="00613911">
              <w:rPr>
                <w:i/>
              </w:rPr>
              <w:t>):</w:t>
            </w:r>
          </w:p>
          <w:p w:rsidR="00613911" w:rsidRPr="00613911" w:rsidRDefault="00613911">
            <w:pPr>
              <w:rPr>
                <w:i/>
              </w:rPr>
            </w:pPr>
            <w:r w:rsidRPr="00613911">
              <w:rPr>
                <w:i/>
              </w:rPr>
              <w:t>резерв номенклатуры назначения начальника РЦ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11" w:rsidRDefault="00613911">
            <w:pPr>
              <w:rPr>
                <w:b/>
                <w:bCs/>
                <w:i/>
                <w:iCs/>
              </w:rPr>
            </w:pPr>
          </w:p>
        </w:tc>
      </w:tr>
      <w:tr w:rsidR="00613911" w:rsidTr="00204392">
        <w:trPr>
          <w:trHeight w:val="62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11" w:rsidRDefault="00613911" w:rsidP="00567006">
            <w:pPr>
              <w:jc w:val="center"/>
            </w:pPr>
            <w:r>
              <w:t xml:space="preserve">29 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11" w:rsidRDefault="00613911">
            <w:r>
              <w:t>Общее количество мероприятий по психологической подготовке  с использ</w:t>
            </w:r>
            <w:r>
              <w:t>о</w:t>
            </w:r>
            <w:r>
              <w:t>ванием технических средств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11" w:rsidRDefault="006139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613911" w:rsidTr="00204392">
        <w:trPr>
          <w:trHeight w:val="62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11" w:rsidRDefault="00613911">
            <w:pPr>
              <w:jc w:val="center"/>
            </w:pPr>
            <w:r>
              <w:t>30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911" w:rsidRDefault="00613911">
            <w:r>
              <w:t>Общее количество мероприятий по психологической подготовке и использ</w:t>
            </w:r>
            <w:r>
              <w:t>о</w:t>
            </w:r>
            <w:r>
              <w:t>ван</w:t>
            </w:r>
            <w:r>
              <w:t>и</w:t>
            </w:r>
            <w:r>
              <w:t>ем дистанционных образовательных технологий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11" w:rsidRDefault="006139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613911" w:rsidTr="00204392">
        <w:trPr>
          <w:trHeight w:val="34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11" w:rsidRDefault="00613911">
            <w:pPr>
              <w:jc w:val="center"/>
            </w:pPr>
            <w:r>
              <w:t xml:space="preserve">31 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11" w:rsidRDefault="00613911">
            <w:r>
              <w:t>Процент охвата личного состава мероприятиями по психологической подг</w:t>
            </w:r>
            <w:r>
              <w:t>о</w:t>
            </w:r>
            <w:r>
              <w:t>товке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11" w:rsidRDefault="006139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613911" w:rsidTr="00204392">
        <w:trPr>
          <w:trHeight w:val="34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11" w:rsidRDefault="00613911">
            <w:pPr>
              <w:jc w:val="center"/>
            </w:pPr>
            <w:r>
              <w:lastRenderedPageBreak/>
              <w:t>32</w:t>
            </w:r>
          </w:p>
        </w:tc>
        <w:tc>
          <w:tcPr>
            <w:tcW w:w="9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11" w:rsidRDefault="00613911">
            <w:pPr>
              <w:rPr>
                <w:b/>
                <w:bCs/>
                <w:i/>
                <w:iCs/>
              </w:rPr>
            </w:pPr>
            <w:r>
              <w:t xml:space="preserve">Просветительская, информационно-разъяснительная работа среди населения </w:t>
            </w:r>
            <w:r>
              <w:rPr>
                <w:b/>
                <w:bCs/>
                <w:i/>
                <w:iCs/>
              </w:rPr>
              <w:t> </w:t>
            </w:r>
          </w:p>
        </w:tc>
      </w:tr>
      <w:tr w:rsidR="00613911" w:rsidTr="00204392">
        <w:trPr>
          <w:trHeight w:val="172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11" w:rsidRPr="00F57FEA" w:rsidRDefault="00613911">
            <w:pPr>
              <w:jc w:val="center"/>
              <w:rPr>
                <w:i/>
              </w:rPr>
            </w:pPr>
            <w:r w:rsidRPr="00F57FEA">
              <w:rPr>
                <w:i/>
              </w:rPr>
              <w:t>3</w:t>
            </w:r>
            <w:r>
              <w:rPr>
                <w:i/>
              </w:rPr>
              <w:t>2</w:t>
            </w:r>
            <w:r w:rsidRPr="00F57FEA">
              <w:rPr>
                <w:i/>
              </w:rPr>
              <w:t>а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11" w:rsidRPr="00F57FEA" w:rsidRDefault="00613911">
            <w:pPr>
              <w:rPr>
                <w:i/>
              </w:rPr>
            </w:pPr>
            <w:r w:rsidRPr="00F57FEA">
              <w:rPr>
                <w:i/>
              </w:rPr>
              <w:t>Количество мероприятий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11" w:rsidRDefault="006139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613911" w:rsidTr="00204392">
        <w:trPr>
          <w:trHeight w:val="25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11" w:rsidRPr="00F57FEA" w:rsidRDefault="00613911">
            <w:pPr>
              <w:jc w:val="center"/>
              <w:rPr>
                <w:i/>
              </w:rPr>
            </w:pPr>
            <w:r w:rsidRPr="00F57FEA">
              <w:rPr>
                <w:i/>
              </w:rPr>
              <w:t>3</w:t>
            </w:r>
            <w:r>
              <w:rPr>
                <w:i/>
              </w:rPr>
              <w:t>2</w:t>
            </w:r>
            <w:r w:rsidRPr="00F57FEA">
              <w:rPr>
                <w:i/>
              </w:rPr>
              <w:t>б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11" w:rsidRPr="00F57FEA" w:rsidRDefault="00613911">
            <w:pPr>
              <w:rPr>
                <w:i/>
              </w:rPr>
            </w:pPr>
            <w:r w:rsidRPr="00F57FEA">
              <w:rPr>
                <w:i/>
              </w:rPr>
              <w:t>Количество человек, посетивших мероприятия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11" w:rsidRDefault="006139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</w:tbl>
    <w:p w:rsidR="003B4795" w:rsidRDefault="003B4795">
      <w:pPr>
        <w:pStyle w:val="a4"/>
        <w:spacing w:after="120"/>
      </w:pPr>
    </w:p>
    <w:p w:rsidR="009B1FDF" w:rsidRDefault="009B1FDF">
      <w:pPr>
        <w:pStyle w:val="a4"/>
        <w:spacing w:after="120"/>
      </w:pPr>
    </w:p>
    <w:p w:rsidR="00A83BEA" w:rsidRPr="004F48B7" w:rsidRDefault="00C87625" w:rsidP="00A83BEA">
      <w:pPr>
        <w:pStyle w:val="a4"/>
        <w:spacing w:after="120"/>
        <w:jc w:val="left"/>
        <w:rPr>
          <w:b/>
          <w:bCs/>
          <w:i/>
          <w:iCs/>
          <w:u w:val="single"/>
        </w:rPr>
      </w:pPr>
      <w:r w:rsidRPr="004F48B7">
        <w:rPr>
          <w:b/>
          <w:bCs/>
          <w:i/>
          <w:iCs/>
          <w:u w:val="single"/>
        </w:rPr>
        <w:t>I</w:t>
      </w:r>
      <w:r w:rsidRPr="004F48B7">
        <w:rPr>
          <w:b/>
          <w:bCs/>
          <w:i/>
          <w:iCs/>
          <w:u w:val="single"/>
          <w:lang w:val="en-US"/>
        </w:rPr>
        <w:t>V</w:t>
      </w:r>
      <w:r w:rsidRPr="004F48B7">
        <w:rPr>
          <w:b/>
          <w:bCs/>
          <w:i/>
          <w:iCs/>
          <w:u w:val="single"/>
        </w:rPr>
        <w:t>.</w:t>
      </w:r>
      <w:r w:rsidR="00427529" w:rsidRPr="004F48B7">
        <w:rPr>
          <w:b/>
          <w:bCs/>
          <w:i/>
          <w:iCs/>
          <w:u w:val="single"/>
        </w:rPr>
        <w:t xml:space="preserve"> Мероприятия по психологической подготовке</w:t>
      </w:r>
    </w:p>
    <w:p w:rsidR="00427529" w:rsidRDefault="00427529" w:rsidP="00A83BEA">
      <w:pPr>
        <w:pStyle w:val="a4"/>
        <w:spacing w:after="120"/>
        <w:ind w:left="-540" w:firstLine="540"/>
        <w:jc w:val="both"/>
        <w:rPr>
          <w:bCs/>
          <w:iCs/>
        </w:rPr>
      </w:pPr>
      <w:r w:rsidRPr="00427529">
        <w:rPr>
          <w:bCs/>
          <w:iCs/>
        </w:rPr>
        <w:t xml:space="preserve">В </w:t>
      </w:r>
      <w:r>
        <w:rPr>
          <w:bCs/>
          <w:iCs/>
        </w:rPr>
        <w:t xml:space="preserve">данном </w:t>
      </w:r>
      <w:r w:rsidR="00A83BEA">
        <w:rPr>
          <w:bCs/>
          <w:iCs/>
        </w:rPr>
        <w:t xml:space="preserve">блоке </w:t>
      </w:r>
      <w:r w:rsidR="00204392">
        <w:rPr>
          <w:bCs/>
          <w:iCs/>
        </w:rPr>
        <w:t>содержатся вопросы по направлению психологической подготовки пр</w:t>
      </w:r>
      <w:r w:rsidR="00204392">
        <w:rPr>
          <w:bCs/>
          <w:iCs/>
        </w:rPr>
        <w:t>о</w:t>
      </w:r>
      <w:r w:rsidR="00204392">
        <w:rPr>
          <w:bCs/>
          <w:iCs/>
        </w:rPr>
        <w:t xml:space="preserve">фессиональных контингентов МЧС России: психологическая подготовка в рамках получения специальности и повышения квалификации; </w:t>
      </w:r>
      <w:r w:rsidR="00895F70" w:rsidRPr="00895F70">
        <w:t xml:space="preserve">в рамках </w:t>
      </w:r>
      <w:r w:rsidR="00D412CB">
        <w:t xml:space="preserve">служебной подготовки, </w:t>
      </w:r>
      <w:r w:rsidR="00895F70" w:rsidRPr="00895F70">
        <w:t xml:space="preserve">подготовки личного состава дежурных смен, служебной подготовке среднего и старшего начальствующего состава </w:t>
      </w:r>
      <w:r w:rsidR="00204392" w:rsidRPr="00895F70">
        <w:rPr>
          <w:bCs/>
          <w:iCs/>
        </w:rPr>
        <w:t>и общес</w:t>
      </w:r>
      <w:r w:rsidR="00204392" w:rsidRPr="00895F70">
        <w:rPr>
          <w:bCs/>
          <w:iCs/>
        </w:rPr>
        <w:t>т</w:t>
      </w:r>
      <w:r w:rsidR="00204392" w:rsidRPr="00895F70">
        <w:rPr>
          <w:bCs/>
          <w:iCs/>
        </w:rPr>
        <w:t>венно-государственной подготовки</w:t>
      </w:r>
      <w:r w:rsidR="00895F70" w:rsidRPr="00895F70">
        <w:rPr>
          <w:bCs/>
          <w:iCs/>
        </w:rPr>
        <w:t>, психологической подготовки сотрудников МЧС России, зачисленных в кадровый резерв</w:t>
      </w:r>
      <w:r w:rsidR="00204392" w:rsidRPr="00895F70">
        <w:rPr>
          <w:bCs/>
          <w:iCs/>
        </w:rPr>
        <w:t>; в</w:t>
      </w:r>
      <w:r w:rsidR="00204392">
        <w:rPr>
          <w:bCs/>
          <w:iCs/>
        </w:rPr>
        <w:t xml:space="preserve"> рамках проведения учений и подготовки к соревнов</w:t>
      </w:r>
      <w:r w:rsidR="00204392">
        <w:rPr>
          <w:bCs/>
          <w:iCs/>
        </w:rPr>
        <w:t>а</w:t>
      </w:r>
      <w:r w:rsidR="00204392">
        <w:rPr>
          <w:bCs/>
          <w:iCs/>
        </w:rPr>
        <w:t>ниям.</w:t>
      </w:r>
    </w:p>
    <w:p w:rsidR="00A83BEA" w:rsidRDefault="00A83BEA" w:rsidP="00A83BEA">
      <w:pPr>
        <w:pStyle w:val="a4"/>
        <w:spacing w:after="120"/>
        <w:ind w:left="-540" w:firstLine="540"/>
        <w:jc w:val="both"/>
        <w:rPr>
          <w:bCs/>
          <w:iCs/>
        </w:rPr>
      </w:pPr>
      <w:r w:rsidRPr="00A83BEA">
        <w:rPr>
          <w:b/>
          <w:bCs/>
          <w:iCs/>
        </w:rPr>
        <w:t>п.30</w:t>
      </w:r>
      <w:r>
        <w:rPr>
          <w:bCs/>
          <w:iCs/>
        </w:rPr>
        <w:t xml:space="preserve"> процент охвата личного состава мероприятия</w:t>
      </w:r>
      <w:r w:rsidR="0054723C">
        <w:rPr>
          <w:bCs/>
          <w:iCs/>
        </w:rPr>
        <w:t>ми по психологической подготовке</w:t>
      </w:r>
      <w:r>
        <w:rPr>
          <w:bCs/>
          <w:iCs/>
        </w:rPr>
        <w:t xml:space="preserve"> ра</w:t>
      </w:r>
      <w:r>
        <w:rPr>
          <w:bCs/>
          <w:iCs/>
        </w:rPr>
        <w:t>с</w:t>
      </w:r>
      <w:r>
        <w:rPr>
          <w:bCs/>
          <w:iCs/>
        </w:rPr>
        <w:t>считывается как соотношение численности личного состава, охваченного мероприятиями по психолог</w:t>
      </w:r>
      <w:r>
        <w:rPr>
          <w:bCs/>
          <w:iCs/>
        </w:rPr>
        <w:t>и</w:t>
      </w:r>
      <w:r>
        <w:rPr>
          <w:bCs/>
          <w:iCs/>
        </w:rPr>
        <w:t xml:space="preserve">ческой подготовке, к списочной численности личного состава (в процентах). </w:t>
      </w:r>
    </w:p>
    <w:p w:rsidR="00473FAA" w:rsidRDefault="00A83BEA" w:rsidP="004F48B7">
      <w:pPr>
        <w:pStyle w:val="a4"/>
        <w:spacing w:after="120"/>
        <w:ind w:left="-540" w:firstLine="540"/>
        <w:jc w:val="both"/>
        <w:rPr>
          <w:bCs/>
          <w:i/>
          <w:iCs/>
        </w:rPr>
      </w:pPr>
      <w:r w:rsidRPr="00A83BEA">
        <w:rPr>
          <w:b/>
        </w:rPr>
        <w:t xml:space="preserve">Пример: </w:t>
      </w:r>
      <w:r w:rsidR="00E86DBD">
        <w:t>С</w:t>
      </w:r>
      <w:r w:rsidRPr="00A83BEA">
        <w:t xml:space="preserve">писочная численность личного состава – 390 человек. </w:t>
      </w:r>
      <w:r w:rsidR="008770FE">
        <w:t>М</w:t>
      </w:r>
      <w:r w:rsidRPr="00A83BEA">
        <w:t>ероприятиями по пс</w:t>
      </w:r>
      <w:r w:rsidRPr="00A83BEA">
        <w:t>и</w:t>
      </w:r>
      <w:r w:rsidRPr="00A83BEA">
        <w:t>хологической подготовке охвачено 189 человек</w:t>
      </w:r>
      <w:r w:rsidR="008770FE">
        <w:t xml:space="preserve"> (25 человек – психологическая подготовка</w:t>
      </w:r>
      <w:r w:rsidR="0051331E">
        <w:t xml:space="preserve"> </w:t>
      </w:r>
      <w:r w:rsidR="008770FE">
        <w:t>(за исключ</w:t>
      </w:r>
      <w:r w:rsidR="008770FE">
        <w:t>е</w:t>
      </w:r>
      <w:r w:rsidR="008770FE">
        <w:t xml:space="preserve">нием общественно-государственной подготовки, 170 человек – в рамках общественно-государственной подготовки, из них 6 человек </w:t>
      </w:r>
      <w:r w:rsidR="0051331E">
        <w:t>участвовали в обеих группах)</w:t>
      </w:r>
      <w:r w:rsidR="0054723C">
        <w:t xml:space="preserve"> (25+170-6=189 человек)</w:t>
      </w:r>
      <w:r w:rsidRPr="00A83BEA">
        <w:t>. Процент охвата личного состава мероприятиями по психологической подг</w:t>
      </w:r>
      <w:r w:rsidRPr="00A83BEA">
        <w:t>о</w:t>
      </w:r>
      <w:r w:rsidR="004F48B7">
        <w:t>товке: 189/390*100%=49%.</w:t>
      </w:r>
    </w:p>
    <w:p w:rsidR="00473FAA" w:rsidRPr="00473FAA" w:rsidRDefault="00473FAA" w:rsidP="00473FAA"/>
    <w:p w:rsidR="00473FAA" w:rsidRPr="00473FAA" w:rsidRDefault="00473FAA" w:rsidP="00473FAA"/>
    <w:p w:rsidR="00473FAA" w:rsidRPr="00473FAA" w:rsidRDefault="00473FAA" w:rsidP="00473FAA"/>
    <w:p w:rsidR="00473FAA" w:rsidRPr="00473FAA" w:rsidRDefault="00473FAA" w:rsidP="00473FAA"/>
    <w:p w:rsidR="00473FAA" w:rsidRPr="00473FAA" w:rsidRDefault="00473FAA" w:rsidP="00473FAA"/>
    <w:p w:rsidR="00473FAA" w:rsidRPr="00473FAA" w:rsidRDefault="00473FAA" w:rsidP="00473FAA"/>
    <w:p w:rsidR="00473FAA" w:rsidRPr="00473FAA" w:rsidRDefault="00473FAA" w:rsidP="00473FAA"/>
    <w:p w:rsidR="00473FAA" w:rsidRPr="00473FAA" w:rsidRDefault="00473FAA" w:rsidP="00473FAA"/>
    <w:p w:rsidR="00473FAA" w:rsidRPr="00473FAA" w:rsidRDefault="00473FAA" w:rsidP="00473FAA"/>
    <w:p w:rsidR="00473FAA" w:rsidRPr="00473FAA" w:rsidRDefault="00473FAA" w:rsidP="00473FAA"/>
    <w:p w:rsidR="00473FAA" w:rsidRPr="00473FAA" w:rsidRDefault="00473FAA" w:rsidP="00473FAA"/>
    <w:p w:rsidR="00473FAA" w:rsidRDefault="00473FAA" w:rsidP="00473FAA"/>
    <w:p w:rsidR="00473FAA" w:rsidRPr="00473FAA" w:rsidRDefault="00473FAA" w:rsidP="00473FAA"/>
    <w:p w:rsidR="00473FAA" w:rsidRPr="00473FAA" w:rsidRDefault="00473FAA" w:rsidP="00473FAA"/>
    <w:p w:rsidR="006A7B5F" w:rsidRDefault="006A7B5F" w:rsidP="004F48B7">
      <w:pPr>
        <w:rPr>
          <w:spacing w:val="20"/>
          <w:sz w:val="22"/>
          <w:szCs w:val="22"/>
        </w:rPr>
      </w:pPr>
    </w:p>
    <w:sectPr w:rsidR="006A7B5F">
      <w:headerReference w:type="even" r:id="rId12"/>
      <w:headerReference w:type="default" r:id="rId13"/>
      <w:footnotePr>
        <w:numRestart w:val="eachPage"/>
      </w:footnotePr>
      <w:endnotePr>
        <w:numRestart w:val="eachSect"/>
      </w:end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9E" w:rsidRDefault="009B1E9E">
      <w:r>
        <w:separator/>
      </w:r>
    </w:p>
  </w:endnote>
  <w:endnote w:type="continuationSeparator" w:id="0">
    <w:p w:rsidR="009B1E9E" w:rsidRDefault="009B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9E" w:rsidRDefault="009B1E9E">
      <w:r>
        <w:separator/>
      </w:r>
    </w:p>
  </w:footnote>
  <w:footnote w:type="continuationSeparator" w:id="0">
    <w:p w:rsidR="009B1E9E" w:rsidRDefault="009B1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2" w:rsidRDefault="008408A2" w:rsidP="004E7AF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08A2" w:rsidRDefault="008408A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2" w:rsidRDefault="008408A2" w:rsidP="004E7AF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0EC0">
      <w:rPr>
        <w:rStyle w:val="a9"/>
        <w:noProof/>
      </w:rPr>
      <w:t>3</w:t>
    </w:r>
    <w:r>
      <w:rPr>
        <w:rStyle w:val="a9"/>
      </w:rPr>
      <w:fldChar w:fldCharType="end"/>
    </w:r>
  </w:p>
  <w:p w:rsidR="008408A2" w:rsidRDefault="008408A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2" w:rsidRDefault="008408A2" w:rsidP="00473FAA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2" w:rsidRPr="00473FAA" w:rsidRDefault="008408A2" w:rsidP="00473FAA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2" w:rsidRDefault="008408A2" w:rsidP="00C40F0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408A2" w:rsidRDefault="008408A2">
    <w:pPr>
      <w:pStyle w:val="a8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2" w:rsidRDefault="008408A2">
    <w:pPr>
      <w:pStyle w:val="a8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57AEFE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960834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E76053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502D4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344A1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EA5E97"/>
    <w:multiLevelType w:val="hybridMultilevel"/>
    <w:tmpl w:val="15966192"/>
    <w:lvl w:ilvl="0" w:tplc="244CD0F2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0635C9"/>
    <w:multiLevelType w:val="multilevel"/>
    <w:tmpl w:val="6D04C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AB33765"/>
    <w:multiLevelType w:val="multilevel"/>
    <w:tmpl w:val="C66C9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0E8D6C3B"/>
    <w:multiLevelType w:val="multilevel"/>
    <w:tmpl w:val="162AA4D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hanging="540"/>
      </w:pPr>
      <w:rPr>
        <w:rFonts w:hint="default"/>
      </w:rPr>
    </w:lvl>
    <w:lvl w:ilvl="2">
      <w:start w:val="1"/>
      <w:numFmt w:val="decimal"/>
      <w:lvlText w:val="4.2.%3."/>
      <w:lvlJc w:val="left"/>
      <w:pPr>
        <w:tabs>
          <w:tab w:val="num" w:pos="590"/>
        </w:tabs>
        <w:ind w:left="2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5"/>
        </w:tabs>
        <w:ind w:left="5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0"/>
        </w:tabs>
        <w:ind w:left="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5"/>
        </w:tabs>
        <w:ind w:left="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50"/>
        </w:tabs>
        <w:ind w:left="1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5"/>
        </w:tabs>
        <w:ind w:left="9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0"/>
        </w:tabs>
        <w:ind w:left="1280" w:hanging="1800"/>
      </w:pPr>
      <w:rPr>
        <w:rFonts w:hint="default"/>
      </w:rPr>
    </w:lvl>
  </w:abstractNum>
  <w:abstractNum w:abstractNumId="9">
    <w:nsid w:val="0F1B2723"/>
    <w:multiLevelType w:val="multilevel"/>
    <w:tmpl w:val="0F8E345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hanging="540"/>
      </w:pPr>
      <w:rPr>
        <w:rFonts w:hint="default"/>
      </w:rPr>
    </w:lvl>
    <w:lvl w:ilvl="2">
      <w:start w:val="1"/>
      <w:numFmt w:val="decimal"/>
      <w:lvlText w:val="4.4.%3."/>
      <w:lvlJc w:val="left"/>
      <w:pPr>
        <w:tabs>
          <w:tab w:val="num" w:pos="590"/>
        </w:tabs>
        <w:ind w:left="23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525"/>
        </w:tabs>
        <w:ind w:left="5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0"/>
        </w:tabs>
        <w:ind w:left="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5"/>
        </w:tabs>
        <w:ind w:left="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50"/>
        </w:tabs>
        <w:ind w:left="1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5"/>
        </w:tabs>
        <w:ind w:left="9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0"/>
        </w:tabs>
        <w:ind w:left="1280" w:hanging="1800"/>
      </w:pPr>
      <w:rPr>
        <w:rFonts w:hint="default"/>
      </w:rPr>
    </w:lvl>
  </w:abstractNum>
  <w:abstractNum w:abstractNumId="10">
    <w:nsid w:val="165C024B"/>
    <w:multiLevelType w:val="multilevel"/>
    <w:tmpl w:val="59DCCC6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75"/>
        </w:tabs>
        <w:ind w:left="475" w:hanging="540"/>
      </w:pPr>
      <w:rPr>
        <w:rFonts w:hint="default"/>
      </w:rPr>
    </w:lvl>
    <w:lvl w:ilvl="2">
      <w:start w:val="1"/>
      <w:numFmt w:val="decimal"/>
      <w:lvlText w:val="3.4.%3."/>
      <w:lvlJc w:val="left"/>
      <w:pPr>
        <w:tabs>
          <w:tab w:val="num" w:pos="590"/>
        </w:tabs>
        <w:ind w:left="2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5"/>
        </w:tabs>
        <w:ind w:left="5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0"/>
        </w:tabs>
        <w:ind w:left="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5"/>
        </w:tabs>
        <w:ind w:left="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50"/>
        </w:tabs>
        <w:ind w:left="1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5"/>
        </w:tabs>
        <w:ind w:left="9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0"/>
        </w:tabs>
        <w:ind w:left="1280" w:hanging="1800"/>
      </w:pPr>
      <w:rPr>
        <w:rFonts w:hint="default"/>
      </w:rPr>
    </w:lvl>
  </w:abstractNum>
  <w:abstractNum w:abstractNumId="11">
    <w:nsid w:val="16AD163D"/>
    <w:multiLevelType w:val="multilevel"/>
    <w:tmpl w:val="C0BC7DE4"/>
    <w:lvl w:ilvl="0">
      <w:start w:val="1"/>
      <w:numFmt w:val="decimal"/>
      <w:pStyle w:val="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75F5E81"/>
    <w:multiLevelType w:val="multilevel"/>
    <w:tmpl w:val="19204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50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1D97647B"/>
    <w:multiLevelType w:val="multilevel"/>
    <w:tmpl w:val="3ADA4A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DD8301B"/>
    <w:multiLevelType w:val="hybridMultilevel"/>
    <w:tmpl w:val="93968748"/>
    <w:lvl w:ilvl="0" w:tplc="55DC2A4E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467BDC"/>
    <w:multiLevelType w:val="multilevel"/>
    <w:tmpl w:val="09BCD3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0EB1B49"/>
    <w:multiLevelType w:val="multilevel"/>
    <w:tmpl w:val="F00C8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21FA3B95"/>
    <w:multiLevelType w:val="hybridMultilevel"/>
    <w:tmpl w:val="DC843528"/>
    <w:lvl w:ilvl="0" w:tplc="A42836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2B6598A"/>
    <w:multiLevelType w:val="multilevel"/>
    <w:tmpl w:val="ABE29A9C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.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24963E23"/>
    <w:multiLevelType w:val="hybridMultilevel"/>
    <w:tmpl w:val="9FDC523C"/>
    <w:lvl w:ilvl="0" w:tplc="B8E48A9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0">
    <w:nsid w:val="25F01339"/>
    <w:multiLevelType w:val="hybridMultilevel"/>
    <w:tmpl w:val="6D18B174"/>
    <w:lvl w:ilvl="0" w:tplc="C3DA1342">
      <w:start w:val="1"/>
      <w:numFmt w:val="decimal"/>
      <w:lvlText w:val="1.1.%1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CF0833"/>
    <w:multiLevelType w:val="multilevel"/>
    <w:tmpl w:val="C66C9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274C5ADD"/>
    <w:multiLevelType w:val="multilevel"/>
    <w:tmpl w:val="2DA224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8A56A11"/>
    <w:multiLevelType w:val="multilevel"/>
    <w:tmpl w:val="ABE29A9C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.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29380603"/>
    <w:multiLevelType w:val="multilevel"/>
    <w:tmpl w:val="09BCD3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29666C6B"/>
    <w:multiLevelType w:val="multilevel"/>
    <w:tmpl w:val="FE3004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A263B4D"/>
    <w:multiLevelType w:val="singleLevel"/>
    <w:tmpl w:val="57F017C0"/>
    <w:lvl w:ilvl="0">
      <w:start w:val="62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7">
    <w:nsid w:val="2A512A79"/>
    <w:multiLevelType w:val="hybridMultilevel"/>
    <w:tmpl w:val="5316D140"/>
    <w:lvl w:ilvl="0" w:tplc="C79E9A34">
      <w:start w:val="1"/>
      <w:numFmt w:val="decimal"/>
      <w:lvlText w:val="2.2.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E28D98">
      <w:start w:val="1"/>
      <w:numFmt w:val="decimal"/>
      <w:lvlText w:val="2.3.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79285D3A">
      <w:start w:val="1"/>
      <w:numFmt w:val="decimal"/>
      <w:lvlText w:val="2.4.%3.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C2A0C2F"/>
    <w:multiLevelType w:val="multilevel"/>
    <w:tmpl w:val="ABE29A9C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.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2EE23FA5"/>
    <w:multiLevelType w:val="multilevel"/>
    <w:tmpl w:val="F6584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0E1593"/>
    <w:multiLevelType w:val="multilevel"/>
    <w:tmpl w:val="241A6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42347B43"/>
    <w:multiLevelType w:val="multilevel"/>
    <w:tmpl w:val="D5AA881C"/>
    <w:lvl w:ilvl="0">
      <w:start w:val="1"/>
      <w:numFmt w:val="decimal"/>
      <w:lvlText w:val="2.4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Restart w:val="1"/>
      <w:lvlText w:val="%32.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48424E11"/>
    <w:multiLevelType w:val="hybridMultilevel"/>
    <w:tmpl w:val="9E3A84CE"/>
    <w:lvl w:ilvl="0" w:tplc="3BACC47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4A01E7"/>
    <w:multiLevelType w:val="hybridMultilevel"/>
    <w:tmpl w:val="C83C188C"/>
    <w:lvl w:ilvl="0" w:tplc="3E30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C13EE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28AC76">
      <w:start w:val="1"/>
      <w:numFmt w:val="decimal"/>
      <w:lvlText w:val="1.2.%3.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A123B7"/>
    <w:multiLevelType w:val="multilevel"/>
    <w:tmpl w:val="0FFA5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55061A91"/>
    <w:multiLevelType w:val="multilevel"/>
    <w:tmpl w:val="CEF0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0E4F4B"/>
    <w:multiLevelType w:val="multilevel"/>
    <w:tmpl w:val="19204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50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568A337F"/>
    <w:multiLevelType w:val="multilevel"/>
    <w:tmpl w:val="9676DAA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75"/>
        </w:tabs>
        <w:ind w:left="475" w:hanging="540"/>
      </w:pPr>
      <w:rPr>
        <w:rFonts w:hint="default"/>
      </w:rPr>
    </w:lvl>
    <w:lvl w:ilvl="2">
      <w:start w:val="1"/>
      <w:numFmt w:val="decimal"/>
      <w:lvlText w:val="3.3.%3."/>
      <w:lvlJc w:val="left"/>
      <w:pPr>
        <w:tabs>
          <w:tab w:val="num" w:pos="590"/>
        </w:tabs>
        <w:ind w:left="23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525"/>
        </w:tabs>
        <w:ind w:left="5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0"/>
        </w:tabs>
        <w:ind w:left="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5"/>
        </w:tabs>
        <w:ind w:left="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50"/>
        </w:tabs>
        <w:ind w:left="1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5"/>
        </w:tabs>
        <w:ind w:left="9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0"/>
        </w:tabs>
        <w:ind w:left="1280" w:hanging="1800"/>
      </w:pPr>
      <w:rPr>
        <w:rFonts w:hint="default"/>
      </w:rPr>
    </w:lvl>
  </w:abstractNum>
  <w:abstractNum w:abstractNumId="38">
    <w:nsid w:val="5CAD2C73"/>
    <w:multiLevelType w:val="hybridMultilevel"/>
    <w:tmpl w:val="BAB0AB92"/>
    <w:lvl w:ilvl="0" w:tplc="FFFFFFFF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9">
    <w:nsid w:val="60451130"/>
    <w:multiLevelType w:val="multilevel"/>
    <w:tmpl w:val="63B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62E23231"/>
    <w:multiLevelType w:val="hybridMultilevel"/>
    <w:tmpl w:val="892E14D6"/>
    <w:lvl w:ilvl="0" w:tplc="BB6001D4">
      <w:start w:val="1"/>
      <w:numFmt w:val="decimal"/>
      <w:lvlText w:val="5.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1">
    <w:nsid w:val="678F3574"/>
    <w:multiLevelType w:val="multilevel"/>
    <w:tmpl w:val="AFF03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6AED506B"/>
    <w:multiLevelType w:val="multilevel"/>
    <w:tmpl w:val="B4E2B55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3.15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6C0556B1"/>
    <w:multiLevelType w:val="multilevel"/>
    <w:tmpl w:val="5F1ABD2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590"/>
        </w:tabs>
        <w:ind w:left="23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525"/>
        </w:tabs>
        <w:ind w:left="5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0"/>
        </w:tabs>
        <w:ind w:left="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5"/>
        </w:tabs>
        <w:ind w:left="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50"/>
        </w:tabs>
        <w:ind w:left="1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5"/>
        </w:tabs>
        <w:ind w:left="9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0"/>
        </w:tabs>
        <w:ind w:left="1280" w:hanging="1800"/>
      </w:pPr>
      <w:rPr>
        <w:rFonts w:hint="default"/>
      </w:rPr>
    </w:lvl>
  </w:abstractNum>
  <w:abstractNum w:abstractNumId="44">
    <w:nsid w:val="762E16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7B7F04B1"/>
    <w:multiLevelType w:val="hybridMultilevel"/>
    <w:tmpl w:val="B4A0D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6E327F"/>
    <w:multiLevelType w:val="multilevel"/>
    <w:tmpl w:val="19D44B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9"/>
  </w:num>
  <w:num w:numId="7">
    <w:abstractNumId w:val="11"/>
  </w:num>
  <w:num w:numId="8">
    <w:abstractNumId w:val="26"/>
  </w:num>
  <w:num w:numId="9">
    <w:abstractNumId w:val="38"/>
  </w:num>
  <w:num w:numId="10">
    <w:abstractNumId w:val="37"/>
  </w:num>
  <w:num w:numId="11">
    <w:abstractNumId w:val="10"/>
  </w:num>
  <w:num w:numId="12">
    <w:abstractNumId w:val="8"/>
  </w:num>
  <w:num w:numId="13">
    <w:abstractNumId w:val="34"/>
  </w:num>
  <w:num w:numId="14">
    <w:abstractNumId w:val="6"/>
  </w:num>
  <w:num w:numId="15">
    <w:abstractNumId w:val="43"/>
  </w:num>
  <w:num w:numId="16">
    <w:abstractNumId w:val="9"/>
  </w:num>
  <w:num w:numId="17">
    <w:abstractNumId w:val="30"/>
  </w:num>
  <w:num w:numId="18">
    <w:abstractNumId w:val="41"/>
  </w:num>
  <w:num w:numId="19">
    <w:abstractNumId w:val="21"/>
  </w:num>
  <w:num w:numId="20">
    <w:abstractNumId w:val="31"/>
  </w:num>
  <w:num w:numId="21">
    <w:abstractNumId w:val="33"/>
  </w:num>
  <w:num w:numId="22">
    <w:abstractNumId w:val="20"/>
  </w:num>
  <w:num w:numId="23">
    <w:abstractNumId w:val="27"/>
  </w:num>
  <w:num w:numId="24">
    <w:abstractNumId w:val="5"/>
  </w:num>
  <w:num w:numId="25">
    <w:abstractNumId w:val="40"/>
  </w:num>
  <w:num w:numId="26">
    <w:abstractNumId w:val="25"/>
  </w:num>
  <w:num w:numId="27">
    <w:abstractNumId w:val="22"/>
  </w:num>
  <w:num w:numId="28">
    <w:abstractNumId w:val="23"/>
  </w:num>
  <w:num w:numId="29">
    <w:abstractNumId w:val="32"/>
  </w:num>
  <w:num w:numId="30">
    <w:abstractNumId w:val="14"/>
  </w:num>
  <w:num w:numId="31">
    <w:abstractNumId w:val="45"/>
  </w:num>
  <w:num w:numId="32">
    <w:abstractNumId w:val="28"/>
  </w:num>
  <w:num w:numId="33">
    <w:abstractNumId w:val="18"/>
  </w:num>
  <w:num w:numId="34">
    <w:abstractNumId w:val="42"/>
  </w:num>
  <w:num w:numId="35">
    <w:abstractNumId w:val="44"/>
  </w:num>
  <w:num w:numId="36">
    <w:abstractNumId w:val="39"/>
  </w:num>
  <w:num w:numId="37">
    <w:abstractNumId w:val="17"/>
  </w:num>
  <w:num w:numId="38">
    <w:abstractNumId w:val="16"/>
  </w:num>
  <w:num w:numId="39">
    <w:abstractNumId w:val="24"/>
  </w:num>
  <w:num w:numId="40">
    <w:abstractNumId w:val="15"/>
  </w:num>
  <w:num w:numId="41">
    <w:abstractNumId w:val="46"/>
  </w:num>
  <w:num w:numId="42">
    <w:abstractNumId w:val="7"/>
  </w:num>
  <w:num w:numId="43">
    <w:abstractNumId w:val="35"/>
  </w:num>
  <w:num w:numId="44">
    <w:abstractNumId w:val="36"/>
  </w:num>
  <w:num w:numId="45">
    <w:abstractNumId w:val="19"/>
  </w:num>
  <w:num w:numId="46">
    <w:abstractNumId w:val="1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numRestart w:val="eachPage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FE"/>
    <w:rsid w:val="00000985"/>
    <w:rsid w:val="00002133"/>
    <w:rsid w:val="00002FF9"/>
    <w:rsid w:val="000040AC"/>
    <w:rsid w:val="00004B32"/>
    <w:rsid w:val="00005B0B"/>
    <w:rsid w:val="00006D0F"/>
    <w:rsid w:val="0000701E"/>
    <w:rsid w:val="000104DE"/>
    <w:rsid w:val="00012D87"/>
    <w:rsid w:val="00012EAE"/>
    <w:rsid w:val="00012ED6"/>
    <w:rsid w:val="00013353"/>
    <w:rsid w:val="00013616"/>
    <w:rsid w:val="0001395F"/>
    <w:rsid w:val="00013B9B"/>
    <w:rsid w:val="000147F6"/>
    <w:rsid w:val="00016043"/>
    <w:rsid w:val="00016BB1"/>
    <w:rsid w:val="00021FEC"/>
    <w:rsid w:val="00023A2F"/>
    <w:rsid w:val="0002536C"/>
    <w:rsid w:val="00025FFD"/>
    <w:rsid w:val="00026A20"/>
    <w:rsid w:val="0003100D"/>
    <w:rsid w:val="00032BE3"/>
    <w:rsid w:val="000330BB"/>
    <w:rsid w:val="00033E0B"/>
    <w:rsid w:val="000344DD"/>
    <w:rsid w:val="000350DE"/>
    <w:rsid w:val="00035D69"/>
    <w:rsid w:val="00037647"/>
    <w:rsid w:val="00037B18"/>
    <w:rsid w:val="00040A88"/>
    <w:rsid w:val="00043C96"/>
    <w:rsid w:val="000449DA"/>
    <w:rsid w:val="0004630F"/>
    <w:rsid w:val="00047B53"/>
    <w:rsid w:val="00052D8B"/>
    <w:rsid w:val="00052D8C"/>
    <w:rsid w:val="00053EE9"/>
    <w:rsid w:val="00055904"/>
    <w:rsid w:val="00057B49"/>
    <w:rsid w:val="000617D5"/>
    <w:rsid w:val="00061AED"/>
    <w:rsid w:val="000631B7"/>
    <w:rsid w:val="0006368E"/>
    <w:rsid w:val="00065670"/>
    <w:rsid w:val="00066075"/>
    <w:rsid w:val="00066CCA"/>
    <w:rsid w:val="00073260"/>
    <w:rsid w:val="0007479F"/>
    <w:rsid w:val="000758BB"/>
    <w:rsid w:val="00075AA5"/>
    <w:rsid w:val="00076122"/>
    <w:rsid w:val="00081165"/>
    <w:rsid w:val="00081A9A"/>
    <w:rsid w:val="00081BDB"/>
    <w:rsid w:val="00084183"/>
    <w:rsid w:val="00086839"/>
    <w:rsid w:val="00087B97"/>
    <w:rsid w:val="00091F74"/>
    <w:rsid w:val="0009496F"/>
    <w:rsid w:val="00096E7E"/>
    <w:rsid w:val="0009786F"/>
    <w:rsid w:val="000A0D32"/>
    <w:rsid w:val="000A2E4D"/>
    <w:rsid w:val="000A6C22"/>
    <w:rsid w:val="000A6F9C"/>
    <w:rsid w:val="000B14B3"/>
    <w:rsid w:val="000B23C6"/>
    <w:rsid w:val="000B311D"/>
    <w:rsid w:val="000B3EC9"/>
    <w:rsid w:val="000B468C"/>
    <w:rsid w:val="000B59C1"/>
    <w:rsid w:val="000B5FDB"/>
    <w:rsid w:val="000B6375"/>
    <w:rsid w:val="000B7F84"/>
    <w:rsid w:val="000C27C0"/>
    <w:rsid w:val="000C370D"/>
    <w:rsid w:val="000C4919"/>
    <w:rsid w:val="000C4F32"/>
    <w:rsid w:val="000C5D3C"/>
    <w:rsid w:val="000C6B7D"/>
    <w:rsid w:val="000D0807"/>
    <w:rsid w:val="000D2CCB"/>
    <w:rsid w:val="000D56F6"/>
    <w:rsid w:val="000D721F"/>
    <w:rsid w:val="000D73FE"/>
    <w:rsid w:val="000E0893"/>
    <w:rsid w:val="000E1666"/>
    <w:rsid w:val="000E3AE0"/>
    <w:rsid w:val="000E4EFD"/>
    <w:rsid w:val="000E67D4"/>
    <w:rsid w:val="000E6AFF"/>
    <w:rsid w:val="000E7CF2"/>
    <w:rsid w:val="000F02BF"/>
    <w:rsid w:val="000F20DB"/>
    <w:rsid w:val="000F236E"/>
    <w:rsid w:val="000F2CC1"/>
    <w:rsid w:val="000F4312"/>
    <w:rsid w:val="000F4BD3"/>
    <w:rsid w:val="000F5C55"/>
    <w:rsid w:val="000F7893"/>
    <w:rsid w:val="0010088A"/>
    <w:rsid w:val="00101A6B"/>
    <w:rsid w:val="0010659B"/>
    <w:rsid w:val="00110E0C"/>
    <w:rsid w:val="0011163A"/>
    <w:rsid w:val="00111BB7"/>
    <w:rsid w:val="0011369E"/>
    <w:rsid w:val="001142B1"/>
    <w:rsid w:val="00114644"/>
    <w:rsid w:val="0011481E"/>
    <w:rsid w:val="00115427"/>
    <w:rsid w:val="00115E2C"/>
    <w:rsid w:val="00116742"/>
    <w:rsid w:val="00120100"/>
    <w:rsid w:val="00122387"/>
    <w:rsid w:val="00122AE2"/>
    <w:rsid w:val="0012333E"/>
    <w:rsid w:val="001238D5"/>
    <w:rsid w:val="00124F5F"/>
    <w:rsid w:val="00125049"/>
    <w:rsid w:val="00125575"/>
    <w:rsid w:val="001255E6"/>
    <w:rsid w:val="0012591E"/>
    <w:rsid w:val="00125FD6"/>
    <w:rsid w:val="00126F3A"/>
    <w:rsid w:val="00127351"/>
    <w:rsid w:val="001278D1"/>
    <w:rsid w:val="00137BC0"/>
    <w:rsid w:val="00142D62"/>
    <w:rsid w:val="00146847"/>
    <w:rsid w:val="00150BAB"/>
    <w:rsid w:val="001511DA"/>
    <w:rsid w:val="00153E10"/>
    <w:rsid w:val="00154B1B"/>
    <w:rsid w:val="00154C92"/>
    <w:rsid w:val="001551FA"/>
    <w:rsid w:val="001558BD"/>
    <w:rsid w:val="00155F00"/>
    <w:rsid w:val="001560AE"/>
    <w:rsid w:val="00156B9B"/>
    <w:rsid w:val="00157CC0"/>
    <w:rsid w:val="00157F8B"/>
    <w:rsid w:val="00160EDF"/>
    <w:rsid w:val="00162758"/>
    <w:rsid w:val="00164D9E"/>
    <w:rsid w:val="00166565"/>
    <w:rsid w:val="00167B12"/>
    <w:rsid w:val="00167ECD"/>
    <w:rsid w:val="00175EFA"/>
    <w:rsid w:val="00175FAB"/>
    <w:rsid w:val="0017767C"/>
    <w:rsid w:val="0017784D"/>
    <w:rsid w:val="001811BD"/>
    <w:rsid w:val="001822E7"/>
    <w:rsid w:val="00182762"/>
    <w:rsid w:val="001830B0"/>
    <w:rsid w:val="00183DE5"/>
    <w:rsid w:val="00185AF2"/>
    <w:rsid w:val="00185E6C"/>
    <w:rsid w:val="0018615C"/>
    <w:rsid w:val="001901C6"/>
    <w:rsid w:val="00190460"/>
    <w:rsid w:val="00191A1A"/>
    <w:rsid w:val="00192C55"/>
    <w:rsid w:val="00193107"/>
    <w:rsid w:val="00194C95"/>
    <w:rsid w:val="00197628"/>
    <w:rsid w:val="00197DC1"/>
    <w:rsid w:val="001A0B40"/>
    <w:rsid w:val="001A0DBA"/>
    <w:rsid w:val="001A5764"/>
    <w:rsid w:val="001A588E"/>
    <w:rsid w:val="001A5E00"/>
    <w:rsid w:val="001A7ACE"/>
    <w:rsid w:val="001B1906"/>
    <w:rsid w:val="001B2614"/>
    <w:rsid w:val="001B3D48"/>
    <w:rsid w:val="001B4D1C"/>
    <w:rsid w:val="001B79A9"/>
    <w:rsid w:val="001C24D0"/>
    <w:rsid w:val="001C2D82"/>
    <w:rsid w:val="001C4E3A"/>
    <w:rsid w:val="001D1431"/>
    <w:rsid w:val="001D16B3"/>
    <w:rsid w:val="001D172D"/>
    <w:rsid w:val="001D21D8"/>
    <w:rsid w:val="001D2507"/>
    <w:rsid w:val="001D4633"/>
    <w:rsid w:val="001D5AB5"/>
    <w:rsid w:val="001D61FE"/>
    <w:rsid w:val="001D6C2D"/>
    <w:rsid w:val="001D6E83"/>
    <w:rsid w:val="001D6EDF"/>
    <w:rsid w:val="001D789C"/>
    <w:rsid w:val="001E0663"/>
    <w:rsid w:val="001E3988"/>
    <w:rsid w:val="001E6442"/>
    <w:rsid w:val="001E6B73"/>
    <w:rsid w:val="001F00D3"/>
    <w:rsid w:val="001F0E16"/>
    <w:rsid w:val="001F5705"/>
    <w:rsid w:val="001F6459"/>
    <w:rsid w:val="001F6F0C"/>
    <w:rsid w:val="001F785F"/>
    <w:rsid w:val="0020056D"/>
    <w:rsid w:val="00204392"/>
    <w:rsid w:val="00210E33"/>
    <w:rsid w:val="0021432B"/>
    <w:rsid w:val="00214974"/>
    <w:rsid w:val="00216366"/>
    <w:rsid w:val="00216379"/>
    <w:rsid w:val="0021689D"/>
    <w:rsid w:val="00217933"/>
    <w:rsid w:val="00221056"/>
    <w:rsid w:val="00223BAC"/>
    <w:rsid w:val="00224AA9"/>
    <w:rsid w:val="0022524D"/>
    <w:rsid w:val="00225B79"/>
    <w:rsid w:val="00226E01"/>
    <w:rsid w:val="002275EE"/>
    <w:rsid w:val="00230B35"/>
    <w:rsid w:val="0023161C"/>
    <w:rsid w:val="00231BA9"/>
    <w:rsid w:val="002332E1"/>
    <w:rsid w:val="0023407B"/>
    <w:rsid w:val="00235CFC"/>
    <w:rsid w:val="00236482"/>
    <w:rsid w:val="00237E69"/>
    <w:rsid w:val="0024022B"/>
    <w:rsid w:val="00240482"/>
    <w:rsid w:val="00240F96"/>
    <w:rsid w:val="00241016"/>
    <w:rsid w:val="00241E57"/>
    <w:rsid w:val="00242C1E"/>
    <w:rsid w:val="0024333E"/>
    <w:rsid w:val="002441D5"/>
    <w:rsid w:val="00244606"/>
    <w:rsid w:val="0024461C"/>
    <w:rsid w:val="0025073B"/>
    <w:rsid w:val="00250A59"/>
    <w:rsid w:val="002518F8"/>
    <w:rsid w:val="00251909"/>
    <w:rsid w:val="00252BE5"/>
    <w:rsid w:val="00255038"/>
    <w:rsid w:val="00255597"/>
    <w:rsid w:val="00256F2C"/>
    <w:rsid w:val="00256F63"/>
    <w:rsid w:val="002576BD"/>
    <w:rsid w:val="00261226"/>
    <w:rsid w:val="00262BE9"/>
    <w:rsid w:val="00264B18"/>
    <w:rsid w:val="00264C54"/>
    <w:rsid w:val="00271151"/>
    <w:rsid w:val="002715C4"/>
    <w:rsid w:val="00271B4E"/>
    <w:rsid w:val="00275AE5"/>
    <w:rsid w:val="00276A46"/>
    <w:rsid w:val="0028042C"/>
    <w:rsid w:val="0028060D"/>
    <w:rsid w:val="00281685"/>
    <w:rsid w:val="002827B9"/>
    <w:rsid w:val="0028444F"/>
    <w:rsid w:val="00284608"/>
    <w:rsid w:val="00286546"/>
    <w:rsid w:val="002942CE"/>
    <w:rsid w:val="002959A6"/>
    <w:rsid w:val="00297892"/>
    <w:rsid w:val="002A0C40"/>
    <w:rsid w:val="002A131F"/>
    <w:rsid w:val="002A19F0"/>
    <w:rsid w:val="002A207C"/>
    <w:rsid w:val="002A22A8"/>
    <w:rsid w:val="002A2A5A"/>
    <w:rsid w:val="002A3B62"/>
    <w:rsid w:val="002A3E9D"/>
    <w:rsid w:val="002A51CD"/>
    <w:rsid w:val="002A59E3"/>
    <w:rsid w:val="002A7A50"/>
    <w:rsid w:val="002A7F48"/>
    <w:rsid w:val="002B1548"/>
    <w:rsid w:val="002B2D31"/>
    <w:rsid w:val="002B368F"/>
    <w:rsid w:val="002C0E32"/>
    <w:rsid w:val="002C26A9"/>
    <w:rsid w:val="002C28DC"/>
    <w:rsid w:val="002C5170"/>
    <w:rsid w:val="002C5C37"/>
    <w:rsid w:val="002C5C50"/>
    <w:rsid w:val="002C5CAE"/>
    <w:rsid w:val="002D0C42"/>
    <w:rsid w:val="002D271C"/>
    <w:rsid w:val="002D30FF"/>
    <w:rsid w:val="002D3ED8"/>
    <w:rsid w:val="002D4932"/>
    <w:rsid w:val="002D4FAC"/>
    <w:rsid w:val="002D519B"/>
    <w:rsid w:val="002D5BBF"/>
    <w:rsid w:val="002E2956"/>
    <w:rsid w:val="002E363B"/>
    <w:rsid w:val="002E36FA"/>
    <w:rsid w:val="002E5305"/>
    <w:rsid w:val="002E716D"/>
    <w:rsid w:val="002F16C4"/>
    <w:rsid w:val="002F3E40"/>
    <w:rsid w:val="002F4D57"/>
    <w:rsid w:val="002F553B"/>
    <w:rsid w:val="002F6607"/>
    <w:rsid w:val="002F718A"/>
    <w:rsid w:val="00301558"/>
    <w:rsid w:val="00302575"/>
    <w:rsid w:val="003041DA"/>
    <w:rsid w:val="00305E82"/>
    <w:rsid w:val="0031105E"/>
    <w:rsid w:val="00315374"/>
    <w:rsid w:val="00315CAE"/>
    <w:rsid w:val="00317404"/>
    <w:rsid w:val="0032134A"/>
    <w:rsid w:val="00322912"/>
    <w:rsid w:val="00322A5D"/>
    <w:rsid w:val="003241A4"/>
    <w:rsid w:val="00326F1E"/>
    <w:rsid w:val="003312A6"/>
    <w:rsid w:val="00332A68"/>
    <w:rsid w:val="00333843"/>
    <w:rsid w:val="0033425B"/>
    <w:rsid w:val="003352CA"/>
    <w:rsid w:val="00337EF0"/>
    <w:rsid w:val="00340D8C"/>
    <w:rsid w:val="0034125C"/>
    <w:rsid w:val="003417B8"/>
    <w:rsid w:val="00341867"/>
    <w:rsid w:val="0034220A"/>
    <w:rsid w:val="003432A6"/>
    <w:rsid w:val="00350311"/>
    <w:rsid w:val="003504D6"/>
    <w:rsid w:val="00350797"/>
    <w:rsid w:val="00350FB5"/>
    <w:rsid w:val="00354737"/>
    <w:rsid w:val="00355E2A"/>
    <w:rsid w:val="00356547"/>
    <w:rsid w:val="00356C5D"/>
    <w:rsid w:val="00360069"/>
    <w:rsid w:val="0036087F"/>
    <w:rsid w:val="00361063"/>
    <w:rsid w:val="00361235"/>
    <w:rsid w:val="00367947"/>
    <w:rsid w:val="00370513"/>
    <w:rsid w:val="003715C3"/>
    <w:rsid w:val="00373E14"/>
    <w:rsid w:val="00374570"/>
    <w:rsid w:val="00374E2D"/>
    <w:rsid w:val="003760BC"/>
    <w:rsid w:val="003764F7"/>
    <w:rsid w:val="00376AD5"/>
    <w:rsid w:val="00377970"/>
    <w:rsid w:val="00377A19"/>
    <w:rsid w:val="0038158A"/>
    <w:rsid w:val="00384AF5"/>
    <w:rsid w:val="0038568A"/>
    <w:rsid w:val="00390087"/>
    <w:rsid w:val="00392F90"/>
    <w:rsid w:val="003933E7"/>
    <w:rsid w:val="003A0545"/>
    <w:rsid w:val="003A2194"/>
    <w:rsid w:val="003A618D"/>
    <w:rsid w:val="003A6D8D"/>
    <w:rsid w:val="003A7323"/>
    <w:rsid w:val="003B44AD"/>
    <w:rsid w:val="003B4795"/>
    <w:rsid w:val="003B49DD"/>
    <w:rsid w:val="003B4DBD"/>
    <w:rsid w:val="003B51BB"/>
    <w:rsid w:val="003B529A"/>
    <w:rsid w:val="003B53D3"/>
    <w:rsid w:val="003B57A0"/>
    <w:rsid w:val="003B590A"/>
    <w:rsid w:val="003B5D0B"/>
    <w:rsid w:val="003B62C5"/>
    <w:rsid w:val="003B7CCD"/>
    <w:rsid w:val="003C3304"/>
    <w:rsid w:val="003C35E6"/>
    <w:rsid w:val="003C6D36"/>
    <w:rsid w:val="003C6E7D"/>
    <w:rsid w:val="003D0542"/>
    <w:rsid w:val="003D14E8"/>
    <w:rsid w:val="003D4629"/>
    <w:rsid w:val="003E12E6"/>
    <w:rsid w:val="003E1AD2"/>
    <w:rsid w:val="003E32D7"/>
    <w:rsid w:val="003E6726"/>
    <w:rsid w:val="003E79A6"/>
    <w:rsid w:val="003F2394"/>
    <w:rsid w:val="003F4CCA"/>
    <w:rsid w:val="003F7340"/>
    <w:rsid w:val="00400BA1"/>
    <w:rsid w:val="0040120C"/>
    <w:rsid w:val="0040197A"/>
    <w:rsid w:val="00402148"/>
    <w:rsid w:val="004021BA"/>
    <w:rsid w:val="004027A6"/>
    <w:rsid w:val="00403DD1"/>
    <w:rsid w:val="00405868"/>
    <w:rsid w:val="00407927"/>
    <w:rsid w:val="00411DD6"/>
    <w:rsid w:val="0041432B"/>
    <w:rsid w:val="00414362"/>
    <w:rsid w:val="004149BB"/>
    <w:rsid w:val="00414DD2"/>
    <w:rsid w:val="004156DF"/>
    <w:rsid w:val="00417DFB"/>
    <w:rsid w:val="004210E1"/>
    <w:rsid w:val="00422E55"/>
    <w:rsid w:val="004241EC"/>
    <w:rsid w:val="00425D5B"/>
    <w:rsid w:val="00427529"/>
    <w:rsid w:val="0043009F"/>
    <w:rsid w:val="00431D24"/>
    <w:rsid w:val="00432FCD"/>
    <w:rsid w:val="00433185"/>
    <w:rsid w:val="0043551E"/>
    <w:rsid w:val="00435C90"/>
    <w:rsid w:val="00436805"/>
    <w:rsid w:val="00436C0C"/>
    <w:rsid w:val="00437560"/>
    <w:rsid w:val="00444A24"/>
    <w:rsid w:val="004451B7"/>
    <w:rsid w:val="00445647"/>
    <w:rsid w:val="00447E9E"/>
    <w:rsid w:val="0045011F"/>
    <w:rsid w:val="004516C1"/>
    <w:rsid w:val="004543C2"/>
    <w:rsid w:val="00454FD8"/>
    <w:rsid w:val="00455DAD"/>
    <w:rsid w:val="00455DEF"/>
    <w:rsid w:val="004566CB"/>
    <w:rsid w:val="004578BA"/>
    <w:rsid w:val="00461D75"/>
    <w:rsid w:val="00464A5A"/>
    <w:rsid w:val="00464B4B"/>
    <w:rsid w:val="00466016"/>
    <w:rsid w:val="0046718E"/>
    <w:rsid w:val="00470225"/>
    <w:rsid w:val="00470AB5"/>
    <w:rsid w:val="00470DA0"/>
    <w:rsid w:val="004715A8"/>
    <w:rsid w:val="00473FAA"/>
    <w:rsid w:val="00474543"/>
    <w:rsid w:val="004779BE"/>
    <w:rsid w:val="004835C2"/>
    <w:rsid w:val="00484AAF"/>
    <w:rsid w:val="004868AA"/>
    <w:rsid w:val="00486D8D"/>
    <w:rsid w:val="004879AB"/>
    <w:rsid w:val="00490217"/>
    <w:rsid w:val="004905D2"/>
    <w:rsid w:val="00491964"/>
    <w:rsid w:val="00491EBE"/>
    <w:rsid w:val="00491FD6"/>
    <w:rsid w:val="00493384"/>
    <w:rsid w:val="00493555"/>
    <w:rsid w:val="00494E34"/>
    <w:rsid w:val="0049503E"/>
    <w:rsid w:val="00495316"/>
    <w:rsid w:val="0049548B"/>
    <w:rsid w:val="004972B9"/>
    <w:rsid w:val="00497F15"/>
    <w:rsid w:val="004A0BD0"/>
    <w:rsid w:val="004A2051"/>
    <w:rsid w:val="004A56F7"/>
    <w:rsid w:val="004B05B3"/>
    <w:rsid w:val="004B108F"/>
    <w:rsid w:val="004B3297"/>
    <w:rsid w:val="004B57D5"/>
    <w:rsid w:val="004C0840"/>
    <w:rsid w:val="004C2C71"/>
    <w:rsid w:val="004C3117"/>
    <w:rsid w:val="004C74BB"/>
    <w:rsid w:val="004D2B3C"/>
    <w:rsid w:val="004D3737"/>
    <w:rsid w:val="004D592D"/>
    <w:rsid w:val="004D623D"/>
    <w:rsid w:val="004D7683"/>
    <w:rsid w:val="004E5AA1"/>
    <w:rsid w:val="004E7AF3"/>
    <w:rsid w:val="004F0C6D"/>
    <w:rsid w:val="004F10CD"/>
    <w:rsid w:val="004F165C"/>
    <w:rsid w:val="004F406A"/>
    <w:rsid w:val="004F48B7"/>
    <w:rsid w:val="004F4A04"/>
    <w:rsid w:val="004F74CC"/>
    <w:rsid w:val="004F7755"/>
    <w:rsid w:val="004F7BA5"/>
    <w:rsid w:val="00500E68"/>
    <w:rsid w:val="00501BE2"/>
    <w:rsid w:val="005046A6"/>
    <w:rsid w:val="0051220E"/>
    <w:rsid w:val="0051331E"/>
    <w:rsid w:val="0051336D"/>
    <w:rsid w:val="0051469A"/>
    <w:rsid w:val="005148FF"/>
    <w:rsid w:val="00514F34"/>
    <w:rsid w:val="00516090"/>
    <w:rsid w:val="00517163"/>
    <w:rsid w:val="005200E5"/>
    <w:rsid w:val="00520A26"/>
    <w:rsid w:val="00521098"/>
    <w:rsid w:val="00521670"/>
    <w:rsid w:val="00523E1D"/>
    <w:rsid w:val="00525D7F"/>
    <w:rsid w:val="00536825"/>
    <w:rsid w:val="0053740E"/>
    <w:rsid w:val="0053789E"/>
    <w:rsid w:val="00543775"/>
    <w:rsid w:val="00543EF8"/>
    <w:rsid w:val="005461B4"/>
    <w:rsid w:val="00546692"/>
    <w:rsid w:val="0054723C"/>
    <w:rsid w:val="0055021A"/>
    <w:rsid w:val="0055083A"/>
    <w:rsid w:val="00551099"/>
    <w:rsid w:val="0055240A"/>
    <w:rsid w:val="00556B65"/>
    <w:rsid w:val="0056129D"/>
    <w:rsid w:val="00562322"/>
    <w:rsid w:val="00563800"/>
    <w:rsid w:val="005643CA"/>
    <w:rsid w:val="00564A8C"/>
    <w:rsid w:val="00567006"/>
    <w:rsid w:val="00567DC6"/>
    <w:rsid w:val="00571E1A"/>
    <w:rsid w:val="00572455"/>
    <w:rsid w:val="005767A2"/>
    <w:rsid w:val="00580832"/>
    <w:rsid w:val="00582420"/>
    <w:rsid w:val="00582E7F"/>
    <w:rsid w:val="00585C32"/>
    <w:rsid w:val="0058660F"/>
    <w:rsid w:val="00587C62"/>
    <w:rsid w:val="0059122A"/>
    <w:rsid w:val="00596200"/>
    <w:rsid w:val="00597A85"/>
    <w:rsid w:val="005A0315"/>
    <w:rsid w:val="005A045A"/>
    <w:rsid w:val="005A4B35"/>
    <w:rsid w:val="005A5441"/>
    <w:rsid w:val="005A66E2"/>
    <w:rsid w:val="005B0AEC"/>
    <w:rsid w:val="005B0C4E"/>
    <w:rsid w:val="005B0F34"/>
    <w:rsid w:val="005B2EF9"/>
    <w:rsid w:val="005B37C6"/>
    <w:rsid w:val="005B3E3B"/>
    <w:rsid w:val="005B4074"/>
    <w:rsid w:val="005B5121"/>
    <w:rsid w:val="005B51AC"/>
    <w:rsid w:val="005B64A4"/>
    <w:rsid w:val="005B65CB"/>
    <w:rsid w:val="005C16D2"/>
    <w:rsid w:val="005C321E"/>
    <w:rsid w:val="005C3667"/>
    <w:rsid w:val="005C6FD1"/>
    <w:rsid w:val="005D352F"/>
    <w:rsid w:val="005D3E87"/>
    <w:rsid w:val="005D5EA9"/>
    <w:rsid w:val="005D6523"/>
    <w:rsid w:val="005E0771"/>
    <w:rsid w:val="005E0781"/>
    <w:rsid w:val="005E164E"/>
    <w:rsid w:val="005E16DF"/>
    <w:rsid w:val="005E3C5F"/>
    <w:rsid w:val="005E3E27"/>
    <w:rsid w:val="005E48CF"/>
    <w:rsid w:val="005F0A9E"/>
    <w:rsid w:val="005F0B72"/>
    <w:rsid w:val="005F1DD9"/>
    <w:rsid w:val="005F2EF7"/>
    <w:rsid w:val="005F3D01"/>
    <w:rsid w:val="005F50BC"/>
    <w:rsid w:val="005F6610"/>
    <w:rsid w:val="005F7D02"/>
    <w:rsid w:val="00602E03"/>
    <w:rsid w:val="00604C4F"/>
    <w:rsid w:val="0060691B"/>
    <w:rsid w:val="00610949"/>
    <w:rsid w:val="00611E46"/>
    <w:rsid w:val="00613468"/>
    <w:rsid w:val="00613911"/>
    <w:rsid w:val="00614DAE"/>
    <w:rsid w:val="00616005"/>
    <w:rsid w:val="006161CD"/>
    <w:rsid w:val="006224B3"/>
    <w:rsid w:val="006232B0"/>
    <w:rsid w:val="00625D9C"/>
    <w:rsid w:val="00625ED2"/>
    <w:rsid w:val="00626003"/>
    <w:rsid w:val="00627023"/>
    <w:rsid w:val="006304A4"/>
    <w:rsid w:val="00630BF5"/>
    <w:rsid w:val="00631DF5"/>
    <w:rsid w:val="006332ED"/>
    <w:rsid w:val="00640C96"/>
    <w:rsid w:val="00640D50"/>
    <w:rsid w:val="00642118"/>
    <w:rsid w:val="00643097"/>
    <w:rsid w:val="00643EF1"/>
    <w:rsid w:val="006446BE"/>
    <w:rsid w:val="00644C37"/>
    <w:rsid w:val="00645D5B"/>
    <w:rsid w:val="00645E9F"/>
    <w:rsid w:val="006461A8"/>
    <w:rsid w:val="0065075C"/>
    <w:rsid w:val="00651884"/>
    <w:rsid w:val="006518CE"/>
    <w:rsid w:val="00653E9B"/>
    <w:rsid w:val="00655A74"/>
    <w:rsid w:val="00656724"/>
    <w:rsid w:val="0066078D"/>
    <w:rsid w:val="00660C0F"/>
    <w:rsid w:val="006633BB"/>
    <w:rsid w:val="0066342C"/>
    <w:rsid w:val="006634CB"/>
    <w:rsid w:val="00664E75"/>
    <w:rsid w:val="00667B78"/>
    <w:rsid w:val="00671AFE"/>
    <w:rsid w:val="00671E16"/>
    <w:rsid w:val="00672755"/>
    <w:rsid w:val="00672F61"/>
    <w:rsid w:val="00673AE7"/>
    <w:rsid w:val="00675533"/>
    <w:rsid w:val="00675580"/>
    <w:rsid w:val="00675B28"/>
    <w:rsid w:val="00676A9C"/>
    <w:rsid w:val="00681AF9"/>
    <w:rsid w:val="00683BEF"/>
    <w:rsid w:val="00685B4D"/>
    <w:rsid w:val="006870CF"/>
    <w:rsid w:val="00691805"/>
    <w:rsid w:val="00694848"/>
    <w:rsid w:val="006962A7"/>
    <w:rsid w:val="0069789B"/>
    <w:rsid w:val="006A0088"/>
    <w:rsid w:val="006A0558"/>
    <w:rsid w:val="006A14CF"/>
    <w:rsid w:val="006A2396"/>
    <w:rsid w:val="006A2BF2"/>
    <w:rsid w:val="006A343E"/>
    <w:rsid w:val="006A6CA9"/>
    <w:rsid w:val="006A745F"/>
    <w:rsid w:val="006A773A"/>
    <w:rsid w:val="006A7B5F"/>
    <w:rsid w:val="006B0288"/>
    <w:rsid w:val="006B23D4"/>
    <w:rsid w:val="006B3150"/>
    <w:rsid w:val="006B5A11"/>
    <w:rsid w:val="006C2944"/>
    <w:rsid w:val="006C4555"/>
    <w:rsid w:val="006C4D8E"/>
    <w:rsid w:val="006C5296"/>
    <w:rsid w:val="006C637C"/>
    <w:rsid w:val="006C674F"/>
    <w:rsid w:val="006D26CB"/>
    <w:rsid w:val="006D5C15"/>
    <w:rsid w:val="006D7E8D"/>
    <w:rsid w:val="006E18F0"/>
    <w:rsid w:val="006E1924"/>
    <w:rsid w:val="006E2C08"/>
    <w:rsid w:val="006E4A34"/>
    <w:rsid w:val="006E68FF"/>
    <w:rsid w:val="006F1067"/>
    <w:rsid w:val="006F1CD4"/>
    <w:rsid w:val="006F37A5"/>
    <w:rsid w:val="006F3B5D"/>
    <w:rsid w:val="006F4C0E"/>
    <w:rsid w:val="0070126D"/>
    <w:rsid w:val="00702040"/>
    <w:rsid w:val="00702FF2"/>
    <w:rsid w:val="007030E1"/>
    <w:rsid w:val="0070426C"/>
    <w:rsid w:val="00704426"/>
    <w:rsid w:val="00705B1F"/>
    <w:rsid w:val="00705EC5"/>
    <w:rsid w:val="00706E7A"/>
    <w:rsid w:val="0070708F"/>
    <w:rsid w:val="00710F10"/>
    <w:rsid w:val="007111A7"/>
    <w:rsid w:val="00711C59"/>
    <w:rsid w:val="0071393A"/>
    <w:rsid w:val="00717922"/>
    <w:rsid w:val="007219FD"/>
    <w:rsid w:val="0072448E"/>
    <w:rsid w:val="00725C48"/>
    <w:rsid w:val="0072614C"/>
    <w:rsid w:val="00730F1A"/>
    <w:rsid w:val="00731BC0"/>
    <w:rsid w:val="007322DC"/>
    <w:rsid w:val="0073416F"/>
    <w:rsid w:val="00734E84"/>
    <w:rsid w:val="00735FC4"/>
    <w:rsid w:val="00736E4D"/>
    <w:rsid w:val="00740DEF"/>
    <w:rsid w:val="007417C8"/>
    <w:rsid w:val="00743C3F"/>
    <w:rsid w:val="00744BC8"/>
    <w:rsid w:val="007451EC"/>
    <w:rsid w:val="00745DFE"/>
    <w:rsid w:val="00747BE8"/>
    <w:rsid w:val="00751620"/>
    <w:rsid w:val="007524B8"/>
    <w:rsid w:val="00753C38"/>
    <w:rsid w:val="00754408"/>
    <w:rsid w:val="00755085"/>
    <w:rsid w:val="0075564F"/>
    <w:rsid w:val="007565C9"/>
    <w:rsid w:val="007566E1"/>
    <w:rsid w:val="0075732F"/>
    <w:rsid w:val="007613E8"/>
    <w:rsid w:val="00762054"/>
    <w:rsid w:val="00762D05"/>
    <w:rsid w:val="00763653"/>
    <w:rsid w:val="00765D64"/>
    <w:rsid w:val="00765EE4"/>
    <w:rsid w:val="0076707B"/>
    <w:rsid w:val="007673C2"/>
    <w:rsid w:val="00767F28"/>
    <w:rsid w:val="00770972"/>
    <w:rsid w:val="00770A87"/>
    <w:rsid w:val="007746A5"/>
    <w:rsid w:val="0077650B"/>
    <w:rsid w:val="00780517"/>
    <w:rsid w:val="00780A50"/>
    <w:rsid w:val="00782AE5"/>
    <w:rsid w:val="00784ABF"/>
    <w:rsid w:val="00785BF5"/>
    <w:rsid w:val="00786A70"/>
    <w:rsid w:val="00787BA5"/>
    <w:rsid w:val="00787E38"/>
    <w:rsid w:val="00791674"/>
    <w:rsid w:val="00792066"/>
    <w:rsid w:val="00792BAE"/>
    <w:rsid w:val="00793273"/>
    <w:rsid w:val="0079554B"/>
    <w:rsid w:val="007964A7"/>
    <w:rsid w:val="007A4F76"/>
    <w:rsid w:val="007B0CD6"/>
    <w:rsid w:val="007B6EDF"/>
    <w:rsid w:val="007C0D00"/>
    <w:rsid w:val="007C205A"/>
    <w:rsid w:val="007C2440"/>
    <w:rsid w:val="007C5511"/>
    <w:rsid w:val="007C67B9"/>
    <w:rsid w:val="007D068F"/>
    <w:rsid w:val="007D15DC"/>
    <w:rsid w:val="007D39A1"/>
    <w:rsid w:val="007D39F1"/>
    <w:rsid w:val="007D42ED"/>
    <w:rsid w:val="007D564E"/>
    <w:rsid w:val="007D5F15"/>
    <w:rsid w:val="007D62F6"/>
    <w:rsid w:val="007D750E"/>
    <w:rsid w:val="007E03E7"/>
    <w:rsid w:val="007E1308"/>
    <w:rsid w:val="007E16DD"/>
    <w:rsid w:val="007E283D"/>
    <w:rsid w:val="007E507D"/>
    <w:rsid w:val="007E518B"/>
    <w:rsid w:val="007E6A93"/>
    <w:rsid w:val="007F1115"/>
    <w:rsid w:val="007F3CD9"/>
    <w:rsid w:val="007F46E2"/>
    <w:rsid w:val="007F4E57"/>
    <w:rsid w:val="007F6AED"/>
    <w:rsid w:val="007F6EEC"/>
    <w:rsid w:val="00800F57"/>
    <w:rsid w:val="00801D78"/>
    <w:rsid w:val="00801DFD"/>
    <w:rsid w:val="00801FF6"/>
    <w:rsid w:val="008026BE"/>
    <w:rsid w:val="00803486"/>
    <w:rsid w:val="00803F34"/>
    <w:rsid w:val="008048FC"/>
    <w:rsid w:val="00804941"/>
    <w:rsid w:val="0080572C"/>
    <w:rsid w:val="00806A5D"/>
    <w:rsid w:val="008075F9"/>
    <w:rsid w:val="00815953"/>
    <w:rsid w:val="00816597"/>
    <w:rsid w:val="008167E6"/>
    <w:rsid w:val="00816A0A"/>
    <w:rsid w:val="00817161"/>
    <w:rsid w:val="00817FF2"/>
    <w:rsid w:val="0082213E"/>
    <w:rsid w:val="0082222E"/>
    <w:rsid w:val="00822908"/>
    <w:rsid w:val="0082757C"/>
    <w:rsid w:val="0083689C"/>
    <w:rsid w:val="008369AB"/>
    <w:rsid w:val="0083752E"/>
    <w:rsid w:val="008408A2"/>
    <w:rsid w:val="00841424"/>
    <w:rsid w:val="0084286F"/>
    <w:rsid w:val="00842F6E"/>
    <w:rsid w:val="0084609A"/>
    <w:rsid w:val="00850A17"/>
    <w:rsid w:val="00852FB0"/>
    <w:rsid w:val="00854BD4"/>
    <w:rsid w:val="00855EC3"/>
    <w:rsid w:val="00856DAA"/>
    <w:rsid w:val="0085737A"/>
    <w:rsid w:val="00857493"/>
    <w:rsid w:val="008620AB"/>
    <w:rsid w:val="00862889"/>
    <w:rsid w:val="00862CD5"/>
    <w:rsid w:val="008643E8"/>
    <w:rsid w:val="0086535E"/>
    <w:rsid w:val="00866140"/>
    <w:rsid w:val="00866E70"/>
    <w:rsid w:val="008672FC"/>
    <w:rsid w:val="008673F0"/>
    <w:rsid w:val="00870F28"/>
    <w:rsid w:val="00872090"/>
    <w:rsid w:val="00874DCC"/>
    <w:rsid w:val="00876211"/>
    <w:rsid w:val="008770FE"/>
    <w:rsid w:val="00880408"/>
    <w:rsid w:val="008814A2"/>
    <w:rsid w:val="008814F4"/>
    <w:rsid w:val="00882B6B"/>
    <w:rsid w:val="00882CAB"/>
    <w:rsid w:val="00882E99"/>
    <w:rsid w:val="008834AB"/>
    <w:rsid w:val="0088464D"/>
    <w:rsid w:val="00884EB6"/>
    <w:rsid w:val="00885B19"/>
    <w:rsid w:val="00885BD0"/>
    <w:rsid w:val="00887EE0"/>
    <w:rsid w:val="00890011"/>
    <w:rsid w:val="00890844"/>
    <w:rsid w:val="00890CB3"/>
    <w:rsid w:val="00892810"/>
    <w:rsid w:val="008933E7"/>
    <w:rsid w:val="008942BD"/>
    <w:rsid w:val="008944FF"/>
    <w:rsid w:val="00895F07"/>
    <w:rsid w:val="00895F70"/>
    <w:rsid w:val="008A1191"/>
    <w:rsid w:val="008A15D7"/>
    <w:rsid w:val="008A1E4A"/>
    <w:rsid w:val="008A367A"/>
    <w:rsid w:val="008A59EB"/>
    <w:rsid w:val="008A6A94"/>
    <w:rsid w:val="008A74CE"/>
    <w:rsid w:val="008B02E2"/>
    <w:rsid w:val="008B07F9"/>
    <w:rsid w:val="008B0925"/>
    <w:rsid w:val="008B09D8"/>
    <w:rsid w:val="008B23FE"/>
    <w:rsid w:val="008B6C30"/>
    <w:rsid w:val="008B6DF9"/>
    <w:rsid w:val="008C0CA8"/>
    <w:rsid w:val="008C0F56"/>
    <w:rsid w:val="008C1DA7"/>
    <w:rsid w:val="008C3132"/>
    <w:rsid w:val="008C3BFF"/>
    <w:rsid w:val="008C726E"/>
    <w:rsid w:val="008D0CAD"/>
    <w:rsid w:val="008D253B"/>
    <w:rsid w:val="008D6F13"/>
    <w:rsid w:val="008D7052"/>
    <w:rsid w:val="008D7501"/>
    <w:rsid w:val="008E09C1"/>
    <w:rsid w:val="008E257B"/>
    <w:rsid w:val="008E293C"/>
    <w:rsid w:val="008E3995"/>
    <w:rsid w:val="008F133D"/>
    <w:rsid w:val="008F3042"/>
    <w:rsid w:val="008F36A9"/>
    <w:rsid w:val="008F3D22"/>
    <w:rsid w:val="008F3E10"/>
    <w:rsid w:val="008F48C7"/>
    <w:rsid w:val="008F6C4C"/>
    <w:rsid w:val="008F72F3"/>
    <w:rsid w:val="008F7CE6"/>
    <w:rsid w:val="00900C50"/>
    <w:rsid w:val="0090125F"/>
    <w:rsid w:val="00901C66"/>
    <w:rsid w:val="00902327"/>
    <w:rsid w:val="00904763"/>
    <w:rsid w:val="00906379"/>
    <w:rsid w:val="00911382"/>
    <w:rsid w:val="00912913"/>
    <w:rsid w:val="0091391D"/>
    <w:rsid w:val="00915D39"/>
    <w:rsid w:val="009164F1"/>
    <w:rsid w:val="00923237"/>
    <w:rsid w:val="0092353F"/>
    <w:rsid w:val="00923D9B"/>
    <w:rsid w:val="0092420C"/>
    <w:rsid w:val="00925CC0"/>
    <w:rsid w:val="009262C8"/>
    <w:rsid w:val="00926D6D"/>
    <w:rsid w:val="00927336"/>
    <w:rsid w:val="00933157"/>
    <w:rsid w:val="00936066"/>
    <w:rsid w:val="009371FD"/>
    <w:rsid w:val="00940BD1"/>
    <w:rsid w:val="00940CAC"/>
    <w:rsid w:val="00942BD9"/>
    <w:rsid w:val="009433A3"/>
    <w:rsid w:val="00943BF2"/>
    <w:rsid w:val="00957BFD"/>
    <w:rsid w:val="00957EF6"/>
    <w:rsid w:val="00961425"/>
    <w:rsid w:val="0096229F"/>
    <w:rsid w:val="00962A6E"/>
    <w:rsid w:val="009632C1"/>
    <w:rsid w:val="009640FD"/>
    <w:rsid w:val="00964C2C"/>
    <w:rsid w:val="009658A2"/>
    <w:rsid w:val="00966A96"/>
    <w:rsid w:val="00970C77"/>
    <w:rsid w:val="00972B5A"/>
    <w:rsid w:val="00974984"/>
    <w:rsid w:val="00975AE2"/>
    <w:rsid w:val="0097652C"/>
    <w:rsid w:val="009770AB"/>
    <w:rsid w:val="00977963"/>
    <w:rsid w:val="009810A2"/>
    <w:rsid w:val="00981D7F"/>
    <w:rsid w:val="009823FC"/>
    <w:rsid w:val="00983C33"/>
    <w:rsid w:val="00985C00"/>
    <w:rsid w:val="009868DC"/>
    <w:rsid w:val="00987944"/>
    <w:rsid w:val="00987FE7"/>
    <w:rsid w:val="009964B3"/>
    <w:rsid w:val="00996F5E"/>
    <w:rsid w:val="00996F7B"/>
    <w:rsid w:val="00997528"/>
    <w:rsid w:val="00997C27"/>
    <w:rsid w:val="009A305E"/>
    <w:rsid w:val="009A5EA5"/>
    <w:rsid w:val="009A634F"/>
    <w:rsid w:val="009B1E9E"/>
    <w:rsid w:val="009B1FDF"/>
    <w:rsid w:val="009B49D7"/>
    <w:rsid w:val="009C1D04"/>
    <w:rsid w:val="009C238A"/>
    <w:rsid w:val="009C2F3F"/>
    <w:rsid w:val="009C365D"/>
    <w:rsid w:val="009C4130"/>
    <w:rsid w:val="009C5579"/>
    <w:rsid w:val="009C70B6"/>
    <w:rsid w:val="009C7D33"/>
    <w:rsid w:val="009D0962"/>
    <w:rsid w:val="009D16C1"/>
    <w:rsid w:val="009D3899"/>
    <w:rsid w:val="009D4B20"/>
    <w:rsid w:val="009D4E3F"/>
    <w:rsid w:val="009D5054"/>
    <w:rsid w:val="009E0835"/>
    <w:rsid w:val="009E1F96"/>
    <w:rsid w:val="009E2B6B"/>
    <w:rsid w:val="009E37F4"/>
    <w:rsid w:val="009E426B"/>
    <w:rsid w:val="009E4768"/>
    <w:rsid w:val="009E5BE7"/>
    <w:rsid w:val="009E7257"/>
    <w:rsid w:val="009F294A"/>
    <w:rsid w:val="009F7138"/>
    <w:rsid w:val="009F731C"/>
    <w:rsid w:val="009F75AC"/>
    <w:rsid w:val="00A0047E"/>
    <w:rsid w:val="00A00E54"/>
    <w:rsid w:val="00A01979"/>
    <w:rsid w:val="00A01A1E"/>
    <w:rsid w:val="00A051AD"/>
    <w:rsid w:val="00A05A38"/>
    <w:rsid w:val="00A05D89"/>
    <w:rsid w:val="00A06CF9"/>
    <w:rsid w:val="00A10C0A"/>
    <w:rsid w:val="00A11CBA"/>
    <w:rsid w:val="00A15345"/>
    <w:rsid w:val="00A156B4"/>
    <w:rsid w:val="00A15EF4"/>
    <w:rsid w:val="00A17EDB"/>
    <w:rsid w:val="00A207D9"/>
    <w:rsid w:val="00A20FCC"/>
    <w:rsid w:val="00A21933"/>
    <w:rsid w:val="00A22936"/>
    <w:rsid w:val="00A25E75"/>
    <w:rsid w:val="00A26475"/>
    <w:rsid w:val="00A27E36"/>
    <w:rsid w:val="00A301B2"/>
    <w:rsid w:val="00A32665"/>
    <w:rsid w:val="00A338E7"/>
    <w:rsid w:val="00A34BB9"/>
    <w:rsid w:val="00A37ED3"/>
    <w:rsid w:val="00A40875"/>
    <w:rsid w:val="00A422EC"/>
    <w:rsid w:val="00A42BEF"/>
    <w:rsid w:val="00A43512"/>
    <w:rsid w:val="00A44099"/>
    <w:rsid w:val="00A4641A"/>
    <w:rsid w:val="00A4648C"/>
    <w:rsid w:val="00A473EC"/>
    <w:rsid w:val="00A50033"/>
    <w:rsid w:val="00A50351"/>
    <w:rsid w:val="00A55C43"/>
    <w:rsid w:val="00A56E33"/>
    <w:rsid w:val="00A6089C"/>
    <w:rsid w:val="00A60EE2"/>
    <w:rsid w:val="00A61FAB"/>
    <w:rsid w:val="00A64766"/>
    <w:rsid w:val="00A65B16"/>
    <w:rsid w:val="00A65BB7"/>
    <w:rsid w:val="00A660DA"/>
    <w:rsid w:val="00A662DA"/>
    <w:rsid w:val="00A700D2"/>
    <w:rsid w:val="00A70866"/>
    <w:rsid w:val="00A719F9"/>
    <w:rsid w:val="00A71E0C"/>
    <w:rsid w:val="00A72931"/>
    <w:rsid w:val="00A731A8"/>
    <w:rsid w:val="00A7377C"/>
    <w:rsid w:val="00A74FE7"/>
    <w:rsid w:val="00A757CD"/>
    <w:rsid w:val="00A76E40"/>
    <w:rsid w:val="00A775C8"/>
    <w:rsid w:val="00A81571"/>
    <w:rsid w:val="00A81A0C"/>
    <w:rsid w:val="00A81EA2"/>
    <w:rsid w:val="00A822C9"/>
    <w:rsid w:val="00A8355D"/>
    <w:rsid w:val="00A836E4"/>
    <w:rsid w:val="00A83BEA"/>
    <w:rsid w:val="00A8484B"/>
    <w:rsid w:val="00A84CEC"/>
    <w:rsid w:val="00A855AA"/>
    <w:rsid w:val="00A856F7"/>
    <w:rsid w:val="00A87AE3"/>
    <w:rsid w:val="00A949F1"/>
    <w:rsid w:val="00A956CE"/>
    <w:rsid w:val="00A972D7"/>
    <w:rsid w:val="00AA3767"/>
    <w:rsid w:val="00AA60B5"/>
    <w:rsid w:val="00AB1552"/>
    <w:rsid w:val="00AB2A1D"/>
    <w:rsid w:val="00AB3325"/>
    <w:rsid w:val="00AB49BA"/>
    <w:rsid w:val="00AC03D7"/>
    <w:rsid w:val="00AC1077"/>
    <w:rsid w:val="00AC3F0A"/>
    <w:rsid w:val="00AC69A8"/>
    <w:rsid w:val="00AD0368"/>
    <w:rsid w:val="00AD15B5"/>
    <w:rsid w:val="00AD1BE2"/>
    <w:rsid w:val="00AD2C6B"/>
    <w:rsid w:val="00AE3900"/>
    <w:rsid w:val="00AE44E3"/>
    <w:rsid w:val="00AE6E3A"/>
    <w:rsid w:val="00AE7793"/>
    <w:rsid w:val="00AF0742"/>
    <w:rsid w:val="00AF0BA0"/>
    <w:rsid w:val="00AF1741"/>
    <w:rsid w:val="00AF1DAF"/>
    <w:rsid w:val="00AF40B6"/>
    <w:rsid w:val="00AF5303"/>
    <w:rsid w:val="00AF5B8C"/>
    <w:rsid w:val="00AF5F56"/>
    <w:rsid w:val="00B01D74"/>
    <w:rsid w:val="00B02FCB"/>
    <w:rsid w:val="00B0434A"/>
    <w:rsid w:val="00B053ED"/>
    <w:rsid w:val="00B060D8"/>
    <w:rsid w:val="00B1010E"/>
    <w:rsid w:val="00B106B4"/>
    <w:rsid w:val="00B1221E"/>
    <w:rsid w:val="00B126F4"/>
    <w:rsid w:val="00B12D69"/>
    <w:rsid w:val="00B12FF4"/>
    <w:rsid w:val="00B13BFC"/>
    <w:rsid w:val="00B14843"/>
    <w:rsid w:val="00B14D53"/>
    <w:rsid w:val="00B161C2"/>
    <w:rsid w:val="00B174F7"/>
    <w:rsid w:val="00B17AC3"/>
    <w:rsid w:val="00B20C6D"/>
    <w:rsid w:val="00B259C2"/>
    <w:rsid w:val="00B25E41"/>
    <w:rsid w:val="00B27CBA"/>
    <w:rsid w:val="00B3233C"/>
    <w:rsid w:val="00B33E21"/>
    <w:rsid w:val="00B351CB"/>
    <w:rsid w:val="00B36BF8"/>
    <w:rsid w:val="00B4011D"/>
    <w:rsid w:val="00B40812"/>
    <w:rsid w:val="00B414A6"/>
    <w:rsid w:val="00B41829"/>
    <w:rsid w:val="00B42C7F"/>
    <w:rsid w:val="00B43912"/>
    <w:rsid w:val="00B445C9"/>
    <w:rsid w:val="00B46B4A"/>
    <w:rsid w:val="00B46C8A"/>
    <w:rsid w:val="00B47DB1"/>
    <w:rsid w:val="00B53E80"/>
    <w:rsid w:val="00B54D76"/>
    <w:rsid w:val="00B551D1"/>
    <w:rsid w:val="00B554D3"/>
    <w:rsid w:val="00B56CBE"/>
    <w:rsid w:val="00B57360"/>
    <w:rsid w:val="00B61996"/>
    <w:rsid w:val="00B62F7F"/>
    <w:rsid w:val="00B643A6"/>
    <w:rsid w:val="00B64E88"/>
    <w:rsid w:val="00B65E46"/>
    <w:rsid w:val="00B671F7"/>
    <w:rsid w:val="00B67CFC"/>
    <w:rsid w:val="00B67EC5"/>
    <w:rsid w:val="00B71FD1"/>
    <w:rsid w:val="00B72225"/>
    <w:rsid w:val="00B729F7"/>
    <w:rsid w:val="00B73F68"/>
    <w:rsid w:val="00B761CE"/>
    <w:rsid w:val="00B80EC0"/>
    <w:rsid w:val="00B81BFD"/>
    <w:rsid w:val="00B83D72"/>
    <w:rsid w:val="00B846FE"/>
    <w:rsid w:val="00B85CE0"/>
    <w:rsid w:val="00B85E1D"/>
    <w:rsid w:val="00B86FDF"/>
    <w:rsid w:val="00B8739C"/>
    <w:rsid w:val="00B94884"/>
    <w:rsid w:val="00B95D7F"/>
    <w:rsid w:val="00B9704F"/>
    <w:rsid w:val="00B97909"/>
    <w:rsid w:val="00BA09BD"/>
    <w:rsid w:val="00BA1D1A"/>
    <w:rsid w:val="00BA6506"/>
    <w:rsid w:val="00BA6A42"/>
    <w:rsid w:val="00BB5DB0"/>
    <w:rsid w:val="00BB6077"/>
    <w:rsid w:val="00BB6781"/>
    <w:rsid w:val="00BB791A"/>
    <w:rsid w:val="00BC06C4"/>
    <w:rsid w:val="00BC0CE3"/>
    <w:rsid w:val="00BC1515"/>
    <w:rsid w:val="00BC4C57"/>
    <w:rsid w:val="00BD0427"/>
    <w:rsid w:val="00BD2650"/>
    <w:rsid w:val="00BD329C"/>
    <w:rsid w:val="00BD403A"/>
    <w:rsid w:val="00BD6DA1"/>
    <w:rsid w:val="00BD7CEE"/>
    <w:rsid w:val="00BD7DF7"/>
    <w:rsid w:val="00BE3F9D"/>
    <w:rsid w:val="00BE49A2"/>
    <w:rsid w:val="00BE5E90"/>
    <w:rsid w:val="00BE73DA"/>
    <w:rsid w:val="00BF0E1B"/>
    <w:rsid w:val="00BF1CEA"/>
    <w:rsid w:val="00BF5713"/>
    <w:rsid w:val="00BF709E"/>
    <w:rsid w:val="00BF7784"/>
    <w:rsid w:val="00C004D7"/>
    <w:rsid w:val="00C026B8"/>
    <w:rsid w:val="00C02710"/>
    <w:rsid w:val="00C02DC2"/>
    <w:rsid w:val="00C04FBE"/>
    <w:rsid w:val="00C1018C"/>
    <w:rsid w:val="00C106C2"/>
    <w:rsid w:val="00C11309"/>
    <w:rsid w:val="00C14571"/>
    <w:rsid w:val="00C14A3C"/>
    <w:rsid w:val="00C16489"/>
    <w:rsid w:val="00C16714"/>
    <w:rsid w:val="00C17DDB"/>
    <w:rsid w:val="00C20342"/>
    <w:rsid w:val="00C205B6"/>
    <w:rsid w:val="00C20D69"/>
    <w:rsid w:val="00C21C70"/>
    <w:rsid w:val="00C30A08"/>
    <w:rsid w:val="00C34EB9"/>
    <w:rsid w:val="00C35539"/>
    <w:rsid w:val="00C368F5"/>
    <w:rsid w:val="00C37CA0"/>
    <w:rsid w:val="00C405D3"/>
    <w:rsid w:val="00C40F07"/>
    <w:rsid w:val="00C4355E"/>
    <w:rsid w:val="00C442D5"/>
    <w:rsid w:val="00C444D9"/>
    <w:rsid w:val="00C47804"/>
    <w:rsid w:val="00C5121D"/>
    <w:rsid w:val="00C51DAF"/>
    <w:rsid w:val="00C535D7"/>
    <w:rsid w:val="00C53B53"/>
    <w:rsid w:val="00C54D6A"/>
    <w:rsid w:val="00C56C79"/>
    <w:rsid w:val="00C6083B"/>
    <w:rsid w:val="00C62EA7"/>
    <w:rsid w:val="00C6343A"/>
    <w:rsid w:val="00C643FE"/>
    <w:rsid w:val="00C7363E"/>
    <w:rsid w:val="00C7443D"/>
    <w:rsid w:val="00C76852"/>
    <w:rsid w:val="00C76D17"/>
    <w:rsid w:val="00C80A36"/>
    <w:rsid w:val="00C80FA2"/>
    <w:rsid w:val="00C81F0F"/>
    <w:rsid w:val="00C824D0"/>
    <w:rsid w:val="00C83645"/>
    <w:rsid w:val="00C83A3C"/>
    <w:rsid w:val="00C84055"/>
    <w:rsid w:val="00C8553F"/>
    <w:rsid w:val="00C85E0D"/>
    <w:rsid w:val="00C8672D"/>
    <w:rsid w:val="00C87625"/>
    <w:rsid w:val="00C90EE8"/>
    <w:rsid w:val="00C91381"/>
    <w:rsid w:val="00C9417C"/>
    <w:rsid w:val="00C944A4"/>
    <w:rsid w:val="00C94801"/>
    <w:rsid w:val="00C9781F"/>
    <w:rsid w:val="00C97BE6"/>
    <w:rsid w:val="00CA15BA"/>
    <w:rsid w:val="00CA30AA"/>
    <w:rsid w:val="00CA34BC"/>
    <w:rsid w:val="00CA36EE"/>
    <w:rsid w:val="00CA5C2B"/>
    <w:rsid w:val="00CA7197"/>
    <w:rsid w:val="00CA76C8"/>
    <w:rsid w:val="00CB1918"/>
    <w:rsid w:val="00CB1E2D"/>
    <w:rsid w:val="00CB3A59"/>
    <w:rsid w:val="00CB47E0"/>
    <w:rsid w:val="00CB6A45"/>
    <w:rsid w:val="00CC0BA9"/>
    <w:rsid w:val="00CC24A4"/>
    <w:rsid w:val="00CC793A"/>
    <w:rsid w:val="00CC7A40"/>
    <w:rsid w:val="00CD0113"/>
    <w:rsid w:val="00CD0DEC"/>
    <w:rsid w:val="00CD7BE6"/>
    <w:rsid w:val="00CE0807"/>
    <w:rsid w:val="00CE3FEE"/>
    <w:rsid w:val="00CE793F"/>
    <w:rsid w:val="00CF0E9D"/>
    <w:rsid w:val="00CF2816"/>
    <w:rsid w:val="00CF4554"/>
    <w:rsid w:val="00CF7385"/>
    <w:rsid w:val="00CF7418"/>
    <w:rsid w:val="00CF75FA"/>
    <w:rsid w:val="00D002A6"/>
    <w:rsid w:val="00D032B0"/>
    <w:rsid w:val="00D04A30"/>
    <w:rsid w:val="00D056E9"/>
    <w:rsid w:val="00D066A9"/>
    <w:rsid w:val="00D1102E"/>
    <w:rsid w:val="00D12788"/>
    <w:rsid w:val="00D12F8B"/>
    <w:rsid w:val="00D14762"/>
    <w:rsid w:val="00D14BC8"/>
    <w:rsid w:val="00D15015"/>
    <w:rsid w:val="00D2285C"/>
    <w:rsid w:val="00D263E6"/>
    <w:rsid w:val="00D27088"/>
    <w:rsid w:val="00D305A4"/>
    <w:rsid w:val="00D30E66"/>
    <w:rsid w:val="00D31758"/>
    <w:rsid w:val="00D31E34"/>
    <w:rsid w:val="00D3219A"/>
    <w:rsid w:val="00D3243F"/>
    <w:rsid w:val="00D349D2"/>
    <w:rsid w:val="00D34C62"/>
    <w:rsid w:val="00D379B2"/>
    <w:rsid w:val="00D412CB"/>
    <w:rsid w:val="00D467AD"/>
    <w:rsid w:val="00D468F5"/>
    <w:rsid w:val="00D46D3B"/>
    <w:rsid w:val="00D46F4D"/>
    <w:rsid w:val="00D5004D"/>
    <w:rsid w:val="00D515B5"/>
    <w:rsid w:val="00D53F90"/>
    <w:rsid w:val="00D56426"/>
    <w:rsid w:val="00D56E0A"/>
    <w:rsid w:val="00D601D6"/>
    <w:rsid w:val="00D61BCD"/>
    <w:rsid w:val="00D64395"/>
    <w:rsid w:val="00D64B23"/>
    <w:rsid w:val="00D661CE"/>
    <w:rsid w:val="00D71829"/>
    <w:rsid w:val="00D72EC8"/>
    <w:rsid w:val="00D74DF3"/>
    <w:rsid w:val="00D75466"/>
    <w:rsid w:val="00D775C6"/>
    <w:rsid w:val="00D85DDA"/>
    <w:rsid w:val="00D8689A"/>
    <w:rsid w:val="00D87E82"/>
    <w:rsid w:val="00D90318"/>
    <w:rsid w:val="00D945AE"/>
    <w:rsid w:val="00D94CE9"/>
    <w:rsid w:val="00D96183"/>
    <w:rsid w:val="00D97F1C"/>
    <w:rsid w:val="00DA0921"/>
    <w:rsid w:val="00DB028A"/>
    <w:rsid w:val="00DB200C"/>
    <w:rsid w:val="00DB5BB9"/>
    <w:rsid w:val="00DB5C40"/>
    <w:rsid w:val="00DC0732"/>
    <w:rsid w:val="00DC3875"/>
    <w:rsid w:val="00DC551D"/>
    <w:rsid w:val="00DC6E49"/>
    <w:rsid w:val="00DD016A"/>
    <w:rsid w:val="00DD06DC"/>
    <w:rsid w:val="00DD0883"/>
    <w:rsid w:val="00DD1EC7"/>
    <w:rsid w:val="00DD29CF"/>
    <w:rsid w:val="00DD34B9"/>
    <w:rsid w:val="00DD45C6"/>
    <w:rsid w:val="00DD4607"/>
    <w:rsid w:val="00DD4A79"/>
    <w:rsid w:val="00DD4CE8"/>
    <w:rsid w:val="00DE40A7"/>
    <w:rsid w:val="00DE5329"/>
    <w:rsid w:val="00DE6FB0"/>
    <w:rsid w:val="00DE75F7"/>
    <w:rsid w:val="00DE7B28"/>
    <w:rsid w:val="00DF03CE"/>
    <w:rsid w:val="00DF0AC6"/>
    <w:rsid w:val="00DF1D68"/>
    <w:rsid w:val="00DF5071"/>
    <w:rsid w:val="00E0344C"/>
    <w:rsid w:val="00E04155"/>
    <w:rsid w:val="00E04397"/>
    <w:rsid w:val="00E06086"/>
    <w:rsid w:val="00E06495"/>
    <w:rsid w:val="00E067D5"/>
    <w:rsid w:val="00E10429"/>
    <w:rsid w:val="00E10D51"/>
    <w:rsid w:val="00E14FB0"/>
    <w:rsid w:val="00E20577"/>
    <w:rsid w:val="00E23664"/>
    <w:rsid w:val="00E25828"/>
    <w:rsid w:val="00E2655A"/>
    <w:rsid w:val="00E3018D"/>
    <w:rsid w:val="00E30339"/>
    <w:rsid w:val="00E3088F"/>
    <w:rsid w:val="00E31FD8"/>
    <w:rsid w:val="00E32291"/>
    <w:rsid w:val="00E34B86"/>
    <w:rsid w:val="00E36596"/>
    <w:rsid w:val="00E3682C"/>
    <w:rsid w:val="00E4050A"/>
    <w:rsid w:val="00E40F56"/>
    <w:rsid w:val="00E41FEE"/>
    <w:rsid w:val="00E42E11"/>
    <w:rsid w:val="00E43D68"/>
    <w:rsid w:val="00E44905"/>
    <w:rsid w:val="00E45337"/>
    <w:rsid w:val="00E5376B"/>
    <w:rsid w:val="00E565A0"/>
    <w:rsid w:val="00E572EE"/>
    <w:rsid w:val="00E604A3"/>
    <w:rsid w:val="00E609ED"/>
    <w:rsid w:val="00E60B99"/>
    <w:rsid w:val="00E60BD2"/>
    <w:rsid w:val="00E60DAE"/>
    <w:rsid w:val="00E62D97"/>
    <w:rsid w:val="00E63610"/>
    <w:rsid w:val="00E6427E"/>
    <w:rsid w:val="00E65AF6"/>
    <w:rsid w:val="00E71FBD"/>
    <w:rsid w:val="00E73994"/>
    <w:rsid w:val="00E73AC1"/>
    <w:rsid w:val="00E73F1E"/>
    <w:rsid w:val="00E74CD2"/>
    <w:rsid w:val="00E76AEF"/>
    <w:rsid w:val="00E772B9"/>
    <w:rsid w:val="00E7778D"/>
    <w:rsid w:val="00E81449"/>
    <w:rsid w:val="00E817B4"/>
    <w:rsid w:val="00E82403"/>
    <w:rsid w:val="00E8342F"/>
    <w:rsid w:val="00E834DF"/>
    <w:rsid w:val="00E83E65"/>
    <w:rsid w:val="00E84987"/>
    <w:rsid w:val="00E84F42"/>
    <w:rsid w:val="00E84FF8"/>
    <w:rsid w:val="00E85324"/>
    <w:rsid w:val="00E85430"/>
    <w:rsid w:val="00E86DBD"/>
    <w:rsid w:val="00E90350"/>
    <w:rsid w:val="00E91206"/>
    <w:rsid w:val="00E917E1"/>
    <w:rsid w:val="00E91D77"/>
    <w:rsid w:val="00E9399A"/>
    <w:rsid w:val="00E93A27"/>
    <w:rsid w:val="00E9535D"/>
    <w:rsid w:val="00E96A16"/>
    <w:rsid w:val="00EA0129"/>
    <w:rsid w:val="00EA0941"/>
    <w:rsid w:val="00EA0E95"/>
    <w:rsid w:val="00EA2F63"/>
    <w:rsid w:val="00EA5747"/>
    <w:rsid w:val="00EB0CDB"/>
    <w:rsid w:val="00EB196A"/>
    <w:rsid w:val="00EB662D"/>
    <w:rsid w:val="00EB6D23"/>
    <w:rsid w:val="00EB77C4"/>
    <w:rsid w:val="00EB78D3"/>
    <w:rsid w:val="00EB7A23"/>
    <w:rsid w:val="00EC0FFA"/>
    <w:rsid w:val="00EC1D23"/>
    <w:rsid w:val="00EC22F1"/>
    <w:rsid w:val="00EC6046"/>
    <w:rsid w:val="00EC6260"/>
    <w:rsid w:val="00EC7429"/>
    <w:rsid w:val="00ED0A54"/>
    <w:rsid w:val="00ED2120"/>
    <w:rsid w:val="00ED231D"/>
    <w:rsid w:val="00ED2EEA"/>
    <w:rsid w:val="00EE1ED1"/>
    <w:rsid w:val="00EE213E"/>
    <w:rsid w:val="00EE2AEE"/>
    <w:rsid w:val="00EE4A2A"/>
    <w:rsid w:val="00EE72FB"/>
    <w:rsid w:val="00EF2332"/>
    <w:rsid w:val="00EF35F1"/>
    <w:rsid w:val="00EF56F1"/>
    <w:rsid w:val="00F00CB3"/>
    <w:rsid w:val="00F029D7"/>
    <w:rsid w:val="00F02A55"/>
    <w:rsid w:val="00F02B4C"/>
    <w:rsid w:val="00F03869"/>
    <w:rsid w:val="00F07BD6"/>
    <w:rsid w:val="00F12B43"/>
    <w:rsid w:val="00F1535E"/>
    <w:rsid w:val="00F204DA"/>
    <w:rsid w:val="00F23CC1"/>
    <w:rsid w:val="00F2480F"/>
    <w:rsid w:val="00F25557"/>
    <w:rsid w:val="00F26897"/>
    <w:rsid w:val="00F26FC7"/>
    <w:rsid w:val="00F33602"/>
    <w:rsid w:val="00F336D0"/>
    <w:rsid w:val="00F34DD6"/>
    <w:rsid w:val="00F36918"/>
    <w:rsid w:val="00F41CB2"/>
    <w:rsid w:val="00F43EAD"/>
    <w:rsid w:val="00F453EC"/>
    <w:rsid w:val="00F4645F"/>
    <w:rsid w:val="00F46EB2"/>
    <w:rsid w:val="00F47A56"/>
    <w:rsid w:val="00F513D8"/>
    <w:rsid w:val="00F520B5"/>
    <w:rsid w:val="00F5247F"/>
    <w:rsid w:val="00F53DB1"/>
    <w:rsid w:val="00F56272"/>
    <w:rsid w:val="00F57FEA"/>
    <w:rsid w:val="00F60031"/>
    <w:rsid w:val="00F6196C"/>
    <w:rsid w:val="00F67188"/>
    <w:rsid w:val="00F67552"/>
    <w:rsid w:val="00F72530"/>
    <w:rsid w:val="00F740BA"/>
    <w:rsid w:val="00F749A3"/>
    <w:rsid w:val="00F75375"/>
    <w:rsid w:val="00F76845"/>
    <w:rsid w:val="00F84FC8"/>
    <w:rsid w:val="00F85BAF"/>
    <w:rsid w:val="00F86559"/>
    <w:rsid w:val="00F86951"/>
    <w:rsid w:val="00F8732F"/>
    <w:rsid w:val="00F87656"/>
    <w:rsid w:val="00F929B9"/>
    <w:rsid w:val="00F96711"/>
    <w:rsid w:val="00F96A62"/>
    <w:rsid w:val="00F97C60"/>
    <w:rsid w:val="00FA13C4"/>
    <w:rsid w:val="00FA22D1"/>
    <w:rsid w:val="00FA2B1B"/>
    <w:rsid w:val="00FA37A1"/>
    <w:rsid w:val="00FA5CC4"/>
    <w:rsid w:val="00FA5F64"/>
    <w:rsid w:val="00FB0A20"/>
    <w:rsid w:val="00FB0F4C"/>
    <w:rsid w:val="00FB16C3"/>
    <w:rsid w:val="00FB3800"/>
    <w:rsid w:val="00FB4806"/>
    <w:rsid w:val="00FB4B2F"/>
    <w:rsid w:val="00FB6405"/>
    <w:rsid w:val="00FC0334"/>
    <w:rsid w:val="00FC056C"/>
    <w:rsid w:val="00FC06BB"/>
    <w:rsid w:val="00FC157E"/>
    <w:rsid w:val="00FC3478"/>
    <w:rsid w:val="00FC35E7"/>
    <w:rsid w:val="00FC713A"/>
    <w:rsid w:val="00FD15E7"/>
    <w:rsid w:val="00FD1DCF"/>
    <w:rsid w:val="00FD3319"/>
    <w:rsid w:val="00FD55BB"/>
    <w:rsid w:val="00FD5B65"/>
    <w:rsid w:val="00FD7A1D"/>
    <w:rsid w:val="00FE1B6B"/>
    <w:rsid w:val="00FE219B"/>
    <w:rsid w:val="00FF2E5F"/>
    <w:rsid w:val="00FF333B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qFormat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jc w:val="right"/>
      <w:outlineLvl w:val="5"/>
    </w:pPr>
    <w:rPr>
      <w:bCs/>
      <w:i/>
    </w:rPr>
  </w:style>
  <w:style w:type="paragraph" w:styleId="7">
    <w:name w:val="heading 7"/>
    <w:basedOn w:val="a0"/>
    <w:next w:val="a0"/>
    <w:qFormat/>
    <w:pPr>
      <w:keepNext/>
      <w:spacing w:before="240" w:after="60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0"/>
    <w:next w:val="a0"/>
    <w:qFormat/>
    <w:pPr>
      <w:keepNext/>
      <w:spacing w:after="120"/>
      <w:jc w:val="center"/>
      <w:outlineLvl w:val="8"/>
    </w:pPr>
    <w:rPr>
      <w:b/>
      <w:bCs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pPr>
      <w:jc w:val="center"/>
    </w:pPr>
  </w:style>
  <w:style w:type="paragraph" w:styleId="21">
    <w:name w:val="Body Text 2"/>
    <w:basedOn w:val="a0"/>
    <w:pPr>
      <w:jc w:val="center"/>
    </w:pPr>
    <w:rPr>
      <w:b/>
      <w:bCs/>
    </w:rPr>
  </w:style>
  <w:style w:type="paragraph" w:styleId="a5">
    <w:name w:val="Body Text Indent"/>
    <w:basedOn w:val="a0"/>
    <w:pPr>
      <w:ind w:left="708"/>
    </w:pPr>
    <w:rPr>
      <w:sz w:val="28"/>
    </w:rPr>
  </w:style>
  <w:style w:type="paragraph" w:styleId="a6">
    <w:name w:val="List"/>
    <w:basedOn w:val="a0"/>
    <w:pPr>
      <w:ind w:left="283" w:hanging="283"/>
    </w:pPr>
  </w:style>
  <w:style w:type="paragraph" w:styleId="22">
    <w:name w:val="List 2"/>
    <w:basedOn w:val="a0"/>
    <w:pPr>
      <w:ind w:left="566" w:hanging="283"/>
    </w:pPr>
  </w:style>
  <w:style w:type="paragraph" w:styleId="31">
    <w:name w:val="List 3"/>
    <w:basedOn w:val="a0"/>
    <w:pPr>
      <w:ind w:left="849" w:hanging="283"/>
    </w:pPr>
  </w:style>
  <w:style w:type="paragraph" w:styleId="41">
    <w:name w:val="List 4"/>
    <w:basedOn w:val="a0"/>
    <w:pPr>
      <w:ind w:left="1132" w:hanging="283"/>
    </w:pPr>
  </w:style>
  <w:style w:type="paragraph" w:styleId="51">
    <w:name w:val="List 5"/>
    <w:basedOn w:val="a0"/>
    <w:pPr>
      <w:ind w:left="1415" w:hanging="283"/>
    </w:p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3">
    <w:name w:val="List Bullet 3"/>
    <w:basedOn w:val="a0"/>
    <w:autoRedefine/>
    <w:pPr>
      <w:numPr>
        <w:numId w:val="3"/>
      </w:numPr>
    </w:pPr>
  </w:style>
  <w:style w:type="paragraph" w:styleId="4">
    <w:name w:val="List Bullet 4"/>
    <w:basedOn w:val="a0"/>
    <w:autoRedefine/>
    <w:pPr>
      <w:numPr>
        <w:numId w:val="4"/>
      </w:numPr>
    </w:pPr>
  </w:style>
  <w:style w:type="paragraph" w:styleId="5">
    <w:name w:val="List Bullet 5"/>
    <w:basedOn w:val="a0"/>
    <w:autoRedefine/>
    <w:pPr>
      <w:numPr>
        <w:numId w:val="5"/>
      </w:numPr>
    </w:pPr>
  </w:style>
  <w:style w:type="paragraph" w:styleId="a7">
    <w:name w:val="List Continue"/>
    <w:basedOn w:val="a0"/>
    <w:pPr>
      <w:spacing w:after="120"/>
      <w:ind w:left="283"/>
    </w:pPr>
  </w:style>
  <w:style w:type="paragraph" w:styleId="23">
    <w:name w:val="List Continue 2"/>
    <w:basedOn w:val="a0"/>
    <w:pPr>
      <w:spacing w:after="120"/>
      <w:ind w:left="566"/>
    </w:pPr>
  </w:style>
  <w:style w:type="paragraph" w:styleId="42">
    <w:name w:val="List Continue 4"/>
    <w:basedOn w:val="a0"/>
    <w:pPr>
      <w:spacing w:after="120"/>
      <w:ind w:left="1132"/>
    </w:pPr>
  </w:style>
  <w:style w:type="paragraph" w:styleId="32">
    <w:name w:val="Body Text 3"/>
    <w:basedOn w:val="a0"/>
    <w:pPr>
      <w:jc w:val="both"/>
    </w:pPr>
    <w:rPr>
      <w:sz w:val="28"/>
    </w:rPr>
  </w:style>
  <w:style w:type="paragraph" w:styleId="a8">
    <w:name w:val="header"/>
    <w:basedOn w:val="a0"/>
    <w:pPr>
      <w:tabs>
        <w:tab w:val="center" w:pos="4153"/>
        <w:tab w:val="right" w:pos="8306"/>
      </w:tabs>
    </w:pPr>
  </w:style>
  <w:style w:type="character" w:styleId="a9">
    <w:name w:val="page number"/>
    <w:basedOn w:val="a1"/>
  </w:style>
  <w:style w:type="paragraph" w:customStyle="1" w:styleId="PlainText">
    <w:name w:val="Plain Text"/>
    <w:basedOn w:val="a0"/>
    <w:pPr>
      <w:numPr>
        <w:numId w:val="8"/>
      </w:numPr>
      <w:spacing w:line="360" w:lineRule="auto"/>
      <w:jc w:val="both"/>
    </w:pPr>
    <w:rPr>
      <w:rFonts w:ascii="TimesET Cyr" w:hAnsi="TimesET Cyr"/>
      <w:snapToGrid w:val="0"/>
      <w:sz w:val="26"/>
    </w:rPr>
  </w:style>
  <w:style w:type="paragraph" w:customStyle="1" w:styleId="1">
    <w:name w:val="Список1"/>
    <w:basedOn w:val="a0"/>
    <w:autoRedefine/>
    <w:pPr>
      <w:numPr>
        <w:numId w:val="7"/>
      </w:numPr>
      <w:jc w:val="both"/>
    </w:pPr>
    <w:rPr>
      <w:snapToGrid w:val="0"/>
      <w:color w:val="000000"/>
      <w:sz w:val="28"/>
    </w:rPr>
  </w:style>
  <w:style w:type="paragraph" w:styleId="33">
    <w:name w:val="Body Text Indent 3"/>
    <w:basedOn w:val="a0"/>
    <w:pPr>
      <w:ind w:firstLine="567"/>
      <w:jc w:val="both"/>
    </w:pPr>
    <w:rPr>
      <w:b/>
      <w:color w:val="000000"/>
      <w:spacing w:val="-1"/>
    </w:rPr>
  </w:style>
  <w:style w:type="paragraph" w:styleId="aa">
    <w:name w:val="footer"/>
    <w:basedOn w:val="a0"/>
    <w:pPr>
      <w:tabs>
        <w:tab w:val="center" w:pos="4153"/>
        <w:tab w:val="right" w:pos="8306"/>
      </w:tabs>
    </w:pPr>
  </w:style>
  <w:style w:type="paragraph" w:styleId="24">
    <w:name w:val="Body Text Indent 2"/>
    <w:basedOn w:val="a0"/>
    <w:pPr>
      <w:ind w:left="1080" w:hanging="720"/>
      <w:jc w:val="both"/>
    </w:pPr>
    <w:rPr>
      <w:sz w:val="28"/>
    </w:rPr>
  </w:style>
  <w:style w:type="paragraph" w:styleId="ab">
    <w:name w:val="Block Text"/>
    <w:basedOn w:val="a0"/>
    <w:pPr>
      <w:ind w:left="113" w:right="113"/>
      <w:jc w:val="both"/>
    </w:pPr>
  </w:style>
  <w:style w:type="paragraph" w:styleId="ac">
    <w:name w:val="footnote text"/>
    <w:basedOn w:val="a0"/>
    <w:semiHidden/>
    <w:rPr>
      <w:sz w:val="20"/>
      <w:szCs w:val="20"/>
    </w:rPr>
  </w:style>
  <w:style w:type="character" w:styleId="ad">
    <w:name w:val="footnote reference"/>
    <w:basedOn w:val="a1"/>
    <w:semiHidden/>
    <w:rPr>
      <w:vertAlign w:val="superscript"/>
    </w:rPr>
  </w:style>
  <w:style w:type="paragraph" w:styleId="HTML">
    <w:name w:val="HTML Preformatted"/>
    <w:basedOn w:val="a0"/>
    <w:rsid w:val="006C2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2"/>
    <w:rsid w:val="00AF0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iioaioo">
    <w:name w:val="iau?iue ii oaio?o"/>
    <w:basedOn w:val="a0"/>
    <w:next w:val="a0"/>
    <w:rsid w:val="00B3233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styleId="af">
    <w:name w:val="Normal (Web)"/>
    <w:basedOn w:val="a0"/>
    <w:rsid w:val="006B23D4"/>
    <w:pPr>
      <w:spacing w:before="100" w:beforeAutospacing="1" w:after="100" w:afterAutospacing="1"/>
    </w:pPr>
  </w:style>
  <w:style w:type="character" w:styleId="af0">
    <w:name w:val="Hyperlink"/>
    <w:basedOn w:val="a1"/>
    <w:rsid w:val="001F785F"/>
    <w:rPr>
      <w:color w:val="0000FF"/>
      <w:u w:val="single"/>
    </w:rPr>
  </w:style>
  <w:style w:type="paragraph" w:styleId="af1">
    <w:name w:val="Balloon Text"/>
    <w:basedOn w:val="a0"/>
    <w:semiHidden/>
    <w:rsid w:val="00C97BE6"/>
    <w:rPr>
      <w:rFonts w:ascii="Tahoma" w:hAnsi="Tahoma" w:cs="Tahoma"/>
      <w:sz w:val="16"/>
      <w:szCs w:val="16"/>
    </w:rPr>
  </w:style>
  <w:style w:type="paragraph" w:customStyle="1" w:styleId="text-3">
    <w:name w:val="text-3"/>
    <w:basedOn w:val="a0"/>
    <w:rsid w:val="00912913"/>
    <w:pPr>
      <w:spacing w:before="100" w:beforeAutospacing="1" w:after="100" w:afterAutospacing="1"/>
    </w:pPr>
  </w:style>
  <w:style w:type="paragraph" w:styleId="af2">
    <w:name w:val="Title"/>
    <w:basedOn w:val="a0"/>
    <w:qFormat/>
    <w:rsid w:val="00A949F1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32"/>
      <w:szCs w:val="16"/>
    </w:rPr>
  </w:style>
  <w:style w:type="character" w:customStyle="1" w:styleId="apple-style-span">
    <w:name w:val="apple-style-span"/>
    <w:basedOn w:val="a1"/>
    <w:rsid w:val="00755085"/>
  </w:style>
  <w:style w:type="paragraph" w:customStyle="1" w:styleId="af3">
    <w:name w:val=" Знак Знак Знак Знак Знак Знак Знак"/>
    <w:basedOn w:val="a0"/>
    <w:rsid w:val="009D38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6A2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qFormat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jc w:val="right"/>
      <w:outlineLvl w:val="5"/>
    </w:pPr>
    <w:rPr>
      <w:bCs/>
      <w:i/>
    </w:rPr>
  </w:style>
  <w:style w:type="paragraph" w:styleId="7">
    <w:name w:val="heading 7"/>
    <w:basedOn w:val="a0"/>
    <w:next w:val="a0"/>
    <w:qFormat/>
    <w:pPr>
      <w:keepNext/>
      <w:spacing w:before="240" w:after="60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0"/>
    <w:next w:val="a0"/>
    <w:qFormat/>
    <w:pPr>
      <w:keepNext/>
      <w:spacing w:after="120"/>
      <w:jc w:val="center"/>
      <w:outlineLvl w:val="8"/>
    </w:pPr>
    <w:rPr>
      <w:b/>
      <w:bCs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pPr>
      <w:jc w:val="center"/>
    </w:pPr>
  </w:style>
  <w:style w:type="paragraph" w:styleId="21">
    <w:name w:val="Body Text 2"/>
    <w:basedOn w:val="a0"/>
    <w:pPr>
      <w:jc w:val="center"/>
    </w:pPr>
    <w:rPr>
      <w:b/>
      <w:bCs/>
    </w:rPr>
  </w:style>
  <w:style w:type="paragraph" w:styleId="a5">
    <w:name w:val="Body Text Indent"/>
    <w:basedOn w:val="a0"/>
    <w:pPr>
      <w:ind w:left="708"/>
    </w:pPr>
    <w:rPr>
      <w:sz w:val="28"/>
    </w:rPr>
  </w:style>
  <w:style w:type="paragraph" w:styleId="a6">
    <w:name w:val="List"/>
    <w:basedOn w:val="a0"/>
    <w:pPr>
      <w:ind w:left="283" w:hanging="283"/>
    </w:pPr>
  </w:style>
  <w:style w:type="paragraph" w:styleId="22">
    <w:name w:val="List 2"/>
    <w:basedOn w:val="a0"/>
    <w:pPr>
      <w:ind w:left="566" w:hanging="283"/>
    </w:pPr>
  </w:style>
  <w:style w:type="paragraph" w:styleId="31">
    <w:name w:val="List 3"/>
    <w:basedOn w:val="a0"/>
    <w:pPr>
      <w:ind w:left="849" w:hanging="283"/>
    </w:pPr>
  </w:style>
  <w:style w:type="paragraph" w:styleId="41">
    <w:name w:val="List 4"/>
    <w:basedOn w:val="a0"/>
    <w:pPr>
      <w:ind w:left="1132" w:hanging="283"/>
    </w:pPr>
  </w:style>
  <w:style w:type="paragraph" w:styleId="51">
    <w:name w:val="List 5"/>
    <w:basedOn w:val="a0"/>
    <w:pPr>
      <w:ind w:left="1415" w:hanging="283"/>
    </w:p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3">
    <w:name w:val="List Bullet 3"/>
    <w:basedOn w:val="a0"/>
    <w:autoRedefine/>
    <w:pPr>
      <w:numPr>
        <w:numId w:val="3"/>
      </w:numPr>
    </w:pPr>
  </w:style>
  <w:style w:type="paragraph" w:styleId="4">
    <w:name w:val="List Bullet 4"/>
    <w:basedOn w:val="a0"/>
    <w:autoRedefine/>
    <w:pPr>
      <w:numPr>
        <w:numId w:val="4"/>
      </w:numPr>
    </w:pPr>
  </w:style>
  <w:style w:type="paragraph" w:styleId="5">
    <w:name w:val="List Bullet 5"/>
    <w:basedOn w:val="a0"/>
    <w:autoRedefine/>
    <w:pPr>
      <w:numPr>
        <w:numId w:val="5"/>
      </w:numPr>
    </w:pPr>
  </w:style>
  <w:style w:type="paragraph" w:styleId="a7">
    <w:name w:val="List Continue"/>
    <w:basedOn w:val="a0"/>
    <w:pPr>
      <w:spacing w:after="120"/>
      <w:ind w:left="283"/>
    </w:pPr>
  </w:style>
  <w:style w:type="paragraph" w:styleId="23">
    <w:name w:val="List Continue 2"/>
    <w:basedOn w:val="a0"/>
    <w:pPr>
      <w:spacing w:after="120"/>
      <w:ind w:left="566"/>
    </w:pPr>
  </w:style>
  <w:style w:type="paragraph" w:styleId="42">
    <w:name w:val="List Continue 4"/>
    <w:basedOn w:val="a0"/>
    <w:pPr>
      <w:spacing w:after="120"/>
      <w:ind w:left="1132"/>
    </w:pPr>
  </w:style>
  <w:style w:type="paragraph" w:styleId="32">
    <w:name w:val="Body Text 3"/>
    <w:basedOn w:val="a0"/>
    <w:pPr>
      <w:jc w:val="both"/>
    </w:pPr>
    <w:rPr>
      <w:sz w:val="28"/>
    </w:rPr>
  </w:style>
  <w:style w:type="paragraph" w:styleId="a8">
    <w:name w:val="header"/>
    <w:basedOn w:val="a0"/>
    <w:pPr>
      <w:tabs>
        <w:tab w:val="center" w:pos="4153"/>
        <w:tab w:val="right" w:pos="8306"/>
      </w:tabs>
    </w:pPr>
  </w:style>
  <w:style w:type="character" w:styleId="a9">
    <w:name w:val="page number"/>
    <w:basedOn w:val="a1"/>
  </w:style>
  <w:style w:type="paragraph" w:customStyle="1" w:styleId="PlainText">
    <w:name w:val="Plain Text"/>
    <w:basedOn w:val="a0"/>
    <w:pPr>
      <w:numPr>
        <w:numId w:val="8"/>
      </w:numPr>
      <w:spacing w:line="360" w:lineRule="auto"/>
      <w:jc w:val="both"/>
    </w:pPr>
    <w:rPr>
      <w:rFonts w:ascii="TimesET Cyr" w:hAnsi="TimesET Cyr"/>
      <w:snapToGrid w:val="0"/>
      <w:sz w:val="26"/>
    </w:rPr>
  </w:style>
  <w:style w:type="paragraph" w:customStyle="1" w:styleId="1">
    <w:name w:val="Список1"/>
    <w:basedOn w:val="a0"/>
    <w:autoRedefine/>
    <w:pPr>
      <w:numPr>
        <w:numId w:val="7"/>
      </w:numPr>
      <w:jc w:val="both"/>
    </w:pPr>
    <w:rPr>
      <w:snapToGrid w:val="0"/>
      <w:color w:val="000000"/>
      <w:sz w:val="28"/>
    </w:rPr>
  </w:style>
  <w:style w:type="paragraph" w:styleId="33">
    <w:name w:val="Body Text Indent 3"/>
    <w:basedOn w:val="a0"/>
    <w:pPr>
      <w:ind w:firstLine="567"/>
      <w:jc w:val="both"/>
    </w:pPr>
    <w:rPr>
      <w:b/>
      <w:color w:val="000000"/>
      <w:spacing w:val="-1"/>
    </w:rPr>
  </w:style>
  <w:style w:type="paragraph" w:styleId="aa">
    <w:name w:val="footer"/>
    <w:basedOn w:val="a0"/>
    <w:pPr>
      <w:tabs>
        <w:tab w:val="center" w:pos="4153"/>
        <w:tab w:val="right" w:pos="8306"/>
      </w:tabs>
    </w:pPr>
  </w:style>
  <w:style w:type="paragraph" w:styleId="24">
    <w:name w:val="Body Text Indent 2"/>
    <w:basedOn w:val="a0"/>
    <w:pPr>
      <w:ind w:left="1080" w:hanging="720"/>
      <w:jc w:val="both"/>
    </w:pPr>
    <w:rPr>
      <w:sz w:val="28"/>
    </w:rPr>
  </w:style>
  <w:style w:type="paragraph" w:styleId="ab">
    <w:name w:val="Block Text"/>
    <w:basedOn w:val="a0"/>
    <w:pPr>
      <w:ind w:left="113" w:right="113"/>
      <w:jc w:val="both"/>
    </w:pPr>
  </w:style>
  <w:style w:type="paragraph" w:styleId="ac">
    <w:name w:val="footnote text"/>
    <w:basedOn w:val="a0"/>
    <w:semiHidden/>
    <w:rPr>
      <w:sz w:val="20"/>
      <w:szCs w:val="20"/>
    </w:rPr>
  </w:style>
  <w:style w:type="character" w:styleId="ad">
    <w:name w:val="footnote reference"/>
    <w:basedOn w:val="a1"/>
    <w:semiHidden/>
    <w:rPr>
      <w:vertAlign w:val="superscript"/>
    </w:rPr>
  </w:style>
  <w:style w:type="paragraph" w:styleId="HTML">
    <w:name w:val="HTML Preformatted"/>
    <w:basedOn w:val="a0"/>
    <w:rsid w:val="006C2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2"/>
    <w:rsid w:val="00AF0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iioaioo">
    <w:name w:val="iau?iue ii oaio?o"/>
    <w:basedOn w:val="a0"/>
    <w:next w:val="a0"/>
    <w:rsid w:val="00B3233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styleId="af">
    <w:name w:val="Normal (Web)"/>
    <w:basedOn w:val="a0"/>
    <w:rsid w:val="006B23D4"/>
    <w:pPr>
      <w:spacing w:before="100" w:beforeAutospacing="1" w:after="100" w:afterAutospacing="1"/>
    </w:pPr>
  </w:style>
  <w:style w:type="character" w:styleId="af0">
    <w:name w:val="Hyperlink"/>
    <w:basedOn w:val="a1"/>
    <w:rsid w:val="001F785F"/>
    <w:rPr>
      <w:color w:val="0000FF"/>
      <w:u w:val="single"/>
    </w:rPr>
  </w:style>
  <w:style w:type="paragraph" w:styleId="af1">
    <w:name w:val="Balloon Text"/>
    <w:basedOn w:val="a0"/>
    <w:semiHidden/>
    <w:rsid w:val="00C97BE6"/>
    <w:rPr>
      <w:rFonts w:ascii="Tahoma" w:hAnsi="Tahoma" w:cs="Tahoma"/>
      <w:sz w:val="16"/>
      <w:szCs w:val="16"/>
    </w:rPr>
  </w:style>
  <w:style w:type="paragraph" w:customStyle="1" w:styleId="text-3">
    <w:name w:val="text-3"/>
    <w:basedOn w:val="a0"/>
    <w:rsid w:val="00912913"/>
    <w:pPr>
      <w:spacing w:before="100" w:beforeAutospacing="1" w:after="100" w:afterAutospacing="1"/>
    </w:pPr>
  </w:style>
  <w:style w:type="paragraph" w:styleId="af2">
    <w:name w:val="Title"/>
    <w:basedOn w:val="a0"/>
    <w:qFormat/>
    <w:rsid w:val="00A949F1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32"/>
      <w:szCs w:val="16"/>
    </w:rPr>
  </w:style>
  <w:style w:type="character" w:customStyle="1" w:styleId="apple-style-span">
    <w:name w:val="apple-style-span"/>
    <w:basedOn w:val="a1"/>
    <w:rsid w:val="00755085"/>
  </w:style>
  <w:style w:type="paragraph" w:customStyle="1" w:styleId="af3">
    <w:name w:val=" Знак Знак Знак Знак Знак Знак Знак"/>
    <w:basedOn w:val="a0"/>
    <w:rsid w:val="009D38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6A2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10716</Words>
  <Characters>61084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71657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2010-08-24T05:54:00Z</cp:lastPrinted>
  <dcterms:created xsi:type="dcterms:W3CDTF">2017-09-16T23:56:00Z</dcterms:created>
  <dcterms:modified xsi:type="dcterms:W3CDTF">2017-09-16T23:56:00Z</dcterms:modified>
</cp:coreProperties>
</file>