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9B3" w:rsidRDefault="007B09B3" w:rsidP="00D94A71">
      <w:pPr>
        <w:pStyle w:val="30"/>
        <w:framePr w:h="292" w:wrap="notBeside" w:vAnchor="text" w:hAnchor="page" w:x="1128" w:y="1661"/>
        <w:shd w:val="clear" w:color="auto" w:fill="auto"/>
        <w:spacing w:line="240" w:lineRule="auto"/>
        <w:rPr>
          <w:b w:val="0"/>
          <w:sz w:val="28"/>
          <w:szCs w:val="28"/>
        </w:rPr>
      </w:pPr>
      <w:r>
        <w:rPr>
          <w:sz w:val="28"/>
          <w:szCs w:val="28"/>
        </w:rPr>
        <w:t>МИНИСТЕРСТВО РОССИЙСКОЙ ФЕДЕРАЦИИ</w:t>
      </w:r>
      <w:r>
        <w:rPr>
          <w:sz w:val="28"/>
          <w:szCs w:val="28"/>
        </w:rPr>
        <w:br/>
        <w:t>ПО ДЕЛАМ ГРАЖДАНСКОЙ ОБОРОНЫ,</w:t>
      </w:r>
      <w:r>
        <w:rPr>
          <w:sz w:val="28"/>
          <w:szCs w:val="28"/>
        </w:rPr>
        <w:br/>
        <w:t>ЧРЕЗВЫЧАЙНЫМ СИТУАЦИЯМ И ЛИКВИДАЦИИ ПОСЛЕДСТВИЙ</w:t>
      </w:r>
    </w:p>
    <w:p w:rsidR="007B09B3" w:rsidRDefault="007B09B3" w:rsidP="00D94A71">
      <w:pPr>
        <w:pStyle w:val="30"/>
        <w:framePr w:h="292" w:wrap="notBeside" w:vAnchor="text" w:hAnchor="page" w:x="1128" w:y="1661"/>
        <w:shd w:val="clear" w:color="auto" w:fill="auto"/>
        <w:spacing w:line="240" w:lineRule="auto"/>
        <w:rPr>
          <w:sz w:val="28"/>
          <w:szCs w:val="28"/>
        </w:rPr>
      </w:pPr>
      <w:r>
        <w:rPr>
          <w:sz w:val="28"/>
          <w:szCs w:val="28"/>
        </w:rPr>
        <w:t>СТИХИЙНЫХ БЕДСТВИЙ</w:t>
      </w:r>
    </w:p>
    <w:p w:rsidR="007B09B3" w:rsidRDefault="007B09B3" w:rsidP="00D94A71">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2853ACD4" wp14:editId="2D19F817">
            <wp:extent cx="771525" cy="904875"/>
            <wp:effectExtent l="0" t="0" r="0" b="0"/>
            <wp:docPr id="1" name="Рисунок 1" descr="Описание: C:\Users\Алексей\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Алексей\Desktop\media\image1.jpeg"/>
                    <pic:cNvPicPr>
                      <a:picLocks noChangeAspect="1" noChangeArrowheads="1"/>
                    </pic:cNvPicPr>
                  </pic:nvPicPr>
                  <pic:blipFill>
                    <a:blip r:embed="rId9">
                      <a:extLst>
                        <a:ext uri="{28A0092B-C50C-407E-A947-70E740481C1C}">
                          <a14:useLocalDpi xmlns:a14="http://schemas.microsoft.com/office/drawing/2010/main"/>
                        </a:ext>
                      </a:extLst>
                    </a:blip>
                    <a:srcRect/>
                    <a:stretch>
                      <a:fillRect/>
                    </a:stretch>
                  </pic:blipFill>
                  <pic:spPr bwMode="auto">
                    <a:xfrm>
                      <a:off x="0" y="0"/>
                      <a:ext cx="771525" cy="904875"/>
                    </a:xfrm>
                    <a:prstGeom prst="rect">
                      <a:avLst/>
                    </a:prstGeom>
                    <a:noFill/>
                    <a:ln>
                      <a:noFill/>
                    </a:ln>
                  </pic:spPr>
                </pic:pic>
              </a:graphicData>
            </a:graphic>
          </wp:inline>
        </w:drawing>
      </w:r>
    </w:p>
    <w:tbl>
      <w:tblPr>
        <w:tblStyle w:val="a7"/>
        <w:tblW w:w="10194" w:type="dxa"/>
        <w:tblInd w:w="108" w:type="dxa"/>
        <w:tblBorders>
          <w:top w:val="thinThickSmallGap"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4"/>
      </w:tblGrid>
      <w:tr w:rsidR="007B09B3" w:rsidTr="007B1ACB">
        <w:trPr>
          <w:trHeight w:val="233"/>
        </w:trPr>
        <w:tc>
          <w:tcPr>
            <w:tcW w:w="10194" w:type="dxa"/>
            <w:tcBorders>
              <w:top w:val="thinThickSmallGap" w:sz="24" w:space="0" w:color="auto"/>
              <w:left w:val="nil"/>
              <w:bottom w:val="nil"/>
              <w:right w:val="nil"/>
            </w:tcBorders>
          </w:tcPr>
          <w:p w:rsidR="007B09B3" w:rsidRDefault="007B09B3" w:rsidP="00E14180">
            <w:pPr>
              <w:pStyle w:val="120"/>
              <w:keepNext/>
              <w:keepLines/>
              <w:shd w:val="clear" w:color="auto" w:fill="auto"/>
              <w:spacing w:before="0" w:after="0" w:line="240" w:lineRule="auto"/>
              <w:ind w:firstLine="709"/>
              <w:rPr>
                <w:sz w:val="16"/>
                <w:szCs w:val="28"/>
              </w:rPr>
            </w:pPr>
            <w:bookmarkStart w:id="0" w:name="bookmark0"/>
          </w:p>
        </w:tc>
      </w:tr>
    </w:tbl>
    <w:p w:rsidR="007B09B3" w:rsidRDefault="007B09B3" w:rsidP="00D94A71">
      <w:pPr>
        <w:pStyle w:val="120"/>
        <w:keepNext/>
        <w:keepLines/>
        <w:shd w:val="clear" w:color="auto" w:fill="auto"/>
        <w:spacing w:before="0" w:after="0" w:line="240" w:lineRule="auto"/>
        <w:rPr>
          <w:sz w:val="28"/>
          <w:szCs w:val="28"/>
          <w:lang w:bidi="ru-RU"/>
        </w:rPr>
      </w:pPr>
      <w:r>
        <w:rPr>
          <w:sz w:val="28"/>
          <w:szCs w:val="28"/>
        </w:rPr>
        <w:t>ПРИКАЗ</w:t>
      </w:r>
      <w:bookmarkEnd w:id="0"/>
    </w:p>
    <w:p w:rsidR="007B09B3" w:rsidRDefault="007B09B3" w:rsidP="00E14180">
      <w:pPr>
        <w:pStyle w:val="30"/>
        <w:shd w:val="clear" w:color="auto" w:fill="auto"/>
        <w:spacing w:line="240" w:lineRule="auto"/>
        <w:ind w:firstLine="709"/>
        <w:jc w:val="left"/>
        <w:rPr>
          <w:sz w:val="28"/>
          <w:szCs w:val="28"/>
        </w:rPr>
      </w:pPr>
    </w:p>
    <w:tbl>
      <w:tblPr>
        <w:tblStyle w:val="a7"/>
        <w:tblW w:w="1015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1"/>
        <w:gridCol w:w="3419"/>
        <w:gridCol w:w="3420"/>
      </w:tblGrid>
      <w:tr w:rsidR="007B09B3" w:rsidTr="007B1ACB">
        <w:trPr>
          <w:trHeight w:val="346"/>
        </w:trPr>
        <w:tc>
          <w:tcPr>
            <w:tcW w:w="3311" w:type="dxa"/>
            <w:hideMark/>
          </w:tcPr>
          <w:p w:rsidR="007B09B3" w:rsidRDefault="00E14180" w:rsidP="00D94A71">
            <w:pPr>
              <w:pStyle w:val="30"/>
              <w:shd w:val="clear" w:color="auto" w:fill="auto"/>
              <w:spacing w:line="240" w:lineRule="auto"/>
              <w:jc w:val="left"/>
              <w:rPr>
                <w:b w:val="0"/>
                <w:sz w:val="28"/>
                <w:szCs w:val="28"/>
                <w:u w:val="single"/>
              </w:rPr>
            </w:pPr>
            <w:r>
              <w:rPr>
                <w:b w:val="0"/>
                <w:sz w:val="28"/>
                <w:szCs w:val="28"/>
                <w:u w:val="single"/>
              </w:rPr>
              <w:t>22</w:t>
            </w:r>
            <w:r w:rsidR="007577A2">
              <w:rPr>
                <w:b w:val="0"/>
                <w:sz w:val="28"/>
                <w:szCs w:val="28"/>
                <w:u w:val="single"/>
              </w:rPr>
              <w:t>.</w:t>
            </w:r>
            <w:r w:rsidR="00895ABF">
              <w:rPr>
                <w:b w:val="0"/>
                <w:sz w:val="28"/>
                <w:szCs w:val="28"/>
                <w:u w:val="single"/>
              </w:rPr>
              <w:t>0</w:t>
            </w:r>
            <w:r>
              <w:rPr>
                <w:b w:val="0"/>
                <w:sz w:val="28"/>
                <w:szCs w:val="28"/>
                <w:u w:val="single"/>
              </w:rPr>
              <w:t>8</w:t>
            </w:r>
            <w:r w:rsidR="007B09B3">
              <w:rPr>
                <w:b w:val="0"/>
                <w:sz w:val="28"/>
                <w:szCs w:val="28"/>
                <w:u w:val="single"/>
              </w:rPr>
              <w:t>.20</w:t>
            </w:r>
            <w:r w:rsidR="00162471">
              <w:rPr>
                <w:b w:val="0"/>
                <w:sz w:val="28"/>
                <w:szCs w:val="28"/>
                <w:u w:val="single"/>
              </w:rPr>
              <w:t>1</w:t>
            </w:r>
            <w:r w:rsidR="00F71152">
              <w:rPr>
                <w:b w:val="0"/>
                <w:sz w:val="28"/>
                <w:szCs w:val="28"/>
                <w:u w:val="single"/>
              </w:rPr>
              <w:t>7</w:t>
            </w:r>
          </w:p>
        </w:tc>
        <w:tc>
          <w:tcPr>
            <w:tcW w:w="3419" w:type="dxa"/>
            <w:hideMark/>
          </w:tcPr>
          <w:p w:rsidR="007B09B3" w:rsidRPr="00687FC6" w:rsidRDefault="007B09B3" w:rsidP="00D94A71">
            <w:pPr>
              <w:pStyle w:val="30"/>
              <w:shd w:val="clear" w:color="auto" w:fill="auto"/>
              <w:spacing w:line="240" w:lineRule="auto"/>
              <w:rPr>
                <w:sz w:val="28"/>
                <w:szCs w:val="28"/>
              </w:rPr>
            </w:pPr>
            <w:r w:rsidRPr="00687FC6">
              <w:rPr>
                <w:szCs w:val="28"/>
              </w:rPr>
              <w:t>Москва</w:t>
            </w:r>
          </w:p>
        </w:tc>
        <w:tc>
          <w:tcPr>
            <w:tcW w:w="3420" w:type="dxa"/>
            <w:hideMark/>
          </w:tcPr>
          <w:p w:rsidR="007B09B3" w:rsidRDefault="007B09B3" w:rsidP="00D94A71">
            <w:pPr>
              <w:pStyle w:val="30"/>
              <w:shd w:val="clear" w:color="auto" w:fill="auto"/>
              <w:spacing w:line="240" w:lineRule="auto"/>
              <w:jc w:val="right"/>
              <w:rPr>
                <w:b w:val="0"/>
                <w:sz w:val="28"/>
                <w:szCs w:val="28"/>
                <w:u w:val="single"/>
              </w:rPr>
            </w:pPr>
            <w:r>
              <w:rPr>
                <w:b w:val="0"/>
                <w:sz w:val="28"/>
                <w:szCs w:val="28"/>
              </w:rPr>
              <w:t xml:space="preserve">№ </w:t>
            </w:r>
            <w:r w:rsidR="00E14180">
              <w:rPr>
                <w:b w:val="0"/>
                <w:sz w:val="28"/>
                <w:szCs w:val="28"/>
                <w:u w:val="single"/>
              </w:rPr>
              <w:t>355</w:t>
            </w:r>
          </w:p>
        </w:tc>
      </w:tr>
    </w:tbl>
    <w:p w:rsidR="00D1211C" w:rsidRPr="00D1211C" w:rsidRDefault="00D1211C" w:rsidP="00E14180">
      <w:pPr>
        <w:spacing w:after="0" w:line="240" w:lineRule="auto"/>
        <w:ind w:firstLine="709"/>
        <w:jc w:val="center"/>
        <w:rPr>
          <w:rFonts w:ascii="Times New Roman" w:eastAsia="Times New Roman" w:hAnsi="Times New Roman" w:cs="Times New Roman"/>
          <w:b/>
          <w:bCs/>
          <w:sz w:val="28"/>
          <w:szCs w:val="28"/>
          <w:lang w:val="en-US"/>
        </w:rPr>
      </w:pPr>
    </w:p>
    <w:p w:rsidR="00D1211C" w:rsidRDefault="00E14180" w:rsidP="00E13AC2">
      <w:pPr>
        <w:spacing w:after="0" w:line="240" w:lineRule="auto"/>
        <w:jc w:val="center"/>
        <w:rPr>
          <w:rFonts w:ascii="Times New Roman" w:eastAsia="Times New Roman" w:hAnsi="Times New Roman" w:cs="Times New Roman"/>
          <w:b/>
          <w:bCs/>
          <w:sz w:val="28"/>
          <w:szCs w:val="28"/>
          <w:lang w:val="en-US"/>
        </w:rPr>
      </w:pPr>
      <w:r w:rsidRPr="00E14180">
        <w:rPr>
          <w:rFonts w:ascii="Times New Roman" w:eastAsia="Times New Roman" w:hAnsi="Times New Roman" w:cs="Times New Roman"/>
          <w:b/>
          <w:bCs/>
          <w:sz w:val="28"/>
          <w:szCs w:val="28"/>
        </w:rPr>
        <w:t>Об организации работы федерального государственного бюджетного</w:t>
      </w:r>
      <w:r>
        <w:rPr>
          <w:rFonts w:ascii="Times New Roman" w:eastAsia="Times New Roman" w:hAnsi="Times New Roman" w:cs="Times New Roman"/>
          <w:b/>
          <w:bCs/>
          <w:sz w:val="28"/>
          <w:szCs w:val="28"/>
        </w:rPr>
        <w:t xml:space="preserve"> </w:t>
      </w:r>
      <w:r w:rsidRPr="00E14180">
        <w:rPr>
          <w:rFonts w:ascii="Times New Roman" w:eastAsia="Times New Roman" w:hAnsi="Times New Roman" w:cs="Times New Roman"/>
          <w:b/>
          <w:bCs/>
          <w:sz w:val="28"/>
          <w:szCs w:val="28"/>
        </w:rPr>
        <w:t>учреждения «Всероссийский центр экстренной и радиационной медицины</w:t>
      </w:r>
      <w:r>
        <w:rPr>
          <w:rFonts w:ascii="Times New Roman" w:eastAsia="Times New Roman" w:hAnsi="Times New Roman" w:cs="Times New Roman"/>
          <w:b/>
          <w:bCs/>
          <w:sz w:val="28"/>
          <w:szCs w:val="28"/>
        </w:rPr>
        <w:t xml:space="preserve"> </w:t>
      </w:r>
      <w:r w:rsidRPr="00E14180">
        <w:rPr>
          <w:rFonts w:ascii="Times New Roman" w:eastAsia="Times New Roman" w:hAnsi="Times New Roman" w:cs="Times New Roman"/>
          <w:b/>
          <w:bCs/>
          <w:sz w:val="28"/>
          <w:szCs w:val="28"/>
        </w:rPr>
        <w:t>имени А.М. Никифорова» Министерства Российс</w:t>
      </w:r>
      <w:bookmarkStart w:id="1" w:name="_GoBack"/>
      <w:bookmarkEnd w:id="1"/>
      <w:r w:rsidRPr="00E14180">
        <w:rPr>
          <w:rFonts w:ascii="Times New Roman" w:eastAsia="Times New Roman" w:hAnsi="Times New Roman" w:cs="Times New Roman"/>
          <w:b/>
          <w:bCs/>
          <w:sz w:val="28"/>
          <w:szCs w:val="28"/>
        </w:rPr>
        <w:t>кой Федерации по делам</w:t>
      </w:r>
      <w:r>
        <w:rPr>
          <w:rFonts w:ascii="Times New Roman" w:eastAsia="Times New Roman" w:hAnsi="Times New Roman" w:cs="Times New Roman"/>
          <w:b/>
          <w:bCs/>
          <w:sz w:val="28"/>
          <w:szCs w:val="28"/>
        </w:rPr>
        <w:t xml:space="preserve"> </w:t>
      </w:r>
      <w:r w:rsidRPr="00E14180">
        <w:rPr>
          <w:rFonts w:ascii="Times New Roman" w:eastAsia="Times New Roman" w:hAnsi="Times New Roman" w:cs="Times New Roman"/>
          <w:b/>
          <w:bCs/>
          <w:sz w:val="28"/>
          <w:szCs w:val="28"/>
        </w:rPr>
        <w:t>гражданской обороны, чрезвычайным ситуациям и ликвидации последствий</w:t>
      </w:r>
      <w:r>
        <w:rPr>
          <w:rFonts w:ascii="Times New Roman" w:eastAsia="Times New Roman" w:hAnsi="Times New Roman" w:cs="Times New Roman"/>
          <w:b/>
          <w:bCs/>
          <w:sz w:val="28"/>
          <w:szCs w:val="28"/>
        </w:rPr>
        <w:t xml:space="preserve"> </w:t>
      </w:r>
      <w:r w:rsidRPr="00E14180">
        <w:rPr>
          <w:rFonts w:ascii="Times New Roman" w:eastAsia="Times New Roman" w:hAnsi="Times New Roman" w:cs="Times New Roman"/>
          <w:b/>
          <w:bCs/>
          <w:sz w:val="28"/>
          <w:szCs w:val="28"/>
        </w:rPr>
        <w:t>стихийных бедствий» по оказанию медицинской помощи сотрудникам</w:t>
      </w:r>
      <w:r>
        <w:rPr>
          <w:rFonts w:ascii="Times New Roman" w:eastAsia="Times New Roman" w:hAnsi="Times New Roman" w:cs="Times New Roman"/>
          <w:b/>
          <w:bCs/>
          <w:sz w:val="28"/>
          <w:szCs w:val="28"/>
        </w:rPr>
        <w:t xml:space="preserve"> </w:t>
      </w:r>
      <w:r w:rsidRPr="00E14180">
        <w:rPr>
          <w:rFonts w:ascii="Times New Roman" w:eastAsia="Times New Roman" w:hAnsi="Times New Roman" w:cs="Times New Roman"/>
          <w:b/>
          <w:bCs/>
          <w:sz w:val="28"/>
          <w:szCs w:val="28"/>
        </w:rPr>
        <w:t>МЧС России и другим категориям граждан</w:t>
      </w:r>
    </w:p>
    <w:p w:rsidR="004D3301" w:rsidRDefault="00FF5F95" w:rsidP="00E14180">
      <w:pPr>
        <w:spacing w:after="0" w:line="240" w:lineRule="auto"/>
        <w:ind w:firstLine="709"/>
        <w:jc w:val="center"/>
        <w:rPr>
          <w:color w:val="000000"/>
          <w:lang w:bidi="ru-RU"/>
        </w:rPr>
      </w:pPr>
      <w:r>
        <w:rPr>
          <w:rFonts w:ascii="Times New Roman" w:eastAsia="Times New Roman" w:hAnsi="Times New Roman" w:cs="Times New Roman"/>
          <w:b/>
          <w:bCs/>
          <w:sz w:val="28"/>
          <w:szCs w:val="28"/>
        </w:rPr>
        <w:t xml:space="preserve"> </w:t>
      </w:r>
    </w:p>
    <w:p w:rsidR="00A76103" w:rsidRDefault="00E14180" w:rsidP="00E14180">
      <w:pPr>
        <w:spacing w:after="0" w:line="240" w:lineRule="auto"/>
        <w:ind w:firstLine="709"/>
        <w:jc w:val="both"/>
        <w:rPr>
          <w:rFonts w:ascii="Times New Roman" w:eastAsia="Times New Roman" w:hAnsi="Times New Roman" w:cs="Times New Roman"/>
          <w:color w:val="000000"/>
          <w:spacing w:val="60"/>
          <w:sz w:val="28"/>
          <w:szCs w:val="28"/>
          <w:lang w:val="en-US" w:bidi="ru-RU"/>
        </w:rPr>
      </w:pPr>
      <w:r w:rsidRPr="00E14180">
        <w:rPr>
          <w:rFonts w:ascii="Times New Roman" w:eastAsia="Times New Roman" w:hAnsi="Times New Roman" w:cs="Times New Roman"/>
          <w:color w:val="000000"/>
          <w:sz w:val="28"/>
          <w:szCs w:val="28"/>
          <w:lang w:bidi="ru-RU"/>
        </w:rPr>
        <w:t xml:space="preserve">В целях </w:t>
      </w:r>
      <w:proofErr w:type="gramStart"/>
      <w:r w:rsidRPr="00E14180">
        <w:rPr>
          <w:rFonts w:ascii="Times New Roman" w:eastAsia="Times New Roman" w:hAnsi="Times New Roman" w:cs="Times New Roman"/>
          <w:color w:val="000000"/>
          <w:sz w:val="28"/>
          <w:szCs w:val="28"/>
          <w:lang w:bidi="ru-RU"/>
        </w:rPr>
        <w:t>совершенствования медицинского обеспечения сотрудников системы Министерства Российской Федерации</w:t>
      </w:r>
      <w:proofErr w:type="gramEnd"/>
      <w:r w:rsidRPr="00E14180">
        <w:rPr>
          <w:rFonts w:ascii="Times New Roman" w:eastAsia="Times New Roman" w:hAnsi="Times New Roman" w:cs="Times New Roman"/>
          <w:color w:val="000000"/>
          <w:sz w:val="28"/>
          <w:szCs w:val="28"/>
          <w:lang w:bidi="ru-RU"/>
        </w:rPr>
        <w:t xml:space="preserve"> по делам гражданской обороны, чрезвычайным ситуациям и ликвидации последствий стихийных бедствий и других категорий граждан</w:t>
      </w:r>
      <w:r w:rsidR="00FF5F95">
        <w:rPr>
          <w:rFonts w:ascii="Times New Roman" w:eastAsia="Times New Roman" w:hAnsi="Times New Roman" w:cs="Times New Roman"/>
          <w:color w:val="000000"/>
          <w:sz w:val="28"/>
          <w:szCs w:val="28"/>
          <w:lang w:bidi="ru-RU"/>
        </w:rPr>
        <w:t xml:space="preserve"> </w:t>
      </w:r>
      <w:r w:rsidR="00A76103" w:rsidRPr="00A76103">
        <w:rPr>
          <w:rFonts w:ascii="Times New Roman" w:eastAsia="Times New Roman" w:hAnsi="Times New Roman" w:cs="Times New Roman"/>
          <w:color w:val="000000"/>
          <w:spacing w:val="60"/>
          <w:sz w:val="28"/>
          <w:szCs w:val="28"/>
          <w:lang w:bidi="ru-RU"/>
        </w:rPr>
        <w:t>приказываю:</w:t>
      </w:r>
    </w:p>
    <w:p w:rsidR="00D1211C" w:rsidRPr="00D1211C" w:rsidRDefault="00D1211C" w:rsidP="00E14180">
      <w:pPr>
        <w:spacing w:after="0" w:line="240" w:lineRule="auto"/>
        <w:ind w:firstLine="709"/>
        <w:jc w:val="both"/>
        <w:rPr>
          <w:rFonts w:ascii="Times New Roman" w:eastAsia="Times New Roman" w:hAnsi="Times New Roman" w:cs="Times New Roman"/>
          <w:color w:val="000000"/>
          <w:spacing w:val="60"/>
          <w:sz w:val="28"/>
          <w:szCs w:val="28"/>
          <w:lang w:val="en-US" w:bidi="ru-RU"/>
        </w:rPr>
      </w:pPr>
    </w:p>
    <w:p w:rsidR="00E14180" w:rsidRPr="00E14180" w:rsidRDefault="00E14180" w:rsidP="00E14180">
      <w:pPr>
        <w:pStyle w:val="a3"/>
        <w:numPr>
          <w:ilvl w:val="0"/>
          <w:numId w:val="1"/>
        </w:numPr>
        <w:tabs>
          <w:tab w:val="left" w:pos="993"/>
        </w:tabs>
        <w:spacing w:after="0" w:line="240" w:lineRule="auto"/>
        <w:ind w:left="0" w:firstLine="709"/>
        <w:jc w:val="both"/>
        <w:rPr>
          <w:rFonts w:ascii="Times New Roman" w:eastAsia="Times New Roman" w:hAnsi="Times New Roman" w:cs="Times New Roman"/>
          <w:color w:val="000000"/>
          <w:sz w:val="28"/>
          <w:szCs w:val="28"/>
          <w:lang w:bidi="ru-RU"/>
        </w:rPr>
      </w:pPr>
      <w:proofErr w:type="gramStart"/>
      <w:r w:rsidRPr="00E14180">
        <w:rPr>
          <w:rFonts w:ascii="Times New Roman" w:eastAsia="Times New Roman" w:hAnsi="Times New Roman" w:cs="Times New Roman"/>
          <w:color w:val="000000"/>
          <w:sz w:val="28"/>
          <w:szCs w:val="28"/>
          <w:lang w:bidi="ru-RU"/>
        </w:rPr>
        <w:t xml:space="preserve">Утвердить прилагаемое Положение об организации оказания медицинской помощи в федеральном государственном бюджетном учреждении «Всероссийский центр экстренной и радиационной медицины имени А.М. Никифорова» Министерства Российской Федерации по делам гражданской обороны, чрезвычайным ситуациям и ликвидации последствий стихийных бедствий (далее </w:t>
      </w:r>
      <w:r>
        <w:rPr>
          <w:rFonts w:ascii="Times New Roman" w:eastAsia="Times New Roman" w:hAnsi="Times New Roman" w:cs="Times New Roman"/>
          <w:color w:val="000000"/>
          <w:sz w:val="28"/>
          <w:szCs w:val="28"/>
          <w:lang w:bidi="ru-RU"/>
        </w:rPr>
        <w:t>–</w:t>
      </w:r>
      <w:r w:rsidRPr="00E14180">
        <w:rPr>
          <w:rFonts w:ascii="Times New Roman" w:eastAsia="Times New Roman" w:hAnsi="Times New Roman" w:cs="Times New Roman"/>
          <w:color w:val="000000"/>
          <w:sz w:val="28"/>
          <w:szCs w:val="28"/>
          <w:lang w:bidi="ru-RU"/>
        </w:rPr>
        <w:t xml:space="preserve"> ФГБУ </w:t>
      </w:r>
      <w:hyperlink r:id="rId10" w:history="1">
        <w:r w:rsidRPr="00D94A71">
          <w:rPr>
            <w:rStyle w:val="ae"/>
            <w:rFonts w:ascii="Times New Roman" w:eastAsia="Times New Roman" w:hAnsi="Times New Roman" w:cs="Times New Roman"/>
            <w:color w:val="auto"/>
            <w:sz w:val="28"/>
            <w:szCs w:val="28"/>
            <w:u w:val="none"/>
            <w:lang w:bidi="ru-RU"/>
          </w:rPr>
          <w:t>ВЦЭРМ</w:t>
        </w:r>
      </w:hyperlink>
      <w:r w:rsidRPr="00E14180">
        <w:rPr>
          <w:rFonts w:ascii="Times New Roman" w:eastAsia="Times New Roman" w:hAnsi="Times New Roman" w:cs="Times New Roman"/>
          <w:color w:val="000000"/>
          <w:sz w:val="28"/>
          <w:szCs w:val="28"/>
          <w:lang w:bidi="ru-RU"/>
        </w:rPr>
        <w:t xml:space="preserve"> им. А.М. Никифорова МЧС России) сотрудникам МЧС России и другим категориям граждан (далее </w:t>
      </w:r>
      <w:r>
        <w:rPr>
          <w:rFonts w:ascii="Times New Roman" w:eastAsia="Times New Roman" w:hAnsi="Times New Roman" w:cs="Times New Roman"/>
          <w:color w:val="000000"/>
          <w:sz w:val="28"/>
          <w:szCs w:val="28"/>
          <w:lang w:bidi="ru-RU"/>
        </w:rPr>
        <w:t>–</w:t>
      </w:r>
      <w:r w:rsidRPr="00E14180">
        <w:rPr>
          <w:rFonts w:ascii="Times New Roman" w:eastAsia="Times New Roman" w:hAnsi="Times New Roman" w:cs="Times New Roman"/>
          <w:color w:val="000000"/>
          <w:sz w:val="28"/>
          <w:szCs w:val="28"/>
          <w:lang w:bidi="ru-RU"/>
        </w:rPr>
        <w:t xml:space="preserve"> Положение).</w:t>
      </w:r>
      <w:proofErr w:type="gramEnd"/>
    </w:p>
    <w:p w:rsidR="00E14180" w:rsidRPr="00E14180" w:rsidRDefault="00E14180" w:rsidP="00E14180">
      <w:pPr>
        <w:pStyle w:val="a3"/>
        <w:numPr>
          <w:ilvl w:val="0"/>
          <w:numId w:val="1"/>
        </w:numPr>
        <w:tabs>
          <w:tab w:val="left" w:pos="993"/>
        </w:tabs>
        <w:spacing w:after="0" w:line="240" w:lineRule="auto"/>
        <w:ind w:left="0" w:firstLine="709"/>
        <w:jc w:val="both"/>
        <w:rPr>
          <w:rFonts w:ascii="Times New Roman" w:eastAsia="Times New Roman" w:hAnsi="Times New Roman" w:cs="Times New Roman"/>
          <w:color w:val="000000"/>
          <w:sz w:val="28"/>
          <w:szCs w:val="28"/>
          <w:lang w:bidi="ru-RU"/>
        </w:rPr>
      </w:pPr>
      <w:r w:rsidRPr="00E14180">
        <w:rPr>
          <w:rFonts w:ascii="Times New Roman" w:eastAsia="Times New Roman" w:hAnsi="Times New Roman" w:cs="Times New Roman"/>
          <w:color w:val="000000"/>
          <w:sz w:val="28"/>
          <w:szCs w:val="28"/>
          <w:lang w:bidi="ru-RU"/>
        </w:rPr>
        <w:t xml:space="preserve"> Директору ФГБУ ВЦЭРМ им. А.М. Никифорова МЧС России организовать оказание медицинской помощи сотрудникам системы МЧС России и иных категорий граждан в соответствии с Положением.</w:t>
      </w:r>
    </w:p>
    <w:p w:rsidR="00E14180" w:rsidRPr="00E14180" w:rsidRDefault="00E14180" w:rsidP="00E14180">
      <w:pPr>
        <w:pStyle w:val="a3"/>
        <w:numPr>
          <w:ilvl w:val="0"/>
          <w:numId w:val="1"/>
        </w:numPr>
        <w:tabs>
          <w:tab w:val="left" w:pos="993"/>
        </w:tabs>
        <w:spacing w:after="0" w:line="240" w:lineRule="auto"/>
        <w:ind w:left="0" w:firstLine="709"/>
        <w:jc w:val="both"/>
        <w:rPr>
          <w:rFonts w:ascii="Times New Roman" w:eastAsia="Times New Roman" w:hAnsi="Times New Roman" w:cs="Times New Roman"/>
          <w:sz w:val="28"/>
          <w:szCs w:val="28"/>
        </w:rPr>
      </w:pPr>
      <w:proofErr w:type="gramStart"/>
      <w:r w:rsidRPr="00E14180">
        <w:rPr>
          <w:rFonts w:ascii="Times New Roman" w:eastAsia="Times New Roman" w:hAnsi="Times New Roman" w:cs="Times New Roman"/>
          <w:color w:val="000000"/>
          <w:sz w:val="28"/>
          <w:szCs w:val="28"/>
          <w:lang w:bidi="ru-RU"/>
        </w:rPr>
        <w:t xml:space="preserve">Начальникам главных управлений МЧС России по субъектам Российской Федерации, руководителям организаций и учреждений центрального подчинения МЧС России организовать постоянный контроль за своевременностью и качеством оказания медицинской помощи сотрудникам федеральной противопожарной службы Государственной противопожарной службы, военнослужащим спасательных воинских формирований, спасателям, федеральным государственным гражданским служащим и работникам в лечебно-профилактических учреждениях Министерства обороны Российской </w:t>
      </w:r>
      <w:r w:rsidRPr="00E14180">
        <w:rPr>
          <w:rFonts w:ascii="Times New Roman" w:eastAsia="Times New Roman" w:hAnsi="Times New Roman" w:cs="Times New Roman"/>
          <w:sz w:val="28"/>
          <w:szCs w:val="28"/>
        </w:rPr>
        <w:t>Федерации,</w:t>
      </w:r>
      <w:r>
        <w:rPr>
          <w:rFonts w:ascii="Times New Roman" w:eastAsia="Times New Roman" w:hAnsi="Times New Roman" w:cs="Times New Roman"/>
          <w:sz w:val="28"/>
          <w:szCs w:val="28"/>
        </w:rPr>
        <w:t xml:space="preserve"> </w:t>
      </w:r>
      <w:r w:rsidRPr="00E14180">
        <w:rPr>
          <w:rFonts w:ascii="Times New Roman" w:eastAsia="Times New Roman" w:hAnsi="Times New Roman" w:cs="Times New Roman"/>
          <w:sz w:val="28"/>
          <w:szCs w:val="28"/>
        </w:rPr>
        <w:t>Министерства внутренних дел Российской Федерации и Министерства здравоохранения</w:t>
      </w:r>
      <w:proofErr w:type="gramEnd"/>
      <w:r w:rsidRPr="00E14180">
        <w:rPr>
          <w:rFonts w:ascii="Times New Roman" w:eastAsia="Times New Roman" w:hAnsi="Times New Roman" w:cs="Times New Roman"/>
          <w:sz w:val="28"/>
          <w:szCs w:val="28"/>
        </w:rPr>
        <w:t xml:space="preserve"> Российской Федерации.</w:t>
      </w:r>
    </w:p>
    <w:p w:rsidR="00E14180" w:rsidRPr="00E14180" w:rsidRDefault="00E14180" w:rsidP="00E14180">
      <w:pPr>
        <w:pStyle w:val="a3"/>
        <w:tabs>
          <w:tab w:val="left" w:pos="993"/>
        </w:tabs>
        <w:spacing w:after="0" w:line="240" w:lineRule="auto"/>
        <w:ind w:left="709"/>
        <w:jc w:val="both"/>
        <w:rPr>
          <w:rFonts w:ascii="Times New Roman" w:eastAsia="Times New Roman" w:hAnsi="Times New Roman" w:cs="Times New Roman"/>
          <w:sz w:val="28"/>
          <w:szCs w:val="28"/>
        </w:rPr>
      </w:pPr>
      <w:r w:rsidRPr="00E14180">
        <w:rPr>
          <w:rFonts w:ascii="Times New Roman" w:eastAsia="Times New Roman" w:hAnsi="Times New Roman" w:cs="Times New Roman"/>
          <w:sz w:val="28"/>
          <w:szCs w:val="28"/>
        </w:rPr>
        <w:lastRenderedPageBreak/>
        <w:t>О результатах работы докладывать ежеквартально.</w:t>
      </w:r>
    </w:p>
    <w:p w:rsidR="00E14180" w:rsidRPr="00E14180" w:rsidRDefault="00E14180" w:rsidP="00E14180">
      <w:pPr>
        <w:pStyle w:val="a3"/>
        <w:numPr>
          <w:ilvl w:val="0"/>
          <w:numId w:val="1"/>
        </w:numPr>
        <w:tabs>
          <w:tab w:val="left" w:pos="993"/>
        </w:tabs>
        <w:spacing w:after="0" w:line="240" w:lineRule="auto"/>
        <w:ind w:left="0" w:firstLine="709"/>
        <w:jc w:val="both"/>
        <w:rPr>
          <w:rFonts w:ascii="Times New Roman" w:eastAsia="Times New Roman" w:hAnsi="Times New Roman" w:cs="Times New Roman"/>
          <w:sz w:val="28"/>
          <w:szCs w:val="28"/>
        </w:rPr>
      </w:pPr>
      <w:proofErr w:type="gramStart"/>
      <w:r w:rsidRPr="00E14180">
        <w:rPr>
          <w:rFonts w:ascii="Times New Roman" w:eastAsia="Times New Roman" w:hAnsi="Times New Roman" w:cs="Times New Roman"/>
          <w:sz w:val="28"/>
          <w:szCs w:val="28"/>
        </w:rPr>
        <w:t>Признать утратившим силу приказ МЧС России от 23.04.2003 № 207 «Об организации работы Всероссийского центра экстренной и радиационной медицины по стационарному обследованию и лечению сотрудников МЧС России» и приказ МЧС России от 05.05.2012 № 267 «О прикреплении на медицинское обслуживание отдельных категорий лиц к федеральному государственному бюджетному учреждению «Всероссийский центр экстренной и радиационной медицины имени А.М. Никифорова» Министерства Российской Федерации по</w:t>
      </w:r>
      <w:proofErr w:type="gramEnd"/>
      <w:r w:rsidRPr="00E14180">
        <w:rPr>
          <w:rFonts w:ascii="Times New Roman" w:eastAsia="Times New Roman" w:hAnsi="Times New Roman" w:cs="Times New Roman"/>
          <w:sz w:val="28"/>
          <w:szCs w:val="28"/>
        </w:rPr>
        <w:t xml:space="preserve"> делам гражданской обороны, чрезвычайным ситуациям и ликвидации последствий стихийных бедствий».</w:t>
      </w:r>
    </w:p>
    <w:p w:rsidR="006F7659" w:rsidRDefault="00E14180" w:rsidP="00E14180">
      <w:pPr>
        <w:pStyle w:val="a3"/>
        <w:numPr>
          <w:ilvl w:val="0"/>
          <w:numId w:val="1"/>
        </w:numPr>
        <w:tabs>
          <w:tab w:val="left" w:pos="993"/>
        </w:tabs>
        <w:spacing w:after="0" w:line="240" w:lineRule="auto"/>
        <w:ind w:left="0" w:firstLine="709"/>
        <w:jc w:val="both"/>
        <w:rPr>
          <w:rFonts w:ascii="Times New Roman" w:eastAsia="Times New Roman" w:hAnsi="Times New Roman" w:cs="Times New Roman"/>
          <w:sz w:val="28"/>
          <w:szCs w:val="28"/>
        </w:rPr>
      </w:pPr>
      <w:proofErr w:type="gramStart"/>
      <w:r w:rsidRPr="00E14180">
        <w:rPr>
          <w:rFonts w:ascii="Times New Roman" w:eastAsia="Times New Roman" w:hAnsi="Times New Roman" w:cs="Times New Roman"/>
          <w:sz w:val="28"/>
          <w:szCs w:val="28"/>
        </w:rPr>
        <w:t>Контроль за</w:t>
      </w:r>
      <w:proofErr w:type="gramEnd"/>
      <w:r w:rsidRPr="00E14180">
        <w:rPr>
          <w:rFonts w:ascii="Times New Roman" w:eastAsia="Times New Roman" w:hAnsi="Times New Roman" w:cs="Times New Roman"/>
          <w:sz w:val="28"/>
          <w:szCs w:val="28"/>
        </w:rPr>
        <w:t xml:space="preserve"> исполнением настоящего приказа возложить на заместителя Министра </w:t>
      </w:r>
      <w:proofErr w:type="spellStart"/>
      <w:r w:rsidRPr="00E14180">
        <w:rPr>
          <w:rFonts w:ascii="Times New Roman" w:eastAsia="Times New Roman" w:hAnsi="Times New Roman" w:cs="Times New Roman"/>
          <w:sz w:val="28"/>
          <w:szCs w:val="28"/>
        </w:rPr>
        <w:t>Барышева</w:t>
      </w:r>
      <w:proofErr w:type="spellEnd"/>
      <w:r w:rsidRPr="00E14180">
        <w:rPr>
          <w:rFonts w:ascii="Times New Roman" w:eastAsia="Times New Roman" w:hAnsi="Times New Roman" w:cs="Times New Roman"/>
          <w:sz w:val="28"/>
          <w:szCs w:val="28"/>
        </w:rPr>
        <w:t xml:space="preserve"> П.Ф.</w:t>
      </w:r>
    </w:p>
    <w:p w:rsidR="00123FC4" w:rsidRDefault="00123FC4" w:rsidP="00E14180">
      <w:pPr>
        <w:spacing w:after="0" w:line="240" w:lineRule="auto"/>
        <w:ind w:firstLine="709"/>
        <w:jc w:val="both"/>
        <w:rPr>
          <w:rFonts w:ascii="Times New Roman" w:eastAsia="Times New Roman" w:hAnsi="Times New Roman" w:cs="Times New Roman"/>
          <w:sz w:val="28"/>
          <w:szCs w:val="28"/>
        </w:rPr>
      </w:pPr>
    </w:p>
    <w:p w:rsidR="00E14180" w:rsidRDefault="00E14180" w:rsidP="00E14180">
      <w:pPr>
        <w:spacing w:after="0" w:line="240" w:lineRule="auto"/>
        <w:ind w:firstLine="709"/>
        <w:jc w:val="both"/>
        <w:rPr>
          <w:rFonts w:ascii="Times New Roman" w:eastAsia="Times New Roman" w:hAnsi="Times New Roman" w:cs="Times New Roman"/>
          <w:sz w:val="28"/>
          <w:szCs w:val="28"/>
        </w:rPr>
      </w:pPr>
    </w:p>
    <w:p w:rsidR="00860618" w:rsidRDefault="00860618" w:rsidP="00E14180">
      <w:pPr>
        <w:spacing w:after="0" w:line="240" w:lineRule="auto"/>
        <w:ind w:firstLine="709"/>
        <w:jc w:val="both"/>
        <w:rPr>
          <w:rFonts w:ascii="Times New Roman" w:eastAsia="Times New Roman" w:hAnsi="Times New Roman" w:cs="Times New Roman"/>
          <w:sz w:val="28"/>
          <w:szCs w:val="28"/>
        </w:rPr>
      </w:pPr>
    </w:p>
    <w:p w:rsidR="002405B9" w:rsidRDefault="00E14180" w:rsidP="00E14180">
      <w:pPr>
        <w:spacing w:after="0" w:line="240" w:lineRule="auto"/>
        <w:rPr>
          <w:rFonts w:ascii="Times New Roman" w:eastAsia="Times New Roman" w:hAnsi="Times New Roman" w:cs="Times New Roman"/>
          <w:sz w:val="28"/>
          <w:szCs w:val="28"/>
        </w:rPr>
      </w:pPr>
      <w:r>
        <w:rPr>
          <w:noProof/>
          <w:sz w:val="28"/>
          <w:szCs w:val="28"/>
        </w:rPr>
        <w:drawing>
          <wp:anchor distT="0" distB="0" distL="114300" distR="114300" simplePos="0" relativeHeight="251659264" behindDoc="0" locked="0" layoutInCell="1" allowOverlap="1" wp14:anchorId="42F62456" wp14:editId="77DCCD55">
            <wp:simplePos x="0" y="0"/>
            <wp:positionH relativeFrom="column">
              <wp:posOffset>2366010</wp:posOffset>
            </wp:positionH>
            <wp:positionV relativeFrom="paragraph">
              <wp:posOffset>-415290</wp:posOffset>
            </wp:positionV>
            <wp:extent cx="2105025" cy="1076325"/>
            <wp:effectExtent l="0" t="0" r="0" b="0"/>
            <wp:wrapNone/>
            <wp:docPr id="2" name="Рисунок 2" descr="C:\Users\Алексей\Desktop\при435435каз МЧС 27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ексей\Desktop\при435435каз МЧС 276-1.jpg"/>
                    <pic:cNvPicPr>
                      <a:picLocks noChangeAspect="1" noChangeArrowheads="1"/>
                    </pic:cNvPicPr>
                  </pic:nvPicPr>
                  <pic:blipFill>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05025" cy="1076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15BBF" w:rsidRPr="00215BBF">
        <w:rPr>
          <w:rFonts w:ascii="Times New Roman" w:eastAsia="Times New Roman" w:hAnsi="Times New Roman" w:cs="Times New Roman"/>
          <w:sz w:val="28"/>
          <w:szCs w:val="28"/>
        </w:rPr>
        <w:t>Министр</w:t>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1F3926">
        <w:rPr>
          <w:rFonts w:ascii="Times New Roman" w:eastAsia="Times New Roman" w:hAnsi="Times New Roman" w:cs="Times New Roman"/>
          <w:sz w:val="28"/>
          <w:szCs w:val="28"/>
        </w:rPr>
        <w:t xml:space="preserve"> </w:t>
      </w:r>
      <w:r w:rsidR="009B5A18">
        <w:rPr>
          <w:rFonts w:ascii="Times New Roman" w:eastAsia="Times New Roman" w:hAnsi="Times New Roman" w:cs="Times New Roman"/>
          <w:sz w:val="28"/>
          <w:szCs w:val="28"/>
        </w:rPr>
        <w:t xml:space="preserve">  </w:t>
      </w:r>
      <w:r w:rsidR="0099556F">
        <w:rPr>
          <w:rFonts w:ascii="Times New Roman" w:eastAsia="Times New Roman" w:hAnsi="Times New Roman" w:cs="Times New Roman"/>
          <w:sz w:val="28"/>
          <w:szCs w:val="28"/>
        </w:rPr>
        <w:t>В.А. Пучков</w:t>
      </w:r>
    </w:p>
    <w:p w:rsidR="002405B9" w:rsidRDefault="002405B9" w:rsidP="00E14180">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2405B9" w:rsidRDefault="00E14180" w:rsidP="00E14180">
      <w:pPr>
        <w:spacing w:after="0" w:line="240" w:lineRule="auto"/>
        <w:ind w:left="737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УТВЕРЖДЕНО</w:t>
      </w:r>
      <w:r>
        <w:rPr>
          <w:rFonts w:ascii="Times New Roman" w:eastAsia="Times New Roman" w:hAnsi="Times New Roman" w:cs="Times New Roman"/>
          <w:sz w:val="28"/>
          <w:szCs w:val="28"/>
        </w:rPr>
        <w:br/>
      </w:r>
      <w:r w:rsidR="002405B9">
        <w:rPr>
          <w:rFonts w:ascii="Times New Roman" w:eastAsia="Times New Roman" w:hAnsi="Times New Roman" w:cs="Times New Roman"/>
          <w:sz w:val="28"/>
          <w:szCs w:val="28"/>
        </w:rPr>
        <w:t>приказ</w:t>
      </w:r>
      <w:r>
        <w:rPr>
          <w:rFonts w:ascii="Times New Roman" w:eastAsia="Times New Roman" w:hAnsi="Times New Roman" w:cs="Times New Roman"/>
          <w:sz w:val="28"/>
          <w:szCs w:val="28"/>
        </w:rPr>
        <w:t>ом</w:t>
      </w:r>
      <w:r w:rsidR="002405B9">
        <w:rPr>
          <w:rFonts w:ascii="Times New Roman" w:eastAsia="Times New Roman" w:hAnsi="Times New Roman" w:cs="Times New Roman"/>
          <w:sz w:val="28"/>
          <w:szCs w:val="28"/>
        </w:rPr>
        <w:t xml:space="preserve"> МЧС России</w:t>
      </w:r>
      <w:r>
        <w:rPr>
          <w:rFonts w:ascii="Times New Roman" w:eastAsia="Times New Roman" w:hAnsi="Times New Roman" w:cs="Times New Roman"/>
          <w:sz w:val="28"/>
          <w:szCs w:val="28"/>
        </w:rPr>
        <w:t xml:space="preserve"> </w:t>
      </w:r>
      <w:r w:rsidR="002405B9">
        <w:rPr>
          <w:rFonts w:ascii="Times New Roman" w:eastAsia="Times New Roman" w:hAnsi="Times New Roman" w:cs="Times New Roman"/>
          <w:sz w:val="28"/>
          <w:szCs w:val="28"/>
        </w:rPr>
        <w:t xml:space="preserve">от </w:t>
      </w:r>
      <w:r>
        <w:rPr>
          <w:rFonts w:ascii="Times New Roman" w:eastAsia="Times New Roman" w:hAnsi="Times New Roman" w:cs="Times New Roman"/>
          <w:sz w:val="28"/>
          <w:szCs w:val="28"/>
        </w:rPr>
        <w:t>22</w:t>
      </w:r>
      <w:r w:rsidR="002405B9">
        <w:rPr>
          <w:rFonts w:ascii="Times New Roman" w:eastAsia="Times New Roman" w:hAnsi="Times New Roman" w:cs="Times New Roman"/>
          <w:sz w:val="28"/>
          <w:szCs w:val="28"/>
        </w:rPr>
        <w:t>.</w:t>
      </w:r>
      <w:r>
        <w:rPr>
          <w:rFonts w:ascii="Times New Roman" w:eastAsia="Times New Roman" w:hAnsi="Times New Roman" w:cs="Times New Roman"/>
          <w:sz w:val="28"/>
          <w:szCs w:val="28"/>
        </w:rPr>
        <w:t>08</w:t>
      </w:r>
      <w:r w:rsidR="002405B9">
        <w:rPr>
          <w:rFonts w:ascii="Times New Roman" w:eastAsia="Times New Roman" w:hAnsi="Times New Roman" w:cs="Times New Roman"/>
          <w:sz w:val="28"/>
          <w:szCs w:val="28"/>
        </w:rPr>
        <w:t xml:space="preserve">.2017 № </w:t>
      </w:r>
      <w:r>
        <w:rPr>
          <w:rFonts w:ascii="Times New Roman" w:eastAsia="Times New Roman" w:hAnsi="Times New Roman" w:cs="Times New Roman"/>
          <w:sz w:val="28"/>
          <w:szCs w:val="28"/>
        </w:rPr>
        <w:t>355</w:t>
      </w:r>
    </w:p>
    <w:p w:rsidR="002405B9" w:rsidRDefault="002405B9" w:rsidP="00E14180">
      <w:pPr>
        <w:spacing w:after="0" w:line="240" w:lineRule="auto"/>
        <w:ind w:firstLine="709"/>
        <w:rPr>
          <w:rFonts w:ascii="Times New Roman" w:eastAsia="Times New Roman" w:hAnsi="Times New Roman" w:cs="Times New Roman"/>
          <w:sz w:val="28"/>
          <w:szCs w:val="28"/>
        </w:rPr>
      </w:pPr>
    </w:p>
    <w:p w:rsidR="00E14180" w:rsidRPr="00E14180" w:rsidRDefault="00E14180" w:rsidP="00E14180">
      <w:pPr>
        <w:spacing w:after="0" w:line="240" w:lineRule="auto"/>
        <w:jc w:val="center"/>
        <w:rPr>
          <w:rFonts w:ascii="Times New Roman" w:eastAsia="Times New Roman" w:hAnsi="Times New Roman" w:cs="Times New Roman"/>
          <w:sz w:val="28"/>
          <w:szCs w:val="28"/>
        </w:rPr>
      </w:pPr>
      <w:r w:rsidRPr="00E14180">
        <w:rPr>
          <w:rFonts w:ascii="Times New Roman" w:eastAsia="Times New Roman" w:hAnsi="Times New Roman" w:cs="Times New Roman"/>
          <w:sz w:val="28"/>
          <w:szCs w:val="28"/>
        </w:rPr>
        <w:t>ПОЛОЖЕНИЕ</w:t>
      </w:r>
      <w:r>
        <w:rPr>
          <w:rFonts w:ascii="Times New Roman" w:eastAsia="Times New Roman" w:hAnsi="Times New Roman" w:cs="Times New Roman"/>
          <w:sz w:val="28"/>
          <w:szCs w:val="28"/>
        </w:rPr>
        <w:br/>
      </w:r>
      <w:r w:rsidRPr="00E14180">
        <w:rPr>
          <w:rFonts w:ascii="Times New Roman" w:eastAsia="Times New Roman" w:hAnsi="Times New Roman" w:cs="Times New Roman"/>
          <w:sz w:val="28"/>
          <w:szCs w:val="28"/>
        </w:rPr>
        <w:t>об организации оказания медицинской помощи в федеральном государственном</w:t>
      </w:r>
      <w:r>
        <w:rPr>
          <w:rFonts w:ascii="Times New Roman" w:eastAsia="Times New Roman" w:hAnsi="Times New Roman" w:cs="Times New Roman"/>
          <w:sz w:val="28"/>
          <w:szCs w:val="28"/>
        </w:rPr>
        <w:t xml:space="preserve"> </w:t>
      </w:r>
      <w:r w:rsidRPr="00E14180">
        <w:rPr>
          <w:rFonts w:ascii="Times New Roman" w:eastAsia="Times New Roman" w:hAnsi="Times New Roman" w:cs="Times New Roman"/>
          <w:sz w:val="28"/>
          <w:szCs w:val="28"/>
        </w:rPr>
        <w:t>бюджетном учреждении «Всероссийский центр экстренной и радиационной</w:t>
      </w:r>
      <w:r>
        <w:rPr>
          <w:rFonts w:ascii="Times New Roman" w:eastAsia="Times New Roman" w:hAnsi="Times New Roman" w:cs="Times New Roman"/>
          <w:sz w:val="28"/>
          <w:szCs w:val="28"/>
        </w:rPr>
        <w:t xml:space="preserve"> </w:t>
      </w:r>
      <w:r w:rsidRPr="00E14180">
        <w:rPr>
          <w:rFonts w:ascii="Times New Roman" w:eastAsia="Times New Roman" w:hAnsi="Times New Roman" w:cs="Times New Roman"/>
          <w:sz w:val="28"/>
          <w:szCs w:val="28"/>
        </w:rPr>
        <w:t>медицины имени А.М. Никифорова» Министерства Российской Федерации по</w:t>
      </w:r>
      <w:r>
        <w:rPr>
          <w:rFonts w:ascii="Times New Roman" w:eastAsia="Times New Roman" w:hAnsi="Times New Roman" w:cs="Times New Roman"/>
          <w:sz w:val="28"/>
          <w:szCs w:val="28"/>
        </w:rPr>
        <w:t xml:space="preserve"> </w:t>
      </w:r>
      <w:r w:rsidRPr="00E14180">
        <w:rPr>
          <w:rFonts w:ascii="Times New Roman" w:eastAsia="Times New Roman" w:hAnsi="Times New Roman" w:cs="Times New Roman"/>
          <w:sz w:val="28"/>
          <w:szCs w:val="28"/>
        </w:rPr>
        <w:t>делам гражданской обороны, чрезвычайным ситуациям и ликвидации</w:t>
      </w:r>
      <w:r>
        <w:rPr>
          <w:rFonts w:ascii="Times New Roman" w:eastAsia="Times New Roman" w:hAnsi="Times New Roman" w:cs="Times New Roman"/>
          <w:sz w:val="28"/>
          <w:szCs w:val="28"/>
        </w:rPr>
        <w:t xml:space="preserve"> </w:t>
      </w:r>
      <w:r w:rsidRPr="00E14180">
        <w:rPr>
          <w:rFonts w:ascii="Times New Roman" w:eastAsia="Times New Roman" w:hAnsi="Times New Roman" w:cs="Times New Roman"/>
          <w:sz w:val="28"/>
          <w:szCs w:val="28"/>
        </w:rPr>
        <w:t>последствий стихийных бедствий сотрудникам МЧС России</w:t>
      </w:r>
      <w:r>
        <w:rPr>
          <w:rFonts w:ascii="Times New Roman" w:eastAsia="Times New Roman" w:hAnsi="Times New Roman" w:cs="Times New Roman"/>
          <w:sz w:val="28"/>
          <w:szCs w:val="28"/>
        </w:rPr>
        <w:t xml:space="preserve"> </w:t>
      </w:r>
      <w:r w:rsidRPr="00E14180">
        <w:rPr>
          <w:rFonts w:ascii="Times New Roman" w:eastAsia="Times New Roman" w:hAnsi="Times New Roman" w:cs="Times New Roman"/>
          <w:sz w:val="28"/>
          <w:szCs w:val="28"/>
        </w:rPr>
        <w:t>и другим категориям граждан</w:t>
      </w:r>
    </w:p>
    <w:p w:rsidR="00E14180" w:rsidRDefault="00E14180" w:rsidP="00E14180">
      <w:pPr>
        <w:spacing w:after="0" w:line="240" w:lineRule="auto"/>
        <w:ind w:firstLine="709"/>
        <w:jc w:val="both"/>
        <w:rPr>
          <w:rFonts w:ascii="Times New Roman" w:eastAsia="Times New Roman" w:hAnsi="Times New Roman" w:cs="Times New Roman"/>
          <w:sz w:val="28"/>
          <w:szCs w:val="28"/>
        </w:rPr>
      </w:pPr>
    </w:p>
    <w:p w:rsidR="00E14180" w:rsidRPr="00E14180" w:rsidRDefault="00E14180" w:rsidP="00E14180">
      <w:pPr>
        <w:pStyle w:val="a3"/>
        <w:numPr>
          <w:ilvl w:val="0"/>
          <w:numId w:val="30"/>
        </w:numPr>
        <w:tabs>
          <w:tab w:val="left" w:pos="993"/>
        </w:tabs>
        <w:spacing w:after="0" w:line="240" w:lineRule="auto"/>
        <w:ind w:left="0" w:firstLine="709"/>
        <w:jc w:val="both"/>
        <w:rPr>
          <w:rFonts w:ascii="Times New Roman" w:eastAsia="Times New Roman" w:hAnsi="Times New Roman" w:cs="Times New Roman"/>
          <w:sz w:val="28"/>
          <w:szCs w:val="28"/>
        </w:rPr>
      </w:pPr>
      <w:proofErr w:type="gramStart"/>
      <w:r w:rsidRPr="00E14180">
        <w:rPr>
          <w:rFonts w:ascii="Times New Roman" w:eastAsia="Times New Roman" w:hAnsi="Times New Roman" w:cs="Times New Roman"/>
          <w:sz w:val="28"/>
          <w:szCs w:val="28"/>
        </w:rPr>
        <w:t>Настоящее Положение разработано в соответствии с Федеральным законом от 27.07.2004 № 79-ФЗ «О государственной гражданской службе Российской Федерации», Федеральным законом от 27.05.1998 № 76-ФЗ «О статусе военнослужащих», Федеральным законом от 22.08.1995 № 151-ФЗ «Об аварийно-спасательных службах и статусе спасателей», Федеральным законом от 23.05.2016 № 141-ФЗ «О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 Федеральным</w:t>
      </w:r>
      <w:proofErr w:type="gramEnd"/>
      <w:r w:rsidRPr="00E14180">
        <w:rPr>
          <w:rFonts w:ascii="Times New Roman" w:eastAsia="Times New Roman" w:hAnsi="Times New Roman" w:cs="Times New Roman"/>
          <w:sz w:val="28"/>
          <w:szCs w:val="28"/>
        </w:rPr>
        <w:t xml:space="preserve"> законом от 21.11.2011 № 323-ФЗ «Об основах охраны здоровья граждан в Российской Федерации», Федеральным законом от 29.11.2010 № 326-ФЗ «Об обязательном медицинском страховании в Российской Федерации», приказом Минздрава России от 02.12.2014 № 796н «Об утверждении Положения об организации оказания специализированной, в том числе высокотехнологичной, медицинской помощи», другими нормативными правовыми документами.</w:t>
      </w:r>
    </w:p>
    <w:p w:rsidR="00E14180" w:rsidRPr="00E14180" w:rsidRDefault="00E14180" w:rsidP="00E14180">
      <w:pPr>
        <w:pStyle w:val="a3"/>
        <w:numPr>
          <w:ilvl w:val="0"/>
          <w:numId w:val="30"/>
        </w:numPr>
        <w:tabs>
          <w:tab w:val="left" w:pos="993"/>
        </w:tabs>
        <w:spacing w:after="0" w:line="240" w:lineRule="auto"/>
        <w:ind w:left="0" w:firstLine="709"/>
        <w:jc w:val="both"/>
        <w:rPr>
          <w:rFonts w:ascii="Times New Roman" w:eastAsia="Times New Roman" w:hAnsi="Times New Roman" w:cs="Times New Roman"/>
          <w:sz w:val="28"/>
          <w:szCs w:val="28"/>
        </w:rPr>
      </w:pPr>
      <w:proofErr w:type="gramStart"/>
      <w:r w:rsidRPr="00E14180">
        <w:rPr>
          <w:rFonts w:ascii="Times New Roman" w:eastAsia="Times New Roman" w:hAnsi="Times New Roman" w:cs="Times New Roman"/>
          <w:sz w:val="28"/>
          <w:szCs w:val="28"/>
        </w:rPr>
        <w:t>Медицинская помощь по неотложным показаниям сотрудникам федеральной противопожарной службы Государственной противопожарной службы, военнослужащим спасательных воинских формирований, спасателям, федеральным государственным гражданским служащим, работникам, проходящим службу (работающим) в МЧС России и членам их семей при состояниях, требующих срочного медицинского вмешательства (несчастные случаи, травмы, отравления, другие состояния и заболевания) оказывается беспрепятственно на безвозмездной основе всеми учреждениями здравоохранения независимо от территориальной и ведомственной подчиненности</w:t>
      </w:r>
      <w:proofErr w:type="gramEnd"/>
      <w:r w:rsidRPr="00E14180">
        <w:rPr>
          <w:rFonts w:ascii="Times New Roman" w:eastAsia="Times New Roman" w:hAnsi="Times New Roman" w:cs="Times New Roman"/>
          <w:sz w:val="28"/>
          <w:szCs w:val="28"/>
        </w:rPr>
        <w:t xml:space="preserve"> и формы собственности.</w:t>
      </w:r>
    </w:p>
    <w:p w:rsidR="00E14180" w:rsidRPr="00E14180" w:rsidRDefault="00E14180" w:rsidP="00E14180">
      <w:pPr>
        <w:pStyle w:val="a3"/>
        <w:numPr>
          <w:ilvl w:val="0"/>
          <w:numId w:val="30"/>
        </w:numPr>
        <w:tabs>
          <w:tab w:val="left" w:pos="993"/>
        </w:tabs>
        <w:spacing w:after="0" w:line="240" w:lineRule="auto"/>
        <w:ind w:left="0" w:firstLine="709"/>
        <w:jc w:val="both"/>
        <w:rPr>
          <w:rFonts w:ascii="Times New Roman" w:eastAsia="Times New Roman" w:hAnsi="Times New Roman" w:cs="Times New Roman"/>
          <w:sz w:val="28"/>
          <w:szCs w:val="28"/>
        </w:rPr>
      </w:pPr>
      <w:r w:rsidRPr="00E14180">
        <w:rPr>
          <w:rFonts w:ascii="Times New Roman" w:eastAsia="Times New Roman" w:hAnsi="Times New Roman" w:cs="Times New Roman"/>
          <w:sz w:val="28"/>
          <w:szCs w:val="28"/>
        </w:rPr>
        <w:t xml:space="preserve">Медицинская помощь в полном объеме сотрудникам федеральной противопожарной службы Государственной противопожарной службы, военнослужащим спасательных воинских формирований осуществляется по месту прохождения службы в лечебно-профилактических учреждениях (далее </w:t>
      </w:r>
      <w:r>
        <w:rPr>
          <w:rFonts w:ascii="Times New Roman" w:eastAsia="Times New Roman" w:hAnsi="Times New Roman" w:cs="Times New Roman"/>
          <w:sz w:val="28"/>
          <w:szCs w:val="28"/>
        </w:rPr>
        <w:t>–</w:t>
      </w:r>
      <w:r w:rsidRPr="00E14180">
        <w:rPr>
          <w:rFonts w:ascii="Times New Roman" w:eastAsia="Times New Roman" w:hAnsi="Times New Roman" w:cs="Times New Roman"/>
          <w:sz w:val="28"/>
          <w:szCs w:val="28"/>
        </w:rPr>
        <w:t xml:space="preserve"> ЛПУ) Министерства внутренних дел Российской Федерации и Министерства обороны Российской Федерации соответственно.</w:t>
      </w:r>
    </w:p>
    <w:p w:rsidR="00E14180" w:rsidRPr="00E14180" w:rsidRDefault="00E14180" w:rsidP="00E14180">
      <w:pPr>
        <w:pStyle w:val="a3"/>
        <w:numPr>
          <w:ilvl w:val="0"/>
          <w:numId w:val="30"/>
        </w:numPr>
        <w:tabs>
          <w:tab w:val="left" w:pos="993"/>
        </w:tabs>
        <w:spacing w:after="0" w:line="240" w:lineRule="auto"/>
        <w:ind w:left="0" w:firstLine="709"/>
        <w:jc w:val="both"/>
        <w:rPr>
          <w:rFonts w:ascii="Times New Roman" w:eastAsia="Times New Roman" w:hAnsi="Times New Roman" w:cs="Times New Roman"/>
          <w:sz w:val="28"/>
          <w:szCs w:val="28"/>
        </w:rPr>
      </w:pPr>
      <w:r w:rsidRPr="00E14180">
        <w:rPr>
          <w:rFonts w:ascii="Times New Roman" w:eastAsia="Times New Roman" w:hAnsi="Times New Roman" w:cs="Times New Roman"/>
          <w:sz w:val="28"/>
          <w:szCs w:val="28"/>
        </w:rPr>
        <w:t>Медицинская помощь гражданскому персоналу МЧС России (государственные гражданские служащие, работники, спасатели) и членам семей сотрудников МЧС России оказывается в ЛПУ по месту жительства в соответствии с программой государственных гарантий бесплатного оказания гражданам медицинской помощи (обязательное медицинское страхование).</w:t>
      </w:r>
    </w:p>
    <w:p w:rsidR="00E14180" w:rsidRPr="00E14180" w:rsidRDefault="00E14180" w:rsidP="00E14180">
      <w:pPr>
        <w:pStyle w:val="a3"/>
        <w:numPr>
          <w:ilvl w:val="0"/>
          <w:numId w:val="30"/>
        </w:numPr>
        <w:tabs>
          <w:tab w:val="left" w:pos="993"/>
        </w:tabs>
        <w:spacing w:after="0" w:line="240" w:lineRule="auto"/>
        <w:ind w:left="0" w:firstLine="709"/>
        <w:jc w:val="both"/>
        <w:rPr>
          <w:rFonts w:ascii="Times New Roman" w:eastAsia="Times New Roman" w:hAnsi="Times New Roman" w:cs="Times New Roman"/>
          <w:sz w:val="28"/>
          <w:szCs w:val="28"/>
        </w:rPr>
      </w:pPr>
      <w:proofErr w:type="gramStart"/>
      <w:r w:rsidRPr="00E14180">
        <w:rPr>
          <w:rFonts w:ascii="Times New Roman" w:eastAsia="Times New Roman" w:hAnsi="Times New Roman" w:cs="Times New Roman"/>
          <w:sz w:val="28"/>
          <w:szCs w:val="28"/>
        </w:rPr>
        <w:lastRenderedPageBreak/>
        <w:t>Начальникам главных управлений МЧС России по субъектам Российской Федерации, руководителям организаций и учреждений центрального подчинения МЧС России направлять на лечение сотрудников федеральной противопожарной службы Государственной противопожарной службы, военнослужащих спасательных воинских формирований, спасателей, федеральных государственных гражданских служащих, работников в лечебно</w:t>
      </w:r>
      <w:r w:rsidR="00A1315A">
        <w:rPr>
          <w:rFonts w:ascii="Times New Roman" w:eastAsia="Times New Roman" w:hAnsi="Times New Roman" w:cs="Times New Roman"/>
          <w:sz w:val="28"/>
          <w:szCs w:val="28"/>
        </w:rPr>
        <w:t>-</w:t>
      </w:r>
      <w:r w:rsidRPr="00E14180">
        <w:rPr>
          <w:rFonts w:ascii="Times New Roman" w:eastAsia="Times New Roman" w:hAnsi="Times New Roman" w:cs="Times New Roman"/>
          <w:sz w:val="28"/>
          <w:szCs w:val="28"/>
        </w:rPr>
        <w:t>профилактические учреждения Министерства обороны Российской Федерации, Министерства внутренних дел российской Федерации и Министерства здравоохранения Российской Федерации по месту прохождения службы или проживания.</w:t>
      </w:r>
      <w:proofErr w:type="gramEnd"/>
    </w:p>
    <w:p w:rsidR="00E14180" w:rsidRPr="00E14180" w:rsidRDefault="00E14180" w:rsidP="00E14180">
      <w:pPr>
        <w:pStyle w:val="a3"/>
        <w:numPr>
          <w:ilvl w:val="0"/>
          <w:numId w:val="30"/>
        </w:numPr>
        <w:tabs>
          <w:tab w:val="left" w:pos="993"/>
        </w:tabs>
        <w:spacing w:after="0" w:line="240" w:lineRule="auto"/>
        <w:ind w:left="0" w:firstLine="709"/>
        <w:jc w:val="both"/>
        <w:rPr>
          <w:rFonts w:ascii="Times New Roman" w:eastAsia="Times New Roman" w:hAnsi="Times New Roman" w:cs="Times New Roman"/>
          <w:sz w:val="28"/>
          <w:szCs w:val="28"/>
        </w:rPr>
      </w:pPr>
      <w:proofErr w:type="gramStart"/>
      <w:r w:rsidRPr="00E14180">
        <w:rPr>
          <w:rFonts w:ascii="Times New Roman" w:eastAsia="Times New Roman" w:hAnsi="Times New Roman" w:cs="Times New Roman"/>
          <w:sz w:val="28"/>
          <w:szCs w:val="28"/>
        </w:rPr>
        <w:t xml:space="preserve">При отсутствии возможности (документально подтвержденной в медицинских документах) оказания медицинской помощи в ЛПУ по месту службы, работы, жительства ее оказание осуществляется Федеральным государственным бюджетным учреждением «Всероссийский центр экстренной и радиационной медицины имени А.М. Никифорова» Министерства Российской Федерации по делам гражданской обороны, чрезвычайным ситуациям и ликвидации последствий стихийных бедствий (далее </w:t>
      </w:r>
      <w:r w:rsidR="00A1315A">
        <w:rPr>
          <w:rFonts w:ascii="Times New Roman" w:eastAsia="Times New Roman" w:hAnsi="Times New Roman" w:cs="Times New Roman"/>
          <w:sz w:val="28"/>
          <w:szCs w:val="28"/>
        </w:rPr>
        <w:t>–</w:t>
      </w:r>
      <w:r w:rsidRPr="00E14180">
        <w:rPr>
          <w:rFonts w:ascii="Times New Roman" w:eastAsia="Times New Roman" w:hAnsi="Times New Roman" w:cs="Times New Roman"/>
          <w:sz w:val="28"/>
          <w:szCs w:val="28"/>
        </w:rPr>
        <w:t xml:space="preserve"> ФГБУ ВЦЭРМ им. А.М. Никифорова МЧС России), в том</w:t>
      </w:r>
      <w:proofErr w:type="gramEnd"/>
      <w:r w:rsidRPr="00E14180">
        <w:rPr>
          <w:rFonts w:ascii="Times New Roman" w:eastAsia="Times New Roman" w:hAnsi="Times New Roman" w:cs="Times New Roman"/>
          <w:sz w:val="28"/>
          <w:szCs w:val="28"/>
        </w:rPr>
        <w:t xml:space="preserve"> </w:t>
      </w:r>
      <w:proofErr w:type="gramStart"/>
      <w:r w:rsidRPr="00E14180">
        <w:rPr>
          <w:rFonts w:ascii="Times New Roman" w:eastAsia="Times New Roman" w:hAnsi="Times New Roman" w:cs="Times New Roman"/>
          <w:sz w:val="28"/>
          <w:szCs w:val="28"/>
        </w:rPr>
        <w:t>числе</w:t>
      </w:r>
      <w:proofErr w:type="gramEnd"/>
      <w:r w:rsidRPr="00E14180">
        <w:rPr>
          <w:rFonts w:ascii="Times New Roman" w:eastAsia="Times New Roman" w:hAnsi="Times New Roman" w:cs="Times New Roman"/>
          <w:sz w:val="28"/>
          <w:szCs w:val="28"/>
        </w:rPr>
        <w:t xml:space="preserve"> следующей категории граждан в соответствии с действующим законодательством:</w:t>
      </w:r>
    </w:p>
    <w:p w:rsidR="00E14180" w:rsidRPr="00A1315A" w:rsidRDefault="00E14180" w:rsidP="00A1315A">
      <w:pPr>
        <w:pStyle w:val="a3"/>
        <w:numPr>
          <w:ilvl w:val="1"/>
          <w:numId w:val="30"/>
        </w:numPr>
        <w:tabs>
          <w:tab w:val="left" w:pos="1276"/>
        </w:tabs>
        <w:spacing w:after="0" w:line="240" w:lineRule="auto"/>
        <w:ind w:left="0" w:firstLine="709"/>
        <w:jc w:val="both"/>
        <w:rPr>
          <w:rFonts w:ascii="Times New Roman" w:eastAsia="Times New Roman" w:hAnsi="Times New Roman" w:cs="Times New Roman"/>
          <w:sz w:val="28"/>
          <w:szCs w:val="28"/>
        </w:rPr>
      </w:pPr>
      <w:r w:rsidRPr="00A1315A">
        <w:rPr>
          <w:rFonts w:ascii="Times New Roman" w:eastAsia="Times New Roman" w:hAnsi="Times New Roman" w:cs="Times New Roman"/>
          <w:sz w:val="28"/>
          <w:szCs w:val="28"/>
        </w:rPr>
        <w:t>Сотрудникам федеральной противопожарной службы Государственной противопожарной службы, военнослужащим спасательных воинских формирований, спасателям, федеральным государственным гражданским служащим, работникам, проходящим службу (работающим) в МЧС России и членам их семей.</w:t>
      </w:r>
    </w:p>
    <w:p w:rsidR="00E14180" w:rsidRPr="00E14180" w:rsidRDefault="00E14180" w:rsidP="00A1315A">
      <w:pPr>
        <w:pStyle w:val="a3"/>
        <w:numPr>
          <w:ilvl w:val="1"/>
          <w:numId w:val="30"/>
        </w:numPr>
        <w:tabs>
          <w:tab w:val="left" w:pos="1276"/>
        </w:tabs>
        <w:spacing w:after="0" w:line="240" w:lineRule="auto"/>
        <w:ind w:left="0" w:firstLine="709"/>
        <w:jc w:val="both"/>
        <w:rPr>
          <w:rFonts w:ascii="Times New Roman" w:eastAsia="Times New Roman" w:hAnsi="Times New Roman" w:cs="Times New Roman"/>
          <w:sz w:val="28"/>
          <w:szCs w:val="28"/>
        </w:rPr>
      </w:pPr>
      <w:r w:rsidRPr="00E14180">
        <w:rPr>
          <w:rFonts w:ascii="Times New Roman" w:eastAsia="Times New Roman" w:hAnsi="Times New Roman" w:cs="Times New Roman"/>
          <w:sz w:val="28"/>
          <w:szCs w:val="28"/>
        </w:rPr>
        <w:t xml:space="preserve">Гражданам, уволенным с военной службы по контракту из спасательных воинских формирований МЧС России с воинских должностей, замещаемых офицерами и прапорщиками, по достижении предельного возраста пребывания на военной службе, состоянию здоровья или в связи с организационно-штатными </w:t>
      </w:r>
      <w:proofErr w:type="gramStart"/>
      <w:r w:rsidRPr="00E14180">
        <w:rPr>
          <w:rFonts w:ascii="Times New Roman" w:eastAsia="Times New Roman" w:hAnsi="Times New Roman" w:cs="Times New Roman"/>
          <w:sz w:val="28"/>
          <w:szCs w:val="28"/>
        </w:rPr>
        <w:t>мероприятиями</w:t>
      </w:r>
      <w:proofErr w:type="gramEnd"/>
      <w:r w:rsidRPr="00E14180">
        <w:rPr>
          <w:rFonts w:ascii="Times New Roman" w:eastAsia="Times New Roman" w:hAnsi="Times New Roman" w:cs="Times New Roman"/>
          <w:sz w:val="28"/>
          <w:szCs w:val="28"/>
        </w:rPr>
        <w:t xml:space="preserve"> общая продолжительность военной службы которых составляет 20 лет и более (в том числе в льготном исчислении).</w:t>
      </w:r>
    </w:p>
    <w:p w:rsidR="00E14180" w:rsidRPr="00E14180" w:rsidRDefault="00E14180" w:rsidP="00A1315A">
      <w:pPr>
        <w:pStyle w:val="a3"/>
        <w:numPr>
          <w:ilvl w:val="1"/>
          <w:numId w:val="30"/>
        </w:numPr>
        <w:tabs>
          <w:tab w:val="left" w:pos="1276"/>
        </w:tabs>
        <w:spacing w:after="0" w:line="240" w:lineRule="auto"/>
        <w:ind w:left="0" w:firstLine="709"/>
        <w:jc w:val="both"/>
        <w:rPr>
          <w:rFonts w:ascii="Times New Roman" w:eastAsia="Times New Roman" w:hAnsi="Times New Roman" w:cs="Times New Roman"/>
          <w:sz w:val="28"/>
          <w:szCs w:val="28"/>
        </w:rPr>
      </w:pPr>
      <w:r w:rsidRPr="00E14180">
        <w:rPr>
          <w:rFonts w:ascii="Times New Roman" w:eastAsia="Times New Roman" w:hAnsi="Times New Roman" w:cs="Times New Roman"/>
          <w:sz w:val="28"/>
          <w:szCs w:val="28"/>
        </w:rPr>
        <w:t>Гражданам, уволенным со службы из федеральной противопожарной службы Государственной противопожарной службы с должностей среднего, старшего и высшего начальствующего состава по достижении предельного возраста пребывания на службе, по состоянию здоровья или в связи с организационно-штатными мероприятиями, общая продолжительность службы которых составляет 20 лет и более (в том числе в льготном исчислении).</w:t>
      </w:r>
    </w:p>
    <w:p w:rsidR="00E14180" w:rsidRPr="00E14180" w:rsidRDefault="00E14180" w:rsidP="00A1315A">
      <w:pPr>
        <w:pStyle w:val="a3"/>
        <w:numPr>
          <w:ilvl w:val="1"/>
          <w:numId w:val="30"/>
        </w:numPr>
        <w:tabs>
          <w:tab w:val="left" w:pos="1276"/>
        </w:tabs>
        <w:spacing w:after="0" w:line="240" w:lineRule="auto"/>
        <w:ind w:left="0" w:firstLine="709"/>
        <w:jc w:val="both"/>
        <w:rPr>
          <w:rFonts w:ascii="Times New Roman" w:eastAsia="Times New Roman" w:hAnsi="Times New Roman" w:cs="Times New Roman"/>
          <w:sz w:val="28"/>
          <w:szCs w:val="28"/>
        </w:rPr>
      </w:pPr>
      <w:r w:rsidRPr="00E14180">
        <w:rPr>
          <w:rFonts w:ascii="Times New Roman" w:eastAsia="Times New Roman" w:hAnsi="Times New Roman" w:cs="Times New Roman"/>
          <w:sz w:val="28"/>
          <w:szCs w:val="28"/>
        </w:rPr>
        <w:t>Гражданам, уволенным с военной службы по контракту (со службы из федеральной противопожарной службы Государственной противопожарной службы) вследствие увечья (ранения, травмы, контузии), полученного в связи с исполнением должностных (служебных) обязанностей либо вследствие заболевания, полученного в период прохождения военной службы (службы), и ставших инвалидами.</w:t>
      </w:r>
    </w:p>
    <w:p w:rsidR="00E14180" w:rsidRPr="00E14180" w:rsidRDefault="00E14180" w:rsidP="00A1315A">
      <w:pPr>
        <w:pStyle w:val="a3"/>
        <w:numPr>
          <w:ilvl w:val="1"/>
          <w:numId w:val="30"/>
        </w:numPr>
        <w:tabs>
          <w:tab w:val="left" w:pos="1276"/>
        </w:tabs>
        <w:spacing w:after="0" w:line="240" w:lineRule="auto"/>
        <w:ind w:left="0" w:firstLine="709"/>
        <w:jc w:val="both"/>
        <w:rPr>
          <w:rFonts w:ascii="Times New Roman" w:eastAsia="Times New Roman" w:hAnsi="Times New Roman" w:cs="Times New Roman"/>
          <w:sz w:val="28"/>
          <w:szCs w:val="28"/>
        </w:rPr>
      </w:pPr>
      <w:r w:rsidRPr="00E14180">
        <w:rPr>
          <w:rFonts w:ascii="Times New Roman" w:eastAsia="Times New Roman" w:hAnsi="Times New Roman" w:cs="Times New Roman"/>
          <w:sz w:val="28"/>
          <w:szCs w:val="28"/>
        </w:rPr>
        <w:t>Гражданам, замещающим (замещавшим) соответствующие должности и прослужившим (проработавшим) в системе МЧС России не менее 20 лет, членам их семей, за исключением лиц, уволенных по дискредитирующим основаниям:</w:t>
      </w:r>
    </w:p>
    <w:p w:rsidR="00E14180" w:rsidRPr="00A1315A" w:rsidRDefault="00E14180" w:rsidP="00A1315A">
      <w:pPr>
        <w:pStyle w:val="a3"/>
        <w:numPr>
          <w:ilvl w:val="2"/>
          <w:numId w:val="30"/>
        </w:numPr>
        <w:tabs>
          <w:tab w:val="left" w:pos="1418"/>
        </w:tabs>
        <w:spacing w:after="0" w:line="240" w:lineRule="auto"/>
        <w:ind w:left="0" w:firstLine="709"/>
        <w:jc w:val="both"/>
        <w:rPr>
          <w:rFonts w:ascii="Times New Roman" w:eastAsia="Times New Roman" w:hAnsi="Times New Roman" w:cs="Times New Roman"/>
          <w:sz w:val="28"/>
          <w:szCs w:val="28"/>
        </w:rPr>
      </w:pPr>
      <w:r w:rsidRPr="00A1315A">
        <w:rPr>
          <w:rFonts w:ascii="Times New Roman" w:eastAsia="Times New Roman" w:hAnsi="Times New Roman" w:cs="Times New Roman"/>
          <w:sz w:val="28"/>
          <w:szCs w:val="28"/>
        </w:rPr>
        <w:lastRenderedPageBreak/>
        <w:t xml:space="preserve">В центральном аппарате МЧС России </w:t>
      </w:r>
      <w:r w:rsidR="00A1315A" w:rsidRPr="00A1315A">
        <w:rPr>
          <w:rFonts w:ascii="Times New Roman" w:eastAsia="Times New Roman" w:hAnsi="Times New Roman" w:cs="Times New Roman"/>
          <w:sz w:val="28"/>
          <w:szCs w:val="28"/>
        </w:rPr>
        <w:t>–</w:t>
      </w:r>
      <w:r w:rsidRPr="00A1315A">
        <w:rPr>
          <w:rFonts w:ascii="Times New Roman" w:eastAsia="Times New Roman" w:hAnsi="Times New Roman" w:cs="Times New Roman"/>
          <w:sz w:val="28"/>
          <w:szCs w:val="28"/>
        </w:rPr>
        <w:t xml:space="preserve"> Министр, первый заместитель Министра, заместитель Министра, помощник Министра, советник Министра, начальник главного управления, директор департамента, начальник управления, заместитель начальника главного управления, заместитель директора департамента, заместитель начальника управления, и члены их семей.</w:t>
      </w:r>
    </w:p>
    <w:p w:rsidR="00E14180" w:rsidRPr="00E14180" w:rsidRDefault="00E14180" w:rsidP="00A1315A">
      <w:pPr>
        <w:pStyle w:val="a3"/>
        <w:numPr>
          <w:ilvl w:val="2"/>
          <w:numId w:val="30"/>
        </w:numPr>
        <w:tabs>
          <w:tab w:val="left" w:pos="1418"/>
        </w:tabs>
        <w:spacing w:after="0" w:line="240" w:lineRule="auto"/>
        <w:ind w:left="0" w:firstLine="709"/>
        <w:jc w:val="both"/>
        <w:rPr>
          <w:rFonts w:ascii="Times New Roman" w:eastAsia="Times New Roman" w:hAnsi="Times New Roman" w:cs="Times New Roman"/>
          <w:sz w:val="28"/>
          <w:szCs w:val="28"/>
        </w:rPr>
      </w:pPr>
      <w:r w:rsidRPr="00E14180">
        <w:rPr>
          <w:rFonts w:ascii="Times New Roman" w:eastAsia="Times New Roman" w:hAnsi="Times New Roman" w:cs="Times New Roman"/>
          <w:sz w:val="28"/>
          <w:szCs w:val="28"/>
        </w:rPr>
        <w:t xml:space="preserve">В территориальных органах МЧС России </w:t>
      </w:r>
      <w:r w:rsidR="00A1315A">
        <w:rPr>
          <w:rFonts w:ascii="Times New Roman" w:eastAsia="Times New Roman" w:hAnsi="Times New Roman" w:cs="Times New Roman"/>
          <w:sz w:val="28"/>
          <w:szCs w:val="28"/>
        </w:rPr>
        <w:t>–</w:t>
      </w:r>
      <w:r w:rsidRPr="00E14180">
        <w:rPr>
          <w:rFonts w:ascii="Times New Roman" w:eastAsia="Times New Roman" w:hAnsi="Times New Roman" w:cs="Times New Roman"/>
          <w:sz w:val="28"/>
          <w:szCs w:val="28"/>
        </w:rPr>
        <w:t xml:space="preserve"> начальник территориального органа МЧС России.</w:t>
      </w:r>
    </w:p>
    <w:p w:rsidR="00E14180" w:rsidRPr="00E14180" w:rsidRDefault="00E14180" w:rsidP="00A1315A">
      <w:pPr>
        <w:pStyle w:val="a3"/>
        <w:numPr>
          <w:ilvl w:val="2"/>
          <w:numId w:val="30"/>
        </w:numPr>
        <w:tabs>
          <w:tab w:val="left" w:pos="1418"/>
        </w:tabs>
        <w:spacing w:after="0" w:line="240" w:lineRule="auto"/>
        <w:ind w:left="0" w:firstLine="709"/>
        <w:jc w:val="both"/>
        <w:rPr>
          <w:rFonts w:ascii="Times New Roman" w:eastAsia="Times New Roman" w:hAnsi="Times New Roman" w:cs="Times New Roman"/>
          <w:sz w:val="28"/>
          <w:szCs w:val="28"/>
        </w:rPr>
      </w:pPr>
      <w:r w:rsidRPr="00E14180">
        <w:rPr>
          <w:rFonts w:ascii="Times New Roman" w:eastAsia="Times New Roman" w:hAnsi="Times New Roman" w:cs="Times New Roman"/>
          <w:sz w:val="28"/>
          <w:szCs w:val="28"/>
        </w:rPr>
        <w:t xml:space="preserve">В организациях и учреждениях центрального подчинения МЧС России </w:t>
      </w:r>
      <w:r w:rsidR="00A1315A">
        <w:rPr>
          <w:rFonts w:ascii="Times New Roman" w:eastAsia="Times New Roman" w:hAnsi="Times New Roman" w:cs="Times New Roman"/>
          <w:sz w:val="28"/>
          <w:szCs w:val="28"/>
        </w:rPr>
        <w:t>–</w:t>
      </w:r>
      <w:r w:rsidRPr="00E14180">
        <w:rPr>
          <w:rFonts w:ascii="Times New Roman" w:eastAsia="Times New Roman" w:hAnsi="Times New Roman" w:cs="Times New Roman"/>
          <w:sz w:val="28"/>
          <w:szCs w:val="28"/>
        </w:rPr>
        <w:t xml:space="preserve"> руководители организаций и учреждений центрального подчинения МЧС России.</w:t>
      </w:r>
    </w:p>
    <w:p w:rsidR="00E14180" w:rsidRPr="00E14180" w:rsidRDefault="00E14180" w:rsidP="00A1315A">
      <w:pPr>
        <w:pStyle w:val="a3"/>
        <w:numPr>
          <w:ilvl w:val="2"/>
          <w:numId w:val="30"/>
        </w:numPr>
        <w:tabs>
          <w:tab w:val="left" w:pos="1418"/>
        </w:tabs>
        <w:spacing w:after="0" w:line="240" w:lineRule="auto"/>
        <w:ind w:left="0" w:firstLine="709"/>
        <w:jc w:val="both"/>
        <w:rPr>
          <w:rFonts w:ascii="Times New Roman" w:eastAsia="Times New Roman" w:hAnsi="Times New Roman" w:cs="Times New Roman"/>
          <w:sz w:val="28"/>
          <w:szCs w:val="28"/>
        </w:rPr>
      </w:pPr>
      <w:r w:rsidRPr="00E14180">
        <w:rPr>
          <w:rFonts w:ascii="Times New Roman" w:eastAsia="Times New Roman" w:hAnsi="Times New Roman" w:cs="Times New Roman"/>
          <w:sz w:val="28"/>
          <w:szCs w:val="28"/>
        </w:rPr>
        <w:t>Руководителям образовательных учреждений МЧС России.</w:t>
      </w:r>
    </w:p>
    <w:p w:rsidR="00E14180" w:rsidRPr="00E14180" w:rsidRDefault="00E14180" w:rsidP="00A1315A">
      <w:pPr>
        <w:pStyle w:val="a3"/>
        <w:numPr>
          <w:ilvl w:val="1"/>
          <w:numId w:val="30"/>
        </w:numPr>
        <w:tabs>
          <w:tab w:val="left" w:pos="1276"/>
        </w:tabs>
        <w:spacing w:after="0" w:line="240" w:lineRule="auto"/>
        <w:ind w:left="0" w:firstLine="709"/>
        <w:jc w:val="both"/>
        <w:rPr>
          <w:rFonts w:ascii="Times New Roman" w:eastAsia="Times New Roman" w:hAnsi="Times New Roman" w:cs="Times New Roman"/>
          <w:sz w:val="28"/>
          <w:szCs w:val="28"/>
        </w:rPr>
      </w:pPr>
      <w:proofErr w:type="gramStart"/>
      <w:r w:rsidRPr="00E14180">
        <w:rPr>
          <w:rFonts w:ascii="Times New Roman" w:eastAsia="Times New Roman" w:hAnsi="Times New Roman" w:cs="Times New Roman"/>
          <w:sz w:val="28"/>
          <w:szCs w:val="28"/>
        </w:rPr>
        <w:t xml:space="preserve">Гражданам, уволенным со службы (работы) в органах и организациях МЧС России, удостоенных званий Героя Советского Союза, Героя Российской Федерации, являющихся полными кавалерами ордена Славы, имеющих почетные звания «Заслуженный спасатель Российской Федерации», «Почетный горняк» или награжденных знаком отличия МЧС России </w:t>
      </w:r>
      <w:r w:rsidR="00A1315A">
        <w:rPr>
          <w:rFonts w:ascii="Times New Roman" w:eastAsia="Times New Roman" w:hAnsi="Times New Roman" w:cs="Times New Roman"/>
          <w:sz w:val="28"/>
          <w:szCs w:val="28"/>
        </w:rPr>
        <w:t>–</w:t>
      </w:r>
      <w:r w:rsidRPr="00E14180">
        <w:rPr>
          <w:rFonts w:ascii="Times New Roman" w:eastAsia="Times New Roman" w:hAnsi="Times New Roman" w:cs="Times New Roman"/>
          <w:sz w:val="28"/>
          <w:szCs w:val="28"/>
        </w:rPr>
        <w:t xml:space="preserve"> крестом «За доблесть», нагрудным знаком отличия «Шахтерская слава» трех степеней, либо имеющих классную квалификацию «Спасатель международного класса».</w:t>
      </w:r>
      <w:proofErr w:type="gramEnd"/>
    </w:p>
    <w:p w:rsidR="00E14180" w:rsidRPr="00E14180" w:rsidRDefault="00E14180" w:rsidP="00A1315A">
      <w:pPr>
        <w:pStyle w:val="a3"/>
        <w:numPr>
          <w:ilvl w:val="1"/>
          <w:numId w:val="30"/>
        </w:numPr>
        <w:tabs>
          <w:tab w:val="left" w:pos="1276"/>
        </w:tabs>
        <w:spacing w:after="0" w:line="240" w:lineRule="auto"/>
        <w:ind w:left="0" w:firstLine="709"/>
        <w:jc w:val="both"/>
        <w:rPr>
          <w:rFonts w:ascii="Times New Roman" w:eastAsia="Times New Roman" w:hAnsi="Times New Roman" w:cs="Times New Roman"/>
          <w:sz w:val="28"/>
          <w:szCs w:val="28"/>
        </w:rPr>
      </w:pPr>
      <w:r w:rsidRPr="00E14180">
        <w:rPr>
          <w:rFonts w:ascii="Times New Roman" w:eastAsia="Times New Roman" w:hAnsi="Times New Roman" w:cs="Times New Roman"/>
          <w:sz w:val="28"/>
          <w:szCs w:val="28"/>
        </w:rPr>
        <w:t>Гражданам, пострадавшим в результате радиационных аварий и катастроф, имеющим удостоверения установленного образца и нуждающимся в медицинской помощи, в рамках целевых программ (мероприятий).</w:t>
      </w:r>
    </w:p>
    <w:p w:rsidR="00E14180" w:rsidRPr="00E14180" w:rsidRDefault="00E14180" w:rsidP="00A1315A">
      <w:pPr>
        <w:pStyle w:val="a3"/>
        <w:numPr>
          <w:ilvl w:val="1"/>
          <w:numId w:val="30"/>
        </w:numPr>
        <w:tabs>
          <w:tab w:val="left" w:pos="1276"/>
        </w:tabs>
        <w:spacing w:after="0" w:line="240" w:lineRule="auto"/>
        <w:ind w:left="0" w:firstLine="709"/>
        <w:jc w:val="both"/>
        <w:rPr>
          <w:rFonts w:ascii="Times New Roman" w:eastAsia="Times New Roman" w:hAnsi="Times New Roman" w:cs="Times New Roman"/>
          <w:sz w:val="28"/>
          <w:szCs w:val="28"/>
        </w:rPr>
      </w:pPr>
      <w:r w:rsidRPr="00E14180">
        <w:rPr>
          <w:rFonts w:ascii="Times New Roman" w:eastAsia="Times New Roman" w:hAnsi="Times New Roman" w:cs="Times New Roman"/>
          <w:sz w:val="28"/>
          <w:szCs w:val="28"/>
        </w:rPr>
        <w:t>Гражданам с редкими заболеваниями, требующими дополнительных высокотехнологичных исследований (перечень определяется руководством ФГБУ ВЦЭРМ им. А.М. Никифорова МЧС России) для спасения жизни и здоровья человека и совершенствования лечебно-диагностической работы.</w:t>
      </w:r>
    </w:p>
    <w:p w:rsidR="00E14180" w:rsidRPr="00E14180" w:rsidRDefault="00E14180" w:rsidP="00A1315A">
      <w:pPr>
        <w:pStyle w:val="a3"/>
        <w:numPr>
          <w:ilvl w:val="0"/>
          <w:numId w:val="30"/>
        </w:numPr>
        <w:tabs>
          <w:tab w:val="left" w:pos="993"/>
        </w:tabs>
        <w:spacing w:after="0" w:line="240" w:lineRule="auto"/>
        <w:ind w:left="0" w:firstLine="709"/>
        <w:jc w:val="both"/>
        <w:rPr>
          <w:rFonts w:ascii="Times New Roman" w:eastAsia="Times New Roman" w:hAnsi="Times New Roman" w:cs="Times New Roman"/>
          <w:sz w:val="28"/>
          <w:szCs w:val="28"/>
        </w:rPr>
      </w:pPr>
      <w:r w:rsidRPr="00E14180">
        <w:rPr>
          <w:rFonts w:ascii="Times New Roman" w:eastAsia="Times New Roman" w:hAnsi="Times New Roman" w:cs="Times New Roman"/>
          <w:sz w:val="28"/>
          <w:szCs w:val="28"/>
        </w:rPr>
        <w:t>Медицинскими показаниями для оказания специализированной, в том числе высокотехнологичной, медицинской помощи в круглосуточном и дневном стационаре ФГБУ ВЦЭРМ им. А.М. Никифорова МЧС России являются:</w:t>
      </w:r>
    </w:p>
    <w:p w:rsidR="00E14180" w:rsidRPr="00A1315A" w:rsidRDefault="00E14180" w:rsidP="00A1315A">
      <w:pPr>
        <w:pStyle w:val="a3"/>
        <w:numPr>
          <w:ilvl w:val="1"/>
          <w:numId w:val="30"/>
        </w:numPr>
        <w:tabs>
          <w:tab w:val="left" w:pos="1276"/>
        </w:tabs>
        <w:spacing w:after="0" w:line="240" w:lineRule="auto"/>
        <w:ind w:left="0" w:firstLine="709"/>
        <w:jc w:val="both"/>
        <w:rPr>
          <w:rFonts w:ascii="Times New Roman" w:eastAsia="Times New Roman" w:hAnsi="Times New Roman" w:cs="Times New Roman"/>
          <w:sz w:val="28"/>
          <w:szCs w:val="28"/>
        </w:rPr>
      </w:pPr>
      <w:r w:rsidRPr="00A1315A">
        <w:rPr>
          <w:rFonts w:ascii="Times New Roman" w:eastAsia="Times New Roman" w:hAnsi="Times New Roman" w:cs="Times New Roman"/>
          <w:sz w:val="28"/>
          <w:szCs w:val="28"/>
        </w:rPr>
        <w:t>Наличие у вышеперечисленных категорий заболевания и (или) состояния,</w:t>
      </w:r>
      <w:r w:rsidR="00A1315A" w:rsidRPr="00A1315A">
        <w:rPr>
          <w:rFonts w:ascii="Times New Roman" w:eastAsia="Times New Roman" w:hAnsi="Times New Roman" w:cs="Times New Roman"/>
          <w:sz w:val="28"/>
          <w:szCs w:val="28"/>
        </w:rPr>
        <w:t xml:space="preserve"> </w:t>
      </w:r>
      <w:r w:rsidRPr="00A1315A">
        <w:rPr>
          <w:rFonts w:ascii="Times New Roman" w:eastAsia="Times New Roman" w:hAnsi="Times New Roman" w:cs="Times New Roman"/>
          <w:sz w:val="28"/>
          <w:szCs w:val="28"/>
        </w:rPr>
        <w:t>требующего</w:t>
      </w:r>
      <w:r w:rsidR="00A1315A" w:rsidRPr="00A1315A">
        <w:rPr>
          <w:rFonts w:ascii="Times New Roman" w:eastAsia="Times New Roman" w:hAnsi="Times New Roman" w:cs="Times New Roman"/>
          <w:sz w:val="28"/>
          <w:szCs w:val="28"/>
        </w:rPr>
        <w:t xml:space="preserve"> </w:t>
      </w:r>
      <w:r w:rsidRPr="00A1315A">
        <w:rPr>
          <w:rFonts w:ascii="Times New Roman" w:eastAsia="Times New Roman" w:hAnsi="Times New Roman" w:cs="Times New Roman"/>
          <w:sz w:val="28"/>
          <w:szCs w:val="28"/>
        </w:rPr>
        <w:t>оказания</w:t>
      </w:r>
      <w:r w:rsidR="00A1315A" w:rsidRPr="00A1315A">
        <w:rPr>
          <w:rFonts w:ascii="Times New Roman" w:eastAsia="Times New Roman" w:hAnsi="Times New Roman" w:cs="Times New Roman"/>
          <w:sz w:val="28"/>
          <w:szCs w:val="28"/>
        </w:rPr>
        <w:t xml:space="preserve"> </w:t>
      </w:r>
      <w:r w:rsidRPr="00A1315A">
        <w:rPr>
          <w:rFonts w:ascii="Times New Roman" w:eastAsia="Times New Roman" w:hAnsi="Times New Roman" w:cs="Times New Roman"/>
          <w:sz w:val="28"/>
          <w:szCs w:val="28"/>
        </w:rPr>
        <w:t>специализированной,</w:t>
      </w:r>
      <w:r w:rsidR="00A1315A" w:rsidRPr="00A1315A">
        <w:rPr>
          <w:rFonts w:ascii="Times New Roman" w:eastAsia="Times New Roman" w:hAnsi="Times New Roman" w:cs="Times New Roman"/>
          <w:sz w:val="28"/>
          <w:szCs w:val="28"/>
        </w:rPr>
        <w:t xml:space="preserve"> </w:t>
      </w:r>
      <w:r w:rsidRPr="00A1315A">
        <w:rPr>
          <w:rFonts w:ascii="Times New Roman" w:eastAsia="Times New Roman" w:hAnsi="Times New Roman" w:cs="Times New Roman"/>
          <w:sz w:val="28"/>
          <w:szCs w:val="28"/>
        </w:rPr>
        <w:t>в</w:t>
      </w:r>
      <w:r w:rsidR="00A1315A" w:rsidRPr="00A1315A">
        <w:rPr>
          <w:rFonts w:ascii="Times New Roman" w:eastAsia="Times New Roman" w:hAnsi="Times New Roman" w:cs="Times New Roman"/>
          <w:sz w:val="28"/>
          <w:szCs w:val="28"/>
        </w:rPr>
        <w:t xml:space="preserve"> </w:t>
      </w:r>
      <w:r w:rsidRPr="00A1315A">
        <w:rPr>
          <w:rFonts w:ascii="Times New Roman" w:eastAsia="Times New Roman" w:hAnsi="Times New Roman" w:cs="Times New Roman"/>
          <w:sz w:val="28"/>
          <w:szCs w:val="28"/>
        </w:rPr>
        <w:t>том</w:t>
      </w:r>
      <w:r w:rsidR="00A1315A" w:rsidRPr="00A1315A">
        <w:rPr>
          <w:rFonts w:ascii="Times New Roman" w:eastAsia="Times New Roman" w:hAnsi="Times New Roman" w:cs="Times New Roman"/>
          <w:sz w:val="28"/>
          <w:szCs w:val="28"/>
        </w:rPr>
        <w:t xml:space="preserve"> </w:t>
      </w:r>
      <w:r w:rsidRPr="00A1315A">
        <w:rPr>
          <w:rFonts w:ascii="Times New Roman" w:eastAsia="Times New Roman" w:hAnsi="Times New Roman" w:cs="Times New Roman"/>
          <w:sz w:val="28"/>
          <w:szCs w:val="28"/>
        </w:rPr>
        <w:t>числе</w:t>
      </w:r>
      <w:r w:rsidR="00A1315A" w:rsidRPr="00A1315A">
        <w:rPr>
          <w:rFonts w:ascii="Times New Roman" w:eastAsia="Times New Roman" w:hAnsi="Times New Roman" w:cs="Times New Roman"/>
          <w:sz w:val="28"/>
          <w:szCs w:val="28"/>
        </w:rPr>
        <w:t xml:space="preserve"> </w:t>
      </w:r>
      <w:r w:rsidRPr="00A1315A">
        <w:rPr>
          <w:rFonts w:ascii="Times New Roman" w:eastAsia="Times New Roman" w:hAnsi="Times New Roman" w:cs="Times New Roman"/>
          <w:sz w:val="28"/>
          <w:szCs w:val="28"/>
        </w:rPr>
        <w:t>высокотехнологичной, медицинской помощи в экстренной или неотложной форме в целях диагностики, лечения и реабилитации.</w:t>
      </w:r>
    </w:p>
    <w:p w:rsidR="00E14180" w:rsidRPr="00E14180" w:rsidRDefault="00E14180" w:rsidP="00A1315A">
      <w:pPr>
        <w:pStyle w:val="a3"/>
        <w:numPr>
          <w:ilvl w:val="1"/>
          <w:numId w:val="30"/>
        </w:numPr>
        <w:tabs>
          <w:tab w:val="left" w:pos="1276"/>
        </w:tabs>
        <w:spacing w:after="0" w:line="240" w:lineRule="auto"/>
        <w:ind w:left="0" w:firstLine="709"/>
        <w:jc w:val="both"/>
        <w:rPr>
          <w:rFonts w:ascii="Times New Roman" w:eastAsia="Times New Roman" w:hAnsi="Times New Roman" w:cs="Times New Roman"/>
          <w:sz w:val="28"/>
          <w:szCs w:val="28"/>
        </w:rPr>
      </w:pPr>
      <w:r w:rsidRPr="00E14180">
        <w:rPr>
          <w:rFonts w:ascii="Times New Roman" w:eastAsia="Times New Roman" w:hAnsi="Times New Roman" w:cs="Times New Roman"/>
          <w:sz w:val="28"/>
          <w:szCs w:val="28"/>
        </w:rPr>
        <w:t xml:space="preserve"> Наличие у вышеперечисленных категорий заболевания и (или) состояния,</w:t>
      </w:r>
      <w:r w:rsidR="00A1315A">
        <w:rPr>
          <w:rFonts w:ascii="Times New Roman" w:eastAsia="Times New Roman" w:hAnsi="Times New Roman" w:cs="Times New Roman"/>
          <w:sz w:val="28"/>
          <w:szCs w:val="28"/>
        </w:rPr>
        <w:t xml:space="preserve"> </w:t>
      </w:r>
      <w:r w:rsidRPr="00E14180">
        <w:rPr>
          <w:rFonts w:ascii="Times New Roman" w:eastAsia="Times New Roman" w:hAnsi="Times New Roman" w:cs="Times New Roman"/>
          <w:sz w:val="28"/>
          <w:szCs w:val="28"/>
        </w:rPr>
        <w:t>требующего</w:t>
      </w:r>
      <w:r w:rsidR="00A1315A">
        <w:rPr>
          <w:rFonts w:ascii="Times New Roman" w:eastAsia="Times New Roman" w:hAnsi="Times New Roman" w:cs="Times New Roman"/>
          <w:sz w:val="28"/>
          <w:szCs w:val="28"/>
        </w:rPr>
        <w:t xml:space="preserve"> </w:t>
      </w:r>
      <w:r w:rsidRPr="00E14180">
        <w:rPr>
          <w:rFonts w:ascii="Times New Roman" w:eastAsia="Times New Roman" w:hAnsi="Times New Roman" w:cs="Times New Roman"/>
          <w:sz w:val="28"/>
          <w:szCs w:val="28"/>
        </w:rPr>
        <w:t>оказания</w:t>
      </w:r>
      <w:r w:rsidR="00A1315A">
        <w:rPr>
          <w:rFonts w:ascii="Times New Roman" w:eastAsia="Times New Roman" w:hAnsi="Times New Roman" w:cs="Times New Roman"/>
          <w:sz w:val="28"/>
          <w:szCs w:val="28"/>
        </w:rPr>
        <w:t xml:space="preserve"> </w:t>
      </w:r>
      <w:r w:rsidRPr="00E14180">
        <w:rPr>
          <w:rFonts w:ascii="Times New Roman" w:eastAsia="Times New Roman" w:hAnsi="Times New Roman" w:cs="Times New Roman"/>
          <w:sz w:val="28"/>
          <w:szCs w:val="28"/>
        </w:rPr>
        <w:t>специализированной,</w:t>
      </w:r>
      <w:r w:rsidR="00A1315A">
        <w:rPr>
          <w:rFonts w:ascii="Times New Roman" w:eastAsia="Times New Roman" w:hAnsi="Times New Roman" w:cs="Times New Roman"/>
          <w:sz w:val="28"/>
          <w:szCs w:val="28"/>
        </w:rPr>
        <w:t xml:space="preserve"> </w:t>
      </w:r>
      <w:r w:rsidRPr="00E14180">
        <w:rPr>
          <w:rFonts w:ascii="Times New Roman" w:eastAsia="Times New Roman" w:hAnsi="Times New Roman" w:cs="Times New Roman"/>
          <w:sz w:val="28"/>
          <w:szCs w:val="28"/>
        </w:rPr>
        <w:t>в</w:t>
      </w:r>
      <w:r w:rsidR="00A1315A">
        <w:rPr>
          <w:rFonts w:ascii="Times New Roman" w:eastAsia="Times New Roman" w:hAnsi="Times New Roman" w:cs="Times New Roman"/>
          <w:sz w:val="28"/>
          <w:szCs w:val="28"/>
        </w:rPr>
        <w:t xml:space="preserve"> </w:t>
      </w:r>
      <w:r w:rsidRPr="00E14180">
        <w:rPr>
          <w:rFonts w:ascii="Times New Roman" w:eastAsia="Times New Roman" w:hAnsi="Times New Roman" w:cs="Times New Roman"/>
          <w:sz w:val="28"/>
          <w:szCs w:val="28"/>
        </w:rPr>
        <w:t>том</w:t>
      </w:r>
      <w:r w:rsidR="00A1315A">
        <w:rPr>
          <w:rFonts w:ascii="Times New Roman" w:eastAsia="Times New Roman" w:hAnsi="Times New Roman" w:cs="Times New Roman"/>
          <w:sz w:val="28"/>
          <w:szCs w:val="28"/>
        </w:rPr>
        <w:t xml:space="preserve"> </w:t>
      </w:r>
      <w:r w:rsidRPr="00E14180">
        <w:rPr>
          <w:rFonts w:ascii="Times New Roman" w:eastAsia="Times New Roman" w:hAnsi="Times New Roman" w:cs="Times New Roman"/>
          <w:sz w:val="28"/>
          <w:szCs w:val="28"/>
        </w:rPr>
        <w:t>числе высокотехнологичной, медицинской помощи в плановой форме в целях профилактики, диагностики, лечения, реабилитации.</w:t>
      </w:r>
    </w:p>
    <w:p w:rsidR="00E14180" w:rsidRPr="00E14180" w:rsidRDefault="00E14180" w:rsidP="00A1315A">
      <w:pPr>
        <w:pStyle w:val="a3"/>
        <w:numPr>
          <w:ilvl w:val="1"/>
          <w:numId w:val="30"/>
        </w:numPr>
        <w:tabs>
          <w:tab w:val="left" w:pos="1276"/>
        </w:tabs>
        <w:spacing w:after="0" w:line="240" w:lineRule="auto"/>
        <w:ind w:left="0" w:firstLine="709"/>
        <w:jc w:val="both"/>
        <w:rPr>
          <w:rFonts w:ascii="Times New Roman" w:eastAsia="Times New Roman" w:hAnsi="Times New Roman" w:cs="Times New Roman"/>
          <w:sz w:val="28"/>
          <w:szCs w:val="28"/>
        </w:rPr>
      </w:pPr>
      <w:r w:rsidRPr="00E14180">
        <w:rPr>
          <w:rFonts w:ascii="Times New Roman" w:eastAsia="Times New Roman" w:hAnsi="Times New Roman" w:cs="Times New Roman"/>
          <w:sz w:val="28"/>
          <w:szCs w:val="28"/>
        </w:rPr>
        <w:t>Риск развития осложнений при проведении пациенту медицинских вмешательств, связанных с диагностикой, лечением и реабилитацией.</w:t>
      </w:r>
    </w:p>
    <w:p w:rsidR="00E14180" w:rsidRPr="00E14180" w:rsidRDefault="00E14180" w:rsidP="00A1315A">
      <w:pPr>
        <w:pStyle w:val="a3"/>
        <w:numPr>
          <w:ilvl w:val="0"/>
          <w:numId w:val="30"/>
        </w:numPr>
        <w:tabs>
          <w:tab w:val="left" w:pos="993"/>
        </w:tabs>
        <w:spacing w:after="0" w:line="240" w:lineRule="auto"/>
        <w:ind w:left="0" w:firstLine="709"/>
        <w:jc w:val="both"/>
        <w:rPr>
          <w:rFonts w:ascii="Times New Roman" w:eastAsia="Times New Roman" w:hAnsi="Times New Roman" w:cs="Times New Roman"/>
          <w:sz w:val="28"/>
          <w:szCs w:val="28"/>
        </w:rPr>
      </w:pPr>
      <w:r w:rsidRPr="00E14180">
        <w:rPr>
          <w:rFonts w:ascii="Times New Roman" w:eastAsia="Times New Roman" w:hAnsi="Times New Roman" w:cs="Times New Roman"/>
          <w:sz w:val="28"/>
          <w:szCs w:val="28"/>
        </w:rPr>
        <w:t>Оказание медицинской помощи осуществляется за счет средств субсидий на выполнение государственного задания.</w:t>
      </w:r>
    </w:p>
    <w:p w:rsidR="00E14180" w:rsidRPr="00E14180" w:rsidRDefault="00E14180" w:rsidP="00A1315A">
      <w:pPr>
        <w:pStyle w:val="a3"/>
        <w:numPr>
          <w:ilvl w:val="0"/>
          <w:numId w:val="30"/>
        </w:numPr>
        <w:tabs>
          <w:tab w:val="left" w:pos="993"/>
        </w:tabs>
        <w:spacing w:after="0" w:line="240" w:lineRule="auto"/>
        <w:ind w:left="0" w:firstLine="709"/>
        <w:jc w:val="both"/>
        <w:rPr>
          <w:rFonts w:ascii="Times New Roman" w:eastAsia="Times New Roman" w:hAnsi="Times New Roman" w:cs="Times New Roman"/>
          <w:sz w:val="28"/>
          <w:szCs w:val="28"/>
        </w:rPr>
      </w:pPr>
      <w:r w:rsidRPr="00E14180">
        <w:rPr>
          <w:rFonts w:ascii="Times New Roman" w:eastAsia="Times New Roman" w:hAnsi="Times New Roman" w:cs="Times New Roman"/>
          <w:sz w:val="28"/>
          <w:szCs w:val="28"/>
        </w:rPr>
        <w:t>Направление в ФГБУ ВЦЭРМ им. А.М. Никифорова МЧС России для оказания медицинской помощи руководителей структурных подразделений центрального аппарата МЧС России согласовывается с курирующими заместителями Министра.</w:t>
      </w:r>
    </w:p>
    <w:p w:rsidR="00E14180" w:rsidRPr="00E14180" w:rsidRDefault="00E14180" w:rsidP="00A1315A">
      <w:pPr>
        <w:pStyle w:val="a3"/>
        <w:numPr>
          <w:ilvl w:val="0"/>
          <w:numId w:val="30"/>
        </w:numPr>
        <w:tabs>
          <w:tab w:val="left" w:pos="1134"/>
        </w:tabs>
        <w:spacing w:after="0" w:line="240" w:lineRule="auto"/>
        <w:ind w:left="0" w:firstLine="709"/>
        <w:jc w:val="both"/>
        <w:rPr>
          <w:rFonts w:ascii="Times New Roman" w:eastAsia="Times New Roman" w:hAnsi="Times New Roman" w:cs="Times New Roman"/>
          <w:sz w:val="28"/>
          <w:szCs w:val="28"/>
        </w:rPr>
      </w:pPr>
      <w:proofErr w:type="gramStart"/>
      <w:r w:rsidRPr="00E14180">
        <w:rPr>
          <w:rFonts w:ascii="Times New Roman" w:eastAsia="Times New Roman" w:hAnsi="Times New Roman" w:cs="Times New Roman"/>
          <w:sz w:val="28"/>
          <w:szCs w:val="28"/>
        </w:rPr>
        <w:t xml:space="preserve">Порядок и организация госпитализации в ФГБУ ВЦЭРМ им. А.М. Никифорова МЧС России сотрудников МЧС России и других категорий граждан </w:t>
      </w:r>
      <w:r w:rsidRPr="00E14180">
        <w:rPr>
          <w:rFonts w:ascii="Times New Roman" w:eastAsia="Times New Roman" w:hAnsi="Times New Roman" w:cs="Times New Roman"/>
          <w:sz w:val="28"/>
          <w:szCs w:val="28"/>
        </w:rPr>
        <w:lastRenderedPageBreak/>
        <w:t>осуществляется в соответствии с Инструкцией о порядке госпитализации в федеральное государственное бюджетное учреждение «Всероссийский центр экстренной и радиационной медицины им. А.М. Никифорова» МЧС России сотрудников МЧС России и других категорий граждан» (приложение к Положению).</w:t>
      </w:r>
      <w:proofErr w:type="gramEnd"/>
    </w:p>
    <w:p w:rsidR="00E14180" w:rsidRPr="00E14180" w:rsidRDefault="00E14180" w:rsidP="00A1315A">
      <w:pPr>
        <w:pStyle w:val="a3"/>
        <w:numPr>
          <w:ilvl w:val="0"/>
          <w:numId w:val="30"/>
        </w:numPr>
        <w:tabs>
          <w:tab w:val="left" w:pos="1134"/>
        </w:tabs>
        <w:spacing w:after="0" w:line="240" w:lineRule="auto"/>
        <w:ind w:left="0" w:firstLine="709"/>
        <w:jc w:val="both"/>
        <w:rPr>
          <w:rFonts w:ascii="Times New Roman" w:eastAsia="Times New Roman" w:hAnsi="Times New Roman" w:cs="Times New Roman"/>
          <w:sz w:val="28"/>
          <w:szCs w:val="28"/>
        </w:rPr>
      </w:pPr>
      <w:proofErr w:type="gramStart"/>
      <w:r w:rsidRPr="00E14180">
        <w:rPr>
          <w:rFonts w:ascii="Times New Roman" w:eastAsia="Times New Roman" w:hAnsi="Times New Roman" w:cs="Times New Roman"/>
          <w:sz w:val="28"/>
          <w:szCs w:val="28"/>
        </w:rPr>
        <w:t>Направление военнослужащих спасательных воинских формирований и сотрудников федеральной противопожарной службы Государственной противопожарной службы на военно-врачебную комиссию, врачебно-летную комиссию осуществлять в обязательном порядке в ФГБУ ВЦЭРМ им. А.М. Никифорова МЧС России при увольнении их со службы по состоянию здоровья в связи с получением увечья, заболеванием при исполнении служебных обязанностей (в соответствии с пунктом 94, подпунктом «а» Положения о военно</w:t>
      </w:r>
      <w:r w:rsidR="00E13AC2">
        <w:rPr>
          <w:rFonts w:ascii="Times New Roman" w:eastAsia="Times New Roman" w:hAnsi="Times New Roman" w:cs="Times New Roman"/>
          <w:sz w:val="28"/>
          <w:szCs w:val="28"/>
        </w:rPr>
        <w:t>-</w:t>
      </w:r>
      <w:r w:rsidRPr="00E14180">
        <w:rPr>
          <w:rFonts w:ascii="Times New Roman" w:eastAsia="Times New Roman" w:hAnsi="Times New Roman" w:cs="Times New Roman"/>
          <w:sz w:val="28"/>
          <w:szCs w:val="28"/>
        </w:rPr>
        <w:t>врачебной экспертизе</w:t>
      </w:r>
      <w:proofErr w:type="gramEnd"/>
      <w:r w:rsidRPr="00E14180">
        <w:rPr>
          <w:rFonts w:ascii="Times New Roman" w:eastAsia="Times New Roman" w:hAnsi="Times New Roman" w:cs="Times New Roman"/>
          <w:sz w:val="28"/>
          <w:szCs w:val="28"/>
        </w:rPr>
        <w:t>, утвержденного Постановлением Правительства Российской Федерации от 04.07.2017 № 565).</w:t>
      </w:r>
    </w:p>
    <w:p w:rsidR="00E14180" w:rsidRPr="00E14180" w:rsidRDefault="00E14180" w:rsidP="00A1315A">
      <w:pPr>
        <w:pStyle w:val="a3"/>
        <w:numPr>
          <w:ilvl w:val="0"/>
          <w:numId w:val="30"/>
        </w:numPr>
        <w:tabs>
          <w:tab w:val="left" w:pos="1134"/>
        </w:tabs>
        <w:spacing w:after="0" w:line="240" w:lineRule="auto"/>
        <w:ind w:left="0" w:firstLine="709"/>
        <w:jc w:val="both"/>
        <w:rPr>
          <w:rFonts w:ascii="Times New Roman" w:eastAsia="Times New Roman" w:hAnsi="Times New Roman" w:cs="Times New Roman"/>
          <w:sz w:val="28"/>
          <w:szCs w:val="28"/>
        </w:rPr>
      </w:pPr>
      <w:r w:rsidRPr="00E14180">
        <w:rPr>
          <w:rFonts w:ascii="Times New Roman" w:eastAsia="Times New Roman" w:hAnsi="Times New Roman" w:cs="Times New Roman"/>
          <w:sz w:val="28"/>
          <w:szCs w:val="28"/>
        </w:rPr>
        <w:t xml:space="preserve">Средние сроки лечения в стационаре определяются нозологической формой заболеваний, степенью тяжести состояния пациента и регламентируются нормативными документами Министерства здравоохранения Российской Федерации, клиническими рекомендациями (протоколами лечения) и стандартами специализированной медицинской помощи. </w:t>
      </w:r>
    </w:p>
    <w:p w:rsidR="00A1315A" w:rsidRDefault="00A1315A" w:rsidP="00A1315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E14180" w:rsidRPr="00E14180" w:rsidRDefault="00E14180" w:rsidP="00A1315A">
      <w:pPr>
        <w:spacing w:after="0" w:line="240" w:lineRule="auto"/>
        <w:ind w:left="5103"/>
        <w:jc w:val="center"/>
        <w:rPr>
          <w:rFonts w:ascii="Times New Roman" w:eastAsia="Times New Roman" w:hAnsi="Times New Roman" w:cs="Times New Roman"/>
          <w:sz w:val="28"/>
          <w:szCs w:val="28"/>
        </w:rPr>
      </w:pPr>
      <w:r w:rsidRPr="00E14180">
        <w:rPr>
          <w:rFonts w:ascii="Times New Roman" w:eastAsia="Times New Roman" w:hAnsi="Times New Roman" w:cs="Times New Roman"/>
          <w:sz w:val="28"/>
          <w:szCs w:val="28"/>
        </w:rPr>
        <w:lastRenderedPageBreak/>
        <w:t>Приложение к Положению</w:t>
      </w:r>
      <w:r w:rsidR="00A1315A">
        <w:rPr>
          <w:rFonts w:ascii="Times New Roman" w:eastAsia="Times New Roman" w:hAnsi="Times New Roman" w:cs="Times New Roman"/>
          <w:sz w:val="28"/>
          <w:szCs w:val="28"/>
        </w:rPr>
        <w:br/>
      </w:r>
      <w:r w:rsidRPr="00E14180">
        <w:rPr>
          <w:rFonts w:ascii="Times New Roman" w:eastAsia="Times New Roman" w:hAnsi="Times New Roman" w:cs="Times New Roman"/>
          <w:sz w:val="28"/>
          <w:szCs w:val="28"/>
        </w:rPr>
        <w:t>об организации оказания медицинской</w:t>
      </w:r>
      <w:r w:rsidR="00A1315A">
        <w:rPr>
          <w:rFonts w:ascii="Times New Roman" w:eastAsia="Times New Roman" w:hAnsi="Times New Roman" w:cs="Times New Roman"/>
          <w:sz w:val="28"/>
          <w:szCs w:val="28"/>
        </w:rPr>
        <w:t xml:space="preserve"> </w:t>
      </w:r>
      <w:r w:rsidRPr="00E14180">
        <w:rPr>
          <w:rFonts w:ascii="Times New Roman" w:eastAsia="Times New Roman" w:hAnsi="Times New Roman" w:cs="Times New Roman"/>
          <w:sz w:val="28"/>
          <w:szCs w:val="28"/>
        </w:rPr>
        <w:t>помощи в федеральном государственном</w:t>
      </w:r>
      <w:r w:rsidR="00A1315A">
        <w:rPr>
          <w:rFonts w:ascii="Times New Roman" w:eastAsia="Times New Roman" w:hAnsi="Times New Roman" w:cs="Times New Roman"/>
          <w:sz w:val="28"/>
          <w:szCs w:val="28"/>
        </w:rPr>
        <w:t xml:space="preserve"> </w:t>
      </w:r>
      <w:r w:rsidRPr="00E14180">
        <w:rPr>
          <w:rFonts w:ascii="Times New Roman" w:eastAsia="Times New Roman" w:hAnsi="Times New Roman" w:cs="Times New Roman"/>
          <w:sz w:val="28"/>
          <w:szCs w:val="28"/>
        </w:rPr>
        <w:t>бюджетном учреждении «Всероссийский</w:t>
      </w:r>
      <w:r w:rsidR="00A1315A">
        <w:rPr>
          <w:rFonts w:ascii="Times New Roman" w:eastAsia="Times New Roman" w:hAnsi="Times New Roman" w:cs="Times New Roman"/>
          <w:sz w:val="28"/>
          <w:szCs w:val="28"/>
        </w:rPr>
        <w:t xml:space="preserve"> </w:t>
      </w:r>
      <w:r w:rsidRPr="00E14180">
        <w:rPr>
          <w:rFonts w:ascii="Times New Roman" w:eastAsia="Times New Roman" w:hAnsi="Times New Roman" w:cs="Times New Roman"/>
          <w:sz w:val="28"/>
          <w:szCs w:val="28"/>
        </w:rPr>
        <w:t>центр экстренной и радиационной</w:t>
      </w:r>
      <w:r w:rsidR="00A1315A">
        <w:rPr>
          <w:rFonts w:ascii="Times New Roman" w:eastAsia="Times New Roman" w:hAnsi="Times New Roman" w:cs="Times New Roman"/>
          <w:sz w:val="28"/>
          <w:szCs w:val="28"/>
        </w:rPr>
        <w:t xml:space="preserve"> </w:t>
      </w:r>
      <w:r w:rsidRPr="00E14180">
        <w:rPr>
          <w:rFonts w:ascii="Times New Roman" w:eastAsia="Times New Roman" w:hAnsi="Times New Roman" w:cs="Times New Roman"/>
          <w:sz w:val="28"/>
          <w:szCs w:val="28"/>
        </w:rPr>
        <w:t>медицины имени А.М. Никифорова»</w:t>
      </w:r>
      <w:r w:rsidR="00A1315A">
        <w:rPr>
          <w:rFonts w:ascii="Times New Roman" w:eastAsia="Times New Roman" w:hAnsi="Times New Roman" w:cs="Times New Roman"/>
          <w:sz w:val="28"/>
          <w:szCs w:val="28"/>
        </w:rPr>
        <w:t xml:space="preserve"> </w:t>
      </w:r>
      <w:r w:rsidRPr="00E14180">
        <w:rPr>
          <w:rFonts w:ascii="Times New Roman" w:eastAsia="Times New Roman" w:hAnsi="Times New Roman" w:cs="Times New Roman"/>
          <w:sz w:val="28"/>
          <w:szCs w:val="28"/>
        </w:rPr>
        <w:t>Министерства Российской Федерации по</w:t>
      </w:r>
      <w:r w:rsidR="00A1315A">
        <w:rPr>
          <w:rFonts w:ascii="Times New Roman" w:eastAsia="Times New Roman" w:hAnsi="Times New Roman" w:cs="Times New Roman"/>
          <w:sz w:val="28"/>
          <w:szCs w:val="28"/>
        </w:rPr>
        <w:t xml:space="preserve"> </w:t>
      </w:r>
      <w:r w:rsidRPr="00E14180">
        <w:rPr>
          <w:rFonts w:ascii="Times New Roman" w:eastAsia="Times New Roman" w:hAnsi="Times New Roman" w:cs="Times New Roman"/>
          <w:sz w:val="28"/>
          <w:szCs w:val="28"/>
        </w:rPr>
        <w:t>делам гражданской обороны,</w:t>
      </w:r>
      <w:r w:rsidR="00A1315A">
        <w:rPr>
          <w:rFonts w:ascii="Times New Roman" w:eastAsia="Times New Roman" w:hAnsi="Times New Roman" w:cs="Times New Roman"/>
          <w:sz w:val="28"/>
          <w:szCs w:val="28"/>
        </w:rPr>
        <w:t xml:space="preserve"> </w:t>
      </w:r>
      <w:r w:rsidRPr="00E14180">
        <w:rPr>
          <w:rFonts w:ascii="Times New Roman" w:eastAsia="Times New Roman" w:hAnsi="Times New Roman" w:cs="Times New Roman"/>
          <w:sz w:val="28"/>
          <w:szCs w:val="28"/>
        </w:rPr>
        <w:t>чрезвычайным ситуациям и ликвидации</w:t>
      </w:r>
      <w:r w:rsidR="00A1315A">
        <w:rPr>
          <w:rFonts w:ascii="Times New Roman" w:eastAsia="Times New Roman" w:hAnsi="Times New Roman" w:cs="Times New Roman"/>
          <w:sz w:val="28"/>
          <w:szCs w:val="28"/>
        </w:rPr>
        <w:t xml:space="preserve"> </w:t>
      </w:r>
      <w:r w:rsidRPr="00E14180">
        <w:rPr>
          <w:rFonts w:ascii="Times New Roman" w:eastAsia="Times New Roman" w:hAnsi="Times New Roman" w:cs="Times New Roman"/>
          <w:sz w:val="28"/>
          <w:szCs w:val="28"/>
        </w:rPr>
        <w:t>последствий стихийных бедствий</w:t>
      </w:r>
      <w:r w:rsidR="00A1315A">
        <w:rPr>
          <w:rFonts w:ascii="Times New Roman" w:eastAsia="Times New Roman" w:hAnsi="Times New Roman" w:cs="Times New Roman"/>
          <w:sz w:val="28"/>
          <w:szCs w:val="28"/>
        </w:rPr>
        <w:t xml:space="preserve"> </w:t>
      </w:r>
      <w:r w:rsidRPr="00E14180">
        <w:rPr>
          <w:rFonts w:ascii="Times New Roman" w:eastAsia="Times New Roman" w:hAnsi="Times New Roman" w:cs="Times New Roman"/>
          <w:sz w:val="28"/>
          <w:szCs w:val="28"/>
        </w:rPr>
        <w:t>сотрудникам МЧС России и другим</w:t>
      </w:r>
      <w:r w:rsidR="00A1315A">
        <w:rPr>
          <w:rFonts w:ascii="Times New Roman" w:eastAsia="Times New Roman" w:hAnsi="Times New Roman" w:cs="Times New Roman"/>
          <w:sz w:val="28"/>
          <w:szCs w:val="28"/>
        </w:rPr>
        <w:t xml:space="preserve"> </w:t>
      </w:r>
      <w:r w:rsidRPr="00E14180">
        <w:rPr>
          <w:rFonts w:ascii="Times New Roman" w:eastAsia="Times New Roman" w:hAnsi="Times New Roman" w:cs="Times New Roman"/>
          <w:sz w:val="28"/>
          <w:szCs w:val="28"/>
        </w:rPr>
        <w:t>категориям граждан</w:t>
      </w:r>
    </w:p>
    <w:p w:rsidR="00A1315A" w:rsidRDefault="00A1315A" w:rsidP="00E14180">
      <w:pPr>
        <w:spacing w:after="0" w:line="240" w:lineRule="auto"/>
        <w:ind w:firstLine="709"/>
        <w:jc w:val="both"/>
        <w:rPr>
          <w:rFonts w:ascii="Times New Roman" w:eastAsia="Times New Roman" w:hAnsi="Times New Roman" w:cs="Times New Roman"/>
          <w:sz w:val="28"/>
          <w:szCs w:val="28"/>
        </w:rPr>
      </w:pPr>
    </w:p>
    <w:p w:rsidR="00A1315A" w:rsidRDefault="00A1315A" w:rsidP="00E14180">
      <w:pPr>
        <w:spacing w:after="0" w:line="240" w:lineRule="auto"/>
        <w:ind w:firstLine="709"/>
        <w:jc w:val="both"/>
        <w:rPr>
          <w:rFonts w:ascii="Times New Roman" w:eastAsia="Times New Roman" w:hAnsi="Times New Roman" w:cs="Times New Roman"/>
          <w:sz w:val="28"/>
          <w:szCs w:val="28"/>
        </w:rPr>
      </w:pPr>
    </w:p>
    <w:p w:rsidR="00E14180" w:rsidRPr="00E14180" w:rsidRDefault="00E14180" w:rsidP="00A1315A">
      <w:pPr>
        <w:spacing w:after="0" w:line="240" w:lineRule="auto"/>
        <w:ind w:firstLine="709"/>
        <w:jc w:val="center"/>
        <w:rPr>
          <w:rFonts w:ascii="Times New Roman" w:eastAsia="Times New Roman" w:hAnsi="Times New Roman" w:cs="Times New Roman"/>
          <w:sz w:val="28"/>
          <w:szCs w:val="28"/>
        </w:rPr>
      </w:pPr>
      <w:r w:rsidRPr="00E14180">
        <w:rPr>
          <w:rFonts w:ascii="Times New Roman" w:eastAsia="Times New Roman" w:hAnsi="Times New Roman" w:cs="Times New Roman"/>
          <w:sz w:val="28"/>
          <w:szCs w:val="28"/>
        </w:rPr>
        <w:t>ИНСТРУКЦИЯ</w:t>
      </w:r>
      <w:r w:rsidR="00A1315A">
        <w:rPr>
          <w:rFonts w:ascii="Times New Roman" w:eastAsia="Times New Roman" w:hAnsi="Times New Roman" w:cs="Times New Roman"/>
          <w:sz w:val="28"/>
          <w:szCs w:val="28"/>
        </w:rPr>
        <w:br/>
      </w:r>
      <w:r w:rsidRPr="00E14180">
        <w:rPr>
          <w:rFonts w:ascii="Times New Roman" w:eastAsia="Times New Roman" w:hAnsi="Times New Roman" w:cs="Times New Roman"/>
          <w:sz w:val="28"/>
          <w:szCs w:val="28"/>
        </w:rPr>
        <w:t>о порядке госпитализации в федеральное государственное бюджетное учреждение «Всероссийский центр экстренной и радиационной медицины им. А.М.</w:t>
      </w:r>
      <w:r w:rsidR="00A1315A">
        <w:rPr>
          <w:rFonts w:ascii="Times New Roman" w:eastAsia="Times New Roman" w:hAnsi="Times New Roman" w:cs="Times New Roman"/>
          <w:sz w:val="28"/>
          <w:szCs w:val="28"/>
        </w:rPr>
        <w:t> </w:t>
      </w:r>
      <w:r w:rsidRPr="00E14180">
        <w:rPr>
          <w:rFonts w:ascii="Times New Roman" w:eastAsia="Times New Roman" w:hAnsi="Times New Roman" w:cs="Times New Roman"/>
          <w:sz w:val="28"/>
          <w:szCs w:val="28"/>
        </w:rPr>
        <w:t>Никифорова» МЧС России сотрудников МЧС России</w:t>
      </w:r>
      <w:r w:rsidR="00A1315A">
        <w:rPr>
          <w:rFonts w:ascii="Times New Roman" w:eastAsia="Times New Roman" w:hAnsi="Times New Roman" w:cs="Times New Roman"/>
          <w:sz w:val="28"/>
          <w:szCs w:val="28"/>
        </w:rPr>
        <w:t xml:space="preserve"> </w:t>
      </w:r>
      <w:r w:rsidRPr="00E14180">
        <w:rPr>
          <w:rFonts w:ascii="Times New Roman" w:eastAsia="Times New Roman" w:hAnsi="Times New Roman" w:cs="Times New Roman"/>
          <w:sz w:val="28"/>
          <w:szCs w:val="28"/>
        </w:rPr>
        <w:t>и других категорий граждан</w:t>
      </w:r>
    </w:p>
    <w:p w:rsidR="00A1315A" w:rsidRDefault="00A1315A" w:rsidP="00E14180">
      <w:pPr>
        <w:spacing w:after="0" w:line="240" w:lineRule="auto"/>
        <w:ind w:firstLine="709"/>
        <w:jc w:val="both"/>
        <w:rPr>
          <w:rFonts w:ascii="Times New Roman" w:eastAsia="Times New Roman" w:hAnsi="Times New Roman" w:cs="Times New Roman"/>
          <w:sz w:val="28"/>
          <w:szCs w:val="28"/>
        </w:rPr>
      </w:pPr>
    </w:p>
    <w:p w:rsidR="00E14180" w:rsidRPr="00A1315A" w:rsidRDefault="00E14180" w:rsidP="00A1315A">
      <w:pPr>
        <w:pStyle w:val="a3"/>
        <w:numPr>
          <w:ilvl w:val="0"/>
          <w:numId w:val="31"/>
        </w:numPr>
        <w:tabs>
          <w:tab w:val="left" w:pos="993"/>
        </w:tabs>
        <w:spacing w:after="0" w:line="240" w:lineRule="auto"/>
        <w:ind w:left="0" w:firstLine="709"/>
        <w:jc w:val="both"/>
        <w:rPr>
          <w:rFonts w:ascii="Times New Roman" w:eastAsia="Times New Roman" w:hAnsi="Times New Roman" w:cs="Times New Roman"/>
          <w:sz w:val="28"/>
          <w:szCs w:val="28"/>
        </w:rPr>
      </w:pPr>
      <w:r w:rsidRPr="00A1315A">
        <w:rPr>
          <w:rFonts w:ascii="Times New Roman" w:eastAsia="Times New Roman" w:hAnsi="Times New Roman" w:cs="Times New Roman"/>
          <w:sz w:val="28"/>
          <w:szCs w:val="28"/>
        </w:rPr>
        <w:t>Настоящая Инструкция разработана для упорядочения госпитализации пациентов в ФГБУ ВЦЭРМ им. А.М. Никифорова МЧС России для оказания им специализированной, в том числе высокотехнологичной, медицинской помощи в условиях дневного и круглосуточного стационара.</w:t>
      </w:r>
    </w:p>
    <w:p w:rsidR="00E14180" w:rsidRPr="00E14180" w:rsidRDefault="00E14180" w:rsidP="00A1315A">
      <w:pPr>
        <w:pStyle w:val="a3"/>
        <w:numPr>
          <w:ilvl w:val="0"/>
          <w:numId w:val="31"/>
        </w:numPr>
        <w:tabs>
          <w:tab w:val="left" w:pos="993"/>
        </w:tabs>
        <w:spacing w:after="0" w:line="240" w:lineRule="auto"/>
        <w:ind w:left="0" w:firstLine="709"/>
        <w:jc w:val="both"/>
        <w:rPr>
          <w:rFonts w:ascii="Times New Roman" w:eastAsia="Times New Roman" w:hAnsi="Times New Roman" w:cs="Times New Roman"/>
          <w:sz w:val="28"/>
          <w:szCs w:val="28"/>
        </w:rPr>
      </w:pPr>
      <w:r w:rsidRPr="00E14180">
        <w:rPr>
          <w:rFonts w:ascii="Times New Roman" w:eastAsia="Times New Roman" w:hAnsi="Times New Roman" w:cs="Times New Roman"/>
          <w:sz w:val="28"/>
          <w:szCs w:val="28"/>
        </w:rPr>
        <w:t>Настоящая Инструкция определяет порядок госпитализации пациентов в ФГБУ ВЦЭРМ им. А.М. Никифорова МЧС России.</w:t>
      </w:r>
    </w:p>
    <w:p w:rsidR="00E14180" w:rsidRPr="00E14180" w:rsidRDefault="00E14180" w:rsidP="00A1315A">
      <w:pPr>
        <w:pStyle w:val="a3"/>
        <w:numPr>
          <w:ilvl w:val="0"/>
          <w:numId w:val="31"/>
        </w:numPr>
        <w:tabs>
          <w:tab w:val="left" w:pos="993"/>
        </w:tabs>
        <w:spacing w:after="0" w:line="240" w:lineRule="auto"/>
        <w:ind w:left="0" w:firstLine="709"/>
        <w:jc w:val="both"/>
        <w:rPr>
          <w:rFonts w:ascii="Times New Roman" w:eastAsia="Times New Roman" w:hAnsi="Times New Roman" w:cs="Times New Roman"/>
          <w:sz w:val="28"/>
          <w:szCs w:val="28"/>
        </w:rPr>
      </w:pPr>
      <w:r w:rsidRPr="00E14180">
        <w:rPr>
          <w:rFonts w:ascii="Times New Roman" w:eastAsia="Times New Roman" w:hAnsi="Times New Roman" w:cs="Times New Roman"/>
          <w:sz w:val="28"/>
          <w:szCs w:val="28"/>
        </w:rPr>
        <w:t>Госпитализация пациентов в ФГБУ ВЦЭРМ им. А.М. Никифорова МЧС России осуществляется в соответствии с настоящим приказом МЧС России, Уставом ФГБУ ВЦЭРМ им. А.М. Никифорова МЧС России, настоящей Инструкцией, иными локальными приказами и распоряжениями ФГБУ ВЦЭРМ им. А.М. Никифорова МЧС России.</w:t>
      </w:r>
    </w:p>
    <w:p w:rsidR="00E14180" w:rsidRPr="00E14180" w:rsidRDefault="00E14180" w:rsidP="00A1315A">
      <w:pPr>
        <w:pStyle w:val="a3"/>
        <w:numPr>
          <w:ilvl w:val="0"/>
          <w:numId w:val="31"/>
        </w:numPr>
        <w:tabs>
          <w:tab w:val="left" w:pos="993"/>
        </w:tabs>
        <w:spacing w:after="0" w:line="240" w:lineRule="auto"/>
        <w:ind w:left="0" w:firstLine="709"/>
        <w:jc w:val="both"/>
        <w:rPr>
          <w:rFonts w:ascii="Times New Roman" w:eastAsia="Times New Roman" w:hAnsi="Times New Roman" w:cs="Times New Roman"/>
          <w:sz w:val="28"/>
          <w:szCs w:val="28"/>
        </w:rPr>
      </w:pPr>
      <w:r w:rsidRPr="00E14180">
        <w:rPr>
          <w:rFonts w:ascii="Times New Roman" w:eastAsia="Times New Roman" w:hAnsi="Times New Roman" w:cs="Times New Roman"/>
          <w:sz w:val="28"/>
          <w:szCs w:val="28"/>
        </w:rPr>
        <w:t>Плановая госпитализация производится в соответствии с календарным планом госпитализации, формируемым на основании письменных запросов формирований и учреждений МЧС России.</w:t>
      </w:r>
    </w:p>
    <w:p w:rsidR="00E14180" w:rsidRPr="00E14180" w:rsidRDefault="00E14180" w:rsidP="00A1315A">
      <w:pPr>
        <w:pStyle w:val="a3"/>
        <w:numPr>
          <w:ilvl w:val="0"/>
          <w:numId w:val="31"/>
        </w:numPr>
        <w:tabs>
          <w:tab w:val="left" w:pos="993"/>
        </w:tabs>
        <w:spacing w:after="0" w:line="240" w:lineRule="auto"/>
        <w:ind w:left="0" w:firstLine="709"/>
        <w:jc w:val="both"/>
        <w:rPr>
          <w:rFonts w:ascii="Times New Roman" w:eastAsia="Times New Roman" w:hAnsi="Times New Roman" w:cs="Times New Roman"/>
          <w:sz w:val="28"/>
          <w:szCs w:val="28"/>
        </w:rPr>
      </w:pPr>
      <w:r w:rsidRPr="00E14180">
        <w:rPr>
          <w:rFonts w:ascii="Times New Roman" w:eastAsia="Times New Roman" w:hAnsi="Times New Roman" w:cs="Times New Roman"/>
          <w:sz w:val="28"/>
          <w:szCs w:val="28"/>
        </w:rPr>
        <w:t>Сроки направления на плановое обследование и лечение, а также их изменение в обязательном порядке согласуются с заместителем директора (по клинической работе) ФГБУ ВЦЭРМ им. А.М. Никифорова МЧС России.</w:t>
      </w:r>
    </w:p>
    <w:p w:rsidR="00E14180" w:rsidRPr="00E14180" w:rsidRDefault="00E14180" w:rsidP="00A1315A">
      <w:pPr>
        <w:pStyle w:val="a3"/>
        <w:numPr>
          <w:ilvl w:val="0"/>
          <w:numId w:val="31"/>
        </w:numPr>
        <w:tabs>
          <w:tab w:val="left" w:pos="993"/>
        </w:tabs>
        <w:spacing w:after="0" w:line="240" w:lineRule="auto"/>
        <w:ind w:left="0" w:firstLine="709"/>
        <w:jc w:val="both"/>
        <w:rPr>
          <w:rFonts w:ascii="Times New Roman" w:eastAsia="Times New Roman" w:hAnsi="Times New Roman" w:cs="Times New Roman"/>
          <w:sz w:val="28"/>
          <w:szCs w:val="28"/>
        </w:rPr>
      </w:pPr>
      <w:r w:rsidRPr="00E14180">
        <w:rPr>
          <w:rFonts w:ascii="Times New Roman" w:eastAsia="Times New Roman" w:hAnsi="Times New Roman" w:cs="Times New Roman"/>
          <w:sz w:val="28"/>
          <w:szCs w:val="28"/>
        </w:rPr>
        <w:t>Медицинский отбор и подготовка необходимых документов лиц, направляемых на плановое обследование и лечение в ФГБУ ВЦЭРМ им. А.М. Никифорова МЧС России, организуется при наличии справки (записи в медицинской книжке, карточке), подтверждающей отсутствие возможности оказания медицинской помощи в ЛПУ по месту службы, работы, жительства:</w:t>
      </w:r>
    </w:p>
    <w:p w:rsidR="00E14180" w:rsidRPr="00A1315A" w:rsidRDefault="00E14180" w:rsidP="00A1315A">
      <w:pPr>
        <w:pStyle w:val="a3"/>
        <w:numPr>
          <w:ilvl w:val="1"/>
          <w:numId w:val="31"/>
        </w:numPr>
        <w:tabs>
          <w:tab w:val="left" w:pos="1276"/>
        </w:tabs>
        <w:spacing w:after="0" w:line="240" w:lineRule="auto"/>
        <w:ind w:left="0" w:firstLine="709"/>
        <w:jc w:val="both"/>
        <w:rPr>
          <w:rFonts w:ascii="Times New Roman" w:eastAsia="Times New Roman" w:hAnsi="Times New Roman" w:cs="Times New Roman"/>
          <w:sz w:val="28"/>
          <w:szCs w:val="28"/>
        </w:rPr>
      </w:pPr>
      <w:r w:rsidRPr="00A1315A">
        <w:rPr>
          <w:rFonts w:ascii="Times New Roman" w:eastAsia="Times New Roman" w:hAnsi="Times New Roman" w:cs="Times New Roman"/>
          <w:sz w:val="28"/>
          <w:szCs w:val="28"/>
        </w:rPr>
        <w:t>Структурным подразделением центрального аппарата МЧС России, отвечающим за вопросы медицинского обеспечения, для должностных лиц структурных подразделений центрального аппарата МЧС России и членов их семей.</w:t>
      </w:r>
    </w:p>
    <w:p w:rsidR="00E14180" w:rsidRPr="00E14180" w:rsidRDefault="00E14180" w:rsidP="00A1315A">
      <w:pPr>
        <w:pStyle w:val="a3"/>
        <w:numPr>
          <w:ilvl w:val="1"/>
          <w:numId w:val="31"/>
        </w:numPr>
        <w:tabs>
          <w:tab w:val="left" w:pos="1276"/>
        </w:tabs>
        <w:spacing w:after="0" w:line="240" w:lineRule="auto"/>
        <w:ind w:left="0" w:firstLine="709"/>
        <w:jc w:val="both"/>
        <w:rPr>
          <w:rFonts w:ascii="Times New Roman" w:eastAsia="Times New Roman" w:hAnsi="Times New Roman" w:cs="Times New Roman"/>
          <w:sz w:val="28"/>
          <w:szCs w:val="28"/>
        </w:rPr>
      </w:pPr>
      <w:r w:rsidRPr="00E14180">
        <w:rPr>
          <w:rFonts w:ascii="Times New Roman" w:eastAsia="Times New Roman" w:hAnsi="Times New Roman" w:cs="Times New Roman"/>
          <w:sz w:val="28"/>
          <w:szCs w:val="28"/>
        </w:rPr>
        <w:lastRenderedPageBreak/>
        <w:t xml:space="preserve"> Территориальным органом МЧС России для должностных лиц подразделений МЧС России, расположенных на территории соответствующего федерального округа и субъекта Российской Федерации и членов их семей.</w:t>
      </w:r>
    </w:p>
    <w:p w:rsidR="00E14180" w:rsidRPr="00E14180" w:rsidRDefault="00E14180" w:rsidP="00A1315A">
      <w:pPr>
        <w:pStyle w:val="a3"/>
        <w:numPr>
          <w:ilvl w:val="1"/>
          <w:numId w:val="31"/>
        </w:numPr>
        <w:tabs>
          <w:tab w:val="left" w:pos="1276"/>
        </w:tabs>
        <w:spacing w:after="0" w:line="240" w:lineRule="auto"/>
        <w:ind w:left="0" w:firstLine="709"/>
        <w:jc w:val="both"/>
        <w:rPr>
          <w:rFonts w:ascii="Times New Roman" w:eastAsia="Times New Roman" w:hAnsi="Times New Roman" w:cs="Times New Roman"/>
          <w:sz w:val="28"/>
          <w:szCs w:val="28"/>
        </w:rPr>
      </w:pPr>
      <w:r w:rsidRPr="00E14180">
        <w:rPr>
          <w:rFonts w:ascii="Times New Roman" w:eastAsia="Times New Roman" w:hAnsi="Times New Roman" w:cs="Times New Roman"/>
          <w:sz w:val="28"/>
          <w:szCs w:val="28"/>
        </w:rPr>
        <w:t>72-й Центральной поликлиникой МЧС России для структурных подразделений центрального аппарата МЧС России, подразделений центрального подчинения и членов их семей.</w:t>
      </w:r>
    </w:p>
    <w:p w:rsidR="00E14180" w:rsidRPr="00E14180" w:rsidRDefault="00E14180" w:rsidP="00A1315A">
      <w:pPr>
        <w:pStyle w:val="a3"/>
        <w:numPr>
          <w:ilvl w:val="0"/>
          <w:numId w:val="31"/>
        </w:numPr>
        <w:tabs>
          <w:tab w:val="left" w:pos="993"/>
        </w:tabs>
        <w:spacing w:after="0" w:line="240" w:lineRule="auto"/>
        <w:ind w:left="0" w:firstLine="709"/>
        <w:jc w:val="both"/>
        <w:rPr>
          <w:rFonts w:ascii="Times New Roman" w:eastAsia="Times New Roman" w:hAnsi="Times New Roman" w:cs="Times New Roman"/>
          <w:sz w:val="28"/>
          <w:szCs w:val="28"/>
        </w:rPr>
      </w:pPr>
      <w:r w:rsidRPr="00E14180">
        <w:rPr>
          <w:rFonts w:ascii="Times New Roman" w:eastAsia="Times New Roman" w:hAnsi="Times New Roman" w:cs="Times New Roman"/>
          <w:sz w:val="28"/>
          <w:szCs w:val="28"/>
        </w:rPr>
        <w:t>Основанием для плановой госпитализации является направление установленного образца с резолюцией на нем главного врача или заместителя директора (по клинической работе) ФГБУ ВЦЭРМ им. А.М. Никифорова МЧС России.</w:t>
      </w:r>
    </w:p>
    <w:p w:rsidR="00E14180" w:rsidRPr="00E14180" w:rsidRDefault="00E14180" w:rsidP="00A1315A">
      <w:pPr>
        <w:pStyle w:val="a3"/>
        <w:numPr>
          <w:ilvl w:val="0"/>
          <w:numId w:val="31"/>
        </w:numPr>
        <w:tabs>
          <w:tab w:val="left" w:pos="993"/>
        </w:tabs>
        <w:spacing w:after="0" w:line="240" w:lineRule="auto"/>
        <w:ind w:left="0" w:firstLine="709"/>
        <w:jc w:val="both"/>
        <w:rPr>
          <w:rFonts w:ascii="Times New Roman" w:eastAsia="Times New Roman" w:hAnsi="Times New Roman" w:cs="Times New Roman"/>
          <w:sz w:val="28"/>
          <w:szCs w:val="28"/>
        </w:rPr>
      </w:pPr>
      <w:r w:rsidRPr="00E14180">
        <w:rPr>
          <w:rFonts w:ascii="Times New Roman" w:eastAsia="Times New Roman" w:hAnsi="Times New Roman" w:cs="Times New Roman"/>
          <w:sz w:val="28"/>
          <w:szCs w:val="28"/>
        </w:rPr>
        <w:t>Лица, поступающие для оказания медицинской помощи в ФГБУ ВЦЭРМ им. А.М. Никифорова МЧС России в плановом порядке, должны при себе иметь:</w:t>
      </w:r>
    </w:p>
    <w:p w:rsidR="00E14180" w:rsidRPr="00A1315A" w:rsidRDefault="00E14180" w:rsidP="00A1315A">
      <w:pPr>
        <w:pStyle w:val="a3"/>
        <w:numPr>
          <w:ilvl w:val="1"/>
          <w:numId w:val="31"/>
        </w:numPr>
        <w:tabs>
          <w:tab w:val="left" w:pos="1276"/>
        </w:tabs>
        <w:spacing w:after="0" w:line="240" w:lineRule="auto"/>
        <w:ind w:left="0" w:firstLine="709"/>
        <w:jc w:val="both"/>
        <w:rPr>
          <w:rFonts w:ascii="Times New Roman" w:eastAsia="Times New Roman" w:hAnsi="Times New Roman" w:cs="Times New Roman"/>
          <w:sz w:val="28"/>
          <w:szCs w:val="28"/>
        </w:rPr>
      </w:pPr>
      <w:r w:rsidRPr="00A1315A">
        <w:rPr>
          <w:rFonts w:ascii="Times New Roman" w:eastAsia="Times New Roman" w:hAnsi="Times New Roman" w:cs="Times New Roman"/>
          <w:sz w:val="28"/>
          <w:szCs w:val="28"/>
        </w:rPr>
        <w:t>Документ, удостоверяющий личность.</w:t>
      </w:r>
    </w:p>
    <w:p w:rsidR="00E14180" w:rsidRPr="00E14180" w:rsidRDefault="00E14180" w:rsidP="00A1315A">
      <w:pPr>
        <w:pStyle w:val="a3"/>
        <w:numPr>
          <w:ilvl w:val="1"/>
          <w:numId w:val="31"/>
        </w:numPr>
        <w:tabs>
          <w:tab w:val="left" w:pos="1276"/>
        </w:tabs>
        <w:spacing w:after="0" w:line="240" w:lineRule="auto"/>
        <w:ind w:left="0" w:firstLine="709"/>
        <w:jc w:val="both"/>
        <w:rPr>
          <w:rFonts w:ascii="Times New Roman" w:eastAsia="Times New Roman" w:hAnsi="Times New Roman" w:cs="Times New Roman"/>
          <w:sz w:val="28"/>
          <w:szCs w:val="28"/>
        </w:rPr>
      </w:pPr>
      <w:r w:rsidRPr="00E14180">
        <w:rPr>
          <w:rFonts w:ascii="Times New Roman" w:eastAsia="Times New Roman" w:hAnsi="Times New Roman" w:cs="Times New Roman"/>
          <w:sz w:val="28"/>
          <w:szCs w:val="28"/>
        </w:rPr>
        <w:t>Документ, удостоверяющий статус (удостоверение установленного образца и др.).</w:t>
      </w:r>
    </w:p>
    <w:p w:rsidR="00E14180" w:rsidRPr="00E14180" w:rsidRDefault="00E14180" w:rsidP="00A1315A">
      <w:pPr>
        <w:pStyle w:val="a3"/>
        <w:numPr>
          <w:ilvl w:val="1"/>
          <w:numId w:val="31"/>
        </w:numPr>
        <w:tabs>
          <w:tab w:val="left" w:pos="1276"/>
        </w:tabs>
        <w:spacing w:after="0" w:line="240" w:lineRule="auto"/>
        <w:ind w:left="0" w:firstLine="709"/>
        <w:jc w:val="both"/>
        <w:rPr>
          <w:rFonts w:ascii="Times New Roman" w:eastAsia="Times New Roman" w:hAnsi="Times New Roman" w:cs="Times New Roman"/>
          <w:sz w:val="28"/>
          <w:szCs w:val="28"/>
        </w:rPr>
      </w:pPr>
      <w:r w:rsidRPr="00E14180">
        <w:rPr>
          <w:rFonts w:ascii="Times New Roman" w:eastAsia="Times New Roman" w:hAnsi="Times New Roman" w:cs="Times New Roman"/>
          <w:sz w:val="28"/>
          <w:szCs w:val="28"/>
        </w:rPr>
        <w:t>Направление на обследование и лечение установленного образца, заверенное гербовой печатью.</w:t>
      </w:r>
    </w:p>
    <w:p w:rsidR="00E14180" w:rsidRPr="00E14180" w:rsidRDefault="00E14180" w:rsidP="00A1315A">
      <w:pPr>
        <w:pStyle w:val="a3"/>
        <w:numPr>
          <w:ilvl w:val="1"/>
          <w:numId w:val="31"/>
        </w:numPr>
        <w:tabs>
          <w:tab w:val="left" w:pos="1276"/>
        </w:tabs>
        <w:spacing w:after="0" w:line="240" w:lineRule="auto"/>
        <w:ind w:left="0" w:firstLine="709"/>
        <w:jc w:val="both"/>
        <w:rPr>
          <w:rFonts w:ascii="Times New Roman" w:eastAsia="Times New Roman" w:hAnsi="Times New Roman" w:cs="Times New Roman"/>
          <w:sz w:val="28"/>
          <w:szCs w:val="28"/>
        </w:rPr>
      </w:pPr>
      <w:r w:rsidRPr="00E14180">
        <w:rPr>
          <w:rFonts w:ascii="Times New Roman" w:eastAsia="Times New Roman" w:hAnsi="Times New Roman" w:cs="Times New Roman"/>
          <w:sz w:val="28"/>
          <w:szCs w:val="28"/>
        </w:rPr>
        <w:t>Направление на госпитализацию из территориального учреждения здравоохранения установленного образца ф.№057/у-04 (для членов семей сотрудников системы МЧС России в случае оказания медицинской помощи в рамках программы государственных гарантий бесплатного оказания гражданам медицинской помощи на текущий год).</w:t>
      </w:r>
    </w:p>
    <w:p w:rsidR="00E14180" w:rsidRPr="00E14180" w:rsidRDefault="00E14180" w:rsidP="00A1315A">
      <w:pPr>
        <w:pStyle w:val="a3"/>
        <w:numPr>
          <w:ilvl w:val="1"/>
          <w:numId w:val="31"/>
        </w:numPr>
        <w:tabs>
          <w:tab w:val="left" w:pos="1276"/>
        </w:tabs>
        <w:spacing w:after="0" w:line="240" w:lineRule="auto"/>
        <w:ind w:left="0" w:firstLine="709"/>
        <w:jc w:val="both"/>
        <w:rPr>
          <w:rFonts w:ascii="Times New Roman" w:eastAsia="Times New Roman" w:hAnsi="Times New Roman" w:cs="Times New Roman"/>
          <w:sz w:val="28"/>
          <w:szCs w:val="28"/>
        </w:rPr>
      </w:pPr>
      <w:r w:rsidRPr="00E14180">
        <w:rPr>
          <w:rFonts w:ascii="Times New Roman" w:eastAsia="Times New Roman" w:hAnsi="Times New Roman" w:cs="Times New Roman"/>
          <w:sz w:val="28"/>
          <w:szCs w:val="28"/>
        </w:rPr>
        <w:t>Справку о составе семьи сотрудника МЧС России (для членов семьи).</w:t>
      </w:r>
    </w:p>
    <w:p w:rsidR="00E14180" w:rsidRPr="00E14180" w:rsidRDefault="00E14180" w:rsidP="00A1315A">
      <w:pPr>
        <w:pStyle w:val="a3"/>
        <w:numPr>
          <w:ilvl w:val="1"/>
          <w:numId w:val="31"/>
        </w:numPr>
        <w:tabs>
          <w:tab w:val="left" w:pos="1276"/>
        </w:tabs>
        <w:spacing w:after="0" w:line="240" w:lineRule="auto"/>
        <w:ind w:left="0" w:firstLine="709"/>
        <w:jc w:val="both"/>
        <w:rPr>
          <w:rFonts w:ascii="Times New Roman" w:eastAsia="Times New Roman" w:hAnsi="Times New Roman" w:cs="Times New Roman"/>
          <w:sz w:val="28"/>
          <w:szCs w:val="28"/>
        </w:rPr>
      </w:pPr>
      <w:r w:rsidRPr="00E14180">
        <w:rPr>
          <w:rFonts w:ascii="Times New Roman" w:eastAsia="Times New Roman" w:hAnsi="Times New Roman" w:cs="Times New Roman"/>
          <w:sz w:val="28"/>
          <w:szCs w:val="28"/>
        </w:rPr>
        <w:t xml:space="preserve">Справку, подтверждающую обучение на дневном отделении </w:t>
      </w:r>
      <w:r w:rsidR="00E13AC2">
        <w:rPr>
          <w:rFonts w:ascii="Times New Roman" w:eastAsia="Times New Roman" w:hAnsi="Times New Roman" w:cs="Times New Roman"/>
          <w:sz w:val="28"/>
          <w:szCs w:val="28"/>
        </w:rPr>
        <w:t>–</w:t>
      </w:r>
      <w:r w:rsidRPr="00E14180">
        <w:rPr>
          <w:rFonts w:ascii="Times New Roman" w:eastAsia="Times New Roman" w:hAnsi="Times New Roman" w:cs="Times New Roman"/>
          <w:sz w:val="28"/>
          <w:szCs w:val="28"/>
        </w:rPr>
        <w:t xml:space="preserve"> для студентов </w:t>
      </w:r>
      <w:r w:rsidR="00E13AC2">
        <w:rPr>
          <w:rFonts w:ascii="Times New Roman" w:eastAsia="Times New Roman" w:hAnsi="Times New Roman" w:cs="Times New Roman"/>
          <w:sz w:val="28"/>
          <w:szCs w:val="28"/>
        </w:rPr>
        <w:t>–</w:t>
      </w:r>
      <w:r w:rsidRPr="00E14180">
        <w:rPr>
          <w:rFonts w:ascii="Times New Roman" w:eastAsia="Times New Roman" w:hAnsi="Times New Roman" w:cs="Times New Roman"/>
          <w:sz w:val="28"/>
          <w:szCs w:val="28"/>
        </w:rPr>
        <w:t xml:space="preserve"> членов семей сотрудников МЧС России в возрасте от 18 до 23 лет.</w:t>
      </w:r>
    </w:p>
    <w:p w:rsidR="00E14180" w:rsidRPr="00E14180" w:rsidRDefault="00E14180" w:rsidP="00A1315A">
      <w:pPr>
        <w:pStyle w:val="a3"/>
        <w:numPr>
          <w:ilvl w:val="1"/>
          <w:numId w:val="31"/>
        </w:numPr>
        <w:tabs>
          <w:tab w:val="left" w:pos="1276"/>
        </w:tabs>
        <w:spacing w:after="0" w:line="240" w:lineRule="auto"/>
        <w:ind w:left="0" w:firstLine="709"/>
        <w:jc w:val="both"/>
        <w:rPr>
          <w:rFonts w:ascii="Times New Roman" w:eastAsia="Times New Roman" w:hAnsi="Times New Roman" w:cs="Times New Roman"/>
          <w:sz w:val="28"/>
          <w:szCs w:val="28"/>
        </w:rPr>
      </w:pPr>
      <w:r w:rsidRPr="00E14180">
        <w:rPr>
          <w:rFonts w:ascii="Times New Roman" w:eastAsia="Times New Roman" w:hAnsi="Times New Roman" w:cs="Times New Roman"/>
          <w:sz w:val="28"/>
          <w:szCs w:val="28"/>
        </w:rPr>
        <w:t>Страховой полис ОМС (в случае оказания медицинской помощи в рамках обязательного медицинского страхования).</w:t>
      </w:r>
    </w:p>
    <w:p w:rsidR="00E14180" w:rsidRPr="00E14180" w:rsidRDefault="00E14180" w:rsidP="00A1315A">
      <w:pPr>
        <w:pStyle w:val="a3"/>
        <w:numPr>
          <w:ilvl w:val="1"/>
          <w:numId w:val="31"/>
        </w:numPr>
        <w:tabs>
          <w:tab w:val="left" w:pos="1276"/>
        </w:tabs>
        <w:spacing w:after="0" w:line="240" w:lineRule="auto"/>
        <w:ind w:left="0" w:firstLine="709"/>
        <w:jc w:val="both"/>
        <w:rPr>
          <w:rFonts w:ascii="Times New Roman" w:eastAsia="Times New Roman" w:hAnsi="Times New Roman" w:cs="Times New Roman"/>
          <w:sz w:val="28"/>
          <w:szCs w:val="28"/>
        </w:rPr>
      </w:pPr>
      <w:r w:rsidRPr="00E14180">
        <w:rPr>
          <w:rFonts w:ascii="Times New Roman" w:eastAsia="Times New Roman" w:hAnsi="Times New Roman" w:cs="Times New Roman"/>
          <w:sz w:val="28"/>
          <w:szCs w:val="28"/>
        </w:rPr>
        <w:t>СНИЛС.</w:t>
      </w:r>
    </w:p>
    <w:p w:rsidR="00E14180" w:rsidRPr="00E14180" w:rsidRDefault="00E14180" w:rsidP="00A1315A">
      <w:pPr>
        <w:pStyle w:val="a3"/>
        <w:numPr>
          <w:ilvl w:val="1"/>
          <w:numId w:val="31"/>
        </w:numPr>
        <w:tabs>
          <w:tab w:val="left" w:pos="1276"/>
        </w:tabs>
        <w:spacing w:after="0" w:line="240" w:lineRule="auto"/>
        <w:ind w:left="0" w:firstLine="709"/>
        <w:jc w:val="both"/>
        <w:rPr>
          <w:rFonts w:ascii="Times New Roman" w:eastAsia="Times New Roman" w:hAnsi="Times New Roman" w:cs="Times New Roman"/>
          <w:sz w:val="28"/>
          <w:szCs w:val="28"/>
        </w:rPr>
      </w:pPr>
      <w:r w:rsidRPr="00E14180">
        <w:rPr>
          <w:rFonts w:ascii="Times New Roman" w:eastAsia="Times New Roman" w:hAnsi="Times New Roman" w:cs="Times New Roman"/>
          <w:sz w:val="28"/>
          <w:szCs w:val="28"/>
        </w:rPr>
        <w:t>Медицинскую документацию с данными предыдущего медицинского обследования и лечения.</w:t>
      </w:r>
    </w:p>
    <w:p w:rsidR="00E14180" w:rsidRPr="00E14180" w:rsidRDefault="00E14180" w:rsidP="00A1315A">
      <w:pPr>
        <w:pStyle w:val="a3"/>
        <w:numPr>
          <w:ilvl w:val="1"/>
          <w:numId w:val="31"/>
        </w:numPr>
        <w:tabs>
          <w:tab w:val="left" w:pos="1418"/>
        </w:tabs>
        <w:spacing w:after="0" w:line="240" w:lineRule="auto"/>
        <w:ind w:left="0" w:firstLine="709"/>
        <w:jc w:val="both"/>
        <w:rPr>
          <w:rFonts w:ascii="Times New Roman" w:eastAsia="Times New Roman" w:hAnsi="Times New Roman" w:cs="Times New Roman"/>
          <w:sz w:val="28"/>
          <w:szCs w:val="28"/>
        </w:rPr>
      </w:pPr>
      <w:r w:rsidRPr="00E14180">
        <w:rPr>
          <w:rFonts w:ascii="Times New Roman" w:eastAsia="Times New Roman" w:hAnsi="Times New Roman" w:cs="Times New Roman"/>
          <w:sz w:val="28"/>
          <w:szCs w:val="28"/>
        </w:rPr>
        <w:t>Результаты флюорографического обследования органов грудной клетки (давностью не более 6 месяцев).</w:t>
      </w:r>
    </w:p>
    <w:p w:rsidR="00E14180" w:rsidRPr="00E14180" w:rsidRDefault="00E14180" w:rsidP="00A1315A">
      <w:pPr>
        <w:pStyle w:val="a3"/>
        <w:numPr>
          <w:ilvl w:val="1"/>
          <w:numId w:val="31"/>
        </w:numPr>
        <w:tabs>
          <w:tab w:val="left" w:pos="1418"/>
        </w:tabs>
        <w:spacing w:after="0" w:line="240" w:lineRule="auto"/>
        <w:ind w:left="0" w:firstLine="709"/>
        <w:jc w:val="both"/>
        <w:rPr>
          <w:rFonts w:ascii="Times New Roman" w:eastAsia="Times New Roman" w:hAnsi="Times New Roman" w:cs="Times New Roman"/>
          <w:sz w:val="28"/>
          <w:szCs w:val="28"/>
        </w:rPr>
      </w:pPr>
      <w:r w:rsidRPr="00E14180">
        <w:rPr>
          <w:rFonts w:ascii="Times New Roman" w:eastAsia="Times New Roman" w:hAnsi="Times New Roman" w:cs="Times New Roman"/>
          <w:sz w:val="28"/>
          <w:szCs w:val="28"/>
        </w:rPr>
        <w:t>Общий анализ крови, общий анализ мочи, глюкоза крови, кровь на RW, другие данные медицинских исследований, в том числе электрокардиограммы, рентгенограммы, КТ, МРТ и другие (при наличии).</w:t>
      </w:r>
    </w:p>
    <w:p w:rsidR="00E14180" w:rsidRPr="00E14180" w:rsidRDefault="00E14180" w:rsidP="00A1315A">
      <w:pPr>
        <w:pStyle w:val="a3"/>
        <w:numPr>
          <w:ilvl w:val="0"/>
          <w:numId w:val="31"/>
        </w:numPr>
        <w:tabs>
          <w:tab w:val="left" w:pos="993"/>
        </w:tabs>
        <w:spacing w:after="0" w:line="240" w:lineRule="auto"/>
        <w:ind w:left="0" w:firstLine="709"/>
        <w:jc w:val="both"/>
        <w:rPr>
          <w:rFonts w:ascii="Times New Roman" w:eastAsia="Times New Roman" w:hAnsi="Times New Roman" w:cs="Times New Roman"/>
          <w:sz w:val="28"/>
          <w:szCs w:val="28"/>
        </w:rPr>
      </w:pPr>
      <w:proofErr w:type="gramStart"/>
      <w:r w:rsidRPr="00E14180">
        <w:rPr>
          <w:rFonts w:ascii="Times New Roman" w:eastAsia="Times New Roman" w:hAnsi="Times New Roman" w:cs="Times New Roman"/>
          <w:sz w:val="28"/>
          <w:szCs w:val="28"/>
        </w:rPr>
        <w:t xml:space="preserve">Экстренная госпитализация в ФГБУ ВЦЭРМ им. А.М. Никифорова МЧС России осуществляется в соответствии с установленным порядком и согласуется в рабочие дни при госпитализации в клинику № 1 </w:t>
      </w:r>
      <w:r w:rsidR="00A1315A">
        <w:rPr>
          <w:rFonts w:ascii="Times New Roman" w:eastAsia="Times New Roman" w:hAnsi="Times New Roman" w:cs="Times New Roman"/>
          <w:sz w:val="28"/>
          <w:szCs w:val="28"/>
        </w:rPr>
        <w:t>–</w:t>
      </w:r>
      <w:r w:rsidRPr="00E14180">
        <w:rPr>
          <w:rFonts w:ascii="Times New Roman" w:eastAsia="Times New Roman" w:hAnsi="Times New Roman" w:cs="Times New Roman"/>
          <w:sz w:val="28"/>
          <w:szCs w:val="28"/>
        </w:rPr>
        <w:t xml:space="preserve"> с главным врачом клиники № 1 и при госпитализации в клинику № 2 </w:t>
      </w:r>
      <w:r w:rsidR="00A1315A">
        <w:rPr>
          <w:rFonts w:ascii="Times New Roman" w:eastAsia="Times New Roman" w:hAnsi="Times New Roman" w:cs="Times New Roman"/>
          <w:sz w:val="28"/>
          <w:szCs w:val="28"/>
        </w:rPr>
        <w:t>–</w:t>
      </w:r>
      <w:r w:rsidRPr="00E14180">
        <w:rPr>
          <w:rFonts w:ascii="Times New Roman" w:eastAsia="Times New Roman" w:hAnsi="Times New Roman" w:cs="Times New Roman"/>
          <w:sz w:val="28"/>
          <w:szCs w:val="28"/>
        </w:rPr>
        <w:t xml:space="preserve"> с главным врачом клиники № 2, в вечернее, ночное время, выходные и праздничные дни - с ответственным дежурным врачом.</w:t>
      </w:r>
      <w:proofErr w:type="gramEnd"/>
    </w:p>
    <w:p w:rsidR="00E14180" w:rsidRPr="00A1315A" w:rsidRDefault="00E14180" w:rsidP="00A1315A">
      <w:pPr>
        <w:pStyle w:val="a3"/>
        <w:numPr>
          <w:ilvl w:val="0"/>
          <w:numId w:val="31"/>
        </w:numPr>
        <w:tabs>
          <w:tab w:val="left" w:pos="1134"/>
        </w:tabs>
        <w:spacing w:after="0" w:line="240" w:lineRule="auto"/>
        <w:ind w:left="0" w:firstLine="709"/>
        <w:jc w:val="both"/>
        <w:rPr>
          <w:rFonts w:ascii="Times New Roman" w:eastAsia="Times New Roman" w:hAnsi="Times New Roman" w:cs="Times New Roman"/>
          <w:sz w:val="28"/>
          <w:szCs w:val="28"/>
        </w:rPr>
      </w:pPr>
      <w:r w:rsidRPr="00A1315A">
        <w:rPr>
          <w:rFonts w:ascii="Times New Roman" w:eastAsia="Times New Roman" w:hAnsi="Times New Roman" w:cs="Times New Roman"/>
          <w:sz w:val="28"/>
          <w:szCs w:val="28"/>
        </w:rPr>
        <w:t>При возникновении чрезвычайных ситуаций госпитализация</w:t>
      </w:r>
      <w:r w:rsidR="00A1315A" w:rsidRPr="00A1315A">
        <w:rPr>
          <w:rFonts w:ascii="Times New Roman" w:eastAsia="Times New Roman" w:hAnsi="Times New Roman" w:cs="Times New Roman"/>
          <w:sz w:val="28"/>
          <w:szCs w:val="28"/>
        </w:rPr>
        <w:t xml:space="preserve"> </w:t>
      </w:r>
      <w:r w:rsidRPr="00A1315A">
        <w:rPr>
          <w:rFonts w:ascii="Times New Roman" w:eastAsia="Times New Roman" w:hAnsi="Times New Roman" w:cs="Times New Roman"/>
          <w:sz w:val="28"/>
          <w:szCs w:val="28"/>
        </w:rPr>
        <w:t>пострадавших осуществляется в клинику №</w:t>
      </w:r>
      <w:r w:rsidR="00A1315A" w:rsidRPr="00A1315A">
        <w:rPr>
          <w:rFonts w:ascii="Times New Roman" w:eastAsia="Times New Roman" w:hAnsi="Times New Roman" w:cs="Times New Roman"/>
          <w:sz w:val="28"/>
          <w:szCs w:val="28"/>
        </w:rPr>
        <w:t xml:space="preserve"> </w:t>
      </w:r>
      <w:r w:rsidRPr="00A1315A">
        <w:rPr>
          <w:rFonts w:ascii="Times New Roman" w:eastAsia="Times New Roman" w:hAnsi="Times New Roman" w:cs="Times New Roman"/>
          <w:sz w:val="28"/>
          <w:szCs w:val="28"/>
        </w:rPr>
        <w:t>2 ФГБУ ВЦЭРМ</w:t>
      </w:r>
      <w:r w:rsidR="00A1315A">
        <w:rPr>
          <w:rFonts w:ascii="Times New Roman" w:eastAsia="Times New Roman" w:hAnsi="Times New Roman" w:cs="Times New Roman"/>
          <w:sz w:val="28"/>
          <w:szCs w:val="28"/>
        </w:rPr>
        <w:t xml:space="preserve"> </w:t>
      </w:r>
      <w:r w:rsidRPr="00A1315A">
        <w:rPr>
          <w:rFonts w:ascii="Times New Roman" w:eastAsia="Times New Roman" w:hAnsi="Times New Roman" w:cs="Times New Roman"/>
          <w:sz w:val="28"/>
          <w:szCs w:val="28"/>
        </w:rPr>
        <w:t>им. А.М. Никифорова МЧС России в соответствие с установленным порядком.</w:t>
      </w:r>
    </w:p>
    <w:p w:rsidR="00E14180" w:rsidRPr="00E14180" w:rsidRDefault="00E14180" w:rsidP="00A1315A">
      <w:pPr>
        <w:pStyle w:val="a3"/>
        <w:numPr>
          <w:ilvl w:val="0"/>
          <w:numId w:val="31"/>
        </w:numPr>
        <w:tabs>
          <w:tab w:val="left" w:pos="1134"/>
        </w:tabs>
        <w:spacing w:after="0" w:line="240" w:lineRule="auto"/>
        <w:ind w:left="0" w:firstLine="709"/>
        <w:jc w:val="both"/>
        <w:rPr>
          <w:rFonts w:ascii="Times New Roman" w:eastAsia="Times New Roman" w:hAnsi="Times New Roman" w:cs="Times New Roman"/>
          <w:sz w:val="28"/>
          <w:szCs w:val="28"/>
        </w:rPr>
      </w:pPr>
      <w:r w:rsidRPr="00E14180">
        <w:rPr>
          <w:rFonts w:ascii="Times New Roman" w:eastAsia="Times New Roman" w:hAnsi="Times New Roman" w:cs="Times New Roman"/>
          <w:sz w:val="28"/>
          <w:szCs w:val="28"/>
        </w:rPr>
        <w:t>Порядок переводов пациентов:</w:t>
      </w:r>
    </w:p>
    <w:p w:rsidR="00E14180" w:rsidRPr="00A1315A" w:rsidRDefault="00E14180" w:rsidP="00A1315A">
      <w:pPr>
        <w:pStyle w:val="a3"/>
        <w:numPr>
          <w:ilvl w:val="1"/>
          <w:numId w:val="31"/>
        </w:numPr>
        <w:tabs>
          <w:tab w:val="left" w:pos="1418"/>
        </w:tabs>
        <w:spacing w:after="0" w:line="240" w:lineRule="auto"/>
        <w:ind w:left="0" w:firstLine="709"/>
        <w:jc w:val="both"/>
        <w:rPr>
          <w:rFonts w:ascii="Times New Roman" w:eastAsia="Times New Roman" w:hAnsi="Times New Roman" w:cs="Times New Roman"/>
          <w:sz w:val="28"/>
          <w:szCs w:val="28"/>
        </w:rPr>
      </w:pPr>
      <w:r w:rsidRPr="00A1315A">
        <w:rPr>
          <w:rFonts w:ascii="Times New Roman" w:eastAsia="Times New Roman" w:hAnsi="Times New Roman" w:cs="Times New Roman"/>
          <w:sz w:val="28"/>
          <w:szCs w:val="28"/>
        </w:rPr>
        <w:lastRenderedPageBreak/>
        <w:t>Вопросы перевода пациентов из одного лечебно-диагностического подразделения в другое (внутренние переводы) решаются заведующими подразделениями по согласованию с главным врачом или заместителем директора (по клинической работе) ФГБУ ВЦЭРМ им. А.М. Никифорова МЧС России.</w:t>
      </w:r>
    </w:p>
    <w:p w:rsidR="00E14180" w:rsidRPr="00E14180" w:rsidRDefault="00E14180" w:rsidP="00A1315A">
      <w:pPr>
        <w:pStyle w:val="a3"/>
        <w:numPr>
          <w:ilvl w:val="1"/>
          <w:numId w:val="31"/>
        </w:numPr>
        <w:tabs>
          <w:tab w:val="left" w:pos="1418"/>
        </w:tabs>
        <w:spacing w:after="0" w:line="240" w:lineRule="auto"/>
        <w:ind w:left="0" w:firstLine="709"/>
        <w:jc w:val="both"/>
        <w:rPr>
          <w:rFonts w:ascii="Times New Roman" w:eastAsia="Times New Roman" w:hAnsi="Times New Roman" w:cs="Times New Roman"/>
          <w:sz w:val="28"/>
          <w:szCs w:val="28"/>
        </w:rPr>
      </w:pPr>
      <w:r w:rsidRPr="00E14180">
        <w:rPr>
          <w:rFonts w:ascii="Times New Roman" w:eastAsia="Times New Roman" w:hAnsi="Times New Roman" w:cs="Times New Roman"/>
          <w:sz w:val="28"/>
          <w:szCs w:val="28"/>
        </w:rPr>
        <w:t>Вопросы перевода пациентов из ФГБУ ВЦЭРМ им. А.М. Никифорова МЧС России в другие медицинские организации решаются главным врачом или заместителем директора (по клинической работе) и руководством соответствующего медицинского учреждения.</w:t>
      </w:r>
    </w:p>
    <w:p w:rsidR="00164106" w:rsidRPr="00E14180" w:rsidRDefault="00E14180" w:rsidP="00A1315A">
      <w:pPr>
        <w:pStyle w:val="a3"/>
        <w:numPr>
          <w:ilvl w:val="1"/>
          <w:numId w:val="31"/>
        </w:numPr>
        <w:tabs>
          <w:tab w:val="left" w:pos="1418"/>
        </w:tabs>
        <w:spacing w:after="0" w:line="240" w:lineRule="auto"/>
        <w:ind w:left="0" w:firstLine="709"/>
        <w:jc w:val="both"/>
        <w:rPr>
          <w:rFonts w:ascii="Times New Roman" w:eastAsia="Times New Roman" w:hAnsi="Times New Roman" w:cs="Times New Roman"/>
          <w:sz w:val="28"/>
          <w:szCs w:val="28"/>
          <w:lang w:val="en-US"/>
        </w:rPr>
      </w:pPr>
      <w:r w:rsidRPr="00E14180">
        <w:rPr>
          <w:rFonts w:ascii="Times New Roman" w:eastAsia="Times New Roman" w:hAnsi="Times New Roman" w:cs="Times New Roman"/>
          <w:sz w:val="28"/>
          <w:szCs w:val="28"/>
        </w:rPr>
        <w:t>Переводы пациентов из других медицинских организаций в ФГБУ ВЦЭРМ им. А.М. Никифорова МЧС России осуществляются главным врачом или заместителем директора (по клинической работе) и руководством соответствующего медицинского учреждения.</w:t>
      </w:r>
    </w:p>
    <w:sectPr w:rsidR="00164106" w:rsidRPr="00E14180" w:rsidSect="00164106">
      <w:pgSz w:w="11905" w:h="16837"/>
      <w:pgMar w:top="1134" w:right="567" w:bottom="1134" w:left="1134" w:header="720" w:footer="720" w:gutter="0"/>
      <w:cols w:space="6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485F" w:rsidRDefault="003C485F">
      <w:pPr>
        <w:spacing w:after="0" w:line="240" w:lineRule="auto"/>
      </w:pPr>
      <w:r>
        <w:separator/>
      </w:r>
    </w:p>
  </w:endnote>
  <w:endnote w:type="continuationSeparator" w:id="0">
    <w:p w:rsidR="003C485F" w:rsidRDefault="003C48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rbel">
    <w:panose1 w:val="020B0503020204020204"/>
    <w:charset w:val="CC"/>
    <w:family w:val="swiss"/>
    <w:pitch w:val="variable"/>
    <w:sig w:usb0="A00002EF" w:usb1="4000A4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Franklin Gothic Medium">
    <w:panose1 w:val="020B06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Courier New">
    <w:panose1 w:val="02070309020205020404"/>
    <w:charset w:val="CC"/>
    <w:family w:val="modern"/>
    <w:pitch w:val="fixed"/>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Arial Black">
    <w:panose1 w:val="020B0A04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485F" w:rsidRDefault="003C485F">
      <w:pPr>
        <w:spacing w:after="0" w:line="240" w:lineRule="auto"/>
      </w:pPr>
      <w:r>
        <w:separator/>
      </w:r>
    </w:p>
  </w:footnote>
  <w:footnote w:type="continuationSeparator" w:id="0">
    <w:p w:rsidR="003C485F" w:rsidRDefault="003C48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C309E"/>
    <w:multiLevelType w:val="multilevel"/>
    <w:tmpl w:val="DA3E128C"/>
    <w:lvl w:ilvl="0">
      <w:start w:val="1"/>
      <w:numFmt w:val="decimal"/>
      <w:lvlText w:val="%1."/>
      <w:lvlJc w:val="left"/>
      <w:pPr>
        <w:ind w:left="1834" w:hanging="1125"/>
      </w:pPr>
      <w:rPr>
        <w:rFonts w:hint="default"/>
      </w:rPr>
    </w:lvl>
    <w:lvl w:ilvl="1">
      <w:start w:val="1"/>
      <w:numFmt w:val="decimal"/>
      <w:isLgl/>
      <w:lvlText w:val="%1.%2."/>
      <w:lvlJc w:val="left"/>
      <w:pPr>
        <w:ind w:left="2059" w:hanging="1350"/>
      </w:pPr>
      <w:rPr>
        <w:rFonts w:hint="default"/>
      </w:rPr>
    </w:lvl>
    <w:lvl w:ilvl="2">
      <w:start w:val="1"/>
      <w:numFmt w:val="decimal"/>
      <w:isLgl/>
      <w:lvlText w:val="%1.%2.%3."/>
      <w:lvlJc w:val="left"/>
      <w:pPr>
        <w:ind w:left="2059" w:hanging="1350"/>
      </w:pPr>
      <w:rPr>
        <w:rFonts w:hint="default"/>
      </w:rPr>
    </w:lvl>
    <w:lvl w:ilvl="3">
      <w:start w:val="1"/>
      <w:numFmt w:val="decimal"/>
      <w:isLgl/>
      <w:lvlText w:val="%1.%2.%3.%4."/>
      <w:lvlJc w:val="left"/>
      <w:pPr>
        <w:ind w:left="2059" w:hanging="1350"/>
      </w:pPr>
      <w:rPr>
        <w:rFonts w:hint="default"/>
      </w:rPr>
    </w:lvl>
    <w:lvl w:ilvl="4">
      <w:start w:val="1"/>
      <w:numFmt w:val="decimal"/>
      <w:isLgl/>
      <w:lvlText w:val="%1.%2.%3.%4.%5."/>
      <w:lvlJc w:val="left"/>
      <w:pPr>
        <w:ind w:left="2059" w:hanging="135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
    <w:nsid w:val="083453FD"/>
    <w:multiLevelType w:val="hybridMultilevel"/>
    <w:tmpl w:val="33E2EDBC"/>
    <w:lvl w:ilvl="0" w:tplc="841A438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106A7801"/>
    <w:multiLevelType w:val="hybridMultilevel"/>
    <w:tmpl w:val="0BBC70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17D87E0A"/>
    <w:multiLevelType w:val="hybridMultilevel"/>
    <w:tmpl w:val="0BBC70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188B45C4"/>
    <w:multiLevelType w:val="multilevel"/>
    <w:tmpl w:val="BD46AC4E"/>
    <w:lvl w:ilvl="0">
      <w:start w:val="1"/>
      <w:numFmt w:val="upperRoman"/>
      <w:lvlText w:val="%1."/>
      <w:lvlJc w:val="left"/>
      <w:pPr>
        <w:ind w:left="1080" w:hanging="72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5">
    <w:nsid w:val="1A1F5F77"/>
    <w:multiLevelType w:val="hybridMultilevel"/>
    <w:tmpl w:val="0982319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1B82120B"/>
    <w:multiLevelType w:val="hybridMultilevel"/>
    <w:tmpl w:val="0BBC70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280F0CC5"/>
    <w:multiLevelType w:val="hybridMultilevel"/>
    <w:tmpl w:val="0BBC70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29525834"/>
    <w:multiLevelType w:val="hybridMultilevel"/>
    <w:tmpl w:val="0982319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2C8064E9"/>
    <w:multiLevelType w:val="hybridMultilevel"/>
    <w:tmpl w:val="22F2F08A"/>
    <w:lvl w:ilvl="0" w:tplc="52BA082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09E5E92"/>
    <w:multiLevelType w:val="hybridMultilevel"/>
    <w:tmpl w:val="43DCBFA6"/>
    <w:lvl w:ilvl="0" w:tplc="8A1A6D16">
      <w:start w:val="1"/>
      <w:numFmt w:val="decimal"/>
      <w:lvlText w:val="%1."/>
      <w:lvlJc w:val="left"/>
      <w:pPr>
        <w:ind w:left="1774"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0DD477F"/>
    <w:multiLevelType w:val="hybridMultilevel"/>
    <w:tmpl w:val="7B12DF80"/>
    <w:lvl w:ilvl="0" w:tplc="841A4384">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39E7B99"/>
    <w:multiLevelType w:val="hybridMultilevel"/>
    <w:tmpl w:val="0BBC70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35EF3FAD"/>
    <w:multiLevelType w:val="hybridMultilevel"/>
    <w:tmpl w:val="0BBC70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36AA4560"/>
    <w:multiLevelType w:val="hybridMultilevel"/>
    <w:tmpl w:val="0982319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38280F18"/>
    <w:multiLevelType w:val="multilevel"/>
    <w:tmpl w:val="D2CC7568"/>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6">
    <w:nsid w:val="42D81707"/>
    <w:multiLevelType w:val="hybridMultilevel"/>
    <w:tmpl w:val="5606A9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67069EB"/>
    <w:multiLevelType w:val="hybridMultilevel"/>
    <w:tmpl w:val="0982319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49760854"/>
    <w:multiLevelType w:val="hybridMultilevel"/>
    <w:tmpl w:val="CD640B14"/>
    <w:lvl w:ilvl="0" w:tplc="EF4CCB2C">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4A0C7D61"/>
    <w:multiLevelType w:val="hybridMultilevel"/>
    <w:tmpl w:val="0BBC70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4F6B0730"/>
    <w:multiLevelType w:val="hybridMultilevel"/>
    <w:tmpl w:val="0BBC70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50D132EF"/>
    <w:multiLevelType w:val="hybridMultilevel"/>
    <w:tmpl w:val="0BBC70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52542413"/>
    <w:multiLevelType w:val="hybridMultilevel"/>
    <w:tmpl w:val="0982319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594C1110"/>
    <w:multiLevelType w:val="hybridMultilevel"/>
    <w:tmpl w:val="0BBC70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618A2D20"/>
    <w:multiLevelType w:val="multilevel"/>
    <w:tmpl w:val="901E5D2A"/>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5">
    <w:nsid w:val="6A08145D"/>
    <w:multiLevelType w:val="hybridMultilevel"/>
    <w:tmpl w:val="0BBC70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nsid w:val="72FA2474"/>
    <w:multiLevelType w:val="hybridMultilevel"/>
    <w:tmpl w:val="0BBC70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75F210BB"/>
    <w:multiLevelType w:val="hybridMultilevel"/>
    <w:tmpl w:val="0982319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nsid w:val="7B0B39CD"/>
    <w:multiLevelType w:val="hybridMultilevel"/>
    <w:tmpl w:val="95148D4C"/>
    <w:lvl w:ilvl="0" w:tplc="350A0DF8">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D1025CB"/>
    <w:multiLevelType w:val="hybridMultilevel"/>
    <w:tmpl w:val="0982319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7EF14608"/>
    <w:multiLevelType w:val="hybridMultilevel"/>
    <w:tmpl w:val="0982319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1"/>
  </w:num>
  <w:num w:numId="2">
    <w:abstractNumId w:val="9"/>
  </w:num>
  <w:num w:numId="3">
    <w:abstractNumId w:val="18"/>
  </w:num>
  <w:num w:numId="4">
    <w:abstractNumId w:val="27"/>
  </w:num>
  <w:num w:numId="5">
    <w:abstractNumId w:val="17"/>
  </w:num>
  <w:num w:numId="6">
    <w:abstractNumId w:val="14"/>
  </w:num>
  <w:num w:numId="7">
    <w:abstractNumId w:val="5"/>
  </w:num>
  <w:num w:numId="8">
    <w:abstractNumId w:val="30"/>
  </w:num>
  <w:num w:numId="9">
    <w:abstractNumId w:val="22"/>
  </w:num>
  <w:num w:numId="10">
    <w:abstractNumId w:val="8"/>
  </w:num>
  <w:num w:numId="11">
    <w:abstractNumId w:val="29"/>
  </w:num>
  <w:num w:numId="12">
    <w:abstractNumId w:val="21"/>
  </w:num>
  <w:num w:numId="13">
    <w:abstractNumId w:val="7"/>
  </w:num>
  <w:num w:numId="14">
    <w:abstractNumId w:val="26"/>
  </w:num>
  <w:num w:numId="15">
    <w:abstractNumId w:val="6"/>
  </w:num>
  <w:num w:numId="16">
    <w:abstractNumId w:val="3"/>
  </w:num>
  <w:num w:numId="17">
    <w:abstractNumId w:val="25"/>
  </w:num>
  <w:num w:numId="18">
    <w:abstractNumId w:val="19"/>
  </w:num>
  <w:num w:numId="19">
    <w:abstractNumId w:val="23"/>
  </w:num>
  <w:num w:numId="20">
    <w:abstractNumId w:val="20"/>
  </w:num>
  <w:num w:numId="21">
    <w:abstractNumId w:val="13"/>
  </w:num>
  <w:num w:numId="22">
    <w:abstractNumId w:val="2"/>
  </w:num>
  <w:num w:numId="23">
    <w:abstractNumId w:val="12"/>
  </w:num>
  <w:num w:numId="24">
    <w:abstractNumId w:val="16"/>
  </w:num>
  <w:num w:numId="25">
    <w:abstractNumId w:val="4"/>
  </w:num>
  <w:num w:numId="26">
    <w:abstractNumId w:val="1"/>
  </w:num>
  <w:num w:numId="27">
    <w:abstractNumId w:val="28"/>
  </w:num>
  <w:num w:numId="28">
    <w:abstractNumId w:val="10"/>
  </w:num>
  <w:num w:numId="29">
    <w:abstractNumId w:val="0"/>
  </w:num>
  <w:num w:numId="30">
    <w:abstractNumId w:val="24"/>
  </w:num>
  <w:num w:numId="31">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6E0FA8"/>
    <w:rsid w:val="000114D7"/>
    <w:rsid w:val="000225B4"/>
    <w:rsid w:val="0002441C"/>
    <w:rsid w:val="00030CEA"/>
    <w:rsid w:val="00036380"/>
    <w:rsid w:val="0003771C"/>
    <w:rsid w:val="00045B5C"/>
    <w:rsid w:val="00052AA4"/>
    <w:rsid w:val="00057944"/>
    <w:rsid w:val="000629A0"/>
    <w:rsid w:val="00070084"/>
    <w:rsid w:val="000718B8"/>
    <w:rsid w:val="000814B3"/>
    <w:rsid w:val="000854EA"/>
    <w:rsid w:val="000A6ABE"/>
    <w:rsid w:val="000B1BEE"/>
    <w:rsid w:val="000B561D"/>
    <w:rsid w:val="000B6BD0"/>
    <w:rsid w:val="000B745D"/>
    <w:rsid w:val="000C2BF4"/>
    <w:rsid w:val="000C4AB5"/>
    <w:rsid w:val="000D5E36"/>
    <w:rsid w:val="000E3215"/>
    <w:rsid w:val="000E3B82"/>
    <w:rsid w:val="00102FA5"/>
    <w:rsid w:val="00103845"/>
    <w:rsid w:val="00104213"/>
    <w:rsid w:val="00110F10"/>
    <w:rsid w:val="00111F14"/>
    <w:rsid w:val="00112C02"/>
    <w:rsid w:val="001172C7"/>
    <w:rsid w:val="0012211D"/>
    <w:rsid w:val="0012295C"/>
    <w:rsid w:val="00123FC4"/>
    <w:rsid w:val="0013012D"/>
    <w:rsid w:val="00141C22"/>
    <w:rsid w:val="001438A8"/>
    <w:rsid w:val="00144C4D"/>
    <w:rsid w:val="00146E65"/>
    <w:rsid w:val="001519AD"/>
    <w:rsid w:val="00160306"/>
    <w:rsid w:val="00162471"/>
    <w:rsid w:val="00164106"/>
    <w:rsid w:val="00174F01"/>
    <w:rsid w:val="0017710B"/>
    <w:rsid w:val="00185325"/>
    <w:rsid w:val="00192F98"/>
    <w:rsid w:val="00196649"/>
    <w:rsid w:val="001973A1"/>
    <w:rsid w:val="001A459C"/>
    <w:rsid w:val="001C654A"/>
    <w:rsid w:val="001D303F"/>
    <w:rsid w:val="001E7EFE"/>
    <w:rsid w:val="001F2FB6"/>
    <w:rsid w:val="001F3926"/>
    <w:rsid w:val="001F4CB7"/>
    <w:rsid w:val="002065CF"/>
    <w:rsid w:val="00215BBF"/>
    <w:rsid w:val="002204BA"/>
    <w:rsid w:val="00223D7A"/>
    <w:rsid w:val="0022559A"/>
    <w:rsid w:val="00235D2B"/>
    <w:rsid w:val="002405B9"/>
    <w:rsid w:val="002417B7"/>
    <w:rsid w:val="00244936"/>
    <w:rsid w:val="002574E2"/>
    <w:rsid w:val="00262A11"/>
    <w:rsid w:val="00263C8E"/>
    <w:rsid w:val="00265C50"/>
    <w:rsid w:val="00282984"/>
    <w:rsid w:val="00291EB1"/>
    <w:rsid w:val="002952D2"/>
    <w:rsid w:val="002953E8"/>
    <w:rsid w:val="0029559A"/>
    <w:rsid w:val="0029685B"/>
    <w:rsid w:val="00296D2E"/>
    <w:rsid w:val="002A228E"/>
    <w:rsid w:val="002B2D24"/>
    <w:rsid w:val="002B73CA"/>
    <w:rsid w:val="002E6146"/>
    <w:rsid w:val="002E756E"/>
    <w:rsid w:val="002F1BD2"/>
    <w:rsid w:val="002F31B8"/>
    <w:rsid w:val="002F33FD"/>
    <w:rsid w:val="00300B80"/>
    <w:rsid w:val="0030394B"/>
    <w:rsid w:val="0030624F"/>
    <w:rsid w:val="00316FB6"/>
    <w:rsid w:val="0032119F"/>
    <w:rsid w:val="00321383"/>
    <w:rsid w:val="003239C6"/>
    <w:rsid w:val="00330B76"/>
    <w:rsid w:val="00330DE0"/>
    <w:rsid w:val="00331287"/>
    <w:rsid w:val="003329ED"/>
    <w:rsid w:val="00333217"/>
    <w:rsid w:val="00334BAC"/>
    <w:rsid w:val="003432E4"/>
    <w:rsid w:val="0034784A"/>
    <w:rsid w:val="00353E43"/>
    <w:rsid w:val="00354B5E"/>
    <w:rsid w:val="00356F61"/>
    <w:rsid w:val="00364744"/>
    <w:rsid w:val="00364AA3"/>
    <w:rsid w:val="00366354"/>
    <w:rsid w:val="0037283B"/>
    <w:rsid w:val="00376E4D"/>
    <w:rsid w:val="0038005C"/>
    <w:rsid w:val="0039178F"/>
    <w:rsid w:val="00392749"/>
    <w:rsid w:val="00397399"/>
    <w:rsid w:val="003A44B1"/>
    <w:rsid w:val="003B0EDD"/>
    <w:rsid w:val="003C3624"/>
    <w:rsid w:val="003C485F"/>
    <w:rsid w:val="003C4F2D"/>
    <w:rsid w:val="003C60C8"/>
    <w:rsid w:val="003C62BE"/>
    <w:rsid w:val="003C77A3"/>
    <w:rsid w:val="003C7E1F"/>
    <w:rsid w:val="003D7020"/>
    <w:rsid w:val="003E0666"/>
    <w:rsid w:val="003E0F65"/>
    <w:rsid w:val="003E43FF"/>
    <w:rsid w:val="003E4F9A"/>
    <w:rsid w:val="003E5D59"/>
    <w:rsid w:val="003F0043"/>
    <w:rsid w:val="003F0E5F"/>
    <w:rsid w:val="003F0F60"/>
    <w:rsid w:val="003F32AF"/>
    <w:rsid w:val="00403D02"/>
    <w:rsid w:val="0040654E"/>
    <w:rsid w:val="00412011"/>
    <w:rsid w:val="00412FAE"/>
    <w:rsid w:val="004230BE"/>
    <w:rsid w:val="004250BA"/>
    <w:rsid w:val="00433CAC"/>
    <w:rsid w:val="004348F6"/>
    <w:rsid w:val="00442CDB"/>
    <w:rsid w:val="004514FC"/>
    <w:rsid w:val="004608B9"/>
    <w:rsid w:val="00462157"/>
    <w:rsid w:val="00471427"/>
    <w:rsid w:val="00481E18"/>
    <w:rsid w:val="00490381"/>
    <w:rsid w:val="00492ACA"/>
    <w:rsid w:val="00495F7F"/>
    <w:rsid w:val="004A0D54"/>
    <w:rsid w:val="004A2D3E"/>
    <w:rsid w:val="004A4329"/>
    <w:rsid w:val="004A6638"/>
    <w:rsid w:val="004B34DD"/>
    <w:rsid w:val="004C0016"/>
    <w:rsid w:val="004C367B"/>
    <w:rsid w:val="004C42B6"/>
    <w:rsid w:val="004C4886"/>
    <w:rsid w:val="004C7002"/>
    <w:rsid w:val="004C71D8"/>
    <w:rsid w:val="004D1F91"/>
    <w:rsid w:val="004D3301"/>
    <w:rsid w:val="004D492F"/>
    <w:rsid w:val="004E2273"/>
    <w:rsid w:val="004E3DEB"/>
    <w:rsid w:val="004E3F7E"/>
    <w:rsid w:val="004E5191"/>
    <w:rsid w:val="004E6E1D"/>
    <w:rsid w:val="004F19D4"/>
    <w:rsid w:val="005063B7"/>
    <w:rsid w:val="00507C6C"/>
    <w:rsid w:val="0051082E"/>
    <w:rsid w:val="00510F82"/>
    <w:rsid w:val="00511FEE"/>
    <w:rsid w:val="005264A3"/>
    <w:rsid w:val="00530999"/>
    <w:rsid w:val="00537AE2"/>
    <w:rsid w:val="00537E8C"/>
    <w:rsid w:val="005411A1"/>
    <w:rsid w:val="00543708"/>
    <w:rsid w:val="005477A0"/>
    <w:rsid w:val="00555F40"/>
    <w:rsid w:val="00556E35"/>
    <w:rsid w:val="00565CB6"/>
    <w:rsid w:val="0057054F"/>
    <w:rsid w:val="005828BD"/>
    <w:rsid w:val="005828FD"/>
    <w:rsid w:val="00586B15"/>
    <w:rsid w:val="00586EBD"/>
    <w:rsid w:val="00596354"/>
    <w:rsid w:val="005973A4"/>
    <w:rsid w:val="005A694F"/>
    <w:rsid w:val="005B0B76"/>
    <w:rsid w:val="005B6F15"/>
    <w:rsid w:val="005C335A"/>
    <w:rsid w:val="005D5F86"/>
    <w:rsid w:val="005D7F8F"/>
    <w:rsid w:val="005E7AB9"/>
    <w:rsid w:val="005F0B0C"/>
    <w:rsid w:val="005F6D44"/>
    <w:rsid w:val="00600216"/>
    <w:rsid w:val="00600522"/>
    <w:rsid w:val="006008DA"/>
    <w:rsid w:val="0060141E"/>
    <w:rsid w:val="0061189F"/>
    <w:rsid w:val="00626557"/>
    <w:rsid w:val="00626DC8"/>
    <w:rsid w:val="00626E12"/>
    <w:rsid w:val="00630AED"/>
    <w:rsid w:val="00634AAD"/>
    <w:rsid w:val="00635AA1"/>
    <w:rsid w:val="00647BEC"/>
    <w:rsid w:val="00650D1B"/>
    <w:rsid w:val="00652E73"/>
    <w:rsid w:val="00654C3C"/>
    <w:rsid w:val="00661DE0"/>
    <w:rsid w:val="006666BC"/>
    <w:rsid w:val="00687FC6"/>
    <w:rsid w:val="006912FF"/>
    <w:rsid w:val="006931B1"/>
    <w:rsid w:val="006A2656"/>
    <w:rsid w:val="006B1C84"/>
    <w:rsid w:val="006B48F6"/>
    <w:rsid w:val="006B4A61"/>
    <w:rsid w:val="006C1D96"/>
    <w:rsid w:val="006C67A0"/>
    <w:rsid w:val="006D3753"/>
    <w:rsid w:val="006E0FA8"/>
    <w:rsid w:val="006E7FF5"/>
    <w:rsid w:val="006F0A16"/>
    <w:rsid w:val="006F3AE9"/>
    <w:rsid w:val="006F3F62"/>
    <w:rsid w:val="006F7659"/>
    <w:rsid w:val="00717461"/>
    <w:rsid w:val="00731A29"/>
    <w:rsid w:val="007342E4"/>
    <w:rsid w:val="007354B8"/>
    <w:rsid w:val="007356B0"/>
    <w:rsid w:val="00735DE3"/>
    <w:rsid w:val="00742848"/>
    <w:rsid w:val="00744959"/>
    <w:rsid w:val="00745616"/>
    <w:rsid w:val="00754597"/>
    <w:rsid w:val="00754D75"/>
    <w:rsid w:val="007577A2"/>
    <w:rsid w:val="007675AA"/>
    <w:rsid w:val="00767DAD"/>
    <w:rsid w:val="00772D4C"/>
    <w:rsid w:val="0077393B"/>
    <w:rsid w:val="007802C0"/>
    <w:rsid w:val="00781CB2"/>
    <w:rsid w:val="0078254D"/>
    <w:rsid w:val="0079382B"/>
    <w:rsid w:val="007952A0"/>
    <w:rsid w:val="00795628"/>
    <w:rsid w:val="007B09B3"/>
    <w:rsid w:val="007B1ACB"/>
    <w:rsid w:val="007B444F"/>
    <w:rsid w:val="007B4C63"/>
    <w:rsid w:val="007D34CC"/>
    <w:rsid w:val="007F61D4"/>
    <w:rsid w:val="007F648E"/>
    <w:rsid w:val="00812784"/>
    <w:rsid w:val="00814FD8"/>
    <w:rsid w:val="00821FB3"/>
    <w:rsid w:val="00824BDD"/>
    <w:rsid w:val="00825D69"/>
    <w:rsid w:val="00831D53"/>
    <w:rsid w:val="00832070"/>
    <w:rsid w:val="00832993"/>
    <w:rsid w:val="008336B7"/>
    <w:rsid w:val="0084483E"/>
    <w:rsid w:val="00856E7C"/>
    <w:rsid w:val="00860618"/>
    <w:rsid w:val="00864A26"/>
    <w:rsid w:val="00866D08"/>
    <w:rsid w:val="00872569"/>
    <w:rsid w:val="00877261"/>
    <w:rsid w:val="00885ECE"/>
    <w:rsid w:val="00887E88"/>
    <w:rsid w:val="00895ABF"/>
    <w:rsid w:val="008968DC"/>
    <w:rsid w:val="008B2349"/>
    <w:rsid w:val="008B46E8"/>
    <w:rsid w:val="008C199B"/>
    <w:rsid w:val="008C1BD2"/>
    <w:rsid w:val="008C3510"/>
    <w:rsid w:val="008C46DB"/>
    <w:rsid w:val="008D2342"/>
    <w:rsid w:val="008D4A33"/>
    <w:rsid w:val="008E0D21"/>
    <w:rsid w:val="008E21BE"/>
    <w:rsid w:val="008E47DF"/>
    <w:rsid w:val="008F69B9"/>
    <w:rsid w:val="00900594"/>
    <w:rsid w:val="0090568F"/>
    <w:rsid w:val="00906A5E"/>
    <w:rsid w:val="0090775C"/>
    <w:rsid w:val="009103FD"/>
    <w:rsid w:val="00915E33"/>
    <w:rsid w:val="00916875"/>
    <w:rsid w:val="00916E26"/>
    <w:rsid w:val="00925D79"/>
    <w:rsid w:val="00931093"/>
    <w:rsid w:val="009313C8"/>
    <w:rsid w:val="009368B4"/>
    <w:rsid w:val="0093781C"/>
    <w:rsid w:val="00940715"/>
    <w:rsid w:val="009424BB"/>
    <w:rsid w:val="00945590"/>
    <w:rsid w:val="00945A7B"/>
    <w:rsid w:val="00945D34"/>
    <w:rsid w:val="00945D8A"/>
    <w:rsid w:val="00946AA5"/>
    <w:rsid w:val="009541EB"/>
    <w:rsid w:val="00954DA3"/>
    <w:rsid w:val="0097175E"/>
    <w:rsid w:val="00973DA9"/>
    <w:rsid w:val="009826FF"/>
    <w:rsid w:val="0098474E"/>
    <w:rsid w:val="00990EAD"/>
    <w:rsid w:val="0099556F"/>
    <w:rsid w:val="00997004"/>
    <w:rsid w:val="009978C8"/>
    <w:rsid w:val="009A1621"/>
    <w:rsid w:val="009A1750"/>
    <w:rsid w:val="009B154C"/>
    <w:rsid w:val="009B5A18"/>
    <w:rsid w:val="009C6014"/>
    <w:rsid w:val="009D2BD6"/>
    <w:rsid w:val="009D353B"/>
    <w:rsid w:val="009E158C"/>
    <w:rsid w:val="009E5BF1"/>
    <w:rsid w:val="009E65C8"/>
    <w:rsid w:val="009E6F48"/>
    <w:rsid w:val="009E798D"/>
    <w:rsid w:val="009F366E"/>
    <w:rsid w:val="009F7377"/>
    <w:rsid w:val="00A01BEA"/>
    <w:rsid w:val="00A03BF6"/>
    <w:rsid w:val="00A04848"/>
    <w:rsid w:val="00A06969"/>
    <w:rsid w:val="00A079A2"/>
    <w:rsid w:val="00A10302"/>
    <w:rsid w:val="00A1308B"/>
    <w:rsid w:val="00A1315A"/>
    <w:rsid w:val="00A2320A"/>
    <w:rsid w:val="00A30F09"/>
    <w:rsid w:val="00A50365"/>
    <w:rsid w:val="00A540D5"/>
    <w:rsid w:val="00A541A6"/>
    <w:rsid w:val="00A643E3"/>
    <w:rsid w:val="00A65DF0"/>
    <w:rsid w:val="00A76103"/>
    <w:rsid w:val="00A84164"/>
    <w:rsid w:val="00AA1897"/>
    <w:rsid w:val="00AA45D7"/>
    <w:rsid w:val="00AA7A87"/>
    <w:rsid w:val="00AB1585"/>
    <w:rsid w:val="00AB3972"/>
    <w:rsid w:val="00AC20DE"/>
    <w:rsid w:val="00AC3C9D"/>
    <w:rsid w:val="00AC46CA"/>
    <w:rsid w:val="00AC7975"/>
    <w:rsid w:val="00AD1F3A"/>
    <w:rsid w:val="00AD43E0"/>
    <w:rsid w:val="00AE2270"/>
    <w:rsid w:val="00AE3247"/>
    <w:rsid w:val="00B00238"/>
    <w:rsid w:val="00B06167"/>
    <w:rsid w:val="00B07B1E"/>
    <w:rsid w:val="00B17F89"/>
    <w:rsid w:val="00B24041"/>
    <w:rsid w:val="00B37AA0"/>
    <w:rsid w:val="00B51112"/>
    <w:rsid w:val="00B5141A"/>
    <w:rsid w:val="00B57159"/>
    <w:rsid w:val="00B61EFB"/>
    <w:rsid w:val="00B6591C"/>
    <w:rsid w:val="00B93AF2"/>
    <w:rsid w:val="00BA0986"/>
    <w:rsid w:val="00BC2623"/>
    <w:rsid w:val="00BC57A7"/>
    <w:rsid w:val="00BC6AB2"/>
    <w:rsid w:val="00BD09D3"/>
    <w:rsid w:val="00BD35B4"/>
    <w:rsid w:val="00BF1AC7"/>
    <w:rsid w:val="00BF3D52"/>
    <w:rsid w:val="00BF7190"/>
    <w:rsid w:val="00C10FF3"/>
    <w:rsid w:val="00C13642"/>
    <w:rsid w:val="00C26486"/>
    <w:rsid w:val="00C42543"/>
    <w:rsid w:val="00C46EFE"/>
    <w:rsid w:val="00C5779C"/>
    <w:rsid w:val="00C61921"/>
    <w:rsid w:val="00C6316B"/>
    <w:rsid w:val="00C654BF"/>
    <w:rsid w:val="00C6683C"/>
    <w:rsid w:val="00C679E0"/>
    <w:rsid w:val="00C718A4"/>
    <w:rsid w:val="00C74A7F"/>
    <w:rsid w:val="00C75532"/>
    <w:rsid w:val="00C8619D"/>
    <w:rsid w:val="00CA013C"/>
    <w:rsid w:val="00CA4D07"/>
    <w:rsid w:val="00CA558B"/>
    <w:rsid w:val="00CA65C1"/>
    <w:rsid w:val="00CA72CF"/>
    <w:rsid w:val="00CB1691"/>
    <w:rsid w:val="00CB4E24"/>
    <w:rsid w:val="00CD14B2"/>
    <w:rsid w:val="00CD24E4"/>
    <w:rsid w:val="00CE5043"/>
    <w:rsid w:val="00CE5066"/>
    <w:rsid w:val="00CE5F79"/>
    <w:rsid w:val="00CF7990"/>
    <w:rsid w:val="00CF7C13"/>
    <w:rsid w:val="00D036D0"/>
    <w:rsid w:val="00D03A2A"/>
    <w:rsid w:val="00D047D9"/>
    <w:rsid w:val="00D06387"/>
    <w:rsid w:val="00D06CED"/>
    <w:rsid w:val="00D07C6B"/>
    <w:rsid w:val="00D105ED"/>
    <w:rsid w:val="00D1137C"/>
    <w:rsid w:val="00D1211C"/>
    <w:rsid w:val="00D148EE"/>
    <w:rsid w:val="00D3026C"/>
    <w:rsid w:val="00D40B15"/>
    <w:rsid w:val="00D41083"/>
    <w:rsid w:val="00D463D2"/>
    <w:rsid w:val="00D46F77"/>
    <w:rsid w:val="00D51BE9"/>
    <w:rsid w:val="00D53458"/>
    <w:rsid w:val="00D607C6"/>
    <w:rsid w:val="00D63EDB"/>
    <w:rsid w:val="00D64CAA"/>
    <w:rsid w:val="00D6548F"/>
    <w:rsid w:val="00D7395B"/>
    <w:rsid w:val="00D7655F"/>
    <w:rsid w:val="00D7711D"/>
    <w:rsid w:val="00D80049"/>
    <w:rsid w:val="00D90ACE"/>
    <w:rsid w:val="00D94A71"/>
    <w:rsid w:val="00DA0BE6"/>
    <w:rsid w:val="00DA1032"/>
    <w:rsid w:val="00DA33FF"/>
    <w:rsid w:val="00DA6426"/>
    <w:rsid w:val="00DB3A6A"/>
    <w:rsid w:val="00DB3C46"/>
    <w:rsid w:val="00DC5CB0"/>
    <w:rsid w:val="00DC62E3"/>
    <w:rsid w:val="00DD0DD5"/>
    <w:rsid w:val="00DE31EE"/>
    <w:rsid w:val="00DE5EF0"/>
    <w:rsid w:val="00E00450"/>
    <w:rsid w:val="00E009D8"/>
    <w:rsid w:val="00E10195"/>
    <w:rsid w:val="00E10508"/>
    <w:rsid w:val="00E13AC2"/>
    <w:rsid w:val="00E14180"/>
    <w:rsid w:val="00E37C7E"/>
    <w:rsid w:val="00E400E6"/>
    <w:rsid w:val="00E43D57"/>
    <w:rsid w:val="00E51321"/>
    <w:rsid w:val="00E55833"/>
    <w:rsid w:val="00E70E94"/>
    <w:rsid w:val="00E76095"/>
    <w:rsid w:val="00E77E9F"/>
    <w:rsid w:val="00E806B4"/>
    <w:rsid w:val="00E94DA8"/>
    <w:rsid w:val="00E9730F"/>
    <w:rsid w:val="00EB0EDB"/>
    <w:rsid w:val="00ED0779"/>
    <w:rsid w:val="00ED0A18"/>
    <w:rsid w:val="00ED1AF3"/>
    <w:rsid w:val="00EE4430"/>
    <w:rsid w:val="00EE5192"/>
    <w:rsid w:val="00EE5CAE"/>
    <w:rsid w:val="00EF2280"/>
    <w:rsid w:val="00F0071E"/>
    <w:rsid w:val="00F11CCD"/>
    <w:rsid w:val="00F17804"/>
    <w:rsid w:val="00F24FE9"/>
    <w:rsid w:val="00F36E9F"/>
    <w:rsid w:val="00F45F76"/>
    <w:rsid w:val="00F52EF6"/>
    <w:rsid w:val="00F700BC"/>
    <w:rsid w:val="00F71152"/>
    <w:rsid w:val="00F718C5"/>
    <w:rsid w:val="00F75861"/>
    <w:rsid w:val="00F84041"/>
    <w:rsid w:val="00F91627"/>
    <w:rsid w:val="00F91D3B"/>
    <w:rsid w:val="00FA2F62"/>
    <w:rsid w:val="00FB0E7E"/>
    <w:rsid w:val="00FB47A2"/>
    <w:rsid w:val="00FB4B49"/>
    <w:rsid w:val="00FB7714"/>
    <w:rsid w:val="00FC060C"/>
    <w:rsid w:val="00FC37A2"/>
    <w:rsid w:val="00FC37DE"/>
    <w:rsid w:val="00FC4F86"/>
    <w:rsid w:val="00FD1D45"/>
    <w:rsid w:val="00FD322B"/>
    <w:rsid w:val="00FD5527"/>
    <w:rsid w:val="00FE1461"/>
    <w:rsid w:val="00FE73BC"/>
    <w:rsid w:val="00FF0BD4"/>
    <w:rsid w:val="00FF1556"/>
    <w:rsid w:val="00FF4DE7"/>
    <w:rsid w:val="00FF5AB3"/>
    <w:rsid w:val="00FF5F95"/>
    <w:rsid w:val="00FF69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qFormat/>
    <w:rsid w:val="003E5D5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0">
    <w:name w:val="Style0"/>
    <w:basedOn w:val="a"/>
    <w:pPr>
      <w:spacing w:after="0" w:line="302" w:lineRule="exact"/>
      <w:ind w:firstLine="569"/>
    </w:pPr>
    <w:rPr>
      <w:rFonts w:ascii="Times New Roman" w:eastAsia="Times New Roman" w:hAnsi="Times New Roman" w:cs="Times New Roman"/>
      <w:sz w:val="20"/>
      <w:szCs w:val="20"/>
    </w:rPr>
  </w:style>
  <w:style w:type="paragraph" w:customStyle="1" w:styleId="Style1">
    <w:name w:val="Style1"/>
    <w:basedOn w:val="a"/>
    <w:pPr>
      <w:spacing w:after="0" w:line="295" w:lineRule="exact"/>
      <w:jc w:val="center"/>
    </w:pPr>
    <w:rPr>
      <w:rFonts w:ascii="Times New Roman" w:eastAsia="Times New Roman" w:hAnsi="Times New Roman" w:cs="Times New Roman"/>
      <w:sz w:val="20"/>
      <w:szCs w:val="20"/>
    </w:rPr>
  </w:style>
  <w:style w:type="paragraph" w:customStyle="1" w:styleId="Style9">
    <w:name w:val="Style9"/>
    <w:basedOn w:val="a"/>
    <w:pPr>
      <w:spacing w:after="0" w:line="230" w:lineRule="exact"/>
      <w:jc w:val="both"/>
    </w:pPr>
    <w:rPr>
      <w:rFonts w:ascii="Times New Roman" w:eastAsia="Times New Roman" w:hAnsi="Times New Roman" w:cs="Times New Roman"/>
      <w:sz w:val="20"/>
      <w:szCs w:val="20"/>
    </w:rPr>
  </w:style>
  <w:style w:type="paragraph" w:customStyle="1" w:styleId="Style4">
    <w:name w:val="Style4"/>
    <w:basedOn w:val="a"/>
    <w:uiPriority w:val="99"/>
    <w:pPr>
      <w:spacing w:after="0" w:line="302" w:lineRule="exact"/>
      <w:ind w:firstLine="907"/>
      <w:jc w:val="both"/>
    </w:pPr>
    <w:rPr>
      <w:rFonts w:ascii="Times New Roman" w:eastAsia="Times New Roman" w:hAnsi="Times New Roman" w:cs="Times New Roman"/>
      <w:sz w:val="20"/>
      <w:szCs w:val="20"/>
    </w:rPr>
  </w:style>
  <w:style w:type="paragraph" w:customStyle="1" w:styleId="Style57">
    <w:name w:val="Style57"/>
    <w:basedOn w:val="a"/>
    <w:pPr>
      <w:spacing w:after="0" w:line="302" w:lineRule="exact"/>
      <w:ind w:firstLine="871"/>
      <w:jc w:val="both"/>
    </w:pPr>
    <w:rPr>
      <w:rFonts w:ascii="Times New Roman" w:eastAsia="Times New Roman" w:hAnsi="Times New Roman" w:cs="Times New Roman"/>
      <w:sz w:val="20"/>
      <w:szCs w:val="20"/>
    </w:rPr>
  </w:style>
  <w:style w:type="paragraph" w:customStyle="1" w:styleId="Style493">
    <w:name w:val="Style493"/>
    <w:basedOn w:val="a"/>
    <w:pPr>
      <w:spacing w:after="0" w:line="310" w:lineRule="exact"/>
      <w:ind w:firstLine="706"/>
      <w:jc w:val="both"/>
    </w:pPr>
    <w:rPr>
      <w:rFonts w:ascii="Times New Roman" w:eastAsia="Times New Roman" w:hAnsi="Times New Roman" w:cs="Times New Roman"/>
      <w:sz w:val="20"/>
      <w:szCs w:val="20"/>
    </w:rPr>
  </w:style>
  <w:style w:type="paragraph" w:customStyle="1" w:styleId="Style13">
    <w:name w:val="Style13"/>
    <w:basedOn w:val="a"/>
    <w:uiPriority w:val="99"/>
    <w:pPr>
      <w:spacing w:after="0" w:line="302" w:lineRule="exact"/>
    </w:pPr>
    <w:rPr>
      <w:rFonts w:ascii="Times New Roman" w:eastAsia="Times New Roman" w:hAnsi="Times New Roman" w:cs="Times New Roman"/>
      <w:sz w:val="20"/>
      <w:szCs w:val="20"/>
    </w:rPr>
  </w:style>
  <w:style w:type="paragraph" w:customStyle="1" w:styleId="Style14">
    <w:name w:val="Style14"/>
    <w:basedOn w:val="a"/>
    <w:uiPriority w:val="99"/>
    <w:pPr>
      <w:spacing w:after="0" w:line="240" w:lineRule="auto"/>
    </w:pPr>
    <w:rPr>
      <w:rFonts w:ascii="Times New Roman" w:eastAsia="Times New Roman" w:hAnsi="Times New Roman" w:cs="Times New Roman"/>
      <w:sz w:val="20"/>
      <w:szCs w:val="20"/>
    </w:rPr>
  </w:style>
  <w:style w:type="paragraph" w:customStyle="1" w:styleId="Style27">
    <w:name w:val="Style27"/>
    <w:basedOn w:val="a"/>
    <w:pPr>
      <w:spacing w:after="0" w:line="240" w:lineRule="auto"/>
    </w:pPr>
    <w:rPr>
      <w:rFonts w:ascii="Times New Roman" w:eastAsia="Times New Roman" w:hAnsi="Times New Roman" w:cs="Times New Roman"/>
      <w:sz w:val="20"/>
      <w:szCs w:val="20"/>
    </w:rPr>
  </w:style>
  <w:style w:type="paragraph" w:customStyle="1" w:styleId="Style23">
    <w:name w:val="Style23"/>
    <w:basedOn w:val="a"/>
    <w:uiPriority w:val="99"/>
    <w:pPr>
      <w:spacing w:after="0" w:line="240" w:lineRule="auto"/>
    </w:pPr>
    <w:rPr>
      <w:rFonts w:ascii="Times New Roman" w:eastAsia="Times New Roman" w:hAnsi="Times New Roman" w:cs="Times New Roman"/>
      <w:sz w:val="20"/>
      <w:szCs w:val="20"/>
    </w:rPr>
  </w:style>
  <w:style w:type="paragraph" w:customStyle="1" w:styleId="Style287">
    <w:name w:val="Style287"/>
    <w:basedOn w:val="a"/>
    <w:pPr>
      <w:spacing w:after="0" w:line="302" w:lineRule="exact"/>
      <w:ind w:firstLine="850"/>
      <w:jc w:val="both"/>
    </w:pPr>
    <w:rPr>
      <w:rFonts w:ascii="Times New Roman" w:eastAsia="Times New Roman" w:hAnsi="Times New Roman" w:cs="Times New Roman"/>
      <w:sz w:val="20"/>
      <w:szCs w:val="20"/>
    </w:rPr>
  </w:style>
  <w:style w:type="paragraph" w:customStyle="1" w:styleId="Style33">
    <w:name w:val="Style33"/>
    <w:basedOn w:val="a"/>
    <w:pPr>
      <w:spacing w:after="0" w:line="302" w:lineRule="exact"/>
      <w:jc w:val="both"/>
    </w:pPr>
    <w:rPr>
      <w:rFonts w:ascii="Times New Roman" w:eastAsia="Times New Roman" w:hAnsi="Times New Roman" w:cs="Times New Roman"/>
      <w:sz w:val="20"/>
      <w:szCs w:val="20"/>
    </w:rPr>
  </w:style>
  <w:style w:type="paragraph" w:customStyle="1" w:styleId="Style436">
    <w:name w:val="Style436"/>
    <w:basedOn w:val="a"/>
    <w:pPr>
      <w:spacing w:after="0" w:line="306" w:lineRule="exact"/>
      <w:ind w:firstLine="842"/>
    </w:pPr>
    <w:rPr>
      <w:rFonts w:ascii="Times New Roman" w:eastAsia="Times New Roman" w:hAnsi="Times New Roman" w:cs="Times New Roman"/>
      <w:sz w:val="20"/>
      <w:szCs w:val="20"/>
    </w:rPr>
  </w:style>
  <w:style w:type="paragraph" w:customStyle="1" w:styleId="Style733">
    <w:name w:val="Style733"/>
    <w:basedOn w:val="a"/>
    <w:pPr>
      <w:spacing w:after="0" w:line="227" w:lineRule="exact"/>
      <w:ind w:firstLine="158"/>
    </w:pPr>
    <w:rPr>
      <w:rFonts w:ascii="Times New Roman" w:eastAsia="Times New Roman" w:hAnsi="Times New Roman" w:cs="Times New Roman"/>
      <w:sz w:val="20"/>
      <w:szCs w:val="20"/>
    </w:rPr>
  </w:style>
  <w:style w:type="paragraph" w:customStyle="1" w:styleId="Style151">
    <w:name w:val="Style151"/>
    <w:basedOn w:val="a"/>
    <w:pPr>
      <w:spacing w:after="0" w:line="240" w:lineRule="auto"/>
    </w:pPr>
    <w:rPr>
      <w:rFonts w:ascii="Times New Roman" w:eastAsia="Times New Roman" w:hAnsi="Times New Roman" w:cs="Times New Roman"/>
      <w:sz w:val="20"/>
      <w:szCs w:val="20"/>
    </w:rPr>
  </w:style>
  <w:style w:type="paragraph" w:customStyle="1" w:styleId="Style719">
    <w:name w:val="Style719"/>
    <w:basedOn w:val="a"/>
    <w:pPr>
      <w:spacing w:after="0" w:line="240" w:lineRule="auto"/>
    </w:pPr>
    <w:rPr>
      <w:rFonts w:ascii="Times New Roman" w:eastAsia="Times New Roman" w:hAnsi="Times New Roman" w:cs="Times New Roman"/>
      <w:sz w:val="20"/>
      <w:szCs w:val="20"/>
    </w:rPr>
  </w:style>
  <w:style w:type="paragraph" w:customStyle="1" w:styleId="Style583">
    <w:name w:val="Style583"/>
    <w:basedOn w:val="a"/>
    <w:pPr>
      <w:spacing w:after="0" w:line="295" w:lineRule="exact"/>
      <w:ind w:firstLine="720"/>
    </w:pPr>
    <w:rPr>
      <w:rFonts w:ascii="Times New Roman" w:eastAsia="Times New Roman" w:hAnsi="Times New Roman" w:cs="Times New Roman"/>
      <w:sz w:val="20"/>
      <w:szCs w:val="20"/>
    </w:rPr>
  </w:style>
  <w:style w:type="paragraph" w:customStyle="1" w:styleId="Style54">
    <w:name w:val="Style54"/>
    <w:basedOn w:val="a"/>
    <w:pPr>
      <w:spacing w:after="0" w:line="302" w:lineRule="exact"/>
      <w:ind w:firstLine="857"/>
    </w:pPr>
    <w:rPr>
      <w:rFonts w:ascii="Times New Roman" w:eastAsia="Times New Roman" w:hAnsi="Times New Roman" w:cs="Times New Roman"/>
      <w:sz w:val="20"/>
      <w:szCs w:val="20"/>
    </w:rPr>
  </w:style>
  <w:style w:type="paragraph" w:customStyle="1" w:styleId="Style737">
    <w:name w:val="Style737"/>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758">
    <w:name w:val="Style758"/>
    <w:basedOn w:val="a"/>
    <w:pPr>
      <w:spacing w:after="0" w:line="300" w:lineRule="exact"/>
      <w:ind w:firstLine="850"/>
      <w:jc w:val="both"/>
    </w:pPr>
    <w:rPr>
      <w:rFonts w:ascii="Times New Roman" w:eastAsia="Times New Roman" w:hAnsi="Times New Roman" w:cs="Times New Roman"/>
      <w:sz w:val="20"/>
      <w:szCs w:val="20"/>
    </w:rPr>
  </w:style>
  <w:style w:type="paragraph" w:customStyle="1" w:styleId="Style761">
    <w:name w:val="Style761"/>
    <w:basedOn w:val="a"/>
    <w:pPr>
      <w:spacing w:after="0" w:line="324" w:lineRule="exact"/>
      <w:jc w:val="center"/>
    </w:pPr>
    <w:rPr>
      <w:rFonts w:ascii="Times New Roman" w:eastAsia="Times New Roman" w:hAnsi="Times New Roman" w:cs="Times New Roman"/>
      <w:sz w:val="20"/>
      <w:szCs w:val="20"/>
    </w:rPr>
  </w:style>
  <w:style w:type="paragraph" w:customStyle="1" w:styleId="Style762">
    <w:name w:val="Style762"/>
    <w:basedOn w:val="a"/>
    <w:pPr>
      <w:spacing w:after="0" w:line="324" w:lineRule="exact"/>
      <w:ind w:firstLine="749"/>
      <w:jc w:val="both"/>
    </w:pPr>
    <w:rPr>
      <w:rFonts w:ascii="Times New Roman" w:eastAsia="Times New Roman" w:hAnsi="Times New Roman" w:cs="Times New Roman"/>
      <w:sz w:val="20"/>
      <w:szCs w:val="20"/>
    </w:rPr>
  </w:style>
  <w:style w:type="character" w:customStyle="1" w:styleId="CharStyle1">
    <w:name w:val="CharStyle1"/>
    <w:basedOn w:val="a0"/>
    <w:rPr>
      <w:rFonts w:ascii="Times New Roman" w:eastAsia="Times New Roman" w:hAnsi="Times New Roman" w:cs="Times New Roman"/>
      <w:b w:val="0"/>
      <w:bCs w:val="0"/>
      <w:i w:val="0"/>
      <w:iCs w:val="0"/>
      <w:smallCaps w:val="0"/>
      <w:sz w:val="24"/>
      <w:szCs w:val="24"/>
    </w:rPr>
  </w:style>
  <w:style w:type="character" w:customStyle="1" w:styleId="CharStyle4">
    <w:name w:val="CharStyle4"/>
    <w:basedOn w:val="a0"/>
    <w:rPr>
      <w:rFonts w:ascii="Times New Roman" w:eastAsia="Times New Roman" w:hAnsi="Times New Roman" w:cs="Times New Roman"/>
      <w:b w:val="0"/>
      <w:bCs w:val="0"/>
      <w:i/>
      <w:iCs/>
      <w:smallCaps w:val="0"/>
      <w:sz w:val="24"/>
      <w:szCs w:val="24"/>
    </w:rPr>
  </w:style>
  <w:style w:type="character" w:customStyle="1" w:styleId="CharStyle6">
    <w:name w:val="CharStyle6"/>
    <w:basedOn w:val="a0"/>
    <w:rPr>
      <w:rFonts w:ascii="Corbel" w:eastAsia="Corbel" w:hAnsi="Corbel" w:cs="Corbel"/>
      <w:b w:val="0"/>
      <w:bCs w:val="0"/>
      <w:i w:val="0"/>
      <w:iCs w:val="0"/>
      <w:smallCaps w:val="0"/>
      <w:sz w:val="20"/>
      <w:szCs w:val="20"/>
    </w:rPr>
  </w:style>
  <w:style w:type="character" w:customStyle="1" w:styleId="CharStyle41">
    <w:name w:val="CharStyle41"/>
    <w:basedOn w:val="a0"/>
    <w:rPr>
      <w:rFonts w:ascii="Times New Roman" w:eastAsia="Times New Roman" w:hAnsi="Times New Roman" w:cs="Times New Roman"/>
      <w:b w:val="0"/>
      <w:bCs w:val="0"/>
      <w:i w:val="0"/>
      <w:iCs w:val="0"/>
      <w:smallCaps w:val="0"/>
      <w:sz w:val="26"/>
      <w:szCs w:val="26"/>
    </w:rPr>
  </w:style>
  <w:style w:type="character" w:customStyle="1" w:styleId="CharStyle125">
    <w:name w:val="CharStyle125"/>
    <w:basedOn w:val="a0"/>
    <w:rPr>
      <w:rFonts w:ascii="Corbel" w:eastAsia="Corbel" w:hAnsi="Corbel" w:cs="Corbel"/>
      <w:b/>
      <w:bCs/>
      <w:i w:val="0"/>
      <w:iCs w:val="0"/>
      <w:smallCaps w:val="0"/>
      <w:sz w:val="12"/>
      <w:szCs w:val="12"/>
    </w:rPr>
  </w:style>
  <w:style w:type="character" w:customStyle="1" w:styleId="CharStyle143">
    <w:name w:val="CharStyle143"/>
    <w:basedOn w:val="a0"/>
    <w:rPr>
      <w:rFonts w:ascii="Times New Roman" w:eastAsia="Times New Roman" w:hAnsi="Times New Roman" w:cs="Times New Roman"/>
      <w:b w:val="0"/>
      <w:bCs w:val="0"/>
      <w:i/>
      <w:iCs/>
      <w:smallCaps w:val="0"/>
      <w:sz w:val="24"/>
      <w:szCs w:val="24"/>
    </w:rPr>
  </w:style>
  <w:style w:type="character" w:customStyle="1" w:styleId="CharStyle145">
    <w:name w:val="CharStyle145"/>
    <w:basedOn w:val="a0"/>
    <w:rPr>
      <w:rFonts w:ascii="Times New Roman" w:eastAsia="Times New Roman" w:hAnsi="Times New Roman" w:cs="Times New Roman"/>
      <w:b/>
      <w:bCs/>
      <w:i w:val="0"/>
      <w:iCs w:val="0"/>
      <w:smallCaps w:val="0"/>
      <w:sz w:val="26"/>
      <w:szCs w:val="26"/>
    </w:rPr>
  </w:style>
  <w:style w:type="paragraph" w:styleId="a3">
    <w:name w:val="List Paragraph"/>
    <w:basedOn w:val="a"/>
    <w:uiPriority w:val="34"/>
    <w:qFormat/>
    <w:rsid w:val="00052AA4"/>
    <w:pPr>
      <w:ind w:left="720"/>
      <w:contextualSpacing/>
    </w:pPr>
  </w:style>
  <w:style w:type="paragraph" w:styleId="a4">
    <w:name w:val="footnote text"/>
    <w:basedOn w:val="a"/>
    <w:link w:val="a5"/>
    <w:semiHidden/>
    <w:unhideWhenUsed/>
    <w:rsid w:val="00052AA4"/>
    <w:pPr>
      <w:spacing w:after="0" w:line="240" w:lineRule="auto"/>
    </w:pPr>
    <w:rPr>
      <w:sz w:val="20"/>
      <w:szCs w:val="20"/>
    </w:rPr>
  </w:style>
  <w:style w:type="character" w:customStyle="1" w:styleId="a5">
    <w:name w:val="Текст сноски Знак"/>
    <w:basedOn w:val="a0"/>
    <w:link w:val="a4"/>
    <w:semiHidden/>
    <w:rsid w:val="00052AA4"/>
    <w:rPr>
      <w:sz w:val="20"/>
      <w:szCs w:val="20"/>
    </w:rPr>
  </w:style>
  <w:style w:type="character" w:styleId="a6">
    <w:name w:val="footnote reference"/>
    <w:basedOn w:val="a0"/>
    <w:semiHidden/>
    <w:unhideWhenUsed/>
    <w:rsid w:val="00052AA4"/>
    <w:rPr>
      <w:vertAlign w:val="superscript"/>
    </w:rPr>
  </w:style>
  <w:style w:type="character" w:customStyle="1" w:styleId="21">
    <w:name w:val="Основной текст (2)_"/>
    <w:basedOn w:val="a0"/>
    <w:link w:val="22"/>
    <w:locked/>
    <w:rsid w:val="007B09B3"/>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7B09B3"/>
    <w:pPr>
      <w:widowControl w:val="0"/>
      <w:shd w:val="clear" w:color="auto" w:fill="FFFFFF"/>
      <w:spacing w:before="600" w:after="0" w:line="32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locked/>
    <w:rsid w:val="007B09B3"/>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7B09B3"/>
    <w:pPr>
      <w:widowControl w:val="0"/>
      <w:shd w:val="clear" w:color="auto" w:fill="FFFFFF"/>
      <w:spacing w:after="0" w:line="293" w:lineRule="exact"/>
      <w:jc w:val="center"/>
    </w:pPr>
    <w:rPr>
      <w:rFonts w:ascii="Times New Roman" w:eastAsia="Times New Roman" w:hAnsi="Times New Roman" w:cs="Times New Roman"/>
      <w:b/>
      <w:bCs/>
    </w:rPr>
  </w:style>
  <w:style w:type="character" w:customStyle="1" w:styleId="12">
    <w:name w:val="Заголовок №1 (2)_"/>
    <w:basedOn w:val="a0"/>
    <w:link w:val="120"/>
    <w:locked/>
    <w:rsid w:val="007B09B3"/>
    <w:rPr>
      <w:rFonts w:ascii="Times New Roman" w:eastAsia="Times New Roman" w:hAnsi="Times New Roman" w:cs="Times New Roman"/>
      <w:b/>
      <w:bCs/>
      <w:spacing w:val="90"/>
      <w:sz w:val="36"/>
      <w:szCs w:val="36"/>
      <w:shd w:val="clear" w:color="auto" w:fill="FFFFFF"/>
    </w:rPr>
  </w:style>
  <w:style w:type="paragraph" w:customStyle="1" w:styleId="120">
    <w:name w:val="Заголовок №1 (2)"/>
    <w:basedOn w:val="a"/>
    <w:link w:val="12"/>
    <w:rsid w:val="007B09B3"/>
    <w:pPr>
      <w:widowControl w:val="0"/>
      <w:shd w:val="clear" w:color="auto" w:fill="FFFFFF"/>
      <w:spacing w:before="600" w:after="300" w:line="0" w:lineRule="atLeast"/>
      <w:jc w:val="center"/>
      <w:outlineLvl w:val="0"/>
    </w:pPr>
    <w:rPr>
      <w:rFonts w:ascii="Times New Roman" w:eastAsia="Times New Roman" w:hAnsi="Times New Roman" w:cs="Times New Roman"/>
      <w:b/>
      <w:bCs/>
      <w:spacing w:val="90"/>
      <w:sz w:val="36"/>
      <w:szCs w:val="36"/>
    </w:rPr>
  </w:style>
  <w:style w:type="table" w:styleId="a7">
    <w:name w:val="Table Grid"/>
    <w:basedOn w:val="a1"/>
    <w:uiPriority w:val="59"/>
    <w:rsid w:val="007B09B3"/>
    <w:pPr>
      <w:widowControl w:val="0"/>
      <w:spacing w:after="0" w:line="240" w:lineRule="auto"/>
    </w:pPr>
    <w:rPr>
      <w:rFonts w:ascii="Tahoma" w:eastAsia="Tahoma" w:hAnsi="Tahoma" w:cs="Tahoma"/>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semiHidden/>
    <w:unhideWhenUsed/>
    <w:rsid w:val="007B09B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B09B3"/>
    <w:rPr>
      <w:rFonts w:ascii="Tahoma" w:hAnsi="Tahoma" w:cs="Tahoma"/>
      <w:sz w:val="16"/>
      <w:szCs w:val="16"/>
    </w:rPr>
  </w:style>
  <w:style w:type="character" w:customStyle="1" w:styleId="aa">
    <w:name w:val="Сноска_"/>
    <w:basedOn w:val="a0"/>
    <w:link w:val="ab"/>
    <w:rsid w:val="007D34CC"/>
    <w:rPr>
      <w:rFonts w:ascii="Times New Roman" w:eastAsia="Times New Roman" w:hAnsi="Times New Roman" w:cs="Times New Roman"/>
      <w:sz w:val="28"/>
      <w:szCs w:val="28"/>
      <w:shd w:val="clear" w:color="auto" w:fill="FFFFFF"/>
    </w:rPr>
  </w:style>
  <w:style w:type="character" w:customStyle="1" w:styleId="5">
    <w:name w:val="Основной текст (5)_"/>
    <w:basedOn w:val="a0"/>
    <w:link w:val="50"/>
    <w:rsid w:val="007D34CC"/>
    <w:rPr>
      <w:rFonts w:ascii="Times New Roman" w:eastAsia="Times New Roman" w:hAnsi="Times New Roman" w:cs="Times New Roman"/>
      <w:b/>
      <w:bCs/>
      <w:sz w:val="28"/>
      <w:szCs w:val="28"/>
      <w:shd w:val="clear" w:color="auto" w:fill="FFFFFF"/>
    </w:rPr>
  </w:style>
  <w:style w:type="paragraph" w:customStyle="1" w:styleId="ab">
    <w:name w:val="Сноска"/>
    <w:basedOn w:val="a"/>
    <w:link w:val="aa"/>
    <w:rsid w:val="007D34CC"/>
    <w:pPr>
      <w:widowControl w:val="0"/>
      <w:shd w:val="clear" w:color="auto" w:fill="FFFFFF"/>
      <w:spacing w:after="0" w:line="320" w:lineRule="exact"/>
      <w:ind w:firstLine="9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7D34CC"/>
    <w:pPr>
      <w:widowControl w:val="0"/>
      <w:shd w:val="clear" w:color="auto" w:fill="FFFFFF"/>
      <w:spacing w:before="1380" w:after="660" w:line="0" w:lineRule="atLeast"/>
      <w:jc w:val="both"/>
    </w:pPr>
    <w:rPr>
      <w:rFonts w:ascii="Times New Roman" w:eastAsia="Times New Roman" w:hAnsi="Times New Roman" w:cs="Times New Roman"/>
      <w:b/>
      <w:bCs/>
      <w:sz w:val="28"/>
      <w:szCs w:val="28"/>
    </w:rPr>
  </w:style>
  <w:style w:type="character" w:customStyle="1" w:styleId="ac">
    <w:name w:val="Сноска + Не полужирный"/>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3pt">
    <w:name w:val="Основной текст (2) + Интервал 3 pt"/>
    <w:basedOn w:val="21"/>
    <w:rsid w:val="00635AA1"/>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Exact">
    <w:name w:val="Сноска + Не полужирный Exact"/>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styleId="ad">
    <w:name w:val="Placeholder Text"/>
    <w:basedOn w:val="a0"/>
    <w:uiPriority w:val="99"/>
    <w:semiHidden/>
    <w:rsid w:val="007B4C63"/>
    <w:rPr>
      <w:color w:val="808080"/>
    </w:rPr>
  </w:style>
  <w:style w:type="character" w:styleId="ae">
    <w:name w:val="Hyperlink"/>
    <w:basedOn w:val="a0"/>
    <w:rsid w:val="00543708"/>
    <w:rPr>
      <w:color w:val="0066CC"/>
      <w:u w:val="single"/>
    </w:rPr>
  </w:style>
  <w:style w:type="character" w:customStyle="1" w:styleId="1">
    <w:name w:val="Заголовок №1_"/>
    <w:basedOn w:val="a0"/>
    <w:link w:val="10"/>
    <w:rsid w:val="00543708"/>
    <w:rPr>
      <w:rFonts w:ascii="Times New Roman" w:eastAsia="Times New Roman" w:hAnsi="Times New Roman" w:cs="Times New Roman"/>
      <w:b/>
      <w:bCs/>
      <w:spacing w:val="80"/>
      <w:sz w:val="36"/>
      <w:szCs w:val="36"/>
      <w:shd w:val="clear" w:color="auto" w:fill="FFFFFF"/>
    </w:rPr>
  </w:style>
  <w:style w:type="character" w:customStyle="1" w:styleId="114pt0pt">
    <w:name w:val="Заголовок №1 + 14 pt;Интервал 0 pt"/>
    <w:basedOn w:val="1"/>
    <w:rsid w:val="00543708"/>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3">
    <w:name w:val="Основной текст (2) + Полужирный"/>
    <w:basedOn w:val="21"/>
    <w:rsid w:val="00543708"/>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2pt">
    <w:name w:val="Основной текст (2) + 12 pt"/>
    <w:basedOn w:val="21"/>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0">
    <w:name w:val="Основной текст (2) + 12 pt;Полужирный"/>
    <w:basedOn w:val="21"/>
    <w:rsid w:val="0054370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8pt">
    <w:name w:val="Основной текст (2) + 8 pt"/>
    <w:basedOn w:val="21"/>
    <w:rsid w:val="00543708"/>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af">
    <w:name w:val="Подпись к таблице_"/>
    <w:basedOn w:val="a0"/>
    <w:link w:val="af0"/>
    <w:rsid w:val="00543708"/>
    <w:rPr>
      <w:rFonts w:ascii="Times New Roman" w:eastAsia="Times New Roman" w:hAnsi="Times New Roman" w:cs="Times New Roman"/>
      <w:b/>
      <w:bCs/>
      <w:shd w:val="clear" w:color="auto" w:fill="FFFFFF"/>
    </w:rPr>
  </w:style>
  <w:style w:type="character" w:customStyle="1" w:styleId="6">
    <w:name w:val="Основной текст (6)_"/>
    <w:basedOn w:val="a0"/>
    <w:rsid w:val="00543708"/>
    <w:rPr>
      <w:rFonts w:ascii="Times New Roman" w:eastAsia="Times New Roman" w:hAnsi="Times New Roman" w:cs="Times New Roman"/>
      <w:b w:val="0"/>
      <w:bCs w:val="0"/>
      <w:i w:val="0"/>
      <w:iCs w:val="0"/>
      <w:smallCaps w:val="0"/>
      <w:strike w:val="0"/>
      <w:u w:val="none"/>
    </w:rPr>
  </w:style>
  <w:style w:type="character" w:customStyle="1" w:styleId="60">
    <w:name w:val="Основной текст (6) + Полужирный"/>
    <w:basedOn w:val="6"/>
    <w:rsid w:val="0054370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1">
    <w:name w:val="Основной текст (6)"/>
    <w:basedOn w:val="6"/>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FranklinGothicMedium8pt">
    <w:name w:val="Основной текст (2) + Franklin Gothic Medium;8 pt"/>
    <w:basedOn w:val="21"/>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4pt">
    <w:name w:val="Основной текст (2) + 4 pt;Курсив"/>
    <w:basedOn w:val="21"/>
    <w:rsid w:val="00543708"/>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611pt">
    <w:name w:val="Основной текст (6) + 11 pt"/>
    <w:basedOn w:val="6"/>
    <w:rsid w:val="0054370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FranklinGothicMedium105pt">
    <w:name w:val="Основной текст (6) + Franklin Gothic Medium;10;5 pt"/>
    <w:basedOn w:val="6"/>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1"/>
      <w:szCs w:val="21"/>
      <w:u w:val="none"/>
      <w:lang w:val="ru-RU" w:eastAsia="ru-RU" w:bidi="ru-RU"/>
    </w:rPr>
  </w:style>
  <w:style w:type="character" w:customStyle="1" w:styleId="24">
    <w:name w:val="Подпись к таблице (2)_"/>
    <w:basedOn w:val="a0"/>
    <w:link w:val="25"/>
    <w:rsid w:val="00543708"/>
    <w:rPr>
      <w:rFonts w:ascii="Times New Roman" w:eastAsia="Times New Roman" w:hAnsi="Times New Roman" w:cs="Times New Roman"/>
      <w:shd w:val="clear" w:color="auto" w:fill="FFFFFF"/>
    </w:rPr>
  </w:style>
  <w:style w:type="character" w:customStyle="1" w:styleId="27pt">
    <w:name w:val="Основной текст (2) + 7 pt;Полужирный"/>
    <w:basedOn w:val="21"/>
    <w:rsid w:val="00543708"/>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BookAntiqua4pt">
    <w:name w:val="Основной текст (2) + Book Antiqua;4 pt"/>
    <w:basedOn w:val="21"/>
    <w:rsid w:val="00543708"/>
    <w:rPr>
      <w:rFonts w:ascii="Book Antiqua" w:eastAsia="Book Antiqua" w:hAnsi="Book Antiqua" w:cs="Book Antiqu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6">
    <w:name w:val="Заголовок №2_"/>
    <w:basedOn w:val="a0"/>
    <w:link w:val="27"/>
    <w:rsid w:val="00543708"/>
    <w:rPr>
      <w:rFonts w:ascii="Times New Roman" w:eastAsia="Times New Roman" w:hAnsi="Times New Roman" w:cs="Times New Roman"/>
      <w:b/>
      <w:bCs/>
      <w:sz w:val="28"/>
      <w:szCs w:val="28"/>
      <w:shd w:val="clear" w:color="auto" w:fill="FFFFFF"/>
    </w:rPr>
  </w:style>
  <w:style w:type="character" w:customStyle="1" w:styleId="2FranklinGothicMedium10pt">
    <w:name w:val="Основной текст (2) + Franklin Gothic Medium;10 pt"/>
    <w:basedOn w:val="21"/>
    <w:rsid w:val="00543708"/>
    <w:rPr>
      <w:rFonts w:ascii="Franklin Gothic Medium" w:eastAsia="Franklin Gothic Medium" w:hAnsi="Franklin Gothic Medium" w:cs="Franklin Gothic Medium"/>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FranklinGothicMedium115pt">
    <w:name w:val="Основной текст (2) + Franklin Gothic Medium;11;5 pt"/>
    <w:basedOn w:val="21"/>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0pt">
    <w:name w:val="Основной текст (2) + 10 pt;Полужирный"/>
    <w:basedOn w:val="21"/>
    <w:rsid w:val="00543708"/>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
    <w:basedOn w:val="21"/>
    <w:rsid w:val="0054370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ArialUnicodeMS95pt">
    <w:name w:val="Основной текст (2) + Arial Unicode MS;9;5 pt"/>
    <w:basedOn w:val="21"/>
    <w:rsid w:val="00543708"/>
    <w:rPr>
      <w:rFonts w:ascii="Arial Unicode MS" w:eastAsia="Arial Unicode MS" w:hAnsi="Arial Unicode MS" w:cs="Arial Unicode MS"/>
      <w:b w:val="0"/>
      <w:bCs w:val="0"/>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2PalatinoLinotype8pt">
    <w:name w:val="Основной текст (2) + Palatino Linotype;8 pt"/>
    <w:basedOn w:val="21"/>
    <w:rsid w:val="00543708"/>
    <w:rPr>
      <w:rFonts w:ascii="Palatino Linotype" w:eastAsia="Palatino Linotype" w:hAnsi="Palatino Linotype" w:cs="Palatino Linotype"/>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7pt0">
    <w:name w:val="Основной текст (2) + 7 pt;Полужирный;Курсив"/>
    <w:basedOn w:val="21"/>
    <w:rsid w:val="00543708"/>
    <w:rPr>
      <w:rFonts w:ascii="Times New Roman" w:eastAsia="Times New Roman" w:hAnsi="Times New Roman" w:cs="Times New Roman"/>
      <w:b/>
      <w:bCs/>
      <w:i/>
      <w:iCs/>
      <w:smallCaps w:val="0"/>
      <w:strike w:val="0"/>
      <w:color w:val="000000"/>
      <w:spacing w:val="0"/>
      <w:w w:val="100"/>
      <w:position w:val="0"/>
      <w:sz w:val="14"/>
      <w:szCs w:val="14"/>
      <w:u w:val="none"/>
      <w:shd w:val="clear" w:color="auto" w:fill="FFFFFF"/>
      <w:lang w:val="ru-RU" w:eastAsia="ru-RU" w:bidi="ru-RU"/>
    </w:rPr>
  </w:style>
  <w:style w:type="character" w:customStyle="1" w:styleId="2FranklinGothicMedium8pt0">
    <w:name w:val="Основной текст (2) + Franklin Gothic Medium;8 pt;Курсив"/>
    <w:basedOn w:val="21"/>
    <w:rsid w:val="00543708"/>
    <w:rPr>
      <w:rFonts w:ascii="Franklin Gothic Medium" w:eastAsia="Franklin Gothic Medium" w:hAnsi="Franklin Gothic Medium" w:cs="Franklin Gothic Medium"/>
      <w:b/>
      <w:bCs/>
      <w:i/>
      <w:iCs/>
      <w:smallCaps w:val="0"/>
      <w:strike w:val="0"/>
      <w:color w:val="000000"/>
      <w:spacing w:val="0"/>
      <w:w w:val="100"/>
      <w:position w:val="0"/>
      <w:sz w:val="16"/>
      <w:szCs w:val="16"/>
      <w:u w:val="none"/>
      <w:shd w:val="clear" w:color="auto" w:fill="FFFFFF"/>
      <w:lang w:val="en-US" w:eastAsia="en-US" w:bidi="en-US"/>
    </w:rPr>
  </w:style>
  <w:style w:type="character" w:customStyle="1" w:styleId="2CourierNew4pt">
    <w:name w:val="Основной текст (2) + Courier New;4 pt"/>
    <w:basedOn w:val="21"/>
    <w:rsid w:val="00543708"/>
    <w:rPr>
      <w:rFonts w:ascii="Courier New" w:eastAsia="Courier New" w:hAnsi="Courier New" w:cs="Courier New"/>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31">
    <w:name w:val="Подпись к таблице (3)_"/>
    <w:basedOn w:val="a0"/>
    <w:link w:val="32"/>
    <w:rsid w:val="00543708"/>
    <w:rPr>
      <w:rFonts w:ascii="Times New Roman" w:eastAsia="Times New Roman" w:hAnsi="Times New Roman" w:cs="Times New Roman"/>
      <w:b/>
      <w:bCs/>
      <w:sz w:val="28"/>
      <w:szCs w:val="28"/>
      <w:shd w:val="clear" w:color="auto" w:fill="FFFFFF"/>
    </w:rPr>
  </w:style>
  <w:style w:type="character" w:customStyle="1" w:styleId="216pt">
    <w:name w:val="Основной текст (2) + 16 pt"/>
    <w:basedOn w:val="21"/>
    <w:rsid w:val="00543708"/>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8pt1pt">
    <w:name w:val="Основной текст (2) + 8 pt;Интервал 1 pt"/>
    <w:basedOn w:val="21"/>
    <w:rsid w:val="00543708"/>
    <w:rPr>
      <w:rFonts w:ascii="Times New Roman" w:eastAsia="Times New Roman" w:hAnsi="Times New Roman" w:cs="Times New Roman"/>
      <w:b w:val="0"/>
      <w:bCs w:val="0"/>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212pt1">
    <w:name w:val="Основной текст (2) + 12 pt;Малые прописные"/>
    <w:basedOn w:val="21"/>
    <w:rsid w:val="00543708"/>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2TrebuchetMS7pt">
    <w:name w:val="Основной текст (2) + Trebuchet MS;7 pt;Курсив"/>
    <w:basedOn w:val="21"/>
    <w:rsid w:val="00543708"/>
    <w:rPr>
      <w:rFonts w:ascii="Trebuchet MS" w:eastAsia="Trebuchet MS" w:hAnsi="Trebuchet MS" w:cs="Trebuchet MS"/>
      <w:b w:val="0"/>
      <w:bCs w:val="0"/>
      <w:i/>
      <w:iCs/>
      <w:smallCaps w:val="0"/>
      <w:strike w:val="0"/>
      <w:color w:val="000000"/>
      <w:spacing w:val="0"/>
      <w:w w:val="100"/>
      <w:position w:val="0"/>
      <w:sz w:val="14"/>
      <w:szCs w:val="14"/>
      <w:u w:val="none"/>
      <w:shd w:val="clear" w:color="auto" w:fill="FFFFFF"/>
      <w:lang w:val="ru-RU" w:eastAsia="ru-RU" w:bidi="ru-RU"/>
    </w:rPr>
  </w:style>
  <w:style w:type="character" w:customStyle="1" w:styleId="2115pt">
    <w:name w:val="Основной текст (2) + 11;5 pt"/>
    <w:basedOn w:val="21"/>
    <w:rsid w:val="0054370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10">
    <w:name w:val="Заголовок №1"/>
    <w:basedOn w:val="a"/>
    <w:link w:val="1"/>
    <w:rsid w:val="00543708"/>
    <w:pPr>
      <w:widowControl w:val="0"/>
      <w:shd w:val="clear" w:color="auto" w:fill="FFFFFF"/>
      <w:spacing w:after="300" w:line="0" w:lineRule="atLeast"/>
      <w:outlineLvl w:val="0"/>
    </w:pPr>
    <w:rPr>
      <w:rFonts w:ascii="Times New Roman" w:eastAsia="Times New Roman" w:hAnsi="Times New Roman" w:cs="Times New Roman"/>
      <w:b/>
      <w:bCs/>
      <w:spacing w:val="80"/>
      <w:sz w:val="36"/>
      <w:szCs w:val="36"/>
    </w:rPr>
  </w:style>
  <w:style w:type="paragraph" w:customStyle="1" w:styleId="af0">
    <w:name w:val="Подпись к таблице"/>
    <w:basedOn w:val="a"/>
    <w:link w:val="af"/>
    <w:rsid w:val="00543708"/>
    <w:pPr>
      <w:widowControl w:val="0"/>
      <w:shd w:val="clear" w:color="auto" w:fill="FFFFFF"/>
      <w:spacing w:after="0" w:line="0" w:lineRule="atLeast"/>
    </w:pPr>
    <w:rPr>
      <w:rFonts w:ascii="Times New Roman" w:eastAsia="Times New Roman" w:hAnsi="Times New Roman" w:cs="Times New Roman"/>
      <w:b/>
      <w:bCs/>
    </w:rPr>
  </w:style>
  <w:style w:type="paragraph" w:customStyle="1" w:styleId="25">
    <w:name w:val="Подпись к таблице (2)"/>
    <w:basedOn w:val="a"/>
    <w:link w:val="24"/>
    <w:rsid w:val="00543708"/>
    <w:pPr>
      <w:widowControl w:val="0"/>
      <w:shd w:val="clear" w:color="auto" w:fill="FFFFFF"/>
      <w:spacing w:after="0" w:line="317" w:lineRule="exact"/>
      <w:jc w:val="both"/>
    </w:pPr>
    <w:rPr>
      <w:rFonts w:ascii="Times New Roman" w:eastAsia="Times New Roman" w:hAnsi="Times New Roman" w:cs="Times New Roman"/>
    </w:rPr>
  </w:style>
  <w:style w:type="paragraph" w:customStyle="1" w:styleId="27">
    <w:name w:val="Заголовок №2"/>
    <w:basedOn w:val="a"/>
    <w:link w:val="26"/>
    <w:rsid w:val="00543708"/>
    <w:pPr>
      <w:widowControl w:val="0"/>
      <w:shd w:val="clear" w:color="auto" w:fill="FFFFFF"/>
      <w:spacing w:before="360" w:after="0" w:line="374" w:lineRule="exact"/>
      <w:ind w:hanging="1860"/>
      <w:outlineLvl w:val="1"/>
    </w:pPr>
    <w:rPr>
      <w:rFonts w:ascii="Times New Roman" w:eastAsia="Times New Roman" w:hAnsi="Times New Roman" w:cs="Times New Roman"/>
      <w:b/>
      <w:bCs/>
      <w:sz w:val="28"/>
      <w:szCs w:val="28"/>
    </w:rPr>
  </w:style>
  <w:style w:type="paragraph" w:customStyle="1" w:styleId="32">
    <w:name w:val="Подпись к таблице (3)"/>
    <w:basedOn w:val="a"/>
    <w:link w:val="31"/>
    <w:rsid w:val="00543708"/>
    <w:pPr>
      <w:widowControl w:val="0"/>
      <w:shd w:val="clear" w:color="auto" w:fill="FFFFFF"/>
      <w:spacing w:after="0" w:line="0" w:lineRule="atLeast"/>
    </w:pPr>
    <w:rPr>
      <w:rFonts w:ascii="Times New Roman" w:eastAsia="Times New Roman" w:hAnsi="Times New Roman" w:cs="Times New Roman"/>
      <w:b/>
      <w:bCs/>
      <w:sz w:val="28"/>
      <w:szCs w:val="28"/>
    </w:rPr>
  </w:style>
  <w:style w:type="character" w:customStyle="1" w:styleId="10pt">
    <w:name w:val="Сноска + 10 pt;Не полужирный"/>
    <w:basedOn w:val="aa"/>
    <w:rsid w:val="007577A2"/>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9">
    <w:name w:val="Основной текст (9)_"/>
    <w:basedOn w:val="a0"/>
    <w:link w:val="90"/>
    <w:rsid w:val="007577A2"/>
    <w:rPr>
      <w:rFonts w:ascii="Times New Roman" w:eastAsia="Times New Roman" w:hAnsi="Times New Roman" w:cs="Times New Roman"/>
      <w:b/>
      <w:bCs/>
      <w:sz w:val="26"/>
      <w:szCs w:val="26"/>
      <w:shd w:val="clear" w:color="auto" w:fill="FFFFFF"/>
    </w:rPr>
  </w:style>
  <w:style w:type="character" w:customStyle="1" w:styleId="100">
    <w:name w:val="Основной текст (10)_"/>
    <w:basedOn w:val="a0"/>
    <w:link w:val="101"/>
    <w:rsid w:val="007577A2"/>
    <w:rPr>
      <w:rFonts w:ascii="Times New Roman" w:eastAsia="Times New Roman" w:hAnsi="Times New Roman" w:cs="Times New Roman"/>
      <w:b/>
      <w:bCs/>
      <w:sz w:val="17"/>
      <w:szCs w:val="17"/>
      <w:shd w:val="clear" w:color="auto" w:fill="FFFFFF"/>
    </w:rPr>
  </w:style>
  <w:style w:type="character" w:customStyle="1" w:styleId="1013pt">
    <w:name w:val="Основной текст (10) + 13 pt;Не полужирный"/>
    <w:basedOn w:val="100"/>
    <w:rsid w:val="007577A2"/>
    <w:rPr>
      <w:rFonts w:ascii="Times New Roman" w:eastAsia="Times New Roman" w:hAnsi="Times New Roman" w:cs="Times New Roman"/>
      <w:b/>
      <w:bCs/>
      <w:color w:val="000000"/>
      <w:w w:val="100"/>
      <w:position w:val="0"/>
      <w:sz w:val="26"/>
      <w:szCs w:val="26"/>
      <w:shd w:val="clear" w:color="auto" w:fill="FFFFFF"/>
      <w:lang w:val="ru-RU" w:eastAsia="ru-RU" w:bidi="ru-RU"/>
    </w:rPr>
  </w:style>
  <w:style w:type="character" w:customStyle="1" w:styleId="2MicrosoftSansSerif11pt">
    <w:name w:val="Основной текст (2) + Microsoft Sans Serif;11 pt"/>
    <w:basedOn w:val="21"/>
    <w:rsid w:val="007577A2"/>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8pt0">
    <w:name w:val="Основной текст (2) + 8 pt;Полужирный"/>
    <w:basedOn w:val="21"/>
    <w:rsid w:val="007577A2"/>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0Exact">
    <w:name w:val="Основной текст (10) Exact"/>
    <w:basedOn w:val="a0"/>
    <w:rsid w:val="007577A2"/>
    <w:rPr>
      <w:rFonts w:ascii="Times New Roman" w:eastAsia="Times New Roman" w:hAnsi="Times New Roman" w:cs="Times New Roman"/>
      <w:b/>
      <w:bCs/>
      <w:i w:val="0"/>
      <w:iCs w:val="0"/>
      <w:smallCaps w:val="0"/>
      <w:strike w:val="0"/>
      <w:spacing w:val="0"/>
      <w:sz w:val="17"/>
      <w:szCs w:val="17"/>
      <w:u w:val="none"/>
    </w:rPr>
  </w:style>
  <w:style w:type="character" w:customStyle="1" w:styleId="11">
    <w:name w:val="Основной текст (11)_"/>
    <w:basedOn w:val="a0"/>
    <w:link w:val="110"/>
    <w:rsid w:val="007577A2"/>
    <w:rPr>
      <w:rFonts w:ascii="Times New Roman" w:eastAsia="Times New Roman" w:hAnsi="Times New Roman" w:cs="Times New Roman"/>
      <w:b/>
      <w:bCs/>
      <w:spacing w:val="-10"/>
      <w:sz w:val="28"/>
      <w:szCs w:val="28"/>
      <w:shd w:val="clear" w:color="auto" w:fill="FFFFFF"/>
    </w:rPr>
  </w:style>
  <w:style w:type="paragraph" w:customStyle="1" w:styleId="90">
    <w:name w:val="Основной текст (9)"/>
    <w:basedOn w:val="a"/>
    <w:link w:val="9"/>
    <w:rsid w:val="007577A2"/>
    <w:pPr>
      <w:widowControl w:val="0"/>
      <w:shd w:val="clear" w:color="auto" w:fill="FFFFFF"/>
      <w:spacing w:before="600" w:after="300" w:line="322" w:lineRule="exact"/>
      <w:jc w:val="center"/>
    </w:pPr>
    <w:rPr>
      <w:rFonts w:ascii="Times New Roman" w:eastAsia="Times New Roman" w:hAnsi="Times New Roman" w:cs="Times New Roman"/>
      <w:b/>
      <w:bCs/>
      <w:sz w:val="26"/>
      <w:szCs w:val="26"/>
    </w:rPr>
  </w:style>
  <w:style w:type="paragraph" w:customStyle="1" w:styleId="101">
    <w:name w:val="Основной текст (10)"/>
    <w:basedOn w:val="a"/>
    <w:link w:val="100"/>
    <w:rsid w:val="007577A2"/>
    <w:pPr>
      <w:widowControl w:val="0"/>
      <w:shd w:val="clear" w:color="auto" w:fill="FFFFFF"/>
      <w:spacing w:before="60" w:after="660" w:line="230" w:lineRule="exact"/>
      <w:jc w:val="center"/>
    </w:pPr>
    <w:rPr>
      <w:rFonts w:ascii="Times New Roman" w:eastAsia="Times New Roman" w:hAnsi="Times New Roman" w:cs="Times New Roman"/>
      <w:b/>
      <w:bCs/>
      <w:sz w:val="17"/>
      <w:szCs w:val="17"/>
    </w:rPr>
  </w:style>
  <w:style w:type="paragraph" w:customStyle="1" w:styleId="110">
    <w:name w:val="Основной текст (11)"/>
    <w:basedOn w:val="a"/>
    <w:link w:val="11"/>
    <w:rsid w:val="007577A2"/>
    <w:pPr>
      <w:widowControl w:val="0"/>
      <w:shd w:val="clear" w:color="auto" w:fill="FFFFFF"/>
      <w:spacing w:before="3300" w:after="0" w:line="322" w:lineRule="exact"/>
      <w:jc w:val="center"/>
    </w:pPr>
    <w:rPr>
      <w:rFonts w:ascii="Times New Roman" w:eastAsia="Times New Roman" w:hAnsi="Times New Roman" w:cs="Times New Roman"/>
      <w:b/>
      <w:bCs/>
      <w:spacing w:val="-10"/>
      <w:sz w:val="28"/>
      <w:szCs w:val="28"/>
    </w:rPr>
  </w:style>
  <w:style w:type="character" w:customStyle="1" w:styleId="8">
    <w:name w:val="Основной текст (8)_"/>
    <w:basedOn w:val="a0"/>
    <w:link w:val="80"/>
    <w:rsid w:val="002065CF"/>
    <w:rPr>
      <w:rFonts w:ascii="Times New Roman" w:eastAsia="Times New Roman" w:hAnsi="Times New Roman" w:cs="Times New Roman"/>
      <w:b/>
      <w:bCs/>
      <w:sz w:val="28"/>
      <w:szCs w:val="28"/>
      <w:shd w:val="clear" w:color="auto" w:fill="FFFFFF"/>
    </w:rPr>
  </w:style>
  <w:style w:type="character" w:customStyle="1" w:styleId="33">
    <w:name w:val="Основной текст (3) + Не полужирный"/>
    <w:basedOn w:val="3"/>
    <w:rsid w:val="002065C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Exact">
    <w:name w:val="Основной текст (3) Exact"/>
    <w:basedOn w:val="a0"/>
    <w:rsid w:val="002065CF"/>
    <w:rPr>
      <w:rFonts w:ascii="Times New Roman" w:eastAsia="Times New Roman" w:hAnsi="Times New Roman" w:cs="Times New Roman"/>
      <w:b/>
      <w:bCs/>
      <w:i w:val="0"/>
      <w:iCs w:val="0"/>
      <w:smallCaps w:val="0"/>
      <w:strike w:val="0"/>
      <w:spacing w:val="0"/>
      <w:sz w:val="22"/>
      <w:szCs w:val="22"/>
      <w:u w:val="none"/>
    </w:rPr>
  </w:style>
  <w:style w:type="character" w:customStyle="1" w:styleId="11Exact">
    <w:name w:val="Основной текст (11) Exact"/>
    <w:basedOn w:val="a0"/>
    <w:rsid w:val="002065CF"/>
    <w:rPr>
      <w:rFonts w:ascii="Times New Roman" w:eastAsia="Times New Roman" w:hAnsi="Times New Roman" w:cs="Times New Roman"/>
      <w:b/>
      <w:bCs/>
      <w:i w:val="0"/>
      <w:iCs w:val="0"/>
      <w:smallCaps w:val="0"/>
      <w:strike w:val="0"/>
      <w:sz w:val="18"/>
      <w:szCs w:val="18"/>
      <w:u w:val="none"/>
    </w:rPr>
  </w:style>
  <w:style w:type="character" w:customStyle="1" w:styleId="12Exact">
    <w:name w:val="Основной текст (12) Exact"/>
    <w:basedOn w:val="a0"/>
    <w:link w:val="121"/>
    <w:rsid w:val="002065CF"/>
    <w:rPr>
      <w:rFonts w:ascii="Arial Unicode MS" w:eastAsia="Arial Unicode MS" w:hAnsi="Arial Unicode MS" w:cs="Arial Unicode MS"/>
      <w:sz w:val="21"/>
      <w:szCs w:val="21"/>
      <w:shd w:val="clear" w:color="auto" w:fill="FFFFFF"/>
    </w:rPr>
  </w:style>
  <w:style w:type="character" w:customStyle="1" w:styleId="af1">
    <w:name w:val="Колонтитул_"/>
    <w:basedOn w:val="a0"/>
    <w:rsid w:val="002065CF"/>
    <w:rPr>
      <w:rFonts w:ascii="Times New Roman" w:eastAsia="Times New Roman" w:hAnsi="Times New Roman" w:cs="Times New Roman"/>
      <w:b/>
      <w:bCs/>
      <w:i w:val="0"/>
      <w:iCs w:val="0"/>
      <w:smallCaps w:val="0"/>
      <w:strike w:val="0"/>
      <w:u w:val="none"/>
    </w:rPr>
  </w:style>
  <w:style w:type="character" w:customStyle="1" w:styleId="af2">
    <w:name w:val="Колонтитул"/>
    <w:basedOn w:val="af1"/>
    <w:rsid w:val="002065C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80">
    <w:name w:val="Основной текст (8)"/>
    <w:basedOn w:val="a"/>
    <w:link w:val="8"/>
    <w:rsid w:val="002065CF"/>
    <w:pPr>
      <w:widowControl w:val="0"/>
      <w:shd w:val="clear" w:color="auto" w:fill="FFFFFF"/>
      <w:spacing w:before="780" w:after="240" w:line="326" w:lineRule="exact"/>
      <w:jc w:val="center"/>
    </w:pPr>
    <w:rPr>
      <w:rFonts w:ascii="Times New Roman" w:eastAsia="Times New Roman" w:hAnsi="Times New Roman" w:cs="Times New Roman"/>
      <w:b/>
      <w:bCs/>
      <w:sz w:val="28"/>
      <w:szCs w:val="28"/>
    </w:rPr>
  </w:style>
  <w:style w:type="paragraph" w:customStyle="1" w:styleId="121">
    <w:name w:val="Основной текст (12)"/>
    <w:basedOn w:val="a"/>
    <w:link w:val="12Exact"/>
    <w:rsid w:val="002065CF"/>
    <w:pPr>
      <w:widowControl w:val="0"/>
      <w:shd w:val="clear" w:color="auto" w:fill="FFFFFF"/>
      <w:spacing w:after="0" w:line="0" w:lineRule="atLeast"/>
    </w:pPr>
    <w:rPr>
      <w:rFonts w:ascii="Arial Unicode MS" w:eastAsia="Arial Unicode MS" w:hAnsi="Arial Unicode MS" w:cs="Arial Unicode MS"/>
      <w:sz w:val="21"/>
      <w:szCs w:val="21"/>
    </w:rPr>
  </w:style>
  <w:style w:type="paragraph" w:styleId="af3">
    <w:name w:val="header"/>
    <w:basedOn w:val="a"/>
    <w:link w:val="af4"/>
    <w:unhideWhenUsed/>
    <w:rsid w:val="002065CF"/>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2065CF"/>
  </w:style>
  <w:style w:type="paragraph" w:styleId="af5">
    <w:name w:val="footer"/>
    <w:basedOn w:val="a"/>
    <w:link w:val="af6"/>
    <w:uiPriority w:val="99"/>
    <w:unhideWhenUsed/>
    <w:rsid w:val="002065CF"/>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2065CF"/>
  </w:style>
  <w:style w:type="character" w:customStyle="1" w:styleId="21pt">
    <w:name w:val="Основной текст (2) + Интервал 1 pt"/>
    <w:basedOn w:val="21"/>
    <w:rsid w:val="004C71D8"/>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11pt">
    <w:name w:val="Основной текст (2) + 11 pt"/>
    <w:basedOn w:val="21"/>
    <w:rsid w:val="004C71D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65pt">
    <w:name w:val="Основной текст (2) + 6;5 pt;Не полужирный"/>
    <w:basedOn w:val="21"/>
    <w:rsid w:val="004C71D8"/>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4pt0">
    <w:name w:val="Основной текст (2) + 4 pt;Не полужирный"/>
    <w:basedOn w:val="21"/>
    <w:rsid w:val="004C71D8"/>
    <w:rPr>
      <w:rFonts w:ascii="Times New Roman" w:eastAsia="Times New Roman" w:hAnsi="Times New Roman" w:cs="Times New Roman"/>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10pt0">
    <w:name w:val="Колонтитул + 10 pt"/>
    <w:basedOn w:val="af1"/>
    <w:rsid w:val="00A541A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7">
    <w:name w:val="Основной текст (7)_"/>
    <w:basedOn w:val="a0"/>
    <w:link w:val="70"/>
    <w:rsid w:val="00A541A6"/>
    <w:rPr>
      <w:rFonts w:ascii="Times New Roman" w:eastAsia="Times New Roman" w:hAnsi="Times New Roman" w:cs="Times New Roman"/>
      <w:shd w:val="clear" w:color="auto" w:fill="FFFFFF"/>
    </w:rPr>
  </w:style>
  <w:style w:type="character" w:customStyle="1" w:styleId="213pt">
    <w:name w:val="Основной текст (2) + 13 pt;Полужирный"/>
    <w:basedOn w:val="21"/>
    <w:rsid w:val="00A541A6"/>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9pt">
    <w:name w:val="Основной текст (2) + 9 pt;Полужирный"/>
    <w:basedOn w:val="21"/>
    <w:rsid w:val="00A541A6"/>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paragraph" w:customStyle="1" w:styleId="70">
    <w:name w:val="Основной текст (7)"/>
    <w:basedOn w:val="a"/>
    <w:link w:val="7"/>
    <w:rsid w:val="00A541A6"/>
    <w:pPr>
      <w:widowControl w:val="0"/>
      <w:shd w:val="clear" w:color="auto" w:fill="FFFFFF"/>
      <w:spacing w:before="300" w:after="300" w:line="0" w:lineRule="atLeast"/>
      <w:jc w:val="both"/>
    </w:pPr>
    <w:rPr>
      <w:rFonts w:ascii="Times New Roman" w:eastAsia="Times New Roman" w:hAnsi="Times New Roman" w:cs="Times New Roman"/>
    </w:rPr>
  </w:style>
  <w:style w:type="paragraph" w:customStyle="1" w:styleId="Style17">
    <w:name w:val="Style17"/>
    <w:basedOn w:val="a"/>
    <w:uiPriority w:val="99"/>
    <w:rsid w:val="008C199B"/>
    <w:pPr>
      <w:spacing w:after="0" w:line="278" w:lineRule="exact"/>
      <w:jc w:val="right"/>
    </w:pPr>
    <w:rPr>
      <w:rFonts w:ascii="Times New Roman" w:eastAsia="Times New Roman" w:hAnsi="Times New Roman" w:cs="Times New Roman"/>
      <w:sz w:val="20"/>
      <w:szCs w:val="20"/>
    </w:rPr>
  </w:style>
  <w:style w:type="paragraph" w:customStyle="1" w:styleId="Style24">
    <w:name w:val="Style24"/>
    <w:basedOn w:val="a"/>
    <w:rsid w:val="008C199B"/>
    <w:pPr>
      <w:spacing w:after="0" w:line="322" w:lineRule="exact"/>
      <w:jc w:val="both"/>
    </w:pPr>
    <w:rPr>
      <w:rFonts w:ascii="Times New Roman" w:eastAsia="Times New Roman" w:hAnsi="Times New Roman" w:cs="Times New Roman"/>
      <w:sz w:val="20"/>
      <w:szCs w:val="20"/>
    </w:rPr>
  </w:style>
  <w:style w:type="paragraph" w:customStyle="1" w:styleId="Style19">
    <w:name w:val="Style19"/>
    <w:basedOn w:val="a"/>
    <w:uiPriority w:val="99"/>
    <w:rsid w:val="008C199B"/>
    <w:pPr>
      <w:spacing w:after="0" w:line="274" w:lineRule="exact"/>
      <w:jc w:val="center"/>
    </w:pPr>
    <w:rPr>
      <w:rFonts w:ascii="Times New Roman" w:eastAsia="Times New Roman" w:hAnsi="Times New Roman" w:cs="Times New Roman"/>
      <w:sz w:val="20"/>
      <w:szCs w:val="20"/>
    </w:rPr>
  </w:style>
  <w:style w:type="paragraph" w:customStyle="1" w:styleId="Style25">
    <w:name w:val="Style25"/>
    <w:basedOn w:val="a"/>
    <w:rsid w:val="008C199B"/>
    <w:pPr>
      <w:spacing w:after="0" w:line="322" w:lineRule="exact"/>
      <w:jc w:val="center"/>
    </w:pPr>
    <w:rPr>
      <w:rFonts w:ascii="Times New Roman" w:eastAsia="Times New Roman" w:hAnsi="Times New Roman" w:cs="Times New Roman"/>
      <w:sz w:val="20"/>
      <w:szCs w:val="20"/>
    </w:rPr>
  </w:style>
  <w:style w:type="paragraph" w:customStyle="1" w:styleId="Style22">
    <w:name w:val="Style22"/>
    <w:basedOn w:val="a"/>
    <w:uiPriority w:val="99"/>
    <w:rsid w:val="008C199B"/>
    <w:pPr>
      <w:spacing w:after="0" w:line="322" w:lineRule="exact"/>
    </w:pPr>
    <w:rPr>
      <w:rFonts w:ascii="Times New Roman" w:eastAsia="Times New Roman" w:hAnsi="Times New Roman" w:cs="Times New Roman"/>
      <w:sz w:val="20"/>
      <w:szCs w:val="20"/>
    </w:rPr>
  </w:style>
  <w:style w:type="character" w:customStyle="1" w:styleId="CharStyle0">
    <w:name w:val="CharStyle0"/>
    <w:basedOn w:val="a0"/>
    <w:rsid w:val="008C199B"/>
    <w:rPr>
      <w:rFonts w:ascii="Times New Roman" w:eastAsia="Times New Roman" w:hAnsi="Times New Roman" w:cs="Times New Roman"/>
      <w:b/>
      <w:bCs/>
      <w:i w:val="0"/>
      <w:iCs w:val="0"/>
      <w:smallCaps w:val="0"/>
      <w:sz w:val="24"/>
      <w:szCs w:val="24"/>
    </w:rPr>
  </w:style>
  <w:style w:type="character" w:customStyle="1" w:styleId="CharStyle12">
    <w:name w:val="CharStyle12"/>
    <w:basedOn w:val="a0"/>
    <w:rsid w:val="008C199B"/>
    <w:rPr>
      <w:rFonts w:ascii="Times New Roman" w:eastAsia="Times New Roman" w:hAnsi="Times New Roman" w:cs="Times New Roman"/>
      <w:b/>
      <w:bCs/>
      <w:i w:val="0"/>
      <w:iCs w:val="0"/>
      <w:smallCaps w:val="0"/>
      <w:sz w:val="26"/>
      <w:szCs w:val="26"/>
    </w:rPr>
  </w:style>
  <w:style w:type="character" w:customStyle="1" w:styleId="CharStyle39">
    <w:name w:val="CharStyle39"/>
    <w:basedOn w:val="a0"/>
    <w:rsid w:val="008C199B"/>
    <w:rPr>
      <w:rFonts w:ascii="Times New Roman" w:eastAsia="Times New Roman" w:hAnsi="Times New Roman" w:cs="Times New Roman"/>
      <w:b w:val="0"/>
      <w:bCs w:val="0"/>
      <w:i w:val="0"/>
      <w:iCs w:val="0"/>
      <w:smallCaps w:val="0"/>
      <w:sz w:val="26"/>
      <w:szCs w:val="26"/>
    </w:rPr>
  </w:style>
  <w:style w:type="character" w:customStyle="1" w:styleId="4">
    <w:name w:val="Основной текст (4)_"/>
    <w:basedOn w:val="a0"/>
    <w:link w:val="40"/>
    <w:rsid w:val="00D7655F"/>
    <w:rPr>
      <w:rFonts w:ascii="Times New Roman" w:eastAsia="Times New Roman" w:hAnsi="Times New Roman" w:cs="Times New Roman"/>
      <w:b/>
      <w:bCs/>
      <w:sz w:val="26"/>
      <w:szCs w:val="26"/>
      <w:shd w:val="clear" w:color="auto" w:fill="FFFFFF"/>
    </w:rPr>
  </w:style>
  <w:style w:type="character" w:customStyle="1" w:styleId="34">
    <w:name w:val="Подпись к картинке (3)_"/>
    <w:basedOn w:val="a0"/>
    <w:link w:val="35"/>
    <w:rsid w:val="00D7655F"/>
    <w:rPr>
      <w:rFonts w:ascii="Times New Roman" w:eastAsia="Times New Roman" w:hAnsi="Times New Roman" w:cs="Times New Roman"/>
      <w:sz w:val="28"/>
      <w:szCs w:val="28"/>
      <w:shd w:val="clear" w:color="auto" w:fill="FFFFFF"/>
    </w:rPr>
  </w:style>
  <w:style w:type="paragraph" w:customStyle="1" w:styleId="40">
    <w:name w:val="Основной текст (4)"/>
    <w:basedOn w:val="a"/>
    <w:link w:val="4"/>
    <w:rsid w:val="00D7655F"/>
    <w:pPr>
      <w:widowControl w:val="0"/>
      <w:shd w:val="clear" w:color="auto" w:fill="FFFFFF"/>
      <w:spacing w:before="660" w:after="180" w:line="0" w:lineRule="atLeast"/>
    </w:pPr>
    <w:rPr>
      <w:rFonts w:ascii="Times New Roman" w:eastAsia="Times New Roman" w:hAnsi="Times New Roman" w:cs="Times New Roman"/>
      <w:b/>
      <w:bCs/>
      <w:sz w:val="26"/>
      <w:szCs w:val="26"/>
    </w:rPr>
  </w:style>
  <w:style w:type="paragraph" w:customStyle="1" w:styleId="35">
    <w:name w:val="Подпись к картинке (3)"/>
    <w:basedOn w:val="a"/>
    <w:link w:val="34"/>
    <w:rsid w:val="00D7655F"/>
    <w:pPr>
      <w:widowControl w:val="0"/>
      <w:shd w:val="clear" w:color="auto" w:fill="FFFFFF"/>
      <w:spacing w:after="0" w:line="0" w:lineRule="atLeast"/>
    </w:pPr>
    <w:rPr>
      <w:rFonts w:ascii="Times New Roman" w:eastAsia="Times New Roman" w:hAnsi="Times New Roman" w:cs="Times New Roman"/>
      <w:sz w:val="28"/>
      <w:szCs w:val="28"/>
    </w:rPr>
  </w:style>
  <w:style w:type="character" w:customStyle="1" w:styleId="20">
    <w:name w:val="Заголовок 2 Знак"/>
    <w:basedOn w:val="a0"/>
    <w:link w:val="2"/>
    <w:rsid w:val="003E5D59"/>
    <w:rPr>
      <w:rFonts w:ascii="Times New Roman" w:eastAsia="Times New Roman" w:hAnsi="Times New Roman" w:cs="Times New Roman"/>
      <w:b/>
      <w:bCs/>
      <w:sz w:val="36"/>
      <w:szCs w:val="36"/>
    </w:rPr>
  </w:style>
  <w:style w:type="paragraph" w:styleId="af7">
    <w:name w:val="Normal (Web)"/>
    <w:basedOn w:val="a"/>
    <w:uiPriority w:val="99"/>
    <w:rsid w:val="003E5D59"/>
    <w:pPr>
      <w:spacing w:before="100" w:beforeAutospacing="1" w:after="100" w:afterAutospacing="1" w:line="240" w:lineRule="auto"/>
    </w:pPr>
    <w:rPr>
      <w:rFonts w:ascii="Times New Roman" w:eastAsia="Calibri" w:hAnsi="Times New Roman" w:cs="Times New Roman"/>
      <w:sz w:val="24"/>
      <w:szCs w:val="24"/>
    </w:rPr>
  </w:style>
  <w:style w:type="character" w:styleId="af8">
    <w:name w:val="Strong"/>
    <w:qFormat/>
    <w:rsid w:val="003E5D59"/>
    <w:rPr>
      <w:b/>
      <w:bCs/>
    </w:rPr>
  </w:style>
  <w:style w:type="paragraph" w:customStyle="1" w:styleId="ConsPlusNormal">
    <w:name w:val="ConsPlusNormal"/>
    <w:rsid w:val="003E5D5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u">
    <w:name w:val="u"/>
    <w:basedOn w:val="a"/>
    <w:rsid w:val="003E5D5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pm">
    <w:name w:val="epm"/>
    <w:basedOn w:val="a0"/>
    <w:rsid w:val="003E5D59"/>
  </w:style>
  <w:style w:type="character" w:styleId="af9">
    <w:name w:val="page number"/>
    <w:basedOn w:val="a0"/>
    <w:rsid w:val="003E5D59"/>
  </w:style>
  <w:style w:type="paragraph" w:customStyle="1" w:styleId="afa">
    <w:name w:val="Знак Знак Знак Знак Знак"/>
    <w:basedOn w:val="a"/>
    <w:rsid w:val="003E5D59"/>
    <w:pPr>
      <w:spacing w:after="160" w:line="240" w:lineRule="exact"/>
    </w:pPr>
    <w:rPr>
      <w:rFonts w:ascii="Verdana" w:eastAsia="Times New Roman" w:hAnsi="Verdana" w:cs="Verdana"/>
      <w:sz w:val="20"/>
      <w:szCs w:val="20"/>
      <w:lang w:val="en-US" w:eastAsia="en-US"/>
    </w:rPr>
  </w:style>
  <w:style w:type="character" w:customStyle="1" w:styleId="28">
    <w:name w:val="Основной текст (2) + Не полужирный"/>
    <w:basedOn w:val="21"/>
    <w:rsid w:val="00CE5F79"/>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2pt">
    <w:name w:val="Основной текст (2) + Не полужирный;Интервал 2 pt"/>
    <w:basedOn w:val="21"/>
    <w:rsid w:val="00CE5F79"/>
    <w:rPr>
      <w:rFonts w:ascii="Times New Roman" w:eastAsia="Times New Roman" w:hAnsi="Times New Roman" w:cs="Times New Roman"/>
      <w:b/>
      <w:bCs/>
      <w:i w:val="0"/>
      <w:iCs w:val="0"/>
      <w:smallCaps w:val="0"/>
      <w:strike w:val="0"/>
      <w:color w:val="000000"/>
      <w:spacing w:val="50"/>
      <w:w w:val="100"/>
      <w:position w:val="0"/>
      <w:sz w:val="24"/>
      <w:szCs w:val="24"/>
      <w:u w:val="none"/>
      <w:shd w:val="clear" w:color="auto" w:fill="FFFFFF"/>
      <w:lang w:val="ru-RU" w:eastAsia="ru-RU" w:bidi="ru-RU"/>
    </w:rPr>
  </w:style>
  <w:style w:type="character" w:customStyle="1" w:styleId="216pt-1pt">
    <w:name w:val="Основной текст (2) + 16 pt;Интервал -1 pt"/>
    <w:basedOn w:val="21"/>
    <w:rsid w:val="00CE5F79"/>
    <w:rPr>
      <w:rFonts w:ascii="Times New Roman" w:eastAsia="Times New Roman" w:hAnsi="Times New Roman" w:cs="Times New Roman"/>
      <w:b/>
      <w:bCs/>
      <w:i w:val="0"/>
      <w:iCs w:val="0"/>
      <w:smallCaps w:val="0"/>
      <w:strike w:val="0"/>
      <w:color w:val="000000"/>
      <w:spacing w:val="-20"/>
      <w:w w:val="100"/>
      <w:position w:val="0"/>
      <w:sz w:val="32"/>
      <w:szCs w:val="32"/>
      <w:u w:val="none"/>
      <w:shd w:val="clear" w:color="auto" w:fill="FFFFFF"/>
      <w:lang w:val="ru-RU" w:eastAsia="ru-RU" w:bidi="ru-RU"/>
    </w:rPr>
  </w:style>
  <w:style w:type="character" w:customStyle="1" w:styleId="217pt">
    <w:name w:val="Основной текст (2) + 17 pt;Не полужирный"/>
    <w:basedOn w:val="21"/>
    <w:rsid w:val="00CE5F79"/>
    <w:rPr>
      <w:rFonts w:ascii="Times New Roman" w:eastAsia="Times New Roman" w:hAnsi="Times New Roman" w:cs="Times New Roman"/>
      <w:b/>
      <w:bCs/>
      <w:i w:val="0"/>
      <w:iCs w:val="0"/>
      <w:smallCaps w:val="0"/>
      <w:strike w:val="0"/>
      <w:color w:val="000000"/>
      <w:spacing w:val="0"/>
      <w:w w:val="100"/>
      <w:position w:val="0"/>
      <w:sz w:val="34"/>
      <w:szCs w:val="34"/>
      <w:u w:val="none"/>
      <w:shd w:val="clear" w:color="auto" w:fill="FFFFFF"/>
      <w:lang w:val="ru-RU" w:eastAsia="ru-RU" w:bidi="ru-RU"/>
    </w:rPr>
  </w:style>
  <w:style w:type="paragraph" w:customStyle="1" w:styleId="Style11">
    <w:name w:val="Style11"/>
    <w:basedOn w:val="a"/>
    <w:uiPriority w:val="99"/>
    <w:rsid w:val="00123FC4"/>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5">
    <w:name w:val="Style15"/>
    <w:basedOn w:val="a"/>
    <w:uiPriority w:val="99"/>
    <w:rsid w:val="00123FC4"/>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29">
    <w:name w:val="Font Style29"/>
    <w:basedOn w:val="a0"/>
    <w:uiPriority w:val="99"/>
    <w:rsid w:val="00123FC4"/>
    <w:rPr>
      <w:rFonts w:ascii="Times New Roman" w:hAnsi="Times New Roman" w:cs="Times New Roman"/>
      <w:b/>
      <w:bCs/>
      <w:sz w:val="12"/>
      <w:szCs w:val="12"/>
    </w:rPr>
  </w:style>
  <w:style w:type="character" w:customStyle="1" w:styleId="FontStyle30">
    <w:name w:val="Font Style30"/>
    <w:basedOn w:val="a0"/>
    <w:uiPriority w:val="99"/>
    <w:rsid w:val="00123FC4"/>
    <w:rPr>
      <w:rFonts w:ascii="Times New Roman" w:hAnsi="Times New Roman" w:cs="Times New Roman"/>
      <w:b/>
      <w:bCs/>
      <w:sz w:val="10"/>
      <w:szCs w:val="10"/>
    </w:rPr>
  </w:style>
  <w:style w:type="character" w:customStyle="1" w:styleId="FontStyle31">
    <w:name w:val="Font Style31"/>
    <w:basedOn w:val="a0"/>
    <w:uiPriority w:val="99"/>
    <w:rsid w:val="00123FC4"/>
    <w:rPr>
      <w:rFonts w:ascii="Times New Roman" w:hAnsi="Times New Roman" w:cs="Times New Roman"/>
      <w:spacing w:val="10"/>
      <w:sz w:val="8"/>
      <w:szCs w:val="8"/>
    </w:rPr>
  </w:style>
  <w:style w:type="character" w:customStyle="1" w:styleId="FontStyle32">
    <w:name w:val="Font Style32"/>
    <w:basedOn w:val="a0"/>
    <w:uiPriority w:val="99"/>
    <w:rsid w:val="00123FC4"/>
    <w:rPr>
      <w:rFonts w:ascii="Times New Roman" w:hAnsi="Times New Roman" w:cs="Times New Roman"/>
      <w:sz w:val="12"/>
      <w:szCs w:val="12"/>
    </w:rPr>
  </w:style>
  <w:style w:type="paragraph" w:customStyle="1" w:styleId="Style10">
    <w:name w:val="Style10"/>
    <w:basedOn w:val="a"/>
    <w:uiPriority w:val="99"/>
    <w:rsid w:val="003C3624"/>
    <w:pPr>
      <w:widowControl w:val="0"/>
      <w:autoSpaceDE w:val="0"/>
      <w:autoSpaceDN w:val="0"/>
      <w:adjustRightInd w:val="0"/>
      <w:spacing w:after="0" w:line="226" w:lineRule="exact"/>
    </w:pPr>
    <w:rPr>
      <w:rFonts w:ascii="Times New Roman" w:hAnsi="Times New Roman" w:cs="Times New Roman"/>
      <w:sz w:val="24"/>
      <w:szCs w:val="24"/>
    </w:rPr>
  </w:style>
  <w:style w:type="paragraph" w:customStyle="1" w:styleId="Style16">
    <w:name w:val="Style16"/>
    <w:basedOn w:val="a"/>
    <w:uiPriority w:val="99"/>
    <w:rsid w:val="003C3624"/>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21">
    <w:name w:val="Font Style21"/>
    <w:basedOn w:val="a0"/>
    <w:uiPriority w:val="99"/>
    <w:rsid w:val="003C3624"/>
    <w:rPr>
      <w:rFonts w:ascii="Times New Roman" w:hAnsi="Times New Roman" w:cs="Times New Roman"/>
      <w:b/>
      <w:bCs/>
      <w:sz w:val="20"/>
      <w:szCs w:val="20"/>
    </w:rPr>
  </w:style>
  <w:style w:type="character" w:customStyle="1" w:styleId="FontStyle24">
    <w:name w:val="Font Style24"/>
    <w:basedOn w:val="a0"/>
    <w:uiPriority w:val="99"/>
    <w:rsid w:val="003C3624"/>
    <w:rPr>
      <w:rFonts w:ascii="Times New Roman" w:hAnsi="Times New Roman" w:cs="Times New Roman"/>
      <w:sz w:val="18"/>
      <w:szCs w:val="18"/>
    </w:rPr>
  </w:style>
  <w:style w:type="paragraph" w:customStyle="1" w:styleId="Style7">
    <w:name w:val="Style7"/>
    <w:basedOn w:val="a"/>
    <w:uiPriority w:val="99"/>
    <w:rsid w:val="003C3624"/>
    <w:pPr>
      <w:widowControl w:val="0"/>
      <w:autoSpaceDE w:val="0"/>
      <w:autoSpaceDN w:val="0"/>
      <w:adjustRightInd w:val="0"/>
      <w:spacing w:after="0" w:line="278" w:lineRule="exact"/>
    </w:pPr>
    <w:rPr>
      <w:rFonts w:ascii="Times New Roman" w:hAnsi="Times New Roman" w:cs="Times New Roman"/>
      <w:sz w:val="24"/>
      <w:szCs w:val="24"/>
    </w:rPr>
  </w:style>
  <w:style w:type="character" w:customStyle="1" w:styleId="FontStyle25">
    <w:name w:val="Font Style25"/>
    <w:basedOn w:val="a0"/>
    <w:uiPriority w:val="99"/>
    <w:rsid w:val="003C3624"/>
    <w:rPr>
      <w:rFonts w:ascii="Times New Roman" w:hAnsi="Times New Roman" w:cs="Times New Roman"/>
      <w:sz w:val="22"/>
      <w:szCs w:val="22"/>
    </w:rPr>
  </w:style>
  <w:style w:type="paragraph" w:customStyle="1" w:styleId="Style5">
    <w:name w:val="Style5"/>
    <w:basedOn w:val="a"/>
    <w:rsid w:val="001D303F"/>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2">
    <w:name w:val="Style12"/>
    <w:basedOn w:val="a"/>
    <w:uiPriority w:val="99"/>
    <w:rsid w:val="001D303F"/>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22">
    <w:name w:val="Font Style22"/>
    <w:basedOn w:val="a0"/>
    <w:uiPriority w:val="99"/>
    <w:rsid w:val="001D303F"/>
    <w:rPr>
      <w:rFonts w:ascii="Times New Roman" w:hAnsi="Times New Roman" w:cs="Times New Roman"/>
      <w:b/>
      <w:bCs/>
      <w:sz w:val="24"/>
      <w:szCs w:val="24"/>
    </w:rPr>
  </w:style>
  <w:style w:type="character" w:customStyle="1" w:styleId="FontStyle26">
    <w:name w:val="Font Style26"/>
    <w:basedOn w:val="a0"/>
    <w:uiPriority w:val="99"/>
    <w:rsid w:val="001D303F"/>
    <w:rPr>
      <w:rFonts w:ascii="Times New Roman" w:hAnsi="Times New Roman" w:cs="Times New Roman"/>
      <w:sz w:val="22"/>
      <w:szCs w:val="22"/>
    </w:rPr>
  </w:style>
  <w:style w:type="paragraph" w:customStyle="1" w:styleId="Style8">
    <w:name w:val="Style8"/>
    <w:basedOn w:val="a"/>
    <w:rsid w:val="001D303F"/>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27">
    <w:name w:val="Font Style27"/>
    <w:basedOn w:val="a0"/>
    <w:uiPriority w:val="99"/>
    <w:rsid w:val="001D303F"/>
    <w:rPr>
      <w:rFonts w:ascii="Times New Roman" w:hAnsi="Times New Roman" w:cs="Times New Roman"/>
      <w:sz w:val="22"/>
      <w:szCs w:val="22"/>
    </w:rPr>
  </w:style>
  <w:style w:type="character" w:customStyle="1" w:styleId="FontStyle28">
    <w:name w:val="Font Style28"/>
    <w:basedOn w:val="a0"/>
    <w:uiPriority w:val="99"/>
    <w:rsid w:val="001D303F"/>
    <w:rPr>
      <w:rFonts w:ascii="Times New Roman" w:hAnsi="Times New Roman" w:cs="Times New Roman"/>
      <w:b/>
      <w:bCs/>
      <w:sz w:val="18"/>
      <w:szCs w:val="18"/>
    </w:rPr>
  </w:style>
  <w:style w:type="character" w:customStyle="1" w:styleId="FontStyle33">
    <w:name w:val="Font Style33"/>
    <w:basedOn w:val="a0"/>
    <w:uiPriority w:val="99"/>
    <w:rsid w:val="00471427"/>
    <w:rPr>
      <w:rFonts w:ascii="Arial Narrow" w:hAnsi="Arial Narrow" w:cs="Arial Narrow"/>
      <w:i/>
      <w:iCs/>
      <w:spacing w:val="10"/>
      <w:sz w:val="12"/>
      <w:szCs w:val="12"/>
    </w:rPr>
  </w:style>
  <w:style w:type="paragraph" w:customStyle="1" w:styleId="Style3">
    <w:name w:val="Style3"/>
    <w:basedOn w:val="a"/>
    <w:uiPriority w:val="99"/>
    <w:rsid w:val="00B24041"/>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6">
    <w:name w:val="Style6"/>
    <w:basedOn w:val="a"/>
    <w:rsid w:val="00B24041"/>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8">
    <w:name w:val="Style18"/>
    <w:basedOn w:val="a"/>
    <w:uiPriority w:val="99"/>
    <w:rsid w:val="00B24041"/>
    <w:pPr>
      <w:widowControl w:val="0"/>
      <w:autoSpaceDE w:val="0"/>
      <w:autoSpaceDN w:val="0"/>
      <w:adjustRightInd w:val="0"/>
      <w:spacing w:after="0" w:line="283" w:lineRule="exact"/>
      <w:ind w:firstLine="1046"/>
    </w:pPr>
    <w:rPr>
      <w:rFonts w:ascii="Times New Roman" w:hAnsi="Times New Roman" w:cs="Times New Roman"/>
      <w:sz w:val="24"/>
      <w:szCs w:val="24"/>
    </w:rPr>
  </w:style>
  <w:style w:type="paragraph" w:customStyle="1" w:styleId="Style20">
    <w:name w:val="Style20"/>
    <w:basedOn w:val="a"/>
    <w:uiPriority w:val="99"/>
    <w:rsid w:val="00B24041"/>
    <w:pPr>
      <w:widowControl w:val="0"/>
      <w:autoSpaceDE w:val="0"/>
      <w:autoSpaceDN w:val="0"/>
      <w:adjustRightInd w:val="0"/>
      <w:spacing w:after="0" w:line="552" w:lineRule="exact"/>
      <w:ind w:firstLine="3504"/>
    </w:pPr>
    <w:rPr>
      <w:rFonts w:ascii="Times New Roman" w:hAnsi="Times New Roman" w:cs="Times New Roman"/>
      <w:sz w:val="24"/>
      <w:szCs w:val="24"/>
    </w:rPr>
  </w:style>
  <w:style w:type="paragraph" w:customStyle="1" w:styleId="Style21">
    <w:name w:val="Style21"/>
    <w:basedOn w:val="a"/>
    <w:uiPriority w:val="99"/>
    <w:rsid w:val="00B24041"/>
    <w:pPr>
      <w:widowControl w:val="0"/>
      <w:autoSpaceDE w:val="0"/>
      <w:autoSpaceDN w:val="0"/>
      <w:adjustRightInd w:val="0"/>
      <w:spacing w:after="0" w:line="278" w:lineRule="exact"/>
      <w:jc w:val="right"/>
    </w:pPr>
    <w:rPr>
      <w:rFonts w:ascii="Times New Roman" w:hAnsi="Times New Roman" w:cs="Times New Roman"/>
      <w:sz w:val="24"/>
      <w:szCs w:val="24"/>
    </w:rPr>
  </w:style>
  <w:style w:type="paragraph" w:customStyle="1" w:styleId="ConsPlusNonformat">
    <w:name w:val="ConsPlusNonformat"/>
    <w:rsid w:val="00D607C6"/>
    <w:pPr>
      <w:widowControl w:val="0"/>
      <w:autoSpaceDE w:val="0"/>
      <w:autoSpaceDN w:val="0"/>
      <w:spacing w:after="0" w:line="240" w:lineRule="auto"/>
    </w:pPr>
    <w:rPr>
      <w:rFonts w:ascii="Courier New" w:eastAsia="Times New Roman" w:hAnsi="Courier New" w:cs="Courier New"/>
      <w:sz w:val="20"/>
      <w:szCs w:val="20"/>
    </w:rPr>
  </w:style>
  <w:style w:type="paragraph" w:customStyle="1" w:styleId="Style575">
    <w:name w:val="Style575"/>
    <w:basedOn w:val="a"/>
    <w:rsid w:val="00462157"/>
    <w:pPr>
      <w:spacing w:after="0" w:line="240" w:lineRule="auto"/>
    </w:pPr>
    <w:rPr>
      <w:rFonts w:ascii="Times New Roman" w:eastAsia="Times New Roman" w:hAnsi="Times New Roman" w:cs="Times New Roman"/>
      <w:sz w:val="20"/>
      <w:szCs w:val="20"/>
    </w:rPr>
  </w:style>
  <w:style w:type="paragraph" w:customStyle="1" w:styleId="Style495">
    <w:name w:val="Style495"/>
    <w:basedOn w:val="a"/>
    <w:rsid w:val="00462157"/>
    <w:pPr>
      <w:spacing w:after="0" w:line="322" w:lineRule="exact"/>
      <w:jc w:val="center"/>
    </w:pPr>
    <w:rPr>
      <w:rFonts w:ascii="Times New Roman" w:eastAsia="Times New Roman" w:hAnsi="Times New Roman" w:cs="Times New Roman"/>
      <w:sz w:val="20"/>
      <w:szCs w:val="20"/>
    </w:rPr>
  </w:style>
  <w:style w:type="paragraph" w:customStyle="1" w:styleId="Style571">
    <w:name w:val="Style571"/>
    <w:basedOn w:val="a"/>
    <w:rsid w:val="00462157"/>
    <w:pPr>
      <w:spacing w:after="0" w:line="240" w:lineRule="auto"/>
    </w:pPr>
    <w:rPr>
      <w:rFonts w:ascii="Times New Roman" w:eastAsia="Times New Roman" w:hAnsi="Times New Roman" w:cs="Times New Roman"/>
      <w:sz w:val="20"/>
      <w:szCs w:val="20"/>
    </w:rPr>
  </w:style>
  <w:style w:type="paragraph" w:customStyle="1" w:styleId="Style581">
    <w:name w:val="Style581"/>
    <w:basedOn w:val="a"/>
    <w:rsid w:val="00462157"/>
    <w:pPr>
      <w:spacing w:after="0" w:line="240" w:lineRule="auto"/>
    </w:pPr>
    <w:rPr>
      <w:rFonts w:ascii="Times New Roman" w:eastAsia="Times New Roman" w:hAnsi="Times New Roman" w:cs="Times New Roman"/>
      <w:sz w:val="20"/>
      <w:szCs w:val="20"/>
    </w:rPr>
  </w:style>
  <w:style w:type="character" w:customStyle="1" w:styleId="CharStyle136">
    <w:name w:val="CharStyle136"/>
    <w:basedOn w:val="a0"/>
    <w:rsid w:val="00462157"/>
    <w:rPr>
      <w:rFonts w:ascii="Times New Roman" w:eastAsia="Times New Roman" w:hAnsi="Times New Roman" w:cs="Times New Roman"/>
      <w:b w:val="0"/>
      <w:bCs w:val="0"/>
      <w:i w:val="0"/>
      <w:iCs w:val="0"/>
      <w:smallCaps w:val="0"/>
      <w:sz w:val="28"/>
      <w:szCs w:val="28"/>
    </w:rPr>
  </w:style>
  <w:style w:type="character" w:customStyle="1" w:styleId="CharStyle137">
    <w:name w:val="CharStyle137"/>
    <w:basedOn w:val="a0"/>
    <w:rsid w:val="00462157"/>
    <w:rPr>
      <w:rFonts w:ascii="Times New Roman" w:eastAsia="Times New Roman" w:hAnsi="Times New Roman" w:cs="Times New Roman"/>
      <w:b w:val="0"/>
      <w:bCs w:val="0"/>
      <w:i w:val="0"/>
      <w:iCs w:val="0"/>
      <w:smallCaps w:val="0"/>
      <w:sz w:val="28"/>
      <w:szCs w:val="28"/>
    </w:rPr>
  </w:style>
  <w:style w:type="character" w:customStyle="1" w:styleId="CharStyle139">
    <w:name w:val="CharStyle139"/>
    <w:basedOn w:val="a0"/>
    <w:rsid w:val="00462157"/>
    <w:rPr>
      <w:rFonts w:ascii="Times New Roman" w:eastAsia="Times New Roman" w:hAnsi="Times New Roman" w:cs="Times New Roman"/>
      <w:b w:val="0"/>
      <w:bCs w:val="0"/>
      <w:i w:val="0"/>
      <w:iCs w:val="0"/>
      <w:smallCaps w:val="0"/>
      <w:sz w:val="28"/>
      <w:szCs w:val="28"/>
    </w:rPr>
  </w:style>
  <w:style w:type="character" w:customStyle="1" w:styleId="CharStyle140">
    <w:name w:val="CharStyle140"/>
    <w:basedOn w:val="a0"/>
    <w:rsid w:val="00462157"/>
    <w:rPr>
      <w:rFonts w:ascii="Franklin Gothic Medium" w:eastAsia="Franklin Gothic Medium" w:hAnsi="Franklin Gothic Medium" w:cs="Franklin Gothic Medium"/>
      <w:b w:val="0"/>
      <w:bCs w:val="0"/>
      <w:i w:val="0"/>
      <w:iCs w:val="0"/>
      <w:smallCaps w:val="0"/>
      <w:sz w:val="30"/>
      <w:szCs w:val="30"/>
    </w:rPr>
  </w:style>
  <w:style w:type="character" w:customStyle="1" w:styleId="FontStyle13">
    <w:name w:val="Font Style13"/>
    <w:basedOn w:val="a0"/>
    <w:uiPriority w:val="99"/>
    <w:rsid w:val="00C6316B"/>
    <w:rPr>
      <w:rFonts w:ascii="Times New Roman" w:hAnsi="Times New Roman" w:cs="Times New Roman"/>
      <w:b/>
      <w:bCs/>
      <w:sz w:val="18"/>
      <w:szCs w:val="18"/>
    </w:rPr>
  </w:style>
  <w:style w:type="character" w:customStyle="1" w:styleId="29">
    <w:name w:val="Основной текст (2) + Курсив"/>
    <w:basedOn w:val="21"/>
    <w:rsid w:val="00F71152"/>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81">
    <w:name w:val="Основной текст (8) + Не полужирный"/>
    <w:basedOn w:val="8"/>
    <w:rsid w:val="00FF5F95"/>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14pt">
    <w:name w:val="Основной текст (2) + 14 pt"/>
    <w:basedOn w:val="21"/>
    <w:rsid w:val="00954DA3"/>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paragraph" w:customStyle="1" w:styleId="Style1810">
    <w:name w:val="Style1810"/>
    <w:basedOn w:val="a"/>
    <w:rsid w:val="00A1308B"/>
    <w:pPr>
      <w:spacing w:after="0" w:line="278" w:lineRule="exact"/>
      <w:ind w:hanging="1555"/>
    </w:pPr>
    <w:rPr>
      <w:rFonts w:ascii="Times New Roman" w:eastAsia="Times New Roman" w:hAnsi="Times New Roman" w:cs="Times New Roman"/>
      <w:sz w:val="20"/>
      <w:szCs w:val="20"/>
    </w:rPr>
  </w:style>
  <w:style w:type="paragraph" w:customStyle="1" w:styleId="Style1811">
    <w:name w:val="Style1811"/>
    <w:basedOn w:val="a"/>
    <w:rsid w:val="00A1308B"/>
    <w:pPr>
      <w:spacing w:after="0" w:line="283" w:lineRule="exact"/>
      <w:ind w:firstLine="322"/>
    </w:pPr>
    <w:rPr>
      <w:rFonts w:ascii="Times New Roman" w:eastAsia="Times New Roman" w:hAnsi="Times New Roman" w:cs="Times New Roman"/>
      <w:sz w:val="20"/>
      <w:szCs w:val="20"/>
    </w:rPr>
  </w:style>
  <w:style w:type="paragraph" w:customStyle="1" w:styleId="Style153">
    <w:name w:val="Style153"/>
    <w:basedOn w:val="a"/>
    <w:rsid w:val="00A1308B"/>
    <w:pPr>
      <w:spacing w:after="0" w:line="240" w:lineRule="auto"/>
    </w:pPr>
    <w:rPr>
      <w:rFonts w:ascii="Times New Roman" w:eastAsia="Times New Roman" w:hAnsi="Times New Roman" w:cs="Times New Roman"/>
      <w:sz w:val="20"/>
      <w:szCs w:val="20"/>
    </w:rPr>
  </w:style>
  <w:style w:type="paragraph" w:customStyle="1" w:styleId="Style1014">
    <w:name w:val="Style1014"/>
    <w:basedOn w:val="a"/>
    <w:rsid w:val="00A1308B"/>
    <w:pPr>
      <w:spacing w:after="0" w:line="115" w:lineRule="exact"/>
      <w:jc w:val="center"/>
    </w:pPr>
    <w:rPr>
      <w:rFonts w:ascii="Times New Roman" w:eastAsia="Times New Roman" w:hAnsi="Times New Roman" w:cs="Times New Roman"/>
      <w:sz w:val="20"/>
      <w:szCs w:val="20"/>
    </w:rPr>
  </w:style>
  <w:style w:type="paragraph" w:customStyle="1" w:styleId="Style823">
    <w:name w:val="Style823"/>
    <w:basedOn w:val="a"/>
    <w:rsid w:val="00A1308B"/>
    <w:pPr>
      <w:spacing w:after="0" w:line="240" w:lineRule="auto"/>
    </w:pPr>
    <w:rPr>
      <w:rFonts w:ascii="Times New Roman" w:eastAsia="Times New Roman" w:hAnsi="Times New Roman" w:cs="Times New Roman"/>
      <w:sz w:val="20"/>
      <w:szCs w:val="20"/>
    </w:rPr>
  </w:style>
  <w:style w:type="paragraph" w:customStyle="1" w:styleId="Style173">
    <w:name w:val="Style173"/>
    <w:basedOn w:val="a"/>
    <w:rsid w:val="00A1308B"/>
    <w:pPr>
      <w:spacing w:after="0" w:line="240" w:lineRule="auto"/>
    </w:pPr>
    <w:rPr>
      <w:rFonts w:ascii="Times New Roman" w:eastAsia="Times New Roman" w:hAnsi="Times New Roman" w:cs="Times New Roman"/>
      <w:sz w:val="20"/>
      <w:szCs w:val="20"/>
    </w:rPr>
  </w:style>
  <w:style w:type="paragraph" w:customStyle="1" w:styleId="Style156">
    <w:name w:val="Style156"/>
    <w:basedOn w:val="a"/>
    <w:rsid w:val="00A1308B"/>
    <w:pPr>
      <w:spacing w:after="0" w:line="288" w:lineRule="exact"/>
    </w:pPr>
    <w:rPr>
      <w:rFonts w:ascii="Times New Roman" w:eastAsia="Times New Roman" w:hAnsi="Times New Roman" w:cs="Times New Roman"/>
      <w:sz w:val="20"/>
      <w:szCs w:val="20"/>
    </w:rPr>
  </w:style>
  <w:style w:type="paragraph" w:customStyle="1" w:styleId="Style28">
    <w:name w:val="Style28"/>
    <w:basedOn w:val="a"/>
    <w:rsid w:val="00A1308B"/>
    <w:pPr>
      <w:spacing w:after="0" w:line="240" w:lineRule="auto"/>
      <w:jc w:val="both"/>
    </w:pPr>
    <w:rPr>
      <w:rFonts w:ascii="Times New Roman" w:eastAsia="Times New Roman" w:hAnsi="Times New Roman" w:cs="Times New Roman"/>
      <w:sz w:val="20"/>
      <w:szCs w:val="20"/>
    </w:rPr>
  </w:style>
  <w:style w:type="paragraph" w:customStyle="1" w:styleId="Style26">
    <w:name w:val="Style26"/>
    <w:basedOn w:val="a"/>
    <w:rsid w:val="00A1308B"/>
    <w:pPr>
      <w:spacing w:after="0" w:line="324" w:lineRule="exact"/>
    </w:pPr>
    <w:rPr>
      <w:rFonts w:ascii="Times New Roman" w:eastAsia="Times New Roman" w:hAnsi="Times New Roman" w:cs="Times New Roman"/>
      <w:sz w:val="20"/>
      <w:szCs w:val="20"/>
    </w:rPr>
  </w:style>
  <w:style w:type="paragraph" w:customStyle="1" w:styleId="Style196">
    <w:name w:val="Style196"/>
    <w:basedOn w:val="a"/>
    <w:rsid w:val="00A1308B"/>
    <w:pPr>
      <w:spacing w:after="0" w:line="240" w:lineRule="auto"/>
    </w:pPr>
    <w:rPr>
      <w:rFonts w:ascii="Times New Roman" w:eastAsia="Times New Roman" w:hAnsi="Times New Roman" w:cs="Times New Roman"/>
      <w:sz w:val="20"/>
      <w:szCs w:val="20"/>
    </w:rPr>
  </w:style>
  <w:style w:type="paragraph" w:customStyle="1" w:styleId="Style459">
    <w:name w:val="Style459"/>
    <w:basedOn w:val="a"/>
    <w:rsid w:val="00A1308B"/>
    <w:pPr>
      <w:spacing w:after="0" w:line="240" w:lineRule="auto"/>
    </w:pPr>
    <w:rPr>
      <w:rFonts w:ascii="Times New Roman" w:eastAsia="Times New Roman" w:hAnsi="Times New Roman" w:cs="Times New Roman"/>
      <w:sz w:val="20"/>
      <w:szCs w:val="20"/>
    </w:rPr>
  </w:style>
  <w:style w:type="paragraph" w:customStyle="1" w:styleId="Style193">
    <w:name w:val="Style193"/>
    <w:basedOn w:val="a"/>
    <w:rsid w:val="00A1308B"/>
    <w:pPr>
      <w:spacing w:after="0" w:line="240" w:lineRule="auto"/>
    </w:pPr>
    <w:rPr>
      <w:rFonts w:ascii="Times New Roman" w:eastAsia="Times New Roman" w:hAnsi="Times New Roman" w:cs="Times New Roman"/>
      <w:sz w:val="20"/>
      <w:szCs w:val="20"/>
    </w:rPr>
  </w:style>
  <w:style w:type="paragraph" w:customStyle="1" w:styleId="Style992">
    <w:name w:val="Style992"/>
    <w:basedOn w:val="a"/>
    <w:rsid w:val="00A1308B"/>
    <w:pPr>
      <w:spacing w:after="0" w:line="312" w:lineRule="exact"/>
      <w:jc w:val="center"/>
    </w:pPr>
    <w:rPr>
      <w:rFonts w:ascii="Times New Roman" w:eastAsia="Times New Roman" w:hAnsi="Times New Roman" w:cs="Times New Roman"/>
      <w:sz w:val="20"/>
      <w:szCs w:val="20"/>
    </w:rPr>
  </w:style>
  <w:style w:type="paragraph" w:customStyle="1" w:styleId="Style994">
    <w:name w:val="Style994"/>
    <w:basedOn w:val="a"/>
    <w:rsid w:val="00A1308B"/>
    <w:pPr>
      <w:spacing w:after="0" w:line="312" w:lineRule="exact"/>
      <w:jc w:val="both"/>
    </w:pPr>
    <w:rPr>
      <w:rFonts w:ascii="Times New Roman" w:eastAsia="Times New Roman" w:hAnsi="Times New Roman" w:cs="Times New Roman"/>
      <w:sz w:val="20"/>
      <w:szCs w:val="20"/>
    </w:rPr>
  </w:style>
  <w:style w:type="paragraph" w:customStyle="1" w:styleId="Style62">
    <w:name w:val="Style62"/>
    <w:basedOn w:val="a"/>
    <w:rsid w:val="00A1308B"/>
    <w:pPr>
      <w:spacing w:after="0" w:line="325" w:lineRule="exact"/>
      <w:ind w:firstLine="878"/>
      <w:jc w:val="both"/>
    </w:pPr>
    <w:rPr>
      <w:rFonts w:ascii="Times New Roman" w:eastAsia="Times New Roman" w:hAnsi="Times New Roman" w:cs="Times New Roman"/>
      <w:sz w:val="20"/>
      <w:szCs w:val="20"/>
    </w:rPr>
  </w:style>
  <w:style w:type="paragraph" w:customStyle="1" w:styleId="Style64">
    <w:name w:val="Style64"/>
    <w:basedOn w:val="a"/>
    <w:rsid w:val="00A1308B"/>
    <w:pPr>
      <w:spacing w:after="0" w:line="323" w:lineRule="exact"/>
      <w:ind w:firstLine="696"/>
    </w:pPr>
    <w:rPr>
      <w:rFonts w:ascii="Times New Roman" w:eastAsia="Times New Roman" w:hAnsi="Times New Roman" w:cs="Times New Roman"/>
      <w:sz w:val="20"/>
      <w:szCs w:val="20"/>
    </w:rPr>
  </w:style>
  <w:style w:type="paragraph" w:customStyle="1" w:styleId="Style90">
    <w:name w:val="Style90"/>
    <w:basedOn w:val="a"/>
    <w:rsid w:val="00A1308B"/>
    <w:pPr>
      <w:spacing w:after="0" w:line="240" w:lineRule="auto"/>
    </w:pPr>
    <w:rPr>
      <w:rFonts w:ascii="Times New Roman" w:eastAsia="Times New Roman" w:hAnsi="Times New Roman" w:cs="Times New Roman"/>
      <w:sz w:val="20"/>
      <w:szCs w:val="20"/>
    </w:rPr>
  </w:style>
  <w:style w:type="paragraph" w:customStyle="1" w:styleId="Style656">
    <w:name w:val="Style656"/>
    <w:basedOn w:val="a"/>
    <w:rsid w:val="00A1308B"/>
    <w:pPr>
      <w:spacing w:after="0" w:line="240" w:lineRule="auto"/>
    </w:pPr>
    <w:rPr>
      <w:rFonts w:ascii="Times New Roman" w:eastAsia="Times New Roman" w:hAnsi="Times New Roman" w:cs="Times New Roman"/>
      <w:sz w:val="20"/>
      <w:szCs w:val="20"/>
    </w:rPr>
  </w:style>
  <w:style w:type="paragraph" w:customStyle="1" w:styleId="Style771">
    <w:name w:val="Style771"/>
    <w:basedOn w:val="a"/>
    <w:rsid w:val="00A1308B"/>
    <w:pPr>
      <w:spacing w:after="0" w:line="240" w:lineRule="auto"/>
    </w:pPr>
    <w:rPr>
      <w:rFonts w:ascii="Times New Roman" w:eastAsia="Times New Roman" w:hAnsi="Times New Roman" w:cs="Times New Roman"/>
      <w:sz w:val="20"/>
      <w:szCs w:val="20"/>
    </w:rPr>
  </w:style>
  <w:style w:type="paragraph" w:customStyle="1" w:styleId="Style320">
    <w:name w:val="Style320"/>
    <w:basedOn w:val="a"/>
    <w:rsid w:val="00A1308B"/>
    <w:pPr>
      <w:spacing w:after="0" w:line="240" w:lineRule="auto"/>
    </w:pPr>
    <w:rPr>
      <w:rFonts w:ascii="Times New Roman" w:eastAsia="Times New Roman" w:hAnsi="Times New Roman" w:cs="Times New Roman"/>
      <w:sz w:val="20"/>
      <w:szCs w:val="20"/>
    </w:rPr>
  </w:style>
  <w:style w:type="paragraph" w:customStyle="1" w:styleId="Style105">
    <w:name w:val="Style105"/>
    <w:basedOn w:val="a"/>
    <w:rsid w:val="00A1308B"/>
    <w:pPr>
      <w:spacing w:after="0" w:line="326" w:lineRule="exact"/>
      <w:ind w:firstLine="691"/>
      <w:jc w:val="both"/>
    </w:pPr>
    <w:rPr>
      <w:rFonts w:ascii="Times New Roman" w:eastAsia="Times New Roman" w:hAnsi="Times New Roman" w:cs="Times New Roman"/>
      <w:sz w:val="20"/>
      <w:szCs w:val="20"/>
    </w:rPr>
  </w:style>
  <w:style w:type="paragraph" w:customStyle="1" w:styleId="Style270">
    <w:name w:val="Style270"/>
    <w:basedOn w:val="a"/>
    <w:rsid w:val="00A1308B"/>
    <w:pPr>
      <w:spacing w:after="0" w:line="240" w:lineRule="auto"/>
    </w:pPr>
    <w:rPr>
      <w:rFonts w:ascii="Times New Roman" w:eastAsia="Times New Roman" w:hAnsi="Times New Roman" w:cs="Times New Roman"/>
      <w:sz w:val="20"/>
      <w:szCs w:val="20"/>
    </w:rPr>
  </w:style>
  <w:style w:type="paragraph" w:customStyle="1" w:styleId="Style456">
    <w:name w:val="Style456"/>
    <w:basedOn w:val="a"/>
    <w:rsid w:val="00A1308B"/>
    <w:pPr>
      <w:spacing w:after="0" w:line="240" w:lineRule="auto"/>
    </w:pPr>
    <w:rPr>
      <w:rFonts w:ascii="Times New Roman" w:eastAsia="Times New Roman" w:hAnsi="Times New Roman" w:cs="Times New Roman"/>
      <w:sz w:val="20"/>
      <w:szCs w:val="20"/>
    </w:rPr>
  </w:style>
  <w:style w:type="paragraph" w:customStyle="1" w:styleId="Style1816">
    <w:name w:val="Style1816"/>
    <w:basedOn w:val="a"/>
    <w:rsid w:val="00A1308B"/>
    <w:pPr>
      <w:spacing w:after="0" w:line="278" w:lineRule="exact"/>
      <w:ind w:firstLine="312"/>
      <w:jc w:val="both"/>
    </w:pPr>
    <w:rPr>
      <w:rFonts w:ascii="Times New Roman" w:eastAsia="Times New Roman" w:hAnsi="Times New Roman" w:cs="Times New Roman"/>
      <w:sz w:val="20"/>
      <w:szCs w:val="20"/>
    </w:rPr>
  </w:style>
  <w:style w:type="paragraph" w:customStyle="1" w:styleId="Style463">
    <w:name w:val="Style463"/>
    <w:basedOn w:val="a"/>
    <w:rsid w:val="00A1308B"/>
    <w:pPr>
      <w:spacing w:after="0" w:line="240" w:lineRule="auto"/>
    </w:pPr>
    <w:rPr>
      <w:rFonts w:ascii="Times New Roman" w:eastAsia="Times New Roman" w:hAnsi="Times New Roman" w:cs="Times New Roman"/>
      <w:sz w:val="20"/>
      <w:szCs w:val="20"/>
    </w:rPr>
  </w:style>
  <w:style w:type="paragraph" w:customStyle="1" w:styleId="Style1694">
    <w:name w:val="Style1694"/>
    <w:basedOn w:val="a"/>
    <w:rsid w:val="00A1308B"/>
    <w:pPr>
      <w:spacing w:after="0" w:line="240" w:lineRule="auto"/>
    </w:pPr>
    <w:rPr>
      <w:rFonts w:ascii="Times New Roman" w:eastAsia="Times New Roman" w:hAnsi="Times New Roman" w:cs="Times New Roman"/>
      <w:sz w:val="20"/>
      <w:szCs w:val="20"/>
    </w:rPr>
  </w:style>
  <w:style w:type="paragraph" w:customStyle="1" w:styleId="Style316">
    <w:name w:val="Style316"/>
    <w:basedOn w:val="a"/>
    <w:rsid w:val="00A1308B"/>
    <w:pPr>
      <w:spacing w:after="0" w:line="240" w:lineRule="auto"/>
    </w:pPr>
    <w:rPr>
      <w:rFonts w:ascii="Times New Roman" w:eastAsia="Times New Roman" w:hAnsi="Times New Roman" w:cs="Times New Roman"/>
      <w:sz w:val="20"/>
      <w:szCs w:val="20"/>
    </w:rPr>
  </w:style>
  <w:style w:type="paragraph" w:customStyle="1" w:styleId="Style844">
    <w:name w:val="Style844"/>
    <w:basedOn w:val="a"/>
    <w:rsid w:val="00A1308B"/>
    <w:pPr>
      <w:spacing w:after="0" w:line="240" w:lineRule="auto"/>
    </w:pPr>
    <w:rPr>
      <w:rFonts w:ascii="Times New Roman" w:eastAsia="Times New Roman" w:hAnsi="Times New Roman" w:cs="Times New Roman"/>
      <w:sz w:val="20"/>
      <w:szCs w:val="20"/>
    </w:rPr>
  </w:style>
  <w:style w:type="paragraph" w:customStyle="1" w:styleId="Style1119">
    <w:name w:val="Style1119"/>
    <w:basedOn w:val="a"/>
    <w:rsid w:val="00A1308B"/>
    <w:pPr>
      <w:spacing w:after="0" w:line="240" w:lineRule="auto"/>
    </w:pPr>
    <w:rPr>
      <w:rFonts w:ascii="Times New Roman" w:eastAsia="Times New Roman" w:hAnsi="Times New Roman" w:cs="Times New Roman"/>
      <w:sz w:val="20"/>
      <w:szCs w:val="20"/>
    </w:rPr>
  </w:style>
  <w:style w:type="paragraph" w:customStyle="1" w:styleId="Style1153">
    <w:name w:val="Style1153"/>
    <w:basedOn w:val="a"/>
    <w:rsid w:val="00A1308B"/>
    <w:pPr>
      <w:spacing w:after="0" w:line="115" w:lineRule="exact"/>
    </w:pPr>
    <w:rPr>
      <w:rFonts w:ascii="Times New Roman" w:eastAsia="Times New Roman" w:hAnsi="Times New Roman" w:cs="Times New Roman"/>
      <w:sz w:val="20"/>
      <w:szCs w:val="20"/>
    </w:rPr>
  </w:style>
  <w:style w:type="paragraph" w:customStyle="1" w:styleId="Style413">
    <w:name w:val="Style413"/>
    <w:basedOn w:val="a"/>
    <w:rsid w:val="00A1308B"/>
    <w:pPr>
      <w:spacing w:after="0" w:line="240" w:lineRule="auto"/>
    </w:pPr>
    <w:rPr>
      <w:rFonts w:ascii="Times New Roman" w:eastAsia="Times New Roman" w:hAnsi="Times New Roman" w:cs="Times New Roman"/>
      <w:sz w:val="20"/>
      <w:szCs w:val="20"/>
    </w:rPr>
  </w:style>
  <w:style w:type="paragraph" w:customStyle="1" w:styleId="Style980">
    <w:name w:val="Style980"/>
    <w:basedOn w:val="a"/>
    <w:rsid w:val="00A1308B"/>
    <w:pPr>
      <w:spacing w:after="0" w:line="283" w:lineRule="exact"/>
      <w:ind w:firstLine="576"/>
    </w:pPr>
    <w:rPr>
      <w:rFonts w:ascii="Times New Roman" w:eastAsia="Times New Roman" w:hAnsi="Times New Roman" w:cs="Times New Roman"/>
      <w:sz w:val="20"/>
      <w:szCs w:val="20"/>
    </w:rPr>
  </w:style>
  <w:style w:type="paragraph" w:customStyle="1" w:styleId="Style220">
    <w:name w:val="Style220"/>
    <w:basedOn w:val="a"/>
    <w:rsid w:val="00A1308B"/>
    <w:pPr>
      <w:spacing w:after="0" w:line="240" w:lineRule="auto"/>
    </w:pPr>
    <w:rPr>
      <w:rFonts w:ascii="Times New Roman" w:eastAsia="Times New Roman" w:hAnsi="Times New Roman" w:cs="Times New Roman"/>
      <w:sz w:val="20"/>
      <w:szCs w:val="20"/>
    </w:rPr>
  </w:style>
  <w:style w:type="paragraph" w:customStyle="1" w:styleId="Style148">
    <w:name w:val="Style148"/>
    <w:basedOn w:val="a"/>
    <w:rsid w:val="00A1308B"/>
    <w:pPr>
      <w:spacing w:after="0" w:line="264" w:lineRule="exact"/>
      <w:jc w:val="center"/>
    </w:pPr>
    <w:rPr>
      <w:rFonts w:ascii="Times New Roman" w:eastAsia="Times New Roman" w:hAnsi="Times New Roman" w:cs="Times New Roman"/>
      <w:sz w:val="20"/>
      <w:szCs w:val="20"/>
    </w:rPr>
  </w:style>
  <w:style w:type="paragraph" w:customStyle="1" w:styleId="Style1819">
    <w:name w:val="Style1819"/>
    <w:basedOn w:val="a"/>
    <w:rsid w:val="00A1308B"/>
    <w:pPr>
      <w:spacing w:after="0" w:line="336" w:lineRule="exact"/>
      <w:ind w:firstLine="715"/>
    </w:pPr>
    <w:rPr>
      <w:rFonts w:ascii="Times New Roman" w:eastAsia="Times New Roman" w:hAnsi="Times New Roman" w:cs="Times New Roman"/>
      <w:sz w:val="20"/>
      <w:szCs w:val="20"/>
    </w:rPr>
  </w:style>
  <w:style w:type="paragraph" w:customStyle="1" w:styleId="Style1820">
    <w:name w:val="Style1820"/>
    <w:basedOn w:val="a"/>
    <w:rsid w:val="00A1308B"/>
    <w:pPr>
      <w:spacing w:after="0" w:line="254" w:lineRule="exact"/>
    </w:pPr>
    <w:rPr>
      <w:rFonts w:ascii="Times New Roman" w:eastAsia="Times New Roman" w:hAnsi="Times New Roman" w:cs="Times New Roman"/>
      <w:sz w:val="20"/>
      <w:szCs w:val="20"/>
    </w:rPr>
  </w:style>
  <w:style w:type="character" w:customStyle="1" w:styleId="CharStyle40">
    <w:name w:val="CharStyle40"/>
    <w:basedOn w:val="a0"/>
    <w:rsid w:val="00A1308B"/>
    <w:rPr>
      <w:rFonts w:ascii="Times New Roman" w:eastAsia="Times New Roman" w:hAnsi="Times New Roman" w:cs="Times New Roman"/>
      <w:b/>
      <w:bCs/>
      <w:i/>
      <w:iCs/>
      <w:smallCaps w:val="0"/>
      <w:sz w:val="14"/>
      <w:szCs w:val="14"/>
    </w:rPr>
  </w:style>
  <w:style w:type="character" w:customStyle="1" w:styleId="CharStyle46">
    <w:name w:val="CharStyle46"/>
    <w:basedOn w:val="a0"/>
    <w:rsid w:val="00A1308B"/>
    <w:rPr>
      <w:rFonts w:ascii="Times New Roman" w:eastAsia="Times New Roman" w:hAnsi="Times New Roman" w:cs="Times New Roman"/>
      <w:b/>
      <w:bCs/>
      <w:i w:val="0"/>
      <w:iCs w:val="0"/>
      <w:smallCaps w:val="0"/>
      <w:sz w:val="12"/>
      <w:szCs w:val="12"/>
    </w:rPr>
  </w:style>
  <w:style w:type="character" w:customStyle="1" w:styleId="CharStyle47">
    <w:name w:val="CharStyle47"/>
    <w:basedOn w:val="a0"/>
    <w:rsid w:val="00A1308B"/>
    <w:rPr>
      <w:rFonts w:ascii="Times New Roman" w:eastAsia="Times New Roman" w:hAnsi="Times New Roman" w:cs="Times New Roman"/>
      <w:b w:val="0"/>
      <w:bCs w:val="0"/>
      <w:i w:val="0"/>
      <w:iCs w:val="0"/>
      <w:smallCaps w:val="0"/>
      <w:spacing w:val="10"/>
      <w:sz w:val="16"/>
      <w:szCs w:val="16"/>
    </w:rPr>
  </w:style>
  <w:style w:type="character" w:customStyle="1" w:styleId="CharStyle48">
    <w:name w:val="CharStyle48"/>
    <w:basedOn w:val="a0"/>
    <w:rsid w:val="00A1308B"/>
    <w:rPr>
      <w:rFonts w:ascii="Palatino Linotype" w:eastAsia="Palatino Linotype" w:hAnsi="Palatino Linotype" w:cs="Palatino Linotype"/>
      <w:b/>
      <w:bCs/>
      <w:i w:val="0"/>
      <w:iCs w:val="0"/>
      <w:smallCaps w:val="0"/>
      <w:sz w:val="20"/>
      <w:szCs w:val="20"/>
    </w:rPr>
  </w:style>
  <w:style w:type="character" w:customStyle="1" w:styleId="CharStyle50">
    <w:name w:val="CharStyle50"/>
    <w:basedOn w:val="a0"/>
    <w:rsid w:val="00A1308B"/>
    <w:rPr>
      <w:rFonts w:ascii="Century Gothic" w:eastAsia="Century Gothic" w:hAnsi="Century Gothic" w:cs="Century Gothic"/>
      <w:b w:val="0"/>
      <w:bCs w:val="0"/>
      <w:i/>
      <w:iCs/>
      <w:smallCaps w:val="0"/>
      <w:spacing w:val="-20"/>
      <w:sz w:val="18"/>
      <w:szCs w:val="18"/>
    </w:rPr>
  </w:style>
  <w:style w:type="character" w:customStyle="1" w:styleId="CharStyle54">
    <w:name w:val="CharStyle54"/>
    <w:basedOn w:val="a0"/>
    <w:rsid w:val="00A1308B"/>
    <w:rPr>
      <w:rFonts w:ascii="Times New Roman" w:eastAsia="Times New Roman" w:hAnsi="Times New Roman" w:cs="Times New Roman"/>
      <w:b w:val="0"/>
      <w:bCs w:val="0"/>
      <w:i w:val="0"/>
      <w:iCs w:val="0"/>
      <w:smallCaps w:val="0"/>
      <w:sz w:val="20"/>
      <w:szCs w:val="20"/>
    </w:rPr>
  </w:style>
  <w:style w:type="character" w:customStyle="1" w:styleId="CharStyle62">
    <w:name w:val="CharStyle62"/>
    <w:basedOn w:val="a0"/>
    <w:rsid w:val="00A1308B"/>
    <w:rPr>
      <w:rFonts w:ascii="Times New Roman" w:eastAsia="Times New Roman" w:hAnsi="Times New Roman" w:cs="Times New Roman"/>
      <w:b/>
      <w:bCs/>
      <w:i/>
      <w:iCs/>
      <w:smallCaps w:val="0"/>
      <w:sz w:val="18"/>
      <w:szCs w:val="18"/>
    </w:rPr>
  </w:style>
  <w:style w:type="character" w:customStyle="1" w:styleId="CharStyle65">
    <w:name w:val="CharStyle65"/>
    <w:basedOn w:val="a0"/>
    <w:rsid w:val="00A1308B"/>
    <w:rPr>
      <w:rFonts w:ascii="Times New Roman" w:eastAsia="Times New Roman" w:hAnsi="Times New Roman" w:cs="Times New Roman"/>
      <w:b w:val="0"/>
      <w:bCs w:val="0"/>
      <w:i w:val="0"/>
      <w:iCs w:val="0"/>
      <w:smallCaps w:val="0"/>
      <w:sz w:val="22"/>
      <w:szCs w:val="22"/>
    </w:rPr>
  </w:style>
  <w:style w:type="character" w:customStyle="1" w:styleId="CharStyle70">
    <w:name w:val="CharStyle70"/>
    <w:basedOn w:val="a0"/>
    <w:rsid w:val="00A1308B"/>
    <w:rPr>
      <w:rFonts w:ascii="Times New Roman" w:eastAsia="Times New Roman" w:hAnsi="Times New Roman" w:cs="Times New Roman"/>
      <w:b/>
      <w:bCs/>
      <w:i w:val="0"/>
      <w:iCs w:val="0"/>
      <w:smallCaps w:val="0"/>
      <w:spacing w:val="-10"/>
      <w:sz w:val="8"/>
      <w:szCs w:val="8"/>
    </w:rPr>
  </w:style>
  <w:style w:type="character" w:customStyle="1" w:styleId="CharStyle72">
    <w:name w:val="CharStyle72"/>
    <w:basedOn w:val="a0"/>
    <w:rsid w:val="00A1308B"/>
    <w:rPr>
      <w:rFonts w:ascii="Georgia" w:eastAsia="Georgia" w:hAnsi="Georgia" w:cs="Georgia"/>
      <w:b/>
      <w:bCs/>
      <w:i w:val="0"/>
      <w:iCs w:val="0"/>
      <w:smallCaps/>
      <w:spacing w:val="30"/>
      <w:sz w:val="16"/>
      <w:szCs w:val="16"/>
    </w:rPr>
  </w:style>
  <w:style w:type="character" w:customStyle="1" w:styleId="CharStyle80">
    <w:name w:val="CharStyle80"/>
    <w:basedOn w:val="a0"/>
    <w:rsid w:val="00A1308B"/>
    <w:rPr>
      <w:rFonts w:ascii="Arial" w:eastAsia="Arial" w:hAnsi="Arial" w:cs="Arial"/>
      <w:b/>
      <w:bCs/>
      <w:i/>
      <w:iCs/>
      <w:smallCaps w:val="0"/>
      <w:spacing w:val="-10"/>
      <w:sz w:val="12"/>
      <w:szCs w:val="12"/>
    </w:rPr>
  </w:style>
  <w:style w:type="character" w:customStyle="1" w:styleId="CharStyle83">
    <w:name w:val="CharStyle83"/>
    <w:basedOn w:val="a0"/>
    <w:rsid w:val="00A1308B"/>
    <w:rPr>
      <w:rFonts w:ascii="Palatino Linotype" w:eastAsia="Palatino Linotype" w:hAnsi="Palatino Linotype" w:cs="Palatino Linotype"/>
      <w:b/>
      <w:bCs/>
      <w:i/>
      <w:iCs/>
      <w:smallCaps w:val="0"/>
      <w:spacing w:val="30"/>
      <w:sz w:val="12"/>
      <w:szCs w:val="12"/>
    </w:rPr>
  </w:style>
  <w:style w:type="character" w:customStyle="1" w:styleId="CharStyle85">
    <w:name w:val="CharStyle85"/>
    <w:basedOn w:val="a0"/>
    <w:rsid w:val="00A1308B"/>
    <w:rPr>
      <w:rFonts w:ascii="Times New Roman" w:eastAsia="Times New Roman" w:hAnsi="Times New Roman" w:cs="Times New Roman"/>
      <w:b w:val="0"/>
      <w:bCs w:val="0"/>
      <w:i w:val="0"/>
      <w:iCs w:val="0"/>
      <w:smallCaps w:val="0"/>
      <w:sz w:val="22"/>
      <w:szCs w:val="22"/>
    </w:rPr>
  </w:style>
  <w:style w:type="character" w:customStyle="1" w:styleId="CharStyle95">
    <w:name w:val="CharStyle95"/>
    <w:basedOn w:val="a0"/>
    <w:rsid w:val="00A1308B"/>
    <w:rPr>
      <w:rFonts w:ascii="Times New Roman" w:eastAsia="Times New Roman" w:hAnsi="Times New Roman" w:cs="Times New Roman"/>
      <w:b w:val="0"/>
      <w:bCs w:val="0"/>
      <w:i w:val="0"/>
      <w:iCs w:val="0"/>
      <w:smallCaps w:val="0"/>
      <w:sz w:val="18"/>
      <w:szCs w:val="18"/>
    </w:rPr>
  </w:style>
  <w:style w:type="character" w:customStyle="1" w:styleId="CharStyle100">
    <w:name w:val="CharStyle100"/>
    <w:basedOn w:val="a0"/>
    <w:rsid w:val="00A1308B"/>
    <w:rPr>
      <w:rFonts w:ascii="Candara" w:eastAsia="Candara" w:hAnsi="Candara" w:cs="Candara"/>
      <w:b w:val="0"/>
      <w:bCs w:val="0"/>
      <w:i/>
      <w:iCs/>
      <w:smallCaps w:val="0"/>
      <w:spacing w:val="-20"/>
      <w:sz w:val="16"/>
      <w:szCs w:val="16"/>
    </w:rPr>
  </w:style>
  <w:style w:type="character" w:customStyle="1" w:styleId="CharStyle107">
    <w:name w:val="CharStyle107"/>
    <w:basedOn w:val="a0"/>
    <w:rsid w:val="00A1308B"/>
    <w:rPr>
      <w:rFonts w:ascii="Georgia" w:eastAsia="Georgia" w:hAnsi="Georgia" w:cs="Georgia"/>
      <w:b/>
      <w:bCs/>
      <w:i/>
      <w:iCs/>
      <w:smallCaps w:val="0"/>
      <w:sz w:val="12"/>
      <w:szCs w:val="12"/>
    </w:rPr>
  </w:style>
  <w:style w:type="character" w:customStyle="1" w:styleId="CharStyle112">
    <w:name w:val="CharStyle112"/>
    <w:basedOn w:val="a0"/>
    <w:rsid w:val="00A1308B"/>
    <w:rPr>
      <w:rFonts w:ascii="Georgia" w:eastAsia="Georgia" w:hAnsi="Georgia" w:cs="Georgia"/>
      <w:b/>
      <w:bCs/>
      <w:i w:val="0"/>
      <w:iCs w:val="0"/>
      <w:smallCaps w:val="0"/>
      <w:sz w:val="12"/>
      <w:szCs w:val="12"/>
    </w:rPr>
  </w:style>
  <w:style w:type="character" w:customStyle="1" w:styleId="CharStyle117">
    <w:name w:val="CharStyle117"/>
    <w:basedOn w:val="a0"/>
    <w:rsid w:val="00A1308B"/>
    <w:rPr>
      <w:rFonts w:ascii="Arial Black" w:eastAsia="Arial Black" w:hAnsi="Arial Black" w:cs="Arial Black"/>
      <w:b w:val="0"/>
      <w:bCs w:val="0"/>
      <w:i w:val="0"/>
      <w:iCs w:val="0"/>
      <w:smallCaps w:val="0"/>
      <w:spacing w:val="20"/>
      <w:sz w:val="16"/>
      <w:szCs w:val="16"/>
    </w:rPr>
  </w:style>
  <w:style w:type="character" w:customStyle="1" w:styleId="CharStyle127">
    <w:name w:val="CharStyle127"/>
    <w:basedOn w:val="a0"/>
    <w:rsid w:val="00A1308B"/>
    <w:rPr>
      <w:rFonts w:ascii="Times New Roman" w:eastAsia="Times New Roman" w:hAnsi="Times New Roman" w:cs="Times New Roman"/>
      <w:b w:val="0"/>
      <w:bCs w:val="0"/>
      <w:i/>
      <w:iCs/>
      <w:smallCaps/>
      <w:spacing w:val="-20"/>
      <w:sz w:val="20"/>
      <w:szCs w:val="20"/>
    </w:rPr>
  </w:style>
  <w:style w:type="character" w:customStyle="1" w:styleId="CharStyle129">
    <w:name w:val="CharStyle129"/>
    <w:basedOn w:val="a0"/>
    <w:rsid w:val="00A1308B"/>
    <w:rPr>
      <w:rFonts w:ascii="Times New Roman" w:eastAsia="Times New Roman" w:hAnsi="Times New Roman" w:cs="Times New Roman"/>
      <w:b/>
      <w:bCs/>
      <w:i w:val="0"/>
      <w:iCs w:val="0"/>
      <w:smallCaps w:val="0"/>
      <w:spacing w:val="20"/>
      <w:sz w:val="14"/>
      <w:szCs w:val="14"/>
    </w:rPr>
  </w:style>
  <w:style w:type="character" w:customStyle="1" w:styleId="CharStyle138">
    <w:name w:val="CharStyle138"/>
    <w:basedOn w:val="a0"/>
    <w:rsid w:val="00A1308B"/>
    <w:rPr>
      <w:rFonts w:ascii="Times New Roman" w:eastAsia="Times New Roman" w:hAnsi="Times New Roman" w:cs="Times New Roman"/>
      <w:b w:val="0"/>
      <w:bCs w:val="0"/>
      <w:i w:val="0"/>
      <w:iCs w:val="0"/>
      <w:smallCaps w:val="0"/>
      <w:sz w:val="24"/>
      <w:szCs w:val="24"/>
    </w:rPr>
  </w:style>
  <w:style w:type="character" w:customStyle="1" w:styleId="CharStyle224">
    <w:name w:val="CharStyle224"/>
    <w:basedOn w:val="a0"/>
    <w:rsid w:val="00A1308B"/>
    <w:rPr>
      <w:rFonts w:ascii="Times New Roman" w:eastAsia="Times New Roman" w:hAnsi="Times New Roman" w:cs="Times New Roman"/>
      <w:b w:val="0"/>
      <w:bCs w:val="0"/>
      <w:i w:val="0"/>
      <w:iCs w:val="0"/>
      <w:smallCaps w:val="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6301740">
      <w:bodyDiv w:val="1"/>
      <w:marLeft w:val="0"/>
      <w:marRight w:val="0"/>
      <w:marTop w:val="0"/>
      <w:marBottom w:val="0"/>
      <w:divBdr>
        <w:top w:val="none" w:sz="0" w:space="0" w:color="auto"/>
        <w:left w:val="none" w:sz="0" w:space="0" w:color="auto"/>
        <w:bottom w:val="none" w:sz="0" w:space="0" w:color="auto"/>
        <w:right w:val="none" w:sz="0" w:space="0" w:color="auto"/>
      </w:divBdr>
    </w:div>
    <w:div w:id="1178618403">
      <w:bodyDiv w:val="1"/>
      <w:marLeft w:val="0"/>
      <w:marRight w:val="0"/>
      <w:marTop w:val="0"/>
      <w:marBottom w:val="0"/>
      <w:divBdr>
        <w:top w:val="none" w:sz="0" w:space="0" w:color="auto"/>
        <w:left w:val="none" w:sz="0" w:space="0" w:color="auto"/>
        <w:bottom w:val="none" w:sz="0" w:space="0" w:color="auto"/>
        <w:right w:val="none" w:sz="0" w:space="0" w:color="auto"/>
      </w:divBdr>
    </w:div>
    <w:div w:id="16911008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0" Type="http://schemas.openxmlformats.org/officeDocument/2006/relationships/hyperlink" Target="https://fireman.club/inseklodepia/vtserm-mchs-rossii/"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3E07BF-F460-45F2-A2A0-F73E6875F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3341</TotalTime>
  <Pages>9</Pages>
  <Words>2667</Words>
  <Characters>15203</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erms:created xsi:type="dcterms:W3CDTF">2016-09-16T04:20:00Z</dcterms:created>
  <dcterms:modified xsi:type="dcterms:W3CDTF">2017-11-26T17:47:00Z</dcterms:modified>
</cp:coreProperties>
</file>