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24" w:rsidRPr="00B23A6D" w:rsidRDefault="00096024">
      <w:pPr>
        <w:pStyle w:val="ConsPlusTitle"/>
        <w:jc w:val="center"/>
        <w:outlineLvl w:val="0"/>
        <w:rPr>
          <w:sz w:val="28"/>
        </w:rPr>
      </w:pPr>
      <w:r w:rsidRPr="00B23A6D">
        <w:rPr>
          <w:sz w:val="28"/>
        </w:rPr>
        <w:t>ПРАВИТЕЛЬСТВО РОССИЙСКОЙ ФЕДЕРАЦИИ</w:t>
      </w:r>
    </w:p>
    <w:p w:rsidR="00096024" w:rsidRPr="005C7560" w:rsidRDefault="00096024">
      <w:pPr>
        <w:pStyle w:val="ConsPlusTitle"/>
        <w:jc w:val="center"/>
      </w:pPr>
    </w:p>
    <w:p w:rsidR="00096024" w:rsidRPr="00B23A6D" w:rsidRDefault="00096024">
      <w:pPr>
        <w:pStyle w:val="ConsPlusTitle"/>
        <w:jc w:val="center"/>
        <w:rPr>
          <w:sz w:val="24"/>
        </w:rPr>
      </w:pPr>
      <w:r w:rsidRPr="00B23A6D">
        <w:rPr>
          <w:sz w:val="24"/>
        </w:rPr>
        <w:t>ПОСТАНОВЛЕНИЕ</w:t>
      </w:r>
    </w:p>
    <w:p w:rsidR="00096024" w:rsidRPr="00B23A6D" w:rsidRDefault="00096024">
      <w:pPr>
        <w:pStyle w:val="ConsPlusTitle"/>
        <w:jc w:val="center"/>
        <w:rPr>
          <w:sz w:val="24"/>
        </w:rPr>
      </w:pPr>
      <w:r w:rsidRPr="00B23A6D">
        <w:rPr>
          <w:sz w:val="24"/>
        </w:rPr>
        <w:t>от 4 сентября 2003 г</w:t>
      </w:r>
      <w:r w:rsidR="005C7560" w:rsidRPr="00B23A6D">
        <w:rPr>
          <w:sz w:val="24"/>
        </w:rPr>
        <w:t>ода</w:t>
      </w:r>
      <w:r w:rsidRPr="00B23A6D">
        <w:rPr>
          <w:sz w:val="24"/>
        </w:rPr>
        <w:t xml:space="preserve"> </w:t>
      </w:r>
      <w:r w:rsidR="005C7560" w:rsidRPr="00B23A6D">
        <w:rPr>
          <w:sz w:val="24"/>
        </w:rPr>
        <w:t>№</w:t>
      </w:r>
      <w:r w:rsidRPr="00B23A6D">
        <w:rPr>
          <w:sz w:val="24"/>
        </w:rPr>
        <w:t xml:space="preserve"> 547</w:t>
      </w:r>
    </w:p>
    <w:p w:rsidR="00096024" w:rsidRPr="005C7560" w:rsidRDefault="00096024">
      <w:pPr>
        <w:pStyle w:val="ConsPlusTitle"/>
        <w:jc w:val="center"/>
      </w:pPr>
    </w:p>
    <w:p w:rsidR="00096024" w:rsidRPr="00B23A6D" w:rsidRDefault="00096024">
      <w:pPr>
        <w:pStyle w:val="ConsPlusTitle"/>
        <w:jc w:val="center"/>
        <w:rPr>
          <w:sz w:val="24"/>
        </w:rPr>
      </w:pPr>
      <w:r w:rsidRPr="00B23A6D">
        <w:rPr>
          <w:sz w:val="24"/>
        </w:rPr>
        <w:t>О ПОДГОТОВКЕ НАСЕЛЕНИЯ</w:t>
      </w:r>
      <w:r w:rsidR="005C7560" w:rsidRPr="00B23A6D">
        <w:rPr>
          <w:sz w:val="24"/>
        </w:rPr>
        <w:t xml:space="preserve"> </w:t>
      </w:r>
      <w:r w:rsidRPr="00B23A6D">
        <w:rPr>
          <w:sz w:val="24"/>
        </w:rPr>
        <w:t xml:space="preserve">В ОБЛАСТИ ЗАЩИТЫ ОТ </w:t>
      </w:r>
      <w:hyperlink r:id="rId8" w:history="1">
        <w:r w:rsidRPr="00B23A6D">
          <w:rPr>
            <w:rStyle w:val="a6"/>
            <w:color w:val="auto"/>
            <w:sz w:val="24"/>
            <w:u w:val="none"/>
          </w:rPr>
          <w:t>ЧРЕЗВЫЧАЙНЫХ СИТУАЦИЙ</w:t>
        </w:r>
      </w:hyperlink>
      <w:r w:rsidRPr="00B23A6D">
        <w:rPr>
          <w:sz w:val="24"/>
        </w:rPr>
        <w:t xml:space="preserve"> ПРИРОДНОГО</w:t>
      </w:r>
      <w:r w:rsidR="005C7560" w:rsidRPr="00B23A6D">
        <w:rPr>
          <w:sz w:val="24"/>
        </w:rPr>
        <w:t xml:space="preserve"> </w:t>
      </w:r>
      <w:r w:rsidRPr="00B23A6D">
        <w:rPr>
          <w:sz w:val="24"/>
        </w:rPr>
        <w:t>И ТЕХНОГЕННОГО ХАРАКТЕРА</w:t>
      </w:r>
    </w:p>
    <w:p w:rsidR="00096024" w:rsidRPr="005C7560" w:rsidRDefault="00096024">
      <w:pPr>
        <w:pStyle w:val="ConsPlusNormal"/>
        <w:jc w:val="center"/>
      </w:pPr>
    </w:p>
    <w:p w:rsidR="00096024" w:rsidRPr="005C7560" w:rsidRDefault="00096024">
      <w:pPr>
        <w:pStyle w:val="ConsPlusNormal"/>
        <w:jc w:val="center"/>
        <w:rPr>
          <w:i/>
          <w:sz w:val="20"/>
        </w:rPr>
      </w:pPr>
      <w:r w:rsidRPr="005C7560">
        <w:rPr>
          <w:i/>
          <w:sz w:val="20"/>
        </w:rPr>
        <w:t>Список измен</w:t>
      </w:r>
      <w:bookmarkStart w:id="0" w:name="_GoBack"/>
      <w:bookmarkEnd w:id="0"/>
      <w:r w:rsidRPr="005C7560">
        <w:rPr>
          <w:i/>
          <w:sz w:val="20"/>
        </w:rPr>
        <w:t>яющих документов</w:t>
      </w:r>
    </w:p>
    <w:p w:rsidR="00096024" w:rsidRPr="005C7560" w:rsidRDefault="00096024">
      <w:pPr>
        <w:pStyle w:val="ConsPlusNormal"/>
        <w:jc w:val="center"/>
      </w:pPr>
      <w:r w:rsidRPr="005C7560">
        <w:rPr>
          <w:i/>
          <w:sz w:val="20"/>
        </w:rPr>
        <w:t xml:space="preserve">(в ред. Постановлений Правительства РФ от 01.02.2005 </w:t>
      </w:r>
      <w:r w:rsidR="005C7560" w:rsidRPr="005C7560">
        <w:rPr>
          <w:i/>
          <w:sz w:val="20"/>
        </w:rPr>
        <w:t>№</w:t>
      </w:r>
      <w:r w:rsidRPr="005C7560">
        <w:rPr>
          <w:i/>
          <w:sz w:val="20"/>
        </w:rPr>
        <w:t xml:space="preserve"> 49,</w:t>
      </w:r>
      <w:r w:rsidR="005C7560" w:rsidRPr="005C7560">
        <w:rPr>
          <w:i/>
          <w:sz w:val="20"/>
        </w:rPr>
        <w:t xml:space="preserve"> </w:t>
      </w:r>
      <w:r w:rsidRPr="005C7560">
        <w:rPr>
          <w:i/>
          <w:sz w:val="20"/>
        </w:rPr>
        <w:t xml:space="preserve">от 15.06.2009 </w:t>
      </w:r>
      <w:r w:rsidR="005C7560" w:rsidRPr="005C7560">
        <w:rPr>
          <w:i/>
          <w:sz w:val="20"/>
        </w:rPr>
        <w:t>№</w:t>
      </w:r>
      <w:r w:rsidRPr="005C7560">
        <w:rPr>
          <w:i/>
          <w:sz w:val="20"/>
        </w:rPr>
        <w:t xml:space="preserve"> 481, от 08.09.2010 </w:t>
      </w:r>
      <w:r w:rsidR="005C7560" w:rsidRPr="005C7560">
        <w:rPr>
          <w:i/>
          <w:sz w:val="20"/>
        </w:rPr>
        <w:t>№</w:t>
      </w:r>
      <w:r w:rsidRPr="005C7560">
        <w:rPr>
          <w:i/>
          <w:sz w:val="20"/>
        </w:rPr>
        <w:t xml:space="preserve"> 702, от 09.04.2015 </w:t>
      </w:r>
      <w:r w:rsidR="005C7560" w:rsidRPr="005C7560">
        <w:rPr>
          <w:i/>
          <w:sz w:val="20"/>
        </w:rPr>
        <w:t>№</w:t>
      </w:r>
      <w:r w:rsidRPr="005C7560">
        <w:rPr>
          <w:i/>
          <w:sz w:val="20"/>
        </w:rPr>
        <w:t xml:space="preserve"> 332,</w:t>
      </w:r>
      <w:r w:rsidR="005C7560" w:rsidRPr="005C7560">
        <w:rPr>
          <w:i/>
          <w:sz w:val="20"/>
        </w:rPr>
        <w:t xml:space="preserve"> </w:t>
      </w:r>
      <w:proofErr w:type="gramStart"/>
      <w:r w:rsidRPr="005C7560">
        <w:rPr>
          <w:i/>
          <w:sz w:val="20"/>
        </w:rPr>
        <w:t>от</w:t>
      </w:r>
      <w:proofErr w:type="gramEnd"/>
      <w:r w:rsidRPr="005C7560">
        <w:rPr>
          <w:i/>
          <w:sz w:val="20"/>
        </w:rPr>
        <w:t xml:space="preserve"> 10.09.2016 </w:t>
      </w:r>
      <w:r w:rsidR="005C7560" w:rsidRPr="005C7560">
        <w:rPr>
          <w:i/>
          <w:sz w:val="20"/>
        </w:rPr>
        <w:t>№</w:t>
      </w:r>
      <w:r w:rsidRPr="005C7560">
        <w:rPr>
          <w:i/>
          <w:sz w:val="20"/>
        </w:rPr>
        <w:t xml:space="preserve"> 904)</w:t>
      </w:r>
    </w:p>
    <w:p w:rsidR="00096024" w:rsidRPr="005C7560" w:rsidRDefault="00096024">
      <w:pPr>
        <w:pStyle w:val="ConsPlusNormal"/>
        <w:jc w:val="center"/>
      </w:pP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В соответствии с Федеральным законом </w:t>
      </w:r>
      <w:r w:rsidR="005C7560" w:rsidRPr="005C7560">
        <w:t>«</w:t>
      </w:r>
      <w:r w:rsidRPr="005C7560">
        <w:t>О защите населения и территорий от чрезвычайных ситуаций природного и техногенного характера</w:t>
      </w:r>
      <w:r w:rsidR="005C7560" w:rsidRPr="005C7560">
        <w:t>»</w:t>
      </w:r>
      <w:r w:rsidRPr="005C7560">
        <w:t xml:space="preserve"> 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</w:t>
      </w:r>
      <w:r w:rsidRPr="005C7560">
        <w:rPr>
          <w:spacing w:val="60"/>
        </w:rPr>
        <w:t>постановляет</w:t>
      </w:r>
      <w:r w:rsidRPr="005C7560">
        <w:t>: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1. Утвердить прилагаемое Положение о подготовке населения в области защиты от чрезвычайных ситуаций природного и техногенного характера.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2. </w:t>
      </w:r>
      <w:proofErr w:type="gramStart"/>
      <w:r w:rsidRPr="005C7560">
        <w:t>Установить, что подготовка населения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3. Методическое руководство, координацию и </w:t>
      </w:r>
      <w:proofErr w:type="gramStart"/>
      <w:r w:rsidRPr="005C7560">
        <w:t>контроль за</w:t>
      </w:r>
      <w:proofErr w:type="gramEnd"/>
      <w:r w:rsidRPr="005C7560">
        <w:t xml:space="preserve">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4. </w:t>
      </w:r>
      <w:proofErr w:type="gramStart"/>
      <w:r w:rsidRPr="005C7560">
        <w:t>Министерству образования и науки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5. </w:t>
      </w:r>
      <w:proofErr w:type="gramStart"/>
      <w:r w:rsidRPr="005C7560">
        <w:t>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6. Признать утратившим силу Постановление Правительства Российской Федерации от 24 июля 1995 г. </w:t>
      </w:r>
      <w:r w:rsidR="005C7560" w:rsidRPr="005C7560">
        <w:t>№</w:t>
      </w:r>
      <w:r w:rsidRPr="005C7560">
        <w:t xml:space="preserve"> 738 </w:t>
      </w:r>
      <w:r w:rsidR="005C7560" w:rsidRPr="005C7560">
        <w:t>«</w:t>
      </w:r>
      <w:r w:rsidRPr="005C7560">
        <w:t>О порядке подготовки населения в области защиты от чрезвычайных ситуаций</w:t>
      </w:r>
      <w:r w:rsidR="005C7560" w:rsidRPr="005C7560">
        <w:t>»</w:t>
      </w:r>
      <w:r w:rsidR="005C7560">
        <w:rPr>
          <w:rStyle w:val="a5"/>
        </w:rPr>
        <w:footnoteReference w:id="1"/>
      </w:r>
      <w:r w:rsidRPr="005C7560">
        <w:t>.</w:t>
      </w:r>
    </w:p>
    <w:p w:rsidR="00096024" w:rsidRPr="005C7560" w:rsidRDefault="00096024">
      <w:pPr>
        <w:pStyle w:val="ConsPlusNormal"/>
      </w:pPr>
    </w:p>
    <w:p w:rsidR="00096024" w:rsidRPr="005C7560" w:rsidRDefault="00096024">
      <w:pPr>
        <w:pStyle w:val="ConsPlusNormal"/>
        <w:jc w:val="right"/>
      </w:pPr>
      <w:r w:rsidRPr="005C7560">
        <w:t>Председатель Правительства</w:t>
      </w:r>
    </w:p>
    <w:p w:rsidR="00096024" w:rsidRPr="005C7560" w:rsidRDefault="00096024">
      <w:pPr>
        <w:pStyle w:val="ConsPlusNormal"/>
        <w:jc w:val="right"/>
      </w:pPr>
      <w:r w:rsidRPr="005C7560">
        <w:t>Российской Федерации</w:t>
      </w:r>
    </w:p>
    <w:p w:rsidR="00096024" w:rsidRPr="005C7560" w:rsidRDefault="00096024">
      <w:pPr>
        <w:pStyle w:val="ConsPlusNormal"/>
        <w:jc w:val="right"/>
      </w:pPr>
      <w:r w:rsidRPr="005C7560">
        <w:t>М.</w:t>
      </w:r>
      <w:r w:rsidR="005C7560" w:rsidRPr="005C7560">
        <w:t xml:space="preserve"> </w:t>
      </w:r>
      <w:r w:rsidRPr="005C7560">
        <w:t>КАСЬЯНОВ</w:t>
      </w:r>
    </w:p>
    <w:p w:rsidR="005C7560" w:rsidRPr="005C7560" w:rsidRDefault="005C7560">
      <w:pPr>
        <w:rPr>
          <w:rFonts w:ascii="Calibri" w:eastAsia="Times New Roman" w:hAnsi="Calibri" w:cs="Calibri"/>
          <w:szCs w:val="20"/>
          <w:lang w:eastAsia="ru-RU"/>
        </w:rPr>
      </w:pPr>
      <w:r w:rsidRPr="005C7560">
        <w:br w:type="page"/>
      </w:r>
    </w:p>
    <w:p w:rsidR="00096024" w:rsidRPr="005C7560" w:rsidRDefault="00096024">
      <w:pPr>
        <w:pStyle w:val="ConsPlusNormal"/>
        <w:jc w:val="right"/>
        <w:outlineLvl w:val="0"/>
      </w:pPr>
      <w:r w:rsidRPr="005C7560">
        <w:lastRenderedPageBreak/>
        <w:t>Утверждено</w:t>
      </w:r>
    </w:p>
    <w:p w:rsidR="00096024" w:rsidRPr="005C7560" w:rsidRDefault="00096024">
      <w:pPr>
        <w:pStyle w:val="ConsPlusNormal"/>
        <w:jc w:val="right"/>
      </w:pPr>
      <w:r w:rsidRPr="005C7560">
        <w:t>Постановлением Правительства</w:t>
      </w:r>
    </w:p>
    <w:p w:rsidR="00096024" w:rsidRPr="005C7560" w:rsidRDefault="00096024">
      <w:pPr>
        <w:pStyle w:val="ConsPlusNormal"/>
        <w:jc w:val="right"/>
      </w:pPr>
      <w:r w:rsidRPr="005C7560">
        <w:t>Российской Федерации</w:t>
      </w:r>
    </w:p>
    <w:p w:rsidR="00096024" w:rsidRPr="005C7560" w:rsidRDefault="00096024">
      <w:pPr>
        <w:pStyle w:val="ConsPlusNormal"/>
        <w:jc w:val="right"/>
      </w:pPr>
      <w:r w:rsidRPr="005C7560">
        <w:t xml:space="preserve">от 4 сентября 2003 г. </w:t>
      </w:r>
      <w:r w:rsidR="005C7560" w:rsidRPr="005C7560">
        <w:t>№</w:t>
      </w:r>
      <w:r w:rsidRPr="005C7560">
        <w:t xml:space="preserve"> 547</w:t>
      </w:r>
    </w:p>
    <w:p w:rsidR="00096024" w:rsidRPr="005C7560" w:rsidRDefault="00096024">
      <w:pPr>
        <w:pStyle w:val="ConsPlusNormal"/>
      </w:pPr>
    </w:p>
    <w:p w:rsidR="00096024" w:rsidRPr="005C7560" w:rsidRDefault="00096024">
      <w:pPr>
        <w:pStyle w:val="ConsPlusTitle"/>
        <w:jc w:val="center"/>
      </w:pPr>
      <w:bookmarkStart w:id="1" w:name="P39"/>
      <w:bookmarkEnd w:id="1"/>
      <w:r w:rsidRPr="005C7560">
        <w:t>ПОЛОЖЕНИЕ</w:t>
      </w:r>
      <w:r w:rsidR="005C7560">
        <w:br/>
      </w:r>
      <w:r w:rsidRPr="005C7560">
        <w:t>О ПОДГОТОВКЕ НАСЕЛЕНИЯ В ОБЛАСТИ ЗАЩИТЫ</w:t>
      </w:r>
      <w:r w:rsidR="005C7560">
        <w:t xml:space="preserve"> </w:t>
      </w:r>
      <w:r w:rsidRPr="005C7560">
        <w:t>ОТ ЧРЕЗВЫЧАЙНЫХ СИТУАЦИЙ ПРИРОДНОГО</w:t>
      </w:r>
      <w:r w:rsidR="005C7560">
        <w:t xml:space="preserve"> </w:t>
      </w:r>
      <w:r w:rsidRPr="005C7560">
        <w:t>И ТЕХНОГЕННОГО ХАРАКТЕРА</w:t>
      </w:r>
    </w:p>
    <w:p w:rsidR="00096024" w:rsidRPr="005C7560" w:rsidRDefault="00096024">
      <w:pPr>
        <w:pStyle w:val="ConsPlusNormal"/>
      </w:pPr>
    </w:p>
    <w:p w:rsidR="00096024" w:rsidRPr="005C7560" w:rsidRDefault="00096024">
      <w:pPr>
        <w:pStyle w:val="ConsPlusNormal"/>
        <w:ind w:firstLine="540"/>
        <w:jc w:val="both"/>
      </w:pPr>
      <w:r w:rsidRPr="005C7560"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2. Подготовку в области защиты от чрезвычайных ситуаций проходят:</w:t>
      </w:r>
    </w:p>
    <w:p w:rsidR="00096024" w:rsidRPr="005C7560" w:rsidRDefault="00096024">
      <w:pPr>
        <w:pStyle w:val="ConsPlusNormal"/>
        <w:ind w:firstLine="540"/>
        <w:jc w:val="both"/>
      </w:pPr>
      <w:bookmarkStart w:id="2" w:name="P51"/>
      <w:bookmarkEnd w:id="2"/>
      <w:r w:rsidRPr="005C7560"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б) лица, не занятые в сфере производства и обслуживания (далее именуются - неработающее население);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 xml:space="preserve"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5C7560">
        <w:t>ассистентуры</w:t>
      </w:r>
      <w:proofErr w:type="spellEnd"/>
      <w:r w:rsidRPr="005C7560">
        <w:t>-стажировки) (далее именуются - обучающиеся);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bookmarkStart w:id="3" w:name="P55"/>
      <w:bookmarkEnd w:id="3"/>
      <w:r w:rsidRPr="005C7560">
        <w:t>г) руководители органов государственной власти, органов местного самоуправления и организаций;</w:t>
      </w:r>
    </w:p>
    <w:p w:rsidR="00096024" w:rsidRPr="005C7560" w:rsidRDefault="00096024">
      <w:pPr>
        <w:pStyle w:val="ConsPlusNormal"/>
        <w:ind w:firstLine="540"/>
        <w:jc w:val="both"/>
      </w:pPr>
      <w:bookmarkStart w:id="4" w:name="P56"/>
      <w:bookmarkEnd w:id="4"/>
      <w:r w:rsidRPr="005C7560">
        <w:t>д)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</w:t>
      </w:r>
    </w:p>
    <w:p w:rsidR="00096024" w:rsidRPr="005C7560" w:rsidRDefault="00096024">
      <w:pPr>
        <w:pStyle w:val="ConsPlusNormal"/>
        <w:ind w:firstLine="540"/>
        <w:jc w:val="both"/>
      </w:pPr>
      <w:bookmarkStart w:id="5" w:name="P57"/>
      <w:bookmarkEnd w:id="5"/>
      <w:r w:rsidRPr="005C7560">
        <w:t>е)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(далее именуются - председатели комиссий по чрезвычайным ситуациям).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3. Основными задачами при подготовке населения в области защиты от чрезвычайных ситуаций являются: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а) обучение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по чрезвычайным ситуациям в организации и проведении мероприятий по предупреждению чрезвычайных ситуаций и ликвидации их последствий;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4. Подготовка в области защиты от чрезвычайных ситуаций предусматривает: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а) для работающего населения - проведение занятий по месту работы согласно </w:t>
      </w:r>
      <w:r w:rsidRPr="005C7560">
        <w:lastRenderedPageBreak/>
        <w:t>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в) для обучающихся - проведение занятий в учебное время по соответствующим программам в рамках курса </w:t>
      </w:r>
      <w:r w:rsidR="005C7560" w:rsidRPr="005C7560">
        <w:t>«</w:t>
      </w:r>
      <w:r w:rsidRPr="005C7560">
        <w:t>Основы безопасности жизнедеятельности</w:t>
      </w:r>
      <w:r w:rsidR="005C7560" w:rsidRPr="005C7560">
        <w:t>»</w:t>
      </w:r>
      <w:r w:rsidRPr="005C7560">
        <w:t xml:space="preserve"> и дисциплины </w:t>
      </w:r>
      <w:r w:rsidR="005C7560" w:rsidRPr="005C7560">
        <w:t>«</w:t>
      </w:r>
      <w:r w:rsidRPr="005C7560">
        <w:t>Безопасность жизнедеятельности</w:t>
      </w:r>
      <w:r w:rsidR="005C7560" w:rsidRPr="005C7560">
        <w:t>»</w:t>
      </w:r>
      <w:r w:rsidRPr="005C7560">
        <w:t>;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 xml:space="preserve">г) для руководителей органов государственной власти - получение дополнительного профессионального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</w:t>
      </w:r>
      <w:r w:rsidR="005C7560" w:rsidRPr="005C7560">
        <w:t>«</w:t>
      </w:r>
      <w:r w:rsidRPr="005C7560">
        <w:t>Российская академия народного хозяйства и государственной службы при Президенте Российской Федерации</w:t>
      </w:r>
      <w:r w:rsidR="005C7560" w:rsidRPr="005C7560">
        <w:t>»</w:t>
      </w:r>
      <w:r w:rsidRPr="005C7560">
        <w:t>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</w:t>
      </w:r>
      <w:proofErr w:type="gramEnd"/>
      <w:r w:rsidRPr="005C7560">
        <w:t xml:space="preserve">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д) для председателей комиссий по чрезвычайным ситуациям,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а)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 и организаций - в Академии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б) руководители и председатели комиссий по чрезвычайным ситуациям органов местного самоуправления и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</w:t>
      </w:r>
      <w:proofErr w:type="gramEnd"/>
      <w:r w:rsidRPr="005C7560">
        <w:t xml:space="preserve"> учебно-методических </w:t>
      </w:r>
      <w:proofErr w:type="gramStart"/>
      <w:r w:rsidRPr="005C7560">
        <w:t>центрах</w:t>
      </w:r>
      <w:proofErr w:type="gramEnd"/>
      <w:r w:rsidRPr="005C7560">
        <w:t xml:space="preserve">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организациях.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дисциплины </w:t>
      </w:r>
      <w:r w:rsidR="005C7560" w:rsidRPr="005C7560">
        <w:t>«</w:t>
      </w:r>
      <w:r w:rsidRPr="005C7560">
        <w:t>Безопасность жизнедеятельности</w:t>
      </w:r>
      <w:r w:rsidR="005C7560" w:rsidRPr="005C7560">
        <w:t>»</w:t>
      </w:r>
      <w:r w:rsidRPr="005C7560">
        <w:t xml:space="preserve"> и курса </w:t>
      </w:r>
      <w:r w:rsidR="005C7560" w:rsidRPr="005C7560">
        <w:t>«</w:t>
      </w:r>
      <w:r w:rsidRPr="005C7560">
        <w:t>Основы безопасности жизнедеятельности</w:t>
      </w:r>
      <w:r w:rsidR="005C7560" w:rsidRPr="005C7560">
        <w:t>»</w:t>
      </w:r>
      <w:r w:rsidRPr="005C7560">
        <w:t xml:space="preserve">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образования</w:t>
      </w:r>
      <w:proofErr w:type="gramEnd"/>
      <w:r w:rsidRPr="005C7560">
        <w:t xml:space="preserve"> и науки Российской Федерации, других федеральных органов </w:t>
      </w:r>
      <w:r w:rsidRPr="005C7560">
        <w:lastRenderedPageBreak/>
        <w:t>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8. Командно-штабные учения продолжительностью до 3 суток проводятся в федеральных 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организациях проводятся 1 раз в год продолжительностью до 1 суток.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Федерации, а также по согласованию с органами исполнительной власти субъектов Российской Федерации и</w:t>
      </w:r>
      <w:proofErr w:type="gramEnd"/>
      <w:r w:rsidRPr="005C7560">
        <w:t xml:space="preserve"> органами местного самоуправления - силы и средства единой государственной системы предупреждения и ликвидации чрезвычайных ситуаций.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11. Тренировки в организациях, осуществляющих образовательную деятельность, проводятся ежегодно.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13.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а) осуществляет координацию, методическое руководство и </w:t>
      </w:r>
      <w:proofErr w:type="gramStart"/>
      <w:r w:rsidRPr="005C7560">
        <w:t>контроль за</w:t>
      </w:r>
      <w:proofErr w:type="gramEnd"/>
      <w:r w:rsidRPr="005C7560">
        <w:t xml:space="preserve"> подготовкой населения в области защиты от чрезвычайных ситуаций;</w:t>
      </w:r>
    </w:p>
    <w:p w:rsidR="00096024" w:rsidRPr="005C7560" w:rsidRDefault="00096024">
      <w:pPr>
        <w:pStyle w:val="ConsPlusNormal"/>
        <w:ind w:firstLine="540"/>
        <w:jc w:val="both"/>
      </w:pPr>
      <w:proofErr w:type="gramStart"/>
      <w:r w:rsidRPr="005C7560">
        <w:t>б) определяет перечень уполномоченных работников, проходящих обучение по дополнительным профессиональным программам или программам курсового обучения в области защиты от чрезвычайных ситуаций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</w:t>
      </w:r>
      <w:proofErr w:type="gramEnd"/>
      <w:r w:rsidRPr="005C7560">
        <w:t xml:space="preserve"> </w:t>
      </w:r>
      <w:proofErr w:type="gramStart"/>
      <w:r w:rsidRPr="005C7560">
        <w:t>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ситуаций для обучения лиц, указанных в подпунктах </w:t>
      </w:r>
      <w:r w:rsidR="005C7560" w:rsidRPr="005C7560">
        <w:t>«</w:t>
      </w:r>
      <w:r w:rsidRPr="005C7560">
        <w:t>а</w:t>
      </w:r>
      <w:r w:rsidR="005C7560" w:rsidRPr="005C7560">
        <w:t>»</w:t>
      </w:r>
      <w:r w:rsidRPr="005C7560">
        <w:t xml:space="preserve">, </w:t>
      </w:r>
      <w:r w:rsidR="005C7560" w:rsidRPr="005C7560">
        <w:t>«</w:t>
      </w:r>
      <w:r w:rsidRPr="005C7560">
        <w:t>г</w:t>
      </w:r>
      <w:r w:rsidR="005C7560" w:rsidRPr="005C7560">
        <w:t>»</w:t>
      </w:r>
      <w:r w:rsidRPr="005C7560">
        <w:t xml:space="preserve">, </w:t>
      </w:r>
      <w:r w:rsidR="005C7560" w:rsidRPr="005C7560">
        <w:t>«</w:t>
      </w:r>
      <w:r w:rsidRPr="005C7560">
        <w:t>д</w:t>
      </w:r>
      <w:r w:rsidR="005C7560" w:rsidRPr="005C7560">
        <w:t>»</w:t>
      </w:r>
      <w:r w:rsidRPr="005C7560">
        <w:t xml:space="preserve"> и </w:t>
      </w:r>
      <w:r w:rsidR="005C7560" w:rsidRPr="005C7560">
        <w:t>«</w:t>
      </w:r>
      <w:r w:rsidRPr="005C7560">
        <w:t>е</w:t>
      </w:r>
      <w:r w:rsidR="005C7560" w:rsidRPr="005C7560">
        <w:t>»</w:t>
      </w:r>
      <w:r w:rsidRPr="005C7560">
        <w:t xml:space="preserve"> пункта 2 настоящего Положения;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г) утратил силу. - Постановление Правительства РФ от 09.04.2015 </w:t>
      </w:r>
      <w:r w:rsidR="005C7560" w:rsidRPr="005C7560">
        <w:t>№</w:t>
      </w:r>
      <w:r w:rsidRPr="005C7560">
        <w:t xml:space="preserve"> 332.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 xml:space="preserve">14. </w:t>
      </w:r>
      <w:proofErr w:type="gramStart"/>
      <w:r w:rsidRPr="005C7560">
        <w:t xml:space="preserve">Финансирование подготовки руководителей, председателей комиссий по чрезвычайным ситуациям и уполномоченных работников федеральных органов исполнительной власти, председателей комиссий по чрезвычайным ситуациям органов исполнительной власти субъектов </w:t>
      </w:r>
      <w:r w:rsidRPr="005C7560">
        <w:lastRenderedPageBreak/>
        <w:t>Российской Федерации, организации и проведения федеральными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бюджета.</w:t>
      </w:r>
      <w:proofErr w:type="gramEnd"/>
    </w:p>
    <w:p w:rsidR="00096024" w:rsidRPr="005C7560" w:rsidRDefault="00096024">
      <w:pPr>
        <w:pStyle w:val="ConsPlusNormal"/>
        <w:ind w:firstLine="540"/>
        <w:jc w:val="both"/>
      </w:pPr>
      <w:r w:rsidRPr="005C7560">
        <w:t>Финансирование содержания учебно-методических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096024" w:rsidRPr="005C7560" w:rsidRDefault="00096024">
      <w:pPr>
        <w:pStyle w:val="ConsPlusNormal"/>
        <w:ind w:firstLine="540"/>
        <w:jc w:val="both"/>
      </w:pPr>
      <w:r w:rsidRPr="005C7560"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sectPr w:rsidR="00096024" w:rsidRPr="005C7560" w:rsidSect="00BB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F9E" w:rsidRDefault="00D23F9E" w:rsidP="005C7560">
      <w:pPr>
        <w:spacing w:after="0" w:line="240" w:lineRule="auto"/>
      </w:pPr>
      <w:r>
        <w:separator/>
      </w:r>
    </w:p>
  </w:endnote>
  <w:endnote w:type="continuationSeparator" w:id="0">
    <w:p w:rsidR="00D23F9E" w:rsidRDefault="00D23F9E" w:rsidP="005C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F9E" w:rsidRDefault="00D23F9E" w:rsidP="005C7560">
      <w:pPr>
        <w:spacing w:after="0" w:line="240" w:lineRule="auto"/>
      </w:pPr>
      <w:r>
        <w:separator/>
      </w:r>
    </w:p>
  </w:footnote>
  <w:footnote w:type="continuationSeparator" w:id="0">
    <w:p w:rsidR="00D23F9E" w:rsidRDefault="00D23F9E" w:rsidP="005C7560">
      <w:pPr>
        <w:spacing w:after="0" w:line="240" w:lineRule="auto"/>
      </w:pPr>
      <w:r>
        <w:continuationSeparator/>
      </w:r>
    </w:p>
  </w:footnote>
  <w:footnote w:id="1">
    <w:p w:rsidR="005C7560" w:rsidRPr="005C7560" w:rsidRDefault="005C7560">
      <w:pPr>
        <w:pStyle w:val="a3"/>
        <w:rPr>
          <w:sz w:val="18"/>
        </w:rPr>
      </w:pPr>
      <w:r w:rsidRPr="005C7560">
        <w:rPr>
          <w:rStyle w:val="a5"/>
          <w:sz w:val="18"/>
        </w:rPr>
        <w:footnoteRef/>
      </w:r>
      <w:r w:rsidRPr="005C7560">
        <w:rPr>
          <w:sz w:val="18"/>
        </w:rPr>
        <w:t xml:space="preserve"> </w:t>
      </w:r>
      <w:r w:rsidRPr="005C7560">
        <w:rPr>
          <w:sz w:val="18"/>
        </w:rPr>
        <w:t>Собрание законодательства Российской Федерации, 1995, № 31, ст. 3128</w:t>
      </w:r>
      <w:r w:rsidRPr="005C7560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24"/>
    <w:rsid w:val="00096024"/>
    <w:rsid w:val="000E60BA"/>
    <w:rsid w:val="005C7560"/>
    <w:rsid w:val="007E49D2"/>
    <w:rsid w:val="00B23A6D"/>
    <w:rsid w:val="00D23404"/>
    <w:rsid w:val="00D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6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60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C756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756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7560"/>
    <w:rPr>
      <w:vertAlign w:val="superscript"/>
    </w:rPr>
  </w:style>
  <w:style w:type="character" w:styleId="a6">
    <w:name w:val="Hyperlink"/>
    <w:basedOn w:val="a0"/>
    <w:uiPriority w:val="99"/>
    <w:unhideWhenUsed/>
    <w:rsid w:val="00B23A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6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60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C756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756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7560"/>
    <w:rPr>
      <w:vertAlign w:val="superscript"/>
    </w:rPr>
  </w:style>
  <w:style w:type="character" w:styleId="a6">
    <w:name w:val="Hyperlink"/>
    <w:basedOn w:val="a0"/>
    <w:uiPriority w:val="99"/>
    <w:unhideWhenUsed/>
    <w:rsid w:val="00B23A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2CD5-CA0B-4E9E-9AD8-544D9E34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2404</Words>
  <Characters>13703</Characters>
  <Application>Microsoft Office Word</Application>
  <DocSecurity>0</DocSecurity>
  <Lines>114</Lines>
  <Paragraphs>32</Paragraphs>
  <ScaleCrop>false</ScaleCrop>
  <Company/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2017-06-16T07:52:00Z</dcterms:created>
  <dcterms:modified xsi:type="dcterms:W3CDTF">2018-01-04T19:08:00Z</dcterms:modified>
</cp:coreProperties>
</file>