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3B0" w:rsidRPr="00E969E3" w:rsidRDefault="000043B0">
      <w:pPr>
        <w:pStyle w:val="ConsPlusTitle"/>
        <w:jc w:val="center"/>
      </w:pPr>
      <w:r w:rsidRPr="00E969E3">
        <w:t xml:space="preserve">МИНИСТЕРСТВО РОССИЙСКОЙ ФЕДЕРАЦИИ ПО </w:t>
      </w:r>
      <w:r w:rsidRPr="006572EB">
        <w:t xml:space="preserve">ДЕЛАМ </w:t>
      </w:r>
      <w:hyperlink r:id="rId8" w:history="1">
        <w:r w:rsidRPr="006572EB">
          <w:rPr>
            <w:rStyle w:val="a6"/>
            <w:color w:val="auto"/>
            <w:u w:val="none"/>
          </w:rPr>
          <w:t>ГРАЖДАНСКОЙ</w:t>
        </w:r>
        <w:r w:rsidR="00E969E3" w:rsidRPr="006572EB">
          <w:rPr>
            <w:rStyle w:val="a6"/>
            <w:color w:val="auto"/>
            <w:u w:val="none"/>
          </w:rPr>
          <w:br/>
        </w:r>
        <w:r w:rsidRPr="006572EB">
          <w:rPr>
            <w:rStyle w:val="a6"/>
            <w:color w:val="auto"/>
            <w:u w:val="none"/>
          </w:rPr>
          <w:t>ОБОРОНЫ</w:t>
        </w:r>
      </w:hyperlink>
      <w:r w:rsidRPr="006572EB">
        <w:t xml:space="preserve">, ЧРЕЗВЫЧАЙНЫМ СИТУАЦИЯМ </w:t>
      </w:r>
      <w:r w:rsidRPr="00E969E3">
        <w:t>И ЛИКВИДАЦИИ</w:t>
      </w:r>
      <w:r w:rsidR="00E969E3" w:rsidRPr="00E969E3">
        <w:br/>
      </w:r>
      <w:r w:rsidRPr="00E969E3">
        <w:t>ПОСЛЕДСТВИЙ СТИХИЙНЫХ БЕДСТВИЙ</w:t>
      </w:r>
    </w:p>
    <w:p w:rsidR="000043B0" w:rsidRPr="00E969E3" w:rsidRDefault="000043B0">
      <w:pPr>
        <w:pStyle w:val="ConsPlusTitle"/>
        <w:jc w:val="center"/>
      </w:pPr>
    </w:p>
    <w:p w:rsidR="000043B0" w:rsidRPr="00E969E3" w:rsidRDefault="000043B0">
      <w:pPr>
        <w:pStyle w:val="ConsPlusTitle"/>
        <w:jc w:val="center"/>
      </w:pPr>
      <w:r w:rsidRPr="00E969E3">
        <w:t>ПР</w:t>
      </w:r>
      <w:bookmarkStart w:id="0" w:name="_GoBack"/>
      <w:bookmarkEnd w:id="0"/>
      <w:r w:rsidRPr="00E969E3">
        <w:t>ИКАЗ</w:t>
      </w:r>
      <w:r w:rsidR="00E969E3" w:rsidRPr="00E969E3">
        <w:br/>
      </w:r>
      <w:r w:rsidRPr="00E969E3">
        <w:t>от 22 августа 2014 г</w:t>
      </w:r>
      <w:r w:rsidR="00E969E3" w:rsidRPr="00E969E3">
        <w:t>ода</w:t>
      </w:r>
      <w:r w:rsidRPr="00E969E3">
        <w:t xml:space="preserve"> </w:t>
      </w:r>
      <w:r w:rsidR="00E969E3" w:rsidRPr="00E969E3">
        <w:t>№</w:t>
      </w:r>
      <w:r w:rsidRPr="00E969E3">
        <w:t xml:space="preserve"> 444</w:t>
      </w:r>
    </w:p>
    <w:p w:rsidR="000043B0" w:rsidRPr="00E969E3" w:rsidRDefault="000043B0">
      <w:pPr>
        <w:pStyle w:val="ConsPlusTitle"/>
        <w:jc w:val="center"/>
      </w:pPr>
    </w:p>
    <w:p w:rsidR="000043B0" w:rsidRPr="00E969E3" w:rsidRDefault="000043B0">
      <w:pPr>
        <w:pStyle w:val="ConsPlusTitle"/>
        <w:jc w:val="center"/>
      </w:pPr>
      <w:r w:rsidRPr="00E969E3">
        <w:t>О ДОКУМЕНТАХ</w:t>
      </w:r>
      <w:r w:rsidR="00E969E3">
        <w:t xml:space="preserve"> </w:t>
      </w:r>
      <w:r w:rsidRPr="00E969E3">
        <w:t>ПО ОСУЩЕСТВЛЕНИЮ ВНУТРЕННЕГО ФИНАНСОВОГО АУДИТА И СРОКАХ</w:t>
      </w:r>
      <w:r w:rsidR="00E969E3">
        <w:t xml:space="preserve"> </w:t>
      </w:r>
      <w:r w:rsidRPr="00E969E3">
        <w:t>ПРОВЕДЕНИЯ АУДИТОРСКИХ ПРОВЕРОК В СИСТЕМЕ МЧС РОССИИ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Normal"/>
        <w:ind w:firstLine="540"/>
        <w:jc w:val="both"/>
      </w:pPr>
      <w:proofErr w:type="gramStart"/>
      <w:r w:rsidRPr="00E969E3">
        <w:t xml:space="preserve">В соответствии с постановлением Правительства Российской Федерации от 17 марта 2014 г. </w:t>
      </w:r>
      <w:r w:rsidR="00E969E3" w:rsidRPr="00E969E3">
        <w:t>№</w:t>
      </w:r>
      <w:r w:rsidRPr="00E969E3">
        <w:t xml:space="preserve"> 193 </w:t>
      </w:r>
      <w:r w:rsidR="00E969E3" w:rsidRPr="00E969E3">
        <w:t>«</w:t>
      </w:r>
      <w:r w:rsidRPr="00E969E3">
        <w:t>Об утверждении Правил осуществления главными распорядителями (распорядителями) средств федерального бюджета, главными администраторами (администраторами) доходов федерального бюджета, главными администраторами (администраторами) источников финансирования дефицита федерального бюджета внутреннего финансового контроля и внутреннего финансового аудита и о внесении изменения в пункт 1 Правил осуществления ведомственного контроля в сфере закупок для обеспечения</w:t>
      </w:r>
      <w:proofErr w:type="gramEnd"/>
      <w:r w:rsidRPr="00E969E3">
        <w:t xml:space="preserve"> федеральных нужд, утвержденных постановлением Правительства Российской Федерации от 10 февраля 2014 г. </w:t>
      </w:r>
      <w:r w:rsidR="00E969E3" w:rsidRPr="00E969E3">
        <w:t>№</w:t>
      </w:r>
      <w:r w:rsidRPr="00E969E3">
        <w:t xml:space="preserve"> 89</w:t>
      </w:r>
      <w:r w:rsidR="00E969E3" w:rsidRPr="00E969E3">
        <w:t>»</w:t>
      </w:r>
      <w:r w:rsidR="00E969E3" w:rsidRPr="00E969E3">
        <w:rPr>
          <w:rStyle w:val="a5"/>
        </w:rPr>
        <w:footnoteReference w:id="1"/>
      </w:r>
      <w:r w:rsidRPr="00E969E3">
        <w:t xml:space="preserve"> </w:t>
      </w:r>
      <w:r w:rsidRPr="00E969E3">
        <w:rPr>
          <w:spacing w:val="60"/>
        </w:rPr>
        <w:t>приказываю</w:t>
      </w:r>
      <w:r w:rsidRPr="00E969E3">
        <w:t>: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Normal"/>
        <w:ind w:firstLine="540"/>
        <w:jc w:val="both"/>
      </w:pPr>
      <w:r w:rsidRPr="00E969E3">
        <w:t>Утвердить: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 xml:space="preserve">порядок составления, утверждения и ведения плана внутреннего финансового аудита (приложение </w:t>
      </w:r>
      <w:r w:rsidR="00E969E3" w:rsidRPr="00E969E3">
        <w:t>№</w:t>
      </w:r>
      <w:r w:rsidRPr="00E969E3">
        <w:t xml:space="preserve"> 1);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 xml:space="preserve">предельные сроки проведения аудиторских проверок, основания для их приостановления и продления (приложение </w:t>
      </w:r>
      <w:r w:rsidR="00E969E3" w:rsidRPr="00E969E3">
        <w:t>№</w:t>
      </w:r>
      <w:r w:rsidRPr="00E969E3">
        <w:t xml:space="preserve"> 2);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 xml:space="preserve">форму акта аудиторской проверки (приложение </w:t>
      </w:r>
      <w:r w:rsidR="00E969E3" w:rsidRPr="00E969E3">
        <w:t>№</w:t>
      </w:r>
      <w:r w:rsidRPr="00E969E3">
        <w:t xml:space="preserve"> 3);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 xml:space="preserve">порядок направления акта аудиторской проверки и сроки его рассмотрения объектом аудита (приложение </w:t>
      </w:r>
      <w:r w:rsidR="00E969E3" w:rsidRPr="00E969E3">
        <w:t>№</w:t>
      </w:r>
      <w:r w:rsidRPr="00E969E3">
        <w:t xml:space="preserve"> 4);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 xml:space="preserve">порядок составления и представления годовой (квартальной) отчетности о результатах осуществления внутреннего финансового аудита (приложение </w:t>
      </w:r>
      <w:r w:rsidR="00E969E3" w:rsidRPr="00E969E3">
        <w:t>№</w:t>
      </w:r>
      <w:r w:rsidRPr="00E969E3">
        <w:t xml:space="preserve"> 5).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Normal"/>
        <w:jc w:val="right"/>
      </w:pPr>
      <w:r w:rsidRPr="00E969E3">
        <w:t>Министр</w:t>
      </w:r>
    </w:p>
    <w:p w:rsidR="000043B0" w:rsidRPr="00E969E3" w:rsidRDefault="000043B0">
      <w:pPr>
        <w:pStyle w:val="ConsPlusNormal"/>
        <w:jc w:val="right"/>
      </w:pPr>
      <w:r w:rsidRPr="00E969E3">
        <w:t>В.А.</w:t>
      </w:r>
      <w:r w:rsidR="00E969E3" w:rsidRPr="00E969E3">
        <w:t xml:space="preserve"> </w:t>
      </w:r>
      <w:r w:rsidRPr="00E969E3">
        <w:t>ПУЧКОВ</w:t>
      </w:r>
    </w:p>
    <w:p w:rsidR="00E969E3" w:rsidRPr="00E969E3" w:rsidRDefault="00E969E3">
      <w:pPr>
        <w:rPr>
          <w:rFonts w:ascii="Calibri" w:eastAsia="Times New Roman" w:hAnsi="Calibri" w:cs="Calibri"/>
          <w:szCs w:val="20"/>
          <w:lang w:eastAsia="ru-RU"/>
        </w:rPr>
      </w:pPr>
      <w:r w:rsidRPr="00E969E3">
        <w:br w:type="page"/>
      </w:r>
    </w:p>
    <w:p w:rsidR="000043B0" w:rsidRPr="00E969E3" w:rsidRDefault="000043B0" w:rsidP="00E969E3">
      <w:pPr>
        <w:pStyle w:val="ConsPlusNormal"/>
        <w:jc w:val="right"/>
        <w:outlineLvl w:val="0"/>
      </w:pPr>
      <w:r w:rsidRPr="00E969E3">
        <w:lastRenderedPageBreak/>
        <w:t xml:space="preserve">Приложение </w:t>
      </w:r>
      <w:r w:rsidR="00E969E3" w:rsidRPr="00E969E3">
        <w:t>№</w:t>
      </w:r>
      <w:r w:rsidRPr="00E969E3">
        <w:t xml:space="preserve"> 1</w:t>
      </w:r>
      <w:r w:rsidR="00E969E3">
        <w:br/>
      </w:r>
      <w:r w:rsidRPr="00E969E3">
        <w:t>к приказу МЧС России</w:t>
      </w:r>
      <w:r w:rsidR="00E969E3">
        <w:br/>
      </w:r>
      <w:r w:rsidRPr="00E969E3">
        <w:t xml:space="preserve">от 22.08.2014 </w:t>
      </w:r>
      <w:r w:rsidR="00E969E3" w:rsidRPr="00E969E3">
        <w:t>№</w:t>
      </w:r>
      <w:r w:rsidRPr="00E969E3">
        <w:t xml:space="preserve"> 444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Title"/>
        <w:jc w:val="center"/>
      </w:pPr>
      <w:bookmarkStart w:id="1" w:name="P37"/>
      <w:bookmarkEnd w:id="1"/>
      <w:r w:rsidRPr="00E969E3">
        <w:t>ПОРЯДОК</w:t>
      </w:r>
      <w:r w:rsidR="00E969E3">
        <w:t xml:space="preserve"> </w:t>
      </w:r>
      <w:r w:rsidRPr="00E969E3">
        <w:t>СОСТАВЛЕНИЯ, УТВЕРЖДЕНИЯ И ВЕДЕНИЯ ПЛАНА ВНУТРЕННЕГО</w:t>
      </w:r>
      <w:r w:rsidR="00E969E3">
        <w:t xml:space="preserve"> </w:t>
      </w:r>
      <w:r w:rsidRPr="00E969E3">
        <w:t>ФИНАНСОВОГО АУДИТА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Normal"/>
        <w:ind w:firstLine="540"/>
        <w:jc w:val="both"/>
      </w:pPr>
      <w:r w:rsidRPr="00E969E3">
        <w:t>1. План внутреннего финансового аудита (далее - план) составляется на очередной финансовый год и ведется соответствующим подразделением (должностным лицом) центрального аппарата, территориального органа, организации и учреждения МЧС России, наделенным полномочиями по осуществлению внутреннего финансового аудита (далее - подразделение (должностное лицо), наделенное полномочиями по осуществлению внутреннего финансового аудита).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2. План состоит из заголовочной, содержательной и оформляющей частей.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2.1. В заголовочной части плана указываются: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гриф утверждения документа, содержащий наименование должности, подпись (и ее расшифровку) лица, уполномоченного утверждать план, и дату утверждения;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наименование документа;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дата и регистрационный номер документа.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2.2. Содержательная часть оформляется в виде таблицы, в которой указываются: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полные наименования распорядителей и получателей средств федерального бюджета, в которых планируется проведение аудиторских проверок в очередном финансовом году;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проверяемые внутренние бюджетные процедуры;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сроки проведения аудиторских проверок в хронологическом порядке;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подразделение (должностное лицо), наделенное полномочиями по осуществлению внутреннего финансового аудита, ответственное за проведение аудиторских проверок.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2.3. Оформляющая часть плана содержит подпись (и ее расшифровку) руководителя подразделения (должностного лица), наделенного полномочиями по осуществлению внутреннего финансового аудита.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 xml:space="preserve">3. </w:t>
      </w:r>
      <w:proofErr w:type="gramStart"/>
      <w:r w:rsidRPr="00E969E3">
        <w:t>План МЧС России составляется структурным подразделением центрального аппарата МЧС России, наделенным полномочиями по осуществлению внутреннего финансового аудита в МЧС России, подписывается руководителем структурного подразделения центрального аппарата МЧС России, наделенного полномочиями по осуществлению внутреннего финансового аудита в МЧС России, и утверждается Министром Российской Федерации по делам гражданской обороны, чрезвычайным ситуациям и ликвидации последствий стихийных бедствий до начала очередного финансового года.</w:t>
      </w:r>
      <w:proofErr w:type="gramEnd"/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 xml:space="preserve">4. Планы территориальных органов МЧС России, учреждений и организаций МЧС России, являющихся распорядителями средств федерального бюджета и администраторами доходов </w:t>
      </w:r>
      <w:proofErr w:type="gramStart"/>
      <w:r w:rsidRPr="00E969E3">
        <w:t xml:space="preserve">федерального бюджета (далее - территориальные органы, учреждения и организации), составляются подразделениями (должностными лицами), наделенными полномочиями по осуществлению внутреннего финансового аудита в соответствующих территориальных органах, учреждениях и организациях, подписываются руководителями подразделений (должностными лицами), наделенными полномочиями по осуществлению внутреннего финансового аудита, и </w:t>
      </w:r>
      <w:r w:rsidRPr="00E969E3">
        <w:lastRenderedPageBreak/>
        <w:t>утверждаются начальниками территориальных органов, учреждений и организаций соответственно до начала очередного финансового года.</w:t>
      </w:r>
      <w:proofErr w:type="gramEnd"/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5. Изменения в планы вносятся в соответствии с решениями должностных лиц, их утвердивших, на основании мотивированных обращений руководителей подразделений (должностных лиц), наделенных полномочиями по осуществлению внутреннего финансового аудита.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6. В ходе проведения аудиторской проверки либо до ее начала руководитель аудиторской группы имеет право запрашивать и получать на основании мотивированного запроса документы, материалы и информацию, необходимые для проведения аудиторской проверки, в том числе информацию об организации и о результатах проведения внутреннего финансового контроля.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Указанный запрос направляется объекту аудита не менее чем за 3 рабочих дня до начала аудиторской проверки либо в ходе проведения аудиторской проверки по мере необходимости уточнения вопросов, касающихся темы аудиторской проверки.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Документы, материалы и информация, необходимые для проведения аудиторской проверки, представляются в подлиннике или копиях, заверенных объектами аудита, в сроки, указанные в запросе, в случае если срок представления в запросе не указан, документы, материалы и информация представляются в течение 3 рабочих дней со дня поступления запроса в адрес объекта аудита.</w:t>
      </w:r>
    </w:p>
    <w:p w:rsidR="00E969E3" w:rsidRDefault="00E969E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043B0" w:rsidRPr="00E969E3" w:rsidRDefault="000043B0" w:rsidP="00E969E3">
      <w:pPr>
        <w:pStyle w:val="ConsPlusNormal"/>
        <w:jc w:val="right"/>
        <w:outlineLvl w:val="0"/>
      </w:pPr>
      <w:r w:rsidRPr="00E969E3">
        <w:lastRenderedPageBreak/>
        <w:t xml:space="preserve">Приложение </w:t>
      </w:r>
      <w:r w:rsidR="00E969E3" w:rsidRPr="00E969E3">
        <w:t>№</w:t>
      </w:r>
      <w:r w:rsidRPr="00E969E3">
        <w:t xml:space="preserve"> 2</w:t>
      </w:r>
      <w:r w:rsidR="00E969E3">
        <w:br/>
      </w:r>
      <w:r w:rsidRPr="00E969E3">
        <w:t>к приказу МЧС России</w:t>
      </w:r>
      <w:r w:rsidR="00E969E3">
        <w:br/>
      </w:r>
      <w:r w:rsidRPr="00E969E3">
        <w:t xml:space="preserve">от 22.08.2014 </w:t>
      </w:r>
      <w:r w:rsidR="00E969E3" w:rsidRPr="00E969E3">
        <w:t>№</w:t>
      </w:r>
      <w:r w:rsidRPr="00E969E3">
        <w:t xml:space="preserve"> 444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Title"/>
        <w:jc w:val="center"/>
      </w:pPr>
      <w:bookmarkStart w:id="2" w:name="P68"/>
      <w:bookmarkEnd w:id="2"/>
      <w:r w:rsidRPr="00E969E3">
        <w:t>ПРЕДЕЛЬНЫЕ СРОКИ</w:t>
      </w:r>
      <w:r w:rsidR="00E969E3">
        <w:t xml:space="preserve"> </w:t>
      </w:r>
      <w:r w:rsidRPr="00E969E3">
        <w:t>ПРОВЕДЕНИЯ АУДИТОРСКИХ ПРОВЕРОК, ОСНОВАНИЯ ДЛЯ ИХ</w:t>
      </w:r>
      <w:r w:rsidR="00E969E3">
        <w:t xml:space="preserve"> </w:t>
      </w:r>
      <w:r w:rsidRPr="00E969E3">
        <w:t>ПРИОСТАНОВЛЕНИЯ И ПРОДЛЕНИЯ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Normal"/>
        <w:ind w:firstLine="540"/>
        <w:jc w:val="both"/>
      </w:pPr>
      <w:r w:rsidRPr="00E969E3">
        <w:t>1. Предельные сроки проведения аудиторских проверок определяются исходя из количества проверяемых внутренних бюджетных процедур и вида аудиторской проверки, специфики деятельности объектов аудита, объемов их финансирования, но не должны превышать 40 календарных дней.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2. Проведение аудиторской проверки приостанавливается должностным лицом, утвердившим план, на основании мотивированного обращения руководителя подразделения (должностного лица) центрального аппарата, территориального органа, организации и учреждения МЧС России, наделенного полномочиями по осуществлению внутреннего финансового аудита (далее - подразделение (должностное лицо), наделенное полномочиями по осуществлению внутреннего финансового аудита).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3. Основаниями приостановления проведения аудиторской проверки являются: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а) при отсутствии или неудовлетворительном состоянии бюджетного (бухгалтерского) учета у объекта аудита - на период восстановления объектом аудита документов, необходимых для проведения аудиторской проверки, а также приведения объектом аудита в надлежащее состояние документов учета и отчетности;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б) в случае непредставления объектом аудита документов, материалов и информации, необходимых для проведения аудиторской проверки, а также представления неполного комплекта таких документов, материалов и информации, воспрепятствования проведению аудиторской проверки и (или) уклонения от проведения аудиторской проверки - на период устранения перечисленных обстоятельств.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4. На время приостановления проведения аудиторской проверки течение ее срока прерывается.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5. Субъект внутреннего финансового аудита в течение 3 рабочих дней со дня принятия решения о приостановлен</w:t>
      </w:r>
      <w:proofErr w:type="gramStart"/>
      <w:r w:rsidRPr="00E969E3">
        <w:t>ии ау</w:t>
      </w:r>
      <w:proofErr w:type="gramEnd"/>
      <w:r w:rsidRPr="00E969E3">
        <w:t>диторской проверки письменно извещает об этом объект аудита с указанием причин, послуживших основанием для принятия такого решения.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6. Проведение аудиторской проверки возобновляется должностным лицом, принявшим решение о приостановлении проведения аудиторской проверки, при получении информации об устранении причин, послуживших основанием для приостановления проведения аудиторской проверки.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7. Субъект внутреннего финансового аудита в течение 3 рабочих дней со дня принятия решения о возобновлен</w:t>
      </w:r>
      <w:proofErr w:type="gramStart"/>
      <w:r w:rsidRPr="00E969E3">
        <w:t>ии ау</w:t>
      </w:r>
      <w:proofErr w:type="gramEnd"/>
      <w:r w:rsidRPr="00E969E3">
        <w:t>диторской проверки письменно извещает об этом объект аудита.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8. Срок проведения аудиторской проверки может продлеваться должностным лицом, назначившим ее проведение, но не более чем на 20 календарных дней, на основании мотивированного обращения руководителя аудиторской группы.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9. Основаниями продления срока проведения аудиторской проверки являются: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а) проведение аудиторской проверки объекта аудита, имеющего большое количество получателей средств федерального бюджета, а также проверяемых и анализируемых документов;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lastRenderedPageBreak/>
        <w:t xml:space="preserve">б) получение в ходе проведения аудиторской проверки от правоохранительных, контролирующих органов либо из иных источников информации, свидетельствующей о наличии в деятельности </w:t>
      </w:r>
      <w:proofErr w:type="gramStart"/>
      <w:r w:rsidRPr="00E969E3">
        <w:t>объекта аудита нарушений законодательства Российской Федерации</w:t>
      </w:r>
      <w:proofErr w:type="gramEnd"/>
      <w:r w:rsidRPr="00E969E3">
        <w:t xml:space="preserve"> и требующей дополнительного изучения;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в) наличие обстоятельств непреодолимой силы.</w:t>
      </w:r>
    </w:p>
    <w:p w:rsidR="00E969E3" w:rsidRDefault="00E969E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043B0" w:rsidRPr="00E969E3" w:rsidRDefault="000043B0" w:rsidP="00E969E3">
      <w:pPr>
        <w:pStyle w:val="ConsPlusNormal"/>
        <w:jc w:val="right"/>
        <w:outlineLvl w:val="0"/>
      </w:pPr>
      <w:r w:rsidRPr="00E969E3">
        <w:lastRenderedPageBreak/>
        <w:t xml:space="preserve">Приложение </w:t>
      </w:r>
      <w:r w:rsidR="00E969E3" w:rsidRPr="00E969E3">
        <w:t>№</w:t>
      </w:r>
      <w:r w:rsidRPr="00E969E3">
        <w:t xml:space="preserve"> 3</w:t>
      </w:r>
      <w:r w:rsidR="00E969E3">
        <w:br/>
      </w:r>
      <w:r w:rsidRPr="00E969E3">
        <w:t>к приказу МЧС России</w:t>
      </w:r>
      <w:r w:rsidR="00E969E3">
        <w:br/>
      </w:r>
      <w:r w:rsidRPr="00E969E3">
        <w:t xml:space="preserve">от 22.08.2014 </w:t>
      </w:r>
      <w:r w:rsidR="00E969E3" w:rsidRPr="00E969E3">
        <w:t>№</w:t>
      </w:r>
      <w:r w:rsidRPr="00E969E3">
        <w:t xml:space="preserve"> 444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Normal"/>
        <w:jc w:val="right"/>
      </w:pPr>
      <w:r w:rsidRPr="00E969E3">
        <w:t>ФОРМА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Nonformat"/>
        <w:jc w:val="both"/>
      </w:pPr>
      <w:bookmarkStart w:id="3" w:name="P97"/>
      <w:bookmarkEnd w:id="3"/>
      <w:r w:rsidRPr="00E969E3">
        <w:t xml:space="preserve">                                    АКТ</w:t>
      </w:r>
    </w:p>
    <w:p w:rsidR="000043B0" w:rsidRPr="00E969E3" w:rsidRDefault="000043B0">
      <w:pPr>
        <w:pStyle w:val="ConsPlusNonformat"/>
        <w:jc w:val="both"/>
      </w:pPr>
    </w:p>
    <w:p w:rsidR="000043B0" w:rsidRPr="00E969E3" w:rsidRDefault="000043B0">
      <w:pPr>
        <w:pStyle w:val="ConsPlusNonformat"/>
        <w:jc w:val="both"/>
      </w:pPr>
      <w:r w:rsidRPr="00E969E3">
        <w:t>_____________________________________________________ аудиторской проверки,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(вид аудиторской проверки)</w:t>
      </w:r>
    </w:p>
    <w:p w:rsidR="000043B0" w:rsidRPr="00E969E3" w:rsidRDefault="000043B0">
      <w:pPr>
        <w:pStyle w:val="ConsPlusNonformat"/>
        <w:jc w:val="both"/>
      </w:pPr>
      <w:r w:rsidRPr="00E969E3">
        <w:t>проведенной в _____________________________________________________________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               (наименование объекта аудита)</w:t>
      </w:r>
    </w:p>
    <w:p w:rsidR="000043B0" w:rsidRPr="00E969E3" w:rsidRDefault="000043B0">
      <w:pPr>
        <w:pStyle w:val="ConsPlusNonformat"/>
        <w:jc w:val="both"/>
      </w:pPr>
      <w:r w:rsidRPr="00E969E3">
        <w:t>аудиторской группой в составе _____________________________________________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                 </w:t>
      </w:r>
      <w:proofErr w:type="gramStart"/>
      <w:r w:rsidRPr="00E969E3">
        <w:t>(должность, фамилия, инициалы, руководителя</w:t>
      </w:r>
      <w:proofErr w:type="gramEnd"/>
    </w:p>
    <w:p w:rsidR="000043B0" w:rsidRPr="00E969E3" w:rsidRDefault="000043B0">
      <w:pPr>
        <w:pStyle w:val="ConsPlusNonformat"/>
        <w:jc w:val="both"/>
      </w:pPr>
      <w:r w:rsidRPr="00E969E3">
        <w:t>___________________________________________________________________________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       и участников аудиторской группы)</w:t>
      </w:r>
    </w:p>
    <w:p w:rsidR="000043B0" w:rsidRPr="00E969E3" w:rsidRDefault="000043B0">
      <w:pPr>
        <w:pStyle w:val="ConsPlusNonformat"/>
        <w:jc w:val="both"/>
      </w:pPr>
    </w:p>
    <w:p w:rsidR="000043B0" w:rsidRPr="00E969E3" w:rsidRDefault="00E969E3">
      <w:pPr>
        <w:pStyle w:val="ConsPlusNonformat"/>
        <w:jc w:val="both"/>
      </w:pPr>
      <w:r w:rsidRPr="00E969E3">
        <w:t>«</w:t>
      </w:r>
      <w:r w:rsidR="000043B0" w:rsidRPr="00E969E3">
        <w:t>__</w:t>
      </w:r>
      <w:r w:rsidRPr="00E969E3">
        <w:t>»</w:t>
      </w:r>
      <w:r w:rsidR="000043B0" w:rsidRPr="00E969E3">
        <w:t xml:space="preserve"> __________ 20__ г.                            ________________________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                                        (населенный пункт)</w:t>
      </w:r>
    </w:p>
    <w:p w:rsidR="000043B0" w:rsidRPr="00E969E3" w:rsidRDefault="000043B0">
      <w:pPr>
        <w:pStyle w:val="ConsPlusNonformat"/>
        <w:jc w:val="both"/>
      </w:pPr>
    </w:p>
    <w:p w:rsidR="000043B0" w:rsidRPr="00E969E3" w:rsidRDefault="000043B0">
      <w:pPr>
        <w:pStyle w:val="ConsPlusNonformat"/>
        <w:jc w:val="both"/>
      </w:pPr>
      <w:r w:rsidRPr="00E969E3">
        <w:t>Основание для проведения аудиторской проверки: ____________________________</w:t>
      </w:r>
    </w:p>
    <w:p w:rsidR="000043B0" w:rsidRPr="00E969E3" w:rsidRDefault="000043B0">
      <w:pPr>
        <w:pStyle w:val="ConsPlusNonformat"/>
        <w:jc w:val="both"/>
      </w:pPr>
      <w:r w:rsidRPr="00E969E3">
        <w:t>Тема аудиторской проверки: ________________________________________________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              (указывается из программы аудиторской проверки)</w:t>
      </w:r>
    </w:p>
    <w:p w:rsidR="000043B0" w:rsidRPr="00E969E3" w:rsidRDefault="000043B0">
      <w:pPr>
        <w:pStyle w:val="ConsPlusNonformat"/>
        <w:jc w:val="both"/>
      </w:pPr>
      <w:r w:rsidRPr="00E969E3">
        <w:t>Проверяемый период деятельности: __________________________________________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                     </w:t>
      </w:r>
      <w:proofErr w:type="gramStart"/>
      <w:r w:rsidRPr="00E969E3">
        <w:t>(указывается из программы аудиторской</w:t>
      </w:r>
      <w:proofErr w:type="gramEnd"/>
    </w:p>
    <w:p w:rsidR="000043B0" w:rsidRPr="00E969E3" w:rsidRDefault="000043B0">
      <w:pPr>
        <w:pStyle w:val="ConsPlusNonformat"/>
        <w:jc w:val="both"/>
      </w:pPr>
      <w:r w:rsidRPr="00E969E3">
        <w:t xml:space="preserve">                                                 проверки)</w:t>
      </w:r>
    </w:p>
    <w:p w:rsidR="000043B0" w:rsidRPr="00E969E3" w:rsidRDefault="000043B0">
      <w:pPr>
        <w:pStyle w:val="ConsPlusNonformat"/>
        <w:jc w:val="both"/>
      </w:pPr>
      <w:r w:rsidRPr="00E969E3">
        <w:t>Предмет аудиторской проверки: _____________________________________________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                    </w:t>
      </w:r>
      <w:proofErr w:type="gramStart"/>
      <w:r w:rsidRPr="00E969E3">
        <w:t>(указываются из программы аудиторской</w:t>
      </w:r>
      <w:proofErr w:type="gramEnd"/>
    </w:p>
    <w:p w:rsidR="000043B0" w:rsidRPr="00E969E3" w:rsidRDefault="000043B0">
      <w:pPr>
        <w:pStyle w:val="ConsPlusNonformat"/>
        <w:jc w:val="both"/>
      </w:pPr>
      <w:r w:rsidRPr="00E969E3">
        <w:t xml:space="preserve">                                </w:t>
      </w:r>
      <w:proofErr w:type="gramStart"/>
      <w:r w:rsidRPr="00E969E3">
        <w:t>проверки</w:t>
      </w:r>
      <w:proofErr w:type="gramEnd"/>
      <w:r w:rsidRPr="00E969E3">
        <w:t xml:space="preserve"> проверяемые бюджетные процедуры)</w:t>
      </w:r>
    </w:p>
    <w:p w:rsidR="000043B0" w:rsidRPr="00E969E3" w:rsidRDefault="000043B0">
      <w:pPr>
        <w:pStyle w:val="ConsPlusNonformat"/>
        <w:jc w:val="both"/>
      </w:pPr>
      <w:r w:rsidRPr="00E969E3">
        <w:t xml:space="preserve">Срок проверки: с </w:t>
      </w:r>
      <w:r w:rsidR="00E969E3" w:rsidRPr="00E969E3">
        <w:t>«</w:t>
      </w:r>
      <w:r w:rsidRPr="00E969E3">
        <w:t>__</w:t>
      </w:r>
      <w:r w:rsidR="00E969E3" w:rsidRPr="00E969E3">
        <w:t>»</w:t>
      </w:r>
      <w:r w:rsidRPr="00E969E3">
        <w:t xml:space="preserve"> ___________ 20__ г. по </w:t>
      </w:r>
      <w:r w:rsidR="00E969E3" w:rsidRPr="00E969E3">
        <w:t>«</w:t>
      </w:r>
      <w:r w:rsidRPr="00E969E3">
        <w:t>__</w:t>
      </w:r>
      <w:r w:rsidR="00E969E3" w:rsidRPr="00E969E3">
        <w:t>»</w:t>
      </w:r>
      <w:r w:rsidRPr="00E969E3">
        <w:t xml:space="preserve"> _________ 20__ г.</w:t>
      </w:r>
    </w:p>
    <w:p w:rsidR="000043B0" w:rsidRPr="00E969E3" w:rsidRDefault="000043B0">
      <w:pPr>
        <w:pStyle w:val="ConsPlusNonformat"/>
        <w:jc w:val="both"/>
      </w:pPr>
      <w:r w:rsidRPr="00E969E3">
        <w:t>Краткая информация об объекте аудита: _____________________________________</w:t>
      </w:r>
    </w:p>
    <w:p w:rsidR="000043B0" w:rsidRPr="00E969E3" w:rsidRDefault="000043B0">
      <w:pPr>
        <w:pStyle w:val="ConsPlusNonformat"/>
        <w:jc w:val="both"/>
      </w:pPr>
    </w:p>
    <w:p w:rsidR="000043B0" w:rsidRPr="00E969E3" w:rsidRDefault="000043B0">
      <w:pPr>
        <w:pStyle w:val="ConsPlusNonformat"/>
        <w:jc w:val="both"/>
      </w:pPr>
      <w:r w:rsidRPr="00E969E3">
        <w:t>Результаты  аудиторской  проверки  по каждому вопросу программы аудиторской</w:t>
      </w:r>
    </w:p>
    <w:p w:rsidR="000043B0" w:rsidRPr="00E969E3" w:rsidRDefault="000043B0">
      <w:pPr>
        <w:pStyle w:val="ConsPlusNonformat"/>
        <w:jc w:val="both"/>
      </w:pPr>
      <w:r w:rsidRPr="00E969E3">
        <w:t>проверки: по вопросу 1. ___________________________________________________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по вопросу 2. ___________________________________________________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              </w:t>
      </w:r>
      <w:proofErr w:type="gramStart"/>
      <w:r w:rsidRPr="00E969E3">
        <w:t>(излагаются результаты аудиторской проверки</w:t>
      </w:r>
      <w:proofErr w:type="gramEnd"/>
    </w:p>
    <w:p w:rsidR="000043B0" w:rsidRPr="00E969E3" w:rsidRDefault="000043B0">
      <w:pPr>
        <w:pStyle w:val="ConsPlusNonformat"/>
        <w:jc w:val="both"/>
      </w:pPr>
      <w:r w:rsidRPr="00E969E3">
        <w:t xml:space="preserve">                                        по каждому вопросу)</w:t>
      </w:r>
    </w:p>
    <w:p w:rsidR="000043B0" w:rsidRPr="00E969E3" w:rsidRDefault="000043B0">
      <w:pPr>
        <w:pStyle w:val="ConsPlusNonformat"/>
        <w:jc w:val="both"/>
      </w:pPr>
    </w:p>
    <w:p w:rsidR="000043B0" w:rsidRPr="00E969E3" w:rsidRDefault="000043B0">
      <w:pPr>
        <w:pStyle w:val="ConsPlusNonformat"/>
        <w:jc w:val="both"/>
      </w:pPr>
      <w:r w:rsidRPr="00E969E3">
        <w:t>Заключение: _______________________________________________________________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  </w:t>
      </w:r>
      <w:proofErr w:type="gramStart"/>
      <w:r w:rsidRPr="00E969E3">
        <w:t>(обобщенная информация о выявленных в ходе аудиторской</w:t>
      </w:r>
      <w:proofErr w:type="gramEnd"/>
    </w:p>
    <w:p w:rsidR="000043B0" w:rsidRPr="00E969E3" w:rsidRDefault="000043B0">
      <w:pPr>
        <w:pStyle w:val="ConsPlusNonformat"/>
        <w:jc w:val="both"/>
      </w:pPr>
      <w:r w:rsidRPr="00E969E3">
        <w:t xml:space="preserve">                  проверки </w:t>
      </w:r>
      <w:proofErr w:type="gramStart"/>
      <w:r w:rsidRPr="00E969E3">
        <w:t>нарушениях</w:t>
      </w:r>
      <w:proofErr w:type="gramEnd"/>
      <w:r w:rsidRPr="00E969E3">
        <w:t xml:space="preserve"> и недостатках, выводы о степени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надежности внутреннего финансового контроля и достоверности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представленной объектами аудита бюджетной отчетности, выводы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о соответствии порядка ведения бюджетного учета методологии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и стандартам бюджетного учета, установленным Министерством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                финансов Российской Федерации).</w:t>
      </w:r>
    </w:p>
    <w:p w:rsidR="000043B0" w:rsidRPr="00E969E3" w:rsidRDefault="000043B0">
      <w:pPr>
        <w:pStyle w:val="ConsPlusNonformat"/>
        <w:jc w:val="both"/>
      </w:pPr>
    </w:p>
    <w:p w:rsidR="000043B0" w:rsidRPr="00E969E3" w:rsidRDefault="000043B0">
      <w:pPr>
        <w:pStyle w:val="ConsPlusNonformat"/>
        <w:jc w:val="both"/>
      </w:pPr>
      <w:r w:rsidRPr="00E969E3">
        <w:t>Приложение: 1.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       2.</w:t>
      </w:r>
    </w:p>
    <w:p w:rsidR="000043B0" w:rsidRPr="00E969E3" w:rsidRDefault="000043B0">
      <w:pPr>
        <w:pStyle w:val="ConsPlusNonformat"/>
        <w:jc w:val="both"/>
      </w:pPr>
    </w:p>
    <w:p w:rsidR="000043B0" w:rsidRPr="00E969E3" w:rsidRDefault="000043B0">
      <w:pPr>
        <w:pStyle w:val="ConsPlusNonformat"/>
        <w:jc w:val="both"/>
      </w:pPr>
      <w:r w:rsidRPr="00E969E3">
        <w:t>Руководитель аудиторской группы</w:t>
      </w:r>
    </w:p>
    <w:p w:rsidR="000043B0" w:rsidRPr="00E969E3" w:rsidRDefault="000043B0">
      <w:pPr>
        <w:pStyle w:val="ConsPlusNonformat"/>
        <w:jc w:val="both"/>
      </w:pPr>
      <w:r w:rsidRPr="00E969E3">
        <w:t>_____________________            _______________  _________________________</w:t>
      </w:r>
    </w:p>
    <w:p w:rsidR="000043B0" w:rsidRPr="00E969E3" w:rsidRDefault="000043B0">
      <w:pPr>
        <w:pStyle w:val="ConsPlusNonformat"/>
        <w:jc w:val="both"/>
      </w:pPr>
      <w:r w:rsidRPr="00E969E3">
        <w:t xml:space="preserve">     (должность)                    (подпись)       (инициалы и фамилия)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Normal"/>
        <w:ind w:firstLine="540"/>
        <w:jc w:val="both"/>
      </w:pPr>
      <w:r w:rsidRPr="00E969E3">
        <w:t>Примечание: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1. Акт составляется руководителем аудиторской группы на основании справок, составленных участниками аудиторской группы.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2. При выявлении нарушений и недостатков в акте указываются: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 xml:space="preserve">а) нормы законодательных и иных нормативных правовых актов Российской Федерации, </w:t>
      </w:r>
      <w:r w:rsidRPr="00E969E3">
        <w:lastRenderedPageBreak/>
        <w:t>требования которых нарушены;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б) виды выявленных нарушений с указанием по годам и видам средств (бюджетные, поступившие от приносящей доход деятельности);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в) причины допущенных нарушений и недостатков, их последствия;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г) суммы возмещенного ущерба, выявленного в ходе аудиторской проверки;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д) конкретные должностные лица, допустившие нарушения;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е) принятые в ходе проведения аудиторской проверки меры по устранению выявленных нарушений и недостатков и их результаты.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3. Не допускается включение в акт различного рода предположений и сведений, не подтвержденных документами.</w:t>
      </w:r>
    </w:p>
    <w:p w:rsidR="00E969E3" w:rsidRDefault="00E969E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043B0" w:rsidRPr="00E969E3" w:rsidRDefault="000043B0" w:rsidP="00E969E3">
      <w:pPr>
        <w:pStyle w:val="ConsPlusNormal"/>
        <w:jc w:val="right"/>
        <w:outlineLvl w:val="0"/>
      </w:pPr>
      <w:r w:rsidRPr="00E969E3">
        <w:lastRenderedPageBreak/>
        <w:t xml:space="preserve">Приложение </w:t>
      </w:r>
      <w:r w:rsidR="00E969E3" w:rsidRPr="00E969E3">
        <w:t>№</w:t>
      </w:r>
      <w:r w:rsidRPr="00E969E3">
        <w:t xml:space="preserve"> 4</w:t>
      </w:r>
      <w:r w:rsidR="00E969E3">
        <w:br/>
      </w:r>
      <w:r w:rsidRPr="00E969E3">
        <w:t>к приказу МЧС России</w:t>
      </w:r>
      <w:r w:rsidR="00E969E3">
        <w:br/>
      </w:r>
      <w:r w:rsidRPr="00E969E3">
        <w:t xml:space="preserve">от 22.08.2014 </w:t>
      </w:r>
      <w:r w:rsidR="00E969E3" w:rsidRPr="00E969E3">
        <w:t>№</w:t>
      </w:r>
      <w:r w:rsidRPr="00E969E3">
        <w:t xml:space="preserve"> 444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Title"/>
        <w:jc w:val="center"/>
      </w:pPr>
      <w:bookmarkStart w:id="4" w:name="P164"/>
      <w:bookmarkEnd w:id="4"/>
      <w:r w:rsidRPr="00E969E3">
        <w:t>ПОРЯДОК</w:t>
      </w:r>
      <w:r w:rsidR="00E969E3">
        <w:t xml:space="preserve"> </w:t>
      </w:r>
      <w:r w:rsidRPr="00E969E3">
        <w:t>НАПРАВЛЕНИЯ АКТА АУДИТОРСКОЙ ПРОВЕРКИ И СРОКИ ЕГО</w:t>
      </w:r>
      <w:r w:rsidR="00E969E3">
        <w:t xml:space="preserve"> </w:t>
      </w:r>
      <w:r w:rsidRPr="00E969E3">
        <w:t>РАССМОТРЕНИЯ ОБЪЕКТОМ АУДИТА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Normal"/>
        <w:ind w:firstLine="540"/>
        <w:jc w:val="both"/>
      </w:pPr>
      <w:r w:rsidRPr="00E969E3">
        <w:t>1. Акт аудиторской проверки составляется по завершении проверочных мероприятий и направляется объекту аудита по почте заказным письмом с уведомлением или в форме электронного документа.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2. При нахождении субъекта внутреннего финансового аудита и объекта аудита в одном населенном пункте акт аудиторской проверки вручается руководителю объекта аудита либо представителю объекта аудита, уполномоченному на получение акта.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3. Рассмотрение объектом аудита акта аудиторской проверки осуществляется в срок не более 2 рабочих дней со дня поступления акта аудиторской проверки.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4. Объект аудита вправе представить письменные возражения по акту аудиторской проверки в течение 3 рабочих дней со дня его поступления.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5. В случае поступления от объекта аудита письменных возражений руководитель аудиторской группы в течение 7 рабочих дней со дня их поступления готовит заключение на представленные возражения, которое направляется объекту аудита.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>6. Письменные возражения объекта аудита и заключение на представленные возражения прилагаются к акту аудиторской проверки.</w:t>
      </w:r>
    </w:p>
    <w:p w:rsidR="00E969E3" w:rsidRDefault="00E969E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043B0" w:rsidRPr="00E969E3" w:rsidRDefault="000043B0" w:rsidP="00E969E3">
      <w:pPr>
        <w:pStyle w:val="ConsPlusNormal"/>
        <w:jc w:val="right"/>
        <w:outlineLvl w:val="0"/>
      </w:pPr>
      <w:r w:rsidRPr="00E969E3">
        <w:lastRenderedPageBreak/>
        <w:t xml:space="preserve">Приложение </w:t>
      </w:r>
      <w:r w:rsidR="00E969E3" w:rsidRPr="00E969E3">
        <w:t>№</w:t>
      </w:r>
      <w:r w:rsidRPr="00E969E3">
        <w:t xml:space="preserve"> 5</w:t>
      </w:r>
      <w:r w:rsidR="00E969E3">
        <w:br/>
      </w:r>
      <w:r w:rsidRPr="00E969E3">
        <w:t>к приказу МЧС России</w:t>
      </w:r>
      <w:r w:rsidR="00E969E3">
        <w:br/>
      </w:r>
      <w:r w:rsidRPr="00E969E3">
        <w:t xml:space="preserve">от 22.08.2014 </w:t>
      </w:r>
      <w:r w:rsidR="00E969E3" w:rsidRPr="00E969E3">
        <w:t>№</w:t>
      </w:r>
      <w:r w:rsidRPr="00E969E3">
        <w:t xml:space="preserve"> 444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Title"/>
        <w:jc w:val="center"/>
      </w:pPr>
      <w:bookmarkStart w:id="5" w:name="P183"/>
      <w:bookmarkEnd w:id="5"/>
      <w:r w:rsidRPr="00E969E3">
        <w:t>ПОРЯДОК</w:t>
      </w:r>
      <w:r w:rsidR="00E969E3">
        <w:t xml:space="preserve"> </w:t>
      </w:r>
      <w:r w:rsidRPr="00E969E3">
        <w:t>СОСТАВЛЕНИЯ И ПРЕДСТАВЛЕНИЯ ГОДОВОЙ (КВАРТАЛЬНОЙ)</w:t>
      </w:r>
      <w:r w:rsidR="00E969E3">
        <w:t xml:space="preserve"> </w:t>
      </w:r>
      <w:r w:rsidRPr="00E969E3">
        <w:t>ОТЧЕТНОСТИ О</w:t>
      </w:r>
      <w:r w:rsidR="00E969E3">
        <w:t xml:space="preserve"> </w:t>
      </w:r>
      <w:r w:rsidRPr="00E969E3">
        <w:t>РЕЗУЛЬТАТАХ ОСУЩЕСТВЛЕНИЯ ВНУТРЕННЕГО</w:t>
      </w:r>
      <w:r w:rsidR="00E969E3">
        <w:t xml:space="preserve"> </w:t>
      </w:r>
      <w:r w:rsidRPr="00E969E3">
        <w:t>ФИНАНСОВОГО АУДИТА</w:t>
      </w:r>
    </w:p>
    <w:p w:rsidR="000043B0" w:rsidRPr="00E969E3" w:rsidRDefault="000043B0">
      <w:pPr>
        <w:pStyle w:val="ConsPlusNormal"/>
        <w:jc w:val="both"/>
      </w:pPr>
    </w:p>
    <w:p w:rsidR="000043B0" w:rsidRPr="00E969E3" w:rsidRDefault="000043B0">
      <w:pPr>
        <w:pStyle w:val="ConsPlusNormal"/>
        <w:ind w:firstLine="540"/>
        <w:jc w:val="both"/>
      </w:pPr>
      <w:r w:rsidRPr="00E969E3">
        <w:t>1. Годовая (квартальная) отчетность о результатах осуществления внутреннего финансового аудита (далее - отчетность) составляется нарастающим итогом с начала текущего года на основе обобщения и анализа результатов внутреннего финансового аудита и представляется с сопроводительным письмом на бумажных носителях или в виде электронного документа.</w:t>
      </w:r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 xml:space="preserve">2. </w:t>
      </w:r>
      <w:proofErr w:type="gramStart"/>
      <w:r w:rsidRPr="00E969E3">
        <w:t>Главными управлениями МЧС России по субъектам Российской Федерации отчетность составляется на основании собственных данных и с учетом данных отчетности, представленной находящимися в их подчинении распорядителями и получателями средств федерального бюджета, и представляется в региональные центры по делам гражданской обороны, чрезвычайным ситуациям и ликвидации последствий стихийных бедствий (далее - региональные центры МЧС России).</w:t>
      </w:r>
      <w:proofErr w:type="gramEnd"/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 xml:space="preserve">3. </w:t>
      </w:r>
      <w:proofErr w:type="gramStart"/>
      <w:r w:rsidRPr="00E969E3">
        <w:t>Региональными центрами МЧС России, главными управлениями МЧС России по Республике Крым, по г. Москве, по г. Севастополю отчетность составляется на основании собственных данных и с учетом данных отчетности, представленной находящимися в их подчинении распорядителями и получателями средств федерального бюджета, и представляется в структурное подразделение центрального аппарата МЧС России, наделенное полномочиями по осуществлению внутреннего финансового аудита.</w:t>
      </w:r>
      <w:proofErr w:type="gramEnd"/>
    </w:p>
    <w:p w:rsidR="000043B0" w:rsidRPr="00E969E3" w:rsidRDefault="000043B0">
      <w:pPr>
        <w:pStyle w:val="ConsPlusNormal"/>
        <w:spacing w:before="220"/>
        <w:ind w:firstLine="540"/>
        <w:jc w:val="both"/>
      </w:pPr>
      <w:r w:rsidRPr="00E969E3">
        <w:t xml:space="preserve">4. </w:t>
      </w:r>
      <w:proofErr w:type="gramStart"/>
      <w:r w:rsidRPr="00E969E3">
        <w:t>Учреждениями и организациями МЧС России центрального подчинения отчетность составляется на основании собственных данных и с учетом данных отчетности, представленной организациями и учреждениями МЧС России, в отношении которых они являются распорядителями средств федерального бюджета (если таковые имеются), и представляется в структурное подразделение центрального аппарата МЧС России, наделенное полномочиями по осуществлению внутреннего финансового аудита.</w:t>
      </w:r>
      <w:proofErr w:type="gramEnd"/>
    </w:p>
    <w:p w:rsidR="006A1888" w:rsidRPr="00E969E3" w:rsidRDefault="000043B0" w:rsidP="000043B0">
      <w:pPr>
        <w:pStyle w:val="ConsPlusNormal"/>
        <w:spacing w:before="220"/>
        <w:ind w:firstLine="540"/>
        <w:jc w:val="both"/>
      </w:pPr>
      <w:r w:rsidRPr="00E969E3">
        <w:t>5. Структурным подразделением центрального аппарата МЧС России, наделенным полномочиями по осуществлению внутреннего финансового аудита, формируется сводная отчетность и представляется на рассмотрение Министру Российской Федерации по делам гражданской обороны, чрезвычайным ситуациям и ликвидации последствий стихийных бедствий.</w:t>
      </w:r>
    </w:p>
    <w:sectPr w:rsidR="006A1888" w:rsidRPr="00E969E3" w:rsidSect="00A67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E85" w:rsidRDefault="00137E85" w:rsidP="00E969E3">
      <w:pPr>
        <w:spacing w:after="0" w:line="240" w:lineRule="auto"/>
      </w:pPr>
      <w:r>
        <w:separator/>
      </w:r>
    </w:p>
  </w:endnote>
  <w:endnote w:type="continuationSeparator" w:id="0">
    <w:p w:rsidR="00137E85" w:rsidRDefault="00137E85" w:rsidP="00E96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E85" w:rsidRDefault="00137E85" w:rsidP="00E969E3">
      <w:pPr>
        <w:spacing w:after="0" w:line="240" w:lineRule="auto"/>
      </w:pPr>
      <w:r>
        <w:separator/>
      </w:r>
    </w:p>
  </w:footnote>
  <w:footnote w:type="continuationSeparator" w:id="0">
    <w:p w:rsidR="00137E85" w:rsidRDefault="00137E85" w:rsidP="00E969E3">
      <w:pPr>
        <w:spacing w:after="0" w:line="240" w:lineRule="auto"/>
      </w:pPr>
      <w:r>
        <w:continuationSeparator/>
      </w:r>
    </w:p>
  </w:footnote>
  <w:footnote w:id="1">
    <w:p w:rsidR="00E969E3" w:rsidRPr="00E969E3" w:rsidRDefault="00E969E3" w:rsidP="00E969E3">
      <w:pPr>
        <w:pStyle w:val="a3"/>
        <w:jc w:val="both"/>
        <w:rPr>
          <w:sz w:val="18"/>
        </w:rPr>
      </w:pPr>
      <w:r w:rsidRPr="00E969E3">
        <w:rPr>
          <w:rStyle w:val="a5"/>
          <w:sz w:val="18"/>
        </w:rPr>
        <w:footnoteRef/>
      </w:r>
      <w:r w:rsidRPr="00E969E3">
        <w:rPr>
          <w:sz w:val="18"/>
        </w:rPr>
        <w:t xml:space="preserve"> </w:t>
      </w:r>
      <w:r w:rsidRPr="00E969E3">
        <w:rPr>
          <w:sz w:val="18"/>
        </w:rPr>
        <w:t xml:space="preserve">Собрание законодательства Российской Федерации, 2014, </w:t>
      </w:r>
      <w:r>
        <w:rPr>
          <w:sz w:val="18"/>
        </w:rPr>
        <w:t>№</w:t>
      </w:r>
      <w:r w:rsidRPr="00E969E3">
        <w:rPr>
          <w:sz w:val="18"/>
        </w:rPr>
        <w:t xml:space="preserve"> 12, ст. 1290.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B0"/>
    <w:rsid w:val="000043B0"/>
    <w:rsid w:val="00137E85"/>
    <w:rsid w:val="006572EB"/>
    <w:rsid w:val="006A1888"/>
    <w:rsid w:val="00E9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43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04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43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969E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969E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969E3"/>
    <w:rPr>
      <w:vertAlign w:val="superscript"/>
    </w:rPr>
  </w:style>
  <w:style w:type="character" w:styleId="a6">
    <w:name w:val="Hyperlink"/>
    <w:basedOn w:val="a0"/>
    <w:uiPriority w:val="99"/>
    <w:unhideWhenUsed/>
    <w:rsid w:val="006572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43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04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43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969E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969E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969E3"/>
    <w:rPr>
      <w:vertAlign w:val="superscript"/>
    </w:rPr>
  </w:style>
  <w:style w:type="character" w:styleId="a6">
    <w:name w:val="Hyperlink"/>
    <w:basedOn w:val="a0"/>
    <w:uiPriority w:val="99"/>
    <w:unhideWhenUsed/>
    <w:rsid w:val="006572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razhdanskaya-oborona-go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819B8-8E81-42B5-B1DC-0560131B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2358</Words>
  <Characters>13447</Characters>
  <Application>Microsoft Office Word</Application>
  <DocSecurity>0</DocSecurity>
  <Lines>112</Lines>
  <Paragraphs>31</Paragraphs>
  <ScaleCrop>false</ScaleCrop>
  <Company/>
  <LinksUpToDate>false</LinksUpToDate>
  <CharactersWithSpaces>15774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Русских А.О.</dc:creator>
  <cp:lastModifiedBy>Русских</cp:lastModifiedBy>
  <cp:revision>3</cp:revision>
  <dcterms:created xsi:type="dcterms:W3CDTF">2018-02-25T08:22:00Z</dcterms:created>
  <dcterms:modified xsi:type="dcterms:W3CDTF">2018-02-25T08:33:00Z</dcterms:modified>
</cp:coreProperties>
</file>