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013" w:rsidRPr="00E970B1" w:rsidRDefault="00285013">
      <w:pPr>
        <w:pStyle w:val="ConsPlusTitle"/>
        <w:jc w:val="center"/>
        <w:rPr>
          <w:sz w:val="24"/>
        </w:rPr>
      </w:pPr>
      <w:r w:rsidRPr="00E970B1">
        <w:rPr>
          <w:sz w:val="24"/>
        </w:rPr>
        <w:t>МИНИСТЕРСТВО РОССИЙСКОЙ ФЕДЕРАЦИИ ПО ДЕЛАМ ГРАЖДАНСКОЙ</w:t>
      </w:r>
      <w:r>
        <w:rPr>
          <w:sz w:val="24"/>
        </w:rPr>
        <w:br/>
      </w:r>
      <w:r w:rsidRPr="00E970B1">
        <w:rPr>
          <w:sz w:val="24"/>
        </w:rPr>
        <w:t>ОБОРОНЫ, ЧРЕЗВЫЧАЙНЫМ СИТУАЦИЯМ И ЛИКВИДАЦИИ</w:t>
      </w:r>
      <w:r>
        <w:rPr>
          <w:sz w:val="24"/>
        </w:rPr>
        <w:br/>
      </w:r>
      <w:r w:rsidRPr="00E970B1">
        <w:rPr>
          <w:sz w:val="24"/>
        </w:rPr>
        <w:t>ПОСЛЕДСТВИЙ СТИХИЙНЫХ БЕДСТВИЙ</w:t>
      </w:r>
    </w:p>
    <w:p w:rsidR="00285013" w:rsidRPr="00E970B1" w:rsidRDefault="00285013">
      <w:pPr>
        <w:pStyle w:val="ConsPlusTitle"/>
        <w:jc w:val="center"/>
        <w:rPr>
          <w:sz w:val="24"/>
        </w:rPr>
      </w:pPr>
    </w:p>
    <w:p w:rsidR="00285013" w:rsidRPr="00E970B1" w:rsidRDefault="00285013">
      <w:pPr>
        <w:pStyle w:val="ConsPlusTitle"/>
        <w:jc w:val="center"/>
        <w:rPr>
          <w:sz w:val="24"/>
        </w:rPr>
      </w:pPr>
      <w:r w:rsidRPr="00E970B1">
        <w:rPr>
          <w:sz w:val="24"/>
        </w:rPr>
        <w:t>ПРИКАЗ</w:t>
      </w:r>
      <w:r>
        <w:rPr>
          <w:sz w:val="24"/>
        </w:rPr>
        <w:br/>
      </w:r>
      <w:r w:rsidRPr="00E970B1">
        <w:rPr>
          <w:sz w:val="24"/>
        </w:rPr>
        <w:t>от</w:t>
      </w:r>
      <w:bookmarkStart w:id="0" w:name="_GoBack"/>
      <w:bookmarkEnd w:id="0"/>
      <w:r w:rsidRPr="00E970B1">
        <w:rPr>
          <w:sz w:val="24"/>
        </w:rPr>
        <w:t xml:space="preserve"> 29 июня 2005 г</w:t>
      </w:r>
      <w:r>
        <w:rPr>
          <w:sz w:val="24"/>
        </w:rPr>
        <w:t>ода</w:t>
      </w:r>
      <w:r w:rsidRPr="00E970B1">
        <w:rPr>
          <w:sz w:val="24"/>
        </w:rPr>
        <w:t xml:space="preserve"> </w:t>
      </w:r>
      <w:r>
        <w:rPr>
          <w:sz w:val="24"/>
        </w:rPr>
        <w:t>№</w:t>
      </w:r>
      <w:r w:rsidRPr="00E970B1">
        <w:rPr>
          <w:sz w:val="24"/>
        </w:rPr>
        <w:t xml:space="preserve"> 501</w:t>
      </w:r>
    </w:p>
    <w:p w:rsidR="00285013" w:rsidRPr="00E970B1" w:rsidRDefault="00285013">
      <w:pPr>
        <w:pStyle w:val="ConsPlusTitle"/>
        <w:jc w:val="center"/>
        <w:rPr>
          <w:sz w:val="24"/>
        </w:rPr>
      </w:pPr>
    </w:p>
    <w:p w:rsidR="00285013" w:rsidRPr="00E970B1" w:rsidRDefault="00285013">
      <w:pPr>
        <w:pStyle w:val="ConsPlusTitle"/>
        <w:jc w:val="center"/>
        <w:rPr>
          <w:sz w:val="24"/>
        </w:rPr>
      </w:pPr>
      <w:r w:rsidRPr="00E970B1">
        <w:rPr>
          <w:sz w:val="24"/>
        </w:rPr>
        <w:t>ОБ УТВЕРЖДЕНИИ ПРАВИЛ</w:t>
      </w:r>
      <w:r>
        <w:rPr>
          <w:sz w:val="24"/>
        </w:rPr>
        <w:br/>
      </w:r>
      <w:r w:rsidRPr="00E970B1">
        <w:rPr>
          <w:sz w:val="24"/>
        </w:rPr>
        <w:t xml:space="preserve">ТЕХНИЧЕСКОГО </w:t>
      </w:r>
      <w:r w:rsidRPr="00E457D7">
        <w:rPr>
          <w:sz w:val="24"/>
        </w:rPr>
        <w:t xml:space="preserve">НАДЗОРА ЗА МАЛОМЕРНЫМИ СУДАМИ, ПОДНАДЗОРНЫМИ </w:t>
      </w:r>
      <w:hyperlink r:id="rId7" w:history="1">
        <w:r w:rsidRPr="00E457D7">
          <w:rPr>
            <w:rStyle w:val="a3"/>
            <w:color w:val="auto"/>
            <w:sz w:val="24"/>
            <w:u w:val="none"/>
          </w:rPr>
          <w:t>ГОСУДАРСТВЕННОЙ ИНСПЕКЦИИ ПО МАЛОМЕРНЫМ СУДАМ</w:t>
        </w:r>
      </w:hyperlink>
      <w:r w:rsidRPr="00E457D7">
        <w:rPr>
          <w:sz w:val="24"/>
        </w:rPr>
        <w:t xml:space="preserve"> МИНИСТЕРСТВА</w:t>
      </w:r>
      <w:r w:rsidRPr="00E970B1">
        <w:rPr>
          <w:sz w:val="24"/>
        </w:rPr>
        <w:t xml:space="preserve"> РОССИЙСКОЙ ФЕДЕРАЦИИ</w:t>
      </w:r>
      <w:r>
        <w:rPr>
          <w:sz w:val="24"/>
        </w:rPr>
        <w:t xml:space="preserve"> </w:t>
      </w:r>
      <w:r w:rsidRPr="00E970B1">
        <w:rPr>
          <w:sz w:val="24"/>
        </w:rPr>
        <w:t>ПО ДЕЛАМ ГРАЖДАНСКОЙ ОБОРОНЫ, ЧРЕЗВЫЧАЙНЫМ СИТУАЦИЯМ</w:t>
      </w:r>
      <w:r>
        <w:rPr>
          <w:sz w:val="24"/>
        </w:rPr>
        <w:t xml:space="preserve"> </w:t>
      </w:r>
      <w:r w:rsidRPr="00E970B1">
        <w:rPr>
          <w:sz w:val="24"/>
        </w:rPr>
        <w:t>И ЛИКВИДАЦИИ ПОСЛЕДСТВИЙ СТИХИЙНЫХ БЕДСТВИЙ, БАЗАМИ</w:t>
      </w:r>
      <w:r>
        <w:rPr>
          <w:sz w:val="24"/>
        </w:rPr>
        <w:t xml:space="preserve"> </w:t>
      </w:r>
      <w:r w:rsidRPr="00E970B1">
        <w:rPr>
          <w:sz w:val="24"/>
        </w:rPr>
        <w:t>(СООРУЖЕНИЯМИ) ДЛЯ ИХ СТОЯНОК, ПЛЯЖАМИ И ДРУГИМИ</w:t>
      </w:r>
      <w:r>
        <w:rPr>
          <w:sz w:val="24"/>
        </w:rPr>
        <w:t xml:space="preserve"> </w:t>
      </w:r>
      <w:r w:rsidRPr="00E970B1">
        <w:rPr>
          <w:sz w:val="24"/>
        </w:rPr>
        <w:t>МЕСТАМИ МАССОВОГО ОТДЫХА НА ВОДОЕМАХ,</w:t>
      </w:r>
      <w:r>
        <w:rPr>
          <w:sz w:val="24"/>
        </w:rPr>
        <w:t xml:space="preserve"> </w:t>
      </w:r>
      <w:r w:rsidRPr="00E970B1">
        <w:rPr>
          <w:sz w:val="24"/>
        </w:rPr>
        <w:t>ПЕРЕПРАВАМИ И НАПЛАВНЫМИ МОСТАМИ</w:t>
      </w:r>
    </w:p>
    <w:p w:rsidR="00285013" w:rsidRPr="00E970B1" w:rsidRDefault="00285013">
      <w:pPr>
        <w:pStyle w:val="ConsPlusNormal"/>
        <w:rPr>
          <w:sz w:val="24"/>
          <w:szCs w:val="24"/>
        </w:rPr>
      </w:pPr>
    </w:p>
    <w:p w:rsidR="00285013" w:rsidRPr="00285013" w:rsidRDefault="00285013">
      <w:pPr>
        <w:pStyle w:val="ConsPlusNormal"/>
        <w:jc w:val="center"/>
        <w:rPr>
          <w:i/>
          <w:sz w:val="18"/>
        </w:rPr>
      </w:pPr>
      <w:r w:rsidRPr="00285013">
        <w:rPr>
          <w:i/>
          <w:sz w:val="18"/>
        </w:rPr>
        <w:t>Список изменяющих документов</w:t>
      </w:r>
      <w:r>
        <w:rPr>
          <w:i/>
          <w:sz w:val="18"/>
        </w:rPr>
        <w:t xml:space="preserve"> </w:t>
      </w:r>
      <w:r w:rsidRPr="00285013">
        <w:rPr>
          <w:i/>
          <w:sz w:val="18"/>
        </w:rPr>
        <w:t xml:space="preserve">(в ред. Приказов МЧС РФ от 19.06.2007 </w:t>
      </w:r>
      <w:r>
        <w:rPr>
          <w:i/>
          <w:sz w:val="18"/>
        </w:rPr>
        <w:t>№</w:t>
      </w:r>
      <w:r w:rsidRPr="00285013">
        <w:rPr>
          <w:i/>
          <w:sz w:val="18"/>
        </w:rPr>
        <w:t xml:space="preserve"> 340,</w:t>
      </w:r>
      <w:r>
        <w:rPr>
          <w:i/>
          <w:sz w:val="18"/>
        </w:rPr>
        <w:t xml:space="preserve"> </w:t>
      </w:r>
      <w:r w:rsidRPr="00285013">
        <w:rPr>
          <w:i/>
          <w:sz w:val="18"/>
        </w:rPr>
        <w:t xml:space="preserve">от 27.07.2009 </w:t>
      </w:r>
      <w:r>
        <w:rPr>
          <w:i/>
          <w:sz w:val="18"/>
        </w:rPr>
        <w:t>№</w:t>
      </w:r>
      <w:r w:rsidRPr="00285013">
        <w:rPr>
          <w:i/>
          <w:sz w:val="18"/>
        </w:rPr>
        <w:t xml:space="preserve"> 437,</w:t>
      </w:r>
      <w:r>
        <w:rPr>
          <w:i/>
          <w:sz w:val="18"/>
        </w:rPr>
        <w:br/>
      </w:r>
      <w:r w:rsidRPr="00285013">
        <w:rPr>
          <w:i/>
          <w:sz w:val="18"/>
        </w:rPr>
        <w:t xml:space="preserve">от 05.04.2010 </w:t>
      </w:r>
      <w:r>
        <w:rPr>
          <w:i/>
          <w:sz w:val="18"/>
        </w:rPr>
        <w:t>№</w:t>
      </w:r>
      <w:r w:rsidRPr="00285013">
        <w:rPr>
          <w:i/>
          <w:sz w:val="18"/>
        </w:rPr>
        <w:t xml:space="preserve"> 151)</w:t>
      </w:r>
    </w:p>
    <w:p w:rsidR="00285013" w:rsidRPr="00E970B1" w:rsidRDefault="00285013">
      <w:pPr>
        <w:pStyle w:val="ConsPlusNormal"/>
        <w:ind w:firstLine="540"/>
        <w:jc w:val="both"/>
      </w:pPr>
    </w:p>
    <w:p w:rsidR="00285013" w:rsidRPr="00E970B1" w:rsidRDefault="00285013">
      <w:pPr>
        <w:pStyle w:val="ConsPlusNormal"/>
        <w:ind w:firstLine="540"/>
        <w:jc w:val="both"/>
      </w:pPr>
      <w:r w:rsidRPr="00E970B1">
        <w:t xml:space="preserve">В соответствии с Постановлением Правительства Российской Федерации от 23 декабря 2004 г. </w:t>
      </w:r>
      <w:r>
        <w:t>№</w:t>
      </w:r>
      <w:r w:rsidRPr="00E970B1">
        <w:t xml:space="preserve"> 835 </w:t>
      </w:r>
      <w:r>
        <w:t>«</w:t>
      </w:r>
      <w:r w:rsidRPr="00E970B1">
        <w:t>Об утверждении Положения о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</w:t>
      </w:r>
      <w:r>
        <w:t>»</w:t>
      </w:r>
      <w:r w:rsidRPr="00E970B1">
        <w:t xml:space="preserve"> (Собрание законодательства Российской Федерации, 2004, </w:t>
      </w:r>
      <w:r>
        <w:t>№</w:t>
      </w:r>
      <w:r w:rsidRPr="00E970B1">
        <w:t xml:space="preserve"> 52 (часть II), ст. 5499) приказываю:</w:t>
      </w:r>
    </w:p>
    <w:p w:rsidR="00285013" w:rsidRPr="00E970B1" w:rsidRDefault="00285013">
      <w:pPr>
        <w:pStyle w:val="ConsPlusNormal"/>
        <w:spacing w:before="200"/>
        <w:ind w:firstLine="540"/>
        <w:jc w:val="both"/>
      </w:pPr>
      <w:r w:rsidRPr="00E970B1">
        <w:t>Утвердить прилагаемые Правила технического надзора за маломерными судами, поднадзорными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бедствий, базами (сооружениями) для их стоянок, пляжами и другими местами массового отдыха на водоемах, переправами и наплавными мостами.</w:t>
      </w:r>
    </w:p>
    <w:p w:rsidR="00285013" w:rsidRPr="00E970B1" w:rsidRDefault="00285013">
      <w:pPr>
        <w:pStyle w:val="ConsPlusNormal"/>
        <w:ind w:firstLine="540"/>
        <w:jc w:val="both"/>
      </w:pPr>
    </w:p>
    <w:p w:rsidR="00285013" w:rsidRPr="00E970B1" w:rsidRDefault="00285013">
      <w:pPr>
        <w:pStyle w:val="ConsPlusNormal"/>
        <w:jc w:val="right"/>
      </w:pPr>
      <w:r w:rsidRPr="00E970B1">
        <w:t>Министр</w:t>
      </w:r>
    </w:p>
    <w:p w:rsidR="00285013" w:rsidRPr="00E970B1" w:rsidRDefault="00285013">
      <w:pPr>
        <w:pStyle w:val="ConsPlusNormal"/>
        <w:jc w:val="right"/>
      </w:pPr>
      <w:r w:rsidRPr="00E970B1">
        <w:t>С.К.</w:t>
      </w:r>
      <w:r>
        <w:t xml:space="preserve"> </w:t>
      </w:r>
      <w:r w:rsidRPr="00E970B1">
        <w:t>ШОЙГУ</w:t>
      </w:r>
    </w:p>
    <w:p w:rsidR="00285013" w:rsidRPr="00E970B1" w:rsidRDefault="00285013" w:rsidP="00285013">
      <w:pPr>
        <w:pStyle w:val="ConsPlusNormal"/>
        <w:jc w:val="right"/>
        <w:outlineLvl w:val="0"/>
      </w:pPr>
      <w:r>
        <w:br w:type="page"/>
      </w:r>
      <w:r w:rsidRPr="00E970B1">
        <w:lastRenderedPageBreak/>
        <w:t>Приложение</w:t>
      </w:r>
      <w:r>
        <w:br/>
      </w:r>
      <w:r w:rsidRPr="00E970B1">
        <w:t>к Приказу МЧС России</w:t>
      </w:r>
      <w:r>
        <w:br/>
      </w:r>
      <w:r w:rsidRPr="00E970B1">
        <w:t xml:space="preserve">от 29.06.2005 </w:t>
      </w:r>
      <w:r>
        <w:t>№</w:t>
      </w:r>
      <w:r w:rsidRPr="00E970B1">
        <w:t xml:space="preserve"> 501</w:t>
      </w:r>
    </w:p>
    <w:p w:rsidR="00285013" w:rsidRPr="00E970B1" w:rsidRDefault="00285013">
      <w:pPr>
        <w:pStyle w:val="ConsPlusNormal"/>
        <w:ind w:firstLine="540"/>
        <w:jc w:val="both"/>
      </w:pPr>
    </w:p>
    <w:p w:rsidR="00285013" w:rsidRPr="00285013" w:rsidRDefault="00285013">
      <w:pPr>
        <w:pStyle w:val="ConsPlusTitle"/>
        <w:jc w:val="center"/>
        <w:rPr>
          <w:sz w:val="24"/>
        </w:rPr>
      </w:pPr>
      <w:bookmarkStart w:id="1" w:name="Par38"/>
      <w:bookmarkEnd w:id="1"/>
      <w:r w:rsidRPr="00285013">
        <w:rPr>
          <w:sz w:val="24"/>
        </w:rPr>
        <w:t>ПРАВИЛА</w:t>
      </w:r>
      <w:r>
        <w:rPr>
          <w:sz w:val="24"/>
        </w:rPr>
        <w:br/>
      </w:r>
      <w:r w:rsidRPr="00285013">
        <w:rPr>
          <w:sz w:val="24"/>
        </w:rPr>
        <w:t>ТЕХНИЧЕСКОГО НАДЗОРА ЗА МАЛОМЕРНЫМИ</w:t>
      </w:r>
      <w:r>
        <w:rPr>
          <w:sz w:val="24"/>
        </w:rPr>
        <w:t xml:space="preserve"> </w:t>
      </w:r>
      <w:r w:rsidRPr="00285013">
        <w:rPr>
          <w:sz w:val="24"/>
        </w:rPr>
        <w:t>СУДАМИ, ПОДНАДЗОРНЫМИ ГОСУДАРСТВЕННОЙ ИНСПЕКЦИИ</w:t>
      </w:r>
      <w:r>
        <w:rPr>
          <w:sz w:val="24"/>
        </w:rPr>
        <w:t xml:space="preserve"> </w:t>
      </w:r>
      <w:r w:rsidRPr="00285013">
        <w:rPr>
          <w:sz w:val="24"/>
        </w:rPr>
        <w:t>ПО МАЛОМЕРНЫМ СУДАМ МИНИСТЕРСТВА РОССИЙСКОЙ ФЕДЕРАЦИИ</w:t>
      </w:r>
      <w:r>
        <w:rPr>
          <w:sz w:val="24"/>
        </w:rPr>
        <w:t xml:space="preserve"> </w:t>
      </w:r>
      <w:r w:rsidRPr="00285013">
        <w:rPr>
          <w:sz w:val="24"/>
        </w:rPr>
        <w:t>ПО ДЕЛАМ ГРАЖДАНСКОЙ ОБОРОНЫ, ЧРЕЗВЫЧАЙНЫМ СИТУАЦИЯМ</w:t>
      </w:r>
      <w:r>
        <w:rPr>
          <w:sz w:val="24"/>
        </w:rPr>
        <w:t xml:space="preserve"> </w:t>
      </w:r>
      <w:r w:rsidRPr="00285013">
        <w:rPr>
          <w:sz w:val="24"/>
        </w:rPr>
        <w:t>И ЛИКВИДАЦИИ ПОСЛЕДСТВИЙ СТИХИЙНЫХ БЕДСТВИЙ, БАЗАМИ</w:t>
      </w:r>
      <w:r>
        <w:rPr>
          <w:sz w:val="24"/>
        </w:rPr>
        <w:t xml:space="preserve"> </w:t>
      </w:r>
      <w:r w:rsidRPr="00285013">
        <w:rPr>
          <w:sz w:val="24"/>
        </w:rPr>
        <w:t>(СООРУЖЕНИЯМИ) ДЛЯ ИХ СТОЯНОК, ПЛЯЖАМИ И ДРУГИМИ</w:t>
      </w:r>
      <w:r>
        <w:rPr>
          <w:sz w:val="24"/>
        </w:rPr>
        <w:t xml:space="preserve"> </w:t>
      </w:r>
      <w:r w:rsidRPr="00285013">
        <w:rPr>
          <w:sz w:val="24"/>
        </w:rPr>
        <w:t>МЕСТАМИ МАССОВОГО ОТДЫХА НА ВОДОЕМАХ,</w:t>
      </w:r>
      <w:r>
        <w:rPr>
          <w:sz w:val="24"/>
        </w:rPr>
        <w:t xml:space="preserve"> </w:t>
      </w:r>
      <w:r w:rsidRPr="00285013">
        <w:rPr>
          <w:sz w:val="24"/>
        </w:rPr>
        <w:t>ПЕРЕПРАВАМИ И НАПЛАВНЫМИ МОСТАМИ</w:t>
      </w:r>
    </w:p>
    <w:p w:rsidR="00285013" w:rsidRPr="00E970B1" w:rsidRDefault="00285013">
      <w:pPr>
        <w:pStyle w:val="ConsPlusNormal"/>
        <w:rPr>
          <w:sz w:val="24"/>
          <w:szCs w:val="24"/>
        </w:rPr>
      </w:pPr>
    </w:p>
    <w:p w:rsidR="00285013" w:rsidRPr="00285013" w:rsidRDefault="00285013">
      <w:pPr>
        <w:pStyle w:val="ConsPlusNormal"/>
        <w:jc w:val="center"/>
        <w:outlineLvl w:val="1"/>
        <w:rPr>
          <w:b/>
        </w:rPr>
      </w:pPr>
      <w:r w:rsidRPr="00285013">
        <w:rPr>
          <w:b/>
        </w:rPr>
        <w:t>I. Общие положения</w:t>
      </w:r>
    </w:p>
    <w:p w:rsidR="00285013" w:rsidRPr="00E970B1" w:rsidRDefault="00285013">
      <w:pPr>
        <w:pStyle w:val="ConsPlusNormal"/>
        <w:ind w:firstLine="540"/>
        <w:jc w:val="both"/>
      </w:pPr>
    </w:p>
    <w:p w:rsidR="00285013" w:rsidRPr="00E970B1" w:rsidRDefault="00285013">
      <w:pPr>
        <w:pStyle w:val="ConsPlusNormal"/>
        <w:ind w:firstLine="540"/>
        <w:jc w:val="both"/>
      </w:pPr>
      <w:r w:rsidRPr="00E970B1">
        <w:t xml:space="preserve">1.1. </w:t>
      </w:r>
      <w:proofErr w:type="gramStart"/>
      <w:r w:rsidRPr="00E970B1">
        <w:t>Правила технического надзора за маломерными судами, поднадзорными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бедствий, базами (сооружениями) для их стоянок, пляжами и другими местами массового отдыха на водоемах, переправами и наплавными мостами (далее - Правила) разработаны в соответствии с Положением о Государственной инспекции по маломерным судам Министерства Российской Федерации по</w:t>
      </w:r>
      <w:proofErr w:type="gramEnd"/>
      <w:r w:rsidRPr="00E970B1">
        <w:t xml:space="preserve"> </w:t>
      </w:r>
      <w:proofErr w:type="gramStart"/>
      <w:r w:rsidRPr="00E970B1">
        <w:t xml:space="preserve">делам гражданской обороны, чрезвычайным ситуациям и ликвидации последствий стихийных бедствий, утвержденным Постановлением Правительства Российской Федерации от 23 декабря 2004 г. </w:t>
      </w:r>
      <w:r>
        <w:t>№</w:t>
      </w:r>
      <w:r w:rsidRPr="00E970B1">
        <w:t xml:space="preserve"> 835, и устанавливают единый на территории Российской Федерации порядок технического надзора за маломерными судами, поднадзорными Государственной инспекции по маломерным судам Министерства Российской Федерации по делам гражданской обороны, чрезвычайных ситуаций и ликвидации последствий стихийных бедствий (далее - ГИМС МЧС России), базами (сооружениями</w:t>
      </w:r>
      <w:proofErr w:type="gramEnd"/>
      <w:r w:rsidRPr="00E970B1">
        <w:t>) для их стоянок, пляжами и другими местами массового отдыха на водоемах, переправами и наплавными мостами.</w:t>
      </w:r>
    </w:p>
    <w:p w:rsidR="00285013" w:rsidRPr="00E970B1" w:rsidRDefault="00285013">
      <w:pPr>
        <w:pStyle w:val="ConsPlusNormal"/>
        <w:spacing w:before="200"/>
        <w:ind w:firstLine="540"/>
        <w:jc w:val="both"/>
      </w:pPr>
      <w:r w:rsidRPr="00E970B1">
        <w:t>1.2. Технический надзор осуществляется должностными лицами Управления ГИМС МЧС России, территориальных органов ГИМС в составе главных управлений МЧС России по субъектам Российской Федерации, а также соответствующих подразделений и организаций МЧС России (далее - подразделения ГИМС МЧС России) в порядке, определяемом МЧС России.</w:t>
      </w:r>
    </w:p>
    <w:p w:rsidR="00285013" w:rsidRPr="00E970B1" w:rsidRDefault="00285013">
      <w:pPr>
        <w:pStyle w:val="ConsPlusNormal"/>
        <w:spacing w:before="200"/>
        <w:ind w:firstLine="540"/>
        <w:jc w:val="both"/>
      </w:pPr>
      <w:r w:rsidRPr="00E970B1">
        <w:t>1.3. Учет результатов технического надзора за маломерными судами, базами (сооружениями) для их стоянок, пляжами и другими местами массового отдыха на водоемах (далее - пляжи), переправами и наплавными мостами, а также формы бланков технической документации устанавливаются настоящими Правилами и иными нормативными актами МЧС России.</w:t>
      </w:r>
    </w:p>
    <w:p w:rsidR="00285013" w:rsidRPr="00E970B1" w:rsidRDefault="00285013">
      <w:pPr>
        <w:pStyle w:val="ConsPlusNormal"/>
        <w:ind w:firstLine="540"/>
        <w:jc w:val="both"/>
      </w:pPr>
    </w:p>
    <w:p w:rsidR="00285013" w:rsidRPr="00285013" w:rsidRDefault="00285013">
      <w:pPr>
        <w:pStyle w:val="ConsPlusNormal"/>
        <w:jc w:val="center"/>
        <w:outlineLvl w:val="1"/>
        <w:rPr>
          <w:b/>
        </w:rPr>
      </w:pPr>
      <w:r w:rsidRPr="00285013">
        <w:rPr>
          <w:b/>
        </w:rPr>
        <w:t>II. Технический надзор за маломерными судами</w:t>
      </w:r>
    </w:p>
    <w:p w:rsidR="00285013" w:rsidRPr="00E970B1" w:rsidRDefault="00285013">
      <w:pPr>
        <w:pStyle w:val="ConsPlusNormal"/>
        <w:ind w:firstLine="540"/>
        <w:jc w:val="both"/>
      </w:pPr>
    </w:p>
    <w:p w:rsidR="00285013" w:rsidRPr="00E970B1" w:rsidRDefault="00285013">
      <w:pPr>
        <w:pStyle w:val="ConsPlusNormal"/>
        <w:ind w:firstLine="540"/>
        <w:jc w:val="both"/>
      </w:pPr>
      <w:r w:rsidRPr="00E970B1">
        <w:t>2.1. Технический надзор осуществляется за принадлежащими физическим и юридическим лицам маломерными судами:</w:t>
      </w:r>
    </w:p>
    <w:p w:rsidR="00285013" w:rsidRPr="00E970B1" w:rsidRDefault="00285013">
      <w:pPr>
        <w:pStyle w:val="ConsPlusNormal"/>
        <w:spacing w:before="200"/>
        <w:ind w:firstLine="540"/>
        <w:jc w:val="both"/>
      </w:pPr>
      <w:proofErr w:type="gramStart"/>
      <w:r w:rsidRPr="00E970B1">
        <w:t>самоходными судами внутреннего плавания и иными плавучими объектами вместимостью менее 80 тонн с главными двигателями мощностью менее 55 киловатт или с подвесными моторами независимо от мощности, водными мотоциклами (гидроциклами) и несамоходными судами вместимостью менее 80 тонн (кроме пассажирских, наливных, военных, прогулочных парусных и спортивных парусных судов, судов смешанного (река-море) плавания, а также принадлежащих физическим лицам гребных лодок грузоподъемностью менее 100</w:t>
      </w:r>
      <w:proofErr w:type="gramEnd"/>
      <w:r w:rsidRPr="00E970B1">
        <w:t xml:space="preserve"> килограммов, байдарок - менее 150 килограммов и надувных безмоторных судов - менее 225 килограммов), используемых во внутренних водах;</w:t>
      </w:r>
    </w:p>
    <w:p w:rsidR="00285013" w:rsidRPr="00E970B1" w:rsidRDefault="00285013">
      <w:pPr>
        <w:pStyle w:val="ConsPlusNormal"/>
        <w:spacing w:before="200"/>
        <w:ind w:firstLine="540"/>
        <w:jc w:val="both"/>
      </w:pPr>
      <w:proofErr w:type="gramStart"/>
      <w:r w:rsidRPr="00E970B1">
        <w:t xml:space="preserve">прогулочными судами </w:t>
      </w:r>
      <w:proofErr w:type="spellStart"/>
      <w:r w:rsidRPr="00E970B1">
        <w:t>пассажировместимостью</w:t>
      </w:r>
      <w:proofErr w:type="spellEnd"/>
      <w:r w:rsidRPr="00E970B1">
        <w:t xml:space="preserve"> не более 12 человек независимо от мощности главных двигателей и вместимости, иными судами и плавучими средствами </w:t>
      </w:r>
      <w:proofErr w:type="spellStart"/>
      <w:r w:rsidRPr="00E970B1">
        <w:t>пассажировместимостью</w:t>
      </w:r>
      <w:proofErr w:type="spellEnd"/>
      <w:r w:rsidRPr="00E970B1">
        <w:t xml:space="preserve"> не более 12 человек с главными двигателями мощностью менее 55 киловатт или подвесными моторами независимо от мощности, водными мотоциклами (гидроциклами) и несамоходными судами вместимостью менее 80 тонн (кроме пассажирских, грузопассажирских, нефтеналивных, буксирных, военных и спортивных парусных судов), используемыми в целях</w:t>
      </w:r>
      <w:proofErr w:type="gramEnd"/>
      <w:r w:rsidRPr="00E970B1">
        <w:t xml:space="preserve"> мореплавания.</w:t>
      </w:r>
    </w:p>
    <w:p w:rsidR="00285013" w:rsidRPr="00E970B1" w:rsidRDefault="00285013">
      <w:pPr>
        <w:pStyle w:val="ConsPlusNormal"/>
        <w:spacing w:before="200"/>
        <w:ind w:firstLine="540"/>
        <w:jc w:val="both"/>
      </w:pPr>
      <w:r w:rsidRPr="00E970B1">
        <w:lastRenderedPageBreak/>
        <w:t xml:space="preserve">2.2. Технический надзор за маломерными судами включает в себя осуществление </w:t>
      </w:r>
      <w:proofErr w:type="gramStart"/>
      <w:r w:rsidRPr="00E970B1">
        <w:t>контроля за</w:t>
      </w:r>
      <w:proofErr w:type="gramEnd"/>
      <w:r w:rsidRPr="00E970B1">
        <w:t xml:space="preserve"> их техническим состоянием в процессе их пользования, в том числе проверок маломерных судов на соответствие техническим нормативам выбросов в атмосферный воздух вредных (загрязняющих) веществ, а также проведение первичных и ежегодных технических освидетельствований и осмотров. По результатам первичных и ежегодных технических освидетельствований и осмотров осуществляется классификация маломерных судов.</w:t>
      </w:r>
    </w:p>
    <w:p w:rsidR="00285013" w:rsidRPr="00E970B1" w:rsidRDefault="00285013">
      <w:pPr>
        <w:pStyle w:val="ConsPlusNormal"/>
        <w:spacing w:before="200"/>
        <w:ind w:firstLine="540"/>
        <w:jc w:val="both"/>
      </w:pPr>
      <w:bookmarkStart w:id="2" w:name="Par67"/>
      <w:bookmarkEnd w:id="2"/>
      <w:r w:rsidRPr="00E970B1">
        <w:t xml:space="preserve">2.3. Первичное техническое освидетельствование проводится перед государственной регистрацией маломерного судна. </w:t>
      </w:r>
      <w:proofErr w:type="gramStart"/>
      <w:r w:rsidRPr="00E970B1">
        <w:t xml:space="preserve">При первичном техническом освидетельствовании проверяется техническая документация на судно, устанавливаются вместимость судна, обязательные условия, нормы и технические требования по его грузоподъемности и </w:t>
      </w:r>
      <w:proofErr w:type="spellStart"/>
      <w:r w:rsidRPr="00E970B1">
        <w:t>пассажировместимости</w:t>
      </w:r>
      <w:proofErr w:type="spellEnd"/>
      <w:r w:rsidRPr="00E970B1">
        <w:t>, допустимой мощности и количеству двигателей (подвесных моторов), допустимой площади парусов, району плавания (удалению от берега), минимальной высоте надводного борта, высоте волны, при которой судно может плавать, оснащению спасательными и противопожарными средствами, сигнальными огнями, навигационным и другим оборудованием.</w:t>
      </w:r>
      <w:proofErr w:type="gramEnd"/>
    </w:p>
    <w:p w:rsidR="00285013" w:rsidRPr="00E970B1" w:rsidRDefault="00285013">
      <w:pPr>
        <w:pStyle w:val="ConsPlusNormal"/>
        <w:spacing w:before="200"/>
        <w:ind w:firstLine="540"/>
        <w:jc w:val="both"/>
      </w:pPr>
      <w:r w:rsidRPr="00E970B1">
        <w:t xml:space="preserve">Для маломерных судов индивидуальной постройки, а также судов промышленной постройки, технические характеристики которых не соответствуют характеристикам, указанным в техническом формуляре (паспорте), дополнительно проводятся испытания мореходных качеств (плавучести, остойчивости и непотопляемости). Результаты освидетельствования оформляются актом технического освидетельствования с заключением о годности маломерного судна к плаванию (приложение </w:t>
      </w:r>
      <w:r>
        <w:t>№</w:t>
      </w:r>
      <w:r w:rsidRPr="00E970B1">
        <w:t xml:space="preserve"> 1).</w:t>
      </w:r>
    </w:p>
    <w:p w:rsidR="00285013" w:rsidRPr="00E970B1" w:rsidRDefault="00285013">
      <w:pPr>
        <w:pStyle w:val="ConsPlusNormal"/>
        <w:spacing w:before="200"/>
        <w:ind w:firstLine="540"/>
        <w:jc w:val="both"/>
      </w:pPr>
      <w:r w:rsidRPr="00E970B1">
        <w:t>Указанные в акте первичного технического освидетельствования условия и нормы вносятся в судовой билет маломерного судна. В судовом билете специальным штампом делается отметка о техническом освидетельствовании, заверяемая подписью должностного лица, проводившего освидетельствование, и выдается технический талон на годность к плаванию (далее - технический талон) установленного образца.</w:t>
      </w:r>
    </w:p>
    <w:p w:rsidR="00285013" w:rsidRPr="00E970B1" w:rsidRDefault="00285013">
      <w:pPr>
        <w:pStyle w:val="ConsPlusNormal"/>
        <w:spacing w:before="200"/>
        <w:ind w:firstLine="540"/>
        <w:jc w:val="both"/>
      </w:pPr>
      <w:r w:rsidRPr="00E970B1">
        <w:t>На используемые в целях мореплавания прогулочные суда, которым установлены морские районы плавания 0, I, II или III категории сложности, по результатам первичного технического освидетельствования вместе с судовым билетом оформляется свидетельство о годности морского прогулочного судна к плаванию.</w:t>
      </w:r>
    </w:p>
    <w:p w:rsidR="00285013" w:rsidRPr="00E970B1" w:rsidRDefault="00285013">
      <w:pPr>
        <w:pStyle w:val="ConsPlusNormal"/>
        <w:spacing w:before="200"/>
        <w:ind w:firstLine="540"/>
        <w:jc w:val="both"/>
      </w:pPr>
      <w:r w:rsidRPr="00E970B1">
        <w:t>2.4. Ежегодное техническое освидетельствование проводится до начала пользования маломерного судна в текущем году, как правило, до открытия навигации. При ежегодном техническом освидетельствовании проверяется наличие технической документации, неизменность основных элементов судна, его техническое состояние, наличие оборудования и оснащения в соответствии с установленными нормами, уточняются условия пользования.</w:t>
      </w:r>
    </w:p>
    <w:p w:rsidR="00285013" w:rsidRPr="00E970B1" w:rsidRDefault="00285013">
      <w:pPr>
        <w:pStyle w:val="ConsPlusNormal"/>
        <w:spacing w:before="200"/>
        <w:ind w:firstLine="540"/>
        <w:jc w:val="both"/>
      </w:pPr>
      <w:r w:rsidRPr="00E970B1">
        <w:t>Маломерные суда, прошедшие первичное техническое освидетельствование:</w:t>
      </w:r>
    </w:p>
    <w:p w:rsidR="00285013" w:rsidRPr="00E970B1" w:rsidRDefault="00285013">
      <w:pPr>
        <w:pStyle w:val="ConsPlusNormal"/>
        <w:spacing w:before="200"/>
        <w:ind w:firstLine="540"/>
        <w:jc w:val="both"/>
      </w:pPr>
      <w:r w:rsidRPr="00E970B1">
        <w:t>при первой государственной регистрации до 31 декабря года, следующего за годом постройки, представляются на ежегодное техническое освидетельствование через 3 года;</w:t>
      </w:r>
    </w:p>
    <w:p w:rsidR="00285013" w:rsidRPr="00E970B1" w:rsidRDefault="00285013">
      <w:pPr>
        <w:pStyle w:val="ConsPlusNormal"/>
        <w:spacing w:before="200"/>
        <w:ind w:firstLine="540"/>
        <w:jc w:val="both"/>
      </w:pPr>
      <w:r w:rsidRPr="00E970B1">
        <w:t>в текущем году, на ежегодное техническое освидетельствование в этом году не представляются.</w:t>
      </w:r>
    </w:p>
    <w:p w:rsidR="00285013" w:rsidRPr="00E970B1" w:rsidRDefault="00285013">
      <w:pPr>
        <w:pStyle w:val="ConsPlusNormal"/>
        <w:spacing w:before="200"/>
        <w:ind w:firstLine="540"/>
        <w:jc w:val="both"/>
      </w:pPr>
      <w:r w:rsidRPr="00E970B1">
        <w:t xml:space="preserve">Не производится ежегодное техническое освидетельствование гребных лодок грузоподъемностью более 100 килограммов, байдарок - более 150 килограммов и надувных безмоторных судов - более 225 килограммов, принадлежащих физическим лицам и используемых во внутренних водах. </w:t>
      </w:r>
      <w:proofErr w:type="gramStart"/>
      <w:r w:rsidRPr="00E970B1">
        <w:t xml:space="preserve">Проверка соблюдения установленных условий, норм и технических требований по </w:t>
      </w:r>
      <w:proofErr w:type="spellStart"/>
      <w:r w:rsidRPr="00E970B1">
        <w:t>пассажировместимости</w:t>
      </w:r>
      <w:proofErr w:type="spellEnd"/>
      <w:r w:rsidRPr="00E970B1">
        <w:t xml:space="preserve">, грузоподъемности, району плавания, высоте волны, при которой судно может плавать, осадке, надводному борту, оснащению спасательными и противопожарными средствами, сигнальными огнями и другим оборудованием осуществляется в процессе реализации мероприятий по контролю за выполнением требований Правил пользования маломерными судами на водных объектах Российской Федерации, утвержденных Приказом МЧС России от 29.06.2005 </w:t>
      </w:r>
      <w:r>
        <w:t>№</w:t>
      </w:r>
      <w:r w:rsidRPr="00E970B1">
        <w:t xml:space="preserve"> 502 (зарегистрирован</w:t>
      </w:r>
      <w:proofErr w:type="gramEnd"/>
      <w:r w:rsidRPr="00E970B1">
        <w:t xml:space="preserve"> в Министерстве юстиции Российской Федерации 24 августа 2005 г., </w:t>
      </w:r>
      <w:proofErr w:type="gramStart"/>
      <w:r w:rsidRPr="00E970B1">
        <w:t>регистрационный</w:t>
      </w:r>
      <w:proofErr w:type="gramEnd"/>
      <w:r w:rsidRPr="00E970B1">
        <w:t xml:space="preserve"> </w:t>
      </w:r>
      <w:r>
        <w:t>№</w:t>
      </w:r>
      <w:r w:rsidRPr="00E970B1">
        <w:t xml:space="preserve"> 6940).</w:t>
      </w:r>
    </w:p>
    <w:p w:rsidR="00285013" w:rsidRPr="00E970B1" w:rsidRDefault="00285013">
      <w:pPr>
        <w:pStyle w:val="ConsPlusNormal"/>
        <w:spacing w:before="200"/>
        <w:ind w:firstLine="540"/>
        <w:jc w:val="both"/>
      </w:pPr>
      <w:r w:rsidRPr="00E970B1">
        <w:t>2.5. Техническое освидетельствование проводится по месту регистрации маломерного судна на пункте технического осмотра соответствующего подразделения ГИМС МЧС России или непосредственно по месту базирования (стоянки) маломерного судна с предъявлением судового билета.</w:t>
      </w:r>
    </w:p>
    <w:p w:rsidR="00285013" w:rsidRPr="00E970B1" w:rsidRDefault="00285013">
      <w:pPr>
        <w:pStyle w:val="ConsPlusNormal"/>
        <w:spacing w:before="200"/>
        <w:ind w:firstLine="540"/>
        <w:jc w:val="both"/>
      </w:pPr>
      <w:r w:rsidRPr="00E970B1">
        <w:t xml:space="preserve">Место, время, организация работы пунктов технического осмотра и графики проведения ежегодного технического освидетельствования маломерных судов доводятся до сведения судовладельцев и </w:t>
      </w:r>
      <w:r w:rsidRPr="00E970B1">
        <w:lastRenderedPageBreak/>
        <w:t>владельцев баз (сооружений) для стоянок этих судов.</w:t>
      </w:r>
    </w:p>
    <w:p w:rsidR="00285013" w:rsidRPr="00E970B1" w:rsidRDefault="00285013">
      <w:pPr>
        <w:pStyle w:val="ConsPlusNormal"/>
        <w:spacing w:before="200"/>
        <w:ind w:firstLine="540"/>
        <w:jc w:val="both"/>
      </w:pPr>
      <w:r w:rsidRPr="00E970B1">
        <w:t>2.6. Техническое освидетельствование маломерного судна проводится, как правило, на плаву. Государственный инспектор по маломерным судам (далее именуется - государственный инспектор) вправе потребовать в необходимых случаях от судовладельца создания дополнительных условий при освидетельствовании - создание крена, дифферента или подъема судна на берег.</w:t>
      </w:r>
    </w:p>
    <w:p w:rsidR="00285013" w:rsidRPr="00E970B1" w:rsidRDefault="00285013">
      <w:pPr>
        <w:pStyle w:val="ConsPlusNormal"/>
        <w:spacing w:before="200"/>
        <w:ind w:firstLine="540"/>
        <w:jc w:val="both"/>
      </w:pPr>
      <w:bookmarkStart w:id="3" w:name="Par81"/>
      <w:bookmarkEnd w:id="3"/>
      <w:r w:rsidRPr="00E970B1">
        <w:t>2.7. Оценка технического состояния маломерного судна устанавливается отдельно по корпусу и надстройкам; устройствам, оборудованию и снабжению; противопожарной защите; механической установке и электрооборудованию, а для маломерных судов индивидуальной постройки дополнительно - по мореходным качествам в соответствии с техническими требованиями к маломерным судам.</w:t>
      </w:r>
    </w:p>
    <w:p w:rsidR="00285013" w:rsidRPr="00E970B1" w:rsidRDefault="00285013">
      <w:pPr>
        <w:pStyle w:val="ConsPlusNormal"/>
        <w:spacing w:before="200"/>
        <w:ind w:firstLine="540"/>
        <w:jc w:val="both"/>
      </w:pPr>
      <w:r w:rsidRPr="00E970B1">
        <w:t xml:space="preserve">Для определения годности маломерного судна к плаванию в соответствии с техническими требованиями предусматриваются три оценки его технического состояния: </w:t>
      </w:r>
      <w:r>
        <w:t>«</w:t>
      </w:r>
      <w:r w:rsidRPr="00E970B1">
        <w:t>годное</w:t>
      </w:r>
      <w:r>
        <w:t>»</w:t>
      </w:r>
      <w:r w:rsidRPr="00E970B1">
        <w:t xml:space="preserve">, </w:t>
      </w:r>
      <w:r>
        <w:t>«</w:t>
      </w:r>
      <w:r w:rsidRPr="00E970B1">
        <w:t>ограниченно годное</w:t>
      </w:r>
      <w:r>
        <w:t>»</w:t>
      </w:r>
      <w:r w:rsidRPr="00E970B1">
        <w:t xml:space="preserve">, </w:t>
      </w:r>
      <w:r>
        <w:t>«</w:t>
      </w:r>
      <w:r w:rsidRPr="00E970B1">
        <w:t>запрещенное к пользованию</w:t>
      </w:r>
      <w:r>
        <w:t>»</w:t>
      </w:r>
      <w:r w:rsidRPr="00E970B1">
        <w:t>. Оценка технического состояния маломерного судна в целом устанавливается по низшей оценке одного из элементов, перечисленных в абзаце первом настоящего пункта.</w:t>
      </w:r>
    </w:p>
    <w:p w:rsidR="00285013" w:rsidRPr="00E970B1" w:rsidRDefault="00285013">
      <w:pPr>
        <w:pStyle w:val="ConsPlusNormal"/>
        <w:spacing w:before="200"/>
        <w:ind w:firstLine="540"/>
        <w:jc w:val="both"/>
      </w:pPr>
      <w:r w:rsidRPr="00E970B1">
        <w:t xml:space="preserve">2.8. При получении маломерным судном оценки </w:t>
      </w:r>
      <w:r>
        <w:t>«</w:t>
      </w:r>
      <w:r w:rsidRPr="00E970B1">
        <w:t>годное</w:t>
      </w:r>
      <w:r>
        <w:t>»</w:t>
      </w:r>
      <w:r w:rsidRPr="00E970B1">
        <w:t xml:space="preserve"> судовладельцу выдается технический талон, а в судовом билете делается отметка о техническом освидетельствовании.</w:t>
      </w:r>
    </w:p>
    <w:p w:rsidR="00285013" w:rsidRPr="00E970B1" w:rsidRDefault="00285013">
      <w:pPr>
        <w:pStyle w:val="ConsPlusNormal"/>
        <w:spacing w:before="200"/>
        <w:ind w:firstLine="540"/>
        <w:jc w:val="both"/>
      </w:pPr>
      <w:r w:rsidRPr="00E970B1">
        <w:t xml:space="preserve">2.9. Маломерные суда, получившие оценку технического состояния </w:t>
      </w:r>
      <w:r>
        <w:t>«</w:t>
      </w:r>
      <w:r w:rsidRPr="00E970B1">
        <w:t xml:space="preserve">ограниченно </w:t>
      </w:r>
      <w:proofErr w:type="gramStart"/>
      <w:r w:rsidRPr="00E970B1">
        <w:t>годное</w:t>
      </w:r>
      <w:proofErr w:type="gramEnd"/>
      <w:r>
        <w:t>»</w:t>
      </w:r>
      <w:r w:rsidRPr="00E970B1">
        <w:t>, могут быть допущены к плаванию с ограничениями, обеспечивающими безопасность плавания:</w:t>
      </w:r>
    </w:p>
    <w:p w:rsidR="00285013" w:rsidRPr="00E970B1" w:rsidRDefault="00285013">
      <w:pPr>
        <w:pStyle w:val="ConsPlusNormal"/>
        <w:spacing w:before="200"/>
        <w:ind w:firstLine="540"/>
        <w:jc w:val="both"/>
      </w:pPr>
      <w:r w:rsidRPr="00E970B1">
        <w:t>по волновому режиму;</w:t>
      </w:r>
    </w:p>
    <w:p w:rsidR="00285013" w:rsidRPr="00E970B1" w:rsidRDefault="00285013">
      <w:pPr>
        <w:pStyle w:val="ConsPlusNormal"/>
        <w:spacing w:before="200"/>
        <w:ind w:firstLine="540"/>
        <w:jc w:val="both"/>
      </w:pPr>
      <w:r w:rsidRPr="00E970B1">
        <w:t>по району плавания и удалению от берега;</w:t>
      </w:r>
    </w:p>
    <w:p w:rsidR="00285013" w:rsidRPr="00E970B1" w:rsidRDefault="00285013">
      <w:pPr>
        <w:pStyle w:val="ConsPlusNormal"/>
        <w:spacing w:before="200"/>
        <w:ind w:firstLine="540"/>
        <w:jc w:val="both"/>
      </w:pPr>
      <w:r w:rsidRPr="00E970B1">
        <w:t>по допустимой мощности двигателя;</w:t>
      </w:r>
    </w:p>
    <w:p w:rsidR="00285013" w:rsidRPr="00E970B1" w:rsidRDefault="00285013">
      <w:pPr>
        <w:pStyle w:val="ConsPlusNormal"/>
        <w:spacing w:before="200"/>
        <w:ind w:firstLine="540"/>
        <w:jc w:val="both"/>
      </w:pPr>
      <w:r w:rsidRPr="00E970B1">
        <w:t xml:space="preserve">по грузоподъемности и </w:t>
      </w:r>
      <w:proofErr w:type="spellStart"/>
      <w:r w:rsidRPr="00E970B1">
        <w:t>пассажировместимости</w:t>
      </w:r>
      <w:proofErr w:type="spellEnd"/>
      <w:r w:rsidRPr="00E970B1">
        <w:t>;</w:t>
      </w:r>
    </w:p>
    <w:p w:rsidR="00285013" w:rsidRPr="00E970B1" w:rsidRDefault="00285013">
      <w:pPr>
        <w:pStyle w:val="ConsPlusNormal"/>
        <w:spacing w:before="200"/>
        <w:ind w:firstLine="540"/>
        <w:jc w:val="both"/>
      </w:pPr>
      <w:r w:rsidRPr="00E970B1">
        <w:t>по площади парусов.</w:t>
      </w:r>
    </w:p>
    <w:p w:rsidR="00285013" w:rsidRPr="00E970B1" w:rsidRDefault="00285013">
      <w:pPr>
        <w:pStyle w:val="ConsPlusNormal"/>
        <w:spacing w:before="200"/>
        <w:ind w:firstLine="540"/>
        <w:jc w:val="both"/>
      </w:pPr>
      <w:r w:rsidRPr="00E970B1">
        <w:t xml:space="preserve">При получении маломерным судном оценки </w:t>
      </w:r>
      <w:r>
        <w:t>«</w:t>
      </w:r>
      <w:r w:rsidRPr="00E970B1">
        <w:t xml:space="preserve">ограниченно </w:t>
      </w:r>
      <w:proofErr w:type="gramStart"/>
      <w:r w:rsidRPr="00E970B1">
        <w:t>годное</w:t>
      </w:r>
      <w:proofErr w:type="gramEnd"/>
      <w:r>
        <w:t>»</w:t>
      </w:r>
      <w:r w:rsidRPr="00E970B1">
        <w:t xml:space="preserve"> составляется акт технического освидетельствования, в котором указываются установленные ограничения.</w:t>
      </w:r>
    </w:p>
    <w:p w:rsidR="00285013" w:rsidRPr="00E970B1" w:rsidRDefault="00285013">
      <w:pPr>
        <w:pStyle w:val="ConsPlusNormal"/>
        <w:spacing w:before="200"/>
        <w:ind w:firstLine="540"/>
        <w:jc w:val="both"/>
      </w:pPr>
      <w:proofErr w:type="gramStart"/>
      <w:r w:rsidRPr="00E970B1">
        <w:t>Установленные в акте ограничения вносятся в судовой билет, а для используемых в целях мореплавания прогулочных судов, которым установлены морские районы плавания 0, I, II и III категорий сложности, эти сведения вносятся и в свидетельство о годности морского прогулочного судна к плаванию, после чего делается отметка о техническом освидетельствовании в судовом билете и выдается технический талон.</w:t>
      </w:r>
      <w:proofErr w:type="gramEnd"/>
    </w:p>
    <w:p w:rsidR="00285013" w:rsidRPr="00E970B1" w:rsidRDefault="00285013">
      <w:pPr>
        <w:pStyle w:val="ConsPlusNormal"/>
        <w:spacing w:before="200"/>
        <w:ind w:firstLine="540"/>
        <w:jc w:val="both"/>
      </w:pPr>
      <w:bookmarkStart w:id="4" w:name="Par93"/>
      <w:bookmarkEnd w:id="4"/>
      <w:r w:rsidRPr="00E970B1">
        <w:t xml:space="preserve">2.10. На маломерное судно, получившее оценку </w:t>
      </w:r>
      <w:r>
        <w:t>«</w:t>
      </w:r>
      <w:r w:rsidRPr="00E970B1">
        <w:t>запрещенное к пользованию</w:t>
      </w:r>
      <w:r>
        <w:t>»</w:t>
      </w:r>
      <w:r w:rsidRPr="00E970B1">
        <w:t>, составляется акт технического освидетельствования в двух экземплярах с заключением о запрещении пользования этого судна, один экземпляр акта передается судовладельцу. После устранения указанных в акте замечаний маломерное судно может быть предъявлено к повторному техническому освидетельствованию.</w:t>
      </w:r>
    </w:p>
    <w:p w:rsidR="00285013" w:rsidRPr="00E970B1" w:rsidRDefault="00285013">
      <w:pPr>
        <w:pStyle w:val="ConsPlusNormal"/>
        <w:spacing w:before="200"/>
        <w:ind w:firstLine="540"/>
        <w:jc w:val="both"/>
      </w:pPr>
      <w:r w:rsidRPr="00E970B1">
        <w:t>2.11. Технические осмотры проводятся после ремонта, переоборудования и аварии маломерных судов, а также по просьбе судовладельца.</w:t>
      </w:r>
    </w:p>
    <w:p w:rsidR="00285013" w:rsidRPr="00E970B1" w:rsidRDefault="00285013">
      <w:pPr>
        <w:pStyle w:val="ConsPlusNormal"/>
        <w:spacing w:before="200"/>
        <w:ind w:firstLine="540"/>
        <w:jc w:val="both"/>
      </w:pPr>
      <w:r w:rsidRPr="00E970B1">
        <w:t>Результаты осмотра оформляются в двух экземплярах на бланке акта технического освидетельствования, который заполняется в части, касающейся результатов осмотра. Один экземпляр акта передается судовладельцу.</w:t>
      </w:r>
    </w:p>
    <w:p w:rsidR="00285013" w:rsidRPr="00E970B1" w:rsidRDefault="00285013">
      <w:pPr>
        <w:pStyle w:val="ConsPlusNormal"/>
        <w:spacing w:before="200"/>
        <w:ind w:firstLine="540"/>
        <w:jc w:val="both"/>
      </w:pPr>
      <w:r w:rsidRPr="00E970B1">
        <w:t>2.12. Пользование маломерными судами запрещается при наличии следующих технических неисправностей:</w:t>
      </w:r>
    </w:p>
    <w:p w:rsidR="00285013" w:rsidRPr="00E970B1" w:rsidRDefault="00285013">
      <w:pPr>
        <w:pStyle w:val="ConsPlusNormal"/>
        <w:spacing w:before="200"/>
        <w:ind w:firstLine="540"/>
        <w:jc w:val="both"/>
      </w:pPr>
      <w:r w:rsidRPr="00E970B1">
        <w:t>2.12.1. По корпусу:</w:t>
      </w:r>
    </w:p>
    <w:p w:rsidR="00285013" w:rsidRPr="00E970B1" w:rsidRDefault="00285013">
      <w:pPr>
        <w:pStyle w:val="ConsPlusNormal"/>
        <w:spacing w:before="200"/>
        <w:ind w:firstLine="540"/>
        <w:jc w:val="both"/>
      </w:pPr>
      <w:r w:rsidRPr="00E970B1">
        <w:t>имеются свищи, пробоины набора и обшивки;</w:t>
      </w:r>
    </w:p>
    <w:p w:rsidR="00285013" w:rsidRPr="00E970B1" w:rsidRDefault="00285013">
      <w:pPr>
        <w:pStyle w:val="ConsPlusNormal"/>
        <w:spacing w:before="200"/>
        <w:ind w:firstLine="540"/>
        <w:jc w:val="both"/>
      </w:pPr>
      <w:r w:rsidRPr="00E970B1">
        <w:t xml:space="preserve">отсутствуют или </w:t>
      </w:r>
      <w:proofErr w:type="spellStart"/>
      <w:r w:rsidRPr="00E970B1">
        <w:t>разгерметизированы</w:t>
      </w:r>
      <w:proofErr w:type="spellEnd"/>
      <w:r w:rsidRPr="00E970B1">
        <w:t xml:space="preserve"> предусмотренные конструкцией судна </w:t>
      </w:r>
      <w:proofErr w:type="spellStart"/>
      <w:r w:rsidRPr="00E970B1">
        <w:t>гермоотсеки</w:t>
      </w:r>
      <w:proofErr w:type="spellEnd"/>
      <w:r w:rsidRPr="00E970B1">
        <w:t xml:space="preserve"> и </w:t>
      </w:r>
      <w:r w:rsidRPr="00E970B1">
        <w:lastRenderedPageBreak/>
        <w:t>воздушные ящики.</w:t>
      </w:r>
    </w:p>
    <w:p w:rsidR="00285013" w:rsidRPr="00E970B1" w:rsidRDefault="00285013">
      <w:pPr>
        <w:pStyle w:val="ConsPlusNormal"/>
        <w:spacing w:before="200"/>
        <w:ind w:firstLine="540"/>
        <w:jc w:val="both"/>
      </w:pPr>
      <w:r w:rsidRPr="00E970B1">
        <w:t>2.12.2. По рулевому устройству:</w:t>
      </w:r>
    </w:p>
    <w:p w:rsidR="00285013" w:rsidRPr="00E970B1" w:rsidRDefault="00285013">
      <w:pPr>
        <w:pStyle w:val="ConsPlusNormal"/>
        <w:spacing w:before="200"/>
        <w:ind w:firstLine="540"/>
        <w:jc w:val="both"/>
      </w:pPr>
      <w:r w:rsidRPr="00E970B1">
        <w:t>не обеспечивается полный угол перекладки руля (35 градусов на борт), затруднено вращение рулевого штурвала;</w:t>
      </w:r>
    </w:p>
    <w:p w:rsidR="00285013" w:rsidRPr="00E970B1" w:rsidRDefault="00285013">
      <w:pPr>
        <w:pStyle w:val="ConsPlusNormal"/>
        <w:spacing w:before="200"/>
        <w:ind w:firstLine="540"/>
        <w:jc w:val="both"/>
      </w:pPr>
      <w:r w:rsidRPr="00E970B1">
        <w:t>повреждены перо руля или детали рулевого привода (направляющие блоки, опорные подшипники, натяжные талрепы, штуртросовая передача), имеются разрывы каболок штуртроса;</w:t>
      </w:r>
    </w:p>
    <w:p w:rsidR="00285013" w:rsidRPr="00E970B1" w:rsidRDefault="00285013">
      <w:pPr>
        <w:pStyle w:val="ConsPlusNormal"/>
        <w:spacing w:before="200"/>
        <w:ind w:firstLine="540"/>
        <w:jc w:val="both"/>
      </w:pPr>
      <w:r w:rsidRPr="00E970B1">
        <w:t>отсутствуют предусмотренные конструкцией детали крепления рулевого привода (гайки, шплинты, контргайки и т.п.).</w:t>
      </w:r>
    </w:p>
    <w:p w:rsidR="00285013" w:rsidRPr="00E970B1" w:rsidRDefault="00285013">
      <w:pPr>
        <w:pStyle w:val="ConsPlusNormal"/>
        <w:spacing w:before="200"/>
        <w:ind w:firstLine="540"/>
        <w:jc w:val="both"/>
      </w:pPr>
      <w:r w:rsidRPr="00E970B1">
        <w:t>2.12.3. По двигателю, подвесному мотору:</w:t>
      </w:r>
    </w:p>
    <w:p w:rsidR="00285013" w:rsidRPr="00E970B1" w:rsidRDefault="00285013">
      <w:pPr>
        <w:pStyle w:val="ConsPlusNormal"/>
        <w:spacing w:before="200"/>
        <w:ind w:firstLine="540"/>
        <w:jc w:val="both"/>
      </w:pPr>
      <w:r w:rsidRPr="00E970B1">
        <w:t>топливо подтекает из бензобаков, топливного шланга, системы питания;</w:t>
      </w:r>
    </w:p>
    <w:p w:rsidR="00285013" w:rsidRPr="00E970B1" w:rsidRDefault="00285013">
      <w:pPr>
        <w:pStyle w:val="ConsPlusNormal"/>
        <w:spacing w:before="200"/>
        <w:ind w:firstLine="540"/>
        <w:jc w:val="both"/>
      </w:pPr>
      <w:r w:rsidRPr="00E970B1">
        <w:t>имеется значительная вибрация;</w:t>
      </w:r>
    </w:p>
    <w:p w:rsidR="00285013" w:rsidRPr="00E970B1" w:rsidRDefault="00285013">
      <w:pPr>
        <w:pStyle w:val="ConsPlusNormal"/>
        <w:spacing w:before="200"/>
        <w:ind w:firstLine="540"/>
        <w:jc w:val="both"/>
      </w:pPr>
      <w:r w:rsidRPr="00E970B1">
        <w:t>отсутствует или неисправен глушитель;</w:t>
      </w:r>
    </w:p>
    <w:p w:rsidR="00285013" w:rsidRPr="00E970B1" w:rsidRDefault="00285013">
      <w:pPr>
        <w:pStyle w:val="ConsPlusNormal"/>
        <w:spacing w:before="200"/>
        <w:ind w:firstLine="540"/>
        <w:jc w:val="both"/>
      </w:pPr>
      <w:r w:rsidRPr="00E970B1">
        <w:t>повреждена система дистанционного управления двигателем;</w:t>
      </w:r>
    </w:p>
    <w:p w:rsidR="00285013" w:rsidRPr="00E970B1" w:rsidRDefault="00285013">
      <w:pPr>
        <w:pStyle w:val="ConsPlusNormal"/>
        <w:spacing w:before="200"/>
        <w:ind w:firstLine="540"/>
        <w:jc w:val="both"/>
      </w:pPr>
      <w:r w:rsidRPr="00E970B1">
        <w:t xml:space="preserve">не обеспечивается легкое включение (выключение) </w:t>
      </w:r>
      <w:proofErr w:type="gramStart"/>
      <w:r w:rsidRPr="00E970B1">
        <w:t>реверс-редуктора</w:t>
      </w:r>
      <w:proofErr w:type="gramEnd"/>
      <w:r w:rsidRPr="00E970B1">
        <w:t xml:space="preserve">, рукоятка реверса не фиксируется в положениях </w:t>
      </w:r>
      <w:r>
        <w:t>«</w:t>
      </w:r>
      <w:r w:rsidRPr="00E970B1">
        <w:t>вперед</w:t>
      </w:r>
      <w:r>
        <w:t>»</w:t>
      </w:r>
      <w:r w:rsidRPr="00E970B1">
        <w:t xml:space="preserve">, </w:t>
      </w:r>
      <w:r>
        <w:t>«</w:t>
      </w:r>
      <w:r w:rsidRPr="00E970B1">
        <w:t>назад</w:t>
      </w:r>
      <w:r>
        <w:t>»</w:t>
      </w:r>
      <w:r w:rsidRPr="00E970B1">
        <w:t xml:space="preserve">, </w:t>
      </w:r>
      <w:r>
        <w:t>«</w:t>
      </w:r>
      <w:r w:rsidRPr="00E970B1">
        <w:t>нейтрально</w:t>
      </w:r>
      <w:r>
        <w:t>»</w:t>
      </w:r>
      <w:r w:rsidRPr="00E970B1">
        <w:t xml:space="preserve"> (возможно его самопроизвольное включение и выключение), неисправна блокировка запуска двигателя (мотора) при включенном реверсе, где это предусмотрено конструкцией.</w:t>
      </w:r>
    </w:p>
    <w:p w:rsidR="00285013" w:rsidRPr="00E970B1" w:rsidRDefault="00285013">
      <w:pPr>
        <w:pStyle w:val="ConsPlusNormal"/>
        <w:spacing w:before="200"/>
        <w:ind w:firstLine="540"/>
        <w:jc w:val="both"/>
      </w:pPr>
      <w:r w:rsidRPr="00E970B1">
        <w:t>2.12.4. Отличительные огни не соответствуют установленным требованиям.</w:t>
      </w:r>
    </w:p>
    <w:p w:rsidR="00285013" w:rsidRPr="00E970B1" w:rsidRDefault="00285013">
      <w:pPr>
        <w:pStyle w:val="ConsPlusNormal"/>
        <w:spacing w:before="200"/>
        <w:ind w:firstLine="540"/>
        <w:jc w:val="both"/>
      </w:pPr>
      <w:r w:rsidRPr="00E970B1">
        <w:t>2.12.5. Комплектация и оборудование судна не соответствуют нормам, указанным в судовом билете.</w:t>
      </w:r>
    </w:p>
    <w:p w:rsidR="00285013" w:rsidRPr="00E970B1" w:rsidRDefault="00285013">
      <w:pPr>
        <w:pStyle w:val="ConsPlusNormal"/>
        <w:spacing w:before="200"/>
        <w:ind w:firstLine="540"/>
        <w:jc w:val="both"/>
      </w:pPr>
      <w:r w:rsidRPr="00E970B1">
        <w:t xml:space="preserve">О запрещении пользования судна делается запись в судовом билете в разделе </w:t>
      </w:r>
      <w:r>
        <w:t>«</w:t>
      </w:r>
      <w:r w:rsidRPr="00E970B1">
        <w:t>Особые отметки и дополнительные сведения</w:t>
      </w:r>
      <w:r>
        <w:t>»</w:t>
      </w:r>
      <w:r w:rsidRPr="00E970B1">
        <w:t>.</w:t>
      </w:r>
    </w:p>
    <w:p w:rsidR="00285013" w:rsidRPr="00E970B1" w:rsidRDefault="00285013">
      <w:pPr>
        <w:pStyle w:val="ConsPlusNormal"/>
        <w:ind w:firstLine="540"/>
        <w:jc w:val="both"/>
      </w:pPr>
    </w:p>
    <w:p w:rsidR="00285013" w:rsidRPr="00285013" w:rsidRDefault="00285013" w:rsidP="00285013">
      <w:pPr>
        <w:pStyle w:val="ConsPlusNormal"/>
        <w:jc w:val="center"/>
        <w:outlineLvl w:val="1"/>
        <w:rPr>
          <w:b/>
        </w:rPr>
      </w:pPr>
      <w:r w:rsidRPr="00285013">
        <w:rPr>
          <w:b/>
        </w:rPr>
        <w:t>III. Технический надзор за базами (сооружениями)</w:t>
      </w:r>
      <w:r>
        <w:rPr>
          <w:b/>
        </w:rPr>
        <w:t xml:space="preserve"> </w:t>
      </w:r>
      <w:r w:rsidRPr="00285013">
        <w:rPr>
          <w:b/>
        </w:rPr>
        <w:t>для стоянок маломерных судов</w:t>
      </w:r>
    </w:p>
    <w:p w:rsidR="00285013" w:rsidRPr="00E970B1" w:rsidRDefault="00285013">
      <w:pPr>
        <w:pStyle w:val="ConsPlusNormal"/>
        <w:ind w:firstLine="540"/>
        <w:jc w:val="both"/>
      </w:pPr>
    </w:p>
    <w:p w:rsidR="00285013" w:rsidRPr="00E970B1" w:rsidRDefault="00285013">
      <w:pPr>
        <w:pStyle w:val="ConsPlusNormal"/>
        <w:ind w:firstLine="540"/>
        <w:jc w:val="both"/>
      </w:pPr>
      <w:r w:rsidRPr="00E970B1">
        <w:t xml:space="preserve">3.1. </w:t>
      </w:r>
      <w:proofErr w:type="gramStart"/>
      <w:r w:rsidRPr="00E970B1">
        <w:t xml:space="preserve">Технический надзор за базами (сооружениями) для стоянок маломерных судов (далее - базы) включает проведение ежегодных технических освидетельствований и осуществление контроля в период их пользования за выполнением требований по обеспечению безопасности людей на базах (сооружениях) для стоянок маломерных судов и правил охраны жизни людей на водных объектах, утверждаемых в соответствии с Постановлением Правительства Российской Федерации от 14 декабря 2006 г. </w:t>
      </w:r>
      <w:r>
        <w:t>№</w:t>
      </w:r>
      <w:r w:rsidRPr="00E970B1">
        <w:t xml:space="preserve"> 769 </w:t>
      </w:r>
      <w:r>
        <w:t>«</w:t>
      </w:r>
      <w:r w:rsidRPr="00E970B1">
        <w:t>О</w:t>
      </w:r>
      <w:proofErr w:type="gramEnd"/>
      <w:r w:rsidRPr="00E970B1">
        <w:t xml:space="preserve"> порядке </w:t>
      </w:r>
      <w:proofErr w:type="gramStart"/>
      <w:r w:rsidRPr="00E970B1">
        <w:t>утверждения правил охраны жизни людей</w:t>
      </w:r>
      <w:proofErr w:type="gramEnd"/>
      <w:r w:rsidRPr="00E970B1">
        <w:t xml:space="preserve"> на водных объектах</w:t>
      </w:r>
      <w:r>
        <w:t>»</w:t>
      </w:r>
      <w:r w:rsidRPr="00E970B1">
        <w:t>.</w:t>
      </w:r>
    </w:p>
    <w:p w:rsidR="00285013" w:rsidRPr="00E970B1" w:rsidRDefault="00285013">
      <w:pPr>
        <w:pStyle w:val="ConsPlusNormal"/>
        <w:spacing w:before="200"/>
        <w:ind w:firstLine="540"/>
        <w:jc w:val="both"/>
      </w:pPr>
      <w:r w:rsidRPr="00E970B1">
        <w:t>3.2. Учет баз ведется в соответствующих подразделениях ГИМС МЧС России.</w:t>
      </w:r>
    </w:p>
    <w:p w:rsidR="00285013" w:rsidRPr="00E970B1" w:rsidRDefault="00285013">
      <w:pPr>
        <w:pStyle w:val="ConsPlusNormal"/>
        <w:spacing w:before="200"/>
        <w:ind w:firstLine="540"/>
        <w:jc w:val="both"/>
      </w:pPr>
      <w:r w:rsidRPr="00E970B1">
        <w:t>3.3. Ежегодные технические освидетельствования баз проводятся, как правило, до начала навигации с целью проверки их готовности к пользованию и обеспечению безопасности стоянок маломерных судов.</w:t>
      </w:r>
    </w:p>
    <w:p w:rsidR="00285013" w:rsidRPr="00E970B1" w:rsidRDefault="00285013">
      <w:pPr>
        <w:pStyle w:val="ConsPlusNormal"/>
        <w:spacing w:before="200"/>
        <w:ind w:firstLine="540"/>
        <w:jc w:val="both"/>
      </w:pPr>
      <w:r w:rsidRPr="00E970B1">
        <w:t>Конкретные сроки проведения технического освидетельствования устанавливаются руководителями подразделений ГИМС МЧС России по согласованию с владельцами баз.</w:t>
      </w:r>
    </w:p>
    <w:p w:rsidR="00285013" w:rsidRPr="00E970B1" w:rsidRDefault="00285013">
      <w:pPr>
        <w:pStyle w:val="ConsPlusNormal"/>
        <w:spacing w:before="200"/>
        <w:ind w:firstLine="540"/>
        <w:jc w:val="both"/>
      </w:pPr>
      <w:r w:rsidRPr="00E970B1">
        <w:t>3.4. При техническом освидетельствовании проверяется документация на образование базы, техническая документация, техническое состояние береговых и плавучих сооружений, укомплектованность аварийно-спасательным имуществом и оборудованием, организация и осуществление выпускного режима, обеспечение безопасной стоянки маломерных судов, отсутствие на базе незарегистрированных судов и соответствие количества маломерных судов установленным нормам базирования.</w:t>
      </w:r>
    </w:p>
    <w:p w:rsidR="00285013" w:rsidRPr="00E970B1" w:rsidRDefault="00285013">
      <w:pPr>
        <w:pStyle w:val="ConsPlusNormal"/>
        <w:spacing w:before="200"/>
        <w:ind w:firstLine="540"/>
        <w:jc w:val="both"/>
      </w:pPr>
      <w:bookmarkStart w:id="5" w:name="Par123"/>
      <w:bookmarkEnd w:id="5"/>
      <w:r w:rsidRPr="00E970B1">
        <w:t xml:space="preserve">3.5. Результаты технического освидетельствования базы оформляются актом в двух экземплярах (приложение </w:t>
      </w:r>
      <w:r>
        <w:t>№</w:t>
      </w:r>
      <w:r w:rsidRPr="00E970B1">
        <w:t xml:space="preserve"> 2), один экземпляр которого передается владельцу базы. При соответствии технического состояния базы установленным требованиям дается разрешение на пользование базой, о чем в акте делается соответствующая запись.</w:t>
      </w:r>
    </w:p>
    <w:p w:rsidR="00285013" w:rsidRPr="00E970B1" w:rsidRDefault="00285013">
      <w:pPr>
        <w:pStyle w:val="ConsPlusNormal"/>
        <w:ind w:firstLine="540"/>
        <w:jc w:val="both"/>
      </w:pPr>
    </w:p>
    <w:p w:rsidR="00285013" w:rsidRPr="00285013" w:rsidRDefault="00285013">
      <w:pPr>
        <w:pStyle w:val="ConsPlusNormal"/>
        <w:jc w:val="center"/>
        <w:outlineLvl w:val="1"/>
        <w:rPr>
          <w:b/>
        </w:rPr>
      </w:pPr>
      <w:r w:rsidRPr="00285013">
        <w:rPr>
          <w:b/>
        </w:rPr>
        <w:lastRenderedPageBreak/>
        <w:t>IV. Техническое освидетельствование пляжей</w:t>
      </w:r>
    </w:p>
    <w:p w:rsidR="00285013" w:rsidRPr="00E970B1" w:rsidRDefault="00285013">
      <w:pPr>
        <w:pStyle w:val="ConsPlusNormal"/>
        <w:ind w:firstLine="540"/>
        <w:jc w:val="both"/>
      </w:pPr>
    </w:p>
    <w:p w:rsidR="00285013" w:rsidRPr="00E970B1" w:rsidRDefault="00285013">
      <w:pPr>
        <w:pStyle w:val="ConsPlusNormal"/>
        <w:ind w:firstLine="540"/>
        <w:jc w:val="both"/>
      </w:pPr>
      <w:r w:rsidRPr="00E970B1">
        <w:t>4.1. Техническое освидетельствование пляжей производится ежегодно до начала купального сезона. Конкретные сроки устанавливаются руководителями подразделений ГИМС МЧС России по согласованию с владельцами пляжей.</w:t>
      </w:r>
    </w:p>
    <w:p w:rsidR="00285013" w:rsidRPr="00E970B1" w:rsidRDefault="00285013">
      <w:pPr>
        <w:pStyle w:val="ConsPlusNormal"/>
        <w:spacing w:before="200"/>
        <w:ind w:firstLine="540"/>
        <w:jc w:val="both"/>
      </w:pPr>
      <w:r w:rsidRPr="00E970B1">
        <w:t>4.2. Учет пляжей ведется в соответствующих подразделениях ГИМС МЧС России.</w:t>
      </w:r>
    </w:p>
    <w:p w:rsidR="00285013" w:rsidRPr="00E970B1" w:rsidRDefault="00285013">
      <w:pPr>
        <w:pStyle w:val="ConsPlusNormal"/>
        <w:spacing w:before="200"/>
        <w:ind w:firstLine="540"/>
        <w:jc w:val="both"/>
      </w:pPr>
      <w:r w:rsidRPr="00E970B1">
        <w:t>4.3. При проведении технического освидетельствования проверяются:</w:t>
      </w:r>
    </w:p>
    <w:p w:rsidR="00285013" w:rsidRPr="00E970B1" w:rsidRDefault="00285013">
      <w:pPr>
        <w:pStyle w:val="ConsPlusNormal"/>
        <w:spacing w:before="200"/>
        <w:ind w:firstLine="540"/>
        <w:jc w:val="both"/>
      </w:pPr>
      <w:r w:rsidRPr="00E970B1">
        <w:t>наличие и укомплектованность спасательных постов (станций) спасателями, подготовленными к спасанию и оказанию первой медицинской помощи пострадавшим;</w:t>
      </w:r>
    </w:p>
    <w:p w:rsidR="00285013" w:rsidRPr="00E970B1" w:rsidRDefault="00285013">
      <w:pPr>
        <w:pStyle w:val="ConsPlusNormal"/>
        <w:spacing w:before="200"/>
        <w:ind w:firstLine="540"/>
        <w:jc w:val="both"/>
      </w:pPr>
      <w:r w:rsidRPr="00E970B1">
        <w:t>техническое состояние мостков, вышек и других сооружений, используемых для схода и прыжков в воду, детских купален;</w:t>
      </w:r>
    </w:p>
    <w:p w:rsidR="00285013" w:rsidRPr="00E970B1" w:rsidRDefault="00285013">
      <w:pPr>
        <w:pStyle w:val="ConsPlusNormal"/>
        <w:spacing w:before="200"/>
        <w:ind w:firstLine="540"/>
        <w:jc w:val="both"/>
      </w:pPr>
      <w:r w:rsidRPr="00E970B1">
        <w:t>соответствие установленным требованиям обозначения границы заплыва в местах купания;</w:t>
      </w:r>
    </w:p>
    <w:p w:rsidR="00285013" w:rsidRPr="00E970B1" w:rsidRDefault="00285013">
      <w:pPr>
        <w:pStyle w:val="ConsPlusNormal"/>
        <w:spacing w:before="200"/>
        <w:ind w:firstLine="540"/>
        <w:jc w:val="both"/>
      </w:pPr>
      <w:r w:rsidRPr="00E970B1">
        <w:t>наличие акта водолазного обследования дна пляжа в границах заплыва;</w:t>
      </w:r>
    </w:p>
    <w:p w:rsidR="00285013" w:rsidRPr="00E970B1" w:rsidRDefault="00285013">
      <w:pPr>
        <w:pStyle w:val="ConsPlusNormal"/>
        <w:spacing w:before="200"/>
        <w:ind w:firstLine="540"/>
        <w:jc w:val="both"/>
      </w:pPr>
      <w:r w:rsidRPr="00E970B1">
        <w:t>отсутствие на территории пляжа в границах заплыва пунктов проката маломерных судов, гидроциклов и других плавательных средств, представляющих угрозу жизни и здоровью отдыхающих и купающихся;</w:t>
      </w:r>
    </w:p>
    <w:p w:rsidR="00285013" w:rsidRPr="00E970B1" w:rsidRDefault="00285013">
      <w:pPr>
        <w:pStyle w:val="ConsPlusNormal"/>
        <w:spacing w:before="200"/>
        <w:ind w:firstLine="540"/>
        <w:jc w:val="both"/>
      </w:pPr>
      <w:r w:rsidRPr="00E970B1">
        <w:t>наличие профилактических стендов с материалами по предупреждению несчастных случаев с людьми на воде, правилами поведения и купания на пляже, данными о температуре воздуха и воды, схемой акватории пляжа с указанием глубин и опасных мест;</w:t>
      </w:r>
    </w:p>
    <w:p w:rsidR="00285013" w:rsidRPr="00E970B1" w:rsidRDefault="00285013">
      <w:pPr>
        <w:pStyle w:val="ConsPlusNormal"/>
        <w:spacing w:before="200"/>
        <w:ind w:firstLine="540"/>
        <w:jc w:val="both"/>
      </w:pPr>
      <w:r w:rsidRPr="00E970B1">
        <w:t>наличие связи и должного взаимодействия с медицинскими, спасательными, надзорными, правоохранительными органами и иными учреждениями, организациями.</w:t>
      </w:r>
    </w:p>
    <w:p w:rsidR="00285013" w:rsidRPr="00E970B1" w:rsidRDefault="00285013">
      <w:pPr>
        <w:pStyle w:val="ConsPlusNormal"/>
        <w:spacing w:before="200"/>
        <w:ind w:firstLine="540"/>
        <w:jc w:val="both"/>
      </w:pPr>
      <w:bookmarkStart w:id="6" w:name="Par138"/>
      <w:bookmarkEnd w:id="6"/>
      <w:r w:rsidRPr="00E970B1">
        <w:t xml:space="preserve">4.4. Результаты технического освидетельствования оформляются актом в двух экземплярах (приложение </w:t>
      </w:r>
      <w:r>
        <w:t>№</w:t>
      </w:r>
      <w:r w:rsidRPr="00E970B1">
        <w:t xml:space="preserve"> 3), один экземпляр которого передается владельцу пляжа. При соответствии технического состояния пляжа установленным требованиям дается разрешение на пользование пляжем, о чем делается запись в акте.</w:t>
      </w:r>
    </w:p>
    <w:p w:rsidR="00285013" w:rsidRPr="00E970B1" w:rsidRDefault="00285013">
      <w:pPr>
        <w:pStyle w:val="ConsPlusNormal"/>
        <w:ind w:firstLine="540"/>
        <w:jc w:val="both"/>
      </w:pPr>
    </w:p>
    <w:p w:rsidR="00285013" w:rsidRPr="00285013" w:rsidRDefault="00285013" w:rsidP="00285013">
      <w:pPr>
        <w:pStyle w:val="ConsPlusNormal"/>
        <w:jc w:val="center"/>
        <w:outlineLvl w:val="1"/>
        <w:rPr>
          <w:b/>
        </w:rPr>
      </w:pPr>
      <w:r w:rsidRPr="00285013">
        <w:rPr>
          <w:b/>
        </w:rPr>
        <w:t>V. Техническое освидетельствование переправ</w:t>
      </w:r>
      <w:r>
        <w:rPr>
          <w:b/>
        </w:rPr>
        <w:t xml:space="preserve"> </w:t>
      </w:r>
      <w:r w:rsidRPr="00285013">
        <w:rPr>
          <w:b/>
        </w:rPr>
        <w:t>и наплавных мостов</w:t>
      </w:r>
    </w:p>
    <w:p w:rsidR="00285013" w:rsidRPr="00E970B1" w:rsidRDefault="00285013">
      <w:pPr>
        <w:pStyle w:val="ConsPlusNormal"/>
        <w:ind w:firstLine="540"/>
        <w:jc w:val="both"/>
      </w:pPr>
    </w:p>
    <w:p w:rsidR="00285013" w:rsidRPr="00E970B1" w:rsidRDefault="00285013">
      <w:pPr>
        <w:pStyle w:val="ConsPlusNormal"/>
        <w:ind w:firstLine="540"/>
        <w:jc w:val="both"/>
      </w:pPr>
      <w:r w:rsidRPr="00E970B1">
        <w:t>5.1. ГИМС МЧС России осуществляет техническое освидетельствование переправ (кроме паромных переправ), на которых используются маломерные суда, и ледовых переправ (далее - переправы), а также наплавных мостов на внутренних водах, не включенных в Перечень внутренних водных путей Российской Федерации (далее - наплавные мосты).</w:t>
      </w:r>
    </w:p>
    <w:p w:rsidR="00285013" w:rsidRPr="00E970B1" w:rsidRDefault="00285013">
      <w:pPr>
        <w:pStyle w:val="ConsPlusNormal"/>
        <w:spacing w:before="200"/>
        <w:ind w:firstLine="540"/>
        <w:jc w:val="both"/>
      </w:pPr>
      <w:r w:rsidRPr="00E970B1">
        <w:t>5.2. Учет переправ и наплавных мостов ведется в соответствующих подразделениях ГИМС МЧС России.</w:t>
      </w:r>
    </w:p>
    <w:p w:rsidR="00285013" w:rsidRPr="00E970B1" w:rsidRDefault="00285013">
      <w:pPr>
        <w:pStyle w:val="ConsPlusNormal"/>
        <w:spacing w:before="200"/>
        <w:ind w:firstLine="540"/>
        <w:jc w:val="both"/>
      </w:pPr>
      <w:r w:rsidRPr="00E970B1">
        <w:t>5.3. Техническое освидетельствование переправ и наплавных мостов производится ежегодно, как правило, до открытия навигации. Одновременно проводится техническое освидетельствование используемых на них маломерных судов.</w:t>
      </w:r>
    </w:p>
    <w:p w:rsidR="00285013" w:rsidRPr="00E970B1" w:rsidRDefault="00285013">
      <w:pPr>
        <w:pStyle w:val="ConsPlusNormal"/>
        <w:spacing w:before="200"/>
        <w:ind w:firstLine="540"/>
        <w:jc w:val="both"/>
      </w:pPr>
      <w:r w:rsidRPr="00E970B1">
        <w:t>Техническое освидетельствование ледовых переправ производится как перед их вводом в пользование, так и перед окончанием пользования.</w:t>
      </w:r>
    </w:p>
    <w:p w:rsidR="00285013" w:rsidRPr="00E970B1" w:rsidRDefault="00285013">
      <w:pPr>
        <w:pStyle w:val="ConsPlusNormal"/>
        <w:spacing w:before="200"/>
        <w:ind w:firstLine="540"/>
        <w:jc w:val="both"/>
      </w:pPr>
      <w:r w:rsidRPr="00E970B1">
        <w:t xml:space="preserve">5.4. </w:t>
      </w:r>
      <w:proofErr w:type="gramStart"/>
      <w:r w:rsidRPr="00E970B1">
        <w:t>При техническом освидетельствовании проверяется документация на создание переправы, наплавного моста, техническая документация, наличие технических талонов на годность к плаванию маломерных судов, используемых на переправе или в составе наплавного моста, техническое состояние береговых сооружений, укомплектованность оборудованием, аварийно-спасательным имуществом и техническими средствами, предотвращающими загрязнение окружающей среды, организация пропускного режима, выполнение требований по обеспечению безопасности судоходства и охраны жизни людей на воде.</w:t>
      </w:r>
      <w:proofErr w:type="gramEnd"/>
    </w:p>
    <w:p w:rsidR="00285013" w:rsidRPr="00E970B1" w:rsidRDefault="00285013" w:rsidP="00E970B1">
      <w:pPr>
        <w:pStyle w:val="ConsPlusNormal"/>
        <w:spacing w:before="200"/>
        <w:ind w:firstLine="540"/>
        <w:jc w:val="both"/>
      </w:pPr>
      <w:bookmarkStart w:id="7" w:name="Par149"/>
      <w:bookmarkEnd w:id="7"/>
      <w:r w:rsidRPr="00E970B1">
        <w:t xml:space="preserve">5.5. Результаты технического освидетельствования оформляются актом в двух экземплярах (приложения </w:t>
      </w:r>
      <w:r>
        <w:t>№</w:t>
      </w:r>
      <w:r w:rsidRPr="00E970B1">
        <w:t xml:space="preserve"> 4, </w:t>
      </w:r>
      <w:r>
        <w:t>№</w:t>
      </w:r>
      <w:r w:rsidRPr="00E970B1">
        <w:t xml:space="preserve"> 5, </w:t>
      </w:r>
      <w:r>
        <w:t>№</w:t>
      </w:r>
      <w:r w:rsidRPr="00E970B1">
        <w:t xml:space="preserve"> 6), один экземпляр которого передается владельцу переправы, наплавного моста </w:t>
      </w:r>
      <w:r w:rsidRPr="00E970B1">
        <w:lastRenderedPageBreak/>
        <w:t>или должностному лицу, ответственному за их пользование. При соответствии технического состояния указанных объектов установленным требованиям дается разрешение на их пользование, о чем делается запись в акте.</w:t>
      </w:r>
    </w:p>
    <w:p w:rsidR="00E970B1" w:rsidRPr="00E970B1" w:rsidRDefault="00E970B1">
      <w:pPr>
        <w:pStyle w:val="ConsPlusNormal"/>
        <w:jc w:val="right"/>
        <w:outlineLvl w:val="1"/>
        <w:sectPr w:rsidR="00E970B1" w:rsidRPr="00E970B1">
          <w:headerReference w:type="default" r:id="rId8"/>
          <w:footerReference w:type="default" r:id="rId9"/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E970B1" w:rsidRPr="00E970B1" w:rsidRDefault="00E970B1" w:rsidP="00E970B1">
      <w:pPr>
        <w:autoSpaceDE w:val="0"/>
        <w:autoSpaceDN w:val="0"/>
        <w:spacing w:after="120" w:line="240" w:lineRule="auto"/>
        <w:ind w:left="6804"/>
        <w:jc w:val="center"/>
        <w:rPr>
          <w:rFonts w:ascii="Times New Roman" w:hAnsi="Times New Roman" w:cs="Times New Roman"/>
          <w:sz w:val="28"/>
          <w:szCs w:val="20"/>
        </w:rPr>
      </w:pPr>
      <w:r w:rsidRPr="00E970B1">
        <w:rPr>
          <w:rFonts w:ascii="Times New Roman" w:hAnsi="Times New Roman" w:cs="Times New Roman"/>
          <w:sz w:val="28"/>
          <w:szCs w:val="20"/>
        </w:rPr>
        <w:lastRenderedPageBreak/>
        <w:t>Приложение № 1</w:t>
      </w:r>
      <w:r w:rsidRPr="00E970B1">
        <w:rPr>
          <w:rFonts w:ascii="Times New Roman" w:hAnsi="Times New Roman" w:cs="Times New Roman"/>
          <w:sz w:val="28"/>
          <w:szCs w:val="20"/>
        </w:rPr>
        <w:br/>
        <w:t>к пунктам 2.3 и 2.10 Правил</w:t>
      </w:r>
    </w:p>
    <w:p w:rsidR="00E970B1" w:rsidRPr="00E970B1" w:rsidRDefault="00E970B1" w:rsidP="00E970B1">
      <w:pPr>
        <w:autoSpaceDE w:val="0"/>
        <w:autoSpaceDN w:val="0"/>
        <w:spacing w:after="24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970B1">
        <w:rPr>
          <w:rFonts w:ascii="Times New Roman" w:hAnsi="Times New Roman" w:cs="Times New Roman"/>
          <w:b/>
          <w:bCs/>
          <w:sz w:val="26"/>
          <w:szCs w:val="26"/>
        </w:rPr>
        <w:t>АКТ</w:t>
      </w:r>
      <w:r w:rsidRPr="00E970B1">
        <w:rPr>
          <w:rFonts w:ascii="Times New Roman" w:hAnsi="Times New Roman" w:cs="Times New Roman"/>
          <w:b/>
          <w:bCs/>
          <w:sz w:val="26"/>
          <w:szCs w:val="26"/>
        </w:rPr>
        <w:br/>
      </w:r>
      <w:r w:rsidRPr="00E970B1">
        <w:rPr>
          <w:rFonts w:ascii="Times New Roman" w:hAnsi="Times New Roman" w:cs="Times New Roman"/>
          <w:sz w:val="26"/>
          <w:szCs w:val="26"/>
        </w:rPr>
        <w:t>технического освидетельствования (первичного, ежегодного)</w:t>
      </w:r>
      <w:r w:rsidRPr="00E970B1">
        <w:rPr>
          <w:rFonts w:ascii="Times New Roman" w:hAnsi="Times New Roman" w:cs="Times New Roman"/>
          <w:sz w:val="26"/>
          <w:szCs w:val="26"/>
        </w:rPr>
        <w:br/>
        <w:t>маломерного судна</w:t>
      </w:r>
    </w:p>
    <w:p w:rsidR="00E970B1" w:rsidRPr="00E970B1" w:rsidRDefault="00E970B1" w:rsidP="00E970B1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79"/>
        <w:gridCol w:w="462"/>
        <w:gridCol w:w="195"/>
        <w:gridCol w:w="1510"/>
        <w:gridCol w:w="349"/>
        <w:gridCol w:w="405"/>
        <w:gridCol w:w="340"/>
        <w:gridCol w:w="4094"/>
      </w:tblGrid>
      <w:tr w:rsidR="00E970B1" w:rsidRPr="00E970B1" w:rsidTr="00285013">
        <w:tblPrEx>
          <w:tblCellMar>
            <w:top w:w="0" w:type="dxa"/>
            <w:bottom w:w="0" w:type="dxa"/>
          </w:tblCellMar>
        </w:tblPrEx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0B1">
              <w:rPr>
                <w:rFonts w:ascii="Times New Roman" w:hAnsi="Times New Roman" w:cs="Times New Roman"/>
                <w:sz w:val="24"/>
                <w:szCs w:val="24"/>
              </w:rPr>
              <w:t>Настоящий акт составлен “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0B1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970B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970B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E970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0B1" w:rsidRPr="00E970B1" w:rsidTr="00285013">
        <w:tblPrEx>
          <w:tblCellMar>
            <w:top w:w="0" w:type="dxa"/>
            <w:bottom w:w="0" w:type="dxa"/>
          </w:tblCellMar>
        </w:tblPrEx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94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970B1">
              <w:rPr>
                <w:rFonts w:ascii="Times New Roman" w:hAnsi="Times New Roman" w:cs="Times New Roman"/>
                <w:sz w:val="20"/>
                <w:szCs w:val="20"/>
              </w:rPr>
              <w:t>(должность, наименование</w:t>
            </w:r>
            <w:proofErr w:type="gramEnd"/>
          </w:p>
        </w:tc>
      </w:tr>
    </w:tbl>
    <w:p w:rsidR="00E970B1" w:rsidRPr="00E970B1" w:rsidRDefault="00E970B1" w:rsidP="00E970B1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70B1" w:rsidRPr="00E970B1" w:rsidRDefault="00E970B1" w:rsidP="00E970B1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970B1">
        <w:rPr>
          <w:rFonts w:ascii="Times New Roman" w:hAnsi="Times New Roman" w:cs="Times New Roman"/>
          <w:sz w:val="20"/>
          <w:szCs w:val="20"/>
        </w:rPr>
        <w:t>подразделения ГИМС МЧС России)</w:t>
      </w:r>
    </w:p>
    <w:p w:rsidR="00E970B1" w:rsidRPr="00E970B1" w:rsidRDefault="00E970B1" w:rsidP="00E970B1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70B1">
        <w:rPr>
          <w:rFonts w:ascii="Times New Roman" w:hAnsi="Times New Roman" w:cs="Times New Roman"/>
          <w:sz w:val="24"/>
          <w:szCs w:val="24"/>
        </w:rPr>
        <w:t xml:space="preserve">Владелец судна  </w:t>
      </w:r>
    </w:p>
    <w:p w:rsidR="00E970B1" w:rsidRPr="00E970B1" w:rsidRDefault="00E970B1" w:rsidP="00E970B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747"/>
        <w:jc w:val="center"/>
        <w:rPr>
          <w:rFonts w:ascii="Times New Roman" w:hAnsi="Times New Roman" w:cs="Times New Roman"/>
          <w:sz w:val="20"/>
          <w:szCs w:val="20"/>
        </w:rPr>
      </w:pPr>
      <w:r w:rsidRPr="00E970B1">
        <w:rPr>
          <w:rFonts w:ascii="Times New Roman" w:hAnsi="Times New Roman" w:cs="Times New Roman"/>
          <w:sz w:val="20"/>
          <w:szCs w:val="20"/>
        </w:rPr>
        <w:t>(фамилия, имя, отчество или наименование учреждения, организации)</w:t>
      </w:r>
    </w:p>
    <w:p w:rsidR="00E970B1" w:rsidRPr="00E970B1" w:rsidRDefault="00E970B1" w:rsidP="00E970B1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70B1">
        <w:rPr>
          <w:rFonts w:ascii="Times New Roman" w:hAnsi="Times New Roman" w:cs="Times New Roman"/>
          <w:sz w:val="24"/>
          <w:szCs w:val="24"/>
        </w:rPr>
        <w:t xml:space="preserve">Адрес жительства (место нахождения организации) и телефон  </w:t>
      </w:r>
    </w:p>
    <w:p w:rsidR="00E970B1" w:rsidRPr="00E970B1" w:rsidRDefault="00E970B1" w:rsidP="00E970B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555"/>
        <w:rPr>
          <w:rFonts w:ascii="Times New Roman" w:hAnsi="Times New Roman" w:cs="Times New Roman"/>
          <w:sz w:val="2"/>
          <w:szCs w:val="2"/>
        </w:rPr>
      </w:pPr>
    </w:p>
    <w:p w:rsidR="00E970B1" w:rsidRPr="00E970B1" w:rsidRDefault="00E970B1" w:rsidP="00E970B1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70B1" w:rsidRPr="00E970B1" w:rsidRDefault="00E970B1" w:rsidP="00E970B1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E970B1" w:rsidRPr="00E970B1" w:rsidRDefault="00E970B1" w:rsidP="00E970B1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3"/>
        <w:gridCol w:w="2438"/>
        <w:gridCol w:w="851"/>
        <w:gridCol w:w="1814"/>
      </w:tblGrid>
      <w:tr w:rsidR="00E970B1" w:rsidRPr="00E970B1" w:rsidTr="00285013">
        <w:tblPrEx>
          <w:tblCellMar>
            <w:top w:w="0" w:type="dxa"/>
            <w:bottom w:w="0" w:type="dxa"/>
          </w:tblCellMar>
        </w:tblPrEx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0B1">
              <w:rPr>
                <w:rFonts w:ascii="Times New Roman" w:hAnsi="Times New Roman" w:cs="Times New Roman"/>
                <w:sz w:val="24"/>
                <w:szCs w:val="24"/>
              </w:rPr>
              <w:t>На освидетельствование предъявлено судно тип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0B1">
              <w:rPr>
                <w:rFonts w:ascii="Times New Roman" w:hAnsi="Times New Roman" w:cs="Times New Roman"/>
                <w:sz w:val="24"/>
                <w:szCs w:val="24"/>
              </w:rPr>
              <w:t>модель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970B1" w:rsidRPr="00E970B1" w:rsidRDefault="00E970B1" w:rsidP="00E970B1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36"/>
        <w:gridCol w:w="1227"/>
        <w:gridCol w:w="1985"/>
        <w:gridCol w:w="2551"/>
        <w:gridCol w:w="1531"/>
        <w:gridCol w:w="1304"/>
      </w:tblGrid>
      <w:tr w:rsidR="00E970B1" w:rsidRPr="00E970B1" w:rsidTr="00285013">
        <w:tblPrEx>
          <w:tblCellMar>
            <w:top w:w="0" w:type="dxa"/>
            <w:bottom w:w="0" w:type="dxa"/>
          </w:tblCellMar>
        </w:tblPrEx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0B1">
              <w:rPr>
                <w:rFonts w:ascii="Times New Roman" w:hAnsi="Times New Roman" w:cs="Times New Roman"/>
                <w:sz w:val="24"/>
                <w:szCs w:val="24"/>
              </w:rPr>
              <w:t>Год постройки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0B1">
              <w:rPr>
                <w:rFonts w:ascii="Times New Roman" w:hAnsi="Times New Roman" w:cs="Times New Roman"/>
                <w:sz w:val="24"/>
                <w:szCs w:val="24"/>
              </w:rPr>
              <w:t>Место постройки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0B1">
              <w:rPr>
                <w:rFonts w:ascii="Times New Roman" w:hAnsi="Times New Roman" w:cs="Times New Roman"/>
                <w:sz w:val="24"/>
                <w:szCs w:val="24"/>
              </w:rPr>
              <w:t>Заводской №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970B1" w:rsidRPr="00E970B1" w:rsidRDefault="00E970B1" w:rsidP="00E970B1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2348"/>
        <w:gridCol w:w="851"/>
        <w:gridCol w:w="1874"/>
        <w:gridCol w:w="1426"/>
        <w:gridCol w:w="1464"/>
        <w:gridCol w:w="286"/>
      </w:tblGrid>
      <w:tr w:rsidR="00E970B1" w:rsidRPr="00E970B1" w:rsidTr="00285013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0B1">
              <w:rPr>
                <w:rFonts w:ascii="Times New Roman" w:hAnsi="Times New Roman" w:cs="Times New Roman"/>
                <w:sz w:val="24"/>
                <w:szCs w:val="24"/>
              </w:rPr>
              <w:t>Материал корпуса</w:t>
            </w:r>
          </w:p>
        </w:tc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0B1">
              <w:rPr>
                <w:rFonts w:ascii="Times New Roman" w:hAnsi="Times New Roman" w:cs="Times New Roman"/>
                <w:sz w:val="24"/>
                <w:szCs w:val="24"/>
              </w:rPr>
              <w:t>Длина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tabs>
                <w:tab w:val="center" w:pos="823"/>
              </w:tabs>
              <w:autoSpaceDE w:val="0"/>
              <w:autoSpaceDN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970B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E970B1">
              <w:rPr>
                <w:rFonts w:ascii="Times New Roman" w:hAnsi="Times New Roman" w:cs="Times New Roman"/>
                <w:sz w:val="24"/>
                <w:szCs w:val="24"/>
              </w:rPr>
              <w:tab/>
              <w:t>Ширина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970B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</w:tbl>
    <w:p w:rsidR="00E970B1" w:rsidRPr="00E970B1" w:rsidRDefault="00E970B1" w:rsidP="00E970B1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96"/>
        <w:gridCol w:w="2643"/>
        <w:gridCol w:w="3157"/>
        <w:gridCol w:w="2648"/>
        <w:gridCol w:w="290"/>
      </w:tblGrid>
      <w:tr w:rsidR="00E970B1" w:rsidRPr="00E970B1" w:rsidTr="00285013">
        <w:tblPrEx>
          <w:tblCellMar>
            <w:top w:w="0" w:type="dxa"/>
            <w:bottom w:w="0" w:type="dxa"/>
          </w:tblCellMar>
        </w:tblPrEx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0B1">
              <w:rPr>
                <w:rFonts w:ascii="Times New Roman" w:hAnsi="Times New Roman" w:cs="Times New Roman"/>
                <w:sz w:val="24"/>
                <w:szCs w:val="24"/>
              </w:rPr>
              <w:t>Высота борта</w:t>
            </w:r>
          </w:p>
        </w:tc>
        <w:tc>
          <w:tcPr>
            <w:tcW w:w="26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7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tabs>
                <w:tab w:val="left" w:pos="397"/>
              </w:tabs>
              <w:autoSpaceDE w:val="0"/>
              <w:autoSpaceDN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970B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E970B1">
              <w:rPr>
                <w:rFonts w:ascii="Times New Roman" w:hAnsi="Times New Roman" w:cs="Times New Roman"/>
                <w:sz w:val="24"/>
                <w:szCs w:val="24"/>
              </w:rPr>
              <w:tab/>
              <w:t>Высота надводного борта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970B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</w:tbl>
    <w:p w:rsidR="00E970B1" w:rsidRPr="00E970B1" w:rsidRDefault="00E970B1" w:rsidP="00E970B1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27"/>
        <w:gridCol w:w="2537"/>
        <w:gridCol w:w="2843"/>
        <w:gridCol w:w="2268"/>
        <w:gridCol w:w="559"/>
      </w:tblGrid>
      <w:tr w:rsidR="00E970B1" w:rsidRPr="00E970B1" w:rsidTr="00285013">
        <w:tblPrEx>
          <w:tblCellMar>
            <w:top w:w="0" w:type="dxa"/>
            <w:bottom w:w="0" w:type="dxa"/>
          </w:tblCellMar>
        </w:tblPrEx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0B1">
              <w:rPr>
                <w:rFonts w:ascii="Times New Roman" w:hAnsi="Times New Roman" w:cs="Times New Roman"/>
                <w:sz w:val="24"/>
                <w:szCs w:val="24"/>
              </w:rPr>
              <w:t>Грузоподъемность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tabs>
                <w:tab w:val="left" w:pos="284"/>
              </w:tabs>
              <w:autoSpaceDE w:val="0"/>
              <w:autoSpaceDN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970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970B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E970B1">
              <w:rPr>
                <w:rFonts w:ascii="Times New Roman" w:hAnsi="Times New Roman" w:cs="Times New Roman"/>
                <w:sz w:val="24"/>
                <w:szCs w:val="24"/>
              </w:rPr>
              <w:t>Пассажировместимость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970B1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</w:tr>
    </w:tbl>
    <w:p w:rsidR="00E970B1" w:rsidRPr="00E970B1" w:rsidRDefault="00E970B1" w:rsidP="00E970B1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01"/>
        <w:gridCol w:w="2238"/>
        <w:gridCol w:w="3562"/>
        <w:gridCol w:w="2533"/>
      </w:tblGrid>
      <w:tr w:rsidR="00E970B1" w:rsidRPr="00E970B1" w:rsidTr="00285013">
        <w:tblPrEx>
          <w:tblCellMar>
            <w:top w:w="0" w:type="dxa"/>
            <w:bottom w:w="0" w:type="dxa"/>
          </w:tblCellMar>
        </w:tblPrEx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0B1">
              <w:rPr>
                <w:rFonts w:ascii="Times New Roman" w:hAnsi="Times New Roman" w:cs="Times New Roman"/>
                <w:sz w:val="24"/>
                <w:szCs w:val="24"/>
              </w:rPr>
              <w:t>Площадь парусов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0B1">
              <w:rPr>
                <w:rFonts w:ascii="Times New Roman" w:hAnsi="Times New Roman" w:cs="Times New Roman"/>
                <w:sz w:val="24"/>
                <w:szCs w:val="24"/>
              </w:rPr>
              <w:t>кв. м Способ изготовления судна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970B1" w:rsidRPr="00E970B1" w:rsidRDefault="00E970B1" w:rsidP="00E970B1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69"/>
        <w:gridCol w:w="3322"/>
        <w:gridCol w:w="1417"/>
        <w:gridCol w:w="2126"/>
      </w:tblGrid>
      <w:tr w:rsidR="00E970B1" w:rsidRPr="00E970B1" w:rsidTr="00285013">
        <w:tblPrEx>
          <w:tblCellMar>
            <w:top w:w="0" w:type="dxa"/>
            <w:bottom w:w="0" w:type="dxa"/>
          </w:tblCellMar>
        </w:tblPrEx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0B1">
              <w:rPr>
                <w:rFonts w:ascii="Times New Roman" w:hAnsi="Times New Roman" w:cs="Times New Roman"/>
                <w:sz w:val="24"/>
                <w:szCs w:val="24"/>
              </w:rPr>
              <w:t>Тип и марка двигателя (мотора)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0B1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970B1" w:rsidRPr="00E970B1" w:rsidRDefault="00E970B1" w:rsidP="00E970B1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02"/>
        <w:gridCol w:w="4355"/>
        <w:gridCol w:w="2144"/>
        <w:gridCol w:w="2533"/>
      </w:tblGrid>
      <w:tr w:rsidR="00E970B1" w:rsidRPr="00E970B1" w:rsidTr="00285013">
        <w:tblPrEx>
          <w:tblCellMar>
            <w:top w:w="0" w:type="dxa"/>
            <w:bottom w:w="0" w:type="dxa"/>
          </w:tblCellMar>
        </w:tblPrEx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0B1">
              <w:rPr>
                <w:rFonts w:ascii="Times New Roman" w:hAnsi="Times New Roman" w:cs="Times New Roman"/>
                <w:sz w:val="24"/>
                <w:szCs w:val="24"/>
              </w:rPr>
              <w:t>Мощность</w:t>
            </w:r>
          </w:p>
        </w:tc>
        <w:tc>
          <w:tcPr>
            <w:tcW w:w="43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ind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970B1">
              <w:rPr>
                <w:rFonts w:ascii="Times New Roman" w:hAnsi="Times New Roman" w:cs="Times New Roman"/>
                <w:sz w:val="24"/>
                <w:szCs w:val="24"/>
              </w:rPr>
              <w:t>Заводской номер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970B1" w:rsidRPr="00E970B1" w:rsidRDefault="00E970B1" w:rsidP="00E970B1">
      <w:pPr>
        <w:autoSpaceDE w:val="0"/>
        <w:autoSpaceDN w:val="0"/>
        <w:spacing w:before="240"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70B1">
        <w:rPr>
          <w:rFonts w:ascii="Times New Roman" w:hAnsi="Times New Roman" w:cs="Times New Roman"/>
          <w:sz w:val="24"/>
          <w:szCs w:val="24"/>
        </w:rPr>
        <w:t>В результате технического освидетельствования установлено:</w:t>
      </w:r>
    </w:p>
    <w:p w:rsidR="00E970B1" w:rsidRPr="00E970B1" w:rsidRDefault="00E970B1" w:rsidP="00E970B1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70B1">
        <w:rPr>
          <w:rFonts w:ascii="Times New Roman" w:hAnsi="Times New Roman" w:cs="Times New Roman"/>
          <w:sz w:val="24"/>
          <w:szCs w:val="24"/>
        </w:rPr>
        <w:t xml:space="preserve">1. Главные </w:t>
      </w:r>
      <w:proofErr w:type="spellStart"/>
      <w:r w:rsidRPr="00E970B1">
        <w:rPr>
          <w:rFonts w:ascii="Times New Roman" w:hAnsi="Times New Roman" w:cs="Times New Roman"/>
          <w:sz w:val="24"/>
          <w:szCs w:val="24"/>
        </w:rPr>
        <w:t>размерения</w:t>
      </w:r>
      <w:proofErr w:type="spellEnd"/>
      <w:r w:rsidRPr="00E970B1">
        <w:rPr>
          <w:rFonts w:ascii="Times New Roman" w:hAnsi="Times New Roman" w:cs="Times New Roman"/>
          <w:sz w:val="24"/>
          <w:szCs w:val="24"/>
        </w:rPr>
        <w:t xml:space="preserve"> судна  </w:t>
      </w:r>
    </w:p>
    <w:p w:rsidR="00E970B1" w:rsidRPr="00E970B1" w:rsidRDefault="00E970B1" w:rsidP="00E970B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3119"/>
        <w:jc w:val="center"/>
        <w:rPr>
          <w:rFonts w:ascii="Times New Roman" w:hAnsi="Times New Roman" w:cs="Times New Roman"/>
          <w:sz w:val="20"/>
          <w:szCs w:val="20"/>
        </w:rPr>
      </w:pPr>
      <w:r w:rsidRPr="00E970B1">
        <w:rPr>
          <w:rFonts w:ascii="Times New Roman" w:hAnsi="Times New Roman" w:cs="Times New Roman"/>
          <w:sz w:val="20"/>
          <w:szCs w:val="20"/>
        </w:rPr>
        <w:t xml:space="preserve">(соответствие </w:t>
      </w:r>
      <w:proofErr w:type="gramStart"/>
      <w:r w:rsidRPr="00E970B1">
        <w:rPr>
          <w:rFonts w:ascii="Times New Roman" w:hAnsi="Times New Roman" w:cs="Times New Roman"/>
          <w:sz w:val="20"/>
          <w:szCs w:val="20"/>
        </w:rPr>
        <w:t>заявленным</w:t>
      </w:r>
      <w:proofErr w:type="gramEnd"/>
      <w:r w:rsidRPr="00E970B1">
        <w:rPr>
          <w:rFonts w:ascii="Times New Roman" w:hAnsi="Times New Roman" w:cs="Times New Roman"/>
          <w:sz w:val="20"/>
          <w:szCs w:val="20"/>
        </w:rPr>
        <w:t>)</w:t>
      </w:r>
    </w:p>
    <w:p w:rsidR="00E970B1" w:rsidRPr="00E970B1" w:rsidRDefault="00E970B1" w:rsidP="00E970B1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34"/>
        <w:gridCol w:w="2089"/>
        <w:gridCol w:w="425"/>
        <w:gridCol w:w="1134"/>
        <w:gridCol w:w="3969"/>
        <w:gridCol w:w="283"/>
      </w:tblGrid>
      <w:tr w:rsidR="00E970B1" w:rsidRPr="00E970B1" w:rsidTr="00285013">
        <w:tblPrEx>
          <w:tblCellMar>
            <w:top w:w="0" w:type="dxa"/>
            <w:bottom w:w="0" w:type="dxa"/>
          </w:tblCellMar>
        </w:tblPrEx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0B1">
              <w:rPr>
                <w:rFonts w:ascii="Times New Roman" w:hAnsi="Times New Roman" w:cs="Times New Roman"/>
                <w:sz w:val="24"/>
                <w:szCs w:val="24"/>
              </w:rPr>
              <w:t>2. Вместимость судна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0B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ind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970B1">
              <w:rPr>
                <w:rFonts w:ascii="Times New Roman" w:hAnsi="Times New Roman" w:cs="Times New Roman"/>
                <w:sz w:val="24"/>
                <w:szCs w:val="24"/>
              </w:rPr>
              <w:t>3. Осадка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970B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</w:tbl>
    <w:p w:rsidR="00E970B1" w:rsidRPr="00E970B1" w:rsidRDefault="00E970B1" w:rsidP="00E970B1">
      <w:pPr>
        <w:autoSpaceDE w:val="0"/>
        <w:autoSpaceDN w:val="0"/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E970B1">
        <w:rPr>
          <w:rFonts w:ascii="Times New Roman" w:hAnsi="Times New Roman" w:cs="Times New Roman"/>
          <w:sz w:val="24"/>
          <w:szCs w:val="24"/>
        </w:rPr>
        <w:t xml:space="preserve">4. Состояние корпуса  </w:t>
      </w:r>
    </w:p>
    <w:p w:rsidR="00E970B1" w:rsidRPr="00E970B1" w:rsidRDefault="00E970B1" w:rsidP="00E970B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334"/>
        <w:jc w:val="center"/>
        <w:rPr>
          <w:rFonts w:ascii="Times New Roman" w:hAnsi="Times New Roman" w:cs="Times New Roman"/>
          <w:sz w:val="20"/>
          <w:szCs w:val="20"/>
        </w:rPr>
      </w:pPr>
      <w:r w:rsidRPr="00E970B1">
        <w:rPr>
          <w:rFonts w:ascii="Times New Roman" w:hAnsi="Times New Roman" w:cs="Times New Roman"/>
          <w:sz w:val="20"/>
          <w:szCs w:val="20"/>
        </w:rPr>
        <w:t>(оценка состояния)</w:t>
      </w:r>
    </w:p>
    <w:p w:rsidR="00E970B1" w:rsidRPr="00E970B1" w:rsidRDefault="00E970B1" w:rsidP="00E970B1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70B1">
        <w:rPr>
          <w:rFonts w:ascii="Times New Roman" w:hAnsi="Times New Roman" w:cs="Times New Roman"/>
          <w:sz w:val="24"/>
          <w:szCs w:val="24"/>
        </w:rPr>
        <w:t xml:space="preserve">5. Рулевое устройство  </w:t>
      </w:r>
    </w:p>
    <w:p w:rsidR="00E970B1" w:rsidRPr="00E970B1" w:rsidRDefault="00E970B1" w:rsidP="00E970B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410"/>
        <w:jc w:val="center"/>
        <w:rPr>
          <w:rFonts w:ascii="Times New Roman" w:hAnsi="Times New Roman" w:cs="Times New Roman"/>
          <w:sz w:val="20"/>
          <w:szCs w:val="20"/>
        </w:rPr>
      </w:pPr>
      <w:r w:rsidRPr="00E970B1">
        <w:rPr>
          <w:rFonts w:ascii="Times New Roman" w:hAnsi="Times New Roman" w:cs="Times New Roman"/>
          <w:sz w:val="20"/>
          <w:szCs w:val="20"/>
        </w:rPr>
        <w:t>(оценка состояния)</w:t>
      </w:r>
    </w:p>
    <w:p w:rsidR="00E970B1" w:rsidRPr="00E970B1" w:rsidRDefault="00E970B1" w:rsidP="00E970B1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70B1">
        <w:rPr>
          <w:rFonts w:ascii="Times New Roman" w:hAnsi="Times New Roman" w:cs="Times New Roman"/>
          <w:sz w:val="24"/>
          <w:szCs w:val="24"/>
        </w:rPr>
        <w:t xml:space="preserve">6. Якорные и швартовые устройства  </w:t>
      </w:r>
    </w:p>
    <w:p w:rsidR="00E970B1" w:rsidRPr="00E970B1" w:rsidRDefault="00E970B1" w:rsidP="00E970B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3858"/>
        <w:jc w:val="center"/>
        <w:rPr>
          <w:rFonts w:ascii="Times New Roman" w:hAnsi="Times New Roman" w:cs="Times New Roman"/>
          <w:sz w:val="20"/>
          <w:szCs w:val="20"/>
        </w:rPr>
      </w:pPr>
      <w:r w:rsidRPr="00E970B1">
        <w:rPr>
          <w:rFonts w:ascii="Times New Roman" w:hAnsi="Times New Roman" w:cs="Times New Roman"/>
          <w:sz w:val="20"/>
          <w:szCs w:val="20"/>
        </w:rPr>
        <w:t>(наличие и состояние)</w:t>
      </w:r>
    </w:p>
    <w:p w:rsidR="00E970B1" w:rsidRPr="00E970B1" w:rsidRDefault="00E970B1" w:rsidP="00E970B1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70B1">
        <w:rPr>
          <w:rFonts w:ascii="Times New Roman" w:hAnsi="Times New Roman" w:cs="Times New Roman"/>
          <w:sz w:val="24"/>
          <w:szCs w:val="24"/>
        </w:rPr>
        <w:t xml:space="preserve">7. Спасательные средства  </w:t>
      </w:r>
    </w:p>
    <w:p w:rsidR="00E970B1" w:rsidRPr="00E970B1" w:rsidRDefault="00E970B1" w:rsidP="00E970B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796"/>
        <w:jc w:val="center"/>
        <w:rPr>
          <w:rFonts w:ascii="Times New Roman" w:hAnsi="Times New Roman" w:cs="Times New Roman"/>
          <w:sz w:val="20"/>
          <w:szCs w:val="20"/>
        </w:rPr>
      </w:pPr>
      <w:r w:rsidRPr="00E970B1">
        <w:rPr>
          <w:rFonts w:ascii="Times New Roman" w:hAnsi="Times New Roman" w:cs="Times New Roman"/>
          <w:sz w:val="20"/>
          <w:szCs w:val="20"/>
        </w:rPr>
        <w:t>(наименование, количество и состояние)</w:t>
      </w:r>
    </w:p>
    <w:p w:rsidR="00E970B1" w:rsidRPr="00E970B1" w:rsidRDefault="00E970B1" w:rsidP="00E970B1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70B1">
        <w:rPr>
          <w:rFonts w:ascii="Times New Roman" w:hAnsi="Times New Roman" w:cs="Times New Roman"/>
          <w:sz w:val="24"/>
          <w:szCs w:val="24"/>
        </w:rPr>
        <w:t xml:space="preserve">8. Сигнальные устройства  </w:t>
      </w:r>
    </w:p>
    <w:p w:rsidR="00E970B1" w:rsidRPr="00E970B1" w:rsidRDefault="00E970B1" w:rsidP="00E970B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835"/>
        <w:jc w:val="center"/>
        <w:rPr>
          <w:rFonts w:ascii="Times New Roman" w:hAnsi="Times New Roman" w:cs="Times New Roman"/>
          <w:sz w:val="20"/>
          <w:szCs w:val="20"/>
        </w:rPr>
      </w:pPr>
      <w:r w:rsidRPr="00E970B1">
        <w:rPr>
          <w:rFonts w:ascii="Times New Roman" w:hAnsi="Times New Roman" w:cs="Times New Roman"/>
          <w:sz w:val="20"/>
          <w:szCs w:val="20"/>
        </w:rPr>
        <w:t>(наименование и состояние)</w:t>
      </w:r>
    </w:p>
    <w:p w:rsidR="00E970B1" w:rsidRPr="00E970B1" w:rsidRDefault="00E970B1" w:rsidP="00E970B1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70B1">
        <w:rPr>
          <w:rFonts w:ascii="Times New Roman" w:hAnsi="Times New Roman" w:cs="Times New Roman"/>
          <w:sz w:val="24"/>
          <w:szCs w:val="24"/>
        </w:rPr>
        <w:t xml:space="preserve">9. Комплектация предметами снабжения  </w:t>
      </w:r>
    </w:p>
    <w:p w:rsidR="00E970B1" w:rsidRPr="00E970B1" w:rsidRDefault="00E970B1" w:rsidP="00E970B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4319"/>
        <w:jc w:val="center"/>
        <w:rPr>
          <w:rFonts w:ascii="Times New Roman" w:hAnsi="Times New Roman" w:cs="Times New Roman"/>
          <w:sz w:val="20"/>
          <w:szCs w:val="20"/>
        </w:rPr>
      </w:pPr>
      <w:r w:rsidRPr="00E970B1">
        <w:rPr>
          <w:rFonts w:ascii="Times New Roman" w:hAnsi="Times New Roman" w:cs="Times New Roman"/>
          <w:sz w:val="20"/>
          <w:szCs w:val="20"/>
        </w:rPr>
        <w:t>(соответствие требованиям)</w:t>
      </w:r>
    </w:p>
    <w:p w:rsidR="00E970B1" w:rsidRPr="00E970B1" w:rsidRDefault="00E970B1" w:rsidP="00E970B1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56"/>
        <w:gridCol w:w="7578"/>
      </w:tblGrid>
      <w:tr w:rsidR="00E970B1" w:rsidRPr="00E970B1" w:rsidTr="002850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0B1">
              <w:rPr>
                <w:rFonts w:ascii="Times New Roman" w:hAnsi="Times New Roman" w:cs="Times New Roman"/>
                <w:sz w:val="24"/>
                <w:szCs w:val="24"/>
              </w:rPr>
              <w:t>10. Судовые помещения</w:t>
            </w:r>
          </w:p>
        </w:tc>
        <w:tc>
          <w:tcPr>
            <w:tcW w:w="7578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0B1" w:rsidRPr="00E970B1" w:rsidTr="002850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0B1">
              <w:rPr>
                <w:rFonts w:ascii="Times New Roman" w:hAnsi="Times New Roman" w:cs="Times New Roman"/>
                <w:sz w:val="20"/>
                <w:szCs w:val="20"/>
              </w:rPr>
              <w:t>(наименование)</w:t>
            </w:r>
          </w:p>
        </w:tc>
      </w:tr>
    </w:tbl>
    <w:p w:rsidR="00E970B1" w:rsidRPr="00E970B1" w:rsidRDefault="00E970B1" w:rsidP="00E970B1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E970B1" w:rsidRPr="00E970B1" w:rsidRDefault="00E970B1" w:rsidP="00E970B1">
      <w:pPr>
        <w:pageBreakBefore/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70B1">
        <w:rPr>
          <w:rFonts w:ascii="Times New Roman" w:hAnsi="Times New Roman" w:cs="Times New Roman"/>
          <w:sz w:val="24"/>
          <w:szCs w:val="24"/>
        </w:rPr>
        <w:lastRenderedPageBreak/>
        <w:t xml:space="preserve">11. Остойчивость, непотопляемость, плавучесть  </w:t>
      </w:r>
    </w:p>
    <w:p w:rsidR="00E970B1" w:rsidRPr="00E970B1" w:rsidRDefault="00E970B1" w:rsidP="00E970B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088"/>
        <w:jc w:val="center"/>
        <w:rPr>
          <w:rFonts w:ascii="Times New Roman" w:hAnsi="Times New Roman" w:cs="Times New Roman"/>
          <w:sz w:val="20"/>
          <w:szCs w:val="20"/>
        </w:rPr>
      </w:pPr>
      <w:r w:rsidRPr="00E970B1">
        <w:rPr>
          <w:rFonts w:ascii="Times New Roman" w:hAnsi="Times New Roman" w:cs="Times New Roman"/>
          <w:sz w:val="20"/>
          <w:szCs w:val="20"/>
        </w:rPr>
        <w:t>(оценка состояния)</w:t>
      </w:r>
    </w:p>
    <w:p w:rsidR="00E970B1" w:rsidRPr="00E970B1" w:rsidRDefault="00E970B1" w:rsidP="00E970B1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70B1">
        <w:rPr>
          <w:rFonts w:ascii="Times New Roman" w:hAnsi="Times New Roman" w:cs="Times New Roman"/>
          <w:sz w:val="24"/>
          <w:szCs w:val="24"/>
        </w:rPr>
        <w:t xml:space="preserve">12. Запас плавучести  </w:t>
      </w:r>
    </w:p>
    <w:p w:rsidR="00E970B1" w:rsidRPr="00E970B1" w:rsidRDefault="00E970B1" w:rsidP="00E970B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264"/>
        <w:jc w:val="center"/>
        <w:rPr>
          <w:rFonts w:ascii="Times New Roman" w:hAnsi="Times New Roman" w:cs="Times New Roman"/>
          <w:sz w:val="20"/>
          <w:szCs w:val="20"/>
        </w:rPr>
      </w:pPr>
      <w:r w:rsidRPr="00E970B1">
        <w:rPr>
          <w:rFonts w:ascii="Times New Roman" w:hAnsi="Times New Roman" w:cs="Times New Roman"/>
          <w:sz w:val="20"/>
          <w:szCs w:val="20"/>
        </w:rPr>
        <w:t>(обеспечен, не обеспечен)</w:t>
      </w:r>
    </w:p>
    <w:p w:rsidR="00E970B1" w:rsidRPr="00E970B1" w:rsidRDefault="00E970B1" w:rsidP="00E970B1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70"/>
        <w:gridCol w:w="5387"/>
        <w:gridCol w:w="277"/>
      </w:tblGrid>
      <w:tr w:rsidR="00E970B1" w:rsidRPr="00E970B1" w:rsidTr="00285013">
        <w:tblPrEx>
          <w:tblCellMar>
            <w:top w:w="0" w:type="dxa"/>
            <w:bottom w:w="0" w:type="dxa"/>
          </w:tblCellMar>
        </w:tblPrEx>
        <w:tc>
          <w:tcPr>
            <w:tcW w:w="4570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0B1">
              <w:rPr>
                <w:rFonts w:ascii="Times New Roman" w:hAnsi="Times New Roman" w:cs="Times New Roman"/>
                <w:sz w:val="24"/>
                <w:szCs w:val="24"/>
              </w:rPr>
              <w:t>13. Минимальная высота надводного борта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970B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</w:tbl>
    <w:p w:rsidR="00E970B1" w:rsidRPr="00E970B1" w:rsidRDefault="00E970B1" w:rsidP="00E970B1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70B1" w:rsidRPr="00E970B1" w:rsidRDefault="00E970B1" w:rsidP="00E970B1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70B1">
        <w:rPr>
          <w:rFonts w:ascii="Times New Roman" w:hAnsi="Times New Roman" w:cs="Times New Roman"/>
          <w:sz w:val="24"/>
          <w:szCs w:val="24"/>
        </w:rPr>
        <w:t xml:space="preserve">14. Противопожарные оборудование и средства  </w:t>
      </w:r>
    </w:p>
    <w:p w:rsidR="00E970B1" w:rsidRPr="00E970B1" w:rsidRDefault="00E970B1" w:rsidP="00E970B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060"/>
        <w:jc w:val="center"/>
        <w:rPr>
          <w:rFonts w:ascii="Times New Roman" w:hAnsi="Times New Roman" w:cs="Times New Roman"/>
          <w:sz w:val="20"/>
          <w:szCs w:val="20"/>
        </w:rPr>
      </w:pPr>
      <w:r w:rsidRPr="00E970B1">
        <w:rPr>
          <w:rFonts w:ascii="Times New Roman" w:hAnsi="Times New Roman" w:cs="Times New Roman"/>
          <w:sz w:val="20"/>
          <w:szCs w:val="20"/>
        </w:rPr>
        <w:t>(вид и годность)</w:t>
      </w:r>
    </w:p>
    <w:p w:rsidR="00E970B1" w:rsidRPr="00E970B1" w:rsidRDefault="00E970B1" w:rsidP="00E970B1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70B1">
        <w:rPr>
          <w:rFonts w:ascii="Times New Roman" w:hAnsi="Times New Roman" w:cs="Times New Roman"/>
          <w:sz w:val="24"/>
          <w:szCs w:val="24"/>
        </w:rPr>
        <w:t xml:space="preserve">15. Механическая установка  </w:t>
      </w:r>
    </w:p>
    <w:p w:rsidR="00E970B1" w:rsidRPr="00E970B1" w:rsidRDefault="00E970B1" w:rsidP="00E970B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3033"/>
        <w:jc w:val="center"/>
        <w:rPr>
          <w:rFonts w:ascii="Times New Roman" w:hAnsi="Times New Roman" w:cs="Times New Roman"/>
          <w:sz w:val="20"/>
          <w:szCs w:val="20"/>
        </w:rPr>
      </w:pPr>
      <w:r w:rsidRPr="00E970B1">
        <w:rPr>
          <w:rFonts w:ascii="Times New Roman" w:hAnsi="Times New Roman" w:cs="Times New Roman"/>
          <w:sz w:val="20"/>
          <w:szCs w:val="20"/>
        </w:rPr>
        <w:t>(оценка состояния)</w:t>
      </w:r>
    </w:p>
    <w:p w:rsidR="00E970B1" w:rsidRPr="00E970B1" w:rsidRDefault="00E970B1" w:rsidP="00E970B1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70B1">
        <w:rPr>
          <w:rFonts w:ascii="Times New Roman" w:hAnsi="Times New Roman" w:cs="Times New Roman"/>
          <w:sz w:val="24"/>
          <w:szCs w:val="24"/>
        </w:rPr>
        <w:t xml:space="preserve">16. Максимально допустимая мощность  </w:t>
      </w:r>
    </w:p>
    <w:p w:rsidR="00E970B1" w:rsidRPr="00E970B1" w:rsidRDefault="00E970B1" w:rsidP="00E970B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4221"/>
        <w:jc w:val="center"/>
        <w:rPr>
          <w:rFonts w:ascii="Times New Roman" w:hAnsi="Times New Roman" w:cs="Times New Roman"/>
          <w:sz w:val="20"/>
          <w:szCs w:val="20"/>
        </w:rPr>
      </w:pPr>
      <w:r w:rsidRPr="00E970B1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E970B1">
        <w:rPr>
          <w:rFonts w:ascii="Times New Roman" w:hAnsi="Times New Roman" w:cs="Times New Roman"/>
          <w:sz w:val="20"/>
          <w:szCs w:val="20"/>
        </w:rPr>
        <w:t>установленная</w:t>
      </w:r>
      <w:proofErr w:type="gramEnd"/>
      <w:r w:rsidRPr="00E970B1">
        <w:rPr>
          <w:rFonts w:ascii="Times New Roman" w:hAnsi="Times New Roman" w:cs="Times New Roman"/>
          <w:sz w:val="20"/>
          <w:szCs w:val="20"/>
        </w:rPr>
        <w:t>)</w:t>
      </w:r>
    </w:p>
    <w:p w:rsidR="00E970B1" w:rsidRPr="00E970B1" w:rsidRDefault="00E970B1" w:rsidP="00E970B1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70B1">
        <w:rPr>
          <w:rFonts w:ascii="Times New Roman" w:hAnsi="Times New Roman" w:cs="Times New Roman"/>
          <w:sz w:val="24"/>
          <w:szCs w:val="24"/>
        </w:rPr>
        <w:t xml:space="preserve">17. Состояние парусов и такелажа  </w:t>
      </w:r>
    </w:p>
    <w:p w:rsidR="00E970B1" w:rsidRPr="00E970B1" w:rsidRDefault="00E970B1" w:rsidP="00E970B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3634"/>
        <w:jc w:val="center"/>
        <w:rPr>
          <w:rFonts w:ascii="Times New Roman" w:hAnsi="Times New Roman" w:cs="Times New Roman"/>
          <w:sz w:val="20"/>
          <w:szCs w:val="20"/>
        </w:rPr>
      </w:pPr>
      <w:r w:rsidRPr="00E970B1">
        <w:rPr>
          <w:rFonts w:ascii="Times New Roman" w:hAnsi="Times New Roman" w:cs="Times New Roman"/>
          <w:sz w:val="20"/>
          <w:szCs w:val="20"/>
        </w:rPr>
        <w:t>(годность)</w:t>
      </w:r>
    </w:p>
    <w:p w:rsidR="00E970B1" w:rsidRPr="00E970B1" w:rsidRDefault="00E970B1" w:rsidP="00E970B1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70B1">
        <w:rPr>
          <w:rFonts w:ascii="Times New Roman" w:hAnsi="Times New Roman" w:cs="Times New Roman"/>
          <w:sz w:val="24"/>
          <w:szCs w:val="24"/>
        </w:rPr>
        <w:t xml:space="preserve">18. Электрооборудование  </w:t>
      </w:r>
    </w:p>
    <w:p w:rsidR="00E970B1" w:rsidRPr="00E970B1" w:rsidRDefault="00E970B1" w:rsidP="00E970B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768"/>
        <w:jc w:val="center"/>
        <w:rPr>
          <w:rFonts w:ascii="Times New Roman" w:hAnsi="Times New Roman" w:cs="Times New Roman"/>
          <w:sz w:val="20"/>
          <w:szCs w:val="20"/>
        </w:rPr>
      </w:pPr>
      <w:r w:rsidRPr="00E970B1">
        <w:rPr>
          <w:rFonts w:ascii="Times New Roman" w:hAnsi="Times New Roman" w:cs="Times New Roman"/>
          <w:sz w:val="20"/>
          <w:szCs w:val="20"/>
        </w:rPr>
        <w:t>(состояние)</w:t>
      </w:r>
    </w:p>
    <w:p w:rsidR="00E970B1" w:rsidRPr="00E970B1" w:rsidRDefault="00E970B1" w:rsidP="00E970B1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70B1">
        <w:rPr>
          <w:rFonts w:ascii="Times New Roman" w:hAnsi="Times New Roman" w:cs="Times New Roman"/>
          <w:sz w:val="24"/>
          <w:szCs w:val="24"/>
        </w:rPr>
        <w:t xml:space="preserve">19. Наличие </w:t>
      </w:r>
      <w:proofErr w:type="gramStart"/>
      <w:r w:rsidRPr="00E970B1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E970B1">
        <w:rPr>
          <w:rFonts w:ascii="Times New Roman" w:hAnsi="Times New Roman" w:cs="Times New Roman"/>
          <w:sz w:val="24"/>
          <w:szCs w:val="24"/>
        </w:rPr>
        <w:t xml:space="preserve">/связи и р/локации  </w:t>
      </w:r>
    </w:p>
    <w:p w:rsidR="00E970B1" w:rsidRPr="00E970B1" w:rsidRDefault="00E970B1" w:rsidP="00E970B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3452"/>
        <w:jc w:val="center"/>
        <w:rPr>
          <w:rFonts w:ascii="Times New Roman" w:hAnsi="Times New Roman" w:cs="Times New Roman"/>
          <w:sz w:val="20"/>
          <w:szCs w:val="20"/>
        </w:rPr>
      </w:pPr>
      <w:r w:rsidRPr="00E970B1">
        <w:rPr>
          <w:rFonts w:ascii="Times New Roman" w:hAnsi="Times New Roman" w:cs="Times New Roman"/>
          <w:sz w:val="20"/>
          <w:szCs w:val="20"/>
        </w:rPr>
        <w:t>(тип, марка и состояние)</w:t>
      </w:r>
    </w:p>
    <w:p w:rsidR="00E970B1" w:rsidRPr="00E970B1" w:rsidRDefault="00E970B1" w:rsidP="00E970B1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70B1">
        <w:rPr>
          <w:rFonts w:ascii="Times New Roman" w:hAnsi="Times New Roman" w:cs="Times New Roman"/>
          <w:sz w:val="24"/>
          <w:szCs w:val="24"/>
        </w:rPr>
        <w:t xml:space="preserve">Общее заключение по судну  </w:t>
      </w:r>
    </w:p>
    <w:p w:rsidR="00E970B1" w:rsidRPr="00E970B1" w:rsidRDefault="00E970B1" w:rsidP="00E970B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3047"/>
        <w:jc w:val="center"/>
        <w:rPr>
          <w:rFonts w:ascii="Times New Roman" w:hAnsi="Times New Roman" w:cs="Times New Roman"/>
          <w:sz w:val="20"/>
          <w:szCs w:val="20"/>
        </w:rPr>
      </w:pPr>
      <w:r w:rsidRPr="00E970B1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E970B1">
        <w:rPr>
          <w:rFonts w:ascii="Times New Roman" w:hAnsi="Times New Roman" w:cs="Times New Roman"/>
          <w:sz w:val="20"/>
          <w:szCs w:val="20"/>
        </w:rPr>
        <w:t>годное</w:t>
      </w:r>
      <w:proofErr w:type="gramEnd"/>
      <w:r w:rsidRPr="00E970B1">
        <w:rPr>
          <w:rFonts w:ascii="Times New Roman" w:hAnsi="Times New Roman" w:cs="Times New Roman"/>
          <w:sz w:val="20"/>
          <w:szCs w:val="20"/>
        </w:rPr>
        <w:t>, ограниченно годное, запрещенное к использованию)</w:t>
      </w:r>
    </w:p>
    <w:p w:rsidR="00E970B1" w:rsidRPr="00E970B1" w:rsidRDefault="00E970B1" w:rsidP="00E970B1">
      <w:pPr>
        <w:autoSpaceDE w:val="0"/>
        <w:autoSpaceDN w:val="0"/>
        <w:spacing w:before="360" w:after="0" w:line="240" w:lineRule="auto"/>
        <w:rPr>
          <w:rFonts w:ascii="Times New Roman" w:hAnsi="Times New Roman" w:cs="Times New Roman"/>
          <w:sz w:val="24"/>
          <w:szCs w:val="24"/>
        </w:rPr>
      </w:pPr>
      <w:r w:rsidRPr="00E970B1">
        <w:rPr>
          <w:rFonts w:ascii="Times New Roman" w:hAnsi="Times New Roman" w:cs="Times New Roman"/>
          <w:sz w:val="24"/>
          <w:szCs w:val="24"/>
        </w:rPr>
        <w:t>Установленный район и условия плавания: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05"/>
        <w:gridCol w:w="728"/>
        <w:gridCol w:w="3326"/>
        <w:gridCol w:w="1275"/>
      </w:tblGrid>
      <w:tr w:rsidR="00E970B1" w:rsidRPr="00E970B1" w:rsidTr="00285013">
        <w:tblPrEx>
          <w:tblCellMar>
            <w:top w:w="0" w:type="dxa"/>
            <w:bottom w:w="0" w:type="dxa"/>
          </w:tblCellMar>
        </w:tblPrEx>
        <w:tc>
          <w:tcPr>
            <w:tcW w:w="56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ind w:left="2835"/>
              <w:rPr>
                <w:rFonts w:ascii="Times New Roman" w:hAnsi="Times New Roman" w:cs="Times New Roman"/>
                <w:sz w:val="24"/>
                <w:szCs w:val="24"/>
              </w:rPr>
            </w:pPr>
            <w:r w:rsidRPr="00E970B1">
              <w:rPr>
                <w:rFonts w:ascii="Times New Roman" w:hAnsi="Times New Roman" w:cs="Times New Roman"/>
                <w:sz w:val="24"/>
                <w:szCs w:val="24"/>
              </w:rPr>
              <w:t>допустимая высота волны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970B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E970B1" w:rsidRPr="00E970B1" w:rsidTr="00285013">
        <w:tblPrEx>
          <w:tblCellMar>
            <w:top w:w="0" w:type="dxa"/>
            <w:bottom w:w="0" w:type="dxa"/>
          </w:tblCellMar>
        </w:tblPrEx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ind w:left="2835"/>
              <w:rPr>
                <w:rFonts w:ascii="Times New Roman" w:hAnsi="Times New Roman" w:cs="Times New Roman"/>
                <w:sz w:val="24"/>
                <w:szCs w:val="24"/>
              </w:rPr>
            </w:pPr>
            <w:r w:rsidRPr="00E970B1">
              <w:rPr>
                <w:rFonts w:ascii="Times New Roman" w:hAnsi="Times New Roman" w:cs="Times New Roman"/>
                <w:sz w:val="24"/>
                <w:szCs w:val="24"/>
              </w:rPr>
              <w:t>удаление от берега</w:t>
            </w:r>
          </w:p>
        </w:tc>
        <w:tc>
          <w:tcPr>
            <w:tcW w:w="40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970B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</w:tbl>
    <w:p w:rsidR="00E970B1" w:rsidRPr="00E970B1" w:rsidRDefault="00E970B1" w:rsidP="00E970B1">
      <w:pPr>
        <w:autoSpaceDE w:val="0"/>
        <w:autoSpaceDN w:val="0"/>
        <w:spacing w:before="360" w:after="0" w:line="240" w:lineRule="auto"/>
        <w:rPr>
          <w:rFonts w:ascii="Times New Roman" w:hAnsi="Times New Roman" w:cs="Times New Roman"/>
          <w:sz w:val="24"/>
          <w:szCs w:val="24"/>
        </w:rPr>
      </w:pPr>
      <w:r w:rsidRPr="00E970B1">
        <w:rPr>
          <w:rFonts w:ascii="Times New Roman" w:hAnsi="Times New Roman" w:cs="Times New Roman"/>
          <w:sz w:val="24"/>
          <w:szCs w:val="24"/>
        </w:rPr>
        <w:t xml:space="preserve">Формула класса  </w:t>
      </w:r>
    </w:p>
    <w:p w:rsidR="00E970B1" w:rsidRPr="00E970B1" w:rsidRDefault="00E970B1" w:rsidP="00E970B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775"/>
        <w:rPr>
          <w:rFonts w:ascii="Times New Roman" w:hAnsi="Times New Roman" w:cs="Times New Roman"/>
          <w:sz w:val="2"/>
          <w:szCs w:val="2"/>
        </w:rPr>
      </w:pPr>
    </w:p>
    <w:p w:rsidR="00E970B1" w:rsidRPr="00E970B1" w:rsidRDefault="00E970B1" w:rsidP="00E970B1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56"/>
        <w:gridCol w:w="155"/>
        <w:gridCol w:w="3247"/>
        <w:gridCol w:w="153"/>
        <w:gridCol w:w="2823"/>
      </w:tblGrid>
      <w:tr w:rsidR="00E970B1" w:rsidRPr="00E970B1" w:rsidTr="00285013">
        <w:tblPrEx>
          <w:tblCellMar>
            <w:top w:w="0" w:type="dxa"/>
            <w:bottom w:w="0" w:type="dxa"/>
          </w:tblCellMar>
        </w:tblPrEx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0B1" w:rsidRPr="00E970B1" w:rsidTr="00285013">
        <w:tblPrEx>
          <w:tblCellMar>
            <w:top w:w="0" w:type="dxa"/>
            <w:bottom w:w="0" w:type="dxa"/>
          </w:tblCellMar>
        </w:tblPrEx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0B1">
              <w:rPr>
                <w:rFonts w:ascii="Times New Roman" w:hAnsi="Times New Roman" w:cs="Times New Roman"/>
                <w:sz w:val="20"/>
                <w:szCs w:val="20"/>
              </w:rPr>
              <w:t>(должность)</w:t>
            </w:r>
          </w:p>
        </w:tc>
        <w:tc>
          <w:tcPr>
            <w:tcW w:w="155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7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0B1">
              <w:rPr>
                <w:rFonts w:ascii="Times New Roman" w:hAnsi="Times New Roman" w:cs="Times New Roman"/>
                <w:sz w:val="20"/>
                <w:szCs w:val="20"/>
              </w:rPr>
              <w:t>(Ф.И.О.)</w:t>
            </w:r>
          </w:p>
        </w:tc>
        <w:tc>
          <w:tcPr>
            <w:tcW w:w="153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0B1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</w:tr>
    </w:tbl>
    <w:p w:rsidR="00E970B1" w:rsidRPr="00E970B1" w:rsidRDefault="00E970B1" w:rsidP="00E970B1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61"/>
        <w:gridCol w:w="5497"/>
        <w:gridCol w:w="153"/>
        <w:gridCol w:w="2823"/>
      </w:tblGrid>
      <w:tr w:rsidR="00E970B1" w:rsidRPr="00E970B1" w:rsidTr="002850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0B1">
              <w:rPr>
                <w:rFonts w:ascii="Times New Roman" w:hAnsi="Times New Roman" w:cs="Times New Roman"/>
                <w:sz w:val="24"/>
                <w:szCs w:val="24"/>
              </w:rPr>
              <w:t>Владелец судна</w:t>
            </w:r>
          </w:p>
        </w:tc>
        <w:tc>
          <w:tcPr>
            <w:tcW w:w="54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0B1" w:rsidRPr="00E970B1" w:rsidTr="002850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97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0B1">
              <w:rPr>
                <w:rFonts w:ascii="Times New Roman" w:hAnsi="Times New Roman" w:cs="Times New Roman"/>
                <w:sz w:val="20"/>
                <w:szCs w:val="20"/>
              </w:rPr>
              <w:t>(Ф.И.О.)</w:t>
            </w:r>
          </w:p>
        </w:tc>
        <w:tc>
          <w:tcPr>
            <w:tcW w:w="153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3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0B1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</w:tr>
    </w:tbl>
    <w:p w:rsidR="00E970B1" w:rsidRPr="00E970B1" w:rsidRDefault="00E970B1" w:rsidP="00E970B1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0"/>
        <w:gridCol w:w="459"/>
        <w:gridCol w:w="255"/>
        <w:gridCol w:w="1508"/>
        <w:gridCol w:w="369"/>
        <w:gridCol w:w="403"/>
        <w:gridCol w:w="354"/>
      </w:tblGrid>
      <w:tr w:rsidR="00E970B1" w:rsidRPr="00E970B1" w:rsidTr="00285013">
        <w:tblPrEx>
          <w:tblCellMar>
            <w:top w:w="0" w:type="dxa"/>
            <w:bottom w:w="0" w:type="dxa"/>
          </w:tblCellMar>
        </w:tblPrEx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0B1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0B1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970B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</w:tcPr>
          <w:p w:rsidR="00E970B1" w:rsidRPr="00E970B1" w:rsidRDefault="00E970B1" w:rsidP="00E970B1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970B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E970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F15E87" w:rsidRDefault="00F15E87">
      <w:pPr>
        <w:pStyle w:val="ConsPlusNormal"/>
        <w:jc w:val="right"/>
        <w:outlineLvl w:val="1"/>
      </w:pPr>
    </w:p>
    <w:p w:rsidR="00F15E87" w:rsidRPr="00F15E87" w:rsidRDefault="00F15E87" w:rsidP="00F15E87">
      <w:pPr>
        <w:spacing w:after="0" w:line="240" w:lineRule="auto"/>
        <w:ind w:left="7371"/>
        <w:jc w:val="center"/>
        <w:rPr>
          <w:rFonts w:ascii="Times New Roman" w:hAnsi="Times New Roman" w:cs="Times New Roman"/>
          <w:sz w:val="28"/>
          <w:szCs w:val="28"/>
        </w:rPr>
      </w:pPr>
      <w:r>
        <w:br w:type="page"/>
      </w:r>
      <w:r w:rsidRPr="00F15E87"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  <w:r w:rsidRPr="00F15E87">
        <w:rPr>
          <w:rFonts w:ascii="Times New Roman" w:hAnsi="Times New Roman" w:cs="Times New Roman"/>
          <w:sz w:val="28"/>
          <w:szCs w:val="28"/>
        </w:rPr>
        <w:br/>
        <w:t>к пункту 3.5 Правил</w:t>
      </w:r>
    </w:p>
    <w:p w:rsidR="00F15E87" w:rsidRDefault="00F15E87" w:rsidP="00F15E87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F15E87" w:rsidRPr="00F15E87" w:rsidRDefault="00F15E87" w:rsidP="00644ECC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15E87">
        <w:rPr>
          <w:rFonts w:ascii="Times New Roman" w:hAnsi="Times New Roman" w:cs="Times New Roman"/>
          <w:b/>
          <w:bCs/>
          <w:sz w:val="26"/>
          <w:szCs w:val="26"/>
        </w:rPr>
        <w:t>АКТ</w:t>
      </w:r>
      <w:r w:rsidR="00644ECC">
        <w:rPr>
          <w:rFonts w:ascii="Times New Roman" w:hAnsi="Times New Roman" w:cs="Times New Roman"/>
          <w:b/>
          <w:bCs/>
          <w:sz w:val="26"/>
          <w:szCs w:val="26"/>
        </w:rPr>
        <w:br/>
      </w:r>
      <w:r w:rsidRPr="00F15E87">
        <w:rPr>
          <w:rFonts w:ascii="Times New Roman" w:hAnsi="Times New Roman" w:cs="Times New Roman"/>
          <w:sz w:val="26"/>
          <w:szCs w:val="26"/>
        </w:rPr>
        <w:t>технического освидетельствования базы (сооружения)</w:t>
      </w:r>
      <w:r w:rsidRPr="00F15E87">
        <w:rPr>
          <w:rFonts w:ascii="Times New Roman" w:hAnsi="Times New Roman" w:cs="Times New Roman"/>
          <w:sz w:val="26"/>
          <w:szCs w:val="26"/>
        </w:rPr>
        <w:br/>
        <w:t>для стоянок маломерных судов</w:t>
      </w:r>
    </w:p>
    <w:p w:rsidR="00F15E87" w:rsidRPr="00F15E87" w:rsidRDefault="00F15E87" w:rsidP="00F15E87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5E87" w:rsidRPr="00F15E87" w:rsidRDefault="00F15E87" w:rsidP="00F15E87">
      <w:pPr>
        <w:pBdr>
          <w:top w:val="single" w:sz="4" w:space="1" w:color="auto"/>
        </w:pBdr>
        <w:autoSpaceDE w:val="0"/>
        <w:autoSpaceDN w:val="0"/>
        <w:spacing w:after="0" w:line="240" w:lineRule="auto"/>
        <w:ind w:right="6944"/>
        <w:jc w:val="center"/>
        <w:rPr>
          <w:rFonts w:ascii="Times New Roman" w:hAnsi="Times New Roman" w:cs="Times New Roman"/>
          <w:sz w:val="20"/>
          <w:szCs w:val="20"/>
        </w:rPr>
      </w:pPr>
      <w:r w:rsidRPr="00F15E87">
        <w:rPr>
          <w:rFonts w:ascii="Times New Roman" w:hAnsi="Times New Roman" w:cs="Times New Roman"/>
          <w:sz w:val="20"/>
          <w:szCs w:val="20"/>
        </w:rPr>
        <w:t>(наименование базы)</w:t>
      </w:r>
    </w:p>
    <w:p w:rsidR="00F15E87" w:rsidRPr="00F15E87" w:rsidRDefault="00F15E87" w:rsidP="00F15E87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5E87" w:rsidRPr="00F15E87" w:rsidRDefault="00F15E87" w:rsidP="00F15E87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15E87">
        <w:rPr>
          <w:rFonts w:ascii="Times New Roman" w:hAnsi="Times New Roman" w:cs="Times New Roman"/>
          <w:sz w:val="20"/>
          <w:szCs w:val="20"/>
        </w:rPr>
        <w:t>(место расположения, адрес)</w:t>
      </w:r>
    </w:p>
    <w:p w:rsidR="00F15E87" w:rsidRPr="00F15E87" w:rsidRDefault="00F15E87" w:rsidP="00F15E87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5E87">
        <w:rPr>
          <w:rFonts w:ascii="Times New Roman" w:hAnsi="Times New Roman" w:cs="Times New Roman"/>
          <w:sz w:val="24"/>
          <w:szCs w:val="24"/>
        </w:rPr>
        <w:t xml:space="preserve">Владелец базы, место нахождения  </w:t>
      </w:r>
    </w:p>
    <w:p w:rsidR="00F15E87" w:rsidRPr="00F15E87" w:rsidRDefault="00F15E87" w:rsidP="00F15E87">
      <w:pPr>
        <w:pBdr>
          <w:top w:val="single" w:sz="4" w:space="1" w:color="auto"/>
        </w:pBdr>
        <w:autoSpaceDE w:val="0"/>
        <w:autoSpaceDN w:val="0"/>
        <w:spacing w:after="0" w:line="240" w:lineRule="auto"/>
        <w:ind w:left="3648"/>
        <w:rPr>
          <w:rFonts w:ascii="Times New Roman" w:hAnsi="Times New Roman" w:cs="Times New Roman"/>
          <w:sz w:val="2"/>
          <w:szCs w:val="2"/>
        </w:rPr>
      </w:pPr>
    </w:p>
    <w:p w:rsidR="00F15E87" w:rsidRPr="00F15E87" w:rsidRDefault="00F15E87" w:rsidP="00F15E87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974"/>
        <w:gridCol w:w="567"/>
        <w:gridCol w:w="2693"/>
      </w:tblGrid>
      <w:tr w:rsidR="00F15E87" w:rsidRPr="00F15E87" w:rsidTr="00285013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5E87" w:rsidRPr="00F15E87" w:rsidRDefault="00F15E87" w:rsidP="00F15E8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15E87" w:rsidRPr="00F15E87" w:rsidRDefault="00F15E87" w:rsidP="00F15E8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87"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5E87" w:rsidRPr="00F15E87" w:rsidRDefault="00F15E87" w:rsidP="00F15E8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5E87" w:rsidRPr="00F15E87" w:rsidRDefault="00F15E87" w:rsidP="00F15E87">
      <w:pPr>
        <w:autoSpaceDE w:val="0"/>
        <w:autoSpaceDN w:val="0"/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F15E87">
        <w:rPr>
          <w:rFonts w:ascii="Times New Roman" w:hAnsi="Times New Roman" w:cs="Times New Roman"/>
          <w:sz w:val="24"/>
          <w:szCs w:val="24"/>
        </w:rPr>
        <w:t xml:space="preserve">Фамилия, имя, отчество </w:t>
      </w:r>
      <w:proofErr w:type="gramStart"/>
      <w:r w:rsidRPr="00F15E87">
        <w:rPr>
          <w:rFonts w:ascii="Times New Roman" w:hAnsi="Times New Roman" w:cs="Times New Roman"/>
          <w:sz w:val="24"/>
          <w:szCs w:val="24"/>
        </w:rPr>
        <w:t>ответственного</w:t>
      </w:r>
      <w:proofErr w:type="gramEnd"/>
      <w:r w:rsidRPr="00F15E87">
        <w:rPr>
          <w:rFonts w:ascii="Times New Roman" w:hAnsi="Times New Roman" w:cs="Times New Roman"/>
          <w:sz w:val="24"/>
          <w:szCs w:val="24"/>
        </w:rPr>
        <w:t xml:space="preserve"> за пользование базой (сооружением)</w:t>
      </w:r>
    </w:p>
    <w:p w:rsidR="00F15E87" w:rsidRPr="00F15E87" w:rsidRDefault="00F15E87" w:rsidP="00F15E87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5E87" w:rsidRPr="00F15E87" w:rsidRDefault="00F15E87" w:rsidP="00F15E87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F15E87" w:rsidRPr="00F15E87" w:rsidRDefault="00F15E87" w:rsidP="00F15E87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5E87" w:rsidRPr="00F15E87" w:rsidRDefault="00F15E87" w:rsidP="00F15E87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15E87">
        <w:rPr>
          <w:rFonts w:ascii="Times New Roman" w:hAnsi="Times New Roman" w:cs="Times New Roman"/>
          <w:sz w:val="20"/>
          <w:szCs w:val="20"/>
        </w:rPr>
        <w:t>(должность, фамилия, имя, отчество)</w:t>
      </w:r>
    </w:p>
    <w:p w:rsidR="00F15E87" w:rsidRPr="00F15E87" w:rsidRDefault="00F15E87" w:rsidP="00F15E87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5E87" w:rsidRPr="00F15E87" w:rsidRDefault="00F15E87" w:rsidP="00F15E87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15E87">
        <w:rPr>
          <w:rFonts w:ascii="Times New Roman" w:hAnsi="Times New Roman" w:cs="Times New Roman"/>
          <w:sz w:val="20"/>
          <w:szCs w:val="20"/>
        </w:rPr>
        <w:t>(наименование подразделения ГИМС МЧС России)</w:t>
      </w:r>
    </w:p>
    <w:p w:rsidR="00F15E87" w:rsidRPr="00F15E87" w:rsidRDefault="00F15E87" w:rsidP="00F15E87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5E87">
        <w:rPr>
          <w:rFonts w:ascii="Times New Roman" w:hAnsi="Times New Roman" w:cs="Times New Roman"/>
          <w:sz w:val="24"/>
          <w:szCs w:val="24"/>
        </w:rPr>
        <w:t xml:space="preserve">в присутствии </w:t>
      </w:r>
      <w:proofErr w:type="gramStart"/>
      <w:r w:rsidRPr="00F15E87">
        <w:rPr>
          <w:rFonts w:ascii="Times New Roman" w:hAnsi="Times New Roman" w:cs="Times New Roman"/>
          <w:sz w:val="24"/>
          <w:szCs w:val="24"/>
        </w:rPr>
        <w:t>ответственного</w:t>
      </w:r>
      <w:proofErr w:type="gramEnd"/>
      <w:r w:rsidRPr="00F15E87">
        <w:rPr>
          <w:rFonts w:ascii="Times New Roman" w:hAnsi="Times New Roman" w:cs="Times New Roman"/>
          <w:sz w:val="24"/>
          <w:szCs w:val="24"/>
        </w:rPr>
        <w:t xml:space="preserve"> за пользование базой  </w:t>
      </w:r>
    </w:p>
    <w:p w:rsidR="00F15E87" w:rsidRPr="00F15E87" w:rsidRDefault="00F15E87" w:rsidP="00F15E87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479"/>
        <w:jc w:val="center"/>
        <w:rPr>
          <w:rFonts w:ascii="Times New Roman" w:hAnsi="Times New Roman" w:cs="Times New Roman"/>
          <w:sz w:val="20"/>
          <w:szCs w:val="20"/>
        </w:rPr>
      </w:pPr>
      <w:r w:rsidRPr="00F15E87">
        <w:rPr>
          <w:rFonts w:ascii="Times New Roman" w:hAnsi="Times New Roman" w:cs="Times New Roman"/>
          <w:sz w:val="20"/>
          <w:szCs w:val="20"/>
        </w:rPr>
        <w:t>(фамилия, имя, отчество)</w:t>
      </w:r>
    </w:p>
    <w:p w:rsidR="00F15E87" w:rsidRPr="00F15E87" w:rsidRDefault="00F15E87" w:rsidP="00F15E87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E87">
        <w:rPr>
          <w:rFonts w:ascii="Times New Roman" w:hAnsi="Times New Roman" w:cs="Times New Roman"/>
          <w:sz w:val="24"/>
          <w:szCs w:val="24"/>
        </w:rPr>
        <w:t>составил настоящий акт в том, что на поименованной базе (сооружении) в результате ее технического освидетельствования установлено:</w:t>
      </w:r>
    </w:p>
    <w:p w:rsidR="00F15E87" w:rsidRPr="00F15E87" w:rsidRDefault="00F15E87" w:rsidP="00F15E87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5E87">
        <w:rPr>
          <w:rFonts w:ascii="Times New Roman" w:hAnsi="Times New Roman" w:cs="Times New Roman"/>
          <w:sz w:val="24"/>
          <w:szCs w:val="24"/>
        </w:rPr>
        <w:t xml:space="preserve">1. База (сооружение) организована согласно  </w:t>
      </w:r>
    </w:p>
    <w:p w:rsidR="00F15E87" w:rsidRPr="00F15E87" w:rsidRDefault="00F15E87" w:rsidP="00F15E87">
      <w:pPr>
        <w:pBdr>
          <w:top w:val="single" w:sz="4" w:space="1" w:color="auto"/>
        </w:pBdr>
        <w:autoSpaceDE w:val="0"/>
        <w:autoSpaceDN w:val="0"/>
        <w:spacing w:after="0" w:line="240" w:lineRule="auto"/>
        <w:ind w:left="4678"/>
        <w:jc w:val="center"/>
        <w:rPr>
          <w:rFonts w:ascii="Times New Roman" w:hAnsi="Times New Roman" w:cs="Times New Roman"/>
          <w:sz w:val="20"/>
          <w:szCs w:val="20"/>
        </w:rPr>
      </w:pPr>
      <w:r w:rsidRPr="00F15E87">
        <w:rPr>
          <w:rFonts w:ascii="Times New Roman" w:hAnsi="Times New Roman" w:cs="Times New Roman"/>
          <w:sz w:val="20"/>
          <w:szCs w:val="20"/>
        </w:rPr>
        <w:t>(перечень разрешительной документации)</w:t>
      </w:r>
    </w:p>
    <w:p w:rsidR="00F15E87" w:rsidRPr="00F15E87" w:rsidRDefault="00F15E87" w:rsidP="00F15E87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5E87" w:rsidRPr="00F15E87" w:rsidRDefault="00F15E87" w:rsidP="00F15E87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F15E87" w:rsidRPr="00F15E87" w:rsidRDefault="00F15E87" w:rsidP="00F15E87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1821"/>
        <w:gridCol w:w="1814"/>
        <w:gridCol w:w="939"/>
        <w:gridCol w:w="1928"/>
        <w:gridCol w:w="907"/>
        <w:gridCol w:w="103"/>
      </w:tblGrid>
      <w:tr w:rsidR="00F15E87" w:rsidRPr="00F15E87" w:rsidTr="00285013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F15E87" w:rsidRPr="00F15E87" w:rsidRDefault="00F15E87" w:rsidP="00F15E8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E87">
              <w:rPr>
                <w:rFonts w:ascii="Times New Roman" w:hAnsi="Times New Roman" w:cs="Times New Roman"/>
                <w:sz w:val="24"/>
                <w:szCs w:val="24"/>
              </w:rPr>
              <w:t>2. Базируется судов всего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5E87" w:rsidRPr="00F15E87" w:rsidRDefault="00F15E87" w:rsidP="00F15E8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F15E87" w:rsidRPr="00F15E87" w:rsidRDefault="00F15E87" w:rsidP="00F15E8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87">
              <w:rPr>
                <w:rFonts w:ascii="Times New Roman" w:hAnsi="Times New Roman" w:cs="Times New Roman"/>
                <w:sz w:val="24"/>
                <w:szCs w:val="24"/>
              </w:rPr>
              <w:t>Из них: катеров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5E87" w:rsidRPr="00F15E87" w:rsidRDefault="00F15E87" w:rsidP="00F15E8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F15E87" w:rsidRPr="00F15E87" w:rsidRDefault="00F15E87" w:rsidP="00F15E8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E87">
              <w:rPr>
                <w:rFonts w:ascii="Times New Roman" w:hAnsi="Times New Roman" w:cs="Times New Roman"/>
                <w:sz w:val="24"/>
                <w:szCs w:val="24"/>
              </w:rPr>
              <w:t>, моторных лодок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5E87" w:rsidRPr="00F15E87" w:rsidRDefault="00F15E87" w:rsidP="00F15E8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</w:tcPr>
          <w:p w:rsidR="00F15E87" w:rsidRPr="00F15E87" w:rsidRDefault="00F15E87" w:rsidP="00F15E8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5E8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</w:tbl>
    <w:p w:rsidR="00F15E87" w:rsidRPr="00F15E87" w:rsidRDefault="00F15E87" w:rsidP="00F15E87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32"/>
        <w:gridCol w:w="1418"/>
        <w:gridCol w:w="1077"/>
        <w:gridCol w:w="1418"/>
        <w:gridCol w:w="1559"/>
        <w:gridCol w:w="1418"/>
        <w:gridCol w:w="85"/>
      </w:tblGrid>
      <w:tr w:rsidR="00F15E87" w:rsidRPr="00F15E87" w:rsidTr="00285013">
        <w:tblPrEx>
          <w:tblCellMar>
            <w:top w:w="0" w:type="dxa"/>
            <w:bottom w:w="0" w:type="dxa"/>
          </w:tblCellMar>
        </w:tblPrEx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</w:tcPr>
          <w:p w:rsidR="00F15E87" w:rsidRPr="00F15E87" w:rsidRDefault="00F15E87" w:rsidP="00F15E8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E87">
              <w:rPr>
                <w:rFonts w:ascii="Times New Roman" w:hAnsi="Times New Roman" w:cs="Times New Roman"/>
                <w:sz w:val="24"/>
                <w:szCs w:val="24"/>
              </w:rPr>
              <w:t>парусных (парусно-моторных)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5E87" w:rsidRPr="00F15E87" w:rsidRDefault="00F15E87" w:rsidP="00F15E8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F15E87" w:rsidRPr="00F15E87" w:rsidRDefault="00F15E87" w:rsidP="00F15E8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E87">
              <w:rPr>
                <w:rFonts w:ascii="Times New Roman" w:hAnsi="Times New Roman" w:cs="Times New Roman"/>
                <w:sz w:val="24"/>
                <w:szCs w:val="24"/>
              </w:rPr>
              <w:t>, гребных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5E87" w:rsidRPr="00F15E87" w:rsidRDefault="00F15E87" w:rsidP="00F15E8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15E87" w:rsidRPr="00F15E87" w:rsidRDefault="00F15E87" w:rsidP="00F15E8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E87">
              <w:rPr>
                <w:rFonts w:ascii="Times New Roman" w:hAnsi="Times New Roman" w:cs="Times New Roman"/>
                <w:sz w:val="24"/>
                <w:szCs w:val="24"/>
              </w:rPr>
              <w:t>, гидроциклов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5E87" w:rsidRPr="00F15E87" w:rsidRDefault="00F15E87" w:rsidP="00F15E8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F15E87" w:rsidRPr="00F15E87" w:rsidRDefault="00F15E87" w:rsidP="00F15E8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5E8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</w:tbl>
    <w:p w:rsidR="00F15E87" w:rsidRPr="00F15E87" w:rsidRDefault="00F15E87" w:rsidP="00F15E87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2"/>
        <w:gridCol w:w="3292"/>
        <w:gridCol w:w="5670"/>
      </w:tblGrid>
      <w:tr w:rsidR="00F15E87" w:rsidRPr="00F15E87" w:rsidTr="00285013">
        <w:tblPrEx>
          <w:tblCellMar>
            <w:top w:w="0" w:type="dxa"/>
            <w:bottom w:w="0" w:type="dxa"/>
          </w:tblCellMar>
        </w:tblPrEx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F15E87" w:rsidRPr="00F15E87" w:rsidRDefault="00F15E87" w:rsidP="00F15E8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E87">
              <w:rPr>
                <w:rFonts w:ascii="Times New Roman" w:hAnsi="Times New Roman" w:cs="Times New Roman"/>
                <w:sz w:val="24"/>
                <w:szCs w:val="24"/>
              </w:rPr>
              <w:t>иных судов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</w:tcPr>
          <w:p w:rsidR="00F15E87" w:rsidRPr="00F15E87" w:rsidRDefault="00F15E87" w:rsidP="00F15E8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F15E87" w:rsidRPr="00F15E87" w:rsidRDefault="00F15E87" w:rsidP="00F15E8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E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15E87" w:rsidRPr="00F15E87" w:rsidTr="00285013">
        <w:tblPrEx>
          <w:tblCellMar>
            <w:top w:w="0" w:type="dxa"/>
            <w:bottom w:w="0" w:type="dxa"/>
          </w:tblCellMar>
        </w:tblPrEx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F15E87" w:rsidRPr="00F15E87" w:rsidRDefault="00F15E87" w:rsidP="00F15E8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5E87" w:rsidRPr="00F15E87" w:rsidRDefault="00F15E87" w:rsidP="00F15E8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E87">
              <w:rPr>
                <w:rFonts w:ascii="Times New Roman" w:hAnsi="Times New Roman" w:cs="Times New Roman"/>
                <w:sz w:val="20"/>
                <w:szCs w:val="20"/>
              </w:rPr>
              <w:t>(указать типы и количество)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F15E87" w:rsidRPr="00F15E87" w:rsidRDefault="00F15E87" w:rsidP="00F15E8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15E87" w:rsidRPr="00F15E87" w:rsidRDefault="00F15E87" w:rsidP="00F15E87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5E87" w:rsidRPr="00F15E87" w:rsidRDefault="00F15E87" w:rsidP="00F15E87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5E87">
        <w:rPr>
          <w:rFonts w:ascii="Times New Roman" w:hAnsi="Times New Roman" w:cs="Times New Roman"/>
          <w:sz w:val="24"/>
          <w:szCs w:val="24"/>
        </w:rPr>
        <w:t xml:space="preserve">3. Наличие и состояние технической документации  </w:t>
      </w:r>
    </w:p>
    <w:p w:rsidR="00F15E87" w:rsidRPr="00F15E87" w:rsidRDefault="00F15E87" w:rsidP="00F15E87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387"/>
        <w:rPr>
          <w:rFonts w:ascii="Times New Roman" w:hAnsi="Times New Roman" w:cs="Times New Roman"/>
          <w:sz w:val="2"/>
          <w:szCs w:val="2"/>
        </w:rPr>
      </w:pPr>
    </w:p>
    <w:p w:rsidR="00F15E87" w:rsidRPr="00F15E87" w:rsidRDefault="00F15E87" w:rsidP="00F15E87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5E87" w:rsidRPr="00F15E87" w:rsidRDefault="00F15E87" w:rsidP="00F15E87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F15E87" w:rsidRPr="00F15E87" w:rsidRDefault="00F15E87" w:rsidP="00F15E87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5E87">
        <w:rPr>
          <w:rFonts w:ascii="Times New Roman" w:hAnsi="Times New Roman" w:cs="Times New Roman"/>
          <w:sz w:val="24"/>
          <w:szCs w:val="24"/>
        </w:rPr>
        <w:t>4. Техническое состояние береговых и плавучих сооружений:</w:t>
      </w:r>
    </w:p>
    <w:p w:rsidR="00F15E87" w:rsidRPr="00F15E87" w:rsidRDefault="00F15E87" w:rsidP="00F15E87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5E87" w:rsidRPr="00F15E87" w:rsidRDefault="00F15E87" w:rsidP="00F15E87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15E87">
        <w:rPr>
          <w:rFonts w:ascii="Times New Roman" w:hAnsi="Times New Roman" w:cs="Times New Roman"/>
          <w:sz w:val="20"/>
          <w:szCs w:val="20"/>
        </w:rPr>
        <w:t>(причалы, пирсы, боксы, переходные мостики, швартовые устройства и т.д.)</w:t>
      </w:r>
    </w:p>
    <w:p w:rsidR="00F15E87" w:rsidRPr="00F15E87" w:rsidRDefault="00F15E87" w:rsidP="00F15E87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5E87" w:rsidRPr="00F15E87" w:rsidRDefault="00F15E87" w:rsidP="00F15E87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F15E87" w:rsidRPr="00F15E87" w:rsidRDefault="00F15E87" w:rsidP="00F15E87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5E87">
        <w:rPr>
          <w:rFonts w:ascii="Times New Roman" w:hAnsi="Times New Roman" w:cs="Times New Roman"/>
          <w:sz w:val="24"/>
          <w:szCs w:val="24"/>
        </w:rPr>
        <w:t>5. Укомплектованность аварийно-спасательным имуществом и оборудованием:</w:t>
      </w:r>
    </w:p>
    <w:p w:rsidR="00F15E87" w:rsidRPr="00F15E87" w:rsidRDefault="00F15E87" w:rsidP="00F15E87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5E87" w:rsidRPr="00F15E87" w:rsidRDefault="00F15E87" w:rsidP="00F15E87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F15E87" w:rsidRPr="00F15E87" w:rsidRDefault="00F15E87" w:rsidP="00F15E87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5E87" w:rsidRPr="00F15E87" w:rsidRDefault="00F15E87" w:rsidP="00F15E87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F15E87" w:rsidRPr="00F15E87" w:rsidRDefault="00F15E87" w:rsidP="00F15E87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5E87">
        <w:rPr>
          <w:rFonts w:ascii="Times New Roman" w:hAnsi="Times New Roman" w:cs="Times New Roman"/>
          <w:sz w:val="24"/>
          <w:szCs w:val="24"/>
        </w:rPr>
        <w:t xml:space="preserve">6. Обеспечение безопасной стоянки судов  </w:t>
      </w:r>
    </w:p>
    <w:p w:rsidR="00F15E87" w:rsidRPr="00F15E87" w:rsidRDefault="00F15E87" w:rsidP="00F15E87">
      <w:pPr>
        <w:pBdr>
          <w:top w:val="single" w:sz="4" w:space="1" w:color="auto"/>
        </w:pBdr>
        <w:autoSpaceDE w:val="0"/>
        <w:autoSpaceDN w:val="0"/>
        <w:spacing w:after="0" w:line="240" w:lineRule="auto"/>
        <w:ind w:left="4431"/>
        <w:rPr>
          <w:rFonts w:ascii="Times New Roman" w:hAnsi="Times New Roman" w:cs="Times New Roman"/>
          <w:sz w:val="2"/>
          <w:szCs w:val="2"/>
        </w:rPr>
      </w:pPr>
    </w:p>
    <w:p w:rsidR="00F15E87" w:rsidRPr="00F15E87" w:rsidRDefault="00F15E87" w:rsidP="00F15E87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5E87" w:rsidRPr="00F15E87" w:rsidRDefault="00F15E87" w:rsidP="00F15E87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F15E87" w:rsidRPr="00F15E87" w:rsidRDefault="00F15E87" w:rsidP="00F15E87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5E87">
        <w:rPr>
          <w:rFonts w:ascii="Times New Roman" w:hAnsi="Times New Roman" w:cs="Times New Roman"/>
          <w:sz w:val="24"/>
          <w:szCs w:val="24"/>
        </w:rPr>
        <w:t xml:space="preserve">7. Наличие на базе незарегистрированных судов  </w:t>
      </w:r>
    </w:p>
    <w:p w:rsidR="00F15E87" w:rsidRPr="00F15E87" w:rsidRDefault="00F15E87" w:rsidP="00F15E87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060"/>
        <w:rPr>
          <w:rFonts w:ascii="Times New Roman" w:hAnsi="Times New Roman" w:cs="Times New Roman"/>
          <w:sz w:val="2"/>
          <w:szCs w:val="2"/>
        </w:rPr>
      </w:pPr>
    </w:p>
    <w:p w:rsidR="00F15E87" w:rsidRPr="00F15E87" w:rsidRDefault="00F15E87" w:rsidP="00F15E87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5E87" w:rsidRPr="00F15E87" w:rsidRDefault="00F15E87" w:rsidP="00F15E87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F15E87" w:rsidRPr="00F15E87" w:rsidRDefault="00F15E87" w:rsidP="00F15E87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5E87">
        <w:rPr>
          <w:rFonts w:ascii="Times New Roman" w:hAnsi="Times New Roman" w:cs="Times New Roman"/>
          <w:sz w:val="24"/>
          <w:szCs w:val="24"/>
        </w:rPr>
        <w:t xml:space="preserve">8. Соответствие количества судов установленным нормам:  </w:t>
      </w:r>
    </w:p>
    <w:p w:rsidR="00F15E87" w:rsidRPr="00F15E87" w:rsidRDefault="00F15E87" w:rsidP="00F15E87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164"/>
        <w:rPr>
          <w:rFonts w:ascii="Times New Roman" w:hAnsi="Times New Roman" w:cs="Times New Roman"/>
          <w:sz w:val="2"/>
          <w:szCs w:val="2"/>
        </w:rPr>
      </w:pPr>
    </w:p>
    <w:p w:rsidR="00F15E87" w:rsidRPr="00F15E87" w:rsidRDefault="00F15E87" w:rsidP="00F15E87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5E87" w:rsidRPr="00F15E87" w:rsidRDefault="00F15E87" w:rsidP="00F15E87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F15E87" w:rsidRPr="00F15E87" w:rsidRDefault="00F15E87" w:rsidP="00F15E87">
      <w:pPr>
        <w:pageBreakBefore/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5E87">
        <w:rPr>
          <w:rFonts w:ascii="Times New Roman" w:hAnsi="Times New Roman" w:cs="Times New Roman"/>
          <w:sz w:val="24"/>
          <w:szCs w:val="24"/>
        </w:rPr>
        <w:lastRenderedPageBreak/>
        <w:t xml:space="preserve">9. Организация оповещения судоводителей о </w:t>
      </w:r>
      <w:proofErr w:type="spellStart"/>
      <w:r w:rsidRPr="00F15E87">
        <w:rPr>
          <w:rFonts w:ascii="Times New Roman" w:hAnsi="Times New Roman" w:cs="Times New Roman"/>
          <w:sz w:val="24"/>
          <w:szCs w:val="24"/>
        </w:rPr>
        <w:t>гидрометеообстановке</w:t>
      </w:r>
      <w:proofErr w:type="spellEnd"/>
      <w:r w:rsidRPr="00F15E8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15E87" w:rsidRPr="00F15E87" w:rsidRDefault="00F15E87" w:rsidP="00F15E87">
      <w:pPr>
        <w:pBdr>
          <w:top w:val="single" w:sz="4" w:space="1" w:color="auto"/>
        </w:pBdr>
        <w:autoSpaceDE w:val="0"/>
        <w:autoSpaceDN w:val="0"/>
        <w:spacing w:after="0" w:line="240" w:lineRule="auto"/>
        <w:ind w:left="7144"/>
        <w:rPr>
          <w:rFonts w:ascii="Times New Roman" w:hAnsi="Times New Roman" w:cs="Times New Roman"/>
          <w:sz w:val="2"/>
          <w:szCs w:val="2"/>
        </w:rPr>
      </w:pPr>
    </w:p>
    <w:p w:rsidR="00F15E87" w:rsidRPr="00F15E87" w:rsidRDefault="00F15E87" w:rsidP="00F15E87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5E87" w:rsidRPr="00F15E87" w:rsidRDefault="00F15E87" w:rsidP="00F15E87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F15E87" w:rsidRPr="00F15E87" w:rsidRDefault="00F15E87" w:rsidP="00F15E87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5E87">
        <w:rPr>
          <w:rFonts w:ascii="Times New Roman" w:hAnsi="Times New Roman" w:cs="Times New Roman"/>
          <w:sz w:val="24"/>
          <w:szCs w:val="24"/>
        </w:rPr>
        <w:t xml:space="preserve">10. Организация выпускного режима  </w:t>
      </w:r>
    </w:p>
    <w:p w:rsidR="00F15E87" w:rsidRPr="00F15E87" w:rsidRDefault="00F15E87" w:rsidP="00F15E87">
      <w:pPr>
        <w:pBdr>
          <w:top w:val="single" w:sz="4" w:space="1" w:color="auto"/>
        </w:pBdr>
        <w:autoSpaceDE w:val="0"/>
        <w:autoSpaceDN w:val="0"/>
        <w:spacing w:after="0" w:line="240" w:lineRule="auto"/>
        <w:ind w:left="3914"/>
        <w:rPr>
          <w:rFonts w:ascii="Times New Roman" w:hAnsi="Times New Roman" w:cs="Times New Roman"/>
          <w:sz w:val="2"/>
          <w:szCs w:val="2"/>
        </w:rPr>
      </w:pPr>
    </w:p>
    <w:p w:rsidR="00F15E87" w:rsidRPr="00F15E87" w:rsidRDefault="00F15E87" w:rsidP="00F15E87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5E87" w:rsidRPr="00F15E87" w:rsidRDefault="00F15E87" w:rsidP="00F15E87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F15E87" w:rsidRPr="00F15E87" w:rsidRDefault="00F15E87" w:rsidP="00F15E87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5E87" w:rsidRPr="00F15E87" w:rsidRDefault="00F15E87" w:rsidP="00F15E87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F15E87" w:rsidRPr="00F15E87" w:rsidRDefault="00F15E87" w:rsidP="00F15E87">
      <w:pPr>
        <w:autoSpaceDE w:val="0"/>
        <w:autoSpaceDN w:val="0"/>
        <w:spacing w:before="360" w:after="0" w:line="240" w:lineRule="auto"/>
        <w:rPr>
          <w:rFonts w:ascii="Times New Roman" w:hAnsi="Times New Roman" w:cs="Times New Roman"/>
          <w:sz w:val="24"/>
          <w:szCs w:val="24"/>
        </w:rPr>
      </w:pPr>
      <w:r w:rsidRPr="00F15E87">
        <w:rPr>
          <w:rFonts w:ascii="Times New Roman" w:hAnsi="Times New Roman" w:cs="Times New Roman"/>
          <w:sz w:val="24"/>
          <w:szCs w:val="24"/>
        </w:rPr>
        <w:t xml:space="preserve">Заключение:  </w:t>
      </w:r>
    </w:p>
    <w:p w:rsidR="00F15E87" w:rsidRPr="00F15E87" w:rsidRDefault="00F15E87" w:rsidP="00F15E87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426"/>
        <w:rPr>
          <w:rFonts w:ascii="Times New Roman" w:hAnsi="Times New Roman" w:cs="Times New Roman"/>
          <w:sz w:val="2"/>
          <w:szCs w:val="2"/>
        </w:rPr>
      </w:pPr>
    </w:p>
    <w:p w:rsidR="00F15E87" w:rsidRPr="00F15E87" w:rsidRDefault="00F15E87" w:rsidP="00F15E87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5E87" w:rsidRPr="00F15E87" w:rsidRDefault="00F15E87" w:rsidP="00F15E87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F15E87" w:rsidRPr="00F15E87" w:rsidRDefault="00F15E87" w:rsidP="00F15E87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5E87" w:rsidRPr="00F15E87" w:rsidRDefault="00F15E87" w:rsidP="00F15E87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F15E87" w:rsidRPr="00F15E87" w:rsidRDefault="00F15E87" w:rsidP="00F15E87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5E87" w:rsidRPr="00F15E87" w:rsidRDefault="00F15E87" w:rsidP="00F15E87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F15E87" w:rsidRPr="00F15E87" w:rsidRDefault="00F15E87" w:rsidP="00F15E87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5E87" w:rsidRPr="00F15E87" w:rsidRDefault="00F15E87" w:rsidP="00F15E87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F15E87" w:rsidRPr="00F15E87" w:rsidRDefault="00F15E87" w:rsidP="00F15E87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170"/>
        <w:gridCol w:w="2949"/>
        <w:gridCol w:w="170"/>
        <w:gridCol w:w="1814"/>
        <w:gridCol w:w="158"/>
        <w:gridCol w:w="1968"/>
      </w:tblGrid>
      <w:tr w:rsidR="00F15E87" w:rsidRPr="00F15E87" w:rsidTr="00285013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5E87" w:rsidRPr="00F15E87" w:rsidRDefault="00F15E87" w:rsidP="00F15E8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F15E87" w:rsidRPr="00F15E87" w:rsidRDefault="00F15E87" w:rsidP="00F15E8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5E87" w:rsidRPr="00F15E87" w:rsidRDefault="00F15E87" w:rsidP="00F15E8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F15E87" w:rsidRPr="00F15E87" w:rsidRDefault="00F15E87" w:rsidP="00F15E8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5E87" w:rsidRPr="00F15E87" w:rsidRDefault="00F15E87" w:rsidP="00F15E8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</w:tcPr>
          <w:p w:rsidR="00F15E87" w:rsidRPr="00F15E87" w:rsidRDefault="00F15E87" w:rsidP="00F15E8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</w:tcPr>
          <w:p w:rsidR="00F15E87" w:rsidRPr="00F15E87" w:rsidRDefault="00F15E87" w:rsidP="00F15E8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5E87" w:rsidRPr="00F15E87" w:rsidTr="00285013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F15E87" w:rsidRPr="00F15E87" w:rsidRDefault="00F15E87" w:rsidP="00F15E8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E87">
              <w:rPr>
                <w:rFonts w:ascii="Times New Roman" w:hAnsi="Times New Roman" w:cs="Times New Roman"/>
                <w:sz w:val="20"/>
                <w:szCs w:val="20"/>
              </w:rPr>
              <w:t>(должность)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F15E87" w:rsidRPr="00F15E87" w:rsidRDefault="00F15E87" w:rsidP="00F15E8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</w:tcPr>
          <w:p w:rsidR="00F15E87" w:rsidRPr="00F15E87" w:rsidRDefault="00F15E87" w:rsidP="00F15E8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E87">
              <w:rPr>
                <w:rFonts w:ascii="Times New Roman" w:hAnsi="Times New Roman" w:cs="Times New Roman"/>
                <w:sz w:val="20"/>
                <w:szCs w:val="20"/>
              </w:rPr>
              <w:t>(Ф.И.О.)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F15E87" w:rsidRPr="00F15E87" w:rsidRDefault="00F15E87" w:rsidP="00F15E8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F15E87" w:rsidRPr="00F15E87" w:rsidRDefault="00F15E87" w:rsidP="00F15E8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E87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158" w:type="dxa"/>
            <w:tcBorders>
              <w:top w:val="nil"/>
              <w:left w:val="nil"/>
              <w:bottom w:val="nil"/>
              <w:right w:val="nil"/>
            </w:tcBorders>
          </w:tcPr>
          <w:p w:rsidR="00F15E87" w:rsidRPr="00F15E87" w:rsidRDefault="00F15E87" w:rsidP="00F15E8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</w:tcPr>
          <w:p w:rsidR="00F15E87" w:rsidRPr="00F15E87" w:rsidRDefault="00F15E87" w:rsidP="00F15E8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E87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</w:tbl>
    <w:p w:rsidR="00F15E87" w:rsidRPr="00F15E87" w:rsidRDefault="00F15E87" w:rsidP="00F15E87">
      <w:pPr>
        <w:autoSpaceDE w:val="0"/>
        <w:autoSpaceDN w:val="0"/>
        <w:spacing w:before="360"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F15E87"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 w:rsidRPr="00F15E87">
        <w:rPr>
          <w:rFonts w:ascii="Times New Roman" w:hAnsi="Times New Roman" w:cs="Times New Roman"/>
          <w:sz w:val="24"/>
          <w:szCs w:val="24"/>
        </w:rPr>
        <w:t xml:space="preserve"> за пользование базой  </w:t>
      </w:r>
    </w:p>
    <w:p w:rsidR="00F15E87" w:rsidRPr="00F15E87" w:rsidRDefault="00F15E87" w:rsidP="00F15E87">
      <w:pPr>
        <w:pBdr>
          <w:top w:val="single" w:sz="4" w:space="1" w:color="auto"/>
        </w:pBdr>
        <w:autoSpaceDE w:val="0"/>
        <w:autoSpaceDN w:val="0"/>
        <w:spacing w:after="0" w:line="240" w:lineRule="auto"/>
        <w:ind w:left="4536" w:right="2692"/>
        <w:jc w:val="center"/>
        <w:rPr>
          <w:rFonts w:ascii="Times New Roman" w:hAnsi="Times New Roman" w:cs="Times New Roman"/>
          <w:sz w:val="20"/>
          <w:szCs w:val="20"/>
        </w:rPr>
      </w:pPr>
      <w:r w:rsidRPr="00F15E87">
        <w:rPr>
          <w:rFonts w:ascii="Times New Roman" w:hAnsi="Times New Roman" w:cs="Times New Roman"/>
          <w:sz w:val="20"/>
          <w:szCs w:val="20"/>
        </w:rPr>
        <w:t>(подпись)</w:t>
      </w:r>
    </w:p>
    <w:p w:rsidR="00F15E87" w:rsidRPr="00F15E87" w:rsidRDefault="00F15E87" w:rsidP="00F15E87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6"/>
        <w:gridCol w:w="459"/>
        <w:gridCol w:w="255"/>
        <w:gridCol w:w="1508"/>
        <w:gridCol w:w="369"/>
        <w:gridCol w:w="403"/>
        <w:gridCol w:w="354"/>
      </w:tblGrid>
      <w:tr w:rsidR="00F15E87" w:rsidRPr="00F15E87" w:rsidTr="00285013">
        <w:tblPrEx>
          <w:tblCellMar>
            <w:top w:w="0" w:type="dxa"/>
            <w:bottom w:w="0" w:type="dxa"/>
          </w:tblCellMar>
        </w:tblPrEx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</w:tcPr>
          <w:p w:rsidR="00F15E87" w:rsidRPr="00F15E87" w:rsidRDefault="00F15E87" w:rsidP="00F15E8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E87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5E87" w:rsidRPr="00F15E87" w:rsidRDefault="00F15E87" w:rsidP="00F15E8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F15E87" w:rsidRPr="00F15E87" w:rsidRDefault="00F15E87" w:rsidP="00F15E8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E87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5E87" w:rsidRPr="00F15E87" w:rsidRDefault="00F15E87" w:rsidP="00F15E8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F15E87" w:rsidRPr="00F15E87" w:rsidRDefault="00F15E87" w:rsidP="00F15E8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5E8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5E87" w:rsidRPr="00F15E87" w:rsidRDefault="00F15E87" w:rsidP="00F15E8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</w:tcPr>
          <w:p w:rsidR="00F15E87" w:rsidRPr="00F15E87" w:rsidRDefault="00F15E87" w:rsidP="00F15E87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5E8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F15E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F15E87" w:rsidRDefault="00F15E87">
      <w:pPr>
        <w:pStyle w:val="ConsPlusNormal"/>
        <w:jc w:val="right"/>
        <w:outlineLvl w:val="1"/>
      </w:pPr>
    </w:p>
    <w:p w:rsidR="00BA39D2" w:rsidRPr="00BA39D2" w:rsidRDefault="00F15E87" w:rsidP="00644ECC">
      <w:pPr>
        <w:spacing w:after="0" w:line="240" w:lineRule="auto"/>
        <w:ind w:left="7371"/>
        <w:jc w:val="center"/>
        <w:rPr>
          <w:rFonts w:ascii="Times New Roman" w:hAnsi="Times New Roman" w:cs="Times New Roman"/>
          <w:sz w:val="28"/>
          <w:szCs w:val="20"/>
          <w:lang w:val="en-US"/>
        </w:rPr>
      </w:pPr>
      <w:r>
        <w:br w:type="page"/>
      </w:r>
      <w:r w:rsidR="00BA39D2" w:rsidRPr="00BA39D2">
        <w:rPr>
          <w:rFonts w:ascii="Times New Roman" w:hAnsi="Times New Roman" w:cs="Times New Roman"/>
          <w:sz w:val="28"/>
          <w:szCs w:val="20"/>
        </w:rPr>
        <w:lastRenderedPageBreak/>
        <w:t>Приложение № 3</w:t>
      </w:r>
      <w:r w:rsidR="00BA39D2" w:rsidRPr="00BA39D2">
        <w:rPr>
          <w:rFonts w:ascii="Times New Roman" w:hAnsi="Times New Roman" w:cs="Times New Roman"/>
          <w:sz w:val="28"/>
          <w:szCs w:val="20"/>
        </w:rPr>
        <w:br/>
        <w:t>к пункту 4.4 Правил</w:t>
      </w:r>
    </w:p>
    <w:p w:rsidR="00644ECC" w:rsidRDefault="00644ECC" w:rsidP="00BA39D2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644ECC" w:rsidRDefault="00644ECC" w:rsidP="00BA39D2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A39D2" w:rsidRPr="00BA39D2" w:rsidRDefault="00BA39D2" w:rsidP="00644ECC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A39D2">
        <w:rPr>
          <w:rFonts w:ascii="Times New Roman" w:hAnsi="Times New Roman" w:cs="Times New Roman"/>
          <w:b/>
          <w:bCs/>
          <w:sz w:val="26"/>
          <w:szCs w:val="26"/>
        </w:rPr>
        <w:t>АКТ</w:t>
      </w:r>
      <w:r w:rsidR="00644ECC">
        <w:rPr>
          <w:rFonts w:ascii="Times New Roman" w:hAnsi="Times New Roman" w:cs="Times New Roman"/>
          <w:b/>
          <w:bCs/>
          <w:sz w:val="26"/>
          <w:szCs w:val="26"/>
        </w:rPr>
        <w:br/>
      </w:r>
      <w:r w:rsidRPr="00BA39D2">
        <w:rPr>
          <w:rFonts w:ascii="Times New Roman" w:hAnsi="Times New Roman" w:cs="Times New Roman"/>
          <w:sz w:val="26"/>
          <w:szCs w:val="26"/>
        </w:rPr>
        <w:t>технического освидетельствования пляжа</w:t>
      </w:r>
    </w:p>
    <w:p w:rsidR="00BA39D2" w:rsidRPr="00BA39D2" w:rsidRDefault="00BA39D2" w:rsidP="00BA39D2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39D2" w:rsidRPr="00BA39D2" w:rsidRDefault="00BA39D2" w:rsidP="00BA39D2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A39D2">
        <w:rPr>
          <w:rFonts w:ascii="Times New Roman" w:hAnsi="Times New Roman" w:cs="Times New Roman"/>
          <w:sz w:val="20"/>
          <w:szCs w:val="20"/>
        </w:rPr>
        <w:t>(наименование водоема, пляжа)</w:t>
      </w:r>
    </w:p>
    <w:p w:rsidR="00BA39D2" w:rsidRPr="00BA39D2" w:rsidRDefault="00BA39D2" w:rsidP="00BA39D2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39D2">
        <w:rPr>
          <w:rFonts w:ascii="Times New Roman" w:hAnsi="Times New Roman" w:cs="Times New Roman"/>
          <w:sz w:val="24"/>
          <w:szCs w:val="24"/>
        </w:rPr>
        <w:t xml:space="preserve">Владелец пляжа, место нахождения  </w:t>
      </w:r>
    </w:p>
    <w:p w:rsidR="00BA39D2" w:rsidRPr="00BA39D2" w:rsidRDefault="00BA39D2" w:rsidP="00BA39D2">
      <w:pPr>
        <w:pBdr>
          <w:top w:val="single" w:sz="4" w:space="1" w:color="auto"/>
        </w:pBdr>
        <w:autoSpaceDE w:val="0"/>
        <w:autoSpaceDN w:val="0"/>
        <w:spacing w:after="0" w:line="240" w:lineRule="auto"/>
        <w:ind w:left="3802"/>
        <w:rPr>
          <w:rFonts w:ascii="Times New Roman" w:hAnsi="Times New Roman" w:cs="Times New Roman"/>
          <w:sz w:val="2"/>
          <w:szCs w:val="2"/>
        </w:rPr>
      </w:pPr>
    </w:p>
    <w:p w:rsidR="00BA39D2" w:rsidRPr="00BA39D2" w:rsidRDefault="00BA39D2" w:rsidP="00BA39D2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974"/>
        <w:gridCol w:w="567"/>
        <w:gridCol w:w="2693"/>
      </w:tblGrid>
      <w:tr w:rsidR="00BA39D2" w:rsidRPr="00BA39D2" w:rsidTr="00285013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A39D2" w:rsidRPr="00BA39D2" w:rsidRDefault="00BA39D2" w:rsidP="00BA39D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A39D2" w:rsidRPr="00BA39D2" w:rsidRDefault="00BA39D2" w:rsidP="00BA39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9D2"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A39D2" w:rsidRPr="00BA39D2" w:rsidRDefault="00BA39D2" w:rsidP="00BA39D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39D2" w:rsidRPr="00BA39D2" w:rsidRDefault="00BA39D2" w:rsidP="00BA39D2">
      <w:pPr>
        <w:autoSpaceDE w:val="0"/>
        <w:autoSpaceDN w:val="0"/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BA39D2">
        <w:rPr>
          <w:rFonts w:ascii="Times New Roman" w:hAnsi="Times New Roman" w:cs="Times New Roman"/>
          <w:sz w:val="24"/>
          <w:szCs w:val="24"/>
        </w:rPr>
        <w:t xml:space="preserve">Фамилия, имя, отчество </w:t>
      </w:r>
      <w:proofErr w:type="gramStart"/>
      <w:r w:rsidRPr="00BA39D2">
        <w:rPr>
          <w:rFonts w:ascii="Times New Roman" w:hAnsi="Times New Roman" w:cs="Times New Roman"/>
          <w:sz w:val="24"/>
          <w:szCs w:val="24"/>
        </w:rPr>
        <w:t>ответственного</w:t>
      </w:r>
      <w:proofErr w:type="gramEnd"/>
      <w:r w:rsidRPr="00BA39D2">
        <w:rPr>
          <w:rFonts w:ascii="Times New Roman" w:hAnsi="Times New Roman" w:cs="Times New Roman"/>
          <w:sz w:val="24"/>
          <w:szCs w:val="24"/>
        </w:rPr>
        <w:t xml:space="preserve"> за пользование пляжем  </w:t>
      </w:r>
    </w:p>
    <w:p w:rsidR="00BA39D2" w:rsidRPr="00BA39D2" w:rsidRDefault="00BA39D2" w:rsidP="00BA39D2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663"/>
        <w:rPr>
          <w:rFonts w:ascii="Times New Roman" w:hAnsi="Times New Roman" w:cs="Times New Roman"/>
          <w:sz w:val="2"/>
          <w:szCs w:val="2"/>
        </w:rPr>
      </w:pPr>
    </w:p>
    <w:p w:rsidR="00BA39D2" w:rsidRPr="00BA39D2" w:rsidRDefault="00BA39D2" w:rsidP="00BA39D2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974"/>
        <w:gridCol w:w="567"/>
        <w:gridCol w:w="2693"/>
      </w:tblGrid>
      <w:tr w:rsidR="00BA39D2" w:rsidRPr="00BA39D2" w:rsidTr="00285013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A39D2" w:rsidRPr="00BA39D2" w:rsidRDefault="00BA39D2" w:rsidP="00BA39D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A39D2" w:rsidRPr="00BA39D2" w:rsidRDefault="00BA39D2" w:rsidP="00BA39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9D2"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A39D2" w:rsidRPr="00BA39D2" w:rsidRDefault="00BA39D2" w:rsidP="00BA39D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39D2" w:rsidRPr="00BA39D2" w:rsidRDefault="00BA39D2" w:rsidP="00BA39D2">
      <w:pPr>
        <w:autoSpaceDE w:val="0"/>
        <w:autoSpaceDN w:val="0"/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39D2" w:rsidRPr="00BA39D2" w:rsidRDefault="00BA39D2" w:rsidP="00BA39D2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A39D2">
        <w:rPr>
          <w:rFonts w:ascii="Times New Roman" w:hAnsi="Times New Roman" w:cs="Times New Roman"/>
          <w:sz w:val="20"/>
          <w:szCs w:val="20"/>
        </w:rPr>
        <w:t>(должность, фамилия, имя, отчество)</w:t>
      </w:r>
    </w:p>
    <w:p w:rsidR="00BA39D2" w:rsidRPr="00BA39D2" w:rsidRDefault="00BA39D2" w:rsidP="00BA39D2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39D2" w:rsidRPr="00BA39D2" w:rsidRDefault="00BA39D2" w:rsidP="00BA39D2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A39D2">
        <w:rPr>
          <w:rFonts w:ascii="Times New Roman" w:hAnsi="Times New Roman" w:cs="Times New Roman"/>
          <w:sz w:val="20"/>
          <w:szCs w:val="20"/>
        </w:rPr>
        <w:t>(наименование подразделения ГИМС МЧС России)</w:t>
      </w:r>
    </w:p>
    <w:p w:rsidR="00BA39D2" w:rsidRPr="00BA39D2" w:rsidRDefault="00BA39D2" w:rsidP="00BA39D2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39D2">
        <w:rPr>
          <w:rFonts w:ascii="Times New Roman" w:hAnsi="Times New Roman" w:cs="Times New Roman"/>
          <w:sz w:val="24"/>
          <w:szCs w:val="24"/>
        </w:rPr>
        <w:t xml:space="preserve">в присутствии </w:t>
      </w:r>
      <w:proofErr w:type="gramStart"/>
      <w:r w:rsidRPr="00BA39D2">
        <w:rPr>
          <w:rFonts w:ascii="Times New Roman" w:hAnsi="Times New Roman" w:cs="Times New Roman"/>
          <w:sz w:val="24"/>
          <w:szCs w:val="24"/>
        </w:rPr>
        <w:t>ответственного</w:t>
      </w:r>
      <w:proofErr w:type="gramEnd"/>
      <w:r w:rsidRPr="00BA39D2">
        <w:rPr>
          <w:rFonts w:ascii="Times New Roman" w:hAnsi="Times New Roman" w:cs="Times New Roman"/>
          <w:sz w:val="24"/>
          <w:szCs w:val="24"/>
        </w:rPr>
        <w:t xml:space="preserve"> за пользование пляжем  </w:t>
      </w:r>
    </w:p>
    <w:p w:rsidR="00BA39D2" w:rsidRPr="00BA39D2" w:rsidRDefault="00BA39D2" w:rsidP="00BA39D2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88"/>
        <w:jc w:val="center"/>
        <w:rPr>
          <w:rFonts w:ascii="Times New Roman" w:hAnsi="Times New Roman" w:cs="Times New Roman"/>
          <w:sz w:val="20"/>
          <w:szCs w:val="20"/>
        </w:rPr>
      </w:pPr>
      <w:r w:rsidRPr="00BA39D2">
        <w:rPr>
          <w:rFonts w:ascii="Times New Roman" w:hAnsi="Times New Roman" w:cs="Times New Roman"/>
          <w:sz w:val="20"/>
          <w:szCs w:val="20"/>
        </w:rPr>
        <w:t>(фамилия, инициалы)</w:t>
      </w:r>
    </w:p>
    <w:p w:rsidR="00BA39D2" w:rsidRPr="00BA39D2" w:rsidRDefault="00BA39D2" w:rsidP="00BA39D2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9D2">
        <w:rPr>
          <w:rFonts w:ascii="Times New Roman" w:hAnsi="Times New Roman" w:cs="Times New Roman"/>
          <w:sz w:val="24"/>
          <w:szCs w:val="24"/>
        </w:rPr>
        <w:t>составил настоящий акт о том, что на поименованном пляже в результате его технического освидетельствования установлено:</w:t>
      </w:r>
    </w:p>
    <w:p w:rsidR="00BA39D2" w:rsidRPr="00BA39D2" w:rsidRDefault="00BA39D2" w:rsidP="00BA39D2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39D2">
        <w:rPr>
          <w:rFonts w:ascii="Times New Roman" w:hAnsi="Times New Roman" w:cs="Times New Roman"/>
          <w:sz w:val="24"/>
          <w:szCs w:val="24"/>
        </w:rPr>
        <w:t xml:space="preserve">1. Пляж организован согласно  </w:t>
      </w:r>
    </w:p>
    <w:p w:rsidR="00BA39D2" w:rsidRPr="00BA39D2" w:rsidRDefault="00BA39D2" w:rsidP="00BA39D2">
      <w:pPr>
        <w:pBdr>
          <w:top w:val="single" w:sz="4" w:space="1" w:color="auto"/>
        </w:pBdr>
        <w:autoSpaceDE w:val="0"/>
        <w:autoSpaceDN w:val="0"/>
        <w:spacing w:after="0" w:line="240" w:lineRule="auto"/>
        <w:ind w:left="3229"/>
        <w:jc w:val="center"/>
        <w:rPr>
          <w:rFonts w:ascii="Times New Roman" w:hAnsi="Times New Roman" w:cs="Times New Roman"/>
          <w:sz w:val="20"/>
          <w:szCs w:val="20"/>
        </w:rPr>
      </w:pPr>
      <w:r w:rsidRPr="00BA39D2">
        <w:rPr>
          <w:rFonts w:ascii="Times New Roman" w:hAnsi="Times New Roman" w:cs="Times New Roman"/>
          <w:sz w:val="20"/>
          <w:szCs w:val="20"/>
        </w:rPr>
        <w:t>(указать перечень разрешительной документации)</w:t>
      </w:r>
    </w:p>
    <w:p w:rsidR="00BA39D2" w:rsidRPr="00BA39D2" w:rsidRDefault="00BA39D2" w:rsidP="00BA39D2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39D2" w:rsidRPr="00BA39D2" w:rsidRDefault="00BA39D2" w:rsidP="00BA39D2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BA39D2" w:rsidRPr="00BA39D2" w:rsidRDefault="00BA39D2" w:rsidP="00BA39D2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51"/>
        <w:gridCol w:w="896"/>
        <w:gridCol w:w="5057"/>
        <w:gridCol w:w="1020"/>
        <w:gridCol w:w="1021"/>
      </w:tblGrid>
      <w:tr w:rsidR="00BA39D2" w:rsidRPr="00BA39D2" w:rsidTr="00285013">
        <w:tblPrEx>
          <w:tblCellMar>
            <w:top w:w="0" w:type="dxa"/>
            <w:bottom w:w="0" w:type="dxa"/>
          </w:tblCellMar>
        </w:tblPrEx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</w:tcPr>
          <w:p w:rsidR="00BA39D2" w:rsidRPr="00BA39D2" w:rsidRDefault="00BA39D2" w:rsidP="00BA39D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9D2">
              <w:rPr>
                <w:rFonts w:ascii="Times New Roman" w:hAnsi="Times New Roman" w:cs="Times New Roman"/>
                <w:sz w:val="24"/>
                <w:szCs w:val="24"/>
              </w:rPr>
              <w:t>2. Территория пляжа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A39D2" w:rsidRPr="00BA39D2" w:rsidRDefault="00BA39D2" w:rsidP="00BA39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7" w:type="dxa"/>
            <w:tcBorders>
              <w:top w:val="nil"/>
              <w:left w:val="nil"/>
              <w:bottom w:val="nil"/>
              <w:right w:val="nil"/>
            </w:tcBorders>
          </w:tcPr>
          <w:p w:rsidR="00BA39D2" w:rsidRPr="00BA39D2" w:rsidRDefault="00BA39D2" w:rsidP="00BA39D2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A39D2">
              <w:rPr>
                <w:rFonts w:ascii="Times New Roman" w:hAnsi="Times New Roman" w:cs="Times New Roman"/>
                <w:sz w:val="24"/>
                <w:szCs w:val="24"/>
              </w:rPr>
              <w:t>кв. метров, допускает отдых на воде по нормам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A39D2" w:rsidRPr="00BA39D2" w:rsidRDefault="00BA39D2" w:rsidP="00BA39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:rsidR="00BA39D2" w:rsidRPr="00BA39D2" w:rsidRDefault="00BA39D2" w:rsidP="00BA39D2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A39D2">
              <w:rPr>
                <w:rFonts w:ascii="Times New Roman" w:hAnsi="Times New Roman" w:cs="Times New Roman"/>
                <w:sz w:val="24"/>
                <w:szCs w:val="24"/>
              </w:rPr>
              <w:t>человек.</w:t>
            </w:r>
          </w:p>
        </w:tc>
      </w:tr>
    </w:tbl>
    <w:p w:rsidR="00BA39D2" w:rsidRPr="00BA39D2" w:rsidRDefault="00BA39D2" w:rsidP="00BA39D2">
      <w:pPr>
        <w:autoSpaceDE w:val="0"/>
        <w:autoSpaceDN w:val="0"/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BA39D2">
        <w:rPr>
          <w:rFonts w:ascii="Times New Roman" w:hAnsi="Times New Roman" w:cs="Times New Roman"/>
          <w:sz w:val="24"/>
          <w:szCs w:val="24"/>
        </w:rPr>
        <w:t xml:space="preserve">3. Наличие и укомплектованность спасательных постов (станций)  </w:t>
      </w:r>
    </w:p>
    <w:p w:rsidR="00BA39D2" w:rsidRPr="00BA39D2" w:rsidRDefault="00BA39D2" w:rsidP="00BA39D2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917"/>
        <w:rPr>
          <w:rFonts w:ascii="Times New Roman" w:hAnsi="Times New Roman" w:cs="Times New Roman"/>
          <w:sz w:val="2"/>
          <w:szCs w:val="2"/>
        </w:rPr>
      </w:pPr>
    </w:p>
    <w:p w:rsidR="00BA39D2" w:rsidRPr="00BA39D2" w:rsidRDefault="00BA39D2" w:rsidP="00BA39D2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39D2" w:rsidRPr="00BA39D2" w:rsidRDefault="00BA39D2" w:rsidP="00BA39D2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BA39D2" w:rsidRPr="00BA39D2" w:rsidRDefault="00BA39D2" w:rsidP="00BA39D2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39D2">
        <w:rPr>
          <w:rFonts w:ascii="Times New Roman" w:hAnsi="Times New Roman" w:cs="Times New Roman"/>
          <w:sz w:val="24"/>
          <w:szCs w:val="24"/>
        </w:rPr>
        <w:t xml:space="preserve">4. Наличие спасателей  </w:t>
      </w:r>
    </w:p>
    <w:p w:rsidR="00BA39D2" w:rsidRPr="00BA39D2" w:rsidRDefault="00BA39D2" w:rsidP="00BA39D2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446"/>
        <w:jc w:val="center"/>
        <w:rPr>
          <w:rFonts w:ascii="Times New Roman" w:hAnsi="Times New Roman" w:cs="Times New Roman"/>
          <w:sz w:val="20"/>
          <w:szCs w:val="20"/>
        </w:rPr>
      </w:pPr>
      <w:r w:rsidRPr="00BA39D2">
        <w:rPr>
          <w:rFonts w:ascii="Times New Roman" w:hAnsi="Times New Roman" w:cs="Times New Roman"/>
          <w:sz w:val="20"/>
          <w:szCs w:val="20"/>
        </w:rPr>
        <w:t>(количество, наличие допуска к спасанию)</w:t>
      </w:r>
    </w:p>
    <w:p w:rsidR="00BA39D2" w:rsidRPr="00BA39D2" w:rsidRDefault="00BA39D2" w:rsidP="00BA39D2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39D2">
        <w:rPr>
          <w:rFonts w:ascii="Times New Roman" w:hAnsi="Times New Roman" w:cs="Times New Roman"/>
          <w:sz w:val="24"/>
          <w:szCs w:val="24"/>
        </w:rPr>
        <w:t>5. Техническое состояние:</w:t>
      </w:r>
    </w:p>
    <w:p w:rsidR="00BA39D2" w:rsidRPr="00BA39D2" w:rsidRDefault="00BA39D2" w:rsidP="00BA39D2">
      <w:pPr>
        <w:autoSpaceDE w:val="0"/>
        <w:autoSpaceDN w:val="0"/>
        <w:spacing w:after="0" w:line="240" w:lineRule="auto"/>
        <w:ind w:firstLine="252"/>
        <w:rPr>
          <w:rFonts w:ascii="Times New Roman" w:hAnsi="Times New Roman" w:cs="Times New Roman"/>
          <w:sz w:val="24"/>
          <w:szCs w:val="24"/>
        </w:rPr>
      </w:pPr>
      <w:r w:rsidRPr="00BA39D2">
        <w:rPr>
          <w:rFonts w:ascii="Times New Roman" w:hAnsi="Times New Roman" w:cs="Times New Roman"/>
          <w:sz w:val="24"/>
          <w:szCs w:val="24"/>
        </w:rPr>
        <w:t xml:space="preserve">мостков  </w:t>
      </w:r>
    </w:p>
    <w:p w:rsidR="00BA39D2" w:rsidRPr="00BA39D2" w:rsidRDefault="00BA39D2" w:rsidP="00BA39D2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202"/>
        <w:jc w:val="center"/>
        <w:rPr>
          <w:rFonts w:ascii="Times New Roman" w:hAnsi="Times New Roman" w:cs="Times New Roman"/>
          <w:sz w:val="20"/>
          <w:szCs w:val="20"/>
        </w:rPr>
      </w:pPr>
      <w:r w:rsidRPr="00BA39D2">
        <w:rPr>
          <w:rFonts w:ascii="Times New Roman" w:hAnsi="Times New Roman" w:cs="Times New Roman"/>
          <w:sz w:val="20"/>
          <w:szCs w:val="20"/>
        </w:rPr>
        <w:t>(количество и соответствие требованиям)</w:t>
      </w:r>
    </w:p>
    <w:p w:rsidR="00BA39D2" w:rsidRPr="00BA39D2" w:rsidRDefault="00BA39D2" w:rsidP="00BA39D2">
      <w:pPr>
        <w:autoSpaceDE w:val="0"/>
        <w:autoSpaceDN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BA39D2">
        <w:rPr>
          <w:rFonts w:ascii="Times New Roman" w:hAnsi="Times New Roman" w:cs="Times New Roman"/>
          <w:sz w:val="24"/>
          <w:szCs w:val="24"/>
        </w:rPr>
        <w:t xml:space="preserve">вышек (других сооружений)  </w:t>
      </w:r>
    </w:p>
    <w:p w:rsidR="00BA39D2" w:rsidRPr="00BA39D2" w:rsidRDefault="00BA39D2" w:rsidP="00BA39D2">
      <w:pPr>
        <w:pBdr>
          <w:top w:val="single" w:sz="4" w:space="1" w:color="auto"/>
        </w:pBdr>
        <w:autoSpaceDE w:val="0"/>
        <w:autoSpaceDN w:val="0"/>
        <w:spacing w:after="0" w:line="240" w:lineRule="auto"/>
        <w:ind w:left="3317"/>
        <w:jc w:val="center"/>
        <w:rPr>
          <w:rFonts w:ascii="Times New Roman" w:hAnsi="Times New Roman" w:cs="Times New Roman"/>
          <w:sz w:val="20"/>
          <w:szCs w:val="20"/>
        </w:rPr>
      </w:pPr>
      <w:r w:rsidRPr="00BA39D2">
        <w:rPr>
          <w:rFonts w:ascii="Times New Roman" w:hAnsi="Times New Roman" w:cs="Times New Roman"/>
          <w:sz w:val="20"/>
          <w:szCs w:val="20"/>
        </w:rPr>
        <w:t>(количество и соответствие требованиям)</w:t>
      </w:r>
    </w:p>
    <w:p w:rsidR="00BA39D2" w:rsidRPr="00BA39D2" w:rsidRDefault="00BA39D2" w:rsidP="00BA39D2">
      <w:pPr>
        <w:autoSpaceDE w:val="0"/>
        <w:autoSpaceDN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BA39D2">
        <w:rPr>
          <w:rFonts w:ascii="Times New Roman" w:hAnsi="Times New Roman" w:cs="Times New Roman"/>
          <w:sz w:val="24"/>
          <w:szCs w:val="24"/>
        </w:rPr>
        <w:t xml:space="preserve">детских купален  </w:t>
      </w:r>
    </w:p>
    <w:p w:rsidR="00BA39D2" w:rsidRPr="00BA39D2" w:rsidRDefault="00BA39D2" w:rsidP="00BA39D2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069"/>
        <w:jc w:val="center"/>
        <w:rPr>
          <w:rFonts w:ascii="Times New Roman" w:hAnsi="Times New Roman" w:cs="Times New Roman"/>
          <w:sz w:val="20"/>
          <w:szCs w:val="20"/>
        </w:rPr>
      </w:pPr>
      <w:r w:rsidRPr="00BA39D2">
        <w:rPr>
          <w:rFonts w:ascii="Times New Roman" w:hAnsi="Times New Roman" w:cs="Times New Roman"/>
          <w:sz w:val="20"/>
          <w:szCs w:val="20"/>
        </w:rPr>
        <w:t>(количество и соответствие требованиям)</w:t>
      </w:r>
    </w:p>
    <w:p w:rsidR="00BA39D2" w:rsidRPr="00BA39D2" w:rsidRDefault="00BA39D2" w:rsidP="00BA39D2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39D2">
        <w:rPr>
          <w:rFonts w:ascii="Times New Roman" w:hAnsi="Times New Roman" w:cs="Times New Roman"/>
          <w:sz w:val="24"/>
          <w:szCs w:val="24"/>
        </w:rPr>
        <w:t xml:space="preserve">6. Обозначение границ заплыва в местах купания  </w:t>
      </w:r>
    </w:p>
    <w:p w:rsidR="00BA39D2" w:rsidRPr="00BA39D2" w:rsidRDefault="00BA39D2" w:rsidP="00BA39D2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216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BA39D2">
        <w:rPr>
          <w:rFonts w:ascii="Times New Roman" w:hAnsi="Times New Roman" w:cs="Times New Roman"/>
          <w:sz w:val="20"/>
          <w:szCs w:val="20"/>
        </w:rPr>
        <w:t>(соответствие установленным</w:t>
      </w:r>
      <w:proofErr w:type="gramEnd"/>
    </w:p>
    <w:p w:rsidR="00BA39D2" w:rsidRPr="00BA39D2" w:rsidRDefault="00BA39D2" w:rsidP="00BA39D2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39D2" w:rsidRPr="00BA39D2" w:rsidRDefault="00BA39D2" w:rsidP="00BA39D2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A39D2">
        <w:rPr>
          <w:rFonts w:ascii="Times New Roman" w:hAnsi="Times New Roman" w:cs="Times New Roman"/>
          <w:sz w:val="20"/>
          <w:szCs w:val="20"/>
        </w:rPr>
        <w:t>требованиям)</w:t>
      </w:r>
    </w:p>
    <w:p w:rsidR="00BA39D2" w:rsidRPr="00BA39D2" w:rsidRDefault="00BA39D2" w:rsidP="00BA39D2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39D2">
        <w:rPr>
          <w:rFonts w:ascii="Times New Roman" w:hAnsi="Times New Roman" w:cs="Times New Roman"/>
          <w:sz w:val="24"/>
          <w:szCs w:val="24"/>
          <w:lang w:val="en-US"/>
        </w:rPr>
        <w:t>7</w:t>
      </w:r>
      <w:r w:rsidRPr="00BA39D2">
        <w:rPr>
          <w:rFonts w:ascii="Times New Roman" w:hAnsi="Times New Roman" w:cs="Times New Roman"/>
          <w:sz w:val="24"/>
          <w:szCs w:val="24"/>
        </w:rPr>
        <w:t xml:space="preserve">. Наличие акта водолазного обследования дна пляжа  </w:t>
      </w:r>
    </w:p>
    <w:p w:rsidR="00BA39D2" w:rsidRPr="00BA39D2" w:rsidRDefault="00BA39D2" w:rsidP="00BA39D2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670"/>
        <w:rPr>
          <w:rFonts w:ascii="Times New Roman" w:hAnsi="Times New Roman" w:cs="Times New Roman"/>
          <w:sz w:val="2"/>
          <w:szCs w:val="2"/>
        </w:rPr>
      </w:pPr>
    </w:p>
    <w:p w:rsidR="00BA39D2" w:rsidRPr="00BA39D2" w:rsidRDefault="00BA39D2" w:rsidP="00BA39D2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39D2" w:rsidRPr="00BA39D2" w:rsidRDefault="00BA39D2" w:rsidP="00BA39D2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BA39D2" w:rsidRPr="00BA39D2" w:rsidRDefault="00BA39D2" w:rsidP="00BA39D2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9D2">
        <w:rPr>
          <w:rFonts w:ascii="Times New Roman" w:hAnsi="Times New Roman" w:cs="Times New Roman"/>
          <w:sz w:val="24"/>
          <w:szCs w:val="24"/>
          <w:lang w:val="en-US"/>
        </w:rPr>
        <w:t>8</w:t>
      </w:r>
      <w:r w:rsidRPr="00BA39D2">
        <w:rPr>
          <w:rFonts w:ascii="Times New Roman" w:hAnsi="Times New Roman" w:cs="Times New Roman"/>
          <w:sz w:val="24"/>
          <w:szCs w:val="24"/>
        </w:rPr>
        <w:t xml:space="preserve">. Наличие профилактических наглядных материалов по предупреждению несчастных случаев на воде  </w:t>
      </w:r>
    </w:p>
    <w:p w:rsidR="00BA39D2" w:rsidRPr="00BA39D2" w:rsidRDefault="00BA39D2" w:rsidP="00BA39D2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01"/>
        <w:jc w:val="center"/>
        <w:rPr>
          <w:rFonts w:ascii="Times New Roman" w:hAnsi="Times New Roman" w:cs="Times New Roman"/>
          <w:sz w:val="20"/>
          <w:szCs w:val="20"/>
        </w:rPr>
      </w:pPr>
      <w:r w:rsidRPr="00BA39D2">
        <w:rPr>
          <w:rFonts w:ascii="Times New Roman" w:hAnsi="Times New Roman" w:cs="Times New Roman"/>
          <w:sz w:val="20"/>
          <w:szCs w:val="20"/>
        </w:rPr>
        <w:t>(количество и соответствие требованиям)</w:t>
      </w:r>
    </w:p>
    <w:p w:rsidR="00BA39D2" w:rsidRPr="00BA39D2" w:rsidRDefault="00BA39D2" w:rsidP="00BA39D2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39D2" w:rsidRPr="00BA39D2" w:rsidRDefault="00BA39D2" w:rsidP="00BA39D2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BA39D2" w:rsidRPr="00BA39D2" w:rsidRDefault="00BA39D2" w:rsidP="00BA39D2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9D2">
        <w:rPr>
          <w:rFonts w:ascii="Times New Roman" w:hAnsi="Times New Roman" w:cs="Times New Roman"/>
          <w:sz w:val="24"/>
          <w:szCs w:val="24"/>
          <w:lang w:val="en-US"/>
        </w:rPr>
        <w:t>9</w:t>
      </w:r>
      <w:r w:rsidRPr="00BA39D2">
        <w:rPr>
          <w:rFonts w:ascii="Times New Roman" w:hAnsi="Times New Roman" w:cs="Times New Roman"/>
          <w:sz w:val="24"/>
          <w:szCs w:val="24"/>
        </w:rPr>
        <w:t xml:space="preserve">. Наличие связи с медицинскими, спасательными, надзорными, правоохранительными органами и учреждениями  </w:t>
      </w:r>
    </w:p>
    <w:p w:rsidR="00BA39D2" w:rsidRPr="00BA39D2" w:rsidRDefault="00BA39D2" w:rsidP="00BA39D2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843"/>
        <w:rPr>
          <w:rFonts w:ascii="Times New Roman" w:hAnsi="Times New Roman" w:cs="Times New Roman"/>
          <w:sz w:val="2"/>
          <w:szCs w:val="2"/>
        </w:rPr>
      </w:pPr>
    </w:p>
    <w:p w:rsidR="00BA39D2" w:rsidRPr="00BA39D2" w:rsidRDefault="00BA39D2" w:rsidP="00BA39D2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39D2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Pr="00BA39D2">
        <w:rPr>
          <w:rFonts w:ascii="Times New Roman" w:hAnsi="Times New Roman" w:cs="Times New Roman"/>
          <w:sz w:val="24"/>
          <w:szCs w:val="24"/>
        </w:rPr>
        <w:t xml:space="preserve">. Организация оповещения отдыхающих о </w:t>
      </w:r>
      <w:proofErr w:type="spellStart"/>
      <w:r w:rsidRPr="00BA39D2">
        <w:rPr>
          <w:rFonts w:ascii="Times New Roman" w:hAnsi="Times New Roman" w:cs="Times New Roman"/>
          <w:sz w:val="24"/>
          <w:szCs w:val="24"/>
        </w:rPr>
        <w:t>гидрометеообстановке</w:t>
      </w:r>
      <w:proofErr w:type="spellEnd"/>
      <w:r w:rsidRPr="00BA39D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A39D2" w:rsidRPr="00BA39D2" w:rsidRDefault="00BA39D2" w:rsidP="00BA39D2">
      <w:pPr>
        <w:pBdr>
          <w:top w:val="single" w:sz="4" w:space="1" w:color="auto"/>
        </w:pBdr>
        <w:autoSpaceDE w:val="0"/>
        <w:autoSpaceDN w:val="0"/>
        <w:spacing w:after="0" w:line="240" w:lineRule="auto"/>
        <w:ind w:left="7088"/>
        <w:rPr>
          <w:rFonts w:ascii="Times New Roman" w:hAnsi="Times New Roman" w:cs="Times New Roman"/>
          <w:sz w:val="2"/>
          <w:szCs w:val="2"/>
        </w:rPr>
      </w:pPr>
    </w:p>
    <w:p w:rsidR="00BA39D2" w:rsidRPr="00BA39D2" w:rsidRDefault="00BA39D2" w:rsidP="00BA39D2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39D2" w:rsidRPr="00BA39D2" w:rsidRDefault="00BA39D2" w:rsidP="00BA39D2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BA39D2" w:rsidRPr="00BA39D2" w:rsidRDefault="00BA39D2" w:rsidP="00BA39D2">
      <w:pPr>
        <w:autoSpaceDE w:val="0"/>
        <w:autoSpaceDN w:val="0"/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BA39D2">
        <w:rPr>
          <w:rFonts w:ascii="Times New Roman" w:hAnsi="Times New Roman" w:cs="Times New Roman"/>
          <w:sz w:val="24"/>
          <w:szCs w:val="24"/>
        </w:rPr>
        <w:lastRenderedPageBreak/>
        <w:t xml:space="preserve">Заключение:  </w:t>
      </w:r>
    </w:p>
    <w:p w:rsidR="00BA39D2" w:rsidRPr="00BA39D2" w:rsidRDefault="00BA39D2" w:rsidP="00BA39D2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418"/>
        <w:rPr>
          <w:rFonts w:ascii="Times New Roman" w:hAnsi="Times New Roman" w:cs="Times New Roman"/>
          <w:sz w:val="2"/>
          <w:szCs w:val="2"/>
        </w:rPr>
      </w:pPr>
    </w:p>
    <w:p w:rsidR="00BA39D2" w:rsidRPr="00BA39D2" w:rsidRDefault="00BA39D2" w:rsidP="00BA39D2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39D2" w:rsidRPr="00BA39D2" w:rsidRDefault="00BA39D2" w:rsidP="00BA39D2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BA39D2" w:rsidRPr="00BA39D2" w:rsidRDefault="00BA39D2" w:rsidP="00BA39D2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39D2" w:rsidRPr="00BA39D2" w:rsidRDefault="00BA39D2" w:rsidP="00BA39D2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BA39D2" w:rsidRPr="00BA39D2" w:rsidRDefault="00BA39D2" w:rsidP="00BA39D2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56"/>
        <w:gridCol w:w="170"/>
        <w:gridCol w:w="3515"/>
        <w:gridCol w:w="170"/>
        <w:gridCol w:w="2523"/>
      </w:tblGrid>
      <w:tr w:rsidR="00BA39D2" w:rsidRPr="00BA39D2" w:rsidTr="00285013">
        <w:tblPrEx>
          <w:tblCellMar>
            <w:top w:w="0" w:type="dxa"/>
            <w:bottom w:w="0" w:type="dxa"/>
          </w:tblCellMar>
        </w:tblPrEx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A39D2" w:rsidRPr="00BA39D2" w:rsidRDefault="00BA39D2" w:rsidP="00BA39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BA39D2" w:rsidRPr="00BA39D2" w:rsidRDefault="00BA39D2" w:rsidP="00BA39D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A39D2" w:rsidRPr="00BA39D2" w:rsidRDefault="00BA39D2" w:rsidP="00BA39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BA39D2" w:rsidRPr="00BA39D2" w:rsidRDefault="00BA39D2" w:rsidP="00BA39D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A39D2" w:rsidRPr="00BA39D2" w:rsidRDefault="00BA39D2" w:rsidP="00BA39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9D2" w:rsidRPr="00BA39D2" w:rsidTr="00285013">
        <w:tblPrEx>
          <w:tblCellMar>
            <w:top w:w="0" w:type="dxa"/>
            <w:bottom w:w="0" w:type="dxa"/>
          </w:tblCellMar>
        </w:tblPrEx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</w:tcPr>
          <w:p w:rsidR="00BA39D2" w:rsidRPr="00BA39D2" w:rsidRDefault="00BA39D2" w:rsidP="00BA39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9D2">
              <w:rPr>
                <w:rFonts w:ascii="Times New Roman" w:hAnsi="Times New Roman" w:cs="Times New Roman"/>
                <w:sz w:val="20"/>
                <w:szCs w:val="20"/>
              </w:rPr>
              <w:t>(должность)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BA39D2" w:rsidRPr="00BA39D2" w:rsidRDefault="00BA39D2" w:rsidP="00BA39D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BA39D2" w:rsidRPr="00BA39D2" w:rsidRDefault="00BA39D2" w:rsidP="00BA39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9D2">
              <w:rPr>
                <w:rFonts w:ascii="Times New Roman" w:hAnsi="Times New Roman" w:cs="Times New Roman"/>
                <w:sz w:val="20"/>
                <w:szCs w:val="20"/>
              </w:rPr>
              <w:t>(Ф.И.О.)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BA39D2" w:rsidRPr="00BA39D2" w:rsidRDefault="00BA39D2" w:rsidP="00BA39D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</w:tcPr>
          <w:p w:rsidR="00BA39D2" w:rsidRPr="00BA39D2" w:rsidRDefault="00BA39D2" w:rsidP="00BA39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9D2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</w:tr>
    </w:tbl>
    <w:p w:rsidR="00BA39D2" w:rsidRPr="00BA39D2" w:rsidRDefault="00BA39D2" w:rsidP="00BA39D2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52"/>
        <w:gridCol w:w="2931"/>
        <w:gridCol w:w="2551"/>
      </w:tblGrid>
      <w:tr w:rsidR="00BA39D2" w:rsidRPr="00BA39D2" w:rsidTr="00285013">
        <w:tblPrEx>
          <w:tblCellMar>
            <w:top w:w="0" w:type="dxa"/>
            <w:bottom w:w="0" w:type="dxa"/>
          </w:tblCellMar>
        </w:tblPrEx>
        <w:tc>
          <w:tcPr>
            <w:tcW w:w="4752" w:type="dxa"/>
            <w:tcBorders>
              <w:top w:val="nil"/>
              <w:left w:val="nil"/>
              <w:bottom w:val="nil"/>
              <w:right w:val="nil"/>
            </w:tcBorders>
          </w:tcPr>
          <w:p w:rsidR="00BA39D2" w:rsidRPr="00BA39D2" w:rsidRDefault="00BA39D2" w:rsidP="00BA39D2">
            <w:pPr>
              <w:autoSpaceDE w:val="0"/>
              <w:autoSpaceDN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A39D2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BA39D2">
              <w:rPr>
                <w:rFonts w:ascii="Times New Roman" w:hAnsi="Times New Roman" w:cs="Times New Roman"/>
                <w:sz w:val="24"/>
                <w:szCs w:val="24"/>
              </w:rPr>
              <w:t xml:space="preserve"> за пользование пляжем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A39D2" w:rsidRPr="00BA39D2" w:rsidRDefault="00BA39D2" w:rsidP="00BA39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BA39D2" w:rsidRPr="00BA39D2" w:rsidRDefault="00BA39D2" w:rsidP="00BA39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9D2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  <w:tr w:rsidR="00BA39D2" w:rsidRPr="00BA39D2" w:rsidTr="00285013">
        <w:tblPrEx>
          <w:tblCellMar>
            <w:top w:w="0" w:type="dxa"/>
            <w:bottom w:w="0" w:type="dxa"/>
          </w:tblCellMar>
        </w:tblPrEx>
        <w:tc>
          <w:tcPr>
            <w:tcW w:w="4752" w:type="dxa"/>
            <w:tcBorders>
              <w:top w:val="nil"/>
              <w:left w:val="nil"/>
              <w:bottom w:val="nil"/>
              <w:right w:val="nil"/>
            </w:tcBorders>
          </w:tcPr>
          <w:p w:rsidR="00BA39D2" w:rsidRPr="00BA39D2" w:rsidRDefault="00BA39D2" w:rsidP="00BA39D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</w:tcPr>
          <w:p w:rsidR="00BA39D2" w:rsidRPr="00BA39D2" w:rsidRDefault="00BA39D2" w:rsidP="00BA39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39D2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BA39D2" w:rsidRPr="00BA39D2" w:rsidRDefault="00BA39D2" w:rsidP="00BA39D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A39D2" w:rsidRPr="00BA39D2" w:rsidRDefault="00BA39D2" w:rsidP="00BA39D2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6"/>
        <w:gridCol w:w="459"/>
        <w:gridCol w:w="255"/>
        <w:gridCol w:w="1508"/>
        <w:gridCol w:w="369"/>
        <w:gridCol w:w="403"/>
        <w:gridCol w:w="354"/>
      </w:tblGrid>
      <w:tr w:rsidR="00BA39D2" w:rsidRPr="00BA39D2" w:rsidTr="00285013">
        <w:tblPrEx>
          <w:tblCellMar>
            <w:top w:w="0" w:type="dxa"/>
            <w:bottom w:w="0" w:type="dxa"/>
          </w:tblCellMar>
        </w:tblPrEx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</w:tcPr>
          <w:p w:rsidR="00BA39D2" w:rsidRPr="00BA39D2" w:rsidRDefault="00BA39D2" w:rsidP="00BA39D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9D2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A39D2" w:rsidRPr="00BA39D2" w:rsidRDefault="00BA39D2" w:rsidP="00BA39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BA39D2" w:rsidRPr="00BA39D2" w:rsidRDefault="00BA39D2" w:rsidP="00BA39D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9D2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A39D2" w:rsidRPr="00BA39D2" w:rsidRDefault="00BA39D2" w:rsidP="00BA39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BA39D2" w:rsidRPr="00BA39D2" w:rsidRDefault="00BA39D2" w:rsidP="00BA39D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A39D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A39D2" w:rsidRPr="00BA39D2" w:rsidRDefault="00BA39D2" w:rsidP="00BA39D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</w:tcPr>
          <w:p w:rsidR="00BA39D2" w:rsidRPr="00BA39D2" w:rsidRDefault="00BA39D2" w:rsidP="00BA39D2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A39D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A39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BA39D2" w:rsidRDefault="00BA39D2">
      <w:pPr>
        <w:pStyle w:val="ConsPlusNormal"/>
        <w:jc w:val="right"/>
        <w:outlineLvl w:val="1"/>
      </w:pPr>
    </w:p>
    <w:p w:rsidR="00285013" w:rsidRPr="00285013" w:rsidRDefault="00BA39D2" w:rsidP="00285013">
      <w:pPr>
        <w:ind w:left="7371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br w:type="page"/>
      </w:r>
      <w:r w:rsidR="00285013" w:rsidRPr="00285013">
        <w:rPr>
          <w:rFonts w:ascii="Times New Roman" w:hAnsi="Times New Roman" w:cs="Times New Roman"/>
          <w:sz w:val="28"/>
          <w:szCs w:val="28"/>
        </w:rPr>
        <w:lastRenderedPageBreak/>
        <w:t>Приложение № 4</w:t>
      </w:r>
      <w:r w:rsidR="00285013" w:rsidRPr="00285013">
        <w:rPr>
          <w:rFonts w:ascii="Times New Roman" w:hAnsi="Times New Roman" w:cs="Times New Roman"/>
          <w:sz w:val="28"/>
          <w:szCs w:val="28"/>
        </w:rPr>
        <w:br/>
        <w:t>к пункту 5.</w:t>
      </w:r>
      <w:r w:rsidR="00285013" w:rsidRPr="00285013">
        <w:rPr>
          <w:rFonts w:ascii="Times New Roman" w:hAnsi="Times New Roman" w:cs="Times New Roman"/>
          <w:sz w:val="28"/>
          <w:szCs w:val="28"/>
          <w:lang w:val="en-US"/>
        </w:rPr>
        <w:t>5</w:t>
      </w:r>
      <w:r w:rsidR="00285013" w:rsidRPr="00285013">
        <w:rPr>
          <w:rFonts w:ascii="Times New Roman" w:hAnsi="Times New Roman" w:cs="Times New Roman"/>
          <w:sz w:val="28"/>
          <w:szCs w:val="28"/>
        </w:rPr>
        <w:t xml:space="preserve"> Правил</w:t>
      </w:r>
    </w:p>
    <w:p w:rsidR="00285013" w:rsidRDefault="00285013" w:rsidP="00285013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285013" w:rsidRPr="00285013" w:rsidRDefault="00285013" w:rsidP="00285013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85013">
        <w:rPr>
          <w:rFonts w:ascii="Times New Roman" w:hAnsi="Times New Roman" w:cs="Times New Roman"/>
          <w:b/>
          <w:bCs/>
          <w:sz w:val="26"/>
          <w:szCs w:val="26"/>
        </w:rPr>
        <w:t>АКТ</w:t>
      </w:r>
      <w:r>
        <w:rPr>
          <w:rFonts w:ascii="Times New Roman" w:hAnsi="Times New Roman" w:cs="Times New Roman"/>
          <w:b/>
          <w:bCs/>
          <w:sz w:val="26"/>
          <w:szCs w:val="26"/>
        </w:rPr>
        <w:br/>
      </w:r>
      <w:r w:rsidRPr="00285013">
        <w:rPr>
          <w:rFonts w:ascii="Times New Roman" w:hAnsi="Times New Roman" w:cs="Times New Roman"/>
          <w:sz w:val="26"/>
          <w:szCs w:val="26"/>
        </w:rPr>
        <w:t>технического освидетельствования переправы</w:t>
      </w:r>
    </w:p>
    <w:p w:rsidR="00285013" w:rsidRPr="00285013" w:rsidRDefault="00285013" w:rsidP="00285013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5013" w:rsidRPr="00285013" w:rsidRDefault="00285013" w:rsidP="00285013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85013">
        <w:rPr>
          <w:rFonts w:ascii="Times New Roman" w:hAnsi="Times New Roman" w:cs="Times New Roman"/>
          <w:sz w:val="20"/>
          <w:szCs w:val="20"/>
        </w:rPr>
        <w:t>(наименование водотока, место расположения переправы)</w:t>
      </w:r>
    </w:p>
    <w:p w:rsidR="00285013" w:rsidRPr="00285013" w:rsidRDefault="00285013" w:rsidP="00285013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13">
        <w:rPr>
          <w:rFonts w:ascii="Times New Roman" w:hAnsi="Times New Roman" w:cs="Times New Roman"/>
          <w:sz w:val="24"/>
          <w:szCs w:val="24"/>
        </w:rPr>
        <w:t xml:space="preserve">Владелец переправы, место нахождения  </w:t>
      </w:r>
    </w:p>
    <w:p w:rsidR="00285013" w:rsidRPr="00285013" w:rsidRDefault="00285013" w:rsidP="00285013">
      <w:pPr>
        <w:pBdr>
          <w:top w:val="single" w:sz="4" w:space="1" w:color="auto"/>
        </w:pBdr>
        <w:autoSpaceDE w:val="0"/>
        <w:autoSpaceDN w:val="0"/>
        <w:spacing w:after="0" w:line="240" w:lineRule="auto"/>
        <w:ind w:left="4253"/>
        <w:rPr>
          <w:rFonts w:ascii="Times New Roman" w:hAnsi="Times New Roman" w:cs="Times New Roman"/>
          <w:sz w:val="2"/>
          <w:szCs w:val="2"/>
        </w:rPr>
      </w:pPr>
    </w:p>
    <w:p w:rsidR="00285013" w:rsidRPr="00285013" w:rsidRDefault="00285013" w:rsidP="00285013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974"/>
        <w:gridCol w:w="567"/>
        <w:gridCol w:w="2693"/>
      </w:tblGrid>
      <w:tr w:rsidR="00285013" w:rsidRPr="00285013" w:rsidTr="00285013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5013" w:rsidRPr="00285013" w:rsidRDefault="00285013" w:rsidP="0028501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5013" w:rsidRPr="00285013" w:rsidRDefault="00285013" w:rsidP="002850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013"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5013" w:rsidRPr="00285013" w:rsidRDefault="00285013" w:rsidP="0028501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5013" w:rsidRPr="00285013" w:rsidRDefault="00285013" w:rsidP="00285013">
      <w:pPr>
        <w:autoSpaceDE w:val="0"/>
        <w:autoSpaceDN w:val="0"/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285013">
        <w:rPr>
          <w:rFonts w:ascii="Times New Roman" w:hAnsi="Times New Roman" w:cs="Times New Roman"/>
          <w:sz w:val="24"/>
          <w:szCs w:val="24"/>
        </w:rPr>
        <w:t xml:space="preserve">Фамилия, имя, отчество </w:t>
      </w:r>
      <w:proofErr w:type="gramStart"/>
      <w:r w:rsidRPr="00285013">
        <w:rPr>
          <w:rFonts w:ascii="Times New Roman" w:hAnsi="Times New Roman" w:cs="Times New Roman"/>
          <w:sz w:val="24"/>
          <w:szCs w:val="24"/>
        </w:rPr>
        <w:t>ответственного</w:t>
      </w:r>
      <w:proofErr w:type="gramEnd"/>
      <w:r w:rsidRPr="00285013">
        <w:rPr>
          <w:rFonts w:ascii="Times New Roman" w:hAnsi="Times New Roman" w:cs="Times New Roman"/>
          <w:sz w:val="24"/>
          <w:szCs w:val="24"/>
        </w:rPr>
        <w:t xml:space="preserve"> за пользование переправой  </w:t>
      </w:r>
    </w:p>
    <w:p w:rsidR="00285013" w:rsidRPr="00285013" w:rsidRDefault="00285013" w:rsidP="00285013">
      <w:pPr>
        <w:pBdr>
          <w:top w:val="single" w:sz="4" w:space="1" w:color="auto"/>
        </w:pBdr>
        <w:autoSpaceDE w:val="0"/>
        <w:autoSpaceDN w:val="0"/>
        <w:spacing w:after="0" w:line="240" w:lineRule="auto"/>
        <w:ind w:left="7088"/>
        <w:rPr>
          <w:rFonts w:ascii="Times New Roman" w:hAnsi="Times New Roman" w:cs="Times New Roman"/>
          <w:sz w:val="2"/>
          <w:szCs w:val="2"/>
        </w:rPr>
      </w:pPr>
    </w:p>
    <w:p w:rsidR="00285013" w:rsidRPr="00285013" w:rsidRDefault="00285013" w:rsidP="00285013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5013" w:rsidRPr="00285013" w:rsidRDefault="00285013" w:rsidP="00285013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285013" w:rsidRPr="00285013" w:rsidRDefault="00285013" w:rsidP="00285013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5013" w:rsidRPr="00285013" w:rsidRDefault="00285013" w:rsidP="00285013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85013">
        <w:rPr>
          <w:rFonts w:ascii="Times New Roman" w:hAnsi="Times New Roman" w:cs="Times New Roman"/>
          <w:sz w:val="20"/>
          <w:szCs w:val="20"/>
        </w:rPr>
        <w:t>(должность, фамилия, имя, отчество)</w:t>
      </w:r>
    </w:p>
    <w:p w:rsidR="00285013" w:rsidRPr="00285013" w:rsidRDefault="00285013" w:rsidP="00285013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5013" w:rsidRPr="00285013" w:rsidRDefault="00285013" w:rsidP="00285013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85013">
        <w:rPr>
          <w:rFonts w:ascii="Times New Roman" w:hAnsi="Times New Roman" w:cs="Times New Roman"/>
          <w:sz w:val="20"/>
          <w:szCs w:val="20"/>
        </w:rPr>
        <w:t>(наименование подразделения ГИМС МЧС России)</w:t>
      </w:r>
    </w:p>
    <w:p w:rsidR="00285013" w:rsidRPr="00285013" w:rsidRDefault="00285013" w:rsidP="00285013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13">
        <w:rPr>
          <w:rFonts w:ascii="Times New Roman" w:hAnsi="Times New Roman" w:cs="Times New Roman"/>
          <w:sz w:val="24"/>
          <w:szCs w:val="24"/>
        </w:rPr>
        <w:t xml:space="preserve">в присутствии </w:t>
      </w:r>
      <w:proofErr w:type="gramStart"/>
      <w:r w:rsidRPr="00285013">
        <w:rPr>
          <w:rFonts w:ascii="Times New Roman" w:hAnsi="Times New Roman" w:cs="Times New Roman"/>
          <w:sz w:val="24"/>
          <w:szCs w:val="24"/>
        </w:rPr>
        <w:t>ответственного</w:t>
      </w:r>
      <w:proofErr w:type="gramEnd"/>
      <w:r w:rsidRPr="00285013">
        <w:rPr>
          <w:rFonts w:ascii="Times New Roman" w:hAnsi="Times New Roman" w:cs="Times New Roman"/>
          <w:sz w:val="24"/>
          <w:szCs w:val="24"/>
        </w:rPr>
        <w:t xml:space="preserve"> за пользование переправой  </w:t>
      </w:r>
    </w:p>
    <w:p w:rsidR="00285013" w:rsidRPr="00285013" w:rsidRDefault="00285013" w:rsidP="00285013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096"/>
        <w:rPr>
          <w:rFonts w:ascii="Times New Roman" w:hAnsi="Times New Roman" w:cs="Times New Roman"/>
          <w:sz w:val="2"/>
          <w:szCs w:val="2"/>
        </w:rPr>
      </w:pPr>
    </w:p>
    <w:p w:rsidR="00285013" w:rsidRPr="00285013" w:rsidRDefault="00285013" w:rsidP="00285013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5013" w:rsidRPr="00285013" w:rsidRDefault="00285013" w:rsidP="00285013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85013">
        <w:rPr>
          <w:rFonts w:ascii="Times New Roman" w:hAnsi="Times New Roman" w:cs="Times New Roman"/>
          <w:sz w:val="20"/>
          <w:szCs w:val="20"/>
        </w:rPr>
        <w:t>(фамилия, имя, отчество)</w:t>
      </w:r>
    </w:p>
    <w:p w:rsidR="00285013" w:rsidRPr="00285013" w:rsidRDefault="00285013" w:rsidP="00285013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013">
        <w:rPr>
          <w:rFonts w:ascii="Times New Roman" w:hAnsi="Times New Roman" w:cs="Times New Roman"/>
          <w:sz w:val="24"/>
          <w:szCs w:val="24"/>
        </w:rPr>
        <w:t>составил настоящий акт в том, что на поименованной переправе в результате ее технического освидетельствования установлено:</w:t>
      </w:r>
    </w:p>
    <w:p w:rsidR="00285013" w:rsidRPr="00285013" w:rsidRDefault="00285013" w:rsidP="00285013">
      <w:pPr>
        <w:autoSpaceDE w:val="0"/>
        <w:autoSpaceDN w:val="0"/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285013">
        <w:rPr>
          <w:rFonts w:ascii="Times New Roman" w:hAnsi="Times New Roman" w:cs="Times New Roman"/>
          <w:sz w:val="24"/>
          <w:szCs w:val="24"/>
        </w:rPr>
        <w:t xml:space="preserve">1. Переправа организована согласно  </w:t>
      </w:r>
    </w:p>
    <w:p w:rsidR="00285013" w:rsidRPr="00285013" w:rsidRDefault="00285013" w:rsidP="00285013">
      <w:pPr>
        <w:pBdr>
          <w:top w:val="single" w:sz="4" w:space="1" w:color="auto"/>
        </w:pBdr>
        <w:autoSpaceDE w:val="0"/>
        <w:autoSpaceDN w:val="0"/>
        <w:spacing w:after="0" w:line="240" w:lineRule="auto"/>
        <w:ind w:left="3858"/>
        <w:jc w:val="center"/>
        <w:rPr>
          <w:rFonts w:ascii="Times New Roman" w:hAnsi="Times New Roman" w:cs="Times New Roman"/>
          <w:sz w:val="20"/>
          <w:szCs w:val="20"/>
        </w:rPr>
      </w:pPr>
      <w:r w:rsidRPr="00285013">
        <w:rPr>
          <w:rFonts w:ascii="Times New Roman" w:hAnsi="Times New Roman" w:cs="Times New Roman"/>
          <w:sz w:val="20"/>
          <w:szCs w:val="20"/>
        </w:rPr>
        <w:t>(перечень разрешительной документации)</w:t>
      </w:r>
    </w:p>
    <w:p w:rsidR="00285013" w:rsidRPr="00285013" w:rsidRDefault="00285013" w:rsidP="00285013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5013" w:rsidRPr="00285013" w:rsidRDefault="00285013" w:rsidP="00285013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285013" w:rsidRPr="00285013" w:rsidRDefault="00285013" w:rsidP="00285013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5013" w:rsidRPr="00285013" w:rsidRDefault="00285013" w:rsidP="00285013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285013" w:rsidRPr="00285013" w:rsidRDefault="00285013" w:rsidP="00285013">
      <w:pPr>
        <w:autoSpaceDE w:val="0"/>
        <w:autoSpaceDN w:val="0"/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285013"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285013">
        <w:rPr>
          <w:rFonts w:ascii="Times New Roman" w:hAnsi="Times New Roman" w:cs="Times New Roman"/>
          <w:sz w:val="24"/>
          <w:szCs w:val="24"/>
        </w:rPr>
        <w:t xml:space="preserve">. Техническое состояние береговых сооружений  </w:t>
      </w:r>
    </w:p>
    <w:p w:rsidR="00285013" w:rsidRPr="00285013" w:rsidRDefault="00285013" w:rsidP="00285013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216"/>
        <w:jc w:val="center"/>
        <w:rPr>
          <w:rFonts w:ascii="Times New Roman" w:hAnsi="Times New Roman" w:cs="Times New Roman"/>
          <w:sz w:val="20"/>
          <w:szCs w:val="20"/>
        </w:rPr>
      </w:pPr>
      <w:r w:rsidRPr="00285013">
        <w:rPr>
          <w:rFonts w:ascii="Times New Roman" w:hAnsi="Times New Roman" w:cs="Times New Roman"/>
          <w:sz w:val="20"/>
          <w:szCs w:val="20"/>
        </w:rPr>
        <w:t>(соответствие установленным требованиям)</w:t>
      </w:r>
    </w:p>
    <w:p w:rsidR="00285013" w:rsidRPr="00285013" w:rsidRDefault="00285013" w:rsidP="00285013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5013" w:rsidRPr="00285013" w:rsidRDefault="00285013" w:rsidP="00285013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285013" w:rsidRPr="00285013" w:rsidRDefault="00285013" w:rsidP="00285013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5013" w:rsidRPr="00285013" w:rsidRDefault="00285013" w:rsidP="00285013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285013" w:rsidRPr="00285013" w:rsidRDefault="00285013" w:rsidP="00285013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5013" w:rsidRPr="00285013" w:rsidRDefault="00285013" w:rsidP="00285013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285013" w:rsidRPr="00285013" w:rsidRDefault="00285013" w:rsidP="00285013">
      <w:pPr>
        <w:autoSpaceDE w:val="0"/>
        <w:autoSpaceDN w:val="0"/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285013"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285013">
        <w:rPr>
          <w:rFonts w:ascii="Times New Roman" w:hAnsi="Times New Roman" w:cs="Times New Roman"/>
          <w:sz w:val="24"/>
          <w:szCs w:val="24"/>
        </w:rPr>
        <w:t xml:space="preserve">. Используемое </w:t>
      </w:r>
      <w:proofErr w:type="spellStart"/>
      <w:r w:rsidRPr="00285013">
        <w:rPr>
          <w:rFonts w:ascii="Times New Roman" w:hAnsi="Times New Roman" w:cs="Times New Roman"/>
          <w:sz w:val="24"/>
          <w:szCs w:val="24"/>
        </w:rPr>
        <w:t>плавсредство</w:t>
      </w:r>
      <w:proofErr w:type="spellEnd"/>
      <w:r w:rsidRPr="0028501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85013" w:rsidRPr="00285013" w:rsidRDefault="00285013" w:rsidP="00285013">
      <w:pPr>
        <w:pBdr>
          <w:top w:val="single" w:sz="4" w:space="1" w:color="auto"/>
        </w:pBdr>
        <w:autoSpaceDE w:val="0"/>
        <w:autoSpaceDN w:val="0"/>
        <w:spacing w:after="0" w:line="240" w:lineRule="auto"/>
        <w:ind w:left="3261"/>
        <w:jc w:val="center"/>
        <w:rPr>
          <w:rFonts w:ascii="Times New Roman" w:hAnsi="Times New Roman" w:cs="Times New Roman"/>
          <w:sz w:val="20"/>
          <w:szCs w:val="20"/>
        </w:rPr>
      </w:pPr>
      <w:r w:rsidRPr="00285013">
        <w:rPr>
          <w:rFonts w:ascii="Times New Roman" w:hAnsi="Times New Roman" w:cs="Times New Roman"/>
          <w:sz w:val="20"/>
          <w:szCs w:val="20"/>
        </w:rPr>
        <w:t>(тип судна, марка, грузоподъемность)</w:t>
      </w:r>
    </w:p>
    <w:p w:rsidR="00285013" w:rsidRPr="00285013" w:rsidRDefault="00285013" w:rsidP="00285013">
      <w:pPr>
        <w:autoSpaceDE w:val="0"/>
        <w:autoSpaceDN w:val="0"/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285013"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285013">
        <w:rPr>
          <w:rFonts w:ascii="Times New Roman" w:hAnsi="Times New Roman" w:cs="Times New Roman"/>
          <w:sz w:val="24"/>
          <w:szCs w:val="24"/>
        </w:rPr>
        <w:t xml:space="preserve">. Регистрационный номер  </w:t>
      </w:r>
    </w:p>
    <w:p w:rsidR="00285013" w:rsidRPr="00285013" w:rsidRDefault="00285013" w:rsidP="00285013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879"/>
        <w:rPr>
          <w:rFonts w:ascii="Times New Roman" w:hAnsi="Times New Roman" w:cs="Times New Roman"/>
          <w:sz w:val="2"/>
          <w:szCs w:val="2"/>
        </w:rPr>
      </w:pPr>
    </w:p>
    <w:p w:rsidR="00285013" w:rsidRPr="00285013" w:rsidRDefault="00285013" w:rsidP="00285013">
      <w:pPr>
        <w:autoSpaceDE w:val="0"/>
        <w:autoSpaceDN w:val="0"/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285013">
        <w:rPr>
          <w:rFonts w:ascii="Times New Roman" w:hAnsi="Times New Roman" w:cs="Times New Roman"/>
          <w:sz w:val="24"/>
          <w:szCs w:val="24"/>
          <w:lang w:val="en-US"/>
        </w:rPr>
        <w:t>5</w:t>
      </w:r>
      <w:r w:rsidRPr="0028501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85013">
        <w:rPr>
          <w:rFonts w:ascii="Times New Roman" w:hAnsi="Times New Roman" w:cs="Times New Roman"/>
          <w:sz w:val="24"/>
          <w:szCs w:val="24"/>
        </w:rPr>
        <w:t>Плавсредство</w:t>
      </w:r>
      <w:proofErr w:type="spellEnd"/>
      <w:r w:rsidRPr="00285013">
        <w:rPr>
          <w:rFonts w:ascii="Times New Roman" w:hAnsi="Times New Roman" w:cs="Times New Roman"/>
          <w:sz w:val="24"/>
          <w:szCs w:val="24"/>
        </w:rPr>
        <w:t xml:space="preserve"> технически освидетельствовано  </w:t>
      </w:r>
    </w:p>
    <w:p w:rsidR="00285013" w:rsidRPr="00285013" w:rsidRDefault="00285013" w:rsidP="00285013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129"/>
        <w:jc w:val="center"/>
        <w:rPr>
          <w:rFonts w:ascii="Times New Roman" w:hAnsi="Times New Roman" w:cs="Times New Roman"/>
          <w:sz w:val="20"/>
          <w:szCs w:val="20"/>
        </w:rPr>
      </w:pPr>
      <w:r w:rsidRPr="00285013">
        <w:rPr>
          <w:rFonts w:ascii="Times New Roman" w:hAnsi="Times New Roman" w:cs="Times New Roman"/>
          <w:sz w:val="20"/>
          <w:szCs w:val="20"/>
        </w:rPr>
        <w:t>(акт №, дата)</w:t>
      </w:r>
    </w:p>
    <w:p w:rsidR="00285013" w:rsidRPr="00285013" w:rsidRDefault="00285013" w:rsidP="00285013">
      <w:pPr>
        <w:autoSpaceDE w:val="0"/>
        <w:autoSpaceDN w:val="0"/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285013">
        <w:rPr>
          <w:rFonts w:ascii="Times New Roman" w:hAnsi="Times New Roman" w:cs="Times New Roman"/>
          <w:sz w:val="24"/>
          <w:szCs w:val="24"/>
          <w:lang w:val="en-US"/>
        </w:rPr>
        <w:t>6</w:t>
      </w:r>
      <w:r w:rsidRPr="00285013">
        <w:rPr>
          <w:rFonts w:ascii="Times New Roman" w:hAnsi="Times New Roman" w:cs="Times New Roman"/>
          <w:sz w:val="24"/>
          <w:szCs w:val="24"/>
        </w:rPr>
        <w:t xml:space="preserve">. Наличие и укомплектованность аварийно-спасательным имуществом  </w:t>
      </w:r>
    </w:p>
    <w:p w:rsidR="00285013" w:rsidRPr="00285013" w:rsidRDefault="00285013" w:rsidP="00285013">
      <w:pPr>
        <w:pBdr>
          <w:top w:val="single" w:sz="4" w:space="1" w:color="auto"/>
        </w:pBdr>
        <w:autoSpaceDE w:val="0"/>
        <w:autoSpaceDN w:val="0"/>
        <w:spacing w:after="0" w:line="240" w:lineRule="auto"/>
        <w:ind w:left="7513"/>
        <w:rPr>
          <w:rFonts w:ascii="Times New Roman" w:hAnsi="Times New Roman" w:cs="Times New Roman"/>
          <w:sz w:val="2"/>
          <w:szCs w:val="2"/>
        </w:rPr>
      </w:pPr>
    </w:p>
    <w:p w:rsidR="00285013" w:rsidRPr="00285013" w:rsidRDefault="00285013" w:rsidP="00285013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5013" w:rsidRPr="00285013" w:rsidRDefault="00285013" w:rsidP="00285013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85013">
        <w:rPr>
          <w:rFonts w:ascii="Times New Roman" w:hAnsi="Times New Roman" w:cs="Times New Roman"/>
          <w:sz w:val="20"/>
          <w:szCs w:val="20"/>
        </w:rPr>
        <w:t>(соответствие установленным требованиям и нормам)</w:t>
      </w:r>
    </w:p>
    <w:p w:rsidR="00285013" w:rsidRPr="00285013" w:rsidRDefault="00285013" w:rsidP="00285013">
      <w:pPr>
        <w:autoSpaceDE w:val="0"/>
        <w:autoSpaceDN w:val="0"/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285013">
        <w:rPr>
          <w:rFonts w:ascii="Times New Roman" w:hAnsi="Times New Roman" w:cs="Times New Roman"/>
          <w:sz w:val="24"/>
          <w:szCs w:val="24"/>
          <w:lang w:val="en-US"/>
        </w:rPr>
        <w:t>7</w:t>
      </w:r>
      <w:r w:rsidRPr="00285013">
        <w:rPr>
          <w:rFonts w:ascii="Times New Roman" w:hAnsi="Times New Roman" w:cs="Times New Roman"/>
          <w:sz w:val="24"/>
          <w:szCs w:val="24"/>
        </w:rPr>
        <w:t xml:space="preserve">. Организация пропускного режима  </w:t>
      </w:r>
    </w:p>
    <w:p w:rsidR="00285013" w:rsidRPr="00285013" w:rsidRDefault="00285013" w:rsidP="00285013">
      <w:pPr>
        <w:pBdr>
          <w:top w:val="single" w:sz="4" w:space="1" w:color="auto"/>
        </w:pBdr>
        <w:autoSpaceDE w:val="0"/>
        <w:autoSpaceDN w:val="0"/>
        <w:spacing w:after="0" w:line="240" w:lineRule="auto"/>
        <w:ind w:left="3886"/>
        <w:jc w:val="center"/>
        <w:rPr>
          <w:rFonts w:ascii="Times New Roman" w:hAnsi="Times New Roman" w:cs="Times New Roman"/>
          <w:sz w:val="20"/>
          <w:szCs w:val="20"/>
        </w:rPr>
      </w:pPr>
      <w:r w:rsidRPr="00285013">
        <w:rPr>
          <w:rFonts w:ascii="Times New Roman" w:hAnsi="Times New Roman" w:cs="Times New Roman"/>
          <w:sz w:val="20"/>
          <w:szCs w:val="20"/>
        </w:rPr>
        <w:t>(соответствие установленным требованиям)</w:t>
      </w:r>
    </w:p>
    <w:p w:rsidR="00285013" w:rsidRPr="00285013" w:rsidRDefault="00285013" w:rsidP="00285013">
      <w:pPr>
        <w:autoSpaceDE w:val="0"/>
        <w:autoSpaceDN w:val="0"/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285013">
        <w:rPr>
          <w:rFonts w:ascii="Times New Roman" w:hAnsi="Times New Roman" w:cs="Times New Roman"/>
          <w:sz w:val="24"/>
          <w:szCs w:val="24"/>
          <w:lang w:val="en-US"/>
        </w:rPr>
        <w:t>8</w:t>
      </w:r>
      <w:r w:rsidRPr="00285013">
        <w:rPr>
          <w:rFonts w:ascii="Times New Roman" w:hAnsi="Times New Roman" w:cs="Times New Roman"/>
          <w:sz w:val="24"/>
          <w:szCs w:val="24"/>
        </w:rPr>
        <w:t xml:space="preserve">. Наличие информационных материалов по правилам безопасности на переправе  </w:t>
      </w:r>
    </w:p>
    <w:p w:rsidR="00285013" w:rsidRPr="00285013" w:rsidRDefault="00285013" w:rsidP="00285013">
      <w:pPr>
        <w:pBdr>
          <w:top w:val="single" w:sz="4" w:space="1" w:color="auto"/>
        </w:pBdr>
        <w:autoSpaceDE w:val="0"/>
        <w:autoSpaceDN w:val="0"/>
        <w:spacing w:after="0" w:line="240" w:lineRule="auto"/>
        <w:ind w:left="8562"/>
        <w:rPr>
          <w:rFonts w:ascii="Times New Roman" w:hAnsi="Times New Roman" w:cs="Times New Roman"/>
          <w:sz w:val="2"/>
          <w:szCs w:val="2"/>
        </w:rPr>
      </w:pPr>
    </w:p>
    <w:p w:rsidR="00285013" w:rsidRPr="00285013" w:rsidRDefault="00285013" w:rsidP="00285013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5013" w:rsidRPr="00285013" w:rsidRDefault="00285013" w:rsidP="00285013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285013" w:rsidRPr="00285013" w:rsidRDefault="00285013" w:rsidP="00285013">
      <w:pPr>
        <w:pageBreakBefore/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13">
        <w:rPr>
          <w:rFonts w:ascii="Times New Roman" w:hAnsi="Times New Roman" w:cs="Times New Roman"/>
          <w:sz w:val="24"/>
          <w:szCs w:val="24"/>
          <w:lang w:val="en-US"/>
        </w:rPr>
        <w:lastRenderedPageBreak/>
        <w:t>9</w:t>
      </w:r>
      <w:r w:rsidRPr="00285013">
        <w:rPr>
          <w:rFonts w:ascii="Times New Roman" w:hAnsi="Times New Roman" w:cs="Times New Roman"/>
          <w:sz w:val="24"/>
          <w:szCs w:val="24"/>
        </w:rPr>
        <w:t xml:space="preserve">. Заключение:  </w:t>
      </w:r>
    </w:p>
    <w:p w:rsidR="00285013" w:rsidRPr="00285013" w:rsidRDefault="00285013" w:rsidP="00285013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701"/>
        <w:rPr>
          <w:rFonts w:ascii="Times New Roman" w:hAnsi="Times New Roman" w:cs="Times New Roman"/>
          <w:sz w:val="2"/>
          <w:szCs w:val="2"/>
        </w:rPr>
      </w:pPr>
    </w:p>
    <w:p w:rsidR="00285013" w:rsidRPr="00285013" w:rsidRDefault="00285013" w:rsidP="00285013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5013" w:rsidRPr="00285013" w:rsidRDefault="00285013" w:rsidP="00285013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285013" w:rsidRPr="00285013" w:rsidRDefault="00285013" w:rsidP="00285013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5013" w:rsidRPr="00285013" w:rsidRDefault="00285013" w:rsidP="00285013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285013" w:rsidRPr="00285013" w:rsidRDefault="00285013" w:rsidP="00285013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56"/>
        <w:gridCol w:w="170"/>
        <w:gridCol w:w="3515"/>
        <w:gridCol w:w="170"/>
        <w:gridCol w:w="2524"/>
      </w:tblGrid>
      <w:tr w:rsidR="00285013" w:rsidRPr="00285013" w:rsidTr="00285013">
        <w:tblPrEx>
          <w:tblCellMar>
            <w:top w:w="0" w:type="dxa"/>
            <w:bottom w:w="0" w:type="dxa"/>
          </w:tblCellMar>
        </w:tblPrEx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5013" w:rsidRPr="00285013" w:rsidRDefault="00285013" w:rsidP="002850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285013" w:rsidRPr="00285013" w:rsidRDefault="00285013" w:rsidP="0028501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5013" w:rsidRPr="00285013" w:rsidRDefault="00285013" w:rsidP="002850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285013" w:rsidRPr="00285013" w:rsidRDefault="00285013" w:rsidP="0028501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5013" w:rsidRPr="00285013" w:rsidRDefault="00285013" w:rsidP="002850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5013" w:rsidRPr="00285013" w:rsidTr="00285013">
        <w:tblPrEx>
          <w:tblCellMar>
            <w:top w:w="0" w:type="dxa"/>
            <w:bottom w:w="0" w:type="dxa"/>
          </w:tblCellMar>
        </w:tblPrEx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</w:tcPr>
          <w:p w:rsidR="00285013" w:rsidRPr="00285013" w:rsidRDefault="00285013" w:rsidP="002850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13">
              <w:rPr>
                <w:rFonts w:ascii="Times New Roman" w:hAnsi="Times New Roman" w:cs="Times New Roman"/>
                <w:sz w:val="20"/>
                <w:szCs w:val="20"/>
              </w:rPr>
              <w:t>(должность)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285013" w:rsidRPr="00285013" w:rsidRDefault="00285013" w:rsidP="0028501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285013" w:rsidRPr="00285013" w:rsidRDefault="00285013" w:rsidP="002850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13">
              <w:rPr>
                <w:rFonts w:ascii="Times New Roman" w:hAnsi="Times New Roman" w:cs="Times New Roman"/>
                <w:sz w:val="20"/>
                <w:szCs w:val="20"/>
              </w:rPr>
              <w:t>(Ф.И.О.)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285013" w:rsidRPr="00285013" w:rsidRDefault="00285013" w:rsidP="0028501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85013" w:rsidRPr="00285013" w:rsidRDefault="00285013" w:rsidP="002850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13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</w:tr>
    </w:tbl>
    <w:p w:rsidR="00285013" w:rsidRPr="00285013" w:rsidRDefault="00285013" w:rsidP="00285013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31"/>
        <w:gridCol w:w="2552"/>
        <w:gridCol w:w="2551"/>
      </w:tblGrid>
      <w:tr w:rsidR="00285013" w:rsidRPr="00285013" w:rsidTr="00285013">
        <w:tblPrEx>
          <w:tblCellMar>
            <w:top w:w="0" w:type="dxa"/>
            <w:bottom w:w="0" w:type="dxa"/>
          </w:tblCellMar>
        </w:tblPrEx>
        <w:tc>
          <w:tcPr>
            <w:tcW w:w="5131" w:type="dxa"/>
            <w:tcBorders>
              <w:top w:val="nil"/>
              <w:left w:val="nil"/>
              <w:bottom w:val="nil"/>
              <w:right w:val="nil"/>
            </w:tcBorders>
          </w:tcPr>
          <w:p w:rsidR="00285013" w:rsidRPr="00285013" w:rsidRDefault="00285013" w:rsidP="00285013">
            <w:pPr>
              <w:autoSpaceDE w:val="0"/>
              <w:autoSpaceDN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85013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285013">
              <w:rPr>
                <w:rFonts w:ascii="Times New Roman" w:hAnsi="Times New Roman" w:cs="Times New Roman"/>
                <w:sz w:val="24"/>
                <w:szCs w:val="24"/>
              </w:rPr>
              <w:t xml:space="preserve"> за пользование переправой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5013" w:rsidRPr="00285013" w:rsidRDefault="00285013" w:rsidP="002850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285013" w:rsidRPr="00285013" w:rsidRDefault="00285013" w:rsidP="002850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013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  <w:tr w:rsidR="00285013" w:rsidRPr="00285013" w:rsidTr="00285013">
        <w:tblPrEx>
          <w:tblCellMar>
            <w:top w:w="0" w:type="dxa"/>
            <w:bottom w:w="0" w:type="dxa"/>
          </w:tblCellMar>
        </w:tblPrEx>
        <w:tc>
          <w:tcPr>
            <w:tcW w:w="5131" w:type="dxa"/>
            <w:tcBorders>
              <w:top w:val="nil"/>
              <w:left w:val="nil"/>
              <w:bottom w:val="nil"/>
              <w:right w:val="nil"/>
            </w:tcBorders>
          </w:tcPr>
          <w:p w:rsidR="00285013" w:rsidRPr="00285013" w:rsidRDefault="00285013" w:rsidP="0028501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285013" w:rsidRPr="00285013" w:rsidRDefault="00285013" w:rsidP="002850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13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285013" w:rsidRPr="00285013" w:rsidRDefault="00285013" w:rsidP="0028501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85013" w:rsidRPr="00285013" w:rsidRDefault="00285013" w:rsidP="00285013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6"/>
        <w:gridCol w:w="459"/>
        <w:gridCol w:w="255"/>
        <w:gridCol w:w="1508"/>
        <w:gridCol w:w="369"/>
        <w:gridCol w:w="403"/>
        <w:gridCol w:w="354"/>
      </w:tblGrid>
      <w:tr w:rsidR="00285013" w:rsidRPr="00285013" w:rsidTr="00285013">
        <w:tblPrEx>
          <w:tblCellMar>
            <w:top w:w="0" w:type="dxa"/>
            <w:bottom w:w="0" w:type="dxa"/>
          </w:tblCellMar>
        </w:tblPrEx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</w:tcPr>
          <w:p w:rsidR="00285013" w:rsidRPr="00285013" w:rsidRDefault="00285013" w:rsidP="0028501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013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5013" w:rsidRPr="00285013" w:rsidRDefault="00285013" w:rsidP="002850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285013" w:rsidRPr="00285013" w:rsidRDefault="00285013" w:rsidP="0028501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013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5013" w:rsidRPr="00285013" w:rsidRDefault="00285013" w:rsidP="002850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285013" w:rsidRPr="00285013" w:rsidRDefault="00285013" w:rsidP="0028501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501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5013" w:rsidRPr="00285013" w:rsidRDefault="00285013" w:rsidP="0028501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</w:tcPr>
          <w:p w:rsidR="00285013" w:rsidRPr="00285013" w:rsidRDefault="00285013" w:rsidP="00285013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8501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2850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285013" w:rsidRPr="00285013" w:rsidRDefault="00285013" w:rsidP="00285013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285013" w:rsidRPr="00285013" w:rsidRDefault="00285013" w:rsidP="00285013">
      <w:pPr>
        <w:ind w:left="7371"/>
        <w:jc w:val="center"/>
        <w:rPr>
          <w:rFonts w:ascii="Times New Roman" w:hAnsi="Times New Roman" w:cs="Times New Roman"/>
          <w:sz w:val="28"/>
          <w:szCs w:val="20"/>
          <w:lang w:val="en-US"/>
        </w:rPr>
      </w:pPr>
      <w:r>
        <w:br w:type="page"/>
      </w:r>
      <w:r w:rsidRPr="00285013">
        <w:rPr>
          <w:rFonts w:ascii="Times New Roman" w:hAnsi="Times New Roman" w:cs="Times New Roman"/>
          <w:sz w:val="28"/>
          <w:szCs w:val="20"/>
        </w:rPr>
        <w:lastRenderedPageBreak/>
        <w:t>Приложение № 5</w:t>
      </w:r>
      <w:r w:rsidRPr="00285013">
        <w:rPr>
          <w:rFonts w:ascii="Times New Roman" w:hAnsi="Times New Roman" w:cs="Times New Roman"/>
          <w:sz w:val="28"/>
          <w:szCs w:val="20"/>
        </w:rPr>
        <w:br/>
        <w:t>к пункту 5.</w:t>
      </w:r>
      <w:r w:rsidRPr="00285013">
        <w:rPr>
          <w:rFonts w:ascii="Times New Roman" w:hAnsi="Times New Roman" w:cs="Times New Roman"/>
          <w:sz w:val="28"/>
          <w:szCs w:val="20"/>
          <w:lang w:val="en-US"/>
        </w:rPr>
        <w:t>5</w:t>
      </w:r>
      <w:r w:rsidRPr="00285013">
        <w:rPr>
          <w:rFonts w:ascii="Times New Roman" w:hAnsi="Times New Roman" w:cs="Times New Roman"/>
          <w:sz w:val="28"/>
          <w:szCs w:val="20"/>
        </w:rPr>
        <w:t xml:space="preserve"> Правил</w:t>
      </w:r>
    </w:p>
    <w:p w:rsidR="00285013" w:rsidRPr="00285013" w:rsidRDefault="00285013" w:rsidP="00285013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85013">
        <w:rPr>
          <w:rFonts w:ascii="Times New Roman" w:hAnsi="Times New Roman" w:cs="Times New Roman"/>
          <w:b/>
          <w:bCs/>
          <w:sz w:val="26"/>
          <w:szCs w:val="26"/>
        </w:rPr>
        <w:t>АКТ</w:t>
      </w:r>
    </w:p>
    <w:p w:rsidR="00285013" w:rsidRPr="00285013" w:rsidRDefault="00285013" w:rsidP="00285013">
      <w:pPr>
        <w:autoSpaceDE w:val="0"/>
        <w:autoSpaceDN w:val="0"/>
        <w:spacing w:after="48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85013">
        <w:rPr>
          <w:rFonts w:ascii="Times New Roman" w:hAnsi="Times New Roman" w:cs="Times New Roman"/>
          <w:sz w:val="26"/>
          <w:szCs w:val="26"/>
        </w:rPr>
        <w:t>технического освидетельствования наплавного моста</w:t>
      </w:r>
    </w:p>
    <w:p w:rsidR="00285013" w:rsidRPr="00285013" w:rsidRDefault="00285013" w:rsidP="00285013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5013" w:rsidRPr="00285013" w:rsidRDefault="00285013" w:rsidP="00285013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85013">
        <w:rPr>
          <w:rFonts w:ascii="Times New Roman" w:hAnsi="Times New Roman" w:cs="Times New Roman"/>
          <w:sz w:val="20"/>
          <w:szCs w:val="20"/>
        </w:rPr>
        <w:t>(наименование водотока, место расположения наплавного моста)</w:t>
      </w:r>
    </w:p>
    <w:p w:rsidR="00285013" w:rsidRPr="00285013" w:rsidRDefault="00285013" w:rsidP="00285013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13">
        <w:rPr>
          <w:rFonts w:ascii="Times New Roman" w:hAnsi="Times New Roman" w:cs="Times New Roman"/>
          <w:sz w:val="24"/>
          <w:szCs w:val="24"/>
        </w:rPr>
        <w:t xml:space="preserve">Владелец наплавного моста, место нахождения  </w:t>
      </w:r>
    </w:p>
    <w:p w:rsidR="00285013" w:rsidRPr="00285013" w:rsidRDefault="00285013" w:rsidP="00285013">
      <w:pPr>
        <w:pBdr>
          <w:top w:val="single" w:sz="4" w:space="1" w:color="auto"/>
        </w:pBdr>
        <w:autoSpaceDE w:val="0"/>
        <w:autoSpaceDN w:val="0"/>
        <w:spacing w:after="0" w:line="240" w:lineRule="auto"/>
        <w:ind w:left="4962"/>
        <w:rPr>
          <w:rFonts w:ascii="Times New Roman" w:hAnsi="Times New Roman" w:cs="Times New Roman"/>
          <w:sz w:val="2"/>
          <w:szCs w:val="2"/>
        </w:rPr>
      </w:pPr>
    </w:p>
    <w:p w:rsidR="00285013" w:rsidRPr="00285013" w:rsidRDefault="00285013" w:rsidP="00285013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974"/>
        <w:gridCol w:w="567"/>
        <w:gridCol w:w="2693"/>
      </w:tblGrid>
      <w:tr w:rsidR="00285013" w:rsidRPr="00285013" w:rsidTr="00285013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5013" w:rsidRPr="00285013" w:rsidRDefault="00285013" w:rsidP="0028501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5013" w:rsidRPr="00285013" w:rsidRDefault="00285013" w:rsidP="002850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013"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5013" w:rsidRPr="00285013" w:rsidRDefault="00285013" w:rsidP="0028501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5013" w:rsidRPr="00285013" w:rsidRDefault="00285013" w:rsidP="00285013">
      <w:pPr>
        <w:autoSpaceDE w:val="0"/>
        <w:autoSpaceDN w:val="0"/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285013">
        <w:rPr>
          <w:rFonts w:ascii="Times New Roman" w:hAnsi="Times New Roman" w:cs="Times New Roman"/>
          <w:sz w:val="24"/>
          <w:szCs w:val="24"/>
        </w:rPr>
        <w:t xml:space="preserve">Фамилия, имя, отчество </w:t>
      </w:r>
      <w:proofErr w:type="gramStart"/>
      <w:r w:rsidRPr="00285013">
        <w:rPr>
          <w:rFonts w:ascii="Times New Roman" w:hAnsi="Times New Roman" w:cs="Times New Roman"/>
          <w:sz w:val="24"/>
          <w:szCs w:val="24"/>
        </w:rPr>
        <w:t>ответственного</w:t>
      </w:r>
      <w:proofErr w:type="gramEnd"/>
      <w:r w:rsidRPr="00285013">
        <w:rPr>
          <w:rFonts w:ascii="Times New Roman" w:hAnsi="Times New Roman" w:cs="Times New Roman"/>
          <w:sz w:val="24"/>
          <w:szCs w:val="24"/>
        </w:rPr>
        <w:t xml:space="preserve"> за пользование наплавным мостом</w:t>
      </w:r>
    </w:p>
    <w:p w:rsidR="00285013" w:rsidRPr="00285013" w:rsidRDefault="00285013" w:rsidP="00285013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5013" w:rsidRPr="00285013" w:rsidRDefault="00285013" w:rsidP="00285013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285013" w:rsidRPr="00285013" w:rsidRDefault="00285013" w:rsidP="00285013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5013" w:rsidRPr="00285013" w:rsidRDefault="00285013" w:rsidP="00285013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85013">
        <w:rPr>
          <w:rFonts w:ascii="Times New Roman" w:hAnsi="Times New Roman" w:cs="Times New Roman"/>
          <w:sz w:val="20"/>
          <w:szCs w:val="20"/>
        </w:rPr>
        <w:t>(должность, фамилия, имя, отчество)</w:t>
      </w:r>
    </w:p>
    <w:p w:rsidR="00285013" w:rsidRPr="00285013" w:rsidRDefault="00285013" w:rsidP="00285013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5013" w:rsidRPr="00285013" w:rsidRDefault="00285013" w:rsidP="00285013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85013">
        <w:rPr>
          <w:rFonts w:ascii="Times New Roman" w:hAnsi="Times New Roman" w:cs="Times New Roman"/>
          <w:sz w:val="20"/>
          <w:szCs w:val="20"/>
        </w:rPr>
        <w:t>(наименование подразделения ГИМС МЧС России)</w:t>
      </w:r>
    </w:p>
    <w:p w:rsidR="00285013" w:rsidRPr="00285013" w:rsidRDefault="00285013" w:rsidP="00285013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13">
        <w:rPr>
          <w:rFonts w:ascii="Times New Roman" w:hAnsi="Times New Roman" w:cs="Times New Roman"/>
          <w:sz w:val="24"/>
          <w:szCs w:val="24"/>
        </w:rPr>
        <w:t xml:space="preserve">в присутствии </w:t>
      </w:r>
      <w:proofErr w:type="gramStart"/>
      <w:r w:rsidRPr="00285013">
        <w:rPr>
          <w:rFonts w:ascii="Times New Roman" w:hAnsi="Times New Roman" w:cs="Times New Roman"/>
          <w:sz w:val="24"/>
          <w:szCs w:val="24"/>
        </w:rPr>
        <w:t>ответственного</w:t>
      </w:r>
      <w:proofErr w:type="gramEnd"/>
      <w:r w:rsidRPr="00285013">
        <w:rPr>
          <w:rFonts w:ascii="Times New Roman" w:hAnsi="Times New Roman" w:cs="Times New Roman"/>
          <w:sz w:val="24"/>
          <w:szCs w:val="24"/>
        </w:rPr>
        <w:t xml:space="preserve"> за пользование наплавным мостом  </w:t>
      </w:r>
    </w:p>
    <w:p w:rsidR="00285013" w:rsidRPr="00285013" w:rsidRDefault="00285013" w:rsidP="00285013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861"/>
        <w:rPr>
          <w:rFonts w:ascii="Times New Roman" w:hAnsi="Times New Roman" w:cs="Times New Roman"/>
          <w:sz w:val="2"/>
          <w:szCs w:val="2"/>
        </w:rPr>
      </w:pPr>
    </w:p>
    <w:p w:rsidR="00285013" w:rsidRPr="00285013" w:rsidRDefault="00285013" w:rsidP="00285013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5013" w:rsidRPr="00285013" w:rsidRDefault="00285013" w:rsidP="00285013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85013">
        <w:rPr>
          <w:rFonts w:ascii="Times New Roman" w:hAnsi="Times New Roman" w:cs="Times New Roman"/>
          <w:sz w:val="20"/>
          <w:szCs w:val="20"/>
        </w:rPr>
        <w:t>(фамилия, имя, отчество)</w:t>
      </w:r>
    </w:p>
    <w:p w:rsidR="00285013" w:rsidRPr="00285013" w:rsidRDefault="00285013" w:rsidP="00285013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013">
        <w:rPr>
          <w:rFonts w:ascii="Times New Roman" w:hAnsi="Times New Roman" w:cs="Times New Roman"/>
          <w:sz w:val="24"/>
          <w:szCs w:val="24"/>
        </w:rPr>
        <w:t>составил настоящий акт в том, что на поименованной переправе в результате его технического освидетельствования установлено:</w:t>
      </w:r>
    </w:p>
    <w:p w:rsidR="00285013" w:rsidRPr="00285013" w:rsidRDefault="00285013" w:rsidP="00285013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13">
        <w:rPr>
          <w:rFonts w:ascii="Times New Roman" w:hAnsi="Times New Roman" w:cs="Times New Roman"/>
          <w:sz w:val="24"/>
          <w:szCs w:val="24"/>
        </w:rPr>
        <w:t xml:space="preserve">1. Наплавной мост установлен согласно  </w:t>
      </w:r>
    </w:p>
    <w:p w:rsidR="00285013" w:rsidRPr="00285013" w:rsidRDefault="00285013" w:rsidP="00285013">
      <w:pPr>
        <w:pBdr>
          <w:top w:val="single" w:sz="4" w:space="1" w:color="auto"/>
        </w:pBdr>
        <w:autoSpaceDE w:val="0"/>
        <w:autoSpaceDN w:val="0"/>
        <w:spacing w:after="0" w:line="240" w:lineRule="auto"/>
        <w:ind w:left="4253"/>
        <w:jc w:val="center"/>
        <w:rPr>
          <w:rFonts w:ascii="Times New Roman" w:hAnsi="Times New Roman" w:cs="Times New Roman"/>
          <w:sz w:val="20"/>
          <w:szCs w:val="20"/>
        </w:rPr>
      </w:pPr>
      <w:r w:rsidRPr="00285013">
        <w:rPr>
          <w:rFonts w:ascii="Times New Roman" w:hAnsi="Times New Roman" w:cs="Times New Roman"/>
          <w:sz w:val="20"/>
          <w:szCs w:val="20"/>
        </w:rPr>
        <w:t>(перечень разрешительной документации)</w:t>
      </w:r>
    </w:p>
    <w:p w:rsidR="00285013" w:rsidRPr="00285013" w:rsidRDefault="00285013" w:rsidP="00285013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5013" w:rsidRPr="00285013" w:rsidRDefault="00285013" w:rsidP="00285013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285013" w:rsidRPr="00285013" w:rsidRDefault="00285013" w:rsidP="00285013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5013" w:rsidRPr="00285013" w:rsidRDefault="00285013" w:rsidP="00285013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285013" w:rsidRPr="00285013" w:rsidRDefault="00285013" w:rsidP="00285013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13"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285013">
        <w:rPr>
          <w:rFonts w:ascii="Times New Roman" w:hAnsi="Times New Roman" w:cs="Times New Roman"/>
          <w:sz w:val="24"/>
          <w:szCs w:val="24"/>
        </w:rPr>
        <w:t xml:space="preserve">. Техническое состояние береговых сооружений  </w:t>
      </w:r>
    </w:p>
    <w:p w:rsidR="00285013" w:rsidRPr="00285013" w:rsidRDefault="00285013" w:rsidP="00285013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245"/>
        <w:jc w:val="center"/>
        <w:rPr>
          <w:rFonts w:ascii="Times New Roman" w:hAnsi="Times New Roman" w:cs="Times New Roman"/>
          <w:sz w:val="20"/>
          <w:szCs w:val="20"/>
        </w:rPr>
      </w:pPr>
      <w:r w:rsidRPr="00285013">
        <w:rPr>
          <w:rFonts w:ascii="Times New Roman" w:hAnsi="Times New Roman" w:cs="Times New Roman"/>
          <w:sz w:val="20"/>
          <w:szCs w:val="20"/>
        </w:rPr>
        <w:t>(соответствие установленным требованиям)</w:t>
      </w:r>
    </w:p>
    <w:p w:rsidR="00285013" w:rsidRPr="00285013" w:rsidRDefault="00285013" w:rsidP="00285013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5013" w:rsidRPr="00285013" w:rsidRDefault="00285013" w:rsidP="00285013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285013" w:rsidRPr="00285013" w:rsidRDefault="00285013" w:rsidP="00285013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5013" w:rsidRPr="00285013" w:rsidRDefault="00285013" w:rsidP="00285013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285013" w:rsidRPr="00285013" w:rsidRDefault="00285013" w:rsidP="00285013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13"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285013">
        <w:rPr>
          <w:rFonts w:ascii="Times New Roman" w:hAnsi="Times New Roman" w:cs="Times New Roman"/>
          <w:sz w:val="24"/>
          <w:szCs w:val="24"/>
        </w:rPr>
        <w:t xml:space="preserve">. Грузоподъемность наплавного моста  </w:t>
      </w:r>
    </w:p>
    <w:p w:rsidR="00285013" w:rsidRPr="00285013" w:rsidRDefault="00285013" w:rsidP="00285013">
      <w:pPr>
        <w:pBdr>
          <w:top w:val="single" w:sz="4" w:space="1" w:color="auto"/>
        </w:pBdr>
        <w:autoSpaceDE w:val="0"/>
        <w:autoSpaceDN w:val="0"/>
        <w:spacing w:after="0" w:line="240" w:lineRule="auto"/>
        <w:ind w:left="4139"/>
        <w:jc w:val="center"/>
        <w:rPr>
          <w:rFonts w:ascii="Times New Roman" w:hAnsi="Times New Roman" w:cs="Times New Roman"/>
          <w:sz w:val="20"/>
          <w:szCs w:val="20"/>
        </w:rPr>
      </w:pPr>
      <w:r w:rsidRPr="00285013">
        <w:rPr>
          <w:rFonts w:ascii="Times New Roman" w:hAnsi="Times New Roman" w:cs="Times New Roman"/>
          <w:sz w:val="20"/>
          <w:szCs w:val="20"/>
        </w:rPr>
        <w:t>(тонн)</w:t>
      </w:r>
    </w:p>
    <w:p w:rsidR="00285013" w:rsidRPr="00285013" w:rsidRDefault="00285013" w:rsidP="00285013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13"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285013">
        <w:rPr>
          <w:rFonts w:ascii="Times New Roman" w:hAnsi="Times New Roman" w:cs="Times New Roman"/>
          <w:sz w:val="24"/>
          <w:szCs w:val="24"/>
        </w:rPr>
        <w:t xml:space="preserve">. Основное </w:t>
      </w:r>
      <w:proofErr w:type="spellStart"/>
      <w:r w:rsidRPr="00285013">
        <w:rPr>
          <w:rFonts w:ascii="Times New Roman" w:hAnsi="Times New Roman" w:cs="Times New Roman"/>
          <w:sz w:val="24"/>
          <w:szCs w:val="24"/>
        </w:rPr>
        <w:t>плавсредство</w:t>
      </w:r>
      <w:proofErr w:type="spellEnd"/>
      <w:r w:rsidRPr="0028501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85013" w:rsidRPr="00285013" w:rsidRDefault="00285013" w:rsidP="00285013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835"/>
        <w:jc w:val="center"/>
        <w:rPr>
          <w:rFonts w:ascii="Times New Roman" w:hAnsi="Times New Roman" w:cs="Times New Roman"/>
          <w:sz w:val="20"/>
          <w:szCs w:val="20"/>
        </w:rPr>
      </w:pPr>
      <w:r w:rsidRPr="00285013">
        <w:rPr>
          <w:rFonts w:ascii="Times New Roman" w:hAnsi="Times New Roman" w:cs="Times New Roman"/>
          <w:sz w:val="20"/>
          <w:szCs w:val="20"/>
        </w:rPr>
        <w:t>(тип, марка, грузоподъемность)</w:t>
      </w:r>
    </w:p>
    <w:p w:rsidR="00285013" w:rsidRPr="00285013" w:rsidRDefault="00285013" w:rsidP="00285013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13">
        <w:rPr>
          <w:rFonts w:ascii="Times New Roman" w:hAnsi="Times New Roman" w:cs="Times New Roman"/>
          <w:sz w:val="24"/>
          <w:szCs w:val="24"/>
          <w:lang w:val="en-US"/>
        </w:rPr>
        <w:t>5</w:t>
      </w:r>
      <w:r w:rsidRPr="00285013">
        <w:rPr>
          <w:rFonts w:ascii="Times New Roman" w:hAnsi="Times New Roman" w:cs="Times New Roman"/>
          <w:sz w:val="24"/>
          <w:szCs w:val="24"/>
        </w:rPr>
        <w:t xml:space="preserve">. Количество плавсредств  </w:t>
      </w:r>
    </w:p>
    <w:p w:rsidR="00285013" w:rsidRPr="00285013" w:rsidRDefault="00285013" w:rsidP="00285013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879"/>
        <w:jc w:val="center"/>
        <w:rPr>
          <w:rFonts w:ascii="Times New Roman" w:hAnsi="Times New Roman" w:cs="Times New Roman"/>
          <w:sz w:val="20"/>
          <w:szCs w:val="20"/>
        </w:rPr>
      </w:pPr>
      <w:r w:rsidRPr="00285013">
        <w:rPr>
          <w:rFonts w:ascii="Times New Roman" w:hAnsi="Times New Roman" w:cs="Times New Roman"/>
          <w:sz w:val="20"/>
          <w:szCs w:val="20"/>
        </w:rPr>
        <w:t>(единиц)</w:t>
      </w:r>
    </w:p>
    <w:p w:rsidR="00285013" w:rsidRPr="00285013" w:rsidRDefault="00285013" w:rsidP="00285013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13">
        <w:rPr>
          <w:rFonts w:ascii="Times New Roman" w:hAnsi="Times New Roman" w:cs="Times New Roman"/>
          <w:sz w:val="24"/>
          <w:szCs w:val="24"/>
          <w:lang w:val="en-US"/>
        </w:rPr>
        <w:t>6</w:t>
      </w:r>
      <w:r w:rsidRPr="0028501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85013">
        <w:rPr>
          <w:rFonts w:ascii="Times New Roman" w:hAnsi="Times New Roman" w:cs="Times New Roman"/>
          <w:sz w:val="24"/>
          <w:szCs w:val="24"/>
        </w:rPr>
        <w:t>Госномера</w:t>
      </w:r>
      <w:proofErr w:type="spellEnd"/>
      <w:r w:rsidRPr="0028501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85013" w:rsidRPr="00285013" w:rsidRDefault="00285013" w:rsidP="00285013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454"/>
        <w:jc w:val="center"/>
        <w:rPr>
          <w:rFonts w:ascii="Times New Roman" w:hAnsi="Times New Roman" w:cs="Times New Roman"/>
          <w:sz w:val="20"/>
          <w:szCs w:val="20"/>
        </w:rPr>
      </w:pPr>
      <w:r w:rsidRPr="00285013">
        <w:rPr>
          <w:rFonts w:ascii="Times New Roman" w:hAnsi="Times New Roman" w:cs="Times New Roman"/>
          <w:sz w:val="20"/>
          <w:szCs w:val="20"/>
        </w:rPr>
        <w:t>(блоков, барж, понтонов, звеньев резерв)</w:t>
      </w:r>
    </w:p>
    <w:p w:rsidR="00285013" w:rsidRPr="00285013" w:rsidRDefault="00285013" w:rsidP="00285013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5013" w:rsidRPr="00285013" w:rsidRDefault="00285013" w:rsidP="00285013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285013" w:rsidRPr="00285013" w:rsidRDefault="00285013" w:rsidP="00285013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13">
        <w:rPr>
          <w:rFonts w:ascii="Times New Roman" w:hAnsi="Times New Roman" w:cs="Times New Roman"/>
          <w:sz w:val="24"/>
          <w:szCs w:val="24"/>
          <w:lang w:val="en-US"/>
        </w:rPr>
        <w:t>7</w:t>
      </w:r>
      <w:r w:rsidRPr="00285013">
        <w:rPr>
          <w:rFonts w:ascii="Times New Roman" w:hAnsi="Times New Roman" w:cs="Times New Roman"/>
          <w:sz w:val="24"/>
          <w:szCs w:val="24"/>
        </w:rPr>
        <w:t xml:space="preserve">. Плавсредства технически освидетельствованы  </w:t>
      </w:r>
    </w:p>
    <w:p w:rsidR="00285013" w:rsidRPr="00285013" w:rsidRDefault="00285013" w:rsidP="00285013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160"/>
        <w:rPr>
          <w:rFonts w:ascii="Times New Roman" w:hAnsi="Times New Roman" w:cs="Times New Roman"/>
          <w:sz w:val="2"/>
          <w:szCs w:val="2"/>
        </w:rPr>
      </w:pPr>
    </w:p>
    <w:p w:rsidR="00285013" w:rsidRPr="00285013" w:rsidRDefault="00285013" w:rsidP="00285013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5013" w:rsidRPr="00285013" w:rsidRDefault="00285013" w:rsidP="00285013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85013">
        <w:rPr>
          <w:rFonts w:ascii="Times New Roman" w:hAnsi="Times New Roman" w:cs="Times New Roman"/>
          <w:sz w:val="20"/>
          <w:szCs w:val="20"/>
        </w:rPr>
        <w:t xml:space="preserve">(по </w:t>
      </w:r>
      <w:proofErr w:type="spellStart"/>
      <w:r w:rsidRPr="00285013">
        <w:rPr>
          <w:rFonts w:ascii="Times New Roman" w:hAnsi="Times New Roman" w:cs="Times New Roman"/>
          <w:sz w:val="20"/>
          <w:szCs w:val="20"/>
        </w:rPr>
        <w:t>надзорности</w:t>
      </w:r>
      <w:proofErr w:type="spellEnd"/>
      <w:r w:rsidRPr="00285013">
        <w:rPr>
          <w:rFonts w:ascii="Times New Roman" w:hAnsi="Times New Roman" w:cs="Times New Roman"/>
          <w:sz w:val="20"/>
          <w:szCs w:val="20"/>
        </w:rPr>
        <w:t>, акт №, дата)</w:t>
      </w:r>
    </w:p>
    <w:p w:rsidR="00285013" w:rsidRPr="00285013" w:rsidRDefault="00285013" w:rsidP="00285013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13">
        <w:rPr>
          <w:rFonts w:ascii="Times New Roman" w:hAnsi="Times New Roman" w:cs="Times New Roman"/>
          <w:sz w:val="24"/>
          <w:szCs w:val="24"/>
          <w:lang w:val="en-US"/>
        </w:rPr>
        <w:t>8</w:t>
      </w:r>
      <w:r w:rsidRPr="00285013">
        <w:rPr>
          <w:rFonts w:ascii="Times New Roman" w:hAnsi="Times New Roman" w:cs="Times New Roman"/>
          <w:sz w:val="24"/>
          <w:szCs w:val="24"/>
        </w:rPr>
        <w:t xml:space="preserve">. Тип соединения плавсредств в ленту  </w:t>
      </w:r>
    </w:p>
    <w:p w:rsidR="00285013" w:rsidRPr="00285013" w:rsidRDefault="00285013" w:rsidP="00285013">
      <w:pPr>
        <w:pBdr>
          <w:top w:val="single" w:sz="4" w:space="1" w:color="auto"/>
        </w:pBdr>
        <w:autoSpaceDE w:val="0"/>
        <w:autoSpaceDN w:val="0"/>
        <w:spacing w:after="0" w:line="240" w:lineRule="auto"/>
        <w:ind w:left="4109"/>
        <w:rPr>
          <w:rFonts w:ascii="Times New Roman" w:hAnsi="Times New Roman" w:cs="Times New Roman"/>
          <w:sz w:val="2"/>
          <w:szCs w:val="2"/>
        </w:rPr>
      </w:pPr>
    </w:p>
    <w:p w:rsidR="00285013" w:rsidRPr="00285013" w:rsidRDefault="00285013" w:rsidP="00285013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5013" w:rsidRPr="00285013" w:rsidRDefault="00285013" w:rsidP="00285013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85013">
        <w:rPr>
          <w:rFonts w:ascii="Times New Roman" w:hAnsi="Times New Roman" w:cs="Times New Roman"/>
          <w:sz w:val="20"/>
          <w:szCs w:val="20"/>
        </w:rPr>
        <w:t>(конструкция переходов)</w:t>
      </w:r>
    </w:p>
    <w:p w:rsidR="00285013" w:rsidRPr="00285013" w:rsidRDefault="00285013" w:rsidP="00285013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13">
        <w:rPr>
          <w:rFonts w:ascii="Times New Roman" w:hAnsi="Times New Roman" w:cs="Times New Roman"/>
          <w:sz w:val="24"/>
          <w:szCs w:val="24"/>
          <w:lang w:val="en-US"/>
        </w:rPr>
        <w:t>9</w:t>
      </w:r>
      <w:r w:rsidRPr="00285013">
        <w:rPr>
          <w:rFonts w:ascii="Times New Roman" w:hAnsi="Times New Roman" w:cs="Times New Roman"/>
          <w:sz w:val="24"/>
          <w:szCs w:val="24"/>
        </w:rPr>
        <w:t xml:space="preserve">. Состояние проезжей части и ее обозначение, ограждение  </w:t>
      </w:r>
    </w:p>
    <w:p w:rsidR="00285013" w:rsidRPr="00285013" w:rsidRDefault="00285013" w:rsidP="00285013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237"/>
        <w:rPr>
          <w:rFonts w:ascii="Times New Roman" w:hAnsi="Times New Roman" w:cs="Times New Roman"/>
          <w:sz w:val="2"/>
          <w:szCs w:val="2"/>
        </w:rPr>
      </w:pPr>
    </w:p>
    <w:p w:rsidR="00285013" w:rsidRPr="00285013" w:rsidRDefault="00285013" w:rsidP="00285013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5013" w:rsidRPr="00285013" w:rsidRDefault="00285013" w:rsidP="00285013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285013" w:rsidRPr="00285013" w:rsidRDefault="00285013" w:rsidP="00285013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5013" w:rsidRPr="00285013" w:rsidRDefault="00285013" w:rsidP="00285013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285013" w:rsidRPr="00285013" w:rsidRDefault="00285013" w:rsidP="00285013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13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Pr="00285013">
        <w:rPr>
          <w:rFonts w:ascii="Times New Roman" w:hAnsi="Times New Roman" w:cs="Times New Roman"/>
          <w:sz w:val="24"/>
          <w:szCs w:val="24"/>
        </w:rPr>
        <w:t xml:space="preserve">. Освещение моста  </w:t>
      </w:r>
    </w:p>
    <w:p w:rsidR="00285013" w:rsidRPr="00285013" w:rsidRDefault="00285013" w:rsidP="00285013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264"/>
        <w:rPr>
          <w:rFonts w:ascii="Times New Roman" w:hAnsi="Times New Roman" w:cs="Times New Roman"/>
          <w:sz w:val="2"/>
          <w:szCs w:val="2"/>
        </w:rPr>
      </w:pPr>
    </w:p>
    <w:p w:rsidR="00285013" w:rsidRPr="00285013" w:rsidRDefault="00285013" w:rsidP="00285013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5013" w:rsidRPr="00285013" w:rsidRDefault="00285013" w:rsidP="00285013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85013">
        <w:rPr>
          <w:rFonts w:ascii="Times New Roman" w:hAnsi="Times New Roman" w:cs="Times New Roman"/>
          <w:sz w:val="20"/>
          <w:szCs w:val="20"/>
        </w:rPr>
        <w:t>(автономно, через электросеть)</w:t>
      </w:r>
    </w:p>
    <w:p w:rsidR="00285013" w:rsidRPr="00285013" w:rsidRDefault="00285013" w:rsidP="00285013">
      <w:pPr>
        <w:tabs>
          <w:tab w:val="center" w:pos="6946"/>
          <w:tab w:val="right" w:pos="10206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13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Pr="00285013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285013">
        <w:rPr>
          <w:rFonts w:ascii="Times New Roman" w:hAnsi="Times New Roman" w:cs="Times New Roman"/>
          <w:sz w:val="24"/>
          <w:szCs w:val="24"/>
        </w:rPr>
        <w:t xml:space="preserve">. Удаление якорной линии верховой  </w:t>
      </w:r>
      <w:r w:rsidRPr="00285013">
        <w:rPr>
          <w:rFonts w:ascii="Times New Roman" w:hAnsi="Times New Roman" w:cs="Times New Roman"/>
          <w:sz w:val="24"/>
          <w:szCs w:val="24"/>
        </w:rPr>
        <w:tab/>
      </w:r>
      <w:r w:rsidRPr="00285013">
        <w:rPr>
          <w:rFonts w:ascii="Times New Roman" w:hAnsi="Times New Roman" w:cs="Times New Roman"/>
          <w:sz w:val="24"/>
          <w:szCs w:val="24"/>
        </w:rPr>
        <w:tab/>
        <w:t>метр</w:t>
      </w:r>
    </w:p>
    <w:p w:rsidR="00285013" w:rsidRPr="00285013" w:rsidRDefault="00285013" w:rsidP="00285013">
      <w:pPr>
        <w:pBdr>
          <w:top w:val="single" w:sz="4" w:space="1" w:color="auto"/>
        </w:pBdr>
        <w:autoSpaceDE w:val="0"/>
        <w:autoSpaceDN w:val="0"/>
        <w:spacing w:after="0" w:line="240" w:lineRule="auto"/>
        <w:ind w:left="4111" w:right="624"/>
        <w:rPr>
          <w:rFonts w:ascii="Times New Roman" w:hAnsi="Times New Roman" w:cs="Times New Roman"/>
          <w:sz w:val="2"/>
          <w:szCs w:val="2"/>
        </w:rPr>
      </w:pPr>
    </w:p>
    <w:p w:rsidR="00285013" w:rsidRPr="00285013" w:rsidRDefault="00285013" w:rsidP="00285013">
      <w:pPr>
        <w:tabs>
          <w:tab w:val="center" w:pos="6946"/>
          <w:tab w:val="right" w:pos="10206"/>
        </w:tabs>
        <w:autoSpaceDE w:val="0"/>
        <w:autoSpaceDN w:val="0"/>
        <w:spacing w:after="0" w:line="240" w:lineRule="auto"/>
        <w:ind w:firstLine="2991"/>
        <w:rPr>
          <w:rFonts w:ascii="Times New Roman" w:hAnsi="Times New Roman" w:cs="Times New Roman"/>
          <w:sz w:val="24"/>
          <w:szCs w:val="24"/>
        </w:rPr>
      </w:pPr>
      <w:r w:rsidRPr="00285013">
        <w:rPr>
          <w:rFonts w:ascii="Times New Roman" w:hAnsi="Times New Roman" w:cs="Times New Roman"/>
          <w:sz w:val="24"/>
          <w:szCs w:val="24"/>
        </w:rPr>
        <w:t xml:space="preserve">низовой  </w:t>
      </w:r>
      <w:r w:rsidRPr="00285013">
        <w:rPr>
          <w:rFonts w:ascii="Times New Roman" w:hAnsi="Times New Roman" w:cs="Times New Roman"/>
          <w:sz w:val="24"/>
          <w:szCs w:val="24"/>
        </w:rPr>
        <w:tab/>
      </w:r>
      <w:r w:rsidRPr="00285013">
        <w:rPr>
          <w:rFonts w:ascii="Times New Roman" w:hAnsi="Times New Roman" w:cs="Times New Roman"/>
          <w:sz w:val="24"/>
          <w:szCs w:val="24"/>
        </w:rPr>
        <w:tab/>
        <w:t>метр</w:t>
      </w:r>
    </w:p>
    <w:p w:rsidR="00285013" w:rsidRPr="00285013" w:rsidRDefault="00285013" w:rsidP="00285013">
      <w:pPr>
        <w:pBdr>
          <w:top w:val="single" w:sz="4" w:space="1" w:color="auto"/>
        </w:pBdr>
        <w:autoSpaceDE w:val="0"/>
        <w:autoSpaceDN w:val="0"/>
        <w:spacing w:after="0" w:line="240" w:lineRule="auto"/>
        <w:ind w:left="3969" w:right="624"/>
        <w:rPr>
          <w:rFonts w:ascii="Times New Roman" w:hAnsi="Times New Roman" w:cs="Times New Roman"/>
          <w:sz w:val="2"/>
          <w:szCs w:val="2"/>
        </w:rPr>
      </w:pPr>
    </w:p>
    <w:p w:rsidR="00285013" w:rsidRPr="00285013" w:rsidRDefault="00285013" w:rsidP="00285013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13">
        <w:rPr>
          <w:rFonts w:ascii="Times New Roman" w:hAnsi="Times New Roman" w:cs="Times New Roman"/>
          <w:sz w:val="24"/>
          <w:szCs w:val="24"/>
        </w:rPr>
        <w:t>1</w:t>
      </w:r>
      <w:r w:rsidRPr="00285013"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285013">
        <w:rPr>
          <w:rFonts w:ascii="Times New Roman" w:hAnsi="Times New Roman" w:cs="Times New Roman"/>
          <w:sz w:val="24"/>
          <w:szCs w:val="24"/>
        </w:rPr>
        <w:t xml:space="preserve">. Количество якорей  </w:t>
      </w:r>
    </w:p>
    <w:p w:rsidR="00285013" w:rsidRPr="00285013" w:rsidRDefault="00285013" w:rsidP="00285013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410"/>
        <w:rPr>
          <w:rFonts w:ascii="Times New Roman" w:hAnsi="Times New Roman" w:cs="Times New Roman"/>
          <w:sz w:val="2"/>
          <w:szCs w:val="2"/>
        </w:rPr>
      </w:pPr>
    </w:p>
    <w:p w:rsidR="00285013" w:rsidRPr="00285013" w:rsidRDefault="00285013" w:rsidP="00285013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13">
        <w:rPr>
          <w:rFonts w:ascii="Times New Roman" w:hAnsi="Times New Roman" w:cs="Times New Roman"/>
          <w:sz w:val="24"/>
          <w:szCs w:val="24"/>
        </w:rPr>
        <w:t>1</w:t>
      </w:r>
      <w:r w:rsidRPr="00285013"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285013">
        <w:rPr>
          <w:rFonts w:ascii="Times New Roman" w:hAnsi="Times New Roman" w:cs="Times New Roman"/>
          <w:sz w:val="24"/>
          <w:szCs w:val="24"/>
        </w:rPr>
        <w:t xml:space="preserve">. Крепление моста с берегом  </w:t>
      </w:r>
    </w:p>
    <w:p w:rsidR="00285013" w:rsidRPr="00285013" w:rsidRDefault="00285013" w:rsidP="00285013">
      <w:pPr>
        <w:pBdr>
          <w:top w:val="single" w:sz="4" w:space="1" w:color="auto"/>
        </w:pBdr>
        <w:autoSpaceDE w:val="0"/>
        <w:autoSpaceDN w:val="0"/>
        <w:spacing w:after="0" w:line="240" w:lineRule="auto"/>
        <w:ind w:left="3261"/>
        <w:rPr>
          <w:rFonts w:ascii="Times New Roman" w:hAnsi="Times New Roman" w:cs="Times New Roman"/>
          <w:sz w:val="2"/>
          <w:szCs w:val="2"/>
        </w:rPr>
      </w:pPr>
    </w:p>
    <w:p w:rsidR="00285013" w:rsidRPr="00285013" w:rsidRDefault="00285013" w:rsidP="00285013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5013" w:rsidRPr="00285013" w:rsidRDefault="00285013" w:rsidP="00285013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285013" w:rsidRPr="00285013" w:rsidRDefault="00285013" w:rsidP="00285013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13">
        <w:rPr>
          <w:rFonts w:ascii="Times New Roman" w:hAnsi="Times New Roman" w:cs="Times New Roman"/>
          <w:sz w:val="24"/>
          <w:szCs w:val="24"/>
        </w:rPr>
        <w:t>1</w:t>
      </w:r>
      <w:r w:rsidRPr="00285013"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285013">
        <w:rPr>
          <w:rFonts w:ascii="Times New Roman" w:hAnsi="Times New Roman" w:cs="Times New Roman"/>
          <w:sz w:val="24"/>
          <w:szCs w:val="24"/>
        </w:rPr>
        <w:t xml:space="preserve">. Пропуск маломерных судов  </w:t>
      </w:r>
    </w:p>
    <w:p w:rsidR="00285013" w:rsidRPr="00285013" w:rsidRDefault="00285013" w:rsidP="00285013">
      <w:pPr>
        <w:pBdr>
          <w:top w:val="single" w:sz="4" w:space="1" w:color="auto"/>
        </w:pBdr>
        <w:autoSpaceDE w:val="0"/>
        <w:autoSpaceDN w:val="0"/>
        <w:spacing w:after="0" w:line="240" w:lineRule="auto"/>
        <w:ind w:left="3345"/>
        <w:jc w:val="center"/>
        <w:rPr>
          <w:rFonts w:ascii="Times New Roman" w:hAnsi="Times New Roman" w:cs="Times New Roman"/>
          <w:sz w:val="20"/>
          <w:szCs w:val="20"/>
        </w:rPr>
      </w:pPr>
      <w:r w:rsidRPr="00285013">
        <w:rPr>
          <w:rFonts w:ascii="Times New Roman" w:hAnsi="Times New Roman" w:cs="Times New Roman"/>
          <w:sz w:val="20"/>
          <w:szCs w:val="20"/>
        </w:rPr>
        <w:t>(круглосуточно, по режиму – часы)</w:t>
      </w:r>
    </w:p>
    <w:p w:rsidR="00285013" w:rsidRPr="00285013" w:rsidRDefault="00285013" w:rsidP="00285013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13">
        <w:rPr>
          <w:rFonts w:ascii="Times New Roman" w:hAnsi="Times New Roman" w:cs="Times New Roman"/>
          <w:sz w:val="24"/>
          <w:szCs w:val="24"/>
        </w:rPr>
        <w:t>1</w:t>
      </w:r>
      <w:r w:rsidRPr="00285013">
        <w:rPr>
          <w:rFonts w:ascii="Times New Roman" w:hAnsi="Times New Roman" w:cs="Times New Roman"/>
          <w:sz w:val="24"/>
          <w:szCs w:val="24"/>
          <w:lang w:val="en-US"/>
        </w:rPr>
        <w:t>5</w:t>
      </w:r>
      <w:r w:rsidRPr="00285013">
        <w:rPr>
          <w:rFonts w:ascii="Times New Roman" w:hAnsi="Times New Roman" w:cs="Times New Roman"/>
          <w:sz w:val="24"/>
          <w:szCs w:val="24"/>
        </w:rPr>
        <w:t xml:space="preserve">. Используемое </w:t>
      </w:r>
      <w:proofErr w:type="spellStart"/>
      <w:r w:rsidRPr="00285013">
        <w:rPr>
          <w:rFonts w:ascii="Times New Roman" w:hAnsi="Times New Roman" w:cs="Times New Roman"/>
          <w:sz w:val="24"/>
          <w:szCs w:val="24"/>
        </w:rPr>
        <w:t>плавсредство</w:t>
      </w:r>
      <w:proofErr w:type="spellEnd"/>
      <w:r w:rsidRPr="0028501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85013" w:rsidRPr="00285013" w:rsidRDefault="00285013" w:rsidP="00285013">
      <w:pPr>
        <w:pBdr>
          <w:top w:val="single" w:sz="4" w:space="1" w:color="auto"/>
        </w:pBdr>
        <w:autoSpaceDE w:val="0"/>
        <w:autoSpaceDN w:val="0"/>
        <w:spacing w:after="0" w:line="240" w:lineRule="auto"/>
        <w:ind w:left="3402"/>
        <w:jc w:val="center"/>
        <w:rPr>
          <w:rFonts w:ascii="Times New Roman" w:hAnsi="Times New Roman" w:cs="Times New Roman"/>
          <w:sz w:val="20"/>
          <w:szCs w:val="20"/>
        </w:rPr>
      </w:pPr>
      <w:r w:rsidRPr="00285013">
        <w:rPr>
          <w:rFonts w:ascii="Times New Roman" w:hAnsi="Times New Roman" w:cs="Times New Roman"/>
          <w:sz w:val="20"/>
          <w:szCs w:val="20"/>
        </w:rPr>
        <w:t>(тип судна, марка, грузоподъемность)</w:t>
      </w:r>
    </w:p>
    <w:p w:rsidR="00285013" w:rsidRPr="00285013" w:rsidRDefault="00285013" w:rsidP="00285013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13">
        <w:rPr>
          <w:rFonts w:ascii="Times New Roman" w:hAnsi="Times New Roman" w:cs="Times New Roman"/>
          <w:sz w:val="24"/>
          <w:szCs w:val="24"/>
        </w:rPr>
        <w:t>1</w:t>
      </w:r>
      <w:r w:rsidRPr="00285013">
        <w:rPr>
          <w:rFonts w:ascii="Times New Roman" w:hAnsi="Times New Roman" w:cs="Times New Roman"/>
          <w:sz w:val="24"/>
          <w:szCs w:val="24"/>
          <w:lang w:val="en-US"/>
        </w:rPr>
        <w:t>6</w:t>
      </w:r>
      <w:r w:rsidRPr="00285013">
        <w:rPr>
          <w:rFonts w:ascii="Times New Roman" w:hAnsi="Times New Roman" w:cs="Times New Roman"/>
          <w:sz w:val="24"/>
          <w:szCs w:val="24"/>
        </w:rPr>
        <w:t xml:space="preserve">. Наличие и укомплектованность аварийно-спасательным имуществом  </w:t>
      </w:r>
    </w:p>
    <w:p w:rsidR="00285013" w:rsidRPr="00285013" w:rsidRDefault="00285013" w:rsidP="00285013">
      <w:pPr>
        <w:pBdr>
          <w:top w:val="single" w:sz="4" w:space="1" w:color="auto"/>
        </w:pBdr>
        <w:autoSpaceDE w:val="0"/>
        <w:autoSpaceDN w:val="0"/>
        <w:spacing w:after="0" w:line="240" w:lineRule="auto"/>
        <w:ind w:left="7598"/>
        <w:rPr>
          <w:rFonts w:ascii="Times New Roman" w:hAnsi="Times New Roman" w:cs="Times New Roman"/>
          <w:sz w:val="2"/>
          <w:szCs w:val="2"/>
        </w:rPr>
      </w:pPr>
    </w:p>
    <w:p w:rsidR="00285013" w:rsidRPr="00285013" w:rsidRDefault="00285013" w:rsidP="00285013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5013" w:rsidRPr="00285013" w:rsidRDefault="00285013" w:rsidP="00285013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85013">
        <w:rPr>
          <w:rFonts w:ascii="Times New Roman" w:hAnsi="Times New Roman" w:cs="Times New Roman"/>
          <w:sz w:val="20"/>
          <w:szCs w:val="20"/>
        </w:rPr>
        <w:t>(соответствие установленным требованиям и нормам)</w:t>
      </w:r>
    </w:p>
    <w:p w:rsidR="00285013" w:rsidRPr="00285013" w:rsidRDefault="00285013" w:rsidP="00285013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13">
        <w:rPr>
          <w:rFonts w:ascii="Times New Roman" w:hAnsi="Times New Roman" w:cs="Times New Roman"/>
          <w:sz w:val="24"/>
          <w:szCs w:val="24"/>
        </w:rPr>
        <w:t>1</w:t>
      </w:r>
      <w:r w:rsidRPr="00285013">
        <w:rPr>
          <w:rFonts w:ascii="Times New Roman" w:hAnsi="Times New Roman" w:cs="Times New Roman"/>
          <w:sz w:val="24"/>
          <w:szCs w:val="24"/>
          <w:lang w:val="en-US"/>
        </w:rPr>
        <w:t>7</w:t>
      </w:r>
      <w:r w:rsidRPr="00285013">
        <w:rPr>
          <w:rFonts w:ascii="Times New Roman" w:hAnsi="Times New Roman" w:cs="Times New Roman"/>
          <w:sz w:val="24"/>
          <w:szCs w:val="24"/>
        </w:rPr>
        <w:t xml:space="preserve">. Организация пропускного режима  </w:t>
      </w:r>
    </w:p>
    <w:p w:rsidR="00285013" w:rsidRPr="00285013" w:rsidRDefault="00285013" w:rsidP="00285013">
      <w:pPr>
        <w:pBdr>
          <w:top w:val="single" w:sz="4" w:space="1" w:color="auto"/>
        </w:pBdr>
        <w:autoSpaceDE w:val="0"/>
        <w:autoSpaceDN w:val="0"/>
        <w:spacing w:after="0" w:line="240" w:lineRule="auto"/>
        <w:ind w:left="4025"/>
        <w:rPr>
          <w:rFonts w:ascii="Times New Roman" w:hAnsi="Times New Roman" w:cs="Times New Roman"/>
          <w:sz w:val="2"/>
          <w:szCs w:val="2"/>
        </w:rPr>
      </w:pPr>
    </w:p>
    <w:p w:rsidR="00285013" w:rsidRPr="00285013" w:rsidRDefault="00285013" w:rsidP="00285013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5013" w:rsidRPr="00285013" w:rsidRDefault="00285013" w:rsidP="00285013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85013">
        <w:rPr>
          <w:rFonts w:ascii="Times New Roman" w:hAnsi="Times New Roman" w:cs="Times New Roman"/>
          <w:sz w:val="20"/>
          <w:szCs w:val="20"/>
        </w:rPr>
        <w:t>(соответствие установленным требованиям)</w:t>
      </w:r>
    </w:p>
    <w:p w:rsidR="00285013" w:rsidRPr="00285013" w:rsidRDefault="00285013" w:rsidP="00285013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13">
        <w:rPr>
          <w:rFonts w:ascii="Times New Roman" w:hAnsi="Times New Roman" w:cs="Times New Roman"/>
          <w:sz w:val="24"/>
          <w:szCs w:val="24"/>
        </w:rPr>
        <w:t>1</w:t>
      </w:r>
      <w:r w:rsidRPr="00285013">
        <w:rPr>
          <w:rFonts w:ascii="Times New Roman" w:hAnsi="Times New Roman" w:cs="Times New Roman"/>
          <w:sz w:val="24"/>
          <w:szCs w:val="24"/>
          <w:lang w:val="en-US"/>
        </w:rPr>
        <w:t>8</w:t>
      </w:r>
      <w:r w:rsidRPr="00285013">
        <w:rPr>
          <w:rFonts w:ascii="Times New Roman" w:hAnsi="Times New Roman" w:cs="Times New Roman"/>
          <w:sz w:val="24"/>
          <w:szCs w:val="24"/>
        </w:rPr>
        <w:t>. Состав мостовой команды:</w:t>
      </w:r>
    </w:p>
    <w:p w:rsidR="00285013" w:rsidRPr="00285013" w:rsidRDefault="00285013" w:rsidP="00285013">
      <w:pPr>
        <w:autoSpaceDE w:val="0"/>
        <w:autoSpaceDN w:val="0"/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285013">
        <w:rPr>
          <w:rFonts w:ascii="Times New Roman" w:hAnsi="Times New Roman" w:cs="Times New Roman"/>
          <w:sz w:val="24"/>
          <w:szCs w:val="24"/>
        </w:rPr>
        <w:t>Количество смен:</w:t>
      </w:r>
    </w:p>
    <w:p w:rsidR="00285013" w:rsidRPr="00285013" w:rsidRDefault="00285013" w:rsidP="00285013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09"/>
        <w:gridCol w:w="715"/>
        <w:gridCol w:w="389"/>
        <w:gridCol w:w="1609"/>
        <w:gridCol w:w="425"/>
        <w:gridCol w:w="395"/>
        <w:gridCol w:w="284"/>
      </w:tblGrid>
      <w:tr w:rsidR="00285013" w:rsidRPr="00285013" w:rsidTr="00285013">
        <w:tblPrEx>
          <w:tblCellMar>
            <w:top w:w="0" w:type="dxa"/>
            <w:bottom w:w="0" w:type="dxa"/>
          </w:tblCellMar>
        </w:tblPrEx>
        <w:tc>
          <w:tcPr>
            <w:tcW w:w="5409" w:type="dxa"/>
            <w:tcBorders>
              <w:top w:val="nil"/>
              <w:left w:val="nil"/>
              <w:bottom w:val="nil"/>
              <w:right w:val="nil"/>
            </w:tcBorders>
          </w:tcPr>
          <w:p w:rsidR="00285013" w:rsidRPr="00285013" w:rsidRDefault="00285013" w:rsidP="0028501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013">
              <w:rPr>
                <w:rFonts w:ascii="Times New Roman" w:hAnsi="Times New Roman" w:cs="Times New Roman"/>
                <w:sz w:val="24"/>
                <w:szCs w:val="24"/>
              </w:rPr>
              <w:t>Обслуживающий персонал аттестован: протокол №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5013" w:rsidRPr="00285013" w:rsidRDefault="00285013" w:rsidP="002850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</w:tcPr>
          <w:p w:rsidR="00285013" w:rsidRPr="00285013" w:rsidRDefault="00285013" w:rsidP="002850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013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5013" w:rsidRPr="00285013" w:rsidRDefault="00285013" w:rsidP="002850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85013" w:rsidRPr="00285013" w:rsidRDefault="00285013" w:rsidP="00285013">
            <w:pPr>
              <w:autoSpaceDE w:val="0"/>
              <w:autoSpaceDN w:val="0"/>
              <w:spacing w:after="0" w:line="240" w:lineRule="auto"/>
              <w:ind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501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5013" w:rsidRPr="00285013" w:rsidRDefault="00285013" w:rsidP="0028501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85013" w:rsidRPr="00285013" w:rsidRDefault="00285013" w:rsidP="0028501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8501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2850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285013" w:rsidRPr="00285013" w:rsidRDefault="00285013" w:rsidP="00285013">
      <w:pPr>
        <w:autoSpaceDE w:val="0"/>
        <w:autoSpaceDN w:val="0"/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285013">
        <w:rPr>
          <w:rFonts w:ascii="Times New Roman" w:hAnsi="Times New Roman" w:cs="Times New Roman"/>
          <w:sz w:val="24"/>
          <w:szCs w:val="24"/>
        </w:rPr>
        <w:t xml:space="preserve">Недостатки по оборудованию  </w:t>
      </w:r>
    </w:p>
    <w:p w:rsidR="00285013" w:rsidRPr="00285013" w:rsidRDefault="00285013" w:rsidP="00285013">
      <w:pPr>
        <w:pBdr>
          <w:top w:val="single" w:sz="4" w:space="1" w:color="auto"/>
        </w:pBdr>
        <w:autoSpaceDE w:val="0"/>
        <w:autoSpaceDN w:val="0"/>
        <w:spacing w:after="0" w:line="240" w:lineRule="auto"/>
        <w:ind w:left="3201"/>
        <w:rPr>
          <w:rFonts w:ascii="Times New Roman" w:hAnsi="Times New Roman" w:cs="Times New Roman"/>
          <w:sz w:val="2"/>
          <w:szCs w:val="2"/>
        </w:rPr>
      </w:pPr>
    </w:p>
    <w:p w:rsidR="00285013" w:rsidRPr="00285013" w:rsidRDefault="00285013" w:rsidP="00285013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5013" w:rsidRPr="00285013" w:rsidRDefault="00285013" w:rsidP="00285013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285013" w:rsidRPr="00285013" w:rsidRDefault="00285013" w:rsidP="00285013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5013" w:rsidRPr="00285013" w:rsidRDefault="00285013" w:rsidP="00285013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285013" w:rsidRPr="00285013" w:rsidRDefault="00285013" w:rsidP="00285013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5013" w:rsidRPr="00285013" w:rsidRDefault="00285013" w:rsidP="00285013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285013" w:rsidRPr="00285013" w:rsidRDefault="00285013" w:rsidP="00285013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13">
        <w:rPr>
          <w:rFonts w:ascii="Times New Roman" w:hAnsi="Times New Roman" w:cs="Times New Roman"/>
          <w:sz w:val="24"/>
          <w:szCs w:val="24"/>
          <w:lang w:val="en-US"/>
        </w:rPr>
        <w:t>19</w:t>
      </w:r>
      <w:r w:rsidRPr="00285013">
        <w:rPr>
          <w:rFonts w:ascii="Times New Roman" w:hAnsi="Times New Roman" w:cs="Times New Roman"/>
          <w:sz w:val="24"/>
          <w:szCs w:val="24"/>
        </w:rPr>
        <w:t xml:space="preserve">. Наличие информационных материалов по правилам безопасности на наплавном мосту  </w:t>
      </w:r>
    </w:p>
    <w:p w:rsidR="00285013" w:rsidRPr="00285013" w:rsidRDefault="00285013" w:rsidP="00285013">
      <w:pPr>
        <w:pBdr>
          <w:top w:val="single" w:sz="4" w:space="1" w:color="auto"/>
        </w:pBdr>
        <w:autoSpaceDE w:val="0"/>
        <w:autoSpaceDN w:val="0"/>
        <w:spacing w:after="0" w:line="240" w:lineRule="auto"/>
        <w:ind w:left="9412"/>
        <w:rPr>
          <w:rFonts w:ascii="Times New Roman" w:hAnsi="Times New Roman" w:cs="Times New Roman"/>
          <w:sz w:val="2"/>
          <w:szCs w:val="2"/>
        </w:rPr>
      </w:pPr>
    </w:p>
    <w:p w:rsidR="00285013" w:rsidRPr="00285013" w:rsidRDefault="00285013" w:rsidP="00285013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5013" w:rsidRPr="00285013" w:rsidRDefault="00285013" w:rsidP="00285013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285013" w:rsidRPr="00285013" w:rsidRDefault="00285013" w:rsidP="00285013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5013" w:rsidRPr="00285013" w:rsidRDefault="00285013" w:rsidP="00285013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285013" w:rsidRPr="00285013" w:rsidRDefault="00285013" w:rsidP="00285013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13">
        <w:rPr>
          <w:rFonts w:ascii="Times New Roman" w:hAnsi="Times New Roman" w:cs="Times New Roman"/>
          <w:sz w:val="24"/>
          <w:szCs w:val="24"/>
        </w:rPr>
        <w:t>2</w:t>
      </w:r>
      <w:r w:rsidRPr="00285013">
        <w:rPr>
          <w:rFonts w:ascii="Times New Roman" w:hAnsi="Times New Roman" w:cs="Times New Roman"/>
          <w:sz w:val="24"/>
          <w:szCs w:val="24"/>
          <w:lang w:val="en-US"/>
        </w:rPr>
        <w:t>0</w:t>
      </w:r>
      <w:r w:rsidRPr="00285013">
        <w:rPr>
          <w:rFonts w:ascii="Times New Roman" w:hAnsi="Times New Roman" w:cs="Times New Roman"/>
          <w:sz w:val="24"/>
          <w:szCs w:val="24"/>
        </w:rPr>
        <w:t xml:space="preserve">. Заключение:  </w:t>
      </w:r>
    </w:p>
    <w:p w:rsidR="00285013" w:rsidRPr="00285013" w:rsidRDefault="00285013" w:rsidP="00285013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789"/>
        <w:rPr>
          <w:rFonts w:ascii="Times New Roman" w:hAnsi="Times New Roman" w:cs="Times New Roman"/>
          <w:sz w:val="2"/>
          <w:szCs w:val="2"/>
        </w:rPr>
      </w:pPr>
    </w:p>
    <w:p w:rsidR="00285013" w:rsidRPr="00285013" w:rsidRDefault="00285013" w:rsidP="00285013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5013" w:rsidRPr="00285013" w:rsidRDefault="00285013" w:rsidP="00285013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285013" w:rsidRPr="00285013" w:rsidRDefault="00285013" w:rsidP="00285013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5013" w:rsidRPr="00285013" w:rsidRDefault="00285013" w:rsidP="00285013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285013" w:rsidRPr="00285013" w:rsidRDefault="00285013" w:rsidP="00285013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56"/>
        <w:gridCol w:w="170"/>
        <w:gridCol w:w="3515"/>
        <w:gridCol w:w="170"/>
        <w:gridCol w:w="2524"/>
      </w:tblGrid>
      <w:tr w:rsidR="00285013" w:rsidRPr="00285013" w:rsidTr="00285013">
        <w:tblPrEx>
          <w:tblCellMar>
            <w:top w:w="0" w:type="dxa"/>
            <w:bottom w:w="0" w:type="dxa"/>
          </w:tblCellMar>
        </w:tblPrEx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5013" w:rsidRPr="00285013" w:rsidRDefault="00285013" w:rsidP="002850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285013" w:rsidRPr="00285013" w:rsidRDefault="00285013" w:rsidP="0028501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5013" w:rsidRPr="00285013" w:rsidRDefault="00285013" w:rsidP="002850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285013" w:rsidRPr="00285013" w:rsidRDefault="00285013" w:rsidP="0028501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5013" w:rsidRPr="00285013" w:rsidRDefault="00285013" w:rsidP="002850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5013" w:rsidRPr="00285013" w:rsidTr="00285013">
        <w:tblPrEx>
          <w:tblCellMar>
            <w:top w:w="0" w:type="dxa"/>
            <w:bottom w:w="0" w:type="dxa"/>
          </w:tblCellMar>
        </w:tblPrEx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</w:tcPr>
          <w:p w:rsidR="00285013" w:rsidRPr="00285013" w:rsidRDefault="00285013" w:rsidP="002850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13">
              <w:rPr>
                <w:rFonts w:ascii="Times New Roman" w:hAnsi="Times New Roman" w:cs="Times New Roman"/>
                <w:sz w:val="20"/>
                <w:szCs w:val="20"/>
              </w:rPr>
              <w:t>(должность)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285013" w:rsidRPr="00285013" w:rsidRDefault="00285013" w:rsidP="0028501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285013" w:rsidRPr="00285013" w:rsidRDefault="00285013" w:rsidP="002850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13">
              <w:rPr>
                <w:rFonts w:ascii="Times New Roman" w:hAnsi="Times New Roman" w:cs="Times New Roman"/>
                <w:sz w:val="20"/>
                <w:szCs w:val="20"/>
              </w:rPr>
              <w:t>(Ф.И.О.)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285013" w:rsidRPr="00285013" w:rsidRDefault="00285013" w:rsidP="0028501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85013" w:rsidRPr="00285013" w:rsidRDefault="00285013" w:rsidP="002850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13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</w:tr>
    </w:tbl>
    <w:p w:rsidR="00285013" w:rsidRPr="00285013" w:rsidRDefault="00285013" w:rsidP="00285013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97"/>
        <w:gridCol w:w="3572"/>
      </w:tblGrid>
      <w:tr w:rsidR="00285013" w:rsidRPr="00285013" w:rsidTr="00285013">
        <w:tblPrEx>
          <w:tblCellMar>
            <w:top w:w="0" w:type="dxa"/>
            <w:bottom w:w="0" w:type="dxa"/>
          </w:tblCellMar>
        </w:tblPrEx>
        <w:tc>
          <w:tcPr>
            <w:tcW w:w="5897" w:type="dxa"/>
            <w:tcBorders>
              <w:top w:val="nil"/>
              <w:left w:val="nil"/>
              <w:bottom w:val="nil"/>
              <w:right w:val="nil"/>
            </w:tcBorders>
          </w:tcPr>
          <w:p w:rsidR="00285013" w:rsidRPr="00285013" w:rsidRDefault="00285013" w:rsidP="00285013">
            <w:pPr>
              <w:autoSpaceDE w:val="0"/>
              <w:autoSpaceDN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85013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285013">
              <w:rPr>
                <w:rFonts w:ascii="Times New Roman" w:hAnsi="Times New Roman" w:cs="Times New Roman"/>
                <w:sz w:val="24"/>
                <w:szCs w:val="24"/>
              </w:rPr>
              <w:t xml:space="preserve"> за пользование наплавным мостом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5013" w:rsidRPr="00285013" w:rsidRDefault="00285013" w:rsidP="002850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5013" w:rsidRPr="00285013" w:rsidTr="00285013">
        <w:tblPrEx>
          <w:tblCellMar>
            <w:top w:w="0" w:type="dxa"/>
            <w:bottom w:w="0" w:type="dxa"/>
          </w:tblCellMar>
        </w:tblPrEx>
        <w:tc>
          <w:tcPr>
            <w:tcW w:w="5897" w:type="dxa"/>
            <w:tcBorders>
              <w:top w:val="nil"/>
              <w:left w:val="nil"/>
              <w:bottom w:val="nil"/>
              <w:right w:val="nil"/>
            </w:tcBorders>
          </w:tcPr>
          <w:p w:rsidR="00285013" w:rsidRPr="00285013" w:rsidRDefault="00285013" w:rsidP="0028501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285013" w:rsidRPr="00285013" w:rsidRDefault="00285013" w:rsidP="002850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13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</w:tr>
    </w:tbl>
    <w:p w:rsidR="00285013" w:rsidRPr="00285013" w:rsidRDefault="00285013" w:rsidP="00285013">
      <w:pPr>
        <w:autoSpaceDE w:val="0"/>
        <w:autoSpaceDN w:val="0"/>
        <w:spacing w:before="240" w:after="0" w:line="240" w:lineRule="auto"/>
        <w:ind w:left="8930"/>
        <w:rPr>
          <w:rFonts w:ascii="Times New Roman" w:hAnsi="Times New Roman" w:cs="Times New Roman"/>
          <w:sz w:val="24"/>
          <w:szCs w:val="24"/>
        </w:rPr>
      </w:pPr>
      <w:r w:rsidRPr="00285013">
        <w:rPr>
          <w:rFonts w:ascii="Times New Roman" w:hAnsi="Times New Roman" w:cs="Times New Roman"/>
          <w:sz w:val="24"/>
          <w:szCs w:val="24"/>
        </w:rPr>
        <w:t>М.П.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6"/>
        <w:gridCol w:w="459"/>
        <w:gridCol w:w="255"/>
        <w:gridCol w:w="1508"/>
        <w:gridCol w:w="369"/>
        <w:gridCol w:w="403"/>
        <w:gridCol w:w="354"/>
      </w:tblGrid>
      <w:tr w:rsidR="00285013" w:rsidRPr="00285013" w:rsidTr="00285013">
        <w:tblPrEx>
          <w:tblCellMar>
            <w:top w:w="0" w:type="dxa"/>
            <w:bottom w:w="0" w:type="dxa"/>
          </w:tblCellMar>
        </w:tblPrEx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</w:tcPr>
          <w:p w:rsidR="00285013" w:rsidRPr="00285013" w:rsidRDefault="00285013" w:rsidP="0028501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013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5013" w:rsidRPr="00285013" w:rsidRDefault="00285013" w:rsidP="002850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285013" w:rsidRPr="00285013" w:rsidRDefault="00285013" w:rsidP="0028501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013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5013" w:rsidRPr="00285013" w:rsidRDefault="00285013" w:rsidP="002850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285013" w:rsidRPr="00285013" w:rsidRDefault="00285013" w:rsidP="0028501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501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5013" w:rsidRPr="00285013" w:rsidRDefault="00285013" w:rsidP="0028501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</w:tcPr>
          <w:p w:rsidR="00285013" w:rsidRPr="00285013" w:rsidRDefault="00285013" w:rsidP="00285013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8501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2850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285013" w:rsidRDefault="00285013">
      <w:pPr>
        <w:pStyle w:val="ConsPlusNormal"/>
        <w:jc w:val="right"/>
        <w:outlineLvl w:val="1"/>
      </w:pPr>
    </w:p>
    <w:p w:rsidR="00285013" w:rsidRPr="00285013" w:rsidRDefault="00285013" w:rsidP="00285013">
      <w:pPr>
        <w:ind w:left="7371"/>
        <w:jc w:val="center"/>
        <w:rPr>
          <w:rFonts w:ascii="Times New Roman" w:hAnsi="Times New Roman" w:cs="Times New Roman"/>
          <w:sz w:val="28"/>
          <w:szCs w:val="20"/>
          <w:lang w:val="en-US"/>
        </w:rPr>
      </w:pPr>
      <w:r>
        <w:br w:type="page"/>
      </w:r>
      <w:r w:rsidRPr="00285013">
        <w:rPr>
          <w:rFonts w:ascii="Times New Roman" w:hAnsi="Times New Roman" w:cs="Times New Roman"/>
          <w:sz w:val="28"/>
          <w:szCs w:val="20"/>
        </w:rPr>
        <w:lastRenderedPageBreak/>
        <w:t>Приложение № 6</w:t>
      </w:r>
      <w:r w:rsidRPr="00285013">
        <w:rPr>
          <w:rFonts w:ascii="Times New Roman" w:hAnsi="Times New Roman" w:cs="Times New Roman"/>
          <w:sz w:val="28"/>
          <w:szCs w:val="20"/>
        </w:rPr>
        <w:br/>
        <w:t>к пункту 5.5 Правил</w:t>
      </w:r>
    </w:p>
    <w:p w:rsidR="00285013" w:rsidRPr="00285013" w:rsidRDefault="00285013" w:rsidP="00285013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85013">
        <w:rPr>
          <w:rFonts w:ascii="Times New Roman" w:hAnsi="Times New Roman" w:cs="Times New Roman"/>
          <w:b/>
          <w:bCs/>
          <w:sz w:val="26"/>
          <w:szCs w:val="26"/>
        </w:rPr>
        <w:t>АКТ</w:t>
      </w:r>
    </w:p>
    <w:p w:rsidR="00285013" w:rsidRPr="00285013" w:rsidRDefault="00285013" w:rsidP="00285013">
      <w:pPr>
        <w:autoSpaceDE w:val="0"/>
        <w:autoSpaceDN w:val="0"/>
        <w:spacing w:after="60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85013">
        <w:rPr>
          <w:rFonts w:ascii="Times New Roman" w:hAnsi="Times New Roman" w:cs="Times New Roman"/>
          <w:sz w:val="26"/>
          <w:szCs w:val="26"/>
        </w:rPr>
        <w:t>технического освидетельствования переправы на льду</w:t>
      </w:r>
    </w:p>
    <w:p w:rsidR="00285013" w:rsidRPr="00285013" w:rsidRDefault="00285013" w:rsidP="00285013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5013" w:rsidRPr="00285013" w:rsidRDefault="00285013" w:rsidP="00285013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85013">
        <w:rPr>
          <w:rFonts w:ascii="Times New Roman" w:hAnsi="Times New Roman" w:cs="Times New Roman"/>
          <w:sz w:val="20"/>
          <w:szCs w:val="20"/>
        </w:rPr>
        <w:t>(наименование водотока, место расположения переправы)</w:t>
      </w:r>
    </w:p>
    <w:p w:rsidR="00285013" w:rsidRPr="00285013" w:rsidRDefault="00285013" w:rsidP="00285013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13">
        <w:rPr>
          <w:rFonts w:ascii="Times New Roman" w:hAnsi="Times New Roman" w:cs="Times New Roman"/>
          <w:sz w:val="24"/>
          <w:szCs w:val="24"/>
        </w:rPr>
        <w:t xml:space="preserve">Владелец переправы на льду, место нахождения  </w:t>
      </w:r>
    </w:p>
    <w:p w:rsidR="00285013" w:rsidRPr="00285013" w:rsidRDefault="00285013" w:rsidP="00285013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074"/>
        <w:rPr>
          <w:rFonts w:ascii="Times New Roman" w:hAnsi="Times New Roman" w:cs="Times New Roman"/>
          <w:sz w:val="2"/>
          <w:szCs w:val="2"/>
        </w:rPr>
      </w:pPr>
    </w:p>
    <w:p w:rsidR="00285013" w:rsidRPr="00285013" w:rsidRDefault="00285013" w:rsidP="00285013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974"/>
        <w:gridCol w:w="567"/>
        <w:gridCol w:w="2693"/>
      </w:tblGrid>
      <w:tr w:rsidR="00285013" w:rsidRPr="00285013" w:rsidTr="00285013">
        <w:tblPrEx>
          <w:tblCellMar>
            <w:top w:w="0" w:type="dxa"/>
            <w:bottom w:w="0" w:type="dxa"/>
          </w:tblCellMar>
        </w:tblPrEx>
        <w:tc>
          <w:tcPr>
            <w:tcW w:w="69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5013" w:rsidRPr="00285013" w:rsidRDefault="00285013" w:rsidP="0028501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85013" w:rsidRPr="00285013" w:rsidRDefault="00285013" w:rsidP="002850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013"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5013" w:rsidRPr="00285013" w:rsidRDefault="00285013" w:rsidP="0028501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5013" w:rsidRPr="00285013" w:rsidRDefault="00285013" w:rsidP="00285013">
      <w:pPr>
        <w:autoSpaceDE w:val="0"/>
        <w:autoSpaceDN w:val="0"/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285013">
        <w:rPr>
          <w:rFonts w:ascii="Times New Roman" w:hAnsi="Times New Roman" w:cs="Times New Roman"/>
          <w:sz w:val="24"/>
          <w:szCs w:val="24"/>
        </w:rPr>
        <w:t xml:space="preserve">Фамилия, имя, отчество </w:t>
      </w:r>
      <w:proofErr w:type="gramStart"/>
      <w:r w:rsidRPr="00285013">
        <w:rPr>
          <w:rFonts w:ascii="Times New Roman" w:hAnsi="Times New Roman" w:cs="Times New Roman"/>
          <w:sz w:val="24"/>
          <w:szCs w:val="24"/>
        </w:rPr>
        <w:t>ответственного</w:t>
      </w:r>
      <w:proofErr w:type="gramEnd"/>
      <w:r w:rsidRPr="00285013">
        <w:rPr>
          <w:rFonts w:ascii="Times New Roman" w:hAnsi="Times New Roman" w:cs="Times New Roman"/>
          <w:sz w:val="24"/>
          <w:szCs w:val="24"/>
        </w:rPr>
        <w:t xml:space="preserve"> за пользование переправой  </w:t>
      </w:r>
    </w:p>
    <w:p w:rsidR="00285013" w:rsidRPr="00285013" w:rsidRDefault="00285013" w:rsidP="00285013">
      <w:pPr>
        <w:pBdr>
          <w:top w:val="single" w:sz="4" w:space="1" w:color="auto"/>
        </w:pBdr>
        <w:autoSpaceDE w:val="0"/>
        <w:autoSpaceDN w:val="0"/>
        <w:spacing w:after="0" w:line="240" w:lineRule="auto"/>
        <w:ind w:left="7088"/>
        <w:rPr>
          <w:rFonts w:ascii="Times New Roman" w:hAnsi="Times New Roman" w:cs="Times New Roman"/>
          <w:sz w:val="2"/>
          <w:szCs w:val="2"/>
        </w:rPr>
      </w:pPr>
    </w:p>
    <w:p w:rsidR="00285013" w:rsidRPr="00285013" w:rsidRDefault="00285013" w:rsidP="00285013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5013" w:rsidRPr="00285013" w:rsidRDefault="00285013" w:rsidP="00285013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285013" w:rsidRPr="00285013" w:rsidRDefault="00285013" w:rsidP="00285013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5013" w:rsidRPr="00285013" w:rsidRDefault="00285013" w:rsidP="00285013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85013">
        <w:rPr>
          <w:rFonts w:ascii="Times New Roman" w:hAnsi="Times New Roman" w:cs="Times New Roman"/>
          <w:sz w:val="20"/>
          <w:szCs w:val="20"/>
        </w:rPr>
        <w:t>(должность, фамилия, имя, отчество)</w:t>
      </w:r>
    </w:p>
    <w:p w:rsidR="00285013" w:rsidRPr="00285013" w:rsidRDefault="00285013" w:rsidP="00285013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5013" w:rsidRPr="00285013" w:rsidRDefault="00285013" w:rsidP="00285013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85013">
        <w:rPr>
          <w:rFonts w:ascii="Times New Roman" w:hAnsi="Times New Roman" w:cs="Times New Roman"/>
          <w:sz w:val="20"/>
          <w:szCs w:val="20"/>
        </w:rPr>
        <w:t>(наименование подразделения ГИМС МЧС России)</w:t>
      </w:r>
    </w:p>
    <w:p w:rsidR="00285013" w:rsidRPr="00285013" w:rsidRDefault="00285013" w:rsidP="00285013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13">
        <w:rPr>
          <w:rFonts w:ascii="Times New Roman" w:hAnsi="Times New Roman" w:cs="Times New Roman"/>
          <w:sz w:val="24"/>
          <w:szCs w:val="24"/>
        </w:rPr>
        <w:t xml:space="preserve">в присутствии </w:t>
      </w:r>
      <w:proofErr w:type="gramStart"/>
      <w:r w:rsidRPr="00285013">
        <w:rPr>
          <w:rFonts w:ascii="Times New Roman" w:hAnsi="Times New Roman" w:cs="Times New Roman"/>
          <w:sz w:val="24"/>
          <w:szCs w:val="24"/>
        </w:rPr>
        <w:t>ответственного</w:t>
      </w:r>
      <w:proofErr w:type="gramEnd"/>
      <w:r w:rsidRPr="00285013">
        <w:rPr>
          <w:rFonts w:ascii="Times New Roman" w:hAnsi="Times New Roman" w:cs="Times New Roman"/>
          <w:sz w:val="24"/>
          <w:szCs w:val="24"/>
        </w:rPr>
        <w:t xml:space="preserve"> за пользование переправой  </w:t>
      </w:r>
    </w:p>
    <w:p w:rsidR="00285013" w:rsidRPr="00285013" w:rsidRDefault="00285013" w:rsidP="00285013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096"/>
        <w:rPr>
          <w:rFonts w:ascii="Times New Roman" w:hAnsi="Times New Roman" w:cs="Times New Roman"/>
          <w:sz w:val="2"/>
          <w:szCs w:val="2"/>
        </w:rPr>
      </w:pPr>
    </w:p>
    <w:p w:rsidR="00285013" w:rsidRPr="00285013" w:rsidRDefault="00285013" w:rsidP="00285013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5013" w:rsidRPr="00285013" w:rsidRDefault="00285013" w:rsidP="00285013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85013">
        <w:rPr>
          <w:rFonts w:ascii="Times New Roman" w:hAnsi="Times New Roman" w:cs="Times New Roman"/>
          <w:sz w:val="20"/>
          <w:szCs w:val="20"/>
        </w:rPr>
        <w:t>(фамилия, имя, отчество)</w:t>
      </w:r>
    </w:p>
    <w:p w:rsidR="00285013" w:rsidRPr="00285013" w:rsidRDefault="00285013" w:rsidP="00285013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013">
        <w:rPr>
          <w:rFonts w:ascii="Times New Roman" w:hAnsi="Times New Roman" w:cs="Times New Roman"/>
          <w:sz w:val="24"/>
          <w:szCs w:val="24"/>
        </w:rPr>
        <w:t>составил настоящий акт в том, что на поименованной переправе в результате ее технического освидетельствования установлено:</w:t>
      </w:r>
    </w:p>
    <w:p w:rsidR="00285013" w:rsidRPr="00285013" w:rsidRDefault="00285013" w:rsidP="00285013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13">
        <w:rPr>
          <w:rFonts w:ascii="Times New Roman" w:hAnsi="Times New Roman" w:cs="Times New Roman"/>
          <w:sz w:val="24"/>
          <w:szCs w:val="24"/>
        </w:rPr>
        <w:t xml:space="preserve">1. Переправа организована согласно  </w:t>
      </w:r>
    </w:p>
    <w:p w:rsidR="00285013" w:rsidRPr="00285013" w:rsidRDefault="00285013" w:rsidP="00285013">
      <w:pPr>
        <w:pBdr>
          <w:top w:val="single" w:sz="4" w:space="1" w:color="auto"/>
        </w:pBdr>
        <w:autoSpaceDE w:val="0"/>
        <w:autoSpaceDN w:val="0"/>
        <w:spacing w:after="0" w:line="240" w:lineRule="auto"/>
        <w:ind w:left="3858"/>
        <w:jc w:val="center"/>
        <w:rPr>
          <w:rFonts w:ascii="Times New Roman" w:hAnsi="Times New Roman" w:cs="Times New Roman"/>
          <w:sz w:val="20"/>
          <w:szCs w:val="20"/>
        </w:rPr>
      </w:pPr>
      <w:r w:rsidRPr="00285013">
        <w:rPr>
          <w:rFonts w:ascii="Times New Roman" w:hAnsi="Times New Roman" w:cs="Times New Roman"/>
          <w:sz w:val="20"/>
          <w:szCs w:val="20"/>
        </w:rPr>
        <w:t>(перечень разрешительной документации)</w:t>
      </w:r>
    </w:p>
    <w:p w:rsidR="00285013" w:rsidRPr="00285013" w:rsidRDefault="00285013" w:rsidP="00285013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5013" w:rsidRPr="00285013" w:rsidRDefault="00285013" w:rsidP="00285013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285013" w:rsidRPr="00285013" w:rsidRDefault="00285013" w:rsidP="00285013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5013" w:rsidRPr="00285013" w:rsidRDefault="00285013" w:rsidP="00285013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285013" w:rsidRPr="00285013" w:rsidRDefault="00285013" w:rsidP="00285013">
      <w:pPr>
        <w:autoSpaceDE w:val="0"/>
        <w:autoSpaceDN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85013"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285013">
        <w:rPr>
          <w:rFonts w:ascii="Times New Roman" w:hAnsi="Times New Roman" w:cs="Times New Roman"/>
          <w:sz w:val="24"/>
          <w:szCs w:val="24"/>
        </w:rPr>
        <w:t>. Техническое состояние береговых сооружений:</w:t>
      </w:r>
    </w:p>
    <w:p w:rsidR="00285013" w:rsidRPr="00285013" w:rsidRDefault="00285013" w:rsidP="00285013">
      <w:pPr>
        <w:autoSpaceDE w:val="0"/>
        <w:autoSpaceDN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285013">
        <w:rPr>
          <w:rFonts w:ascii="Times New Roman" w:hAnsi="Times New Roman" w:cs="Times New Roman"/>
          <w:sz w:val="24"/>
          <w:szCs w:val="24"/>
        </w:rPr>
        <w:t>состояние путей выхода к переправе:</w:t>
      </w:r>
    </w:p>
    <w:p w:rsidR="00285013" w:rsidRPr="00285013" w:rsidRDefault="00285013" w:rsidP="00285013">
      <w:pPr>
        <w:autoSpaceDE w:val="0"/>
        <w:autoSpaceDN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85013">
        <w:rPr>
          <w:rFonts w:ascii="Times New Roman" w:hAnsi="Times New Roman" w:cs="Times New Roman"/>
          <w:sz w:val="24"/>
          <w:szCs w:val="24"/>
        </w:rPr>
        <w:t xml:space="preserve">на исходном берегу  </w:t>
      </w:r>
    </w:p>
    <w:p w:rsidR="00285013" w:rsidRPr="00285013" w:rsidRDefault="00285013" w:rsidP="00285013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726"/>
        <w:jc w:val="center"/>
        <w:rPr>
          <w:rFonts w:ascii="Times New Roman" w:hAnsi="Times New Roman" w:cs="Times New Roman"/>
          <w:sz w:val="20"/>
          <w:szCs w:val="20"/>
        </w:rPr>
      </w:pPr>
      <w:r w:rsidRPr="00285013">
        <w:rPr>
          <w:rFonts w:ascii="Times New Roman" w:hAnsi="Times New Roman" w:cs="Times New Roman"/>
          <w:sz w:val="20"/>
          <w:szCs w:val="20"/>
        </w:rPr>
        <w:t>(условия проходимости)</w:t>
      </w:r>
    </w:p>
    <w:p w:rsidR="00285013" w:rsidRPr="00285013" w:rsidRDefault="00285013" w:rsidP="00285013">
      <w:pPr>
        <w:autoSpaceDE w:val="0"/>
        <w:autoSpaceDN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85013">
        <w:rPr>
          <w:rFonts w:ascii="Times New Roman" w:hAnsi="Times New Roman" w:cs="Times New Roman"/>
          <w:sz w:val="24"/>
          <w:szCs w:val="24"/>
        </w:rPr>
        <w:t xml:space="preserve">на противоположном берегу  </w:t>
      </w:r>
    </w:p>
    <w:p w:rsidR="00285013" w:rsidRPr="00285013" w:rsidRDefault="00285013" w:rsidP="00285013">
      <w:pPr>
        <w:pBdr>
          <w:top w:val="single" w:sz="4" w:space="1" w:color="auto"/>
        </w:pBdr>
        <w:autoSpaceDE w:val="0"/>
        <w:autoSpaceDN w:val="0"/>
        <w:spacing w:after="0" w:line="240" w:lineRule="auto"/>
        <w:ind w:left="3620"/>
        <w:jc w:val="center"/>
        <w:rPr>
          <w:rFonts w:ascii="Times New Roman" w:hAnsi="Times New Roman" w:cs="Times New Roman"/>
          <w:sz w:val="20"/>
          <w:szCs w:val="20"/>
        </w:rPr>
      </w:pPr>
      <w:r w:rsidRPr="00285013">
        <w:rPr>
          <w:rFonts w:ascii="Times New Roman" w:hAnsi="Times New Roman" w:cs="Times New Roman"/>
          <w:sz w:val="20"/>
          <w:szCs w:val="20"/>
        </w:rPr>
        <w:t>(условия проходимости)</w:t>
      </w:r>
    </w:p>
    <w:p w:rsidR="00285013" w:rsidRPr="00285013" w:rsidRDefault="00285013" w:rsidP="00285013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13"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285013">
        <w:rPr>
          <w:rFonts w:ascii="Times New Roman" w:hAnsi="Times New Roman" w:cs="Times New Roman"/>
          <w:sz w:val="24"/>
          <w:szCs w:val="24"/>
        </w:rPr>
        <w:t xml:space="preserve">. Сопряжение льда с берегом  </w:t>
      </w:r>
    </w:p>
    <w:p w:rsidR="00285013" w:rsidRPr="00285013" w:rsidRDefault="00285013" w:rsidP="00285013">
      <w:pPr>
        <w:pBdr>
          <w:top w:val="single" w:sz="4" w:space="1" w:color="auto"/>
        </w:pBdr>
        <w:autoSpaceDE w:val="0"/>
        <w:autoSpaceDN w:val="0"/>
        <w:spacing w:after="0" w:line="240" w:lineRule="auto"/>
        <w:ind w:left="3201"/>
        <w:jc w:val="center"/>
        <w:rPr>
          <w:rFonts w:ascii="Times New Roman" w:hAnsi="Times New Roman" w:cs="Times New Roman"/>
          <w:sz w:val="20"/>
          <w:szCs w:val="20"/>
        </w:rPr>
      </w:pPr>
      <w:r w:rsidRPr="00285013">
        <w:rPr>
          <w:rFonts w:ascii="Times New Roman" w:hAnsi="Times New Roman" w:cs="Times New Roman"/>
          <w:sz w:val="20"/>
          <w:szCs w:val="20"/>
        </w:rPr>
        <w:t>(вид и состояние искусственного сооружения)</w:t>
      </w:r>
    </w:p>
    <w:p w:rsidR="00285013" w:rsidRPr="00285013" w:rsidRDefault="00285013" w:rsidP="00285013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5013" w:rsidRPr="00285013" w:rsidRDefault="00285013" w:rsidP="00285013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285013" w:rsidRPr="00285013" w:rsidRDefault="00285013" w:rsidP="00285013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285013" w:rsidRPr="00285013" w:rsidRDefault="00285013" w:rsidP="00285013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2693"/>
        <w:gridCol w:w="1843"/>
        <w:gridCol w:w="3260"/>
      </w:tblGrid>
      <w:tr w:rsidR="00285013" w:rsidRPr="00285013" w:rsidTr="00285013">
        <w:tblPrEx>
          <w:tblCellMar>
            <w:top w:w="0" w:type="dxa"/>
            <w:bottom w:w="0" w:type="dxa"/>
          </w:tblCellMar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85013" w:rsidRPr="00285013" w:rsidRDefault="00285013" w:rsidP="0028501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013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5013" w:rsidRPr="00285013" w:rsidRDefault="00285013" w:rsidP="002850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285013" w:rsidRPr="00285013" w:rsidRDefault="00285013" w:rsidP="002850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013">
              <w:rPr>
                <w:rFonts w:ascii="Times New Roman" w:hAnsi="Times New Roman" w:cs="Times New Roman"/>
                <w:sz w:val="24"/>
                <w:szCs w:val="24"/>
              </w:rPr>
              <w:t>Ширина полосы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5013" w:rsidRPr="00285013" w:rsidRDefault="00285013" w:rsidP="002850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5013" w:rsidRPr="00285013" w:rsidRDefault="00285013" w:rsidP="00285013">
      <w:pPr>
        <w:autoSpaceDE w:val="0"/>
        <w:autoSpaceDN w:val="0"/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285013"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285013">
        <w:rPr>
          <w:rFonts w:ascii="Times New Roman" w:hAnsi="Times New Roman" w:cs="Times New Roman"/>
          <w:sz w:val="24"/>
          <w:szCs w:val="24"/>
        </w:rPr>
        <w:t>. Наличие лунок для замера толщины льда:</w:t>
      </w:r>
    </w:p>
    <w:p w:rsidR="00285013" w:rsidRPr="00285013" w:rsidRDefault="00285013" w:rsidP="00285013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4961"/>
        <w:gridCol w:w="519"/>
        <w:gridCol w:w="2032"/>
      </w:tblGrid>
      <w:tr w:rsidR="00285013" w:rsidRPr="00285013" w:rsidTr="00285013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285013" w:rsidRPr="00285013" w:rsidRDefault="00285013" w:rsidP="00285013">
            <w:pPr>
              <w:autoSpaceDE w:val="0"/>
              <w:autoSpaceDN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85013">
              <w:rPr>
                <w:rFonts w:ascii="Times New Roman" w:hAnsi="Times New Roman" w:cs="Times New Roman"/>
                <w:sz w:val="24"/>
                <w:szCs w:val="24"/>
              </w:rPr>
              <w:t>с верховой стороны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5013" w:rsidRPr="00285013" w:rsidRDefault="00285013" w:rsidP="002850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285013" w:rsidRPr="00285013" w:rsidRDefault="00285013" w:rsidP="002850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01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5013" w:rsidRPr="00285013" w:rsidRDefault="00285013" w:rsidP="002850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5013" w:rsidRPr="00285013" w:rsidRDefault="00285013" w:rsidP="00285013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28"/>
        <w:gridCol w:w="5055"/>
        <w:gridCol w:w="538"/>
        <w:gridCol w:w="2013"/>
      </w:tblGrid>
      <w:tr w:rsidR="00285013" w:rsidRPr="00285013" w:rsidTr="00285013">
        <w:tblPrEx>
          <w:tblCellMar>
            <w:top w:w="0" w:type="dxa"/>
            <w:bottom w:w="0" w:type="dxa"/>
          </w:tblCellMar>
        </w:tblPrEx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</w:tcPr>
          <w:p w:rsidR="00285013" w:rsidRPr="00285013" w:rsidRDefault="00285013" w:rsidP="00285013">
            <w:pPr>
              <w:autoSpaceDE w:val="0"/>
              <w:autoSpaceDN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85013">
              <w:rPr>
                <w:rFonts w:ascii="Times New Roman" w:hAnsi="Times New Roman" w:cs="Times New Roman"/>
                <w:sz w:val="24"/>
                <w:szCs w:val="24"/>
              </w:rPr>
              <w:t>с низовой стороны</w:t>
            </w:r>
          </w:p>
        </w:tc>
        <w:tc>
          <w:tcPr>
            <w:tcW w:w="5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5013" w:rsidRPr="00285013" w:rsidRDefault="00285013" w:rsidP="002850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</w:tcPr>
          <w:p w:rsidR="00285013" w:rsidRPr="00285013" w:rsidRDefault="00285013" w:rsidP="002850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01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5013" w:rsidRPr="00285013" w:rsidRDefault="00285013" w:rsidP="002850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5013" w:rsidRPr="00285013" w:rsidRDefault="00285013" w:rsidP="00285013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55"/>
        <w:gridCol w:w="3903"/>
        <w:gridCol w:w="708"/>
        <w:gridCol w:w="1418"/>
        <w:gridCol w:w="851"/>
      </w:tblGrid>
      <w:tr w:rsidR="00285013" w:rsidRPr="00285013" w:rsidTr="00285013">
        <w:tblPrEx>
          <w:tblCellMar>
            <w:top w:w="0" w:type="dxa"/>
            <w:bottom w:w="0" w:type="dxa"/>
          </w:tblCellMar>
        </w:tblPrEx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</w:tcPr>
          <w:p w:rsidR="00285013" w:rsidRPr="00285013" w:rsidRDefault="00285013" w:rsidP="0028501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0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285013">
              <w:rPr>
                <w:rFonts w:ascii="Times New Roman" w:hAnsi="Times New Roman" w:cs="Times New Roman"/>
                <w:sz w:val="24"/>
                <w:szCs w:val="24"/>
              </w:rPr>
              <w:t>. Обозначение проезжей части</w:t>
            </w:r>
          </w:p>
        </w:tc>
        <w:tc>
          <w:tcPr>
            <w:tcW w:w="39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5013" w:rsidRPr="00285013" w:rsidRDefault="00285013" w:rsidP="002850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85013" w:rsidRPr="00285013" w:rsidRDefault="00285013" w:rsidP="002850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013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5013" w:rsidRPr="00285013" w:rsidRDefault="00285013" w:rsidP="002850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85013" w:rsidRPr="00285013" w:rsidRDefault="00285013" w:rsidP="0028501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5013">
              <w:rPr>
                <w:rFonts w:ascii="Times New Roman" w:hAnsi="Times New Roman" w:cs="Times New Roman"/>
                <w:sz w:val="24"/>
                <w:szCs w:val="24"/>
              </w:rPr>
              <w:t>метров</w:t>
            </w:r>
          </w:p>
        </w:tc>
      </w:tr>
      <w:tr w:rsidR="00285013" w:rsidRPr="00285013" w:rsidTr="00285013">
        <w:tblPrEx>
          <w:tblCellMar>
            <w:top w:w="0" w:type="dxa"/>
            <w:bottom w:w="0" w:type="dxa"/>
          </w:tblCellMar>
        </w:tblPrEx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</w:tcPr>
          <w:p w:rsidR="00285013" w:rsidRPr="00285013" w:rsidRDefault="00285013" w:rsidP="0028501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3" w:type="dxa"/>
            <w:tcBorders>
              <w:top w:val="nil"/>
              <w:left w:val="nil"/>
              <w:bottom w:val="nil"/>
              <w:right w:val="nil"/>
            </w:tcBorders>
          </w:tcPr>
          <w:p w:rsidR="00285013" w:rsidRPr="00285013" w:rsidRDefault="00285013" w:rsidP="002850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13">
              <w:rPr>
                <w:rFonts w:ascii="Times New Roman" w:hAnsi="Times New Roman" w:cs="Times New Roman"/>
                <w:sz w:val="20"/>
                <w:szCs w:val="20"/>
              </w:rPr>
              <w:t>(указатели, вехи, знаки)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85013" w:rsidRPr="00285013" w:rsidRDefault="00285013" w:rsidP="0028501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285013" w:rsidRPr="00285013" w:rsidRDefault="00285013" w:rsidP="0028501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85013" w:rsidRPr="00285013" w:rsidRDefault="00285013" w:rsidP="0028501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85013" w:rsidRPr="00285013" w:rsidRDefault="00285013" w:rsidP="00285013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285013" w:rsidRPr="00285013" w:rsidRDefault="00285013" w:rsidP="00285013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13">
        <w:rPr>
          <w:rFonts w:ascii="Times New Roman" w:hAnsi="Times New Roman" w:cs="Times New Roman"/>
          <w:sz w:val="24"/>
          <w:szCs w:val="24"/>
          <w:lang w:val="en-US"/>
        </w:rPr>
        <w:t>6</w:t>
      </w:r>
      <w:r w:rsidRPr="00285013">
        <w:rPr>
          <w:rFonts w:ascii="Times New Roman" w:hAnsi="Times New Roman" w:cs="Times New Roman"/>
          <w:sz w:val="24"/>
          <w:szCs w:val="24"/>
        </w:rPr>
        <w:t xml:space="preserve">. Обозначение (освещение) переправы  </w:t>
      </w:r>
    </w:p>
    <w:p w:rsidR="00285013" w:rsidRPr="00285013" w:rsidRDefault="00285013" w:rsidP="00285013">
      <w:pPr>
        <w:pBdr>
          <w:top w:val="single" w:sz="4" w:space="1" w:color="auto"/>
        </w:pBdr>
        <w:autoSpaceDE w:val="0"/>
        <w:autoSpaceDN w:val="0"/>
        <w:spacing w:after="0" w:line="240" w:lineRule="auto"/>
        <w:ind w:left="4221"/>
        <w:rPr>
          <w:rFonts w:ascii="Times New Roman" w:hAnsi="Times New Roman" w:cs="Times New Roman"/>
          <w:sz w:val="2"/>
          <w:szCs w:val="2"/>
        </w:rPr>
      </w:pPr>
    </w:p>
    <w:p w:rsidR="00285013" w:rsidRPr="00285013" w:rsidRDefault="00285013" w:rsidP="00285013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13">
        <w:rPr>
          <w:rFonts w:ascii="Times New Roman" w:hAnsi="Times New Roman" w:cs="Times New Roman"/>
          <w:sz w:val="24"/>
          <w:szCs w:val="24"/>
          <w:lang w:val="en-US"/>
        </w:rPr>
        <w:t>7</w:t>
      </w:r>
      <w:r w:rsidRPr="00285013">
        <w:rPr>
          <w:rFonts w:ascii="Times New Roman" w:hAnsi="Times New Roman" w:cs="Times New Roman"/>
          <w:sz w:val="24"/>
          <w:szCs w:val="24"/>
        </w:rPr>
        <w:t xml:space="preserve">. Наличие и укомплектованность аварийно-спасательным имуществом  </w:t>
      </w:r>
    </w:p>
    <w:p w:rsidR="00285013" w:rsidRPr="00285013" w:rsidRDefault="00285013" w:rsidP="00285013">
      <w:pPr>
        <w:pBdr>
          <w:top w:val="single" w:sz="4" w:space="1" w:color="auto"/>
        </w:pBdr>
        <w:autoSpaceDE w:val="0"/>
        <w:autoSpaceDN w:val="0"/>
        <w:spacing w:after="0" w:line="240" w:lineRule="auto"/>
        <w:ind w:left="7513"/>
        <w:rPr>
          <w:rFonts w:ascii="Times New Roman" w:hAnsi="Times New Roman" w:cs="Times New Roman"/>
          <w:sz w:val="2"/>
          <w:szCs w:val="2"/>
        </w:rPr>
      </w:pPr>
    </w:p>
    <w:p w:rsidR="00285013" w:rsidRPr="00285013" w:rsidRDefault="00285013" w:rsidP="00285013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5013" w:rsidRPr="00285013" w:rsidRDefault="00285013" w:rsidP="00285013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85013">
        <w:rPr>
          <w:rFonts w:ascii="Times New Roman" w:hAnsi="Times New Roman" w:cs="Times New Roman"/>
          <w:sz w:val="20"/>
          <w:szCs w:val="20"/>
        </w:rPr>
        <w:t>(соответствие установленным требованиям и нормам)</w:t>
      </w:r>
    </w:p>
    <w:p w:rsidR="00285013" w:rsidRPr="00285013" w:rsidRDefault="00285013" w:rsidP="00285013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5013">
        <w:rPr>
          <w:rFonts w:ascii="Times New Roman" w:hAnsi="Times New Roman" w:cs="Times New Roman"/>
          <w:sz w:val="24"/>
          <w:szCs w:val="24"/>
          <w:lang w:val="en-US"/>
        </w:rPr>
        <w:lastRenderedPageBreak/>
        <w:t>8</w:t>
      </w:r>
      <w:r w:rsidRPr="00285013">
        <w:rPr>
          <w:rFonts w:ascii="Times New Roman" w:hAnsi="Times New Roman" w:cs="Times New Roman"/>
          <w:sz w:val="24"/>
          <w:szCs w:val="24"/>
        </w:rPr>
        <w:t>. Наличие информационных материалов по правилам безопасности на ледовой переправе</w:t>
      </w:r>
      <w:r w:rsidRPr="00285013">
        <w:rPr>
          <w:rFonts w:ascii="Times New Roman" w:hAnsi="Times New Roman" w:cs="Times New Roman"/>
          <w:sz w:val="24"/>
          <w:szCs w:val="24"/>
        </w:rPr>
        <w:br/>
      </w:r>
    </w:p>
    <w:p w:rsidR="00285013" w:rsidRPr="00285013" w:rsidRDefault="00285013" w:rsidP="00285013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285013" w:rsidRPr="00285013" w:rsidRDefault="00285013" w:rsidP="00285013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13">
        <w:rPr>
          <w:rFonts w:ascii="Times New Roman" w:hAnsi="Times New Roman" w:cs="Times New Roman"/>
          <w:sz w:val="24"/>
          <w:szCs w:val="24"/>
          <w:lang w:val="en-US"/>
        </w:rPr>
        <w:t>9</w:t>
      </w:r>
      <w:r w:rsidRPr="00285013">
        <w:rPr>
          <w:rFonts w:ascii="Times New Roman" w:hAnsi="Times New Roman" w:cs="Times New Roman"/>
          <w:sz w:val="24"/>
          <w:szCs w:val="24"/>
        </w:rPr>
        <w:t xml:space="preserve">. Наличие поста регулирования  </w:t>
      </w:r>
    </w:p>
    <w:p w:rsidR="00285013" w:rsidRPr="00285013" w:rsidRDefault="00285013" w:rsidP="00285013">
      <w:pPr>
        <w:pBdr>
          <w:top w:val="single" w:sz="4" w:space="1" w:color="auto"/>
        </w:pBdr>
        <w:autoSpaceDE w:val="0"/>
        <w:autoSpaceDN w:val="0"/>
        <w:spacing w:after="0" w:line="240" w:lineRule="auto"/>
        <w:ind w:left="3466"/>
        <w:jc w:val="center"/>
        <w:rPr>
          <w:rFonts w:ascii="Times New Roman" w:hAnsi="Times New Roman" w:cs="Times New Roman"/>
          <w:sz w:val="20"/>
          <w:szCs w:val="20"/>
        </w:rPr>
      </w:pPr>
      <w:r w:rsidRPr="00285013">
        <w:rPr>
          <w:rFonts w:ascii="Times New Roman" w:hAnsi="Times New Roman" w:cs="Times New Roman"/>
          <w:sz w:val="20"/>
          <w:szCs w:val="20"/>
        </w:rPr>
        <w:t>(чем оборудование)</w:t>
      </w:r>
    </w:p>
    <w:p w:rsidR="00285013" w:rsidRPr="00285013" w:rsidRDefault="00285013" w:rsidP="00285013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13">
        <w:rPr>
          <w:rFonts w:ascii="Times New Roman" w:hAnsi="Times New Roman" w:cs="Times New Roman"/>
          <w:sz w:val="24"/>
          <w:szCs w:val="24"/>
        </w:rPr>
        <w:t xml:space="preserve">документации  </w:t>
      </w:r>
    </w:p>
    <w:p w:rsidR="00285013" w:rsidRPr="00285013" w:rsidRDefault="00285013" w:rsidP="00285013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608"/>
        <w:jc w:val="center"/>
        <w:rPr>
          <w:rFonts w:ascii="Times New Roman" w:hAnsi="Times New Roman" w:cs="Times New Roman"/>
          <w:sz w:val="20"/>
          <w:szCs w:val="20"/>
        </w:rPr>
      </w:pPr>
      <w:r w:rsidRPr="00285013">
        <w:rPr>
          <w:rFonts w:ascii="Times New Roman" w:hAnsi="Times New Roman" w:cs="Times New Roman"/>
          <w:sz w:val="20"/>
          <w:szCs w:val="20"/>
        </w:rPr>
        <w:t>(название документов)</w:t>
      </w:r>
    </w:p>
    <w:p w:rsidR="00285013" w:rsidRPr="00285013" w:rsidRDefault="00285013" w:rsidP="00285013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2"/>
        <w:gridCol w:w="3154"/>
        <w:gridCol w:w="1947"/>
        <w:gridCol w:w="3581"/>
      </w:tblGrid>
      <w:tr w:rsidR="00285013" w:rsidRPr="00285013" w:rsidTr="00285013">
        <w:tblPrEx>
          <w:tblCellMar>
            <w:top w:w="0" w:type="dxa"/>
            <w:bottom w:w="0" w:type="dxa"/>
          </w:tblCellMar>
        </w:tblPrEx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285013" w:rsidRPr="00285013" w:rsidRDefault="00285013" w:rsidP="0028501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013">
              <w:rPr>
                <w:rFonts w:ascii="Times New Roman" w:hAnsi="Times New Roman" w:cs="Times New Roman"/>
                <w:sz w:val="24"/>
                <w:szCs w:val="24"/>
              </w:rPr>
              <w:t>Состав смены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5013" w:rsidRPr="00285013" w:rsidRDefault="00285013" w:rsidP="002850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:rsidR="00285013" w:rsidRPr="00285013" w:rsidRDefault="00285013" w:rsidP="002850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013">
              <w:rPr>
                <w:rFonts w:ascii="Times New Roman" w:hAnsi="Times New Roman" w:cs="Times New Roman"/>
                <w:sz w:val="24"/>
                <w:szCs w:val="24"/>
              </w:rPr>
              <w:t>Количество смен</w:t>
            </w:r>
          </w:p>
        </w:tc>
        <w:tc>
          <w:tcPr>
            <w:tcW w:w="35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5013" w:rsidRPr="00285013" w:rsidRDefault="00285013" w:rsidP="002850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5013" w:rsidRPr="00285013" w:rsidRDefault="00285013" w:rsidP="00285013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1"/>
        <w:gridCol w:w="2977"/>
        <w:gridCol w:w="425"/>
        <w:gridCol w:w="2551"/>
      </w:tblGrid>
      <w:tr w:rsidR="00285013" w:rsidRPr="00285013" w:rsidTr="00285013">
        <w:tblPrEx>
          <w:tblCellMar>
            <w:top w:w="0" w:type="dxa"/>
            <w:bottom w:w="0" w:type="dxa"/>
          </w:tblCellMar>
        </w:tblPrEx>
        <w:tc>
          <w:tcPr>
            <w:tcW w:w="4281" w:type="dxa"/>
            <w:tcBorders>
              <w:top w:val="nil"/>
              <w:left w:val="nil"/>
              <w:bottom w:val="nil"/>
              <w:right w:val="nil"/>
            </w:tcBorders>
          </w:tcPr>
          <w:p w:rsidR="00285013" w:rsidRPr="00285013" w:rsidRDefault="00285013" w:rsidP="0028501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013">
              <w:rPr>
                <w:rFonts w:ascii="Times New Roman" w:hAnsi="Times New Roman" w:cs="Times New Roman"/>
                <w:sz w:val="24"/>
                <w:szCs w:val="24"/>
              </w:rPr>
              <w:t>11. Испытания проведены: копия акта №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5013" w:rsidRPr="00285013" w:rsidRDefault="00285013" w:rsidP="002850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85013" w:rsidRPr="00285013" w:rsidRDefault="00285013" w:rsidP="002850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013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5013" w:rsidRPr="00285013" w:rsidRDefault="00285013" w:rsidP="002850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5013" w:rsidRPr="00285013" w:rsidRDefault="00285013" w:rsidP="00285013">
      <w:pPr>
        <w:autoSpaceDE w:val="0"/>
        <w:autoSpaceDN w:val="0"/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285013">
        <w:rPr>
          <w:rFonts w:ascii="Times New Roman" w:hAnsi="Times New Roman" w:cs="Times New Roman"/>
          <w:sz w:val="24"/>
          <w:szCs w:val="24"/>
        </w:rPr>
        <w:t xml:space="preserve">12. Недостатки (нарушения инструкции) по оборудованию  </w:t>
      </w:r>
    </w:p>
    <w:p w:rsidR="00285013" w:rsidRPr="00285013" w:rsidRDefault="00285013" w:rsidP="00285013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164"/>
        <w:rPr>
          <w:rFonts w:ascii="Times New Roman" w:hAnsi="Times New Roman" w:cs="Times New Roman"/>
          <w:sz w:val="2"/>
          <w:szCs w:val="2"/>
        </w:rPr>
      </w:pPr>
    </w:p>
    <w:p w:rsidR="00285013" w:rsidRPr="00285013" w:rsidRDefault="00285013" w:rsidP="00285013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5013" w:rsidRPr="00285013" w:rsidRDefault="00285013" w:rsidP="00285013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285013" w:rsidRPr="00285013" w:rsidRDefault="00285013" w:rsidP="00285013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013">
        <w:rPr>
          <w:rFonts w:ascii="Times New Roman" w:hAnsi="Times New Roman" w:cs="Times New Roman"/>
          <w:sz w:val="24"/>
          <w:szCs w:val="24"/>
        </w:rPr>
        <w:t xml:space="preserve">10. Заключение:  </w:t>
      </w:r>
    </w:p>
    <w:p w:rsidR="00285013" w:rsidRPr="00285013" w:rsidRDefault="00285013" w:rsidP="00285013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789"/>
        <w:rPr>
          <w:rFonts w:ascii="Times New Roman" w:hAnsi="Times New Roman" w:cs="Times New Roman"/>
          <w:sz w:val="2"/>
          <w:szCs w:val="2"/>
        </w:rPr>
      </w:pPr>
    </w:p>
    <w:p w:rsidR="00285013" w:rsidRPr="00285013" w:rsidRDefault="00285013" w:rsidP="00285013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5013" w:rsidRPr="00285013" w:rsidRDefault="00285013" w:rsidP="00285013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285013" w:rsidRPr="00285013" w:rsidRDefault="00285013" w:rsidP="00285013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56"/>
        <w:gridCol w:w="170"/>
        <w:gridCol w:w="3515"/>
        <w:gridCol w:w="170"/>
        <w:gridCol w:w="2524"/>
      </w:tblGrid>
      <w:tr w:rsidR="00285013" w:rsidRPr="00285013" w:rsidTr="00285013">
        <w:tblPrEx>
          <w:tblCellMar>
            <w:top w:w="0" w:type="dxa"/>
            <w:bottom w:w="0" w:type="dxa"/>
          </w:tblCellMar>
        </w:tblPrEx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5013" w:rsidRPr="00285013" w:rsidRDefault="00285013" w:rsidP="002850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285013" w:rsidRPr="00285013" w:rsidRDefault="00285013" w:rsidP="0028501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5013" w:rsidRPr="00285013" w:rsidRDefault="00285013" w:rsidP="002850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285013" w:rsidRPr="00285013" w:rsidRDefault="00285013" w:rsidP="0028501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5013" w:rsidRPr="00285013" w:rsidRDefault="00285013" w:rsidP="002850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5013" w:rsidRPr="00285013" w:rsidTr="00285013">
        <w:tblPrEx>
          <w:tblCellMar>
            <w:top w:w="0" w:type="dxa"/>
            <w:bottom w:w="0" w:type="dxa"/>
          </w:tblCellMar>
        </w:tblPrEx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</w:tcPr>
          <w:p w:rsidR="00285013" w:rsidRPr="00285013" w:rsidRDefault="00285013" w:rsidP="002850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13">
              <w:rPr>
                <w:rFonts w:ascii="Times New Roman" w:hAnsi="Times New Roman" w:cs="Times New Roman"/>
                <w:sz w:val="20"/>
                <w:szCs w:val="20"/>
              </w:rPr>
              <w:t>(должность)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285013" w:rsidRPr="00285013" w:rsidRDefault="00285013" w:rsidP="0028501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285013" w:rsidRPr="00285013" w:rsidRDefault="00285013" w:rsidP="002850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13">
              <w:rPr>
                <w:rFonts w:ascii="Times New Roman" w:hAnsi="Times New Roman" w:cs="Times New Roman"/>
                <w:sz w:val="20"/>
                <w:szCs w:val="20"/>
              </w:rPr>
              <w:t>(Ф.И.О.)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285013" w:rsidRPr="00285013" w:rsidRDefault="00285013" w:rsidP="0028501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:rsidR="00285013" w:rsidRPr="00285013" w:rsidRDefault="00285013" w:rsidP="002850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13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</w:tr>
    </w:tbl>
    <w:p w:rsidR="00285013" w:rsidRPr="00285013" w:rsidRDefault="00285013" w:rsidP="00285013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31"/>
        <w:gridCol w:w="2694"/>
        <w:gridCol w:w="2409"/>
      </w:tblGrid>
      <w:tr w:rsidR="00285013" w:rsidRPr="00285013" w:rsidTr="002850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31" w:type="dxa"/>
            <w:tcBorders>
              <w:top w:val="nil"/>
              <w:left w:val="nil"/>
              <w:bottom w:val="nil"/>
              <w:right w:val="nil"/>
            </w:tcBorders>
          </w:tcPr>
          <w:p w:rsidR="00285013" w:rsidRPr="00285013" w:rsidRDefault="00285013" w:rsidP="00285013">
            <w:pPr>
              <w:autoSpaceDE w:val="0"/>
              <w:autoSpaceDN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85013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285013">
              <w:rPr>
                <w:rFonts w:ascii="Times New Roman" w:hAnsi="Times New Roman" w:cs="Times New Roman"/>
                <w:sz w:val="24"/>
                <w:szCs w:val="24"/>
              </w:rPr>
              <w:t xml:space="preserve"> за пользование переправой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5013" w:rsidRPr="00285013" w:rsidRDefault="00285013" w:rsidP="002850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285013" w:rsidRPr="00285013" w:rsidRDefault="00285013" w:rsidP="002850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013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  <w:tr w:rsidR="00285013" w:rsidRPr="00285013" w:rsidTr="0028501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31" w:type="dxa"/>
            <w:tcBorders>
              <w:top w:val="nil"/>
              <w:left w:val="nil"/>
              <w:bottom w:val="nil"/>
              <w:right w:val="nil"/>
            </w:tcBorders>
          </w:tcPr>
          <w:p w:rsidR="00285013" w:rsidRPr="00285013" w:rsidRDefault="00285013" w:rsidP="0028501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285013" w:rsidRPr="00285013" w:rsidRDefault="00285013" w:rsidP="002850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013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285013" w:rsidRPr="00285013" w:rsidRDefault="00285013" w:rsidP="002850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85013" w:rsidRPr="00285013" w:rsidRDefault="00285013" w:rsidP="00285013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6"/>
        <w:gridCol w:w="459"/>
        <w:gridCol w:w="255"/>
        <w:gridCol w:w="1508"/>
        <w:gridCol w:w="369"/>
        <w:gridCol w:w="403"/>
        <w:gridCol w:w="354"/>
      </w:tblGrid>
      <w:tr w:rsidR="00285013" w:rsidRPr="00285013" w:rsidTr="00285013">
        <w:tblPrEx>
          <w:tblCellMar>
            <w:top w:w="0" w:type="dxa"/>
            <w:bottom w:w="0" w:type="dxa"/>
          </w:tblCellMar>
        </w:tblPrEx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</w:tcPr>
          <w:p w:rsidR="00285013" w:rsidRPr="00285013" w:rsidRDefault="00285013" w:rsidP="0028501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013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5013" w:rsidRPr="00285013" w:rsidRDefault="00285013" w:rsidP="002850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285013" w:rsidRPr="00285013" w:rsidRDefault="00285013" w:rsidP="0028501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013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5013" w:rsidRPr="00285013" w:rsidRDefault="00285013" w:rsidP="0028501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285013" w:rsidRPr="00285013" w:rsidRDefault="00285013" w:rsidP="0028501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501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5013" w:rsidRPr="00285013" w:rsidRDefault="00285013" w:rsidP="0028501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</w:tcPr>
          <w:p w:rsidR="00285013" w:rsidRPr="00285013" w:rsidRDefault="00285013" w:rsidP="00285013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8501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2850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285013" w:rsidRPr="00E970B1" w:rsidRDefault="00285013" w:rsidP="00285013">
      <w:pPr>
        <w:pStyle w:val="ConsPlusNormal"/>
        <w:jc w:val="right"/>
        <w:outlineLvl w:val="1"/>
        <w:rPr>
          <w:sz w:val="2"/>
          <w:szCs w:val="2"/>
        </w:rPr>
      </w:pPr>
    </w:p>
    <w:sectPr w:rsidR="00285013" w:rsidRPr="00E970B1" w:rsidSect="00E970B1">
      <w:pgSz w:w="11906" w:h="16838"/>
      <w:pgMar w:top="1134" w:right="567" w:bottom="567" w:left="1134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BC" w:rsidRDefault="00CA64BC">
      <w:pPr>
        <w:spacing w:after="0" w:line="240" w:lineRule="auto"/>
      </w:pPr>
      <w:r>
        <w:separator/>
      </w:r>
    </w:p>
  </w:endnote>
  <w:endnote w:type="continuationSeparator" w:id="0">
    <w:p w:rsidR="00CA64BC" w:rsidRDefault="00CA64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5013" w:rsidRDefault="00285013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BC" w:rsidRDefault="00CA64BC">
      <w:pPr>
        <w:spacing w:after="0" w:line="240" w:lineRule="auto"/>
      </w:pPr>
      <w:r>
        <w:separator/>
      </w:r>
    </w:p>
  </w:footnote>
  <w:footnote w:type="continuationSeparator" w:id="0">
    <w:p w:rsidR="00CA64BC" w:rsidRDefault="00CA64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5013" w:rsidRDefault="00285013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976"/>
    <w:rsid w:val="00142FB8"/>
    <w:rsid w:val="00285013"/>
    <w:rsid w:val="005325C5"/>
    <w:rsid w:val="005B2976"/>
    <w:rsid w:val="00644ECC"/>
    <w:rsid w:val="00BA39D2"/>
    <w:rsid w:val="00CA64BC"/>
    <w:rsid w:val="00E457D7"/>
    <w:rsid w:val="00E970B1"/>
    <w:rsid w:val="00F15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3">
    <w:name w:val="Hyperlink"/>
    <w:basedOn w:val="a0"/>
    <w:uiPriority w:val="99"/>
    <w:unhideWhenUsed/>
    <w:rsid w:val="00E457D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3">
    <w:name w:val="Hyperlink"/>
    <w:basedOn w:val="a0"/>
    <w:uiPriority w:val="99"/>
    <w:unhideWhenUsed/>
    <w:rsid w:val="00E457D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fireman.club/inseklodepia/gims-mchs-rossii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4388</Words>
  <Characters>25017</Characters>
  <Application>Microsoft Office Word</Application>
  <DocSecurity>2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МЧС РФ от 29.06.2005 N 501(ред. от 05.04.2010)"Об утверждении Правил технического надзора за маломерными судами, поднадзорными Государственной инспекции по маломерным судам Министерства Российской Федерации по делам гражданской обороны, чрезвычайны</vt:lpstr>
    </vt:vector>
  </TitlesOfParts>
  <LinksUpToDate>false</LinksUpToDate>
  <CharactersWithSpaces>29347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2018-03-08T19:23:00Z</dcterms:created>
  <dcterms:modified xsi:type="dcterms:W3CDTF">2018-03-08T19:23:00Z</dcterms:modified>
</cp:coreProperties>
</file>