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951497" w:rsidRDefault="00365BFE">
      <w:pPr>
        <w:pStyle w:val="ConsPlusTitle"/>
        <w:jc w:val="center"/>
        <w:rPr>
          <w:sz w:val="24"/>
        </w:rPr>
      </w:pPr>
      <w:r w:rsidRPr="00951497">
        <w:rPr>
          <w:sz w:val="24"/>
        </w:rPr>
        <w:t>МИНИСТЕРСТВО РОССИЙСКОЙ ФЕДЕРАЦИИ ПО ДЕЛАМ ГРАЖДАНСКОЙ</w:t>
      </w:r>
      <w:r w:rsidR="00951497" w:rsidRPr="00951497">
        <w:rPr>
          <w:sz w:val="24"/>
        </w:rPr>
        <w:br/>
      </w:r>
      <w:r w:rsidRPr="00951497">
        <w:rPr>
          <w:sz w:val="24"/>
        </w:rPr>
        <w:t>ОБОРОНЫ, ЧРЕЗВЫЧАЙНЫМ СИТУАЦИЯМ И ЛИКВИДАЦИИ</w:t>
      </w:r>
      <w:r w:rsidR="00951497" w:rsidRPr="00951497">
        <w:rPr>
          <w:sz w:val="24"/>
        </w:rPr>
        <w:br/>
      </w:r>
      <w:r w:rsidRPr="00951497">
        <w:rPr>
          <w:sz w:val="24"/>
        </w:rPr>
        <w:t>ПОСЛЕДСТВИЙ СТИХИЙНЫХ БЕДСТВИЙ</w:t>
      </w:r>
    </w:p>
    <w:p w:rsidR="00000000" w:rsidRPr="00951497" w:rsidRDefault="00365BFE">
      <w:pPr>
        <w:pStyle w:val="ConsPlusTitle"/>
        <w:jc w:val="center"/>
        <w:rPr>
          <w:sz w:val="24"/>
        </w:rPr>
      </w:pPr>
    </w:p>
    <w:p w:rsidR="00000000" w:rsidRPr="00951497" w:rsidRDefault="00365BFE">
      <w:pPr>
        <w:pStyle w:val="ConsPlusTitle"/>
        <w:jc w:val="center"/>
        <w:rPr>
          <w:sz w:val="24"/>
        </w:rPr>
      </w:pPr>
      <w:r w:rsidRPr="00951497">
        <w:rPr>
          <w:sz w:val="24"/>
        </w:rPr>
        <w:t>ПРИКАЗ</w:t>
      </w:r>
      <w:r w:rsidR="00951497" w:rsidRPr="00951497">
        <w:rPr>
          <w:sz w:val="24"/>
        </w:rPr>
        <w:br/>
      </w:r>
      <w:r w:rsidRPr="00951497">
        <w:rPr>
          <w:sz w:val="24"/>
        </w:rPr>
        <w:t>от 29 июня 2005 г</w:t>
      </w:r>
      <w:r w:rsidR="00951497" w:rsidRPr="00951497">
        <w:rPr>
          <w:sz w:val="24"/>
        </w:rPr>
        <w:t>ода</w:t>
      </w:r>
      <w:r w:rsidRPr="00951497">
        <w:rPr>
          <w:sz w:val="24"/>
        </w:rPr>
        <w:t xml:space="preserve"> </w:t>
      </w:r>
      <w:r w:rsidR="00951497" w:rsidRPr="00951497">
        <w:rPr>
          <w:sz w:val="24"/>
        </w:rPr>
        <w:t>№</w:t>
      </w:r>
      <w:r w:rsidRPr="00951497">
        <w:rPr>
          <w:sz w:val="24"/>
        </w:rPr>
        <w:t xml:space="preserve"> 502</w:t>
      </w:r>
    </w:p>
    <w:p w:rsidR="00000000" w:rsidRPr="00951497" w:rsidRDefault="00365BFE">
      <w:pPr>
        <w:pStyle w:val="ConsPlusTitle"/>
        <w:jc w:val="center"/>
        <w:rPr>
          <w:sz w:val="24"/>
        </w:rPr>
      </w:pPr>
    </w:p>
    <w:p w:rsidR="00000000" w:rsidRPr="00951497" w:rsidRDefault="00365BFE">
      <w:pPr>
        <w:pStyle w:val="ConsPlusTitle"/>
        <w:jc w:val="center"/>
        <w:rPr>
          <w:sz w:val="24"/>
        </w:rPr>
      </w:pPr>
      <w:r w:rsidRPr="00951497">
        <w:rPr>
          <w:sz w:val="24"/>
        </w:rPr>
        <w:t>ОБ УТВЕРЖДЕНИИ ПРАВИЛ</w:t>
      </w:r>
      <w:r w:rsidR="00951497" w:rsidRPr="00951497">
        <w:rPr>
          <w:sz w:val="24"/>
        </w:rPr>
        <w:br/>
      </w:r>
      <w:r w:rsidRPr="00951497">
        <w:rPr>
          <w:sz w:val="24"/>
        </w:rPr>
        <w:t>ПОЛЬЗОВАНИЯ МАЛОМЕРНЫМИ СУДАМИ НА ВОДНЫХ ОБЪЕКТАХ</w:t>
      </w:r>
      <w:r w:rsidR="00951497" w:rsidRPr="00951497">
        <w:rPr>
          <w:sz w:val="24"/>
        </w:rPr>
        <w:t xml:space="preserve"> </w:t>
      </w:r>
      <w:r w:rsidRPr="00951497">
        <w:rPr>
          <w:sz w:val="24"/>
        </w:rPr>
        <w:t>РОССИЙСКОЙ ФЕДЕРАЦИИ</w:t>
      </w:r>
    </w:p>
    <w:p w:rsidR="00000000" w:rsidRPr="00951497" w:rsidRDefault="00365BFE">
      <w:pPr>
        <w:pStyle w:val="ConsPlusNormal"/>
        <w:rPr>
          <w:sz w:val="24"/>
          <w:szCs w:val="24"/>
        </w:rPr>
      </w:pPr>
    </w:p>
    <w:p w:rsidR="00951497" w:rsidRPr="00951497" w:rsidRDefault="00951497">
      <w:pPr>
        <w:pStyle w:val="ConsPlusNormal"/>
        <w:jc w:val="center"/>
        <w:rPr>
          <w:i/>
          <w:sz w:val="18"/>
        </w:rPr>
      </w:pPr>
      <w:r w:rsidRPr="00951497">
        <w:rPr>
          <w:i/>
          <w:sz w:val="18"/>
        </w:rPr>
        <w:t>Список изменяющих документов</w:t>
      </w:r>
    </w:p>
    <w:p w:rsidR="00951497" w:rsidRPr="00951497" w:rsidRDefault="00951497">
      <w:pPr>
        <w:pStyle w:val="ConsPlusNormal"/>
        <w:jc w:val="center"/>
        <w:rPr>
          <w:i/>
          <w:sz w:val="18"/>
        </w:rPr>
      </w:pPr>
      <w:r w:rsidRPr="00951497">
        <w:rPr>
          <w:i/>
          <w:sz w:val="18"/>
        </w:rPr>
        <w:t>(в ред. приказа МЧС РФ от 21.07.2009 № 425)</w:t>
      </w:r>
    </w:p>
    <w:p w:rsidR="00000000" w:rsidRPr="00951497" w:rsidRDefault="00365BFE">
      <w:pPr>
        <w:pStyle w:val="ConsPlusNormal"/>
        <w:ind w:firstLine="540"/>
        <w:jc w:val="both"/>
      </w:pPr>
    </w:p>
    <w:p w:rsidR="00000000" w:rsidRPr="00951497" w:rsidRDefault="00365BFE">
      <w:pPr>
        <w:pStyle w:val="ConsPlusNormal"/>
        <w:ind w:firstLine="540"/>
        <w:jc w:val="both"/>
      </w:pPr>
      <w:r w:rsidRPr="00951497">
        <w:t xml:space="preserve">В соответствии с Постановлением Правительства Российской Федерации от 23 декабря 2004 г. </w:t>
      </w:r>
      <w:r w:rsidR="00951497" w:rsidRPr="00951497">
        <w:t>№</w:t>
      </w:r>
      <w:r w:rsidRPr="00951497">
        <w:t xml:space="preserve"> 835 </w:t>
      </w:r>
      <w:r w:rsidR="00951497" w:rsidRPr="00951497">
        <w:t>«</w:t>
      </w:r>
      <w:r w:rsidRPr="00951497">
        <w:t xml:space="preserve">Об утверждении </w:t>
      </w:r>
      <w:r w:rsidRPr="006457AD">
        <w:t xml:space="preserve">Положения о </w:t>
      </w:r>
      <w:hyperlink r:id="rId8" w:history="1">
        <w:r w:rsidRPr="006457AD">
          <w:rPr>
            <w:rStyle w:val="a6"/>
            <w:color w:val="auto"/>
            <w:u w:val="none"/>
          </w:rPr>
          <w:t>Государственной инспекции по маломерным судам</w:t>
        </w:r>
      </w:hyperlink>
      <w:r w:rsidRPr="00951497">
        <w:t xml:space="preserve"> Министерства Российской Федерации по делам гражданской обороны, чрезвычайным ситуациям </w:t>
      </w:r>
      <w:r w:rsidRPr="00951497">
        <w:t>и ликвидации последствий стихийных бедствий</w:t>
      </w:r>
      <w:r w:rsidR="00951497" w:rsidRPr="00951497">
        <w:t>»</w:t>
      </w:r>
      <w:r w:rsidR="006457AD">
        <w:rPr>
          <w:rStyle w:val="a5"/>
        </w:rPr>
        <w:footnoteReference w:id="1"/>
      </w:r>
      <w:r w:rsidRPr="00951497">
        <w:t xml:space="preserve"> </w:t>
      </w:r>
      <w:r w:rsidRPr="006457AD">
        <w:rPr>
          <w:spacing w:val="60"/>
        </w:rPr>
        <w:t>приказываю</w:t>
      </w:r>
      <w:r w:rsidRPr="00951497">
        <w:t>: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 xml:space="preserve">Утвердить прилагаемые </w:t>
      </w:r>
      <w:r w:rsidRPr="00951497">
        <w:t>Правила</w:t>
      </w:r>
      <w:r w:rsidRPr="00951497">
        <w:t xml:space="preserve"> пользования маломерными судами на водных объектах Российской Федерации.</w:t>
      </w:r>
    </w:p>
    <w:p w:rsidR="00000000" w:rsidRPr="00951497" w:rsidRDefault="00365BFE">
      <w:pPr>
        <w:pStyle w:val="ConsPlusNormal"/>
        <w:ind w:firstLine="540"/>
        <w:jc w:val="both"/>
      </w:pPr>
    </w:p>
    <w:p w:rsidR="00000000" w:rsidRPr="00951497" w:rsidRDefault="00365BFE">
      <w:pPr>
        <w:pStyle w:val="ConsPlusNormal"/>
        <w:jc w:val="right"/>
      </w:pPr>
      <w:r w:rsidRPr="00951497">
        <w:t>Министр</w:t>
      </w:r>
      <w:r w:rsidR="00951497">
        <w:br/>
      </w:r>
      <w:r w:rsidRPr="00951497">
        <w:t>С.К.</w:t>
      </w:r>
      <w:r w:rsidR="00951497" w:rsidRPr="00951497">
        <w:t xml:space="preserve"> </w:t>
      </w:r>
      <w:r w:rsidRPr="00951497">
        <w:t>ШОЙГУ</w:t>
      </w:r>
    </w:p>
    <w:p w:rsidR="00000000" w:rsidRPr="00951497" w:rsidRDefault="00951497" w:rsidP="00951497">
      <w:pPr>
        <w:pStyle w:val="ConsPlusNormal"/>
        <w:jc w:val="right"/>
        <w:outlineLvl w:val="0"/>
      </w:pPr>
      <w:bookmarkStart w:id="0" w:name="_GoBack"/>
      <w:bookmarkEnd w:id="0"/>
      <w:r>
        <w:br w:type="page"/>
      </w:r>
      <w:r w:rsidR="00365BFE" w:rsidRPr="00951497">
        <w:lastRenderedPageBreak/>
        <w:t>Приложение</w:t>
      </w:r>
      <w:r>
        <w:br/>
      </w:r>
      <w:r w:rsidR="00365BFE" w:rsidRPr="00951497">
        <w:t xml:space="preserve">к </w:t>
      </w:r>
      <w:r w:rsidRPr="00951497">
        <w:t xml:space="preserve">приказу </w:t>
      </w:r>
      <w:r w:rsidR="00365BFE" w:rsidRPr="00951497">
        <w:t>МЧС России</w:t>
      </w:r>
      <w:r>
        <w:br/>
      </w:r>
      <w:r w:rsidR="00365BFE" w:rsidRPr="00951497">
        <w:t xml:space="preserve">от 29.06.2005 </w:t>
      </w:r>
      <w:r w:rsidRPr="00951497">
        <w:t>№</w:t>
      </w:r>
      <w:r w:rsidR="00365BFE" w:rsidRPr="00951497">
        <w:t xml:space="preserve"> 502</w:t>
      </w:r>
    </w:p>
    <w:p w:rsidR="00000000" w:rsidRPr="00951497" w:rsidRDefault="00365BFE">
      <w:pPr>
        <w:pStyle w:val="ConsPlusNormal"/>
        <w:ind w:firstLine="540"/>
        <w:jc w:val="both"/>
      </w:pPr>
    </w:p>
    <w:p w:rsidR="00000000" w:rsidRPr="00951497" w:rsidRDefault="00365BFE">
      <w:pPr>
        <w:pStyle w:val="ConsPlusTitle"/>
        <w:jc w:val="center"/>
        <w:rPr>
          <w:sz w:val="24"/>
        </w:rPr>
      </w:pPr>
      <w:bookmarkStart w:id="1" w:name="Par31"/>
      <w:bookmarkEnd w:id="1"/>
      <w:r w:rsidRPr="00951497">
        <w:rPr>
          <w:sz w:val="24"/>
        </w:rPr>
        <w:t>ПРАВИЛА</w:t>
      </w:r>
      <w:r w:rsidR="00951497" w:rsidRPr="00951497">
        <w:rPr>
          <w:sz w:val="24"/>
        </w:rPr>
        <w:br/>
      </w:r>
      <w:r w:rsidRPr="00951497">
        <w:rPr>
          <w:sz w:val="24"/>
        </w:rPr>
        <w:t>ПОЛЬЗОВАНИЯ МАЛОМЕРНЫМИ СУДАМИ НА ВОДНЫХ ОБЪЕКТАХ</w:t>
      </w:r>
      <w:r w:rsidR="00951497" w:rsidRPr="00951497">
        <w:rPr>
          <w:sz w:val="24"/>
        </w:rPr>
        <w:t xml:space="preserve"> </w:t>
      </w:r>
      <w:r w:rsidRPr="00951497">
        <w:rPr>
          <w:sz w:val="24"/>
        </w:rPr>
        <w:t>РОССИЙСКОЙ ФЕДЕРАЦИИ</w:t>
      </w:r>
    </w:p>
    <w:p w:rsidR="00000000" w:rsidRPr="00951497" w:rsidRDefault="00365BFE">
      <w:pPr>
        <w:pStyle w:val="ConsPlusNormal"/>
        <w:rPr>
          <w:sz w:val="24"/>
          <w:szCs w:val="24"/>
        </w:rPr>
      </w:pPr>
    </w:p>
    <w:p w:rsidR="00000000" w:rsidRPr="00951497" w:rsidRDefault="00365BFE">
      <w:pPr>
        <w:pStyle w:val="ConsPlusNormal"/>
        <w:jc w:val="center"/>
        <w:outlineLvl w:val="1"/>
        <w:rPr>
          <w:b/>
        </w:rPr>
      </w:pPr>
      <w:r w:rsidRPr="00951497">
        <w:rPr>
          <w:b/>
        </w:rPr>
        <w:t>I. Общие положения</w:t>
      </w:r>
    </w:p>
    <w:p w:rsidR="00000000" w:rsidRPr="00951497" w:rsidRDefault="00365BFE">
      <w:pPr>
        <w:pStyle w:val="ConsPlusNormal"/>
        <w:jc w:val="center"/>
      </w:pPr>
    </w:p>
    <w:p w:rsidR="00000000" w:rsidRPr="00951497" w:rsidRDefault="00365BFE">
      <w:pPr>
        <w:pStyle w:val="ConsPlusNormal"/>
        <w:ind w:firstLine="540"/>
        <w:jc w:val="both"/>
      </w:pPr>
      <w:r w:rsidRPr="00951497">
        <w:t xml:space="preserve">1. Настоящие Правила устанавливают единый порядок пользования маломерными судами на водных объектах Российской Федерации и распространяются </w:t>
      </w:r>
      <w:proofErr w:type="gramStart"/>
      <w:r w:rsidRPr="00951497">
        <w:t>на</w:t>
      </w:r>
      <w:proofErr w:type="gramEnd"/>
      <w:r w:rsidRPr="00951497">
        <w:t xml:space="preserve"> принадлежащие юридическим и фи</w:t>
      </w:r>
      <w:r w:rsidRPr="00951497">
        <w:t>зическим лицам: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proofErr w:type="gramStart"/>
      <w:r w:rsidRPr="00951497">
        <w:t>самоходные суда внутреннего плавания и иные плавучие объекты вместимостью менее 80 тонн с главными двигателями мощностью менее 55 киловатт или с подвесными моторами независимо от мощности, водные мотоциклы (гидроциклы) и несамоходные суда в</w:t>
      </w:r>
      <w:r w:rsidRPr="00951497">
        <w:t>местимостью менее 80 тонн (кроме пассажирских, наливных, военных, прогулочных парусных и спортивных парусных судов, судов смешанного (река-море) плавания, а также принадлежащих физическим лицам гребных лодок грузоподъемностью менее 100</w:t>
      </w:r>
      <w:proofErr w:type="gramEnd"/>
      <w:r w:rsidRPr="00951497">
        <w:t xml:space="preserve"> килограммов, байдаро</w:t>
      </w:r>
      <w:r w:rsidRPr="00951497">
        <w:t xml:space="preserve">к - менее 150 килограммов и надувных безмоторных судов - менее 225 килограммов), </w:t>
      </w:r>
      <w:proofErr w:type="gramStart"/>
      <w:r w:rsidRPr="00951497">
        <w:t>эксплуатируемые</w:t>
      </w:r>
      <w:proofErr w:type="gramEnd"/>
      <w:r w:rsidRPr="00951497">
        <w:t xml:space="preserve"> во внутренних водах;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proofErr w:type="gramStart"/>
      <w:r w:rsidRPr="00951497">
        <w:t xml:space="preserve">прогулочные суда </w:t>
      </w:r>
      <w:proofErr w:type="spellStart"/>
      <w:r w:rsidRPr="00951497">
        <w:t>пассажировместимостью</w:t>
      </w:r>
      <w:proofErr w:type="spellEnd"/>
      <w:r w:rsidRPr="00951497">
        <w:t xml:space="preserve"> не более 12 человек независимо от мощности главных двиг</w:t>
      </w:r>
      <w:r w:rsidRPr="00951497">
        <w:t xml:space="preserve">ателей и вместимости, иные суда и плавучие средства </w:t>
      </w:r>
      <w:proofErr w:type="spellStart"/>
      <w:r w:rsidRPr="00951497">
        <w:t>пассажировместимостью</w:t>
      </w:r>
      <w:proofErr w:type="spellEnd"/>
      <w:r w:rsidRPr="00951497">
        <w:t xml:space="preserve"> не более 12 человек с главными двигателями мощностью менее 55 киловатт или подвесными моторами независимо от мощности, водные мотоциклы (гидроциклы) и несамоходные суда вместимостью </w:t>
      </w:r>
      <w:r w:rsidRPr="00951497">
        <w:t>менее 80 тонн (кроме пассажирских, грузопассажирских, нефтеналивных, буксирных, военных и спортивных парусных судов), используемые в целях</w:t>
      </w:r>
      <w:proofErr w:type="gramEnd"/>
      <w:r w:rsidRPr="00951497">
        <w:t xml:space="preserve"> мореплавания.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 xml:space="preserve">2. </w:t>
      </w:r>
      <w:proofErr w:type="gramStart"/>
      <w:r w:rsidRPr="00951497">
        <w:t>Контроль за</w:t>
      </w:r>
      <w:proofErr w:type="gramEnd"/>
      <w:r w:rsidRPr="00951497">
        <w:t xml:space="preserve"> выполнением требований настоящих Правил осуществляет Государственная инспекция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 (далее - ГИ</w:t>
      </w:r>
      <w:r w:rsidRPr="00951497">
        <w:t>МС МЧС России).</w:t>
      </w:r>
    </w:p>
    <w:p w:rsidR="00000000" w:rsidRPr="00951497" w:rsidRDefault="00365BFE">
      <w:pPr>
        <w:pStyle w:val="ConsPlusNormal"/>
        <w:ind w:firstLine="540"/>
        <w:jc w:val="both"/>
      </w:pPr>
    </w:p>
    <w:p w:rsidR="00000000" w:rsidRPr="00951497" w:rsidRDefault="00365BFE">
      <w:pPr>
        <w:pStyle w:val="ConsPlusNormal"/>
        <w:jc w:val="center"/>
        <w:outlineLvl w:val="1"/>
        <w:rPr>
          <w:b/>
        </w:rPr>
      </w:pPr>
      <w:r w:rsidRPr="00951497">
        <w:rPr>
          <w:b/>
        </w:rPr>
        <w:t>II. Порядок пользования маломерными судами</w:t>
      </w:r>
    </w:p>
    <w:p w:rsidR="00000000" w:rsidRPr="00951497" w:rsidRDefault="00365BFE">
      <w:pPr>
        <w:pStyle w:val="ConsPlusNormal"/>
        <w:jc w:val="center"/>
      </w:pPr>
    </w:p>
    <w:p w:rsidR="00000000" w:rsidRPr="00951497" w:rsidRDefault="00365BFE">
      <w:pPr>
        <w:pStyle w:val="ConsPlusNormal"/>
        <w:ind w:firstLine="540"/>
        <w:jc w:val="both"/>
      </w:pPr>
      <w:r w:rsidRPr="00951497">
        <w:t xml:space="preserve">3. </w:t>
      </w:r>
      <w:proofErr w:type="gramStart"/>
      <w:r w:rsidRPr="00951497">
        <w:t>Пользование маломерными судами разрешается после их государственной регистрации в судовой книге, нанесения бортовых (регистрационных) номеров и технического освидетельствования (осмотра), с со</w:t>
      </w:r>
      <w:r w:rsidRPr="00951497">
        <w:t xml:space="preserve">блюдением установленных условий, норм и технических требований по </w:t>
      </w:r>
      <w:proofErr w:type="spellStart"/>
      <w:r w:rsidRPr="00951497">
        <w:t>пассажировместимости</w:t>
      </w:r>
      <w:proofErr w:type="spellEnd"/>
      <w:r w:rsidRPr="00951497">
        <w:t>, грузоподъемности, предельной мощности и количеству двигателей, допустимой площади парусов, району плавания, высоте волны, при которой судно может плавать, осадке, надво</w:t>
      </w:r>
      <w:r w:rsidRPr="00951497">
        <w:t>дному борту, оснащению спасательными и противопожарными средствами, сигнальными огнями, навигационным и другим</w:t>
      </w:r>
      <w:proofErr w:type="gramEnd"/>
      <w:r w:rsidRPr="00951497">
        <w:t xml:space="preserve"> оборудованием.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4. Государственную регистрацию, учет, классификацию и техническое освидетельствование (осмотр) маломерных судов осуществляют госуд</w:t>
      </w:r>
      <w:r w:rsidRPr="00951497">
        <w:t>арственные инспекции по маломерным судам в составе главных управлений МЧС России по субъектам Российской Федерации и центры Государственной инспекции по маломерным судам МЧС России по субъектам Российской Федерации.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5. К управлению маломерными судами, прош</w:t>
      </w:r>
      <w:r w:rsidRPr="00951497">
        <w:t>едшими государственную регистрацию, допускаются судоводители, имеющие удостоверение на право управления маломерными судами.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6. На водных объектах, не имеющих судоходной (навигационной) обстановки, маневрирование маломерных судов при расхождении должно осущ</w:t>
      </w:r>
      <w:r w:rsidRPr="00951497">
        <w:t>ествляться с учетом правостороннего движения (левыми бортами).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 xml:space="preserve">7. </w:t>
      </w:r>
      <w:proofErr w:type="gramStart"/>
      <w:r w:rsidRPr="00951497">
        <w:t xml:space="preserve">Безопасная скорость движения маломерных судов на акваториях в границах населенных пунктов и баз (сооружений) для стоянок маломерных судов устанавливается Главным государственным инспектором </w:t>
      </w:r>
      <w:r w:rsidRPr="00951497">
        <w:t xml:space="preserve">по маломерным судам субъекта Российской Федерации применительно к местным условиям и в соответствии с Правилами плавания по внутренним водным путям Российской Федерации, утвержденными Приказом Министерства транспорта Российской Федерации от 14.10.2002 </w:t>
      </w:r>
      <w:r w:rsidR="00951497" w:rsidRPr="00951497">
        <w:t>№</w:t>
      </w:r>
      <w:r w:rsidRPr="00951497">
        <w:t xml:space="preserve"> 12</w:t>
      </w:r>
      <w:r w:rsidRPr="00951497">
        <w:t>9, зарегистрированным в Минюсте России 30 декабря 2002</w:t>
      </w:r>
      <w:proofErr w:type="gramEnd"/>
      <w:r w:rsidRPr="00951497">
        <w:t xml:space="preserve"> г. </w:t>
      </w:r>
      <w:r w:rsidR="00951497" w:rsidRPr="00951497">
        <w:t>№</w:t>
      </w:r>
      <w:r w:rsidRPr="00951497">
        <w:t xml:space="preserve"> 4088 (далее - ППВВП).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8. При плавании на маломерных судах запрещается: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а) управлять маломерным судном: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lastRenderedPageBreak/>
        <w:t>не зарегистрированным в установленном порядке;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 xml:space="preserve">не прошедшим технического освидетельствования </w:t>
      </w:r>
      <w:r w:rsidRPr="00951497">
        <w:t>(осмотра);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 xml:space="preserve">не </w:t>
      </w:r>
      <w:proofErr w:type="gramStart"/>
      <w:r w:rsidRPr="00951497">
        <w:t>несущим</w:t>
      </w:r>
      <w:proofErr w:type="gramEnd"/>
      <w:r w:rsidRPr="00951497">
        <w:t xml:space="preserve"> бортовых номеров;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proofErr w:type="gramStart"/>
      <w:r w:rsidRPr="00951497">
        <w:t>переоборудованным</w:t>
      </w:r>
      <w:proofErr w:type="gramEnd"/>
      <w:r w:rsidRPr="00951497">
        <w:t xml:space="preserve"> без соответствующего разрешения;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 xml:space="preserve">с нарушением норм загрузки, </w:t>
      </w:r>
      <w:proofErr w:type="spellStart"/>
      <w:r w:rsidRPr="00951497">
        <w:t>пассажировместимости</w:t>
      </w:r>
      <w:proofErr w:type="spellEnd"/>
      <w:r w:rsidRPr="00951497">
        <w:t>, ограничений по району и условиям плавания;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без удостоверения на право управления маломерным судном;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в состоянии опь</w:t>
      </w:r>
      <w:r w:rsidRPr="00951497">
        <w:t>янения;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б) передавать управление судном лицу, не имеющему права управления или находящемуся в состоянии опьянения;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в) превышать установленные скорости движения;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г) нарушать правила маневрирования, подачи звуковых сигналов, несения бортовых огней и знаков;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д) наносить повреждения гидротехническим сооружениям, техническим средствам, знакам судоходной и навигационной обстановки;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е) заходить в постоянно или временно закрытые для плавания районы без специального разрешения или преднамеренно останавливаться в зап</w:t>
      </w:r>
      <w:r w:rsidRPr="00951497">
        <w:t>рещенных местах;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ж) в целях обеспечения безопасности людей заходить под мотором или парусом и маневрировать на акваториях пляжей, купален, других мест купания и массового отдыха населения на водных объектах;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з) приближаться на водных мотоциклах (гидроцикла</w:t>
      </w:r>
      <w:r w:rsidRPr="00951497">
        <w:t>х) к ограждению границ заплыва на пляжах и других организованных мест купания;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и) перевозить на судне детей дошкольного возраста без сопровождения взрослых;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к) швартоваться, останавливаться, становить</w:t>
      </w:r>
      <w:r w:rsidRPr="00951497">
        <w:t>ся на якорь у плавучих навигационных знаков, грузовых и пассажирских причалов, пирсов, дебаркадеров, доков (</w:t>
      </w:r>
      <w:proofErr w:type="spellStart"/>
      <w:r w:rsidRPr="00951497">
        <w:t>плавдоков</w:t>
      </w:r>
      <w:proofErr w:type="spellEnd"/>
      <w:r w:rsidRPr="00951497">
        <w:t>) и под мостами, маневрировать в непосредственной близости от транспортных и технических судов морского и речного флота, создавать своими д</w:t>
      </w:r>
      <w:r w:rsidRPr="00951497">
        <w:t>ействиями помехи судоходству;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л) устанавливать моторы на гребные лодки при отсутствии соответствующей записи в судовом билете;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м) использовать суда в целях браконьерства и других противоправных действий;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н) осуществлять пересадку людей с одного судна на др</w:t>
      </w:r>
      <w:r w:rsidRPr="00951497">
        <w:t>угое во время движения;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о) осуществлять заправку топливом без соблюдения соответствующих мер пожарной безопасности;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п) выходить на судовой ход при ограниченной (менее 1 км) видимости;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р) осуществлять расхождение и обгон судов в местах расположения аварийно</w:t>
      </w:r>
      <w:r w:rsidRPr="00951497">
        <w:t>-ремонтных заграждений, переправ и работающих земснарядов, а также в пролетах мостов и подходных каналах, при подходе к шлюзам;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с) двигаться в тумане или в других неблагоприятных метеоусловиях, когда из-за отсутствия видимости невозможна ориентировка;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т) н</w:t>
      </w:r>
      <w:r w:rsidRPr="00951497">
        <w:t>арушать правила, обеспечивающие безопасность плавания, а также безопасность пассажиров при посадке на суда, в пути следования и при высадке их с судов.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9. Пользование маломерными судами запрещается при следующих неисправностях: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 xml:space="preserve">а) наличие сквозных пробоин </w:t>
      </w:r>
      <w:r w:rsidRPr="00951497">
        <w:t>корпуса судна независимо от их местонахождения;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 xml:space="preserve">б) отсутствие или разгерметизация </w:t>
      </w:r>
      <w:proofErr w:type="spellStart"/>
      <w:r w:rsidRPr="00951497">
        <w:t>гермоотсеков</w:t>
      </w:r>
      <w:proofErr w:type="spellEnd"/>
      <w:r w:rsidRPr="00951497">
        <w:t xml:space="preserve"> и (или) воздушных ящиков судна;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в) отсутствие предусмотренных конструкцией деталей крепления рулевого устройства или повреждение его составных частей, или необес</w:t>
      </w:r>
      <w:r w:rsidRPr="00951497">
        <w:t>печение надежности его работы;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lastRenderedPageBreak/>
        <w:t xml:space="preserve">г) наличие утечек топлива, вибрации, отсутствие или неисправность глушителя, повреждение системы дистанционного управления двигателем, необеспечение надежного включения (выключения) </w:t>
      </w:r>
      <w:proofErr w:type="gramStart"/>
      <w:r w:rsidRPr="00951497">
        <w:t>реверс-редуктора</w:t>
      </w:r>
      <w:proofErr w:type="gramEnd"/>
      <w:r w:rsidRPr="00951497">
        <w:t xml:space="preserve">, неисправность блокировки </w:t>
      </w:r>
      <w:r w:rsidRPr="00951497">
        <w:t>запуска двигателя (мотора) при включенном реверсе;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д) несоответствие нормам комплектации и оборудования судна, указанным в судовом билете;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е) отсутствие, неисправность или несоответствие отличительных огней установленным требованиям.</w:t>
      </w:r>
    </w:p>
    <w:p w:rsidR="00000000" w:rsidRPr="00951497" w:rsidRDefault="00365BFE">
      <w:pPr>
        <w:pStyle w:val="ConsPlusNormal"/>
        <w:ind w:firstLine="540"/>
        <w:jc w:val="both"/>
      </w:pPr>
    </w:p>
    <w:p w:rsidR="00000000" w:rsidRPr="00951497" w:rsidRDefault="00365BFE">
      <w:pPr>
        <w:pStyle w:val="ConsPlusNormal"/>
        <w:jc w:val="center"/>
        <w:outlineLvl w:val="1"/>
        <w:rPr>
          <w:b/>
        </w:rPr>
      </w:pPr>
      <w:r w:rsidRPr="00951497">
        <w:rPr>
          <w:b/>
        </w:rPr>
        <w:t>III. Обязанности судо</w:t>
      </w:r>
      <w:r w:rsidRPr="00951497">
        <w:rPr>
          <w:b/>
        </w:rPr>
        <w:t>водителей маломерных судов</w:t>
      </w:r>
    </w:p>
    <w:p w:rsidR="00000000" w:rsidRPr="00951497" w:rsidRDefault="00365BFE">
      <w:pPr>
        <w:pStyle w:val="ConsPlusNormal"/>
        <w:jc w:val="center"/>
      </w:pPr>
    </w:p>
    <w:p w:rsidR="00000000" w:rsidRPr="00951497" w:rsidRDefault="00365BFE">
      <w:pPr>
        <w:pStyle w:val="ConsPlusNormal"/>
        <w:ind w:firstLine="540"/>
        <w:jc w:val="both"/>
      </w:pPr>
      <w:r w:rsidRPr="00951497">
        <w:t>10. Судоводители маломерных судов (далее - судоводители) предъявляют для проверки государственному инспектору по маломерным судам следующие документы: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а) удостоверение на право управления маломерным судном;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б) судовой билет мало</w:t>
      </w:r>
      <w:r w:rsidRPr="00951497">
        <w:t>мерного судна или его копию, заверенную в установленном порядке;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в) документ на право пользования судном (при отсутствии на борту собственника судна или судовладельца).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11. Судоводитель обязан: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proofErr w:type="gramStart"/>
      <w:r w:rsidRPr="00951497">
        <w:t>а) выполнять требования настоящих Правил, ППВВП, Международных правил предупреждения столкновения судов в море, принятых Лондонской Конвенцией о международных правилах предупрежд</w:t>
      </w:r>
      <w:r w:rsidRPr="00951497">
        <w:t>ения столкновений судов в море 1972 года</w:t>
      </w:r>
      <w:r w:rsidR="00951497" w:rsidRPr="00951497">
        <w:rPr>
          <w:rStyle w:val="a5"/>
        </w:rPr>
        <w:footnoteReference w:id="2"/>
      </w:r>
      <w:r w:rsidRPr="00951497">
        <w:t>, обязательных постановлений капитанов морских и морских рыбных портов, правил пропуска судов и составов через шлюзы, правил охраны жизни людей на воде и иных правил, обеспечивающих безаварийное плавание судов, б</w:t>
      </w:r>
      <w:r w:rsidRPr="00951497">
        <w:t>езопасность людей на воде и охрану</w:t>
      </w:r>
      <w:proofErr w:type="gramEnd"/>
      <w:r w:rsidRPr="00951497">
        <w:t xml:space="preserve"> окружающей природной среды;</w:t>
      </w:r>
    </w:p>
    <w:p w:rsidR="00000000" w:rsidRPr="00951497" w:rsidRDefault="00365BFE">
      <w:pPr>
        <w:pStyle w:val="ConsPlusNormal"/>
        <w:ind w:firstLine="540"/>
        <w:jc w:val="both"/>
      </w:pPr>
    </w:p>
    <w:p w:rsidR="00000000" w:rsidRPr="00951497" w:rsidRDefault="00365BFE">
      <w:pPr>
        <w:pStyle w:val="ConsPlusNormal"/>
        <w:ind w:firstLine="540"/>
        <w:jc w:val="both"/>
      </w:pPr>
      <w:r w:rsidRPr="00951497">
        <w:t>б) проверять</w:t>
      </w:r>
      <w:r w:rsidRPr="00951497">
        <w:t xml:space="preserve"> перед выходом в плавание исправность судна и его механизмов, оснащенность необходимым оборудованием, спасательными средствами и другими предметами снабжения в соответствии с установленными нормами;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в) перед посадкой лично производить инструктаж пассажиров</w:t>
      </w:r>
      <w:r w:rsidRPr="00951497">
        <w:t xml:space="preserve"> по правилам поведения на судне, обеспечить их безопасность при посадке, высадке и на период пребывания на судне;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 xml:space="preserve">г) осуществлять плавание в бассейнах (районах), соответствующих установленному классу судна, знать условия плавания, </w:t>
      </w:r>
      <w:proofErr w:type="gramStart"/>
      <w:r w:rsidRPr="00951497">
        <w:t>навигационную</w:t>
      </w:r>
      <w:proofErr w:type="gramEnd"/>
      <w:r w:rsidRPr="00951497">
        <w:t xml:space="preserve"> и </w:t>
      </w:r>
      <w:proofErr w:type="spellStart"/>
      <w:r w:rsidRPr="00951497">
        <w:t>гидромете</w:t>
      </w:r>
      <w:r w:rsidRPr="00951497">
        <w:t>ообстановку</w:t>
      </w:r>
      <w:proofErr w:type="spellEnd"/>
      <w:r w:rsidRPr="00951497">
        <w:t xml:space="preserve"> в районе плавания;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д) прекращать движение судна при обнаружении установленного сигнала об остановке, поданного государственным инспектором по маломерным судам или иным должностным лицом, имеющим на то право, и передавать регистрационные и судов</w:t>
      </w:r>
      <w:r w:rsidRPr="00951497">
        <w:t>одительские документы для проверки;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е) оказывать помощь людям, терпящим бедствие на воде, сообщать в территориальный орган или подразделение ГИМС МЧС России обстоятельства аварийного происшествия с судами и несчастных случаев с людьми на водных объектах;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ж</w:t>
      </w:r>
      <w:r w:rsidRPr="00951497">
        <w:t>) выполнять требования должностных лиц ГИМС МЧС России, других контрольных и надзорных органов по вопросам, относящимся к безопасности плавания, соблюдению правопорядка, охране жизни людей и окружающей среды на водных объектах;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з) сообщать в территориальны</w:t>
      </w:r>
      <w:r w:rsidRPr="00951497">
        <w:t>е органы и подразделения ГИМС МЧС России, природоохранные и рыбоохранные органы о случаях загрязнения окружающей среды, выбросах неочищенных сточных вод, массовой гибели рыбы и других биоресурсов;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и) выполнять установленные требования и правила при пользов</w:t>
      </w:r>
      <w:r w:rsidRPr="00951497">
        <w:t>ании базами (сооружениями) для стоянок маломерных судов.</w:t>
      </w:r>
    </w:p>
    <w:p w:rsidR="00000000" w:rsidRPr="00951497" w:rsidRDefault="00365BFE">
      <w:pPr>
        <w:pStyle w:val="ConsPlusNormal"/>
        <w:ind w:firstLine="540"/>
        <w:jc w:val="both"/>
      </w:pPr>
    </w:p>
    <w:p w:rsidR="00000000" w:rsidRPr="00951497" w:rsidRDefault="00365BFE" w:rsidP="00951497">
      <w:pPr>
        <w:pStyle w:val="ConsPlusNormal"/>
        <w:jc w:val="center"/>
        <w:outlineLvl w:val="1"/>
        <w:rPr>
          <w:b/>
        </w:rPr>
      </w:pPr>
      <w:r w:rsidRPr="00951497">
        <w:rPr>
          <w:b/>
        </w:rPr>
        <w:t>IV. Организация выпуска маломерных судов</w:t>
      </w:r>
      <w:r w:rsidR="00951497" w:rsidRPr="00951497">
        <w:rPr>
          <w:b/>
        </w:rPr>
        <w:t xml:space="preserve"> </w:t>
      </w:r>
      <w:r w:rsidRPr="00951497">
        <w:rPr>
          <w:b/>
        </w:rPr>
        <w:t>с баз (сооружений) для их стоянок</w:t>
      </w:r>
    </w:p>
    <w:p w:rsidR="00000000" w:rsidRPr="00951497" w:rsidRDefault="00365BFE">
      <w:pPr>
        <w:pStyle w:val="ConsPlusNormal"/>
        <w:jc w:val="center"/>
      </w:pPr>
    </w:p>
    <w:p w:rsidR="00000000" w:rsidRPr="00951497" w:rsidRDefault="00365BFE">
      <w:pPr>
        <w:pStyle w:val="ConsPlusNormal"/>
        <w:ind w:firstLine="540"/>
        <w:jc w:val="both"/>
      </w:pPr>
      <w:r w:rsidRPr="00951497">
        <w:t xml:space="preserve">12. На базе (сооружении) для стоянок маломерных судов устанавливается режим, предусматривающий </w:t>
      </w:r>
      <w:proofErr w:type="gramStart"/>
      <w:r w:rsidRPr="00951497">
        <w:t>контроль за</w:t>
      </w:r>
      <w:proofErr w:type="gramEnd"/>
      <w:r w:rsidRPr="00951497">
        <w:t xml:space="preserve"> выходом в плава</w:t>
      </w:r>
      <w:r w:rsidRPr="00951497">
        <w:t xml:space="preserve">ние и возвращением на базу маломерных судов, их исправностью, наличием у судоводителей обязательных судовых и судоводительских документов, за соблюдением норм </w:t>
      </w:r>
      <w:proofErr w:type="spellStart"/>
      <w:r w:rsidRPr="00951497">
        <w:t>пассажировместимости</w:t>
      </w:r>
      <w:proofErr w:type="spellEnd"/>
      <w:r w:rsidRPr="00951497">
        <w:t xml:space="preserve"> и грузоподъемности, а также оповещение судоводителей о прогнозе погоды.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lastRenderedPageBreak/>
        <w:t xml:space="preserve">13. </w:t>
      </w:r>
      <w:r w:rsidRPr="00951497">
        <w:t>При выходе маломерного судна в плавание и при его возвращении на базу в журнале учета выхода (прихода) судов должна быть произведена порядковая запись: бортовой номер судна, фамилия и инициалы судоводителя, время выхода судна, цель и маршрут плавания, пунк</w:t>
      </w:r>
      <w:r w:rsidRPr="00951497">
        <w:t>т назначения, фактическое время возвращения на базу.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14. Выпуск маломерных судов с базы (сооружения) для их стоянок не производится в случаях: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 xml:space="preserve">а) </w:t>
      </w:r>
      <w:proofErr w:type="spellStart"/>
      <w:r w:rsidRPr="00951497">
        <w:t>непредъявления</w:t>
      </w:r>
      <w:proofErr w:type="spellEnd"/>
      <w:r w:rsidRPr="00951497">
        <w:t xml:space="preserve"> судоводителем удостоверения на право управления маломерным судном, судового билета с отметкой о</w:t>
      </w:r>
      <w:r w:rsidRPr="00951497">
        <w:t xml:space="preserve"> прохождении ежегодного технического освидетельствования (осмотра);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б) отсутствия бортового номера или его несоответствия записям в судовом билете;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в) отсутствия у судоводителя документа на право пользования судном (при отсутствии на борту собственника суд</w:t>
      </w:r>
      <w:r w:rsidRPr="00951497">
        <w:t>на или судовладельца);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г) обнаружения на судне неисправностей, с которыми запрещено его пользование;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д) отсутствия на судне указанных в судовом билете спасательных, противопожарных и водоотливных средств;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 xml:space="preserve">е) нарушения норм </w:t>
      </w:r>
      <w:proofErr w:type="spellStart"/>
      <w:r w:rsidRPr="00951497">
        <w:t>пассажировместимости</w:t>
      </w:r>
      <w:proofErr w:type="spellEnd"/>
      <w:r w:rsidRPr="00951497">
        <w:t xml:space="preserve"> и грузоподъемности;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ж) размещения пассажиров (грузов), вызывающего опасный крен или дифферент;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 xml:space="preserve">з) наличия на судне взрывоопасных и огнеопасных грузов, если судно не предназначено (не приспособлено) для перевозки этих </w:t>
      </w:r>
      <w:r w:rsidRPr="00951497">
        <w:t>грузов или если их перевозка осуществляется совместно с пассажирами;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 xml:space="preserve">и) если </w:t>
      </w:r>
      <w:proofErr w:type="gramStart"/>
      <w:r w:rsidRPr="00951497">
        <w:t>прогнозируемая</w:t>
      </w:r>
      <w:proofErr w:type="gramEnd"/>
      <w:r w:rsidRPr="00951497">
        <w:t xml:space="preserve"> и фактическая </w:t>
      </w:r>
      <w:proofErr w:type="spellStart"/>
      <w:r w:rsidRPr="00951497">
        <w:t>гидрометеообстановка</w:t>
      </w:r>
      <w:proofErr w:type="spellEnd"/>
      <w:r w:rsidRPr="00951497">
        <w:t xml:space="preserve"> на водоеме опасна для плавания судна данного типа;</w:t>
      </w:r>
    </w:p>
    <w:p w:rsidR="00000000" w:rsidRPr="00951497" w:rsidRDefault="00365BFE">
      <w:pPr>
        <w:pStyle w:val="ConsPlusNormal"/>
        <w:spacing w:before="200"/>
        <w:ind w:firstLine="540"/>
        <w:jc w:val="both"/>
      </w:pPr>
      <w:r w:rsidRPr="00951497">
        <w:t>к) нахождения судоводителя в состоянии опьянения.</w:t>
      </w:r>
    </w:p>
    <w:p w:rsidR="00365BFE" w:rsidRPr="00951497" w:rsidRDefault="00365BFE" w:rsidP="00951497">
      <w:pPr>
        <w:pStyle w:val="ConsPlusNormal"/>
        <w:spacing w:before="200"/>
        <w:ind w:firstLine="540"/>
        <w:jc w:val="both"/>
        <w:rPr>
          <w:sz w:val="2"/>
          <w:szCs w:val="2"/>
        </w:rPr>
      </w:pPr>
      <w:r w:rsidRPr="00951497">
        <w:t>15. Маломерные суда, прибывш</w:t>
      </w:r>
      <w:r w:rsidRPr="00951497">
        <w:t xml:space="preserve">ие на базу в неисправном или аварийном состоянии, осматриваются с последующей краткой записью </w:t>
      </w:r>
      <w:proofErr w:type="gramStart"/>
      <w:r w:rsidRPr="00951497">
        <w:t>о</w:t>
      </w:r>
      <w:proofErr w:type="gramEnd"/>
      <w:r w:rsidRPr="00951497">
        <w:t xml:space="preserve"> их техническом состоянии в журнале выхода (прихода) судов. Информация об аварийных судах сообщается в территориальный орган или подразделение ГИМС МЧС России.</w:t>
      </w:r>
    </w:p>
    <w:sectPr w:rsidR="00365BFE" w:rsidRPr="00951497" w:rsidSect="00951497">
      <w:headerReference w:type="default" r:id="rId9"/>
      <w:footerReference w:type="default" r:id="rId10"/>
      <w:footnotePr>
        <w:numRestart w:val="eachPage"/>
      </w:footnotePr>
      <w:pgSz w:w="11906" w:h="16838"/>
      <w:pgMar w:top="851" w:right="566" w:bottom="709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BFE" w:rsidRDefault="00365BFE">
      <w:pPr>
        <w:spacing w:after="0" w:line="240" w:lineRule="auto"/>
      </w:pPr>
      <w:r>
        <w:separator/>
      </w:r>
    </w:p>
  </w:endnote>
  <w:endnote w:type="continuationSeparator" w:id="0">
    <w:p w:rsidR="00365BFE" w:rsidRDefault="00365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65BF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BFE" w:rsidRDefault="00365BFE">
      <w:pPr>
        <w:spacing w:after="0" w:line="240" w:lineRule="auto"/>
      </w:pPr>
      <w:r>
        <w:separator/>
      </w:r>
    </w:p>
  </w:footnote>
  <w:footnote w:type="continuationSeparator" w:id="0">
    <w:p w:rsidR="00365BFE" w:rsidRDefault="00365BFE">
      <w:pPr>
        <w:spacing w:after="0" w:line="240" w:lineRule="auto"/>
      </w:pPr>
      <w:r>
        <w:continuationSeparator/>
      </w:r>
    </w:p>
  </w:footnote>
  <w:footnote w:id="1">
    <w:p w:rsidR="006457AD" w:rsidRPr="006457AD" w:rsidRDefault="006457AD" w:rsidP="006457AD">
      <w:pPr>
        <w:pStyle w:val="a3"/>
        <w:spacing w:after="0" w:line="240" w:lineRule="auto"/>
        <w:jc w:val="both"/>
        <w:rPr>
          <w:sz w:val="18"/>
        </w:rPr>
      </w:pPr>
      <w:r w:rsidRPr="006457AD">
        <w:rPr>
          <w:rStyle w:val="a5"/>
          <w:sz w:val="18"/>
        </w:rPr>
        <w:footnoteRef/>
      </w:r>
      <w:r w:rsidRPr="006457AD">
        <w:rPr>
          <w:sz w:val="18"/>
        </w:rPr>
        <w:t xml:space="preserve"> </w:t>
      </w:r>
      <w:r w:rsidRPr="006457AD">
        <w:rPr>
          <w:sz w:val="18"/>
        </w:rPr>
        <w:t>Собрание законодательства Российской Федерации, 2004, № 52, часть II, ст. 5499</w:t>
      </w:r>
      <w:r w:rsidRPr="006457AD">
        <w:rPr>
          <w:sz w:val="18"/>
        </w:rPr>
        <w:t>.</w:t>
      </w:r>
    </w:p>
  </w:footnote>
  <w:footnote w:id="2">
    <w:p w:rsidR="00951497" w:rsidRPr="00951497" w:rsidRDefault="00951497" w:rsidP="00951497">
      <w:pPr>
        <w:pStyle w:val="a3"/>
        <w:spacing w:after="0" w:line="240" w:lineRule="auto"/>
        <w:jc w:val="both"/>
        <w:rPr>
          <w:sz w:val="18"/>
        </w:rPr>
      </w:pPr>
      <w:r w:rsidRPr="00951497">
        <w:rPr>
          <w:rStyle w:val="a5"/>
          <w:sz w:val="18"/>
        </w:rPr>
        <w:footnoteRef/>
      </w:r>
      <w:r w:rsidRPr="00951497">
        <w:rPr>
          <w:sz w:val="18"/>
        </w:rPr>
        <w:t xml:space="preserve"> </w:t>
      </w:r>
      <w:r w:rsidRPr="00951497">
        <w:rPr>
          <w:sz w:val="18"/>
        </w:rPr>
        <w:t xml:space="preserve">Сборник действующих договоров, соглашений и конвенций, заключенных СССР с иностранными государствами, </w:t>
      </w:r>
      <w:proofErr w:type="spellStart"/>
      <w:r w:rsidRPr="00951497">
        <w:rPr>
          <w:sz w:val="18"/>
        </w:rPr>
        <w:t>вып</w:t>
      </w:r>
      <w:proofErr w:type="spellEnd"/>
      <w:r w:rsidRPr="00951497">
        <w:rPr>
          <w:sz w:val="18"/>
        </w:rPr>
        <w:t>. ХХХ</w:t>
      </w:r>
      <w:proofErr w:type="gramStart"/>
      <w:r w:rsidRPr="00951497">
        <w:rPr>
          <w:sz w:val="18"/>
        </w:rPr>
        <w:t>III</w:t>
      </w:r>
      <w:proofErr w:type="gramEnd"/>
      <w:r w:rsidRPr="00951497">
        <w:rPr>
          <w:sz w:val="18"/>
        </w:rPr>
        <w:t>. - М., 1979, стр. 435 - 461.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65BF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97"/>
    <w:rsid w:val="00365BFE"/>
    <w:rsid w:val="006457AD"/>
    <w:rsid w:val="0095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95149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5149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51497"/>
    <w:rPr>
      <w:vertAlign w:val="superscript"/>
    </w:rPr>
  </w:style>
  <w:style w:type="character" w:styleId="a6">
    <w:name w:val="Hyperlink"/>
    <w:basedOn w:val="a0"/>
    <w:uiPriority w:val="99"/>
    <w:unhideWhenUsed/>
    <w:rsid w:val="006457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95149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5149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51497"/>
    <w:rPr>
      <w:vertAlign w:val="superscript"/>
    </w:rPr>
  </w:style>
  <w:style w:type="character" w:styleId="a6">
    <w:name w:val="Hyperlink"/>
    <w:basedOn w:val="a0"/>
    <w:uiPriority w:val="99"/>
    <w:unhideWhenUsed/>
    <w:rsid w:val="006457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ims-mchs-ros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50C-445F-485E-81BC-4B759BAB5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1883</Words>
  <Characters>10738</Characters>
  <Application>Microsoft Office Word</Application>
  <DocSecurity>2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РФ от 29.06.2005 N 502(ред. от 21.07.2009)"Об утверждении Правил пользования маломерными судами на водных объектах Российской Федерации"(Зарегистрировано в Минюсте РФ 24.08.2005 N 6940)</vt:lpstr>
    </vt:vector>
  </TitlesOfParts>
  <LinksUpToDate>false</LinksUpToDate>
  <CharactersWithSpaces>12596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2018-03-09T05:25:00Z</dcterms:created>
  <dcterms:modified xsi:type="dcterms:W3CDTF">2018-03-09T05:25:00Z</dcterms:modified>
</cp:coreProperties>
</file>