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60" w:rsidRPr="00FC7F3F" w:rsidRDefault="00270F60">
      <w:pPr>
        <w:pStyle w:val="ConsPlusNormal"/>
        <w:jc w:val="right"/>
      </w:pPr>
      <w:proofErr w:type="gramStart"/>
      <w:r w:rsidRPr="00FC7F3F">
        <w:t>Введен</w:t>
      </w:r>
      <w:proofErr w:type="gramEnd"/>
      <w:r w:rsidRPr="00FC7F3F">
        <w:t xml:space="preserve"> в действие</w:t>
      </w:r>
      <w:r w:rsidR="00FC7F3F">
        <w:br/>
      </w:r>
      <w:r w:rsidR="00FC7F3F" w:rsidRPr="00FC7F3F">
        <w:t xml:space="preserve">приказом </w:t>
      </w:r>
      <w:r w:rsidRPr="00FC7F3F">
        <w:t>Федерального агентства</w:t>
      </w:r>
      <w:r w:rsidR="00FC7F3F">
        <w:br/>
      </w:r>
      <w:r w:rsidRPr="00FC7F3F">
        <w:t>по техническому регулированию</w:t>
      </w:r>
      <w:r w:rsidR="00FC7F3F">
        <w:br/>
      </w:r>
      <w:r w:rsidRPr="00FC7F3F">
        <w:t>и метрологии</w:t>
      </w:r>
      <w:r w:rsidR="00FC7F3F">
        <w:br/>
      </w:r>
      <w:r w:rsidRPr="00FC7F3F">
        <w:t>от 23 июня 2010 г</w:t>
      </w:r>
      <w:r w:rsidR="00FC7F3F">
        <w:t>ода</w:t>
      </w:r>
      <w:r w:rsidRPr="00FC7F3F">
        <w:t xml:space="preserve"> </w:t>
      </w:r>
      <w:r w:rsidR="00FC7F3F">
        <w:t>№</w:t>
      </w:r>
      <w:r w:rsidRPr="00FC7F3F">
        <w:t xml:space="preserve"> 111-ст</w:t>
      </w:r>
    </w:p>
    <w:p w:rsidR="00270F60" w:rsidRPr="00FC7F3F" w:rsidRDefault="00270F60">
      <w:pPr>
        <w:pStyle w:val="ConsPlusNormal"/>
        <w:jc w:val="both"/>
      </w:pPr>
    </w:p>
    <w:p w:rsidR="00270F60" w:rsidRPr="00FC7F3F" w:rsidRDefault="00270F60">
      <w:pPr>
        <w:pStyle w:val="ConsPlusTitle"/>
        <w:jc w:val="center"/>
      </w:pPr>
      <w:r w:rsidRPr="00FC7F3F">
        <w:t>МЕЖГОСУДАРСТВЕННЫЙ СТАНДАРТ</w:t>
      </w:r>
    </w:p>
    <w:p w:rsidR="00270F60" w:rsidRPr="00FC7F3F" w:rsidRDefault="00270F60">
      <w:pPr>
        <w:pStyle w:val="ConsPlusTitle"/>
        <w:jc w:val="center"/>
      </w:pPr>
    </w:p>
    <w:p w:rsidR="00270F60" w:rsidRPr="00FC7F3F" w:rsidRDefault="00270F60">
      <w:pPr>
        <w:pStyle w:val="ConsPlusTitle"/>
        <w:jc w:val="center"/>
      </w:pPr>
      <w:r w:rsidRPr="00FC7F3F">
        <w:t>КЛАССИФИКАЦИЯ ТИПОВЫХ ФИГУР МУЖЧИН ПО РОСТАМ, РАЗМЕРАМ</w:t>
      </w:r>
      <w:r w:rsidR="00FC7F3F">
        <w:t xml:space="preserve"> </w:t>
      </w:r>
      <w:r w:rsidRPr="00FC7F3F">
        <w:t>И ПОЛНОТНЫМ ГРУППАМ ДЛЯ ПРОЕКТИРОВАНИЯ ОДЕЖДЫ</w:t>
      </w:r>
    </w:p>
    <w:p w:rsidR="00270F60" w:rsidRPr="00FC7F3F" w:rsidRDefault="00270F60">
      <w:pPr>
        <w:pStyle w:val="ConsPlusTitle"/>
        <w:jc w:val="center"/>
      </w:pPr>
    </w:p>
    <w:p w:rsidR="00270F60" w:rsidRPr="00FC7F3F" w:rsidRDefault="00270F60">
      <w:pPr>
        <w:pStyle w:val="ConsPlusTitle"/>
        <w:jc w:val="center"/>
      </w:pPr>
      <w:proofErr w:type="spellStart"/>
      <w:r w:rsidRPr="00FC7F3F">
        <w:t>Classification</w:t>
      </w:r>
      <w:proofErr w:type="spellEnd"/>
      <w:r w:rsidRPr="00FC7F3F">
        <w:t xml:space="preserve"> </w:t>
      </w:r>
      <w:proofErr w:type="spellStart"/>
      <w:r w:rsidRPr="00FC7F3F">
        <w:t>of</w:t>
      </w:r>
      <w:proofErr w:type="spellEnd"/>
      <w:r w:rsidRPr="00FC7F3F">
        <w:t xml:space="preserve"> </w:t>
      </w:r>
      <w:proofErr w:type="spellStart"/>
      <w:r w:rsidRPr="00FC7F3F">
        <w:t>standard</w:t>
      </w:r>
      <w:proofErr w:type="spellEnd"/>
      <w:r w:rsidRPr="00FC7F3F">
        <w:t xml:space="preserve"> </w:t>
      </w:r>
      <w:proofErr w:type="spellStart"/>
      <w:r w:rsidRPr="00FC7F3F">
        <w:t>men's</w:t>
      </w:r>
      <w:proofErr w:type="spellEnd"/>
      <w:r w:rsidRPr="00FC7F3F">
        <w:t xml:space="preserve"> </w:t>
      </w:r>
      <w:proofErr w:type="spellStart"/>
      <w:r w:rsidRPr="00FC7F3F">
        <w:t>figures</w:t>
      </w:r>
      <w:proofErr w:type="spellEnd"/>
      <w:r w:rsidRPr="00FC7F3F">
        <w:t xml:space="preserve"> </w:t>
      </w:r>
      <w:proofErr w:type="spellStart"/>
      <w:r w:rsidRPr="00FC7F3F">
        <w:t>by</w:t>
      </w:r>
      <w:proofErr w:type="spellEnd"/>
      <w:r w:rsidRPr="00FC7F3F">
        <w:t xml:space="preserve"> </w:t>
      </w:r>
      <w:proofErr w:type="spellStart"/>
      <w:r w:rsidRPr="00FC7F3F">
        <w:t>heights</w:t>
      </w:r>
      <w:proofErr w:type="spellEnd"/>
      <w:r w:rsidRPr="00FC7F3F">
        <w:t xml:space="preserve">, </w:t>
      </w:r>
      <w:proofErr w:type="spellStart"/>
      <w:r w:rsidRPr="00FC7F3F">
        <w:t>sizes</w:t>
      </w:r>
      <w:proofErr w:type="spellEnd"/>
      <w:r w:rsidR="00FC7F3F">
        <w:t xml:space="preserve"> </w:t>
      </w:r>
      <w:proofErr w:type="spellStart"/>
      <w:r w:rsidRPr="00FC7F3F">
        <w:t>and</w:t>
      </w:r>
      <w:proofErr w:type="spellEnd"/>
      <w:r w:rsidRPr="00FC7F3F">
        <w:t xml:space="preserve"> </w:t>
      </w:r>
      <w:proofErr w:type="spellStart"/>
      <w:r w:rsidRPr="00FC7F3F">
        <w:t>full-bodied</w:t>
      </w:r>
      <w:proofErr w:type="spellEnd"/>
      <w:r w:rsidRPr="00FC7F3F">
        <w:t xml:space="preserve"> </w:t>
      </w:r>
      <w:proofErr w:type="spellStart"/>
      <w:r w:rsidRPr="00FC7F3F">
        <w:t>groups</w:t>
      </w:r>
      <w:proofErr w:type="spellEnd"/>
      <w:r w:rsidRPr="00FC7F3F">
        <w:t xml:space="preserve"> </w:t>
      </w:r>
      <w:proofErr w:type="spellStart"/>
      <w:r w:rsidRPr="00FC7F3F">
        <w:t>for</w:t>
      </w:r>
      <w:proofErr w:type="spellEnd"/>
      <w:r w:rsidRPr="00FC7F3F">
        <w:t xml:space="preserve"> </w:t>
      </w:r>
      <w:proofErr w:type="spellStart"/>
      <w:r w:rsidRPr="00FC7F3F">
        <w:t>projection</w:t>
      </w:r>
      <w:proofErr w:type="spellEnd"/>
      <w:r w:rsidRPr="00FC7F3F">
        <w:t xml:space="preserve"> </w:t>
      </w:r>
      <w:proofErr w:type="spellStart"/>
      <w:r w:rsidRPr="00FC7F3F">
        <w:t>of</w:t>
      </w:r>
      <w:proofErr w:type="spellEnd"/>
      <w:r w:rsidRPr="00FC7F3F">
        <w:t xml:space="preserve"> </w:t>
      </w:r>
      <w:proofErr w:type="spellStart"/>
      <w:r w:rsidRPr="00FC7F3F">
        <w:t>clothes</w:t>
      </w:r>
      <w:proofErr w:type="spellEnd"/>
    </w:p>
    <w:p w:rsidR="00270F60" w:rsidRPr="00FC7F3F" w:rsidRDefault="00270F60">
      <w:pPr>
        <w:pStyle w:val="ConsPlusTitle"/>
        <w:jc w:val="center"/>
      </w:pPr>
    </w:p>
    <w:p w:rsidR="00270F60" w:rsidRPr="00FC7F3F" w:rsidRDefault="00270F60">
      <w:pPr>
        <w:pStyle w:val="ConsPlusTitle"/>
        <w:jc w:val="center"/>
      </w:pPr>
      <w:r w:rsidRPr="00FC7F3F">
        <w:t>ГОСТ 31399-2009</w:t>
      </w:r>
    </w:p>
    <w:p w:rsidR="00270F60" w:rsidRPr="00FC7F3F" w:rsidRDefault="00270F60">
      <w:pPr>
        <w:pStyle w:val="ConsPlusNormal"/>
        <w:ind w:firstLine="540"/>
        <w:jc w:val="both"/>
      </w:pPr>
    </w:p>
    <w:p w:rsidR="00270F60" w:rsidRPr="00FC7F3F" w:rsidRDefault="00270F60">
      <w:pPr>
        <w:pStyle w:val="ConsPlusNormal"/>
        <w:jc w:val="right"/>
      </w:pPr>
      <w:r w:rsidRPr="00FC7F3F">
        <w:t>Группа М02</w:t>
      </w:r>
    </w:p>
    <w:p w:rsidR="00270F60" w:rsidRPr="00FC7F3F" w:rsidRDefault="00270F60">
      <w:pPr>
        <w:pStyle w:val="ConsPlusNormal"/>
        <w:jc w:val="right"/>
      </w:pPr>
    </w:p>
    <w:p w:rsidR="00270F60" w:rsidRPr="00FC7F3F" w:rsidRDefault="00270F60">
      <w:pPr>
        <w:pStyle w:val="ConsPlusNormal"/>
        <w:jc w:val="right"/>
      </w:pPr>
      <w:r w:rsidRPr="00FC7F3F">
        <w:t>ОКС 61.020</w:t>
      </w:r>
    </w:p>
    <w:p w:rsidR="00270F60" w:rsidRPr="00FC7F3F" w:rsidRDefault="00270F60">
      <w:pPr>
        <w:pStyle w:val="ConsPlusNormal"/>
        <w:jc w:val="right"/>
      </w:pPr>
    </w:p>
    <w:p w:rsidR="00270F60" w:rsidRPr="00FC7F3F" w:rsidRDefault="00270F60">
      <w:pPr>
        <w:pStyle w:val="ConsPlusNormal"/>
        <w:jc w:val="right"/>
      </w:pPr>
      <w:r w:rsidRPr="00FC7F3F">
        <w:t>Дата введения</w:t>
      </w:r>
      <w:r w:rsidR="00FC7F3F">
        <w:br/>
      </w:r>
      <w:r w:rsidRPr="00FC7F3F">
        <w:t>1 июля 2010 года</w:t>
      </w:r>
    </w:p>
    <w:p w:rsidR="00270F60" w:rsidRPr="00FC7F3F" w:rsidRDefault="00270F60">
      <w:pPr>
        <w:pStyle w:val="ConsPlusNormal"/>
        <w:ind w:firstLine="540"/>
        <w:jc w:val="both"/>
      </w:pPr>
    </w:p>
    <w:p w:rsidR="00270F60" w:rsidRPr="00FC7F3F" w:rsidRDefault="00270F60">
      <w:pPr>
        <w:pStyle w:val="ConsPlusNormal"/>
        <w:jc w:val="center"/>
        <w:outlineLvl w:val="0"/>
        <w:rPr>
          <w:b/>
        </w:rPr>
      </w:pPr>
      <w:r w:rsidRPr="00FC7F3F">
        <w:rPr>
          <w:b/>
        </w:rPr>
        <w:t>Предисловие</w:t>
      </w:r>
    </w:p>
    <w:p w:rsidR="00270F60" w:rsidRPr="00FC7F3F" w:rsidRDefault="00270F60">
      <w:pPr>
        <w:pStyle w:val="ConsPlusNormal"/>
        <w:ind w:firstLine="540"/>
        <w:jc w:val="both"/>
      </w:pPr>
    </w:p>
    <w:p w:rsidR="00270F60" w:rsidRPr="00FC7F3F" w:rsidRDefault="00270F60">
      <w:pPr>
        <w:pStyle w:val="ConsPlusNormal"/>
        <w:ind w:firstLine="540"/>
        <w:jc w:val="both"/>
      </w:pPr>
      <w:r w:rsidRPr="00FC7F3F">
        <w:t xml:space="preserve">Цели, основные принципы и основной порядок проведения работ по межгосударственной стандартизации </w:t>
      </w:r>
      <w:r w:rsidRPr="00443B1B">
        <w:t xml:space="preserve">установлены </w:t>
      </w:r>
      <w:hyperlink r:id="rId5" w:history="1">
        <w:r w:rsidRPr="00443B1B">
          <w:rPr>
            <w:rStyle w:val="a3"/>
            <w:color w:val="auto"/>
            <w:u w:val="none"/>
          </w:rPr>
          <w:t>ГОСТ</w:t>
        </w:r>
      </w:hyperlink>
      <w:r w:rsidRPr="00443B1B">
        <w:t xml:space="preserve"> 1.0</w:t>
      </w:r>
      <w:r w:rsidRPr="00FC7F3F">
        <w:t xml:space="preserve">-92 </w:t>
      </w:r>
      <w:r w:rsidR="00FC7F3F">
        <w:t>«</w:t>
      </w:r>
      <w:r w:rsidRPr="00FC7F3F">
        <w:t>Межгосуда</w:t>
      </w:r>
      <w:bookmarkStart w:id="0" w:name="_GoBack"/>
      <w:bookmarkEnd w:id="0"/>
      <w:r w:rsidRPr="00FC7F3F">
        <w:t>рственная система стандартизации. Основные положения</w:t>
      </w:r>
      <w:r w:rsidR="00FC7F3F">
        <w:t>»</w:t>
      </w:r>
      <w:r w:rsidRPr="00FC7F3F">
        <w:t xml:space="preserve"> и ГОСТ 1.2-2009 </w:t>
      </w:r>
      <w:r w:rsidR="00FC7F3F">
        <w:t>«</w:t>
      </w:r>
      <w:r w:rsidRPr="00FC7F3F">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r w:rsidR="00FC7F3F">
        <w:t>»</w:t>
      </w:r>
      <w:r w:rsidRPr="00FC7F3F">
        <w:t>.</w:t>
      </w:r>
    </w:p>
    <w:p w:rsidR="00270F60" w:rsidRPr="00FC7F3F" w:rsidRDefault="00270F60">
      <w:pPr>
        <w:pStyle w:val="ConsPlusNormal"/>
        <w:ind w:firstLine="540"/>
        <w:jc w:val="both"/>
      </w:pPr>
    </w:p>
    <w:p w:rsidR="00270F60" w:rsidRPr="00FC7F3F" w:rsidRDefault="00270F60">
      <w:pPr>
        <w:pStyle w:val="ConsPlusNormal"/>
        <w:jc w:val="center"/>
        <w:outlineLvl w:val="0"/>
        <w:rPr>
          <w:b/>
        </w:rPr>
      </w:pPr>
      <w:r w:rsidRPr="00FC7F3F">
        <w:rPr>
          <w:b/>
        </w:rPr>
        <w:t>Сведения о стандарте</w:t>
      </w:r>
    </w:p>
    <w:p w:rsidR="00270F60" w:rsidRPr="00FC7F3F" w:rsidRDefault="00270F60">
      <w:pPr>
        <w:pStyle w:val="ConsPlusNormal"/>
        <w:ind w:firstLine="540"/>
        <w:jc w:val="both"/>
      </w:pPr>
    </w:p>
    <w:p w:rsidR="00270F60" w:rsidRPr="00FC7F3F" w:rsidRDefault="00270F60">
      <w:pPr>
        <w:pStyle w:val="ConsPlusNormal"/>
        <w:ind w:firstLine="540"/>
        <w:jc w:val="both"/>
      </w:pPr>
      <w:r w:rsidRPr="00FC7F3F">
        <w:t xml:space="preserve">1. Разработан Открытым акционерным обществом </w:t>
      </w:r>
      <w:r w:rsidR="00FC7F3F">
        <w:t>«</w:t>
      </w:r>
      <w:r w:rsidRPr="00FC7F3F">
        <w:t>Центральный научно-исследовательский институт швейной промышленности</w:t>
      </w:r>
      <w:r w:rsidR="00FC7F3F">
        <w:t>»</w:t>
      </w:r>
      <w:r w:rsidRPr="00FC7F3F">
        <w:t>.</w:t>
      </w:r>
    </w:p>
    <w:p w:rsidR="00270F60" w:rsidRPr="00FC7F3F" w:rsidRDefault="00270F60">
      <w:pPr>
        <w:pStyle w:val="ConsPlusNormal"/>
        <w:spacing w:before="220"/>
        <w:ind w:firstLine="540"/>
        <w:jc w:val="both"/>
      </w:pPr>
      <w:r w:rsidRPr="00FC7F3F">
        <w:t xml:space="preserve">2. </w:t>
      </w:r>
      <w:proofErr w:type="gramStart"/>
      <w:r w:rsidRPr="00FC7F3F">
        <w:t>Внесен</w:t>
      </w:r>
      <w:proofErr w:type="gramEnd"/>
      <w:r w:rsidRPr="00FC7F3F">
        <w:t xml:space="preserve"> Федеральным агентством по техническому регулированию и метрологии Российской Федерации.</w:t>
      </w:r>
    </w:p>
    <w:p w:rsidR="00270F60" w:rsidRPr="00FC7F3F" w:rsidRDefault="00270F60">
      <w:pPr>
        <w:pStyle w:val="ConsPlusNormal"/>
        <w:spacing w:before="220"/>
        <w:ind w:firstLine="540"/>
        <w:jc w:val="both"/>
      </w:pPr>
      <w:r w:rsidRPr="00FC7F3F">
        <w:t xml:space="preserve">3. Принят Межгосударственным советом по стандартизации, метрологии и сертификации (Протокол </w:t>
      </w:r>
      <w:r w:rsidR="00FC7F3F">
        <w:t>№</w:t>
      </w:r>
      <w:r w:rsidRPr="00FC7F3F">
        <w:t xml:space="preserve"> 35 от 10 - 11 июня 2009 г., Приложение </w:t>
      </w:r>
      <w:r w:rsidR="00FC7F3F">
        <w:t>№</w:t>
      </w:r>
      <w:r w:rsidRPr="00FC7F3F">
        <w:t xml:space="preserve"> 18).</w:t>
      </w:r>
    </w:p>
    <w:p w:rsidR="00270F60" w:rsidRPr="00FC7F3F" w:rsidRDefault="00270F60">
      <w:pPr>
        <w:pStyle w:val="ConsPlusNormal"/>
        <w:spacing w:before="220"/>
        <w:ind w:firstLine="540"/>
        <w:jc w:val="both"/>
      </w:pPr>
      <w:r w:rsidRPr="00FC7F3F">
        <w:t>За принятие проголосовали:</w:t>
      </w:r>
    </w:p>
    <w:p w:rsidR="00270F60" w:rsidRPr="00FC7F3F" w:rsidRDefault="00270F6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0"/>
        <w:gridCol w:w="1680"/>
        <w:gridCol w:w="4082"/>
      </w:tblGrid>
      <w:tr w:rsidR="00FC7F3F" w:rsidRPr="00FC7F3F">
        <w:tc>
          <w:tcPr>
            <w:tcW w:w="3300" w:type="dxa"/>
            <w:tcBorders>
              <w:top w:val="single" w:sz="4" w:space="0" w:color="auto"/>
              <w:bottom w:val="single" w:sz="4" w:space="0" w:color="auto"/>
            </w:tcBorders>
          </w:tcPr>
          <w:p w:rsidR="00270F60" w:rsidRPr="00FC7F3F" w:rsidRDefault="00270F60">
            <w:pPr>
              <w:pStyle w:val="ConsPlusNormal"/>
              <w:jc w:val="center"/>
            </w:pPr>
            <w:r w:rsidRPr="00FC7F3F">
              <w:t>Краткое наименование страны по МК (ИСО 3166) 004-97</w:t>
            </w:r>
          </w:p>
        </w:tc>
        <w:tc>
          <w:tcPr>
            <w:tcW w:w="1680" w:type="dxa"/>
            <w:tcBorders>
              <w:top w:val="single" w:sz="4" w:space="0" w:color="auto"/>
              <w:bottom w:val="single" w:sz="4" w:space="0" w:color="auto"/>
            </w:tcBorders>
          </w:tcPr>
          <w:p w:rsidR="00270F60" w:rsidRPr="00FC7F3F" w:rsidRDefault="00270F60">
            <w:pPr>
              <w:pStyle w:val="ConsPlusNormal"/>
              <w:jc w:val="center"/>
            </w:pPr>
            <w:r w:rsidRPr="00FC7F3F">
              <w:t>Код страны по МК (ИСО 3166) 004-97</w:t>
            </w:r>
          </w:p>
        </w:tc>
        <w:tc>
          <w:tcPr>
            <w:tcW w:w="4082" w:type="dxa"/>
            <w:tcBorders>
              <w:top w:val="single" w:sz="4" w:space="0" w:color="auto"/>
              <w:bottom w:val="single" w:sz="4" w:space="0" w:color="auto"/>
            </w:tcBorders>
          </w:tcPr>
          <w:p w:rsidR="00270F60" w:rsidRPr="00FC7F3F" w:rsidRDefault="00270F60">
            <w:pPr>
              <w:pStyle w:val="ConsPlusNormal"/>
              <w:jc w:val="center"/>
            </w:pPr>
            <w:r w:rsidRPr="00FC7F3F">
              <w:t>Сокращенное наименование национального органа по стандартизации</w:t>
            </w:r>
          </w:p>
        </w:tc>
      </w:tr>
      <w:tr w:rsidR="00FC7F3F" w:rsidRPr="00FC7F3F">
        <w:tblPrEx>
          <w:tblBorders>
            <w:insideH w:val="none" w:sz="0" w:space="0" w:color="auto"/>
          </w:tblBorders>
        </w:tblPrEx>
        <w:tc>
          <w:tcPr>
            <w:tcW w:w="3300" w:type="dxa"/>
            <w:tcBorders>
              <w:top w:val="single" w:sz="4" w:space="0" w:color="auto"/>
              <w:bottom w:val="nil"/>
            </w:tcBorders>
          </w:tcPr>
          <w:p w:rsidR="00270F60" w:rsidRPr="00FC7F3F" w:rsidRDefault="00270F60">
            <w:pPr>
              <w:pStyle w:val="ConsPlusNormal"/>
            </w:pPr>
            <w:r w:rsidRPr="00FC7F3F">
              <w:t>Азербайджан</w:t>
            </w:r>
          </w:p>
        </w:tc>
        <w:tc>
          <w:tcPr>
            <w:tcW w:w="1680" w:type="dxa"/>
            <w:tcBorders>
              <w:top w:val="single" w:sz="4" w:space="0" w:color="auto"/>
              <w:bottom w:val="nil"/>
            </w:tcBorders>
          </w:tcPr>
          <w:p w:rsidR="00270F60" w:rsidRPr="00FC7F3F" w:rsidRDefault="00270F60">
            <w:pPr>
              <w:pStyle w:val="ConsPlusNormal"/>
              <w:jc w:val="center"/>
            </w:pPr>
            <w:r w:rsidRPr="00FC7F3F">
              <w:t>AZ</w:t>
            </w:r>
          </w:p>
        </w:tc>
        <w:tc>
          <w:tcPr>
            <w:tcW w:w="4082" w:type="dxa"/>
            <w:tcBorders>
              <w:top w:val="single" w:sz="4" w:space="0" w:color="auto"/>
              <w:bottom w:val="nil"/>
            </w:tcBorders>
          </w:tcPr>
          <w:p w:rsidR="00270F60" w:rsidRPr="00FC7F3F" w:rsidRDefault="00270F60">
            <w:pPr>
              <w:pStyle w:val="ConsPlusNormal"/>
            </w:pPr>
            <w:proofErr w:type="spellStart"/>
            <w:r w:rsidRPr="00FC7F3F">
              <w:t>Азстандарт</w:t>
            </w:r>
            <w:proofErr w:type="spellEnd"/>
          </w:p>
        </w:tc>
      </w:tr>
      <w:tr w:rsidR="00FC7F3F" w:rsidRPr="00FC7F3F">
        <w:tblPrEx>
          <w:tblBorders>
            <w:insideH w:val="none" w:sz="0" w:space="0" w:color="auto"/>
          </w:tblBorders>
        </w:tblPrEx>
        <w:tc>
          <w:tcPr>
            <w:tcW w:w="3300" w:type="dxa"/>
            <w:tcBorders>
              <w:top w:val="nil"/>
              <w:bottom w:val="nil"/>
            </w:tcBorders>
          </w:tcPr>
          <w:p w:rsidR="00270F60" w:rsidRPr="00FC7F3F" w:rsidRDefault="00270F60">
            <w:pPr>
              <w:pStyle w:val="ConsPlusNormal"/>
            </w:pPr>
            <w:r w:rsidRPr="00FC7F3F">
              <w:t>Беларусь</w:t>
            </w:r>
          </w:p>
        </w:tc>
        <w:tc>
          <w:tcPr>
            <w:tcW w:w="1680" w:type="dxa"/>
            <w:tcBorders>
              <w:top w:val="nil"/>
              <w:bottom w:val="nil"/>
            </w:tcBorders>
          </w:tcPr>
          <w:p w:rsidR="00270F60" w:rsidRPr="00FC7F3F" w:rsidRDefault="00270F60">
            <w:pPr>
              <w:pStyle w:val="ConsPlusNormal"/>
              <w:jc w:val="center"/>
            </w:pPr>
            <w:r w:rsidRPr="00FC7F3F">
              <w:t>BY</w:t>
            </w:r>
          </w:p>
        </w:tc>
        <w:tc>
          <w:tcPr>
            <w:tcW w:w="4082" w:type="dxa"/>
            <w:tcBorders>
              <w:top w:val="nil"/>
              <w:bottom w:val="nil"/>
            </w:tcBorders>
          </w:tcPr>
          <w:p w:rsidR="00270F60" w:rsidRPr="00FC7F3F" w:rsidRDefault="00270F60">
            <w:pPr>
              <w:pStyle w:val="ConsPlusNormal"/>
            </w:pPr>
            <w:r w:rsidRPr="00FC7F3F">
              <w:t>Госстандарт Республики Беларусь</w:t>
            </w:r>
          </w:p>
        </w:tc>
      </w:tr>
      <w:tr w:rsidR="00FC7F3F" w:rsidRPr="00FC7F3F">
        <w:tblPrEx>
          <w:tblBorders>
            <w:insideH w:val="none" w:sz="0" w:space="0" w:color="auto"/>
          </w:tblBorders>
        </w:tblPrEx>
        <w:tc>
          <w:tcPr>
            <w:tcW w:w="3300" w:type="dxa"/>
            <w:tcBorders>
              <w:top w:val="nil"/>
              <w:bottom w:val="nil"/>
            </w:tcBorders>
          </w:tcPr>
          <w:p w:rsidR="00270F60" w:rsidRPr="00FC7F3F" w:rsidRDefault="00270F60">
            <w:pPr>
              <w:pStyle w:val="ConsPlusNormal"/>
            </w:pPr>
            <w:r w:rsidRPr="00FC7F3F">
              <w:t>Казахстан</w:t>
            </w:r>
          </w:p>
        </w:tc>
        <w:tc>
          <w:tcPr>
            <w:tcW w:w="1680" w:type="dxa"/>
            <w:tcBorders>
              <w:top w:val="nil"/>
              <w:bottom w:val="nil"/>
            </w:tcBorders>
          </w:tcPr>
          <w:p w:rsidR="00270F60" w:rsidRPr="00FC7F3F" w:rsidRDefault="00270F60">
            <w:pPr>
              <w:pStyle w:val="ConsPlusNormal"/>
              <w:jc w:val="center"/>
            </w:pPr>
            <w:r w:rsidRPr="00FC7F3F">
              <w:t>KZ</w:t>
            </w:r>
          </w:p>
        </w:tc>
        <w:tc>
          <w:tcPr>
            <w:tcW w:w="4082" w:type="dxa"/>
            <w:tcBorders>
              <w:top w:val="nil"/>
              <w:bottom w:val="nil"/>
            </w:tcBorders>
          </w:tcPr>
          <w:p w:rsidR="00270F60" w:rsidRPr="00FC7F3F" w:rsidRDefault="00270F60">
            <w:pPr>
              <w:pStyle w:val="ConsPlusNormal"/>
            </w:pPr>
            <w:r w:rsidRPr="00FC7F3F">
              <w:t>Госстандарт Республики Казахстан</w:t>
            </w:r>
          </w:p>
        </w:tc>
      </w:tr>
      <w:tr w:rsidR="00FC7F3F" w:rsidRPr="00FC7F3F">
        <w:tblPrEx>
          <w:tblBorders>
            <w:insideH w:val="none" w:sz="0" w:space="0" w:color="auto"/>
          </w:tblBorders>
        </w:tblPrEx>
        <w:tc>
          <w:tcPr>
            <w:tcW w:w="3300" w:type="dxa"/>
            <w:tcBorders>
              <w:top w:val="nil"/>
              <w:bottom w:val="nil"/>
            </w:tcBorders>
          </w:tcPr>
          <w:p w:rsidR="00270F60" w:rsidRPr="00FC7F3F" w:rsidRDefault="00270F60">
            <w:pPr>
              <w:pStyle w:val="ConsPlusNormal"/>
            </w:pPr>
            <w:r w:rsidRPr="00FC7F3F">
              <w:lastRenderedPageBreak/>
              <w:t>Кыргызстан</w:t>
            </w:r>
          </w:p>
        </w:tc>
        <w:tc>
          <w:tcPr>
            <w:tcW w:w="1680" w:type="dxa"/>
            <w:tcBorders>
              <w:top w:val="nil"/>
              <w:bottom w:val="nil"/>
            </w:tcBorders>
          </w:tcPr>
          <w:p w:rsidR="00270F60" w:rsidRPr="00FC7F3F" w:rsidRDefault="00270F60">
            <w:pPr>
              <w:pStyle w:val="ConsPlusNormal"/>
              <w:jc w:val="center"/>
            </w:pPr>
            <w:r w:rsidRPr="00FC7F3F">
              <w:t>KG</w:t>
            </w:r>
          </w:p>
        </w:tc>
        <w:tc>
          <w:tcPr>
            <w:tcW w:w="4082" w:type="dxa"/>
            <w:tcBorders>
              <w:top w:val="nil"/>
              <w:bottom w:val="nil"/>
            </w:tcBorders>
          </w:tcPr>
          <w:p w:rsidR="00270F60" w:rsidRPr="00FC7F3F" w:rsidRDefault="00270F60">
            <w:pPr>
              <w:pStyle w:val="ConsPlusNormal"/>
            </w:pPr>
            <w:proofErr w:type="spellStart"/>
            <w:r w:rsidRPr="00FC7F3F">
              <w:t>Кыргызстандарт</w:t>
            </w:r>
            <w:proofErr w:type="spellEnd"/>
          </w:p>
        </w:tc>
      </w:tr>
      <w:tr w:rsidR="00FC7F3F" w:rsidRPr="00FC7F3F">
        <w:tblPrEx>
          <w:tblBorders>
            <w:insideH w:val="none" w:sz="0" w:space="0" w:color="auto"/>
          </w:tblBorders>
        </w:tblPrEx>
        <w:tc>
          <w:tcPr>
            <w:tcW w:w="3300" w:type="dxa"/>
            <w:tcBorders>
              <w:top w:val="nil"/>
              <w:bottom w:val="nil"/>
            </w:tcBorders>
          </w:tcPr>
          <w:p w:rsidR="00270F60" w:rsidRPr="00FC7F3F" w:rsidRDefault="00270F60">
            <w:pPr>
              <w:pStyle w:val="ConsPlusNormal"/>
            </w:pPr>
            <w:r w:rsidRPr="00FC7F3F">
              <w:t>Молдова</w:t>
            </w:r>
          </w:p>
        </w:tc>
        <w:tc>
          <w:tcPr>
            <w:tcW w:w="1680" w:type="dxa"/>
            <w:tcBorders>
              <w:top w:val="nil"/>
              <w:bottom w:val="nil"/>
            </w:tcBorders>
          </w:tcPr>
          <w:p w:rsidR="00270F60" w:rsidRPr="00FC7F3F" w:rsidRDefault="00270F60">
            <w:pPr>
              <w:pStyle w:val="ConsPlusNormal"/>
              <w:jc w:val="center"/>
            </w:pPr>
            <w:r w:rsidRPr="00FC7F3F">
              <w:t>MD</w:t>
            </w:r>
          </w:p>
        </w:tc>
        <w:tc>
          <w:tcPr>
            <w:tcW w:w="4082" w:type="dxa"/>
            <w:tcBorders>
              <w:top w:val="nil"/>
              <w:bottom w:val="nil"/>
            </w:tcBorders>
          </w:tcPr>
          <w:p w:rsidR="00270F60" w:rsidRPr="00FC7F3F" w:rsidRDefault="00270F60">
            <w:pPr>
              <w:pStyle w:val="ConsPlusNormal"/>
            </w:pPr>
            <w:r w:rsidRPr="00FC7F3F">
              <w:t>Молдова-Стандарт</w:t>
            </w:r>
          </w:p>
        </w:tc>
      </w:tr>
      <w:tr w:rsidR="00FC7F3F" w:rsidRPr="00FC7F3F">
        <w:tblPrEx>
          <w:tblBorders>
            <w:insideH w:val="none" w:sz="0" w:space="0" w:color="auto"/>
          </w:tblBorders>
        </w:tblPrEx>
        <w:tc>
          <w:tcPr>
            <w:tcW w:w="3300" w:type="dxa"/>
            <w:tcBorders>
              <w:top w:val="nil"/>
              <w:bottom w:val="nil"/>
            </w:tcBorders>
          </w:tcPr>
          <w:p w:rsidR="00270F60" w:rsidRPr="00FC7F3F" w:rsidRDefault="00270F60">
            <w:pPr>
              <w:pStyle w:val="ConsPlusNormal"/>
            </w:pPr>
            <w:r w:rsidRPr="00FC7F3F">
              <w:t>Российская Федерация</w:t>
            </w:r>
          </w:p>
        </w:tc>
        <w:tc>
          <w:tcPr>
            <w:tcW w:w="1680" w:type="dxa"/>
            <w:tcBorders>
              <w:top w:val="nil"/>
              <w:bottom w:val="nil"/>
            </w:tcBorders>
          </w:tcPr>
          <w:p w:rsidR="00270F60" w:rsidRPr="00FC7F3F" w:rsidRDefault="00270F60">
            <w:pPr>
              <w:pStyle w:val="ConsPlusNormal"/>
              <w:jc w:val="center"/>
            </w:pPr>
            <w:r w:rsidRPr="00FC7F3F">
              <w:t>RU</w:t>
            </w:r>
          </w:p>
        </w:tc>
        <w:tc>
          <w:tcPr>
            <w:tcW w:w="4082" w:type="dxa"/>
            <w:tcBorders>
              <w:top w:val="nil"/>
              <w:bottom w:val="nil"/>
            </w:tcBorders>
          </w:tcPr>
          <w:p w:rsidR="00270F60" w:rsidRPr="00FC7F3F" w:rsidRDefault="00270F60">
            <w:pPr>
              <w:pStyle w:val="ConsPlusNormal"/>
            </w:pPr>
            <w:proofErr w:type="spellStart"/>
            <w:r w:rsidRPr="00FC7F3F">
              <w:t>Ростехрегулирование</w:t>
            </w:r>
            <w:proofErr w:type="spellEnd"/>
          </w:p>
        </w:tc>
      </w:tr>
      <w:tr w:rsidR="00FC7F3F" w:rsidRPr="00FC7F3F">
        <w:tblPrEx>
          <w:tblBorders>
            <w:insideH w:val="none" w:sz="0" w:space="0" w:color="auto"/>
          </w:tblBorders>
        </w:tblPrEx>
        <w:tc>
          <w:tcPr>
            <w:tcW w:w="3300" w:type="dxa"/>
            <w:tcBorders>
              <w:top w:val="nil"/>
              <w:bottom w:val="nil"/>
            </w:tcBorders>
          </w:tcPr>
          <w:p w:rsidR="00270F60" w:rsidRPr="00FC7F3F" w:rsidRDefault="00270F60">
            <w:pPr>
              <w:pStyle w:val="ConsPlusNormal"/>
            </w:pPr>
            <w:r w:rsidRPr="00FC7F3F">
              <w:t>Таджикистан</w:t>
            </w:r>
          </w:p>
        </w:tc>
        <w:tc>
          <w:tcPr>
            <w:tcW w:w="1680" w:type="dxa"/>
            <w:tcBorders>
              <w:top w:val="nil"/>
              <w:bottom w:val="nil"/>
            </w:tcBorders>
          </w:tcPr>
          <w:p w:rsidR="00270F60" w:rsidRPr="00FC7F3F" w:rsidRDefault="00270F60">
            <w:pPr>
              <w:pStyle w:val="ConsPlusNormal"/>
              <w:jc w:val="center"/>
            </w:pPr>
            <w:r w:rsidRPr="00FC7F3F">
              <w:t>TJ</w:t>
            </w:r>
          </w:p>
        </w:tc>
        <w:tc>
          <w:tcPr>
            <w:tcW w:w="4082" w:type="dxa"/>
            <w:tcBorders>
              <w:top w:val="nil"/>
              <w:bottom w:val="nil"/>
            </w:tcBorders>
          </w:tcPr>
          <w:p w:rsidR="00270F60" w:rsidRPr="00FC7F3F" w:rsidRDefault="00270F60">
            <w:pPr>
              <w:pStyle w:val="ConsPlusNormal"/>
            </w:pPr>
            <w:proofErr w:type="spellStart"/>
            <w:r w:rsidRPr="00FC7F3F">
              <w:t>Таджикстандарт</w:t>
            </w:r>
            <w:proofErr w:type="spellEnd"/>
          </w:p>
        </w:tc>
      </w:tr>
      <w:tr w:rsidR="00FC7F3F" w:rsidRPr="00FC7F3F">
        <w:tblPrEx>
          <w:tblBorders>
            <w:insideH w:val="none" w:sz="0" w:space="0" w:color="auto"/>
          </w:tblBorders>
        </w:tblPrEx>
        <w:tc>
          <w:tcPr>
            <w:tcW w:w="3300" w:type="dxa"/>
            <w:tcBorders>
              <w:top w:val="nil"/>
              <w:bottom w:val="nil"/>
            </w:tcBorders>
          </w:tcPr>
          <w:p w:rsidR="00270F60" w:rsidRPr="00FC7F3F" w:rsidRDefault="00270F60">
            <w:pPr>
              <w:pStyle w:val="ConsPlusNormal"/>
            </w:pPr>
            <w:r w:rsidRPr="00FC7F3F">
              <w:t>Туркменистан</w:t>
            </w:r>
          </w:p>
        </w:tc>
        <w:tc>
          <w:tcPr>
            <w:tcW w:w="1680" w:type="dxa"/>
            <w:tcBorders>
              <w:top w:val="nil"/>
              <w:bottom w:val="nil"/>
            </w:tcBorders>
          </w:tcPr>
          <w:p w:rsidR="00270F60" w:rsidRPr="00FC7F3F" w:rsidRDefault="00270F60">
            <w:pPr>
              <w:pStyle w:val="ConsPlusNormal"/>
              <w:jc w:val="center"/>
            </w:pPr>
            <w:r w:rsidRPr="00FC7F3F">
              <w:t>TM</w:t>
            </w:r>
          </w:p>
        </w:tc>
        <w:tc>
          <w:tcPr>
            <w:tcW w:w="4082" w:type="dxa"/>
            <w:tcBorders>
              <w:top w:val="nil"/>
              <w:bottom w:val="nil"/>
            </w:tcBorders>
          </w:tcPr>
          <w:p w:rsidR="00270F60" w:rsidRPr="00FC7F3F" w:rsidRDefault="00270F60">
            <w:pPr>
              <w:pStyle w:val="ConsPlusNormal"/>
            </w:pPr>
            <w:proofErr w:type="spellStart"/>
            <w:r w:rsidRPr="00FC7F3F">
              <w:t>Главгосслужба</w:t>
            </w:r>
            <w:proofErr w:type="spellEnd"/>
            <w:r w:rsidRPr="00FC7F3F">
              <w:t xml:space="preserve"> </w:t>
            </w:r>
            <w:r w:rsidR="00FC7F3F">
              <w:t>«</w:t>
            </w:r>
            <w:proofErr w:type="spellStart"/>
            <w:r w:rsidRPr="00FC7F3F">
              <w:t>Туркменстандартлары</w:t>
            </w:r>
            <w:proofErr w:type="spellEnd"/>
            <w:r w:rsidR="00FC7F3F">
              <w:t>»</w:t>
            </w:r>
          </w:p>
        </w:tc>
      </w:tr>
      <w:tr w:rsidR="00FC7F3F" w:rsidRPr="00FC7F3F">
        <w:tblPrEx>
          <w:tblBorders>
            <w:insideH w:val="none" w:sz="0" w:space="0" w:color="auto"/>
          </w:tblBorders>
        </w:tblPrEx>
        <w:tc>
          <w:tcPr>
            <w:tcW w:w="3300" w:type="dxa"/>
            <w:tcBorders>
              <w:top w:val="nil"/>
              <w:bottom w:val="nil"/>
            </w:tcBorders>
          </w:tcPr>
          <w:p w:rsidR="00270F60" w:rsidRPr="00FC7F3F" w:rsidRDefault="00270F60">
            <w:pPr>
              <w:pStyle w:val="ConsPlusNormal"/>
            </w:pPr>
            <w:r w:rsidRPr="00FC7F3F">
              <w:t>Узбекистан</w:t>
            </w:r>
          </w:p>
        </w:tc>
        <w:tc>
          <w:tcPr>
            <w:tcW w:w="1680" w:type="dxa"/>
            <w:tcBorders>
              <w:top w:val="nil"/>
              <w:bottom w:val="nil"/>
            </w:tcBorders>
          </w:tcPr>
          <w:p w:rsidR="00270F60" w:rsidRPr="00FC7F3F" w:rsidRDefault="00270F60">
            <w:pPr>
              <w:pStyle w:val="ConsPlusNormal"/>
              <w:jc w:val="center"/>
            </w:pPr>
            <w:r w:rsidRPr="00FC7F3F">
              <w:t>UZ</w:t>
            </w:r>
          </w:p>
        </w:tc>
        <w:tc>
          <w:tcPr>
            <w:tcW w:w="4082" w:type="dxa"/>
            <w:tcBorders>
              <w:top w:val="nil"/>
              <w:bottom w:val="nil"/>
            </w:tcBorders>
          </w:tcPr>
          <w:p w:rsidR="00270F60" w:rsidRPr="00FC7F3F" w:rsidRDefault="00270F60">
            <w:pPr>
              <w:pStyle w:val="ConsPlusNormal"/>
            </w:pPr>
            <w:proofErr w:type="spellStart"/>
            <w:r w:rsidRPr="00FC7F3F">
              <w:t>Узстандарт</w:t>
            </w:r>
            <w:proofErr w:type="spellEnd"/>
          </w:p>
        </w:tc>
      </w:tr>
      <w:tr w:rsidR="00270F60" w:rsidRPr="00FC7F3F">
        <w:tblPrEx>
          <w:tblBorders>
            <w:insideH w:val="none" w:sz="0" w:space="0" w:color="auto"/>
          </w:tblBorders>
        </w:tblPrEx>
        <w:tc>
          <w:tcPr>
            <w:tcW w:w="3300" w:type="dxa"/>
            <w:tcBorders>
              <w:top w:val="nil"/>
              <w:bottom w:val="single" w:sz="4" w:space="0" w:color="auto"/>
            </w:tcBorders>
          </w:tcPr>
          <w:p w:rsidR="00270F60" w:rsidRPr="00FC7F3F" w:rsidRDefault="00270F60">
            <w:pPr>
              <w:pStyle w:val="ConsPlusNormal"/>
            </w:pPr>
            <w:r w:rsidRPr="00FC7F3F">
              <w:t>Украина</w:t>
            </w:r>
          </w:p>
        </w:tc>
        <w:tc>
          <w:tcPr>
            <w:tcW w:w="1680" w:type="dxa"/>
            <w:tcBorders>
              <w:top w:val="nil"/>
              <w:bottom w:val="single" w:sz="4" w:space="0" w:color="auto"/>
            </w:tcBorders>
          </w:tcPr>
          <w:p w:rsidR="00270F60" w:rsidRPr="00FC7F3F" w:rsidRDefault="00270F60">
            <w:pPr>
              <w:pStyle w:val="ConsPlusNormal"/>
              <w:jc w:val="center"/>
            </w:pPr>
            <w:r w:rsidRPr="00FC7F3F">
              <w:t>UA</w:t>
            </w:r>
          </w:p>
        </w:tc>
        <w:tc>
          <w:tcPr>
            <w:tcW w:w="4082" w:type="dxa"/>
            <w:tcBorders>
              <w:top w:val="nil"/>
              <w:bottom w:val="single" w:sz="4" w:space="0" w:color="auto"/>
            </w:tcBorders>
          </w:tcPr>
          <w:p w:rsidR="00270F60" w:rsidRPr="00FC7F3F" w:rsidRDefault="00270F60">
            <w:pPr>
              <w:pStyle w:val="ConsPlusNormal"/>
            </w:pPr>
            <w:proofErr w:type="spellStart"/>
            <w:r w:rsidRPr="00FC7F3F">
              <w:t>Госпотребстандарт</w:t>
            </w:r>
            <w:proofErr w:type="spellEnd"/>
            <w:r w:rsidRPr="00FC7F3F">
              <w:t xml:space="preserve"> Украины</w:t>
            </w:r>
          </w:p>
        </w:tc>
      </w:tr>
    </w:tbl>
    <w:p w:rsidR="00270F60" w:rsidRPr="00FC7F3F" w:rsidRDefault="00270F60">
      <w:pPr>
        <w:pStyle w:val="ConsPlusNormal"/>
        <w:ind w:firstLine="540"/>
        <w:jc w:val="both"/>
      </w:pPr>
    </w:p>
    <w:p w:rsidR="00270F60" w:rsidRPr="00FC7F3F" w:rsidRDefault="00270F60">
      <w:pPr>
        <w:pStyle w:val="ConsPlusNormal"/>
        <w:ind w:firstLine="540"/>
        <w:jc w:val="both"/>
      </w:pPr>
      <w:r w:rsidRPr="00FC7F3F">
        <w:t xml:space="preserve">4. Настоящий стандарт подготовлен на основе национального стандарта Российской Федерации ГОСТ </w:t>
      </w:r>
      <w:proofErr w:type="gramStart"/>
      <w:r w:rsidRPr="00FC7F3F">
        <w:t>Р</w:t>
      </w:r>
      <w:proofErr w:type="gramEnd"/>
      <w:r w:rsidRPr="00FC7F3F">
        <w:t xml:space="preserve"> 52774-2007.</w:t>
      </w:r>
    </w:p>
    <w:p w:rsidR="00270F60" w:rsidRPr="00FC7F3F" w:rsidRDefault="00270F60">
      <w:pPr>
        <w:pStyle w:val="ConsPlusNormal"/>
        <w:spacing w:before="220"/>
        <w:ind w:firstLine="540"/>
        <w:jc w:val="both"/>
      </w:pPr>
      <w:r w:rsidRPr="00FC7F3F">
        <w:t xml:space="preserve">5. Приказом Федерального агентства по техническому регулированию и метрологии от 23 июня 2010 г. </w:t>
      </w:r>
      <w:r w:rsidR="00FC7F3F">
        <w:t>№</w:t>
      </w:r>
      <w:r w:rsidRPr="00FC7F3F">
        <w:t xml:space="preserve"> 111-ст межгосударственный стандарт ГОСТ 31399-2009 введен в действие в качестве национального стандарта Российской Федерации с 1 июля 2010 г.</w:t>
      </w:r>
    </w:p>
    <w:p w:rsidR="00270F60" w:rsidRPr="00FC7F3F" w:rsidRDefault="00270F60">
      <w:pPr>
        <w:pStyle w:val="ConsPlusNormal"/>
        <w:spacing w:before="220"/>
        <w:ind w:firstLine="540"/>
        <w:jc w:val="both"/>
      </w:pPr>
      <w:r w:rsidRPr="00FC7F3F">
        <w:t>6. Взамен ГОСТ 17521-72.</w:t>
      </w:r>
    </w:p>
    <w:p w:rsidR="00270F60" w:rsidRPr="00FC7F3F" w:rsidRDefault="00270F60">
      <w:pPr>
        <w:pStyle w:val="ConsPlusNormal"/>
        <w:ind w:firstLine="540"/>
        <w:jc w:val="both"/>
      </w:pPr>
    </w:p>
    <w:p w:rsidR="00270F60" w:rsidRPr="00FC7F3F" w:rsidRDefault="00270F60">
      <w:pPr>
        <w:pStyle w:val="ConsPlusNormal"/>
        <w:ind w:firstLine="540"/>
        <w:jc w:val="both"/>
      </w:pPr>
      <w:r w:rsidRPr="00FC7F3F">
        <w:t xml:space="preserve">Информация о введении в действие (прекращении действия) настоящего стандарта публикуется в указателе </w:t>
      </w:r>
      <w:r w:rsidR="00FC7F3F">
        <w:t>«</w:t>
      </w:r>
      <w:r w:rsidRPr="00FC7F3F">
        <w:t>Национальные стандарты</w:t>
      </w:r>
      <w:r w:rsidR="00FC7F3F">
        <w:t>»</w:t>
      </w:r>
      <w:r w:rsidRPr="00FC7F3F">
        <w:t>.</w:t>
      </w:r>
    </w:p>
    <w:p w:rsidR="00270F60" w:rsidRPr="00FC7F3F" w:rsidRDefault="00270F60">
      <w:pPr>
        <w:pStyle w:val="ConsPlusNormal"/>
        <w:spacing w:before="220"/>
        <w:ind w:firstLine="540"/>
        <w:jc w:val="both"/>
      </w:pPr>
      <w:r w:rsidRPr="00FC7F3F">
        <w:t xml:space="preserve">Информация об изменениях к настоящему стандарту публикуется в указателе </w:t>
      </w:r>
      <w:r w:rsidR="00FC7F3F">
        <w:t>«</w:t>
      </w:r>
      <w:r w:rsidRPr="00FC7F3F">
        <w:t>Национальные стандарты</w:t>
      </w:r>
      <w:r w:rsidR="00FC7F3F">
        <w:t>»</w:t>
      </w:r>
      <w:r w:rsidRPr="00FC7F3F">
        <w:t xml:space="preserve">, а текст изменений - в информационных указателях </w:t>
      </w:r>
      <w:r w:rsidR="00FC7F3F">
        <w:t>«</w:t>
      </w:r>
      <w:r w:rsidRPr="00FC7F3F">
        <w:t>Национальные стандарты</w:t>
      </w:r>
      <w:r w:rsidR="00FC7F3F">
        <w:t>»</w:t>
      </w:r>
      <w:r w:rsidRPr="00FC7F3F">
        <w:t xml:space="preserve">. В случае пересмотра или отмены настоящего стандарта соответствующая информация будет опубликована в информационном указателе </w:t>
      </w:r>
      <w:r w:rsidR="00FC7F3F">
        <w:t>«</w:t>
      </w:r>
      <w:r w:rsidRPr="00FC7F3F">
        <w:t>Национальные стандарты</w:t>
      </w:r>
      <w:r w:rsidR="00FC7F3F">
        <w:t>»</w:t>
      </w:r>
      <w:r w:rsidRPr="00FC7F3F">
        <w:t>.</w:t>
      </w:r>
    </w:p>
    <w:p w:rsidR="00270F60" w:rsidRPr="00FC7F3F" w:rsidRDefault="00270F60">
      <w:pPr>
        <w:pStyle w:val="ConsPlusNormal"/>
        <w:ind w:firstLine="540"/>
        <w:jc w:val="both"/>
      </w:pPr>
    </w:p>
    <w:p w:rsidR="00270F60" w:rsidRPr="00FC7F3F" w:rsidRDefault="00270F60">
      <w:pPr>
        <w:pStyle w:val="ConsPlusNormal"/>
        <w:jc w:val="center"/>
        <w:outlineLvl w:val="0"/>
        <w:rPr>
          <w:b/>
        </w:rPr>
      </w:pPr>
      <w:r w:rsidRPr="00FC7F3F">
        <w:rPr>
          <w:b/>
        </w:rPr>
        <w:t>1. ОБЛАСТЬ ПРИМЕНЕНИЯ</w:t>
      </w:r>
    </w:p>
    <w:p w:rsidR="00270F60" w:rsidRPr="00FC7F3F" w:rsidRDefault="00270F60">
      <w:pPr>
        <w:pStyle w:val="ConsPlusNormal"/>
        <w:ind w:firstLine="540"/>
        <w:jc w:val="both"/>
      </w:pPr>
    </w:p>
    <w:p w:rsidR="00270F60" w:rsidRPr="00FC7F3F" w:rsidRDefault="00270F60">
      <w:pPr>
        <w:pStyle w:val="ConsPlusNormal"/>
        <w:ind w:firstLine="540"/>
        <w:jc w:val="both"/>
      </w:pPr>
      <w:r w:rsidRPr="00FC7F3F">
        <w:t>Настоящий стандарт распространяется на типовые фигуры мужчин и устанавливает их классификацию по ростам, размерам и полнотным группам для проектирования одежды из текстильных материалов, кожи и меха.</w:t>
      </w:r>
    </w:p>
    <w:p w:rsidR="00270F60" w:rsidRPr="00FC7F3F" w:rsidRDefault="00270F60">
      <w:pPr>
        <w:pStyle w:val="ConsPlusNormal"/>
        <w:ind w:firstLine="540"/>
        <w:jc w:val="both"/>
      </w:pPr>
    </w:p>
    <w:p w:rsidR="00270F60" w:rsidRPr="00FC7F3F" w:rsidRDefault="00270F60">
      <w:pPr>
        <w:pStyle w:val="ConsPlusNormal"/>
        <w:jc w:val="center"/>
        <w:outlineLvl w:val="0"/>
        <w:rPr>
          <w:b/>
        </w:rPr>
      </w:pPr>
      <w:r w:rsidRPr="00FC7F3F">
        <w:rPr>
          <w:b/>
        </w:rPr>
        <w:t>2. НОРМАТИВНЫЕ ССЫЛКИ</w:t>
      </w:r>
    </w:p>
    <w:p w:rsidR="00270F60" w:rsidRPr="00FC7F3F" w:rsidRDefault="00270F60">
      <w:pPr>
        <w:pStyle w:val="ConsPlusNormal"/>
        <w:ind w:firstLine="540"/>
        <w:jc w:val="both"/>
      </w:pPr>
    </w:p>
    <w:p w:rsidR="00270F60" w:rsidRPr="00FC7F3F" w:rsidRDefault="00270F60">
      <w:pPr>
        <w:pStyle w:val="ConsPlusNormal"/>
        <w:ind w:firstLine="540"/>
        <w:jc w:val="both"/>
      </w:pPr>
      <w:r w:rsidRPr="00FC7F3F">
        <w:t>В настоящем стандарте использованы ссылки на следующие стандарты:</w:t>
      </w:r>
    </w:p>
    <w:p w:rsidR="00270F60" w:rsidRPr="00FC7F3F" w:rsidRDefault="00270F60">
      <w:pPr>
        <w:pStyle w:val="ConsPlusNormal"/>
        <w:spacing w:before="220"/>
        <w:ind w:firstLine="540"/>
        <w:jc w:val="both"/>
      </w:pPr>
      <w:r w:rsidRPr="00FC7F3F">
        <w:t xml:space="preserve">ГОСТ </w:t>
      </w:r>
      <w:proofErr w:type="gramStart"/>
      <w:r w:rsidRPr="00FC7F3F">
        <w:t>Р</w:t>
      </w:r>
      <w:proofErr w:type="gramEnd"/>
      <w:r w:rsidRPr="00FC7F3F">
        <w:t xml:space="preserve"> ИСО 3635-99 Одежда. Размеры. Определения, обозначения и требования к измерению</w:t>
      </w:r>
    </w:p>
    <w:p w:rsidR="00270F60" w:rsidRPr="00FC7F3F" w:rsidRDefault="00270F60">
      <w:pPr>
        <w:pStyle w:val="ConsPlusNormal"/>
        <w:spacing w:before="220"/>
        <w:ind w:firstLine="540"/>
        <w:jc w:val="both"/>
      </w:pPr>
      <w:r w:rsidRPr="00FC7F3F">
        <w:t>ГОСТ 427-75 Линейки измерительные металлические. Технические условия</w:t>
      </w:r>
    </w:p>
    <w:p w:rsidR="00270F60" w:rsidRPr="00FC7F3F" w:rsidRDefault="00270F60">
      <w:pPr>
        <w:pStyle w:val="ConsPlusNormal"/>
        <w:spacing w:before="220"/>
        <w:ind w:firstLine="540"/>
        <w:jc w:val="both"/>
        <w:rPr>
          <w:i/>
        </w:rPr>
      </w:pPr>
      <w:r w:rsidRPr="00FC7F3F">
        <w:rPr>
          <w:b/>
          <w:i/>
        </w:rPr>
        <w:t>Примечание</w:t>
      </w:r>
      <w:r w:rsidRPr="00FC7F3F">
        <w:rPr>
          <w:i/>
        </w:rPr>
        <w:t xml:space="preserve">. При пользовании настоящим стандартом целесообразно проверить действие ссылочных стандартов по указателю </w:t>
      </w:r>
      <w:r w:rsidR="00FC7F3F" w:rsidRPr="00FC7F3F">
        <w:rPr>
          <w:i/>
        </w:rPr>
        <w:t>«</w:t>
      </w:r>
      <w:r w:rsidRPr="00FC7F3F">
        <w:rPr>
          <w:i/>
        </w:rPr>
        <w:t>Национальные стандарты</w:t>
      </w:r>
      <w:r w:rsidR="00FC7F3F" w:rsidRPr="00FC7F3F">
        <w:rPr>
          <w:i/>
        </w:rPr>
        <w:t>»</w:t>
      </w:r>
      <w:r w:rsidRPr="00FC7F3F">
        <w:rPr>
          <w:i/>
        </w:rPr>
        <w:t>, составленному по состоянию на 1 января текущего года, и по соответствующим информационным указателям, опубликованным в текущем году.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270F60" w:rsidRPr="00FC7F3F" w:rsidRDefault="00270F60">
      <w:pPr>
        <w:pStyle w:val="ConsPlusNormal"/>
        <w:ind w:firstLine="540"/>
        <w:jc w:val="both"/>
      </w:pPr>
    </w:p>
    <w:p w:rsidR="00270F60" w:rsidRPr="00FC7F3F" w:rsidRDefault="00270F60">
      <w:pPr>
        <w:pStyle w:val="ConsPlusNormal"/>
        <w:jc w:val="center"/>
        <w:outlineLvl w:val="0"/>
        <w:rPr>
          <w:b/>
        </w:rPr>
      </w:pPr>
      <w:r w:rsidRPr="00FC7F3F">
        <w:rPr>
          <w:b/>
        </w:rPr>
        <w:t>3. СРЕДСТВА ИЗМЕРЕНИЯ</w:t>
      </w:r>
    </w:p>
    <w:p w:rsidR="00270F60" w:rsidRPr="00FC7F3F" w:rsidRDefault="00270F60">
      <w:pPr>
        <w:pStyle w:val="ConsPlusNormal"/>
        <w:ind w:firstLine="540"/>
        <w:jc w:val="both"/>
      </w:pPr>
    </w:p>
    <w:p w:rsidR="00270F60" w:rsidRPr="00FC7F3F" w:rsidRDefault="00270F60">
      <w:pPr>
        <w:pStyle w:val="ConsPlusNormal"/>
        <w:ind w:firstLine="540"/>
        <w:jc w:val="both"/>
      </w:pPr>
      <w:r w:rsidRPr="00FC7F3F">
        <w:t>3.1. Антропометр, ростомер.</w:t>
      </w:r>
    </w:p>
    <w:p w:rsidR="00270F60" w:rsidRPr="00FC7F3F" w:rsidRDefault="00270F60">
      <w:pPr>
        <w:pStyle w:val="ConsPlusNormal"/>
        <w:spacing w:before="220"/>
        <w:ind w:firstLine="540"/>
        <w:jc w:val="both"/>
      </w:pPr>
      <w:r w:rsidRPr="00FC7F3F">
        <w:t>3.2. Измерительная сантиметровая лента.</w:t>
      </w:r>
    </w:p>
    <w:p w:rsidR="00270F60" w:rsidRPr="00FC7F3F" w:rsidRDefault="00270F60">
      <w:pPr>
        <w:pStyle w:val="ConsPlusNormal"/>
        <w:spacing w:before="220"/>
        <w:ind w:firstLine="540"/>
        <w:jc w:val="both"/>
      </w:pPr>
      <w:r w:rsidRPr="00FC7F3F">
        <w:t>3.3. Линейки по ГОСТ 427.</w:t>
      </w:r>
    </w:p>
    <w:p w:rsidR="00270F60" w:rsidRPr="00FC7F3F" w:rsidRDefault="00270F60">
      <w:pPr>
        <w:pStyle w:val="ConsPlusNormal"/>
        <w:spacing w:before="220"/>
        <w:ind w:firstLine="540"/>
        <w:jc w:val="both"/>
      </w:pPr>
      <w:r w:rsidRPr="00FC7F3F">
        <w:t>3.4. Большой толстотный циркуль.</w:t>
      </w:r>
    </w:p>
    <w:p w:rsidR="00270F60" w:rsidRPr="00FC7F3F" w:rsidRDefault="00270F60">
      <w:pPr>
        <w:pStyle w:val="ConsPlusNormal"/>
        <w:ind w:firstLine="540"/>
        <w:jc w:val="both"/>
      </w:pPr>
    </w:p>
    <w:p w:rsidR="00270F60" w:rsidRPr="00FC7F3F" w:rsidRDefault="00270F60">
      <w:pPr>
        <w:pStyle w:val="ConsPlusNormal"/>
        <w:jc w:val="center"/>
        <w:outlineLvl w:val="0"/>
        <w:rPr>
          <w:b/>
        </w:rPr>
      </w:pPr>
      <w:r w:rsidRPr="00FC7F3F">
        <w:rPr>
          <w:b/>
        </w:rPr>
        <w:t>4. МЕТОДЫ ИЗМЕРЕНИЯ</w:t>
      </w:r>
    </w:p>
    <w:p w:rsidR="00270F60" w:rsidRPr="00FC7F3F" w:rsidRDefault="00270F60">
      <w:pPr>
        <w:pStyle w:val="ConsPlusNormal"/>
        <w:ind w:firstLine="540"/>
        <w:jc w:val="both"/>
      </w:pPr>
    </w:p>
    <w:p w:rsidR="00270F60" w:rsidRPr="00FC7F3F" w:rsidRDefault="00270F60">
      <w:pPr>
        <w:pStyle w:val="ConsPlusNormal"/>
        <w:ind w:firstLine="540"/>
        <w:jc w:val="both"/>
        <w:rPr>
          <w:b/>
          <w:i/>
        </w:rPr>
      </w:pPr>
      <w:r w:rsidRPr="00FC7F3F">
        <w:rPr>
          <w:b/>
          <w:i/>
        </w:rPr>
        <w:t>4.1. Общие положения</w:t>
      </w:r>
    </w:p>
    <w:p w:rsidR="00270F60" w:rsidRPr="00FC7F3F" w:rsidRDefault="00270F60">
      <w:pPr>
        <w:pStyle w:val="ConsPlusNormal"/>
        <w:spacing w:before="220"/>
        <w:ind w:firstLine="540"/>
        <w:jc w:val="both"/>
      </w:pPr>
      <w:r w:rsidRPr="00FC7F3F">
        <w:t>4.1.1. Измеряемый должен стоять прямо, без напряжения, руки опущены, пятки вместе, расстояние между носками ног - 15 - 20 см.</w:t>
      </w:r>
    </w:p>
    <w:p w:rsidR="00270F60" w:rsidRPr="00FC7F3F" w:rsidRDefault="00270F60">
      <w:pPr>
        <w:pStyle w:val="ConsPlusNormal"/>
        <w:spacing w:before="220"/>
        <w:ind w:firstLine="540"/>
        <w:jc w:val="both"/>
      </w:pPr>
      <w:r w:rsidRPr="00FC7F3F">
        <w:t>Мужчин измеряют в трусах, без обуви.</w:t>
      </w:r>
    </w:p>
    <w:p w:rsidR="00270F60" w:rsidRPr="00FC7F3F" w:rsidRDefault="00270F60">
      <w:pPr>
        <w:pStyle w:val="ConsPlusNormal"/>
        <w:spacing w:before="220"/>
        <w:ind w:firstLine="540"/>
        <w:jc w:val="both"/>
      </w:pPr>
      <w:r w:rsidRPr="00FC7F3F">
        <w:t>Парные размерные признаки, например размерные признаки рук и ног, высоту груди, измеряют по правой стороне фигуры.</w:t>
      </w:r>
    </w:p>
    <w:p w:rsidR="00270F60" w:rsidRPr="00FC7F3F" w:rsidRDefault="00270F60">
      <w:pPr>
        <w:pStyle w:val="ConsPlusNormal"/>
        <w:spacing w:before="220"/>
        <w:ind w:firstLine="540"/>
        <w:jc w:val="both"/>
      </w:pPr>
      <w:r w:rsidRPr="00FC7F3F">
        <w:t>Высоту точек над полом измеряют металлическим портативным антропометром. Антропометр должен находиться в вертикальном положении.</w:t>
      </w:r>
    </w:p>
    <w:p w:rsidR="00270F60" w:rsidRPr="00FC7F3F" w:rsidRDefault="00270F60">
      <w:pPr>
        <w:pStyle w:val="ConsPlusNormal"/>
        <w:spacing w:before="220"/>
        <w:ind w:firstLine="540"/>
        <w:jc w:val="both"/>
      </w:pPr>
      <w:r w:rsidRPr="00FC7F3F">
        <w:t>Обхваты, продольные, поперечные и дуговые размерные признаки измеряют сантиметровой лентой. Лента должна прилегать к телу, не деформируя натяжением мягкие ткани.</w:t>
      </w:r>
    </w:p>
    <w:p w:rsidR="00270F60" w:rsidRPr="00FC7F3F" w:rsidRDefault="00270F60">
      <w:pPr>
        <w:pStyle w:val="ConsPlusNormal"/>
        <w:spacing w:before="220"/>
        <w:ind w:firstLine="540"/>
        <w:jc w:val="both"/>
      </w:pPr>
      <w:r w:rsidRPr="00FC7F3F">
        <w:t>Диаметры измеряют большим толстотным циркулем или верхней штангой антропометра с удлиненными линейками.</w:t>
      </w:r>
    </w:p>
    <w:p w:rsidR="00270F60" w:rsidRPr="00FC7F3F" w:rsidRDefault="00270F60">
      <w:pPr>
        <w:pStyle w:val="ConsPlusNormal"/>
        <w:spacing w:before="220"/>
        <w:ind w:firstLine="540"/>
        <w:jc w:val="both"/>
      </w:pPr>
      <w:r w:rsidRPr="00FC7F3F">
        <w:t>Размерные признаки, характеризующие осанку, измеряют двумя взаимно перпендикулярными линейками.</w:t>
      </w:r>
    </w:p>
    <w:p w:rsidR="00270F60" w:rsidRPr="00FC7F3F" w:rsidRDefault="00270F60">
      <w:pPr>
        <w:pStyle w:val="ConsPlusNormal"/>
        <w:spacing w:before="220"/>
        <w:ind w:firstLine="540"/>
        <w:jc w:val="both"/>
      </w:pPr>
      <w:r w:rsidRPr="00FC7F3F">
        <w:t xml:space="preserve">Примечание. Допускается использовать другие методы измерения фигуры, такие как </w:t>
      </w:r>
      <w:proofErr w:type="spellStart"/>
      <w:r w:rsidRPr="00FC7F3F">
        <w:t>биостереометрия</w:t>
      </w:r>
      <w:proofErr w:type="spellEnd"/>
      <w:r w:rsidRPr="00FC7F3F">
        <w:t>, фотограмметрия, при условии, что их результаты так же точны, как результаты вышеописанного метода.</w:t>
      </w:r>
    </w:p>
    <w:p w:rsidR="00270F60" w:rsidRPr="00FC7F3F" w:rsidRDefault="00270F60">
      <w:pPr>
        <w:pStyle w:val="ConsPlusNormal"/>
        <w:ind w:firstLine="540"/>
        <w:jc w:val="both"/>
      </w:pPr>
    </w:p>
    <w:p w:rsidR="00270F60" w:rsidRPr="00FC7F3F" w:rsidRDefault="00270F60">
      <w:pPr>
        <w:pStyle w:val="ConsPlusNormal"/>
        <w:ind w:firstLine="540"/>
        <w:jc w:val="both"/>
        <w:rPr>
          <w:b/>
          <w:i/>
        </w:rPr>
      </w:pPr>
      <w:r w:rsidRPr="00FC7F3F">
        <w:rPr>
          <w:b/>
          <w:i/>
        </w:rPr>
        <w:t>4.2. Антропометрические точки</w:t>
      </w:r>
    </w:p>
    <w:p w:rsidR="00270F60" w:rsidRPr="00FC7F3F" w:rsidRDefault="00270F60">
      <w:pPr>
        <w:pStyle w:val="ConsPlusNormal"/>
        <w:spacing w:before="220"/>
        <w:ind w:firstLine="540"/>
        <w:jc w:val="both"/>
      </w:pPr>
      <w:r w:rsidRPr="00FC7F3F">
        <w:t>4.2.1. Антропометрическое обследование необходимо начинать с разметки точек, являющихся исходными для ряда измерений: например, точка основания шеи сзади, плечевая точка, точка заднего угла подмышечной впадины, точка высоты линии талии.</w:t>
      </w:r>
    </w:p>
    <w:p w:rsidR="00270F60" w:rsidRPr="00FC7F3F" w:rsidRDefault="00270F60">
      <w:pPr>
        <w:pStyle w:val="ConsPlusNormal"/>
        <w:spacing w:before="220"/>
        <w:ind w:firstLine="540"/>
        <w:jc w:val="both"/>
      </w:pPr>
      <w:r w:rsidRPr="00FC7F3F">
        <w:t xml:space="preserve">Точки размечают </w:t>
      </w:r>
      <w:proofErr w:type="spellStart"/>
      <w:r w:rsidRPr="00FC7F3F">
        <w:t>дермографическим</w:t>
      </w:r>
      <w:proofErr w:type="spellEnd"/>
      <w:r w:rsidRPr="00FC7F3F">
        <w:t xml:space="preserve"> карандашом.</w:t>
      </w:r>
    </w:p>
    <w:p w:rsidR="00270F60" w:rsidRPr="00FC7F3F" w:rsidRDefault="00270F60">
      <w:pPr>
        <w:pStyle w:val="ConsPlusNormal"/>
        <w:spacing w:before="220"/>
        <w:ind w:firstLine="540"/>
        <w:jc w:val="both"/>
      </w:pPr>
      <w:r w:rsidRPr="00FC7F3F">
        <w:t>Положение линии талии фиксируют эластичной тесьмой.</w:t>
      </w:r>
    </w:p>
    <w:p w:rsidR="00270F60" w:rsidRPr="00FC7F3F" w:rsidRDefault="00270F60">
      <w:pPr>
        <w:pStyle w:val="ConsPlusNormal"/>
        <w:spacing w:before="220"/>
        <w:ind w:firstLine="540"/>
        <w:jc w:val="both"/>
      </w:pPr>
      <w:r w:rsidRPr="00FC7F3F">
        <w:t>4.2.2. Основные антропометрические точки приведены на рисунках 1 - 7, их определения - в таблице 1.</w:t>
      </w:r>
    </w:p>
    <w:p w:rsidR="00270F60" w:rsidRPr="00FC7F3F" w:rsidRDefault="00270F60">
      <w:pPr>
        <w:pStyle w:val="ConsPlusNormal"/>
        <w:ind w:firstLine="540"/>
        <w:jc w:val="both"/>
      </w:pPr>
    </w:p>
    <w:p w:rsidR="00270F60" w:rsidRPr="00FC7F3F" w:rsidRDefault="00FC7F3F">
      <w:pPr>
        <w:pStyle w:val="ConsPlusNormal"/>
        <w:jc w:val="center"/>
      </w:pPr>
      <w:r w:rsidRPr="00FC7F3F">
        <w:rPr>
          <w:position w:val="-226"/>
        </w:rPr>
        <w:lastRenderedPageBreak/>
        <w:pict>
          <v:shape id="_x0000_i1025" style="width:110.6pt;height:237.9pt" coordsize="" o:spt="100" adj="0,,0" path="" filled="f" stroked="f">
            <v:stroke joinstyle="miter"/>
            <v:imagedata r:id="rId6" o:title="base_32876_4875_32768"/>
            <v:formulas/>
            <v:path o:connecttype="segments"/>
          </v:shape>
        </w:pict>
      </w:r>
    </w:p>
    <w:p w:rsidR="00270F60" w:rsidRPr="00FC7F3F" w:rsidRDefault="00270F60">
      <w:pPr>
        <w:pStyle w:val="ConsPlusNormal"/>
        <w:ind w:firstLine="540"/>
        <w:jc w:val="both"/>
      </w:pPr>
    </w:p>
    <w:p w:rsidR="00270F60" w:rsidRPr="00FC7F3F" w:rsidRDefault="00270F60">
      <w:pPr>
        <w:pStyle w:val="ConsPlusNormal"/>
        <w:jc w:val="center"/>
      </w:pPr>
      <w:bookmarkStart w:id="1" w:name="P114"/>
      <w:bookmarkEnd w:id="1"/>
      <w:r w:rsidRPr="00FC7F3F">
        <w:t>Рисунок 1</w:t>
      </w:r>
    </w:p>
    <w:p w:rsidR="00270F60" w:rsidRPr="00FC7F3F" w:rsidRDefault="00270F60">
      <w:pPr>
        <w:pStyle w:val="ConsPlusNormal"/>
        <w:jc w:val="center"/>
      </w:pPr>
    </w:p>
    <w:p w:rsidR="00270F60" w:rsidRPr="00FC7F3F" w:rsidRDefault="00270F60">
      <w:pPr>
        <w:pStyle w:val="ConsPlusNormal"/>
        <w:jc w:val="center"/>
      </w:pPr>
    </w:p>
    <w:p w:rsidR="00270F60" w:rsidRPr="00FC7F3F" w:rsidRDefault="00270F60">
      <w:pPr>
        <w:pStyle w:val="ConsPlusNormal"/>
        <w:jc w:val="center"/>
      </w:pPr>
    </w:p>
    <w:p w:rsidR="00270F60" w:rsidRPr="00FC7F3F" w:rsidRDefault="00FC7F3F">
      <w:pPr>
        <w:pStyle w:val="ConsPlusNormal"/>
        <w:jc w:val="center"/>
      </w:pPr>
      <w:r w:rsidRPr="00FC7F3F">
        <w:rPr>
          <w:position w:val="-219"/>
        </w:rPr>
        <w:pict>
          <v:shape id="_x0000_i1026" style="width:110.6pt;height:230.4pt" coordsize="" o:spt="100" adj="0,,0" path="" filled="f" stroked="f">
            <v:stroke joinstyle="miter"/>
            <v:imagedata r:id="rId7" o:title="base_32876_4875_32769"/>
            <v:formulas/>
            <v:path o:connecttype="segments"/>
          </v:shape>
        </w:pict>
      </w:r>
    </w:p>
    <w:p w:rsidR="00270F60" w:rsidRPr="00FC7F3F" w:rsidRDefault="00270F60">
      <w:pPr>
        <w:pStyle w:val="ConsPlusNormal"/>
        <w:jc w:val="center"/>
      </w:pPr>
    </w:p>
    <w:p w:rsidR="00270F60" w:rsidRPr="00FC7F3F" w:rsidRDefault="00270F60">
      <w:pPr>
        <w:pStyle w:val="ConsPlusNormal"/>
        <w:jc w:val="center"/>
      </w:pPr>
      <w:bookmarkStart w:id="2" w:name="P120"/>
      <w:bookmarkEnd w:id="2"/>
      <w:r w:rsidRPr="00FC7F3F">
        <w:t>Рисунок 2</w:t>
      </w:r>
    </w:p>
    <w:p w:rsidR="00270F60" w:rsidRPr="00FC7F3F" w:rsidRDefault="00270F60">
      <w:pPr>
        <w:pStyle w:val="ConsPlusNormal"/>
        <w:jc w:val="center"/>
      </w:pPr>
    </w:p>
    <w:p w:rsidR="00270F60" w:rsidRPr="00FC7F3F" w:rsidRDefault="00270F60">
      <w:pPr>
        <w:pStyle w:val="ConsPlusNormal"/>
        <w:jc w:val="center"/>
      </w:pPr>
    </w:p>
    <w:p w:rsidR="00270F60" w:rsidRPr="00FC7F3F" w:rsidRDefault="00270F60">
      <w:pPr>
        <w:pStyle w:val="ConsPlusNormal"/>
        <w:jc w:val="center"/>
      </w:pPr>
    </w:p>
    <w:p w:rsidR="00270F60" w:rsidRPr="00FC7F3F" w:rsidRDefault="00FC7F3F">
      <w:pPr>
        <w:pStyle w:val="ConsPlusNormal"/>
        <w:jc w:val="center"/>
      </w:pPr>
      <w:r w:rsidRPr="00FC7F3F">
        <w:rPr>
          <w:position w:val="-195"/>
        </w:rPr>
        <w:lastRenderedPageBreak/>
        <w:pict>
          <v:shape id="_x0000_i1027" style="width:94.45pt;height:206.2pt" coordsize="" o:spt="100" adj="0,,0" path="" filled="f" stroked="f">
            <v:stroke joinstyle="miter"/>
            <v:imagedata r:id="rId8" o:title="base_32876_4875_32770"/>
            <v:formulas/>
            <v:path o:connecttype="segments"/>
          </v:shape>
        </w:pict>
      </w:r>
    </w:p>
    <w:p w:rsidR="00270F60" w:rsidRPr="00FC7F3F" w:rsidRDefault="00270F60">
      <w:pPr>
        <w:pStyle w:val="ConsPlusNormal"/>
        <w:jc w:val="center"/>
      </w:pPr>
    </w:p>
    <w:p w:rsidR="00270F60" w:rsidRPr="00FC7F3F" w:rsidRDefault="00270F60">
      <w:pPr>
        <w:pStyle w:val="ConsPlusNormal"/>
        <w:jc w:val="center"/>
      </w:pPr>
      <w:bookmarkStart w:id="3" w:name="P126"/>
      <w:bookmarkEnd w:id="3"/>
      <w:r w:rsidRPr="00FC7F3F">
        <w:t>Рисунок 3</w:t>
      </w:r>
    </w:p>
    <w:p w:rsidR="00270F60" w:rsidRPr="00FC7F3F" w:rsidRDefault="00270F60">
      <w:pPr>
        <w:pStyle w:val="ConsPlusNormal"/>
        <w:jc w:val="center"/>
      </w:pPr>
    </w:p>
    <w:p w:rsidR="00FC7F3F" w:rsidRDefault="00FC7F3F">
      <w:pPr>
        <w:pStyle w:val="ConsPlusNormal"/>
        <w:jc w:val="center"/>
        <w:rPr>
          <w:position w:val="-223"/>
        </w:rPr>
      </w:pPr>
    </w:p>
    <w:p w:rsidR="00270F60" w:rsidRPr="00FC7F3F" w:rsidRDefault="00FC7F3F">
      <w:pPr>
        <w:pStyle w:val="ConsPlusNormal"/>
        <w:jc w:val="center"/>
      </w:pPr>
      <w:r w:rsidRPr="00FC7F3F">
        <w:rPr>
          <w:position w:val="-223"/>
        </w:rPr>
        <w:pict>
          <v:shape id="_x0000_i1028" style="width:98.5pt;height:235pt" coordsize="" o:spt="100" adj="0,,0" path="" filled="f" stroked="f">
            <v:stroke joinstyle="miter"/>
            <v:imagedata r:id="rId9" o:title="base_32876_4875_32771"/>
            <v:formulas/>
            <v:path o:connecttype="segments"/>
          </v:shape>
        </w:pict>
      </w:r>
    </w:p>
    <w:p w:rsidR="00270F60" w:rsidRPr="00FC7F3F" w:rsidRDefault="00270F60">
      <w:pPr>
        <w:pStyle w:val="ConsPlusNormal"/>
        <w:jc w:val="center"/>
      </w:pPr>
    </w:p>
    <w:p w:rsidR="00270F60" w:rsidRPr="00FC7F3F" w:rsidRDefault="00270F60">
      <w:pPr>
        <w:pStyle w:val="ConsPlusNormal"/>
        <w:jc w:val="center"/>
      </w:pPr>
      <w:bookmarkStart w:id="4" w:name="P132"/>
      <w:bookmarkEnd w:id="4"/>
      <w:r w:rsidRPr="00FC7F3F">
        <w:t>Рисунок 4</w:t>
      </w:r>
    </w:p>
    <w:p w:rsidR="00270F60" w:rsidRPr="00FC7F3F" w:rsidRDefault="00270F60">
      <w:pPr>
        <w:pStyle w:val="ConsPlusNormal"/>
        <w:jc w:val="center"/>
      </w:pPr>
    </w:p>
    <w:p w:rsidR="00270F60" w:rsidRPr="00FC7F3F" w:rsidRDefault="00270F60">
      <w:pPr>
        <w:pStyle w:val="ConsPlusNormal"/>
        <w:jc w:val="center"/>
      </w:pPr>
    </w:p>
    <w:p w:rsidR="00270F60" w:rsidRPr="00FC7F3F" w:rsidRDefault="00270F60">
      <w:pPr>
        <w:pStyle w:val="ConsPlusNormal"/>
        <w:jc w:val="center"/>
      </w:pPr>
    </w:p>
    <w:p w:rsidR="00270F60" w:rsidRPr="00FC7F3F" w:rsidRDefault="00FC7F3F">
      <w:pPr>
        <w:pStyle w:val="ConsPlusNormal"/>
        <w:jc w:val="center"/>
      </w:pPr>
      <w:r w:rsidRPr="00FC7F3F">
        <w:rPr>
          <w:position w:val="-107"/>
        </w:rPr>
        <w:lastRenderedPageBreak/>
        <w:pict>
          <v:shape id="_x0000_i1029" style="width:82.95pt;height:118.1pt" coordsize="" o:spt="100" adj="0,,0" path="" filled="f" stroked="f">
            <v:stroke joinstyle="miter"/>
            <v:imagedata r:id="rId10" o:title="base_32876_4875_32772"/>
            <v:formulas/>
            <v:path o:connecttype="segments"/>
          </v:shape>
        </w:pict>
      </w:r>
    </w:p>
    <w:p w:rsidR="00270F60" w:rsidRPr="00FC7F3F" w:rsidRDefault="00270F60">
      <w:pPr>
        <w:pStyle w:val="ConsPlusNormal"/>
        <w:jc w:val="center"/>
      </w:pPr>
    </w:p>
    <w:p w:rsidR="00270F60" w:rsidRPr="00FC7F3F" w:rsidRDefault="00270F60">
      <w:pPr>
        <w:pStyle w:val="ConsPlusNormal"/>
        <w:jc w:val="center"/>
      </w:pPr>
      <w:bookmarkStart w:id="5" w:name="P138"/>
      <w:bookmarkEnd w:id="5"/>
      <w:r w:rsidRPr="00FC7F3F">
        <w:t>Рисунок 5</w:t>
      </w:r>
    </w:p>
    <w:p w:rsidR="00270F60" w:rsidRPr="00FC7F3F" w:rsidRDefault="00270F60">
      <w:pPr>
        <w:pStyle w:val="ConsPlusNormal"/>
        <w:jc w:val="center"/>
      </w:pPr>
    </w:p>
    <w:p w:rsidR="00270F60" w:rsidRPr="00FC7F3F" w:rsidRDefault="00270F60">
      <w:pPr>
        <w:pStyle w:val="ConsPlusNormal"/>
        <w:jc w:val="center"/>
      </w:pPr>
    </w:p>
    <w:p w:rsidR="00270F60" w:rsidRPr="00FC7F3F" w:rsidRDefault="00270F60">
      <w:pPr>
        <w:pStyle w:val="ConsPlusNormal"/>
        <w:jc w:val="center"/>
      </w:pPr>
    </w:p>
    <w:p w:rsidR="00270F60" w:rsidRPr="00FC7F3F" w:rsidRDefault="00FC7F3F">
      <w:pPr>
        <w:pStyle w:val="ConsPlusNormal"/>
        <w:jc w:val="center"/>
      </w:pPr>
      <w:r w:rsidRPr="00FC7F3F">
        <w:rPr>
          <w:position w:val="-119"/>
        </w:rPr>
        <w:pict>
          <v:shape id="_x0000_i1030" style="width:99.65pt;height:130.2pt" coordsize="" o:spt="100" adj="0,,0" path="" filled="f" stroked="f">
            <v:stroke joinstyle="miter"/>
            <v:imagedata r:id="rId11" o:title="base_32876_4875_32773"/>
            <v:formulas/>
            <v:path o:connecttype="segments"/>
          </v:shape>
        </w:pict>
      </w:r>
    </w:p>
    <w:p w:rsidR="00270F60" w:rsidRPr="00FC7F3F" w:rsidRDefault="00270F60">
      <w:pPr>
        <w:pStyle w:val="ConsPlusNormal"/>
        <w:jc w:val="center"/>
      </w:pPr>
    </w:p>
    <w:p w:rsidR="00270F60" w:rsidRPr="00FC7F3F" w:rsidRDefault="00270F60">
      <w:pPr>
        <w:pStyle w:val="ConsPlusNormal"/>
        <w:jc w:val="center"/>
      </w:pPr>
      <w:bookmarkStart w:id="6" w:name="P144"/>
      <w:bookmarkEnd w:id="6"/>
      <w:r w:rsidRPr="00FC7F3F">
        <w:t>Рисунок 6</w:t>
      </w:r>
    </w:p>
    <w:p w:rsidR="00270F60" w:rsidRPr="00FC7F3F" w:rsidRDefault="00270F60">
      <w:pPr>
        <w:pStyle w:val="ConsPlusNormal"/>
        <w:jc w:val="center"/>
      </w:pPr>
    </w:p>
    <w:p w:rsidR="00270F60" w:rsidRPr="00FC7F3F" w:rsidRDefault="00270F60">
      <w:pPr>
        <w:pStyle w:val="ConsPlusNormal"/>
        <w:jc w:val="center"/>
      </w:pPr>
    </w:p>
    <w:p w:rsidR="00270F60" w:rsidRPr="00FC7F3F" w:rsidRDefault="00270F60">
      <w:pPr>
        <w:pStyle w:val="ConsPlusNormal"/>
        <w:jc w:val="center"/>
      </w:pPr>
    </w:p>
    <w:p w:rsidR="00270F60" w:rsidRPr="00FC7F3F" w:rsidRDefault="00FC7F3F">
      <w:pPr>
        <w:pStyle w:val="ConsPlusNormal"/>
        <w:jc w:val="center"/>
      </w:pPr>
      <w:r w:rsidRPr="00FC7F3F">
        <w:rPr>
          <w:position w:val="-70"/>
        </w:rPr>
        <w:pict>
          <v:shape id="_x0000_i1031" style="width:166.45pt;height:81.8pt" coordsize="" o:spt="100" adj="0,,0" path="" filled="f" stroked="f">
            <v:stroke joinstyle="miter"/>
            <v:imagedata r:id="rId12" o:title="base_32876_4875_32774"/>
            <v:formulas/>
            <v:path o:connecttype="segments"/>
          </v:shape>
        </w:pict>
      </w:r>
    </w:p>
    <w:p w:rsidR="00270F60" w:rsidRPr="00FC7F3F" w:rsidRDefault="00270F60">
      <w:pPr>
        <w:pStyle w:val="ConsPlusNormal"/>
        <w:jc w:val="center"/>
      </w:pPr>
    </w:p>
    <w:p w:rsidR="00270F60" w:rsidRPr="00FC7F3F" w:rsidRDefault="00270F60">
      <w:pPr>
        <w:pStyle w:val="ConsPlusNormal"/>
        <w:jc w:val="center"/>
      </w:pPr>
      <w:bookmarkStart w:id="7" w:name="P150"/>
      <w:bookmarkEnd w:id="7"/>
      <w:r w:rsidRPr="00FC7F3F">
        <w:t>Рисунок 7</w:t>
      </w:r>
    </w:p>
    <w:p w:rsidR="00270F60" w:rsidRPr="00FC7F3F" w:rsidRDefault="00270F60">
      <w:pPr>
        <w:pStyle w:val="ConsPlusNormal"/>
        <w:ind w:firstLine="540"/>
        <w:jc w:val="both"/>
      </w:pPr>
    </w:p>
    <w:p w:rsidR="00270F60" w:rsidRPr="00FC7F3F" w:rsidRDefault="00270F60">
      <w:pPr>
        <w:pStyle w:val="ConsPlusNormal"/>
        <w:jc w:val="right"/>
      </w:pPr>
      <w:bookmarkStart w:id="8" w:name="P152"/>
      <w:bookmarkEnd w:id="8"/>
      <w:r w:rsidRPr="00FC7F3F">
        <w:t>Таблица 1</w:t>
      </w:r>
    </w:p>
    <w:p w:rsidR="00270F60" w:rsidRPr="00FC7F3F" w:rsidRDefault="00270F60">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2047"/>
        <w:gridCol w:w="1843"/>
        <w:gridCol w:w="5528"/>
      </w:tblGrid>
      <w:tr w:rsidR="00FC7F3F" w:rsidRPr="00FC7F3F" w:rsidTr="00FC7F3F">
        <w:tc>
          <w:tcPr>
            <w:tcW w:w="2047" w:type="dxa"/>
            <w:vAlign w:val="center"/>
          </w:tcPr>
          <w:p w:rsidR="00270F60" w:rsidRPr="00FC7F3F" w:rsidRDefault="00270F60" w:rsidP="00FC7F3F">
            <w:pPr>
              <w:pStyle w:val="ConsPlusNormal"/>
              <w:jc w:val="center"/>
            </w:pPr>
            <w:r w:rsidRPr="00FC7F3F">
              <w:t>Условное обозначение точки</w:t>
            </w:r>
          </w:p>
        </w:tc>
        <w:tc>
          <w:tcPr>
            <w:tcW w:w="1843" w:type="dxa"/>
            <w:vAlign w:val="center"/>
          </w:tcPr>
          <w:p w:rsidR="00270F60" w:rsidRPr="00FC7F3F" w:rsidRDefault="00270F60" w:rsidP="00FC7F3F">
            <w:pPr>
              <w:pStyle w:val="ConsPlusNormal"/>
              <w:jc w:val="center"/>
            </w:pPr>
            <w:r w:rsidRPr="00FC7F3F">
              <w:t>Наименование точки</w:t>
            </w:r>
          </w:p>
        </w:tc>
        <w:tc>
          <w:tcPr>
            <w:tcW w:w="5528" w:type="dxa"/>
            <w:vAlign w:val="center"/>
          </w:tcPr>
          <w:p w:rsidR="00270F60" w:rsidRPr="00FC7F3F" w:rsidRDefault="00270F60" w:rsidP="00FC7F3F">
            <w:pPr>
              <w:pStyle w:val="ConsPlusNormal"/>
              <w:jc w:val="center"/>
            </w:pPr>
            <w:r w:rsidRPr="00FC7F3F">
              <w:t>Определение точки</w:t>
            </w:r>
          </w:p>
        </w:tc>
      </w:tr>
      <w:tr w:rsidR="00FC7F3F" w:rsidRPr="00FC7F3F" w:rsidTr="00FC7F3F">
        <w:tc>
          <w:tcPr>
            <w:tcW w:w="2047" w:type="dxa"/>
            <w:tcBorders>
              <w:bottom w:val="nil"/>
            </w:tcBorders>
          </w:tcPr>
          <w:p w:rsidR="00270F60" w:rsidRPr="00FC7F3F" w:rsidRDefault="00270F60">
            <w:pPr>
              <w:pStyle w:val="ConsPlusNormal"/>
              <w:jc w:val="center"/>
            </w:pPr>
            <w:r w:rsidRPr="00FC7F3F">
              <w:t>а</w:t>
            </w:r>
          </w:p>
        </w:tc>
        <w:tc>
          <w:tcPr>
            <w:tcW w:w="1843" w:type="dxa"/>
            <w:vMerge w:val="restart"/>
          </w:tcPr>
          <w:p w:rsidR="00270F60" w:rsidRPr="00FC7F3F" w:rsidRDefault="00270F60">
            <w:pPr>
              <w:pStyle w:val="ConsPlusNormal"/>
            </w:pPr>
            <w:r w:rsidRPr="00FC7F3F">
              <w:t>Верхушечная</w:t>
            </w:r>
          </w:p>
        </w:tc>
        <w:tc>
          <w:tcPr>
            <w:tcW w:w="5528" w:type="dxa"/>
            <w:vMerge w:val="restart"/>
          </w:tcPr>
          <w:p w:rsidR="00270F60" w:rsidRPr="00FC7F3F" w:rsidRDefault="00270F60">
            <w:pPr>
              <w:pStyle w:val="ConsPlusNormal"/>
              <w:jc w:val="both"/>
            </w:pPr>
            <w:r w:rsidRPr="00FC7F3F">
              <w:t>Высшая точка темени при постановке головы в положении глазнично-ушной горизонтали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рисунки 1, 6)</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д</w:t>
            </w:r>
          </w:p>
        </w:tc>
        <w:tc>
          <w:tcPr>
            <w:tcW w:w="1843" w:type="dxa"/>
            <w:vMerge w:val="restart"/>
          </w:tcPr>
          <w:p w:rsidR="00270F60" w:rsidRPr="00FC7F3F" w:rsidRDefault="00270F60">
            <w:pPr>
              <w:pStyle w:val="ConsPlusNormal"/>
            </w:pPr>
            <w:proofErr w:type="spellStart"/>
            <w:r w:rsidRPr="00FC7F3F">
              <w:t>Верхнегрудинная</w:t>
            </w:r>
            <w:proofErr w:type="spellEnd"/>
          </w:p>
        </w:tc>
        <w:tc>
          <w:tcPr>
            <w:tcW w:w="5528" w:type="dxa"/>
            <w:vMerge w:val="restart"/>
          </w:tcPr>
          <w:p w:rsidR="00270F60" w:rsidRPr="00FC7F3F" w:rsidRDefault="00270F60">
            <w:pPr>
              <w:pStyle w:val="ConsPlusNormal"/>
              <w:jc w:val="both"/>
            </w:pPr>
            <w:r w:rsidRPr="00FC7F3F">
              <w:t>Точка на верхнем крае грудины в центре яремной вырезки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рисунки 1, 2)</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ц</w:t>
            </w:r>
          </w:p>
        </w:tc>
        <w:tc>
          <w:tcPr>
            <w:tcW w:w="1843" w:type="dxa"/>
            <w:vMerge w:val="restart"/>
          </w:tcPr>
          <w:p w:rsidR="00270F60" w:rsidRPr="00FC7F3F" w:rsidRDefault="00270F60">
            <w:pPr>
              <w:pStyle w:val="ConsPlusNormal"/>
            </w:pPr>
            <w:r w:rsidRPr="00FC7F3F">
              <w:t>Точка основания шеи спереди</w:t>
            </w:r>
          </w:p>
        </w:tc>
        <w:tc>
          <w:tcPr>
            <w:tcW w:w="5528" w:type="dxa"/>
            <w:vMerge w:val="restart"/>
          </w:tcPr>
          <w:p w:rsidR="00270F60" w:rsidRPr="00FC7F3F" w:rsidRDefault="00270F60">
            <w:pPr>
              <w:pStyle w:val="ConsPlusNormal"/>
              <w:jc w:val="both"/>
            </w:pPr>
            <w:r w:rsidRPr="00FC7F3F">
              <w:t xml:space="preserve">Точка, отмеченная над </w:t>
            </w:r>
            <w:proofErr w:type="spellStart"/>
            <w:r w:rsidRPr="00FC7F3F">
              <w:t>верхнегрудинной</w:t>
            </w:r>
            <w:proofErr w:type="spellEnd"/>
            <w:r w:rsidRPr="00FC7F3F">
              <w:t xml:space="preserve"> точкой по нижнему краю ленты при измерении обхвата шеи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2)</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в</w:t>
            </w:r>
          </w:p>
        </w:tc>
        <w:tc>
          <w:tcPr>
            <w:tcW w:w="1843" w:type="dxa"/>
            <w:vMerge w:val="restart"/>
          </w:tcPr>
          <w:p w:rsidR="00270F60" w:rsidRPr="00FC7F3F" w:rsidRDefault="00270F60">
            <w:pPr>
              <w:pStyle w:val="ConsPlusNormal"/>
            </w:pPr>
            <w:r w:rsidRPr="00FC7F3F">
              <w:t>Точка основания шеи сбоку</w:t>
            </w:r>
          </w:p>
        </w:tc>
        <w:tc>
          <w:tcPr>
            <w:tcW w:w="5528" w:type="dxa"/>
            <w:vMerge w:val="restart"/>
          </w:tcPr>
          <w:p w:rsidR="00270F60" w:rsidRPr="00FC7F3F" w:rsidRDefault="00270F60">
            <w:pPr>
              <w:pStyle w:val="ConsPlusNormal"/>
              <w:jc w:val="both"/>
            </w:pPr>
            <w:r w:rsidRPr="00FC7F3F">
              <w:t xml:space="preserve">Точка на пересечении вертикальной плоскости, разделяющей плечевой скат пополам, с нижним краем </w:t>
            </w:r>
            <w:r w:rsidRPr="00FC7F3F">
              <w:lastRenderedPageBreak/>
              <w:t>сантиметровой ленты при измерении обхвата шеи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рисунки 2, 3)</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lastRenderedPageBreak/>
              <w:t>б</w:t>
            </w:r>
          </w:p>
        </w:tc>
        <w:tc>
          <w:tcPr>
            <w:tcW w:w="1843" w:type="dxa"/>
            <w:vMerge w:val="restart"/>
          </w:tcPr>
          <w:p w:rsidR="00270F60" w:rsidRPr="00FC7F3F" w:rsidRDefault="00270F60">
            <w:pPr>
              <w:pStyle w:val="ConsPlusNormal"/>
            </w:pPr>
            <w:r w:rsidRPr="00FC7F3F">
              <w:t>Точка основания шеи сзади</w:t>
            </w:r>
          </w:p>
        </w:tc>
        <w:tc>
          <w:tcPr>
            <w:tcW w:w="5528" w:type="dxa"/>
            <w:vMerge w:val="restart"/>
          </w:tcPr>
          <w:p w:rsidR="00270F60" w:rsidRPr="00FC7F3F" w:rsidRDefault="00270F60">
            <w:pPr>
              <w:pStyle w:val="ConsPlusNormal"/>
              <w:jc w:val="both"/>
            </w:pPr>
            <w:r w:rsidRPr="00FC7F3F">
              <w:t>Точка, отмеченная на позвоночнике по нижнему краю ленты при измерении обхвата шеи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3)</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ж</w:t>
            </w:r>
          </w:p>
        </w:tc>
        <w:tc>
          <w:tcPr>
            <w:tcW w:w="1843" w:type="dxa"/>
            <w:vMerge w:val="restart"/>
          </w:tcPr>
          <w:p w:rsidR="00270F60" w:rsidRPr="00FC7F3F" w:rsidRDefault="00270F60">
            <w:pPr>
              <w:pStyle w:val="ConsPlusNormal"/>
            </w:pPr>
            <w:r w:rsidRPr="00FC7F3F">
              <w:t>Акромиальная</w:t>
            </w:r>
          </w:p>
        </w:tc>
        <w:tc>
          <w:tcPr>
            <w:tcW w:w="5528" w:type="dxa"/>
            <w:vMerge w:val="restart"/>
          </w:tcPr>
          <w:p w:rsidR="00270F60" w:rsidRPr="00FC7F3F" w:rsidRDefault="00270F60">
            <w:pPr>
              <w:pStyle w:val="ConsPlusNormal"/>
              <w:jc w:val="both"/>
            </w:pPr>
            <w:r w:rsidRPr="00FC7F3F">
              <w:t>Наиболее выступающая в сторону точка бокового края акромиального отростка лопатки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3)</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з</w:t>
            </w:r>
          </w:p>
        </w:tc>
        <w:tc>
          <w:tcPr>
            <w:tcW w:w="1843" w:type="dxa"/>
            <w:vMerge w:val="restart"/>
          </w:tcPr>
          <w:p w:rsidR="00270F60" w:rsidRPr="00FC7F3F" w:rsidRDefault="00270F60">
            <w:pPr>
              <w:pStyle w:val="ConsPlusNormal"/>
            </w:pPr>
            <w:r w:rsidRPr="00FC7F3F">
              <w:t>Плечевая</w:t>
            </w:r>
          </w:p>
        </w:tc>
        <w:tc>
          <w:tcPr>
            <w:tcW w:w="5528" w:type="dxa"/>
            <w:vMerge w:val="restart"/>
          </w:tcPr>
          <w:p w:rsidR="00270F60" w:rsidRPr="00FC7F3F" w:rsidRDefault="00270F60">
            <w:pPr>
              <w:pStyle w:val="ConsPlusNormal"/>
              <w:jc w:val="both"/>
            </w:pPr>
            <w:r w:rsidRPr="00FC7F3F">
              <w:t>Точка на пересечении верхненаружного края акромиального отростка лопатки с вертикальной плоскостью, рассекающей область плечевого сустава пополам</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рисунки 1, 2, 3)</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н</w:t>
            </w:r>
          </w:p>
        </w:tc>
        <w:tc>
          <w:tcPr>
            <w:tcW w:w="1843" w:type="dxa"/>
            <w:vMerge w:val="restart"/>
          </w:tcPr>
          <w:p w:rsidR="00270F60" w:rsidRPr="00FC7F3F" w:rsidRDefault="00270F60">
            <w:pPr>
              <w:pStyle w:val="ConsPlusNormal"/>
            </w:pPr>
            <w:r w:rsidRPr="00FC7F3F">
              <w:t>Передний угол подмышечной впадины</w:t>
            </w:r>
          </w:p>
        </w:tc>
        <w:tc>
          <w:tcPr>
            <w:tcW w:w="5528" w:type="dxa"/>
            <w:vMerge w:val="restart"/>
          </w:tcPr>
          <w:p w:rsidR="00270F60" w:rsidRPr="00FC7F3F" w:rsidRDefault="00270F60">
            <w:pPr>
              <w:pStyle w:val="ConsPlusNormal"/>
              <w:jc w:val="both"/>
            </w:pPr>
            <w:r w:rsidRPr="00FC7F3F">
              <w:t>Вершина угла, образованного рукой и боковой поверхностью туловища в области переднего края подмышечной впадины. Точка скрыта кожной складкой, которую для точного определения вершины угла необходимо расправить</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2)</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к</w:t>
            </w:r>
          </w:p>
        </w:tc>
        <w:tc>
          <w:tcPr>
            <w:tcW w:w="1843" w:type="dxa"/>
            <w:vMerge w:val="restart"/>
          </w:tcPr>
          <w:p w:rsidR="00270F60" w:rsidRPr="00FC7F3F" w:rsidRDefault="00270F60">
            <w:pPr>
              <w:pStyle w:val="ConsPlusNormal"/>
            </w:pPr>
            <w:r w:rsidRPr="00FC7F3F">
              <w:t>Сосковая</w:t>
            </w:r>
          </w:p>
        </w:tc>
        <w:tc>
          <w:tcPr>
            <w:tcW w:w="5528" w:type="dxa"/>
            <w:vMerge w:val="restart"/>
          </w:tcPr>
          <w:p w:rsidR="00270F60" w:rsidRPr="00FC7F3F" w:rsidRDefault="00270F60">
            <w:pPr>
              <w:pStyle w:val="ConsPlusNormal"/>
              <w:jc w:val="both"/>
            </w:pPr>
            <w:r w:rsidRPr="00FC7F3F">
              <w:t>Наиболее выступающая вперед точка грудной железы</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2)</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proofErr w:type="gramStart"/>
            <w:r w:rsidRPr="00FC7F3F">
              <w:t>р</w:t>
            </w:r>
            <w:proofErr w:type="gramEnd"/>
          </w:p>
        </w:tc>
        <w:tc>
          <w:tcPr>
            <w:tcW w:w="1843" w:type="dxa"/>
            <w:vMerge w:val="restart"/>
          </w:tcPr>
          <w:p w:rsidR="00270F60" w:rsidRPr="00FC7F3F" w:rsidRDefault="00270F60">
            <w:pPr>
              <w:pStyle w:val="ConsPlusNormal"/>
            </w:pPr>
            <w:r w:rsidRPr="00FC7F3F">
              <w:t>Точка уровня талии</w:t>
            </w:r>
          </w:p>
        </w:tc>
        <w:tc>
          <w:tcPr>
            <w:tcW w:w="5528" w:type="dxa"/>
            <w:vMerge w:val="restart"/>
          </w:tcPr>
          <w:p w:rsidR="00270F60" w:rsidRPr="00FC7F3F" w:rsidRDefault="00270F60">
            <w:pPr>
              <w:pStyle w:val="ConsPlusNormal"/>
              <w:jc w:val="both"/>
            </w:pPr>
            <w:r w:rsidRPr="00FC7F3F">
              <w:t xml:space="preserve">Точка середины расстояния между верхним краем гребня подвздошной кости и нижним краем ребра на вертикальной линии </w:t>
            </w:r>
            <w:proofErr w:type="gramStart"/>
            <w:r w:rsidRPr="00FC7F3F">
              <w:t>по середине</w:t>
            </w:r>
            <w:proofErr w:type="gramEnd"/>
            <w:r w:rsidRPr="00FC7F3F">
              <w:t xml:space="preserve"> боковой поверхности туловища</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1, 2)</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ф'</w:t>
            </w:r>
          </w:p>
        </w:tc>
        <w:tc>
          <w:tcPr>
            <w:tcW w:w="1843" w:type="dxa"/>
            <w:vMerge w:val="restart"/>
          </w:tcPr>
          <w:p w:rsidR="00270F60" w:rsidRPr="00FC7F3F" w:rsidRDefault="00270F60">
            <w:pPr>
              <w:pStyle w:val="ConsPlusNormal"/>
            </w:pPr>
            <w:r w:rsidRPr="00FC7F3F">
              <w:t>Передняя точка талии</w:t>
            </w:r>
          </w:p>
        </w:tc>
        <w:tc>
          <w:tcPr>
            <w:tcW w:w="5528" w:type="dxa"/>
            <w:vMerge w:val="restart"/>
          </w:tcPr>
          <w:p w:rsidR="00270F60" w:rsidRPr="00FC7F3F" w:rsidRDefault="00270F60">
            <w:pPr>
              <w:pStyle w:val="ConsPlusNormal"/>
              <w:jc w:val="both"/>
            </w:pPr>
            <w:r w:rsidRPr="00FC7F3F">
              <w:t xml:space="preserve">Точка, лежащая на линии талии </w:t>
            </w:r>
            <w:proofErr w:type="gramStart"/>
            <w:r w:rsidRPr="00FC7F3F">
              <w:t>по середине</w:t>
            </w:r>
            <w:proofErr w:type="gramEnd"/>
            <w:r w:rsidRPr="00FC7F3F">
              <w:t xml:space="preserve"> переда</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4)</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ф</w:t>
            </w:r>
            <w:r w:rsidR="00FC7F3F">
              <w:t>»</w:t>
            </w:r>
          </w:p>
        </w:tc>
        <w:tc>
          <w:tcPr>
            <w:tcW w:w="1843" w:type="dxa"/>
            <w:vMerge w:val="restart"/>
          </w:tcPr>
          <w:p w:rsidR="00270F60" w:rsidRPr="00FC7F3F" w:rsidRDefault="00270F60">
            <w:pPr>
              <w:pStyle w:val="ConsPlusNormal"/>
            </w:pPr>
            <w:r w:rsidRPr="00FC7F3F">
              <w:t>Задняя точка талии</w:t>
            </w:r>
          </w:p>
        </w:tc>
        <w:tc>
          <w:tcPr>
            <w:tcW w:w="5528" w:type="dxa"/>
            <w:vMerge w:val="restart"/>
          </w:tcPr>
          <w:p w:rsidR="00270F60" w:rsidRPr="00FC7F3F" w:rsidRDefault="00270F60">
            <w:pPr>
              <w:pStyle w:val="ConsPlusNormal"/>
              <w:jc w:val="both"/>
            </w:pPr>
            <w:r w:rsidRPr="00FC7F3F">
              <w:t>Точка, лежащая на линии талии на позвоночнике. На фигуре линию талии обозначают шнурком по отметкам, нанесенным на поверхность тела при измерении высоты линии талии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4)</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с</w:t>
            </w:r>
          </w:p>
        </w:tc>
        <w:tc>
          <w:tcPr>
            <w:tcW w:w="1843" w:type="dxa"/>
            <w:vMerge w:val="restart"/>
          </w:tcPr>
          <w:p w:rsidR="00270F60" w:rsidRPr="00FC7F3F" w:rsidRDefault="00270F60">
            <w:pPr>
              <w:pStyle w:val="ConsPlusNormal"/>
            </w:pPr>
            <w:r w:rsidRPr="00FC7F3F">
              <w:t>Наивысшая гребешковая</w:t>
            </w:r>
          </w:p>
        </w:tc>
        <w:tc>
          <w:tcPr>
            <w:tcW w:w="5528" w:type="dxa"/>
            <w:vMerge w:val="restart"/>
          </w:tcPr>
          <w:p w:rsidR="00270F60" w:rsidRPr="00FC7F3F" w:rsidRDefault="00270F60">
            <w:pPr>
              <w:pStyle w:val="ConsPlusNormal"/>
              <w:jc w:val="both"/>
            </w:pPr>
            <w:r w:rsidRPr="00FC7F3F">
              <w:t>Наивысшая точка гребня подвздошной кости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рисунки 1, 2)</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ф</w:t>
            </w:r>
          </w:p>
        </w:tc>
        <w:tc>
          <w:tcPr>
            <w:tcW w:w="1843" w:type="dxa"/>
            <w:vMerge w:val="restart"/>
          </w:tcPr>
          <w:p w:rsidR="00270F60" w:rsidRPr="00FC7F3F" w:rsidRDefault="00270F60">
            <w:pPr>
              <w:pStyle w:val="ConsPlusNormal"/>
            </w:pPr>
            <w:r w:rsidRPr="00FC7F3F">
              <w:t>Выступающая точка живота</w:t>
            </w:r>
          </w:p>
        </w:tc>
        <w:tc>
          <w:tcPr>
            <w:tcW w:w="5528" w:type="dxa"/>
            <w:vMerge w:val="restart"/>
          </w:tcPr>
          <w:p w:rsidR="00270F60" w:rsidRPr="00FC7F3F" w:rsidRDefault="00270F60">
            <w:pPr>
              <w:pStyle w:val="ConsPlusNormal"/>
              <w:jc w:val="both"/>
            </w:pPr>
            <w:r w:rsidRPr="00FC7F3F">
              <w:t>Наиболее выступающая вперед точка живота</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4)</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л</w:t>
            </w:r>
          </w:p>
        </w:tc>
        <w:tc>
          <w:tcPr>
            <w:tcW w:w="1843" w:type="dxa"/>
            <w:vMerge w:val="restart"/>
          </w:tcPr>
          <w:p w:rsidR="00270F60" w:rsidRPr="00FC7F3F" w:rsidRDefault="00270F60">
            <w:pPr>
              <w:pStyle w:val="ConsPlusNormal"/>
            </w:pPr>
            <w:r w:rsidRPr="00FC7F3F">
              <w:t>Остисто-подвздошная передняя</w:t>
            </w:r>
          </w:p>
        </w:tc>
        <w:tc>
          <w:tcPr>
            <w:tcW w:w="5528" w:type="dxa"/>
            <w:vMerge w:val="restart"/>
          </w:tcPr>
          <w:p w:rsidR="00270F60" w:rsidRPr="00FC7F3F" w:rsidRDefault="00270F60">
            <w:pPr>
              <w:pStyle w:val="ConsPlusNormal"/>
              <w:jc w:val="both"/>
            </w:pPr>
            <w:r w:rsidRPr="00FC7F3F">
              <w:t xml:space="preserve">Наиболее выступающая вперед точка </w:t>
            </w:r>
            <w:proofErr w:type="spellStart"/>
            <w:r w:rsidRPr="00FC7F3F">
              <w:t>верхнепередней</w:t>
            </w:r>
            <w:proofErr w:type="spellEnd"/>
            <w:r w:rsidRPr="00FC7F3F">
              <w:t xml:space="preserve"> ости подвздошной кости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рисунки 1, 2)</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и</w:t>
            </w:r>
          </w:p>
        </w:tc>
        <w:tc>
          <w:tcPr>
            <w:tcW w:w="1843" w:type="dxa"/>
            <w:vMerge w:val="restart"/>
          </w:tcPr>
          <w:p w:rsidR="00270F60" w:rsidRPr="00FC7F3F" w:rsidRDefault="00270F60">
            <w:pPr>
              <w:pStyle w:val="ConsPlusNormal"/>
            </w:pPr>
            <w:r w:rsidRPr="00FC7F3F">
              <w:t>Лучевая</w:t>
            </w:r>
          </w:p>
        </w:tc>
        <w:tc>
          <w:tcPr>
            <w:tcW w:w="5528" w:type="dxa"/>
            <w:vMerge w:val="restart"/>
          </w:tcPr>
          <w:p w:rsidR="00270F60" w:rsidRPr="00FC7F3F" w:rsidRDefault="00270F60">
            <w:pPr>
              <w:pStyle w:val="ConsPlusNormal"/>
              <w:jc w:val="both"/>
            </w:pPr>
            <w:r w:rsidRPr="00FC7F3F">
              <w:t>Верхняя точка головки лучевой кости с наружной стороны руки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3)</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ш</w:t>
            </w:r>
          </w:p>
        </w:tc>
        <w:tc>
          <w:tcPr>
            <w:tcW w:w="1843" w:type="dxa"/>
            <w:vMerge w:val="restart"/>
          </w:tcPr>
          <w:p w:rsidR="00270F60" w:rsidRPr="00FC7F3F" w:rsidRDefault="00270F60">
            <w:pPr>
              <w:pStyle w:val="ConsPlusNormal"/>
            </w:pPr>
            <w:r w:rsidRPr="00FC7F3F">
              <w:t>Шиловидная радиальная</w:t>
            </w:r>
          </w:p>
        </w:tc>
        <w:tc>
          <w:tcPr>
            <w:tcW w:w="5528" w:type="dxa"/>
            <w:vMerge w:val="restart"/>
          </w:tcPr>
          <w:p w:rsidR="00270F60" w:rsidRPr="00FC7F3F" w:rsidRDefault="00270F60">
            <w:pPr>
              <w:pStyle w:val="ConsPlusNormal"/>
              <w:jc w:val="both"/>
            </w:pPr>
            <w:r w:rsidRPr="00FC7F3F">
              <w:t>Нижняя точка на шиловидном отростке лучевой кости со стороны первого пальца руки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7)</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ш</w:t>
            </w:r>
            <w:r w:rsidR="00FC7F3F">
              <w:t>»</w:t>
            </w:r>
          </w:p>
        </w:tc>
        <w:tc>
          <w:tcPr>
            <w:tcW w:w="1843" w:type="dxa"/>
            <w:vMerge w:val="restart"/>
          </w:tcPr>
          <w:p w:rsidR="00270F60" w:rsidRPr="00FC7F3F" w:rsidRDefault="00270F60">
            <w:pPr>
              <w:pStyle w:val="ConsPlusNormal"/>
            </w:pPr>
            <w:r w:rsidRPr="00FC7F3F">
              <w:t>Конечная точка третьего пальца руки</w:t>
            </w:r>
          </w:p>
        </w:tc>
        <w:tc>
          <w:tcPr>
            <w:tcW w:w="5528" w:type="dxa"/>
            <w:vMerge w:val="restart"/>
          </w:tcPr>
          <w:p w:rsidR="00270F60" w:rsidRPr="00FC7F3F" w:rsidRDefault="00270F60">
            <w:pPr>
              <w:pStyle w:val="ConsPlusNormal"/>
              <w:jc w:val="both"/>
            </w:pPr>
            <w:r w:rsidRPr="00FC7F3F">
              <w:t>Конец третьего пальца руки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7)</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м</w:t>
            </w:r>
          </w:p>
        </w:tc>
        <w:tc>
          <w:tcPr>
            <w:tcW w:w="1843" w:type="dxa"/>
            <w:vMerge w:val="restart"/>
          </w:tcPr>
          <w:p w:rsidR="00270F60" w:rsidRPr="00FC7F3F" w:rsidRDefault="00270F60">
            <w:pPr>
              <w:pStyle w:val="ConsPlusNormal"/>
            </w:pPr>
            <w:r w:rsidRPr="00FC7F3F">
              <w:t>Коленная</w:t>
            </w:r>
          </w:p>
        </w:tc>
        <w:tc>
          <w:tcPr>
            <w:tcW w:w="5528" w:type="dxa"/>
            <w:vMerge w:val="restart"/>
          </w:tcPr>
          <w:p w:rsidR="00270F60" w:rsidRPr="00FC7F3F" w:rsidRDefault="00270F60">
            <w:pPr>
              <w:pStyle w:val="ConsPlusNormal"/>
              <w:jc w:val="both"/>
            </w:pPr>
            <w:r w:rsidRPr="00FC7F3F">
              <w:t>Центр коленной чашечки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рисунки 4, 5)</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lastRenderedPageBreak/>
              <w:t>щ</w:t>
            </w:r>
          </w:p>
        </w:tc>
        <w:tc>
          <w:tcPr>
            <w:tcW w:w="1843" w:type="dxa"/>
            <w:vMerge w:val="restart"/>
          </w:tcPr>
          <w:p w:rsidR="00270F60" w:rsidRPr="00FC7F3F" w:rsidRDefault="00270F60">
            <w:pPr>
              <w:pStyle w:val="ConsPlusNormal"/>
            </w:pPr>
            <w:proofErr w:type="spellStart"/>
            <w:r w:rsidRPr="00FC7F3F">
              <w:t>Верхнеберцовая</w:t>
            </w:r>
            <w:proofErr w:type="spellEnd"/>
            <w:r w:rsidRPr="00FC7F3F">
              <w:t xml:space="preserve"> внутренняя</w:t>
            </w:r>
          </w:p>
        </w:tc>
        <w:tc>
          <w:tcPr>
            <w:tcW w:w="5528" w:type="dxa"/>
            <w:vMerge w:val="restart"/>
          </w:tcPr>
          <w:p w:rsidR="00270F60" w:rsidRPr="00FC7F3F" w:rsidRDefault="00270F60">
            <w:pPr>
              <w:pStyle w:val="ConsPlusNormal"/>
              <w:jc w:val="both"/>
            </w:pPr>
            <w:r w:rsidRPr="00FC7F3F">
              <w:t>Высшая точка верхнего края мыщелка большой берцовой кости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5)</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о</w:t>
            </w:r>
          </w:p>
        </w:tc>
        <w:tc>
          <w:tcPr>
            <w:tcW w:w="1843" w:type="dxa"/>
            <w:vMerge w:val="restart"/>
          </w:tcPr>
          <w:p w:rsidR="00270F60" w:rsidRPr="00FC7F3F" w:rsidRDefault="00270F60">
            <w:pPr>
              <w:pStyle w:val="ConsPlusNormal"/>
            </w:pPr>
            <w:r w:rsidRPr="00FC7F3F">
              <w:t>Задний угол подмышечной впадины</w:t>
            </w:r>
          </w:p>
        </w:tc>
        <w:tc>
          <w:tcPr>
            <w:tcW w:w="5528" w:type="dxa"/>
            <w:vMerge w:val="restart"/>
          </w:tcPr>
          <w:p w:rsidR="00270F60" w:rsidRPr="00FC7F3F" w:rsidRDefault="00270F60">
            <w:pPr>
              <w:pStyle w:val="ConsPlusNormal"/>
              <w:jc w:val="both"/>
            </w:pPr>
            <w:r w:rsidRPr="00FC7F3F">
              <w:t>Вершина угла, образованного рукой и боковой поверхностью туловища в области заднего угла подмышечной впадины. Точка скрыта небольшой кожной складкой, которую для точного определения вершины угла необходимо расправить</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3)</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х</w:t>
            </w:r>
          </w:p>
        </w:tc>
        <w:tc>
          <w:tcPr>
            <w:tcW w:w="1843" w:type="dxa"/>
            <w:vMerge w:val="restart"/>
          </w:tcPr>
          <w:p w:rsidR="00270F60" w:rsidRPr="00FC7F3F" w:rsidRDefault="00270F60">
            <w:pPr>
              <w:pStyle w:val="ConsPlusNormal"/>
            </w:pPr>
            <w:r w:rsidRPr="00FC7F3F">
              <w:t>Лопаточная</w:t>
            </w:r>
          </w:p>
        </w:tc>
        <w:tc>
          <w:tcPr>
            <w:tcW w:w="5528" w:type="dxa"/>
            <w:vMerge w:val="restart"/>
          </w:tcPr>
          <w:p w:rsidR="00270F60" w:rsidRPr="00FC7F3F" w:rsidRDefault="00270F60">
            <w:pPr>
              <w:pStyle w:val="ConsPlusNormal"/>
              <w:jc w:val="both"/>
            </w:pPr>
            <w:r w:rsidRPr="00FC7F3F">
              <w:t>Наиболее выступающая назад точка лопатки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3)</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443B1B">
            <w:pPr>
              <w:pStyle w:val="ConsPlusNormal"/>
              <w:jc w:val="center"/>
            </w:pPr>
            <w:r w:rsidRPr="00FC7F3F">
              <w:rPr>
                <w:position w:val="-1"/>
              </w:rPr>
              <w:pict>
                <v:shape id="_x0000_i1032" style="width:11.5pt;height:12.1pt" coordsize="" o:spt="100" adj="0,,0" path="" filled="f" stroked="f">
                  <v:stroke joinstyle="miter"/>
                  <v:imagedata r:id="rId13" o:title="base_32876_4875_32775"/>
                  <v:formulas/>
                  <v:path o:connecttype="segments"/>
                </v:shape>
              </w:pict>
            </w:r>
          </w:p>
        </w:tc>
        <w:tc>
          <w:tcPr>
            <w:tcW w:w="1843" w:type="dxa"/>
            <w:vMerge w:val="restart"/>
          </w:tcPr>
          <w:p w:rsidR="00270F60" w:rsidRPr="00FC7F3F" w:rsidRDefault="00270F60">
            <w:pPr>
              <w:pStyle w:val="ConsPlusNormal"/>
            </w:pPr>
            <w:r w:rsidRPr="00FC7F3F">
              <w:t>Ягодичная</w:t>
            </w:r>
          </w:p>
        </w:tc>
        <w:tc>
          <w:tcPr>
            <w:tcW w:w="5528" w:type="dxa"/>
            <w:vMerge w:val="restart"/>
          </w:tcPr>
          <w:p w:rsidR="00270F60" w:rsidRPr="00FC7F3F" w:rsidRDefault="00270F60">
            <w:pPr>
              <w:pStyle w:val="ConsPlusNormal"/>
              <w:jc w:val="both"/>
            </w:pPr>
            <w:r w:rsidRPr="00FC7F3F">
              <w:t>Наиболее выступающая назад точка ягодицы</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4)</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э</w:t>
            </w:r>
          </w:p>
        </w:tc>
        <w:tc>
          <w:tcPr>
            <w:tcW w:w="1843" w:type="dxa"/>
            <w:vMerge w:val="restart"/>
          </w:tcPr>
          <w:p w:rsidR="00270F60" w:rsidRPr="00FC7F3F" w:rsidRDefault="00270F60">
            <w:pPr>
              <w:pStyle w:val="ConsPlusNormal"/>
            </w:pPr>
            <w:r w:rsidRPr="00FC7F3F">
              <w:t>Затылочная</w:t>
            </w:r>
          </w:p>
        </w:tc>
        <w:tc>
          <w:tcPr>
            <w:tcW w:w="5528" w:type="dxa"/>
            <w:vMerge w:val="restart"/>
          </w:tcPr>
          <w:p w:rsidR="00270F60" w:rsidRPr="00FC7F3F" w:rsidRDefault="00270F60">
            <w:pPr>
              <w:pStyle w:val="ConsPlusNormal"/>
              <w:jc w:val="both"/>
            </w:pPr>
            <w:r w:rsidRPr="00FC7F3F">
              <w:t>Наиболее выступающая назад точка затылка, лежащая на средней линии</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6)</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я'</w:t>
            </w:r>
          </w:p>
        </w:tc>
        <w:tc>
          <w:tcPr>
            <w:tcW w:w="1843" w:type="dxa"/>
            <w:vMerge w:val="restart"/>
          </w:tcPr>
          <w:p w:rsidR="00270F60" w:rsidRPr="00FC7F3F" w:rsidRDefault="00270F60">
            <w:pPr>
              <w:pStyle w:val="ConsPlusNormal"/>
            </w:pPr>
            <w:proofErr w:type="spellStart"/>
            <w:r w:rsidRPr="00FC7F3F">
              <w:t>Метопион</w:t>
            </w:r>
            <w:proofErr w:type="spellEnd"/>
          </w:p>
        </w:tc>
        <w:tc>
          <w:tcPr>
            <w:tcW w:w="5528" w:type="dxa"/>
            <w:vMerge w:val="restart"/>
          </w:tcPr>
          <w:p w:rsidR="00270F60" w:rsidRPr="00FC7F3F" w:rsidRDefault="00270F60">
            <w:pPr>
              <w:pStyle w:val="ConsPlusNormal"/>
              <w:jc w:val="both"/>
            </w:pPr>
            <w:r w:rsidRPr="00FC7F3F">
              <w:t>Точка, лежащая на пересечении линии, соединяющей наиболее выступающие точки лобных бугров и серединной линии головы</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6)</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Т</w:t>
            </w:r>
          </w:p>
        </w:tc>
        <w:tc>
          <w:tcPr>
            <w:tcW w:w="1843" w:type="dxa"/>
            <w:vMerge w:val="restart"/>
          </w:tcPr>
          <w:p w:rsidR="00270F60" w:rsidRPr="00FC7F3F" w:rsidRDefault="00270F60">
            <w:pPr>
              <w:pStyle w:val="ConsPlusNormal"/>
            </w:pPr>
            <w:r w:rsidRPr="00FC7F3F">
              <w:t>Теменная</w:t>
            </w:r>
          </w:p>
        </w:tc>
        <w:tc>
          <w:tcPr>
            <w:tcW w:w="5528" w:type="dxa"/>
            <w:vMerge w:val="restart"/>
          </w:tcPr>
          <w:p w:rsidR="00270F60" w:rsidRPr="00FC7F3F" w:rsidRDefault="00270F60">
            <w:pPr>
              <w:pStyle w:val="ConsPlusNormal"/>
              <w:jc w:val="both"/>
            </w:pPr>
            <w:r w:rsidRPr="00FC7F3F">
              <w:t>Наиболее выступающая в сторону точка на боковой поверхности головы</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2)</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443B1B">
            <w:pPr>
              <w:pStyle w:val="ConsPlusNormal"/>
              <w:jc w:val="center"/>
            </w:pPr>
            <w:r w:rsidRPr="00FC7F3F">
              <w:rPr>
                <w:position w:val="-1"/>
              </w:rPr>
              <w:pict>
                <v:shape id="_x0000_i1033" style="width:15pt;height:12.1pt" coordsize="" o:spt="100" adj="0,,0" path="" filled="f" stroked="f">
                  <v:stroke joinstyle="miter"/>
                  <v:imagedata r:id="rId14" o:title="base_32876_4875_32776"/>
                  <v:formulas/>
                  <v:path o:connecttype="segments"/>
                </v:shape>
              </w:pict>
            </w:r>
          </w:p>
        </w:tc>
        <w:tc>
          <w:tcPr>
            <w:tcW w:w="1843" w:type="dxa"/>
            <w:vMerge w:val="restart"/>
          </w:tcPr>
          <w:p w:rsidR="00270F60" w:rsidRPr="00FC7F3F" w:rsidRDefault="00270F60">
            <w:pPr>
              <w:pStyle w:val="ConsPlusNormal"/>
            </w:pPr>
            <w:r w:rsidRPr="00FC7F3F">
              <w:t>Пяточная</w:t>
            </w:r>
          </w:p>
        </w:tc>
        <w:tc>
          <w:tcPr>
            <w:tcW w:w="5528" w:type="dxa"/>
            <w:vMerge w:val="restart"/>
          </w:tcPr>
          <w:p w:rsidR="00270F60" w:rsidRPr="00FC7F3F" w:rsidRDefault="00270F60">
            <w:pPr>
              <w:pStyle w:val="ConsPlusNormal"/>
              <w:jc w:val="both"/>
            </w:pPr>
            <w:r w:rsidRPr="00FC7F3F">
              <w:t>Наиболее выступающая точка пятки независимо от ее уровня</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4)</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у</w:t>
            </w:r>
          </w:p>
        </w:tc>
        <w:tc>
          <w:tcPr>
            <w:tcW w:w="1843" w:type="dxa"/>
            <w:vMerge w:val="restart"/>
          </w:tcPr>
          <w:p w:rsidR="00270F60" w:rsidRPr="00FC7F3F" w:rsidRDefault="00270F60">
            <w:pPr>
              <w:pStyle w:val="ConsPlusNormal"/>
            </w:pPr>
            <w:r w:rsidRPr="00FC7F3F">
              <w:t>Конечная точка стопы</w:t>
            </w:r>
          </w:p>
        </w:tc>
        <w:tc>
          <w:tcPr>
            <w:tcW w:w="5528" w:type="dxa"/>
            <w:vMerge w:val="restart"/>
          </w:tcPr>
          <w:p w:rsidR="00270F60" w:rsidRPr="00FC7F3F" w:rsidRDefault="00270F60">
            <w:pPr>
              <w:pStyle w:val="ConsPlusNormal"/>
              <w:jc w:val="both"/>
            </w:pPr>
            <w:r w:rsidRPr="00FC7F3F">
              <w:t>Наиболее выступающая вперед точка первого или второго пальца стопы</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4)</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ы</w:t>
            </w:r>
          </w:p>
        </w:tc>
        <w:tc>
          <w:tcPr>
            <w:tcW w:w="1843" w:type="dxa"/>
            <w:vMerge w:val="restart"/>
          </w:tcPr>
          <w:p w:rsidR="00270F60" w:rsidRPr="00FC7F3F" w:rsidRDefault="00270F60">
            <w:pPr>
              <w:pStyle w:val="ConsPlusNormal"/>
            </w:pPr>
            <w:r w:rsidRPr="00FC7F3F">
              <w:t>Высшая точка стопы</w:t>
            </w:r>
          </w:p>
        </w:tc>
        <w:tc>
          <w:tcPr>
            <w:tcW w:w="5528" w:type="dxa"/>
            <w:vMerge w:val="restart"/>
          </w:tcPr>
          <w:p w:rsidR="00270F60" w:rsidRPr="00FC7F3F" w:rsidRDefault="00270F60">
            <w:pPr>
              <w:pStyle w:val="ConsPlusNormal"/>
              <w:jc w:val="both"/>
            </w:pPr>
            <w:r w:rsidRPr="00FC7F3F">
              <w:t>Самая высокая точка на стопе в области ее сгиба</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4)</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ъ</w:t>
            </w:r>
          </w:p>
        </w:tc>
        <w:tc>
          <w:tcPr>
            <w:tcW w:w="1843" w:type="dxa"/>
            <w:vMerge w:val="restart"/>
          </w:tcPr>
          <w:p w:rsidR="00270F60" w:rsidRPr="00FC7F3F" w:rsidRDefault="00270F60">
            <w:pPr>
              <w:pStyle w:val="ConsPlusNormal"/>
            </w:pPr>
            <w:r w:rsidRPr="00FC7F3F">
              <w:t>Икроножная точка</w:t>
            </w:r>
          </w:p>
        </w:tc>
        <w:tc>
          <w:tcPr>
            <w:tcW w:w="5528" w:type="dxa"/>
            <w:vMerge w:val="restart"/>
          </w:tcPr>
          <w:p w:rsidR="00270F60" w:rsidRPr="00FC7F3F" w:rsidRDefault="00270F60">
            <w:pPr>
              <w:pStyle w:val="ConsPlusNormal"/>
              <w:jc w:val="both"/>
            </w:pPr>
            <w:r w:rsidRPr="00FC7F3F">
              <w:t>Наиболее выступающая точка икры</w:t>
            </w:r>
          </w:p>
        </w:tc>
      </w:tr>
      <w:tr w:rsidR="00FC7F3F" w:rsidRPr="00FC7F3F" w:rsidTr="00FC7F3F">
        <w:tc>
          <w:tcPr>
            <w:tcW w:w="2047" w:type="dxa"/>
            <w:tcBorders>
              <w:top w:val="nil"/>
            </w:tcBorders>
          </w:tcPr>
          <w:p w:rsidR="00270F60" w:rsidRPr="00FC7F3F" w:rsidRDefault="00270F60">
            <w:pPr>
              <w:pStyle w:val="ConsPlusNormal"/>
              <w:jc w:val="center"/>
            </w:pPr>
            <w:r w:rsidRPr="00FC7F3F">
              <w:t>(см. рисунок 4)</w:t>
            </w:r>
          </w:p>
        </w:tc>
        <w:tc>
          <w:tcPr>
            <w:tcW w:w="1843" w:type="dxa"/>
            <w:vMerge/>
          </w:tcPr>
          <w:p w:rsidR="00270F60" w:rsidRPr="00FC7F3F" w:rsidRDefault="00270F60"/>
        </w:tc>
        <w:tc>
          <w:tcPr>
            <w:tcW w:w="5528" w:type="dxa"/>
            <w:vMerge/>
          </w:tcPr>
          <w:p w:rsidR="00270F60" w:rsidRPr="00FC7F3F" w:rsidRDefault="00270F60"/>
        </w:tc>
      </w:tr>
      <w:tr w:rsidR="00FC7F3F" w:rsidRPr="00FC7F3F" w:rsidTr="00FC7F3F">
        <w:tc>
          <w:tcPr>
            <w:tcW w:w="2047" w:type="dxa"/>
            <w:tcBorders>
              <w:bottom w:val="nil"/>
            </w:tcBorders>
          </w:tcPr>
          <w:p w:rsidR="00270F60" w:rsidRPr="00FC7F3F" w:rsidRDefault="00270F60">
            <w:pPr>
              <w:pStyle w:val="ConsPlusNormal"/>
              <w:jc w:val="center"/>
            </w:pPr>
            <w:r w:rsidRPr="00FC7F3F">
              <w:t>щ'</w:t>
            </w:r>
          </w:p>
        </w:tc>
        <w:tc>
          <w:tcPr>
            <w:tcW w:w="1843" w:type="dxa"/>
            <w:vMerge w:val="restart"/>
          </w:tcPr>
          <w:p w:rsidR="00270F60" w:rsidRPr="00FC7F3F" w:rsidRDefault="00270F60">
            <w:pPr>
              <w:pStyle w:val="ConsPlusNormal"/>
            </w:pPr>
            <w:r w:rsidRPr="00FC7F3F">
              <w:t>Наружная малоберцовая точка</w:t>
            </w:r>
          </w:p>
        </w:tc>
        <w:tc>
          <w:tcPr>
            <w:tcW w:w="5528" w:type="dxa"/>
            <w:vMerge w:val="restart"/>
          </w:tcPr>
          <w:p w:rsidR="00270F60" w:rsidRPr="00FC7F3F" w:rsidRDefault="00270F60">
            <w:pPr>
              <w:pStyle w:val="ConsPlusNormal"/>
              <w:jc w:val="both"/>
            </w:pPr>
            <w:r w:rsidRPr="00FC7F3F">
              <w:t>Наивысшая точка внешней лодыжки</w:t>
            </w:r>
          </w:p>
        </w:tc>
      </w:tr>
      <w:tr w:rsidR="00FC7F3F" w:rsidRPr="00FC7F3F" w:rsidTr="00FC7F3F">
        <w:tblPrEx>
          <w:tblBorders>
            <w:insideH w:val="nil"/>
          </w:tblBorders>
        </w:tblPrEx>
        <w:tc>
          <w:tcPr>
            <w:tcW w:w="2047" w:type="dxa"/>
            <w:tcBorders>
              <w:top w:val="nil"/>
            </w:tcBorders>
          </w:tcPr>
          <w:p w:rsidR="00270F60" w:rsidRPr="00FC7F3F" w:rsidRDefault="00270F60">
            <w:pPr>
              <w:pStyle w:val="ConsPlusNormal"/>
              <w:jc w:val="center"/>
            </w:pPr>
            <w:r w:rsidRPr="00FC7F3F">
              <w:t>(см. рисунок 4)</w:t>
            </w:r>
          </w:p>
        </w:tc>
        <w:tc>
          <w:tcPr>
            <w:tcW w:w="1843" w:type="dxa"/>
            <w:vMerge/>
          </w:tcPr>
          <w:p w:rsidR="00270F60" w:rsidRPr="00FC7F3F" w:rsidRDefault="00270F60"/>
        </w:tc>
        <w:tc>
          <w:tcPr>
            <w:tcW w:w="5528" w:type="dxa"/>
            <w:vMerge/>
          </w:tcPr>
          <w:p w:rsidR="00270F60" w:rsidRPr="00FC7F3F" w:rsidRDefault="00270F60"/>
        </w:tc>
      </w:tr>
    </w:tbl>
    <w:p w:rsidR="00270F60" w:rsidRPr="00FC7F3F" w:rsidRDefault="00270F60">
      <w:pPr>
        <w:pStyle w:val="ConsPlusNormal"/>
        <w:ind w:firstLine="540"/>
        <w:jc w:val="both"/>
      </w:pPr>
    </w:p>
    <w:p w:rsidR="00FC7F3F" w:rsidRDefault="00FC7F3F">
      <w:pPr>
        <w:pStyle w:val="ConsPlusNormal"/>
        <w:ind w:firstLine="540"/>
        <w:jc w:val="both"/>
        <w:sectPr w:rsidR="00FC7F3F" w:rsidSect="00FC7F3F">
          <w:pgSz w:w="11905" w:h="16838"/>
          <w:pgMar w:top="1134" w:right="850" w:bottom="1134" w:left="1701" w:header="0" w:footer="0" w:gutter="0"/>
          <w:cols w:space="720"/>
          <w:docGrid w:linePitch="299"/>
        </w:sectPr>
      </w:pPr>
    </w:p>
    <w:p w:rsidR="00270F60" w:rsidRPr="00FC7F3F" w:rsidRDefault="00270F60">
      <w:pPr>
        <w:pStyle w:val="ConsPlusNormal"/>
        <w:ind w:firstLine="540"/>
        <w:jc w:val="both"/>
        <w:rPr>
          <w:b/>
        </w:rPr>
      </w:pPr>
      <w:r w:rsidRPr="00FC7F3F">
        <w:rPr>
          <w:b/>
        </w:rPr>
        <w:lastRenderedPageBreak/>
        <w:t>4.3. Размерные признаки. Программа измерения</w:t>
      </w:r>
    </w:p>
    <w:p w:rsidR="00270F60" w:rsidRPr="00FC7F3F" w:rsidRDefault="00270F60">
      <w:pPr>
        <w:pStyle w:val="ConsPlusNormal"/>
        <w:spacing w:before="220"/>
        <w:ind w:firstLine="540"/>
        <w:jc w:val="both"/>
      </w:pPr>
      <w:r w:rsidRPr="00FC7F3F">
        <w:t>4.3.1. Определение размерных признаков и методы измерения приведены в таблице 2.</w:t>
      </w:r>
    </w:p>
    <w:p w:rsidR="00270F60" w:rsidRPr="00FC7F3F" w:rsidRDefault="00270F60">
      <w:pPr>
        <w:pStyle w:val="ConsPlusNormal"/>
        <w:ind w:firstLine="540"/>
        <w:jc w:val="both"/>
      </w:pPr>
    </w:p>
    <w:p w:rsidR="00270F60" w:rsidRPr="00FC7F3F" w:rsidRDefault="00270F60">
      <w:pPr>
        <w:pStyle w:val="ConsPlusNormal"/>
        <w:jc w:val="right"/>
      </w:pPr>
      <w:r w:rsidRPr="00FC7F3F">
        <w:t>Таблица 2</w:t>
      </w:r>
    </w:p>
    <w:p w:rsidR="00270F60" w:rsidRPr="00FC7F3F" w:rsidRDefault="00270F6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2280"/>
        <w:gridCol w:w="3840"/>
        <w:gridCol w:w="2280"/>
        <w:gridCol w:w="4883"/>
      </w:tblGrid>
      <w:tr w:rsidR="00FC7F3F" w:rsidRPr="00FC7F3F" w:rsidTr="00FC7F3F">
        <w:tc>
          <w:tcPr>
            <w:tcW w:w="1380" w:type="dxa"/>
            <w:tcBorders>
              <w:top w:val="single" w:sz="4" w:space="0" w:color="auto"/>
              <w:bottom w:val="single" w:sz="4" w:space="0" w:color="auto"/>
            </w:tcBorders>
            <w:vAlign w:val="center"/>
          </w:tcPr>
          <w:p w:rsidR="00270F60" w:rsidRPr="00FC7F3F" w:rsidRDefault="00270F60" w:rsidP="00FC7F3F">
            <w:pPr>
              <w:pStyle w:val="ConsPlusNormal"/>
              <w:jc w:val="center"/>
            </w:pPr>
            <w:r w:rsidRPr="00FC7F3F">
              <w:t>Номер размерного признака</w:t>
            </w:r>
          </w:p>
        </w:tc>
        <w:tc>
          <w:tcPr>
            <w:tcW w:w="2280" w:type="dxa"/>
            <w:tcBorders>
              <w:top w:val="single" w:sz="4" w:space="0" w:color="auto"/>
              <w:bottom w:val="single" w:sz="4" w:space="0" w:color="auto"/>
            </w:tcBorders>
            <w:vAlign w:val="center"/>
          </w:tcPr>
          <w:p w:rsidR="00270F60" w:rsidRPr="00FC7F3F" w:rsidRDefault="00270F60" w:rsidP="00FC7F3F">
            <w:pPr>
              <w:pStyle w:val="ConsPlusNormal"/>
              <w:jc w:val="center"/>
            </w:pPr>
            <w:r w:rsidRPr="00FC7F3F">
              <w:t>Наименование размерного признака</w:t>
            </w:r>
          </w:p>
        </w:tc>
        <w:tc>
          <w:tcPr>
            <w:tcW w:w="3840" w:type="dxa"/>
            <w:tcBorders>
              <w:top w:val="single" w:sz="4" w:space="0" w:color="auto"/>
              <w:bottom w:val="single" w:sz="4" w:space="0" w:color="auto"/>
            </w:tcBorders>
            <w:vAlign w:val="center"/>
          </w:tcPr>
          <w:p w:rsidR="00270F60" w:rsidRPr="00FC7F3F" w:rsidRDefault="00270F60" w:rsidP="00FC7F3F">
            <w:pPr>
              <w:pStyle w:val="ConsPlusNormal"/>
              <w:jc w:val="center"/>
            </w:pPr>
            <w:r w:rsidRPr="00FC7F3F">
              <w:t>Определение размерного признака и метод измерения</w:t>
            </w:r>
          </w:p>
        </w:tc>
        <w:tc>
          <w:tcPr>
            <w:tcW w:w="2280" w:type="dxa"/>
            <w:tcBorders>
              <w:top w:val="single" w:sz="4" w:space="0" w:color="auto"/>
              <w:bottom w:val="single" w:sz="4" w:space="0" w:color="auto"/>
            </w:tcBorders>
            <w:vAlign w:val="center"/>
          </w:tcPr>
          <w:p w:rsidR="00270F60" w:rsidRPr="00FC7F3F" w:rsidRDefault="00270F60" w:rsidP="00FC7F3F">
            <w:pPr>
              <w:pStyle w:val="ConsPlusNormal"/>
              <w:jc w:val="center"/>
            </w:pPr>
            <w:r w:rsidRPr="00FC7F3F">
              <w:t>Средство измерения</w:t>
            </w:r>
          </w:p>
        </w:tc>
        <w:tc>
          <w:tcPr>
            <w:tcW w:w="4883" w:type="dxa"/>
            <w:tcBorders>
              <w:top w:val="single" w:sz="4" w:space="0" w:color="auto"/>
              <w:bottom w:val="single" w:sz="4" w:space="0" w:color="auto"/>
            </w:tcBorders>
            <w:vAlign w:val="center"/>
          </w:tcPr>
          <w:p w:rsidR="00270F60" w:rsidRPr="00FC7F3F" w:rsidRDefault="00270F60" w:rsidP="00FC7F3F">
            <w:pPr>
              <w:pStyle w:val="ConsPlusNormal"/>
              <w:jc w:val="center"/>
            </w:pPr>
            <w:r w:rsidRPr="00FC7F3F">
              <w:t>Рисунок</w:t>
            </w:r>
          </w:p>
        </w:tc>
      </w:tr>
      <w:tr w:rsidR="00FC7F3F" w:rsidRPr="00FC7F3F" w:rsidTr="00FC7F3F">
        <w:tc>
          <w:tcPr>
            <w:tcW w:w="1380" w:type="dxa"/>
            <w:tcBorders>
              <w:top w:val="single" w:sz="4" w:space="0" w:color="auto"/>
              <w:bottom w:val="nil"/>
            </w:tcBorders>
          </w:tcPr>
          <w:p w:rsidR="00270F60" w:rsidRPr="00FC7F3F" w:rsidRDefault="00270F60">
            <w:pPr>
              <w:pStyle w:val="ConsPlusNormal"/>
              <w:jc w:val="center"/>
            </w:pPr>
            <w:r w:rsidRPr="00FC7F3F">
              <w:t>1</w:t>
            </w:r>
          </w:p>
        </w:tc>
        <w:tc>
          <w:tcPr>
            <w:tcW w:w="2280" w:type="dxa"/>
            <w:tcBorders>
              <w:top w:val="single" w:sz="4" w:space="0" w:color="auto"/>
              <w:bottom w:val="nil"/>
            </w:tcBorders>
          </w:tcPr>
          <w:p w:rsidR="00270F60" w:rsidRPr="00FC7F3F" w:rsidRDefault="00270F60">
            <w:pPr>
              <w:pStyle w:val="ConsPlusNormal"/>
              <w:jc w:val="both"/>
            </w:pPr>
            <w:r w:rsidRPr="00FC7F3F">
              <w:t>Высота верхушечной точки - длина тела</w:t>
            </w:r>
          </w:p>
        </w:tc>
        <w:tc>
          <w:tcPr>
            <w:tcW w:w="3840" w:type="dxa"/>
            <w:tcBorders>
              <w:top w:val="single" w:sz="4" w:space="0" w:color="auto"/>
              <w:bottom w:val="nil"/>
            </w:tcBorders>
          </w:tcPr>
          <w:p w:rsidR="00270F60" w:rsidRPr="00FC7F3F" w:rsidRDefault="00270F60">
            <w:pPr>
              <w:pStyle w:val="ConsPlusNormal"/>
              <w:jc w:val="both"/>
            </w:pPr>
            <w:r w:rsidRPr="00FC7F3F">
              <w:t>Расстояние по вертикали от пола до верхушечной точки. Измеряют спереди</w:t>
            </w:r>
          </w:p>
        </w:tc>
        <w:tc>
          <w:tcPr>
            <w:tcW w:w="2280" w:type="dxa"/>
            <w:tcBorders>
              <w:top w:val="single" w:sz="4" w:space="0" w:color="auto"/>
              <w:bottom w:val="nil"/>
            </w:tcBorders>
          </w:tcPr>
          <w:p w:rsidR="00270F60" w:rsidRPr="00FC7F3F" w:rsidRDefault="00270F60">
            <w:pPr>
              <w:pStyle w:val="ConsPlusNormal"/>
              <w:jc w:val="center"/>
            </w:pPr>
            <w:r w:rsidRPr="00FC7F3F">
              <w:t>Антропометр</w:t>
            </w:r>
          </w:p>
        </w:tc>
        <w:tc>
          <w:tcPr>
            <w:tcW w:w="4883" w:type="dxa"/>
            <w:vMerge w:val="restart"/>
            <w:tcBorders>
              <w:top w:val="single" w:sz="4" w:space="0" w:color="auto"/>
              <w:bottom w:val="nil"/>
            </w:tcBorders>
            <w:vAlign w:val="center"/>
          </w:tcPr>
          <w:p w:rsidR="00270F60" w:rsidRPr="00FC7F3F" w:rsidRDefault="00FC7F3F">
            <w:pPr>
              <w:pStyle w:val="ConsPlusNormal"/>
              <w:jc w:val="center"/>
            </w:pPr>
            <w:r w:rsidRPr="00FC7F3F">
              <w:rPr>
                <w:position w:val="-368"/>
              </w:rPr>
              <w:pict>
                <v:shape id="_x0000_i1034" style="width:152.05pt;height:307.6pt" coordsize="" o:spt="100" adj="0,,0" path="" filled="f" stroked="f">
                  <v:stroke joinstyle="miter"/>
                  <v:imagedata r:id="rId15" o:title="base_32876_4875_32777"/>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98</w:t>
            </w:r>
          </w:p>
        </w:tc>
        <w:tc>
          <w:tcPr>
            <w:tcW w:w="2280" w:type="dxa"/>
            <w:tcBorders>
              <w:top w:val="nil"/>
              <w:bottom w:val="nil"/>
            </w:tcBorders>
          </w:tcPr>
          <w:p w:rsidR="00270F60" w:rsidRPr="00FC7F3F" w:rsidRDefault="00270F60">
            <w:pPr>
              <w:pStyle w:val="ConsPlusNormal"/>
              <w:jc w:val="both"/>
            </w:pPr>
            <w:r w:rsidRPr="00FC7F3F">
              <w:t>Высота точки основания шеи спереди</w:t>
            </w:r>
          </w:p>
        </w:tc>
        <w:tc>
          <w:tcPr>
            <w:tcW w:w="3840" w:type="dxa"/>
            <w:tcBorders>
              <w:top w:val="nil"/>
              <w:bottom w:val="nil"/>
            </w:tcBorders>
          </w:tcPr>
          <w:p w:rsidR="00270F60" w:rsidRPr="00FC7F3F" w:rsidRDefault="00270F60">
            <w:pPr>
              <w:pStyle w:val="ConsPlusNormal"/>
              <w:jc w:val="both"/>
            </w:pPr>
            <w:r w:rsidRPr="00FC7F3F">
              <w:t>Расстояние по вертикали от пола до точки основания шеи спереди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single" w:sz="4" w:space="0" w:color="auto"/>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4</w:t>
            </w:r>
          </w:p>
        </w:tc>
        <w:tc>
          <w:tcPr>
            <w:tcW w:w="2280" w:type="dxa"/>
            <w:tcBorders>
              <w:top w:val="nil"/>
              <w:bottom w:val="nil"/>
            </w:tcBorders>
          </w:tcPr>
          <w:p w:rsidR="00270F60" w:rsidRPr="00FC7F3F" w:rsidRDefault="00270F60">
            <w:pPr>
              <w:pStyle w:val="ConsPlusNormal"/>
              <w:jc w:val="both"/>
            </w:pPr>
            <w:r w:rsidRPr="00FC7F3F">
              <w:t>Высота точки основания шеи сбоку</w:t>
            </w:r>
          </w:p>
        </w:tc>
        <w:tc>
          <w:tcPr>
            <w:tcW w:w="3840" w:type="dxa"/>
            <w:tcBorders>
              <w:top w:val="nil"/>
              <w:bottom w:val="nil"/>
            </w:tcBorders>
          </w:tcPr>
          <w:p w:rsidR="00270F60" w:rsidRPr="00FC7F3F" w:rsidRDefault="00270F60">
            <w:pPr>
              <w:pStyle w:val="ConsPlusNormal"/>
              <w:jc w:val="both"/>
            </w:pPr>
            <w:r w:rsidRPr="00FC7F3F">
              <w:t>Расстояние по вертикали от пола до точки основания шеи сбоку</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single" w:sz="4" w:space="0" w:color="auto"/>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5</w:t>
            </w:r>
          </w:p>
        </w:tc>
        <w:tc>
          <w:tcPr>
            <w:tcW w:w="2280" w:type="dxa"/>
            <w:tcBorders>
              <w:top w:val="nil"/>
              <w:bottom w:val="nil"/>
            </w:tcBorders>
          </w:tcPr>
          <w:p w:rsidR="00270F60" w:rsidRPr="00FC7F3F" w:rsidRDefault="00270F60">
            <w:pPr>
              <w:pStyle w:val="ConsPlusNormal"/>
              <w:jc w:val="both"/>
            </w:pPr>
            <w:r w:rsidRPr="00FC7F3F">
              <w:t>Высота плечевой точки</w:t>
            </w:r>
          </w:p>
        </w:tc>
        <w:tc>
          <w:tcPr>
            <w:tcW w:w="3840" w:type="dxa"/>
            <w:tcBorders>
              <w:top w:val="nil"/>
              <w:bottom w:val="nil"/>
            </w:tcBorders>
          </w:tcPr>
          <w:p w:rsidR="00270F60" w:rsidRPr="00FC7F3F" w:rsidRDefault="00270F60">
            <w:pPr>
              <w:pStyle w:val="ConsPlusNormal"/>
              <w:jc w:val="both"/>
            </w:pPr>
            <w:r w:rsidRPr="00FC7F3F">
              <w:t>Расстояние по вертикали от пола до плечевой точки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single" w:sz="4" w:space="0" w:color="auto"/>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6</w:t>
            </w:r>
          </w:p>
        </w:tc>
        <w:tc>
          <w:tcPr>
            <w:tcW w:w="2280" w:type="dxa"/>
            <w:tcBorders>
              <w:top w:val="nil"/>
              <w:bottom w:val="nil"/>
            </w:tcBorders>
          </w:tcPr>
          <w:p w:rsidR="00270F60" w:rsidRPr="00FC7F3F" w:rsidRDefault="00270F60">
            <w:pPr>
              <w:pStyle w:val="ConsPlusNormal"/>
              <w:jc w:val="both"/>
            </w:pPr>
            <w:r w:rsidRPr="00FC7F3F">
              <w:t>Высота сосковой точки</w:t>
            </w:r>
          </w:p>
        </w:tc>
        <w:tc>
          <w:tcPr>
            <w:tcW w:w="3840" w:type="dxa"/>
            <w:tcBorders>
              <w:top w:val="nil"/>
              <w:bottom w:val="nil"/>
            </w:tcBorders>
          </w:tcPr>
          <w:p w:rsidR="00270F60" w:rsidRPr="00FC7F3F" w:rsidRDefault="00270F60">
            <w:pPr>
              <w:pStyle w:val="ConsPlusNormal"/>
              <w:jc w:val="both"/>
            </w:pPr>
            <w:r w:rsidRPr="00FC7F3F">
              <w:t>Расстояние по вертикали от пола до сосковой точки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single" w:sz="4" w:space="0" w:color="auto"/>
              <w:bottom w:val="nil"/>
            </w:tcBorders>
          </w:tcPr>
          <w:p w:rsidR="00270F60" w:rsidRPr="00FC7F3F" w:rsidRDefault="00270F60"/>
        </w:tc>
      </w:tr>
      <w:tr w:rsidR="00FC7F3F" w:rsidRPr="00FC7F3F" w:rsidTr="00FC7F3F">
        <w:tblPrEx>
          <w:tblBorders>
            <w:insideH w:val="none" w:sz="0" w:space="0" w:color="auto"/>
          </w:tblBorders>
        </w:tblPrEx>
        <w:tc>
          <w:tcPr>
            <w:tcW w:w="1380" w:type="dxa"/>
            <w:vMerge w:val="restart"/>
            <w:tcBorders>
              <w:top w:val="nil"/>
              <w:bottom w:val="nil"/>
            </w:tcBorders>
          </w:tcPr>
          <w:p w:rsidR="00270F60" w:rsidRPr="00FC7F3F" w:rsidRDefault="00270F60">
            <w:pPr>
              <w:pStyle w:val="ConsPlusNormal"/>
              <w:jc w:val="center"/>
            </w:pPr>
            <w:bookmarkStart w:id="9" w:name="P313"/>
            <w:bookmarkEnd w:id="9"/>
            <w:r w:rsidRPr="00FC7F3F">
              <w:t>7</w:t>
            </w:r>
          </w:p>
        </w:tc>
        <w:tc>
          <w:tcPr>
            <w:tcW w:w="2280" w:type="dxa"/>
            <w:vMerge w:val="restart"/>
            <w:tcBorders>
              <w:top w:val="nil"/>
              <w:bottom w:val="nil"/>
            </w:tcBorders>
          </w:tcPr>
          <w:p w:rsidR="00270F60" w:rsidRPr="00FC7F3F" w:rsidRDefault="00270F60">
            <w:pPr>
              <w:pStyle w:val="ConsPlusNormal"/>
              <w:jc w:val="both"/>
            </w:pPr>
            <w:r w:rsidRPr="00FC7F3F">
              <w:t>Высота линии талии</w:t>
            </w:r>
          </w:p>
        </w:tc>
        <w:tc>
          <w:tcPr>
            <w:tcW w:w="3840" w:type="dxa"/>
            <w:tcBorders>
              <w:top w:val="nil"/>
              <w:bottom w:val="nil"/>
            </w:tcBorders>
          </w:tcPr>
          <w:p w:rsidR="00270F60" w:rsidRPr="00FC7F3F" w:rsidRDefault="00270F60">
            <w:pPr>
              <w:pStyle w:val="ConsPlusNormal"/>
              <w:jc w:val="both"/>
            </w:pPr>
            <w:r w:rsidRPr="00FC7F3F">
              <w:t>Расстояние по вертикали от пола до точки уровня талии.</w:t>
            </w:r>
          </w:p>
        </w:tc>
        <w:tc>
          <w:tcPr>
            <w:tcW w:w="2280" w:type="dxa"/>
            <w:vMerge w:val="restart"/>
            <w:tcBorders>
              <w:top w:val="nil"/>
              <w:bottom w:val="nil"/>
            </w:tcBorders>
          </w:tcPr>
          <w:p w:rsidR="00270F60" w:rsidRPr="00FC7F3F" w:rsidRDefault="00FC7F3F">
            <w:pPr>
              <w:pStyle w:val="ConsPlusNormal"/>
              <w:jc w:val="center"/>
            </w:pPr>
            <w:r>
              <w:t>«</w:t>
            </w:r>
          </w:p>
        </w:tc>
        <w:tc>
          <w:tcPr>
            <w:tcW w:w="4883" w:type="dxa"/>
            <w:vMerge/>
            <w:tcBorders>
              <w:top w:val="single" w:sz="4" w:space="0" w:color="auto"/>
              <w:bottom w:val="nil"/>
            </w:tcBorders>
          </w:tcPr>
          <w:p w:rsidR="00270F60" w:rsidRPr="00FC7F3F" w:rsidRDefault="00270F60"/>
        </w:tc>
      </w:tr>
      <w:tr w:rsidR="00FC7F3F" w:rsidRPr="00FC7F3F" w:rsidTr="00FC7F3F">
        <w:tblPrEx>
          <w:tblBorders>
            <w:insideH w:val="none" w:sz="0" w:space="0" w:color="auto"/>
          </w:tblBorders>
        </w:tblPrEx>
        <w:tc>
          <w:tcPr>
            <w:tcW w:w="1380" w:type="dxa"/>
            <w:vMerge/>
            <w:tcBorders>
              <w:top w:val="nil"/>
              <w:bottom w:val="nil"/>
            </w:tcBorders>
          </w:tcPr>
          <w:p w:rsidR="00270F60" w:rsidRPr="00FC7F3F" w:rsidRDefault="00270F60"/>
        </w:tc>
        <w:tc>
          <w:tcPr>
            <w:tcW w:w="2280" w:type="dxa"/>
            <w:vMerge/>
            <w:tcBorders>
              <w:top w:val="nil"/>
              <w:bottom w:val="nil"/>
            </w:tcBorders>
          </w:tcPr>
          <w:p w:rsidR="00270F60" w:rsidRPr="00FC7F3F" w:rsidRDefault="00270F60"/>
        </w:tc>
        <w:tc>
          <w:tcPr>
            <w:tcW w:w="3840" w:type="dxa"/>
            <w:tcBorders>
              <w:top w:val="nil"/>
              <w:bottom w:val="nil"/>
            </w:tcBorders>
          </w:tcPr>
          <w:p w:rsidR="00270F60" w:rsidRPr="00FC7F3F" w:rsidRDefault="00270F60">
            <w:pPr>
              <w:pStyle w:val="ConsPlusNormal"/>
              <w:jc w:val="both"/>
            </w:pPr>
            <w:r w:rsidRPr="00FC7F3F">
              <w:t>Уровень талии переносят отметками с помощью антропометра на позвоночник и середину передней поверхности тела</w:t>
            </w:r>
          </w:p>
        </w:tc>
        <w:tc>
          <w:tcPr>
            <w:tcW w:w="2280" w:type="dxa"/>
            <w:vMerge/>
            <w:tcBorders>
              <w:top w:val="nil"/>
              <w:bottom w:val="nil"/>
            </w:tcBorders>
          </w:tcPr>
          <w:p w:rsidR="00270F60" w:rsidRPr="00FC7F3F" w:rsidRDefault="00270F60"/>
        </w:tc>
        <w:tc>
          <w:tcPr>
            <w:tcW w:w="4883" w:type="dxa"/>
            <w:vMerge/>
            <w:tcBorders>
              <w:top w:val="single" w:sz="4" w:space="0" w:color="auto"/>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lastRenderedPageBreak/>
              <w:t>9</w:t>
            </w:r>
          </w:p>
        </w:tc>
        <w:tc>
          <w:tcPr>
            <w:tcW w:w="2280" w:type="dxa"/>
            <w:tcBorders>
              <w:top w:val="nil"/>
              <w:bottom w:val="nil"/>
            </w:tcBorders>
          </w:tcPr>
          <w:p w:rsidR="00270F60" w:rsidRPr="00FC7F3F" w:rsidRDefault="00270F60">
            <w:pPr>
              <w:pStyle w:val="ConsPlusNormal"/>
              <w:jc w:val="both"/>
            </w:pPr>
            <w:r w:rsidRPr="00FC7F3F">
              <w:t>Высота коленной точки</w:t>
            </w:r>
          </w:p>
        </w:tc>
        <w:tc>
          <w:tcPr>
            <w:tcW w:w="3840" w:type="dxa"/>
            <w:tcBorders>
              <w:top w:val="nil"/>
              <w:bottom w:val="nil"/>
            </w:tcBorders>
          </w:tcPr>
          <w:p w:rsidR="00270F60" w:rsidRPr="00FC7F3F" w:rsidRDefault="00270F60">
            <w:pPr>
              <w:pStyle w:val="ConsPlusNormal"/>
              <w:jc w:val="both"/>
            </w:pPr>
            <w:r w:rsidRPr="00FC7F3F">
              <w:t>Расстояние по вертикали от пола до коленной точки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single" w:sz="4" w:space="0" w:color="auto"/>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10</w:t>
            </w:r>
          </w:p>
        </w:tc>
        <w:tc>
          <w:tcPr>
            <w:tcW w:w="2280" w:type="dxa"/>
            <w:tcBorders>
              <w:top w:val="nil"/>
              <w:bottom w:val="nil"/>
            </w:tcBorders>
          </w:tcPr>
          <w:p w:rsidR="00270F60" w:rsidRPr="00FC7F3F" w:rsidRDefault="00270F60">
            <w:pPr>
              <w:pStyle w:val="ConsPlusNormal"/>
              <w:jc w:val="both"/>
            </w:pPr>
            <w:r w:rsidRPr="00FC7F3F">
              <w:t>Высота точки основания шеи сзади</w:t>
            </w:r>
          </w:p>
        </w:tc>
        <w:tc>
          <w:tcPr>
            <w:tcW w:w="3840" w:type="dxa"/>
            <w:tcBorders>
              <w:top w:val="nil"/>
              <w:bottom w:val="nil"/>
            </w:tcBorders>
          </w:tcPr>
          <w:p w:rsidR="00270F60" w:rsidRPr="00FC7F3F" w:rsidRDefault="00270F60">
            <w:pPr>
              <w:pStyle w:val="ConsPlusNormal"/>
              <w:jc w:val="both"/>
            </w:pPr>
            <w:r w:rsidRPr="00FC7F3F">
              <w:t>Расстояние по вертикали от пола до точки основания шеи сзади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single" w:sz="4" w:space="0" w:color="auto"/>
              <w:bottom w:val="nil"/>
            </w:tcBorders>
          </w:tcPr>
          <w:p w:rsidR="00270F60" w:rsidRPr="00FC7F3F" w:rsidRDefault="00270F60"/>
        </w:tc>
      </w:tr>
      <w:tr w:rsidR="00FC7F3F" w:rsidRPr="00FC7F3F" w:rsidTr="00FC7F3F">
        <w:tblPrEx>
          <w:tblBorders>
            <w:insideH w:val="none" w:sz="0" w:space="0" w:color="auto"/>
          </w:tblBorders>
        </w:tblPrEx>
        <w:tc>
          <w:tcPr>
            <w:tcW w:w="1380" w:type="dxa"/>
            <w:vMerge w:val="restart"/>
            <w:tcBorders>
              <w:top w:val="nil"/>
              <w:bottom w:val="nil"/>
            </w:tcBorders>
          </w:tcPr>
          <w:p w:rsidR="00270F60" w:rsidRPr="00FC7F3F" w:rsidRDefault="00270F60">
            <w:pPr>
              <w:pStyle w:val="ConsPlusNormal"/>
              <w:jc w:val="center"/>
            </w:pPr>
            <w:bookmarkStart w:id="10" w:name="P326"/>
            <w:bookmarkEnd w:id="10"/>
            <w:r w:rsidRPr="00FC7F3F">
              <w:t>11</w:t>
            </w:r>
          </w:p>
        </w:tc>
        <w:tc>
          <w:tcPr>
            <w:tcW w:w="2280" w:type="dxa"/>
            <w:vMerge w:val="restart"/>
            <w:tcBorders>
              <w:top w:val="nil"/>
              <w:bottom w:val="nil"/>
            </w:tcBorders>
          </w:tcPr>
          <w:p w:rsidR="00270F60" w:rsidRPr="00FC7F3F" w:rsidRDefault="00270F60">
            <w:pPr>
              <w:pStyle w:val="ConsPlusNormal"/>
              <w:jc w:val="both"/>
            </w:pPr>
            <w:r w:rsidRPr="00FC7F3F">
              <w:t>Высота заднего угла подмышечной впадины</w:t>
            </w:r>
          </w:p>
        </w:tc>
        <w:tc>
          <w:tcPr>
            <w:tcW w:w="3840" w:type="dxa"/>
            <w:tcBorders>
              <w:top w:val="nil"/>
              <w:bottom w:val="nil"/>
            </w:tcBorders>
          </w:tcPr>
          <w:p w:rsidR="00270F60" w:rsidRPr="00FC7F3F" w:rsidRDefault="00270F60">
            <w:pPr>
              <w:pStyle w:val="ConsPlusNormal"/>
              <w:jc w:val="both"/>
            </w:pPr>
            <w:r w:rsidRPr="00FC7F3F">
              <w:t>Расстояние по вертикали от пола до заднего угла подмышечной впадины.</w:t>
            </w:r>
          </w:p>
        </w:tc>
        <w:tc>
          <w:tcPr>
            <w:tcW w:w="2280" w:type="dxa"/>
            <w:vMerge w:val="restart"/>
            <w:tcBorders>
              <w:top w:val="nil"/>
              <w:bottom w:val="nil"/>
            </w:tcBorders>
          </w:tcPr>
          <w:p w:rsidR="00270F60" w:rsidRPr="00FC7F3F" w:rsidRDefault="00FC7F3F">
            <w:pPr>
              <w:pStyle w:val="ConsPlusNormal"/>
              <w:jc w:val="center"/>
            </w:pPr>
            <w:r>
              <w:t>«</w:t>
            </w:r>
          </w:p>
        </w:tc>
        <w:tc>
          <w:tcPr>
            <w:tcW w:w="4883" w:type="dxa"/>
            <w:vMerge/>
            <w:tcBorders>
              <w:top w:val="single" w:sz="4" w:space="0" w:color="auto"/>
              <w:bottom w:val="nil"/>
            </w:tcBorders>
          </w:tcPr>
          <w:p w:rsidR="00270F60" w:rsidRPr="00FC7F3F" w:rsidRDefault="00270F60"/>
        </w:tc>
      </w:tr>
      <w:tr w:rsidR="00FC7F3F" w:rsidRPr="00FC7F3F" w:rsidTr="00FC7F3F">
        <w:tblPrEx>
          <w:tblBorders>
            <w:insideH w:val="none" w:sz="0" w:space="0" w:color="auto"/>
          </w:tblBorders>
        </w:tblPrEx>
        <w:tc>
          <w:tcPr>
            <w:tcW w:w="1380" w:type="dxa"/>
            <w:vMerge/>
            <w:tcBorders>
              <w:top w:val="nil"/>
              <w:bottom w:val="nil"/>
            </w:tcBorders>
          </w:tcPr>
          <w:p w:rsidR="00270F60" w:rsidRPr="00FC7F3F" w:rsidRDefault="00270F60"/>
        </w:tc>
        <w:tc>
          <w:tcPr>
            <w:tcW w:w="2280" w:type="dxa"/>
            <w:vMerge/>
            <w:tcBorders>
              <w:top w:val="nil"/>
              <w:bottom w:val="nil"/>
            </w:tcBorders>
          </w:tcPr>
          <w:p w:rsidR="00270F60" w:rsidRPr="00FC7F3F" w:rsidRDefault="00270F60"/>
        </w:tc>
        <w:tc>
          <w:tcPr>
            <w:tcW w:w="3840" w:type="dxa"/>
            <w:tcBorders>
              <w:top w:val="nil"/>
              <w:bottom w:val="nil"/>
            </w:tcBorders>
          </w:tcPr>
          <w:p w:rsidR="00270F60" w:rsidRPr="00FC7F3F" w:rsidRDefault="00270F60">
            <w:pPr>
              <w:pStyle w:val="ConsPlusNormal"/>
              <w:jc w:val="both"/>
            </w:pPr>
            <w:r w:rsidRPr="00FC7F3F">
              <w:t>Уровень заднего угла подмышечной впадины переносят отметкой на позвоночник с помощью антропометра</w:t>
            </w:r>
          </w:p>
        </w:tc>
        <w:tc>
          <w:tcPr>
            <w:tcW w:w="2280" w:type="dxa"/>
            <w:vMerge/>
            <w:tcBorders>
              <w:top w:val="nil"/>
              <w:bottom w:val="nil"/>
            </w:tcBorders>
          </w:tcPr>
          <w:p w:rsidR="00270F60" w:rsidRPr="00FC7F3F" w:rsidRDefault="00270F60"/>
        </w:tc>
        <w:tc>
          <w:tcPr>
            <w:tcW w:w="4883" w:type="dxa"/>
            <w:vMerge/>
            <w:tcBorders>
              <w:top w:val="single" w:sz="4" w:space="0" w:color="auto"/>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87</w:t>
            </w:r>
          </w:p>
        </w:tc>
        <w:tc>
          <w:tcPr>
            <w:tcW w:w="2280" w:type="dxa"/>
            <w:tcBorders>
              <w:top w:val="nil"/>
              <w:bottom w:val="nil"/>
            </w:tcBorders>
          </w:tcPr>
          <w:p w:rsidR="00270F60" w:rsidRPr="00FC7F3F" w:rsidRDefault="00270F60">
            <w:pPr>
              <w:pStyle w:val="ConsPlusNormal"/>
              <w:jc w:val="both"/>
            </w:pPr>
            <w:r w:rsidRPr="00FC7F3F">
              <w:t>Высота лопаточной точки</w:t>
            </w:r>
          </w:p>
        </w:tc>
        <w:tc>
          <w:tcPr>
            <w:tcW w:w="3840" w:type="dxa"/>
            <w:tcBorders>
              <w:top w:val="nil"/>
              <w:bottom w:val="nil"/>
            </w:tcBorders>
          </w:tcPr>
          <w:p w:rsidR="00270F60" w:rsidRPr="00FC7F3F" w:rsidRDefault="00270F60">
            <w:pPr>
              <w:pStyle w:val="ConsPlusNormal"/>
              <w:jc w:val="both"/>
            </w:pPr>
            <w:r w:rsidRPr="00FC7F3F">
              <w:t>Расстояние по вертикали от пола до лопаточной точки</w:t>
            </w:r>
          </w:p>
        </w:tc>
        <w:tc>
          <w:tcPr>
            <w:tcW w:w="2280" w:type="dxa"/>
            <w:tcBorders>
              <w:top w:val="nil"/>
              <w:bottom w:val="nil"/>
            </w:tcBorders>
          </w:tcPr>
          <w:p w:rsidR="00270F60" w:rsidRPr="00FC7F3F" w:rsidRDefault="00270F60">
            <w:pPr>
              <w:pStyle w:val="ConsPlusNormal"/>
              <w:jc w:val="center"/>
            </w:pPr>
            <w:r w:rsidRPr="00FC7F3F">
              <w:t>Антропометр</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318"/>
              </w:rPr>
              <w:pict>
                <v:shape id="_x0000_i1035" style="width:80.65pt;height:270.15pt" coordsize="" o:spt="100" adj="0,,0" path="" filled="f" stroked="f">
                  <v:stroke joinstyle="miter"/>
                  <v:imagedata r:id="rId16" o:title="base_32876_4875_32778"/>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12</w:t>
            </w:r>
          </w:p>
        </w:tc>
        <w:tc>
          <w:tcPr>
            <w:tcW w:w="2280" w:type="dxa"/>
            <w:tcBorders>
              <w:top w:val="nil"/>
              <w:bottom w:val="nil"/>
            </w:tcBorders>
          </w:tcPr>
          <w:p w:rsidR="00270F60" w:rsidRPr="00FC7F3F" w:rsidRDefault="00270F60">
            <w:pPr>
              <w:pStyle w:val="ConsPlusNormal"/>
              <w:jc w:val="both"/>
            </w:pPr>
            <w:r w:rsidRPr="00FC7F3F">
              <w:t xml:space="preserve">Высота </w:t>
            </w:r>
            <w:proofErr w:type="spellStart"/>
            <w:r w:rsidRPr="00FC7F3F">
              <w:t>подъягодичной</w:t>
            </w:r>
            <w:proofErr w:type="spellEnd"/>
            <w:r w:rsidRPr="00FC7F3F">
              <w:t xml:space="preserve"> складки</w:t>
            </w:r>
          </w:p>
        </w:tc>
        <w:tc>
          <w:tcPr>
            <w:tcW w:w="3840" w:type="dxa"/>
            <w:tcBorders>
              <w:top w:val="nil"/>
              <w:bottom w:val="nil"/>
            </w:tcBorders>
          </w:tcPr>
          <w:p w:rsidR="00270F60" w:rsidRPr="00FC7F3F" w:rsidRDefault="00270F60">
            <w:pPr>
              <w:pStyle w:val="ConsPlusNormal"/>
              <w:jc w:val="both"/>
            </w:pPr>
            <w:r w:rsidRPr="00FC7F3F">
              <w:t xml:space="preserve">Расстояние по вертикали от пола до середины </w:t>
            </w:r>
            <w:proofErr w:type="spellStart"/>
            <w:r w:rsidRPr="00FC7F3F">
              <w:t>подъягодичной</w:t>
            </w:r>
            <w:proofErr w:type="spellEnd"/>
            <w:r w:rsidRPr="00FC7F3F">
              <w:t xml:space="preserve"> складки</w:t>
            </w:r>
          </w:p>
        </w:tc>
        <w:tc>
          <w:tcPr>
            <w:tcW w:w="2280" w:type="dxa"/>
            <w:tcBorders>
              <w:top w:val="nil"/>
              <w:bottom w:val="nil"/>
            </w:tcBorders>
          </w:tcPr>
          <w:p w:rsidR="00270F60" w:rsidRPr="00FC7F3F" w:rsidRDefault="00270F60">
            <w:pPr>
              <w:pStyle w:val="ConsPlusNormal"/>
              <w:jc w:val="center"/>
            </w:pPr>
            <w:r w:rsidRPr="00FC7F3F">
              <w:t>То же</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13</w:t>
            </w:r>
          </w:p>
        </w:tc>
        <w:tc>
          <w:tcPr>
            <w:tcW w:w="2280" w:type="dxa"/>
            <w:tcBorders>
              <w:top w:val="nil"/>
              <w:bottom w:val="nil"/>
            </w:tcBorders>
          </w:tcPr>
          <w:p w:rsidR="00270F60" w:rsidRPr="00FC7F3F" w:rsidRDefault="00270F60">
            <w:pPr>
              <w:pStyle w:val="ConsPlusNormal"/>
              <w:jc w:val="both"/>
            </w:pPr>
            <w:r w:rsidRPr="00FC7F3F">
              <w:t>Обхват шеи</w:t>
            </w:r>
          </w:p>
        </w:tc>
        <w:tc>
          <w:tcPr>
            <w:tcW w:w="3840" w:type="dxa"/>
            <w:tcBorders>
              <w:top w:val="nil"/>
              <w:bottom w:val="nil"/>
            </w:tcBorders>
          </w:tcPr>
          <w:p w:rsidR="00270F60" w:rsidRPr="00FC7F3F" w:rsidRDefault="00270F60">
            <w:pPr>
              <w:pStyle w:val="ConsPlusNormal"/>
              <w:jc w:val="both"/>
            </w:pPr>
            <w:r w:rsidRPr="00FC7F3F">
              <w:t>Ленту накладывают вокруг шеи перпендикулярно к ее оси так, чтобы нижний край ленты проходил через точку основания шеи сзади. Размер читают по нижнему краю ленты</w:t>
            </w:r>
          </w:p>
        </w:tc>
        <w:tc>
          <w:tcPr>
            <w:tcW w:w="2280" w:type="dxa"/>
            <w:tcBorders>
              <w:top w:val="nil"/>
              <w:bottom w:val="nil"/>
            </w:tcBorders>
          </w:tcPr>
          <w:p w:rsidR="00270F60" w:rsidRPr="00FC7F3F" w:rsidRDefault="00270F60">
            <w:pPr>
              <w:pStyle w:val="ConsPlusNormal"/>
              <w:jc w:val="center"/>
            </w:pPr>
            <w:r w:rsidRPr="00FC7F3F">
              <w:t>Сантиметровая лента</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11" w:name="P344"/>
            <w:bookmarkEnd w:id="11"/>
            <w:r w:rsidRPr="00FC7F3F">
              <w:t>14</w:t>
            </w:r>
          </w:p>
        </w:tc>
        <w:tc>
          <w:tcPr>
            <w:tcW w:w="2280" w:type="dxa"/>
            <w:tcBorders>
              <w:top w:val="nil"/>
              <w:bottom w:val="nil"/>
            </w:tcBorders>
          </w:tcPr>
          <w:p w:rsidR="00270F60" w:rsidRPr="00FC7F3F" w:rsidRDefault="00270F60">
            <w:pPr>
              <w:pStyle w:val="ConsPlusNormal"/>
              <w:jc w:val="both"/>
            </w:pPr>
            <w:r w:rsidRPr="00FC7F3F">
              <w:t>Обхват груди первый</w:t>
            </w:r>
          </w:p>
        </w:tc>
        <w:tc>
          <w:tcPr>
            <w:tcW w:w="3840" w:type="dxa"/>
            <w:tcBorders>
              <w:top w:val="nil"/>
              <w:bottom w:val="nil"/>
            </w:tcBorders>
          </w:tcPr>
          <w:p w:rsidR="00270F60" w:rsidRPr="00FC7F3F" w:rsidRDefault="00270F60">
            <w:pPr>
              <w:pStyle w:val="ConsPlusNormal"/>
              <w:jc w:val="both"/>
            </w:pPr>
            <w:r w:rsidRPr="00FC7F3F">
              <w:t xml:space="preserve">Ленту накладывают на лопатки. По спине лента должна проходить горизонтально, касаясь верхним краем задних углов подмышечных впадин, затем по подмышечным впадинам. Спереди лента должна проходить на уровне передних углов подмышечных впадин и замыкаться на правой </w:t>
            </w:r>
            <w:r w:rsidRPr="00FC7F3F">
              <w:lastRenderedPageBreak/>
              <w:t>стороне груди. По верхнему краю ленты делают отметку спереди над правой сосковой точкой</w:t>
            </w:r>
          </w:p>
        </w:tc>
        <w:tc>
          <w:tcPr>
            <w:tcW w:w="2280" w:type="dxa"/>
            <w:tcBorders>
              <w:top w:val="nil"/>
              <w:bottom w:val="nil"/>
            </w:tcBorders>
          </w:tcPr>
          <w:p w:rsidR="00270F60" w:rsidRPr="00FC7F3F" w:rsidRDefault="00270F60">
            <w:pPr>
              <w:pStyle w:val="ConsPlusNormal"/>
              <w:jc w:val="center"/>
            </w:pPr>
            <w:r w:rsidRPr="00FC7F3F">
              <w:lastRenderedPageBreak/>
              <w:t>То же</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12" w:name="P348"/>
            <w:bookmarkEnd w:id="12"/>
            <w:r w:rsidRPr="00FC7F3F">
              <w:lastRenderedPageBreak/>
              <w:t>15</w:t>
            </w:r>
          </w:p>
        </w:tc>
        <w:tc>
          <w:tcPr>
            <w:tcW w:w="2280" w:type="dxa"/>
            <w:tcBorders>
              <w:top w:val="nil"/>
              <w:bottom w:val="nil"/>
            </w:tcBorders>
          </w:tcPr>
          <w:p w:rsidR="00270F60" w:rsidRPr="00FC7F3F" w:rsidRDefault="00270F60">
            <w:pPr>
              <w:pStyle w:val="ConsPlusNormal"/>
              <w:jc w:val="both"/>
            </w:pPr>
            <w:r w:rsidRPr="00FC7F3F">
              <w:t>Обхват груди второй</w:t>
            </w:r>
          </w:p>
        </w:tc>
        <w:tc>
          <w:tcPr>
            <w:tcW w:w="3840" w:type="dxa"/>
            <w:tcBorders>
              <w:top w:val="nil"/>
              <w:bottom w:val="nil"/>
            </w:tcBorders>
          </w:tcPr>
          <w:p w:rsidR="00270F60" w:rsidRPr="00FC7F3F" w:rsidRDefault="00270F60">
            <w:pPr>
              <w:pStyle w:val="ConsPlusNormal"/>
              <w:jc w:val="both"/>
            </w:pPr>
            <w:r w:rsidRPr="00FC7F3F">
              <w:t>Ленту накладывают на лопатки. По спине лента должна проходить горизонтально, касаясь верхним краем задних углов подмышечных впадин, затем по подмышечным впадинам в плоскости косого сечения, спереди - через сосковые точки и замыкаться на правой стороне груди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16</w:t>
            </w:r>
          </w:p>
        </w:tc>
        <w:tc>
          <w:tcPr>
            <w:tcW w:w="2280" w:type="dxa"/>
            <w:tcBorders>
              <w:top w:val="nil"/>
              <w:bottom w:val="nil"/>
            </w:tcBorders>
          </w:tcPr>
          <w:p w:rsidR="00270F60" w:rsidRPr="00FC7F3F" w:rsidRDefault="00270F60">
            <w:pPr>
              <w:pStyle w:val="ConsPlusNormal"/>
              <w:jc w:val="both"/>
            </w:pPr>
            <w:r w:rsidRPr="00FC7F3F">
              <w:t>Обхват груди третий</w:t>
            </w:r>
          </w:p>
        </w:tc>
        <w:tc>
          <w:tcPr>
            <w:tcW w:w="3840" w:type="dxa"/>
            <w:tcBorders>
              <w:top w:val="nil"/>
              <w:bottom w:val="nil"/>
            </w:tcBorders>
          </w:tcPr>
          <w:p w:rsidR="00270F60" w:rsidRPr="00FC7F3F" w:rsidRDefault="00270F60">
            <w:pPr>
              <w:pStyle w:val="ConsPlusNormal"/>
              <w:jc w:val="both"/>
            </w:pPr>
            <w:r w:rsidRPr="00FC7F3F">
              <w:t>Ленту накладывают горизонтально вокруг туловища через сосковые точки и замыкают на правой стороне груди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rPr>
          <w:trHeight w:val="4741"/>
        </w:trPr>
        <w:tc>
          <w:tcPr>
            <w:tcW w:w="1380" w:type="dxa"/>
            <w:tcBorders>
              <w:top w:val="nil"/>
              <w:bottom w:val="nil"/>
            </w:tcBorders>
          </w:tcPr>
          <w:p w:rsidR="00270F60" w:rsidRPr="00FC7F3F" w:rsidRDefault="00270F60">
            <w:pPr>
              <w:pStyle w:val="ConsPlusNormal"/>
              <w:jc w:val="center"/>
            </w:pPr>
            <w:bookmarkStart w:id="13" w:name="P356"/>
            <w:bookmarkEnd w:id="13"/>
            <w:r w:rsidRPr="00FC7F3F">
              <w:t>19</w:t>
            </w:r>
          </w:p>
        </w:tc>
        <w:tc>
          <w:tcPr>
            <w:tcW w:w="2280" w:type="dxa"/>
            <w:tcBorders>
              <w:top w:val="nil"/>
              <w:bottom w:val="nil"/>
            </w:tcBorders>
          </w:tcPr>
          <w:p w:rsidR="00270F60" w:rsidRPr="00FC7F3F" w:rsidRDefault="00270F60">
            <w:pPr>
              <w:pStyle w:val="ConsPlusNormal"/>
              <w:jc w:val="both"/>
            </w:pPr>
            <w:r w:rsidRPr="00FC7F3F">
              <w:t>Обхват бедер с учетом выступания живота</w:t>
            </w:r>
          </w:p>
        </w:tc>
        <w:tc>
          <w:tcPr>
            <w:tcW w:w="3840" w:type="dxa"/>
            <w:tcBorders>
              <w:top w:val="nil"/>
              <w:bottom w:val="nil"/>
            </w:tcBorders>
          </w:tcPr>
          <w:p w:rsidR="00270F60" w:rsidRPr="00FC7F3F" w:rsidRDefault="00270F60">
            <w:pPr>
              <w:pStyle w:val="ConsPlusNormal"/>
              <w:jc w:val="both"/>
            </w:pPr>
            <w:r w:rsidRPr="00FC7F3F">
              <w:t>Ленту накладывают горизонтально вокруг туловища на уровне ягодичных точек, спереди - по гибкой пластине, приложенной вертикально к животу, для учета выступа живота, и замыкают на правой стороне туловища</w:t>
            </w:r>
          </w:p>
        </w:tc>
        <w:tc>
          <w:tcPr>
            <w:tcW w:w="2280" w:type="dxa"/>
            <w:tcBorders>
              <w:top w:val="nil"/>
              <w:bottom w:val="nil"/>
            </w:tcBorders>
          </w:tcPr>
          <w:p w:rsidR="00270F60" w:rsidRPr="00FC7F3F" w:rsidRDefault="00270F60">
            <w:pPr>
              <w:pStyle w:val="ConsPlusNormal"/>
              <w:jc w:val="center"/>
            </w:pPr>
            <w:r w:rsidRPr="00FC7F3F">
              <w:t>Сантиметровая лента</w:t>
            </w:r>
          </w:p>
        </w:tc>
        <w:tc>
          <w:tcPr>
            <w:tcW w:w="4883" w:type="dxa"/>
            <w:tcBorders>
              <w:top w:val="nil"/>
              <w:bottom w:val="nil"/>
            </w:tcBorders>
            <w:vAlign w:val="center"/>
          </w:tcPr>
          <w:p w:rsidR="00270F60" w:rsidRPr="00FC7F3F" w:rsidRDefault="00FC7F3F">
            <w:pPr>
              <w:pStyle w:val="ConsPlusNormal"/>
              <w:jc w:val="center"/>
            </w:pPr>
            <w:r w:rsidRPr="00FC7F3F">
              <w:rPr>
                <w:position w:val="-70"/>
              </w:rPr>
              <w:pict>
                <v:shape id="_x0000_i1036" style="width:61.65pt;height:81.2pt" coordsize="" o:spt="100" adj="0,,0" path="" filled="f" stroked="f">
                  <v:stroke joinstyle="miter"/>
                  <v:imagedata r:id="rId17" o:title="base_32876_4875_32779"/>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lastRenderedPageBreak/>
              <w:t>18</w:t>
            </w:r>
          </w:p>
        </w:tc>
        <w:tc>
          <w:tcPr>
            <w:tcW w:w="2280" w:type="dxa"/>
            <w:tcBorders>
              <w:top w:val="nil"/>
              <w:bottom w:val="nil"/>
            </w:tcBorders>
          </w:tcPr>
          <w:p w:rsidR="00270F60" w:rsidRPr="00FC7F3F" w:rsidRDefault="00270F60">
            <w:pPr>
              <w:pStyle w:val="ConsPlusNormal"/>
              <w:jc w:val="both"/>
            </w:pPr>
            <w:r w:rsidRPr="00FC7F3F">
              <w:t>Обхват талии</w:t>
            </w:r>
          </w:p>
        </w:tc>
        <w:tc>
          <w:tcPr>
            <w:tcW w:w="3840" w:type="dxa"/>
            <w:tcBorders>
              <w:top w:val="nil"/>
              <w:bottom w:val="nil"/>
            </w:tcBorders>
          </w:tcPr>
          <w:p w:rsidR="00270F60" w:rsidRPr="00FC7F3F" w:rsidRDefault="00270F60">
            <w:pPr>
              <w:pStyle w:val="ConsPlusNormal"/>
              <w:jc w:val="both"/>
            </w:pPr>
            <w:r w:rsidRPr="00FC7F3F">
              <w:t>Ленту накладывают горизонтально вокруг туловища на уровне линии талии и замыкают спереди</w:t>
            </w:r>
          </w:p>
        </w:tc>
        <w:tc>
          <w:tcPr>
            <w:tcW w:w="2280" w:type="dxa"/>
            <w:tcBorders>
              <w:top w:val="nil"/>
              <w:bottom w:val="nil"/>
            </w:tcBorders>
          </w:tcPr>
          <w:p w:rsidR="00270F60" w:rsidRPr="00FC7F3F" w:rsidRDefault="00270F60">
            <w:pPr>
              <w:pStyle w:val="ConsPlusNormal"/>
              <w:jc w:val="center"/>
            </w:pPr>
            <w:r w:rsidRPr="00FC7F3F">
              <w:t>То же</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358"/>
              </w:rPr>
              <w:pict>
                <v:shape id="_x0000_i1056" style="width:81.8pt;height:369.2pt" coordsize="" o:spt="100" adj="0,,0" path="" filled="f" stroked="f">
                  <v:stroke joinstyle="miter"/>
                  <v:imagedata r:id="rId18" o:title="base_32876_4875_32780"/>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14" w:name="P366"/>
            <w:bookmarkEnd w:id="14"/>
            <w:r w:rsidRPr="00FC7F3F">
              <w:t>20</w:t>
            </w:r>
          </w:p>
        </w:tc>
        <w:tc>
          <w:tcPr>
            <w:tcW w:w="2280" w:type="dxa"/>
            <w:tcBorders>
              <w:top w:val="nil"/>
              <w:bottom w:val="nil"/>
            </w:tcBorders>
          </w:tcPr>
          <w:p w:rsidR="00270F60" w:rsidRPr="00FC7F3F" w:rsidRDefault="00270F60">
            <w:pPr>
              <w:pStyle w:val="ConsPlusNormal"/>
              <w:jc w:val="both"/>
            </w:pPr>
            <w:r w:rsidRPr="00FC7F3F">
              <w:t>Обхват бедер без учета выступания живота</w:t>
            </w:r>
          </w:p>
        </w:tc>
        <w:tc>
          <w:tcPr>
            <w:tcW w:w="3840" w:type="dxa"/>
            <w:tcBorders>
              <w:top w:val="nil"/>
              <w:bottom w:val="nil"/>
            </w:tcBorders>
          </w:tcPr>
          <w:p w:rsidR="00270F60" w:rsidRPr="00FC7F3F" w:rsidRDefault="00270F60">
            <w:pPr>
              <w:pStyle w:val="ConsPlusNormal"/>
              <w:jc w:val="both"/>
            </w:pPr>
            <w:r w:rsidRPr="00FC7F3F">
              <w:t>Ленту накладывают горизонтально вокруг туловища на уровне ягодичных точек и замыкают на правой стороне туловища</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21</w:t>
            </w:r>
          </w:p>
        </w:tc>
        <w:tc>
          <w:tcPr>
            <w:tcW w:w="2280" w:type="dxa"/>
            <w:tcBorders>
              <w:top w:val="nil"/>
              <w:bottom w:val="nil"/>
            </w:tcBorders>
          </w:tcPr>
          <w:p w:rsidR="00270F60" w:rsidRPr="00FC7F3F" w:rsidRDefault="00270F60">
            <w:pPr>
              <w:pStyle w:val="ConsPlusNormal"/>
              <w:jc w:val="both"/>
            </w:pPr>
            <w:r w:rsidRPr="00FC7F3F">
              <w:t>Обхват бедра</w:t>
            </w:r>
          </w:p>
        </w:tc>
        <w:tc>
          <w:tcPr>
            <w:tcW w:w="3840" w:type="dxa"/>
            <w:tcBorders>
              <w:top w:val="nil"/>
              <w:bottom w:val="nil"/>
            </w:tcBorders>
          </w:tcPr>
          <w:p w:rsidR="00270F60" w:rsidRPr="00FC7F3F" w:rsidRDefault="00270F60">
            <w:pPr>
              <w:pStyle w:val="ConsPlusNormal"/>
              <w:jc w:val="both"/>
            </w:pPr>
            <w:r w:rsidRPr="00FC7F3F">
              <w:t xml:space="preserve">Ленту накладывают горизонтально вокруг бедра, касаясь верхним краем </w:t>
            </w:r>
            <w:proofErr w:type="spellStart"/>
            <w:r w:rsidRPr="00FC7F3F">
              <w:t>подъягодичной</w:t>
            </w:r>
            <w:proofErr w:type="spellEnd"/>
            <w:r w:rsidRPr="00FC7F3F">
              <w:t xml:space="preserve"> складки, и замыкают на наружной поверхности бедра</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22</w:t>
            </w:r>
          </w:p>
        </w:tc>
        <w:tc>
          <w:tcPr>
            <w:tcW w:w="2280" w:type="dxa"/>
            <w:tcBorders>
              <w:top w:val="nil"/>
              <w:bottom w:val="nil"/>
            </w:tcBorders>
          </w:tcPr>
          <w:p w:rsidR="00270F60" w:rsidRPr="00FC7F3F" w:rsidRDefault="00270F60">
            <w:pPr>
              <w:pStyle w:val="ConsPlusNormal"/>
              <w:jc w:val="both"/>
            </w:pPr>
            <w:r w:rsidRPr="00FC7F3F">
              <w:t>Обхват колена</w:t>
            </w:r>
          </w:p>
        </w:tc>
        <w:tc>
          <w:tcPr>
            <w:tcW w:w="3840" w:type="dxa"/>
            <w:tcBorders>
              <w:top w:val="nil"/>
              <w:bottom w:val="nil"/>
            </w:tcBorders>
          </w:tcPr>
          <w:p w:rsidR="00270F60" w:rsidRPr="00FC7F3F" w:rsidRDefault="00270F60">
            <w:pPr>
              <w:pStyle w:val="ConsPlusNormal"/>
              <w:jc w:val="both"/>
            </w:pPr>
            <w:r w:rsidRPr="00FC7F3F">
              <w:t>Ленту накладывают горизонтально вокруг ноги на уровне коленной чашечки и замыкают на наружной поверхности ноги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15" w:name="P378"/>
            <w:bookmarkEnd w:id="15"/>
            <w:r w:rsidRPr="00FC7F3F">
              <w:t>23</w:t>
            </w:r>
          </w:p>
        </w:tc>
        <w:tc>
          <w:tcPr>
            <w:tcW w:w="2280" w:type="dxa"/>
            <w:tcBorders>
              <w:top w:val="nil"/>
              <w:bottom w:val="nil"/>
            </w:tcBorders>
          </w:tcPr>
          <w:p w:rsidR="00270F60" w:rsidRPr="00FC7F3F" w:rsidRDefault="00270F60">
            <w:pPr>
              <w:pStyle w:val="ConsPlusNormal"/>
              <w:jc w:val="both"/>
            </w:pPr>
            <w:r w:rsidRPr="00FC7F3F">
              <w:t>Обхват икры</w:t>
            </w:r>
          </w:p>
        </w:tc>
        <w:tc>
          <w:tcPr>
            <w:tcW w:w="3840" w:type="dxa"/>
            <w:tcBorders>
              <w:top w:val="nil"/>
              <w:bottom w:val="nil"/>
            </w:tcBorders>
          </w:tcPr>
          <w:p w:rsidR="00270F60" w:rsidRPr="00FC7F3F" w:rsidRDefault="00270F60">
            <w:pPr>
              <w:pStyle w:val="ConsPlusNormal"/>
              <w:jc w:val="both"/>
            </w:pPr>
            <w:r w:rsidRPr="00FC7F3F">
              <w:t>Ленту накладывают горизонтально вокруг ноги в области максимального развития икроножной мышцы и замыкают на наружной поверхности голени &lt;3&gt;</w:t>
            </w:r>
          </w:p>
        </w:tc>
        <w:tc>
          <w:tcPr>
            <w:tcW w:w="2280" w:type="dxa"/>
            <w:tcBorders>
              <w:top w:val="nil"/>
              <w:bottom w:val="nil"/>
            </w:tcBorders>
          </w:tcPr>
          <w:p w:rsidR="00270F60" w:rsidRPr="00FC7F3F" w:rsidRDefault="00270F60">
            <w:pPr>
              <w:pStyle w:val="ConsPlusNormal"/>
              <w:jc w:val="center"/>
            </w:pP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24</w:t>
            </w:r>
          </w:p>
        </w:tc>
        <w:tc>
          <w:tcPr>
            <w:tcW w:w="2280" w:type="dxa"/>
            <w:tcBorders>
              <w:top w:val="nil"/>
              <w:bottom w:val="nil"/>
            </w:tcBorders>
          </w:tcPr>
          <w:p w:rsidR="00270F60" w:rsidRPr="00FC7F3F" w:rsidRDefault="00270F60">
            <w:pPr>
              <w:pStyle w:val="ConsPlusNormal"/>
              <w:jc w:val="both"/>
            </w:pPr>
            <w:r w:rsidRPr="00FC7F3F">
              <w:t>Обхват щиколотки</w:t>
            </w:r>
          </w:p>
        </w:tc>
        <w:tc>
          <w:tcPr>
            <w:tcW w:w="3840" w:type="dxa"/>
            <w:tcBorders>
              <w:top w:val="nil"/>
              <w:bottom w:val="nil"/>
            </w:tcBorders>
          </w:tcPr>
          <w:p w:rsidR="00270F60" w:rsidRPr="00FC7F3F" w:rsidRDefault="00270F60">
            <w:pPr>
              <w:pStyle w:val="ConsPlusNormal"/>
              <w:jc w:val="both"/>
            </w:pPr>
            <w:r w:rsidRPr="00FC7F3F">
              <w:t>Ленту накладывают горизонтально вокруг ноги непосредственно над внутренней лодыжкой и замыкают на наружной поверхности голени. Размер читают по нижнему краю ленты</w:t>
            </w:r>
          </w:p>
        </w:tc>
        <w:tc>
          <w:tcPr>
            <w:tcW w:w="2280" w:type="dxa"/>
            <w:tcBorders>
              <w:top w:val="nil"/>
              <w:bottom w:val="nil"/>
            </w:tcBorders>
          </w:tcPr>
          <w:p w:rsidR="00270F60" w:rsidRPr="00FC7F3F" w:rsidRDefault="00270F60">
            <w:pPr>
              <w:pStyle w:val="ConsPlusNormal"/>
              <w:jc w:val="center"/>
            </w:pPr>
            <w:r w:rsidRPr="00FC7F3F">
              <w:t>Сантиметровая лента</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36"/>
              </w:rPr>
              <w:pict>
                <v:shape id="_x0000_i1037" style="width:81.8pt;height:47.8pt" coordsize="" o:spt="100" adj="0,,0" path="" filled="f" stroked="f">
                  <v:stroke joinstyle="miter"/>
                  <v:imagedata r:id="rId19" o:title="base_32876_4875_32781"/>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lastRenderedPageBreak/>
              <w:t>51</w:t>
            </w:r>
          </w:p>
        </w:tc>
        <w:tc>
          <w:tcPr>
            <w:tcW w:w="2280" w:type="dxa"/>
            <w:tcBorders>
              <w:top w:val="nil"/>
              <w:bottom w:val="nil"/>
            </w:tcBorders>
          </w:tcPr>
          <w:p w:rsidR="00270F60" w:rsidRPr="00FC7F3F" w:rsidRDefault="00270F60">
            <w:pPr>
              <w:pStyle w:val="ConsPlusNormal"/>
              <w:jc w:val="both"/>
            </w:pPr>
            <w:r w:rsidRPr="00FC7F3F">
              <w:t>Обхват подъема стопы</w:t>
            </w:r>
          </w:p>
        </w:tc>
        <w:tc>
          <w:tcPr>
            <w:tcW w:w="3840" w:type="dxa"/>
            <w:tcBorders>
              <w:top w:val="nil"/>
              <w:bottom w:val="nil"/>
            </w:tcBorders>
          </w:tcPr>
          <w:p w:rsidR="00270F60" w:rsidRPr="00FC7F3F" w:rsidRDefault="00270F60">
            <w:pPr>
              <w:pStyle w:val="ConsPlusNormal"/>
              <w:jc w:val="both"/>
            </w:pPr>
            <w:r w:rsidRPr="00FC7F3F">
              <w:t>Ленту накладывают через заднюю наиболее выступающую вниз область пятки и высшую точку стопы и замыкают спереди</w:t>
            </w:r>
          </w:p>
        </w:tc>
        <w:tc>
          <w:tcPr>
            <w:tcW w:w="2280" w:type="dxa"/>
            <w:tcBorders>
              <w:top w:val="nil"/>
              <w:bottom w:val="nil"/>
            </w:tcBorders>
          </w:tcPr>
          <w:p w:rsidR="00270F60" w:rsidRPr="00FC7F3F" w:rsidRDefault="00270F60">
            <w:pPr>
              <w:pStyle w:val="ConsPlusNormal"/>
              <w:jc w:val="center"/>
            </w:pPr>
            <w:r w:rsidRPr="00FC7F3F">
              <w:t>То же</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25</w:t>
            </w:r>
          </w:p>
        </w:tc>
        <w:tc>
          <w:tcPr>
            <w:tcW w:w="2280" w:type="dxa"/>
            <w:tcBorders>
              <w:top w:val="nil"/>
              <w:bottom w:val="nil"/>
            </w:tcBorders>
          </w:tcPr>
          <w:p w:rsidR="00270F60" w:rsidRPr="00FC7F3F" w:rsidRDefault="00270F60">
            <w:pPr>
              <w:pStyle w:val="ConsPlusNormal"/>
              <w:jc w:val="both"/>
            </w:pPr>
            <w:r w:rsidRPr="00FC7F3F">
              <w:t>Расстояние от линии талии до пола сбоку</w:t>
            </w:r>
          </w:p>
        </w:tc>
        <w:tc>
          <w:tcPr>
            <w:tcW w:w="3840" w:type="dxa"/>
            <w:tcBorders>
              <w:top w:val="nil"/>
              <w:bottom w:val="nil"/>
            </w:tcBorders>
          </w:tcPr>
          <w:p w:rsidR="00270F60" w:rsidRPr="00FC7F3F" w:rsidRDefault="00270F60">
            <w:pPr>
              <w:pStyle w:val="ConsPlusNormal"/>
              <w:jc w:val="both"/>
            </w:pPr>
            <w:r w:rsidRPr="00FC7F3F">
              <w:t>Измеряют от линии талии по боковой поверхности бедра и далее вертикально до пола</w:t>
            </w:r>
          </w:p>
        </w:tc>
        <w:tc>
          <w:tcPr>
            <w:tcW w:w="2280" w:type="dxa"/>
            <w:tcBorders>
              <w:top w:val="nil"/>
              <w:bottom w:val="nil"/>
            </w:tcBorders>
          </w:tcPr>
          <w:p w:rsidR="00270F60" w:rsidRPr="00FC7F3F" w:rsidRDefault="00FC7F3F">
            <w:pPr>
              <w:pStyle w:val="ConsPlusNormal"/>
              <w:jc w:val="center"/>
            </w:pPr>
            <w:r>
              <w:t>«</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123"/>
              </w:rPr>
              <w:pict>
                <v:shape id="_x0000_i1038" style="width:55.85pt;height:134.2pt" coordsize="" o:spt="100" adj="0,,0" path="" filled="f" stroked="f">
                  <v:stroke joinstyle="miter"/>
                  <v:imagedata r:id="rId20" o:title="base_32876_4875_32782"/>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26</w:t>
            </w:r>
          </w:p>
        </w:tc>
        <w:tc>
          <w:tcPr>
            <w:tcW w:w="2280" w:type="dxa"/>
            <w:tcBorders>
              <w:top w:val="nil"/>
              <w:bottom w:val="nil"/>
            </w:tcBorders>
          </w:tcPr>
          <w:p w:rsidR="00270F60" w:rsidRPr="00FC7F3F" w:rsidRDefault="00270F60">
            <w:pPr>
              <w:pStyle w:val="ConsPlusNormal"/>
              <w:jc w:val="both"/>
            </w:pPr>
            <w:r w:rsidRPr="00FC7F3F">
              <w:t>Расстояние от линии талии до пола спереди</w:t>
            </w:r>
          </w:p>
        </w:tc>
        <w:tc>
          <w:tcPr>
            <w:tcW w:w="3840" w:type="dxa"/>
            <w:tcBorders>
              <w:top w:val="nil"/>
              <w:bottom w:val="nil"/>
            </w:tcBorders>
          </w:tcPr>
          <w:p w:rsidR="00270F60" w:rsidRPr="00FC7F3F" w:rsidRDefault="00270F60">
            <w:pPr>
              <w:pStyle w:val="ConsPlusNormal"/>
              <w:jc w:val="both"/>
            </w:pPr>
            <w:r w:rsidRPr="00FC7F3F">
              <w:t>Измеряют в вертикальной плоскости от отметки уровня талии на середине передней поверхности тела (см. размерный признак 7) через выступающую точку живота до пола. Лента должна быть натянута</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27</w:t>
            </w:r>
          </w:p>
        </w:tc>
        <w:tc>
          <w:tcPr>
            <w:tcW w:w="2280" w:type="dxa"/>
            <w:tcBorders>
              <w:top w:val="nil"/>
              <w:bottom w:val="nil"/>
            </w:tcBorders>
          </w:tcPr>
          <w:p w:rsidR="00270F60" w:rsidRPr="00FC7F3F" w:rsidRDefault="00270F60">
            <w:pPr>
              <w:pStyle w:val="ConsPlusNormal"/>
              <w:jc w:val="both"/>
            </w:pPr>
            <w:r w:rsidRPr="00FC7F3F">
              <w:t>Длина ноги по внутренней поверхности</w:t>
            </w:r>
          </w:p>
        </w:tc>
        <w:tc>
          <w:tcPr>
            <w:tcW w:w="3840" w:type="dxa"/>
            <w:tcBorders>
              <w:top w:val="nil"/>
              <w:bottom w:val="nil"/>
            </w:tcBorders>
          </w:tcPr>
          <w:p w:rsidR="00270F60" w:rsidRPr="00FC7F3F" w:rsidRDefault="00270F60">
            <w:pPr>
              <w:pStyle w:val="ConsPlusNormal"/>
              <w:jc w:val="both"/>
            </w:pPr>
            <w:r w:rsidRPr="00FC7F3F">
              <w:t>Измеряют по внутренней поверхности ноги расстояние от промежности до пола при слегка раздвинутых ногах. Для измерения используют сантиметровую ленту, край которой закреплен на жесткой пластине</w:t>
            </w:r>
          </w:p>
        </w:tc>
        <w:tc>
          <w:tcPr>
            <w:tcW w:w="2280" w:type="dxa"/>
            <w:tcBorders>
              <w:top w:val="nil"/>
              <w:bottom w:val="nil"/>
            </w:tcBorders>
          </w:tcPr>
          <w:p w:rsidR="00270F60" w:rsidRPr="00FC7F3F" w:rsidRDefault="00FC7F3F">
            <w:pPr>
              <w:pStyle w:val="ConsPlusNormal"/>
              <w:jc w:val="center"/>
            </w:pPr>
            <w:r>
              <w:t>«</w:t>
            </w:r>
          </w:p>
        </w:tc>
        <w:tc>
          <w:tcPr>
            <w:tcW w:w="4883" w:type="dxa"/>
            <w:tcBorders>
              <w:top w:val="nil"/>
              <w:bottom w:val="nil"/>
            </w:tcBorders>
            <w:vAlign w:val="center"/>
          </w:tcPr>
          <w:p w:rsidR="00270F60" w:rsidRPr="00FC7F3F" w:rsidRDefault="00FC7F3F">
            <w:pPr>
              <w:pStyle w:val="ConsPlusNormal"/>
              <w:jc w:val="center"/>
            </w:pPr>
            <w:r w:rsidRPr="00FC7F3F">
              <w:rPr>
                <w:position w:val="-125"/>
              </w:rPr>
              <w:pict>
                <v:shape id="_x0000_i1039" style="width:47.8pt;height:137.1pt" coordsize="" o:spt="100" adj="0,,0" path="" filled="f" stroked="f">
                  <v:stroke joinstyle="miter"/>
                  <v:imagedata r:id="rId21" o:title="base_32876_4875_32783"/>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104</w:t>
            </w:r>
          </w:p>
        </w:tc>
        <w:tc>
          <w:tcPr>
            <w:tcW w:w="2280" w:type="dxa"/>
            <w:tcBorders>
              <w:top w:val="nil"/>
              <w:bottom w:val="nil"/>
            </w:tcBorders>
          </w:tcPr>
          <w:p w:rsidR="00270F60" w:rsidRPr="00FC7F3F" w:rsidRDefault="00270F60">
            <w:pPr>
              <w:pStyle w:val="ConsPlusNormal"/>
              <w:jc w:val="both"/>
            </w:pPr>
            <w:r w:rsidRPr="00FC7F3F">
              <w:t xml:space="preserve">Расстояние от линии талии до </w:t>
            </w:r>
            <w:proofErr w:type="spellStart"/>
            <w:r w:rsidRPr="00FC7F3F">
              <w:t>подъягодичной</w:t>
            </w:r>
            <w:proofErr w:type="spellEnd"/>
            <w:r w:rsidRPr="00FC7F3F">
              <w:t xml:space="preserve"> складки</w:t>
            </w:r>
          </w:p>
        </w:tc>
        <w:tc>
          <w:tcPr>
            <w:tcW w:w="3840" w:type="dxa"/>
            <w:tcBorders>
              <w:top w:val="nil"/>
              <w:bottom w:val="nil"/>
            </w:tcBorders>
          </w:tcPr>
          <w:p w:rsidR="00270F60" w:rsidRPr="00FC7F3F" w:rsidRDefault="00270F60">
            <w:pPr>
              <w:pStyle w:val="ConsPlusNormal"/>
              <w:jc w:val="both"/>
            </w:pPr>
            <w:r w:rsidRPr="00FC7F3F">
              <w:t xml:space="preserve">Измеряют по поверхности тела от линии талии через ягодичную точку до </w:t>
            </w:r>
            <w:proofErr w:type="spellStart"/>
            <w:r w:rsidRPr="00FC7F3F">
              <w:t>подъягодичной</w:t>
            </w:r>
            <w:proofErr w:type="spellEnd"/>
            <w:r w:rsidRPr="00FC7F3F">
              <w:t xml:space="preserve"> складки</w:t>
            </w:r>
          </w:p>
        </w:tc>
        <w:tc>
          <w:tcPr>
            <w:tcW w:w="2280" w:type="dxa"/>
            <w:tcBorders>
              <w:top w:val="nil"/>
              <w:bottom w:val="nil"/>
            </w:tcBorders>
          </w:tcPr>
          <w:p w:rsidR="00270F60" w:rsidRPr="00FC7F3F" w:rsidRDefault="00FC7F3F">
            <w:pPr>
              <w:pStyle w:val="ConsPlusNormal"/>
              <w:jc w:val="center"/>
            </w:pPr>
            <w:r>
              <w:t>«</w:t>
            </w:r>
          </w:p>
        </w:tc>
        <w:tc>
          <w:tcPr>
            <w:tcW w:w="4883" w:type="dxa"/>
            <w:tcBorders>
              <w:top w:val="nil"/>
              <w:bottom w:val="nil"/>
            </w:tcBorders>
            <w:vAlign w:val="center"/>
          </w:tcPr>
          <w:p w:rsidR="00270F60" w:rsidRPr="00FC7F3F" w:rsidRDefault="00FC7F3F">
            <w:pPr>
              <w:pStyle w:val="ConsPlusNormal"/>
              <w:jc w:val="center"/>
            </w:pPr>
            <w:r w:rsidRPr="00FC7F3F">
              <w:rPr>
                <w:position w:val="-50"/>
              </w:rPr>
              <w:pict>
                <v:shape id="_x0000_i1040" style="width:61.05pt;height:61.05pt" coordsize="" o:spt="100" adj="0,,0" path="" filled="f" stroked="f">
                  <v:stroke joinstyle="miter"/>
                  <v:imagedata r:id="rId22" o:title="base_32876_4875_32784"/>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lastRenderedPageBreak/>
              <w:t>77</w:t>
            </w:r>
          </w:p>
        </w:tc>
        <w:tc>
          <w:tcPr>
            <w:tcW w:w="2280" w:type="dxa"/>
            <w:tcBorders>
              <w:top w:val="nil"/>
              <w:bottom w:val="nil"/>
            </w:tcBorders>
          </w:tcPr>
          <w:p w:rsidR="00270F60" w:rsidRPr="00FC7F3F" w:rsidRDefault="00270F60">
            <w:pPr>
              <w:pStyle w:val="ConsPlusNormal"/>
              <w:jc w:val="both"/>
            </w:pPr>
            <w:r w:rsidRPr="00FC7F3F">
              <w:t>Дуга через паховую область</w:t>
            </w:r>
          </w:p>
        </w:tc>
        <w:tc>
          <w:tcPr>
            <w:tcW w:w="3840" w:type="dxa"/>
            <w:tcBorders>
              <w:top w:val="nil"/>
              <w:bottom w:val="nil"/>
            </w:tcBorders>
          </w:tcPr>
          <w:p w:rsidR="00270F60" w:rsidRPr="00FC7F3F" w:rsidRDefault="00270F60">
            <w:pPr>
              <w:pStyle w:val="ConsPlusNormal"/>
              <w:jc w:val="both"/>
            </w:pPr>
            <w:r w:rsidRPr="00FC7F3F">
              <w:t>Измеряют в вертикальной плоскости от линии талии спереди через выступающую точку живота, паховую область и тонкую пластину шириной до 2 см, наложенную на ягодичные точки, до линии талии сзади</w:t>
            </w:r>
          </w:p>
        </w:tc>
        <w:tc>
          <w:tcPr>
            <w:tcW w:w="2280" w:type="dxa"/>
            <w:tcBorders>
              <w:top w:val="nil"/>
              <w:bottom w:val="nil"/>
            </w:tcBorders>
          </w:tcPr>
          <w:p w:rsidR="00270F60" w:rsidRPr="00FC7F3F" w:rsidRDefault="00270F60">
            <w:pPr>
              <w:pStyle w:val="ConsPlusNormal"/>
              <w:jc w:val="center"/>
            </w:pPr>
            <w:r w:rsidRPr="00FC7F3F">
              <w:t>Сантиметровая лента</w:t>
            </w:r>
          </w:p>
        </w:tc>
        <w:tc>
          <w:tcPr>
            <w:tcW w:w="4883" w:type="dxa"/>
            <w:tcBorders>
              <w:top w:val="nil"/>
              <w:bottom w:val="nil"/>
            </w:tcBorders>
            <w:vAlign w:val="center"/>
          </w:tcPr>
          <w:p w:rsidR="00270F60" w:rsidRPr="00FC7F3F" w:rsidRDefault="00FC7F3F">
            <w:pPr>
              <w:pStyle w:val="ConsPlusNormal"/>
              <w:jc w:val="center"/>
            </w:pPr>
            <w:r w:rsidRPr="00FC7F3F">
              <w:rPr>
                <w:position w:val="-60"/>
              </w:rPr>
              <w:pict>
                <v:shape id="_x0000_i1041" style="width:122.1pt;height:71.4pt" coordsize="" o:spt="100" adj="0,,0" path="" filled="f" stroked="f">
                  <v:stroke joinstyle="miter"/>
                  <v:imagedata r:id="rId23" o:title="base_32876_4875_32785"/>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49</w:t>
            </w:r>
          </w:p>
        </w:tc>
        <w:tc>
          <w:tcPr>
            <w:tcW w:w="2280" w:type="dxa"/>
            <w:tcBorders>
              <w:top w:val="nil"/>
              <w:bottom w:val="nil"/>
            </w:tcBorders>
          </w:tcPr>
          <w:p w:rsidR="00270F60" w:rsidRPr="00FC7F3F" w:rsidRDefault="00270F60">
            <w:pPr>
              <w:pStyle w:val="ConsPlusNormal"/>
              <w:jc w:val="both"/>
            </w:pPr>
            <w:r w:rsidRPr="00FC7F3F">
              <w:t>Расстояние от линии талии до плоскости сидения</w:t>
            </w:r>
          </w:p>
        </w:tc>
        <w:tc>
          <w:tcPr>
            <w:tcW w:w="3840" w:type="dxa"/>
            <w:tcBorders>
              <w:top w:val="nil"/>
              <w:bottom w:val="nil"/>
            </w:tcBorders>
          </w:tcPr>
          <w:p w:rsidR="00270F60" w:rsidRPr="00FC7F3F" w:rsidRDefault="00270F60">
            <w:pPr>
              <w:pStyle w:val="ConsPlusNormal"/>
              <w:jc w:val="both"/>
            </w:pPr>
            <w:r w:rsidRPr="00FC7F3F">
              <w:t>Измеряют по боку от линии талии до горизонтальной плоскости сидения</w:t>
            </w:r>
          </w:p>
        </w:tc>
        <w:tc>
          <w:tcPr>
            <w:tcW w:w="2280" w:type="dxa"/>
            <w:tcBorders>
              <w:top w:val="nil"/>
              <w:bottom w:val="nil"/>
            </w:tcBorders>
          </w:tcPr>
          <w:p w:rsidR="00270F60" w:rsidRPr="00FC7F3F" w:rsidRDefault="00270F60">
            <w:pPr>
              <w:pStyle w:val="ConsPlusNormal"/>
              <w:jc w:val="center"/>
            </w:pPr>
            <w:r w:rsidRPr="00FC7F3F">
              <w:t>То же</w:t>
            </w:r>
          </w:p>
        </w:tc>
        <w:tc>
          <w:tcPr>
            <w:tcW w:w="4883" w:type="dxa"/>
            <w:tcBorders>
              <w:top w:val="nil"/>
              <w:bottom w:val="nil"/>
            </w:tcBorders>
            <w:vAlign w:val="center"/>
          </w:tcPr>
          <w:p w:rsidR="00270F60" w:rsidRPr="00FC7F3F" w:rsidRDefault="00FC7F3F">
            <w:pPr>
              <w:pStyle w:val="ConsPlusNormal"/>
              <w:jc w:val="center"/>
            </w:pPr>
            <w:r w:rsidRPr="00FC7F3F">
              <w:rPr>
                <w:position w:val="-129"/>
              </w:rPr>
              <w:pict>
                <v:shape id="_x0000_i1042" style="width:82.95pt;height:140.55pt" coordsize="" o:spt="100" adj="0,,0" path="" filled="f" stroked="f">
                  <v:stroke joinstyle="miter"/>
                  <v:imagedata r:id="rId24" o:title="base_32876_4875_32786"/>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28</w:t>
            </w:r>
          </w:p>
        </w:tc>
        <w:tc>
          <w:tcPr>
            <w:tcW w:w="2280" w:type="dxa"/>
            <w:tcBorders>
              <w:top w:val="nil"/>
              <w:bottom w:val="nil"/>
            </w:tcBorders>
          </w:tcPr>
          <w:p w:rsidR="00270F60" w:rsidRPr="00FC7F3F" w:rsidRDefault="00270F60">
            <w:pPr>
              <w:pStyle w:val="ConsPlusNormal"/>
              <w:jc w:val="both"/>
            </w:pPr>
            <w:r w:rsidRPr="00FC7F3F">
              <w:t>Обхват плеча</w:t>
            </w:r>
          </w:p>
        </w:tc>
        <w:tc>
          <w:tcPr>
            <w:tcW w:w="3840" w:type="dxa"/>
            <w:tcBorders>
              <w:top w:val="nil"/>
              <w:bottom w:val="nil"/>
            </w:tcBorders>
          </w:tcPr>
          <w:p w:rsidR="00270F60" w:rsidRPr="00FC7F3F" w:rsidRDefault="00270F60">
            <w:pPr>
              <w:pStyle w:val="ConsPlusNormal"/>
              <w:jc w:val="both"/>
            </w:pPr>
            <w:r w:rsidRPr="00FC7F3F">
              <w:t>Измеряют перпендикулярно к оси плеча. Лента верхним краем должна касаться заднего угла подмышечной впадины и замыкаться на наружной поверхности руки. Размер читают по верхнему краю ленты</w:t>
            </w:r>
          </w:p>
        </w:tc>
        <w:tc>
          <w:tcPr>
            <w:tcW w:w="2280" w:type="dxa"/>
            <w:tcBorders>
              <w:top w:val="nil"/>
              <w:bottom w:val="nil"/>
            </w:tcBorders>
          </w:tcPr>
          <w:p w:rsidR="00270F60" w:rsidRPr="00FC7F3F" w:rsidRDefault="00FC7F3F">
            <w:pPr>
              <w:pStyle w:val="ConsPlusNormal"/>
              <w:jc w:val="center"/>
            </w:pPr>
            <w:r>
              <w:t>«</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196"/>
              </w:rPr>
              <w:pict>
                <v:shape id="_x0000_i1043" style="width:95.05pt;height:207.35pt" coordsize="" o:spt="100" adj="0,,0" path="" filled="f" stroked="f">
                  <v:stroke joinstyle="miter"/>
                  <v:imagedata r:id="rId25" o:title="base_32876_4875_32787"/>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29</w:t>
            </w:r>
          </w:p>
        </w:tc>
        <w:tc>
          <w:tcPr>
            <w:tcW w:w="2280" w:type="dxa"/>
            <w:tcBorders>
              <w:top w:val="nil"/>
              <w:bottom w:val="nil"/>
            </w:tcBorders>
          </w:tcPr>
          <w:p w:rsidR="00270F60" w:rsidRPr="00FC7F3F" w:rsidRDefault="00270F60">
            <w:pPr>
              <w:pStyle w:val="ConsPlusNormal"/>
              <w:jc w:val="both"/>
            </w:pPr>
            <w:r w:rsidRPr="00FC7F3F">
              <w:t>Обхват запястья</w:t>
            </w:r>
          </w:p>
        </w:tc>
        <w:tc>
          <w:tcPr>
            <w:tcW w:w="3840" w:type="dxa"/>
            <w:tcBorders>
              <w:top w:val="nil"/>
              <w:bottom w:val="nil"/>
            </w:tcBorders>
          </w:tcPr>
          <w:p w:rsidR="00270F60" w:rsidRPr="00FC7F3F" w:rsidRDefault="00270F60">
            <w:pPr>
              <w:pStyle w:val="ConsPlusNormal"/>
              <w:jc w:val="both"/>
            </w:pPr>
            <w:r w:rsidRPr="00FC7F3F">
              <w:t>Измеряют перпендикулярно к оси предплечья по лучезапястному суставу через головку локтевой кости. Ленту замыкают на наружной поверхности руки. Размер читают по нижнему краю ленты</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lastRenderedPageBreak/>
              <w:t>30</w:t>
            </w:r>
          </w:p>
        </w:tc>
        <w:tc>
          <w:tcPr>
            <w:tcW w:w="2280" w:type="dxa"/>
            <w:tcBorders>
              <w:top w:val="nil"/>
              <w:bottom w:val="nil"/>
            </w:tcBorders>
          </w:tcPr>
          <w:p w:rsidR="00270F60" w:rsidRPr="00FC7F3F" w:rsidRDefault="00270F60">
            <w:pPr>
              <w:pStyle w:val="ConsPlusNormal"/>
              <w:jc w:val="both"/>
            </w:pPr>
            <w:r w:rsidRPr="00FC7F3F">
              <w:t>Обхват кисти с учетом большого (первого) пальца</w:t>
            </w:r>
          </w:p>
        </w:tc>
        <w:tc>
          <w:tcPr>
            <w:tcW w:w="3840" w:type="dxa"/>
            <w:tcBorders>
              <w:top w:val="nil"/>
              <w:bottom w:val="nil"/>
            </w:tcBorders>
          </w:tcPr>
          <w:p w:rsidR="00270F60" w:rsidRPr="00FC7F3F" w:rsidRDefault="00270F60">
            <w:pPr>
              <w:pStyle w:val="ConsPlusNormal"/>
              <w:jc w:val="both"/>
            </w:pPr>
            <w:r w:rsidRPr="00FC7F3F">
              <w:t>Измеряют перпендикулярно к оси кисти через пястно-фаланговый сустав первого пальца. Первый палец должен быть противопоставлен второму и прижат к нему. Ленту замыкают на наружной поверхности кисти</w:t>
            </w:r>
          </w:p>
        </w:tc>
        <w:tc>
          <w:tcPr>
            <w:tcW w:w="2280" w:type="dxa"/>
            <w:tcBorders>
              <w:top w:val="nil"/>
              <w:bottom w:val="nil"/>
            </w:tcBorders>
          </w:tcPr>
          <w:p w:rsidR="00270F60" w:rsidRPr="00FC7F3F" w:rsidRDefault="00270F60">
            <w:pPr>
              <w:pStyle w:val="ConsPlusNormal"/>
              <w:jc w:val="center"/>
            </w:pPr>
            <w:r w:rsidRPr="00FC7F3F">
              <w:t>Сантиметровая лента</w:t>
            </w:r>
          </w:p>
        </w:tc>
        <w:tc>
          <w:tcPr>
            <w:tcW w:w="4883" w:type="dxa"/>
            <w:tcBorders>
              <w:top w:val="nil"/>
              <w:bottom w:val="nil"/>
            </w:tcBorders>
            <w:vAlign w:val="center"/>
          </w:tcPr>
          <w:p w:rsidR="00270F60" w:rsidRPr="00FC7F3F" w:rsidRDefault="00FC7F3F">
            <w:pPr>
              <w:pStyle w:val="ConsPlusNormal"/>
              <w:jc w:val="center"/>
            </w:pPr>
            <w:r w:rsidRPr="00FC7F3F">
              <w:rPr>
                <w:position w:val="-47"/>
              </w:rPr>
              <w:pict>
                <v:shape id="_x0000_i1044" style="width:28.8pt;height:58.2pt" coordsize="" o:spt="100" adj="0,,0" path="" filled="f" stroked="f">
                  <v:stroke joinstyle="miter"/>
                  <v:imagedata r:id="rId26" o:title="base_32876_4875_32788"/>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16" w:name="P434"/>
            <w:bookmarkEnd w:id="16"/>
            <w:r w:rsidRPr="00FC7F3F">
              <w:t>31</w:t>
            </w:r>
          </w:p>
        </w:tc>
        <w:tc>
          <w:tcPr>
            <w:tcW w:w="2280" w:type="dxa"/>
            <w:tcBorders>
              <w:top w:val="nil"/>
              <w:bottom w:val="nil"/>
            </w:tcBorders>
          </w:tcPr>
          <w:p w:rsidR="00270F60" w:rsidRPr="00FC7F3F" w:rsidRDefault="00270F60">
            <w:pPr>
              <w:pStyle w:val="ConsPlusNormal"/>
              <w:jc w:val="both"/>
            </w:pPr>
            <w:r w:rsidRPr="00FC7F3F">
              <w:t>Длина плечевого ската</w:t>
            </w:r>
          </w:p>
        </w:tc>
        <w:tc>
          <w:tcPr>
            <w:tcW w:w="3840" w:type="dxa"/>
            <w:tcBorders>
              <w:top w:val="nil"/>
              <w:bottom w:val="nil"/>
            </w:tcBorders>
          </w:tcPr>
          <w:p w:rsidR="00270F60" w:rsidRPr="00FC7F3F" w:rsidRDefault="00270F60">
            <w:pPr>
              <w:pStyle w:val="ConsPlusNormal"/>
              <w:jc w:val="both"/>
            </w:pPr>
            <w:r w:rsidRPr="00FC7F3F">
              <w:t>Измеряют от точки основания шеи сбоку до плечевой точки</w:t>
            </w:r>
          </w:p>
        </w:tc>
        <w:tc>
          <w:tcPr>
            <w:tcW w:w="2280" w:type="dxa"/>
            <w:tcBorders>
              <w:top w:val="nil"/>
              <w:bottom w:val="nil"/>
            </w:tcBorders>
          </w:tcPr>
          <w:p w:rsidR="00270F60" w:rsidRPr="00FC7F3F" w:rsidRDefault="00270F60">
            <w:pPr>
              <w:pStyle w:val="ConsPlusNormal"/>
              <w:jc w:val="center"/>
            </w:pPr>
            <w:r w:rsidRPr="00FC7F3F">
              <w:t>То же</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180"/>
              </w:rPr>
              <w:pict>
                <v:shape id="_x0000_i1045" style="width:86.4pt;height:191.8pt" coordsize="" o:spt="100" adj="0,,0" path="" filled="f" stroked="f">
                  <v:stroke joinstyle="miter"/>
                  <v:imagedata r:id="rId27" o:title="base_32876_4875_32789"/>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32</w:t>
            </w:r>
          </w:p>
        </w:tc>
        <w:tc>
          <w:tcPr>
            <w:tcW w:w="2280" w:type="dxa"/>
            <w:tcBorders>
              <w:top w:val="nil"/>
              <w:bottom w:val="nil"/>
            </w:tcBorders>
          </w:tcPr>
          <w:p w:rsidR="00270F60" w:rsidRPr="00FC7F3F" w:rsidRDefault="00270F60">
            <w:pPr>
              <w:pStyle w:val="ConsPlusNormal"/>
              <w:jc w:val="both"/>
            </w:pPr>
            <w:r w:rsidRPr="00FC7F3F">
              <w:t>Расстояние от точки основания шеи сбоку до лучевой точки</w:t>
            </w:r>
          </w:p>
        </w:tc>
        <w:tc>
          <w:tcPr>
            <w:tcW w:w="3840" w:type="dxa"/>
            <w:tcBorders>
              <w:top w:val="nil"/>
              <w:bottom w:val="nil"/>
            </w:tcBorders>
          </w:tcPr>
          <w:p w:rsidR="00270F60" w:rsidRPr="00FC7F3F" w:rsidRDefault="00270F60">
            <w:pPr>
              <w:pStyle w:val="ConsPlusNormal"/>
              <w:jc w:val="both"/>
            </w:pPr>
            <w:r w:rsidRPr="00FC7F3F">
              <w:t>Измеряют от точки основания шеи сбоку через плечевую точку до лучевой точки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17" w:name="P443"/>
            <w:bookmarkEnd w:id="17"/>
            <w:r w:rsidRPr="00FC7F3F">
              <w:t>33</w:t>
            </w:r>
          </w:p>
        </w:tc>
        <w:tc>
          <w:tcPr>
            <w:tcW w:w="2280" w:type="dxa"/>
            <w:tcBorders>
              <w:top w:val="nil"/>
              <w:bottom w:val="nil"/>
            </w:tcBorders>
          </w:tcPr>
          <w:p w:rsidR="00270F60" w:rsidRPr="00FC7F3F" w:rsidRDefault="00270F60">
            <w:pPr>
              <w:pStyle w:val="ConsPlusNormal"/>
              <w:jc w:val="both"/>
            </w:pPr>
            <w:r w:rsidRPr="00FC7F3F">
              <w:t>Расстояние от точки основания шеи сбоку до линии обхвата запястья</w:t>
            </w:r>
          </w:p>
        </w:tc>
        <w:tc>
          <w:tcPr>
            <w:tcW w:w="3840" w:type="dxa"/>
            <w:tcBorders>
              <w:top w:val="nil"/>
              <w:bottom w:val="nil"/>
            </w:tcBorders>
          </w:tcPr>
          <w:p w:rsidR="00270F60" w:rsidRPr="00FC7F3F" w:rsidRDefault="00270F60">
            <w:pPr>
              <w:pStyle w:val="ConsPlusNormal"/>
              <w:jc w:val="both"/>
            </w:pPr>
            <w:r w:rsidRPr="00FC7F3F">
              <w:t>Измеряют от точки основания шеи сбоку через плечевую точку до линии обхвата запястья</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18" w:name="P447"/>
            <w:bookmarkEnd w:id="18"/>
            <w:r w:rsidRPr="00FC7F3F">
              <w:t>90</w:t>
            </w:r>
          </w:p>
        </w:tc>
        <w:tc>
          <w:tcPr>
            <w:tcW w:w="2280" w:type="dxa"/>
            <w:tcBorders>
              <w:top w:val="nil"/>
              <w:bottom w:val="nil"/>
            </w:tcBorders>
          </w:tcPr>
          <w:p w:rsidR="00270F60" w:rsidRPr="00FC7F3F" w:rsidRDefault="00270F60">
            <w:pPr>
              <w:pStyle w:val="ConsPlusNormal"/>
              <w:jc w:val="both"/>
            </w:pPr>
            <w:r w:rsidRPr="00FC7F3F">
              <w:t>Расстояние от точки основания шеи сбоку до конца третьего пальца</w:t>
            </w:r>
          </w:p>
        </w:tc>
        <w:tc>
          <w:tcPr>
            <w:tcW w:w="3840" w:type="dxa"/>
            <w:tcBorders>
              <w:top w:val="nil"/>
              <w:bottom w:val="nil"/>
            </w:tcBorders>
          </w:tcPr>
          <w:p w:rsidR="00270F60" w:rsidRPr="00FC7F3F" w:rsidRDefault="00270F60">
            <w:pPr>
              <w:pStyle w:val="ConsPlusNormal"/>
              <w:jc w:val="both"/>
            </w:pPr>
            <w:r w:rsidRPr="00FC7F3F">
              <w:t xml:space="preserve">Измеряют от точки основания шеи сбоку </w:t>
            </w:r>
            <w:proofErr w:type="gramStart"/>
            <w:r w:rsidRPr="00FC7F3F">
              <w:t>по середине</w:t>
            </w:r>
            <w:proofErr w:type="gramEnd"/>
            <w:r w:rsidRPr="00FC7F3F">
              <w:t xml:space="preserve"> плечевого ската через плечевую точку до конца третьего пальца</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19" w:name="P451"/>
            <w:bookmarkEnd w:id="19"/>
            <w:r w:rsidRPr="00FC7F3F">
              <w:t>34а</w:t>
            </w:r>
          </w:p>
        </w:tc>
        <w:tc>
          <w:tcPr>
            <w:tcW w:w="2280" w:type="dxa"/>
            <w:tcBorders>
              <w:top w:val="nil"/>
              <w:bottom w:val="nil"/>
            </w:tcBorders>
          </w:tcPr>
          <w:p w:rsidR="00270F60" w:rsidRPr="00FC7F3F" w:rsidRDefault="00270F60">
            <w:pPr>
              <w:pStyle w:val="ConsPlusNormal"/>
              <w:jc w:val="both"/>
            </w:pPr>
            <w:r w:rsidRPr="00FC7F3F">
              <w:t>Расстояние от точки основания шеи сбоку до линии обхвата груди первого спереди</w:t>
            </w:r>
          </w:p>
        </w:tc>
        <w:tc>
          <w:tcPr>
            <w:tcW w:w="3840" w:type="dxa"/>
            <w:tcBorders>
              <w:top w:val="nil"/>
              <w:bottom w:val="nil"/>
            </w:tcBorders>
          </w:tcPr>
          <w:p w:rsidR="00270F60" w:rsidRPr="00FC7F3F" w:rsidRDefault="00270F60">
            <w:pPr>
              <w:pStyle w:val="ConsPlusNormal"/>
              <w:jc w:val="both"/>
            </w:pPr>
            <w:r w:rsidRPr="00FC7F3F">
              <w:t>Измеряют от точки основания шеи сбоку до отметки на линии обхвата груди первого (см. размерный признак 14)</w:t>
            </w:r>
          </w:p>
        </w:tc>
        <w:tc>
          <w:tcPr>
            <w:tcW w:w="2280" w:type="dxa"/>
            <w:tcBorders>
              <w:top w:val="nil"/>
              <w:bottom w:val="nil"/>
            </w:tcBorders>
          </w:tcPr>
          <w:p w:rsidR="00270F60" w:rsidRPr="00FC7F3F" w:rsidRDefault="00FC7F3F">
            <w:pPr>
              <w:pStyle w:val="ConsPlusNormal"/>
              <w:jc w:val="center"/>
            </w:pPr>
            <w:r>
              <w:t>«</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133"/>
              </w:rPr>
              <w:pict>
                <v:shape id="_x0000_i1046" style="width:70.25pt;height:129.6pt" coordsize="" o:spt="100" adj="0,,0" path="" filled="f" stroked="f">
                  <v:stroke joinstyle="miter"/>
                  <v:imagedata r:id="rId28" o:title="base_32876_4875_32790"/>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35а</w:t>
            </w:r>
          </w:p>
        </w:tc>
        <w:tc>
          <w:tcPr>
            <w:tcW w:w="2280" w:type="dxa"/>
            <w:tcBorders>
              <w:top w:val="nil"/>
              <w:bottom w:val="nil"/>
            </w:tcBorders>
          </w:tcPr>
          <w:p w:rsidR="00270F60" w:rsidRPr="00FC7F3F" w:rsidRDefault="00270F60">
            <w:pPr>
              <w:pStyle w:val="ConsPlusNormal"/>
              <w:jc w:val="both"/>
            </w:pPr>
            <w:r w:rsidRPr="00FC7F3F">
              <w:t>Расстояние от точки основания шеи сбоку до сосковой точки (высота груди)</w:t>
            </w:r>
          </w:p>
        </w:tc>
        <w:tc>
          <w:tcPr>
            <w:tcW w:w="3840" w:type="dxa"/>
            <w:tcBorders>
              <w:top w:val="nil"/>
              <w:bottom w:val="nil"/>
            </w:tcBorders>
          </w:tcPr>
          <w:p w:rsidR="00270F60" w:rsidRPr="00FC7F3F" w:rsidRDefault="00270F60">
            <w:pPr>
              <w:pStyle w:val="ConsPlusNormal"/>
              <w:jc w:val="both"/>
            </w:pPr>
            <w:r w:rsidRPr="00FC7F3F">
              <w:t>Измеряют от точки основания шеи сбоку до сосковой точки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20" w:name="P460"/>
            <w:bookmarkEnd w:id="20"/>
            <w:r w:rsidRPr="00FC7F3F">
              <w:lastRenderedPageBreak/>
              <w:t>36а</w:t>
            </w:r>
          </w:p>
        </w:tc>
        <w:tc>
          <w:tcPr>
            <w:tcW w:w="2280" w:type="dxa"/>
            <w:tcBorders>
              <w:top w:val="nil"/>
              <w:bottom w:val="nil"/>
            </w:tcBorders>
          </w:tcPr>
          <w:p w:rsidR="00270F60" w:rsidRPr="00FC7F3F" w:rsidRDefault="00270F60">
            <w:pPr>
              <w:pStyle w:val="ConsPlusNormal"/>
              <w:jc w:val="both"/>
            </w:pPr>
            <w:r w:rsidRPr="00FC7F3F">
              <w:t>Расстояние от точки основания шеи сбоку до линии талии спереди (длина талии спереди)</w:t>
            </w:r>
          </w:p>
        </w:tc>
        <w:tc>
          <w:tcPr>
            <w:tcW w:w="3840" w:type="dxa"/>
            <w:tcBorders>
              <w:top w:val="nil"/>
              <w:bottom w:val="nil"/>
            </w:tcBorders>
          </w:tcPr>
          <w:p w:rsidR="00270F60" w:rsidRPr="00FC7F3F" w:rsidRDefault="00270F60">
            <w:pPr>
              <w:pStyle w:val="ConsPlusNormal"/>
              <w:jc w:val="both"/>
            </w:pPr>
            <w:r w:rsidRPr="00FC7F3F">
              <w:t>Измеряют от точки основания шеи сбоку через сосковую точку и далее вниз до линии талии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21" w:name="P464"/>
            <w:bookmarkEnd w:id="21"/>
            <w:r w:rsidRPr="00FC7F3F">
              <w:t>38</w:t>
            </w:r>
          </w:p>
        </w:tc>
        <w:tc>
          <w:tcPr>
            <w:tcW w:w="2280" w:type="dxa"/>
            <w:tcBorders>
              <w:top w:val="nil"/>
              <w:bottom w:val="nil"/>
            </w:tcBorders>
          </w:tcPr>
          <w:p w:rsidR="00270F60" w:rsidRPr="00FC7F3F" w:rsidRDefault="00270F60">
            <w:pPr>
              <w:pStyle w:val="ConsPlusNormal"/>
              <w:jc w:val="both"/>
            </w:pPr>
            <w:r w:rsidRPr="00FC7F3F">
              <w:t>Дуга через высшую точку плечевого сустава</w:t>
            </w:r>
          </w:p>
        </w:tc>
        <w:tc>
          <w:tcPr>
            <w:tcW w:w="3840" w:type="dxa"/>
            <w:tcBorders>
              <w:top w:val="nil"/>
              <w:bottom w:val="nil"/>
            </w:tcBorders>
          </w:tcPr>
          <w:p w:rsidR="00270F60" w:rsidRPr="00FC7F3F" w:rsidRDefault="00270F60">
            <w:pPr>
              <w:pStyle w:val="ConsPlusNormal"/>
              <w:jc w:val="both"/>
            </w:pPr>
            <w:r w:rsidRPr="00FC7F3F">
              <w:t>Измеряют в вертикальной плоскости расстояние от заднего угла подмышечной впадины через плечевой сустав до уровня заднего угла подмышечной впадины спереди</w:t>
            </w:r>
          </w:p>
        </w:tc>
        <w:tc>
          <w:tcPr>
            <w:tcW w:w="2280" w:type="dxa"/>
            <w:tcBorders>
              <w:top w:val="nil"/>
              <w:bottom w:val="nil"/>
            </w:tcBorders>
          </w:tcPr>
          <w:p w:rsidR="00270F60" w:rsidRPr="00FC7F3F" w:rsidRDefault="00270F60">
            <w:pPr>
              <w:pStyle w:val="ConsPlusNormal"/>
              <w:jc w:val="center"/>
            </w:pPr>
            <w:r w:rsidRPr="00FC7F3F">
              <w:t>Сантиметровая лента</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85"/>
              </w:rPr>
              <w:pict>
                <v:shape id="_x0000_i1047" style="width:62.2pt;height:96.2pt" coordsize="" o:spt="100" adj="0,,0" path="" filled="f" stroked="f">
                  <v:stroke joinstyle="miter"/>
                  <v:imagedata r:id="rId29" o:title="base_32876_4875_32791"/>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57</w:t>
            </w:r>
          </w:p>
        </w:tc>
        <w:tc>
          <w:tcPr>
            <w:tcW w:w="2280" w:type="dxa"/>
            <w:tcBorders>
              <w:top w:val="nil"/>
              <w:bottom w:val="nil"/>
            </w:tcBorders>
          </w:tcPr>
          <w:p w:rsidR="00270F60" w:rsidRPr="00FC7F3F" w:rsidRDefault="00270F60">
            <w:pPr>
              <w:pStyle w:val="ConsPlusNormal"/>
              <w:jc w:val="both"/>
            </w:pPr>
            <w:r w:rsidRPr="00FC7F3F">
              <w:t>Переднезадний диаметр руки</w:t>
            </w:r>
          </w:p>
        </w:tc>
        <w:tc>
          <w:tcPr>
            <w:tcW w:w="3840" w:type="dxa"/>
            <w:tcBorders>
              <w:top w:val="nil"/>
              <w:bottom w:val="nil"/>
            </w:tcBorders>
          </w:tcPr>
          <w:p w:rsidR="00270F60" w:rsidRPr="00FC7F3F" w:rsidRDefault="00270F60">
            <w:pPr>
              <w:pStyle w:val="ConsPlusNormal"/>
              <w:jc w:val="both"/>
            </w:pPr>
            <w:r w:rsidRPr="00FC7F3F">
              <w:t>Измеряют горизонтально на уровне заднего угла подмышечной впадины</w:t>
            </w:r>
          </w:p>
        </w:tc>
        <w:tc>
          <w:tcPr>
            <w:tcW w:w="2280" w:type="dxa"/>
            <w:tcBorders>
              <w:top w:val="nil"/>
              <w:bottom w:val="nil"/>
            </w:tcBorders>
          </w:tcPr>
          <w:p w:rsidR="00270F60" w:rsidRPr="00FC7F3F" w:rsidRDefault="00270F60">
            <w:pPr>
              <w:pStyle w:val="ConsPlusNormal"/>
              <w:jc w:val="center"/>
            </w:pPr>
            <w:r w:rsidRPr="00FC7F3F">
              <w:t>То же</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22" w:name="P473"/>
            <w:bookmarkEnd w:id="22"/>
            <w:r w:rsidRPr="00FC7F3F">
              <w:t>39</w:t>
            </w:r>
          </w:p>
        </w:tc>
        <w:tc>
          <w:tcPr>
            <w:tcW w:w="2280" w:type="dxa"/>
            <w:tcBorders>
              <w:top w:val="nil"/>
              <w:bottom w:val="nil"/>
            </w:tcBorders>
          </w:tcPr>
          <w:p w:rsidR="00270F60" w:rsidRPr="00FC7F3F" w:rsidRDefault="00270F60">
            <w:pPr>
              <w:pStyle w:val="ConsPlusNormal"/>
              <w:jc w:val="both"/>
            </w:pPr>
            <w:r w:rsidRPr="00FC7F3F">
              <w:t>Расстояние от точки основания шеи сзади до уровня заднего угла подмышечной впадины</w:t>
            </w:r>
          </w:p>
        </w:tc>
        <w:tc>
          <w:tcPr>
            <w:tcW w:w="3840" w:type="dxa"/>
            <w:tcBorders>
              <w:top w:val="nil"/>
              <w:bottom w:val="nil"/>
            </w:tcBorders>
          </w:tcPr>
          <w:p w:rsidR="00270F60" w:rsidRPr="00FC7F3F" w:rsidRDefault="00270F60">
            <w:pPr>
              <w:pStyle w:val="ConsPlusNormal"/>
              <w:jc w:val="both"/>
            </w:pPr>
            <w:r w:rsidRPr="00FC7F3F">
              <w:t>Измеряют от точки основания шеи сзади до уровня заднего угла подмышечной впадины, отмеченной на позвоночнике. При этом лента проходит через тонкую пластину шириной до 2 см, верхний край которой должен быть расположен на уровне задних углов подмышечных впадин</w:t>
            </w:r>
          </w:p>
        </w:tc>
        <w:tc>
          <w:tcPr>
            <w:tcW w:w="2280" w:type="dxa"/>
            <w:tcBorders>
              <w:top w:val="nil"/>
              <w:bottom w:val="nil"/>
            </w:tcBorders>
          </w:tcPr>
          <w:p w:rsidR="00270F60" w:rsidRPr="00FC7F3F" w:rsidRDefault="00FC7F3F">
            <w:pPr>
              <w:pStyle w:val="ConsPlusNormal"/>
              <w:jc w:val="center"/>
            </w:pPr>
            <w:r>
              <w:t>«</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165"/>
              </w:rPr>
              <w:pict>
                <v:shape id="_x0000_i1048" style="width:95.6pt;height:176.25pt" coordsize="" o:spt="100" adj="0,,0" path="" filled="f" stroked="f">
                  <v:stroke joinstyle="miter"/>
                  <v:imagedata r:id="rId30" o:title="base_32876_4875_32792"/>
                  <v:formulas/>
                  <v:path o:connecttype="segments"/>
                </v:shape>
              </w:pict>
            </w:r>
          </w:p>
        </w:tc>
      </w:tr>
      <w:tr w:rsidR="00FC7F3F" w:rsidRPr="00FC7F3F" w:rsidTr="00FC7F3F">
        <w:tblPrEx>
          <w:tblBorders>
            <w:insideH w:val="none" w:sz="0" w:space="0" w:color="auto"/>
          </w:tblBorders>
        </w:tblPrEx>
        <w:trPr>
          <w:trHeight w:val="2659"/>
        </w:trPr>
        <w:tc>
          <w:tcPr>
            <w:tcW w:w="1380" w:type="dxa"/>
            <w:tcBorders>
              <w:top w:val="nil"/>
              <w:bottom w:val="nil"/>
            </w:tcBorders>
          </w:tcPr>
          <w:p w:rsidR="00270F60" w:rsidRPr="00FC7F3F" w:rsidRDefault="00270F60">
            <w:pPr>
              <w:pStyle w:val="ConsPlusNormal"/>
              <w:jc w:val="center"/>
            </w:pPr>
            <w:bookmarkStart w:id="23" w:name="P478"/>
            <w:bookmarkEnd w:id="23"/>
            <w:r w:rsidRPr="00FC7F3F">
              <w:t>40</w:t>
            </w:r>
          </w:p>
        </w:tc>
        <w:tc>
          <w:tcPr>
            <w:tcW w:w="2280" w:type="dxa"/>
            <w:tcBorders>
              <w:top w:val="nil"/>
              <w:bottom w:val="nil"/>
            </w:tcBorders>
          </w:tcPr>
          <w:p w:rsidR="00270F60" w:rsidRPr="00FC7F3F" w:rsidRDefault="00270F60">
            <w:pPr>
              <w:pStyle w:val="ConsPlusNormal"/>
              <w:jc w:val="both"/>
            </w:pPr>
            <w:r w:rsidRPr="00FC7F3F">
              <w:t>Длина спины до талии с учетом выступа лопаток</w:t>
            </w:r>
          </w:p>
        </w:tc>
        <w:tc>
          <w:tcPr>
            <w:tcW w:w="3840" w:type="dxa"/>
            <w:tcBorders>
              <w:top w:val="nil"/>
              <w:bottom w:val="nil"/>
            </w:tcBorders>
          </w:tcPr>
          <w:p w:rsidR="00270F60" w:rsidRPr="00FC7F3F" w:rsidRDefault="00270F60">
            <w:pPr>
              <w:pStyle w:val="ConsPlusNormal"/>
              <w:jc w:val="both"/>
            </w:pPr>
            <w:r w:rsidRPr="00FC7F3F">
              <w:t>Измеряют от точки основания шеи сзади до отметки уровня талии на позвоночнике через пластину (см. размерный признак 39)</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bookmarkStart w:id="24" w:name="P482"/>
            <w:bookmarkEnd w:id="24"/>
            <w:r w:rsidRPr="00FC7F3F">
              <w:lastRenderedPageBreak/>
              <w:t>43</w:t>
            </w:r>
          </w:p>
        </w:tc>
        <w:tc>
          <w:tcPr>
            <w:tcW w:w="2280" w:type="dxa"/>
            <w:tcBorders>
              <w:top w:val="nil"/>
              <w:bottom w:val="nil"/>
            </w:tcBorders>
          </w:tcPr>
          <w:p w:rsidR="00270F60" w:rsidRPr="00FC7F3F" w:rsidRDefault="00270F60">
            <w:pPr>
              <w:pStyle w:val="ConsPlusNormal"/>
              <w:jc w:val="both"/>
            </w:pPr>
            <w:r w:rsidRPr="00FC7F3F">
              <w:t>Расстояние от линии талии сзади до точки основания шеи сбоку</w:t>
            </w:r>
          </w:p>
        </w:tc>
        <w:tc>
          <w:tcPr>
            <w:tcW w:w="3840" w:type="dxa"/>
            <w:tcBorders>
              <w:top w:val="nil"/>
              <w:bottom w:val="nil"/>
            </w:tcBorders>
          </w:tcPr>
          <w:p w:rsidR="00270F60" w:rsidRPr="00FC7F3F" w:rsidRDefault="00270F60">
            <w:pPr>
              <w:pStyle w:val="ConsPlusNormal"/>
              <w:jc w:val="both"/>
            </w:pPr>
            <w:r w:rsidRPr="00FC7F3F">
              <w:t>Измеряют параллельно позвоночнику от линии талии сзади до точки основания шеи сбоку</w:t>
            </w:r>
          </w:p>
        </w:tc>
        <w:tc>
          <w:tcPr>
            <w:tcW w:w="2280" w:type="dxa"/>
            <w:tcBorders>
              <w:top w:val="nil"/>
              <w:bottom w:val="nil"/>
            </w:tcBorders>
          </w:tcPr>
          <w:p w:rsidR="00270F60" w:rsidRPr="00FC7F3F" w:rsidRDefault="00FC7F3F">
            <w:pPr>
              <w:pStyle w:val="ConsPlusNormal"/>
              <w:jc w:val="center"/>
            </w:pPr>
            <w:r>
              <w:t>«</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114"/>
              </w:rPr>
              <w:pict>
                <v:shape id="_x0000_i1049" style="width:132.5pt;height:125.55pt" coordsize="" o:spt="100" adj="0,,0" path="" filled="f" stroked="f">
                  <v:stroke joinstyle="miter"/>
                  <v:imagedata r:id="rId31" o:title="base_32876_4875_32793"/>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44</w:t>
            </w:r>
          </w:p>
        </w:tc>
        <w:tc>
          <w:tcPr>
            <w:tcW w:w="2280" w:type="dxa"/>
            <w:tcBorders>
              <w:top w:val="nil"/>
              <w:bottom w:val="nil"/>
            </w:tcBorders>
          </w:tcPr>
          <w:p w:rsidR="00270F60" w:rsidRPr="00FC7F3F" w:rsidRDefault="00270F60">
            <w:pPr>
              <w:pStyle w:val="ConsPlusNormal"/>
              <w:jc w:val="both"/>
            </w:pPr>
            <w:r w:rsidRPr="00FC7F3F">
              <w:t>Длина дуги верхней части туловища через точку основания шеи сбоку</w:t>
            </w:r>
          </w:p>
        </w:tc>
        <w:tc>
          <w:tcPr>
            <w:tcW w:w="3840" w:type="dxa"/>
            <w:tcBorders>
              <w:top w:val="nil"/>
              <w:bottom w:val="nil"/>
            </w:tcBorders>
          </w:tcPr>
          <w:p w:rsidR="00270F60" w:rsidRPr="00FC7F3F" w:rsidRDefault="00270F60">
            <w:pPr>
              <w:pStyle w:val="ConsPlusNormal"/>
              <w:jc w:val="both"/>
            </w:pPr>
            <w:r w:rsidRPr="00FC7F3F">
              <w:t>Лента проходит от линии талии на спине параллельно позвоночнику через точку основания шеи сбоку, через сосковую точку, далее вниз до линии талии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45</w:t>
            </w:r>
          </w:p>
        </w:tc>
        <w:tc>
          <w:tcPr>
            <w:tcW w:w="2280" w:type="dxa"/>
            <w:tcBorders>
              <w:top w:val="nil"/>
              <w:bottom w:val="nil"/>
            </w:tcBorders>
          </w:tcPr>
          <w:p w:rsidR="00270F60" w:rsidRPr="00FC7F3F" w:rsidRDefault="00270F60">
            <w:pPr>
              <w:pStyle w:val="ConsPlusNormal"/>
              <w:jc w:val="both"/>
            </w:pPr>
            <w:r w:rsidRPr="00FC7F3F">
              <w:t>Ширина груди</w:t>
            </w:r>
          </w:p>
        </w:tc>
        <w:tc>
          <w:tcPr>
            <w:tcW w:w="3840" w:type="dxa"/>
            <w:tcBorders>
              <w:top w:val="nil"/>
              <w:bottom w:val="nil"/>
            </w:tcBorders>
          </w:tcPr>
          <w:p w:rsidR="00270F60" w:rsidRPr="00FC7F3F" w:rsidRDefault="00270F60">
            <w:pPr>
              <w:pStyle w:val="ConsPlusNormal"/>
              <w:jc w:val="both"/>
            </w:pPr>
            <w:r w:rsidRPr="00FC7F3F">
              <w:t>Измеряют по поверхности тела расстояние между передними углами подмышечных впадин. Нижний край ленты должен касаться отметки, сделанной при измерении обхвата груди первого</w:t>
            </w:r>
          </w:p>
        </w:tc>
        <w:tc>
          <w:tcPr>
            <w:tcW w:w="2280" w:type="dxa"/>
            <w:tcBorders>
              <w:top w:val="nil"/>
              <w:bottom w:val="nil"/>
            </w:tcBorders>
          </w:tcPr>
          <w:p w:rsidR="00270F60" w:rsidRPr="00FC7F3F" w:rsidRDefault="00270F60">
            <w:pPr>
              <w:pStyle w:val="ConsPlusNormal"/>
              <w:jc w:val="center"/>
            </w:pPr>
            <w:r w:rsidRPr="00FC7F3F">
              <w:t>Сантиметровая лента</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79"/>
              </w:rPr>
              <w:pict>
                <v:shape id="_x0000_i1050" style="width:93.9pt;height:91pt" coordsize="" o:spt="100" adj="0,,0" path="" filled="f" stroked="f">
                  <v:stroke joinstyle="miter"/>
                  <v:imagedata r:id="rId32" o:title="base_32876_4875_32794"/>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46</w:t>
            </w:r>
          </w:p>
        </w:tc>
        <w:tc>
          <w:tcPr>
            <w:tcW w:w="2280" w:type="dxa"/>
            <w:tcBorders>
              <w:top w:val="nil"/>
              <w:bottom w:val="nil"/>
            </w:tcBorders>
          </w:tcPr>
          <w:p w:rsidR="00270F60" w:rsidRPr="00FC7F3F" w:rsidRDefault="00270F60">
            <w:pPr>
              <w:pStyle w:val="ConsPlusNormal"/>
              <w:jc w:val="both"/>
            </w:pPr>
            <w:r w:rsidRPr="00FC7F3F">
              <w:t>Расстояние между сосковыми точками</w:t>
            </w:r>
          </w:p>
        </w:tc>
        <w:tc>
          <w:tcPr>
            <w:tcW w:w="3840" w:type="dxa"/>
            <w:tcBorders>
              <w:top w:val="nil"/>
              <w:bottom w:val="nil"/>
            </w:tcBorders>
          </w:tcPr>
          <w:p w:rsidR="00270F60" w:rsidRPr="00FC7F3F" w:rsidRDefault="00270F60">
            <w:pPr>
              <w:pStyle w:val="ConsPlusNormal"/>
              <w:jc w:val="both"/>
            </w:pPr>
            <w:r w:rsidRPr="00FC7F3F">
              <w:t>Измеряют между сосковыми точками в горизонтальной плоскости. Размер читают по верхнему краю ленты</w:t>
            </w:r>
          </w:p>
        </w:tc>
        <w:tc>
          <w:tcPr>
            <w:tcW w:w="2280" w:type="dxa"/>
            <w:tcBorders>
              <w:top w:val="nil"/>
              <w:bottom w:val="nil"/>
            </w:tcBorders>
          </w:tcPr>
          <w:p w:rsidR="00270F60" w:rsidRPr="00FC7F3F" w:rsidRDefault="00270F60">
            <w:pPr>
              <w:pStyle w:val="ConsPlusNormal"/>
              <w:jc w:val="center"/>
            </w:pPr>
            <w:r w:rsidRPr="00FC7F3F">
              <w:t>То же</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47</w:t>
            </w:r>
          </w:p>
        </w:tc>
        <w:tc>
          <w:tcPr>
            <w:tcW w:w="2280" w:type="dxa"/>
            <w:tcBorders>
              <w:top w:val="nil"/>
              <w:bottom w:val="nil"/>
            </w:tcBorders>
          </w:tcPr>
          <w:p w:rsidR="00270F60" w:rsidRPr="00FC7F3F" w:rsidRDefault="00270F60">
            <w:pPr>
              <w:pStyle w:val="ConsPlusNormal"/>
              <w:jc w:val="both"/>
            </w:pPr>
            <w:r w:rsidRPr="00FC7F3F">
              <w:t>Ширина спины</w:t>
            </w:r>
          </w:p>
        </w:tc>
        <w:tc>
          <w:tcPr>
            <w:tcW w:w="3840" w:type="dxa"/>
            <w:tcBorders>
              <w:top w:val="nil"/>
              <w:bottom w:val="nil"/>
            </w:tcBorders>
          </w:tcPr>
          <w:p w:rsidR="00270F60" w:rsidRPr="00FC7F3F" w:rsidRDefault="00270F60">
            <w:pPr>
              <w:pStyle w:val="ConsPlusNormal"/>
              <w:jc w:val="both"/>
            </w:pPr>
            <w:r w:rsidRPr="00FC7F3F">
              <w:t>Измеряют по поверхности тела расстояние между задними углами подмышечных впадин. Нижний край ленты должен быть расположен на уровне отметки заднего угла подмышечной впадины на позвоночнике (см. размерный признак 11)</w:t>
            </w:r>
          </w:p>
        </w:tc>
        <w:tc>
          <w:tcPr>
            <w:tcW w:w="2280" w:type="dxa"/>
            <w:tcBorders>
              <w:top w:val="nil"/>
              <w:bottom w:val="nil"/>
            </w:tcBorders>
          </w:tcPr>
          <w:p w:rsidR="00270F60" w:rsidRPr="00FC7F3F" w:rsidRDefault="00FC7F3F">
            <w:pPr>
              <w:pStyle w:val="ConsPlusNormal"/>
              <w:jc w:val="center"/>
            </w:pPr>
            <w:r>
              <w:t>«</w:t>
            </w:r>
          </w:p>
        </w:tc>
        <w:tc>
          <w:tcPr>
            <w:tcW w:w="4883" w:type="dxa"/>
            <w:tcBorders>
              <w:top w:val="nil"/>
              <w:bottom w:val="nil"/>
            </w:tcBorders>
            <w:vAlign w:val="center"/>
          </w:tcPr>
          <w:p w:rsidR="00270F60" w:rsidRPr="00FC7F3F" w:rsidRDefault="00FC7F3F">
            <w:pPr>
              <w:pStyle w:val="ConsPlusNormal"/>
              <w:jc w:val="center"/>
            </w:pPr>
            <w:r w:rsidRPr="00FC7F3F">
              <w:rPr>
                <w:position w:val="-79"/>
              </w:rPr>
              <w:pict>
                <v:shape id="_x0000_i1051" style="width:96.2pt;height:90.45pt" coordsize="" o:spt="100" adj="0,,0" path="" filled="f" stroked="f">
                  <v:stroke joinstyle="miter"/>
                  <v:imagedata r:id="rId33" o:title="base_32876_4875_32795"/>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lastRenderedPageBreak/>
              <w:t>48</w:t>
            </w:r>
          </w:p>
        </w:tc>
        <w:tc>
          <w:tcPr>
            <w:tcW w:w="2280" w:type="dxa"/>
            <w:tcBorders>
              <w:top w:val="nil"/>
              <w:bottom w:val="nil"/>
            </w:tcBorders>
          </w:tcPr>
          <w:p w:rsidR="00270F60" w:rsidRPr="00FC7F3F" w:rsidRDefault="00270F60">
            <w:pPr>
              <w:pStyle w:val="ConsPlusNormal"/>
              <w:jc w:val="both"/>
            </w:pPr>
            <w:r w:rsidRPr="00FC7F3F">
              <w:t>Обхват головы</w:t>
            </w:r>
          </w:p>
        </w:tc>
        <w:tc>
          <w:tcPr>
            <w:tcW w:w="3840" w:type="dxa"/>
            <w:tcBorders>
              <w:top w:val="nil"/>
              <w:bottom w:val="nil"/>
            </w:tcBorders>
          </w:tcPr>
          <w:p w:rsidR="00270F60" w:rsidRPr="00FC7F3F" w:rsidRDefault="00270F60">
            <w:pPr>
              <w:pStyle w:val="ConsPlusNormal"/>
              <w:jc w:val="both"/>
            </w:pPr>
            <w:r w:rsidRPr="00FC7F3F">
              <w:t>Измеряют через центры затылочных и лобных бугров</w:t>
            </w:r>
          </w:p>
        </w:tc>
        <w:tc>
          <w:tcPr>
            <w:tcW w:w="2280" w:type="dxa"/>
            <w:tcBorders>
              <w:top w:val="nil"/>
              <w:bottom w:val="nil"/>
            </w:tcBorders>
          </w:tcPr>
          <w:p w:rsidR="00270F60" w:rsidRPr="00FC7F3F" w:rsidRDefault="00FC7F3F">
            <w:pPr>
              <w:pStyle w:val="ConsPlusNormal"/>
              <w:jc w:val="center"/>
            </w:pPr>
            <w:r>
              <w:t>«</w:t>
            </w:r>
          </w:p>
        </w:tc>
        <w:tc>
          <w:tcPr>
            <w:tcW w:w="4883" w:type="dxa"/>
            <w:tcBorders>
              <w:top w:val="nil"/>
              <w:bottom w:val="nil"/>
            </w:tcBorders>
            <w:vAlign w:val="center"/>
          </w:tcPr>
          <w:p w:rsidR="00270F60" w:rsidRPr="00FC7F3F" w:rsidRDefault="00FC7F3F">
            <w:pPr>
              <w:pStyle w:val="ConsPlusNormal"/>
              <w:jc w:val="center"/>
            </w:pPr>
            <w:r w:rsidRPr="00FC7F3F">
              <w:rPr>
                <w:position w:val="-73"/>
              </w:rPr>
              <w:pict>
                <v:shape id="_x0000_i1052" style="width:54.7pt;height:84.65pt" coordsize="" o:spt="100" adj="0,,0" path="" filled="f" stroked="f">
                  <v:stroke joinstyle="miter"/>
                  <v:imagedata r:id="rId34" o:title="base_32876_4875_32796"/>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53</w:t>
            </w:r>
          </w:p>
        </w:tc>
        <w:tc>
          <w:tcPr>
            <w:tcW w:w="2280" w:type="dxa"/>
            <w:tcBorders>
              <w:top w:val="nil"/>
              <w:bottom w:val="nil"/>
            </w:tcBorders>
          </w:tcPr>
          <w:p w:rsidR="00270F60" w:rsidRPr="00FC7F3F" w:rsidRDefault="00270F60">
            <w:pPr>
              <w:pStyle w:val="ConsPlusNormal"/>
              <w:jc w:val="both"/>
            </w:pPr>
            <w:r w:rsidRPr="00FC7F3F">
              <w:t>Плечевой диаметр</w:t>
            </w:r>
          </w:p>
        </w:tc>
        <w:tc>
          <w:tcPr>
            <w:tcW w:w="3840" w:type="dxa"/>
            <w:tcBorders>
              <w:top w:val="nil"/>
              <w:bottom w:val="nil"/>
            </w:tcBorders>
          </w:tcPr>
          <w:p w:rsidR="00270F60" w:rsidRPr="00FC7F3F" w:rsidRDefault="00270F60">
            <w:pPr>
              <w:pStyle w:val="ConsPlusNormal"/>
              <w:jc w:val="both"/>
            </w:pPr>
            <w:r w:rsidRPr="00FC7F3F">
              <w:t>Измеряют спереди между плечевыми точками без деформации мягких тканей</w:t>
            </w:r>
          </w:p>
        </w:tc>
        <w:tc>
          <w:tcPr>
            <w:tcW w:w="2280" w:type="dxa"/>
            <w:tcBorders>
              <w:top w:val="nil"/>
              <w:bottom w:val="nil"/>
            </w:tcBorders>
          </w:tcPr>
          <w:p w:rsidR="00270F60" w:rsidRPr="00FC7F3F" w:rsidRDefault="00270F60">
            <w:pPr>
              <w:pStyle w:val="ConsPlusNormal"/>
              <w:jc w:val="center"/>
            </w:pPr>
            <w:r w:rsidRPr="00FC7F3F">
              <w:t>Большой толстотный циркуль</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205"/>
              </w:rPr>
              <w:pict>
                <v:shape id="_x0000_i1053" style="width:104.85pt;height:3in" coordsize="" o:spt="100" adj="0,,0" path="" filled="f" stroked="f">
                  <v:stroke joinstyle="miter"/>
                  <v:imagedata r:id="rId35" o:title="base_32876_4875_32797"/>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54</w:t>
            </w:r>
          </w:p>
        </w:tc>
        <w:tc>
          <w:tcPr>
            <w:tcW w:w="2280" w:type="dxa"/>
            <w:tcBorders>
              <w:top w:val="nil"/>
              <w:bottom w:val="nil"/>
            </w:tcBorders>
          </w:tcPr>
          <w:p w:rsidR="00270F60" w:rsidRPr="00FC7F3F" w:rsidRDefault="00270F60">
            <w:pPr>
              <w:pStyle w:val="ConsPlusNormal"/>
              <w:jc w:val="both"/>
            </w:pPr>
            <w:r w:rsidRPr="00FC7F3F">
              <w:t>Поперечный диаметр шеи</w:t>
            </w:r>
          </w:p>
        </w:tc>
        <w:tc>
          <w:tcPr>
            <w:tcW w:w="3840" w:type="dxa"/>
            <w:tcBorders>
              <w:top w:val="nil"/>
              <w:bottom w:val="nil"/>
            </w:tcBorders>
          </w:tcPr>
          <w:p w:rsidR="00270F60" w:rsidRPr="00FC7F3F" w:rsidRDefault="00270F60">
            <w:pPr>
              <w:pStyle w:val="ConsPlusNormal"/>
              <w:jc w:val="both"/>
            </w:pPr>
            <w:r w:rsidRPr="00FC7F3F">
              <w:t>Измеряют между точками основания шеи сбоку</w:t>
            </w:r>
          </w:p>
        </w:tc>
        <w:tc>
          <w:tcPr>
            <w:tcW w:w="2280" w:type="dxa"/>
            <w:tcBorders>
              <w:top w:val="nil"/>
              <w:bottom w:val="nil"/>
            </w:tcBorders>
          </w:tcPr>
          <w:p w:rsidR="00270F60" w:rsidRPr="00FC7F3F" w:rsidRDefault="00270F60">
            <w:pPr>
              <w:pStyle w:val="ConsPlusNormal"/>
              <w:jc w:val="center"/>
            </w:pPr>
            <w:r w:rsidRPr="00FC7F3F">
              <w:t>Верхняя штанга антропометра с удлиненными линейками</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64</w:t>
            </w:r>
          </w:p>
        </w:tc>
        <w:tc>
          <w:tcPr>
            <w:tcW w:w="2280" w:type="dxa"/>
            <w:tcBorders>
              <w:top w:val="nil"/>
              <w:bottom w:val="nil"/>
            </w:tcBorders>
          </w:tcPr>
          <w:p w:rsidR="00270F60" w:rsidRPr="00FC7F3F" w:rsidRDefault="00270F60">
            <w:pPr>
              <w:pStyle w:val="ConsPlusNormal"/>
              <w:jc w:val="both"/>
            </w:pPr>
            <w:r w:rsidRPr="00FC7F3F">
              <w:t>Поперечный диаметр груди</w:t>
            </w:r>
          </w:p>
        </w:tc>
        <w:tc>
          <w:tcPr>
            <w:tcW w:w="3840" w:type="dxa"/>
            <w:tcBorders>
              <w:top w:val="nil"/>
              <w:bottom w:val="nil"/>
            </w:tcBorders>
          </w:tcPr>
          <w:p w:rsidR="00270F60" w:rsidRPr="00FC7F3F" w:rsidRDefault="00270F60">
            <w:pPr>
              <w:pStyle w:val="ConsPlusNormal"/>
              <w:jc w:val="both"/>
            </w:pPr>
            <w:r w:rsidRPr="00FC7F3F">
              <w:t>Измеряют между боковыми поверхностями туловища на уровне измерения третьего обхвата груди</w:t>
            </w:r>
          </w:p>
        </w:tc>
        <w:tc>
          <w:tcPr>
            <w:tcW w:w="2280" w:type="dxa"/>
            <w:tcBorders>
              <w:top w:val="nil"/>
              <w:bottom w:val="nil"/>
            </w:tcBorders>
          </w:tcPr>
          <w:p w:rsidR="00270F60" w:rsidRPr="00FC7F3F" w:rsidRDefault="00270F60">
            <w:pPr>
              <w:pStyle w:val="ConsPlusNormal"/>
              <w:jc w:val="center"/>
            </w:pPr>
            <w:r w:rsidRPr="00FC7F3F">
              <w:t>То же</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55</w:t>
            </w:r>
          </w:p>
        </w:tc>
        <w:tc>
          <w:tcPr>
            <w:tcW w:w="2280" w:type="dxa"/>
            <w:tcBorders>
              <w:top w:val="nil"/>
              <w:bottom w:val="nil"/>
            </w:tcBorders>
          </w:tcPr>
          <w:p w:rsidR="00270F60" w:rsidRPr="00FC7F3F" w:rsidRDefault="00270F60">
            <w:pPr>
              <w:pStyle w:val="ConsPlusNormal"/>
              <w:jc w:val="both"/>
            </w:pPr>
            <w:r w:rsidRPr="00FC7F3F">
              <w:t>Поперечный диаметр талии</w:t>
            </w:r>
          </w:p>
        </w:tc>
        <w:tc>
          <w:tcPr>
            <w:tcW w:w="3840" w:type="dxa"/>
            <w:tcBorders>
              <w:top w:val="nil"/>
              <w:bottom w:val="nil"/>
            </w:tcBorders>
          </w:tcPr>
          <w:p w:rsidR="00270F60" w:rsidRPr="00FC7F3F" w:rsidRDefault="00270F60">
            <w:pPr>
              <w:pStyle w:val="ConsPlusNormal"/>
              <w:jc w:val="both"/>
            </w:pPr>
            <w:r w:rsidRPr="00FC7F3F">
              <w:t>Измеряют между боковыми поверхностями туловища на уровне измерения обхвата талии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rPr>
          <w:trHeight w:val="2910"/>
        </w:trPr>
        <w:tc>
          <w:tcPr>
            <w:tcW w:w="1380" w:type="dxa"/>
            <w:tcBorders>
              <w:top w:val="nil"/>
              <w:bottom w:val="nil"/>
            </w:tcBorders>
          </w:tcPr>
          <w:p w:rsidR="00270F60" w:rsidRPr="00FC7F3F" w:rsidRDefault="00270F60">
            <w:pPr>
              <w:pStyle w:val="ConsPlusNormal"/>
              <w:jc w:val="center"/>
            </w:pPr>
            <w:r w:rsidRPr="00FC7F3F">
              <w:t>56</w:t>
            </w:r>
          </w:p>
        </w:tc>
        <w:tc>
          <w:tcPr>
            <w:tcW w:w="2280" w:type="dxa"/>
            <w:tcBorders>
              <w:top w:val="nil"/>
              <w:bottom w:val="nil"/>
            </w:tcBorders>
          </w:tcPr>
          <w:p w:rsidR="00270F60" w:rsidRPr="00FC7F3F" w:rsidRDefault="00270F60">
            <w:pPr>
              <w:pStyle w:val="ConsPlusNormal"/>
              <w:jc w:val="both"/>
            </w:pPr>
            <w:r w:rsidRPr="00FC7F3F">
              <w:t>Поперечный диаметр бедер</w:t>
            </w:r>
          </w:p>
        </w:tc>
        <w:tc>
          <w:tcPr>
            <w:tcW w:w="3840" w:type="dxa"/>
            <w:tcBorders>
              <w:top w:val="nil"/>
              <w:bottom w:val="nil"/>
            </w:tcBorders>
          </w:tcPr>
          <w:p w:rsidR="00270F60" w:rsidRPr="00FC7F3F" w:rsidRDefault="00270F60">
            <w:pPr>
              <w:pStyle w:val="ConsPlusNormal"/>
              <w:jc w:val="both"/>
            </w:pPr>
            <w:r w:rsidRPr="00FC7F3F">
              <w:t>Измеряют между боковыми поверхностями туловища на уровне обхвата бедер</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lastRenderedPageBreak/>
              <w:t>110</w:t>
            </w:r>
          </w:p>
        </w:tc>
        <w:tc>
          <w:tcPr>
            <w:tcW w:w="2280" w:type="dxa"/>
            <w:tcBorders>
              <w:top w:val="nil"/>
              <w:bottom w:val="nil"/>
            </w:tcBorders>
          </w:tcPr>
          <w:p w:rsidR="00270F60" w:rsidRPr="00FC7F3F" w:rsidRDefault="00270F60">
            <w:pPr>
              <w:pStyle w:val="ConsPlusNormal"/>
              <w:jc w:val="both"/>
            </w:pPr>
            <w:r w:rsidRPr="00FC7F3F">
              <w:t>Переднезадний диаметр шеи</w:t>
            </w:r>
          </w:p>
        </w:tc>
        <w:tc>
          <w:tcPr>
            <w:tcW w:w="3840" w:type="dxa"/>
            <w:tcBorders>
              <w:top w:val="nil"/>
              <w:bottom w:val="nil"/>
            </w:tcBorders>
          </w:tcPr>
          <w:p w:rsidR="00270F60" w:rsidRPr="00FC7F3F" w:rsidRDefault="00270F60">
            <w:pPr>
              <w:pStyle w:val="ConsPlusNormal"/>
              <w:jc w:val="both"/>
            </w:pPr>
            <w:r w:rsidRPr="00FC7F3F">
              <w:t>Измеряют между точкой основания шеи сзади и точкой основания шеи спереди</w:t>
            </w:r>
          </w:p>
        </w:tc>
        <w:tc>
          <w:tcPr>
            <w:tcW w:w="2280" w:type="dxa"/>
            <w:tcBorders>
              <w:top w:val="nil"/>
              <w:bottom w:val="nil"/>
            </w:tcBorders>
          </w:tcPr>
          <w:p w:rsidR="00270F60" w:rsidRPr="00FC7F3F" w:rsidRDefault="00FC7F3F">
            <w:pPr>
              <w:pStyle w:val="ConsPlusNormal"/>
              <w:jc w:val="center"/>
            </w:pPr>
            <w:r>
              <w:t>«</w:t>
            </w:r>
          </w:p>
        </w:tc>
        <w:tc>
          <w:tcPr>
            <w:tcW w:w="4883" w:type="dxa"/>
            <w:vMerge w:val="restart"/>
            <w:tcBorders>
              <w:top w:val="nil"/>
              <w:bottom w:val="nil"/>
            </w:tcBorders>
            <w:vAlign w:val="center"/>
          </w:tcPr>
          <w:p w:rsidR="00270F60" w:rsidRPr="00FC7F3F" w:rsidRDefault="00FC7F3F">
            <w:pPr>
              <w:pStyle w:val="ConsPlusNormal"/>
              <w:jc w:val="center"/>
            </w:pPr>
            <w:r w:rsidRPr="00FC7F3F">
              <w:rPr>
                <w:position w:val="-233"/>
              </w:rPr>
              <w:pict>
                <v:shape id="_x0000_i1054" style="width:64.5pt;height:244.8pt" coordsize="" o:spt="100" adj="0,,0" path="" filled="f" stroked="f">
                  <v:stroke joinstyle="miter"/>
                  <v:imagedata r:id="rId36" o:title="base_32876_4875_32798"/>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94</w:t>
            </w:r>
          </w:p>
        </w:tc>
        <w:tc>
          <w:tcPr>
            <w:tcW w:w="2280" w:type="dxa"/>
            <w:tcBorders>
              <w:top w:val="nil"/>
              <w:bottom w:val="nil"/>
            </w:tcBorders>
          </w:tcPr>
          <w:p w:rsidR="00270F60" w:rsidRPr="00FC7F3F" w:rsidRDefault="00270F60">
            <w:pPr>
              <w:pStyle w:val="ConsPlusNormal"/>
              <w:jc w:val="both"/>
            </w:pPr>
            <w:r w:rsidRPr="00FC7F3F">
              <w:t>Переднезадний диаметр третьего обхвата груди</w:t>
            </w:r>
          </w:p>
        </w:tc>
        <w:tc>
          <w:tcPr>
            <w:tcW w:w="3840" w:type="dxa"/>
            <w:tcBorders>
              <w:top w:val="nil"/>
              <w:bottom w:val="nil"/>
            </w:tcBorders>
          </w:tcPr>
          <w:p w:rsidR="00270F60" w:rsidRPr="00FC7F3F" w:rsidRDefault="00270F60">
            <w:pPr>
              <w:pStyle w:val="ConsPlusNormal"/>
              <w:jc w:val="both"/>
            </w:pPr>
            <w:r w:rsidRPr="00FC7F3F">
              <w:t>Измеряют между передней и задней поверхностями туловища на уровне измерения третьего обхвата груди</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95</w:t>
            </w:r>
          </w:p>
        </w:tc>
        <w:tc>
          <w:tcPr>
            <w:tcW w:w="2280" w:type="dxa"/>
            <w:tcBorders>
              <w:top w:val="nil"/>
              <w:bottom w:val="nil"/>
            </w:tcBorders>
          </w:tcPr>
          <w:p w:rsidR="00270F60" w:rsidRPr="00FC7F3F" w:rsidRDefault="00270F60">
            <w:pPr>
              <w:pStyle w:val="ConsPlusNormal"/>
              <w:jc w:val="both"/>
            </w:pPr>
            <w:r w:rsidRPr="00FC7F3F">
              <w:t>Переднезадний диаметр талии</w:t>
            </w:r>
          </w:p>
        </w:tc>
        <w:tc>
          <w:tcPr>
            <w:tcW w:w="3840" w:type="dxa"/>
            <w:tcBorders>
              <w:top w:val="nil"/>
              <w:bottom w:val="nil"/>
            </w:tcBorders>
          </w:tcPr>
          <w:p w:rsidR="00270F60" w:rsidRPr="00FC7F3F" w:rsidRDefault="00270F60">
            <w:pPr>
              <w:pStyle w:val="ConsPlusNormal"/>
              <w:jc w:val="both"/>
            </w:pPr>
            <w:r w:rsidRPr="00FC7F3F">
              <w:t>Измеряют между передней и задней поверхностями туловища на уровне обхвата талии. Линейку штанги антропометра сзади кладут на продольные мышцы спины</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rPr>
          <w:trHeight w:val="5411"/>
        </w:trPr>
        <w:tc>
          <w:tcPr>
            <w:tcW w:w="1380" w:type="dxa"/>
            <w:tcBorders>
              <w:top w:val="nil"/>
              <w:bottom w:val="nil"/>
            </w:tcBorders>
          </w:tcPr>
          <w:p w:rsidR="00270F60" w:rsidRPr="00FC7F3F" w:rsidRDefault="00270F60">
            <w:pPr>
              <w:pStyle w:val="ConsPlusNormal"/>
              <w:jc w:val="center"/>
            </w:pPr>
            <w:r w:rsidRPr="00FC7F3F">
              <w:t>111</w:t>
            </w:r>
          </w:p>
        </w:tc>
        <w:tc>
          <w:tcPr>
            <w:tcW w:w="2280" w:type="dxa"/>
            <w:tcBorders>
              <w:top w:val="nil"/>
              <w:bottom w:val="nil"/>
            </w:tcBorders>
          </w:tcPr>
          <w:p w:rsidR="00270F60" w:rsidRPr="00FC7F3F" w:rsidRDefault="00270F60">
            <w:pPr>
              <w:pStyle w:val="ConsPlusNormal"/>
              <w:jc w:val="both"/>
            </w:pPr>
            <w:r w:rsidRPr="00FC7F3F">
              <w:t>Переднезадний диаметр обхвата бедер с учетом выступания живота</w:t>
            </w:r>
          </w:p>
        </w:tc>
        <w:tc>
          <w:tcPr>
            <w:tcW w:w="3840" w:type="dxa"/>
            <w:tcBorders>
              <w:top w:val="nil"/>
              <w:bottom w:val="nil"/>
            </w:tcBorders>
          </w:tcPr>
          <w:p w:rsidR="00270F60" w:rsidRPr="00FC7F3F" w:rsidRDefault="00270F60">
            <w:pPr>
              <w:pStyle w:val="ConsPlusNormal"/>
              <w:jc w:val="both"/>
            </w:pPr>
            <w:r w:rsidRPr="00FC7F3F">
              <w:t>Измеряют между передней и задней поверхностями туловища на уровне обхвата бедер с учетом выступания живота</w:t>
            </w:r>
          </w:p>
        </w:tc>
        <w:tc>
          <w:tcPr>
            <w:tcW w:w="2280" w:type="dxa"/>
            <w:tcBorders>
              <w:top w:val="nil"/>
              <w:bottom w:val="nil"/>
            </w:tcBorders>
          </w:tcPr>
          <w:p w:rsidR="00270F60" w:rsidRPr="00FC7F3F" w:rsidRDefault="00FC7F3F">
            <w:pPr>
              <w:pStyle w:val="ConsPlusNormal"/>
              <w:jc w:val="center"/>
            </w:pPr>
            <w:r>
              <w:t>«</w:t>
            </w:r>
          </w:p>
        </w:tc>
        <w:tc>
          <w:tcPr>
            <w:tcW w:w="4883" w:type="dxa"/>
            <w:vMerge/>
            <w:tcBorders>
              <w:top w:val="nil"/>
              <w:bottom w:val="nil"/>
            </w:tcBorders>
          </w:tcPr>
          <w:p w:rsidR="00270F60" w:rsidRPr="00FC7F3F" w:rsidRDefault="00270F60"/>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lastRenderedPageBreak/>
              <w:t>74</w:t>
            </w:r>
          </w:p>
        </w:tc>
        <w:tc>
          <w:tcPr>
            <w:tcW w:w="2280" w:type="dxa"/>
            <w:tcBorders>
              <w:top w:val="nil"/>
              <w:bottom w:val="nil"/>
            </w:tcBorders>
          </w:tcPr>
          <w:p w:rsidR="00270F60" w:rsidRPr="00FC7F3F" w:rsidRDefault="00270F60">
            <w:pPr>
              <w:pStyle w:val="ConsPlusNormal"/>
              <w:jc w:val="both"/>
            </w:pPr>
            <w:r w:rsidRPr="00FC7F3F">
              <w:t>Положение корпуса</w:t>
            </w:r>
          </w:p>
        </w:tc>
        <w:tc>
          <w:tcPr>
            <w:tcW w:w="3840" w:type="dxa"/>
            <w:tcBorders>
              <w:top w:val="nil"/>
              <w:bottom w:val="nil"/>
            </w:tcBorders>
          </w:tcPr>
          <w:p w:rsidR="00270F60" w:rsidRPr="00FC7F3F" w:rsidRDefault="00270F60">
            <w:pPr>
              <w:pStyle w:val="ConsPlusNormal"/>
              <w:jc w:val="both"/>
            </w:pPr>
            <w:r w:rsidRPr="00FC7F3F">
              <w:t>Измеряют по горизонтали расстояние от точки основания шеи сзади до вертикальной плоскости. Плоскость должна касаться наиболее выступающих назад точек обеих лопаток</w:t>
            </w:r>
          </w:p>
        </w:tc>
        <w:tc>
          <w:tcPr>
            <w:tcW w:w="2280" w:type="dxa"/>
            <w:tcBorders>
              <w:top w:val="nil"/>
              <w:bottom w:val="nil"/>
            </w:tcBorders>
          </w:tcPr>
          <w:p w:rsidR="00270F60" w:rsidRPr="00FC7F3F" w:rsidRDefault="00270F60">
            <w:pPr>
              <w:pStyle w:val="ConsPlusNormal"/>
              <w:jc w:val="center"/>
            </w:pPr>
            <w:r w:rsidRPr="00FC7F3F">
              <w:t>Две взаимно перпендикулярные специальные линейки</w:t>
            </w:r>
          </w:p>
        </w:tc>
        <w:tc>
          <w:tcPr>
            <w:tcW w:w="4883" w:type="dxa"/>
            <w:vMerge w:val="restart"/>
            <w:tcBorders>
              <w:top w:val="nil"/>
              <w:bottom w:val="single" w:sz="4" w:space="0" w:color="auto"/>
            </w:tcBorders>
            <w:vAlign w:val="center"/>
          </w:tcPr>
          <w:p w:rsidR="00270F60" w:rsidRPr="00FC7F3F" w:rsidRDefault="00FC7F3F">
            <w:pPr>
              <w:pStyle w:val="ConsPlusNormal"/>
              <w:jc w:val="center"/>
            </w:pPr>
            <w:r w:rsidRPr="00FC7F3F">
              <w:rPr>
                <w:position w:val="-243"/>
              </w:rPr>
              <w:pict>
                <v:shape id="_x0000_i1055" style="width:87pt;height:254.6pt" coordsize="" o:spt="100" adj="0,,0" path="" filled="f" stroked="f">
                  <v:stroke joinstyle="miter"/>
                  <v:imagedata r:id="rId37" o:title="base_32876_4875_32799"/>
                  <v:formulas/>
                  <v:path o:connecttype="segments"/>
                </v:shape>
              </w:pict>
            </w:r>
          </w:p>
        </w:tc>
      </w:tr>
      <w:tr w:rsidR="00FC7F3F" w:rsidRPr="00FC7F3F" w:rsidTr="00FC7F3F">
        <w:tblPrEx>
          <w:tblBorders>
            <w:insideH w:val="none" w:sz="0" w:space="0" w:color="auto"/>
          </w:tblBorders>
        </w:tblPrEx>
        <w:tc>
          <w:tcPr>
            <w:tcW w:w="1380" w:type="dxa"/>
            <w:tcBorders>
              <w:top w:val="nil"/>
              <w:bottom w:val="nil"/>
            </w:tcBorders>
          </w:tcPr>
          <w:p w:rsidR="00270F60" w:rsidRPr="00FC7F3F" w:rsidRDefault="00270F60">
            <w:pPr>
              <w:pStyle w:val="ConsPlusNormal"/>
              <w:jc w:val="center"/>
            </w:pPr>
            <w:r w:rsidRPr="00FC7F3F">
              <w:t>78</w:t>
            </w:r>
          </w:p>
        </w:tc>
        <w:tc>
          <w:tcPr>
            <w:tcW w:w="2280" w:type="dxa"/>
            <w:tcBorders>
              <w:top w:val="nil"/>
              <w:bottom w:val="nil"/>
            </w:tcBorders>
          </w:tcPr>
          <w:p w:rsidR="00270F60" w:rsidRPr="00FC7F3F" w:rsidRDefault="00270F60">
            <w:pPr>
              <w:pStyle w:val="ConsPlusNormal"/>
              <w:jc w:val="both"/>
            </w:pPr>
            <w:r w:rsidRPr="00FC7F3F">
              <w:t>Глубина талии первая</w:t>
            </w:r>
          </w:p>
        </w:tc>
        <w:tc>
          <w:tcPr>
            <w:tcW w:w="3840" w:type="dxa"/>
            <w:tcBorders>
              <w:top w:val="nil"/>
              <w:bottom w:val="nil"/>
            </w:tcBorders>
          </w:tcPr>
          <w:p w:rsidR="00270F60" w:rsidRPr="00FC7F3F" w:rsidRDefault="00270F60">
            <w:pPr>
              <w:pStyle w:val="ConsPlusNormal"/>
              <w:jc w:val="both"/>
            </w:pPr>
            <w:r w:rsidRPr="00FC7F3F">
              <w:t>Измеряют по горизонтали расстояние от вертикальной плоскости, касательной к выступающим точкам лопаток, до линейки, приложенной горизонтально к продольным мышцам спины на уровне линии талии</w:t>
            </w:r>
          </w:p>
        </w:tc>
        <w:tc>
          <w:tcPr>
            <w:tcW w:w="2280" w:type="dxa"/>
            <w:tcBorders>
              <w:top w:val="nil"/>
              <w:bottom w:val="nil"/>
            </w:tcBorders>
          </w:tcPr>
          <w:p w:rsidR="00270F60" w:rsidRPr="00FC7F3F" w:rsidRDefault="00270F60">
            <w:pPr>
              <w:pStyle w:val="ConsPlusNormal"/>
              <w:jc w:val="center"/>
            </w:pPr>
            <w:r w:rsidRPr="00FC7F3F">
              <w:t>То же</w:t>
            </w:r>
          </w:p>
        </w:tc>
        <w:tc>
          <w:tcPr>
            <w:tcW w:w="4883" w:type="dxa"/>
            <w:vMerge/>
            <w:tcBorders>
              <w:top w:val="nil"/>
              <w:bottom w:val="single" w:sz="4" w:space="0" w:color="auto"/>
            </w:tcBorders>
          </w:tcPr>
          <w:p w:rsidR="00270F60" w:rsidRPr="00FC7F3F" w:rsidRDefault="00270F60"/>
        </w:tc>
      </w:tr>
      <w:tr w:rsidR="00FC7F3F" w:rsidRPr="00FC7F3F" w:rsidTr="00FC7F3F">
        <w:tc>
          <w:tcPr>
            <w:tcW w:w="1380" w:type="dxa"/>
            <w:tcBorders>
              <w:top w:val="nil"/>
              <w:bottom w:val="single" w:sz="4" w:space="0" w:color="auto"/>
            </w:tcBorders>
          </w:tcPr>
          <w:p w:rsidR="00270F60" w:rsidRPr="00FC7F3F" w:rsidRDefault="00270F60">
            <w:pPr>
              <w:pStyle w:val="ConsPlusNormal"/>
              <w:jc w:val="center"/>
            </w:pPr>
            <w:r w:rsidRPr="00FC7F3F">
              <w:t>79</w:t>
            </w:r>
          </w:p>
        </w:tc>
        <w:tc>
          <w:tcPr>
            <w:tcW w:w="2280" w:type="dxa"/>
            <w:tcBorders>
              <w:top w:val="nil"/>
              <w:bottom w:val="single" w:sz="4" w:space="0" w:color="auto"/>
            </w:tcBorders>
          </w:tcPr>
          <w:p w:rsidR="00270F60" w:rsidRPr="00FC7F3F" w:rsidRDefault="00270F60">
            <w:pPr>
              <w:pStyle w:val="ConsPlusNormal"/>
              <w:jc w:val="both"/>
            </w:pPr>
            <w:r w:rsidRPr="00FC7F3F">
              <w:t>Глубина талии вторая</w:t>
            </w:r>
          </w:p>
        </w:tc>
        <w:tc>
          <w:tcPr>
            <w:tcW w:w="3840" w:type="dxa"/>
            <w:tcBorders>
              <w:top w:val="nil"/>
              <w:bottom w:val="single" w:sz="4" w:space="0" w:color="auto"/>
            </w:tcBorders>
          </w:tcPr>
          <w:p w:rsidR="00270F60" w:rsidRPr="00FC7F3F" w:rsidRDefault="00270F60">
            <w:pPr>
              <w:pStyle w:val="ConsPlusNormal"/>
              <w:jc w:val="both"/>
            </w:pPr>
            <w:r w:rsidRPr="00FC7F3F">
              <w:t>Измеряют по горизонтали расстояние от вертикальной плоскости, касательной к ягодичным точкам, до линейки, приложенной горизонтально к продольным мышцам спины на уровне линии талии</w:t>
            </w:r>
          </w:p>
        </w:tc>
        <w:tc>
          <w:tcPr>
            <w:tcW w:w="2280" w:type="dxa"/>
            <w:tcBorders>
              <w:top w:val="nil"/>
              <w:bottom w:val="single" w:sz="4" w:space="0" w:color="auto"/>
            </w:tcBorders>
          </w:tcPr>
          <w:p w:rsidR="00270F60" w:rsidRPr="00FC7F3F" w:rsidRDefault="00FC7F3F">
            <w:pPr>
              <w:pStyle w:val="ConsPlusNormal"/>
              <w:jc w:val="center"/>
            </w:pPr>
            <w:r>
              <w:t>«</w:t>
            </w:r>
          </w:p>
        </w:tc>
        <w:tc>
          <w:tcPr>
            <w:tcW w:w="4883" w:type="dxa"/>
            <w:vMerge/>
            <w:tcBorders>
              <w:top w:val="nil"/>
              <w:bottom w:val="single" w:sz="4" w:space="0" w:color="auto"/>
            </w:tcBorders>
          </w:tcPr>
          <w:p w:rsidR="00270F60" w:rsidRPr="00FC7F3F" w:rsidRDefault="00270F60"/>
        </w:tc>
      </w:tr>
      <w:tr w:rsidR="00FC7F3F" w:rsidRPr="00FC7F3F" w:rsidTr="00FC7F3F">
        <w:tblPrEx>
          <w:tblBorders>
            <w:insideH w:val="none" w:sz="0" w:space="0" w:color="auto"/>
          </w:tblBorders>
        </w:tblPrEx>
        <w:tc>
          <w:tcPr>
            <w:tcW w:w="14663" w:type="dxa"/>
            <w:gridSpan w:val="5"/>
            <w:tcBorders>
              <w:top w:val="single" w:sz="4" w:space="0" w:color="auto"/>
              <w:bottom w:val="nil"/>
            </w:tcBorders>
          </w:tcPr>
          <w:p w:rsidR="00270F60" w:rsidRPr="00FC7F3F" w:rsidRDefault="00270F60">
            <w:pPr>
              <w:pStyle w:val="ConsPlusNormal"/>
              <w:jc w:val="both"/>
              <w:rPr>
                <w:i/>
              </w:rPr>
            </w:pPr>
            <w:r w:rsidRPr="00FC7F3F">
              <w:rPr>
                <w:b/>
                <w:i/>
              </w:rPr>
              <w:t>Примечания</w:t>
            </w:r>
            <w:r w:rsidR="00FC7F3F">
              <w:rPr>
                <w:b/>
                <w:i/>
              </w:rPr>
              <w:t>:</w:t>
            </w:r>
          </w:p>
        </w:tc>
      </w:tr>
      <w:tr w:rsidR="00FC7F3F" w:rsidRPr="00FC7F3F" w:rsidTr="00FC7F3F">
        <w:tblPrEx>
          <w:tblBorders>
            <w:insideH w:val="none" w:sz="0" w:space="0" w:color="auto"/>
          </w:tblBorders>
        </w:tblPrEx>
        <w:tc>
          <w:tcPr>
            <w:tcW w:w="14663" w:type="dxa"/>
            <w:gridSpan w:val="5"/>
            <w:tcBorders>
              <w:top w:val="nil"/>
              <w:bottom w:val="nil"/>
            </w:tcBorders>
          </w:tcPr>
          <w:p w:rsidR="00270F60" w:rsidRPr="00FC7F3F" w:rsidRDefault="00270F60">
            <w:pPr>
              <w:pStyle w:val="ConsPlusNormal"/>
              <w:jc w:val="both"/>
              <w:rPr>
                <w:i/>
              </w:rPr>
            </w:pPr>
            <w:r w:rsidRPr="00FC7F3F">
              <w:rPr>
                <w:i/>
              </w:rPr>
              <w:t>1. Признаки 14 и 15 следует измерять один за другим, не допуская сдвига сантиметровой ленты на спине.</w:t>
            </w:r>
          </w:p>
        </w:tc>
      </w:tr>
      <w:tr w:rsidR="00FC7F3F" w:rsidRPr="00FC7F3F" w:rsidTr="00FC7F3F">
        <w:tblPrEx>
          <w:tblBorders>
            <w:insideH w:val="none" w:sz="0" w:space="0" w:color="auto"/>
          </w:tblBorders>
        </w:tblPrEx>
        <w:tc>
          <w:tcPr>
            <w:tcW w:w="14663" w:type="dxa"/>
            <w:gridSpan w:val="5"/>
            <w:tcBorders>
              <w:top w:val="nil"/>
              <w:bottom w:val="nil"/>
            </w:tcBorders>
          </w:tcPr>
          <w:p w:rsidR="00270F60" w:rsidRPr="00FC7F3F" w:rsidRDefault="00270F60">
            <w:pPr>
              <w:pStyle w:val="ConsPlusNormal"/>
              <w:jc w:val="both"/>
              <w:rPr>
                <w:i/>
              </w:rPr>
            </w:pPr>
            <w:r w:rsidRPr="00FC7F3F">
              <w:rPr>
                <w:i/>
              </w:rPr>
              <w:t>2. Признаки 19 и 20 следует измерять один за другим, не допуская сдвига сантиметровой ленты на ягодичных точках.</w:t>
            </w:r>
          </w:p>
        </w:tc>
      </w:tr>
      <w:tr w:rsidR="00FC7F3F" w:rsidRPr="00FC7F3F" w:rsidTr="00FC7F3F">
        <w:tblPrEx>
          <w:tblBorders>
            <w:insideH w:val="none" w:sz="0" w:space="0" w:color="auto"/>
          </w:tblBorders>
        </w:tblPrEx>
        <w:tc>
          <w:tcPr>
            <w:tcW w:w="14663" w:type="dxa"/>
            <w:gridSpan w:val="5"/>
            <w:tcBorders>
              <w:top w:val="nil"/>
              <w:bottom w:val="nil"/>
            </w:tcBorders>
          </w:tcPr>
          <w:p w:rsidR="00270F60" w:rsidRPr="00FC7F3F" w:rsidRDefault="00270F60">
            <w:pPr>
              <w:pStyle w:val="ConsPlusNormal"/>
              <w:jc w:val="both"/>
              <w:rPr>
                <w:i/>
              </w:rPr>
            </w:pPr>
            <w:bookmarkStart w:id="25" w:name="P564"/>
            <w:bookmarkEnd w:id="25"/>
            <w:r w:rsidRPr="00FC7F3F">
              <w:rPr>
                <w:i/>
              </w:rPr>
              <w:t>3. При измерении признаков 14 - 23 размер читают по верхнему краю сантиметровой ленты.</w:t>
            </w:r>
          </w:p>
        </w:tc>
      </w:tr>
      <w:tr w:rsidR="00FC7F3F" w:rsidRPr="00FC7F3F" w:rsidTr="00FC7F3F">
        <w:tblPrEx>
          <w:tblBorders>
            <w:insideH w:val="none" w:sz="0" w:space="0" w:color="auto"/>
          </w:tblBorders>
        </w:tblPrEx>
        <w:tc>
          <w:tcPr>
            <w:tcW w:w="14663" w:type="dxa"/>
            <w:gridSpan w:val="5"/>
            <w:tcBorders>
              <w:top w:val="nil"/>
              <w:bottom w:val="nil"/>
            </w:tcBorders>
          </w:tcPr>
          <w:p w:rsidR="00270F60" w:rsidRPr="00FC7F3F" w:rsidRDefault="00270F60">
            <w:pPr>
              <w:pStyle w:val="ConsPlusNormal"/>
              <w:jc w:val="both"/>
              <w:rPr>
                <w:i/>
              </w:rPr>
            </w:pPr>
            <w:r w:rsidRPr="00FC7F3F">
              <w:rPr>
                <w:i/>
              </w:rPr>
              <w:t>4. Размерные признаки 31 - 33, 90 следует измерять один за другим. Ленту фиксируют в точке основания шеи сбоку, а затем последовательно определяют расстояния до плечевой точки, до лучевой точки, до отметки на линии обхвата запястья и конца третьего пальца. Рука должна быть выпрямлена и свободно опущена.</w:t>
            </w:r>
          </w:p>
        </w:tc>
      </w:tr>
      <w:tr w:rsidR="00FC7F3F" w:rsidRPr="00FC7F3F" w:rsidTr="00FC7F3F">
        <w:tblPrEx>
          <w:tblBorders>
            <w:insideH w:val="none" w:sz="0" w:space="0" w:color="auto"/>
          </w:tblBorders>
        </w:tblPrEx>
        <w:tc>
          <w:tcPr>
            <w:tcW w:w="14663" w:type="dxa"/>
            <w:gridSpan w:val="5"/>
            <w:tcBorders>
              <w:top w:val="nil"/>
              <w:bottom w:val="nil"/>
            </w:tcBorders>
          </w:tcPr>
          <w:p w:rsidR="00270F60" w:rsidRPr="00FC7F3F" w:rsidRDefault="00270F60">
            <w:pPr>
              <w:pStyle w:val="ConsPlusNormal"/>
              <w:jc w:val="both"/>
              <w:rPr>
                <w:i/>
              </w:rPr>
            </w:pPr>
            <w:r w:rsidRPr="00FC7F3F">
              <w:rPr>
                <w:i/>
              </w:rPr>
              <w:t>5. Признаки 34а - 36а следует измерять один за другим. Размеры читают по наружному краю ленты.</w:t>
            </w:r>
          </w:p>
        </w:tc>
      </w:tr>
      <w:tr w:rsidR="00FC7F3F" w:rsidRPr="00FC7F3F" w:rsidTr="00FC7F3F">
        <w:tblPrEx>
          <w:tblBorders>
            <w:insideH w:val="none" w:sz="0" w:space="0" w:color="auto"/>
          </w:tblBorders>
        </w:tblPrEx>
        <w:tc>
          <w:tcPr>
            <w:tcW w:w="14663" w:type="dxa"/>
            <w:gridSpan w:val="5"/>
            <w:tcBorders>
              <w:top w:val="nil"/>
              <w:bottom w:val="nil"/>
            </w:tcBorders>
          </w:tcPr>
          <w:p w:rsidR="00270F60" w:rsidRPr="00FC7F3F" w:rsidRDefault="00270F60">
            <w:pPr>
              <w:pStyle w:val="ConsPlusNormal"/>
              <w:jc w:val="both"/>
              <w:rPr>
                <w:i/>
              </w:rPr>
            </w:pPr>
            <w:r w:rsidRPr="00FC7F3F">
              <w:rPr>
                <w:i/>
              </w:rPr>
              <w:t>6. При измерении признака 38 размер читают по внутреннему краю ленты.</w:t>
            </w:r>
          </w:p>
        </w:tc>
      </w:tr>
      <w:tr w:rsidR="00FC7F3F" w:rsidRPr="00FC7F3F" w:rsidTr="00FC7F3F">
        <w:tblPrEx>
          <w:tblBorders>
            <w:insideH w:val="none" w:sz="0" w:space="0" w:color="auto"/>
          </w:tblBorders>
        </w:tblPrEx>
        <w:tc>
          <w:tcPr>
            <w:tcW w:w="14663" w:type="dxa"/>
            <w:gridSpan w:val="5"/>
            <w:tcBorders>
              <w:top w:val="nil"/>
              <w:bottom w:val="nil"/>
            </w:tcBorders>
          </w:tcPr>
          <w:p w:rsidR="00270F60" w:rsidRPr="00FC7F3F" w:rsidRDefault="00270F60">
            <w:pPr>
              <w:pStyle w:val="ConsPlusNormal"/>
              <w:jc w:val="both"/>
              <w:rPr>
                <w:i/>
              </w:rPr>
            </w:pPr>
            <w:r w:rsidRPr="00FC7F3F">
              <w:rPr>
                <w:i/>
              </w:rPr>
              <w:lastRenderedPageBreak/>
              <w:t>7. Признаки 39 и 40 следует измерять один за другим.</w:t>
            </w:r>
          </w:p>
        </w:tc>
      </w:tr>
      <w:tr w:rsidR="00FC7F3F" w:rsidRPr="00FC7F3F" w:rsidTr="00FC7F3F">
        <w:tblPrEx>
          <w:tblBorders>
            <w:insideH w:val="none" w:sz="0" w:space="0" w:color="auto"/>
          </w:tblBorders>
        </w:tblPrEx>
        <w:tc>
          <w:tcPr>
            <w:tcW w:w="14663" w:type="dxa"/>
            <w:gridSpan w:val="5"/>
            <w:tcBorders>
              <w:top w:val="nil"/>
              <w:bottom w:val="single" w:sz="4" w:space="0" w:color="auto"/>
            </w:tcBorders>
          </w:tcPr>
          <w:p w:rsidR="00270F60" w:rsidRPr="00FC7F3F" w:rsidRDefault="00270F60">
            <w:pPr>
              <w:pStyle w:val="ConsPlusNormal"/>
              <w:jc w:val="both"/>
              <w:rPr>
                <w:i/>
              </w:rPr>
            </w:pPr>
            <w:r w:rsidRPr="00FC7F3F">
              <w:rPr>
                <w:i/>
              </w:rPr>
              <w:t>8. При измерении признаков 34а - 43 необходимо следить за тем, чтобы голова измеряемого находилась в положении глазнично-ушной горизонтали, а также за горизонтальным положением резинового шнура, фиксирующего линию талии.</w:t>
            </w:r>
          </w:p>
        </w:tc>
      </w:tr>
    </w:tbl>
    <w:p w:rsidR="00FC7F3F" w:rsidRDefault="00FC7F3F">
      <w:pPr>
        <w:pStyle w:val="ConsPlusNormal"/>
        <w:jc w:val="center"/>
        <w:outlineLvl w:val="0"/>
      </w:pPr>
    </w:p>
    <w:p w:rsidR="00270F60" w:rsidRPr="00FC7F3F" w:rsidRDefault="00270F60">
      <w:pPr>
        <w:pStyle w:val="ConsPlusNormal"/>
        <w:jc w:val="center"/>
        <w:outlineLvl w:val="0"/>
        <w:rPr>
          <w:b/>
        </w:rPr>
      </w:pPr>
      <w:r w:rsidRPr="00FC7F3F">
        <w:rPr>
          <w:b/>
        </w:rPr>
        <w:t>5. ОПРЕДЕЛЕНИЕ ТИПОВОЙ ФИГУРЫ МУЖЧИНЫ</w:t>
      </w:r>
    </w:p>
    <w:p w:rsidR="00270F60" w:rsidRPr="00FC7F3F" w:rsidRDefault="00270F60">
      <w:pPr>
        <w:pStyle w:val="ConsPlusNormal"/>
        <w:ind w:firstLine="540"/>
        <w:jc w:val="both"/>
      </w:pPr>
    </w:p>
    <w:p w:rsidR="00270F60" w:rsidRPr="00FC7F3F" w:rsidRDefault="00270F60">
      <w:pPr>
        <w:pStyle w:val="ConsPlusNormal"/>
        <w:ind w:firstLine="540"/>
        <w:jc w:val="both"/>
      </w:pPr>
      <w:r w:rsidRPr="00FC7F3F">
        <w:t xml:space="preserve">5.1. Типовую фигуру мужчины определяют размерные признаки: рост, обхват груди (горизонтальный) и обхват талии - по ГОСТ </w:t>
      </w:r>
      <w:proofErr w:type="gramStart"/>
      <w:r w:rsidRPr="00FC7F3F">
        <w:t>Р</w:t>
      </w:r>
      <w:proofErr w:type="gramEnd"/>
      <w:r w:rsidRPr="00FC7F3F">
        <w:t xml:space="preserve"> ИСО 3635.</w:t>
      </w:r>
    </w:p>
    <w:p w:rsidR="00270F60" w:rsidRPr="00FC7F3F" w:rsidRDefault="00270F60">
      <w:pPr>
        <w:pStyle w:val="ConsPlusNormal"/>
        <w:spacing w:before="220"/>
        <w:ind w:firstLine="540"/>
        <w:jc w:val="both"/>
      </w:pPr>
      <w:r w:rsidRPr="00FC7F3F">
        <w:t>Для установленных типовых фигур интервал по росту (6,0 +/- 3,0) см, по обхвату груди (4,0 +/- 2,0) см, по обхвату талии между размерами в полнотной группе (4,0 +/- 2,0) см, по обхвату талии в одноименном размере между полнотными группами (6,0 +/- 3,0) см.</w:t>
      </w:r>
    </w:p>
    <w:p w:rsidR="00270F60" w:rsidRPr="00FC7F3F" w:rsidRDefault="00270F60">
      <w:pPr>
        <w:pStyle w:val="ConsPlusNormal"/>
        <w:spacing w:before="220"/>
        <w:ind w:firstLine="540"/>
        <w:jc w:val="both"/>
      </w:pPr>
      <w:r w:rsidRPr="00FC7F3F">
        <w:t xml:space="preserve">5.2. </w:t>
      </w:r>
      <w:proofErr w:type="gramStart"/>
      <w:r w:rsidRPr="00FC7F3F">
        <w:t>Настоящий стандарт устанавливает 301 типовую фигуру, сгруппированные в пять полнотных групп: первая, вторая, третья, четвертая, пятая.</w:t>
      </w:r>
      <w:proofErr w:type="gramEnd"/>
      <w:r w:rsidRPr="00FC7F3F">
        <w:t xml:space="preserve"> Группы разделены на подгруппы размеров (от 84 до 104 см по обхвату груди и от 108 до 132 см по обхвату груди).</w:t>
      </w:r>
    </w:p>
    <w:p w:rsidR="00270F60" w:rsidRPr="00FC7F3F" w:rsidRDefault="00270F60">
      <w:pPr>
        <w:pStyle w:val="ConsPlusNormal"/>
        <w:spacing w:before="220"/>
        <w:ind w:firstLine="540"/>
        <w:jc w:val="both"/>
      </w:pPr>
      <w:r w:rsidRPr="00FC7F3F">
        <w:t>5.3. Варианты фигур по росту установлены от 158 до 200 см; по обхвату груди - от 84 до 132 см; по обхвату талии - от 66 до 126 см.</w:t>
      </w:r>
    </w:p>
    <w:p w:rsidR="00270F60" w:rsidRPr="00FC7F3F" w:rsidRDefault="00270F60">
      <w:pPr>
        <w:pStyle w:val="ConsPlusNormal"/>
        <w:ind w:firstLine="540"/>
        <w:jc w:val="both"/>
      </w:pPr>
    </w:p>
    <w:p w:rsidR="00270F60" w:rsidRPr="00FC7F3F" w:rsidRDefault="00270F60">
      <w:pPr>
        <w:pStyle w:val="ConsPlusNormal"/>
        <w:jc w:val="center"/>
        <w:outlineLvl w:val="0"/>
        <w:rPr>
          <w:b/>
        </w:rPr>
      </w:pPr>
      <w:r w:rsidRPr="00FC7F3F">
        <w:rPr>
          <w:b/>
        </w:rPr>
        <w:t>6. КЛАССИФИКАЦИЯ ТИПОВЫХ ФИГУР МУЖЧИН</w:t>
      </w:r>
    </w:p>
    <w:p w:rsidR="00270F60" w:rsidRPr="00FC7F3F" w:rsidRDefault="00270F60">
      <w:pPr>
        <w:pStyle w:val="ConsPlusNormal"/>
        <w:ind w:firstLine="540"/>
        <w:jc w:val="both"/>
      </w:pPr>
    </w:p>
    <w:p w:rsidR="00270F60" w:rsidRPr="00FC7F3F" w:rsidRDefault="00270F60">
      <w:pPr>
        <w:pStyle w:val="ConsPlusNormal"/>
        <w:ind w:firstLine="540"/>
        <w:jc w:val="both"/>
      </w:pPr>
      <w:r w:rsidRPr="00FC7F3F">
        <w:t>Классификация типовых фигур мужчин приведена в таблице 3.</w:t>
      </w:r>
    </w:p>
    <w:p w:rsidR="00270F60" w:rsidRPr="00FC7F3F" w:rsidRDefault="00270F60">
      <w:pPr>
        <w:pStyle w:val="ConsPlusNormal"/>
        <w:ind w:firstLine="540"/>
        <w:jc w:val="both"/>
      </w:pPr>
    </w:p>
    <w:p w:rsidR="00270F60" w:rsidRPr="00FC7F3F" w:rsidRDefault="00270F60">
      <w:pPr>
        <w:pStyle w:val="ConsPlusNormal"/>
        <w:jc w:val="right"/>
      </w:pPr>
      <w:r w:rsidRPr="00FC7F3F">
        <w:t>Таблица 3</w:t>
      </w:r>
    </w:p>
    <w:p w:rsidR="00270F60" w:rsidRPr="00FC7F3F" w:rsidRDefault="00270F60">
      <w:pPr>
        <w:pStyle w:val="ConsPlusNormal"/>
        <w:ind w:firstLine="540"/>
        <w:jc w:val="both"/>
      </w:pPr>
    </w:p>
    <w:p w:rsidR="00270F60" w:rsidRPr="00FC7F3F" w:rsidRDefault="00270F60">
      <w:pPr>
        <w:pStyle w:val="ConsPlusNormal"/>
        <w:jc w:val="right"/>
      </w:pPr>
      <w:r w:rsidRPr="00FC7F3F">
        <w:t>В сантиметрах</w:t>
      </w:r>
    </w:p>
    <w:p w:rsidR="00270F60" w:rsidRPr="00FC7F3F" w:rsidRDefault="00270F60">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0"/>
        <w:gridCol w:w="2052"/>
        <w:gridCol w:w="746"/>
        <w:gridCol w:w="747"/>
        <w:gridCol w:w="747"/>
        <w:gridCol w:w="747"/>
        <w:gridCol w:w="746"/>
        <w:gridCol w:w="747"/>
        <w:gridCol w:w="747"/>
        <w:gridCol w:w="747"/>
        <w:gridCol w:w="746"/>
        <w:gridCol w:w="747"/>
        <w:gridCol w:w="747"/>
        <w:gridCol w:w="747"/>
        <w:gridCol w:w="747"/>
      </w:tblGrid>
      <w:tr w:rsidR="00FC7F3F" w:rsidRPr="00FC7F3F">
        <w:tc>
          <w:tcPr>
            <w:tcW w:w="1860" w:type="dxa"/>
            <w:vMerge w:val="restart"/>
            <w:tcBorders>
              <w:top w:val="single" w:sz="4" w:space="0" w:color="auto"/>
              <w:bottom w:val="single" w:sz="4" w:space="0" w:color="auto"/>
            </w:tcBorders>
          </w:tcPr>
          <w:p w:rsidR="00270F60" w:rsidRPr="00FC7F3F" w:rsidRDefault="00270F60">
            <w:pPr>
              <w:pStyle w:val="ConsPlusNormal"/>
              <w:jc w:val="center"/>
            </w:pPr>
            <w:r w:rsidRPr="00FC7F3F">
              <w:t>Номер полнотной группы</w:t>
            </w:r>
          </w:p>
        </w:tc>
        <w:tc>
          <w:tcPr>
            <w:tcW w:w="2052" w:type="dxa"/>
            <w:tcBorders>
              <w:top w:val="single" w:sz="4" w:space="0" w:color="auto"/>
              <w:bottom w:val="single" w:sz="4" w:space="0" w:color="auto"/>
            </w:tcBorders>
          </w:tcPr>
          <w:p w:rsidR="00270F60" w:rsidRPr="00FC7F3F" w:rsidRDefault="00270F60">
            <w:pPr>
              <w:pStyle w:val="ConsPlusNormal"/>
              <w:jc w:val="center"/>
            </w:pPr>
            <w:r w:rsidRPr="00FC7F3F">
              <w:t>Обхват груди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96</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100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jc w:val="center"/>
            </w:pPr>
            <w:r w:rsidRPr="00FC7F3F">
              <w:t>Обхват талии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66</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70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74</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78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val="restart"/>
            <w:tcBorders>
              <w:top w:val="single" w:sz="4" w:space="0" w:color="auto"/>
              <w:left w:val="single" w:sz="4" w:space="0" w:color="auto"/>
              <w:bottom w:val="single" w:sz="4" w:space="0" w:color="auto"/>
              <w:right w:val="single" w:sz="4" w:space="0" w:color="auto"/>
            </w:tcBorders>
            <w:vAlign w:val="center"/>
          </w:tcPr>
          <w:p w:rsidR="00270F60" w:rsidRPr="00FC7F3F" w:rsidRDefault="00270F60">
            <w:pPr>
              <w:pStyle w:val="ConsPlusNormal"/>
              <w:jc w:val="center"/>
            </w:pPr>
            <w:r w:rsidRPr="00FC7F3F">
              <w:t>Первая</w:t>
            </w:r>
          </w:p>
        </w:tc>
        <w:tc>
          <w:tcPr>
            <w:tcW w:w="2052" w:type="dxa"/>
            <w:vMerge w:val="restart"/>
            <w:tcBorders>
              <w:top w:val="single" w:sz="4" w:space="0" w:color="auto"/>
              <w:left w:val="single" w:sz="4" w:space="0" w:color="auto"/>
              <w:bottom w:val="single" w:sz="4" w:space="0" w:color="auto"/>
              <w:right w:val="single" w:sz="4" w:space="0" w:color="auto"/>
            </w:tcBorders>
            <w:vAlign w:val="center"/>
          </w:tcPr>
          <w:p w:rsidR="00270F60" w:rsidRPr="00FC7F3F" w:rsidRDefault="00270F60">
            <w:pPr>
              <w:pStyle w:val="ConsPlusNormal"/>
              <w:jc w:val="center"/>
            </w:pPr>
            <w:r w:rsidRPr="00FC7F3F">
              <w:t>Рост</w:t>
            </w:r>
          </w:p>
        </w:tc>
        <w:tc>
          <w:tcPr>
            <w:tcW w:w="746"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164</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164</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164</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164</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164</w:t>
            </w:r>
          </w:p>
        </w:tc>
        <w:tc>
          <w:tcPr>
            <w:tcW w:w="747"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6"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170</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176</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176</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182</w:t>
            </w:r>
          </w:p>
        </w:tc>
        <w:tc>
          <w:tcPr>
            <w:tcW w:w="746" w:type="dxa"/>
            <w:tcBorders>
              <w:top w:val="single" w:sz="4" w:space="0" w:color="auto"/>
              <w:left w:val="single" w:sz="4" w:space="0" w:color="auto"/>
              <w:bottom w:val="single" w:sz="4" w:space="0" w:color="auto"/>
              <w:right w:val="single" w:sz="4" w:space="0" w:color="auto"/>
            </w:tcBorders>
          </w:tcPr>
          <w:p w:rsidR="00270F60" w:rsidRPr="00FC7F3F" w:rsidRDefault="00270F60">
            <w:pPr>
              <w:pStyle w:val="ConsPlusNormal"/>
              <w:jc w:val="center"/>
            </w:pPr>
            <w:r w:rsidRPr="00FC7F3F">
              <w:t>182</w:t>
            </w:r>
          </w:p>
        </w:tc>
        <w:tc>
          <w:tcPr>
            <w:tcW w:w="747" w:type="dxa"/>
            <w:tcBorders>
              <w:top w:val="nil"/>
              <w:left w:val="single" w:sz="4" w:space="0" w:color="auto"/>
              <w:bottom w:val="nil"/>
              <w:right w:val="single" w:sz="4" w:space="0" w:color="auto"/>
            </w:tcBorders>
          </w:tcPr>
          <w:p w:rsidR="00270F60" w:rsidRPr="00FC7F3F" w:rsidRDefault="00270F60">
            <w:pPr>
              <w:pStyle w:val="ConsPlusNormal"/>
              <w:jc w:val="center"/>
            </w:pPr>
            <w:r w:rsidRPr="00FC7F3F">
              <w:t>182</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188</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194</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194</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194</w:t>
            </w:r>
          </w:p>
        </w:tc>
        <w:tc>
          <w:tcPr>
            <w:tcW w:w="747"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tcBorders>
              <w:top w:val="single" w:sz="4" w:space="0" w:color="auto"/>
              <w:left w:val="single" w:sz="4" w:space="0" w:color="auto"/>
              <w:bottom w:val="single" w:sz="4" w:space="0" w:color="auto"/>
              <w:right w:val="single" w:sz="4" w:space="0" w:color="auto"/>
            </w:tcBorders>
          </w:tcPr>
          <w:p w:rsidR="00270F60" w:rsidRPr="00FC7F3F" w:rsidRDefault="00270F60">
            <w:pPr>
              <w:pStyle w:val="ConsPlusNormal"/>
            </w:pPr>
            <w:r w:rsidRPr="00FC7F3F">
              <w:t>Обхват груди</w:t>
            </w:r>
          </w:p>
        </w:tc>
        <w:tc>
          <w:tcPr>
            <w:tcW w:w="746" w:type="dxa"/>
            <w:tcBorders>
              <w:top w:val="single" w:sz="4" w:space="0" w:color="auto"/>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single" w:sz="4" w:space="0" w:color="auto"/>
              <w:right w:val="single" w:sz="4" w:space="0" w:color="auto"/>
            </w:tcBorders>
          </w:tcPr>
          <w:p w:rsidR="00270F60" w:rsidRPr="00FC7F3F" w:rsidRDefault="00270F60">
            <w:pPr>
              <w:pStyle w:val="ConsPlusNormal"/>
              <w:jc w:val="center"/>
            </w:pPr>
            <w:r w:rsidRPr="00FC7F3F">
              <w:t>-</w:t>
            </w:r>
          </w:p>
        </w:tc>
        <w:tc>
          <w:tcPr>
            <w:tcW w:w="747" w:type="dxa"/>
            <w:tcBorders>
              <w:top w:val="single" w:sz="4" w:space="0" w:color="auto"/>
              <w:left w:val="single" w:sz="4" w:space="0" w:color="auto"/>
              <w:bottom w:val="single" w:sz="4" w:space="0" w:color="auto"/>
              <w:right w:val="nil"/>
            </w:tcBorders>
          </w:tcPr>
          <w:p w:rsidR="00270F60" w:rsidRPr="00FC7F3F" w:rsidRDefault="00270F60">
            <w:pPr>
              <w:pStyle w:val="ConsPlusNormal"/>
              <w:jc w:val="center"/>
            </w:pPr>
            <w:r w:rsidRPr="00FC7F3F">
              <w:t>108</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112</w:t>
            </w:r>
          </w:p>
        </w:tc>
        <w:tc>
          <w:tcPr>
            <w:tcW w:w="746"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116</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120</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124</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tcBorders>
              <w:top w:val="single" w:sz="4" w:space="0" w:color="auto"/>
              <w:left w:val="single" w:sz="4" w:space="0" w:color="auto"/>
              <w:bottom w:val="single" w:sz="4" w:space="0" w:color="auto"/>
              <w:right w:val="single" w:sz="4" w:space="0" w:color="auto"/>
            </w:tcBorders>
          </w:tcPr>
          <w:p w:rsidR="00270F60" w:rsidRPr="00FC7F3F" w:rsidRDefault="00270F60">
            <w:pPr>
              <w:pStyle w:val="ConsPlusNormal"/>
            </w:pPr>
            <w:r w:rsidRPr="00FC7F3F">
              <w:t>Обхват талии</w:t>
            </w:r>
          </w:p>
        </w:tc>
        <w:tc>
          <w:tcPr>
            <w:tcW w:w="746" w:type="dxa"/>
            <w:tcBorders>
              <w:top w:val="single" w:sz="4" w:space="0" w:color="auto"/>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single" w:sz="4" w:space="0" w:color="auto"/>
              <w:right w:val="single" w:sz="4" w:space="0" w:color="auto"/>
            </w:tcBorders>
          </w:tcPr>
          <w:p w:rsidR="00270F60" w:rsidRPr="00FC7F3F" w:rsidRDefault="00270F60">
            <w:pPr>
              <w:pStyle w:val="ConsPlusNormal"/>
              <w:jc w:val="center"/>
            </w:pPr>
            <w:r w:rsidRPr="00FC7F3F">
              <w:t>-</w:t>
            </w:r>
          </w:p>
        </w:tc>
        <w:tc>
          <w:tcPr>
            <w:tcW w:w="747" w:type="dxa"/>
            <w:tcBorders>
              <w:top w:val="single" w:sz="4" w:space="0" w:color="auto"/>
              <w:left w:val="single" w:sz="4" w:space="0" w:color="auto"/>
              <w:bottom w:val="single" w:sz="4" w:space="0" w:color="auto"/>
              <w:right w:val="nil"/>
            </w:tcBorders>
          </w:tcPr>
          <w:p w:rsidR="00270F60" w:rsidRPr="00FC7F3F" w:rsidRDefault="00270F60">
            <w:pPr>
              <w:pStyle w:val="ConsPlusNormal"/>
              <w:jc w:val="center"/>
            </w:pPr>
            <w:r w:rsidRPr="00FC7F3F">
              <w:t>86</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90</w:t>
            </w:r>
          </w:p>
        </w:tc>
        <w:tc>
          <w:tcPr>
            <w:tcW w:w="746"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94</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98</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102</w:t>
            </w:r>
          </w:p>
        </w:tc>
        <w:tc>
          <w:tcPr>
            <w:tcW w:w="747"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val="restart"/>
            <w:tcBorders>
              <w:top w:val="single" w:sz="4" w:space="0" w:color="auto"/>
              <w:left w:val="single" w:sz="4" w:space="0" w:color="auto"/>
              <w:bottom w:val="single" w:sz="4" w:space="0" w:color="auto"/>
              <w:right w:val="single" w:sz="4" w:space="0" w:color="auto"/>
            </w:tcBorders>
            <w:vAlign w:val="center"/>
          </w:tcPr>
          <w:p w:rsidR="00270F60" w:rsidRPr="00FC7F3F" w:rsidRDefault="00270F60">
            <w:pPr>
              <w:pStyle w:val="ConsPlusNormal"/>
              <w:jc w:val="center"/>
            </w:pPr>
            <w:r w:rsidRPr="00FC7F3F">
              <w:t>Рост</w:t>
            </w:r>
          </w:p>
        </w:tc>
        <w:tc>
          <w:tcPr>
            <w:tcW w:w="746"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164</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164</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164</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6"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6"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6"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188</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188</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188</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188</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188</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c>
          <w:tcPr>
            <w:tcW w:w="1860" w:type="dxa"/>
            <w:vMerge w:val="restart"/>
            <w:tcBorders>
              <w:top w:val="single" w:sz="4" w:space="0" w:color="auto"/>
              <w:bottom w:val="single" w:sz="4" w:space="0" w:color="auto"/>
            </w:tcBorders>
            <w:vAlign w:val="center"/>
          </w:tcPr>
          <w:p w:rsidR="00270F60" w:rsidRPr="00FC7F3F" w:rsidRDefault="00270F60">
            <w:pPr>
              <w:pStyle w:val="ConsPlusNormal"/>
              <w:jc w:val="center"/>
            </w:pPr>
            <w:r w:rsidRPr="00FC7F3F">
              <w:t>Вторая</w:t>
            </w:r>
          </w:p>
        </w:tc>
        <w:tc>
          <w:tcPr>
            <w:tcW w:w="2052" w:type="dxa"/>
            <w:tcBorders>
              <w:top w:val="single" w:sz="4" w:space="0" w:color="auto"/>
              <w:bottom w:val="single" w:sz="4" w:space="0" w:color="auto"/>
            </w:tcBorders>
          </w:tcPr>
          <w:p w:rsidR="00270F60" w:rsidRPr="00FC7F3F" w:rsidRDefault="00270F60">
            <w:pPr>
              <w:pStyle w:val="ConsPlusNormal"/>
            </w:pPr>
            <w:r w:rsidRPr="00FC7F3F">
              <w:t>Обхват груди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84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96</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100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pPr>
            <w:r w:rsidRPr="00FC7F3F">
              <w:t>Обхват талии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68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72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76</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80</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84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val="restart"/>
            <w:tcBorders>
              <w:top w:val="single" w:sz="4" w:space="0" w:color="auto"/>
              <w:left w:val="single" w:sz="4" w:space="0" w:color="auto"/>
              <w:bottom w:val="single" w:sz="4" w:space="0" w:color="auto"/>
              <w:right w:val="single" w:sz="4" w:space="0" w:color="auto"/>
            </w:tcBorders>
            <w:vAlign w:val="center"/>
          </w:tcPr>
          <w:p w:rsidR="00270F60" w:rsidRPr="00FC7F3F" w:rsidRDefault="00270F60">
            <w:pPr>
              <w:pStyle w:val="ConsPlusNormal"/>
              <w:jc w:val="center"/>
            </w:pPr>
            <w:r w:rsidRPr="00FC7F3F">
              <w:t>Рост</w:t>
            </w:r>
          </w:p>
        </w:tc>
        <w:tc>
          <w:tcPr>
            <w:tcW w:w="746"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6"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164</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6"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170</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176</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176</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182</w:t>
            </w:r>
          </w:p>
        </w:tc>
        <w:tc>
          <w:tcPr>
            <w:tcW w:w="746" w:type="dxa"/>
            <w:tcBorders>
              <w:top w:val="single" w:sz="4" w:space="0" w:color="auto"/>
              <w:left w:val="single" w:sz="4" w:space="0" w:color="auto"/>
              <w:bottom w:val="single" w:sz="4" w:space="0" w:color="auto"/>
              <w:right w:val="single" w:sz="4" w:space="0" w:color="auto"/>
            </w:tcBorders>
          </w:tcPr>
          <w:p w:rsidR="00270F60" w:rsidRPr="00FC7F3F" w:rsidRDefault="00270F60">
            <w:pPr>
              <w:pStyle w:val="ConsPlusNormal"/>
              <w:jc w:val="center"/>
            </w:pPr>
            <w:r w:rsidRPr="00FC7F3F">
              <w:t>182</w:t>
            </w:r>
          </w:p>
        </w:tc>
        <w:tc>
          <w:tcPr>
            <w:tcW w:w="747" w:type="dxa"/>
            <w:tcBorders>
              <w:top w:val="nil"/>
              <w:left w:val="single" w:sz="4" w:space="0" w:color="auto"/>
              <w:bottom w:val="nil"/>
              <w:right w:val="single" w:sz="4" w:space="0" w:color="auto"/>
            </w:tcBorders>
          </w:tcPr>
          <w:p w:rsidR="00270F60" w:rsidRPr="00FC7F3F" w:rsidRDefault="00270F60">
            <w:pPr>
              <w:pStyle w:val="ConsPlusNormal"/>
              <w:jc w:val="center"/>
            </w:pPr>
            <w:r w:rsidRPr="00FC7F3F">
              <w:t>182</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188</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194</w:t>
            </w:r>
          </w:p>
        </w:tc>
        <w:tc>
          <w:tcPr>
            <w:tcW w:w="747" w:type="dxa"/>
            <w:tcBorders>
              <w:top w:val="nil"/>
              <w:left w:val="nil"/>
              <w:bottom w:val="nil"/>
              <w:right w:val="nil"/>
            </w:tcBorders>
          </w:tcPr>
          <w:p w:rsidR="00270F60" w:rsidRPr="00FC7F3F" w:rsidRDefault="00270F60">
            <w:pPr>
              <w:pStyle w:val="ConsPlusNormal"/>
              <w:jc w:val="center"/>
            </w:pPr>
            <w:r w:rsidRPr="00FC7F3F">
              <w:t>194</w:t>
            </w:r>
          </w:p>
        </w:tc>
        <w:tc>
          <w:tcPr>
            <w:tcW w:w="746" w:type="dxa"/>
            <w:tcBorders>
              <w:top w:val="nil"/>
              <w:left w:val="nil"/>
              <w:bottom w:val="nil"/>
              <w:right w:val="nil"/>
            </w:tcBorders>
          </w:tcPr>
          <w:p w:rsidR="00270F60" w:rsidRPr="00FC7F3F" w:rsidRDefault="00270F60">
            <w:pPr>
              <w:pStyle w:val="ConsPlusNormal"/>
              <w:jc w:val="center"/>
            </w:pPr>
            <w:r w:rsidRPr="00FC7F3F">
              <w:t>194</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194</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200</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200</w:t>
            </w:r>
          </w:p>
        </w:tc>
        <w:tc>
          <w:tcPr>
            <w:tcW w:w="747"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c>
          <w:tcPr>
            <w:tcW w:w="1860" w:type="dxa"/>
            <w:vMerge w:val="restart"/>
            <w:tcBorders>
              <w:top w:val="single" w:sz="4" w:space="0" w:color="auto"/>
              <w:bottom w:val="single" w:sz="4" w:space="0" w:color="auto"/>
            </w:tcBorders>
            <w:vAlign w:val="center"/>
          </w:tcPr>
          <w:p w:rsidR="00270F60" w:rsidRPr="00FC7F3F" w:rsidRDefault="00270F60">
            <w:pPr>
              <w:pStyle w:val="ConsPlusNormal"/>
              <w:jc w:val="center"/>
            </w:pPr>
            <w:r w:rsidRPr="00FC7F3F">
              <w:t>Вторая</w:t>
            </w:r>
          </w:p>
        </w:tc>
        <w:tc>
          <w:tcPr>
            <w:tcW w:w="2052" w:type="dxa"/>
            <w:tcBorders>
              <w:top w:val="single" w:sz="4" w:space="0" w:color="auto"/>
              <w:bottom w:val="single" w:sz="4" w:space="0" w:color="auto"/>
            </w:tcBorders>
          </w:tcPr>
          <w:p w:rsidR="00270F60" w:rsidRPr="00FC7F3F" w:rsidRDefault="00270F60">
            <w:pPr>
              <w:pStyle w:val="ConsPlusNormal"/>
            </w:pPr>
            <w:r w:rsidRPr="00FC7F3F">
              <w:t>Обхват груди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112</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116</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132</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pPr>
            <w:r w:rsidRPr="00FC7F3F">
              <w:t>Обхват талии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96</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100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116</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val="restart"/>
            <w:tcBorders>
              <w:top w:val="single" w:sz="4" w:space="0" w:color="auto"/>
              <w:left w:val="single" w:sz="4" w:space="0" w:color="auto"/>
              <w:bottom w:val="single" w:sz="4" w:space="0" w:color="auto"/>
              <w:right w:val="single" w:sz="4" w:space="0" w:color="auto"/>
            </w:tcBorders>
            <w:vAlign w:val="center"/>
          </w:tcPr>
          <w:p w:rsidR="00270F60" w:rsidRPr="00FC7F3F" w:rsidRDefault="00270F60">
            <w:pPr>
              <w:pStyle w:val="ConsPlusNormal"/>
              <w:jc w:val="center"/>
            </w:pPr>
            <w:r w:rsidRPr="00FC7F3F">
              <w:t>Рост</w:t>
            </w:r>
          </w:p>
        </w:tc>
        <w:tc>
          <w:tcPr>
            <w:tcW w:w="746"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164</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164</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164</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6"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170</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176</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182</w:t>
            </w:r>
          </w:p>
        </w:tc>
        <w:tc>
          <w:tcPr>
            <w:tcW w:w="746" w:type="dxa"/>
            <w:tcBorders>
              <w:top w:val="single" w:sz="4" w:space="0" w:color="auto"/>
              <w:left w:val="single" w:sz="4" w:space="0" w:color="auto"/>
              <w:bottom w:val="single" w:sz="4" w:space="0" w:color="auto"/>
              <w:right w:val="single" w:sz="4" w:space="0" w:color="auto"/>
            </w:tcBorders>
          </w:tcPr>
          <w:p w:rsidR="00270F60" w:rsidRPr="00FC7F3F" w:rsidRDefault="00270F60">
            <w:pPr>
              <w:pStyle w:val="ConsPlusNormal"/>
              <w:jc w:val="center"/>
            </w:pPr>
            <w:r w:rsidRPr="00FC7F3F">
              <w:t>182</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182</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188</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194</w:t>
            </w:r>
          </w:p>
        </w:tc>
        <w:tc>
          <w:tcPr>
            <w:tcW w:w="747" w:type="dxa"/>
            <w:tcBorders>
              <w:top w:val="nil"/>
              <w:left w:val="nil"/>
              <w:bottom w:val="nil"/>
              <w:right w:val="nil"/>
            </w:tcBorders>
          </w:tcPr>
          <w:p w:rsidR="00270F60" w:rsidRPr="00FC7F3F" w:rsidRDefault="00270F60">
            <w:pPr>
              <w:pStyle w:val="ConsPlusNormal"/>
              <w:jc w:val="center"/>
            </w:pPr>
            <w:r w:rsidRPr="00FC7F3F">
              <w:t>194</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200</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c>
          <w:tcPr>
            <w:tcW w:w="1860" w:type="dxa"/>
            <w:vMerge w:val="restart"/>
            <w:tcBorders>
              <w:top w:val="single" w:sz="4" w:space="0" w:color="auto"/>
              <w:bottom w:val="single" w:sz="4" w:space="0" w:color="auto"/>
            </w:tcBorders>
            <w:vAlign w:val="center"/>
          </w:tcPr>
          <w:p w:rsidR="00270F60" w:rsidRPr="00FC7F3F" w:rsidRDefault="00270F60">
            <w:pPr>
              <w:pStyle w:val="ConsPlusNormal"/>
              <w:jc w:val="center"/>
            </w:pPr>
            <w:r w:rsidRPr="00FC7F3F">
              <w:t>Третья</w:t>
            </w:r>
          </w:p>
        </w:tc>
        <w:tc>
          <w:tcPr>
            <w:tcW w:w="2052" w:type="dxa"/>
            <w:tcBorders>
              <w:top w:val="single" w:sz="4" w:space="0" w:color="auto"/>
              <w:bottom w:val="single" w:sz="4" w:space="0" w:color="auto"/>
            </w:tcBorders>
          </w:tcPr>
          <w:p w:rsidR="00270F60" w:rsidRPr="00FC7F3F" w:rsidRDefault="00270F60">
            <w:pPr>
              <w:pStyle w:val="ConsPlusNormal"/>
            </w:pPr>
            <w:r w:rsidRPr="00FC7F3F">
              <w:t>Обхват груди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84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96</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100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pPr>
            <w:r w:rsidRPr="00FC7F3F">
              <w:t>Обхват талии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74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78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86</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90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val="restart"/>
            <w:tcBorders>
              <w:top w:val="single" w:sz="4" w:space="0" w:color="auto"/>
              <w:left w:val="single" w:sz="4" w:space="0" w:color="auto"/>
              <w:bottom w:val="single" w:sz="4" w:space="0" w:color="auto"/>
              <w:right w:val="single" w:sz="4" w:space="0" w:color="auto"/>
            </w:tcBorders>
            <w:vAlign w:val="center"/>
          </w:tcPr>
          <w:p w:rsidR="00270F60" w:rsidRPr="00FC7F3F" w:rsidRDefault="00270F60">
            <w:pPr>
              <w:pStyle w:val="ConsPlusNormal"/>
              <w:jc w:val="center"/>
            </w:pPr>
            <w:r w:rsidRPr="00FC7F3F">
              <w:t>Рост</w:t>
            </w:r>
          </w:p>
        </w:tc>
        <w:tc>
          <w:tcPr>
            <w:tcW w:w="746"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158</w:t>
            </w:r>
          </w:p>
        </w:tc>
        <w:tc>
          <w:tcPr>
            <w:tcW w:w="747"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6"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164</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6"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170</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176</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176</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182</w:t>
            </w:r>
          </w:p>
        </w:tc>
        <w:tc>
          <w:tcPr>
            <w:tcW w:w="746" w:type="dxa"/>
            <w:tcBorders>
              <w:top w:val="single" w:sz="4" w:space="0" w:color="auto"/>
              <w:left w:val="single" w:sz="4" w:space="0" w:color="auto"/>
              <w:bottom w:val="single" w:sz="4" w:space="0" w:color="auto"/>
              <w:right w:val="single" w:sz="4" w:space="0" w:color="auto"/>
            </w:tcBorders>
          </w:tcPr>
          <w:p w:rsidR="00270F60" w:rsidRPr="00FC7F3F" w:rsidRDefault="00270F60">
            <w:pPr>
              <w:pStyle w:val="ConsPlusNormal"/>
              <w:jc w:val="center"/>
            </w:pPr>
            <w:r w:rsidRPr="00FC7F3F">
              <w:t>182</w:t>
            </w:r>
          </w:p>
        </w:tc>
        <w:tc>
          <w:tcPr>
            <w:tcW w:w="747" w:type="dxa"/>
            <w:tcBorders>
              <w:top w:val="nil"/>
              <w:left w:val="single" w:sz="4" w:space="0" w:color="auto"/>
              <w:bottom w:val="nil"/>
              <w:right w:val="single" w:sz="4" w:space="0" w:color="auto"/>
            </w:tcBorders>
          </w:tcPr>
          <w:p w:rsidR="00270F60" w:rsidRPr="00FC7F3F" w:rsidRDefault="00270F60">
            <w:pPr>
              <w:pStyle w:val="ConsPlusNormal"/>
              <w:jc w:val="center"/>
            </w:pPr>
            <w:r w:rsidRPr="00FC7F3F">
              <w:t>182</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188</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194</w:t>
            </w:r>
          </w:p>
        </w:tc>
        <w:tc>
          <w:tcPr>
            <w:tcW w:w="747" w:type="dxa"/>
            <w:tcBorders>
              <w:top w:val="nil"/>
              <w:left w:val="nil"/>
              <w:bottom w:val="nil"/>
              <w:right w:val="nil"/>
            </w:tcBorders>
          </w:tcPr>
          <w:p w:rsidR="00270F60" w:rsidRPr="00FC7F3F" w:rsidRDefault="00270F60">
            <w:pPr>
              <w:pStyle w:val="ConsPlusNormal"/>
              <w:jc w:val="center"/>
            </w:pPr>
            <w:r w:rsidRPr="00FC7F3F">
              <w:t>194</w:t>
            </w:r>
          </w:p>
        </w:tc>
        <w:tc>
          <w:tcPr>
            <w:tcW w:w="747" w:type="dxa"/>
            <w:tcBorders>
              <w:top w:val="nil"/>
              <w:left w:val="nil"/>
              <w:bottom w:val="nil"/>
              <w:right w:val="nil"/>
            </w:tcBorders>
          </w:tcPr>
          <w:p w:rsidR="00270F60" w:rsidRPr="00FC7F3F" w:rsidRDefault="00270F60">
            <w:pPr>
              <w:pStyle w:val="ConsPlusNormal"/>
              <w:jc w:val="center"/>
            </w:pPr>
            <w:r w:rsidRPr="00FC7F3F">
              <w:t>194</w:t>
            </w:r>
          </w:p>
        </w:tc>
        <w:tc>
          <w:tcPr>
            <w:tcW w:w="746" w:type="dxa"/>
            <w:tcBorders>
              <w:top w:val="nil"/>
              <w:left w:val="nil"/>
              <w:bottom w:val="nil"/>
              <w:right w:val="nil"/>
            </w:tcBorders>
          </w:tcPr>
          <w:p w:rsidR="00270F60" w:rsidRPr="00FC7F3F" w:rsidRDefault="00270F60">
            <w:pPr>
              <w:pStyle w:val="ConsPlusNormal"/>
              <w:jc w:val="center"/>
            </w:pPr>
            <w:r w:rsidRPr="00FC7F3F">
              <w:t>194</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194</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200</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200</w:t>
            </w:r>
          </w:p>
        </w:tc>
        <w:tc>
          <w:tcPr>
            <w:tcW w:w="747"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pPr>
            <w:r w:rsidRPr="00FC7F3F">
              <w:t>Обхват груди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112</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116</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132</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pPr>
            <w:r w:rsidRPr="00FC7F3F">
              <w:t>Обхват талии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102</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106</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122</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val="restart"/>
            <w:tcBorders>
              <w:top w:val="single" w:sz="4" w:space="0" w:color="auto"/>
              <w:left w:val="single" w:sz="4" w:space="0" w:color="auto"/>
              <w:bottom w:val="single" w:sz="4" w:space="0" w:color="auto"/>
              <w:right w:val="single" w:sz="4" w:space="0" w:color="auto"/>
            </w:tcBorders>
            <w:vAlign w:val="center"/>
          </w:tcPr>
          <w:p w:rsidR="00270F60" w:rsidRPr="00FC7F3F" w:rsidRDefault="00270F60">
            <w:pPr>
              <w:pStyle w:val="ConsPlusNormal"/>
              <w:jc w:val="center"/>
            </w:pPr>
            <w:r w:rsidRPr="00FC7F3F">
              <w:t>Рост</w:t>
            </w:r>
          </w:p>
        </w:tc>
        <w:tc>
          <w:tcPr>
            <w:tcW w:w="746"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6"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170</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176</w:t>
            </w:r>
          </w:p>
        </w:tc>
        <w:tc>
          <w:tcPr>
            <w:tcW w:w="746" w:type="dxa"/>
            <w:tcBorders>
              <w:top w:val="single" w:sz="4" w:space="0" w:color="auto"/>
              <w:left w:val="single" w:sz="4" w:space="0" w:color="auto"/>
              <w:bottom w:val="single" w:sz="4" w:space="0" w:color="auto"/>
              <w:right w:val="single" w:sz="4" w:space="0" w:color="auto"/>
            </w:tcBorders>
          </w:tcPr>
          <w:p w:rsidR="00270F60" w:rsidRPr="00FC7F3F" w:rsidRDefault="00270F60">
            <w:pPr>
              <w:pStyle w:val="ConsPlusNormal"/>
              <w:jc w:val="center"/>
            </w:pPr>
            <w:r w:rsidRPr="00FC7F3F">
              <w:t>176</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176</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182</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6"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188</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194</w:t>
            </w:r>
          </w:p>
        </w:tc>
        <w:tc>
          <w:tcPr>
            <w:tcW w:w="747" w:type="dxa"/>
            <w:tcBorders>
              <w:top w:val="nil"/>
              <w:left w:val="nil"/>
              <w:bottom w:val="nil"/>
              <w:right w:val="nil"/>
            </w:tcBorders>
          </w:tcPr>
          <w:p w:rsidR="00270F60" w:rsidRPr="00FC7F3F" w:rsidRDefault="00270F60">
            <w:pPr>
              <w:pStyle w:val="ConsPlusNormal"/>
              <w:jc w:val="center"/>
            </w:pPr>
            <w:r w:rsidRPr="00FC7F3F">
              <w:t>194</w:t>
            </w:r>
          </w:p>
        </w:tc>
        <w:tc>
          <w:tcPr>
            <w:tcW w:w="746" w:type="dxa"/>
            <w:tcBorders>
              <w:top w:val="nil"/>
              <w:left w:val="nil"/>
              <w:bottom w:val="nil"/>
              <w:right w:val="nil"/>
            </w:tcBorders>
          </w:tcPr>
          <w:p w:rsidR="00270F60" w:rsidRPr="00FC7F3F" w:rsidRDefault="00270F60">
            <w:pPr>
              <w:pStyle w:val="ConsPlusNormal"/>
              <w:jc w:val="center"/>
            </w:pPr>
            <w:r w:rsidRPr="00FC7F3F">
              <w:t>194</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200</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200</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c>
          <w:tcPr>
            <w:tcW w:w="1860" w:type="dxa"/>
            <w:vMerge w:val="restart"/>
            <w:tcBorders>
              <w:top w:val="single" w:sz="4" w:space="0" w:color="auto"/>
              <w:bottom w:val="single" w:sz="4" w:space="0" w:color="auto"/>
            </w:tcBorders>
            <w:vAlign w:val="center"/>
          </w:tcPr>
          <w:p w:rsidR="00270F60" w:rsidRPr="00FC7F3F" w:rsidRDefault="00270F60">
            <w:pPr>
              <w:pStyle w:val="ConsPlusNormal"/>
              <w:jc w:val="center"/>
            </w:pPr>
            <w:r w:rsidRPr="00FC7F3F">
              <w:t>Четвертая</w:t>
            </w:r>
          </w:p>
        </w:tc>
        <w:tc>
          <w:tcPr>
            <w:tcW w:w="2052" w:type="dxa"/>
            <w:tcBorders>
              <w:top w:val="single" w:sz="4" w:space="0" w:color="auto"/>
              <w:bottom w:val="single" w:sz="4" w:space="0" w:color="auto"/>
            </w:tcBorders>
          </w:tcPr>
          <w:p w:rsidR="00270F60" w:rsidRPr="00FC7F3F" w:rsidRDefault="00270F60">
            <w:pPr>
              <w:pStyle w:val="ConsPlusNormal"/>
            </w:pPr>
            <w:r w:rsidRPr="00FC7F3F">
              <w:t>Обхват груди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96</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100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pPr>
            <w:r w:rsidRPr="00FC7F3F">
              <w:t>Обхват талии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92</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96</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val="restart"/>
            <w:tcBorders>
              <w:top w:val="single" w:sz="4" w:space="0" w:color="auto"/>
              <w:left w:val="single" w:sz="4" w:space="0" w:color="auto"/>
              <w:bottom w:val="single" w:sz="4" w:space="0" w:color="auto"/>
              <w:right w:val="single" w:sz="4" w:space="0" w:color="auto"/>
            </w:tcBorders>
            <w:vAlign w:val="center"/>
          </w:tcPr>
          <w:p w:rsidR="00270F60" w:rsidRPr="00FC7F3F" w:rsidRDefault="00270F60">
            <w:pPr>
              <w:pStyle w:val="ConsPlusNormal"/>
              <w:jc w:val="center"/>
            </w:pPr>
            <w:r w:rsidRPr="00FC7F3F">
              <w:t>Рост</w:t>
            </w:r>
          </w:p>
        </w:tc>
        <w:tc>
          <w:tcPr>
            <w:tcW w:w="746"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158</w:t>
            </w:r>
          </w:p>
        </w:tc>
        <w:tc>
          <w:tcPr>
            <w:tcW w:w="747"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6"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164</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170</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170</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176</w:t>
            </w:r>
          </w:p>
        </w:tc>
        <w:tc>
          <w:tcPr>
            <w:tcW w:w="746" w:type="dxa"/>
            <w:tcBorders>
              <w:top w:val="single" w:sz="4" w:space="0" w:color="auto"/>
              <w:left w:val="single" w:sz="4" w:space="0" w:color="auto"/>
              <w:bottom w:val="single" w:sz="4" w:space="0" w:color="auto"/>
              <w:right w:val="single" w:sz="4" w:space="0" w:color="auto"/>
            </w:tcBorders>
          </w:tcPr>
          <w:p w:rsidR="00270F60" w:rsidRPr="00FC7F3F" w:rsidRDefault="00270F60">
            <w:pPr>
              <w:pStyle w:val="ConsPlusNormal"/>
              <w:jc w:val="center"/>
            </w:pPr>
            <w:r w:rsidRPr="00FC7F3F">
              <w:t>176</w:t>
            </w:r>
          </w:p>
        </w:tc>
        <w:tc>
          <w:tcPr>
            <w:tcW w:w="747" w:type="dxa"/>
            <w:tcBorders>
              <w:top w:val="nil"/>
              <w:left w:val="single" w:sz="4" w:space="0" w:color="auto"/>
              <w:bottom w:val="nil"/>
              <w:right w:val="single" w:sz="4" w:space="0" w:color="auto"/>
            </w:tcBorders>
          </w:tcPr>
          <w:p w:rsidR="00270F60" w:rsidRPr="00FC7F3F" w:rsidRDefault="00270F60">
            <w:pPr>
              <w:pStyle w:val="ConsPlusNormal"/>
              <w:jc w:val="center"/>
            </w:pPr>
            <w:r w:rsidRPr="00FC7F3F">
              <w:t>176</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182</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6"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188</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194</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194</w:t>
            </w:r>
          </w:p>
        </w:tc>
        <w:tc>
          <w:tcPr>
            <w:tcW w:w="747"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pPr>
            <w:r w:rsidRPr="00FC7F3F">
              <w:t>Обхват груди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112</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116</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pPr>
            <w:r w:rsidRPr="00FC7F3F">
              <w:t>Обхват талии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108</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112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116</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val="restart"/>
            <w:tcBorders>
              <w:top w:val="single" w:sz="4" w:space="0" w:color="auto"/>
              <w:left w:val="single" w:sz="4" w:space="0" w:color="auto"/>
              <w:bottom w:val="single" w:sz="4" w:space="0" w:color="auto"/>
              <w:right w:val="single" w:sz="4" w:space="0" w:color="auto"/>
            </w:tcBorders>
            <w:vAlign w:val="center"/>
          </w:tcPr>
          <w:p w:rsidR="00270F60" w:rsidRPr="00FC7F3F" w:rsidRDefault="00270F60">
            <w:pPr>
              <w:pStyle w:val="ConsPlusNormal"/>
              <w:jc w:val="center"/>
            </w:pPr>
            <w:r w:rsidRPr="00FC7F3F">
              <w:t>Рост</w:t>
            </w:r>
          </w:p>
        </w:tc>
        <w:tc>
          <w:tcPr>
            <w:tcW w:w="746"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176</w:t>
            </w:r>
          </w:p>
        </w:tc>
        <w:tc>
          <w:tcPr>
            <w:tcW w:w="746" w:type="dxa"/>
            <w:tcBorders>
              <w:top w:val="single" w:sz="4" w:space="0" w:color="auto"/>
              <w:left w:val="single" w:sz="4" w:space="0" w:color="auto"/>
              <w:bottom w:val="single" w:sz="4" w:space="0" w:color="auto"/>
              <w:right w:val="single" w:sz="4" w:space="0" w:color="auto"/>
            </w:tcBorders>
          </w:tcPr>
          <w:p w:rsidR="00270F60" w:rsidRPr="00FC7F3F" w:rsidRDefault="00270F60">
            <w:pPr>
              <w:pStyle w:val="ConsPlusNormal"/>
              <w:jc w:val="center"/>
            </w:pPr>
            <w:r w:rsidRPr="00FC7F3F">
              <w:t>176</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6"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188</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194</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c>
          <w:tcPr>
            <w:tcW w:w="1860" w:type="dxa"/>
            <w:vMerge w:val="restart"/>
            <w:tcBorders>
              <w:top w:val="single" w:sz="4" w:space="0" w:color="auto"/>
              <w:bottom w:val="single" w:sz="4" w:space="0" w:color="auto"/>
            </w:tcBorders>
            <w:vAlign w:val="center"/>
          </w:tcPr>
          <w:p w:rsidR="00270F60" w:rsidRPr="00FC7F3F" w:rsidRDefault="00270F60">
            <w:pPr>
              <w:pStyle w:val="ConsPlusNormal"/>
              <w:jc w:val="center"/>
            </w:pPr>
            <w:r w:rsidRPr="00FC7F3F">
              <w:t>Пятая</w:t>
            </w:r>
          </w:p>
        </w:tc>
        <w:tc>
          <w:tcPr>
            <w:tcW w:w="2052" w:type="dxa"/>
            <w:tcBorders>
              <w:top w:val="single" w:sz="4" w:space="0" w:color="auto"/>
              <w:bottom w:val="single" w:sz="4" w:space="0" w:color="auto"/>
            </w:tcBorders>
          </w:tcPr>
          <w:p w:rsidR="00270F60" w:rsidRPr="00FC7F3F" w:rsidRDefault="00270F60">
            <w:pPr>
              <w:pStyle w:val="ConsPlusNormal"/>
            </w:pPr>
            <w:r w:rsidRPr="00FC7F3F">
              <w:t>Обхват груди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88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96</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100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pPr>
            <w:r w:rsidRPr="00FC7F3F">
              <w:t>Обхват талии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98</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102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106</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val="restart"/>
            <w:tcBorders>
              <w:top w:val="single" w:sz="4" w:space="0" w:color="auto"/>
              <w:left w:val="single" w:sz="4" w:space="0" w:color="auto"/>
              <w:bottom w:val="single" w:sz="4" w:space="0" w:color="auto"/>
              <w:right w:val="single" w:sz="4" w:space="0" w:color="auto"/>
            </w:tcBorders>
            <w:vAlign w:val="center"/>
          </w:tcPr>
          <w:p w:rsidR="00270F60" w:rsidRPr="00FC7F3F" w:rsidRDefault="00270F60">
            <w:pPr>
              <w:pStyle w:val="ConsPlusNormal"/>
              <w:jc w:val="center"/>
            </w:pPr>
            <w:r w:rsidRPr="00FC7F3F">
              <w:t>Рост</w:t>
            </w:r>
          </w:p>
        </w:tc>
        <w:tc>
          <w:tcPr>
            <w:tcW w:w="746"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158</w:t>
            </w:r>
          </w:p>
        </w:tc>
        <w:tc>
          <w:tcPr>
            <w:tcW w:w="747"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6"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164</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170</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170</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176</w:t>
            </w:r>
          </w:p>
        </w:tc>
        <w:tc>
          <w:tcPr>
            <w:tcW w:w="746" w:type="dxa"/>
            <w:tcBorders>
              <w:top w:val="single" w:sz="4" w:space="0" w:color="auto"/>
              <w:left w:val="single" w:sz="4" w:space="0" w:color="auto"/>
              <w:bottom w:val="single" w:sz="4" w:space="0" w:color="auto"/>
              <w:right w:val="single" w:sz="4" w:space="0" w:color="auto"/>
            </w:tcBorders>
          </w:tcPr>
          <w:p w:rsidR="00270F60" w:rsidRPr="00FC7F3F" w:rsidRDefault="00270F60">
            <w:pPr>
              <w:pStyle w:val="ConsPlusNormal"/>
              <w:jc w:val="center"/>
            </w:pPr>
            <w:r w:rsidRPr="00FC7F3F">
              <w:t>176</w:t>
            </w:r>
          </w:p>
        </w:tc>
        <w:tc>
          <w:tcPr>
            <w:tcW w:w="747" w:type="dxa"/>
            <w:tcBorders>
              <w:top w:val="nil"/>
              <w:left w:val="single" w:sz="4" w:space="0" w:color="auto"/>
              <w:bottom w:val="nil"/>
              <w:right w:val="single" w:sz="4" w:space="0" w:color="auto"/>
            </w:tcBorders>
          </w:tcPr>
          <w:p w:rsidR="00270F60" w:rsidRPr="00FC7F3F" w:rsidRDefault="00270F60">
            <w:pPr>
              <w:pStyle w:val="ConsPlusNormal"/>
              <w:jc w:val="center"/>
            </w:pPr>
            <w:r w:rsidRPr="00FC7F3F">
              <w:t>176</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182</w:t>
            </w:r>
          </w:p>
        </w:tc>
        <w:tc>
          <w:tcPr>
            <w:tcW w:w="746" w:type="dxa"/>
            <w:tcBorders>
              <w:top w:val="single" w:sz="4" w:space="0" w:color="auto"/>
              <w:left w:val="nil"/>
              <w:bottom w:val="single" w:sz="4" w:space="0" w:color="auto"/>
              <w:right w:val="nil"/>
            </w:tcBorders>
          </w:tcPr>
          <w:p w:rsidR="00270F60" w:rsidRPr="00FC7F3F" w:rsidRDefault="00270F60">
            <w:pPr>
              <w:pStyle w:val="ConsPlusNormal"/>
              <w:jc w:val="center"/>
            </w:pPr>
            <w:r w:rsidRPr="00FC7F3F">
              <w:t>182</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182</w:t>
            </w:r>
          </w:p>
        </w:tc>
        <w:tc>
          <w:tcPr>
            <w:tcW w:w="747"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pPr>
            <w:r w:rsidRPr="00FC7F3F">
              <w:t>Обхват груди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108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112</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116</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124</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c>
          <w:tcPr>
            <w:tcW w:w="1860" w:type="dxa"/>
            <w:vMerge/>
            <w:tcBorders>
              <w:top w:val="single" w:sz="4" w:space="0" w:color="auto"/>
              <w:bottom w:val="single" w:sz="4" w:space="0" w:color="auto"/>
            </w:tcBorders>
          </w:tcPr>
          <w:p w:rsidR="00270F60" w:rsidRPr="00FC7F3F" w:rsidRDefault="00270F60"/>
        </w:tc>
        <w:tc>
          <w:tcPr>
            <w:tcW w:w="2052" w:type="dxa"/>
            <w:tcBorders>
              <w:top w:val="single" w:sz="4" w:space="0" w:color="auto"/>
              <w:bottom w:val="single" w:sz="4" w:space="0" w:color="auto"/>
            </w:tcBorders>
          </w:tcPr>
          <w:p w:rsidR="00270F60" w:rsidRPr="00FC7F3F" w:rsidRDefault="00270F60">
            <w:pPr>
              <w:pStyle w:val="ConsPlusNormal"/>
            </w:pPr>
            <w:r w:rsidRPr="00FC7F3F">
              <w:t>Обхват талии</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110</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114</w:t>
            </w:r>
          </w:p>
        </w:tc>
        <w:tc>
          <w:tcPr>
            <w:tcW w:w="746" w:type="dxa"/>
            <w:tcBorders>
              <w:top w:val="single" w:sz="4" w:space="0" w:color="auto"/>
              <w:bottom w:val="single" w:sz="4" w:space="0" w:color="auto"/>
            </w:tcBorders>
          </w:tcPr>
          <w:p w:rsidR="00270F60" w:rsidRPr="00FC7F3F" w:rsidRDefault="00270F60">
            <w:pPr>
              <w:pStyle w:val="ConsPlusNormal"/>
              <w:jc w:val="center"/>
            </w:pPr>
            <w:r w:rsidRPr="00FC7F3F">
              <w:t>118</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122</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126</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c>
          <w:tcPr>
            <w:tcW w:w="747" w:type="dxa"/>
            <w:tcBorders>
              <w:top w:val="single" w:sz="4" w:space="0" w:color="auto"/>
              <w:bottom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val="restart"/>
            <w:tcBorders>
              <w:top w:val="single" w:sz="4" w:space="0" w:color="auto"/>
              <w:left w:val="single" w:sz="4" w:space="0" w:color="auto"/>
              <w:bottom w:val="single" w:sz="4" w:space="0" w:color="auto"/>
              <w:right w:val="single" w:sz="4" w:space="0" w:color="auto"/>
            </w:tcBorders>
            <w:vAlign w:val="center"/>
          </w:tcPr>
          <w:p w:rsidR="00270F60" w:rsidRPr="00FC7F3F" w:rsidRDefault="00270F60">
            <w:pPr>
              <w:pStyle w:val="ConsPlusNormal"/>
              <w:jc w:val="center"/>
            </w:pPr>
            <w:r w:rsidRPr="00FC7F3F">
              <w:t>Рост</w:t>
            </w:r>
          </w:p>
        </w:tc>
        <w:tc>
          <w:tcPr>
            <w:tcW w:w="746"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single" w:sz="4" w:space="0" w:color="auto"/>
              <w:left w:val="single" w:sz="4" w:space="0" w:color="auto"/>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158</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nil"/>
            </w:tcBorders>
          </w:tcPr>
          <w:p w:rsidR="00270F60" w:rsidRPr="00FC7F3F" w:rsidRDefault="00270F60">
            <w:pPr>
              <w:pStyle w:val="ConsPlusNormal"/>
              <w:jc w:val="center"/>
            </w:pPr>
            <w:r w:rsidRPr="00FC7F3F">
              <w:t>-</w:t>
            </w:r>
          </w:p>
        </w:tc>
        <w:tc>
          <w:tcPr>
            <w:tcW w:w="747" w:type="dxa"/>
            <w:tcBorders>
              <w:top w:val="single" w:sz="4" w:space="0" w:color="auto"/>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6"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164</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170</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176</w:t>
            </w:r>
          </w:p>
        </w:tc>
        <w:tc>
          <w:tcPr>
            <w:tcW w:w="746" w:type="dxa"/>
            <w:tcBorders>
              <w:top w:val="single" w:sz="4" w:space="0" w:color="auto"/>
              <w:left w:val="single" w:sz="4" w:space="0" w:color="auto"/>
              <w:bottom w:val="single" w:sz="4" w:space="0" w:color="auto"/>
              <w:right w:val="single" w:sz="4" w:space="0" w:color="auto"/>
            </w:tcBorders>
          </w:tcPr>
          <w:p w:rsidR="00270F60" w:rsidRPr="00FC7F3F" w:rsidRDefault="00270F60">
            <w:pPr>
              <w:pStyle w:val="ConsPlusNormal"/>
              <w:jc w:val="center"/>
            </w:pPr>
            <w:r w:rsidRPr="00FC7F3F">
              <w:t>176</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176</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6"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6" w:type="dxa"/>
            <w:tcBorders>
              <w:top w:val="single" w:sz="4" w:space="0" w:color="auto"/>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182</w:t>
            </w:r>
          </w:p>
        </w:tc>
        <w:tc>
          <w:tcPr>
            <w:tcW w:w="747" w:type="dxa"/>
            <w:tcBorders>
              <w:top w:val="nil"/>
              <w:left w:val="nil"/>
              <w:bottom w:val="nil"/>
              <w:right w:val="nil"/>
            </w:tcBorders>
          </w:tcPr>
          <w:p w:rsidR="00270F60" w:rsidRPr="00FC7F3F" w:rsidRDefault="00270F60">
            <w:pPr>
              <w:pStyle w:val="ConsPlusNormal"/>
              <w:jc w:val="center"/>
            </w:pPr>
            <w:r w:rsidRPr="00FC7F3F">
              <w:t>-</w:t>
            </w:r>
          </w:p>
        </w:tc>
        <w:tc>
          <w:tcPr>
            <w:tcW w:w="747" w:type="dxa"/>
            <w:tcBorders>
              <w:top w:val="nil"/>
              <w:left w:val="nil"/>
              <w:bottom w:val="nil"/>
              <w:right w:val="single" w:sz="4" w:space="0" w:color="auto"/>
            </w:tcBorders>
          </w:tcPr>
          <w:p w:rsidR="00270F60" w:rsidRPr="00FC7F3F" w:rsidRDefault="00270F60">
            <w:pPr>
              <w:pStyle w:val="ConsPlusNormal"/>
              <w:jc w:val="center"/>
            </w:pPr>
            <w:r w:rsidRPr="00FC7F3F">
              <w:t>-</w:t>
            </w:r>
          </w:p>
        </w:tc>
      </w:tr>
      <w:tr w:rsidR="00FC7F3F" w:rsidRPr="00FC7F3F">
        <w:tblPrEx>
          <w:tblBorders>
            <w:insideV w:val="none" w:sz="0" w:space="0" w:color="auto"/>
          </w:tblBorders>
        </w:tblPrEx>
        <w:tc>
          <w:tcPr>
            <w:tcW w:w="1860"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2052" w:type="dxa"/>
            <w:vMerge/>
            <w:tcBorders>
              <w:top w:val="single" w:sz="4" w:space="0" w:color="auto"/>
              <w:left w:val="single" w:sz="4" w:space="0" w:color="auto"/>
              <w:bottom w:val="single" w:sz="4" w:space="0" w:color="auto"/>
              <w:right w:val="single" w:sz="4" w:space="0" w:color="auto"/>
            </w:tcBorders>
          </w:tcPr>
          <w:p w:rsidR="00270F60" w:rsidRPr="00FC7F3F" w:rsidRDefault="00270F60"/>
        </w:tc>
        <w:tc>
          <w:tcPr>
            <w:tcW w:w="746"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c>
          <w:tcPr>
            <w:tcW w:w="747" w:type="dxa"/>
            <w:tcBorders>
              <w:top w:val="nil"/>
              <w:left w:val="single" w:sz="4" w:space="0" w:color="auto"/>
              <w:bottom w:val="single" w:sz="4" w:space="0" w:color="auto"/>
              <w:right w:val="nil"/>
            </w:tcBorders>
          </w:tcPr>
          <w:p w:rsidR="00270F60" w:rsidRPr="00FC7F3F" w:rsidRDefault="00270F60">
            <w:pPr>
              <w:pStyle w:val="ConsPlusNormal"/>
              <w:jc w:val="center"/>
            </w:pPr>
            <w:r w:rsidRPr="00FC7F3F">
              <w:t>188</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188</w:t>
            </w:r>
          </w:p>
        </w:tc>
        <w:tc>
          <w:tcPr>
            <w:tcW w:w="746" w:type="dxa"/>
            <w:tcBorders>
              <w:top w:val="nil"/>
              <w:left w:val="nil"/>
              <w:bottom w:val="single" w:sz="4" w:space="0" w:color="auto"/>
              <w:right w:val="nil"/>
            </w:tcBorders>
          </w:tcPr>
          <w:p w:rsidR="00270F60" w:rsidRPr="00FC7F3F" w:rsidRDefault="00270F60">
            <w:pPr>
              <w:pStyle w:val="ConsPlusNormal"/>
              <w:jc w:val="center"/>
            </w:pPr>
            <w:r w:rsidRPr="00FC7F3F">
              <w:t>188</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188</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nil"/>
            </w:tcBorders>
          </w:tcPr>
          <w:p w:rsidR="00270F60" w:rsidRPr="00FC7F3F" w:rsidRDefault="00270F60">
            <w:pPr>
              <w:pStyle w:val="ConsPlusNormal"/>
              <w:jc w:val="center"/>
            </w:pPr>
            <w:r w:rsidRPr="00FC7F3F">
              <w:t>-</w:t>
            </w:r>
          </w:p>
        </w:tc>
        <w:tc>
          <w:tcPr>
            <w:tcW w:w="747" w:type="dxa"/>
            <w:tcBorders>
              <w:top w:val="nil"/>
              <w:left w:val="nil"/>
              <w:bottom w:val="single" w:sz="4" w:space="0" w:color="auto"/>
              <w:right w:val="single" w:sz="4" w:space="0" w:color="auto"/>
            </w:tcBorders>
          </w:tcPr>
          <w:p w:rsidR="00270F60" w:rsidRPr="00FC7F3F" w:rsidRDefault="00270F60">
            <w:pPr>
              <w:pStyle w:val="ConsPlusNormal"/>
              <w:jc w:val="center"/>
            </w:pPr>
            <w:r w:rsidRPr="00FC7F3F">
              <w:t>-</w:t>
            </w:r>
          </w:p>
        </w:tc>
      </w:tr>
      <w:tr w:rsidR="00FC7F3F" w:rsidRPr="00FC7F3F">
        <w:tblPrEx>
          <w:tblBorders>
            <w:insideH w:val="none" w:sz="0" w:space="0" w:color="auto"/>
            <w:insideV w:val="none" w:sz="0" w:space="0" w:color="auto"/>
          </w:tblBorders>
        </w:tblPrEx>
        <w:tc>
          <w:tcPr>
            <w:tcW w:w="13620" w:type="dxa"/>
            <w:gridSpan w:val="15"/>
            <w:tcBorders>
              <w:top w:val="single" w:sz="4" w:space="0" w:color="auto"/>
              <w:left w:val="single" w:sz="4" w:space="0" w:color="auto"/>
              <w:bottom w:val="nil"/>
              <w:right w:val="single" w:sz="4" w:space="0" w:color="auto"/>
            </w:tcBorders>
          </w:tcPr>
          <w:p w:rsidR="00270F60" w:rsidRPr="00FC7F3F" w:rsidRDefault="00270F60">
            <w:pPr>
              <w:pStyle w:val="ConsPlusNormal"/>
              <w:jc w:val="both"/>
              <w:rPr>
                <w:i/>
              </w:rPr>
            </w:pPr>
            <w:r w:rsidRPr="00FC7F3F">
              <w:rPr>
                <w:b/>
                <w:i/>
              </w:rPr>
              <w:t>Примечания</w:t>
            </w:r>
            <w:r w:rsidR="00FC7F3F">
              <w:rPr>
                <w:i/>
              </w:rPr>
              <w:t>:</w:t>
            </w:r>
          </w:p>
        </w:tc>
      </w:tr>
      <w:tr w:rsidR="00FC7F3F" w:rsidRPr="00FC7F3F">
        <w:tblPrEx>
          <w:tblBorders>
            <w:insideH w:val="none" w:sz="0" w:space="0" w:color="auto"/>
            <w:insideV w:val="none" w:sz="0" w:space="0" w:color="auto"/>
          </w:tblBorders>
        </w:tblPrEx>
        <w:tc>
          <w:tcPr>
            <w:tcW w:w="13620" w:type="dxa"/>
            <w:gridSpan w:val="15"/>
            <w:tcBorders>
              <w:top w:val="nil"/>
              <w:left w:val="single" w:sz="4" w:space="0" w:color="auto"/>
              <w:bottom w:val="nil"/>
              <w:right w:val="single" w:sz="4" w:space="0" w:color="auto"/>
            </w:tcBorders>
          </w:tcPr>
          <w:p w:rsidR="00270F60" w:rsidRPr="00FC7F3F" w:rsidRDefault="00270F60">
            <w:pPr>
              <w:pStyle w:val="ConsPlusNormal"/>
              <w:jc w:val="both"/>
              <w:rPr>
                <w:i/>
              </w:rPr>
            </w:pPr>
            <w:r w:rsidRPr="00FC7F3F">
              <w:rPr>
                <w:i/>
              </w:rPr>
              <w:t>1. Рамкой обведены типовые роста, на которые следует разрабатывать модель и конструкцию изделия в установленных группах.</w:t>
            </w:r>
          </w:p>
        </w:tc>
      </w:tr>
      <w:tr w:rsidR="00270F60" w:rsidRPr="00FC7F3F">
        <w:tblPrEx>
          <w:tblBorders>
            <w:insideH w:val="none" w:sz="0" w:space="0" w:color="auto"/>
            <w:insideV w:val="none" w:sz="0" w:space="0" w:color="auto"/>
          </w:tblBorders>
        </w:tblPrEx>
        <w:tc>
          <w:tcPr>
            <w:tcW w:w="13620" w:type="dxa"/>
            <w:gridSpan w:val="15"/>
            <w:tcBorders>
              <w:top w:val="nil"/>
              <w:left w:val="single" w:sz="4" w:space="0" w:color="auto"/>
              <w:bottom w:val="single" w:sz="4" w:space="0" w:color="auto"/>
              <w:right w:val="single" w:sz="4" w:space="0" w:color="auto"/>
            </w:tcBorders>
          </w:tcPr>
          <w:p w:rsidR="00270F60" w:rsidRPr="00FC7F3F" w:rsidRDefault="00270F60">
            <w:pPr>
              <w:pStyle w:val="ConsPlusNormal"/>
              <w:jc w:val="both"/>
              <w:rPr>
                <w:i/>
              </w:rPr>
            </w:pPr>
            <w:r w:rsidRPr="00FC7F3F">
              <w:rPr>
                <w:i/>
              </w:rPr>
              <w:t>2</w:t>
            </w:r>
            <w:proofErr w:type="gramStart"/>
            <w:r w:rsidRPr="00FC7F3F">
              <w:rPr>
                <w:i/>
              </w:rPr>
              <w:t xml:space="preserve"> Д</w:t>
            </w:r>
            <w:proofErr w:type="gramEnd"/>
            <w:r w:rsidRPr="00FC7F3F">
              <w:rPr>
                <w:i/>
              </w:rPr>
              <w:t>опускается разрабатывать модель и конструкцию изделия на типовую фигуру смежного роста, размера.</w:t>
            </w:r>
          </w:p>
        </w:tc>
      </w:tr>
    </w:tbl>
    <w:p w:rsidR="00270F60" w:rsidRPr="00FC7F3F" w:rsidRDefault="00270F60" w:rsidP="00FC7F3F">
      <w:pPr>
        <w:pStyle w:val="ConsPlusNormal"/>
      </w:pPr>
    </w:p>
    <w:sectPr w:rsidR="00270F60" w:rsidRPr="00FC7F3F" w:rsidSect="009537E1">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F60"/>
    <w:rsid w:val="00270F60"/>
    <w:rsid w:val="00443B1B"/>
    <w:rsid w:val="006A1888"/>
    <w:rsid w:val="00FC7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0F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0F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0F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0F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0F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70F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0F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0F6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43B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0F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0F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0F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0F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0F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70F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0F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0F6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43B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wmf"/><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5" Type="http://schemas.openxmlformats.org/officeDocument/2006/relationships/hyperlink" Target="https://fireman.club/normativnye-dokumenty/"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wmf"/><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26</Pages>
  <Words>3837</Words>
  <Characters>21871</Characters>
  <Application>Microsoft Office Word</Application>
  <DocSecurity>0</DocSecurity>
  <Lines>182</Lines>
  <Paragraphs>51</Paragraphs>
  <ScaleCrop>false</ScaleCrop>
  <Company/>
  <LinksUpToDate>false</LinksUpToDate>
  <CharactersWithSpaces>25657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2018-04-29T16:18:00Z</dcterms:created>
  <dcterms:modified xsi:type="dcterms:W3CDTF">2018-04-30T06:56:00Z</dcterms:modified>
</cp:coreProperties>
</file>