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A6C" w:rsidRDefault="000772C7">
      <w:pPr>
        <w:ind w:left="126"/>
        <w:rPr>
          <w:lang w:val="en-US"/>
        </w:rPr>
      </w:pPr>
      <w:bookmarkStart w:id="0" w:name="_GoBack"/>
      <w:bookmarkEnd w:id="0"/>
    </w:p>
    <w:p w:rsidR="00FB4A6C" w:rsidRDefault="00612566">
      <w:pPr>
        <w:ind w:left="126"/>
        <w:rPr>
          <w:lang w:val="en-US"/>
        </w:rPr>
      </w:pPr>
      <w:r>
        <w:rPr>
          <w:noProof/>
        </w:rPr>
        <w:drawing>
          <wp:inline distT="0" distB="0" distL="0" distR="0">
            <wp:extent cx="527050" cy="387350"/>
            <wp:effectExtent l="0" t="0" r="6350" b="0"/>
            <wp:docPr id="1" name="Рисунок 1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6C" w:rsidRDefault="000772C7">
      <w:pPr>
        <w:rPr>
          <w:lang w:val="en-US"/>
        </w:rPr>
      </w:pPr>
    </w:p>
    <w:p w:rsidR="00FB4A6C" w:rsidRDefault="000772C7">
      <w:pPr>
        <w:rPr>
          <w:lang w:val="en-US"/>
        </w:rPr>
      </w:pPr>
    </w:p>
    <w:p w:rsidR="00FB4A6C" w:rsidRDefault="000772C7">
      <w:pPr>
        <w:rPr>
          <w:lang w:val="en-US"/>
        </w:rPr>
      </w:pPr>
    </w:p>
    <w:p w:rsidR="00FB4A6C" w:rsidRDefault="000772C7">
      <w:pPr>
        <w:rPr>
          <w:lang w:val="en-US"/>
        </w:rPr>
      </w:pPr>
    </w:p>
    <w:p w:rsidR="00FB4A6C" w:rsidRDefault="000772C7">
      <w:pPr>
        <w:rPr>
          <w:lang w:val="en-US"/>
        </w:rPr>
      </w:pPr>
    </w:p>
    <w:p w:rsidR="00FB4A6C" w:rsidRDefault="000772C7">
      <w:pPr>
        <w:jc w:val="center"/>
        <w:rPr>
          <w:b/>
          <w:bCs/>
          <w:sz w:val="38"/>
        </w:rPr>
      </w:pPr>
      <w:r>
        <w:rPr>
          <w:b/>
          <w:bCs/>
          <w:sz w:val="38"/>
        </w:rPr>
        <w:t xml:space="preserve">ПОРТАТИВНЫЕ ПОЖАРНЫЕ НАСОСЫ </w:t>
      </w:r>
      <w:r>
        <w:rPr>
          <w:b/>
          <w:bCs/>
          <w:sz w:val="38"/>
          <w:lang w:val="en-US"/>
        </w:rPr>
        <w:t>TOHATSU</w:t>
      </w:r>
    </w:p>
    <w:p w:rsidR="00FB4A6C" w:rsidRDefault="000772C7">
      <w:pPr>
        <w:pBdr>
          <w:bottom w:val="single" w:sz="48" w:space="1" w:color="auto"/>
        </w:pBdr>
        <w:ind w:left="126" w:right="-1096"/>
        <w:jc w:val="center"/>
        <w:rPr>
          <w:b/>
          <w:bCs/>
        </w:rPr>
      </w:pPr>
    </w:p>
    <w:p w:rsidR="00FB4A6C" w:rsidRDefault="000772C7">
      <w:pPr>
        <w:jc w:val="center"/>
        <w:rPr>
          <w:b/>
          <w:bCs/>
        </w:rPr>
      </w:pPr>
    </w:p>
    <w:p w:rsidR="00FB4A6C" w:rsidRDefault="000772C7">
      <w:pPr>
        <w:jc w:val="center"/>
        <w:rPr>
          <w:b/>
          <w:bCs/>
          <w:lang w:val="en-US"/>
        </w:rPr>
      </w:pPr>
    </w:p>
    <w:p w:rsidR="00FB4A6C" w:rsidRDefault="000772C7">
      <w:pPr>
        <w:pStyle w:val="5"/>
      </w:pPr>
      <w:r>
        <w:t>РУКОВОДСТВО ПОЛЬЗОВАТЕЛЯ</w:t>
      </w:r>
    </w:p>
    <w:p w:rsidR="00FB4A6C" w:rsidRDefault="000772C7">
      <w:pPr>
        <w:jc w:val="center"/>
        <w:rPr>
          <w:b/>
          <w:bCs/>
        </w:rPr>
      </w:pPr>
    </w:p>
    <w:p w:rsidR="00FB4A6C" w:rsidRDefault="000772C7">
      <w:pPr>
        <w:jc w:val="center"/>
        <w:rPr>
          <w:b/>
          <w:bCs/>
          <w:lang w:val="en-US"/>
        </w:rPr>
      </w:pPr>
    </w:p>
    <w:p w:rsidR="00FB4A6C" w:rsidRDefault="000772C7">
      <w:pPr>
        <w:jc w:val="center"/>
        <w:rPr>
          <w:b/>
          <w:bCs/>
          <w:lang w:val="en-US"/>
        </w:rPr>
      </w:pPr>
    </w:p>
    <w:p w:rsidR="00FB4A6C" w:rsidRDefault="000772C7">
      <w:pPr>
        <w:jc w:val="center"/>
        <w:rPr>
          <w:b/>
          <w:bCs/>
          <w:lang w:val="en-US"/>
        </w:rPr>
      </w:pPr>
    </w:p>
    <w:p w:rsidR="00FB4A6C" w:rsidRDefault="000772C7">
      <w:pPr>
        <w:jc w:val="center"/>
        <w:rPr>
          <w:b/>
          <w:bCs/>
          <w:lang w:val="en-US"/>
        </w:rPr>
      </w:pPr>
    </w:p>
    <w:p w:rsidR="00FB4A6C" w:rsidRDefault="000772C7">
      <w:pPr>
        <w:jc w:val="center"/>
        <w:rPr>
          <w:b/>
          <w:bCs/>
          <w:lang w:val="en-US"/>
        </w:rPr>
      </w:pPr>
    </w:p>
    <w:p w:rsidR="00FB4A6C" w:rsidRDefault="000772C7" w:rsidP="00FB4A6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5" w:color="auto" w:fill="auto"/>
        <w:spacing w:before="40" w:after="40"/>
        <w:ind w:left="4139" w:right="4122"/>
        <w:jc w:val="center"/>
        <w:rPr>
          <w:b/>
          <w:bCs/>
          <w:sz w:val="22"/>
          <w:lang w:val="en-US"/>
        </w:rPr>
      </w:pPr>
      <w:r>
        <w:rPr>
          <w:b/>
          <w:bCs/>
          <w:sz w:val="22"/>
        </w:rPr>
        <w:t>Модели</w:t>
      </w:r>
    </w:p>
    <w:p w:rsidR="00FB4A6C" w:rsidRDefault="000772C7" w:rsidP="00FB4A6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5" w:color="auto" w:fill="auto"/>
        <w:spacing w:before="40" w:after="40"/>
        <w:ind w:left="4139" w:right="4122"/>
        <w:jc w:val="center"/>
        <w:rPr>
          <w:b/>
          <w:bCs/>
          <w:sz w:val="22"/>
          <w:lang w:val="en-US"/>
        </w:rPr>
      </w:pPr>
      <w:r>
        <w:rPr>
          <w:b/>
          <w:bCs/>
          <w:sz w:val="22"/>
          <w:lang w:val="en-US"/>
        </w:rPr>
        <w:t>VC82ASE</w:t>
      </w:r>
    </w:p>
    <w:p w:rsidR="00FB4A6C" w:rsidRDefault="000772C7" w:rsidP="00FB4A6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5" w:color="auto" w:fill="auto"/>
        <w:spacing w:before="40" w:after="40"/>
        <w:ind w:left="4139" w:right="4122"/>
        <w:jc w:val="center"/>
        <w:rPr>
          <w:b/>
          <w:bCs/>
          <w:sz w:val="22"/>
          <w:lang w:val="en-US"/>
        </w:rPr>
      </w:pPr>
      <w:r>
        <w:rPr>
          <w:b/>
          <w:bCs/>
          <w:sz w:val="22"/>
          <w:lang w:val="en-US"/>
        </w:rPr>
        <w:t>VC72AS</w:t>
      </w:r>
    </w:p>
    <w:p w:rsidR="00FB4A6C" w:rsidRDefault="000772C7" w:rsidP="00FB4A6C">
      <w:pPr>
        <w:pStyle w:val="6"/>
        <w:shd w:val="pct15" w:color="auto" w:fill="auto"/>
      </w:pPr>
      <w:r>
        <w:t>VC52AS</w:t>
      </w:r>
    </w:p>
    <w:p w:rsidR="00FB4A6C" w:rsidRDefault="000772C7">
      <w:pPr>
        <w:rPr>
          <w:lang w:val="en-US"/>
        </w:rPr>
      </w:pPr>
    </w:p>
    <w:p w:rsidR="00FB4A6C" w:rsidRDefault="000772C7">
      <w:pPr>
        <w:rPr>
          <w:lang w:val="en-US"/>
        </w:rPr>
      </w:pPr>
    </w:p>
    <w:p w:rsidR="00FB4A6C" w:rsidRDefault="000772C7">
      <w:pPr>
        <w:rPr>
          <w:lang w:val="en-US"/>
        </w:rPr>
      </w:pPr>
    </w:p>
    <w:p w:rsidR="00FB4A6C" w:rsidRDefault="000772C7">
      <w:pPr>
        <w:rPr>
          <w:lang w:val="en-US"/>
        </w:rPr>
      </w:pPr>
    </w:p>
    <w:p w:rsidR="00FB4A6C" w:rsidRDefault="000772C7">
      <w:pPr>
        <w:rPr>
          <w:lang w:val="en-US"/>
        </w:rPr>
      </w:pPr>
    </w:p>
    <w:p w:rsidR="00FB4A6C" w:rsidRDefault="000772C7">
      <w:pPr>
        <w:rPr>
          <w:lang w:val="en-US"/>
        </w:rPr>
      </w:pPr>
    </w:p>
    <w:p w:rsidR="00FB4A6C" w:rsidRDefault="000772C7">
      <w:pPr>
        <w:rPr>
          <w:lang w:val="en-US"/>
        </w:rPr>
      </w:pPr>
    </w:p>
    <w:p w:rsidR="00FB4A6C" w:rsidRDefault="00612566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2438400" cy="2476500"/>
            <wp:effectExtent l="0" t="0" r="0" b="0"/>
            <wp:docPr id="2" name="Рисунок 2" descr="– ТЕРМОСТАТ 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– ТЕРМОСТАТ –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6C" w:rsidRDefault="000772C7">
      <w:pPr>
        <w:jc w:val="center"/>
        <w:rPr>
          <w:lang w:val="en-US"/>
        </w:rPr>
      </w:pPr>
    </w:p>
    <w:p w:rsidR="00FB4A6C" w:rsidRDefault="000772C7">
      <w:pPr>
        <w:jc w:val="center"/>
        <w:rPr>
          <w:lang w:val="en-US"/>
        </w:rPr>
      </w:pPr>
    </w:p>
    <w:p w:rsidR="00FB4A6C" w:rsidRDefault="000772C7">
      <w:pPr>
        <w:jc w:val="center"/>
        <w:rPr>
          <w:lang w:val="en-US"/>
        </w:rPr>
      </w:pPr>
    </w:p>
    <w:p w:rsidR="00FB4A6C" w:rsidRDefault="000772C7">
      <w:pPr>
        <w:jc w:val="center"/>
        <w:rPr>
          <w:lang w:val="en-US"/>
        </w:rPr>
      </w:pPr>
    </w:p>
    <w:p w:rsidR="00FB4A6C" w:rsidRDefault="000772C7">
      <w:pPr>
        <w:jc w:val="center"/>
        <w:rPr>
          <w:lang w:val="en-US"/>
        </w:rPr>
      </w:pPr>
    </w:p>
    <w:p w:rsidR="00FB4A6C" w:rsidRDefault="000772C7">
      <w:pPr>
        <w:jc w:val="center"/>
        <w:rPr>
          <w:lang w:val="en-US"/>
        </w:rPr>
      </w:pPr>
    </w:p>
    <w:p w:rsidR="00FB4A6C" w:rsidRDefault="000772C7">
      <w:pPr>
        <w:jc w:val="center"/>
        <w:rPr>
          <w:lang w:val="en-US"/>
        </w:rPr>
      </w:pPr>
    </w:p>
    <w:p w:rsidR="00FB4A6C" w:rsidRDefault="000772C7">
      <w:pPr>
        <w:jc w:val="center"/>
        <w:rPr>
          <w:lang w:val="en-US"/>
        </w:rPr>
      </w:pPr>
    </w:p>
    <w:p w:rsidR="00FB4A6C" w:rsidRDefault="00612566">
      <w:pPr>
        <w:jc w:val="right"/>
        <w:rPr>
          <w:lang w:val="en-US"/>
        </w:rPr>
      </w:pPr>
      <w:r>
        <w:rPr>
          <w:noProof/>
        </w:rPr>
        <w:drawing>
          <wp:inline distT="0" distB="0" distL="0" distR="0">
            <wp:extent cx="3105150" cy="139700"/>
            <wp:effectExtent l="0" t="0" r="0" b="0"/>
            <wp:docPr id="3" name="Рисунок 3" descr="logo-tohat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tohats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6C" w:rsidRDefault="000772C7">
      <w:pPr>
        <w:jc w:val="right"/>
        <w:rPr>
          <w:lang w:val="en-US"/>
        </w:rPr>
        <w:sectPr w:rsidR="00FB4A6C">
          <w:footerReference w:type="even" r:id="rId11"/>
          <w:footerReference w:type="default" r:id="rId12"/>
          <w:type w:val="oddPage"/>
          <w:pgSz w:w="11906" w:h="16838"/>
          <w:pgMar w:top="1191" w:right="1191" w:bottom="1191" w:left="1191" w:header="567" w:footer="567" w:gutter="0"/>
          <w:cols w:space="708"/>
          <w:titlePg/>
          <w:docGrid w:linePitch="360"/>
        </w:sectPr>
      </w:pPr>
    </w:p>
    <w:p w:rsidR="00FB4A6C" w:rsidRDefault="000772C7">
      <w:pPr>
        <w:pStyle w:val="1"/>
        <w:rPr>
          <w:sz w:val="28"/>
        </w:rPr>
      </w:pPr>
      <w:bookmarkStart w:id="1" w:name="_Toc45045213"/>
      <w:r>
        <w:rPr>
          <w:sz w:val="28"/>
        </w:rPr>
        <w:lastRenderedPageBreak/>
        <w:t>ВВЕДЕНИЕ</w:t>
      </w:r>
      <w:bookmarkEnd w:id="1"/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  <w:r>
        <w:rPr>
          <w:sz w:val="22"/>
        </w:rPr>
        <w:t xml:space="preserve">Благодарим Вас за приобретение пожарного насоса </w:t>
      </w:r>
      <w:r>
        <w:rPr>
          <w:sz w:val="22"/>
          <w:lang w:val="en-US"/>
        </w:rPr>
        <w:t>Tohatsu</w:t>
      </w:r>
      <w:r>
        <w:rPr>
          <w:sz w:val="22"/>
        </w:rPr>
        <w:t>.</w:t>
      </w:r>
    </w:p>
    <w:p w:rsidR="00FB4A6C" w:rsidRDefault="000772C7">
      <w:pPr>
        <w:rPr>
          <w:sz w:val="22"/>
        </w:rPr>
      </w:pPr>
      <w:r>
        <w:rPr>
          <w:sz w:val="22"/>
        </w:rPr>
        <w:t>Данное руководство поможет Вам правильно обращаться с насосом</w:t>
      </w:r>
      <w:r>
        <w:rPr>
          <w:sz w:val="22"/>
        </w:rPr>
        <w:t xml:space="preserve"> и обеспечит его ма</w:t>
      </w:r>
      <w:r>
        <w:rPr>
          <w:sz w:val="22"/>
        </w:rPr>
        <w:t>к</w:t>
      </w:r>
      <w:r>
        <w:rPr>
          <w:sz w:val="22"/>
        </w:rPr>
        <w:t>симально эффективную и безопасную работу.</w:t>
      </w:r>
    </w:p>
    <w:p w:rsidR="00FB4A6C" w:rsidRDefault="000772C7">
      <w:pPr>
        <w:rPr>
          <w:sz w:val="22"/>
        </w:rPr>
      </w:pPr>
      <w:r>
        <w:rPr>
          <w:sz w:val="22"/>
        </w:rPr>
        <w:t>Мы рекомендуем всем пользователям внимательно прочитать данное руководство перед началом работы с насосом Tohatsu. Ознакомление со всеми сторонами его работы обесп</w:t>
      </w:r>
      <w:r>
        <w:rPr>
          <w:sz w:val="22"/>
        </w:rPr>
        <w:t>е</w:t>
      </w:r>
      <w:r>
        <w:rPr>
          <w:sz w:val="22"/>
        </w:rPr>
        <w:t>чит его максимальную эффективн</w:t>
      </w:r>
      <w:r>
        <w:rPr>
          <w:sz w:val="22"/>
        </w:rPr>
        <w:t>ость использования.</w:t>
      </w:r>
    </w:p>
    <w:p w:rsidR="00FB4A6C" w:rsidRDefault="000772C7">
      <w:pPr>
        <w:rPr>
          <w:sz w:val="22"/>
        </w:rPr>
      </w:pPr>
    </w:p>
    <w:p w:rsidR="00FB4A6C" w:rsidRDefault="000772C7">
      <w:pPr>
        <w:numPr>
          <w:ilvl w:val="0"/>
          <w:numId w:val="1"/>
        </w:numPr>
        <w:rPr>
          <w:sz w:val="22"/>
        </w:rPr>
      </w:pPr>
      <w:r>
        <w:rPr>
          <w:sz w:val="22"/>
        </w:rPr>
        <w:t>Данный насос предназначен для тушения пожаров и должен использоваться только квалифицированными пожарными, ознакомленн</w:t>
      </w:r>
      <w:r>
        <w:rPr>
          <w:sz w:val="22"/>
        </w:rPr>
        <w:t>ы</w:t>
      </w:r>
      <w:r>
        <w:rPr>
          <w:sz w:val="22"/>
        </w:rPr>
        <w:t>ми с правилами его эксплуатации.</w:t>
      </w:r>
    </w:p>
    <w:p w:rsidR="00FB4A6C" w:rsidRDefault="000772C7">
      <w:pPr>
        <w:numPr>
          <w:ilvl w:val="0"/>
          <w:numId w:val="1"/>
        </w:numPr>
        <w:rPr>
          <w:sz w:val="22"/>
        </w:rPr>
      </w:pPr>
      <w:r>
        <w:rPr>
          <w:sz w:val="22"/>
        </w:rPr>
        <w:t>Спецификации, изменения конструкции и внешнего вида насоса могут изменяться изг</w:t>
      </w:r>
      <w:r>
        <w:rPr>
          <w:sz w:val="22"/>
        </w:rPr>
        <w:t>о</w:t>
      </w:r>
      <w:r>
        <w:rPr>
          <w:sz w:val="22"/>
        </w:rPr>
        <w:t>тов</w:t>
      </w:r>
      <w:r>
        <w:rPr>
          <w:sz w:val="22"/>
        </w:rPr>
        <w:t>ителем без предупреждения.</w:t>
      </w:r>
    </w:p>
    <w:p w:rsidR="00FB4A6C" w:rsidRDefault="000772C7">
      <w:pPr>
        <w:numPr>
          <w:ilvl w:val="0"/>
          <w:numId w:val="1"/>
        </w:numPr>
        <w:rPr>
          <w:sz w:val="22"/>
        </w:rPr>
      </w:pPr>
      <w:r>
        <w:rPr>
          <w:sz w:val="22"/>
        </w:rPr>
        <w:t>Необходимое техническое обслуживание и периодические инспекции насоса должны проводиться представителями официальных д</w:t>
      </w:r>
      <w:r>
        <w:rPr>
          <w:sz w:val="22"/>
        </w:rPr>
        <w:t>и</w:t>
      </w:r>
      <w:r>
        <w:rPr>
          <w:sz w:val="22"/>
        </w:rPr>
        <w:t xml:space="preserve">леров компании </w:t>
      </w:r>
      <w:r>
        <w:rPr>
          <w:sz w:val="22"/>
          <w:lang w:val="en-US"/>
        </w:rPr>
        <w:t>Tohatsu</w:t>
      </w:r>
      <w:r>
        <w:rPr>
          <w:sz w:val="22"/>
        </w:rPr>
        <w:t>.</w:t>
      </w:r>
    </w:p>
    <w:p w:rsidR="00FB4A6C" w:rsidRDefault="000772C7">
      <w:pPr>
        <w:numPr>
          <w:ilvl w:val="0"/>
          <w:numId w:val="1"/>
        </w:numPr>
        <w:rPr>
          <w:sz w:val="22"/>
        </w:rPr>
      </w:pPr>
      <w:r>
        <w:rPr>
          <w:sz w:val="22"/>
        </w:rPr>
        <w:t>Дополнительная информация, не содержащаяся в настоящем руководстве, может быть предост</w:t>
      </w:r>
      <w:r>
        <w:rPr>
          <w:sz w:val="22"/>
        </w:rPr>
        <w:t xml:space="preserve">авлена Вашим официальным дилером компании </w:t>
      </w:r>
      <w:r>
        <w:rPr>
          <w:sz w:val="22"/>
          <w:lang w:val="en-US"/>
        </w:rPr>
        <w:t>Tohatsu</w:t>
      </w:r>
      <w:r>
        <w:rPr>
          <w:sz w:val="22"/>
        </w:rPr>
        <w:t>.</w:t>
      </w:r>
    </w:p>
    <w:p w:rsidR="00FB4A6C" w:rsidRDefault="000772C7">
      <w:pPr>
        <w:pStyle w:val="1"/>
        <w:rPr>
          <w:sz w:val="28"/>
        </w:rPr>
      </w:pPr>
      <w:r>
        <w:rPr>
          <w:sz w:val="28"/>
        </w:rPr>
        <w:br w:type="page"/>
      </w:r>
      <w:bookmarkStart w:id="2" w:name="_Toc45045214"/>
      <w:r>
        <w:rPr>
          <w:sz w:val="28"/>
        </w:rPr>
        <w:lastRenderedPageBreak/>
        <w:t>ПРИМЕЧАНИЯ</w:t>
      </w:r>
      <w:bookmarkEnd w:id="2"/>
    </w:p>
    <w:p w:rsidR="00FB4A6C" w:rsidRDefault="000772C7">
      <w:pPr>
        <w:rPr>
          <w:sz w:val="22"/>
        </w:rPr>
      </w:pPr>
    </w:p>
    <w:p w:rsidR="00FB4A6C" w:rsidRDefault="000772C7">
      <w:pPr>
        <w:numPr>
          <w:ilvl w:val="0"/>
          <w:numId w:val="2"/>
        </w:numPr>
        <w:rPr>
          <w:sz w:val="22"/>
          <w:lang w:val="en-US"/>
        </w:rPr>
      </w:pPr>
      <w:r>
        <w:rPr>
          <w:sz w:val="22"/>
        </w:rPr>
        <w:t>Руководство пользователя</w:t>
      </w: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  <w:r>
        <w:rPr>
          <w:sz w:val="22"/>
        </w:rPr>
        <w:t>Внимательно прочитайте данное руководство.</w:t>
      </w:r>
    </w:p>
    <w:p w:rsidR="00FB4A6C" w:rsidRDefault="000772C7">
      <w:pPr>
        <w:rPr>
          <w:sz w:val="22"/>
        </w:rPr>
      </w:pPr>
      <w:r>
        <w:rPr>
          <w:sz w:val="22"/>
        </w:rPr>
        <w:t>Храните руководство в безопасном месте, доступном для всех работающих с насосом.</w:t>
      </w:r>
    </w:p>
    <w:p w:rsidR="00FB4A6C" w:rsidRDefault="000772C7">
      <w:pPr>
        <w:rPr>
          <w:sz w:val="22"/>
        </w:rPr>
      </w:pPr>
      <w:r>
        <w:rPr>
          <w:sz w:val="22"/>
        </w:rPr>
        <w:t>Данное руководство должно передаваться дру</w:t>
      </w:r>
      <w:r>
        <w:rPr>
          <w:sz w:val="22"/>
        </w:rPr>
        <w:t>гому лицу, которому насос может быть вп</w:t>
      </w:r>
      <w:r>
        <w:rPr>
          <w:sz w:val="22"/>
        </w:rPr>
        <w:t>о</w:t>
      </w:r>
      <w:r>
        <w:rPr>
          <w:sz w:val="22"/>
        </w:rPr>
        <w:t>следствии перепродан.</w:t>
      </w:r>
    </w:p>
    <w:p w:rsidR="00FB4A6C" w:rsidRDefault="000772C7">
      <w:pPr>
        <w:numPr>
          <w:ilvl w:val="0"/>
          <w:numId w:val="2"/>
        </w:numPr>
        <w:rPr>
          <w:sz w:val="22"/>
        </w:rPr>
      </w:pPr>
      <w:r>
        <w:rPr>
          <w:sz w:val="22"/>
        </w:rPr>
        <w:t>Для обеспечения готовности насоса к работе в экстренных ситуациях необходимо пр</w:t>
      </w:r>
      <w:r>
        <w:rPr>
          <w:sz w:val="22"/>
        </w:rPr>
        <w:t>о</w:t>
      </w:r>
      <w:r>
        <w:rPr>
          <w:sz w:val="22"/>
        </w:rPr>
        <w:t>изводить техническое обслуживание и период</w:t>
      </w:r>
      <w:r>
        <w:rPr>
          <w:sz w:val="22"/>
        </w:rPr>
        <w:t>и</w:t>
      </w:r>
      <w:r>
        <w:rPr>
          <w:sz w:val="22"/>
        </w:rPr>
        <w:t>ческие инспекции состояния насоса.</w:t>
      </w:r>
    </w:p>
    <w:p w:rsidR="00FB4A6C" w:rsidRDefault="000772C7">
      <w:pPr>
        <w:numPr>
          <w:ilvl w:val="0"/>
          <w:numId w:val="2"/>
        </w:numPr>
        <w:rPr>
          <w:sz w:val="22"/>
        </w:rPr>
      </w:pPr>
      <w:r>
        <w:rPr>
          <w:sz w:val="22"/>
        </w:rPr>
        <w:t>Предупреждения:</w:t>
      </w:r>
    </w:p>
    <w:p w:rsidR="00FB4A6C" w:rsidRDefault="000772C7">
      <w:pPr>
        <w:ind w:left="360"/>
        <w:rPr>
          <w:sz w:val="22"/>
        </w:rPr>
      </w:pPr>
      <w:r>
        <w:rPr>
          <w:sz w:val="22"/>
        </w:rPr>
        <w:t>Внимательно прочитай</w:t>
      </w:r>
      <w:r>
        <w:rPr>
          <w:sz w:val="22"/>
        </w:rPr>
        <w:t xml:space="preserve">те данное руководство перед началом работы с насосом </w:t>
      </w:r>
      <w:r>
        <w:rPr>
          <w:sz w:val="22"/>
          <w:lang w:val="en-US"/>
        </w:rPr>
        <w:t>Tohatsu</w:t>
      </w:r>
      <w:r>
        <w:rPr>
          <w:sz w:val="22"/>
        </w:rPr>
        <w:t>.</w:t>
      </w:r>
    </w:p>
    <w:p w:rsidR="00FB4A6C" w:rsidRDefault="000772C7">
      <w:pPr>
        <w:ind w:left="360"/>
        <w:rPr>
          <w:sz w:val="22"/>
        </w:rPr>
      </w:pPr>
      <w:r>
        <w:rPr>
          <w:sz w:val="22"/>
        </w:rPr>
        <w:t>Необходимо правильное понимание операционных процедур, включая помеченные словами «ОПАСНО», «ПРЕДУПРЕЖДЕНИЕ», «ОСТОРОЖНО» и «Примечание». Да</w:t>
      </w:r>
      <w:r>
        <w:rPr>
          <w:sz w:val="22"/>
        </w:rPr>
        <w:t>н</w:t>
      </w:r>
      <w:r>
        <w:rPr>
          <w:sz w:val="22"/>
        </w:rPr>
        <w:t>ная информация включена в руководство для того, чтобы</w:t>
      </w:r>
      <w:r>
        <w:rPr>
          <w:sz w:val="22"/>
        </w:rPr>
        <w:t xml:space="preserve"> привлечь внимание читающ</w:t>
      </w:r>
      <w:r>
        <w:rPr>
          <w:sz w:val="22"/>
        </w:rPr>
        <w:t>е</w:t>
      </w:r>
      <w:r>
        <w:rPr>
          <w:sz w:val="22"/>
        </w:rPr>
        <w:t>го к важным моментам, знание которых необходимо для обеспечения безопасной и бесперебойной работы насоса.</w:t>
      </w:r>
    </w:p>
    <w:p w:rsidR="00FB4A6C" w:rsidRDefault="000772C7">
      <w:pPr>
        <w:ind w:left="360"/>
        <w:rPr>
          <w:sz w:val="22"/>
        </w:rPr>
      </w:pPr>
    </w:p>
    <w:p w:rsidR="00FB4A6C" w:rsidRDefault="000772C7">
      <w:pPr>
        <w:ind w:left="360"/>
        <w:rPr>
          <w:sz w:val="22"/>
        </w:rPr>
      </w:pPr>
    </w:p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3348"/>
        <w:gridCol w:w="6032"/>
      </w:tblGrid>
      <w:tr w:rsidR="00FB4A6C">
        <w:tblPrEx>
          <w:tblCellMar>
            <w:top w:w="0" w:type="dxa"/>
            <w:bottom w:w="0" w:type="dxa"/>
          </w:tblCellMar>
        </w:tblPrEx>
        <w:tc>
          <w:tcPr>
            <w:tcW w:w="3348" w:type="dxa"/>
            <w:shd w:val="clear" w:color="auto" w:fill="000000"/>
            <w:vAlign w:val="center"/>
          </w:tcPr>
          <w:p w:rsidR="00FB4A6C" w:rsidRDefault="000772C7">
            <w:pPr>
              <w:rPr>
                <w:b/>
                <w:bCs/>
                <w:sz w:val="24"/>
              </w:rPr>
            </w:pPr>
            <w:r>
              <w:rPr>
                <w:b/>
                <w:bCs/>
                <w:position w:val="-6"/>
                <w:sz w:val="24"/>
                <w:lang w:val="en-US"/>
              </w:rPr>
              <w:t xml:space="preserve"> </w:t>
            </w:r>
            <w:r w:rsidR="00612566">
              <w:rPr>
                <w:b/>
                <w:bCs/>
                <w:noProof/>
                <w:position w:val="-6"/>
                <w:sz w:val="24"/>
              </w:rPr>
              <w:drawing>
                <wp:inline distT="0" distB="0" distL="0" distR="0">
                  <wp:extent cx="254000" cy="215900"/>
                  <wp:effectExtent l="0" t="0" r="0" b="0"/>
                  <wp:docPr id="4" name="Рисунок 4" descr="!_BLACK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!_BLACK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4"/>
                <w:lang w:val="en-US"/>
              </w:rPr>
              <w:t xml:space="preserve">  </w:t>
            </w:r>
            <w:r>
              <w:rPr>
                <w:b/>
                <w:bCs/>
                <w:sz w:val="24"/>
              </w:rPr>
              <w:t>ОПАСНО</w:t>
            </w:r>
          </w:p>
        </w:tc>
        <w:tc>
          <w:tcPr>
            <w:tcW w:w="6032" w:type="dxa"/>
            <w:vAlign w:val="center"/>
          </w:tcPr>
          <w:p w:rsidR="00FB4A6C" w:rsidRDefault="000772C7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Несоблюдение данного требования приведет к серье</w:t>
            </w:r>
            <w:r>
              <w:rPr>
                <w:sz w:val="22"/>
              </w:rPr>
              <w:t>з</w:t>
            </w:r>
            <w:r>
              <w:rPr>
                <w:sz w:val="22"/>
              </w:rPr>
              <w:t>ным тра</w:t>
            </w:r>
            <w:r>
              <w:rPr>
                <w:sz w:val="22"/>
              </w:rPr>
              <w:t>в</w:t>
            </w:r>
            <w:r>
              <w:rPr>
                <w:sz w:val="22"/>
              </w:rPr>
              <w:t>мам или летальному исходу.</w:t>
            </w:r>
          </w:p>
        </w:tc>
      </w:tr>
    </w:tbl>
    <w:p w:rsidR="00FB4A6C" w:rsidRDefault="000772C7">
      <w:pPr>
        <w:jc w:val="left"/>
      </w:pPr>
    </w:p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3348"/>
        <w:gridCol w:w="6032"/>
      </w:tblGrid>
      <w:tr w:rsidR="00FB4A6C">
        <w:tblPrEx>
          <w:tblCellMar>
            <w:top w:w="0" w:type="dxa"/>
            <w:bottom w:w="0" w:type="dxa"/>
          </w:tblCellMar>
        </w:tblPrEx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FB4A6C" w:rsidRDefault="000772C7">
            <w:pPr>
              <w:rPr>
                <w:b/>
                <w:bCs/>
                <w:sz w:val="24"/>
              </w:rPr>
            </w:pPr>
            <w:r>
              <w:rPr>
                <w:b/>
                <w:bCs/>
                <w:position w:val="-6"/>
                <w:sz w:val="24"/>
                <w:lang w:val="en-US"/>
              </w:rPr>
              <w:t xml:space="preserve"> </w:t>
            </w:r>
            <w:r w:rsidR="00612566">
              <w:rPr>
                <w:b/>
                <w:bCs/>
                <w:noProof/>
                <w:position w:val="-6"/>
                <w:sz w:val="24"/>
              </w:rPr>
              <w:drawing>
                <wp:inline distT="0" distB="0" distL="0" distR="0">
                  <wp:extent cx="254000" cy="215900"/>
                  <wp:effectExtent l="0" t="0" r="0" b="0"/>
                  <wp:docPr id="5" name="Рисунок 5" descr="!__gr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!__gr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4"/>
                <w:lang w:val="en-US"/>
              </w:rPr>
              <w:t xml:space="preserve">  </w:t>
            </w:r>
            <w:r>
              <w:rPr>
                <w:b/>
                <w:bCs/>
                <w:sz w:val="24"/>
              </w:rPr>
              <w:t>ПРЕДУПРЕЖД</w:t>
            </w:r>
            <w:r>
              <w:rPr>
                <w:b/>
                <w:bCs/>
                <w:sz w:val="24"/>
              </w:rPr>
              <w:t>Е</w:t>
            </w:r>
            <w:r>
              <w:rPr>
                <w:b/>
                <w:bCs/>
                <w:sz w:val="24"/>
              </w:rPr>
              <w:t>НИЕ</w:t>
            </w:r>
          </w:p>
        </w:tc>
        <w:tc>
          <w:tcPr>
            <w:tcW w:w="6032" w:type="dxa"/>
            <w:tcBorders>
              <w:left w:val="single" w:sz="6" w:space="0" w:color="auto"/>
            </w:tcBorders>
            <w:vAlign w:val="center"/>
          </w:tcPr>
          <w:p w:rsidR="00FB4A6C" w:rsidRDefault="000772C7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Несобл</w:t>
            </w:r>
            <w:r>
              <w:rPr>
                <w:sz w:val="22"/>
              </w:rPr>
              <w:t>юдение данного требования может привести к сер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езным травмам или летальному исходу.</w:t>
            </w:r>
          </w:p>
        </w:tc>
      </w:tr>
    </w:tbl>
    <w:p w:rsidR="00FB4A6C" w:rsidRDefault="000772C7">
      <w:pPr>
        <w:jc w:val="left"/>
      </w:pPr>
    </w:p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3348"/>
        <w:gridCol w:w="6032"/>
      </w:tblGrid>
      <w:tr w:rsidR="00FB4A6C">
        <w:tblPrEx>
          <w:tblCellMar>
            <w:top w:w="0" w:type="dxa"/>
            <w:bottom w:w="0" w:type="dxa"/>
          </w:tblCellMar>
        </w:tblPrEx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A6C" w:rsidRDefault="000772C7">
            <w:pPr>
              <w:rPr>
                <w:b/>
                <w:bCs/>
                <w:sz w:val="24"/>
              </w:rPr>
            </w:pPr>
            <w:r>
              <w:rPr>
                <w:b/>
                <w:bCs/>
                <w:position w:val="-6"/>
                <w:sz w:val="24"/>
                <w:lang w:val="en-US"/>
              </w:rPr>
              <w:t xml:space="preserve"> </w:t>
            </w:r>
            <w:r w:rsidR="00612566">
              <w:rPr>
                <w:b/>
                <w:bCs/>
                <w:noProof/>
                <w:position w:val="-6"/>
                <w:sz w:val="24"/>
              </w:rPr>
              <w:drawing>
                <wp:inline distT="0" distB="0" distL="0" distR="0">
                  <wp:extent cx="254000" cy="215900"/>
                  <wp:effectExtent l="0" t="0" r="0" b="0"/>
                  <wp:docPr id="6" name="Рисунок 6" descr="!_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!_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4"/>
                <w:lang w:val="en-US"/>
              </w:rPr>
              <w:t xml:space="preserve">  </w:t>
            </w:r>
            <w:r>
              <w:rPr>
                <w:b/>
                <w:bCs/>
                <w:sz w:val="24"/>
              </w:rPr>
              <w:t>ОСТОРО</w:t>
            </w:r>
            <w:r>
              <w:rPr>
                <w:b/>
                <w:bCs/>
                <w:sz w:val="24"/>
              </w:rPr>
              <w:t>Ж</w:t>
            </w:r>
            <w:r>
              <w:rPr>
                <w:b/>
                <w:bCs/>
                <w:sz w:val="24"/>
              </w:rPr>
              <w:t>НО</w:t>
            </w:r>
          </w:p>
        </w:tc>
        <w:tc>
          <w:tcPr>
            <w:tcW w:w="6032" w:type="dxa"/>
            <w:tcBorders>
              <w:left w:val="single" w:sz="6" w:space="0" w:color="auto"/>
            </w:tcBorders>
            <w:vAlign w:val="center"/>
          </w:tcPr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Несоблюдение данного требования может привести к сер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езным травмам или нанести ущерб оборудованию или имущес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ву.</w:t>
            </w:r>
          </w:p>
        </w:tc>
      </w:tr>
    </w:tbl>
    <w:p w:rsidR="00FB4A6C" w:rsidRDefault="000772C7">
      <w:pPr>
        <w:rPr>
          <w:sz w:val="22"/>
        </w:rPr>
      </w:pPr>
    </w:p>
    <w:tbl>
      <w:tblPr>
        <w:tblW w:w="0" w:type="auto"/>
        <w:tblInd w:w="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348"/>
        <w:gridCol w:w="6032"/>
      </w:tblGrid>
      <w:tr w:rsidR="00FB4A6C">
        <w:tblPrEx>
          <w:tblCellMar>
            <w:top w:w="0" w:type="dxa"/>
            <w:bottom w:w="0" w:type="dxa"/>
          </w:tblCellMar>
        </w:tblPrEx>
        <w:tc>
          <w:tcPr>
            <w:tcW w:w="3348" w:type="dxa"/>
            <w:tcBorders>
              <w:bottom w:val="single" w:sz="6" w:space="0" w:color="auto"/>
            </w:tcBorders>
            <w:vAlign w:val="center"/>
          </w:tcPr>
          <w:p w:rsidR="00FB4A6C" w:rsidRDefault="000772C7" w:rsidP="00FB4A6C">
            <w:pPr>
              <w:tabs>
                <w:tab w:val="center" w:pos="180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position w:val="-6"/>
                <w:sz w:val="24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sym w:font="Webdings" w:char="F06E"/>
            </w:r>
            <w:r>
              <w:rPr>
                <w:sz w:val="22"/>
              </w:rPr>
              <w:tab/>
            </w:r>
            <w:r w:rsidRPr="00FB4A6C">
              <w:rPr>
                <w:b/>
                <w:sz w:val="22"/>
              </w:rPr>
              <w:t>Примечание</w:t>
            </w:r>
            <w:r w:rsidRPr="00FB4A6C">
              <w:rPr>
                <w:b/>
                <w:bCs/>
                <w:sz w:val="24"/>
                <w:lang w:val="en-US"/>
              </w:rPr>
              <w:t xml:space="preserve"> </w:t>
            </w:r>
          </w:p>
        </w:tc>
        <w:tc>
          <w:tcPr>
            <w:tcW w:w="6032" w:type="dxa"/>
            <w:tcBorders>
              <w:top w:val="nil"/>
              <w:bottom w:val="nil"/>
              <w:right w:val="nil"/>
            </w:tcBorders>
            <w:vAlign w:val="center"/>
          </w:tcPr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Настоящее руководство сод</w:t>
            </w:r>
            <w:r>
              <w:rPr>
                <w:sz w:val="22"/>
              </w:rPr>
              <w:t>ержит специальную и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формацию, облегчающую эксплуат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цию и техническое обслуживание насоса, либо разъяснение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3348" w:type="dxa"/>
            <w:tcBorders>
              <w:left w:val="nil"/>
              <w:bottom w:val="nil"/>
              <w:right w:val="nil"/>
            </w:tcBorders>
            <w:vAlign w:val="center"/>
          </w:tcPr>
          <w:p w:rsidR="00FB4A6C" w:rsidRDefault="000772C7" w:rsidP="00FB4A6C">
            <w:pPr>
              <w:tabs>
                <w:tab w:val="left" w:pos="180"/>
              </w:tabs>
              <w:rPr>
                <w:b/>
                <w:bCs/>
                <w:position w:val="-6"/>
                <w:sz w:val="24"/>
              </w:rPr>
            </w:pPr>
          </w:p>
        </w:tc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наиболее важных связа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ных с этими процедурами м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ментов.</w:t>
            </w:r>
          </w:p>
        </w:tc>
      </w:tr>
    </w:tbl>
    <w:p w:rsidR="00FB4A6C" w:rsidRDefault="000772C7">
      <w:pPr>
        <w:pStyle w:val="1"/>
        <w:rPr>
          <w:sz w:val="28"/>
        </w:rPr>
      </w:pPr>
      <w:r>
        <w:rPr>
          <w:sz w:val="22"/>
        </w:rPr>
        <w:br w:type="page"/>
      </w:r>
      <w:r>
        <w:rPr>
          <w:sz w:val="28"/>
        </w:rPr>
        <w:lastRenderedPageBreak/>
        <w:t>СОДЕРЖАНИЕ</w:t>
      </w:r>
    </w:p>
    <w:p w:rsidR="00FB4A6C" w:rsidRDefault="000772C7">
      <w:pPr>
        <w:jc w:val="center"/>
        <w:rPr>
          <w:b/>
          <w:bCs/>
          <w:sz w:val="22"/>
        </w:rPr>
      </w:pPr>
    </w:p>
    <w:p w:rsidR="00FB4A6C" w:rsidRDefault="000772C7">
      <w:pPr>
        <w:jc w:val="center"/>
        <w:rPr>
          <w:b/>
          <w:bCs/>
          <w:sz w:val="22"/>
        </w:rPr>
      </w:pPr>
    </w:p>
    <w:p w:rsidR="00FB4A6C" w:rsidRDefault="000772C7">
      <w:pPr>
        <w:pStyle w:val="10"/>
        <w:tabs>
          <w:tab w:val="right" w:leader="dot" w:pos="9540"/>
        </w:tabs>
        <w:spacing w:after="360"/>
        <w:rPr>
          <w:rFonts w:ascii="Times New Roman" w:hAnsi="Times New Roman"/>
          <w:b/>
          <w:bCs/>
          <w:noProof/>
          <w:sz w:val="26"/>
        </w:rPr>
      </w:pPr>
      <w:r>
        <w:rPr>
          <w:b/>
          <w:bCs/>
          <w:sz w:val="22"/>
        </w:rPr>
        <w:fldChar w:fldCharType="begin"/>
      </w:r>
      <w:r>
        <w:rPr>
          <w:b/>
          <w:bCs/>
          <w:sz w:val="22"/>
        </w:rPr>
        <w:instrText xml:space="preserve"> TOC \o "1-3" \h \z </w:instrText>
      </w:r>
      <w:r>
        <w:rPr>
          <w:b/>
          <w:bCs/>
          <w:sz w:val="22"/>
        </w:rPr>
        <w:fldChar w:fldCharType="separate"/>
      </w:r>
      <w:hyperlink w:anchor="_Toc45045213" w:history="1">
        <w:r>
          <w:rPr>
            <w:rStyle w:val="a5"/>
            <w:b/>
            <w:bCs/>
            <w:noProof/>
            <w:sz w:val="22"/>
            <w:szCs w:val="26"/>
          </w:rPr>
          <w:t>ВВЕДЕНИЕ</w:t>
        </w:r>
        <w:r>
          <w:rPr>
            <w:b/>
            <w:bCs/>
            <w:noProof/>
            <w:webHidden/>
            <w:sz w:val="22"/>
          </w:rPr>
          <w:tab/>
        </w:r>
        <w:r>
          <w:rPr>
            <w:b/>
            <w:bCs/>
            <w:noProof/>
            <w:webHidden/>
            <w:sz w:val="22"/>
          </w:rPr>
          <w:fldChar w:fldCharType="begin"/>
        </w:r>
        <w:r>
          <w:rPr>
            <w:b/>
            <w:bCs/>
            <w:noProof/>
            <w:webHidden/>
            <w:sz w:val="22"/>
          </w:rPr>
          <w:instrText xml:space="preserve"> PAGEREF _To</w:instrText>
        </w:r>
        <w:r>
          <w:rPr>
            <w:b/>
            <w:bCs/>
            <w:noProof/>
            <w:webHidden/>
            <w:sz w:val="22"/>
          </w:rPr>
          <w:instrText xml:space="preserve">c45045213 \h </w:instrText>
        </w:r>
        <w:r>
          <w:rPr>
            <w:b/>
            <w:bCs/>
            <w:noProof/>
            <w:sz w:val="22"/>
          </w:rPr>
        </w:r>
        <w:r>
          <w:rPr>
            <w:b/>
            <w:bCs/>
            <w:noProof/>
            <w:webHidden/>
            <w:sz w:val="22"/>
          </w:rPr>
          <w:fldChar w:fldCharType="separate"/>
        </w:r>
        <w:r>
          <w:rPr>
            <w:b/>
            <w:bCs/>
            <w:noProof/>
            <w:webHidden/>
            <w:sz w:val="22"/>
          </w:rPr>
          <w:t>3</w:t>
        </w:r>
        <w:r>
          <w:rPr>
            <w:b/>
            <w:bCs/>
            <w:noProof/>
            <w:webHidden/>
            <w:sz w:val="22"/>
          </w:rPr>
          <w:fldChar w:fldCharType="end"/>
        </w:r>
      </w:hyperlink>
    </w:p>
    <w:p w:rsidR="00FB4A6C" w:rsidRDefault="000772C7">
      <w:pPr>
        <w:pStyle w:val="10"/>
        <w:tabs>
          <w:tab w:val="right" w:leader="dot" w:pos="9540"/>
        </w:tabs>
        <w:spacing w:after="360"/>
        <w:rPr>
          <w:rFonts w:ascii="Times New Roman" w:hAnsi="Times New Roman"/>
          <w:b/>
          <w:bCs/>
          <w:noProof/>
          <w:sz w:val="26"/>
        </w:rPr>
      </w:pPr>
      <w:hyperlink w:anchor="_Toc45045214" w:history="1">
        <w:r>
          <w:rPr>
            <w:rStyle w:val="a5"/>
            <w:b/>
            <w:bCs/>
            <w:noProof/>
            <w:sz w:val="22"/>
            <w:szCs w:val="26"/>
          </w:rPr>
          <w:t>ПРИМЕЧАНИЯ</w:t>
        </w:r>
        <w:r>
          <w:rPr>
            <w:b/>
            <w:bCs/>
            <w:noProof/>
            <w:webHidden/>
            <w:sz w:val="22"/>
          </w:rPr>
          <w:tab/>
        </w:r>
        <w:r>
          <w:rPr>
            <w:b/>
            <w:bCs/>
            <w:noProof/>
            <w:webHidden/>
            <w:sz w:val="22"/>
          </w:rPr>
          <w:fldChar w:fldCharType="begin"/>
        </w:r>
        <w:r>
          <w:rPr>
            <w:b/>
            <w:bCs/>
            <w:noProof/>
            <w:webHidden/>
            <w:sz w:val="22"/>
          </w:rPr>
          <w:instrText xml:space="preserve"> PAGEREF _Toc45045214 \h </w:instrText>
        </w:r>
        <w:r>
          <w:rPr>
            <w:b/>
            <w:bCs/>
            <w:noProof/>
            <w:sz w:val="22"/>
          </w:rPr>
        </w:r>
        <w:r>
          <w:rPr>
            <w:b/>
            <w:bCs/>
            <w:noProof/>
            <w:webHidden/>
            <w:sz w:val="22"/>
          </w:rPr>
          <w:fldChar w:fldCharType="separate"/>
        </w:r>
        <w:r>
          <w:rPr>
            <w:b/>
            <w:bCs/>
            <w:noProof/>
            <w:webHidden/>
            <w:sz w:val="22"/>
          </w:rPr>
          <w:t>4</w:t>
        </w:r>
        <w:r>
          <w:rPr>
            <w:b/>
            <w:bCs/>
            <w:noProof/>
            <w:webHidden/>
            <w:sz w:val="22"/>
          </w:rPr>
          <w:fldChar w:fldCharType="end"/>
        </w:r>
      </w:hyperlink>
    </w:p>
    <w:p w:rsidR="00FB4A6C" w:rsidRDefault="000772C7">
      <w:pPr>
        <w:pStyle w:val="10"/>
        <w:tabs>
          <w:tab w:val="right" w:leader="dot" w:pos="9540"/>
        </w:tabs>
        <w:spacing w:after="360"/>
        <w:rPr>
          <w:rFonts w:ascii="Times New Roman" w:hAnsi="Times New Roman"/>
          <w:b/>
          <w:bCs/>
          <w:noProof/>
          <w:sz w:val="26"/>
        </w:rPr>
      </w:pPr>
      <w:hyperlink w:anchor="_Toc45045215" w:history="1">
        <w:r>
          <w:rPr>
            <w:rStyle w:val="a5"/>
            <w:b/>
            <w:bCs/>
            <w:noProof/>
            <w:sz w:val="22"/>
            <w:szCs w:val="26"/>
          </w:rPr>
          <w:t>ТЕХНИЧЕСКИЕ ХАРАКТЕРИСТИКИ</w:t>
        </w:r>
        <w:r>
          <w:rPr>
            <w:b/>
            <w:bCs/>
            <w:noProof/>
            <w:webHidden/>
            <w:sz w:val="22"/>
          </w:rPr>
          <w:tab/>
        </w:r>
        <w:r>
          <w:rPr>
            <w:b/>
            <w:bCs/>
            <w:noProof/>
            <w:webHidden/>
            <w:sz w:val="22"/>
          </w:rPr>
          <w:fldChar w:fldCharType="begin"/>
        </w:r>
        <w:r>
          <w:rPr>
            <w:b/>
            <w:bCs/>
            <w:noProof/>
            <w:webHidden/>
            <w:sz w:val="22"/>
          </w:rPr>
          <w:instrText xml:space="preserve"> PAGEREF _Toc45045215 \h </w:instrText>
        </w:r>
        <w:r>
          <w:rPr>
            <w:b/>
            <w:bCs/>
            <w:noProof/>
            <w:sz w:val="22"/>
          </w:rPr>
        </w:r>
        <w:r>
          <w:rPr>
            <w:b/>
            <w:bCs/>
            <w:noProof/>
            <w:webHidden/>
            <w:sz w:val="22"/>
          </w:rPr>
          <w:fldChar w:fldCharType="separate"/>
        </w:r>
        <w:r>
          <w:rPr>
            <w:b/>
            <w:bCs/>
            <w:noProof/>
            <w:webHidden/>
            <w:sz w:val="22"/>
          </w:rPr>
          <w:t>6</w:t>
        </w:r>
        <w:r>
          <w:rPr>
            <w:b/>
            <w:bCs/>
            <w:noProof/>
            <w:webHidden/>
            <w:sz w:val="22"/>
          </w:rPr>
          <w:fldChar w:fldCharType="end"/>
        </w:r>
      </w:hyperlink>
    </w:p>
    <w:p w:rsidR="00FB4A6C" w:rsidRDefault="000772C7">
      <w:pPr>
        <w:pStyle w:val="10"/>
        <w:tabs>
          <w:tab w:val="right" w:leader="dot" w:pos="9540"/>
        </w:tabs>
        <w:spacing w:after="360"/>
        <w:rPr>
          <w:rFonts w:ascii="Times New Roman" w:hAnsi="Times New Roman"/>
          <w:b/>
          <w:bCs/>
          <w:noProof/>
          <w:sz w:val="26"/>
        </w:rPr>
      </w:pPr>
      <w:hyperlink w:anchor="_Toc45045216" w:history="1">
        <w:r>
          <w:rPr>
            <w:rStyle w:val="a5"/>
            <w:b/>
            <w:bCs/>
            <w:noProof/>
            <w:sz w:val="22"/>
            <w:szCs w:val="26"/>
          </w:rPr>
          <w:t>ОСНОВНЫЕ КОМПОНЕНТЫ</w:t>
        </w:r>
        <w:r>
          <w:rPr>
            <w:b/>
            <w:bCs/>
            <w:noProof/>
            <w:webHidden/>
            <w:sz w:val="22"/>
          </w:rPr>
          <w:tab/>
        </w:r>
        <w:r>
          <w:rPr>
            <w:b/>
            <w:bCs/>
            <w:noProof/>
            <w:webHidden/>
            <w:sz w:val="22"/>
          </w:rPr>
          <w:fldChar w:fldCharType="begin"/>
        </w:r>
        <w:r>
          <w:rPr>
            <w:b/>
            <w:bCs/>
            <w:noProof/>
            <w:webHidden/>
            <w:sz w:val="22"/>
          </w:rPr>
          <w:instrText xml:space="preserve"> PAGEREF _Toc45045</w:instrText>
        </w:r>
        <w:r>
          <w:rPr>
            <w:b/>
            <w:bCs/>
            <w:noProof/>
            <w:webHidden/>
            <w:sz w:val="22"/>
          </w:rPr>
          <w:instrText xml:space="preserve">216 \h </w:instrText>
        </w:r>
        <w:r>
          <w:rPr>
            <w:b/>
            <w:bCs/>
            <w:noProof/>
            <w:sz w:val="22"/>
          </w:rPr>
        </w:r>
        <w:r>
          <w:rPr>
            <w:b/>
            <w:bCs/>
            <w:noProof/>
            <w:webHidden/>
            <w:sz w:val="22"/>
          </w:rPr>
          <w:fldChar w:fldCharType="separate"/>
        </w:r>
        <w:r>
          <w:rPr>
            <w:b/>
            <w:bCs/>
            <w:noProof/>
            <w:webHidden/>
            <w:sz w:val="22"/>
          </w:rPr>
          <w:t>8</w:t>
        </w:r>
        <w:r>
          <w:rPr>
            <w:b/>
            <w:bCs/>
            <w:noProof/>
            <w:webHidden/>
            <w:sz w:val="22"/>
          </w:rPr>
          <w:fldChar w:fldCharType="end"/>
        </w:r>
      </w:hyperlink>
    </w:p>
    <w:p w:rsidR="00FB4A6C" w:rsidRDefault="000772C7">
      <w:pPr>
        <w:pStyle w:val="10"/>
        <w:tabs>
          <w:tab w:val="right" w:leader="dot" w:pos="9540"/>
        </w:tabs>
        <w:spacing w:after="360"/>
        <w:rPr>
          <w:rFonts w:ascii="Times New Roman" w:hAnsi="Times New Roman"/>
          <w:b/>
          <w:bCs/>
          <w:noProof/>
          <w:sz w:val="26"/>
        </w:rPr>
      </w:pPr>
      <w:hyperlink w:anchor="_Toc45045219" w:history="1">
        <w:r>
          <w:rPr>
            <w:rStyle w:val="a5"/>
            <w:b/>
            <w:bCs/>
            <w:noProof/>
            <w:sz w:val="22"/>
            <w:szCs w:val="26"/>
          </w:rPr>
          <w:t>ТАБЛИЧКИ: ОПАСНО, ПРЕДУПРЕЖДЕНИЕ И ОСТОРОЖНО</w:t>
        </w:r>
        <w:r>
          <w:rPr>
            <w:b/>
            <w:bCs/>
            <w:noProof/>
            <w:webHidden/>
            <w:sz w:val="22"/>
          </w:rPr>
          <w:tab/>
        </w:r>
        <w:r>
          <w:rPr>
            <w:b/>
            <w:bCs/>
            <w:noProof/>
            <w:webHidden/>
            <w:sz w:val="22"/>
          </w:rPr>
          <w:fldChar w:fldCharType="begin"/>
        </w:r>
        <w:r>
          <w:rPr>
            <w:b/>
            <w:bCs/>
            <w:noProof/>
            <w:webHidden/>
            <w:sz w:val="22"/>
          </w:rPr>
          <w:instrText xml:space="preserve"> PAGEREF _Toc45045219 \h </w:instrText>
        </w:r>
        <w:r>
          <w:rPr>
            <w:b/>
            <w:bCs/>
            <w:noProof/>
            <w:sz w:val="22"/>
          </w:rPr>
        </w:r>
        <w:r>
          <w:rPr>
            <w:b/>
            <w:bCs/>
            <w:noProof/>
            <w:webHidden/>
            <w:sz w:val="22"/>
          </w:rPr>
          <w:fldChar w:fldCharType="separate"/>
        </w:r>
        <w:r>
          <w:rPr>
            <w:b/>
            <w:bCs/>
            <w:noProof/>
            <w:webHidden/>
            <w:sz w:val="22"/>
          </w:rPr>
          <w:t>10</w:t>
        </w:r>
        <w:r>
          <w:rPr>
            <w:b/>
            <w:bCs/>
            <w:noProof/>
            <w:webHidden/>
            <w:sz w:val="22"/>
          </w:rPr>
          <w:fldChar w:fldCharType="end"/>
        </w:r>
      </w:hyperlink>
    </w:p>
    <w:p w:rsidR="00FB4A6C" w:rsidRDefault="000772C7">
      <w:pPr>
        <w:pStyle w:val="10"/>
        <w:tabs>
          <w:tab w:val="right" w:leader="dot" w:pos="9540"/>
        </w:tabs>
        <w:spacing w:after="360"/>
        <w:rPr>
          <w:rFonts w:ascii="Times New Roman" w:hAnsi="Times New Roman"/>
          <w:b/>
          <w:bCs/>
          <w:noProof/>
          <w:sz w:val="26"/>
        </w:rPr>
      </w:pPr>
      <w:hyperlink w:anchor="_Toc45045220" w:history="1">
        <w:r>
          <w:rPr>
            <w:rStyle w:val="a5"/>
            <w:b/>
            <w:bCs/>
            <w:noProof/>
            <w:sz w:val="22"/>
            <w:szCs w:val="26"/>
          </w:rPr>
          <w:t>ПОДГОТОВКА К РАБОТЕ</w:t>
        </w:r>
        <w:r>
          <w:rPr>
            <w:b/>
            <w:bCs/>
            <w:noProof/>
            <w:webHidden/>
            <w:sz w:val="22"/>
          </w:rPr>
          <w:tab/>
        </w:r>
        <w:r>
          <w:rPr>
            <w:b/>
            <w:bCs/>
            <w:noProof/>
            <w:webHidden/>
            <w:sz w:val="22"/>
          </w:rPr>
          <w:fldChar w:fldCharType="begin"/>
        </w:r>
        <w:r>
          <w:rPr>
            <w:b/>
            <w:bCs/>
            <w:noProof/>
            <w:webHidden/>
            <w:sz w:val="22"/>
          </w:rPr>
          <w:instrText xml:space="preserve"> PAGEREF _Toc45045220 \h </w:instrText>
        </w:r>
        <w:r>
          <w:rPr>
            <w:b/>
            <w:bCs/>
            <w:noProof/>
            <w:sz w:val="22"/>
          </w:rPr>
        </w:r>
        <w:r>
          <w:rPr>
            <w:b/>
            <w:bCs/>
            <w:noProof/>
            <w:webHidden/>
            <w:sz w:val="22"/>
          </w:rPr>
          <w:fldChar w:fldCharType="separate"/>
        </w:r>
        <w:r>
          <w:rPr>
            <w:b/>
            <w:bCs/>
            <w:noProof/>
            <w:webHidden/>
            <w:sz w:val="22"/>
          </w:rPr>
          <w:t>11</w:t>
        </w:r>
        <w:r>
          <w:rPr>
            <w:b/>
            <w:bCs/>
            <w:noProof/>
            <w:webHidden/>
            <w:sz w:val="22"/>
          </w:rPr>
          <w:fldChar w:fldCharType="end"/>
        </w:r>
      </w:hyperlink>
    </w:p>
    <w:p w:rsidR="00FB4A6C" w:rsidRDefault="000772C7">
      <w:pPr>
        <w:pStyle w:val="10"/>
        <w:tabs>
          <w:tab w:val="right" w:leader="dot" w:pos="9540"/>
        </w:tabs>
        <w:spacing w:after="360"/>
        <w:rPr>
          <w:rFonts w:ascii="Times New Roman" w:hAnsi="Times New Roman"/>
          <w:b/>
          <w:bCs/>
          <w:noProof/>
          <w:sz w:val="26"/>
        </w:rPr>
      </w:pPr>
      <w:hyperlink w:anchor="_Toc45045225" w:history="1">
        <w:r>
          <w:rPr>
            <w:rStyle w:val="a5"/>
            <w:b/>
            <w:bCs/>
            <w:noProof/>
            <w:sz w:val="22"/>
            <w:szCs w:val="26"/>
          </w:rPr>
          <w:t>ИСПОЛЬЗОВАНИЕ МО</w:t>
        </w:r>
        <w:r>
          <w:rPr>
            <w:rStyle w:val="a5"/>
            <w:b/>
            <w:bCs/>
            <w:noProof/>
            <w:sz w:val="22"/>
            <w:szCs w:val="26"/>
          </w:rPr>
          <w:t>НИТОРА НОРМАЛЬНОЙ РАБОТЫ</w:t>
        </w:r>
        <w:r>
          <w:rPr>
            <w:b/>
            <w:bCs/>
            <w:noProof/>
            <w:webHidden/>
            <w:sz w:val="22"/>
          </w:rPr>
          <w:tab/>
        </w:r>
        <w:r>
          <w:rPr>
            <w:b/>
            <w:bCs/>
            <w:noProof/>
            <w:webHidden/>
            <w:sz w:val="22"/>
          </w:rPr>
          <w:fldChar w:fldCharType="begin"/>
        </w:r>
        <w:r>
          <w:rPr>
            <w:b/>
            <w:bCs/>
            <w:noProof/>
            <w:webHidden/>
            <w:sz w:val="22"/>
          </w:rPr>
          <w:instrText xml:space="preserve"> PAGEREF _Toc45045225 \h </w:instrText>
        </w:r>
        <w:r>
          <w:rPr>
            <w:b/>
            <w:bCs/>
            <w:noProof/>
            <w:sz w:val="22"/>
          </w:rPr>
        </w:r>
        <w:r>
          <w:rPr>
            <w:b/>
            <w:bCs/>
            <w:noProof/>
            <w:webHidden/>
            <w:sz w:val="22"/>
          </w:rPr>
          <w:fldChar w:fldCharType="separate"/>
        </w:r>
        <w:r>
          <w:rPr>
            <w:b/>
            <w:bCs/>
            <w:noProof/>
            <w:webHidden/>
            <w:sz w:val="22"/>
          </w:rPr>
          <w:t>15</w:t>
        </w:r>
        <w:r>
          <w:rPr>
            <w:b/>
            <w:bCs/>
            <w:noProof/>
            <w:webHidden/>
            <w:sz w:val="22"/>
          </w:rPr>
          <w:fldChar w:fldCharType="end"/>
        </w:r>
      </w:hyperlink>
    </w:p>
    <w:p w:rsidR="00FB4A6C" w:rsidRDefault="000772C7">
      <w:pPr>
        <w:pStyle w:val="10"/>
        <w:tabs>
          <w:tab w:val="right" w:leader="dot" w:pos="9540"/>
        </w:tabs>
        <w:spacing w:after="360"/>
        <w:rPr>
          <w:rFonts w:ascii="Times New Roman" w:hAnsi="Times New Roman"/>
          <w:b/>
          <w:bCs/>
          <w:noProof/>
          <w:sz w:val="26"/>
        </w:rPr>
      </w:pPr>
      <w:hyperlink w:anchor="_Toc45045226" w:history="1">
        <w:r>
          <w:rPr>
            <w:rStyle w:val="a5"/>
            <w:b/>
            <w:bCs/>
            <w:noProof/>
            <w:sz w:val="22"/>
            <w:szCs w:val="26"/>
          </w:rPr>
          <w:t>ПУСК ДВИГАТЕЛЯ</w:t>
        </w:r>
        <w:r>
          <w:rPr>
            <w:b/>
            <w:bCs/>
            <w:noProof/>
            <w:webHidden/>
            <w:sz w:val="22"/>
          </w:rPr>
          <w:tab/>
        </w:r>
        <w:r>
          <w:rPr>
            <w:b/>
            <w:bCs/>
            <w:noProof/>
            <w:webHidden/>
            <w:sz w:val="22"/>
          </w:rPr>
          <w:fldChar w:fldCharType="begin"/>
        </w:r>
        <w:r>
          <w:rPr>
            <w:b/>
            <w:bCs/>
            <w:noProof/>
            <w:webHidden/>
            <w:sz w:val="22"/>
          </w:rPr>
          <w:instrText xml:space="preserve"> PAGEREF _Toc45045226 \h </w:instrText>
        </w:r>
        <w:r>
          <w:rPr>
            <w:b/>
            <w:bCs/>
            <w:noProof/>
            <w:sz w:val="22"/>
          </w:rPr>
        </w:r>
        <w:r>
          <w:rPr>
            <w:b/>
            <w:bCs/>
            <w:noProof/>
            <w:webHidden/>
            <w:sz w:val="22"/>
          </w:rPr>
          <w:fldChar w:fldCharType="separate"/>
        </w:r>
        <w:r>
          <w:rPr>
            <w:b/>
            <w:bCs/>
            <w:noProof/>
            <w:webHidden/>
            <w:sz w:val="22"/>
          </w:rPr>
          <w:t>17</w:t>
        </w:r>
        <w:r>
          <w:rPr>
            <w:b/>
            <w:bCs/>
            <w:noProof/>
            <w:webHidden/>
            <w:sz w:val="22"/>
          </w:rPr>
          <w:fldChar w:fldCharType="end"/>
        </w:r>
      </w:hyperlink>
    </w:p>
    <w:p w:rsidR="00FB4A6C" w:rsidRDefault="000772C7">
      <w:pPr>
        <w:pStyle w:val="10"/>
        <w:tabs>
          <w:tab w:val="right" w:leader="dot" w:pos="9540"/>
        </w:tabs>
        <w:spacing w:after="360"/>
        <w:rPr>
          <w:rFonts w:ascii="Times New Roman" w:hAnsi="Times New Roman"/>
          <w:b/>
          <w:bCs/>
          <w:noProof/>
          <w:sz w:val="26"/>
        </w:rPr>
      </w:pPr>
      <w:hyperlink w:anchor="_Toc45045227" w:history="1">
        <w:r>
          <w:rPr>
            <w:rStyle w:val="a5"/>
            <w:b/>
            <w:bCs/>
            <w:noProof/>
            <w:sz w:val="22"/>
            <w:szCs w:val="26"/>
          </w:rPr>
          <w:t>ВСАСЫВАНИЕ И НАПОР ВОДЫ</w:t>
        </w:r>
        <w:r>
          <w:rPr>
            <w:b/>
            <w:bCs/>
            <w:noProof/>
            <w:webHidden/>
            <w:sz w:val="22"/>
          </w:rPr>
          <w:tab/>
          <w:t>19</w:t>
        </w:r>
      </w:hyperlink>
    </w:p>
    <w:p w:rsidR="00FB4A6C" w:rsidRDefault="000772C7">
      <w:pPr>
        <w:pStyle w:val="10"/>
        <w:tabs>
          <w:tab w:val="right" w:leader="dot" w:pos="9540"/>
        </w:tabs>
        <w:spacing w:after="360"/>
        <w:rPr>
          <w:rFonts w:ascii="Times New Roman" w:hAnsi="Times New Roman"/>
          <w:b/>
          <w:bCs/>
          <w:noProof/>
          <w:sz w:val="26"/>
        </w:rPr>
      </w:pPr>
      <w:hyperlink w:anchor="_Toc45045228" w:history="1">
        <w:r>
          <w:rPr>
            <w:rStyle w:val="a5"/>
            <w:b/>
            <w:bCs/>
            <w:noProof/>
            <w:sz w:val="22"/>
            <w:szCs w:val="26"/>
          </w:rPr>
          <w:t>ОСТАНОВКА</w:t>
        </w:r>
        <w:r>
          <w:rPr>
            <w:b/>
            <w:bCs/>
            <w:noProof/>
            <w:webHidden/>
            <w:sz w:val="22"/>
          </w:rPr>
          <w:tab/>
        </w:r>
        <w:r>
          <w:rPr>
            <w:b/>
            <w:bCs/>
            <w:noProof/>
            <w:webHidden/>
            <w:sz w:val="22"/>
          </w:rPr>
          <w:fldChar w:fldCharType="begin"/>
        </w:r>
        <w:r>
          <w:rPr>
            <w:b/>
            <w:bCs/>
            <w:noProof/>
            <w:webHidden/>
            <w:sz w:val="22"/>
          </w:rPr>
          <w:instrText xml:space="preserve"> PAGEREF _Toc45</w:instrText>
        </w:r>
        <w:r>
          <w:rPr>
            <w:b/>
            <w:bCs/>
            <w:noProof/>
            <w:webHidden/>
            <w:sz w:val="22"/>
          </w:rPr>
          <w:instrText xml:space="preserve">045228 \h </w:instrText>
        </w:r>
        <w:r>
          <w:rPr>
            <w:b/>
            <w:bCs/>
            <w:noProof/>
            <w:sz w:val="22"/>
          </w:rPr>
        </w:r>
        <w:r>
          <w:rPr>
            <w:b/>
            <w:bCs/>
            <w:noProof/>
            <w:webHidden/>
            <w:sz w:val="22"/>
          </w:rPr>
          <w:fldChar w:fldCharType="separate"/>
        </w:r>
        <w:r>
          <w:rPr>
            <w:b/>
            <w:bCs/>
            <w:noProof/>
            <w:webHidden/>
            <w:sz w:val="22"/>
          </w:rPr>
          <w:t>21</w:t>
        </w:r>
        <w:r>
          <w:rPr>
            <w:b/>
            <w:bCs/>
            <w:noProof/>
            <w:webHidden/>
            <w:sz w:val="22"/>
          </w:rPr>
          <w:fldChar w:fldCharType="end"/>
        </w:r>
      </w:hyperlink>
    </w:p>
    <w:p w:rsidR="00FB4A6C" w:rsidRDefault="000772C7">
      <w:pPr>
        <w:pStyle w:val="10"/>
        <w:tabs>
          <w:tab w:val="right" w:leader="dot" w:pos="9540"/>
        </w:tabs>
        <w:spacing w:after="360"/>
        <w:rPr>
          <w:rFonts w:ascii="Times New Roman" w:hAnsi="Times New Roman"/>
          <w:b/>
          <w:bCs/>
          <w:noProof/>
          <w:sz w:val="26"/>
        </w:rPr>
      </w:pPr>
      <w:hyperlink w:anchor="_Toc45045229" w:history="1">
        <w:r>
          <w:rPr>
            <w:rStyle w:val="a5"/>
            <w:b/>
            <w:bCs/>
            <w:noProof/>
            <w:sz w:val="22"/>
            <w:szCs w:val="26"/>
          </w:rPr>
          <w:t>МЕРЫ ПРЕДОСТОРОЖНОСТИ ПРИ РАБОТЕ</w:t>
        </w:r>
        <w:r>
          <w:rPr>
            <w:b/>
            <w:bCs/>
            <w:noProof/>
            <w:webHidden/>
            <w:sz w:val="22"/>
          </w:rPr>
          <w:tab/>
        </w:r>
        <w:r>
          <w:rPr>
            <w:b/>
            <w:bCs/>
            <w:noProof/>
            <w:webHidden/>
            <w:sz w:val="22"/>
          </w:rPr>
          <w:fldChar w:fldCharType="begin"/>
        </w:r>
        <w:r>
          <w:rPr>
            <w:b/>
            <w:bCs/>
            <w:noProof/>
            <w:webHidden/>
            <w:sz w:val="22"/>
          </w:rPr>
          <w:instrText xml:space="preserve"> PAGEREF _Toc45045229 \h </w:instrText>
        </w:r>
        <w:r>
          <w:rPr>
            <w:b/>
            <w:bCs/>
            <w:noProof/>
            <w:sz w:val="22"/>
          </w:rPr>
        </w:r>
        <w:r>
          <w:rPr>
            <w:b/>
            <w:bCs/>
            <w:noProof/>
            <w:webHidden/>
            <w:sz w:val="22"/>
          </w:rPr>
          <w:fldChar w:fldCharType="separate"/>
        </w:r>
        <w:r>
          <w:rPr>
            <w:b/>
            <w:bCs/>
            <w:noProof/>
            <w:webHidden/>
            <w:sz w:val="22"/>
          </w:rPr>
          <w:t>22</w:t>
        </w:r>
        <w:r>
          <w:rPr>
            <w:b/>
            <w:bCs/>
            <w:noProof/>
            <w:webHidden/>
            <w:sz w:val="22"/>
          </w:rPr>
          <w:fldChar w:fldCharType="end"/>
        </w:r>
      </w:hyperlink>
    </w:p>
    <w:p w:rsidR="00FB4A6C" w:rsidRDefault="000772C7">
      <w:pPr>
        <w:pStyle w:val="10"/>
        <w:tabs>
          <w:tab w:val="right" w:leader="dot" w:pos="9540"/>
        </w:tabs>
        <w:spacing w:after="360"/>
        <w:rPr>
          <w:rFonts w:ascii="Times New Roman" w:hAnsi="Times New Roman"/>
          <w:b/>
          <w:bCs/>
          <w:noProof/>
          <w:sz w:val="26"/>
        </w:rPr>
      </w:pPr>
      <w:hyperlink w:anchor="_Toc45045230" w:history="1">
        <w:r>
          <w:rPr>
            <w:rStyle w:val="a5"/>
            <w:b/>
            <w:bCs/>
            <w:noProof/>
            <w:sz w:val="22"/>
            <w:szCs w:val="26"/>
          </w:rPr>
          <w:t>МЕРЫ ПРЕДОСТОРОЖНОСТИ ПОСЛЕ ПРОВЕДЕНИЯ РАБОТ</w:t>
        </w:r>
        <w:r>
          <w:rPr>
            <w:b/>
            <w:bCs/>
            <w:noProof/>
            <w:webHidden/>
            <w:sz w:val="22"/>
          </w:rPr>
          <w:tab/>
        </w:r>
        <w:r>
          <w:rPr>
            <w:b/>
            <w:bCs/>
            <w:noProof/>
            <w:webHidden/>
            <w:sz w:val="22"/>
          </w:rPr>
          <w:fldChar w:fldCharType="begin"/>
        </w:r>
        <w:r>
          <w:rPr>
            <w:b/>
            <w:bCs/>
            <w:noProof/>
            <w:webHidden/>
            <w:sz w:val="22"/>
          </w:rPr>
          <w:instrText xml:space="preserve"> PAGEREF _Toc45045230 \h </w:instrText>
        </w:r>
        <w:r>
          <w:rPr>
            <w:b/>
            <w:bCs/>
            <w:noProof/>
            <w:sz w:val="22"/>
          </w:rPr>
        </w:r>
        <w:r>
          <w:rPr>
            <w:b/>
            <w:bCs/>
            <w:noProof/>
            <w:webHidden/>
            <w:sz w:val="22"/>
          </w:rPr>
          <w:fldChar w:fldCharType="separate"/>
        </w:r>
        <w:r>
          <w:rPr>
            <w:b/>
            <w:bCs/>
            <w:noProof/>
            <w:webHidden/>
            <w:sz w:val="22"/>
          </w:rPr>
          <w:t>24</w:t>
        </w:r>
        <w:r>
          <w:rPr>
            <w:b/>
            <w:bCs/>
            <w:noProof/>
            <w:webHidden/>
            <w:sz w:val="22"/>
          </w:rPr>
          <w:fldChar w:fldCharType="end"/>
        </w:r>
      </w:hyperlink>
    </w:p>
    <w:p w:rsidR="00FB4A6C" w:rsidRDefault="000772C7">
      <w:pPr>
        <w:pStyle w:val="10"/>
        <w:tabs>
          <w:tab w:val="right" w:leader="dot" w:pos="9540"/>
        </w:tabs>
        <w:spacing w:after="360"/>
        <w:rPr>
          <w:rFonts w:ascii="Times New Roman" w:hAnsi="Times New Roman"/>
          <w:b/>
          <w:bCs/>
          <w:noProof/>
          <w:sz w:val="26"/>
        </w:rPr>
      </w:pPr>
      <w:hyperlink w:anchor="_Toc45045231" w:history="1">
        <w:r>
          <w:rPr>
            <w:rStyle w:val="a5"/>
            <w:b/>
            <w:bCs/>
            <w:noProof/>
            <w:sz w:val="22"/>
            <w:szCs w:val="26"/>
          </w:rPr>
          <w:t>МЕРЫ ПРЕДОСТОРОЖНОСТИ В ХОЛОДНОМ КЛИМАТЕ</w:t>
        </w:r>
        <w:r>
          <w:rPr>
            <w:b/>
            <w:bCs/>
            <w:noProof/>
            <w:webHidden/>
            <w:sz w:val="22"/>
          </w:rPr>
          <w:tab/>
          <w:t>27</w:t>
        </w:r>
      </w:hyperlink>
    </w:p>
    <w:p w:rsidR="00FB4A6C" w:rsidRDefault="000772C7">
      <w:pPr>
        <w:pStyle w:val="10"/>
        <w:tabs>
          <w:tab w:val="right" w:leader="dot" w:pos="9540"/>
        </w:tabs>
        <w:spacing w:after="360"/>
        <w:rPr>
          <w:rFonts w:ascii="Times New Roman" w:hAnsi="Times New Roman"/>
          <w:b/>
          <w:bCs/>
          <w:noProof/>
          <w:sz w:val="26"/>
        </w:rPr>
      </w:pPr>
      <w:hyperlink w:anchor="_Toc45045232" w:history="1">
        <w:r>
          <w:rPr>
            <w:rStyle w:val="a5"/>
            <w:b/>
            <w:bCs/>
            <w:noProof/>
            <w:sz w:val="22"/>
            <w:szCs w:val="26"/>
          </w:rPr>
          <w:t>ИСПОЛЬЗОВАНИЕ АКСЕССУАРОВ</w:t>
        </w:r>
        <w:r>
          <w:rPr>
            <w:b/>
            <w:bCs/>
            <w:noProof/>
            <w:webHidden/>
            <w:sz w:val="22"/>
          </w:rPr>
          <w:tab/>
          <w:t>28</w:t>
        </w:r>
      </w:hyperlink>
    </w:p>
    <w:p w:rsidR="00FB4A6C" w:rsidRDefault="000772C7">
      <w:pPr>
        <w:pStyle w:val="10"/>
        <w:tabs>
          <w:tab w:val="right" w:leader="dot" w:pos="9540"/>
        </w:tabs>
        <w:spacing w:after="360"/>
        <w:rPr>
          <w:rFonts w:ascii="Times New Roman" w:hAnsi="Times New Roman"/>
          <w:b/>
          <w:bCs/>
          <w:noProof/>
          <w:sz w:val="26"/>
        </w:rPr>
      </w:pPr>
      <w:hyperlink w:anchor="_Toc45045233" w:history="1">
        <w:r>
          <w:rPr>
            <w:rStyle w:val="a5"/>
            <w:b/>
            <w:bCs/>
            <w:noProof/>
            <w:sz w:val="22"/>
            <w:szCs w:val="26"/>
          </w:rPr>
          <w:t>ТЕХНИЧЕСКОЕ ОБСЛУЖИВАНИЕ И ИНСПЕКЦИИ</w:t>
        </w:r>
        <w:r>
          <w:rPr>
            <w:b/>
            <w:bCs/>
            <w:noProof/>
            <w:webHidden/>
            <w:sz w:val="22"/>
          </w:rPr>
          <w:tab/>
        </w:r>
        <w:r>
          <w:rPr>
            <w:b/>
            <w:bCs/>
            <w:noProof/>
            <w:webHidden/>
            <w:sz w:val="22"/>
          </w:rPr>
          <w:fldChar w:fldCharType="begin"/>
        </w:r>
        <w:r>
          <w:rPr>
            <w:b/>
            <w:bCs/>
            <w:noProof/>
            <w:webHidden/>
            <w:sz w:val="22"/>
          </w:rPr>
          <w:instrText xml:space="preserve"> PAGEREF _Toc45045233 \h </w:instrText>
        </w:r>
        <w:r>
          <w:rPr>
            <w:b/>
            <w:bCs/>
            <w:noProof/>
            <w:sz w:val="22"/>
          </w:rPr>
        </w:r>
        <w:r>
          <w:rPr>
            <w:b/>
            <w:bCs/>
            <w:noProof/>
            <w:webHidden/>
            <w:sz w:val="22"/>
          </w:rPr>
          <w:fldChar w:fldCharType="separate"/>
        </w:r>
        <w:r>
          <w:rPr>
            <w:b/>
            <w:bCs/>
            <w:noProof/>
            <w:webHidden/>
            <w:sz w:val="22"/>
          </w:rPr>
          <w:t>31</w:t>
        </w:r>
        <w:r>
          <w:rPr>
            <w:b/>
            <w:bCs/>
            <w:noProof/>
            <w:webHidden/>
            <w:sz w:val="22"/>
          </w:rPr>
          <w:fldChar w:fldCharType="end"/>
        </w:r>
      </w:hyperlink>
    </w:p>
    <w:p w:rsidR="00FB4A6C" w:rsidRDefault="000772C7">
      <w:pPr>
        <w:pStyle w:val="10"/>
        <w:tabs>
          <w:tab w:val="right" w:leader="dot" w:pos="9540"/>
        </w:tabs>
        <w:spacing w:after="360"/>
        <w:rPr>
          <w:rFonts w:ascii="Times New Roman" w:hAnsi="Times New Roman"/>
          <w:b/>
          <w:bCs/>
          <w:noProof/>
          <w:sz w:val="26"/>
        </w:rPr>
      </w:pPr>
      <w:hyperlink w:anchor="_Toc45045234" w:history="1">
        <w:r>
          <w:rPr>
            <w:rStyle w:val="a5"/>
            <w:b/>
            <w:bCs/>
            <w:noProof/>
            <w:sz w:val="22"/>
            <w:szCs w:val="26"/>
          </w:rPr>
          <w:t xml:space="preserve">ПЕРИОДИЧЕСКАЯ </w:t>
        </w:r>
        <w:r>
          <w:rPr>
            <w:rStyle w:val="a5"/>
            <w:b/>
            <w:bCs/>
            <w:noProof/>
            <w:sz w:val="22"/>
            <w:szCs w:val="26"/>
          </w:rPr>
          <w:t>ИНСПЕКЦИЯ</w:t>
        </w:r>
        <w:r>
          <w:rPr>
            <w:b/>
            <w:bCs/>
            <w:noProof/>
            <w:webHidden/>
            <w:sz w:val="22"/>
          </w:rPr>
          <w:tab/>
        </w:r>
        <w:r>
          <w:rPr>
            <w:b/>
            <w:bCs/>
            <w:noProof/>
            <w:webHidden/>
            <w:sz w:val="22"/>
          </w:rPr>
          <w:fldChar w:fldCharType="begin"/>
        </w:r>
        <w:r>
          <w:rPr>
            <w:b/>
            <w:bCs/>
            <w:noProof/>
            <w:webHidden/>
            <w:sz w:val="22"/>
          </w:rPr>
          <w:instrText xml:space="preserve"> PAGEREF _Toc45045234 \h </w:instrText>
        </w:r>
        <w:r>
          <w:rPr>
            <w:b/>
            <w:bCs/>
            <w:noProof/>
            <w:sz w:val="22"/>
          </w:rPr>
        </w:r>
        <w:r>
          <w:rPr>
            <w:b/>
            <w:bCs/>
            <w:noProof/>
            <w:webHidden/>
            <w:sz w:val="22"/>
          </w:rPr>
          <w:fldChar w:fldCharType="separate"/>
        </w:r>
        <w:r>
          <w:rPr>
            <w:b/>
            <w:bCs/>
            <w:noProof/>
            <w:webHidden/>
            <w:sz w:val="22"/>
          </w:rPr>
          <w:t>32</w:t>
        </w:r>
        <w:r>
          <w:rPr>
            <w:b/>
            <w:bCs/>
            <w:noProof/>
            <w:webHidden/>
            <w:sz w:val="22"/>
          </w:rPr>
          <w:fldChar w:fldCharType="end"/>
        </w:r>
      </w:hyperlink>
    </w:p>
    <w:p w:rsidR="00FB4A6C" w:rsidRDefault="000772C7">
      <w:pPr>
        <w:pStyle w:val="10"/>
        <w:tabs>
          <w:tab w:val="right" w:leader="dot" w:pos="9540"/>
        </w:tabs>
        <w:spacing w:after="360"/>
        <w:rPr>
          <w:rFonts w:ascii="Times New Roman" w:hAnsi="Times New Roman"/>
          <w:b/>
          <w:bCs/>
          <w:noProof/>
          <w:sz w:val="26"/>
        </w:rPr>
      </w:pPr>
      <w:hyperlink w:anchor="_Toc45045235" w:history="1">
        <w:r>
          <w:rPr>
            <w:rStyle w:val="a5"/>
            <w:b/>
            <w:bCs/>
            <w:noProof/>
            <w:sz w:val="22"/>
            <w:szCs w:val="26"/>
          </w:rPr>
          <w:t>НЕИСПРАВНОСТИ И СПОСОБЫ ИХ УСТРАНЕНИЯ</w:t>
        </w:r>
        <w:r>
          <w:rPr>
            <w:b/>
            <w:bCs/>
            <w:noProof/>
            <w:webHidden/>
            <w:sz w:val="22"/>
          </w:rPr>
          <w:tab/>
        </w:r>
        <w:r>
          <w:rPr>
            <w:b/>
            <w:bCs/>
            <w:noProof/>
            <w:webHidden/>
            <w:sz w:val="22"/>
          </w:rPr>
          <w:fldChar w:fldCharType="begin"/>
        </w:r>
        <w:r>
          <w:rPr>
            <w:b/>
            <w:bCs/>
            <w:noProof/>
            <w:webHidden/>
            <w:sz w:val="22"/>
          </w:rPr>
          <w:instrText xml:space="preserve"> PAGEREF _Toc45045235 \h </w:instrText>
        </w:r>
        <w:r>
          <w:rPr>
            <w:b/>
            <w:bCs/>
            <w:noProof/>
            <w:sz w:val="22"/>
          </w:rPr>
        </w:r>
        <w:r>
          <w:rPr>
            <w:b/>
            <w:bCs/>
            <w:noProof/>
            <w:webHidden/>
            <w:sz w:val="22"/>
          </w:rPr>
          <w:fldChar w:fldCharType="separate"/>
        </w:r>
        <w:r>
          <w:rPr>
            <w:b/>
            <w:bCs/>
            <w:noProof/>
            <w:webHidden/>
            <w:sz w:val="22"/>
          </w:rPr>
          <w:t>33</w:t>
        </w:r>
        <w:r>
          <w:rPr>
            <w:b/>
            <w:bCs/>
            <w:noProof/>
            <w:webHidden/>
            <w:sz w:val="22"/>
          </w:rPr>
          <w:fldChar w:fldCharType="end"/>
        </w:r>
      </w:hyperlink>
    </w:p>
    <w:p w:rsidR="00FB4A6C" w:rsidRDefault="000772C7">
      <w:pPr>
        <w:pStyle w:val="10"/>
        <w:tabs>
          <w:tab w:val="right" w:leader="dot" w:pos="9540"/>
        </w:tabs>
        <w:spacing w:after="360"/>
        <w:rPr>
          <w:rFonts w:ascii="Times New Roman" w:hAnsi="Times New Roman"/>
          <w:b/>
          <w:bCs/>
          <w:noProof/>
          <w:sz w:val="26"/>
        </w:rPr>
      </w:pPr>
      <w:hyperlink w:anchor="_Toc45045237" w:history="1">
        <w:r>
          <w:rPr>
            <w:rStyle w:val="a5"/>
            <w:b/>
            <w:bCs/>
            <w:noProof/>
            <w:sz w:val="22"/>
            <w:szCs w:val="26"/>
          </w:rPr>
          <w:t>ИНСТРУМЕНТЫ И АКСЕССУАРЫ</w:t>
        </w:r>
        <w:r>
          <w:rPr>
            <w:b/>
            <w:bCs/>
            <w:noProof/>
            <w:webHidden/>
            <w:sz w:val="22"/>
          </w:rPr>
          <w:tab/>
          <w:t>36</w:t>
        </w:r>
      </w:hyperlink>
    </w:p>
    <w:p w:rsidR="00FB4A6C" w:rsidRDefault="000772C7">
      <w:pPr>
        <w:pStyle w:val="10"/>
        <w:tabs>
          <w:tab w:val="right" w:leader="dot" w:pos="9540"/>
        </w:tabs>
        <w:spacing w:after="360"/>
        <w:rPr>
          <w:rFonts w:ascii="Times New Roman" w:hAnsi="Times New Roman"/>
          <w:b/>
          <w:bCs/>
          <w:noProof/>
          <w:sz w:val="26"/>
        </w:rPr>
      </w:pPr>
      <w:hyperlink w:anchor="_Toc45045238" w:history="1">
        <w:r>
          <w:rPr>
            <w:rStyle w:val="a5"/>
            <w:b/>
            <w:bCs/>
            <w:noProof/>
            <w:sz w:val="22"/>
            <w:szCs w:val="26"/>
          </w:rPr>
          <w:t>ЭЛЕКТРИЧЕСКАЯ СХЕ</w:t>
        </w:r>
        <w:r>
          <w:rPr>
            <w:rStyle w:val="a5"/>
            <w:b/>
            <w:bCs/>
            <w:noProof/>
            <w:sz w:val="22"/>
            <w:szCs w:val="26"/>
          </w:rPr>
          <w:t>МА</w:t>
        </w:r>
        <w:r>
          <w:rPr>
            <w:b/>
            <w:bCs/>
            <w:noProof/>
            <w:webHidden/>
            <w:sz w:val="22"/>
          </w:rPr>
          <w:tab/>
          <w:t>37</w:t>
        </w:r>
      </w:hyperlink>
    </w:p>
    <w:p w:rsidR="00FB4A6C" w:rsidRDefault="000772C7">
      <w:pPr>
        <w:tabs>
          <w:tab w:val="right" w:leader="dot" w:pos="9540"/>
        </w:tabs>
        <w:spacing w:after="360"/>
        <w:rPr>
          <w:b/>
          <w:bCs/>
          <w:sz w:val="22"/>
        </w:rPr>
      </w:pPr>
      <w:r>
        <w:rPr>
          <w:b/>
          <w:bCs/>
          <w:sz w:val="22"/>
        </w:rPr>
        <w:fldChar w:fldCharType="end"/>
      </w:r>
    </w:p>
    <w:p w:rsidR="00FB4A6C" w:rsidRDefault="000772C7">
      <w:pPr>
        <w:pStyle w:val="1"/>
        <w:rPr>
          <w:sz w:val="28"/>
        </w:rPr>
      </w:pPr>
      <w:r>
        <w:rPr>
          <w:b w:val="0"/>
          <w:bCs w:val="0"/>
          <w:sz w:val="22"/>
        </w:rPr>
        <w:br w:type="page"/>
      </w:r>
      <w:bookmarkStart w:id="3" w:name="_Toc45045215"/>
      <w:r>
        <w:rPr>
          <w:sz w:val="28"/>
        </w:rPr>
        <w:lastRenderedPageBreak/>
        <w:t>ТЕХНИЧЕСКИЕ ХАРАКТЕРИСТИКИ</w:t>
      </w:r>
      <w:bookmarkEnd w:id="3"/>
    </w:p>
    <w:p w:rsidR="00FB4A6C" w:rsidRDefault="000772C7">
      <w:pPr>
        <w:tabs>
          <w:tab w:val="right" w:leader="dot" w:pos="9540"/>
        </w:tabs>
        <w:spacing w:after="120"/>
        <w:rPr>
          <w:sz w:val="22"/>
        </w:rPr>
      </w:pPr>
    </w:p>
    <w:p w:rsidR="00FB4A6C" w:rsidRDefault="000772C7">
      <w:pPr>
        <w:tabs>
          <w:tab w:val="right" w:leader="dot" w:pos="9540"/>
        </w:tabs>
        <w:spacing w:after="120"/>
        <w:rPr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88"/>
        <w:gridCol w:w="3360"/>
        <w:gridCol w:w="1080"/>
        <w:gridCol w:w="4320"/>
      </w:tblGrid>
      <w:tr w:rsidR="00FB4A6C">
        <w:trPr>
          <w:jc w:val="center"/>
        </w:trPr>
        <w:tc>
          <w:tcPr>
            <w:tcW w:w="4248" w:type="dxa"/>
            <w:gridSpan w:val="2"/>
          </w:tcPr>
          <w:p w:rsidR="00FB4A6C" w:rsidRDefault="000772C7">
            <w:pPr>
              <w:rPr>
                <w:rFonts w:cs="Arial"/>
              </w:rPr>
            </w:pPr>
          </w:p>
        </w:tc>
        <w:tc>
          <w:tcPr>
            <w:tcW w:w="1080" w:type="dxa"/>
          </w:tcPr>
          <w:p w:rsidR="00FB4A6C" w:rsidRDefault="000772C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Ед. изм.</w:t>
            </w:r>
          </w:p>
        </w:tc>
        <w:tc>
          <w:tcPr>
            <w:tcW w:w="4320" w:type="dxa"/>
          </w:tcPr>
          <w:p w:rsidR="00FB4A6C" w:rsidRDefault="000772C7">
            <w:pPr>
              <w:pStyle w:val="4"/>
              <w:outlineLvl w:val="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en-US"/>
              </w:rPr>
              <w:t>VC</w:t>
            </w:r>
            <w:r>
              <w:rPr>
                <w:rFonts w:ascii="Arial" w:hAnsi="Arial" w:cs="Arial"/>
                <w:sz w:val="20"/>
              </w:rPr>
              <w:t>82</w:t>
            </w:r>
            <w:r>
              <w:rPr>
                <w:rFonts w:ascii="Arial" w:hAnsi="Arial" w:cs="Arial"/>
                <w:sz w:val="20"/>
                <w:lang w:val="en-US"/>
              </w:rPr>
              <w:t>ASE</w:t>
            </w:r>
          </w:p>
        </w:tc>
      </w:tr>
      <w:tr w:rsidR="00FB4A6C">
        <w:trPr>
          <w:trHeight w:val="660"/>
          <w:jc w:val="center"/>
        </w:trPr>
        <w:tc>
          <w:tcPr>
            <w:tcW w:w="888" w:type="dxa"/>
            <w:vMerge w:val="restart"/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t>Габаритные размеры и масса</w:t>
            </w:r>
          </w:p>
        </w:tc>
        <w:tc>
          <w:tcPr>
            <w:tcW w:w="336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Длина х ширина х высота</w:t>
            </w:r>
          </w:p>
        </w:tc>
        <w:tc>
          <w:tcPr>
            <w:tcW w:w="108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мм </w:t>
            </w:r>
          </w:p>
        </w:tc>
        <w:tc>
          <w:tcPr>
            <w:tcW w:w="432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Ок. 742 х 682 х 760</w:t>
            </w:r>
          </w:p>
        </w:tc>
      </w:tr>
      <w:tr w:rsidR="00FB4A6C">
        <w:trPr>
          <w:trHeight w:val="660"/>
          <w:jc w:val="center"/>
        </w:trPr>
        <w:tc>
          <w:tcPr>
            <w:tcW w:w="888" w:type="dxa"/>
            <w:vMerge/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Масса</w:t>
            </w:r>
          </w:p>
        </w:tc>
        <w:tc>
          <w:tcPr>
            <w:tcW w:w="108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кг </w:t>
            </w:r>
          </w:p>
        </w:tc>
        <w:tc>
          <w:tcPr>
            <w:tcW w:w="432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Ок. 95</w:t>
            </w:r>
          </w:p>
        </w:tc>
      </w:tr>
      <w:tr w:rsidR="00FB4A6C">
        <w:trPr>
          <w:trHeight w:val="215"/>
          <w:jc w:val="center"/>
        </w:trPr>
        <w:tc>
          <w:tcPr>
            <w:tcW w:w="888" w:type="dxa"/>
            <w:vMerge w:val="restart"/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t>Двигатель</w:t>
            </w:r>
          </w:p>
        </w:tc>
        <w:tc>
          <w:tcPr>
            <w:tcW w:w="3360" w:type="dxa"/>
            <w:tcBorders>
              <w:bottom w:val="dashed" w:sz="4" w:space="0" w:color="auto"/>
            </w:tcBorders>
            <w:vAlign w:val="center"/>
          </w:tcPr>
          <w:p w:rsidR="00FB4A6C" w:rsidRDefault="000772C7">
            <w:pPr>
              <w:rPr>
                <w:rFonts w:cs="Arial"/>
              </w:rPr>
            </w:pPr>
            <w:r>
              <w:rPr>
                <w:rFonts w:cs="Arial"/>
              </w:rPr>
              <w:t>Тип</w:t>
            </w:r>
          </w:p>
        </w:tc>
        <w:tc>
          <w:tcPr>
            <w:tcW w:w="1080" w:type="dxa"/>
            <w:tcBorders>
              <w:bottom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tcBorders>
              <w:bottom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2-тактный, 2-цилиндровый бенз</w:t>
            </w:r>
            <w:r>
              <w:rPr>
                <w:rFonts w:cs="Arial"/>
              </w:rPr>
              <w:t>и</w:t>
            </w:r>
            <w:r>
              <w:rPr>
                <w:rFonts w:cs="Arial"/>
              </w:rPr>
              <w:t>новый с вод</w:t>
            </w:r>
            <w:r>
              <w:rPr>
                <w:rFonts w:cs="Arial"/>
              </w:rPr>
              <w:t>я</w:t>
            </w:r>
            <w:r>
              <w:rPr>
                <w:rFonts w:cs="Arial"/>
              </w:rPr>
              <w:t>ным охлаждением</w:t>
            </w:r>
          </w:p>
        </w:tc>
      </w:tr>
      <w:tr w:rsidR="00FB4A6C">
        <w:trPr>
          <w:trHeight w:val="215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rPr>
                <w:rFonts w:cs="Arial"/>
              </w:rPr>
            </w:pPr>
            <w:r>
              <w:rPr>
                <w:rFonts w:cs="Arial"/>
              </w:rPr>
              <w:t>Диаметр х ход х кол-во цил-д</w:t>
            </w:r>
            <w:r>
              <w:rPr>
                <w:rFonts w:cs="Arial"/>
              </w:rPr>
              <w:t>ров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мм</w:t>
            </w:r>
          </w:p>
        </w:tc>
        <w:tc>
          <w:tcPr>
            <w:tcW w:w="43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78 х 78 х 2</w:t>
            </w:r>
          </w:p>
        </w:tc>
      </w:tr>
      <w:tr w:rsidR="00FB4A6C">
        <w:trPr>
          <w:trHeight w:val="213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rPr>
                <w:rFonts w:cs="Arial"/>
              </w:rPr>
            </w:pPr>
            <w:r w:rsidRPr="00D531D4">
              <w:rPr>
                <w:rFonts w:cs="Arial"/>
              </w:rPr>
              <w:t>Рабочий объем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мл</w:t>
            </w:r>
          </w:p>
        </w:tc>
        <w:tc>
          <w:tcPr>
            <w:tcW w:w="43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746</w:t>
            </w:r>
          </w:p>
        </w:tc>
      </w:tr>
      <w:tr w:rsidR="00FB4A6C">
        <w:trPr>
          <w:trHeight w:val="215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rPr>
                <w:rFonts w:cs="Arial"/>
              </w:rPr>
            </w:pPr>
            <w:r w:rsidRPr="00D531D4">
              <w:rPr>
                <w:rFonts w:cs="Arial"/>
              </w:rPr>
              <w:t>Номинальная мо</w:t>
            </w:r>
            <w:r w:rsidRPr="00D531D4">
              <w:rPr>
                <w:rFonts w:cs="Arial"/>
              </w:rPr>
              <w:t>щ</w:t>
            </w:r>
            <w:r w:rsidRPr="00D531D4">
              <w:rPr>
                <w:rFonts w:cs="Arial"/>
              </w:rPr>
              <w:t>ность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кВт</w:t>
            </w:r>
          </w:p>
        </w:tc>
        <w:tc>
          <w:tcPr>
            <w:tcW w:w="43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40,5</w:t>
            </w:r>
          </w:p>
        </w:tc>
      </w:tr>
      <w:tr w:rsidR="00FB4A6C">
        <w:trPr>
          <w:trHeight w:val="215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Pr="00D531D4" w:rsidRDefault="000772C7" w:rsidP="00FB4A6C">
            <w:pPr>
              <w:rPr>
                <w:rFonts w:cs="Arial"/>
              </w:rPr>
            </w:pPr>
            <w:r w:rsidRPr="00D531D4">
              <w:rPr>
                <w:rFonts w:cs="Arial"/>
              </w:rPr>
              <w:t>Емкость топливного бака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л</w:t>
            </w:r>
          </w:p>
        </w:tc>
        <w:tc>
          <w:tcPr>
            <w:tcW w:w="43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Ок. 18</w:t>
            </w:r>
          </w:p>
        </w:tc>
      </w:tr>
      <w:tr w:rsidR="00FB4A6C">
        <w:trPr>
          <w:trHeight w:val="215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Pr="00D531D4" w:rsidRDefault="000772C7" w:rsidP="00FB4A6C">
            <w:pPr>
              <w:rPr>
                <w:rFonts w:cs="Arial"/>
              </w:rPr>
            </w:pPr>
            <w:r w:rsidRPr="00D531D4">
              <w:rPr>
                <w:rFonts w:cs="Arial"/>
              </w:rPr>
              <w:t>Потребление топл</w:t>
            </w:r>
            <w:r w:rsidRPr="00D531D4">
              <w:rPr>
                <w:rFonts w:cs="Arial"/>
              </w:rPr>
              <w:t>и</w:t>
            </w:r>
            <w:r w:rsidRPr="00D531D4">
              <w:rPr>
                <w:rFonts w:cs="Arial"/>
              </w:rPr>
              <w:t>ва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л/ч</w:t>
            </w:r>
          </w:p>
        </w:tc>
        <w:tc>
          <w:tcPr>
            <w:tcW w:w="43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Ок. 20</w:t>
            </w:r>
          </w:p>
        </w:tc>
      </w:tr>
      <w:tr w:rsidR="00FB4A6C">
        <w:trPr>
          <w:trHeight w:val="227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Pr="00D531D4" w:rsidRDefault="000772C7" w:rsidP="00FB4A6C">
            <w:pPr>
              <w:rPr>
                <w:rFonts w:cs="Arial"/>
              </w:rPr>
            </w:pPr>
            <w:r w:rsidRPr="00D531D4">
              <w:rPr>
                <w:rFonts w:cs="Arial"/>
              </w:rPr>
              <w:t>Емкость масляного бака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л</w:t>
            </w:r>
          </w:p>
        </w:tc>
        <w:tc>
          <w:tcPr>
            <w:tcW w:w="43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Ок. 1,6</w:t>
            </w:r>
          </w:p>
        </w:tc>
      </w:tr>
      <w:tr w:rsidR="00FB4A6C">
        <w:trPr>
          <w:trHeight w:val="215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Pr="00D531D4" w:rsidRDefault="000772C7" w:rsidP="00FB4A6C">
            <w:pPr>
              <w:rPr>
                <w:rFonts w:cs="Arial"/>
              </w:rPr>
            </w:pPr>
            <w:r w:rsidRPr="00D531D4">
              <w:rPr>
                <w:rFonts w:cs="Arial"/>
              </w:rPr>
              <w:t>Смазка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Автосмешивание</w:t>
            </w:r>
          </w:p>
        </w:tc>
      </w:tr>
      <w:tr w:rsidR="00FB4A6C">
        <w:trPr>
          <w:trHeight w:val="215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</w:tcPr>
          <w:p w:rsidR="00FB4A6C" w:rsidRPr="00D531D4" w:rsidRDefault="000772C7" w:rsidP="00FB4A6C">
            <w:pPr>
              <w:rPr>
                <w:rFonts w:cs="Arial"/>
              </w:rPr>
            </w:pPr>
            <w:r w:rsidRPr="009B2E6D">
              <w:rPr>
                <w:rFonts w:cs="Arial"/>
              </w:rPr>
              <w:t>Система зажигания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B4A6C" w:rsidRDefault="000772C7" w:rsidP="00FB4A6C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FB4A6C" w:rsidRDefault="000772C7" w:rsidP="00FB4A6C">
            <w:pPr>
              <w:ind w:right="-105"/>
              <w:jc w:val="left"/>
              <w:rPr>
                <w:rFonts w:cs="Arial"/>
              </w:rPr>
            </w:pPr>
            <w:r w:rsidRPr="00011832">
              <w:t>Магнето, выполненное в маховике</w:t>
            </w:r>
            <w:r>
              <w:rPr>
                <w:rFonts w:cs="Arial"/>
              </w:rPr>
              <w:t xml:space="preserve">, </w:t>
            </w:r>
            <w:r>
              <w:rPr>
                <w:rFonts w:cs="Arial"/>
              </w:rPr>
              <w:t>система з</w:t>
            </w:r>
            <w:r>
              <w:rPr>
                <w:rFonts w:cs="Arial"/>
              </w:rPr>
              <w:t>а</w:t>
            </w:r>
            <w:r>
              <w:rPr>
                <w:rFonts w:cs="Arial"/>
              </w:rPr>
              <w:t>жигания C.D.</w:t>
            </w:r>
          </w:p>
        </w:tc>
      </w:tr>
      <w:tr w:rsidR="00FB4A6C">
        <w:trPr>
          <w:trHeight w:val="320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</w:tcPr>
          <w:p w:rsidR="00FB4A6C" w:rsidRDefault="000772C7" w:rsidP="00FB4A6C">
            <w:pPr>
              <w:rPr>
                <w:rFonts w:cs="Arial"/>
              </w:rPr>
            </w:pPr>
            <w:r>
              <w:rPr>
                <w:rFonts w:cs="Arial"/>
              </w:rPr>
              <w:t>Система пуска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Стартерный двигатель и ручной шнуровой ста</w:t>
            </w:r>
            <w:r>
              <w:rPr>
                <w:rFonts w:cs="Arial"/>
              </w:rPr>
              <w:t>р</w:t>
            </w:r>
            <w:r>
              <w:rPr>
                <w:rFonts w:cs="Arial"/>
              </w:rPr>
              <w:t>тер</w:t>
            </w:r>
          </w:p>
        </w:tc>
      </w:tr>
      <w:tr w:rsidR="00FB4A6C">
        <w:trPr>
          <w:trHeight w:val="215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</w:tcPr>
          <w:p w:rsidR="00FB4A6C" w:rsidRPr="00D531D4" w:rsidRDefault="000772C7" w:rsidP="00FB4A6C">
            <w:pPr>
              <w:rPr>
                <w:rFonts w:cs="Arial"/>
              </w:rPr>
            </w:pPr>
            <w:r w:rsidRPr="00D531D4">
              <w:rPr>
                <w:color w:val="000000"/>
              </w:rPr>
              <w:t>Прожектор заливающего света</w:t>
            </w:r>
            <w:r w:rsidRPr="00D531D4">
              <w:rPr>
                <w:rFonts w:cs="Arial"/>
              </w:rPr>
              <w:t xml:space="preserve"> *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12 В, 35 Вт</w:t>
            </w:r>
          </w:p>
        </w:tc>
      </w:tr>
      <w:tr w:rsidR="00FB4A6C">
        <w:trPr>
          <w:trHeight w:val="280"/>
          <w:jc w:val="center"/>
        </w:trPr>
        <w:tc>
          <w:tcPr>
            <w:tcW w:w="888" w:type="dxa"/>
            <w:vMerge/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</w:tcBorders>
          </w:tcPr>
          <w:p w:rsidR="00FB4A6C" w:rsidRDefault="000772C7" w:rsidP="00FB4A6C">
            <w:pPr>
              <w:rPr>
                <w:rFonts w:cs="Arial"/>
              </w:rPr>
            </w:pPr>
            <w:r>
              <w:rPr>
                <w:rFonts w:cs="Arial"/>
              </w:rPr>
              <w:t>Емкость аккумул</w:t>
            </w:r>
            <w:r>
              <w:rPr>
                <w:rFonts w:cs="Arial"/>
              </w:rPr>
              <w:t>я</w:t>
            </w:r>
            <w:r>
              <w:rPr>
                <w:rFonts w:cs="Arial"/>
              </w:rPr>
              <w:t>тора</w:t>
            </w:r>
          </w:p>
        </w:tc>
        <w:tc>
          <w:tcPr>
            <w:tcW w:w="1080" w:type="dxa"/>
            <w:tcBorders>
              <w:top w:val="dashed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tcBorders>
              <w:top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12 В, 16 А</w:t>
            </w:r>
            <w:r>
              <w:rPr>
                <w:rFonts w:cs="Arial"/>
                <w:vertAlign w:val="superscript"/>
              </w:rPr>
              <w:t>.</w:t>
            </w:r>
            <w:r>
              <w:rPr>
                <w:rFonts w:cs="Arial"/>
              </w:rPr>
              <w:t>ч / 5 ч</w:t>
            </w:r>
          </w:p>
        </w:tc>
      </w:tr>
      <w:tr w:rsidR="00FB4A6C">
        <w:trPr>
          <w:trHeight w:val="797"/>
          <w:jc w:val="center"/>
        </w:trPr>
        <w:tc>
          <w:tcPr>
            <w:tcW w:w="888" w:type="dxa"/>
            <w:vMerge w:val="restart"/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t>Насос</w:t>
            </w:r>
          </w:p>
        </w:tc>
        <w:tc>
          <w:tcPr>
            <w:tcW w:w="336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Тип</w:t>
            </w:r>
          </w:p>
        </w:tc>
        <w:tc>
          <w:tcPr>
            <w:tcW w:w="108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С одним всасывающим отверстием, одн</w:t>
            </w:r>
            <w:r>
              <w:rPr>
                <w:rFonts w:cs="Arial"/>
              </w:rPr>
              <w:t>о</w:t>
            </w:r>
            <w:r>
              <w:rPr>
                <w:rFonts w:cs="Arial"/>
              </w:rPr>
              <w:t>ст</w:t>
            </w:r>
            <w:r>
              <w:rPr>
                <w:rFonts w:cs="Arial"/>
              </w:rPr>
              <w:t>у</w:t>
            </w:r>
            <w:r>
              <w:rPr>
                <w:rFonts w:cs="Arial"/>
              </w:rPr>
              <w:t>пенчатый, насос высокого давл</w:t>
            </w:r>
            <w:r>
              <w:rPr>
                <w:rFonts w:cs="Arial"/>
              </w:rPr>
              <w:t>е</w:t>
            </w:r>
            <w:r>
              <w:rPr>
                <w:rFonts w:cs="Arial"/>
              </w:rPr>
              <w:t>ния</w:t>
            </w:r>
          </w:p>
        </w:tc>
      </w:tr>
      <w:tr w:rsidR="00FB4A6C">
        <w:trPr>
          <w:trHeight w:val="824"/>
          <w:jc w:val="center"/>
        </w:trPr>
        <w:tc>
          <w:tcPr>
            <w:tcW w:w="888" w:type="dxa"/>
            <w:vMerge/>
          </w:tcPr>
          <w:p w:rsidR="00FB4A6C" w:rsidRDefault="000772C7">
            <w:pPr>
              <w:rPr>
                <w:rFonts w:cs="Arial"/>
              </w:rPr>
            </w:pPr>
          </w:p>
        </w:tc>
        <w:tc>
          <w:tcPr>
            <w:tcW w:w="336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Соединение напорного патру</w:t>
            </w:r>
            <w:r>
              <w:rPr>
                <w:rFonts w:cs="Arial"/>
              </w:rPr>
              <w:t>б</w:t>
            </w:r>
            <w:r>
              <w:rPr>
                <w:rFonts w:cs="Arial"/>
              </w:rPr>
              <w:t>ка</w:t>
            </w:r>
            <w:r>
              <w:rPr>
                <w:rFonts w:cs="Arial"/>
              </w:rPr>
              <w:sym w:font="Wingdings" w:char="F0B6"/>
            </w:r>
          </w:p>
        </w:tc>
        <w:tc>
          <w:tcPr>
            <w:tcW w:w="108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vAlign w:val="center"/>
          </w:tcPr>
          <w:p w:rsidR="00FB4A6C" w:rsidRDefault="000772C7" w:rsidP="00FB4A6C">
            <w:pPr>
              <w:tabs>
                <w:tab w:val="left" w:pos="2933"/>
              </w:tabs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Размеры винтового соединения шланга типа </w:t>
            </w:r>
            <w:r>
              <w:rPr>
                <w:rFonts w:cs="Arial"/>
                <w:lang w:val="en-US"/>
              </w:rPr>
              <w:t>JIS</w:t>
            </w:r>
            <w:r>
              <w:rPr>
                <w:rFonts w:cs="Arial"/>
              </w:rPr>
              <w:t>-</w:t>
            </w:r>
            <w:r>
              <w:rPr>
                <w:rFonts w:cs="Arial"/>
                <w:lang w:val="en-US"/>
              </w:rPr>
              <w:t>B</w:t>
            </w:r>
            <w:r>
              <w:rPr>
                <w:rFonts w:cs="Arial"/>
              </w:rPr>
              <w:t xml:space="preserve">-9912  </w:t>
            </w:r>
            <w:r w:rsidRPr="00D531D4">
              <w:t>2</w:t>
            </w:r>
            <w:r w:rsidRPr="00D531D4">
              <w:rPr>
                <w:lang w:val="en-US"/>
              </w:rPr>
              <w:t xml:space="preserve"> </w:t>
            </w:r>
            <w:r w:rsidRPr="00D531D4">
              <w:t>½"</w:t>
            </w:r>
            <w:r>
              <w:rPr>
                <w:rFonts w:cs="Arial"/>
              </w:rPr>
              <w:t xml:space="preserve"> (82,5, 5 шагов резьбы на дюйм, угол 55°)</w:t>
            </w:r>
          </w:p>
        </w:tc>
      </w:tr>
      <w:tr w:rsidR="00FB4A6C">
        <w:trPr>
          <w:trHeight w:val="810"/>
          <w:jc w:val="center"/>
        </w:trPr>
        <w:tc>
          <w:tcPr>
            <w:tcW w:w="888" w:type="dxa"/>
            <w:vMerge/>
          </w:tcPr>
          <w:p w:rsidR="00FB4A6C" w:rsidRDefault="000772C7">
            <w:pPr>
              <w:rPr>
                <w:rFonts w:cs="Arial"/>
              </w:rPr>
            </w:pPr>
          </w:p>
        </w:tc>
        <w:tc>
          <w:tcPr>
            <w:tcW w:w="336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Соединение всасывающего п</w:t>
            </w:r>
            <w:r>
              <w:rPr>
                <w:rFonts w:cs="Arial"/>
              </w:rPr>
              <w:t>а</w:t>
            </w:r>
            <w:r>
              <w:rPr>
                <w:rFonts w:cs="Arial"/>
              </w:rPr>
              <w:t>т</w:t>
            </w:r>
            <w:r>
              <w:rPr>
                <w:rFonts w:cs="Arial"/>
              </w:rPr>
              <w:t>рубка</w:t>
            </w:r>
          </w:p>
        </w:tc>
        <w:tc>
          <w:tcPr>
            <w:tcW w:w="108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Размеры винтового соединения шланга типа </w:t>
            </w:r>
            <w:r>
              <w:rPr>
                <w:rFonts w:cs="Arial"/>
                <w:lang w:val="en-US"/>
              </w:rPr>
              <w:t>JIS</w:t>
            </w:r>
            <w:r>
              <w:rPr>
                <w:rFonts w:cs="Arial"/>
              </w:rPr>
              <w:t>-</w:t>
            </w:r>
            <w:r>
              <w:rPr>
                <w:rFonts w:cs="Arial"/>
                <w:lang w:val="en-US"/>
              </w:rPr>
              <w:t>B</w:t>
            </w:r>
            <w:r>
              <w:rPr>
                <w:rFonts w:cs="Arial"/>
              </w:rPr>
              <w:t xml:space="preserve">-9912  </w:t>
            </w:r>
            <w:r w:rsidRPr="00D531D4">
              <w:t>3</w:t>
            </w:r>
            <w:r w:rsidRPr="00D531D4">
              <w:rPr>
                <w:lang w:val="en-US"/>
              </w:rPr>
              <w:t xml:space="preserve"> </w:t>
            </w:r>
            <w:r w:rsidRPr="00D531D4">
              <w:t>½"</w:t>
            </w:r>
            <w:r>
              <w:rPr>
                <w:rFonts w:cs="Arial"/>
              </w:rPr>
              <w:t xml:space="preserve"> (110,4, 4 шага резьбы на </w:t>
            </w:r>
            <w:r>
              <w:rPr>
                <w:rFonts w:cs="Arial"/>
              </w:rPr>
              <w:t>дюйм, угол 55°)</w:t>
            </w:r>
          </w:p>
        </w:tc>
      </w:tr>
      <w:tr w:rsidR="00FB4A6C">
        <w:trPr>
          <w:trHeight w:val="57"/>
          <w:jc w:val="center"/>
        </w:trPr>
        <w:tc>
          <w:tcPr>
            <w:tcW w:w="888" w:type="dxa"/>
            <w:vMerge/>
          </w:tcPr>
          <w:p w:rsidR="00FB4A6C" w:rsidRDefault="000772C7">
            <w:pPr>
              <w:rPr>
                <w:rFonts w:cs="Arial"/>
              </w:rPr>
            </w:pPr>
          </w:p>
        </w:tc>
        <w:tc>
          <w:tcPr>
            <w:tcW w:w="3360" w:type="dxa"/>
            <w:vMerge w:val="restart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Подача</w:t>
            </w:r>
          </w:p>
        </w:tc>
        <w:tc>
          <w:tcPr>
            <w:tcW w:w="1080" w:type="dxa"/>
            <w:vMerge w:val="restart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л/мин </w:t>
            </w:r>
          </w:p>
        </w:tc>
        <w:tc>
          <w:tcPr>
            <w:tcW w:w="4320" w:type="dxa"/>
            <w:tcBorders>
              <w:bottom w:val="nil"/>
            </w:tcBorders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При 0,4 МПа</w:t>
            </w:r>
            <w:r>
              <w:rPr>
                <w:rFonts w:cs="Arial"/>
              </w:rPr>
              <w:tab/>
              <w:t xml:space="preserve"> ––––</w:t>
            </w:r>
          </w:p>
        </w:tc>
      </w:tr>
      <w:tr w:rsidR="00FB4A6C">
        <w:trPr>
          <w:trHeight w:val="56"/>
          <w:jc w:val="center"/>
        </w:trPr>
        <w:tc>
          <w:tcPr>
            <w:tcW w:w="888" w:type="dxa"/>
            <w:vMerge/>
          </w:tcPr>
          <w:p w:rsidR="00FB4A6C" w:rsidRDefault="000772C7">
            <w:pPr>
              <w:rPr>
                <w:rFonts w:cs="Arial"/>
              </w:rPr>
            </w:pPr>
          </w:p>
        </w:tc>
        <w:tc>
          <w:tcPr>
            <w:tcW w:w="3360" w:type="dxa"/>
            <w:vMerge/>
          </w:tcPr>
          <w:p w:rsidR="00FB4A6C" w:rsidRDefault="000772C7">
            <w:pPr>
              <w:rPr>
                <w:rFonts w:cs="Arial"/>
              </w:rPr>
            </w:pPr>
          </w:p>
        </w:tc>
        <w:tc>
          <w:tcPr>
            <w:tcW w:w="1080" w:type="dxa"/>
            <w:vMerge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bookmarkStart w:id="4" w:name="OLE_LINK22"/>
            <w:bookmarkStart w:id="5" w:name="OLE_LINK23"/>
            <w:r>
              <w:rPr>
                <w:rFonts w:cs="Arial"/>
              </w:rPr>
              <w:t xml:space="preserve">При 0,6 МПа </w:t>
            </w:r>
            <w:bookmarkEnd w:id="4"/>
            <w:bookmarkEnd w:id="5"/>
            <w:r>
              <w:rPr>
                <w:rFonts w:cs="Arial"/>
              </w:rPr>
              <w:t>= 6 кг/см</w:t>
            </w:r>
            <w:r>
              <w:rPr>
                <w:rFonts w:cs="Arial"/>
                <w:vertAlign w:val="superscript"/>
              </w:rPr>
              <w:t>2</w:t>
            </w:r>
            <w:r>
              <w:rPr>
                <w:rFonts w:cs="Arial"/>
              </w:rPr>
              <w:tab/>
              <w:t xml:space="preserve">    </w:t>
            </w:r>
            <w:r>
              <w:rPr>
                <w:rFonts w:cs="Arial"/>
                <w:b/>
                <w:bCs/>
              </w:rPr>
              <w:t>2050</w:t>
            </w:r>
          </w:p>
        </w:tc>
      </w:tr>
      <w:tr w:rsidR="00FB4A6C">
        <w:trPr>
          <w:trHeight w:val="56"/>
          <w:jc w:val="center"/>
        </w:trPr>
        <w:tc>
          <w:tcPr>
            <w:tcW w:w="888" w:type="dxa"/>
            <w:vMerge/>
          </w:tcPr>
          <w:p w:rsidR="00FB4A6C" w:rsidRDefault="000772C7">
            <w:pPr>
              <w:rPr>
                <w:rFonts w:cs="Arial"/>
              </w:rPr>
            </w:pPr>
          </w:p>
        </w:tc>
        <w:tc>
          <w:tcPr>
            <w:tcW w:w="3360" w:type="dxa"/>
            <w:vMerge/>
          </w:tcPr>
          <w:p w:rsidR="00FB4A6C" w:rsidRDefault="000772C7">
            <w:pPr>
              <w:rPr>
                <w:rFonts w:cs="Arial"/>
              </w:rPr>
            </w:pPr>
          </w:p>
        </w:tc>
        <w:tc>
          <w:tcPr>
            <w:tcW w:w="1080" w:type="dxa"/>
            <w:vMerge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При 0,8 МПа = 8 кг/см</w:t>
            </w:r>
            <w:r>
              <w:rPr>
                <w:rFonts w:cs="Arial"/>
                <w:vertAlign w:val="superscript"/>
              </w:rPr>
              <w:t>2</w:t>
            </w:r>
            <w:r>
              <w:rPr>
                <w:rFonts w:cs="Arial"/>
              </w:rPr>
              <w:tab/>
              <w:t xml:space="preserve">    </w:t>
            </w:r>
            <w:r>
              <w:rPr>
                <w:rFonts w:cs="Arial"/>
                <w:b/>
                <w:bCs/>
              </w:rPr>
              <w:t>1800</w:t>
            </w:r>
          </w:p>
        </w:tc>
      </w:tr>
      <w:tr w:rsidR="00FB4A6C">
        <w:trPr>
          <w:trHeight w:val="349"/>
          <w:jc w:val="center"/>
        </w:trPr>
        <w:tc>
          <w:tcPr>
            <w:tcW w:w="888" w:type="dxa"/>
            <w:vMerge/>
          </w:tcPr>
          <w:p w:rsidR="00FB4A6C" w:rsidRDefault="000772C7">
            <w:pPr>
              <w:rPr>
                <w:rFonts w:cs="Arial"/>
              </w:rPr>
            </w:pPr>
          </w:p>
        </w:tc>
        <w:tc>
          <w:tcPr>
            <w:tcW w:w="3360" w:type="dxa"/>
            <w:vMerge/>
          </w:tcPr>
          <w:p w:rsidR="00FB4A6C" w:rsidRDefault="000772C7">
            <w:pPr>
              <w:rPr>
                <w:rFonts w:cs="Arial"/>
              </w:rPr>
            </w:pPr>
          </w:p>
        </w:tc>
        <w:tc>
          <w:tcPr>
            <w:tcW w:w="1080" w:type="dxa"/>
            <w:vMerge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tcBorders>
              <w:top w:val="nil"/>
            </w:tcBorders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При 1,0 МПа = 10 кг/см</w:t>
            </w:r>
            <w:r>
              <w:rPr>
                <w:rFonts w:cs="Arial"/>
                <w:vertAlign w:val="superscript"/>
              </w:rPr>
              <w:t>2</w:t>
            </w:r>
            <w:r>
              <w:rPr>
                <w:rFonts w:cs="Arial"/>
              </w:rPr>
              <w:t xml:space="preserve">   </w:t>
            </w:r>
            <w:r>
              <w:rPr>
                <w:rFonts w:cs="Arial"/>
                <w:b/>
                <w:bCs/>
              </w:rPr>
              <w:t>1500</w:t>
            </w:r>
          </w:p>
        </w:tc>
      </w:tr>
      <w:tr w:rsidR="00FB4A6C">
        <w:trPr>
          <w:trHeight w:val="363"/>
          <w:jc w:val="center"/>
        </w:trPr>
        <w:tc>
          <w:tcPr>
            <w:tcW w:w="888" w:type="dxa"/>
            <w:vMerge/>
          </w:tcPr>
          <w:p w:rsidR="00FB4A6C" w:rsidRDefault="000772C7">
            <w:pPr>
              <w:rPr>
                <w:rFonts w:cs="Arial"/>
              </w:rPr>
            </w:pPr>
          </w:p>
        </w:tc>
        <w:tc>
          <w:tcPr>
            <w:tcW w:w="3360" w:type="dxa"/>
            <w:vAlign w:val="center"/>
          </w:tcPr>
          <w:p w:rsidR="00FB4A6C" w:rsidRDefault="000772C7">
            <w:pPr>
              <w:rPr>
                <w:rFonts w:cs="Arial"/>
              </w:rPr>
            </w:pPr>
            <w:r w:rsidRPr="00011832">
              <w:rPr>
                <w:color w:val="000000"/>
              </w:rPr>
              <w:t>Заливочный</w:t>
            </w:r>
          </w:p>
        </w:tc>
        <w:tc>
          <w:tcPr>
            <w:tcW w:w="108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 w:rsidRPr="00D920FD">
              <w:t>Роторный лопастный вакуумнный насос</w:t>
            </w:r>
          </w:p>
        </w:tc>
      </w:tr>
      <w:tr w:rsidR="00FB4A6C">
        <w:trPr>
          <w:trHeight w:val="363"/>
          <w:jc w:val="center"/>
        </w:trPr>
        <w:tc>
          <w:tcPr>
            <w:tcW w:w="888" w:type="dxa"/>
            <w:vMerge/>
          </w:tcPr>
          <w:p w:rsidR="00FB4A6C" w:rsidRDefault="000772C7">
            <w:pPr>
              <w:rPr>
                <w:rFonts w:cs="Arial"/>
              </w:rPr>
            </w:pPr>
          </w:p>
        </w:tc>
        <w:tc>
          <w:tcPr>
            <w:tcW w:w="3360" w:type="dxa"/>
            <w:vAlign w:val="center"/>
          </w:tcPr>
          <w:p w:rsidR="00FB4A6C" w:rsidRDefault="000772C7">
            <w:pPr>
              <w:rPr>
                <w:rFonts w:cs="Arial"/>
              </w:rPr>
            </w:pPr>
            <w:r>
              <w:rPr>
                <w:rFonts w:cs="Arial"/>
              </w:rPr>
              <w:t>ДКЗ</w:t>
            </w:r>
          </w:p>
        </w:tc>
        <w:tc>
          <w:tcPr>
            <w:tcW w:w="108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м </w:t>
            </w:r>
          </w:p>
        </w:tc>
        <w:tc>
          <w:tcPr>
            <w:tcW w:w="432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Ок. 9</w:t>
            </w:r>
          </w:p>
        </w:tc>
      </w:tr>
    </w:tbl>
    <w:p w:rsidR="00FB4A6C" w:rsidRDefault="000772C7"/>
    <w:p w:rsidR="00FB4A6C" w:rsidRDefault="000772C7">
      <w:r>
        <w:t>*</w:t>
      </w:r>
      <w:r>
        <w:rPr>
          <w:lang w:val="en-US"/>
        </w:rPr>
        <w:t xml:space="preserve"> </w:t>
      </w:r>
      <w:r>
        <w:t>По отдельному заказу</w:t>
      </w:r>
    </w:p>
    <w:p w:rsidR="00FB4A6C" w:rsidRDefault="000772C7">
      <w:r>
        <w:rPr>
          <w:rFonts w:cs="Arial"/>
        </w:rPr>
        <w:sym w:font="Wingdings" w:char="F0B6"/>
      </w:r>
      <w:r>
        <w:t xml:space="preserve">Двойной </w:t>
      </w:r>
      <w:r>
        <w:t>выход в стандартном варианте для модели VC82ASE</w:t>
      </w:r>
    </w:p>
    <w:p w:rsidR="00FB4A6C" w:rsidRDefault="000772C7">
      <w:pPr>
        <w:tabs>
          <w:tab w:val="right" w:leader="dot" w:pos="9540"/>
        </w:tabs>
      </w:pPr>
      <w:r>
        <w:t xml:space="preserve">   Одинарный выход в стандартном варианте для моделей </w:t>
      </w:r>
      <w:r>
        <w:rPr>
          <w:lang w:val="en-US"/>
        </w:rPr>
        <w:t>VC</w:t>
      </w:r>
      <w:r>
        <w:t xml:space="preserve">72AS </w:t>
      </w:r>
      <w:r>
        <w:rPr>
          <w:lang w:val="en-US"/>
        </w:rPr>
        <w:t>AS</w:t>
      </w:r>
      <w:r>
        <w:t xml:space="preserve"> и </w:t>
      </w:r>
      <w:r>
        <w:rPr>
          <w:lang w:val="en-US"/>
        </w:rPr>
        <w:t>VC</w:t>
      </w:r>
      <w:r>
        <w:t>52</w:t>
      </w:r>
      <w:r>
        <w:rPr>
          <w:lang w:val="en-US"/>
        </w:rPr>
        <w:t>AS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88"/>
        <w:gridCol w:w="3360"/>
        <w:gridCol w:w="1080"/>
        <w:gridCol w:w="2133"/>
        <w:gridCol w:w="2187"/>
      </w:tblGrid>
      <w:tr w:rsidR="00FB4A6C">
        <w:trPr>
          <w:jc w:val="center"/>
        </w:trPr>
        <w:tc>
          <w:tcPr>
            <w:tcW w:w="4248" w:type="dxa"/>
            <w:gridSpan w:val="2"/>
          </w:tcPr>
          <w:p w:rsidR="00FB4A6C" w:rsidRDefault="000772C7">
            <w:pPr>
              <w:rPr>
                <w:rFonts w:cs="Arial"/>
              </w:rPr>
            </w:pPr>
            <w:r>
              <w:rPr>
                <w:sz w:val="22"/>
              </w:rPr>
              <w:lastRenderedPageBreak/>
              <w:br w:type="page"/>
            </w:r>
          </w:p>
        </w:tc>
        <w:tc>
          <w:tcPr>
            <w:tcW w:w="1080" w:type="dxa"/>
          </w:tcPr>
          <w:p w:rsidR="00FB4A6C" w:rsidRDefault="000772C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Ед. изм.</w:t>
            </w:r>
          </w:p>
        </w:tc>
        <w:tc>
          <w:tcPr>
            <w:tcW w:w="2133" w:type="dxa"/>
            <w:tcBorders>
              <w:right w:val="single" w:sz="2" w:space="0" w:color="auto"/>
            </w:tcBorders>
          </w:tcPr>
          <w:p w:rsidR="00FB4A6C" w:rsidRPr="00011832" w:rsidRDefault="000772C7">
            <w:pPr>
              <w:pStyle w:val="4"/>
              <w:outlineLvl w:val="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en-US"/>
              </w:rPr>
              <w:t>VC</w:t>
            </w:r>
            <w:r>
              <w:rPr>
                <w:rFonts w:ascii="Arial" w:hAnsi="Arial" w:cs="Arial"/>
                <w:sz w:val="20"/>
              </w:rPr>
              <w:t>72</w:t>
            </w:r>
            <w:r>
              <w:rPr>
                <w:rFonts w:ascii="Arial" w:hAnsi="Arial" w:cs="Arial"/>
                <w:sz w:val="20"/>
                <w:lang w:val="en-US"/>
              </w:rPr>
              <w:t>AS</w:t>
            </w:r>
          </w:p>
        </w:tc>
        <w:tc>
          <w:tcPr>
            <w:tcW w:w="2187" w:type="dxa"/>
            <w:tcBorders>
              <w:left w:val="single" w:sz="2" w:space="0" w:color="auto"/>
            </w:tcBorders>
          </w:tcPr>
          <w:p w:rsidR="00FB4A6C" w:rsidRPr="00011832" w:rsidRDefault="000772C7">
            <w:pPr>
              <w:pStyle w:val="4"/>
              <w:outlineLvl w:val="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en-US"/>
              </w:rPr>
              <w:t>VC</w:t>
            </w:r>
            <w:r>
              <w:rPr>
                <w:rFonts w:ascii="Arial" w:hAnsi="Arial" w:cs="Arial"/>
                <w:sz w:val="20"/>
              </w:rPr>
              <w:t>52</w:t>
            </w:r>
            <w:r>
              <w:rPr>
                <w:rFonts w:ascii="Arial" w:hAnsi="Arial" w:cs="Arial"/>
                <w:sz w:val="20"/>
                <w:lang w:val="en-US"/>
              </w:rPr>
              <w:t>AS</w:t>
            </w:r>
          </w:p>
        </w:tc>
      </w:tr>
      <w:tr w:rsidR="00FB4A6C">
        <w:trPr>
          <w:trHeight w:val="660"/>
          <w:jc w:val="center"/>
        </w:trPr>
        <w:tc>
          <w:tcPr>
            <w:tcW w:w="888" w:type="dxa"/>
            <w:vMerge w:val="restart"/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t>Габаритные размеры и масса</w:t>
            </w:r>
          </w:p>
        </w:tc>
        <w:tc>
          <w:tcPr>
            <w:tcW w:w="336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Длина х ширина х высота</w:t>
            </w:r>
          </w:p>
        </w:tc>
        <w:tc>
          <w:tcPr>
            <w:tcW w:w="108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мм </w:t>
            </w:r>
          </w:p>
        </w:tc>
        <w:tc>
          <w:tcPr>
            <w:tcW w:w="4320" w:type="dxa"/>
            <w:gridSpan w:val="2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Ок. 700 х 620 х 730</w:t>
            </w:r>
          </w:p>
        </w:tc>
      </w:tr>
      <w:tr w:rsidR="00FB4A6C">
        <w:trPr>
          <w:trHeight w:val="660"/>
          <w:jc w:val="center"/>
        </w:trPr>
        <w:tc>
          <w:tcPr>
            <w:tcW w:w="888" w:type="dxa"/>
            <w:vMerge/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Масса</w:t>
            </w:r>
          </w:p>
        </w:tc>
        <w:tc>
          <w:tcPr>
            <w:tcW w:w="108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кг </w:t>
            </w:r>
          </w:p>
        </w:tc>
        <w:tc>
          <w:tcPr>
            <w:tcW w:w="4320" w:type="dxa"/>
            <w:gridSpan w:val="2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Ок. 85</w:t>
            </w:r>
          </w:p>
        </w:tc>
      </w:tr>
      <w:tr w:rsidR="00FB4A6C">
        <w:trPr>
          <w:trHeight w:val="215"/>
          <w:jc w:val="center"/>
        </w:trPr>
        <w:tc>
          <w:tcPr>
            <w:tcW w:w="888" w:type="dxa"/>
            <w:vMerge w:val="restart"/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t>Двигатель</w:t>
            </w:r>
          </w:p>
        </w:tc>
        <w:tc>
          <w:tcPr>
            <w:tcW w:w="3360" w:type="dxa"/>
            <w:tcBorders>
              <w:bottom w:val="dashed" w:sz="4" w:space="0" w:color="auto"/>
            </w:tcBorders>
            <w:vAlign w:val="center"/>
          </w:tcPr>
          <w:p w:rsidR="00FB4A6C" w:rsidRDefault="000772C7">
            <w:pPr>
              <w:rPr>
                <w:rFonts w:cs="Arial"/>
              </w:rPr>
            </w:pPr>
            <w:r>
              <w:rPr>
                <w:rFonts w:cs="Arial"/>
              </w:rPr>
              <w:t>Тип</w:t>
            </w:r>
          </w:p>
        </w:tc>
        <w:tc>
          <w:tcPr>
            <w:tcW w:w="1080" w:type="dxa"/>
            <w:tcBorders>
              <w:bottom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gridSpan w:val="2"/>
            <w:tcBorders>
              <w:bottom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2-тактный, 2-цилиндровый бенз</w:t>
            </w:r>
            <w:r>
              <w:rPr>
                <w:rFonts w:cs="Arial"/>
              </w:rPr>
              <w:t>и</w:t>
            </w:r>
            <w:r>
              <w:rPr>
                <w:rFonts w:cs="Arial"/>
              </w:rPr>
              <w:t>новый с вод</w:t>
            </w:r>
            <w:r>
              <w:rPr>
                <w:rFonts w:cs="Arial"/>
              </w:rPr>
              <w:t>я</w:t>
            </w:r>
            <w:r>
              <w:rPr>
                <w:rFonts w:cs="Arial"/>
              </w:rPr>
              <w:t>ным охлаждением</w:t>
            </w:r>
          </w:p>
        </w:tc>
      </w:tr>
      <w:tr w:rsidR="00FB4A6C">
        <w:trPr>
          <w:trHeight w:val="215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rPr>
                <w:rFonts w:cs="Arial"/>
              </w:rPr>
            </w:pPr>
            <w:r>
              <w:rPr>
                <w:rFonts w:cs="Arial"/>
              </w:rPr>
              <w:t>Диаметр х ход х кол-во цил-дров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мм</w:t>
            </w:r>
          </w:p>
        </w:tc>
        <w:tc>
          <w:tcPr>
            <w:tcW w:w="432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76 х 68 х 2</w:t>
            </w:r>
          </w:p>
        </w:tc>
      </w:tr>
      <w:tr w:rsidR="00FB4A6C">
        <w:trPr>
          <w:trHeight w:val="213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rPr>
                <w:rFonts w:cs="Arial"/>
              </w:rPr>
            </w:pPr>
            <w:r w:rsidRPr="00D531D4">
              <w:rPr>
                <w:rFonts w:cs="Arial"/>
              </w:rPr>
              <w:t>Рабочий объем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мл</w:t>
            </w:r>
          </w:p>
        </w:tc>
        <w:tc>
          <w:tcPr>
            <w:tcW w:w="432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617</w:t>
            </w:r>
          </w:p>
        </w:tc>
      </w:tr>
      <w:tr w:rsidR="00FB4A6C">
        <w:trPr>
          <w:trHeight w:val="215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rPr>
                <w:rFonts w:cs="Arial"/>
              </w:rPr>
            </w:pPr>
            <w:r w:rsidRPr="00D531D4">
              <w:rPr>
                <w:rFonts w:cs="Arial"/>
              </w:rPr>
              <w:t>Номинальная мо</w:t>
            </w:r>
            <w:r w:rsidRPr="00D531D4">
              <w:rPr>
                <w:rFonts w:cs="Arial"/>
              </w:rPr>
              <w:t>щ</w:t>
            </w:r>
            <w:r w:rsidRPr="00D531D4">
              <w:rPr>
                <w:rFonts w:cs="Arial"/>
              </w:rPr>
              <w:t>ность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кВт</w:t>
            </w:r>
          </w:p>
        </w:tc>
        <w:tc>
          <w:tcPr>
            <w:tcW w:w="432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</w:tr>
      <w:tr w:rsidR="00FB4A6C">
        <w:trPr>
          <w:trHeight w:val="215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Pr="00D531D4" w:rsidRDefault="000772C7" w:rsidP="00FB4A6C">
            <w:pPr>
              <w:rPr>
                <w:rFonts w:cs="Arial"/>
              </w:rPr>
            </w:pPr>
            <w:r w:rsidRPr="00D531D4">
              <w:rPr>
                <w:rFonts w:cs="Arial"/>
              </w:rPr>
              <w:t>Емкость топливного бака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л</w:t>
            </w:r>
          </w:p>
        </w:tc>
        <w:tc>
          <w:tcPr>
            <w:tcW w:w="432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Ок. 18</w:t>
            </w:r>
          </w:p>
        </w:tc>
      </w:tr>
      <w:tr w:rsidR="00FB4A6C">
        <w:trPr>
          <w:trHeight w:val="215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Pr="00D531D4" w:rsidRDefault="000772C7" w:rsidP="00FB4A6C">
            <w:pPr>
              <w:rPr>
                <w:rFonts w:cs="Arial"/>
              </w:rPr>
            </w:pPr>
            <w:r w:rsidRPr="00D531D4">
              <w:rPr>
                <w:rFonts w:cs="Arial"/>
              </w:rPr>
              <w:t>Потребление топл</w:t>
            </w:r>
            <w:r w:rsidRPr="00D531D4">
              <w:rPr>
                <w:rFonts w:cs="Arial"/>
              </w:rPr>
              <w:t>и</w:t>
            </w:r>
            <w:r w:rsidRPr="00D531D4">
              <w:rPr>
                <w:rFonts w:cs="Arial"/>
              </w:rPr>
              <w:t>ва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л/ч</w:t>
            </w:r>
          </w:p>
        </w:tc>
        <w:tc>
          <w:tcPr>
            <w:tcW w:w="432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Ок. 12</w:t>
            </w:r>
          </w:p>
        </w:tc>
      </w:tr>
      <w:tr w:rsidR="00FB4A6C">
        <w:trPr>
          <w:trHeight w:val="227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Pr="00D531D4" w:rsidRDefault="000772C7" w:rsidP="00FB4A6C">
            <w:pPr>
              <w:rPr>
                <w:rFonts w:cs="Arial"/>
              </w:rPr>
            </w:pPr>
            <w:r w:rsidRPr="00D531D4">
              <w:rPr>
                <w:rFonts w:cs="Arial"/>
              </w:rPr>
              <w:t>Емкость масляного бака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л</w:t>
            </w:r>
          </w:p>
        </w:tc>
        <w:tc>
          <w:tcPr>
            <w:tcW w:w="432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Ок. 1,6</w:t>
            </w:r>
          </w:p>
        </w:tc>
      </w:tr>
      <w:tr w:rsidR="00FB4A6C">
        <w:trPr>
          <w:trHeight w:val="215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Pr="00D531D4" w:rsidRDefault="000772C7" w:rsidP="00FB4A6C">
            <w:pPr>
              <w:rPr>
                <w:rFonts w:cs="Arial"/>
              </w:rPr>
            </w:pPr>
            <w:r w:rsidRPr="00D531D4">
              <w:rPr>
                <w:rFonts w:cs="Arial"/>
              </w:rPr>
              <w:t>Смазка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Автосмешивание</w:t>
            </w:r>
          </w:p>
        </w:tc>
      </w:tr>
      <w:tr w:rsidR="00FB4A6C">
        <w:trPr>
          <w:trHeight w:val="215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</w:tcPr>
          <w:p w:rsidR="00FB4A6C" w:rsidRPr="00D531D4" w:rsidRDefault="000772C7" w:rsidP="00FB4A6C">
            <w:pPr>
              <w:rPr>
                <w:rFonts w:cs="Arial"/>
              </w:rPr>
            </w:pPr>
            <w:r w:rsidRPr="009B2E6D">
              <w:rPr>
                <w:rFonts w:cs="Arial"/>
              </w:rPr>
              <w:t>Система зажигания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FB4A6C" w:rsidRDefault="000772C7" w:rsidP="00FB4A6C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FB4A6C" w:rsidRDefault="000772C7" w:rsidP="00FB4A6C">
            <w:pPr>
              <w:ind w:right="-105"/>
              <w:jc w:val="left"/>
              <w:rPr>
                <w:rFonts w:cs="Arial"/>
              </w:rPr>
            </w:pPr>
            <w:r w:rsidRPr="00011832">
              <w:t>Магнето, выполненное в маховике</w:t>
            </w:r>
            <w:r>
              <w:rPr>
                <w:rFonts w:cs="Arial"/>
              </w:rPr>
              <w:t>, система з</w:t>
            </w:r>
            <w:r>
              <w:rPr>
                <w:rFonts w:cs="Arial"/>
              </w:rPr>
              <w:t>а</w:t>
            </w:r>
            <w:r>
              <w:rPr>
                <w:rFonts w:cs="Arial"/>
              </w:rPr>
              <w:t>жигания C.D.</w:t>
            </w:r>
          </w:p>
        </w:tc>
      </w:tr>
      <w:tr w:rsidR="00FB4A6C">
        <w:trPr>
          <w:trHeight w:val="320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</w:tcPr>
          <w:p w:rsidR="00FB4A6C" w:rsidRDefault="000772C7" w:rsidP="00FB4A6C">
            <w:pPr>
              <w:rPr>
                <w:rFonts w:cs="Arial"/>
              </w:rPr>
            </w:pPr>
            <w:r>
              <w:rPr>
                <w:rFonts w:cs="Arial"/>
              </w:rPr>
              <w:t>Система пуска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Стартерный двигатель и ручной шнуровой ста</w:t>
            </w:r>
            <w:r>
              <w:rPr>
                <w:rFonts w:cs="Arial"/>
              </w:rPr>
              <w:t>р</w:t>
            </w:r>
            <w:r>
              <w:rPr>
                <w:rFonts w:cs="Arial"/>
              </w:rPr>
              <w:t>тер</w:t>
            </w:r>
          </w:p>
        </w:tc>
      </w:tr>
      <w:tr w:rsidR="00FB4A6C">
        <w:trPr>
          <w:trHeight w:val="215"/>
          <w:jc w:val="center"/>
        </w:trPr>
        <w:tc>
          <w:tcPr>
            <w:tcW w:w="888" w:type="dxa"/>
            <w:vMerge/>
            <w:tcBorders>
              <w:right w:val="single" w:sz="2" w:space="0" w:color="auto"/>
            </w:tcBorders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dashed" w:sz="4" w:space="0" w:color="auto"/>
            </w:tcBorders>
          </w:tcPr>
          <w:p w:rsidR="00FB4A6C" w:rsidRPr="00D531D4" w:rsidRDefault="000772C7" w:rsidP="00FB4A6C">
            <w:pPr>
              <w:rPr>
                <w:rFonts w:cs="Arial"/>
              </w:rPr>
            </w:pPr>
            <w:r w:rsidRPr="00D531D4">
              <w:rPr>
                <w:color w:val="000000"/>
              </w:rPr>
              <w:t>Прожектор заливающего света</w:t>
            </w:r>
            <w:r w:rsidRPr="00D531D4">
              <w:rPr>
                <w:rFonts w:cs="Arial"/>
              </w:rPr>
              <w:t xml:space="preserve"> *</w:t>
            </w:r>
          </w:p>
        </w:tc>
        <w:tc>
          <w:tcPr>
            <w:tcW w:w="10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12 В, 35 Вт</w:t>
            </w:r>
          </w:p>
        </w:tc>
      </w:tr>
      <w:tr w:rsidR="00FB4A6C">
        <w:trPr>
          <w:trHeight w:val="280"/>
          <w:jc w:val="center"/>
        </w:trPr>
        <w:tc>
          <w:tcPr>
            <w:tcW w:w="888" w:type="dxa"/>
            <w:vMerge/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360" w:type="dxa"/>
            <w:tcBorders>
              <w:top w:val="dashed" w:sz="4" w:space="0" w:color="auto"/>
            </w:tcBorders>
          </w:tcPr>
          <w:p w:rsidR="00FB4A6C" w:rsidRDefault="000772C7" w:rsidP="00FB4A6C">
            <w:pPr>
              <w:rPr>
                <w:rFonts w:cs="Arial"/>
              </w:rPr>
            </w:pPr>
            <w:r>
              <w:rPr>
                <w:rFonts w:cs="Arial"/>
              </w:rPr>
              <w:t>Емкость аккумул</w:t>
            </w:r>
            <w:r>
              <w:rPr>
                <w:rFonts w:cs="Arial"/>
              </w:rPr>
              <w:t>я</w:t>
            </w:r>
            <w:r>
              <w:rPr>
                <w:rFonts w:cs="Arial"/>
              </w:rPr>
              <w:t>тора</w:t>
            </w:r>
          </w:p>
        </w:tc>
        <w:tc>
          <w:tcPr>
            <w:tcW w:w="1080" w:type="dxa"/>
            <w:tcBorders>
              <w:top w:val="dashed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gridSpan w:val="2"/>
            <w:tcBorders>
              <w:top w:val="dashed" w:sz="4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12 В, 16 А</w:t>
            </w:r>
            <w:r>
              <w:rPr>
                <w:rFonts w:cs="Arial"/>
                <w:vertAlign w:val="superscript"/>
              </w:rPr>
              <w:t>.</w:t>
            </w:r>
            <w:r>
              <w:rPr>
                <w:rFonts w:cs="Arial"/>
              </w:rPr>
              <w:t xml:space="preserve">ч </w:t>
            </w:r>
            <w:r>
              <w:rPr>
                <w:rFonts w:cs="Arial"/>
              </w:rPr>
              <w:t>/ 5 ч</w:t>
            </w:r>
          </w:p>
        </w:tc>
      </w:tr>
      <w:tr w:rsidR="00FB4A6C">
        <w:trPr>
          <w:trHeight w:val="797"/>
          <w:jc w:val="center"/>
        </w:trPr>
        <w:tc>
          <w:tcPr>
            <w:tcW w:w="888" w:type="dxa"/>
            <w:vMerge w:val="restart"/>
            <w:textDirection w:val="btLr"/>
            <w:vAlign w:val="center"/>
          </w:tcPr>
          <w:p w:rsidR="00FB4A6C" w:rsidRDefault="000772C7">
            <w:pPr>
              <w:ind w:left="57"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t>Насос</w:t>
            </w:r>
          </w:p>
        </w:tc>
        <w:tc>
          <w:tcPr>
            <w:tcW w:w="336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Тип</w:t>
            </w:r>
          </w:p>
        </w:tc>
        <w:tc>
          <w:tcPr>
            <w:tcW w:w="108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gridSpan w:val="2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С одним всасывающим отверстием, одн</w:t>
            </w:r>
            <w:r>
              <w:rPr>
                <w:rFonts w:cs="Arial"/>
              </w:rPr>
              <w:t>о</w:t>
            </w:r>
            <w:r>
              <w:rPr>
                <w:rFonts w:cs="Arial"/>
              </w:rPr>
              <w:t>ст</w:t>
            </w:r>
            <w:r>
              <w:rPr>
                <w:rFonts w:cs="Arial"/>
              </w:rPr>
              <w:t>у</w:t>
            </w:r>
            <w:r>
              <w:rPr>
                <w:rFonts w:cs="Arial"/>
              </w:rPr>
              <w:t>пенчатый, насос высокого давл</w:t>
            </w:r>
            <w:r>
              <w:rPr>
                <w:rFonts w:cs="Arial"/>
              </w:rPr>
              <w:t>е</w:t>
            </w:r>
            <w:r>
              <w:rPr>
                <w:rFonts w:cs="Arial"/>
              </w:rPr>
              <w:t>ния</w:t>
            </w:r>
          </w:p>
        </w:tc>
      </w:tr>
      <w:tr w:rsidR="00FB4A6C">
        <w:trPr>
          <w:trHeight w:val="824"/>
          <w:jc w:val="center"/>
        </w:trPr>
        <w:tc>
          <w:tcPr>
            <w:tcW w:w="888" w:type="dxa"/>
            <w:vMerge/>
          </w:tcPr>
          <w:p w:rsidR="00FB4A6C" w:rsidRDefault="000772C7">
            <w:pPr>
              <w:rPr>
                <w:rFonts w:cs="Arial"/>
              </w:rPr>
            </w:pPr>
          </w:p>
        </w:tc>
        <w:tc>
          <w:tcPr>
            <w:tcW w:w="336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Соединение напорного патру</w:t>
            </w:r>
            <w:r>
              <w:rPr>
                <w:rFonts w:cs="Arial"/>
              </w:rPr>
              <w:t>б</w:t>
            </w:r>
            <w:r>
              <w:rPr>
                <w:rFonts w:cs="Arial"/>
              </w:rPr>
              <w:t>ка</w:t>
            </w:r>
            <w:r>
              <w:rPr>
                <w:rFonts w:cs="Arial"/>
              </w:rPr>
              <w:sym w:font="Wingdings" w:char="F0B6"/>
            </w:r>
          </w:p>
        </w:tc>
        <w:tc>
          <w:tcPr>
            <w:tcW w:w="108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gridSpan w:val="2"/>
            <w:vAlign w:val="center"/>
          </w:tcPr>
          <w:p w:rsidR="00FB4A6C" w:rsidRDefault="000772C7" w:rsidP="00FB4A6C">
            <w:pPr>
              <w:tabs>
                <w:tab w:val="left" w:pos="2933"/>
              </w:tabs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Размеры винтового соединения шланга типа </w:t>
            </w:r>
            <w:r>
              <w:rPr>
                <w:rFonts w:cs="Arial"/>
                <w:lang w:val="en-US"/>
              </w:rPr>
              <w:t>JIS</w:t>
            </w:r>
            <w:r>
              <w:rPr>
                <w:rFonts w:cs="Arial"/>
              </w:rPr>
              <w:t>-</w:t>
            </w:r>
            <w:r>
              <w:rPr>
                <w:rFonts w:cs="Arial"/>
                <w:lang w:val="en-US"/>
              </w:rPr>
              <w:t>B</w:t>
            </w:r>
            <w:r>
              <w:rPr>
                <w:rFonts w:cs="Arial"/>
              </w:rPr>
              <w:t xml:space="preserve">-9912  </w:t>
            </w:r>
            <w:r w:rsidRPr="00D531D4">
              <w:t>2</w:t>
            </w:r>
            <w:r w:rsidRPr="00D531D4">
              <w:rPr>
                <w:lang w:val="en-US"/>
              </w:rPr>
              <w:t xml:space="preserve"> </w:t>
            </w:r>
            <w:r w:rsidRPr="00D531D4">
              <w:t>½"</w:t>
            </w:r>
            <w:r>
              <w:rPr>
                <w:rFonts w:cs="Arial"/>
              </w:rPr>
              <w:t xml:space="preserve"> (82,5, 5 шагов резьбы на дюйм, угол 55°)</w:t>
            </w:r>
          </w:p>
        </w:tc>
      </w:tr>
      <w:tr w:rsidR="00FB4A6C">
        <w:trPr>
          <w:trHeight w:val="810"/>
          <w:jc w:val="center"/>
        </w:trPr>
        <w:tc>
          <w:tcPr>
            <w:tcW w:w="888" w:type="dxa"/>
            <w:vMerge/>
          </w:tcPr>
          <w:p w:rsidR="00FB4A6C" w:rsidRDefault="000772C7">
            <w:pPr>
              <w:rPr>
                <w:rFonts w:cs="Arial"/>
              </w:rPr>
            </w:pPr>
          </w:p>
        </w:tc>
        <w:tc>
          <w:tcPr>
            <w:tcW w:w="336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Соединение всасывающего п</w:t>
            </w:r>
            <w:r>
              <w:rPr>
                <w:rFonts w:cs="Arial"/>
              </w:rPr>
              <w:t>а</w:t>
            </w:r>
            <w:r>
              <w:rPr>
                <w:rFonts w:cs="Arial"/>
              </w:rPr>
              <w:t>т</w:t>
            </w:r>
            <w:r>
              <w:rPr>
                <w:rFonts w:cs="Arial"/>
              </w:rPr>
              <w:t>руб</w:t>
            </w:r>
            <w:r>
              <w:rPr>
                <w:rFonts w:cs="Arial"/>
              </w:rPr>
              <w:t>ка</w:t>
            </w:r>
          </w:p>
        </w:tc>
        <w:tc>
          <w:tcPr>
            <w:tcW w:w="108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gridSpan w:val="2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Размеры винтового соединения шланга типа </w:t>
            </w:r>
            <w:r>
              <w:rPr>
                <w:rFonts w:cs="Arial"/>
                <w:lang w:val="en-US"/>
              </w:rPr>
              <w:t>JIS</w:t>
            </w:r>
            <w:r>
              <w:rPr>
                <w:rFonts w:cs="Arial"/>
              </w:rPr>
              <w:t>-</w:t>
            </w:r>
            <w:r>
              <w:rPr>
                <w:rFonts w:cs="Arial"/>
                <w:lang w:val="en-US"/>
              </w:rPr>
              <w:t>B</w:t>
            </w:r>
            <w:r>
              <w:rPr>
                <w:rFonts w:cs="Arial"/>
              </w:rPr>
              <w:t xml:space="preserve">-9912  </w:t>
            </w:r>
            <w:r w:rsidRPr="00D531D4">
              <w:t>3"</w:t>
            </w:r>
            <w:r>
              <w:rPr>
                <w:rFonts w:cs="Arial"/>
              </w:rPr>
              <w:t xml:space="preserve"> (95,4, 4 шага резьбы на дюйм, угол 55°)</w:t>
            </w:r>
          </w:p>
        </w:tc>
      </w:tr>
      <w:tr w:rsidR="00FB4A6C">
        <w:trPr>
          <w:trHeight w:val="57"/>
          <w:jc w:val="center"/>
        </w:trPr>
        <w:tc>
          <w:tcPr>
            <w:tcW w:w="888" w:type="dxa"/>
            <w:vMerge/>
          </w:tcPr>
          <w:p w:rsidR="00FB4A6C" w:rsidRDefault="000772C7">
            <w:pPr>
              <w:rPr>
                <w:rFonts w:cs="Arial"/>
              </w:rPr>
            </w:pPr>
          </w:p>
        </w:tc>
        <w:tc>
          <w:tcPr>
            <w:tcW w:w="3360" w:type="dxa"/>
            <w:vMerge w:val="restart"/>
            <w:vAlign w:val="center"/>
          </w:tcPr>
          <w:p w:rsidR="00FB4A6C" w:rsidRDefault="000772C7" w:rsidP="00FB4A6C">
            <w:pPr>
              <w:pStyle w:val="22"/>
              <w:spacing w:before="60"/>
            </w:pPr>
            <w:r>
              <w:t>Подача (ДКЗ: 3 м)</w:t>
            </w:r>
          </w:p>
          <w:p w:rsidR="00FB4A6C" w:rsidRDefault="000772C7" w:rsidP="00FB4A6C">
            <w:pPr>
              <w:pStyle w:val="22"/>
              <w:spacing w:before="60"/>
            </w:pPr>
          </w:p>
          <w:p w:rsidR="00FB4A6C" w:rsidRDefault="000772C7" w:rsidP="00FB4A6C">
            <w:pPr>
              <w:spacing w:before="40" w:after="40"/>
              <w:jc w:val="left"/>
              <w:rPr>
                <w:rFonts w:cs="Arial"/>
              </w:rPr>
            </w:pPr>
            <w:r>
              <w:rPr>
                <w:rFonts w:cs="Arial"/>
              </w:rPr>
              <w:t>При 0,4 МПа</w:t>
            </w:r>
          </w:p>
          <w:p w:rsidR="00FB4A6C" w:rsidRDefault="000772C7" w:rsidP="00FB4A6C">
            <w:pPr>
              <w:spacing w:before="40" w:after="40"/>
              <w:jc w:val="left"/>
              <w:rPr>
                <w:rFonts w:cs="Arial"/>
              </w:rPr>
            </w:pPr>
            <w:r>
              <w:rPr>
                <w:rFonts w:cs="Arial"/>
              </w:rPr>
              <w:t>При 0,6 МПа = 6 кг/см</w:t>
            </w:r>
            <w:r>
              <w:rPr>
                <w:rFonts w:cs="Arial"/>
                <w:vertAlign w:val="superscript"/>
              </w:rPr>
              <w:t>2</w:t>
            </w:r>
            <w:r>
              <w:rPr>
                <w:rFonts w:cs="Arial"/>
              </w:rPr>
              <w:tab/>
            </w:r>
          </w:p>
          <w:p w:rsidR="00FB4A6C" w:rsidRDefault="000772C7" w:rsidP="00FB4A6C">
            <w:pPr>
              <w:spacing w:before="40" w:after="40"/>
              <w:jc w:val="left"/>
              <w:rPr>
                <w:rFonts w:cs="Arial"/>
              </w:rPr>
            </w:pPr>
            <w:r>
              <w:rPr>
                <w:rFonts w:cs="Arial"/>
              </w:rPr>
              <w:t>При 0,8 МПа = 8 кг/см</w:t>
            </w:r>
            <w:r>
              <w:rPr>
                <w:rFonts w:cs="Arial"/>
                <w:vertAlign w:val="superscript"/>
              </w:rPr>
              <w:t>2</w:t>
            </w:r>
            <w:r>
              <w:rPr>
                <w:rFonts w:cs="Arial"/>
              </w:rPr>
              <w:tab/>
            </w:r>
          </w:p>
          <w:p w:rsidR="00FB4A6C" w:rsidRPr="00011832" w:rsidRDefault="000772C7" w:rsidP="00FB4A6C">
            <w:pPr>
              <w:pStyle w:val="22"/>
              <w:spacing w:before="60"/>
            </w:pPr>
            <w:r>
              <w:t>При 1,0 МПа = 10 кг/см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080" w:type="dxa"/>
            <w:vMerge w:val="restart"/>
            <w:tcBorders>
              <w:right w:val="single" w:sz="2" w:space="0" w:color="auto"/>
            </w:tcBorders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л/мин </w:t>
            </w:r>
          </w:p>
        </w:tc>
        <w:tc>
          <w:tcPr>
            <w:tcW w:w="2133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B4A6C" w:rsidRDefault="000772C7" w:rsidP="00FB4A6C">
            <w:pPr>
              <w:spacing w:before="600"/>
              <w:jc w:val="lef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1700</w:t>
            </w:r>
          </w:p>
          <w:p w:rsidR="00FB4A6C" w:rsidRDefault="000772C7" w:rsidP="00FB4A6C">
            <w:pPr>
              <w:spacing w:before="40" w:after="40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1550</w:t>
            </w:r>
          </w:p>
          <w:p w:rsidR="00FB4A6C" w:rsidRDefault="000772C7" w:rsidP="00FB4A6C">
            <w:pPr>
              <w:spacing w:before="40" w:after="40"/>
              <w:jc w:val="lef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1300</w:t>
            </w:r>
          </w:p>
          <w:p w:rsidR="00FB4A6C" w:rsidRDefault="000772C7" w:rsidP="00FB4A6C">
            <w:pPr>
              <w:spacing w:before="40" w:after="40"/>
              <w:jc w:val="lef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950</w:t>
            </w:r>
          </w:p>
        </w:tc>
        <w:tc>
          <w:tcPr>
            <w:tcW w:w="2187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</w:p>
        </w:tc>
      </w:tr>
      <w:tr w:rsidR="00FB4A6C">
        <w:trPr>
          <w:trHeight w:val="1279"/>
          <w:jc w:val="center"/>
        </w:trPr>
        <w:tc>
          <w:tcPr>
            <w:tcW w:w="888" w:type="dxa"/>
            <w:vMerge/>
            <w:tcBorders>
              <w:bottom w:val="single" w:sz="4" w:space="0" w:color="auto"/>
            </w:tcBorders>
          </w:tcPr>
          <w:p w:rsidR="00FB4A6C" w:rsidRDefault="000772C7">
            <w:pPr>
              <w:rPr>
                <w:rFonts w:cs="Arial"/>
              </w:rPr>
            </w:pPr>
          </w:p>
        </w:tc>
        <w:tc>
          <w:tcPr>
            <w:tcW w:w="3360" w:type="dxa"/>
            <w:vMerge/>
            <w:tcBorders>
              <w:bottom w:val="single" w:sz="4" w:space="0" w:color="auto"/>
            </w:tcBorders>
          </w:tcPr>
          <w:p w:rsidR="00FB4A6C" w:rsidRDefault="000772C7">
            <w:pPr>
              <w:rPr>
                <w:rFonts w:cs="Arial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</w:p>
        </w:tc>
        <w:tc>
          <w:tcPr>
            <w:tcW w:w="213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B4A6C" w:rsidRDefault="000772C7" w:rsidP="00FB4A6C">
            <w:pPr>
              <w:jc w:val="left"/>
              <w:rPr>
                <w:rFonts w:cs="Arial"/>
              </w:rPr>
            </w:pPr>
          </w:p>
        </w:tc>
        <w:tc>
          <w:tcPr>
            <w:tcW w:w="218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B4A6C" w:rsidRDefault="000772C7" w:rsidP="00FB4A6C">
            <w:pPr>
              <w:spacing w:before="240" w:after="40"/>
              <w:jc w:val="lef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1450</w:t>
            </w:r>
          </w:p>
          <w:p w:rsidR="00FB4A6C" w:rsidRDefault="000772C7" w:rsidP="00FB4A6C">
            <w:pPr>
              <w:spacing w:before="40" w:after="40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1250</w:t>
            </w:r>
          </w:p>
          <w:p w:rsidR="00FB4A6C" w:rsidRDefault="000772C7" w:rsidP="00FB4A6C">
            <w:pPr>
              <w:spacing w:before="40" w:after="40"/>
              <w:jc w:val="lef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1000</w:t>
            </w:r>
          </w:p>
          <w:p w:rsidR="00FB4A6C" w:rsidRDefault="000772C7" w:rsidP="00FB4A6C">
            <w:pPr>
              <w:spacing w:before="40" w:after="40"/>
              <w:jc w:val="lef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600</w:t>
            </w:r>
          </w:p>
        </w:tc>
      </w:tr>
      <w:tr w:rsidR="00FB4A6C">
        <w:trPr>
          <w:trHeight w:val="363"/>
          <w:jc w:val="center"/>
        </w:trPr>
        <w:tc>
          <w:tcPr>
            <w:tcW w:w="888" w:type="dxa"/>
            <w:vMerge/>
          </w:tcPr>
          <w:p w:rsidR="00FB4A6C" w:rsidRDefault="000772C7">
            <w:pPr>
              <w:rPr>
                <w:rFonts w:cs="Arial"/>
              </w:rPr>
            </w:pPr>
          </w:p>
        </w:tc>
        <w:tc>
          <w:tcPr>
            <w:tcW w:w="3360" w:type="dxa"/>
            <w:vAlign w:val="center"/>
          </w:tcPr>
          <w:p w:rsidR="00FB4A6C" w:rsidRPr="00011832" w:rsidRDefault="000772C7">
            <w:pPr>
              <w:rPr>
                <w:rFonts w:cs="Arial"/>
              </w:rPr>
            </w:pPr>
            <w:r w:rsidRPr="00011832">
              <w:rPr>
                <w:color w:val="000000"/>
              </w:rPr>
              <w:t xml:space="preserve">Заливочный </w:t>
            </w:r>
          </w:p>
        </w:tc>
        <w:tc>
          <w:tcPr>
            <w:tcW w:w="108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</w:p>
        </w:tc>
        <w:tc>
          <w:tcPr>
            <w:tcW w:w="4320" w:type="dxa"/>
            <w:gridSpan w:val="2"/>
            <w:tcBorders>
              <w:top w:val="single" w:sz="2" w:space="0" w:color="auto"/>
            </w:tcBorders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 w:rsidRPr="00D920FD">
              <w:t>Роторный лопастный вакуумнный насос</w:t>
            </w:r>
          </w:p>
        </w:tc>
      </w:tr>
      <w:tr w:rsidR="00FB4A6C">
        <w:trPr>
          <w:trHeight w:val="363"/>
          <w:jc w:val="center"/>
        </w:trPr>
        <w:tc>
          <w:tcPr>
            <w:tcW w:w="888" w:type="dxa"/>
            <w:vMerge/>
          </w:tcPr>
          <w:p w:rsidR="00FB4A6C" w:rsidRDefault="000772C7">
            <w:pPr>
              <w:rPr>
                <w:rFonts w:cs="Arial"/>
              </w:rPr>
            </w:pPr>
          </w:p>
        </w:tc>
        <w:tc>
          <w:tcPr>
            <w:tcW w:w="3360" w:type="dxa"/>
            <w:vAlign w:val="center"/>
          </w:tcPr>
          <w:p w:rsidR="00FB4A6C" w:rsidRDefault="000772C7">
            <w:pPr>
              <w:rPr>
                <w:rFonts w:cs="Arial"/>
              </w:rPr>
            </w:pPr>
            <w:r>
              <w:rPr>
                <w:rFonts w:cs="Arial"/>
              </w:rPr>
              <w:t>ДКЗ</w:t>
            </w:r>
          </w:p>
        </w:tc>
        <w:tc>
          <w:tcPr>
            <w:tcW w:w="1080" w:type="dxa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м </w:t>
            </w:r>
          </w:p>
        </w:tc>
        <w:tc>
          <w:tcPr>
            <w:tcW w:w="4320" w:type="dxa"/>
            <w:gridSpan w:val="2"/>
            <w:vAlign w:val="center"/>
          </w:tcPr>
          <w:p w:rsidR="00FB4A6C" w:rsidRDefault="000772C7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Ок. 9</w:t>
            </w:r>
          </w:p>
        </w:tc>
      </w:tr>
    </w:tbl>
    <w:p w:rsidR="00FB4A6C" w:rsidRDefault="000772C7"/>
    <w:p w:rsidR="00FB4A6C" w:rsidRDefault="000772C7">
      <w:r>
        <w:t>*</w:t>
      </w:r>
      <w:r>
        <w:rPr>
          <w:lang w:val="en-US"/>
        </w:rPr>
        <w:t xml:space="preserve"> </w:t>
      </w:r>
      <w:r>
        <w:t>По отдельному заказу</w:t>
      </w:r>
    </w:p>
    <w:p w:rsidR="00FB4A6C" w:rsidRDefault="000772C7">
      <w:r>
        <w:rPr>
          <w:rFonts w:cs="Arial"/>
        </w:rPr>
        <w:sym w:font="Wingdings" w:char="F0B6"/>
      </w:r>
      <w:r>
        <w:t>Двойной выход в стандартном варианте для модели VC82ASE</w:t>
      </w:r>
    </w:p>
    <w:p w:rsidR="00FB4A6C" w:rsidRDefault="000772C7">
      <w:pPr>
        <w:tabs>
          <w:tab w:val="right" w:leader="dot" w:pos="9540"/>
        </w:tabs>
      </w:pPr>
      <w:r>
        <w:t xml:space="preserve">   Одинарный выход в стандартном варианте для моделей </w:t>
      </w:r>
      <w:r>
        <w:rPr>
          <w:lang w:val="en-US"/>
        </w:rPr>
        <w:t>VC</w:t>
      </w:r>
      <w:r>
        <w:t xml:space="preserve">72AS </w:t>
      </w:r>
      <w:r>
        <w:rPr>
          <w:lang w:val="en-US"/>
        </w:rPr>
        <w:t>AS</w:t>
      </w:r>
      <w:r>
        <w:t xml:space="preserve"> и </w:t>
      </w:r>
      <w:r>
        <w:rPr>
          <w:lang w:val="en-US"/>
        </w:rPr>
        <w:t>VC</w:t>
      </w:r>
      <w:r>
        <w:t>52</w:t>
      </w:r>
      <w:r>
        <w:rPr>
          <w:lang w:val="en-US"/>
        </w:rPr>
        <w:t>AS</w:t>
      </w:r>
    </w:p>
    <w:p w:rsidR="00FB4A6C" w:rsidRDefault="000772C7"/>
    <w:p w:rsidR="00FB4A6C" w:rsidRDefault="000772C7">
      <w:pPr>
        <w:pStyle w:val="1"/>
        <w:rPr>
          <w:sz w:val="28"/>
        </w:rPr>
      </w:pPr>
      <w:r>
        <w:rPr>
          <w:sz w:val="22"/>
        </w:rPr>
        <w:br w:type="page"/>
      </w:r>
      <w:bookmarkStart w:id="6" w:name="_Toc45045216"/>
      <w:r>
        <w:rPr>
          <w:sz w:val="28"/>
        </w:rPr>
        <w:lastRenderedPageBreak/>
        <w:t>ОСНОВНЫЕ КОМПОНЕНТЫ</w:t>
      </w:r>
      <w:bookmarkEnd w:id="6"/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612566">
      <w:pPr>
        <w:jc w:val="center"/>
        <w:rPr>
          <w:sz w:val="22"/>
          <w:lang w:val="en-US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2535555</wp:posOffset>
                </wp:positionV>
                <wp:extent cx="1600200" cy="272415"/>
                <wp:effectExtent l="0" t="1905" r="0" b="1905"/>
                <wp:wrapNone/>
                <wp:docPr id="13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>
                            <w:pPr>
                              <w:pStyle w:val="aa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Крышка штуцера </w:t>
                            </w:r>
                            <w:r>
                              <w:rPr>
                                <w:sz w:val="20"/>
                              </w:rPr>
                              <w:br/>
                              <w:t>всасывающего шланга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1" o:spid="_x0000_s1026" type="#_x0000_t202" style="position:absolute;left:0;text-align:left;margin-left:45pt;margin-top:199.65pt;width:126pt;height:21.4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O/LrQIAAK0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" filled="f" stroked="f">
                <v:textbox inset="0,0,0,0">
                  <w:txbxContent>
                    <w:p w:rsidR="00FB4A6C" w:rsidRPr="009A11C0" w:rsidRDefault="000772C7">
                      <w:pPr>
                        <w:pStyle w:val="aa"/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Крышка штуцера </w:t>
                      </w:r>
                      <w:r>
                        <w:rPr>
                          <w:sz w:val="20"/>
                        </w:rPr>
                        <w:br/>
                        <w:t>всасывающего шланга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3107055</wp:posOffset>
                </wp:positionV>
                <wp:extent cx="1943100" cy="272415"/>
                <wp:effectExtent l="0" t="1905" r="0" b="1905"/>
                <wp:wrapNone/>
                <wp:docPr id="130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>
                            <w:pPr>
                              <w:pStyle w:val="aa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A11C0">
                              <w:rPr>
                                <w:sz w:val="20"/>
                              </w:rPr>
                              <w:t>Сливн</w:t>
                            </w:r>
                            <w:r w:rsidRPr="009A11C0">
                              <w:rPr>
                                <w:sz w:val="20"/>
                              </w:rPr>
                              <w:t>ой кран из корпуса нас</w:t>
                            </w:r>
                            <w:r w:rsidRPr="009A11C0">
                              <w:rPr>
                                <w:sz w:val="20"/>
                              </w:rPr>
                              <w:t>о</w:t>
                            </w:r>
                            <w:r w:rsidRPr="009A11C0">
                              <w:rPr>
                                <w:sz w:val="20"/>
                              </w:rPr>
                              <w:t>са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27" type="#_x0000_t202" style="position:absolute;left:0;text-align:left;margin-left:0;margin-top:244.65pt;width:153pt;height:21.4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" filled="f" stroked="f">
                <v:textbox inset="0,0,0,0">
                  <w:txbxContent>
                    <w:p w:rsidR="00FB4A6C" w:rsidRPr="009A11C0" w:rsidRDefault="000772C7">
                      <w:pPr>
                        <w:pStyle w:val="aa"/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  <w:r w:rsidRPr="009A11C0">
                        <w:rPr>
                          <w:sz w:val="20"/>
                        </w:rPr>
                        <w:t>Сливн</w:t>
                      </w:r>
                      <w:r w:rsidRPr="009A11C0">
                        <w:rPr>
                          <w:sz w:val="20"/>
                        </w:rPr>
                        <w:t>ой кран из корпуса нас</w:t>
                      </w:r>
                      <w:r w:rsidRPr="009A11C0">
                        <w:rPr>
                          <w:sz w:val="20"/>
                        </w:rPr>
                        <w:t>о</w:t>
                      </w:r>
                      <w:r w:rsidRPr="009A11C0">
                        <w:rPr>
                          <w:sz w:val="20"/>
                        </w:rPr>
                        <w:t>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3449955</wp:posOffset>
                </wp:positionV>
                <wp:extent cx="895350" cy="228600"/>
                <wp:effectExtent l="0" t="1905" r="0" b="0"/>
                <wp:wrapNone/>
                <wp:docPr id="129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706647" w:rsidRDefault="000772C7">
                            <w:pPr>
                              <w:pStyle w:val="aa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t>А</w:t>
                            </w:r>
                            <w:r>
                              <w:rPr>
                                <w:sz w:val="20"/>
                              </w:rPr>
                              <w:t>ккумулятор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28" type="#_x0000_t202" style="position:absolute;left:0;text-align:left;margin-left:126pt;margin-top:271.65pt;width:70.5pt;height:18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K57swIAALM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" filled="f" stroked="f">
                <v:textbox inset="0,0,0,0">
                  <w:txbxContent>
                    <w:p w:rsidR="00FB4A6C" w:rsidRPr="00706647" w:rsidRDefault="000772C7">
                      <w:pPr>
                        <w:pStyle w:val="aa"/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t>А</w:t>
                      </w:r>
                      <w:r>
                        <w:rPr>
                          <w:sz w:val="20"/>
                        </w:rPr>
                        <w:t>ккумулятор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1506855</wp:posOffset>
                </wp:positionV>
                <wp:extent cx="2171700" cy="228600"/>
                <wp:effectExtent l="0" t="1905" r="0" b="0"/>
                <wp:wrapNone/>
                <wp:docPr id="12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706647" w:rsidRDefault="000772C7">
                            <w:pPr>
                              <w:pStyle w:val="aa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06647">
                              <w:rPr>
                                <w:sz w:val="20"/>
                              </w:rPr>
                              <w:t xml:space="preserve">Крышка бачка </w:t>
                            </w:r>
                            <w:r w:rsidRPr="001F6794">
                              <w:rPr>
                                <w:sz w:val="20"/>
                              </w:rPr>
                              <w:t>для моторного масла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29" type="#_x0000_t202" style="position:absolute;left:0;text-align:left;margin-left:324pt;margin-top:118.65pt;width:171pt;height:18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A3+sQIAALQ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" filled="f" stroked="f">
                <v:textbox inset="0,0,0,0">
                  <w:txbxContent>
                    <w:p w:rsidR="00FB4A6C" w:rsidRPr="00706647" w:rsidRDefault="000772C7">
                      <w:pPr>
                        <w:pStyle w:val="aa"/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  <w:r w:rsidRPr="00706647">
                        <w:rPr>
                          <w:sz w:val="20"/>
                        </w:rPr>
                        <w:t xml:space="preserve">Крышка бачка </w:t>
                      </w:r>
                      <w:r w:rsidRPr="001F6794">
                        <w:rPr>
                          <w:sz w:val="20"/>
                        </w:rPr>
                        <w:t>для моторного масла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1049655</wp:posOffset>
                </wp:positionV>
                <wp:extent cx="1600200" cy="228600"/>
                <wp:effectExtent l="0" t="1905" r="0" b="0"/>
                <wp:wrapNone/>
                <wp:docPr id="95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706647" w:rsidRDefault="000772C7">
                            <w:pPr>
                              <w:pStyle w:val="aa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06647">
                              <w:rPr>
                                <w:sz w:val="20"/>
                              </w:rPr>
                              <w:t>Крышка топливного бака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30" type="#_x0000_t202" style="position:absolute;left:0;text-align:left;margin-left:324pt;margin-top:82.65pt;width:126pt;height:18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G8qrwIAALM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" filled="f" stroked="f">
                <v:textbox inset="0,0,0,0">
                  <w:txbxContent>
                    <w:p w:rsidR="00FB4A6C" w:rsidRPr="00706647" w:rsidRDefault="000772C7">
                      <w:pPr>
                        <w:pStyle w:val="aa"/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  <w:r w:rsidRPr="00706647">
                        <w:rPr>
                          <w:sz w:val="20"/>
                        </w:rPr>
                        <w:t>Крышка топливного бака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20955</wp:posOffset>
                </wp:positionV>
                <wp:extent cx="1828800" cy="342900"/>
                <wp:effectExtent l="0" t="1905" r="0" b="0"/>
                <wp:wrapNone/>
                <wp:docPr id="94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Default="000772C7" w:rsidP="00FB4A6C">
                            <w:r>
                              <w:t>Рукоятка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напорного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клапана</w:t>
                            </w:r>
                          </w:p>
                          <w:p w:rsidR="00FB4A6C" w:rsidRPr="00FB437F" w:rsidRDefault="000772C7" w:rsidP="00FB4A6C">
                            <w:r>
                              <w:t>VC82ASE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31" type="#_x0000_t202" style="position:absolute;left:0;text-align:left;margin-left:45pt;margin-top:1.65pt;width:2in;height:27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BAPsQIAALM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" filled="f" stroked="f">
                <v:textbox inset="0,0,0,0">
                  <w:txbxContent>
                    <w:p w:rsidR="00FB4A6C" w:rsidRDefault="000772C7" w:rsidP="00FB4A6C">
                      <w:r>
                        <w:t>Рукоятка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t>напорного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t>клапана</w:t>
                      </w:r>
                    </w:p>
                    <w:p w:rsidR="00FB4A6C" w:rsidRPr="00FB437F" w:rsidRDefault="000772C7" w:rsidP="00FB4A6C">
                      <w:r>
                        <w:t>VC82ASE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w:drawing>
          <wp:inline distT="0" distB="0" distL="0" distR="0">
            <wp:extent cx="4171950" cy="3702050"/>
            <wp:effectExtent l="0" t="0" r="0" b="0"/>
            <wp:docPr id="7" name="Рисунок 7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6C" w:rsidRDefault="000772C7">
      <w:pPr>
        <w:pStyle w:val="32"/>
      </w:pPr>
    </w:p>
    <w:p w:rsidR="00FB4A6C" w:rsidRDefault="000772C7" w:rsidP="00FB4A6C"/>
    <w:p w:rsidR="00FB4A6C" w:rsidRDefault="000772C7">
      <w:pPr>
        <w:pStyle w:val="1"/>
        <w:rPr>
          <w:sz w:val="28"/>
        </w:rPr>
      </w:pPr>
      <w:r w:rsidRPr="001F6794">
        <w:br w:type="page"/>
      </w:r>
      <w:r>
        <w:rPr>
          <w:sz w:val="28"/>
        </w:rPr>
        <w:lastRenderedPageBreak/>
        <w:t>ОСНОВНЫЕ КОМПОНЕНТЫ</w:t>
      </w: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612566">
      <w:pPr>
        <w:jc w:val="center"/>
        <w:rPr>
          <w:sz w:val="22"/>
        </w:rPr>
      </w:pP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135255</wp:posOffset>
                </wp:positionV>
                <wp:extent cx="1943100" cy="800100"/>
                <wp:effectExtent l="0" t="1905" r="0" b="0"/>
                <wp:wrapNone/>
                <wp:docPr id="93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511"/>
                            </w:tblGrid>
                            <w:tr w:rsidR="00FB4A6C" w:rsidRPr="009A11C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100"/>
                              </w:trPr>
                              <w:tc>
                                <w:tcPr>
                                  <w:tcW w:w="2511" w:type="dxa"/>
                                </w:tcPr>
                                <w:p w:rsidR="00FB4A6C" w:rsidRPr="009A11C0" w:rsidRDefault="000772C7">
                                  <w:pPr>
                                    <w:pStyle w:val="aa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 w:rsidRPr="009A11C0">
                                    <w:rPr>
                                      <w:sz w:val="20"/>
                                    </w:rPr>
                                    <w:t>Кострукция пробковой крышки отличается от крышки, используемой в модели  VC82ASE</w:t>
                                  </w:r>
                                </w:p>
                              </w:tc>
                            </w:tr>
                          </w:tbl>
                          <w:p w:rsidR="00FB4A6C" w:rsidRPr="009A11C0" w:rsidRDefault="000772C7">
                            <w:pPr>
                              <w:pStyle w:val="aa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32" type="#_x0000_t202" style="position:absolute;left:0;text-align:left;margin-left:279pt;margin-top:10.65pt;width:153pt;height:63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2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2511"/>
                      </w:tblGrid>
                      <w:tr w:rsidR="00FB4A6C" w:rsidRPr="009A11C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100"/>
                        </w:trPr>
                        <w:tc>
                          <w:tcPr>
                            <w:tcW w:w="2511" w:type="dxa"/>
                          </w:tcPr>
                          <w:p w:rsidR="00FB4A6C" w:rsidRPr="009A11C0" w:rsidRDefault="000772C7">
                            <w:pPr>
                              <w:pStyle w:val="aa"/>
                              <w:jc w:val="left"/>
                              <w:rPr>
                                <w:sz w:val="20"/>
                              </w:rPr>
                            </w:pPr>
                            <w:r w:rsidRPr="009A11C0">
                              <w:rPr>
                                <w:sz w:val="20"/>
                              </w:rPr>
                              <w:t>Кострукция пробковой крышки отличается от крышки, используемой в модели  VC82ASE</w:t>
                            </w:r>
                          </w:p>
                        </w:tc>
                      </w:tr>
                    </w:tbl>
                    <w:p w:rsidR="00FB4A6C" w:rsidRPr="009A11C0" w:rsidRDefault="000772C7">
                      <w:pPr>
                        <w:pStyle w:val="aa"/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4A6C" w:rsidRDefault="000772C7">
      <w:pPr>
        <w:jc w:val="center"/>
        <w:rPr>
          <w:sz w:val="22"/>
        </w:rPr>
      </w:pPr>
    </w:p>
    <w:p w:rsidR="00FB4A6C" w:rsidRDefault="000772C7">
      <w:pPr>
        <w:jc w:val="center"/>
        <w:rPr>
          <w:sz w:val="22"/>
        </w:rPr>
      </w:pPr>
    </w:p>
    <w:p w:rsidR="00FB4A6C" w:rsidRDefault="00612566">
      <w:pPr>
        <w:jc w:val="center"/>
        <w:rPr>
          <w:sz w:val="22"/>
        </w:rPr>
      </w:pP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2510790</wp:posOffset>
                </wp:positionV>
                <wp:extent cx="895350" cy="228600"/>
                <wp:effectExtent l="0" t="0" r="0" b="3810"/>
                <wp:wrapNone/>
                <wp:docPr id="92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>
                            <w:pPr>
                              <w:pStyle w:val="aa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A11C0">
                              <w:rPr>
                                <w:sz w:val="20"/>
                              </w:rPr>
                              <w:t>Глушитель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33" type="#_x0000_t202" style="position:absolute;left:0;text-align:left;margin-left:270pt;margin-top:197.7pt;width:70.5pt;height:1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yEusg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" filled="f" stroked="f">
                <v:textbox inset="0,0,0,0">
                  <w:txbxContent>
                    <w:p w:rsidR="00FB4A6C" w:rsidRPr="009A11C0" w:rsidRDefault="000772C7">
                      <w:pPr>
                        <w:pStyle w:val="aa"/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  <w:r w:rsidRPr="009A11C0">
                        <w:rPr>
                          <w:sz w:val="20"/>
                        </w:rPr>
                        <w:t>Глушитель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1024890</wp:posOffset>
                </wp:positionV>
                <wp:extent cx="1714500" cy="342900"/>
                <wp:effectExtent l="0" t="0" r="0" b="3810"/>
                <wp:wrapNone/>
                <wp:docPr id="91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1F6794" w:rsidRDefault="000772C7" w:rsidP="00FB4A6C">
                            <w:pPr>
                              <w:pStyle w:val="aa"/>
                              <w:rPr>
                                <w:sz w:val="20"/>
                              </w:rPr>
                            </w:pPr>
                            <w:r w:rsidRPr="001F6794">
                              <w:rPr>
                                <w:sz w:val="20"/>
                              </w:rPr>
                              <w:t>Рукоятка ручного шнурового</w:t>
                            </w:r>
                          </w:p>
                          <w:p w:rsidR="00FB4A6C" w:rsidRPr="009A11C0" w:rsidRDefault="000772C7" w:rsidP="00FB4A6C">
                            <w:pPr>
                              <w:pStyle w:val="aa"/>
                            </w:pPr>
                            <w:r w:rsidRPr="001F6794">
                              <w:rPr>
                                <w:sz w:val="20"/>
                              </w:rPr>
                              <w:t xml:space="preserve"> стартера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034" type="#_x0000_t202" style="position:absolute;left:0;text-align:left;margin-left:0;margin-top:80.7pt;width:135pt;height:2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" filled="f" stroked="f">
                <v:textbox inset="0,.5mm,0,0">
                  <w:txbxContent>
                    <w:p w:rsidR="00FB4A6C" w:rsidRPr="001F6794" w:rsidRDefault="000772C7" w:rsidP="00FB4A6C">
                      <w:pPr>
                        <w:pStyle w:val="aa"/>
                        <w:rPr>
                          <w:sz w:val="20"/>
                        </w:rPr>
                      </w:pPr>
                      <w:r w:rsidRPr="001F6794">
                        <w:rPr>
                          <w:sz w:val="20"/>
                        </w:rPr>
                        <w:t>Рукоятка ручного шнурового</w:t>
                      </w:r>
                    </w:p>
                    <w:p w:rsidR="00FB4A6C" w:rsidRPr="009A11C0" w:rsidRDefault="000772C7" w:rsidP="00FB4A6C">
                      <w:pPr>
                        <w:pStyle w:val="aa"/>
                      </w:pPr>
                      <w:r w:rsidRPr="001F6794">
                        <w:rPr>
                          <w:sz w:val="20"/>
                        </w:rPr>
                        <w:t xml:space="preserve"> стартера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1710690</wp:posOffset>
                </wp:positionV>
                <wp:extent cx="1143000" cy="228600"/>
                <wp:effectExtent l="0" t="0" r="0" b="3810"/>
                <wp:wrapNone/>
                <wp:docPr id="90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>
                            <w:pPr>
                              <w:pStyle w:val="aa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A11C0">
                              <w:rPr>
                                <w:sz w:val="20"/>
                              </w:rPr>
                              <w:t>Топливный кран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035" type="#_x0000_t202" style="position:absolute;left:0;text-align:left;margin-left:36pt;margin-top:134.7pt;width:90pt;height:1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" filled="f" stroked="f">
                <v:textbox inset="0,1mm,0,0">
                  <w:txbxContent>
                    <w:p w:rsidR="00FB4A6C" w:rsidRPr="009A11C0" w:rsidRDefault="000772C7">
                      <w:pPr>
                        <w:pStyle w:val="aa"/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  <w:r w:rsidRPr="009A11C0">
                        <w:rPr>
                          <w:sz w:val="20"/>
                        </w:rPr>
                        <w:t>Топливный кран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2282190</wp:posOffset>
                </wp:positionV>
                <wp:extent cx="1466850" cy="228600"/>
                <wp:effectExtent l="0" t="0" r="0" b="3810"/>
                <wp:wrapNone/>
                <wp:docPr id="89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>
                            <w:pPr>
                              <w:pStyle w:val="aa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A11C0">
                              <w:rPr>
                                <w:sz w:val="20"/>
                              </w:rPr>
                              <w:t>Рукоятки для переноса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36" type="#_x0000_t202" style="position:absolute;left:0;text-align:left;margin-left:324pt;margin-top:179.7pt;width:115.5pt;height:1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" filled="f" stroked="f">
                <v:textbox inset="1mm,0,0,0">
                  <w:txbxContent>
                    <w:p w:rsidR="00FB4A6C" w:rsidRPr="009A11C0" w:rsidRDefault="000772C7">
                      <w:pPr>
                        <w:pStyle w:val="aa"/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  <w:r w:rsidRPr="009A11C0">
                        <w:rPr>
                          <w:sz w:val="20"/>
                        </w:rPr>
                        <w:t>Рукоятки для переноса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1824990</wp:posOffset>
                </wp:positionV>
                <wp:extent cx="1466850" cy="228600"/>
                <wp:effectExtent l="0" t="0" r="0" b="3810"/>
                <wp:wrapNone/>
                <wp:docPr id="88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>
                            <w:pPr>
                              <w:pStyle w:val="aa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A11C0">
                              <w:rPr>
                                <w:sz w:val="20"/>
                              </w:rPr>
                              <w:t>Свеча зажигания (№1)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37" type="#_x0000_t202" style="position:absolute;left:0;text-align:left;margin-left:324pt;margin-top:143.7pt;width:115.5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" filled="f" stroked="f">
                <v:textbox inset="0,0,0,0">
                  <w:txbxContent>
                    <w:p w:rsidR="00FB4A6C" w:rsidRPr="009A11C0" w:rsidRDefault="000772C7">
                      <w:pPr>
                        <w:pStyle w:val="aa"/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  <w:r w:rsidRPr="009A11C0">
                        <w:rPr>
                          <w:sz w:val="20"/>
                        </w:rPr>
                        <w:t>Свеча зажигания (№1)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1482090</wp:posOffset>
                </wp:positionV>
                <wp:extent cx="1466850" cy="228600"/>
                <wp:effectExtent l="0" t="0" r="0" b="3810"/>
                <wp:wrapNone/>
                <wp:docPr id="87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>
                            <w:pPr>
                              <w:pStyle w:val="aa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A11C0">
                              <w:rPr>
                                <w:sz w:val="20"/>
                              </w:rPr>
                              <w:t>Свеча зажигания (№2</w:t>
                            </w:r>
                            <w:r w:rsidRPr="009A11C0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38" type="#_x0000_t202" style="position:absolute;left:0;text-align:left;margin-left:324pt;margin-top:116.7pt;width:115.5pt;height:1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fGHswIAALQ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" filled="f" stroked="f">
                <v:textbox inset="0,0,0,0">
                  <w:txbxContent>
                    <w:p w:rsidR="00FB4A6C" w:rsidRPr="009A11C0" w:rsidRDefault="000772C7">
                      <w:pPr>
                        <w:pStyle w:val="aa"/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  <w:r w:rsidRPr="009A11C0">
                        <w:rPr>
                          <w:sz w:val="20"/>
                        </w:rPr>
                        <w:t>Свеча зажигания (№2</w:t>
                      </w:r>
                      <w:r w:rsidRPr="009A11C0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2625090</wp:posOffset>
                </wp:positionV>
                <wp:extent cx="1695450" cy="228600"/>
                <wp:effectExtent l="0" t="0" r="0" b="3810"/>
                <wp:wrapNone/>
                <wp:docPr id="8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>
                            <w:pPr>
                              <w:pStyle w:val="aa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A11C0">
                              <w:rPr>
                                <w:sz w:val="20"/>
                              </w:rPr>
                              <w:t>Бачок для слива топлива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39" type="#_x0000_t202" style="position:absolute;left:0;text-align:left;margin-left:81pt;margin-top:206.7pt;width:133.5pt;height:1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" filled="f" stroked="f">
                <v:textbox inset="0,1mm,0,0">
                  <w:txbxContent>
                    <w:p w:rsidR="00FB4A6C" w:rsidRPr="009A11C0" w:rsidRDefault="000772C7">
                      <w:pPr>
                        <w:pStyle w:val="aa"/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  <w:r w:rsidRPr="009A11C0">
                        <w:rPr>
                          <w:sz w:val="20"/>
                        </w:rPr>
                        <w:t>Бачок для слива топлива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683895</wp:posOffset>
                </wp:positionH>
                <wp:positionV relativeFrom="paragraph">
                  <wp:posOffset>339090</wp:posOffset>
                </wp:positionV>
                <wp:extent cx="1943100" cy="272415"/>
                <wp:effectExtent l="0" t="0" r="1905" b="0"/>
                <wp:wrapNone/>
                <wp:docPr id="85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>
                            <w:pPr>
                              <w:pStyle w:val="aa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A11C0">
                              <w:rPr>
                                <w:sz w:val="20"/>
                              </w:rPr>
                              <w:t>Рукоятка</w:t>
                            </w:r>
                            <w:r w:rsidRPr="009A11C0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9A11C0">
                              <w:rPr>
                                <w:sz w:val="20"/>
                              </w:rPr>
                              <w:t>вакуумного насоса</w:t>
                            </w:r>
                          </w:p>
                        </w:txbxContent>
                      </wps:txbx>
                      <wps:bodyPr rot="0" vert="horz" wrap="square" lIns="0" tIns="54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40" type="#_x0000_t202" style="position:absolute;left:0;text-align:left;margin-left:53.85pt;margin-top:26.7pt;width:153pt;height:21.4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" filled="f" stroked="f">
                <v:textbox inset="0,1.5mm,0,0">
                  <w:txbxContent>
                    <w:p w:rsidR="00FB4A6C" w:rsidRPr="009A11C0" w:rsidRDefault="000772C7">
                      <w:pPr>
                        <w:pStyle w:val="aa"/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  <w:r w:rsidRPr="009A11C0">
                        <w:rPr>
                          <w:sz w:val="20"/>
                        </w:rPr>
                        <w:t>Рукоятка</w:t>
                      </w:r>
                      <w:r w:rsidRPr="009A11C0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Pr="009A11C0">
                        <w:rPr>
                          <w:sz w:val="20"/>
                        </w:rPr>
                        <w:t>вакуумного насоса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w:drawing>
          <wp:inline distT="0" distB="0" distL="0" distR="0">
            <wp:extent cx="4108450" cy="2863850"/>
            <wp:effectExtent l="0" t="0" r="6350" b="0"/>
            <wp:docPr id="8" name="Рисунок 8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612566" w:rsidP="00FB4A6C">
      <w:pPr>
        <w:jc w:val="center"/>
        <w:rPr>
          <w:sz w:val="22"/>
        </w:rPr>
      </w:pPr>
      <w:r>
        <w:rPr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8890</wp:posOffset>
                </wp:positionV>
                <wp:extent cx="1600200" cy="342900"/>
                <wp:effectExtent l="0" t="0" r="0" b="635"/>
                <wp:wrapNone/>
                <wp:docPr id="84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pPr>
                              <w:jc w:val="left"/>
                            </w:pPr>
                            <w:bookmarkStart w:id="7" w:name="OLE_LINK15"/>
                            <w:bookmarkStart w:id="8" w:name="OLE_LINK16"/>
                            <w:r>
                              <w:t>Переключатель датчика перегрева</w:t>
                            </w:r>
                            <w:bookmarkEnd w:id="7"/>
                            <w:bookmarkEnd w:id="8"/>
                          </w:p>
                        </w:txbxContent>
                      </wps:txbx>
                      <wps:bodyPr rot="0" vert="horz" wrap="square" lIns="0" tIns="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041" type="#_x0000_t202" style="position:absolute;left:0;text-align:left;margin-left:1in;margin-top:.7pt;width:126pt;height:2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WxgtAIAALg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" filled="f" stroked="f">
                <v:textbox inset="0,0,0,2mm">
                  <w:txbxContent>
                    <w:p w:rsidR="00FB4A6C" w:rsidRPr="009A11C0" w:rsidRDefault="000772C7" w:rsidP="00FB4A6C">
                      <w:pPr>
                        <w:jc w:val="left"/>
                      </w:pPr>
                      <w:bookmarkStart w:id="9" w:name="OLE_LINK15"/>
                      <w:bookmarkStart w:id="10" w:name="OLE_LINK16"/>
                      <w:r>
                        <w:t>Переключатель датчика перегрева</w:t>
                      </w:r>
                      <w:bookmarkEnd w:id="9"/>
                      <w:bookmarkEnd w:id="10"/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1380490</wp:posOffset>
                </wp:positionV>
                <wp:extent cx="1600200" cy="457200"/>
                <wp:effectExtent l="0" t="0" r="0" b="635"/>
                <wp:wrapNone/>
                <wp:docPr id="83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pPr>
                              <w:jc w:val="left"/>
                            </w:pPr>
                            <w:r>
                              <w:t xml:space="preserve">Разъем для подключения прожектора и </w:t>
                            </w:r>
                            <w:r>
                              <w:t>зарядного ус</w:t>
                            </w:r>
                            <w:r>
                              <w:t>т</w:t>
                            </w:r>
                            <w:r>
                              <w:t>ройства аккумулятора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042" type="#_x0000_t202" style="position:absolute;left:0;text-align:left;margin-left:27pt;margin-top:108.7pt;width:126pt;height:3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" filled="f" stroked="f">
                <v:textbox inset="2mm,0,0,0">
                  <w:txbxContent>
                    <w:p w:rsidR="00FB4A6C" w:rsidRPr="009A11C0" w:rsidRDefault="000772C7" w:rsidP="00FB4A6C">
                      <w:pPr>
                        <w:jc w:val="left"/>
                      </w:pPr>
                      <w:r>
                        <w:t xml:space="preserve">Разъем для подключения прожектора и </w:t>
                      </w:r>
                      <w:r>
                        <w:t>зарядного ус</w:t>
                      </w:r>
                      <w:r>
                        <w:t>т</w:t>
                      </w:r>
                      <w:r>
                        <w:t>ройства аккумулятора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1609090</wp:posOffset>
                </wp:positionV>
                <wp:extent cx="1600200" cy="228600"/>
                <wp:effectExtent l="0" t="0" r="0" b="635"/>
                <wp:wrapNone/>
                <wp:docPr id="82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Default="000772C7">
                            <w:pPr>
                              <w:jc w:val="left"/>
                            </w:pPr>
                            <w:r>
                              <w:t>Регулятор форсунки</w:t>
                            </w:r>
                          </w:p>
                          <w:p w:rsidR="00FB4A6C" w:rsidRPr="009A11C0" w:rsidRDefault="000772C7" w:rsidP="00FB4A6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043" type="#_x0000_t202" style="position:absolute;left:0;text-align:left;margin-left:351pt;margin-top:126.7pt;width:126pt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oV+sQIAALQ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" filled="f" stroked="f">
                <v:textbox inset="0,0,0,0">
                  <w:txbxContent>
                    <w:p w:rsidR="00FB4A6C" w:rsidRDefault="000772C7">
                      <w:pPr>
                        <w:jc w:val="left"/>
                      </w:pPr>
                      <w:r>
                        <w:t>Регулятор форсунки</w:t>
                      </w:r>
                    </w:p>
                    <w:p w:rsidR="00FB4A6C" w:rsidRPr="009A11C0" w:rsidRDefault="000772C7" w:rsidP="00FB4A6C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1151890</wp:posOffset>
                </wp:positionV>
                <wp:extent cx="1714500" cy="228600"/>
                <wp:effectExtent l="0" t="0" r="0" b="635"/>
                <wp:wrapNone/>
                <wp:docPr id="81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Default="000772C7">
                            <w:pPr>
                              <w:jc w:val="left"/>
                            </w:pPr>
                            <w:r>
                              <w:t>Составной манометр</w:t>
                            </w:r>
                          </w:p>
                          <w:p w:rsidR="00FB4A6C" w:rsidRPr="009A11C0" w:rsidRDefault="000772C7" w:rsidP="00FB4A6C"/>
                        </w:txbxContent>
                      </wps:txbx>
                      <wps:bodyPr rot="0" vert="horz" wrap="square" lIns="36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44" type="#_x0000_t202" style="position:absolute;left:0;text-align:left;margin-left:333pt;margin-top:90.7pt;width:13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" filled="f" stroked="f">
                <v:textbox inset="1mm,0,0,0">
                  <w:txbxContent>
                    <w:p w:rsidR="00FB4A6C" w:rsidRDefault="000772C7">
                      <w:pPr>
                        <w:jc w:val="left"/>
                      </w:pPr>
                      <w:r>
                        <w:t>Составной манометр</w:t>
                      </w:r>
                    </w:p>
                    <w:p w:rsidR="00FB4A6C" w:rsidRPr="009A11C0" w:rsidRDefault="000772C7" w:rsidP="00FB4A6C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923290</wp:posOffset>
                </wp:positionV>
                <wp:extent cx="1600200" cy="228600"/>
                <wp:effectExtent l="0" t="0" r="0" b="635"/>
                <wp:wrapNone/>
                <wp:docPr id="80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pPr>
                              <w:jc w:val="left"/>
                            </w:pPr>
                            <w:r>
                              <w:t>Составной вакуумметр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045" type="#_x0000_t202" style="position:absolute;left:0;text-align:left;margin-left:324pt;margin-top:72.7pt;width:126pt;height:1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" filled="f" stroked="f">
                <v:textbox inset="0,1mm,0,0">
                  <w:txbxContent>
                    <w:p w:rsidR="00FB4A6C" w:rsidRPr="009A11C0" w:rsidRDefault="000772C7" w:rsidP="00FB4A6C">
                      <w:pPr>
                        <w:jc w:val="left"/>
                      </w:pPr>
                      <w:r>
                        <w:t>Составной вакуумметр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6985</wp:posOffset>
                </wp:positionV>
                <wp:extent cx="1143000" cy="228600"/>
                <wp:effectExtent l="0" t="0" r="0" b="2540"/>
                <wp:wrapNone/>
                <wp:docPr id="79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Default="000772C7">
                            <w:pPr>
                              <w:jc w:val="left"/>
                            </w:pPr>
                            <w:r>
                              <w:t>Лампы монитора</w:t>
                            </w:r>
                          </w:p>
                          <w:p w:rsidR="00FB4A6C" w:rsidRPr="009A11C0" w:rsidRDefault="000772C7" w:rsidP="00FB4A6C"/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046" type="#_x0000_t202" style="position:absolute;left:0;text-align:left;margin-left:243pt;margin-top:.55pt;width:90pt;height:1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" filled="f" stroked="f">
                <v:textbox inset="0,1mm,0,0">
                  <w:txbxContent>
                    <w:p w:rsidR="00FB4A6C" w:rsidRDefault="000772C7">
                      <w:pPr>
                        <w:jc w:val="left"/>
                      </w:pPr>
                      <w:r>
                        <w:t>Лампы монитора</w:t>
                      </w:r>
                    </w:p>
                    <w:p w:rsidR="00FB4A6C" w:rsidRPr="009A11C0" w:rsidRDefault="000772C7" w:rsidP="00FB4A6C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694690</wp:posOffset>
                </wp:positionV>
                <wp:extent cx="1714500" cy="228600"/>
                <wp:effectExtent l="0" t="0" r="0" b="635"/>
                <wp:wrapNone/>
                <wp:docPr id="78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Default="000772C7">
                            <w:pPr>
                              <w:jc w:val="left"/>
                            </w:pPr>
                            <w:r>
                              <w:t>Главный переключатель</w:t>
                            </w:r>
                          </w:p>
                          <w:p w:rsidR="00FB4A6C" w:rsidRPr="009A11C0" w:rsidRDefault="000772C7" w:rsidP="00FB4A6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047" type="#_x0000_t202" style="position:absolute;left:0;text-align:left;margin-left:333pt;margin-top:54.7pt;width:135pt;height:1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" filled="f" stroked="f">
                <v:textbox inset="0,0,0,0">
                  <w:txbxContent>
                    <w:p w:rsidR="00FB4A6C" w:rsidRDefault="000772C7">
                      <w:pPr>
                        <w:jc w:val="left"/>
                      </w:pPr>
                      <w:r>
                        <w:t>Главный переключатель</w:t>
                      </w:r>
                    </w:p>
                    <w:p w:rsidR="00FB4A6C" w:rsidRPr="009A11C0" w:rsidRDefault="000772C7" w:rsidP="00FB4A6C"/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w:drawing>
          <wp:inline distT="0" distB="0" distL="0" distR="0">
            <wp:extent cx="4076700" cy="1949450"/>
            <wp:effectExtent l="0" t="0" r="0" b="0"/>
            <wp:docPr id="9" name="Рисунок 9" descr="Untitled-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4-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6C" w:rsidRDefault="000772C7">
      <w:pPr>
        <w:rPr>
          <w:sz w:val="22"/>
        </w:rPr>
      </w:pPr>
    </w:p>
    <w:p w:rsidR="00FB4A6C" w:rsidRDefault="000772C7">
      <w:pPr>
        <w:pStyle w:val="1"/>
        <w:rPr>
          <w:sz w:val="28"/>
        </w:rPr>
      </w:pPr>
      <w:r>
        <w:rPr>
          <w:sz w:val="22"/>
        </w:rPr>
        <w:br w:type="page"/>
      </w:r>
      <w:bookmarkStart w:id="11" w:name="_Toc45045219"/>
      <w:r>
        <w:rPr>
          <w:sz w:val="28"/>
        </w:rPr>
        <w:lastRenderedPageBreak/>
        <w:t xml:space="preserve"> ТАБЛИЧКИ: ОПАСНО, ПРЕДУПРЕЖДЕНИЕ И ОСТОРОЖНО</w:t>
      </w:r>
      <w:bookmarkEnd w:id="11"/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612566">
      <w:pPr>
        <w:jc w:val="center"/>
        <w:rPr>
          <w:sz w:val="22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4843145</wp:posOffset>
                </wp:positionV>
                <wp:extent cx="2286000" cy="228600"/>
                <wp:effectExtent l="0" t="4445" r="0" b="0"/>
                <wp:wrapNone/>
                <wp:docPr id="77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003758" w:rsidRDefault="000772C7" w:rsidP="00FB4A6C">
                            <w:r>
                              <w:t xml:space="preserve">ОСТОРОЖНО </w:t>
                            </w:r>
                            <w:r>
                              <w:rPr>
                                <w:sz w:val="18"/>
                              </w:rPr>
                              <w:t>(Шкив вакуумного насоса)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48" type="#_x0000_t202" style="position:absolute;left:0;text-align:left;margin-left:252pt;margin-top:381.35pt;width:180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" filled="f" stroked="f">
                <v:textbox inset="0,0,0,0">
                  <w:txbxContent>
                    <w:p w:rsidR="00FB4A6C" w:rsidRPr="00003758" w:rsidRDefault="000772C7" w:rsidP="00FB4A6C">
                      <w:r>
                        <w:t xml:space="preserve">ОСТОРОЖНО </w:t>
                      </w:r>
                      <w:r>
                        <w:rPr>
                          <w:sz w:val="18"/>
                        </w:rPr>
                        <w:t>(Шкив вакуумного насоса)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3585845</wp:posOffset>
                </wp:positionV>
                <wp:extent cx="3543300" cy="457200"/>
                <wp:effectExtent l="0" t="4445" r="0" b="0"/>
                <wp:wrapNone/>
                <wp:docPr id="76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Default="000772C7" w:rsidP="00FB4A6C">
                            <w:pPr>
                              <w:rPr>
                                <w:sz w:val="18"/>
                              </w:rPr>
                            </w:pPr>
                            <w:r>
                              <w:t xml:space="preserve">ОСТОРОЖНО </w:t>
                            </w:r>
                            <w:r>
                              <w:rPr>
                                <w:sz w:val="18"/>
                              </w:rPr>
                              <w:t>(Свеча зажигания и высоковольтный пр</w:t>
                            </w:r>
                            <w:r>
                              <w:rPr>
                                <w:sz w:val="18"/>
                              </w:rPr>
                              <w:t>о</w:t>
                            </w:r>
                            <w:r>
                              <w:rPr>
                                <w:sz w:val="18"/>
                              </w:rPr>
                              <w:t>вод)</w:t>
                            </w:r>
                          </w:p>
                          <w:p w:rsidR="00FB4A6C" w:rsidRPr="00003758" w:rsidRDefault="000772C7" w:rsidP="00FB4A6C">
                            <w:r>
                              <w:t>Табличка отсутствует у моде</w:t>
                            </w:r>
                            <w:r>
                              <w:t>ли VC82ASE</w:t>
                            </w:r>
                          </w:p>
                        </w:txbxContent>
                      </wps:txbx>
                      <wps:bodyPr rot="0" vert="horz" wrap="square" lIns="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49" type="#_x0000_t202" style="position:absolute;left:0;text-align:left;margin-left:2in;margin-top:282.35pt;width:279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" filled="f" stroked="f">
                <v:textbox inset="0,2mm,0,0">
                  <w:txbxContent>
                    <w:p w:rsidR="00FB4A6C" w:rsidRDefault="000772C7" w:rsidP="00FB4A6C">
                      <w:pPr>
                        <w:rPr>
                          <w:sz w:val="18"/>
                        </w:rPr>
                      </w:pPr>
                      <w:r>
                        <w:t xml:space="preserve">ОСТОРОЖНО </w:t>
                      </w:r>
                      <w:r>
                        <w:rPr>
                          <w:sz w:val="18"/>
                        </w:rPr>
                        <w:t>(Свеча зажигания и высоковольтный пр</w:t>
                      </w:r>
                      <w:r>
                        <w:rPr>
                          <w:sz w:val="18"/>
                        </w:rPr>
                        <w:t>о</w:t>
                      </w:r>
                      <w:r>
                        <w:rPr>
                          <w:sz w:val="18"/>
                        </w:rPr>
                        <w:t>вод)</w:t>
                      </w:r>
                    </w:p>
                    <w:p w:rsidR="00FB4A6C" w:rsidRPr="00003758" w:rsidRDefault="000772C7" w:rsidP="00FB4A6C">
                      <w:r>
                        <w:t>Табличка отсутствует у моде</w:t>
                      </w:r>
                      <w:r>
                        <w:t>ли VC82ASE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499745</wp:posOffset>
                </wp:positionV>
                <wp:extent cx="2628900" cy="228600"/>
                <wp:effectExtent l="0" t="4445" r="0" b="0"/>
                <wp:wrapNone/>
                <wp:docPr id="75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003758" w:rsidRDefault="000772C7" w:rsidP="00FB4A6C">
                            <w:r>
                              <w:t xml:space="preserve">ОСТОРОЖНО </w:t>
                            </w:r>
                            <w:r>
                              <w:rPr>
                                <w:sz w:val="18"/>
                              </w:rPr>
                              <w:t>(Руководство пользователя)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050" type="#_x0000_t202" style="position:absolute;left:0;text-align:left;margin-left:225pt;margin-top:39.35pt;width:207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Q67sgIAALQ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" filled="f" stroked="f">
                <v:textbox inset="0,0,0,0">
                  <w:txbxContent>
                    <w:p w:rsidR="00FB4A6C" w:rsidRPr="00003758" w:rsidRDefault="000772C7" w:rsidP="00FB4A6C">
                      <w:r>
                        <w:t xml:space="preserve">ОСТОРОЖНО </w:t>
                      </w:r>
                      <w:r>
                        <w:rPr>
                          <w:sz w:val="18"/>
                        </w:rPr>
                        <w:t>(Руководство пользователя)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271145</wp:posOffset>
                </wp:positionV>
                <wp:extent cx="2286000" cy="228600"/>
                <wp:effectExtent l="0" t="4445" r="0" b="0"/>
                <wp:wrapNone/>
                <wp:docPr id="74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003758" w:rsidRDefault="000772C7" w:rsidP="00FB4A6C">
                            <w:r>
                              <w:t xml:space="preserve">ПРЕДУПРЕЖДЕНИЕ </w:t>
                            </w:r>
                            <w:r>
                              <w:rPr>
                                <w:sz w:val="18"/>
                              </w:rPr>
                              <w:t>(Выхлопные газы)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51" type="#_x0000_t202" style="position:absolute;left:0;text-align:left;margin-left:3in;margin-top:21.35pt;width:180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" filled="f" stroked="f">
                <v:textbox inset="0,0,0,0">
                  <w:txbxContent>
                    <w:p w:rsidR="00FB4A6C" w:rsidRPr="00003758" w:rsidRDefault="000772C7" w:rsidP="00FB4A6C">
                      <w:r>
                        <w:t xml:space="preserve">ПРЕДУПРЕЖДЕНИЕ </w:t>
                      </w:r>
                      <w:r>
                        <w:rPr>
                          <w:sz w:val="18"/>
                        </w:rPr>
                        <w:t>(Выхлопные газы)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42545</wp:posOffset>
                </wp:positionV>
                <wp:extent cx="1371600" cy="228600"/>
                <wp:effectExtent l="0" t="4445" r="0" b="0"/>
                <wp:wrapNone/>
                <wp:docPr id="73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003758" w:rsidRDefault="000772C7" w:rsidP="00FB4A6C">
                            <w:r>
                              <w:t xml:space="preserve">ОПАСНО </w:t>
                            </w:r>
                            <w:r>
                              <w:rPr>
                                <w:sz w:val="18"/>
                              </w:rPr>
                              <w:t>(Топливо)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052" type="#_x0000_t202" style="position:absolute;left:0;text-align:left;margin-left:207pt;margin-top:3.35pt;width:108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NRvsQIAALQ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" filled="f" stroked="f">
                <v:textbox inset="0,0,0,0">
                  <w:txbxContent>
                    <w:p w:rsidR="00FB4A6C" w:rsidRPr="00003758" w:rsidRDefault="000772C7" w:rsidP="00FB4A6C">
                      <w:r>
                        <w:t xml:space="preserve">ОПАСНО </w:t>
                      </w:r>
                      <w:r>
                        <w:rPr>
                          <w:sz w:val="18"/>
                        </w:rPr>
                        <w:t>(Топливо)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w:drawing>
          <wp:inline distT="0" distB="0" distL="0" distR="0">
            <wp:extent cx="3994150" cy="5365750"/>
            <wp:effectExtent l="0" t="0" r="6350" b="6350"/>
            <wp:docPr id="10" name="Рисунок 10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536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pStyle w:val="1"/>
        <w:rPr>
          <w:sz w:val="28"/>
        </w:rPr>
      </w:pPr>
      <w:r>
        <w:rPr>
          <w:sz w:val="28"/>
        </w:rPr>
        <w:br w:type="page"/>
      </w:r>
      <w:bookmarkStart w:id="12" w:name="_Toc45045220"/>
      <w:r>
        <w:rPr>
          <w:sz w:val="28"/>
        </w:rPr>
        <w:lastRenderedPageBreak/>
        <w:t>ПОДГОТОВКА К РАБОТЕ</w:t>
      </w:r>
      <w:bookmarkEnd w:id="12"/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612566">
      <w:pPr>
        <w:rPr>
          <w:b/>
          <w:sz w:val="22"/>
        </w:rPr>
      </w:pPr>
      <w:r>
        <w:rPr>
          <w:noProof/>
          <w:sz w:val="22"/>
          <w:szCs w:val="20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45720</wp:posOffset>
            </wp:positionV>
            <wp:extent cx="1837055" cy="1058545"/>
            <wp:effectExtent l="0" t="0" r="0" b="8255"/>
            <wp:wrapNone/>
            <wp:docPr id="144" name="Рисунок 144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Untitled-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10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2C7">
        <w:rPr>
          <w:b/>
          <w:sz w:val="22"/>
        </w:rPr>
        <w:t>(1) Топливо и моторное масло</w:t>
      </w:r>
    </w:p>
    <w:p w:rsidR="00FB4A6C" w:rsidRDefault="000772C7">
      <w:pPr>
        <w:numPr>
          <w:ilvl w:val="0"/>
          <w:numId w:val="2"/>
        </w:numPr>
        <w:ind w:right="3224"/>
        <w:rPr>
          <w:sz w:val="22"/>
        </w:rPr>
      </w:pPr>
      <w:r>
        <w:rPr>
          <w:sz w:val="22"/>
        </w:rPr>
        <w:t xml:space="preserve">Залейте бензин (минимальное октановое число 87 при номинале для насоса 91, согласно </w:t>
      </w:r>
      <w:r>
        <w:rPr>
          <w:sz w:val="22"/>
        </w:rPr>
        <w:t>методике расчета о</w:t>
      </w:r>
      <w:r>
        <w:rPr>
          <w:sz w:val="22"/>
        </w:rPr>
        <w:t>к</w:t>
      </w:r>
      <w:r>
        <w:rPr>
          <w:sz w:val="22"/>
        </w:rPr>
        <w:t>тан</w:t>
      </w:r>
      <w:r>
        <w:rPr>
          <w:sz w:val="22"/>
        </w:rPr>
        <w:t>о</w:t>
      </w:r>
      <w:r>
        <w:rPr>
          <w:sz w:val="22"/>
        </w:rPr>
        <w:t>вого числа) в топливный бак.</w:t>
      </w:r>
    </w:p>
    <w:p w:rsidR="00FB4A6C" w:rsidRDefault="000772C7">
      <w:pPr>
        <w:numPr>
          <w:ilvl w:val="0"/>
          <w:numId w:val="2"/>
        </w:numPr>
        <w:ind w:right="3224"/>
        <w:rPr>
          <w:sz w:val="22"/>
        </w:rPr>
      </w:pPr>
      <w:r>
        <w:rPr>
          <w:sz w:val="22"/>
        </w:rPr>
        <w:t>Залейте масло для двухтактных бензиновых двигателей в масляный бачок.</w:t>
      </w:r>
    </w:p>
    <w:tbl>
      <w:tblPr>
        <w:tblW w:w="0" w:type="auto"/>
        <w:tblInd w:w="6768" w:type="dxa"/>
        <w:tblLook w:val="0000" w:firstRow="0" w:lastRow="0" w:firstColumn="0" w:lastColumn="0" w:noHBand="0" w:noVBand="0"/>
      </w:tblPr>
      <w:tblGrid>
        <w:gridCol w:w="1440"/>
        <w:gridCol w:w="1532"/>
      </w:tblGrid>
      <w:tr w:rsidR="00FB4A6C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:rsidR="00FB4A6C" w:rsidRDefault="000772C7">
            <w:pPr>
              <w:jc w:val="center"/>
              <w:rPr>
                <w:sz w:val="22"/>
              </w:rPr>
            </w:pPr>
            <w:r>
              <w:t>БЕНЗИН</w:t>
            </w:r>
          </w:p>
        </w:tc>
        <w:tc>
          <w:tcPr>
            <w:tcW w:w="1532" w:type="dxa"/>
          </w:tcPr>
          <w:p w:rsidR="00FB4A6C" w:rsidRDefault="000772C7">
            <w:pPr>
              <w:jc w:val="center"/>
              <w:rPr>
                <w:sz w:val="22"/>
              </w:rPr>
            </w:pPr>
            <w:r>
              <w:t>МОТОРНОЕ МАСЛО</w:t>
            </w:r>
          </w:p>
        </w:tc>
      </w:tr>
    </w:tbl>
    <w:p w:rsidR="00FB4A6C" w:rsidRDefault="000772C7">
      <w:pPr>
        <w:rPr>
          <w:sz w:val="22"/>
        </w:rPr>
      </w:pPr>
    </w:p>
    <w:p w:rsidR="00FB4A6C" w:rsidRDefault="000772C7">
      <w:pPr>
        <w:numPr>
          <w:ilvl w:val="1"/>
          <w:numId w:val="5"/>
        </w:numPr>
        <w:tabs>
          <w:tab w:val="clear" w:pos="1440"/>
        </w:tabs>
        <w:ind w:left="720"/>
        <w:rPr>
          <w:sz w:val="22"/>
        </w:rPr>
      </w:pPr>
      <w:r>
        <w:rPr>
          <w:sz w:val="22"/>
        </w:rPr>
        <w:t>Уровень топлива и масла можно проверить по показаниям монитора нормальной работы и щупом.</w:t>
      </w:r>
    </w:p>
    <w:p w:rsidR="00FB4A6C" w:rsidRDefault="000772C7">
      <w:pPr>
        <w:ind w:left="360"/>
        <w:rPr>
          <w:sz w:val="22"/>
        </w:rPr>
      </w:pPr>
    </w:p>
    <w:p w:rsidR="00FB4A6C" w:rsidRDefault="000772C7">
      <w:pPr>
        <w:pStyle w:val="a3"/>
        <w:rPr>
          <w:sz w:val="22"/>
        </w:rPr>
      </w:pPr>
      <w:r>
        <w:rPr>
          <w:sz w:val="22"/>
        </w:rPr>
        <w:t>Пары бензина чрезвы</w:t>
      </w:r>
      <w:r>
        <w:rPr>
          <w:sz w:val="22"/>
        </w:rPr>
        <w:t>чайно взрывоопасны. Необходимо соблюдать осторожность при заливке топлива в бак и сливе топлива из карбюратора. Случайные искры, курение и прочие источники пламени, тепла, искр и статического электричества могут вызвать взрыв.</w:t>
      </w:r>
    </w:p>
    <w:p w:rsidR="00FB4A6C" w:rsidRDefault="000772C7">
      <w:pPr>
        <w:ind w:left="360"/>
        <w:rPr>
          <w:sz w:val="22"/>
        </w:rPr>
      </w:pPr>
    </w:p>
    <w:p w:rsidR="00FB4A6C" w:rsidRDefault="000772C7">
      <w:pPr>
        <w:ind w:left="360"/>
        <w:rPr>
          <w:sz w:val="22"/>
        </w:rPr>
      </w:pPr>
    </w:p>
    <w:tbl>
      <w:tblPr>
        <w:tblW w:w="0" w:type="auto"/>
        <w:jc w:val="center"/>
        <w:tblInd w:w="108" w:type="dxa"/>
        <w:tblLook w:val="0000" w:firstRow="0" w:lastRow="0" w:firstColumn="0" w:lastColumn="0" w:noHBand="0" w:noVBand="0"/>
      </w:tblPr>
      <w:tblGrid>
        <w:gridCol w:w="9632"/>
      </w:tblGrid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FB4A6C" w:rsidRDefault="00612566">
            <w:pPr>
              <w:spacing w:before="120" w:after="120"/>
              <w:jc w:val="center"/>
              <w:rPr>
                <w:sz w:val="22"/>
              </w:rPr>
            </w:pPr>
            <w:r>
              <w:rPr>
                <w:b/>
                <w:bCs/>
                <w:noProof/>
                <w:position w:val="-6"/>
                <w:sz w:val="24"/>
              </w:rPr>
              <w:drawing>
                <wp:inline distT="0" distB="0" distL="0" distR="0">
                  <wp:extent cx="254000" cy="215900"/>
                  <wp:effectExtent l="0" t="0" r="0" b="0"/>
                  <wp:docPr id="11" name="Рисунок 11" descr="!_BLACK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!_BLACK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72C7">
              <w:rPr>
                <w:b/>
                <w:bCs/>
                <w:sz w:val="24"/>
              </w:rPr>
              <w:t xml:space="preserve">  ОПАСНО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rPr>
                <w:sz w:val="22"/>
              </w:rPr>
            </w:pPr>
          </w:p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В присутствии п</w:t>
            </w:r>
            <w:r>
              <w:rPr>
                <w:sz w:val="22"/>
              </w:rPr>
              <w:t>аров бензина пламя, искры, статическое электричество и источники т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пла могут вызвать взрыв.</w:t>
            </w:r>
          </w:p>
          <w:p w:rsidR="00FB4A6C" w:rsidRDefault="000772C7">
            <w:pPr>
              <w:numPr>
                <w:ilvl w:val="0"/>
                <w:numId w:val="3"/>
              </w:numPr>
              <w:rPr>
                <w:sz w:val="22"/>
              </w:rPr>
            </w:pPr>
            <w:r>
              <w:rPr>
                <w:sz w:val="22"/>
              </w:rPr>
              <w:t>Не курите.</w:t>
            </w:r>
          </w:p>
          <w:p w:rsidR="00FB4A6C" w:rsidRDefault="000772C7">
            <w:pPr>
              <w:numPr>
                <w:ilvl w:val="0"/>
                <w:numId w:val="3"/>
              </w:numPr>
              <w:rPr>
                <w:sz w:val="22"/>
              </w:rPr>
            </w:pPr>
            <w:r>
              <w:rPr>
                <w:sz w:val="22"/>
              </w:rPr>
              <w:t>Остановите двигатель перед заливкой топлива в бак.</w:t>
            </w:r>
          </w:p>
          <w:p w:rsidR="00FB4A6C" w:rsidRDefault="000772C7">
            <w:pPr>
              <w:numPr>
                <w:ilvl w:val="0"/>
                <w:numId w:val="3"/>
              </w:numPr>
              <w:rPr>
                <w:b/>
                <w:bCs/>
                <w:position w:val="-6"/>
                <w:sz w:val="24"/>
              </w:rPr>
            </w:pPr>
            <w:r>
              <w:rPr>
                <w:sz w:val="22"/>
              </w:rPr>
              <w:t>Не проливайте бензин и не переливайте его через край бака.</w:t>
            </w:r>
          </w:p>
          <w:p w:rsidR="00FB4A6C" w:rsidRDefault="000772C7">
            <w:pPr>
              <w:rPr>
                <w:b/>
                <w:bCs/>
                <w:position w:val="-6"/>
                <w:sz w:val="24"/>
              </w:rPr>
            </w:pPr>
          </w:p>
        </w:tc>
      </w:tr>
    </w:tbl>
    <w:p w:rsidR="00FB4A6C" w:rsidRDefault="000772C7">
      <w:pPr>
        <w:ind w:left="360"/>
        <w:rPr>
          <w:sz w:val="22"/>
        </w:rPr>
      </w:pPr>
    </w:p>
    <w:tbl>
      <w:tblPr>
        <w:tblW w:w="0" w:type="auto"/>
        <w:jc w:val="center"/>
        <w:tblInd w:w="108" w:type="dxa"/>
        <w:tblLook w:val="0000" w:firstRow="0" w:lastRow="0" w:firstColumn="0" w:lastColumn="0" w:noHBand="0" w:noVBand="0"/>
      </w:tblPr>
      <w:tblGrid>
        <w:gridCol w:w="9632"/>
      </w:tblGrid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612566">
            <w:pPr>
              <w:spacing w:before="120" w:after="120"/>
              <w:jc w:val="center"/>
              <w:rPr>
                <w:sz w:val="22"/>
              </w:rPr>
            </w:pPr>
            <w:r>
              <w:rPr>
                <w:b/>
                <w:bCs/>
                <w:noProof/>
                <w:position w:val="-6"/>
                <w:sz w:val="24"/>
              </w:rPr>
              <w:drawing>
                <wp:inline distT="0" distB="0" distL="0" distR="0">
                  <wp:extent cx="254000" cy="215900"/>
                  <wp:effectExtent l="0" t="0" r="0" b="0"/>
                  <wp:docPr id="12" name="Рисунок 12" descr="!_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!_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72C7">
              <w:rPr>
                <w:b/>
                <w:bCs/>
                <w:sz w:val="24"/>
              </w:rPr>
              <w:t xml:space="preserve">  ОСТОРО</w:t>
            </w:r>
            <w:r w:rsidR="000772C7">
              <w:rPr>
                <w:b/>
                <w:bCs/>
                <w:sz w:val="24"/>
              </w:rPr>
              <w:t>Ж</w:t>
            </w:r>
            <w:r w:rsidR="000772C7">
              <w:rPr>
                <w:b/>
                <w:bCs/>
                <w:sz w:val="24"/>
              </w:rPr>
              <w:t>НО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numPr>
                <w:ilvl w:val="0"/>
                <w:numId w:val="4"/>
              </w:numPr>
              <w:rPr>
                <w:sz w:val="22"/>
              </w:rPr>
            </w:pPr>
            <w:r>
              <w:rPr>
                <w:sz w:val="22"/>
              </w:rPr>
              <w:t>Пары бензина чрезвычайно т</w:t>
            </w:r>
            <w:r>
              <w:rPr>
                <w:sz w:val="22"/>
              </w:rPr>
              <w:t>оксичны. Не вдыхайте пары бензина!</w:t>
            </w:r>
          </w:p>
          <w:p w:rsidR="00FB4A6C" w:rsidRDefault="000772C7">
            <w:pPr>
              <w:numPr>
                <w:ilvl w:val="0"/>
                <w:numId w:val="4"/>
              </w:numPr>
              <w:rPr>
                <w:sz w:val="22"/>
              </w:rPr>
            </w:pPr>
            <w:r>
              <w:rPr>
                <w:sz w:val="22"/>
              </w:rPr>
              <w:t>Топливный бак следует заливать только после достаточного охлаждения двигателя.</w:t>
            </w:r>
          </w:p>
          <w:p w:rsidR="00FB4A6C" w:rsidRDefault="000772C7">
            <w:pPr>
              <w:numPr>
                <w:ilvl w:val="0"/>
                <w:numId w:val="4"/>
              </w:numPr>
              <w:rPr>
                <w:sz w:val="22"/>
              </w:rPr>
            </w:pPr>
            <w:r>
              <w:rPr>
                <w:sz w:val="22"/>
              </w:rPr>
              <w:t>Крышку топливного бака всегда следует держать надежно закрытой. Снимать ее сл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дует только для заливки топлива в бак.</w:t>
            </w:r>
          </w:p>
          <w:p w:rsidR="00FB4A6C" w:rsidRDefault="000772C7">
            <w:pPr>
              <w:numPr>
                <w:ilvl w:val="0"/>
                <w:numId w:val="4"/>
              </w:numPr>
              <w:rPr>
                <w:sz w:val="22"/>
              </w:rPr>
            </w:pPr>
            <w:r>
              <w:rPr>
                <w:sz w:val="22"/>
              </w:rPr>
              <w:t>Тщательно очищайте все пр</w:t>
            </w:r>
            <w:r>
              <w:rPr>
                <w:sz w:val="22"/>
              </w:rPr>
              <w:t>оливы топлива (проверяйте на наличие паров бензина) п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ред пуском двигателя.</w:t>
            </w:r>
          </w:p>
          <w:p w:rsidR="00FB4A6C" w:rsidRDefault="000772C7">
            <w:pPr>
              <w:rPr>
                <w:b/>
                <w:bCs/>
                <w:position w:val="-6"/>
                <w:sz w:val="24"/>
              </w:rPr>
            </w:pPr>
          </w:p>
        </w:tc>
      </w:tr>
    </w:tbl>
    <w:p w:rsidR="00FB4A6C" w:rsidRDefault="000772C7">
      <w:pPr>
        <w:rPr>
          <w:sz w:val="22"/>
        </w:rPr>
      </w:pPr>
    </w:p>
    <w:p w:rsidR="00FB4A6C" w:rsidRDefault="000772C7">
      <w:pPr>
        <w:pStyle w:val="3"/>
        <w:rPr>
          <w:sz w:val="22"/>
        </w:rPr>
      </w:pPr>
      <w:bookmarkStart w:id="13" w:name="_Toc45045221"/>
      <w:r>
        <w:rPr>
          <w:sz w:val="22"/>
        </w:rPr>
        <w:t>Примечание: Бензин</w:t>
      </w:r>
      <w:bookmarkEnd w:id="13"/>
    </w:p>
    <w:p w:rsidR="00FB4A6C" w:rsidRDefault="000772C7">
      <w:pPr>
        <w:pStyle w:val="20"/>
        <w:ind w:left="420"/>
        <w:rPr>
          <w:sz w:val="22"/>
        </w:rPr>
      </w:pPr>
      <w:r>
        <w:rPr>
          <w:sz w:val="22"/>
        </w:rPr>
        <w:t>При использовании бензина низкого качества срок службы двигателя сокращается и возникают сложности при его запуске и эксплуатации.</w:t>
      </w:r>
    </w:p>
    <w:p w:rsidR="00FB4A6C" w:rsidRDefault="000772C7">
      <w:pPr>
        <w:rPr>
          <w:b/>
          <w:sz w:val="2"/>
        </w:rPr>
      </w:pPr>
      <w:r>
        <w:rPr>
          <w:sz w:val="22"/>
        </w:rPr>
        <w:br w:type="page"/>
      </w:r>
    </w:p>
    <w:p w:rsidR="00FB4A6C" w:rsidRDefault="000772C7">
      <w:pPr>
        <w:rPr>
          <w:sz w:val="22"/>
        </w:rPr>
      </w:pPr>
      <w:bookmarkStart w:id="14" w:name="OLE_LINK11"/>
      <w:bookmarkStart w:id="15" w:name="OLE_LINK12"/>
      <w:r>
        <w:rPr>
          <w:b/>
          <w:sz w:val="22"/>
        </w:rPr>
        <w:t xml:space="preserve">Примечание: </w:t>
      </w:r>
      <w:bookmarkEnd w:id="14"/>
      <w:bookmarkEnd w:id="15"/>
      <w:r>
        <w:rPr>
          <w:sz w:val="22"/>
        </w:rPr>
        <w:t>Использование</w:t>
      </w:r>
      <w:r>
        <w:rPr>
          <w:sz w:val="22"/>
        </w:rPr>
        <w:t xml:space="preserve"> бензина низкого качества приводит к сокращению срока службы двигателя, к затруднениям при пуске и другим проблемам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0"/>
      </w:tblGrid>
      <w:tr w:rsidR="00FB4A6C">
        <w:tblPrEx>
          <w:tblCellMar>
            <w:top w:w="0" w:type="dxa"/>
            <w:bottom w:w="0" w:type="dxa"/>
          </w:tblCellMar>
        </w:tblPrEx>
        <w:tc>
          <w:tcPr>
            <w:tcW w:w="9740" w:type="dxa"/>
          </w:tcPr>
          <w:p w:rsidR="00FB4A6C" w:rsidRDefault="000772C7">
            <w:pPr>
              <w:rPr>
                <w:b/>
                <w:sz w:val="10"/>
              </w:rPr>
            </w:pPr>
          </w:p>
          <w:p w:rsidR="00FB4A6C" w:rsidRDefault="000772C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Примечание:</w:t>
            </w:r>
          </w:p>
          <w:p w:rsidR="00FB4A6C" w:rsidRDefault="000772C7">
            <w:pPr>
              <w:ind w:left="360"/>
              <w:rPr>
                <w:sz w:val="22"/>
              </w:rPr>
            </w:pPr>
            <w:r>
              <w:rPr>
                <w:sz w:val="22"/>
              </w:rPr>
              <w:t>(1) Бензин с примесями спирта, метанола (метила) или этанола (этила) может вызвать следующие неисправности:</w:t>
            </w:r>
          </w:p>
          <w:p w:rsidR="00FB4A6C" w:rsidRDefault="000772C7">
            <w:pPr>
              <w:numPr>
                <w:ilvl w:val="1"/>
                <w:numId w:val="5"/>
              </w:numPr>
              <w:rPr>
                <w:sz w:val="22"/>
              </w:rPr>
            </w:pPr>
            <w:r>
              <w:rPr>
                <w:sz w:val="22"/>
              </w:rPr>
              <w:t>Износ и повреждение</w:t>
            </w:r>
            <w:r>
              <w:rPr>
                <w:sz w:val="22"/>
              </w:rPr>
              <w:t xml:space="preserve"> подшипников, цилиндров, поршней и поршневых колец.</w:t>
            </w:r>
          </w:p>
          <w:p w:rsidR="00FB4A6C" w:rsidRDefault="000772C7">
            <w:pPr>
              <w:numPr>
                <w:ilvl w:val="1"/>
                <w:numId w:val="5"/>
              </w:numPr>
              <w:rPr>
                <w:sz w:val="22"/>
              </w:rPr>
            </w:pPr>
            <w:r>
              <w:rPr>
                <w:sz w:val="22"/>
              </w:rPr>
              <w:t>Коррозию металлических деталей.</w:t>
            </w:r>
          </w:p>
          <w:p w:rsidR="00FB4A6C" w:rsidRDefault="000772C7">
            <w:pPr>
              <w:numPr>
                <w:ilvl w:val="1"/>
                <w:numId w:val="5"/>
              </w:numPr>
              <w:rPr>
                <w:sz w:val="22"/>
              </w:rPr>
            </w:pPr>
            <w:r>
              <w:rPr>
                <w:sz w:val="22"/>
              </w:rPr>
              <w:t>Ухудшение качества резиновых и пластмассовых деталей.</w:t>
            </w:r>
          </w:p>
          <w:p w:rsidR="00FB4A6C" w:rsidRDefault="000772C7">
            <w:pPr>
              <w:numPr>
                <w:ilvl w:val="1"/>
                <w:numId w:val="5"/>
              </w:numPr>
              <w:rPr>
                <w:sz w:val="22"/>
              </w:rPr>
            </w:pPr>
            <w:r>
              <w:rPr>
                <w:sz w:val="22"/>
              </w:rPr>
              <w:t>Трудности при запуске двигателя, на холостом ходу и т.п..</w:t>
            </w:r>
          </w:p>
          <w:p w:rsidR="00FB4A6C" w:rsidRDefault="000772C7">
            <w:pPr>
              <w:ind w:left="360"/>
              <w:rPr>
                <w:sz w:val="22"/>
              </w:rPr>
            </w:pPr>
            <w:r>
              <w:rPr>
                <w:sz w:val="22"/>
              </w:rPr>
              <w:t xml:space="preserve">(2) Не используйте бензин, содержащий более 10% этанола или </w:t>
            </w:r>
            <w:r>
              <w:rPr>
                <w:sz w:val="22"/>
              </w:rPr>
              <w:t>более 5% метанола.</w:t>
            </w:r>
          </w:p>
          <w:p w:rsidR="00FB4A6C" w:rsidRDefault="000772C7">
            <w:pPr>
              <w:ind w:left="360"/>
              <w:rPr>
                <w:sz w:val="22"/>
              </w:rPr>
            </w:pPr>
            <w:r>
              <w:rPr>
                <w:sz w:val="22"/>
              </w:rPr>
              <w:t>(3) Повреждения, связанные с использованием бензина, содержащего спирт, не подп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дают под гарантийные обязательства изготовителя.</w:t>
            </w:r>
          </w:p>
          <w:p w:rsidR="00FB4A6C" w:rsidRDefault="000772C7">
            <w:pPr>
              <w:rPr>
                <w:b/>
                <w:sz w:val="10"/>
              </w:rPr>
            </w:pPr>
          </w:p>
        </w:tc>
      </w:tr>
    </w:tbl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612566">
      <w:pPr>
        <w:ind w:right="2324"/>
        <w:rPr>
          <w:b/>
          <w:sz w:val="22"/>
        </w:rPr>
      </w:pPr>
      <w:r>
        <w:rPr>
          <w:noProof/>
          <w:sz w:val="22"/>
          <w:szCs w:val="20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42545</wp:posOffset>
            </wp:positionV>
            <wp:extent cx="1295400" cy="2870200"/>
            <wp:effectExtent l="0" t="0" r="0" b="6350"/>
            <wp:wrapNone/>
            <wp:docPr id="145" name="Рисунок 145" descr="Untitled-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Untitled-70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2C7">
        <w:rPr>
          <w:b/>
          <w:sz w:val="22"/>
        </w:rPr>
        <w:t>(2) Масло корпуса регулировочного механизма</w:t>
      </w:r>
    </w:p>
    <w:p w:rsidR="00FB4A6C" w:rsidRDefault="000772C7">
      <w:pPr>
        <w:ind w:left="360" w:right="3224"/>
        <w:rPr>
          <w:sz w:val="22"/>
        </w:rPr>
      </w:pPr>
      <w:r>
        <w:rPr>
          <w:sz w:val="22"/>
        </w:rPr>
        <w:t>Перед использованием пожарного насоса проверьте уровень</w:t>
      </w:r>
      <w:r>
        <w:rPr>
          <w:sz w:val="22"/>
        </w:rPr>
        <w:t xml:space="preserve"> масла в корпусе</w:t>
      </w:r>
      <w:r>
        <w:rPr>
          <w:b/>
          <w:sz w:val="22"/>
        </w:rPr>
        <w:t xml:space="preserve"> </w:t>
      </w:r>
      <w:r>
        <w:rPr>
          <w:sz w:val="22"/>
        </w:rPr>
        <w:t>регулировочного механизма. Для этого вын</w:t>
      </w:r>
      <w:r>
        <w:rPr>
          <w:sz w:val="22"/>
        </w:rPr>
        <w:t>ь</w:t>
      </w:r>
      <w:r>
        <w:rPr>
          <w:sz w:val="22"/>
        </w:rPr>
        <w:t>те масляный щуп и замерьте уровень: он должен быть между вер</w:t>
      </w:r>
      <w:r>
        <w:rPr>
          <w:sz w:val="22"/>
        </w:rPr>
        <w:t>х</w:t>
      </w:r>
      <w:r>
        <w:rPr>
          <w:sz w:val="22"/>
        </w:rPr>
        <w:t>ней и нижней насечками щупа. Если необходимо долить масло, добавьте масло для двухтактных двигателей через о</w:t>
      </w:r>
      <w:r>
        <w:rPr>
          <w:sz w:val="22"/>
        </w:rPr>
        <w:t>т</w:t>
      </w:r>
      <w:r>
        <w:rPr>
          <w:sz w:val="22"/>
        </w:rPr>
        <w:t>верстие, в которое вставляет</w:t>
      </w:r>
      <w:r>
        <w:rPr>
          <w:sz w:val="22"/>
        </w:rPr>
        <w:t>ся щуп.</w:t>
      </w:r>
      <w:bookmarkStart w:id="16" w:name="OLE_LINK9"/>
      <w:bookmarkStart w:id="17" w:name="OLE_LINK10"/>
    </w:p>
    <w:bookmarkEnd w:id="16"/>
    <w:bookmarkEnd w:id="17"/>
    <w:p w:rsidR="00FB4A6C" w:rsidRDefault="000772C7">
      <w:pPr>
        <w:ind w:left="360"/>
        <w:rPr>
          <w:sz w:val="22"/>
        </w:rPr>
      </w:pPr>
    </w:p>
    <w:p w:rsidR="00FB4A6C" w:rsidRDefault="000772C7">
      <w:pPr>
        <w:rPr>
          <w:b/>
          <w:sz w:val="22"/>
        </w:rPr>
      </w:pPr>
      <w:r>
        <w:rPr>
          <w:b/>
          <w:sz w:val="22"/>
        </w:rPr>
        <w:t>(3) Сливной кран</w:t>
      </w:r>
    </w:p>
    <w:p w:rsidR="00FB4A6C" w:rsidRDefault="00612566">
      <w:pPr>
        <w:ind w:left="360"/>
        <w:rPr>
          <w:sz w:val="22"/>
        </w:rPr>
      </w:pP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150495</wp:posOffset>
                </wp:positionV>
                <wp:extent cx="800100" cy="228600"/>
                <wp:effectExtent l="0" t="0" r="0" b="1905"/>
                <wp:wrapNone/>
                <wp:docPr id="72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r>
                              <w:rPr>
                                <w:sz w:val="18"/>
                              </w:rPr>
                              <w:t>ЗАКРЫТО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53" type="#_x0000_t202" style="position:absolute;left:0;text-align:left;margin-left:414pt;margin-top:11.85pt;width:63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FIYsQIAALM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" filled="f" stroked="f">
                <v:textbox inset="0,0,0,0">
                  <w:txbxContent>
                    <w:p w:rsidR="00FB4A6C" w:rsidRPr="009A11C0" w:rsidRDefault="000772C7" w:rsidP="00FB4A6C">
                      <w:r>
                        <w:rPr>
                          <w:sz w:val="18"/>
                        </w:rPr>
                        <w:t>ЗАКРЫТО</w:t>
                      </w:r>
                    </w:p>
                  </w:txbxContent>
                </v:textbox>
              </v:shape>
            </w:pict>
          </mc:Fallback>
        </mc:AlternateContent>
      </w:r>
      <w:r w:rsidR="000772C7">
        <w:rPr>
          <w:sz w:val="22"/>
        </w:rPr>
        <w:t>Убедитесь, что сливной кран закрыт.</w:t>
      </w:r>
    </w:p>
    <w:p w:rsidR="00FB4A6C" w:rsidRDefault="000772C7">
      <w:pPr>
        <w:ind w:left="360"/>
        <w:rPr>
          <w:sz w:val="22"/>
        </w:rPr>
      </w:pPr>
    </w:p>
    <w:p w:rsidR="00FB4A6C" w:rsidRDefault="00612566">
      <w:pPr>
        <w:rPr>
          <w:b/>
          <w:sz w:val="22"/>
        </w:rPr>
      </w:pP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57785</wp:posOffset>
                </wp:positionV>
                <wp:extent cx="800100" cy="228600"/>
                <wp:effectExtent l="0" t="635" r="0" b="0"/>
                <wp:wrapNone/>
                <wp:docPr id="71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r>
                              <w:rPr>
                                <w:sz w:val="18"/>
                              </w:rPr>
                              <w:t>ОТКРЫТО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54" type="#_x0000_t202" style="position:absolute;left:0;text-align:left;margin-left:324pt;margin-top:4.55pt;width:63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GffsQIAALM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" filled="f" stroked="f">
                <v:textbox inset="0,0,0,0">
                  <w:txbxContent>
                    <w:p w:rsidR="00FB4A6C" w:rsidRPr="009A11C0" w:rsidRDefault="000772C7" w:rsidP="00FB4A6C">
                      <w:r>
                        <w:rPr>
                          <w:sz w:val="18"/>
                        </w:rPr>
                        <w:t>ОТКРЫТО</w:t>
                      </w:r>
                    </w:p>
                  </w:txbxContent>
                </v:textbox>
              </v:shape>
            </w:pict>
          </mc:Fallback>
        </mc:AlternateContent>
      </w:r>
      <w:r w:rsidR="000772C7">
        <w:rPr>
          <w:b/>
          <w:sz w:val="22"/>
        </w:rPr>
        <w:t>(4) Сливной клапан</w:t>
      </w:r>
    </w:p>
    <w:p w:rsidR="00FB4A6C" w:rsidRDefault="000772C7">
      <w:pPr>
        <w:ind w:left="360"/>
        <w:rPr>
          <w:sz w:val="22"/>
        </w:rPr>
      </w:pPr>
      <w:r>
        <w:rPr>
          <w:sz w:val="22"/>
        </w:rPr>
        <w:t>Убедитесь, что сливной клапан закрыт.</w:t>
      </w:r>
    </w:p>
    <w:p w:rsidR="00FB4A6C" w:rsidRDefault="00612566">
      <w:pPr>
        <w:rPr>
          <w:sz w:val="22"/>
        </w:rPr>
      </w:pPr>
      <w:r>
        <w:rPr>
          <w:b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79375</wp:posOffset>
                </wp:positionV>
                <wp:extent cx="800100" cy="457200"/>
                <wp:effectExtent l="0" t="3175" r="0" b="0"/>
                <wp:wrapNone/>
                <wp:docPr id="70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Default="000772C7" w:rsidP="00FB4A6C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ЗАКРЫТО</w:t>
                            </w:r>
                          </w:p>
                          <w:p w:rsidR="00FB4A6C" w:rsidRPr="001F6794" w:rsidRDefault="000772C7" w:rsidP="00FB4A6C">
                            <w:pPr>
                              <w:rPr>
                                <w:sz w:val="12"/>
                              </w:rPr>
                            </w:pPr>
                          </w:p>
                          <w:p w:rsidR="00FB4A6C" w:rsidRPr="009A11C0" w:rsidRDefault="000772C7" w:rsidP="00FB4A6C">
                            <w:r>
                              <w:rPr>
                                <w:sz w:val="18"/>
                              </w:rPr>
                              <w:t>ОТКРЫТО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055" type="#_x0000_t202" style="position:absolute;left:0;text-align:left;margin-left:333pt;margin-top:6.25pt;width:63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XwysQIAALM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" filled="f" stroked="f">
                <v:textbox inset="0,0,0,0">
                  <w:txbxContent>
                    <w:p w:rsidR="00FB4A6C" w:rsidRDefault="000772C7" w:rsidP="00FB4A6C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ЗАКРЫТО</w:t>
                      </w:r>
                    </w:p>
                    <w:p w:rsidR="00FB4A6C" w:rsidRPr="001F6794" w:rsidRDefault="000772C7" w:rsidP="00FB4A6C">
                      <w:pPr>
                        <w:rPr>
                          <w:sz w:val="12"/>
                        </w:rPr>
                      </w:pPr>
                    </w:p>
                    <w:p w:rsidR="00FB4A6C" w:rsidRPr="009A11C0" w:rsidRDefault="000772C7" w:rsidP="00FB4A6C">
                      <w:r>
                        <w:rPr>
                          <w:sz w:val="18"/>
                        </w:rPr>
                        <w:t>ОТКРЫТО</w:t>
                      </w:r>
                    </w:p>
                  </w:txbxContent>
                </v:textbox>
              </v:shape>
            </w:pict>
          </mc:Fallback>
        </mc:AlternateContent>
      </w:r>
    </w:p>
    <w:p w:rsidR="00FB4A6C" w:rsidRDefault="000772C7">
      <w:pPr>
        <w:rPr>
          <w:b/>
          <w:sz w:val="22"/>
        </w:rPr>
      </w:pPr>
      <w:r>
        <w:rPr>
          <w:b/>
          <w:sz w:val="22"/>
        </w:rPr>
        <w:t>(5) Установка и первая зарядка аккумулятора</w:t>
      </w:r>
    </w:p>
    <w:p w:rsidR="00FB4A6C" w:rsidRDefault="000772C7">
      <w:pPr>
        <w:ind w:left="360" w:right="3224"/>
        <w:rPr>
          <w:sz w:val="22"/>
        </w:rPr>
      </w:pPr>
      <w:r>
        <w:rPr>
          <w:sz w:val="22"/>
        </w:rPr>
        <w:t>Установленный на двигателе аккумулятор можно и</w:t>
      </w:r>
      <w:r>
        <w:rPr>
          <w:sz w:val="22"/>
        </w:rPr>
        <w:t>с</w:t>
      </w:r>
      <w:r>
        <w:rPr>
          <w:sz w:val="22"/>
        </w:rPr>
        <w:t>пользовать сразу после заливки электролит</w:t>
      </w:r>
      <w:r>
        <w:rPr>
          <w:sz w:val="22"/>
        </w:rPr>
        <w:t>а в его яче</w:t>
      </w:r>
      <w:r>
        <w:rPr>
          <w:sz w:val="22"/>
        </w:rPr>
        <w:t>й</w:t>
      </w:r>
      <w:r>
        <w:rPr>
          <w:sz w:val="22"/>
        </w:rPr>
        <w:t>ки (плотность 1,28 при 20 °С). См. инструкции по аккум</w:t>
      </w:r>
      <w:r>
        <w:rPr>
          <w:sz w:val="22"/>
        </w:rPr>
        <w:t>у</w:t>
      </w:r>
      <w:r>
        <w:rPr>
          <w:sz w:val="22"/>
        </w:rPr>
        <w:t>лят</w:t>
      </w:r>
      <w:r>
        <w:rPr>
          <w:sz w:val="22"/>
        </w:rPr>
        <w:t>о</w:t>
      </w:r>
      <w:r>
        <w:rPr>
          <w:sz w:val="22"/>
        </w:rPr>
        <w:t>ру. Не производите доливку электролита, поскольку</w:t>
      </w:r>
      <w:r w:rsidRPr="001F6794">
        <w:rPr>
          <w:sz w:val="22"/>
        </w:rPr>
        <w:t xml:space="preserve"> это </w:t>
      </w:r>
      <w:r w:rsidRPr="001F6794">
        <w:rPr>
          <w:color w:val="000000"/>
          <w:sz w:val="22"/>
        </w:rPr>
        <w:t>герметичная аккумуляторная батарея.</w:t>
      </w:r>
    </w:p>
    <w:p w:rsidR="00FB4A6C" w:rsidRDefault="000772C7">
      <w:pPr>
        <w:rPr>
          <w:b/>
          <w:sz w:val="22"/>
        </w:rPr>
      </w:pPr>
      <w:r>
        <w:rPr>
          <w:sz w:val="22"/>
        </w:rPr>
        <w:br w:type="page"/>
      </w:r>
      <w:r>
        <w:rPr>
          <w:b/>
          <w:sz w:val="22"/>
        </w:rPr>
        <w:lastRenderedPageBreak/>
        <w:t xml:space="preserve"> (6) Датчик защиты двигателя от перегрева</w:t>
      </w:r>
    </w:p>
    <w:p w:rsidR="00FB4A6C" w:rsidRDefault="000772C7">
      <w:pPr>
        <w:ind w:left="360"/>
        <w:rPr>
          <w:sz w:val="22"/>
        </w:rPr>
      </w:pPr>
      <w:r>
        <w:rPr>
          <w:sz w:val="22"/>
        </w:rPr>
        <w:t>Данное устройство автоматически останавливает двигат</w:t>
      </w:r>
      <w:r>
        <w:rPr>
          <w:sz w:val="22"/>
        </w:rPr>
        <w:t>ель, когда он перегревается вследствие недостатка охлаждающей воды.</w:t>
      </w:r>
    </w:p>
    <w:p w:rsidR="00FB4A6C" w:rsidRDefault="00612566">
      <w:pPr>
        <w:ind w:left="360"/>
        <w:rPr>
          <w:sz w:val="22"/>
        </w:rPr>
      </w:pPr>
      <w:r>
        <w:rPr>
          <w:b/>
          <w:i/>
          <w:noProof/>
          <w:sz w:val="22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89535</wp:posOffset>
            </wp:positionV>
            <wp:extent cx="1354455" cy="1160145"/>
            <wp:effectExtent l="0" t="0" r="0" b="1905"/>
            <wp:wrapNone/>
            <wp:docPr id="149" name="Рисунок 149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Untitled-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A6C" w:rsidRDefault="000772C7">
      <w:pPr>
        <w:ind w:left="360"/>
        <w:rPr>
          <w:sz w:val="22"/>
        </w:rPr>
      </w:pPr>
    </w:p>
    <w:p w:rsidR="00FB4A6C" w:rsidRDefault="000772C7">
      <w:pPr>
        <w:rPr>
          <w:b/>
          <w:i/>
          <w:sz w:val="22"/>
        </w:rPr>
      </w:pPr>
      <w:r>
        <w:rPr>
          <w:b/>
          <w:i/>
          <w:sz w:val="22"/>
        </w:rPr>
        <w:t>Примечание:</w:t>
      </w:r>
    </w:p>
    <w:p w:rsidR="00FB4A6C" w:rsidRDefault="00612566">
      <w:pPr>
        <w:ind w:right="3764"/>
        <w:rPr>
          <w:i/>
          <w:sz w:val="22"/>
        </w:rPr>
      </w:pPr>
      <w:r>
        <w:rPr>
          <w:i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179070</wp:posOffset>
                </wp:positionV>
                <wp:extent cx="1028700" cy="457200"/>
                <wp:effectExtent l="0" t="0" r="0" b="1905"/>
                <wp:wrapNone/>
                <wp:docPr id="6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1F6794" w:rsidRDefault="000772C7" w:rsidP="00FB4A6C">
                            <w:r w:rsidRPr="001F6794">
                              <w:t>Переключатель датчика пер</w:t>
                            </w:r>
                            <w:r w:rsidRPr="001F6794">
                              <w:t>е</w:t>
                            </w:r>
                            <w:r w:rsidRPr="001F6794">
                              <w:t>грева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056" type="#_x0000_t202" style="position:absolute;left:0;text-align:left;margin-left:306pt;margin-top:14.1pt;width:81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" filled="f" stroked="f">
                <v:textbox inset="0,0,0,0">
                  <w:txbxContent>
                    <w:p w:rsidR="00FB4A6C" w:rsidRPr="001F6794" w:rsidRDefault="000772C7" w:rsidP="00FB4A6C">
                      <w:r w:rsidRPr="001F6794">
                        <w:t>Переключатель датчика пер</w:t>
                      </w:r>
                      <w:r w:rsidRPr="001F6794">
                        <w:t>е</w:t>
                      </w:r>
                      <w:r w:rsidRPr="001F6794">
                        <w:t>грева</w:t>
                      </w:r>
                    </w:p>
                  </w:txbxContent>
                </v:textbox>
              </v:shape>
            </w:pict>
          </mc:Fallback>
        </mc:AlternateContent>
      </w:r>
      <w:r w:rsidR="000772C7">
        <w:rPr>
          <w:i/>
          <w:sz w:val="22"/>
        </w:rPr>
        <w:t>Переключатель датчика перегрева должен всегда н</w:t>
      </w:r>
      <w:r w:rsidR="000772C7">
        <w:rPr>
          <w:i/>
          <w:sz w:val="22"/>
        </w:rPr>
        <w:t>а</w:t>
      </w:r>
      <w:r w:rsidR="000772C7">
        <w:rPr>
          <w:i/>
          <w:sz w:val="22"/>
        </w:rPr>
        <w:t xml:space="preserve">ходиться в положении </w:t>
      </w:r>
      <w:r w:rsidR="000772C7">
        <w:rPr>
          <w:i/>
          <w:sz w:val="22"/>
          <w:lang w:val="en-US"/>
        </w:rPr>
        <w:t>ON</w:t>
      </w:r>
      <w:r w:rsidR="000772C7">
        <w:rPr>
          <w:i/>
          <w:sz w:val="22"/>
        </w:rPr>
        <w:t>.</w:t>
      </w:r>
    </w:p>
    <w:p w:rsidR="00FB4A6C" w:rsidRDefault="000772C7">
      <w:pPr>
        <w:rPr>
          <w:i/>
          <w:sz w:val="22"/>
        </w:rPr>
      </w:pPr>
    </w:p>
    <w:p w:rsidR="00FB4A6C" w:rsidRDefault="000772C7">
      <w:pPr>
        <w:rPr>
          <w:i/>
          <w:sz w:val="22"/>
        </w:rPr>
      </w:pPr>
    </w:p>
    <w:p w:rsidR="00FB4A6C" w:rsidRDefault="000772C7">
      <w:pPr>
        <w:rPr>
          <w:b/>
          <w:i/>
          <w:sz w:val="22"/>
        </w:rPr>
      </w:pPr>
      <w:r>
        <w:rPr>
          <w:b/>
          <w:i/>
          <w:sz w:val="22"/>
        </w:rPr>
        <w:t>Пример:</w:t>
      </w:r>
    </w:p>
    <w:p w:rsidR="00FB4A6C" w:rsidRDefault="000772C7">
      <w:pPr>
        <w:rPr>
          <w:i/>
          <w:sz w:val="22"/>
        </w:rPr>
      </w:pPr>
      <w:r>
        <w:rPr>
          <w:i/>
          <w:sz w:val="22"/>
        </w:rPr>
        <w:t>Переключатель датчика перегрева и лампа монитора</w:t>
      </w:r>
    </w:p>
    <w:p w:rsidR="00FB4A6C" w:rsidRDefault="000772C7">
      <w:pPr>
        <w:ind w:left="2366" w:hanging="2366"/>
        <w:jc w:val="left"/>
        <w:rPr>
          <w:i/>
          <w:sz w:val="22"/>
        </w:rPr>
      </w:pPr>
      <w:r>
        <w:rPr>
          <w:i/>
          <w:sz w:val="22"/>
        </w:rPr>
        <w:t xml:space="preserve">Переключатель </w:t>
      </w:r>
      <w:r>
        <w:rPr>
          <w:i/>
          <w:sz w:val="22"/>
          <w:lang w:val="en-US"/>
        </w:rPr>
        <w:t>ON</w:t>
      </w:r>
      <w:r>
        <w:rPr>
          <w:i/>
          <w:sz w:val="22"/>
        </w:rPr>
        <w:t>:</w:t>
      </w:r>
      <w:r>
        <w:rPr>
          <w:i/>
          <w:sz w:val="22"/>
        </w:rPr>
        <w:tab/>
        <w:t>При срабатывании датчи</w:t>
      </w:r>
      <w:r>
        <w:rPr>
          <w:i/>
          <w:sz w:val="22"/>
        </w:rPr>
        <w:t xml:space="preserve">ка двигатель </w:t>
      </w:r>
      <w:r>
        <w:rPr>
          <w:i/>
          <w:sz w:val="22"/>
        </w:rPr>
        <w:br/>
        <w:t xml:space="preserve">останавливается и загорается лампа. </w:t>
      </w:r>
      <w:r>
        <w:rPr>
          <w:i/>
          <w:sz w:val="22"/>
        </w:rPr>
        <w:br/>
        <w:t>Также включается авари</w:t>
      </w:r>
      <w:r>
        <w:rPr>
          <w:i/>
          <w:sz w:val="22"/>
        </w:rPr>
        <w:t>й</w:t>
      </w:r>
      <w:r>
        <w:rPr>
          <w:i/>
          <w:sz w:val="22"/>
        </w:rPr>
        <w:t>ный зуммер.</w:t>
      </w:r>
    </w:p>
    <w:p w:rsidR="00FB4A6C" w:rsidRDefault="000772C7">
      <w:pPr>
        <w:ind w:left="2366" w:hanging="2366"/>
        <w:rPr>
          <w:i/>
          <w:sz w:val="22"/>
        </w:rPr>
      </w:pPr>
      <w:r>
        <w:rPr>
          <w:i/>
          <w:sz w:val="22"/>
        </w:rPr>
        <w:t xml:space="preserve">Переключатель </w:t>
      </w:r>
      <w:r>
        <w:rPr>
          <w:i/>
          <w:sz w:val="22"/>
          <w:lang w:val="en-US"/>
        </w:rPr>
        <w:t>OFF</w:t>
      </w:r>
      <w:r>
        <w:rPr>
          <w:i/>
          <w:sz w:val="22"/>
        </w:rPr>
        <w:t>:</w:t>
      </w:r>
      <w:r>
        <w:rPr>
          <w:i/>
          <w:sz w:val="22"/>
        </w:rPr>
        <w:tab/>
        <w:t>Двигатель не останавливается даже при срабатывании да</w:t>
      </w:r>
      <w:r>
        <w:rPr>
          <w:i/>
          <w:sz w:val="22"/>
        </w:rPr>
        <w:t>т</w:t>
      </w:r>
      <w:r>
        <w:rPr>
          <w:i/>
          <w:sz w:val="22"/>
        </w:rPr>
        <w:t>чика перегрева. Лампа загорается. Также включается аварийный зу</w:t>
      </w:r>
      <w:r>
        <w:rPr>
          <w:i/>
          <w:sz w:val="22"/>
        </w:rPr>
        <w:t>м</w:t>
      </w:r>
      <w:r>
        <w:rPr>
          <w:i/>
          <w:sz w:val="22"/>
        </w:rPr>
        <w:t>мер.</w:t>
      </w:r>
    </w:p>
    <w:p w:rsidR="00FB4A6C" w:rsidRDefault="000772C7">
      <w:pPr>
        <w:rPr>
          <w:i/>
          <w:sz w:val="22"/>
        </w:rPr>
      </w:pPr>
    </w:p>
    <w:p w:rsidR="00FB4A6C" w:rsidRDefault="000772C7">
      <w:pPr>
        <w:rPr>
          <w:i/>
          <w:sz w:val="22"/>
        </w:rPr>
      </w:pPr>
    </w:p>
    <w:p w:rsidR="00FB4A6C" w:rsidRDefault="000772C7">
      <w:pPr>
        <w:rPr>
          <w:i/>
          <w:sz w:val="22"/>
        </w:rPr>
      </w:pPr>
      <w:r>
        <w:rPr>
          <w:i/>
          <w:sz w:val="22"/>
        </w:rPr>
        <w:t>Соответственно, если двига</w:t>
      </w:r>
      <w:r>
        <w:rPr>
          <w:i/>
          <w:sz w:val="22"/>
        </w:rPr>
        <w:t xml:space="preserve">тель был остановлен вследствие перегрева, его можно запустить, если переключатель датчика находится в положении </w:t>
      </w:r>
      <w:r>
        <w:rPr>
          <w:i/>
          <w:sz w:val="22"/>
          <w:lang w:val="en-US"/>
        </w:rPr>
        <w:t>OFF</w:t>
      </w:r>
      <w:r>
        <w:rPr>
          <w:i/>
          <w:sz w:val="22"/>
        </w:rPr>
        <w:t>.</w:t>
      </w:r>
    </w:p>
    <w:p w:rsidR="00FB4A6C" w:rsidRDefault="000772C7">
      <w:pPr>
        <w:rPr>
          <w:i/>
          <w:sz w:val="22"/>
        </w:rPr>
      </w:pPr>
      <w:r>
        <w:rPr>
          <w:i/>
          <w:sz w:val="22"/>
        </w:rPr>
        <w:t>Тем не менее, соблюдайте приведенное ниже предостережение.</w:t>
      </w: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tbl>
      <w:tblPr>
        <w:tblW w:w="0" w:type="auto"/>
        <w:jc w:val="center"/>
        <w:tblInd w:w="108" w:type="dxa"/>
        <w:tblLook w:val="0000" w:firstRow="0" w:lastRow="0" w:firstColumn="0" w:lastColumn="0" w:noHBand="0" w:noVBand="0"/>
      </w:tblPr>
      <w:tblGrid>
        <w:gridCol w:w="9632"/>
      </w:tblGrid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612566">
            <w:pPr>
              <w:spacing w:before="120" w:after="120"/>
              <w:jc w:val="center"/>
              <w:rPr>
                <w:sz w:val="22"/>
              </w:rPr>
            </w:pPr>
            <w:r>
              <w:rPr>
                <w:b/>
                <w:bCs/>
                <w:noProof/>
                <w:position w:val="-6"/>
                <w:sz w:val="24"/>
              </w:rPr>
              <w:drawing>
                <wp:inline distT="0" distB="0" distL="0" distR="0">
                  <wp:extent cx="254000" cy="215900"/>
                  <wp:effectExtent l="0" t="0" r="0" b="0"/>
                  <wp:docPr id="13" name="Рисунок 13" descr="!_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!_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72C7">
              <w:rPr>
                <w:b/>
                <w:bCs/>
                <w:sz w:val="24"/>
              </w:rPr>
              <w:t xml:space="preserve">  ОСТОРО</w:t>
            </w:r>
            <w:r w:rsidR="000772C7">
              <w:rPr>
                <w:b/>
                <w:bCs/>
                <w:sz w:val="24"/>
              </w:rPr>
              <w:t>Ж</w:t>
            </w:r>
            <w:r w:rsidR="000772C7">
              <w:rPr>
                <w:b/>
                <w:bCs/>
                <w:sz w:val="24"/>
              </w:rPr>
              <w:t>НО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rPr>
                <w:b/>
                <w:bCs/>
                <w:position w:val="-6"/>
                <w:sz w:val="24"/>
              </w:rPr>
            </w:pPr>
          </w:p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Повторное включение двигателя после остановки вследствие пере</w:t>
            </w:r>
            <w:r>
              <w:rPr>
                <w:sz w:val="22"/>
              </w:rPr>
              <w:t>грева без охлаждения может вызвать его перегрев.</w:t>
            </w:r>
          </w:p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Запускайте двигатель после проверки всасывающей магистрали, магистрали системы о</w:t>
            </w:r>
            <w:r>
              <w:rPr>
                <w:sz w:val="22"/>
              </w:rPr>
              <w:t>х</w:t>
            </w:r>
            <w:r>
              <w:rPr>
                <w:sz w:val="22"/>
              </w:rPr>
              <w:t>лаждения и топливопровода, либо после починки двигателя. Кроме того, убедитесь, что лампа и зуммер отключены.</w:t>
            </w:r>
          </w:p>
          <w:p w:rsidR="00FB4A6C" w:rsidRDefault="000772C7">
            <w:pPr>
              <w:rPr>
                <w:b/>
                <w:bCs/>
                <w:position w:val="-6"/>
                <w:sz w:val="24"/>
              </w:rPr>
            </w:pPr>
          </w:p>
        </w:tc>
      </w:tr>
    </w:tbl>
    <w:p w:rsidR="00FB4A6C" w:rsidRDefault="000772C7">
      <w:pPr>
        <w:rPr>
          <w:b/>
          <w:sz w:val="22"/>
        </w:rPr>
      </w:pPr>
      <w:r>
        <w:rPr>
          <w:sz w:val="22"/>
        </w:rPr>
        <w:br w:type="page"/>
      </w:r>
      <w:r>
        <w:rPr>
          <w:b/>
          <w:sz w:val="22"/>
        </w:rPr>
        <w:lastRenderedPageBreak/>
        <w:t>(7) Система ц</w:t>
      </w:r>
      <w:r>
        <w:rPr>
          <w:b/>
          <w:sz w:val="22"/>
        </w:rPr>
        <w:t>иркуляции охлаждающей воды (оборудование по отдельному заказу)</w:t>
      </w:r>
    </w:p>
    <w:p w:rsidR="00FB4A6C" w:rsidRDefault="000772C7">
      <w:pPr>
        <w:pStyle w:val="a3"/>
        <w:rPr>
          <w:sz w:val="22"/>
        </w:rPr>
      </w:pPr>
      <w:r>
        <w:rPr>
          <w:sz w:val="22"/>
        </w:rPr>
        <w:t>Данная система предназначена для циркуляции охлаждающей воды без забора ее из внешних источников. Соответственно, сливной шланг охлаждающей воды на данном двигателе отсутствует.</w:t>
      </w:r>
    </w:p>
    <w:p w:rsidR="00FB4A6C" w:rsidRDefault="000772C7">
      <w:pPr>
        <w:ind w:left="360"/>
        <w:rPr>
          <w:sz w:val="22"/>
        </w:rPr>
      </w:pPr>
    </w:p>
    <w:p w:rsidR="00FB4A6C" w:rsidRDefault="000772C7">
      <w:pPr>
        <w:pStyle w:val="a3"/>
        <w:rPr>
          <w:sz w:val="22"/>
          <w:u w:val="single"/>
        </w:rPr>
      </w:pPr>
      <w:r>
        <w:rPr>
          <w:sz w:val="22"/>
          <w:u w:val="single"/>
        </w:rPr>
        <w:t>Работа насоса,</w:t>
      </w:r>
      <w:r>
        <w:rPr>
          <w:sz w:val="22"/>
          <w:u w:val="single"/>
        </w:rPr>
        <w:t xml:space="preserve"> оснащенного системой циркуляции охлаждающей воды.</w:t>
      </w:r>
    </w:p>
    <w:p w:rsidR="00FB4A6C" w:rsidRDefault="000772C7">
      <w:pPr>
        <w:ind w:left="360"/>
        <w:rPr>
          <w:sz w:val="22"/>
        </w:rPr>
      </w:pPr>
    </w:p>
    <w:p w:rsidR="00FB4A6C" w:rsidRDefault="000772C7">
      <w:pPr>
        <w:ind w:left="360"/>
        <w:rPr>
          <w:sz w:val="22"/>
        </w:rPr>
      </w:pPr>
      <w:r>
        <w:rPr>
          <w:sz w:val="22"/>
        </w:rPr>
        <w:t>Всасывание, напор и остановка насоса происходят аналогично насосу, не оборудова</w:t>
      </w:r>
      <w:r>
        <w:rPr>
          <w:sz w:val="22"/>
        </w:rPr>
        <w:t>н</w:t>
      </w:r>
      <w:r>
        <w:rPr>
          <w:sz w:val="22"/>
        </w:rPr>
        <w:t>ному такой системой.</w:t>
      </w:r>
    </w:p>
    <w:p w:rsidR="00FB4A6C" w:rsidRDefault="000772C7">
      <w:pPr>
        <w:ind w:left="360"/>
        <w:rPr>
          <w:sz w:val="22"/>
        </w:rPr>
      </w:pPr>
      <w:r>
        <w:rPr>
          <w:sz w:val="22"/>
        </w:rPr>
        <w:t>В данной системе предусмотрены следующие специальные функции.</w:t>
      </w:r>
    </w:p>
    <w:p w:rsidR="00FB4A6C" w:rsidRDefault="000772C7">
      <w:pPr>
        <w:ind w:left="360"/>
        <w:rPr>
          <w:sz w:val="22"/>
        </w:rPr>
      </w:pPr>
    </w:p>
    <w:p w:rsidR="00FB4A6C" w:rsidRDefault="000772C7">
      <w:pPr>
        <w:ind w:left="360"/>
        <w:rPr>
          <w:sz w:val="22"/>
        </w:rPr>
      </w:pPr>
    </w:p>
    <w:p w:rsidR="00FB4A6C" w:rsidRDefault="000772C7">
      <w:pPr>
        <w:pStyle w:val="3"/>
        <w:rPr>
          <w:sz w:val="22"/>
        </w:rPr>
      </w:pPr>
      <w:bookmarkStart w:id="18" w:name="_Toc45045223"/>
      <w:r>
        <w:rPr>
          <w:sz w:val="22"/>
        </w:rPr>
        <w:t>Термоклапан</w:t>
      </w:r>
      <w:bookmarkEnd w:id="18"/>
    </w:p>
    <w:p w:rsidR="00FB4A6C" w:rsidRDefault="000772C7">
      <w:pPr>
        <w:rPr>
          <w:sz w:val="22"/>
        </w:rPr>
      </w:pPr>
      <w:r>
        <w:rPr>
          <w:sz w:val="22"/>
        </w:rPr>
        <w:t>При работе двигателя с закр</w:t>
      </w:r>
      <w:r>
        <w:rPr>
          <w:sz w:val="22"/>
        </w:rPr>
        <w:t>ытым напорным клапаном температура охлаждающей воды повышается. Термоклапан открывается, если двигатель нагревается выше определенной температуры, после чего нагретая охлаждающая вода будет слита через трубку, совм</w:t>
      </w:r>
      <w:r>
        <w:rPr>
          <w:sz w:val="22"/>
        </w:rPr>
        <w:t>е</w:t>
      </w:r>
      <w:r>
        <w:rPr>
          <w:sz w:val="22"/>
        </w:rPr>
        <w:t>щенную с термоклапаном, и таким образом т</w:t>
      </w:r>
      <w:r>
        <w:rPr>
          <w:sz w:val="22"/>
        </w:rPr>
        <w:t>емпература воды будет регулироваться. Когда температура воды снизится до заданной температуры, термоклапан закрывается и пр</w:t>
      </w:r>
      <w:r>
        <w:rPr>
          <w:sz w:val="22"/>
        </w:rPr>
        <w:t>е</w:t>
      </w:r>
      <w:r>
        <w:rPr>
          <w:sz w:val="22"/>
        </w:rPr>
        <w:t>кращает слив воды.</w:t>
      </w:r>
    </w:p>
    <w:p w:rsidR="00FB4A6C" w:rsidRDefault="000772C7">
      <w:pPr>
        <w:rPr>
          <w:sz w:val="22"/>
        </w:rPr>
      </w:pPr>
      <w:r>
        <w:rPr>
          <w:sz w:val="22"/>
        </w:rPr>
        <w:t>Данная система позволяет защитить двигатель от переохлаждения после длительной р</w:t>
      </w:r>
      <w:r>
        <w:rPr>
          <w:sz w:val="22"/>
        </w:rPr>
        <w:t>а</w:t>
      </w:r>
      <w:r>
        <w:rPr>
          <w:sz w:val="22"/>
        </w:rPr>
        <w:t>боты с закрытым напорным клапано</w:t>
      </w:r>
      <w:r>
        <w:rPr>
          <w:sz w:val="22"/>
        </w:rPr>
        <w:t>м.</w:t>
      </w: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pStyle w:val="3"/>
        <w:rPr>
          <w:sz w:val="22"/>
        </w:rPr>
      </w:pPr>
      <w:bookmarkStart w:id="19" w:name="_Toc45045224"/>
      <w:r>
        <w:rPr>
          <w:sz w:val="22"/>
        </w:rPr>
        <w:t>Механизм отделения воздуха от воды</w:t>
      </w:r>
      <w:bookmarkEnd w:id="19"/>
    </w:p>
    <w:p w:rsidR="00FB4A6C" w:rsidRDefault="000772C7">
      <w:pPr>
        <w:rPr>
          <w:sz w:val="22"/>
        </w:rPr>
      </w:pPr>
      <w:r>
        <w:rPr>
          <w:sz w:val="22"/>
        </w:rPr>
        <w:t>Если после заливки насоса напорный клапан не будет открыт немедленно, воздух из вод</w:t>
      </w:r>
      <w:r>
        <w:rPr>
          <w:sz w:val="22"/>
        </w:rPr>
        <w:t>я</w:t>
      </w:r>
      <w:r>
        <w:rPr>
          <w:sz w:val="22"/>
        </w:rPr>
        <w:t>ной рубашки цилиндра и глушителя будет возвращен обратно на впускное отверстие нас</w:t>
      </w:r>
      <w:r>
        <w:rPr>
          <w:sz w:val="22"/>
        </w:rPr>
        <w:t>о</w:t>
      </w:r>
      <w:r>
        <w:rPr>
          <w:sz w:val="22"/>
        </w:rPr>
        <w:t>са, и из насоса начнет сливаться вода. Данный мех</w:t>
      </w:r>
      <w:r>
        <w:rPr>
          <w:sz w:val="22"/>
        </w:rPr>
        <w:t>анизм предотвращает слив воды, уд</w:t>
      </w:r>
      <w:r>
        <w:rPr>
          <w:sz w:val="22"/>
        </w:rPr>
        <w:t>а</w:t>
      </w:r>
      <w:r>
        <w:rPr>
          <w:sz w:val="22"/>
        </w:rPr>
        <w:t>ляя воздух из корпуса насоса.</w:t>
      </w:r>
    </w:p>
    <w:p w:rsidR="00FB4A6C" w:rsidRDefault="000772C7">
      <w:pPr>
        <w:pStyle w:val="1"/>
        <w:rPr>
          <w:sz w:val="28"/>
        </w:rPr>
      </w:pPr>
      <w:r>
        <w:rPr>
          <w:sz w:val="28"/>
        </w:rPr>
        <w:br w:type="page"/>
      </w:r>
      <w:bookmarkStart w:id="20" w:name="_Toc45045225"/>
      <w:r>
        <w:rPr>
          <w:sz w:val="28"/>
        </w:rPr>
        <w:lastRenderedPageBreak/>
        <w:t>ИСПОЛЬЗОВАНИЕ МОНИТОРА НОРМАЛЬНОЙ РАБОТЫ</w:t>
      </w:r>
      <w:bookmarkEnd w:id="20"/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  <w:r>
        <w:rPr>
          <w:sz w:val="22"/>
        </w:rPr>
        <w:t>Монитор нормальной работы позволяет легко визуально проводить минимальные инспе</w:t>
      </w:r>
      <w:r>
        <w:rPr>
          <w:sz w:val="22"/>
        </w:rPr>
        <w:t>к</w:t>
      </w:r>
      <w:r>
        <w:rPr>
          <w:sz w:val="22"/>
        </w:rPr>
        <w:t>ции состояния насоса.</w:t>
      </w: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  <w:r>
        <w:rPr>
          <w:sz w:val="22"/>
        </w:rPr>
        <w:t>Монитор нормальной работы используется для про</w:t>
      </w:r>
      <w:r>
        <w:rPr>
          <w:sz w:val="22"/>
        </w:rPr>
        <w:t>верки нормальной работы ламп. Если светоиндикаторы монитора не горят, насос можно включать. Если какие-либо светоиндик</w:t>
      </w:r>
      <w:r>
        <w:rPr>
          <w:sz w:val="22"/>
        </w:rPr>
        <w:t>а</w:t>
      </w:r>
      <w:r>
        <w:rPr>
          <w:sz w:val="22"/>
        </w:rPr>
        <w:t>торы горят, соответствующие узлы неисправны.</w:t>
      </w: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  <w:r>
        <w:rPr>
          <w:sz w:val="22"/>
        </w:rPr>
        <w:t>Меры по устранению неисправности при горящем светоиндикаторе.</w:t>
      </w:r>
    </w:p>
    <w:p w:rsidR="00FB4A6C" w:rsidRDefault="000772C7">
      <w:pPr>
        <w:rPr>
          <w:sz w:val="22"/>
        </w:rPr>
      </w:pPr>
      <w:r>
        <w:rPr>
          <w:sz w:val="22"/>
        </w:rPr>
        <w:t>Необходимо принять меры по ус</w:t>
      </w:r>
      <w:r>
        <w:rPr>
          <w:sz w:val="22"/>
        </w:rPr>
        <w:t>транению неисправности, если при переводе главного п</w:t>
      </w:r>
      <w:r>
        <w:rPr>
          <w:sz w:val="22"/>
        </w:rPr>
        <w:t>е</w:t>
      </w:r>
      <w:r>
        <w:rPr>
          <w:sz w:val="22"/>
        </w:rPr>
        <w:t>реключателя в рабочее положение горят какие-либо светоиндикаторы монитора.</w:t>
      </w: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63"/>
        <w:gridCol w:w="3780"/>
        <w:gridCol w:w="3427"/>
      </w:tblGrid>
      <w:tr w:rsidR="00FB4A6C">
        <w:trPr>
          <w:jc w:val="center"/>
        </w:trPr>
        <w:tc>
          <w:tcPr>
            <w:tcW w:w="2363" w:type="dxa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Светоиндикатор </w:t>
            </w:r>
            <w:r>
              <w:rPr>
                <w:sz w:val="22"/>
              </w:rPr>
              <w:br/>
              <w:t>монит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ра</w:t>
            </w:r>
          </w:p>
        </w:tc>
        <w:tc>
          <w:tcPr>
            <w:tcW w:w="3780" w:type="dxa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Причина загорания</w:t>
            </w:r>
          </w:p>
        </w:tc>
        <w:tc>
          <w:tcPr>
            <w:tcW w:w="3427" w:type="dxa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Необходимые действия</w:t>
            </w:r>
          </w:p>
        </w:tc>
      </w:tr>
      <w:tr w:rsidR="00FB4A6C">
        <w:trPr>
          <w:jc w:val="center"/>
        </w:trPr>
        <w:tc>
          <w:tcPr>
            <w:tcW w:w="2363" w:type="dxa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Топливо</w:t>
            </w:r>
          </w:p>
        </w:tc>
        <w:tc>
          <w:tcPr>
            <w:tcW w:w="3780" w:type="dxa"/>
          </w:tcPr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Уровень топлива ниже 1/3 об</w:t>
            </w:r>
            <w:r>
              <w:rPr>
                <w:sz w:val="22"/>
              </w:rPr>
              <w:t>ъ</w:t>
            </w:r>
            <w:r>
              <w:rPr>
                <w:sz w:val="22"/>
              </w:rPr>
              <w:t>ема топливного бака</w:t>
            </w:r>
          </w:p>
        </w:tc>
        <w:tc>
          <w:tcPr>
            <w:tcW w:w="3427" w:type="dxa"/>
          </w:tcPr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Долей</w:t>
            </w:r>
            <w:r>
              <w:rPr>
                <w:sz w:val="22"/>
              </w:rPr>
              <w:t>те топливо.</w:t>
            </w:r>
          </w:p>
        </w:tc>
      </w:tr>
      <w:tr w:rsidR="00FB4A6C">
        <w:trPr>
          <w:jc w:val="center"/>
        </w:trPr>
        <w:tc>
          <w:tcPr>
            <w:tcW w:w="2363" w:type="dxa"/>
          </w:tcPr>
          <w:p w:rsidR="00FB4A6C" w:rsidRDefault="000772C7">
            <w:pPr>
              <w:jc w:val="center"/>
              <w:rPr>
                <w:sz w:val="22"/>
              </w:rPr>
            </w:pPr>
          </w:p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Масло двигателя</w:t>
            </w:r>
          </w:p>
        </w:tc>
        <w:tc>
          <w:tcPr>
            <w:tcW w:w="3780" w:type="dxa"/>
          </w:tcPr>
          <w:p w:rsidR="00FB4A6C" w:rsidRDefault="000772C7" w:rsidP="00FB4A6C">
            <w:pPr>
              <w:rPr>
                <w:sz w:val="22"/>
              </w:rPr>
            </w:pPr>
          </w:p>
          <w:p w:rsidR="00FB4A6C" w:rsidRDefault="000772C7" w:rsidP="00FB4A6C">
            <w:pPr>
              <w:rPr>
                <w:sz w:val="22"/>
              </w:rPr>
            </w:pPr>
            <w:r>
              <w:rPr>
                <w:sz w:val="22"/>
              </w:rPr>
              <w:t>Уровень масла ниже 1/4 об</w:t>
            </w:r>
            <w:r>
              <w:rPr>
                <w:sz w:val="22"/>
              </w:rPr>
              <w:t>ъ</w:t>
            </w:r>
            <w:r>
              <w:rPr>
                <w:sz w:val="22"/>
              </w:rPr>
              <w:t>ема масляного бачка (масло для дв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гателя)</w:t>
            </w:r>
          </w:p>
        </w:tc>
        <w:tc>
          <w:tcPr>
            <w:tcW w:w="3427" w:type="dxa"/>
          </w:tcPr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Долейте масло для двухтак</w:t>
            </w:r>
            <w:r>
              <w:rPr>
                <w:sz w:val="22"/>
              </w:rPr>
              <w:t>т</w:t>
            </w:r>
            <w:r>
              <w:rPr>
                <w:sz w:val="22"/>
              </w:rPr>
              <w:t>ных двигателей.</w:t>
            </w:r>
          </w:p>
        </w:tc>
      </w:tr>
      <w:tr w:rsidR="00FB4A6C">
        <w:trPr>
          <w:jc w:val="center"/>
        </w:trPr>
        <w:tc>
          <w:tcPr>
            <w:tcW w:w="2363" w:type="dxa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Перегрев</w:t>
            </w:r>
          </w:p>
        </w:tc>
        <w:tc>
          <w:tcPr>
            <w:tcW w:w="3780" w:type="dxa"/>
          </w:tcPr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Двигатель останавливается в св</w:t>
            </w:r>
            <w:r>
              <w:rPr>
                <w:sz w:val="22"/>
              </w:rPr>
              <w:t>я</w:t>
            </w:r>
            <w:r>
              <w:rPr>
                <w:sz w:val="22"/>
              </w:rPr>
              <w:t>зи с отсутствием охлажда</w:t>
            </w:r>
            <w:r>
              <w:rPr>
                <w:sz w:val="22"/>
              </w:rPr>
              <w:t>ю</w:t>
            </w:r>
            <w:r>
              <w:rPr>
                <w:sz w:val="22"/>
              </w:rPr>
              <w:t>щей воды</w:t>
            </w:r>
          </w:p>
        </w:tc>
        <w:tc>
          <w:tcPr>
            <w:tcW w:w="3427" w:type="dxa"/>
          </w:tcPr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Определите и устраните пр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чину. Переведи</w:t>
            </w:r>
            <w:r>
              <w:rPr>
                <w:sz w:val="22"/>
              </w:rPr>
              <w:t>те переключ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тель датчика перегрева в п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 xml:space="preserve">ложение </w:t>
            </w:r>
            <w:r>
              <w:rPr>
                <w:sz w:val="22"/>
                <w:lang w:val="en-US"/>
              </w:rPr>
              <w:t>OFF</w:t>
            </w:r>
            <w:r>
              <w:rPr>
                <w:sz w:val="22"/>
              </w:rPr>
              <w:t xml:space="preserve"> и запустите дв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гатель. Убедившись, что ла</w:t>
            </w:r>
            <w:r>
              <w:rPr>
                <w:sz w:val="22"/>
              </w:rPr>
              <w:t>м</w:t>
            </w:r>
            <w:r>
              <w:rPr>
                <w:sz w:val="22"/>
              </w:rPr>
              <w:t>па не горит, переведите пер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ключатель обратно в полож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 xml:space="preserve">ние </w:t>
            </w:r>
            <w:r>
              <w:rPr>
                <w:sz w:val="22"/>
                <w:lang w:val="en-US"/>
              </w:rPr>
              <w:t>ON</w:t>
            </w:r>
            <w:r>
              <w:rPr>
                <w:sz w:val="22"/>
              </w:rPr>
              <w:t>.</w:t>
            </w:r>
          </w:p>
        </w:tc>
      </w:tr>
    </w:tbl>
    <w:p w:rsidR="00FB4A6C" w:rsidRDefault="000772C7">
      <w:pPr>
        <w:rPr>
          <w:sz w:val="22"/>
        </w:rPr>
      </w:pPr>
    </w:p>
    <w:p w:rsidR="00FB4A6C" w:rsidRDefault="000772C7">
      <w:pPr>
        <w:rPr>
          <w:b/>
          <w:bCs/>
          <w:i/>
          <w:sz w:val="22"/>
        </w:rPr>
      </w:pPr>
      <w:r>
        <w:rPr>
          <w:sz w:val="22"/>
        </w:rPr>
        <w:br w:type="page"/>
      </w:r>
      <w:r>
        <w:rPr>
          <w:b/>
          <w:bCs/>
          <w:i/>
          <w:sz w:val="22"/>
        </w:rPr>
        <w:lastRenderedPageBreak/>
        <w:t>Примечание 1:</w:t>
      </w:r>
    </w:p>
    <w:p w:rsidR="00FB4A6C" w:rsidRDefault="000772C7">
      <w:pPr>
        <w:rPr>
          <w:i/>
          <w:sz w:val="22"/>
        </w:rPr>
      </w:pPr>
      <w:r>
        <w:rPr>
          <w:i/>
          <w:sz w:val="22"/>
        </w:rPr>
        <w:t xml:space="preserve">Если лампа монитора не горит, даже если она должна гореть (уровень топлива ниже 1/3 </w:t>
      </w:r>
      <w:r>
        <w:rPr>
          <w:i/>
          <w:sz w:val="22"/>
        </w:rPr>
        <w:t xml:space="preserve">объема топливного бака), лампа перегорела. По этому вопросу проконсультируйтесь у Вашего </w:t>
      </w:r>
      <w:bookmarkStart w:id="21" w:name="OLE_LINK21"/>
      <w:bookmarkStart w:id="22" w:name="OLE_LINK24"/>
      <w:r>
        <w:rPr>
          <w:i/>
          <w:sz w:val="22"/>
        </w:rPr>
        <w:t>дилера</w:t>
      </w:r>
      <w:bookmarkEnd w:id="21"/>
      <w:bookmarkEnd w:id="22"/>
      <w:r>
        <w:rPr>
          <w:i/>
          <w:sz w:val="22"/>
        </w:rPr>
        <w:t>.</w:t>
      </w:r>
    </w:p>
    <w:p w:rsidR="00FB4A6C" w:rsidRDefault="000772C7">
      <w:pPr>
        <w:rPr>
          <w:i/>
          <w:sz w:val="22"/>
        </w:rPr>
      </w:pPr>
    </w:p>
    <w:p w:rsidR="00FB4A6C" w:rsidRDefault="000772C7">
      <w:pPr>
        <w:rPr>
          <w:b/>
          <w:bCs/>
          <w:i/>
          <w:sz w:val="22"/>
        </w:rPr>
      </w:pPr>
      <w:r>
        <w:rPr>
          <w:b/>
          <w:bCs/>
          <w:i/>
          <w:sz w:val="22"/>
        </w:rPr>
        <w:t>Примечание 2:</w:t>
      </w:r>
    </w:p>
    <w:p w:rsidR="00FB4A6C" w:rsidRDefault="000772C7">
      <w:pPr>
        <w:rPr>
          <w:i/>
          <w:sz w:val="22"/>
        </w:rPr>
      </w:pPr>
      <w:r>
        <w:rPr>
          <w:i/>
          <w:sz w:val="22"/>
        </w:rPr>
        <w:t>При проведении периодической проверки перед работой проверьте лампы монитора и каждый отдельный компонент.</w:t>
      </w: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612566">
      <w:pPr>
        <w:ind w:right="884"/>
        <w:jc w:val="right"/>
        <w:rPr>
          <w:sz w:val="22"/>
        </w:rPr>
      </w:pPr>
      <w:r>
        <w:rPr>
          <w:noProof/>
          <w:sz w:val="22"/>
        </w:rPr>
        <w:drawing>
          <wp:inline distT="0" distB="0" distL="0" distR="0">
            <wp:extent cx="3371850" cy="2254250"/>
            <wp:effectExtent l="0" t="0" r="0" b="0"/>
            <wp:docPr id="14" name="Рисунок 14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6C" w:rsidRDefault="000772C7">
      <w:pPr>
        <w:rPr>
          <w:sz w:val="22"/>
        </w:rPr>
      </w:pPr>
    </w:p>
    <w:p w:rsidR="00FB4A6C" w:rsidRDefault="000772C7">
      <w:pPr>
        <w:pStyle w:val="1"/>
        <w:rPr>
          <w:sz w:val="28"/>
        </w:rPr>
      </w:pPr>
      <w:r>
        <w:rPr>
          <w:sz w:val="28"/>
        </w:rPr>
        <w:br w:type="page"/>
      </w:r>
      <w:bookmarkStart w:id="23" w:name="_Toc45045226"/>
      <w:r>
        <w:rPr>
          <w:sz w:val="28"/>
        </w:rPr>
        <w:lastRenderedPageBreak/>
        <w:t>ПУСК ДВИГАТЕЛЯ</w:t>
      </w:r>
      <w:bookmarkEnd w:id="23"/>
    </w:p>
    <w:p w:rsidR="00FB4A6C" w:rsidRDefault="000772C7">
      <w:pPr>
        <w:rPr>
          <w:sz w:val="22"/>
        </w:rPr>
      </w:pPr>
    </w:p>
    <w:p w:rsidR="00FB4A6C" w:rsidRDefault="000772C7">
      <w:pPr>
        <w:rPr>
          <w:b/>
          <w:sz w:val="22"/>
        </w:rPr>
      </w:pPr>
      <w:r>
        <w:rPr>
          <w:b/>
          <w:sz w:val="22"/>
        </w:rPr>
        <w:t>Установка насо</w:t>
      </w:r>
      <w:r>
        <w:rPr>
          <w:b/>
          <w:sz w:val="22"/>
        </w:rPr>
        <w:t>са:</w:t>
      </w:r>
    </w:p>
    <w:p w:rsidR="00FB4A6C" w:rsidRDefault="000772C7">
      <w:pPr>
        <w:numPr>
          <w:ilvl w:val="0"/>
          <w:numId w:val="8"/>
        </w:numPr>
        <w:rPr>
          <w:sz w:val="22"/>
        </w:rPr>
      </w:pPr>
      <w:r>
        <w:rPr>
          <w:sz w:val="22"/>
        </w:rPr>
        <w:t>Установите насос в месте, расположенном вблизи источника воды, и легко досту</w:t>
      </w:r>
      <w:r>
        <w:rPr>
          <w:sz w:val="22"/>
        </w:rPr>
        <w:t>п</w:t>
      </w:r>
      <w:r>
        <w:rPr>
          <w:sz w:val="22"/>
        </w:rPr>
        <w:t>ном для работы.</w:t>
      </w:r>
    </w:p>
    <w:p w:rsidR="00FB4A6C" w:rsidRDefault="000772C7">
      <w:pPr>
        <w:ind w:left="360"/>
        <w:rPr>
          <w:sz w:val="22"/>
        </w:rPr>
      </w:pPr>
    </w:p>
    <w:p w:rsidR="00FB4A6C" w:rsidRDefault="000772C7">
      <w:pPr>
        <w:numPr>
          <w:ilvl w:val="0"/>
          <w:numId w:val="8"/>
        </w:numPr>
        <w:rPr>
          <w:sz w:val="22"/>
        </w:rPr>
      </w:pPr>
      <w:r>
        <w:rPr>
          <w:sz w:val="22"/>
        </w:rPr>
        <w:t>Надежно подсоедините всасывающий шланг и напорный шланг к насосу. Опустите конец всасывающего насоса в источник воды.</w:t>
      </w:r>
    </w:p>
    <w:p w:rsidR="00FB4A6C" w:rsidRDefault="000772C7">
      <w:pPr>
        <w:pStyle w:val="20"/>
        <w:rPr>
          <w:sz w:val="22"/>
        </w:rPr>
      </w:pPr>
      <w:r>
        <w:rPr>
          <w:sz w:val="22"/>
        </w:rPr>
        <w:t>*Всасывающий шланг должен быть оснащен с</w:t>
      </w:r>
      <w:r>
        <w:rPr>
          <w:sz w:val="22"/>
        </w:rPr>
        <w:t>етчатым фильтром и корзиной.</w:t>
      </w:r>
    </w:p>
    <w:p w:rsidR="00FB4A6C" w:rsidRDefault="000772C7">
      <w:pPr>
        <w:ind w:left="708"/>
        <w:rPr>
          <w:sz w:val="22"/>
        </w:rPr>
      </w:pPr>
    </w:p>
    <w:p w:rsidR="00FB4A6C" w:rsidRDefault="000772C7">
      <w:pPr>
        <w:numPr>
          <w:ilvl w:val="0"/>
          <w:numId w:val="8"/>
        </w:numPr>
        <w:rPr>
          <w:sz w:val="22"/>
        </w:rPr>
      </w:pPr>
      <w:r>
        <w:rPr>
          <w:sz w:val="22"/>
        </w:rPr>
        <w:t>Подача воды осуществляется через разветвленную трубу с брандспойтом.</w:t>
      </w:r>
    </w:p>
    <w:p w:rsidR="00FB4A6C" w:rsidRDefault="000772C7">
      <w:pPr>
        <w:pStyle w:val="20"/>
        <w:rPr>
          <w:sz w:val="22"/>
        </w:rPr>
      </w:pPr>
      <w:r>
        <w:rPr>
          <w:sz w:val="22"/>
        </w:rPr>
        <w:t>Рекомендуемые диаметры брандспойтов даны в таблице ниже.</w:t>
      </w:r>
    </w:p>
    <w:p w:rsidR="00FB4A6C" w:rsidRDefault="000772C7">
      <w:pPr>
        <w:rPr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708"/>
        <w:gridCol w:w="3016"/>
        <w:gridCol w:w="3016"/>
      </w:tblGrid>
      <w:tr w:rsidR="00FB4A6C">
        <w:trPr>
          <w:jc w:val="center"/>
        </w:trPr>
        <w:tc>
          <w:tcPr>
            <w:tcW w:w="3708" w:type="dxa"/>
            <w:vMerge w:val="restart"/>
            <w:vAlign w:val="center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Модель</w:t>
            </w:r>
          </w:p>
        </w:tc>
        <w:tc>
          <w:tcPr>
            <w:tcW w:w="6032" w:type="dxa"/>
            <w:gridSpan w:val="2"/>
            <w:vAlign w:val="center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Диаметр брандспойта, мм</w:t>
            </w:r>
          </w:p>
        </w:tc>
      </w:tr>
      <w:tr w:rsidR="00FB4A6C">
        <w:trPr>
          <w:jc w:val="center"/>
        </w:trPr>
        <w:tc>
          <w:tcPr>
            <w:tcW w:w="3708" w:type="dxa"/>
            <w:vMerge/>
            <w:vAlign w:val="center"/>
          </w:tcPr>
          <w:p w:rsidR="00FB4A6C" w:rsidRDefault="000772C7">
            <w:pPr>
              <w:jc w:val="center"/>
              <w:rPr>
                <w:sz w:val="22"/>
              </w:rPr>
            </w:pPr>
          </w:p>
        </w:tc>
        <w:tc>
          <w:tcPr>
            <w:tcW w:w="3016" w:type="dxa"/>
            <w:vAlign w:val="center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Максимальный </w:t>
            </w:r>
            <w:r>
              <w:rPr>
                <w:sz w:val="22"/>
              </w:rPr>
              <w:br/>
              <w:t>диаметр *</w:t>
            </w:r>
          </w:p>
        </w:tc>
        <w:tc>
          <w:tcPr>
            <w:tcW w:w="3016" w:type="dxa"/>
            <w:vAlign w:val="center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Минимальный </w:t>
            </w:r>
            <w:r>
              <w:rPr>
                <w:sz w:val="22"/>
              </w:rPr>
              <w:br/>
              <w:t>ди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метр</w:t>
            </w:r>
          </w:p>
        </w:tc>
      </w:tr>
      <w:tr w:rsidR="00FB4A6C">
        <w:trPr>
          <w:jc w:val="center"/>
        </w:trPr>
        <w:tc>
          <w:tcPr>
            <w:tcW w:w="3708" w:type="dxa"/>
            <w:vAlign w:val="center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VC</w:t>
            </w:r>
            <w:r>
              <w:rPr>
                <w:sz w:val="22"/>
              </w:rPr>
              <w:t>82</w:t>
            </w:r>
            <w:r>
              <w:rPr>
                <w:sz w:val="22"/>
                <w:lang w:val="en-US"/>
              </w:rPr>
              <w:t>ASE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3016" w:type="dxa"/>
            <w:vAlign w:val="center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3016" w:type="dxa"/>
            <w:vAlign w:val="center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</w:tr>
      <w:tr w:rsidR="00FB4A6C">
        <w:trPr>
          <w:jc w:val="center"/>
        </w:trPr>
        <w:tc>
          <w:tcPr>
            <w:tcW w:w="3708" w:type="dxa"/>
            <w:vAlign w:val="center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VC</w:t>
            </w:r>
            <w:r>
              <w:rPr>
                <w:sz w:val="22"/>
              </w:rPr>
              <w:t>7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AS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016" w:type="dxa"/>
            <w:vAlign w:val="center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3016" w:type="dxa"/>
            <w:vAlign w:val="center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</w:tr>
      <w:tr w:rsidR="00FB4A6C">
        <w:trPr>
          <w:jc w:val="center"/>
        </w:trPr>
        <w:tc>
          <w:tcPr>
            <w:tcW w:w="3708" w:type="dxa"/>
            <w:vAlign w:val="center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VC</w:t>
            </w:r>
            <w:r>
              <w:rPr>
                <w:sz w:val="22"/>
              </w:rPr>
              <w:t>82</w:t>
            </w:r>
            <w:r>
              <w:rPr>
                <w:sz w:val="22"/>
                <w:lang w:val="en-US"/>
              </w:rPr>
              <w:t>AS</w:t>
            </w:r>
          </w:p>
        </w:tc>
        <w:tc>
          <w:tcPr>
            <w:tcW w:w="3016" w:type="dxa"/>
            <w:vAlign w:val="center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3016" w:type="dxa"/>
            <w:vAlign w:val="center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</w:tr>
    </w:tbl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  <w:r>
        <w:rPr>
          <w:sz w:val="22"/>
        </w:rPr>
        <w:t>ПРИМЕЧАНИЕ: * Максимальный диаметр брандспойта в данной колонке соответствует максимальному диаметру при ДКЗ = 3 м.</w:t>
      </w: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Примечание:</w:t>
      </w:r>
    </w:p>
    <w:p w:rsidR="00FB4A6C" w:rsidRDefault="000772C7">
      <w:pPr>
        <w:rPr>
          <w:i/>
          <w:iCs/>
          <w:sz w:val="22"/>
        </w:rPr>
      </w:pPr>
      <w:r>
        <w:rPr>
          <w:i/>
          <w:iCs/>
          <w:sz w:val="22"/>
        </w:rPr>
        <w:t>При использовании брандспойта диаметром больше максимально допустимого возмо</w:t>
      </w:r>
      <w:r>
        <w:rPr>
          <w:i/>
          <w:iCs/>
          <w:sz w:val="22"/>
        </w:rPr>
        <w:t>ж</w:t>
      </w:r>
      <w:r>
        <w:rPr>
          <w:i/>
          <w:iCs/>
          <w:sz w:val="22"/>
        </w:rPr>
        <w:t>но повреждение насоса.</w:t>
      </w:r>
      <w:r>
        <w:rPr>
          <w:i/>
          <w:iCs/>
          <w:sz w:val="22"/>
        </w:rPr>
        <w:t xml:space="preserve"> См. раздел ИСПОЛЬЗОВАНИЕ АКСЕССУАРОВ.</w:t>
      </w:r>
    </w:p>
    <w:p w:rsidR="00FB4A6C" w:rsidRDefault="000772C7">
      <w:pPr>
        <w:rPr>
          <w:i/>
          <w:iCs/>
          <w:sz w:val="22"/>
        </w:rPr>
      </w:pPr>
    </w:p>
    <w:p w:rsidR="00FB4A6C" w:rsidRDefault="000772C7">
      <w:pPr>
        <w:rPr>
          <w:i/>
          <w:iCs/>
          <w:sz w:val="22"/>
        </w:rPr>
      </w:pPr>
    </w:p>
    <w:p w:rsidR="00FB4A6C" w:rsidRDefault="000772C7">
      <w:pPr>
        <w:rPr>
          <w:b/>
          <w:bCs/>
          <w:sz w:val="22"/>
        </w:rPr>
      </w:pPr>
      <w:r>
        <w:rPr>
          <w:b/>
          <w:bCs/>
          <w:sz w:val="22"/>
        </w:rPr>
        <w:t>Пуск двигателя:</w:t>
      </w:r>
    </w:p>
    <w:p w:rsidR="00FB4A6C" w:rsidRDefault="000772C7">
      <w:pPr>
        <w:numPr>
          <w:ilvl w:val="0"/>
          <w:numId w:val="9"/>
        </w:numPr>
        <w:rPr>
          <w:sz w:val="22"/>
        </w:rPr>
      </w:pPr>
      <w:r>
        <w:rPr>
          <w:sz w:val="22"/>
        </w:rPr>
        <w:t>Откройте топливный кран, повернув его рычаг вниз.</w:t>
      </w:r>
    </w:p>
    <w:p w:rsidR="00FB4A6C" w:rsidRDefault="000772C7">
      <w:pPr>
        <w:numPr>
          <w:ilvl w:val="0"/>
          <w:numId w:val="9"/>
        </w:numPr>
        <w:rPr>
          <w:sz w:val="22"/>
        </w:rPr>
      </w:pPr>
      <w:r>
        <w:rPr>
          <w:sz w:val="22"/>
        </w:rPr>
        <w:t xml:space="preserve">Установите регулятор форсунки в положение </w:t>
      </w:r>
      <w:r>
        <w:rPr>
          <w:sz w:val="22"/>
          <w:lang w:val="en-US"/>
        </w:rPr>
        <w:t>START</w:t>
      </w:r>
      <w:r>
        <w:rPr>
          <w:sz w:val="22"/>
        </w:rPr>
        <w:t xml:space="preserve"> </w:t>
      </w:r>
      <w:r>
        <w:rPr>
          <w:rFonts w:cs="Arial"/>
          <w:sz w:val="22"/>
        </w:rPr>
        <w:t>▼</w:t>
      </w:r>
      <w:r>
        <w:rPr>
          <w:sz w:val="22"/>
        </w:rPr>
        <w:t xml:space="preserve"> </w:t>
      </w:r>
      <w:r>
        <w:rPr>
          <w:sz w:val="22"/>
          <w:lang w:val="en-US"/>
        </w:rPr>
        <w:t>SUCTION</w:t>
      </w:r>
    </w:p>
    <w:p w:rsidR="00FB4A6C" w:rsidRDefault="000772C7">
      <w:pPr>
        <w:ind w:left="360"/>
        <w:rPr>
          <w:sz w:val="22"/>
        </w:rPr>
      </w:pPr>
    </w:p>
    <w:p w:rsidR="00FB4A6C" w:rsidRDefault="000772C7">
      <w:pPr>
        <w:ind w:left="360"/>
        <w:rPr>
          <w:sz w:val="22"/>
        </w:rPr>
      </w:pPr>
    </w:p>
    <w:p w:rsidR="00FB4A6C" w:rsidRDefault="000772C7">
      <w:pPr>
        <w:ind w:left="360"/>
        <w:rPr>
          <w:sz w:val="22"/>
        </w:rPr>
      </w:pPr>
    </w:p>
    <w:p w:rsidR="00FB4A6C" w:rsidRDefault="00612566">
      <w:pPr>
        <w:ind w:left="360"/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>
            <wp:extent cx="3365500" cy="1282700"/>
            <wp:effectExtent l="0" t="0" r="6350" b="0"/>
            <wp:docPr id="15" name="Рисунок 15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6C" w:rsidRDefault="000772C7">
      <w:pPr>
        <w:ind w:left="360" w:right="3404"/>
        <w:rPr>
          <w:sz w:val="22"/>
        </w:rPr>
      </w:pPr>
      <w:r>
        <w:rPr>
          <w:sz w:val="22"/>
        </w:rPr>
        <w:br w:type="page"/>
      </w:r>
    </w:p>
    <w:p w:rsidR="00FB4A6C" w:rsidRDefault="00612566">
      <w:pPr>
        <w:numPr>
          <w:ilvl w:val="0"/>
          <w:numId w:val="9"/>
        </w:numPr>
        <w:ind w:right="3404"/>
        <w:rPr>
          <w:sz w:val="22"/>
        </w:rPr>
      </w:pPr>
      <w:r>
        <w:rPr>
          <w:noProof/>
          <w:sz w:val="22"/>
          <w:szCs w:val="2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67945</wp:posOffset>
            </wp:positionV>
            <wp:extent cx="1075055" cy="990600"/>
            <wp:effectExtent l="0" t="0" r="0" b="0"/>
            <wp:wrapSquare wrapText="bothSides"/>
            <wp:docPr id="157" name="Рисунок 157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Untitled-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2C7">
        <w:rPr>
          <w:sz w:val="22"/>
        </w:rPr>
        <w:t xml:space="preserve">Переведите главный переключатель в положение </w:t>
      </w:r>
      <w:r w:rsidR="000772C7">
        <w:rPr>
          <w:sz w:val="22"/>
          <w:lang w:val="en-US"/>
        </w:rPr>
        <w:t>START</w:t>
      </w:r>
      <w:r w:rsidR="000772C7">
        <w:rPr>
          <w:sz w:val="22"/>
        </w:rPr>
        <w:t>.</w:t>
      </w:r>
    </w:p>
    <w:p w:rsidR="00FB4A6C" w:rsidRDefault="000772C7">
      <w:pPr>
        <w:numPr>
          <w:ilvl w:val="0"/>
          <w:numId w:val="10"/>
        </w:numPr>
        <w:ind w:right="3404"/>
        <w:rPr>
          <w:sz w:val="22"/>
        </w:rPr>
      </w:pPr>
      <w:r>
        <w:rPr>
          <w:sz w:val="22"/>
        </w:rPr>
        <w:t>Отпустите главный переключатель</w:t>
      </w:r>
      <w:r>
        <w:rPr>
          <w:sz w:val="22"/>
        </w:rPr>
        <w:t xml:space="preserve"> сразу после пу</w:t>
      </w:r>
      <w:r>
        <w:rPr>
          <w:sz w:val="22"/>
        </w:rPr>
        <w:t>с</w:t>
      </w:r>
      <w:r>
        <w:rPr>
          <w:sz w:val="22"/>
        </w:rPr>
        <w:t>ка двигателя.</w:t>
      </w:r>
    </w:p>
    <w:p w:rsidR="00FB4A6C" w:rsidRDefault="000772C7">
      <w:pPr>
        <w:rPr>
          <w:sz w:val="22"/>
        </w:rPr>
      </w:pPr>
    </w:p>
    <w:p w:rsidR="00FB4A6C" w:rsidRDefault="000772C7">
      <w:pPr>
        <w:rPr>
          <w:b/>
          <w:i/>
          <w:sz w:val="22"/>
        </w:rPr>
      </w:pPr>
      <w:r>
        <w:rPr>
          <w:b/>
          <w:i/>
          <w:sz w:val="22"/>
        </w:rPr>
        <w:t>Примечания:</w:t>
      </w:r>
    </w:p>
    <w:p w:rsidR="00FB4A6C" w:rsidRDefault="000772C7">
      <w:pPr>
        <w:numPr>
          <w:ilvl w:val="2"/>
          <w:numId w:val="9"/>
        </w:numPr>
        <w:tabs>
          <w:tab w:val="clear" w:pos="2340"/>
          <w:tab w:val="num" w:pos="360"/>
        </w:tabs>
        <w:ind w:left="360"/>
        <w:rPr>
          <w:i/>
          <w:sz w:val="22"/>
        </w:rPr>
      </w:pPr>
      <w:r>
        <w:rPr>
          <w:i/>
          <w:sz w:val="22"/>
        </w:rPr>
        <w:t>При длительном использовании двигателя стартера разряжается аккумулятор. Включайте стартер не более, чем на 5 секунд. Если двигатель не запускается, в</w:t>
      </w:r>
      <w:r>
        <w:rPr>
          <w:i/>
          <w:sz w:val="22"/>
        </w:rPr>
        <w:t>ы</w:t>
      </w:r>
      <w:r>
        <w:rPr>
          <w:i/>
          <w:sz w:val="22"/>
        </w:rPr>
        <w:t>ждите 10 секунд и повторите попытку пуска снова.</w:t>
      </w:r>
    </w:p>
    <w:p w:rsidR="00FB4A6C" w:rsidRDefault="000772C7">
      <w:pPr>
        <w:numPr>
          <w:ilvl w:val="2"/>
          <w:numId w:val="9"/>
        </w:numPr>
        <w:tabs>
          <w:tab w:val="clear" w:pos="2340"/>
          <w:tab w:val="num" w:pos="360"/>
        </w:tabs>
        <w:ind w:left="360"/>
        <w:rPr>
          <w:i/>
          <w:sz w:val="22"/>
        </w:rPr>
      </w:pPr>
      <w:r>
        <w:rPr>
          <w:i/>
          <w:sz w:val="22"/>
        </w:rPr>
        <w:t>НИКОГДА не вк</w:t>
      </w:r>
      <w:r>
        <w:rPr>
          <w:i/>
          <w:sz w:val="22"/>
        </w:rPr>
        <w:t>лючайте двигатель стартера после того, как двигатель запусти</w:t>
      </w:r>
      <w:r>
        <w:rPr>
          <w:i/>
          <w:sz w:val="22"/>
        </w:rPr>
        <w:t>л</w:t>
      </w:r>
      <w:r>
        <w:rPr>
          <w:i/>
          <w:sz w:val="22"/>
        </w:rPr>
        <w:t>ся.</w:t>
      </w:r>
    </w:p>
    <w:p w:rsidR="00FB4A6C" w:rsidRDefault="000772C7">
      <w:pPr>
        <w:numPr>
          <w:ilvl w:val="2"/>
          <w:numId w:val="9"/>
        </w:numPr>
        <w:tabs>
          <w:tab w:val="clear" w:pos="2340"/>
          <w:tab w:val="num" w:pos="360"/>
        </w:tabs>
        <w:ind w:left="360"/>
        <w:rPr>
          <w:i/>
          <w:sz w:val="22"/>
        </w:rPr>
      </w:pPr>
      <w:r>
        <w:rPr>
          <w:i/>
          <w:sz w:val="22"/>
        </w:rPr>
        <w:t>Если двигатель стартера не вращается, проверьте подключение клемм аккумул</w:t>
      </w:r>
      <w:r>
        <w:rPr>
          <w:i/>
          <w:sz w:val="22"/>
        </w:rPr>
        <w:t>я</w:t>
      </w:r>
      <w:r>
        <w:rPr>
          <w:i/>
          <w:sz w:val="22"/>
        </w:rPr>
        <w:t>тора и зарядку аккумулятора.</w:t>
      </w: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b/>
          <w:bCs/>
          <w:sz w:val="22"/>
        </w:rPr>
      </w:pPr>
      <w:r>
        <w:rPr>
          <w:b/>
          <w:bCs/>
          <w:sz w:val="22"/>
        </w:rPr>
        <w:t>Пуск двигателя ручным шнуровым стартером:</w:t>
      </w:r>
    </w:p>
    <w:p w:rsidR="00FB4A6C" w:rsidRDefault="000772C7">
      <w:pPr>
        <w:rPr>
          <w:sz w:val="22"/>
        </w:rPr>
      </w:pPr>
      <w:r>
        <w:rPr>
          <w:sz w:val="22"/>
        </w:rPr>
        <w:t>Если электрический стартер не работает, испо</w:t>
      </w:r>
      <w:r>
        <w:rPr>
          <w:sz w:val="22"/>
        </w:rPr>
        <w:t>льзуйте ручной шнуровой стартер.</w:t>
      </w: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  <w:r>
        <w:rPr>
          <w:sz w:val="22"/>
        </w:rPr>
        <w:t>Установите храповик стартера в рабочее положение, слегка потянув шнур стартера на с</w:t>
      </w:r>
      <w:r>
        <w:rPr>
          <w:sz w:val="22"/>
        </w:rPr>
        <w:t>е</w:t>
      </w:r>
      <w:r>
        <w:rPr>
          <w:sz w:val="22"/>
        </w:rPr>
        <w:t>бя. После того, как произойдет сцепление храповика, резко дерните шнур (удерживая насос на месте ногой).</w:t>
      </w: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612566">
      <w:pPr>
        <w:jc w:val="center"/>
        <w:rPr>
          <w:sz w:val="22"/>
          <w:lang w:val="en-US"/>
        </w:rPr>
      </w:pPr>
      <w:r>
        <w:rPr>
          <w:noProof/>
          <w:sz w:val="22"/>
        </w:rPr>
        <w:drawing>
          <wp:inline distT="0" distB="0" distL="0" distR="0">
            <wp:extent cx="1803400" cy="1835150"/>
            <wp:effectExtent l="0" t="0" r="6350" b="0"/>
            <wp:docPr id="16" name="Рисунок 16" descr="Untitled-1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13-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  <w:lang w:val="en-US"/>
        </w:rPr>
      </w:pPr>
    </w:p>
    <w:tbl>
      <w:tblPr>
        <w:tblW w:w="0" w:type="auto"/>
        <w:jc w:val="center"/>
        <w:tblInd w:w="108" w:type="dxa"/>
        <w:tblLook w:val="0000" w:firstRow="0" w:lastRow="0" w:firstColumn="0" w:lastColumn="0" w:noHBand="0" w:noVBand="0"/>
      </w:tblPr>
      <w:tblGrid>
        <w:gridCol w:w="9632"/>
      </w:tblGrid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4A6C" w:rsidRDefault="00612566">
            <w:pPr>
              <w:spacing w:before="120" w:after="120"/>
              <w:jc w:val="center"/>
              <w:rPr>
                <w:sz w:val="22"/>
              </w:rPr>
            </w:pPr>
            <w:r>
              <w:rPr>
                <w:b/>
                <w:bCs/>
                <w:noProof/>
                <w:position w:val="-6"/>
                <w:sz w:val="24"/>
              </w:rPr>
              <w:drawing>
                <wp:inline distT="0" distB="0" distL="0" distR="0">
                  <wp:extent cx="254000" cy="215900"/>
                  <wp:effectExtent l="0" t="0" r="0" b="0"/>
                  <wp:docPr id="17" name="Рисунок 17" descr="!__gr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!__gr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72C7">
              <w:rPr>
                <w:b/>
                <w:bCs/>
                <w:sz w:val="24"/>
              </w:rPr>
              <w:t xml:space="preserve">  ПРЕДУПРЕЖД</w:t>
            </w:r>
            <w:r w:rsidR="000772C7">
              <w:rPr>
                <w:b/>
                <w:bCs/>
                <w:sz w:val="24"/>
              </w:rPr>
              <w:t>Е</w:t>
            </w:r>
            <w:r w:rsidR="000772C7">
              <w:rPr>
                <w:b/>
                <w:bCs/>
                <w:sz w:val="24"/>
              </w:rPr>
              <w:t>НИЕ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rPr>
                <w:b/>
                <w:bCs/>
                <w:position w:val="-6"/>
                <w:sz w:val="24"/>
              </w:rPr>
            </w:pPr>
          </w:p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Не зап</w:t>
            </w:r>
            <w:r>
              <w:rPr>
                <w:sz w:val="22"/>
              </w:rPr>
              <w:t>ускайте двигатель с открытой крышкой ручного шнурового стартера. Это приведет к серьезным травмам.</w:t>
            </w:r>
          </w:p>
          <w:p w:rsidR="00FB4A6C" w:rsidRDefault="000772C7">
            <w:pPr>
              <w:rPr>
                <w:b/>
                <w:bCs/>
                <w:position w:val="-6"/>
                <w:sz w:val="24"/>
              </w:rPr>
            </w:pPr>
          </w:p>
        </w:tc>
      </w:tr>
    </w:tbl>
    <w:p w:rsidR="00FB4A6C" w:rsidRDefault="000772C7">
      <w:pPr>
        <w:pStyle w:val="1"/>
        <w:rPr>
          <w:sz w:val="28"/>
        </w:rPr>
      </w:pPr>
      <w:r>
        <w:rPr>
          <w:sz w:val="22"/>
        </w:rPr>
        <w:br w:type="page"/>
      </w:r>
      <w:bookmarkStart w:id="24" w:name="_Toc45045227"/>
      <w:r>
        <w:rPr>
          <w:sz w:val="28"/>
        </w:rPr>
        <w:lastRenderedPageBreak/>
        <w:t xml:space="preserve"> ВСАСЫВАНИЕ И НАПОР ВОДЫ</w:t>
      </w:r>
      <w:bookmarkEnd w:id="24"/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612566">
      <w:pPr>
        <w:numPr>
          <w:ilvl w:val="0"/>
          <w:numId w:val="13"/>
        </w:numPr>
        <w:ind w:right="4304"/>
        <w:rPr>
          <w:sz w:val="22"/>
        </w:rPr>
      </w:pPr>
      <w:r>
        <w:rPr>
          <w:noProof/>
          <w:sz w:val="22"/>
          <w:szCs w:val="2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160020</wp:posOffset>
            </wp:positionV>
            <wp:extent cx="1430655" cy="1329055"/>
            <wp:effectExtent l="0" t="0" r="0" b="4445"/>
            <wp:wrapNone/>
            <wp:docPr id="158" name="Рисунок 158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Untitled-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2C7">
        <w:rPr>
          <w:sz w:val="22"/>
        </w:rPr>
        <w:t>После пуска двигателя переведите рукоя</w:t>
      </w:r>
      <w:r w:rsidR="000772C7">
        <w:rPr>
          <w:sz w:val="22"/>
        </w:rPr>
        <w:t>т</w:t>
      </w:r>
      <w:r w:rsidR="000772C7">
        <w:rPr>
          <w:sz w:val="22"/>
        </w:rPr>
        <w:t xml:space="preserve">ку вакуумного насоса вниз в положение </w:t>
      </w:r>
      <w:r w:rsidR="000772C7">
        <w:rPr>
          <w:sz w:val="22"/>
          <w:lang w:val="en-US"/>
        </w:rPr>
        <w:t>SU</w:t>
      </w:r>
      <w:r w:rsidR="000772C7">
        <w:rPr>
          <w:sz w:val="22"/>
          <w:lang w:val="en-US"/>
        </w:rPr>
        <w:t>C</w:t>
      </w:r>
      <w:r w:rsidR="000772C7">
        <w:rPr>
          <w:sz w:val="22"/>
          <w:lang w:val="en-US"/>
        </w:rPr>
        <w:t>TION</w:t>
      </w:r>
      <w:r w:rsidR="000772C7">
        <w:rPr>
          <w:sz w:val="22"/>
        </w:rPr>
        <w:t>.</w:t>
      </w:r>
    </w:p>
    <w:p w:rsidR="00FB4A6C" w:rsidRDefault="000772C7">
      <w:pPr>
        <w:ind w:left="360" w:right="4304"/>
        <w:rPr>
          <w:sz w:val="22"/>
        </w:rPr>
      </w:pPr>
    </w:p>
    <w:p w:rsidR="00FB4A6C" w:rsidRDefault="000772C7">
      <w:pPr>
        <w:numPr>
          <w:ilvl w:val="0"/>
          <w:numId w:val="13"/>
        </w:numPr>
        <w:ind w:right="4304"/>
        <w:rPr>
          <w:sz w:val="22"/>
        </w:rPr>
      </w:pPr>
      <w:r>
        <w:rPr>
          <w:sz w:val="22"/>
        </w:rPr>
        <w:t xml:space="preserve">Проверьте, выходит ли из сливной трубы </w:t>
      </w:r>
      <w:r>
        <w:rPr>
          <w:sz w:val="22"/>
        </w:rPr>
        <w:t>насоса вода. Манометр переходит в пол</w:t>
      </w:r>
      <w:r>
        <w:rPr>
          <w:sz w:val="22"/>
        </w:rPr>
        <w:t>о</w:t>
      </w:r>
      <w:r>
        <w:rPr>
          <w:sz w:val="22"/>
        </w:rPr>
        <w:t>ж</w:t>
      </w:r>
      <w:r>
        <w:rPr>
          <w:sz w:val="22"/>
        </w:rPr>
        <w:t>и</w:t>
      </w:r>
      <w:r>
        <w:rPr>
          <w:sz w:val="22"/>
        </w:rPr>
        <w:t>тельный диапазон значений.</w:t>
      </w:r>
    </w:p>
    <w:p w:rsidR="00FB4A6C" w:rsidRDefault="000772C7">
      <w:pPr>
        <w:ind w:right="4304"/>
        <w:rPr>
          <w:sz w:val="22"/>
        </w:rPr>
      </w:pPr>
    </w:p>
    <w:p w:rsidR="00FB4A6C" w:rsidRDefault="000772C7">
      <w:pPr>
        <w:numPr>
          <w:ilvl w:val="0"/>
          <w:numId w:val="13"/>
        </w:numPr>
        <w:ind w:right="4304"/>
        <w:rPr>
          <w:sz w:val="22"/>
        </w:rPr>
      </w:pPr>
      <w:r>
        <w:rPr>
          <w:sz w:val="22"/>
        </w:rPr>
        <w:t>Переведите рукоятку вакуумного н</w:t>
      </w:r>
      <w:r>
        <w:rPr>
          <w:sz w:val="22"/>
        </w:rPr>
        <w:t>а</w:t>
      </w:r>
      <w:r>
        <w:rPr>
          <w:sz w:val="22"/>
        </w:rPr>
        <w:t>соса в исходное положение (</w:t>
      </w:r>
      <w:r>
        <w:rPr>
          <w:sz w:val="22"/>
          <w:lang w:val="en-US"/>
        </w:rPr>
        <w:t>DI</w:t>
      </w:r>
      <w:r>
        <w:rPr>
          <w:sz w:val="22"/>
          <w:lang w:val="en-US"/>
        </w:rPr>
        <w:t>S</w:t>
      </w:r>
      <w:r>
        <w:rPr>
          <w:sz w:val="22"/>
          <w:lang w:val="en-US"/>
        </w:rPr>
        <w:t>CHARGE</w:t>
      </w:r>
      <w:r>
        <w:rPr>
          <w:sz w:val="22"/>
        </w:rPr>
        <w:t>).</w:t>
      </w: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b/>
          <w:i/>
          <w:sz w:val="22"/>
        </w:rPr>
      </w:pPr>
      <w:r>
        <w:rPr>
          <w:b/>
          <w:i/>
          <w:sz w:val="22"/>
        </w:rPr>
        <w:t>Примечания:</w:t>
      </w:r>
    </w:p>
    <w:p w:rsidR="00FB4A6C" w:rsidRDefault="000772C7">
      <w:pPr>
        <w:numPr>
          <w:ilvl w:val="1"/>
          <w:numId w:val="13"/>
        </w:numPr>
        <w:tabs>
          <w:tab w:val="clear" w:pos="1440"/>
        </w:tabs>
        <w:ind w:left="360"/>
        <w:rPr>
          <w:i/>
          <w:sz w:val="22"/>
        </w:rPr>
      </w:pPr>
      <w:r>
        <w:rPr>
          <w:i/>
          <w:sz w:val="22"/>
        </w:rPr>
        <w:t>Если вода из сливной трубы насоса не выходит в течение 30 секунд, проверьте н</w:t>
      </w:r>
      <w:r>
        <w:rPr>
          <w:i/>
          <w:sz w:val="22"/>
        </w:rPr>
        <w:t>а</w:t>
      </w:r>
      <w:r>
        <w:rPr>
          <w:i/>
          <w:sz w:val="22"/>
        </w:rPr>
        <w:t>сос на наличие неиспра</w:t>
      </w:r>
      <w:r>
        <w:rPr>
          <w:i/>
          <w:sz w:val="22"/>
        </w:rPr>
        <w:t>вностей по таблице.</w:t>
      </w:r>
    </w:p>
    <w:p w:rsidR="00FB4A6C" w:rsidRDefault="000772C7">
      <w:pPr>
        <w:numPr>
          <w:ilvl w:val="1"/>
          <w:numId w:val="13"/>
        </w:numPr>
        <w:tabs>
          <w:tab w:val="clear" w:pos="1440"/>
        </w:tabs>
        <w:ind w:left="360"/>
        <w:rPr>
          <w:i/>
          <w:sz w:val="22"/>
        </w:rPr>
      </w:pPr>
      <w:r>
        <w:rPr>
          <w:i/>
          <w:sz w:val="22"/>
        </w:rPr>
        <w:t>При заливке воды из источника, уровень которого расположен значительно ниже н</w:t>
      </w:r>
      <w:r>
        <w:rPr>
          <w:i/>
          <w:sz w:val="22"/>
        </w:rPr>
        <w:t>а</w:t>
      </w:r>
      <w:r>
        <w:rPr>
          <w:i/>
          <w:sz w:val="22"/>
        </w:rPr>
        <w:t>соса силы всасывания может быть недостаточно для того, чтобы вода поступ</w:t>
      </w:r>
      <w:r>
        <w:rPr>
          <w:i/>
          <w:sz w:val="22"/>
        </w:rPr>
        <w:t>а</w:t>
      </w:r>
      <w:r>
        <w:rPr>
          <w:i/>
          <w:sz w:val="22"/>
        </w:rPr>
        <w:t>ла в насос.</w:t>
      </w:r>
    </w:p>
    <w:p w:rsidR="00FB4A6C" w:rsidRDefault="000772C7">
      <w:pPr>
        <w:numPr>
          <w:ilvl w:val="1"/>
          <w:numId w:val="13"/>
        </w:numPr>
        <w:tabs>
          <w:tab w:val="clear" w:pos="1440"/>
        </w:tabs>
        <w:ind w:left="360"/>
        <w:rPr>
          <w:i/>
          <w:sz w:val="22"/>
        </w:rPr>
      </w:pPr>
      <w:r>
        <w:rPr>
          <w:i/>
          <w:sz w:val="22"/>
        </w:rPr>
        <w:t>Никогда не включайте двигатель на более чем 2 минуты без напора охлаждающ</w:t>
      </w:r>
      <w:r>
        <w:rPr>
          <w:i/>
          <w:sz w:val="22"/>
        </w:rPr>
        <w:t>ей воды. При работе двигателя без воды его частота вращения должна быть мин</w:t>
      </w:r>
      <w:r>
        <w:rPr>
          <w:i/>
          <w:sz w:val="22"/>
        </w:rPr>
        <w:t>и</w:t>
      </w:r>
      <w:r>
        <w:rPr>
          <w:i/>
          <w:sz w:val="22"/>
        </w:rPr>
        <w:t>мальной.</w:t>
      </w:r>
    </w:p>
    <w:p w:rsidR="00FB4A6C" w:rsidRDefault="000772C7">
      <w:pPr>
        <w:numPr>
          <w:ilvl w:val="1"/>
          <w:numId w:val="13"/>
        </w:numPr>
        <w:tabs>
          <w:tab w:val="clear" w:pos="1440"/>
        </w:tabs>
        <w:ind w:left="360"/>
        <w:rPr>
          <w:i/>
          <w:sz w:val="22"/>
        </w:rPr>
      </w:pPr>
      <w:r>
        <w:rPr>
          <w:i/>
          <w:sz w:val="22"/>
        </w:rPr>
        <w:t>Если во всасывающем шланге имеются неровности, в них будет накапливаться во</w:t>
      </w:r>
      <w:r>
        <w:rPr>
          <w:i/>
          <w:sz w:val="22"/>
        </w:rPr>
        <w:t>з</w:t>
      </w:r>
      <w:r>
        <w:rPr>
          <w:i/>
          <w:sz w:val="22"/>
        </w:rPr>
        <w:t xml:space="preserve">дух, и при открывании напорного клапана вода может подаваться рывками. В этом случае повторите </w:t>
      </w:r>
      <w:r>
        <w:rPr>
          <w:i/>
          <w:sz w:val="22"/>
        </w:rPr>
        <w:t>вышеописанную процедуру с вакуумным насосом.</w:t>
      </w:r>
    </w:p>
    <w:p w:rsidR="00FB4A6C" w:rsidRDefault="000772C7">
      <w:pPr>
        <w:pStyle w:val="a3"/>
        <w:rPr>
          <w:i/>
          <w:sz w:val="22"/>
        </w:rPr>
      </w:pPr>
      <w:r>
        <w:rPr>
          <w:i/>
          <w:sz w:val="22"/>
        </w:rPr>
        <w:t>При накоплении воздуха во всасывающем шланге откройте напорный клапан и дайте насосу поработать с интервалами 3-5 секунд до тех пор, пока вода не начнет под</w:t>
      </w:r>
      <w:r>
        <w:rPr>
          <w:i/>
          <w:sz w:val="22"/>
        </w:rPr>
        <w:t>а</w:t>
      </w:r>
      <w:r>
        <w:rPr>
          <w:i/>
          <w:sz w:val="22"/>
        </w:rPr>
        <w:t>ваться плавно.</w:t>
      </w:r>
    </w:p>
    <w:p w:rsidR="00FB4A6C" w:rsidRDefault="000772C7">
      <w:pPr>
        <w:numPr>
          <w:ilvl w:val="1"/>
          <w:numId w:val="13"/>
        </w:numPr>
        <w:tabs>
          <w:tab w:val="clear" w:pos="1440"/>
        </w:tabs>
        <w:ind w:left="360"/>
        <w:rPr>
          <w:i/>
          <w:sz w:val="22"/>
        </w:rPr>
      </w:pPr>
      <w:r>
        <w:rPr>
          <w:sz w:val="22"/>
        </w:rPr>
        <w:br w:type="page"/>
      </w:r>
      <w:r>
        <w:rPr>
          <w:i/>
          <w:sz w:val="22"/>
        </w:rPr>
        <w:lastRenderedPageBreak/>
        <w:t xml:space="preserve">При накачке воды постоянно следите за </w:t>
      </w:r>
      <w:r>
        <w:rPr>
          <w:i/>
          <w:sz w:val="22"/>
        </w:rPr>
        <w:t>уровнем воды в источнике. Сетка фильтра всасывающего шланга должна находиться на глубине не менее 30 см под уровнем в</w:t>
      </w:r>
      <w:r>
        <w:rPr>
          <w:i/>
          <w:sz w:val="22"/>
        </w:rPr>
        <w:t>о</w:t>
      </w:r>
      <w:r>
        <w:rPr>
          <w:i/>
          <w:sz w:val="22"/>
        </w:rPr>
        <w:t>ды. При закачке илистой воды уложите в сетку мат или фильтр во избежание поп</w:t>
      </w:r>
      <w:r>
        <w:rPr>
          <w:i/>
          <w:sz w:val="22"/>
        </w:rPr>
        <w:t>а</w:t>
      </w:r>
      <w:r>
        <w:rPr>
          <w:i/>
          <w:sz w:val="22"/>
        </w:rPr>
        <w:t>дания в насос ила и песка.</w:t>
      </w:r>
    </w:p>
    <w:p w:rsidR="00FB4A6C" w:rsidRDefault="000772C7">
      <w:pPr>
        <w:rPr>
          <w:sz w:val="22"/>
        </w:rPr>
      </w:pPr>
    </w:p>
    <w:p w:rsidR="00FB4A6C" w:rsidRDefault="000772C7">
      <w:pPr>
        <w:numPr>
          <w:ilvl w:val="0"/>
          <w:numId w:val="13"/>
        </w:numPr>
        <w:rPr>
          <w:sz w:val="22"/>
        </w:rPr>
      </w:pPr>
      <w:r>
        <w:rPr>
          <w:sz w:val="22"/>
        </w:rPr>
        <w:t>Откройте напорный клапан</w:t>
      </w: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b/>
          <w:i/>
          <w:sz w:val="22"/>
        </w:rPr>
      </w:pPr>
      <w:r>
        <w:rPr>
          <w:b/>
          <w:i/>
          <w:sz w:val="22"/>
        </w:rPr>
        <w:t>Приме</w:t>
      </w:r>
      <w:r>
        <w:rPr>
          <w:b/>
          <w:i/>
          <w:sz w:val="22"/>
        </w:rPr>
        <w:t>чание:</w:t>
      </w:r>
    </w:p>
    <w:p w:rsidR="00FB4A6C" w:rsidRDefault="000772C7">
      <w:pPr>
        <w:rPr>
          <w:i/>
          <w:sz w:val="22"/>
        </w:rPr>
      </w:pPr>
      <w:r>
        <w:rPr>
          <w:i/>
          <w:sz w:val="22"/>
        </w:rPr>
        <w:t>Существуют два типа напорных клапанов и рукояток, как показано на иллюстрации.</w:t>
      </w:r>
    </w:p>
    <w:p w:rsidR="00FB4A6C" w:rsidRDefault="000772C7">
      <w:pPr>
        <w:rPr>
          <w:sz w:val="22"/>
        </w:rPr>
      </w:pPr>
    </w:p>
    <w:p w:rsidR="00FB4A6C" w:rsidRDefault="00612566">
      <w:pPr>
        <w:numPr>
          <w:ilvl w:val="1"/>
          <w:numId w:val="5"/>
        </w:numPr>
        <w:tabs>
          <w:tab w:val="clear" w:pos="1440"/>
          <w:tab w:val="num" w:pos="540"/>
        </w:tabs>
        <w:ind w:left="540" w:right="4304"/>
        <w:rPr>
          <w:sz w:val="22"/>
        </w:rPr>
      </w:pPr>
      <w:r>
        <w:rPr>
          <w:noProof/>
          <w:sz w:val="22"/>
          <w:szCs w:val="2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279400</wp:posOffset>
            </wp:positionV>
            <wp:extent cx="1456055" cy="3200400"/>
            <wp:effectExtent l="0" t="0" r="0" b="0"/>
            <wp:wrapNone/>
            <wp:docPr id="159" name="Рисунок 159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Untitled-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2C7">
        <w:rPr>
          <w:sz w:val="22"/>
        </w:rPr>
        <w:t>Перед открыванием напорного клапана пр</w:t>
      </w:r>
      <w:r w:rsidR="000772C7">
        <w:rPr>
          <w:sz w:val="22"/>
        </w:rPr>
        <w:t>е</w:t>
      </w:r>
      <w:r w:rsidR="000772C7">
        <w:rPr>
          <w:sz w:val="22"/>
        </w:rPr>
        <w:t>дупредите человека, держащего бран</w:t>
      </w:r>
      <w:r w:rsidR="000772C7">
        <w:rPr>
          <w:sz w:val="22"/>
        </w:rPr>
        <w:t>д</w:t>
      </w:r>
      <w:r w:rsidR="000772C7">
        <w:rPr>
          <w:sz w:val="22"/>
        </w:rPr>
        <w:t>спойт.</w:t>
      </w:r>
    </w:p>
    <w:p w:rsidR="00FB4A6C" w:rsidRDefault="00612566">
      <w:pPr>
        <w:ind w:right="4304"/>
        <w:rPr>
          <w:sz w:val="22"/>
        </w:rPr>
      </w:pP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59690</wp:posOffset>
                </wp:positionV>
                <wp:extent cx="685800" cy="228600"/>
                <wp:effectExtent l="0" t="2540" r="0" b="0"/>
                <wp:wrapNone/>
                <wp:docPr id="68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r>
                              <w:rPr>
                                <w:sz w:val="18"/>
                              </w:rPr>
                              <w:t>ЗАКРЫТО</w:t>
                            </w:r>
                          </w:p>
                        </w:txbxContent>
                      </wps:txbx>
                      <wps:bodyPr rot="0" vert="horz" wrap="square" lIns="3600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" o:spid="_x0000_s1057" type="#_x0000_t202" style="position:absolute;left:0;text-align:left;margin-left:4in;margin-top:4.7pt;width:54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" filled="f" stroked="f">
                <v:textbox inset="1mm,1mm,0,0">
                  <w:txbxContent>
                    <w:p w:rsidR="00FB4A6C" w:rsidRPr="009A11C0" w:rsidRDefault="000772C7" w:rsidP="00FB4A6C">
                      <w:r>
                        <w:rPr>
                          <w:sz w:val="18"/>
                        </w:rPr>
                        <w:t>ЗАКРЫТО</w:t>
                      </w:r>
                    </w:p>
                  </w:txbxContent>
                </v:textbox>
              </v:shape>
            </w:pict>
          </mc:Fallback>
        </mc:AlternateContent>
      </w:r>
    </w:p>
    <w:p w:rsidR="00FB4A6C" w:rsidRDefault="00612566">
      <w:pPr>
        <w:numPr>
          <w:ilvl w:val="1"/>
          <w:numId w:val="5"/>
        </w:numPr>
        <w:tabs>
          <w:tab w:val="clear" w:pos="1440"/>
          <w:tab w:val="num" w:pos="540"/>
        </w:tabs>
        <w:ind w:left="540" w:right="4304"/>
        <w:rPr>
          <w:sz w:val="22"/>
        </w:rPr>
      </w:pP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241935</wp:posOffset>
                </wp:positionV>
                <wp:extent cx="685800" cy="228600"/>
                <wp:effectExtent l="0" t="3810" r="0" b="0"/>
                <wp:wrapNone/>
                <wp:docPr id="67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r>
                              <w:rPr>
                                <w:sz w:val="18"/>
                              </w:rPr>
                              <w:t>ОТКРЫТО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58" type="#_x0000_t202" style="position:absolute;left:0;text-align:left;margin-left:4in;margin-top:19.05pt;width:54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Ebmsg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" filled="f" stroked="f">
                <v:textbox inset="0,0,0,0">
                  <w:txbxContent>
                    <w:p w:rsidR="00FB4A6C" w:rsidRPr="009A11C0" w:rsidRDefault="000772C7" w:rsidP="00FB4A6C">
                      <w:r>
                        <w:rPr>
                          <w:sz w:val="18"/>
                        </w:rPr>
                        <w:t>ОТКРЫТО</w:t>
                      </w:r>
                    </w:p>
                  </w:txbxContent>
                </v:textbox>
              </v:shape>
            </w:pict>
          </mc:Fallback>
        </mc:AlternateContent>
      </w:r>
      <w:r w:rsidR="000772C7">
        <w:rPr>
          <w:sz w:val="22"/>
        </w:rPr>
        <w:t>Напорный патрубок можно поворачивать на примерно 180 градусов. В этом случае ост</w:t>
      </w:r>
      <w:r w:rsidR="000772C7">
        <w:rPr>
          <w:sz w:val="22"/>
        </w:rPr>
        <w:t>а</w:t>
      </w:r>
      <w:r w:rsidR="000772C7">
        <w:rPr>
          <w:sz w:val="22"/>
        </w:rPr>
        <w:t>нов</w:t>
      </w:r>
      <w:r w:rsidR="000772C7">
        <w:rPr>
          <w:sz w:val="22"/>
        </w:rPr>
        <w:t>ите двигатель и откройте напорный кл</w:t>
      </w:r>
      <w:r w:rsidR="000772C7">
        <w:rPr>
          <w:sz w:val="22"/>
        </w:rPr>
        <w:t>а</w:t>
      </w:r>
      <w:r w:rsidR="000772C7">
        <w:rPr>
          <w:sz w:val="22"/>
        </w:rPr>
        <w:t>пан.</w:t>
      </w:r>
    </w:p>
    <w:p w:rsidR="00FB4A6C" w:rsidRDefault="00612566">
      <w:pPr>
        <w:rPr>
          <w:sz w:val="22"/>
          <w:lang w:val="en-US"/>
        </w:rPr>
      </w:pP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90805</wp:posOffset>
                </wp:positionV>
                <wp:extent cx="1257300" cy="457200"/>
                <wp:effectExtent l="0" t="0" r="0" b="4445"/>
                <wp:wrapNone/>
                <wp:docPr id="66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Default="000772C7" w:rsidP="00FB4A6C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Напорный клапан </w:t>
                            </w:r>
                          </w:p>
                          <w:p w:rsidR="00FB4A6C" w:rsidRPr="009A11C0" w:rsidRDefault="000772C7" w:rsidP="00FB4A6C">
                            <w:r>
                              <w:rPr>
                                <w:sz w:val="22"/>
                              </w:rPr>
                              <w:t>стандартного типа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59" type="#_x0000_t202" style="position:absolute;left:0;text-align:left;margin-left:351pt;margin-top:7.15pt;width:99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" filled="f" stroked="f">
                <v:textbox inset="0,0,0,0">
                  <w:txbxContent>
                    <w:p w:rsidR="00FB4A6C" w:rsidRDefault="000772C7" w:rsidP="00FB4A6C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Напорный клапан </w:t>
                      </w:r>
                    </w:p>
                    <w:p w:rsidR="00FB4A6C" w:rsidRPr="009A11C0" w:rsidRDefault="000772C7" w:rsidP="00FB4A6C">
                      <w:r>
                        <w:rPr>
                          <w:sz w:val="22"/>
                        </w:rPr>
                        <w:t>стандартного типа</w:t>
                      </w:r>
                    </w:p>
                  </w:txbxContent>
                </v:textbox>
              </v:shape>
            </w:pict>
          </mc:Fallback>
        </mc:AlternateContent>
      </w: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612566">
      <w:pPr>
        <w:ind w:right="4304"/>
        <w:rPr>
          <w:b/>
          <w:bCs/>
          <w:i/>
          <w:iCs/>
          <w:sz w:val="22"/>
        </w:rPr>
      </w:pP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133985</wp:posOffset>
                </wp:positionV>
                <wp:extent cx="800100" cy="228600"/>
                <wp:effectExtent l="0" t="635" r="0" b="0"/>
                <wp:wrapNone/>
                <wp:docPr id="65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r>
                              <w:rPr>
                                <w:sz w:val="18"/>
                              </w:rPr>
                              <w:t>ЗАКРЫТО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060" type="#_x0000_t202" style="position:absolute;left:0;text-align:left;margin-left:324pt;margin-top:10.55pt;width:63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" filled="f" stroked="f">
                <v:textbox inset="2mm,0,0,0">
                  <w:txbxContent>
                    <w:p w:rsidR="00FB4A6C" w:rsidRPr="009A11C0" w:rsidRDefault="000772C7" w:rsidP="00FB4A6C">
                      <w:r>
                        <w:rPr>
                          <w:sz w:val="18"/>
                        </w:rPr>
                        <w:t>ЗАКРЫТО</w:t>
                      </w:r>
                    </w:p>
                  </w:txbxContent>
                </v:textbox>
              </v:shape>
            </w:pict>
          </mc:Fallback>
        </mc:AlternateContent>
      </w:r>
      <w:r w:rsidR="000772C7">
        <w:rPr>
          <w:b/>
          <w:bCs/>
          <w:i/>
          <w:iCs/>
          <w:sz w:val="22"/>
        </w:rPr>
        <w:t>Примечание:</w:t>
      </w:r>
    </w:p>
    <w:p w:rsidR="00FB4A6C" w:rsidRDefault="00612566">
      <w:pPr>
        <w:numPr>
          <w:ilvl w:val="1"/>
          <w:numId w:val="13"/>
        </w:numPr>
        <w:tabs>
          <w:tab w:val="clear" w:pos="1440"/>
        </w:tabs>
        <w:ind w:left="360" w:right="4304"/>
        <w:rPr>
          <w:i/>
          <w:sz w:val="22"/>
        </w:rPr>
      </w:pP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201930</wp:posOffset>
                </wp:positionV>
                <wp:extent cx="800100" cy="228600"/>
                <wp:effectExtent l="0" t="1905" r="0" b="0"/>
                <wp:wrapNone/>
                <wp:docPr id="64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r>
                              <w:rPr>
                                <w:sz w:val="18"/>
                              </w:rPr>
                              <w:t>ОТКРЫТО</w:t>
                            </w:r>
                          </w:p>
                        </w:txbxContent>
                      </wps:txbx>
                      <wps:bodyPr rot="0" vert="horz" wrap="square" lIns="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61" type="#_x0000_t202" style="position:absolute;left:0;text-align:left;margin-left:423pt;margin-top:15.9pt;width:63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" filled="f" stroked="f">
                <v:textbox inset="0,2mm,0,0">
                  <w:txbxContent>
                    <w:p w:rsidR="00FB4A6C" w:rsidRPr="009A11C0" w:rsidRDefault="000772C7" w:rsidP="00FB4A6C">
                      <w:r>
                        <w:rPr>
                          <w:sz w:val="18"/>
                        </w:rPr>
                        <w:t>ОТКРЫТО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1230630</wp:posOffset>
                </wp:positionV>
                <wp:extent cx="2400300" cy="457200"/>
                <wp:effectExtent l="0" t="1905" r="0" b="0"/>
                <wp:wrapNone/>
                <wp:docPr id="63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r>
                              <w:rPr>
                                <w:sz w:val="22"/>
                              </w:rPr>
                              <w:t xml:space="preserve">Напорный клапан типа шарового крана (по отдельному </w:t>
                            </w:r>
                            <w:r>
                              <w:rPr>
                                <w:sz w:val="22"/>
                              </w:rPr>
                              <w:t>заказу)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62" type="#_x0000_t202" style="position:absolute;left:0;text-align:left;margin-left:306pt;margin-top:96.9pt;width:189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" filled="f" stroked="f">
                <v:textbox inset="0,0,0,0">
                  <w:txbxContent>
                    <w:p w:rsidR="00FB4A6C" w:rsidRPr="009A11C0" w:rsidRDefault="000772C7" w:rsidP="00FB4A6C">
                      <w:r>
                        <w:rPr>
                          <w:sz w:val="22"/>
                        </w:rPr>
                        <w:t xml:space="preserve">Напорный клапан типа шарового крана (по отдельному </w:t>
                      </w:r>
                      <w:r>
                        <w:rPr>
                          <w:sz w:val="22"/>
                        </w:rPr>
                        <w:t>заказу)</w:t>
                      </w:r>
                    </w:p>
                  </w:txbxContent>
                </v:textbox>
              </v:shape>
            </w:pict>
          </mc:Fallback>
        </mc:AlternateContent>
      </w:r>
      <w:r w:rsidR="000772C7">
        <w:rPr>
          <w:i/>
          <w:sz w:val="22"/>
        </w:rPr>
        <w:t>Если часть всасывающего шланга подним</w:t>
      </w:r>
      <w:r w:rsidR="000772C7">
        <w:rPr>
          <w:i/>
          <w:sz w:val="22"/>
        </w:rPr>
        <w:t>а</w:t>
      </w:r>
      <w:r w:rsidR="000772C7">
        <w:rPr>
          <w:i/>
          <w:sz w:val="22"/>
        </w:rPr>
        <w:t>ется над всасывающим патрубком, в шланге может накапливаться воздух. При открыв</w:t>
      </w:r>
      <w:r w:rsidR="000772C7">
        <w:rPr>
          <w:i/>
          <w:sz w:val="22"/>
        </w:rPr>
        <w:t>а</w:t>
      </w:r>
      <w:r w:rsidR="000772C7">
        <w:rPr>
          <w:i/>
          <w:sz w:val="22"/>
        </w:rPr>
        <w:t>нии напорного патрубка вода из всасыва</w:t>
      </w:r>
      <w:r w:rsidR="000772C7">
        <w:rPr>
          <w:i/>
          <w:sz w:val="22"/>
        </w:rPr>
        <w:t>ю</w:t>
      </w:r>
      <w:r w:rsidR="000772C7">
        <w:rPr>
          <w:i/>
          <w:sz w:val="22"/>
        </w:rPr>
        <w:t>щего шланга может не доставать до нап</w:t>
      </w:r>
      <w:r w:rsidR="000772C7">
        <w:rPr>
          <w:i/>
          <w:sz w:val="22"/>
        </w:rPr>
        <w:t>о</w:t>
      </w:r>
      <w:r w:rsidR="000772C7">
        <w:rPr>
          <w:i/>
          <w:sz w:val="22"/>
        </w:rPr>
        <w:t>р</w:t>
      </w:r>
      <w:r w:rsidR="000772C7">
        <w:rPr>
          <w:i/>
          <w:sz w:val="22"/>
        </w:rPr>
        <w:t>ного патрубка.</w:t>
      </w:r>
      <w:r w:rsidR="000772C7">
        <w:rPr>
          <w:sz w:val="22"/>
        </w:rPr>
        <w:t xml:space="preserve"> </w:t>
      </w:r>
      <w:r w:rsidR="000772C7">
        <w:rPr>
          <w:i/>
          <w:sz w:val="22"/>
        </w:rPr>
        <w:t>В этом случае повторите вышеописанную процедуру с вакуумным н</w:t>
      </w:r>
      <w:r w:rsidR="000772C7">
        <w:rPr>
          <w:i/>
          <w:sz w:val="22"/>
        </w:rPr>
        <w:t>а</w:t>
      </w:r>
      <w:r w:rsidR="000772C7">
        <w:rPr>
          <w:i/>
          <w:sz w:val="22"/>
        </w:rPr>
        <w:t>сосом.</w:t>
      </w: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numPr>
          <w:ilvl w:val="0"/>
          <w:numId w:val="13"/>
        </w:numPr>
        <w:rPr>
          <w:sz w:val="22"/>
        </w:rPr>
      </w:pPr>
      <w:r>
        <w:rPr>
          <w:sz w:val="22"/>
        </w:rPr>
        <w:t>Отрегулируйте объем подачи воды и давление регулятором форсунки.</w:t>
      </w:r>
    </w:p>
    <w:p w:rsidR="00FB4A6C" w:rsidRDefault="000772C7">
      <w:pPr>
        <w:rPr>
          <w:sz w:val="22"/>
        </w:rPr>
      </w:pPr>
    </w:p>
    <w:p w:rsidR="00FB4A6C" w:rsidRDefault="000772C7">
      <w:pPr>
        <w:pStyle w:val="1"/>
        <w:rPr>
          <w:sz w:val="28"/>
        </w:rPr>
      </w:pPr>
      <w:r>
        <w:rPr>
          <w:sz w:val="28"/>
        </w:rPr>
        <w:br w:type="page"/>
      </w:r>
      <w:bookmarkStart w:id="25" w:name="_Toc45045228"/>
      <w:r>
        <w:rPr>
          <w:sz w:val="28"/>
        </w:rPr>
        <w:lastRenderedPageBreak/>
        <w:t>ОСТАНОВКА</w:t>
      </w:r>
      <w:bookmarkEnd w:id="25"/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numPr>
          <w:ilvl w:val="0"/>
          <w:numId w:val="14"/>
        </w:numPr>
        <w:rPr>
          <w:sz w:val="22"/>
        </w:rPr>
      </w:pPr>
      <w:r>
        <w:rPr>
          <w:sz w:val="22"/>
        </w:rPr>
        <w:t>Переведите регулятор форсунки в положение малой частоты вращения двигателя.</w:t>
      </w:r>
    </w:p>
    <w:p w:rsidR="00FB4A6C" w:rsidRDefault="000772C7">
      <w:pPr>
        <w:ind w:left="360"/>
        <w:rPr>
          <w:sz w:val="22"/>
        </w:rPr>
      </w:pPr>
    </w:p>
    <w:p w:rsidR="00FB4A6C" w:rsidRDefault="000772C7">
      <w:pPr>
        <w:numPr>
          <w:ilvl w:val="0"/>
          <w:numId w:val="14"/>
        </w:numPr>
        <w:rPr>
          <w:sz w:val="22"/>
        </w:rPr>
      </w:pPr>
      <w:r>
        <w:rPr>
          <w:sz w:val="22"/>
        </w:rPr>
        <w:t>Закройте на</w:t>
      </w:r>
      <w:r>
        <w:rPr>
          <w:sz w:val="22"/>
        </w:rPr>
        <w:t>порный клапан.</w:t>
      </w:r>
    </w:p>
    <w:p w:rsidR="00FB4A6C" w:rsidRDefault="000772C7">
      <w:pPr>
        <w:rPr>
          <w:sz w:val="22"/>
        </w:rPr>
      </w:pPr>
    </w:p>
    <w:p w:rsidR="00FB4A6C" w:rsidRDefault="000772C7">
      <w:pPr>
        <w:numPr>
          <w:ilvl w:val="0"/>
          <w:numId w:val="14"/>
        </w:numPr>
        <w:rPr>
          <w:sz w:val="22"/>
        </w:rPr>
      </w:pPr>
      <w:r>
        <w:rPr>
          <w:sz w:val="22"/>
        </w:rPr>
        <w:t xml:space="preserve">Переведите главный переключатель в положение </w:t>
      </w:r>
      <w:r>
        <w:rPr>
          <w:sz w:val="22"/>
          <w:lang w:val="en-US"/>
        </w:rPr>
        <w:t>OFF</w:t>
      </w:r>
      <w:r>
        <w:rPr>
          <w:sz w:val="22"/>
        </w:rPr>
        <w:t xml:space="preserve"> (ОТКЛ).</w:t>
      </w:r>
    </w:p>
    <w:p w:rsidR="00FB4A6C" w:rsidRDefault="000772C7">
      <w:pPr>
        <w:rPr>
          <w:sz w:val="22"/>
        </w:rPr>
      </w:pPr>
    </w:p>
    <w:p w:rsidR="00FB4A6C" w:rsidRDefault="000772C7">
      <w:pPr>
        <w:numPr>
          <w:ilvl w:val="0"/>
          <w:numId w:val="14"/>
        </w:numPr>
        <w:rPr>
          <w:sz w:val="22"/>
        </w:rPr>
      </w:pPr>
      <w:r>
        <w:rPr>
          <w:sz w:val="22"/>
        </w:rPr>
        <w:t>Закройте топливный кран.</w:t>
      </w:r>
    </w:p>
    <w:p w:rsidR="00FB4A6C" w:rsidRDefault="000772C7">
      <w:pPr>
        <w:rPr>
          <w:sz w:val="22"/>
        </w:rPr>
      </w:pPr>
    </w:p>
    <w:p w:rsidR="00FB4A6C" w:rsidRDefault="000772C7">
      <w:pPr>
        <w:numPr>
          <w:ilvl w:val="0"/>
          <w:numId w:val="14"/>
        </w:numPr>
        <w:rPr>
          <w:sz w:val="22"/>
        </w:rPr>
      </w:pPr>
      <w:r>
        <w:rPr>
          <w:sz w:val="22"/>
        </w:rPr>
        <w:t>Откройте сливной кран. После того, как вся вода будет слита из насоса, закройте сливной кран.</w:t>
      </w: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612566">
      <w:pPr>
        <w:jc w:val="center"/>
        <w:rPr>
          <w:sz w:val="22"/>
          <w:lang w:val="en-US"/>
        </w:rPr>
      </w:pP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2984500</wp:posOffset>
                </wp:positionV>
                <wp:extent cx="914400" cy="228600"/>
                <wp:effectExtent l="0" t="3175" r="0" b="0"/>
                <wp:wrapNone/>
                <wp:docPr id="62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r>
                              <w:rPr>
                                <w:sz w:val="18"/>
                              </w:rPr>
                              <w:t>ОТКРЫТО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63" type="#_x0000_t202" style="position:absolute;left:0;text-align:left;margin-left:198pt;margin-top:235pt;width:1in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" filled="f" stroked="f">
                <v:textbox inset="2mm,0,0,0">
                  <w:txbxContent>
                    <w:p w:rsidR="00FB4A6C" w:rsidRPr="009A11C0" w:rsidRDefault="000772C7" w:rsidP="00FB4A6C">
                      <w:r>
                        <w:rPr>
                          <w:sz w:val="18"/>
                        </w:rPr>
                        <w:t>ОТКРЫТО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2070100</wp:posOffset>
                </wp:positionV>
                <wp:extent cx="685800" cy="228600"/>
                <wp:effectExtent l="0" t="3175" r="0" b="0"/>
                <wp:wrapNone/>
                <wp:docPr id="61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r>
                              <w:rPr>
                                <w:sz w:val="18"/>
                              </w:rPr>
                              <w:t>ОТКРЫТО</w:t>
                            </w:r>
                          </w:p>
                        </w:txbxContent>
                      </wps:txbx>
                      <wps:bodyPr rot="0" vert="horz" wrap="square" lIns="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64" type="#_x0000_t202" style="position:absolute;left:0;text-align:left;margin-left:81pt;margin-top:163pt;width:54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" filled="f" stroked="f">
                <v:textbox inset="0,0,1mm,0">
                  <w:txbxContent>
                    <w:p w:rsidR="00FB4A6C" w:rsidRPr="009A11C0" w:rsidRDefault="000772C7" w:rsidP="00FB4A6C">
                      <w:r>
                        <w:rPr>
                          <w:sz w:val="18"/>
                        </w:rPr>
                        <w:t>ОТКРЫТО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1729105</wp:posOffset>
                </wp:positionV>
                <wp:extent cx="685800" cy="228600"/>
                <wp:effectExtent l="0" t="0" r="0" b="4445"/>
                <wp:wrapNone/>
                <wp:docPr id="60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r>
                              <w:rPr>
                                <w:sz w:val="18"/>
                              </w:rPr>
                              <w:t>ЗАКРЫТО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065" type="#_x0000_t202" style="position:absolute;left:0;text-align:left;margin-left:81pt;margin-top:136.15pt;width:54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" filled="f" stroked="f">
                <v:textbox inset="0,1mm,0,0">
                  <w:txbxContent>
                    <w:p w:rsidR="00FB4A6C" w:rsidRPr="009A11C0" w:rsidRDefault="000772C7" w:rsidP="00FB4A6C">
                      <w:r>
                        <w:rPr>
                          <w:sz w:val="18"/>
                        </w:rPr>
                        <w:t>ЗАКРЫТО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1157605</wp:posOffset>
                </wp:positionV>
                <wp:extent cx="1028700" cy="342900"/>
                <wp:effectExtent l="0" t="0" r="0" b="4445"/>
                <wp:wrapNone/>
                <wp:docPr id="59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D305DF" w:rsidRDefault="000772C7" w:rsidP="00FB4A6C">
                            <w:pPr>
                              <w:jc w:val="center"/>
                            </w:pPr>
                            <w:r w:rsidRPr="00D305DF">
                              <w:t>Регулятор фо</w:t>
                            </w:r>
                            <w:r w:rsidRPr="00D305DF">
                              <w:t>р</w:t>
                            </w:r>
                            <w:r w:rsidRPr="00D305DF">
                              <w:t>сунки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66" type="#_x0000_t202" style="position:absolute;left:0;text-align:left;margin-left:126pt;margin-top:91.15pt;width:81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N4gsQIAALQ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" filled="f" stroked="f">
                <v:textbox inset="0,0,0,0">
                  <w:txbxContent>
                    <w:p w:rsidR="00FB4A6C" w:rsidRPr="00D305DF" w:rsidRDefault="000772C7" w:rsidP="00FB4A6C">
                      <w:pPr>
                        <w:jc w:val="center"/>
                      </w:pPr>
                      <w:r w:rsidRPr="00D305DF">
                        <w:t>Регулятор фо</w:t>
                      </w:r>
                      <w:r w:rsidRPr="00D305DF">
                        <w:t>р</w:t>
                      </w:r>
                      <w:r w:rsidRPr="00D305DF">
                        <w:t>сунки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3215005</wp:posOffset>
                </wp:positionV>
                <wp:extent cx="800100" cy="228600"/>
                <wp:effectExtent l="0" t="0" r="0" b="4445"/>
                <wp:wrapNone/>
                <wp:docPr id="58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r>
                              <w:rPr>
                                <w:sz w:val="18"/>
                              </w:rPr>
                              <w:t>ЗАКРЫТО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067" type="#_x0000_t202" style="position:absolute;left:0;text-align:left;margin-left:351pt;margin-top:253.15pt;width:63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" filled="f" stroked="f">
                <v:textbox inset="0,.5mm,0,0">
                  <w:txbxContent>
                    <w:p w:rsidR="00FB4A6C" w:rsidRPr="009A11C0" w:rsidRDefault="000772C7" w:rsidP="00FB4A6C">
                      <w:r>
                        <w:rPr>
                          <w:sz w:val="18"/>
                        </w:rPr>
                        <w:t>ЗАКРЫТО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3557905</wp:posOffset>
                </wp:positionV>
                <wp:extent cx="800100" cy="228600"/>
                <wp:effectExtent l="0" t="0" r="0" b="4445"/>
                <wp:wrapNone/>
                <wp:docPr id="57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r>
                              <w:rPr>
                                <w:sz w:val="18"/>
                              </w:rPr>
                              <w:t>ОТКРЫТО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068" type="#_x0000_t202" style="position:absolute;left:0;text-align:left;margin-left:4in;margin-top:280.15pt;width:63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HZXsQIAALM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" filled="f" stroked="f">
                <v:textbox inset="0,0,0,0">
                  <w:txbxContent>
                    <w:p w:rsidR="00FB4A6C" w:rsidRPr="009A11C0" w:rsidRDefault="000772C7" w:rsidP="00FB4A6C">
                      <w:r>
                        <w:rPr>
                          <w:sz w:val="18"/>
                        </w:rPr>
                        <w:t>ОТКРЫТО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2757805</wp:posOffset>
                </wp:positionV>
                <wp:extent cx="800100" cy="228600"/>
                <wp:effectExtent l="0" t="0" r="0" b="4445"/>
                <wp:wrapNone/>
                <wp:docPr id="56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r>
                              <w:rPr>
                                <w:sz w:val="18"/>
                              </w:rPr>
                              <w:t>ЗАКРЫТО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069" type="#_x0000_t202" style="position:absolute;left:0;text-align:left;margin-left:117pt;margin-top:217.15pt;width:63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" filled="f" stroked="f">
                <v:textbox inset="0,0,0,0">
                  <w:txbxContent>
                    <w:p w:rsidR="00FB4A6C" w:rsidRPr="009A11C0" w:rsidRDefault="000772C7" w:rsidP="00FB4A6C">
                      <w:r>
                        <w:rPr>
                          <w:sz w:val="18"/>
                        </w:rPr>
                        <w:t>ЗАКРЫТО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w:drawing>
          <wp:inline distT="0" distB="0" distL="0" distR="0">
            <wp:extent cx="3683000" cy="3854450"/>
            <wp:effectExtent l="0" t="0" r="0" b="0"/>
            <wp:docPr id="18" name="Рисунок 18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pStyle w:val="1"/>
        <w:rPr>
          <w:sz w:val="28"/>
        </w:rPr>
      </w:pPr>
      <w:r>
        <w:rPr>
          <w:sz w:val="28"/>
        </w:rPr>
        <w:br w:type="page"/>
      </w:r>
      <w:bookmarkStart w:id="26" w:name="_Toc45045229"/>
      <w:r>
        <w:rPr>
          <w:sz w:val="28"/>
        </w:rPr>
        <w:lastRenderedPageBreak/>
        <w:t>МЕРЫ ПРЕДОСТОРОЖНОСТИ ПРИ РАБОТЕ</w:t>
      </w:r>
      <w:bookmarkEnd w:id="26"/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  <w:r>
        <w:rPr>
          <w:sz w:val="22"/>
        </w:rPr>
        <w:t xml:space="preserve">Во избежание </w:t>
      </w:r>
      <w:r>
        <w:rPr>
          <w:sz w:val="22"/>
        </w:rPr>
        <w:t>неправильной работы с насосом прочтите и всегда выполняйте приведенные ниже правила.</w:t>
      </w: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tbl>
      <w:tblPr>
        <w:tblW w:w="0" w:type="auto"/>
        <w:jc w:val="center"/>
        <w:tblInd w:w="108" w:type="dxa"/>
        <w:tblLook w:val="0000" w:firstRow="0" w:lastRow="0" w:firstColumn="0" w:lastColumn="0" w:noHBand="0" w:noVBand="0"/>
      </w:tblPr>
      <w:tblGrid>
        <w:gridCol w:w="9632"/>
      </w:tblGrid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4A6C" w:rsidRDefault="00612566">
            <w:pPr>
              <w:spacing w:before="120" w:after="120"/>
              <w:jc w:val="center"/>
              <w:rPr>
                <w:sz w:val="22"/>
              </w:rPr>
            </w:pPr>
            <w:r>
              <w:rPr>
                <w:b/>
                <w:bCs/>
                <w:noProof/>
                <w:position w:val="-6"/>
                <w:sz w:val="24"/>
              </w:rPr>
              <w:drawing>
                <wp:inline distT="0" distB="0" distL="0" distR="0">
                  <wp:extent cx="254000" cy="215900"/>
                  <wp:effectExtent l="0" t="0" r="0" b="0"/>
                  <wp:docPr id="19" name="Рисунок 19" descr="!__gr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!__gr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72C7">
              <w:rPr>
                <w:b/>
                <w:bCs/>
                <w:sz w:val="24"/>
              </w:rPr>
              <w:t xml:space="preserve">  ПРЕДУПРЕЖД</w:t>
            </w:r>
            <w:r w:rsidR="000772C7">
              <w:rPr>
                <w:b/>
                <w:bCs/>
                <w:sz w:val="24"/>
              </w:rPr>
              <w:t>Е</w:t>
            </w:r>
            <w:r w:rsidR="000772C7">
              <w:rPr>
                <w:b/>
                <w:bCs/>
                <w:sz w:val="24"/>
              </w:rPr>
              <w:t>НИЕ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rPr>
                <w:b/>
                <w:bCs/>
                <w:position w:val="-6"/>
                <w:sz w:val="24"/>
              </w:rPr>
            </w:pPr>
          </w:p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Не запускайте и не используйте пожарный насос в помещении. Рабочее место должно иметь хорошую вентиляцию. Выхлопные газы могут содержать моноксид угл</w:t>
            </w:r>
            <w:r>
              <w:rPr>
                <w:sz w:val="22"/>
              </w:rPr>
              <w:t>ерода, бе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>цветный газ без запаха, который может вызвать смерть в результате его вдыхания.</w:t>
            </w:r>
          </w:p>
          <w:p w:rsidR="00FB4A6C" w:rsidRDefault="000772C7">
            <w:pPr>
              <w:rPr>
                <w:b/>
                <w:bCs/>
                <w:position w:val="-6"/>
                <w:sz w:val="24"/>
              </w:rPr>
            </w:pPr>
          </w:p>
        </w:tc>
      </w:tr>
    </w:tbl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  <w:lang w:val="en-US"/>
        </w:rPr>
      </w:pPr>
    </w:p>
    <w:tbl>
      <w:tblPr>
        <w:tblW w:w="0" w:type="auto"/>
        <w:jc w:val="center"/>
        <w:tblInd w:w="108" w:type="dxa"/>
        <w:tblLook w:val="0000" w:firstRow="0" w:lastRow="0" w:firstColumn="0" w:lastColumn="0" w:noHBand="0" w:noVBand="0"/>
      </w:tblPr>
      <w:tblGrid>
        <w:gridCol w:w="9632"/>
      </w:tblGrid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4A6C" w:rsidRDefault="00612566">
            <w:pPr>
              <w:spacing w:before="120" w:after="120"/>
              <w:jc w:val="center"/>
              <w:rPr>
                <w:sz w:val="22"/>
              </w:rPr>
            </w:pPr>
            <w:r>
              <w:rPr>
                <w:b/>
                <w:bCs/>
                <w:noProof/>
                <w:position w:val="-6"/>
                <w:sz w:val="24"/>
              </w:rPr>
              <w:drawing>
                <wp:inline distT="0" distB="0" distL="0" distR="0">
                  <wp:extent cx="254000" cy="215900"/>
                  <wp:effectExtent l="0" t="0" r="0" b="0"/>
                  <wp:docPr id="20" name="Рисунок 20" descr="!__gr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!__gr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72C7">
              <w:rPr>
                <w:b/>
                <w:bCs/>
                <w:sz w:val="24"/>
              </w:rPr>
              <w:t xml:space="preserve">  ПРЕДУПРЕЖД</w:t>
            </w:r>
            <w:r w:rsidR="000772C7">
              <w:rPr>
                <w:b/>
                <w:bCs/>
                <w:sz w:val="24"/>
              </w:rPr>
              <w:t>Е</w:t>
            </w:r>
            <w:r w:rsidR="000772C7">
              <w:rPr>
                <w:b/>
                <w:bCs/>
                <w:sz w:val="24"/>
              </w:rPr>
              <w:t>НИЕ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rPr>
                <w:b/>
                <w:bCs/>
                <w:position w:val="-6"/>
                <w:sz w:val="24"/>
              </w:rPr>
            </w:pPr>
          </w:p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Если при работе двигателя трогать шкивы, ремни или иные подвижные детали, это может привести к серьезным травмам. Никогда не прикасайтесь к по</w:t>
            </w:r>
            <w:r>
              <w:rPr>
                <w:sz w:val="22"/>
              </w:rPr>
              <w:t>движным деталям.</w:t>
            </w:r>
          </w:p>
          <w:p w:rsidR="00FB4A6C" w:rsidRDefault="000772C7">
            <w:pPr>
              <w:rPr>
                <w:b/>
                <w:bCs/>
                <w:position w:val="-6"/>
                <w:sz w:val="24"/>
              </w:rPr>
            </w:pPr>
          </w:p>
        </w:tc>
      </w:tr>
    </w:tbl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tbl>
      <w:tblPr>
        <w:tblW w:w="0" w:type="auto"/>
        <w:jc w:val="center"/>
        <w:tblInd w:w="108" w:type="dxa"/>
        <w:tblLook w:val="0000" w:firstRow="0" w:lastRow="0" w:firstColumn="0" w:lastColumn="0" w:noHBand="0" w:noVBand="0"/>
      </w:tblPr>
      <w:tblGrid>
        <w:gridCol w:w="9632"/>
      </w:tblGrid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612566">
            <w:pPr>
              <w:spacing w:before="120" w:after="120"/>
              <w:jc w:val="center"/>
              <w:rPr>
                <w:sz w:val="22"/>
              </w:rPr>
            </w:pPr>
            <w:r>
              <w:rPr>
                <w:b/>
                <w:bCs/>
                <w:noProof/>
                <w:position w:val="-6"/>
                <w:sz w:val="24"/>
              </w:rPr>
              <w:drawing>
                <wp:inline distT="0" distB="0" distL="0" distR="0">
                  <wp:extent cx="254000" cy="215900"/>
                  <wp:effectExtent l="0" t="0" r="0" b="0"/>
                  <wp:docPr id="21" name="Рисунок 21" descr="!_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!_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72C7">
              <w:rPr>
                <w:b/>
                <w:bCs/>
                <w:sz w:val="24"/>
              </w:rPr>
              <w:t xml:space="preserve">  ОСТОРО</w:t>
            </w:r>
            <w:r w:rsidR="000772C7">
              <w:rPr>
                <w:b/>
                <w:bCs/>
                <w:sz w:val="24"/>
              </w:rPr>
              <w:t>Ж</w:t>
            </w:r>
            <w:r w:rsidR="000772C7">
              <w:rPr>
                <w:b/>
                <w:bCs/>
                <w:sz w:val="24"/>
              </w:rPr>
              <w:t>НО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rPr>
                <w:sz w:val="22"/>
              </w:rPr>
            </w:pPr>
          </w:p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При работающем двигателе не когда не прикасайтесь к проводке высокого напряжения системы зажигания, подключенной к свече. Провод находится под высоким напряж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нием, что может привести к травмам и увечьям.</w:t>
            </w:r>
          </w:p>
          <w:p w:rsidR="00FB4A6C" w:rsidRDefault="000772C7">
            <w:pPr>
              <w:ind w:left="360"/>
              <w:rPr>
                <w:sz w:val="22"/>
              </w:rPr>
            </w:pPr>
          </w:p>
        </w:tc>
      </w:tr>
    </w:tbl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tbl>
      <w:tblPr>
        <w:tblW w:w="0" w:type="auto"/>
        <w:jc w:val="center"/>
        <w:tblInd w:w="108" w:type="dxa"/>
        <w:tblLook w:val="0000" w:firstRow="0" w:lastRow="0" w:firstColumn="0" w:lastColumn="0" w:noHBand="0" w:noVBand="0"/>
      </w:tblPr>
      <w:tblGrid>
        <w:gridCol w:w="9632"/>
      </w:tblGrid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612566">
            <w:pPr>
              <w:spacing w:before="120" w:after="120"/>
              <w:jc w:val="center"/>
              <w:rPr>
                <w:sz w:val="22"/>
              </w:rPr>
            </w:pPr>
            <w:r>
              <w:rPr>
                <w:b/>
                <w:bCs/>
                <w:noProof/>
                <w:position w:val="-6"/>
                <w:sz w:val="24"/>
              </w:rPr>
              <w:drawing>
                <wp:inline distT="0" distB="0" distL="0" distR="0">
                  <wp:extent cx="254000" cy="215900"/>
                  <wp:effectExtent l="0" t="0" r="0" b="0"/>
                  <wp:docPr id="22" name="Рисунок 22" descr="!_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!_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72C7">
              <w:rPr>
                <w:b/>
                <w:bCs/>
                <w:sz w:val="24"/>
              </w:rPr>
              <w:t xml:space="preserve">  ОСТОРО</w:t>
            </w:r>
            <w:r w:rsidR="000772C7">
              <w:rPr>
                <w:b/>
                <w:bCs/>
                <w:sz w:val="24"/>
              </w:rPr>
              <w:t>Ж</w:t>
            </w:r>
            <w:r w:rsidR="000772C7">
              <w:rPr>
                <w:b/>
                <w:bCs/>
                <w:sz w:val="24"/>
              </w:rPr>
              <w:t>НО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rPr>
                <w:sz w:val="22"/>
              </w:rPr>
            </w:pPr>
          </w:p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Не прикасайтесь к выхлопной трубе и глушителю при работающем двигателе, а также в течение 10 минут после его остановки. Данные детали при работе нагреваются и могут в</w:t>
            </w:r>
            <w:r>
              <w:rPr>
                <w:sz w:val="22"/>
              </w:rPr>
              <w:t>ы</w:t>
            </w:r>
            <w:r>
              <w:rPr>
                <w:sz w:val="22"/>
              </w:rPr>
              <w:t>звать серьезные ожоги.</w:t>
            </w:r>
          </w:p>
          <w:p w:rsidR="00FB4A6C" w:rsidRDefault="000772C7">
            <w:pPr>
              <w:ind w:left="360"/>
              <w:rPr>
                <w:sz w:val="22"/>
              </w:rPr>
            </w:pPr>
          </w:p>
        </w:tc>
      </w:tr>
    </w:tbl>
    <w:p w:rsidR="00FB4A6C" w:rsidRDefault="000772C7">
      <w:pPr>
        <w:jc w:val="center"/>
        <w:rPr>
          <w:sz w:val="22"/>
          <w:lang w:val="en-US"/>
        </w:rPr>
      </w:pPr>
      <w:r>
        <w:rPr>
          <w:sz w:val="22"/>
        </w:rPr>
        <w:br w:type="page"/>
      </w:r>
    </w:p>
    <w:tbl>
      <w:tblPr>
        <w:tblW w:w="0" w:type="auto"/>
        <w:jc w:val="center"/>
        <w:tblInd w:w="108" w:type="dxa"/>
        <w:tblLook w:val="0000" w:firstRow="0" w:lastRow="0" w:firstColumn="0" w:lastColumn="0" w:noHBand="0" w:noVBand="0"/>
      </w:tblPr>
      <w:tblGrid>
        <w:gridCol w:w="9632"/>
      </w:tblGrid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612566">
            <w:pPr>
              <w:spacing w:before="120" w:after="120"/>
              <w:jc w:val="center"/>
              <w:rPr>
                <w:sz w:val="22"/>
              </w:rPr>
            </w:pPr>
            <w:r>
              <w:rPr>
                <w:b/>
                <w:bCs/>
                <w:noProof/>
                <w:position w:val="-6"/>
                <w:sz w:val="24"/>
              </w:rPr>
              <w:drawing>
                <wp:inline distT="0" distB="0" distL="0" distR="0">
                  <wp:extent cx="254000" cy="215900"/>
                  <wp:effectExtent l="0" t="0" r="0" b="0"/>
                  <wp:docPr id="23" name="Рисунок 23" descr="!_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!_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72C7">
              <w:rPr>
                <w:b/>
                <w:bCs/>
                <w:sz w:val="24"/>
              </w:rPr>
              <w:t xml:space="preserve">  ОСТОРО</w:t>
            </w:r>
            <w:r w:rsidR="000772C7">
              <w:rPr>
                <w:b/>
                <w:bCs/>
                <w:sz w:val="24"/>
              </w:rPr>
              <w:t>Ж</w:t>
            </w:r>
            <w:r w:rsidR="000772C7">
              <w:rPr>
                <w:b/>
                <w:bCs/>
                <w:sz w:val="24"/>
              </w:rPr>
              <w:t>НО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rPr>
                <w:sz w:val="22"/>
              </w:rPr>
            </w:pPr>
          </w:p>
          <w:p w:rsidR="00FB4A6C" w:rsidRDefault="000772C7">
            <w:pPr>
              <w:numPr>
                <w:ilvl w:val="0"/>
                <w:numId w:val="15"/>
              </w:numPr>
              <w:tabs>
                <w:tab w:val="clear" w:pos="720"/>
                <w:tab w:val="num" w:pos="666"/>
              </w:tabs>
              <w:spacing w:before="40"/>
              <w:ind w:left="664" w:hanging="539"/>
              <w:rPr>
                <w:sz w:val="22"/>
              </w:rPr>
            </w:pPr>
            <w:r>
              <w:rPr>
                <w:sz w:val="22"/>
              </w:rPr>
              <w:t>Не включайте насос рядом с горючими вещества</w:t>
            </w:r>
            <w:r>
              <w:rPr>
                <w:sz w:val="22"/>
              </w:rPr>
              <w:t>ми (расстояние должно быть б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лее 3 м).</w:t>
            </w:r>
          </w:p>
          <w:p w:rsidR="00FB4A6C" w:rsidRDefault="000772C7">
            <w:pPr>
              <w:numPr>
                <w:ilvl w:val="0"/>
                <w:numId w:val="15"/>
              </w:numPr>
              <w:tabs>
                <w:tab w:val="clear" w:pos="720"/>
                <w:tab w:val="num" w:pos="666"/>
              </w:tabs>
              <w:spacing w:before="40"/>
              <w:ind w:left="664" w:hanging="539"/>
              <w:rPr>
                <w:sz w:val="22"/>
              </w:rPr>
            </w:pPr>
            <w:r>
              <w:rPr>
                <w:sz w:val="22"/>
              </w:rPr>
              <w:t>Не включайте насос на сухой траве. Система выхлопа может сильно нагреться и поджечь траву. При необходимости очистите площадку.</w:t>
            </w:r>
          </w:p>
          <w:p w:rsidR="00FB4A6C" w:rsidRDefault="000772C7">
            <w:pPr>
              <w:numPr>
                <w:ilvl w:val="0"/>
                <w:numId w:val="15"/>
              </w:numPr>
              <w:tabs>
                <w:tab w:val="clear" w:pos="720"/>
                <w:tab w:val="num" w:pos="666"/>
              </w:tabs>
              <w:spacing w:before="40"/>
              <w:ind w:left="664" w:hanging="539"/>
              <w:rPr>
                <w:sz w:val="22"/>
              </w:rPr>
            </w:pPr>
            <w:r>
              <w:rPr>
                <w:sz w:val="22"/>
              </w:rPr>
              <w:t>При работе проверяйте всасывающий и напорный шланги. На них не должно быть изгибов, переж</w:t>
            </w:r>
            <w:r>
              <w:rPr>
                <w:sz w:val="22"/>
              </w:rPr>
              <w:t>атых мест и т.п., что может быть вызвано переездом машин по шла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гу.</w:t>
            </w:r>
          </w:p>
          <w:p w:rsidR="00FB4A6C" w:rsidRDefault="000772C7">
            <w:pPr>
              <w:numPr>
                <w:ilvl w:val="0"/>
                <w:numId w:val="15"/>
              </w:numPr>
              <w:tabs>
                <w:tab w:val="clear" w:pos="720"/>
                <w:tab w:val="num" w:pos="666"/>
              </w:tabs>
              <w:spacing w:before="40"/>
              <w:ind w:left="664" w:hanging="539"/>
              <w:rPr>
                <w:sz w:val="22"/>
              </w:rPr>
            </w:pPr>
            <w:r>
              <w:rPr>
                <w:sz w:val="22"/>
              </w:rPr>
              <w:t>Не включайте двигатель в открытым напорным клапаном.</w:t>
            </w:r>
          </w:p>
          <w:p w:rsidR="00FB4A6C" w:rsidRDefault="000772C7">
            <w:pPr>
              <w:numPr>
                <w:ilvl w:val="0"/>
                <w:numId w:val="15"/>
              </w:numPr>
              <w:tabs>
                <w:tab w:val="clear" w:pos="720"/>
                <w:tab w:val="num" w:pos="666"/>
              </w:tabs>
              <w:spacing w:before="40"/>
              <w:ind w:left="664" w:hanging="539"/>
              <w:rPr>
                <w:sz w:val="22"/>
              </w:rPr>
            </w:pPr>
            <w:r>
              <w:rPr>
                <w:sz w:val="22"/>
              </w:rPr>
              <w:t>Двигатель должен включаться на малой скорости при открывании и закрывании н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порного клапана.</w:t>
            </w:r>
          </w:p>
          <w:p w:rsidR="00FB4A6C" w:rsidRDefault="000772C7">
            <w:pPr>
              <w:numPr>
                <w:ilvl w:val="0"/>
                <w:numId w:val="15"/>
              </w:numPr>
              <w:tabs>
                <w:tab w:val="clear" w:pos="720"/>
                <w:tab w:val="num" w:pos="666"/>
              </w:tabs>
              <w:spacing w:before="40"/>
              <w:ind w:left="664" w:hanging="539"/>
              <w:rPr>
                <w:sz w:val="22"/>
              </w:rPr>
            </w:pPr>
            <w:r>
              <w:rPr>
                <w:sz w:val="22"/>
              </w:rPr>
              <w:t>Человек, держащий шланг, должен быть преду</w:t>
            </w:r>
            <w:r>
              <w:rPr>
                <w:sz w:val="22"/>
              </w:rPr>
              <w:t>прежден об изменении давления н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пора воды в результате переключения частоты вращения двигателя или откр</w:t>
            </w:r>
            <w:r>
              <w:rPr>
                <w:sz w:val="22"/>
              </w:rPr>
              <w:t>ы</w:t>
            </w:r>
            <w:r>
              <w:rPr>
                <w:sz w:val="22"/>
              </w:rPr>
              <w:t>в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ния/закрывания напорного клапана.</w:t>
            </w:r>
          </w:p>
          <w:p w:rsidR="00FB4A6C" w:rsidRDefault="000772C7">
            <w:pPr>
              <w:numPr>
                <w:ilvl w:val="0"/>
                <w:numId w:val="15"/>
              </w:numPr>
              <w:tabs>
                <w:tab w:val="clear" w:pos="720"/>
                <w:tab w:val="num" w:pos="666"/>
              </w:tabs>
              <w:spacing w:before="40"/>
              <w:ind w:left="664" w:hanging="539"/>
              <w:rPr>
                <w:sz w:val="22"/>
              </w:rPr>
            </w:pPr>
            <w:r>
              <w:rPr>
                <w:sz w:val="22"/>
              </w:rPr>
              <w:t>Для работы с брандспойтом необходимо использовать наплечный ремень для его удержания. Возможно шланг вынуждены будут</w:t>
            </w:r>
            <w:r>
              <w:rPr>
                <w:sz w:val="22"/>
              </w:rPr>
              <w:t xml:space="preserve"> держать двое.</w:t>
            </w:r>
          </w:p>
          <w:p w:rsidR="00FB4A6C" w:rsidRDefault="000772C7">
            <w:pPr>
              <w:numPr>
                <w:ilvl w:val="0"/>
                <w:numId w:val="15"/>
              </w:numPr>
              <w:tabs>
                <w:tab w:val="clear" w:pos="720"/>
                <w:tab w:val="num" w:pos="666"/>
              </w:tabs>
              <w:spacing w:before="40"/>
              <w:ind w:left="664" w:hanging="539"/>
              <w:rPr>
                <w:sz w:val="22"/>
              </w:rPr>
            </w:pPr>
            <w:r>
              <w:rPr>
                <w:sz w:val="22"/>
              </w:rPr>
              <w:t>Водяную струю под высоким давлением ни при каких условиях нельзя направлять на людей.</w:t>
            </w:r>
          </w:p>
          <w:p w:rsidR="00FB4A6C" w:rsidRDefault="000772C7">
            <w:pPr>
              <w:numPr>
                <w:ilvl w:val="0"/>
                <w:numId w:val="15"/>
              </w:numPr>
              <w:tabs>
                <w:tab w:val="clear" w:pos="720"/>
                <w:tab w:val="num" w:pos="666"/>
              </w:tabs>
              <w:spacing w:before="40"/>
              <w:ind w:left="664" w:hanging="539"/>
              <w:rPr>
                <w:sz w:val="22"/>
              </w:rPr>
            </w:pPr>
            <w:r>
              <w:rPr>
                <w:sz w:val="22"/>
              </w:rPr>
              <w:t>Никогда не смотрите в отверстие брандспойта.</w:t>
            </w:r>
          </w:p>
          <w:p w:rsidR="00FB4A6C" w:rsidRDefault="000772C7">
            <w:pPr>
              <w:numPr>
                <w:ilvl w:val="0"/>
                <w:numId w:val="15"/>
              </w:numPr>
              <w:tabs>
                <w:tab w:val="clear" w:pos="720"/>
                <w:tab w:val="num" w:pos="666"/>
              </w:tabs>
              <w:spacing w:before="40"/>
              <w:ind w:left="664" w:hanging="539"/>
              <w:rPr>
                <w:sz w:val="22"/>
              </w:rPr>
            </w:pPr>
            <w:r>
              <w:rPr>
                <w:sz w:val="22"/>
              </w:rPr>
              <w:t>Закрывайте всасывающий патрубок крышкой, когда насос не используется.</w:t>
            </w:r>
          </w:p>
          <w:p w:rsidR="00FB4A6C" w:rsidRDefault="000772C7">
            <w:pPr>
              <w:numPr>
                <w:ilvl w:val="0"/>
                <w:numId w:val="15"/>
              </w:numPr>
              <w:tabs>
                <w:tab w:val="clear" w:pos="720"/>
                <w:tab w:val="num" w:pos="666"/>
              </w:tabs>
              <w:spacing w:before="40"/>
              <w:ind w:left="664" w:hanging="539"/>
              <w:rPr>
                <w:sz w:val="22"/>
              </w:rPr>
            </w:pPr>
            <w:r>
              <w:rPr>
                <w:sz w:val="22"/>
              </w:rPr>
              <w:t>Не вставляйте пальцы и руки в брандспойт</w:t>
            </w:r>
            <w:r>
              <w:rPr>
                <w:sz w:val="22"/>
              </w:rPr>
              <w:t>.</w:t>
            </w:r>
          </w:p>
          <w:p w:rsidR="00FB4A6C" w:rsidRDefault="000772C7">
            <w:pPr>
              <w:numPr>
                <w:ilvl w:val="0"/>
                <w:numId w:val="15"/>
              </w:numPr>
              <w:tabs>
                <w:tab w:val="clear" w:pos="720"/>
                <w:tab w:val="num" w:pos="666"/>
              </w:tabs>
              <w:spacing w:before="40"/>
              <w:ind w:left="664" w:hanging="539"/>
              <w:rPr>
                <w:sz w:val="22"/>
              </w:rPr>
            </w:pPr>
            <w:r>
              <w:rPr>
                <w:sz w:val="22"/>
              </w:rPr>
              <w:t>Не прикасайтесь к шарнирам при установке рукоятки для переноса.</w:t>
            </w:r>
          </w:p>
          <w:p w:rsidR="00FB4A6C" w:rsidRDefault="000772C7">
            <w:pPr>
              <w:numPr>
                <w:ilvl w:val="0"/>
                <w:numId w:val="15"/>
              </w:numPr>
              <w:tabs>
                <w:tab w:val="clear" w:pos="720"/>
                <w:tab w:val="num" w:pos="666"/>
              </w:tabs>
              <w:spacing w:before="40"/>
              <w:ind w:left="664" w:hanging="539"/>
              <w:rPr>
                <w:sz w:val="22"/>
              </w:rPr>
            </w:pPr>
            <w:r>
              <w:rPr>
                <w:sz w:val="22"/>
              </w:rPr>
              <w:t>Пожарный насос имеет большую массу, поэтому необходимо соблюдать осторо</w:t>
            </w:r>
            <w:r>
              <w:rPr>
                <w:sz w:val="22"/>
              </w:rPr>
              <w:t>ж</w:t>
            </w:r>
            <w:r>
              <w:rPr>
                <w:sz w:val="22"/>
              </w:rPr>
              <w:t>ность во избежание травм и не ронять насос при перемещении или подъеме.</w:t>
            </w:r>
          </w:p>
          <w:p w:rsidR="00FB4A6C" w:rsidRDefault="000772C7">
            <w:pPr>
              <w:numPr>
                <w:ilvl w:val="0"/>
                <w:numId w:val="15"/>
              </w:numPr>
              <w:tabs>
                <w:tab w:val="clear" w:pos="720"/>
                <w:tab w:val="num" w:pos="666"/>
              </w:tabs>
              <w:spacing w:before="40"/>
              <w:ind w:left="664" w:hanging="539"/>
              <w:rPr>
                <w:sz w:val="22"/>
              </w:rPr>
            </w:pPr>
            <w:r>
              <w:rPr>
                <w:sz w:val="22"/>
              </w:rPr>
              <w:t>Всегда очищайте масляные пятна с использование</w:t>
            </w:r>
            <w:r>
              <w:rPr>
                <w:sz w:val="22"/>
              </w:rPr>
              <w:t>м стандартных способов.</w:t>
            </w:r>
          </w:p>
          <w:p w:rsidR="00FB4A6C" w:rsidRDefault="000772C7">
            <w:pPr>
              <w:numPr>
                <w:ilvl w:val="0"/>
                <w:numId w:val="15"/>
              </w:numPr>
              <w:tabs>
                <w:tab w:val="clear" w:pos="720"/>
                <w:tab w:val="num" w:pos="666"/>
              </w:tabs>
              <w:spacing w:before="40"/>
              <w:ind w:left="664" w:hanging="539"/>
              <w:rPr>
                <w:sz w:val="22"/>
              </w:rPr>
            </w:pPr>
            <w:r>
              <w:rPr>
                <w:sz w:val="22"/>
              </w:rPr>
              <w:t>Утилизируйте аккумуляторы, бензин, масло и прочие опасные материалы на спец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ально отведенном месте в соответствии с действующими правилами утилиз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ции отходов.</w:t>
            </w:r>
          </w:p>
          <w:p w:rsidR="00FB4A6C" w:rsidRDefault="000772C7">
            <w:pPr>
              <w:numPr>
                <w:ilvl w:val="0"/>
                <w:numId w:val="15"/>
              </w:numPr>
              <w:tabs>
                <w:tab w:val="clear" w:pos="720"/>
                <w:tab w:val="num" w:pos="666"/>
              </w:tabs>
              <w:spacing w:before="40"/>
              <w:ind w:left="664" w:hanging="539"/>
              <w:rPr>
                <w:sz w:val="22"/>
              </w:rPr>
            </w:pPr>
            <w:r>
              <w:rPr>
                <w:sz w:val="22"/>
              </w:rPr>
              <w:t>Пожарный насос не рекомендуется использовать для проведения гражда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ских с</w:t>
            </w:r>
            <w:r>
              <w:rPr>
                <w:sz w:val="22"/>
              </w:rPr>
              <w:t>троительных работ, очистки, ирригации и т.п..</w:t>
            </w:r>
          </w:p>
          <w:p w:rsidR="00FB4A6C" w:rsidRDefault="000772C7">
            <w:pPr>
              <w:numPr>
                <w:ilvl w:val="0"/>
                <w:numId w:val="15"/>
              </w:numPr>
              <w:tabs>
                <w:tab w:val="clear" w:pos="720"/>
                <w:tab w:val="num" w:pos="666"/>
              </w:tabs>
              <w:spacing w:before="40"/>
              <w:ind w:left="664" w:hanging="539"/>
              <w:rPr>
                <w:sz w:val="22"/>
              </w:rPr>
            </w:pPr>
            <w:r>
              <w:rPr>
                <w:sz w:val="22"/>
              </w:rPr>
              <w:t>Пожарный насос предназначен исключительно для перекачки воды. Запр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щается перекачивать горючие жидкости, химикаты и щелочи.</w:t>
            </w:r>
          </w:p>
          <w:p w:rsidR="00FB4A6C" w:rsidRDefault="000772C7">
            <w:pPr>
              <w:rPr>
                <w:sz w:val="22"/>
                <w:lang w:val="en-US"/>
              </w:rPr>
            </w:pPr>
          </w:p>
        </w:tc>
      </w:tr>
    </w:tbl>
    <w:p w:rsidR="00FB4A6C" w:rsidRDefault="000772C7">
      <w:pPr>
        <w:pStyle w:val="1"/>
        <w:rPr>
          <w:sz w:val="28"/>
        </w:rPr>
      </w:pPr>
      <w:r>
        <w:rPr>
          <w:sz w:val="28"/>
        </w:rPr>
        <w:br w:type="page"/>
      </w:r>
      <w:bookmarkStart w:id="27" w:name="_Toc45045230"/>
      <w:r>
        <w:rPr>
          <w:sz w:val="28"/>
        </w:rPr>
        <w:lastRenderedPageBreak/>
        <w:t>МЕРЫ ПРЕДОСТОРОЖНОСТИ ПОСЛЕ ПРОВЕДЕНИЯ РАБОТ</w:t>
      </w:r>
      <w:bookmarkEnd w:id="27"/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numPr>
          <w:ilvl w:val="0"/>
          <w:numId w:val="16"/>
        </w:numPr>
        <w:rPr>
          <w:sz w:val="22"/>
        </w:rPr>
      </w:pPr>
      <w:r>
        <w:rPr>
          <w:sz w:val="22"/>
        </w:rPr>
        <w:t>Техническое обслуживание после перек</w:t>
      </w:r>
      <w:r>
        <w:rPr>
          <w:sz w:val="22"/>
        </w:rPr>
        <w:t>ачки морской воды или грязной воды.</w:t>
      </w:r>
    </w:p>
    <w:p w:rsidR="00FB4A6C" w:rsidRDefault="000772C7">
      <w:pPr>
        <w:ind w:left="360"/>
        <w:rPr>
          <w:sz w:val="22"/>
        </w:rPr>
      </w:pPr>
      <w:r>
        <w:rPr>
          <w:sz w:val="22"/>
        </w:rPr>
        <w:t>После перекачки морской воды или грязной воды прокачайте чистую воду через насос при работающем насосе для тщательной очистки его внутренних деталей.</w:t>
      </w:r>
    </w:p>
    <w:p w:rsidR="00FB4A6C" w:rsidRDefault="000772C7">
      <w:pPr>
        <w:ind w:left="360"/>
        <w:rPr>
          <w:sz w:val="22"/>
        </w:rPr>
      </w:pPr>
      <w:r>
        <w:rPr>
          <w:sz w:val="22"/>
        </w:rPr>
        <w:t>Внутренние детали насоса можно легко очистить с использованием устройс</w:t>
      </w:r>
      <w:r>
        <w:rPr>
          <w:sz w:val="22"/>
        </w:rPr>
        <w:t xml:space="preserve">тва </w:t>
      </w:r>
      <w:r>
        <w:rPr>
          <w:sz w:val="22"/>
          <w:lang w:val="en-US"/>
        </w:rPr>
        <w:t>RC</w:t>
      </w:r>
      <w:r>
        <w:rPr>
          <w:sz w:val="22"/>
        </w:rPr>
        <w:t xml:space="preserve"> </w:t>
      </w:r>
      <w:r>
        <w:rPr>
          <w:sz w:val="22"/>
          <w:lang w:val="en-US"/>
        </w:rPr>
        <w:t>Hopper</w:t>
      </w:r>
      <w:r>
        <w:rPr>
          <w:sz w:val="22"/>
        </w:rPr>
        <w:t xml:space="preserve"> (по отдельному заказу)</w:t>
      </w:r>
    </w:p>
    <w:p w:rsidR="00FB4A6C" w:rsidRDefault="000772C7">
      <w:pPr>
        <w:ind w:left="360"/>
        <w:rPr>
          <w:sz w:val="22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612566">
      <w:pPr>
        <w:jc w:val="center"/>
        <w:rPr>
          <w:sz w:val="22"/>
          <w:lang w:val="en-US"/>
        </w:rPr>
      </w:pPr>
      <w:r>
        <w:rPr>
          <w:noProof/>
          <w:sz w:val="22"/>
        </w:rPr>
        <w:drawing>
          <wp:inline distT="0" distB="0" distL="0" distR="0">
            <wp:extent cx="2749550" cy="1606550"/>
            <wp:effectExtent l="0" t="0" r="0" b="0"/>
            <wp:docPr id="24" name="Рисунок 24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b/>
          <w:sz w:val="22"/>
          <w:lang w:val="en-US"/>
        </w:rPr>
      </w:pPr>
      <w:r>
        <w:rPr>
          <w:b/>
          <w:sz w:val="22"/>
        </w:rPr>
        <w:t xml:space="preserve">Использование устройства </w:t>
      </w:r>
      <w:r>
        <w:rPr>
          <w:b/>
          <w:sz w:val="22"/>
          <w:lang w:val="en-US"/>
        </w:rPr>
        <w:t>RC</w:t>
      </w:r>
      <w:r>
        <w:rPr>
          <w:b/>
          <w:sz w:val="22"/>
        </w:rPr>
        <w:t xml:space="preserve"> </w:t>
      </w:r>
      <w:r>
        <w:rPr>
          <w:b/>
          <w:sz w:val="22"/>
          <w:lang w:val="en-US"/>
        </w:rPr>
        <w:t>Hopper</w:t>
      </w:r>
    </w:p>
    <w:p w:rsidR="00FB4A6C" w:rsidRDefault="000772C7">
      <w:pPr>
        <w:rPr>
          <w:b/>
          <w:sz w:val="22"/>
        </w:rPr>
      </w:pPr>
    </w:p>
    <w:p w:rsidR="00FB4A6C" w:rsidRDefault="000772C7">
      <w:pPr>
        <w:numPr>
          <w:ilvl w:val="0"/>
          <w:numId w:val="17"/>
        </w:numPr>
        <w:rPr>
          <w:sz w:val="22"/>
        </w:rPr>
      </w:pPr>
      <w:r>
        <w:rPr>
          <w:sz w:val="22"/>
        </w:rPr>
        <w:t xml:space="preserve">Подключите устройство </w:t>
      </w:r>
      <w:r>
        <w:rPr>
          <w:sz w:val="22"/>
          <w:lang w:val="en-US"/>
        </w:rPr>
        <w:t>RC</w:t>
      </w:r>
      <w:r>
        <w:rPr>
          <w:sz w:val="22"/>
        </w:rPr>
        <w:t xml:space="preserve"> </w:t>
      </w:r>
      <w:r>
        <w:rPr>
          <w:sz w:val="22"/>
          <w:lang w:val="en-US"/>
        </w:rPr>
        <w:t>Hopper</w:t>
      </w:r>
      <w:r>
        <w:rPr>
          <w:sz w:val="22"/>
        </w:rPr>
        <w:t xml:space="preserve"> к всасывающему патрубку.</w:t>
      </w:r>
    </w:p>
    <w:p w:rsidR="00FB4A6C" w:rsidRDefault="000772C7">
      <w:pPr>
        <w:numPr>
          <w:ilvl w:val="0"/>
          <w:numId w:val="17"/>
        </w:numPr>
        <w:rPr>
          <w:sz w:val="22"/>
        </w:rPr>
      </w:pPr>
      <w:r>
        <w:rPr>
          <w:sz w:val="22"/>
        </w:rPr>
        <w:t>Подключите циркуляционная трубу к сливной трубе охлаждающей воды глушителя.</w:t>
      </w:r>
    </w:p>
    <w:p w:rsidR="00FB4A6C" w:rsidRDefault="000772C7">
      <w:pPr>
        <w:numPr>
          <w:ilvl w:val="0"/>
          <w:numId w:val="17"/>
        </w:numPr>
        <w:rPr>
          <w:sz w:val="22"/>
        </w:rPr>
      </w:pPr>
      <w:r>
        <w:rPr>
          <w:sz w:val="22"/>
        </w:rPr>
        <w:t>Слегка откройте напорный клапан для выпус</w:t>
      </w:r>
      <w:r>
        <w:rPr>
          <w:sz w:val="22"/>
        </w:rPr>
        <w:t xml:space="preserve">ка воздуха, одновременно наполняя устройство </w:t>
      </w:r>
      <w:r>
        <w:rPr>
          <w:sz w:val="22"/>
          <w:lang w:val="en-US"/>
        </w:rPr>
        <w:t>RC</w:t>
      </w:r>
      <w:r>
        <w:rPr>
          <w:sz w:val="22"/>
        </w:rPr>
        <w:t xml:space="preserve"> </w:t>
      </w:r>
      <w:r>
        <w:rPr>
          <w:sz w:val="22"/>
          <w:lang w:val="en-US"/>
        </w:rPr>
        <w:t>Hopper</w:t>
      </w:r>
      <w:r>
        <w:rPr>
          <w:sz w:val="22"/>
        </w:rPr>
        <w:t xml:space="preserve"> доверху чистой водой, после чего полностью закройте напо</w:t>
      </w:r>
      <w:r>
        <w:rPr>
          <w:sz w:val="22"/>
        </w:rPr>
        <w:t>р</w:t>
      </w:r>
      <w:r>
        <w:rPr>
          <w:sz w:val="22"/>
        </w:rPr>
        <w:t>ный клапан.</w:t>
      </w:r>
    </w:p>
    <w:p w:rsidR="00FB4A6C" w:rsidRDefault="000772C7">
      <w:pPr>
        <w:rPr>
          <w:sz w:val="16"/>
          <w:lang w:val="en-US"/>
        </w:rPr>
      </w:pPr>
      <w:r>
        <w:rPr>
          <w:sz w:val="22"/>
        </w:rPr>
        <w:br w:type="page"/>
      </w:r>
    </w:p>
    <w:tbl>
      <w:tblPr>
        <w:tblW w:w="0" w:type="auto"/>
        <w:tblInd w:w="3348" w:type="dxa"/>
        <w:tblLook w:val="0000" w:firstRow="0" w:lastRow="0" w:firstColumn="0" w:lastColumn="0" w:noHBand="0" w:noVBand="0"/>
      </w:tblPr>
      <w:tblGrid>
        <w:gridCol w:w="1522"/>
        <w:gridCol w:w="1538"/>
      </w:tblGrid>
      <w:tr w:rsidR="00FB4A6C">
        <w:tblPrEx>
          <w:tblCellMar>
            <w:top w:w="0" w:type="dxa"/>
            <w:bottom w:w="0" w:type="dxa"/>
          </w:tblCellMar>
        </w:tblPrEx>
        <w:tc>
          <w:tcPr>
            <w:tcW w:w="1522" w:type="dxa"/>
          </w:tcPr>
          <w:p w:rsidR="00FB4A6C" w:rsidRDefault="000772C7">
            <w:pPr>
              <w:jc w:val="center"/>
              <w:rPr>
                <w:lang w:val="en-US"/>
              </w:rPr>
            </w:pPr>
            <w:r>
              <w:t>вакуумметр</w:t>
            </w:r>
          </w:p>
        </w:tc>
        <w:tc>
          <w:tcPr>
            <w:tcW w:w="1538" w:type="dxa"/>
          </w:tcPr>
          <w:p w:rsidR="00FB4A6C" w:rsidRDefault="000772C7">
            <w:pPr>
              <w:jc w:val="center"/>
              <w:rPr>
                <w:lang w:val="en-US"/>
              </w:rPr>
            </w:pPr>
            <w:r>
              <w:t>манометр</w:t>
            </w:r>
          </w:p>
        </w:tc>
      </w:tr>
    </w:tbl>
    <w:p w:rsidR="00FB4A6C" w:rsidRDefault="00612566">
      <w:pPr>
        <w:spacing w:before="40"/>
        <w:jc w:val="center"/>
        <w:rPr>
          <w:sz w:val="22"/>
          <w:lang w:val="en-US"/>
        </w:rPr>
      </w:pPr>
      <w:r>
        <w:rPr>
          <w:noProof/>
          <w:sz w:val="22"/>
        </w:rPr>
        <w:drawing>
          <wp:inline distT="0" distB="0" distL="0" distR="0">
            <wp:extent cx="1860550" cy="927100"/>
            <wp:effectExtent l="0" t="0" r="6350" b="6350"/>
            <wp:docPr id="25" name="Рисунок 25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numPr>
          <w:ilvl w:val="0"/>
          <w:numId w:val="17"/>
        </w:numPr>
        <w:rPr>
          <w:sz w:val="22"/>
        </w:rPr>
      </w:pPr>
      <w:r>
        <w:rPr>
          <w:sz w:val="22"/>
        </w:rPr>
        <w:t>Запустите двигатель и увеличьте частоту его вращения регулятором форсунки, сл</w:t>
      </w:r>
      <w:r>
        <w:rPr>
          <w:sz w:val="22"/>
        </w:rPr>
        <w:t>е</w:t>
      </w:r>
      <w:r>
        <w:rPr>
          <w:sz w:val="22"/>
        </w:rPr>
        <w:t>дя за показаниями манометра</w:t>
      </w:r>
      <w:r>
        <w:rPr>
          <w:sz w:val="22"/>
        </w:rPr>
        <w:t>. После работы двигателя в течение 1 минуты при давлении 0,8 МПа или 3 минут при давлении 0,5 МПа убавьте частоту вращения двигателя до холостой, откройте напорный клапан и остановите двигатель, после того, как выйдет вся вода.</w:t>
      </w:r>
    </w:p>
    <w:p w:rsidR="00FB4A6C" w:rsidRDefault="000772C7">
      <w:pPr>
        <w:ind w:left="360"/>
        <w:rPr>
          <w:sz w:val="22"/>
        </w:rPr>
      </w:pPr>
    </w:p>
    <w:p w:rsidR="00FB4A6C" w:rsidRDefault="000772C7">
      <w:pPr>
        <w:numPr>
          <w:ilvl w:val="0"/>
          <w:numId w:val="17"/>
        </w:numPr>
        <w:rPr>
          <w:sz w:val="22"/>
        </w:rPr>
      </w:pPr>
      <w:r>
        <w:rPr>
          <w:sz w:val="22"/>
        </w:rPr>
        <w:t xml:space="preserve">Откройте все сливные краны </w:t>
      </w:r>
      <w:r>
        <w:rPr>
          <w:sz w:val="22"/>
        </w:rPr>
        <w:t>и полностью слейте всю воду.</w:t>
      </w: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b/>
          <w:i/>
          <w:sz w:val="22"/>
        </w:rPr>
      </w:pPr>
      <w:r>
        <w:rPr>
          <w:b/>
          <w:i/>
          <w:sz w:val="22"/>
        </w:rPr>
        <w:t>ПРИМЕЧАНИЕ:</w:t>
      </w:r>
    </w:p>
    <w:p w:rsidR="00FB4A6C" w:rsidRDefault="000772C7">
      <w:pPr>
        <w:rPr>
          <w:i/>
          <w:sz w:val="22"/>
        </w:rPr>
      </w:pPr>
      <w:r>
        <w:rPr>
          <w:i/>
          <w:sz w:val="22"/>
        </w:rPr>
        <w:t>В условиях холодного климата или замерзания воды закачайте в насос антифриз и на короткое время запустите двигатель. Детали см. в разделе МЕРЫ ПРЕДОСТОРО</w:t>
      </w:r>
      <w:r>
        <w:rPr>
          <w:i/>
          <w:sz w:val="22"/>
        </w:rPr>
        <w:t>Ж</w:t>
      </w:r>
      <w:r>
        <w:rPr>
          <w:i/>
          <w:sz w:val="22"/>
        </w:rPr>
        <w:t>НОСТИ В ХОЛОДНОМ КЛИМАТЕ.</w:t>
      </w:r>
    </w:p>
    <w:p w:rsidR="00FB4A6C" w:rsidRDefault="000772C7">
      <w:pPr>
        <w:rPr>
          <w:sz w:val="22"/>
        </w:rPr>
      </w:pPr>
    </w:p>
    <w:p w:rsidR="00FB4A6C" w:rsidRDefault="000772C7">
      <w:pPr>
        <w:numPr>
          <w:ilvl w:val="0"/>
          <w:numId w:val="16"/>
        </w:numPr>
        <w:rPr>
          <w:sz w:val="22"/>
        </w:rPr>
      </w:pPr>
      <w:r>
        <w:rPr>
          <w:sz w:val="22"/>
        </w:rPr>
        <w:t>Проверьте эффективность всасыва</w:t>
      </w:r>
      <w:r>
        <w:rPr>
          <w:sz w:val="22"/>
        </w:rPr>
        <w:t>ния.</w:t>
      </w:r>
    </w:p>
    <w:p w:rsidR="00FB4A6C" w:rsidRDefault="000772C7">
      <w:pPr>
        <w:ind w:left="360"/>
        <w:rPr>
          <w:sz w:val="22"/>
        </w:rPr>
      </w:pPr>
      <w:r>
        <w:rPr>
          <w:sz w:val="22"/>
        </w:rPr>
        <w:t xml:space="preserve">После использования насоса проверьте, полностью ли слита вода, закройте все краны и крышку штуцера всасывающего шланга, установите регулятор форсунки в положение </w:t>
      </w:r>
      <w:r>
        <w:rPr>
          <w:sz w:val="22"/>
          <w:lang w:val="en-US"/>
        </w:rPr>
        <w:t>START</w:t>
      </w:r>
      <w:r>
        <w:rPr>
          <w:sz w:val="22"/>
        </w:rPr>
        <w:t xml:space="preserve"> </w:t>
      </w:r>
      <w:r>
        <w:rPr>
          <w:rFonts w:cs="Arial"/>
          <w:sz w:val="22"/>
        </w:rPr>
        <w:t xml:space="preserve">▼ </w:t>
      </w:r>
      <w:r>
        <w:rPr>
          <w:sz w:val="22"/>
          <w:lang w:val="en-US"/>
        </w:rPr>
        <w:t>SUCTION</w:t>
      </w:r>
      <w:r>
        <w:rPr>
          <w:sz w:val="22"/>
        </w:rPr>
        <w:t xml:space="preserve"> и на короткое время включите насос без воды. Проверьте всасыв</w:t>
      </w:r>
      <w:r>
        <w:rPr>
          <w:sz w:val="22"/>
        </w:rPr>
        <w:t>а</w:t>
      </w:r>
      <w:r>
        <w:rPr>
          <w:sz w:val="22"/>
        </w:rPr>
        <w:t>ние по стаб</w:t>
      </w:r>
      <w:r>
        <w:rPr>
          <w:sz w:val="22"/>
        </w:rPr>
        <w:t>ильности показаний манометра. Остановите двигатель и откройте сливной кран. После опускания стрелки манометра до нуля закройте сливной кран.</w:t>
      </w:r>
    </w:p>
    <w:p w:rsidR="00FB4A6C" w:rsidRDefault="000772C7">
      <w:pPr>
        <w:ind w:left="360"/>
        <w:rPr>
          <w:sz w:val="22"/>
        </w:rPr>
      </w:pPr>
    </w:p>
    <w:p w:rsidR="00FB4A6C" w:rsidRDefault="000772C7">
      <w:pPr>
        <w:numPr>
          <w:ilvl w:val="0"/>
          <w:numId w:val="16"/>
        </w:numPr>
        <w:rPr>
          <w:sz w:val="22"/>
        </w:rPr>
      </w:pPr>
      <w:r>
        <w:rPr>
          <w:sz w:val="22"/>
        </w:rPr>
        <w:t>Перезарядка аккумулятора</w:t>
      </w:r>
    </w:p>
    <w:p w:rsidR="00FB4A6C" w:rsidRDefault="000772C7">
      <w:pPr>
        <w:pStyle w:val="a3"/>
        <w:rPr>
          <w:sz w:val="22"/>
        </w:rPr>
      </w:pPr>
      <w:r>
        <w:rPr>
          <w:sz w:val="22"/>
        </w:rPr>
        <w:t>Перезарядите аккумулятор. Детали см. в разделе ИСПОЛЬЗОВАНИЕ АКСЕССУАРОВ, подраздел заряд</w:t>
      </w:r>
      <w:r>
        <w:rPr>
          <w:sz w:val="22"/>
        </w:rPr>
        <w:t>ное устройство аккумулятора.</w:t>
      </w:r>
    </w:p>
    <w:p w:rsidR="00FB4A6C" w:rsidRDefault="000772C7">
      <w:pPr>
        <w:ind w:left="360"/>
        <w:rPr>
          <w:sz w:val="22"/>
        </w:rPr>
      </w:pPr>
    </w:p>
    <w:p w:rsidR="00FB4A6C" w:rsidRDefault="000772C7">
      <w:pPr>
        <w:numPr>
          <w:ilvl w:val="0"/>
          <w:numId w:val="16"/>
        </w:numPr>
        <w:rPr>
          <w:sz w:val="22"/>
        </w:rPr>
      </w:pPr>
      <w:r>
        <w:rPr>
          <w:sz w:val="22"/>
        </w:rPr>
        <w:t>Подача топлива/масла</w:t>
      </w:r>
    </w:p>
    <w:p w:rsidR="00FB4A6C" w:rsidRDefault="000772C7">
      <w:pPr>
        <w:ind w:left="360"/>
        <w:rPr>
          <w:sz w:val="22"/>
        </w:rPr>
      </w:pPr>
      <w:r>
        <w:rPr>
          <w:sz w:val="22"/>
        </w:rPr>
        <w:t>Проверьте уровни топлива, масла в двигателе, в вакуумном насосе и регулирующем устройстве, при необходимости долейте, чтобы насос был всегда готов к работе.</w:t>
      </w:r>
    </w:p>
    <w:p w:rsidR="00FB4A6C" w:rsidRDefault="000772C7">
      <w:pPr>
        <w:rPr>
          <w:b/>
          <w:i/>
          <w:sz w:val="22"/>
        </w:rPr>
      </w:pPr>
      <w:r>
        <w:rPr>
          <w:sz w:val="22"/>
        </w:rPr>
        <w:br w:type="page"/>
      </w:r>
      <w:r>
        <w:rPr>
          <w:b/>
          <w:i/>
          <w:sz w:val="22"/>
        </w:rPr>
        <w:lastRenderedPageBreak/>
        <w:t>ПРИМЕЧАНИЕ:</w:t>
      </w:r>
    </w:p>
    <w:p w:rsidR="00FB4A6C" w:rsidRDefault="000772C7">
      <w:pPr>
        <w:rPr>
          <w:i/>
          <w:sz w:val="22"/>
        </w:rPr>
      </w:pPr>
      <w:r>
        <w:rPr>
          <w:i/>
          <w:sz w:val="22"/>
        </w:rPr>
        <w:t>Проверяйте уровень топлива ежемесяч</w:t>
      </w:r>
      <w:r>
        <w:rPr>
          <w:i/>
          <w:sz w:val="22"/>
        </w:rPr>
        <w:t>но и заменяйте топливо, если оно имеет резкий запах или мутное.</w:t>
      </w:r>
    </w:p>
    <w:p w:rsidR="00FB4A6C" w:rsidRDefault="000772C7">
      <w:pPr>
        <w:rPr>
          <w:sz w:val="22"/>
        </w:rPr>
      </w:pPr>
    </w:p>
    <w:p w:rsidR="00FB4A6C" w:rsidRDefault="000772C7">
      <w:pPr>
        <w:numPr>
          <w:ilvl w:val="0"/>
          <w:numId w:val="16"/>
        </w:numPr>
        <w:rPr>
          <w:sz w:val="22"/>
        </w:rPr>
      </w:pPr>
      <w:r>
        <w:rPr>
          <w:sz w:val="22"/>
        </w:rPr>
        <w:t>Слив топлива из карбюратора</w:t>
      </w:r>
    </w:p>
    <w:p w:rsidR="00FB4A6C" w:rsidRDefault="000772C7">
      <w:pPr>
        <w:pStyle w:val="a3"/>
        <w:rPr>
          <w:sz w:val="22"/>
        </w:rPr>
      </w:pPr>
      <w:r>
        <w:rPr>
          <w:sz w:val="22"/>
        </w:rPr>
        <w:t>Перед постановкой насоса н длительное хранение слейте топливо из поплавковой к</w:t>
      </w:r>
      <w:r>
        <w:rPr>
          <w:sz w:val="22"/>
        </w:rPr>
        <w:t>а</w:t>
      </w:r>
      <w:r>
        <w:rPr>
          <w:sz w:val="22"/>
        </w:rPr>
        <w:t>меры карбюратора.</w:t>
      </w:r>
    </w:p>
    <w:p w:rsidR="00FB4A6C" w:rsidRDefault="000772C7">
      <w:pPr>
        <w:pStyle w:val="a3"/>
        <w:rPr>
          <w:sz w:val="22"/>
        </w:rPr>
      </w:pPr>
    </w:p>
    <w:p w:rsidR="00FB4A6C" w:rsidRDefault="000772C7">
      <w:pPr>
        <w:pStyle w:val="a3"/>
        <w:numPr>
          <w:ilvl w:val="1"/>
          <w:numId w:val="16"/>
        </w:numPr>
        <w:rPr>
          <w:sz w:val="22"/>
        </w:rPr>
      </w:pPr>
      <w:r>
        <w:rPr>
          <w:sz w:val="22"/>
        </w:rPr>
        <w:t>После остановки двигателя закройте топливный кран.</w:t>
      </w:r>
    </w:p>
    <w:p w:rsidR="00FB4A6C" w:rsidRDefault="000772C7">
      <w:pPr>
        <w:pStyle w:val="a3"/>
        <w:numPr>
          <w:ilvl w:val="1"/>
          <w:numId w:val="16"/>
        </w:numPr>
        <w:rPr>
          <w:sz w:val="22"/>
        </w:rPr>
      </w:pPr>
      <w:r>
        <w:rPr>
          <w:sz w:val="22"/>
        </w:rPr>
        <w:t>Нажмите кнопку</w:t>
      </w:r>
      <w:r>
        <w:rPr>
          <w:sz w:val="22"/>
        </w:rPr>
        <w:t xml:space="preserve"> сливного клапана (топливо начнет вытекать из поплавковой к</w:t>
      </w:r>
      <w:r>
        <w:rPr>
          <w:sz w:val="22"/>
        </w:rPr>
        <w:t>а</w:t>
      </w:r>
      <w:r>
        <w:rPr>
          <w:sz w:val="22"/>
        </w:rPr>
        <w:t>меры карбюратора).</w:t>
      </w:r>
    </w:p>
    <w:p w:rsidR="00FB4A6C" w:rsidRDefault="000772C7">
      <w:pPr>
        <w:pStyle w:val="a3"/>
        <w:numPr>
          <w:ilvl w:val="1"/>
          <w:numId w:val="16"/>
        </w:numPr>
        <w:rPr>
          <w:sz w:val="22"/>
        </w:rPr>
      </w:pPr>
      <w:r>
        <w:rPr>
          <w:sz w:val="22"/>
        </w:rPr>
        <w:t>После слива всего топлива отпустите кнопку (сливной клапан вернется в закр</w:t>
      </w:r>
      <w:r>
        <w:rPr>
          <w:sz w:val="22"/>
        </w:rPr>
        <w:t>ы</w:t>
      </w:r>
      <w:r>
        <w:rPr>
          <w:sz w:val="22"/>
        </w:rPr>
        <w:t>тое положение).</w:t>
      </w:r>
    </w:p>
    <w:p w:rsidR="00FB4A6C" w:rsidRDefault="000772C7">
      <w:pPr>
        <w:pStyle w:val="a3"/>
        <w:numPr>
          <w:ilvl w:val="1"/>
          <w:numId w:val="16"/>
        </w:numPr>
        <w:rPr>
          <w:sz w:val="22"/>
        </w:rPr>
      </w:pPr>
      <w:r>
        <w:rPr>
          <w:sz w:val="22"/>
        </w:rPr>
        <w:t>Топливо из поплавковой камеры карбюратора необходимо залить обратно в то</w:t>
      </w:r>
      <w:r>
        <w:rPr>
          <w:sz w:val="22"/>
        </w:rPr>
        <w:t>п</w:t>
      </w:r>
      <w:r>
        <w:rPr>
          <w:sz w:val="22"/>
        </w:rPr>
        <w:t>ливный бак.</w:t>
      </w:r>
    </w:p>
    <w:p w:rsidR="00FB4A6C" w:rsidRDefault="000772C7">
      <w:pPr>
        <w:pStyle w:val="a3"/>
        <w:rPr>
          <w:sz w:val="22"/>
          <w:lang w:val="en-US"/>
        </w:rPr>
      </w:pPr>
    </w:p>
    <w:p w:rsidR="00FB4A6C" w:rsidRDefault="000772C7">
      <w:pPr>
        <w:pStyle w:val="a3"/>
        <w:rPr>
          <w:sz w:val="22"/>
          <w:lang w:val="en-US"/>
        </w:rPr>
      </w:pPr>
    </w:p>
    <w:p w:rsidR="00FB4A6C" w:rsidRDefault="00612566">
      <w:pPr>
        <w:pStyle w:val="a3"/>
        <w:ind w:left="0"/>
        <w:jc w:val="center"/>
        <w:rPr>
          <w:sz w:val="22"/>
          <w:lang w:val="en-US"/>
        </w:rPr>
      </w:pPr>
      <w:r>
        <w:rPr>
          <w:noProof/>
          <w:sz w:val="22"/>
        </w:rPr>
        <w:drawing>
          <wp:inline distT="0" distB="0" distL="0" distR="0">
            <wp:extent cx="3606800" cy="1612900"/>
            <wp:effectExtent l="0" t="0" r="0" b="6350"/>
            <wp:docPr id="26" name="Рисунок 26" descr="2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4-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6C" w:rsidRDefault="000772C7">
      <w:pPr>
        <w:pStyle w:val="a3"/>
        <w:rPr>
          <w:sz w:val="22"/>
          <w:lang w:val="en-US"/>
        </w:rPr>
      </w:pPr>
    </w:p>
    <w:p w:rsidR="00FB4A6C" w:rsidRDefault="000772C7">
      <w:pPr>
        <w:pStyle w:val="a3"/>
        <w:rPr>
          <w:sz w:val="22"/>
          <w:lang w:val="en-US"/>
        </w:rPr>
      </w:pPr>
    </w:p>
    <w:p w:rsidR="00FB4A6C" w:rsidRDefault="000772C7">
      <w:pPr>
        <w:pStyle w:val="a3"/>
        <w:rPr>
          <w:sz w:val="22"/>
          <w:lang w:val="en-US"/>
        </w:rPr>
      </w:pPr>
    </w:p>
    <w:tbl>
      <w:tblPr>
        <w:tblW w:w="0" w:type="auto"/>
        <w:jc w:val="center"/>
        <w:tblInd w:w="108" w:type="dxa"/>
        <w:tblLook w:val="0000" w:firstRow="0" w:lastRow="0" w:firstColumn="0" w:lastColumn="0" w:noHBand="0" w:noVBand="0"/>
      </w:tblPr>
      <w:tblGrid>
        <w:gridCol w:w="9632"/>
      </w:tblGrid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612566">
            <w:pPr>
              <w:spacing w:before="120" w:after="120"/>
              <w:jc w:val="center"/>
              <w:rPr>
                <w:sz w:val="22"/>
              </w:rPr>
            </w:pPr>
            <w:r>
              <w:rPr>
                <w:b/>
                <w:bCs/>
                <w:noProof/>
                <w:position w:val="-6"/>
                <w:sz w:val="24"/>
              </w:rPr>
              <w:drawing>
                <wp:inline distT="0" distB="0" distL="0" distR="0">
                  <wp:extent cx="254000" cy="215900"/>
                  <wp:effectExtent l="0" t="0" r="0" b="0"/>
                  <wp:docPr id="27" name="Рисунок 27" descr="!_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!_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72C7">
              <w:rPr>
                <w:b/>
                <w:bCs/>
                <w:sz w:val="24"/>
              </w:rPr>
              <w:t xml:space="preserve">  ОСТОРО</w:t>
            </w:r>
            <w:r w:rsidR="000772C7">
              <w:rPr>
                <w:b/>
                <w:bCs/>
                <w:sz w:val="24"/>
              </w:rPr>
              <w:t>Ж</w:t>
            </w:r>
            <w:r w:rsidR="000772C7">
              <w:rPr>
                <w:b/>
                <w:bCs/>
                <w:sz w:val="24"/>
              </w:rPr>
              <w:t>НО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rPr>
                <w:sz w:val="22"/>
              </w:rPr>
            </w:pPr>
          </w:p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Сливаемое топливо накапливается в сливном поддоне. Его необходимо выливать в то</w:t>
            </w:r>
            <w:r>
              <w:rPr>
                <w:sz w:val="22"/>
              </w:rPr>
              <w:t>п</w:t>
            </w:r>
            <w:r>
              <w:rPr>
                <w:sz w:val="22"/>
              </w:rPr>
              <w:t>ливный бак.</w:t>
            </w:r>
          </w:p>
          <w:p w:rsidR="00FB4A6C" w:rsidRDefault="000772C7">
            <w:pPr>
              <w:ind w:left="360"/>
              <w:rPr>
                <w:sz w:val="22"/>
              </w:rPr>
            </w:pPr>
          </w:p>
        </w:tc>
      </w:tr>
    </w:tbl>
    <w:p w:rsidR="00FB4A6C" w:rsidRDefault="000772C7">
      <w:pPr>
        <w:pStyle w:val="a3"/>
        <w:rPr>
          <w:sz w:val="22"/>
        </w:rPr>
      </w:pPr>
    </w:p>
    <w:p w:rsidR="00FB4A6C" w:rsidRDefault="000772C7">
      <w:pPr>
        <w:pStyle w:val="a3"/>
        <w:rPr>
          <w:sz w:val="22"/>
          <w:lang w:val="en-US"/>
        </w:rPr>
      </w:pPr>
    </w:p>
    <w:p w:rsidR="00FB4A6C" w:rsidRDefault="000772C7">
      <w:pPr>
        <w:pStyle w:val="a3"/>
        <w:rPr>
          <w:sz w:val="22"/>
          <w:lang w:val="en-US"/>
        </w:rPr>
      </w:pPr>
    </w:p>
    <w:p w:rsidR="00FB4A6C" w:rsidRDefault="000772C7">
      <w:pPr>
        <w:pStyle w:val="a3"/>
        <w:rPr>
          <w:sz w:val="22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48"/>
        <w:gridCol w:w="900"/>
        <w:gridCol w:w="2532"/>
      </w:tblGrid>
      <w:tr w:rsidR="00FB4A6C">
        <w:tblPrEx>
          <w:tblCellMar>
            <w:top w:w="0" w:type="dxa"/>
            <w:bottom w:w="0" w:type="dxa"/>
          </w:tblCellMar>
        </w:tblPrEx>
        <w:tc>
          <w:tcPr>
            <w:tcW w:w="6148" w:type="dxa"/>
          </w:tcPr>
          <w:p w:rsidR="00FB4A6C" w:rsidRDefault="000772C7">
            <w:pPr>
              <w:numPr>
                <w:ilvl w:val="0"/>
                <w:numId w:val="16"/>
              </w:numPr>
              <w:rPr>
                <w:sz w:val="22"/>
              </w:rPr>
            </w:pPr>
            <w:r>
              <w:rPr>
                <w:sz w:val="22"/>
              </w:rPr>
              <w:t>Очистка безмасляного в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куумного насоса</w:t>
            </w:r>
          </w:p>
          <w:p w:rsidR="00FB4A6C" w:rsidRDefault="000772C7">
            <w:pPr>
              <w:pStyle w:val="a3"/>
              <w:rPr>
                <w:sz w:val="22"/>
              </w:rPr>
            </w:pPr>
            <w:r>
              <w:rPr>
                <w:sz w:val="22"/>
              </w:rPr>
              <w:t>Если сетчатый фильтр засорен пылью и т.п., эффе</w:t>
            </w:r>
            <w:r>
              <w:rPr>
                <w:sz w:val="22"/>
              </w:rPr>
              <w:t>к</w:t>
            </w:r>
            <w:r>
              <w:rPr>
                <w:sz w:val="22"/>
              </w:rPr>
              <w:t>тивность работы вакуумного насоса снижается. Сн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те кольцевую гайку и очистите сетку фильтра чи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>то водой.</w:t>
            </w:r>
          </w:p>
          <w:p w:rsidR="00FB4A6C" w:rsidRDefault="000772C7">
            <w:pPr>
              <w:rPr>
                <w:sz w:val="22"/>
              </w:rPr>
            </w:pPr>
          </w:p>
        </w:tc>
        <w:tc>
          <w:tcPr>
            <w:tcW w:w="900" w:type="dxa"/>
          </w:tcPr>
          <w:p w:rsidR="00FB4A6C" w:rsidRDefault="00612566">
            <w:pPr>
              <w:jc w:val="right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374650" cy="1663700"/>
                  <wp:effectExtent l="0" t="0" r="6350" b="0"/>
                  <wp:docPr id="28" name="Рисунок 28" descr="24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24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" cy="166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2" w:type="dxa"/>
          </w:tcPr>
          <w:p w:rsidR="00FB4A6C" w:rsidRDefault="000772C7">
            <w:r>
              <w:t>кольцевая гайка</w:t>
            </w:r>
          </w:p>
          <w:p w:rsidR="00FB4A6C" w:rsidRDefault="000772C7">
            <w:pPr>
              <w:rPr>
                <w:sz w:val="14"/>
                <w:lang w:val="en-US"/>
              </w:rPr>
            </w:pPr>
          </w:p>
          <w:p w:rsidR="00FB4A6C" w:rsidRDefault="000772C7">
            <w:r>
              <w:t>колпачок</w:t>
            </w:r>
          </w:p>
          <w:p w:rsidR="00FB4A6C" w:rsidRDefault="000772C7">
            <w:pPr>
              <w:rPr>
                <w:sz w:val="8"/>
                <w:lang w:val="en-US"/>
              </w:rPr>
            </w:pPr>
          </w:p>
          <w:p w:rsidR="00FB4A6C" w:rsidRDefault="000772C7">
            <w:r>
              <w:t>уплотнительное кол</w:t>
            </w:r>
            <w:r>
              <w:t>ь</w:t>
            </w:r>
            <w:r>
              <w:t>цо</w:t>
            </w:r>
          </w:p>
          <w:p w:rsidR="00FB4A6C" w:rsidRDefault="000772C7">
            <w:r>
              <w:t>пружина</w:t>
            </w:r>
          </w:p>
          <w:p w:rsidR="00FB4A6C" w:rsidRDefault="000772C7">
            <w:pPr>
              <w:rPr>
                <w:sz w:val="22"/>
                <w:lang w:val="en-US"/>
              </w:rPr>
            </w:pPr>
          </w:p>
          <w:p w:rsidR="00FB4A6C" w:rsidRDefault="000772C7">
            <w:pPr>
              <w:rPr>
                <w:sz w:val="22"/>
              </w:rPr>
            </w:pPr>
            <w:r>
              <w:t>сетка</w:t>
            </w:r>
          </w:p>
        </w:tc>
      </w:tr>
    </w:tbl>
    <w:p w:rsidR="00FB4A6C" w:rsidRDefault="000772C7">
      <w:pPr>
        <w:rPr>
          <w:sz w:val="22"/>
        </w:rPr>
      </w:pPr>
    </w:p>
    <w:p w:rsidR="00FB4A6C" w:rsidRDefault="000772C7">
      <w:pPr>
        <w:pStyle w:val="1"/>
        <w:rPr>
          <w:sz w:val="28"/>
        </w:rPr>
      </w:pPr>
      <w:r>
        <w:rPr>
          <w:sz w:val="28"/>
        </w:rPr>
        <w:br w:type="page"/>
      </w:r>
      <w:bookmarkStart w:id="28" w:name="_Toc45045231"/>
      <w:r>
        <w:rPr>
          <w:sz w:val="28"/>
        </w:rPr>
        <w:lastRenderedPageBreak/>
        <w:t>МЕРЫ ПРЕДОСТОРОЖНОСТИ В ХОЛОДНОМ КЛИМАТЕ</w:t>
      </w:r>
      <w:bookmarkEnd w:id="28"/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</w:rPr>
      </w:pPr>
    </w:p>
    <w:p w:rsidR="00FB4A6C" w:rsidRDefault="00612566">
      <w:pPr>
        <w:numPr>
          <w:ilvl w:val="0"/>
          <w:numId w:val="20"/>
        </w:numPr>
        <w:ind w:right="3764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160020</wp:posOffset>
                </wp:positionV>
                <wp:extent cx="2286000" cy="1371600"/>
                <wp:effectExtent l="0" t="0" r="0" b="1905"/>
                <wp:wrapNone/>
                <wp:docPr id="53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371600"/>
                          <a:chOff x="7491" y="9111"/>
                          <a:chExt cx="3600" cy="2160"/>
                        </a:xfrm>
                      </wpg:grpSpPr>
                      <pic:pic xmlns:pic="http://schemas.openxmlformats.org/drawingml/2006/picture">
                        <pic:nvPicPr>
                          <pic:cNvPr id="54" name="Picture 43" descr="25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1" y="9111"/>
                            <a:ext cx="1696" cy="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751" y="9471"/>
                            <a:ext cx="2340" cy="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4A6C" w:rsidRDefault="000772C7">
                              <w:pPr>
                                <w:jc w:val="left"/>
                              </w:pPr>
                              <w:r>
                                <w:rPr>
                                  <w:lang w:val="en-US"/>
                                </w:rPr>
                                <w:t xml:space="preserve">      </w:t>
                              </w:r>
                              <w:r>
                                <w:t>50 мл антифр</w:t>
                              </w:r>
                              <w:r>
                                <w:t>и</w:t>
                              </w:r>
                              <w:r>
                                <w:t>за</w:t>
                              </w:r>
                            </w:p>
                            <w:p w:rsidR="00FB4A6C" w:rsidRDefault="000772C7">
                              <w:pPr>
                                <w:jc w:val="left"/>
                                <w:rPr>
                                  <w:lang w:val="en-US"/>
                                </w:rPr>
                              </w:pPr>
                            </w:p>
                            <w:p w:rsidR="00FB4A6C" w:rsidRDefault="000772C7">
                              <w:pPr>
                                <w:jc w:val="left"/>
                                <w:rPr>
                                  <w:lang w:val="en-US"/>
                                </w:rPr>
                              </w:pPr>
                            </w:p>
                            <w:p w:rsidR="00FB4A6C" w:rsidRDefault="000772C7">
                              <w:pPr>
                                <w:jc w:val="left"/>
                                <w:rPr>
                                  <w:lang w:val="en-US"/>
                                </w:rPr>
                              </w:pPr>
                            </w:p>
                            <w:p w:rsidR="00FB4A6C" w:rsidRDefault="000772C7">
                              <w:pPr>
                                <w:jc w:val="left"/>
                              </w:pP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>
                                <w:t>направля</w:t>
                              </w:r>
                              <w:r>
                                <w:t>ю</w:t>
                              </w:r>
                              <w:r>
                                <w:t xml:space="preserve">щая </w:t>
                              </w:r>
                              <w:r>
                                <w:rPr>
                                  <w:lang w:val="en-US"/>
                                </w:rPr>
                                <w:br/>
                                <w:t xml:space="preserve"> </w:t>
                              </w:r>
                              <w:r>
                                <w:t>сетки фильтра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70" style="position:absolute;left:0;text-align:left;margin-left:315pt;margin-top:12.6pt;width:180pt;height:108pt;z-index:251627520" coordorigin="7491,9111" coordsize="360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71" type="#_x0000_t75" alt="25-2" style="position:absolute;left:7491;top:9111;width:1696;height:19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dbYrEAAAA2wAAAA8AAABkcnMvZG93bnJldi54bWxEj0FrwkAUhO9C/8PyCr01m9oqEl2lCIUW&#10;StVEPD+yzySYfbtmtyb+e7dQ8DjMzDfMYjWYVlyo841lBS9JCoK4tLrhSsG++HiegfABWWNrmRRc&#10;ycNq+TBaYKZtzzu65KESEcI+QwV1CC6T0pc1GfSJdcTRO9rOYIiyq6TusI9w08pxmk6lwYbjQo2O&#10;1jWVp/zXKNj0h+3r/oeLdfEVUu2+87PzuVJPj8P7HESgIdzD/+1PrWDyBn9f4g+Qy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adbYrEAAAA2wAAAA8AAAAAAAAAAAAAAAAA&#10;nwIAAGRycy9kb3ducmV2LnhtbFBLBQYAAAAABAAEAPcAAACQAwAAAAA=&#10;">
                  <v:imagedata r:id="rId35" o:title="25-2"/>
                </v:shape>
                <v:shape id="Text Box 44" o:spid="_x0000_s1072" type="#_x0000_t202" style="position:absolute;left:8751;top:9471;width:234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<v:textbox>
                    <w:txbxContent>
                      <w:p w:rsidR="00FB4A6C" w:rsidRDefault="000772C7">
                        <w:pPr>
                          <w:jc w:val="left"/>
                        </w:pPr>
                        <w:r>
                          <w:rPr>
                            <w:lang w:val="en-US"/>
                          </w:rPr>
                          <w:t xml:space="preserve">      </w:t>
                        </w:r>
                        <w:r>
                          <w:t>50 мл антифр</w:t>
                        </w:r>
                        <w:r>
                          <w:t>и</w:t>
                        </w:r>
                        <w:r>
                          <w:t>за</w:t>
                        </w:r>
                      </w:p>
                      <w:p w:rsidR="00FB4A6C" w:rsidRDefault="000772C7">
                        <w:pPr>
                          <w:jc w:val="left"/>
                          <w:rPr>
                            <w:lang w:val="en-US"/>
                          </w:rPr>
                        </w:pPr>
                      </w:p>
                      <w:p w:rsidR="00FB4A6C" w:rsidRDefault="000772C7">
                        <w:pPr>
                          <w:jc w:val="left"/>
                          <w:rPr>
                            <w:lang w:val="en-US"/>
                          </w:rPr>
                        </w:pPr>
                      </w:p>
                      <w:p w:rsidR="00FB4A6C" w:rsidRDefault="000772C7">
                        <w:pPr>
                          <w:jc w:val="left"/>
                          <w:rPr>
                            <w:lang w:val="en-US"/>
                          </w:rPr>
                        </w:pPr>
                      </w:p>
                      <w:p w:rsidR="00FB4A6C" w:rsidRDefault="000772C7">
                        <w:pPr>
                          <w:jc w:val="left"/>
                        </w:pPr>
                        <w:r>
                          <w:rPr>
                            <w:lang w:val="en-US"/>
                          </w:rPr>
                          <w:t xml:space="preserve"> </w:t>
                        </w:r>
                        <w:r>
                          <w:t>направля</w:t>
                        </w:r>
                        <w:r>
                          <w:t>ю</w:t>
                        </w:r>
                        <w:r>
                          <w:t xml:space="preserve">щая </w:t>
                        </w:r>
                        <w:r>
                          <w:rPr>
                            <w:lang w:val="en-US"/>
                          </w:rPr>
                          <w:br/>
                          <w:t xml:space="preserve"> </w:t>
                        </w:r>
                        <w:r>
                          <w:t>сетки фильтра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772C7">
        <w:rPr>
          <w:sz w:val="22"/>
        </w:rPr>
        <w:t>После пуска двигателя постепенно открывайте з</w:t>
      </w:r>
      <w:r w:rsidR="000772C7">
        <w:rPr>
          <w:sz w:val="22"/>
        </w:rPr>
        <w:t>а</w:t>
      </w:r>
      <w:r w:rsidR="000772C7">
        <w:rPr>
          <w:sz w:val="22"/>
        </w:rPr>
        <w:t>слонку до тех пор, пока двигатель не пр</w:t>
      </w:r>
      <w:r w:rsidR="000772C7">
        <w:rPr>
          <w:sz w:val="22"/>
        </w:rPr>
        <w:t>огреется и не  войдет в нормальный режим работы.</w:t>
      </w:r>
    </w:p>
    <w:p w:rsidR="00FB4A6C" w:rsidRDefault="000772C7" w:rsidP="00FB4A6C">
      <w:pPr>
        <w:numPr>
          <w:ilvl w:val="0"/>
          <w:numId w:val="20"/>
        </w:numPr>
        <w:rPr>
          <w:sz w:val="22"/>
        </w:rPr>
      </w:pPr>
      <w:r>
        <w:rPr>
          <w:sz w:val="22"/>
        </w:rPr>
        <w:t>Добавление антифриза</w:t>
      </w:r>
    </w:p>
    <w:p w:rsidR="00FB4A6C" w:rsidRDefault="000772C7" w:rsidP="00FB4A6C">
      <w:pPr>
        <w:numPr>
          <w:ilvl w:val="1"/>
          <w:numId w:val="18"/>
        </w:numPr>
        <w:tabs>
          <w:tab w:val="clear" w:pos="1080"/>
          <w:tab w:val="num" w:pos="360"/>
        </w:tabs>
        <w:ind w:left="360" w:right="3764"/>
        <w:rPr>
          <w:sz w:val="22"/>
        </w:rPr>
      </w:pPr>
      <w:r>
        <w:rPr>
          <w:sz w:val="22"/>
        </w:rPr>
        <w:t>Для безмасляного вакуумного насоса</w:t>
      </w:r>
    </w:p>
    <w:p w:rsidR="00FB4A6C" w:rsidRDefault="000772C7" w:rsidP="00FB4A6C">
      <w:pPr>
        <w:rPr>
          <w:sz w:val="22"/>
        </w:rPr>
      </w:pPr>
      <w:r>
        <w:rPr>
          <w:sz w:val="22"/>
        </w:rPr>
        <w:t>1</w:t>
      </w:r>
      <w:r>
        <w:rPr>
          <w:sz w:val="22"/>
        </w:rPr>
        <w:tab/>
        <w:t>Закачка антифриза в насос</w:t>
      </w:r>
    </w:p>
    <w:p w:rsidR="00FB4A6C" w:rsidRDefault="000772C7">
      <w:pPr>
        <w:numPr>
          <w:ilvl w:val="0"/>
          <w:numId w:val="21"/>
        </w:numPr>
        <w:ind w:right="3764"/>
        <w:rPr>
          <w:sz w:val="22"/>
        </w:rPr>
      </w:pPr>
      <w:r>
        <w:rPr>
          <w:sz w:val="22"/>
        </w:rPr>
        <w:t>Снимите крышку сетки и сетку с вакуумного н</w:t>
      </w:r>
      <w:r>
        <w:rPr>
          <w:sz w:val="22"/>
        </w:rPr>
        <w:t>а</w:t>
      </w:r>
      <w:r>
        <w:rPr>
          <w:sz w:val="22"/>
        </w:rPr>
        <w:t>соса и залейте в направляющую сетки 50 мл а</w:t>
      </w:r>
      <w:r>
        <w:rPr>
          <w:sz w:val="22"/>
        </w:rPr>
        <w:t>н</w:t>
      </w:r>
      <w:r>
        <w:rPr>
          <w:sz w:val="22"/>
        </w:rPr>
        <w:t>тифриза.</w:t>
      </w:r>
    </w:p>
    <w:p w:rsidR="00FB4A6C" w:rsidRDefault="000772C7">
      <w:pPr>
        <w:numPr>
          <w:ilvl w:val="0"/>
          <w:numId w:val="21"/>
        </w:numPr>
        <w:ind w:right="3764"/>
        <w:rPr>
          <w:sz w:val="22"/>
        </w:rPr>
      </w:pPr>
      <w:r>
        <w:rPr>
          <w:sz w:val="22"/>
        </w:rPr>
        <w:t xml:space="preserve">Установите крышку сетки и </w:t>
      </w:r>
      <w:r>
        <w:rPr>
          <w:sz w:val="22"/>
        </w:rPr>
        <w:t>сетку вакуумного н</w:t>
      </w:r>
      <w:r>
        <w:rPr>
          <w:sz w:val="22"/>
        </w:rPr>
        <w:t>а</w:t>
      </w:r>
      <w:r>
        <w:rPr>
          <w:sz w:val="22"/>
        </w:rPr>
        <w:t>соса на место.</w:t>
      </w:r>
    </w:p>
    <w:p w:rsidR="00FB4A6C" w:rsidRDefault="000772C7" w:rsidP="00FB4A6C">
      <w:pPr>
        <w:ind w:right="3764"/>
        <w:rPr>
          <w:sz w:val="22"/>
        </w:rPr>
      </w:pPr>
      <w:r>
        <w:rPr>
          <w:sz w:val="22"/>
        </w:rPr>
        <w:t>(2)</w:t>
      </w:r>
      <w:r>
        <w:rPr>
          <w:sz w:val="22"/>
        </w:rPr>
        <w:tab/>
        <w:t>Закачка антифриза в насос</w:t>
      </w:r>
      <w:bookmarkStart w:id="29" w:name="OLE_LINK3"/>
      <w:bookmarkStart w:id="30" w:name="OLE_LINK4"/>
    </w:p>
    <w:bookmarkEnd w:id="29"/>
    <w:bookmarkEnd w:id="30"/>
    <w:p w:rsidR="00FB4A6C" w:rsidRDefault="000772C7">
      <w:pPr>
        <w:numPr>
          <w:ilvl w:val="0"/>
          <w:numId w:val="22"/>
        </w:numPr>
        <w:ind w:right="3764"/>
        <w:rPr>
          <w:sz w:val="22"/>
        </w:rPr>
      </w:pPr>
      <w:r>
        <w:rPr>
          <w:sz w:val="22"/>
        </w:rPr>
        <w:t>Слейте жидкость из насоса, открыв сливной кран. (Также откройте сливной кран глушителя для насоса с рециркуляцией охлаждающей в</w:t>
      </w:r>
      <w:r>
        <w:rPr>
          <w:sz w:val="22"/>
        </w:rPr>
        <w:t>о</w:t>
      </w:r>
      <w:r>
        <w:rPr>
          <w:sz w:val="22"/>
        </w:rPr>
        <w:t>ды.)</w:t>
      </w:r>
    </w:p>
    <w:p w:rsidR="00FB4A6C" w:rsidRDefault="000772C7" w:rsidP="00FB4A6C">
      <w:pPr>
        <w:ind w:left="360" w:right="3764"/>
        <w:rPr>
          <w:sz w:val="22"/>
        </w:rPr>
      </w:pPr>
    </w:p>
    <w:p w:rsidR="00FB4A6C" w:rsidRDefault="00612566">
      <w:pPr>
        <w:numPr>
          <w:ilvl w:val="0"/>
          <w:numId w:val="22"/>
        </w:numPr>
        <w:ind w:right="3764"/>
        <w:rPr>
          <w:sz w:val="22"/>
        </w:rPr>
      </w:pPr>
      <w:r>
        <w:rPr>
          <w:noProof/>
          <w:sz w:val="22"/>
          <w:szCs w:val="20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97790</wp:posOffset>
                </wp:positionV>
                <wp:extent cx="1872615" cy="1600200"/>
                <wp:effectExtent l="0" t="2540" r="3810" b="0"/>
                <wp:wrapNone/>
                <wp:docPr id="50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2615" cy="1600200"/>
                          <a:chOff x="7671" y="3351"/>
                          <a:chExt cx="2949" cy="2520"/>
                        </a:xfrm>
                      </wpg:grpSpPr>
                      <pic:pic xmlns:pic="http://schemas.openxmlformats.org/drawingml/2006/picture">
                        <pic:nvPicPr>
                          <pic:cNvPr id="51" name="Picture 170" descr="25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1" y="3351"/>
                            <a:ext cx="1553" cy="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8640" y="4755"/>
                            <a:ext cx="1980" cy="1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4A6C" w:rsidRDefault="000772C7">
                              <w:pPr>
                                <w:jc w:val="left"/>
                              </w:pPr>
                              <w:r>
                                <w:t>виниловая трубка (а</w:t>
                              </w:r>
                              <w:r>
                                <w:t>к</w:t>
                              </w:r>
                              <w:r>
                                <w:t>сессуар)</w:t>
                              </w:r>
                            </w:p>
                            <w:p w:rsidR="00FB4A6C" w:rsidRDefault="000772C7">
                              <w:pPr>
                                <w:jc w:val="left"/>
                                <w:rPr>
                                  <w:sz w:val="12"/>
                                </w:rPr>
                              </w:pPr>
                            </w:p>
                            <w:p w:rsidR="00FB4A6C" w:rsidRDefault="000772C7">
                              <w:pPr>
                                <w:jc w:val="left"/>
                              </w:pPr>
                              <w:r>
                                <w:t>антифриз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9" o:spid="_x0000_s1073" style="position:absolute;left:0;text-align:left;margin-left:333pt;margin-top:7.7pt;width:147.45pt;height:126pt;z-index:251678720" coordorigin="7671,3351" coordsize="2949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">
                <v:shape id="Picture 170" o:spid="_x0000_s1074" type="#_x0000_t75" alt="25-1" style="position:absolute;left:7671;top:3351;width:1553;height:2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X3BLDAAAA2wAAAA8AAABkcnMvZG93bnJldi54bWxEj0FrwkAUhO8F/8PyhN50o6Ui0VWKIHqQ&#10;Qm0RvT2yzyQ0723MrjH++64g9DjMzDfMfNlxpVpqfOnEwGiYgCLJnC0lN/DzvR5MQfmAYrFyQgbu&#10;5GG56L3MMbXuJl/U7kOuIkR8igaKEOpUa58VxOiHriaJ3tk1jCHKJte2wVuEc6XHSTLRjKXEhQJr&#10;WhWU/e6vbGBzCJ+rNyfI7aXk3fR0sPWRjXntdx8zUIG68B9+trfWwPsIHl/iD9C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5fcEsMAAADbAAAADwAAAAAAAAAAAAAAAACf&#10;AgAAZHJzL2Rvd25yZXYueG1sUEsFBgAAAAAEAAQA9wAAAI8DAAAAAA==&#10;">
                  <v:imagedata r:id="rId37" o:title="25-1"/>
                </v:shape>
                <v:shape id="Text Box 171" o:spid="_x0000_s1075" type="#_x0000_t202" style="position:absolute;left:8640;top:4755;width:1980;height:1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<v:textbox>
                    <w:txbxContent>
                      <w:p w:rsidR="00FB4A6C" w:rsidRDefault="000772C7">
                        <w:pPr>
                          <w:jc w:val="left"/>
                        </w:pPr>
                        <w:r>
                          <w:t>виниловая трубка (а</w:t>
                        </w:r>
                        <w:r>
                          <w:t>к</w:t>
                        </w:r>
                        <w:r>
                          <w:t>сессуар)</w:t>
                        </w:r>
                      </w:p>
                      <w:p w:rsidR="00FB4A6C" w:rsidRDefault="000772C7">
                        <w:pPr>
                          <w:jc w:val="left"/>
                          <w:rPr>
                            <w:sz w:val="12"/>
                          </w:rPr>
                        </w:pPr>
                      </w:p>
                      <w:p w:rsidR="00FB4A6C" w:rsidRDefault="000772C7">
                        <w:pPr>
                          <w:jc w:val="left"/>
                        </w:pPr>
                        <w:r>
                          <w:t>антифриз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772C7" w:rsidRPr="00F25D8D">
        <w:rPr>
          <w:sz w:val="22"/>
        </w:rPr>
        <w:t xml:space="preserve"> </w:t>
      </w:r>
      <w:r w:rsidR="000772C7">
        <w:rPr>
          <w:sz w:val="22"/>
        </w:rPr>
        <w:t>При открытом сливном кране (также открытом кране глушите</w:t>
      </w:r>
      <w:r w:rsidR="000772C7">
        <w:rPr>
          <w:sz w:val="22"/>
        </w:rPr>
        <w:t>ля) подсоедините в</w:t>
      </w:r>
      <w:r w:rsidR="000772C7">
        <w:rPr>
          <w:sz w:val="22"/>
        </w:rPr>
        <w:t>и</w:t>
      </w:r>
      <w:r w:rsidR="000772C7">
        <w:rPr>
          <w:sz w:val="22"/>
        </w:rPr>
        <w:t>ниловую трубку (аксессуар) к сливному крану насоса.</w:t>
      </w:r>
    </w:p>
    <w:p w:rsidR="00FB4A6C" w:rsidRDefault="000772C7">
      <w:pPr>
        <w:numPr>
          <w:ilvl w:val="0"/>
          <w:numId w:val="22"/>
        </w:numPr>
        <w:ind w:right="3764"/>
        <w:rPr>
          <w:sz w:val="22"/>
        </w:rPr>
      </w:pPr>
      <w:r>
        <w:rPr>
          <w:sz w:val="22"/>
        </w:rPr>
        <w:t>Опустите свободный конец виниловой тру</w:t>
      </w:r>
      <w:r>
        <w:rPr>
          <w:sz w:val="22"/>
        </w:rPr>
        <w:t>б</w:t>
      </w:r>
      <w:r>
        <w:rPr>
          <w:sz w:val="22"/>
        </w:rPr>
        <w:t>ки в антифриз (180-200 мл).</w:t>
      </w:r>
      <w:r w:rsidRPr="00F25D8D">
        <w:rPr>
          <w:sz w:val="22"/>
        </w:rPr>
        <w:t xml:space="preserve"> </w:t>
      </w:r>
    </w:p>
    <w:p w:rsidR="00FB4A6C" w:rsidRDefault="000772C7">
      <w:pPr>
        <w:numPr>
          <w:ilvl w:val="0"/>
          <w:numId w:val="22"/>
        </w:numPr>
        <w:ind w:right="3764"/>
        <w:rPr>
          <w:sz w:val="22"/>
        </w:rPr>
      </w:pPr>
      <w:r>
        <w:rPr>
          <w:sz w:val="22"/>
        </w:rPr>
        <w:t xml:space="preserve">Запустите двигатель с регулятором форсунки в положении </w:t>
      </w:r>
      <w:r>
        <w:rPr>
          <w:sz w:val="22"/>
          <w:lang w:val="en-US"/>
        </w:rPr>
        <w:t>START</w:t>
      </w:r>
      <w:r>
        <w:rPr>
          <w:sz w:val="22"/>
        </w:rPr>
        <w:t xml:space="preserve"> </w:t>
      </w:r>
      <w:r>
        <w:rPr>
          <w:rFonts w:cs="Arial"/>
          <w:sz w:val="22"/>
        </w:rPr>
        <w:t xml:space="preserve">▼ </w:t>
      </w:r>
      <w:r>
        <w:rPr>
          <w:sz w:val="22"/>
          <w:lang w:val="en-US"/>
        </w:rPr>
        <w:t>SUCTION</w:t>
      </w:r>
      <w:r>
        <w:rPr>
          <w:sz w:val="22"/>
        </w:rPr>
        <w:t xml:space="preserve"> и закачайте а</w:t>
      </w:r>
      <w:r>
        <w:rPr>
          <w:sz w:val="22"/>
        </w:rPr>
        <w:t>н</w:t>
      </w:r>
      <w:r>
        <w:rPr>
          <w:sz w:val="22"/>
        </w:rPr>
        <w:t xml:space="preserve">тифриз в насос с использованием </w:t>
      </w:r>
      <w:r>
        <w:rPr>
          <w:sz w:val="22"/>
        </w:rPr>
        <w:t>вакуумного насоса. После закачки антифриза запустите в</w:t>
      </w:r>
      <w:r>
        <w:rPr>
          <w:sz w:val="22"/>
        </w:rPr>
        <w:t>а</w:t>
      </w:r>
      <w:r>
        <w:rPr>
          <w:sz w:val="22"/>
        </w:rPr>
        <w:t>куумный насос примерно на 30 секунд, чтобы впустить воздух в насос и дать антифризу д</w:t>
      </w:r>
      <w:r>
        <w:rPr>
          <w:sz w:val="22"/>
        </w:rPr>
        <w:t>о</w:t>
      </w:r>
      <w:r>
        <w:rPr>
          <w:sz w:val="22"/>
        </w:rPr>
        <w:t>с</w:t>
      </w:r>
      <w:r>
        <w:rPr>
          <w:sz w:val="22"/>
        </w:rPr>
        <w:t>тичь всех внутренних деталей насоса.</w:t>
      </w:r>
      <w:r w:rsidRPr="00F25D8D">
        <w:rPr>
          <w:sz w:val="22"/>
        </w:rPr>
        <w:t xml:space="preserve"> </w:t>
      </w:r>
    </w:p>
    <w:p w:rsidR="00FB4A6C" w:rsidRDefault="000772C7">
      <w:pPr>
        <w:numPr>
          <w:ilvl w:val="0"/>
          <w:numId w:val="22"/>
        </w:numPr>
        <w:ind w:right="3764"/>
        <w:rPr>
          <w:sz w:val="22"/>
        </w:rPr>
      </w:pPr>
      <w:r>
        <w:rPr>
          <w:sz w:val="22"/>
        </w:rPr>
        <w:t>Остановите двигатель и закройте сливной кран.</w:t>
      </w:r>
      <w:r w:rsidRPr="00F25D8D">
        <w:rPr>
          <w:sz w:val="22"/>
        </w:rPr>
        <w:t xml:space="preserve"> </w:t>
      </w:r>
    </w:p>
    <w:p w:rsidR="00FB4A6C" w:rsidRDefault="000772C7">
      <w:pPr>
        <w:numPr>
          <w:ilvl w:val="0"/>
          <w:numId w:val="22"/>
        </w:numPr>
        <w:ind w:right="3764"/>
        <w:rPr>
          <w:sz w:val="22"/>
        </w:rPr>
      </w:pPr>
      <w:r>
        <w:rPr>
          <w:sz w:val="22"/>
        </w:rPr>
        <w:t>Закройте рукоятку напорного к</w:t>
      </w:r>
      <w:r>
        <w:rPr>
          <w:sz w:val="22"/>
        </w:rPr>
        <w:t>лапана и нанес</w:t>
      </w:r>
      <w:r>
        <w:rPr>
          <w:sz w:val="22"/>
        </w:rPr>
        <w:t>и</w:t>
      </w:r>
      <w:r>
        <w:rPr>
          <w:sz w:val="22"/>
        </w:rPr>
        <w:t>те антифриз непосредственно на н</w:t>
      </w:r>
      <w:r>
        <w:rPr>
          <w:sz w:val="22"/>
        </w:rPr>
        <w:t>а</w:t>
      </w:r>
      <w:r>
        <w:rPr>
          <w:sz w:val="22"/>
        </w:rPr>
        <w:t>порный кл</w:t>
      </w:r>
      <w:r>
        <w:rPr>
          <w:sz w:val="22"/>
        </w:rPr>
        <w:t>а</w:t>
      </w:r>
      <w:r>
        <w:rPr>
          <w:sz w:val="22"/>
        </w:rPr>
        <w:t>пан через масленку.</w:t>
      </w:r>
      <w:r w:rsidRPr="00F25D8D">
        <w:rPr>
          <w:sz w:val="22"/>
        </w:rPr>
        <w:t xml:space="preserve"> </w:t>
      </w:r>
    </w:p>
    <w:p w:rsidR="00FB4A6C" w:rsidRDefault="000772C7" w:rsidP="00FB4A6C">
      <w:pPr>
        <w:ind w:left="720" w:right="3764" w:hanging="720"/>
        <w:rPr>
          <w:sz w:val="22"/>
        </w:rPr>
      </w:pPr>
      <w:r>
        <w:rPr>
          <w:sz w:val="22"/>
        </w:rPr>
        <w:t>(3)</w:t>
      </w:r>
      <w:r>
        <w:rPr>
          <w:sz w:val="22"/>
        </w:rPr>
        <w:tab/>
        <w:t>При понижении температуры эффективность работы аккумулятора снижается. Кроме того  при низкой плотности электролита аккумулято</w:t>
      </w:r>
      <w:r>
        <w:rPr>
          <w:sz w:val="22"/>
        </w:rPr>
        <w:t>р</w:t>
      </w:r>
      <w:r>
        <w:rPr>
          <w:sz w:val="22"/>
        </w:rPr>
        <w:t xml:space="preserve">ная батарея может замерзнуть. (При плотности  </w:t>
      </w:r>
      <w:r>
        <w:rPr>
          <w:sz w:val="22"/>
        </w:rPr>
        <w:t>1.10 точка замерзания равна приблизительно -10</w:t>
      </w:r>
      <w:r>
        <w:rPr>
          <w:sz w:val="22"/>
        </w:rPr>
        <w:sym w:font="Symbol" w:char="F0B0"/>
      </w:r>
      <w:r>
        <w:rPr>
          <w:sz w:val="22"/>
        </w:rPr>
        <w:t>С, в такой ситуации возникает опасность з</w:t>
      </w:r>
      <w:r>
        <w:rPr>
          <w:sz w:val="22"/>
        </w:rPr>
        <w:t>а</w:t>
      </w:r>
      <w:r>
        <w:rPr>
          <w:sz w:val="22"/>
        </w:rPr>
        <w:t xml:space="preserve">мерзания). </w:t>
      </w:r>
      <w:bookmarkStart w:id="31" w:name="OLE_LINK25"/>
      <w:bookmarkStart w:id="32" w:name="OLE_LINK26"/>
      <w:r>
        <w:rPr>
          <w:sz w:val="22"/>
        </w:rPr>
        <w:t>Помните, что небходимо поддерж</w:t>
      </w:r>
      <w:r>
        <w:rPr>
          <w:sz w:val="22"/>
        </w:rPr>
        <w:t>и</w:t>
      </w:r>
      <w:r>
        <w:rPr>
          <w:sz w:val="22"/>
        </w:rPr>
        <w:t>вать</w:t>
      </w:r>
      <w:bookmarkEnd w:id="31"/>
      <w:bookmarkEnd w:id="32"/>
      <w:r>
        <w:rPr>
          <w:sz w:val="22"/>
        </w:rPr>
        <w:t xml:space="preserve"> требуемую плотность электролита и с</w:t>
      </w:r>
      <w:r>
        <w:rPr>
          <w:sz w:val="22"/>
        </w:rPr>
        <w:t>о</w:t>
      </w:r>
      <w:r>
        <w:rPr>
          <w:sz w:val="22"/>
        </w:rPr>
        <w:t>держать аккумуляторную батарею в заряженном состоянии.</w:t>
      </w: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pStyle w:val="1"/>
        <w:rPr>
          <w:sz w:val="28"/>
        </w:rPr>
      </w:pPr>
      <w:r>
        <w:rPr>
          <w:sz w:val="22"/>
        </w:rPr>
        <w:br w:type="page"/>
      </w:r>
      <w:bookmarkStart w:id="33" w:name="_Toc45045232"/>
      <w:r>
        <w:rPr>
          <w:sz w:val="28"/>
        </w:rPr>
        <w:lastRenderedPageBreak/>
        <w:t>ИСПОЛЬЗОВАНИЕ АКСЕССУАРОВ</w:t>
      </w:r>
      <w:bookmarkEnd w:id="33"/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Pr="00F25D8D" w:rsidRDefault="000772C7" w:rsidP="00F25D8D">
      <w:pPr>
        <w:pStyle w:val="7"/>
      </w:pPr>
      <w:r w:rsidRPr="00F25D8D">
        <w:t xml:space="preserve">Автоматическое зарядное устройство аккумулятора </w:t>
      </w:r>
    </w:p>
    <w:p w:rsidR="00FB4A6C" w:rsidRDefault="000772C7">
      <w:pPr>
        <w:pStyle w:val="a3"/>
        <w:rPr>
          <w:sz w:val="22"/>
        </w:rPr>
      </w:pPr>
    </w:p>
    <w:p w:rsidR="00FB4A6C" w:rsidRDefault="000772C7" w:rsidP="00FB4A6C">
      <w:pPr>
        <w:pStyle w:val="a3"/>
        <w:rPr>
          <w:sz w:val="22"/>
        </w:rPr>
      </w:pPr>
      <w:r>
        <w:rPr>
          <w:sz w:val="22"/>
        </w:rPr>
        <w:t>Для зарядки аккумуляторной батареи выполните следующие процедуры:</w:t>
      </w:r>
    </w:p>
    <w:p w:rsidR="00FB4A6C" w:rsidRDefault="000772C7" w:rsidP="00FB4A6C">
      <w:pPr>
        <w:numPr>
          <w:ilvl w:val="1"/>
          <w:numId w:val="23"/>
        </w:numPr>
        <w:tabs>
          <w:tab w:val="clear" w:pos="1080"/>
        </w:tabs>
        <w:ind w:left="720"/>
        <w:rPr>
          <w:sz w:val="22"/>
        </w:rPr>
      </w:pPr>
      <w:r>
        <w:rPr>
          <w:sz w:val="22"/>
        </w:rPr>
        <w:t>Проверьте уровень электролита в аккумуляторе (разбавленная серная кислота, за исключением герметичных аккумуляторов), удалите пыль и не ос</w:t>
      </w:r>
      <w:r>
        <w:rPr>
          <w:sz w:val="22"/>
        </w:rPr>
        <w:t>лабляйте клеммы.</w:t>
      </w:r>
    </w:p>
    <w:p w:rsidR="00FB4A6C" w:rsidRDefault="000772C7" w:rsidP="00FB4A6C">
      <w:pPr>
        <w:numPr>
          <w:ilvl w:val="1"/>
          <w:numId w:val="23"/>
        </w:numPr>
        <w:tabs>
          <w:tab w:val="clear" w:pos="1080"/>
        </w:tabs>
        <w:ind w:left="720"/>
        <w:rPr>
          <w:sz w:val="22"/>
        </w:rPr>
      </w:pPr>
      <w:r>
        <w:rPr>
          <w:sz w:val="22"/>
        </w:rPr>
        <w:t>Вставьте штепсель зарядного устройства в разъем на корпусе насоса.</w:t>
      </w:r>
    </w:p>
    <w:p w:rsidR="00FB4A6C" w:rsidRDefault="000772C7" w:rsidP="00FB4A6C">
      <w:pPr>
        <w:numPr>
          <w:ilvl w:val="1"/>
          <w:numId w:val="23"/>
        </w:numPr>
        <w:tabs>
          <w:tab w:val="clear" w:pos="1080"/>
        </w:tabs>
        <w:ind w:left="720"/>
        <w:rPr>
          <w:sz w:val="22"/>
        </w:rPr>
      </w:pPr>
      <w:r>
        <w:rPr>
          <w:sz w:val="22"/>
        </w:rPr>
        <w:t>Вставьте штепсель питания в сеть переменного напряжения.</w:t>
      </w:r>
    </w:p>
    <w:p w:rsidR="00FB4A6C" w:rsidRDefault="000772C7" w:rsidP="00FB4A6C">
      <w:pPr>
        <w:numPr>
          <w:ilvl w:val="1"/>
          <w:numId w:val="23"/>
        </w:numPr>
        <w:tabs>
          <w:tab w:val="clear" w:pos="1080"/>
        </w:tabs>
        <w:ind w:left="720"/>
        <w:rPr>
          <w:sz w:val="22"/>
        </w:rPr>
      </w:pPr>
      <w:r>
        <w:rPr>
          <w:sz w:val="22"/>
        </w:rPr>
        <w:t>Включите питание насоса, чтобы загорелась зеленая лампа и началась зарядка.</w:t>
      </w:r>
    </w:p>
    <w:p w:rsidR="00FB4A6C" w:rsidRDefault="000772C7" w:rsidP="00FB4A6C">
      <w:pPr>
        <w:numPr>
          <w:ilvl w:val="1"/>
          <w:numId w:val="23"/>
        </w:numPr>
        <w:tabs>
          <w:tab w:val="clear" w:pos="1080"/>
        </w:tabs>
        <w:ind w:left="720"/>
        <w:rPr>
          <w:sz w:val="22"/>
        </w:rPr>
      </w:pPr>
      <w:r>
        <w:rPr>
          <w:sz w:val="22"/>
        </w:rPr>
        <w:t xml:space="preserve">Обычно достаточно оставить аккумулятор </w:t>
      </w:r>
      <w:r>
        <w:rPr>
          <w:sz w:val="22"/>
        </w:rPr>
        <w:t>заряжаться. См. Примечания.</w:t>
      </w:r>
    </w:p>
    <w:p w:rsidR="00FB4A6C" w:rsidRDefault="000772C7" w:rsidP="00FB4A6C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612566">
      <w:pPr>
        <w:jc w:val="center"/>
        <w:rPr>
          <w:sz w:val="22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417195</wp:posOffset>
                </wp:positionH>
                <wp:positionV relativeFrom="paragraph">
                  <wp:posOffset>154940</wp:posOffset>
                </wp:positionV>
                <wp:extent cx="4728210" cy="2327910"/>
                <wp:effectExtent l="0" t="2540" r="0" b="3175"/>
                <wp:wrapNone/>
                <wp:docPr id="45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8210" cy="2327910"/>
                          <a:chOff x="1848" y="6165"/>
                          <a:chExt cx="7446" cy="3666"/>
                        </a:xfrm>
                      </wpg:grpSpPr>
                      <wps:wsp>
                        <wps:cNvPr id="46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3891" y="6231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4A6C" w:rsidRDefault="000772C7">
                              <w:r>
                                <w:t>штепсель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1848" y="7959"/>
                            <a:ext cx="2139" cy="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4A6C" w:rsidRDefault="000772C7">
                              <w:pPr>
                                <w:jc w:val="right"/>
                              </w:pPr>
                              <w:r>
                                <w:t>лампа индик</w:t>
                              </w:r>
                              <w:r>
                                <w:t>а</w:t>
                              </w:r>
                              <w:r>
                                <w:t>тора питания</w:t>
                              </w:r>
                            </w:p>
                            <w:p w:rsidR="00FB4A6C" w:rsidRDefault="000772C7">
                              <w:pPr>
                                <w:jc w:val="right"/>
                                <w:rPr>
                                  <w:sz w:val="8"/>
                                  <w:lang w:val="en-US"/>
                                </w:rPr>
                              </w:pPr>
                            </w:p>
                            <w:p w:rsidR="00FB4A6C" w:rsidRDefault="000772C7">
                              <w:pPr>
                                <w:ind w:right="138"/>
                                <w:jc w:val="right"/>
                              </w:pPr>
                              <w:r>
                                <w:t>прерыватель</w:t>
                              </w:r>
                            </w:p>
                            <w:p w:rsidR="00FB4A6C" w:rsidRDefault="000772C7">
                              <w:pPr>
                                <w:jc w:val="right"/>
                              </w:pPr>
                            </w:p>
                            <w:p w:rsidR="00FB4A6C" w:rsidRDefault="000772C7">
                              <w:pPr>
                                <w:jc w:val="right"/>
                              </w:pPr>
                              <w:r>
                                <w:t xml:space="preserve">переключатель </w:t>
                              </w:r>
                              <w:r>
                                <w:br/>
                                <w:t>п</w:t>
                              </w:r>
                              <w:r>
                                <w:t>и</w:t>
                              </w:r>
                              <w:r>
                                <w:t>тания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7494" y="6165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4A6C" w:rsidRDefault="000772C7">
                              <w:r>
                                <w:t>разъем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6774" y="8571"/>
                            <a:ext cx="2337" cy="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4A6C" w:rsidRDefault="000772C7">
                              <w:pPr>
                                <w:jc w:val="left"/>
                              </w:pPr>
                              <w:r>
                                <w:t>штепсель з</w:t>
                              </w:r>
                              <w:r>
                                <w:t>а</w:t>
                              </w:r>
                              <w:r>
                                <w:t>рядного ус</w:t>
                              </w:r>
                              <w:r>
                                <w:t>т</w:t>
                              </w:r>
                              <w:r>
                                <w:t>ройства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6" o:spid="_x0000_s1076" style="position:absolute;left:0;text-align:left;margin-left:32.85pt;margin-top:12.2pt;width:372.3pt;height:183.3pt;z-index:251683840" coordorigin="1848,6165" coordsize="7446,3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">
                <v:shape id="Text Box 177" o:spid="_x0000_s1077" type="#_x0000_t202" style="position:absolute;left:3891;top:6231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<v:textbox>
                    <w:txbxContent>
                      <w:p w:rsidR="00FB4A6C" w:rsidRDefault="000772C7">
                        <w:r>
                          <w:t>штепсель</w:t>
                        </w:r>
                      </w:p>
                    </w:txbxContent>
                  </v:textbox>
                </v:shape>
                <v:shape id="Text Box 178" o:spid="_x0000_s1078" type="#_x0000_t202" style="position:absolute;left:1848;top:7959;width:2139;height:1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<v:textbox>
                    <w:txbxContent>
                      <w:p w:rsidR="00FB4A6C" w:rsidRDefault="000772C7">
                        <w:pPr>
                          <w:jc w:val="right"/>
                        </w:pPr>
                        <w:r>
                          <w:t>лампа индик</w:t>
                        </w:r>
                        <w:r>
                          <w:t>а</w:t>
                        </w:r>
                        <w:r>
                          <w:t>тора питания</w:t>
                        </w:r>
                      </w:p>
                      <w:p w:rsidR="00FB4A6C" w:rsidRDefault="000772C7">
                        <w:pPr>
                          <w:jc w:val="right"/>
                          <w:rPr>
                            <w:sz w:val="8"/>
                            <w:lang w:val="en-US"/>
                          </w:rPr>
                        </w:pPr>
                      </w:p>
                      <w:p w:rsidR="00FB4A6C" w:rsidRDefault="000772C7">
                        <w:pPr>
                          <w:ind w:right="138"/>
                          <w:jc w:val="right"/>
                        </w:pPr>
                        <w:r>
                          <w:t>прерыватель</w:t>
                        </w:r>
                      </w:p>
                      <w:p w:rsidR="00FB4A6C" w:rsidRDefault="000772C7">
                        <w:pPr>
                          <w:jc w:val="right"/>
                        </w:pPr>
                      </w:p>
                      <w:p w:rsidR="00FB4A6C" w:rsidRDefault="000772C7">
                        <w:pPr>
                          <w:jc w:val="right"/>
                        </w:pPr>
                        <w:r>
                          <w:t xml:space="preserve">переключатель </w:t>
                        </w:r>
                        <w:r>
                          <w:br/>
                          <w:t>п</w:t>
                        </w:r>
                        <w:r>
                          <w:t>и</w:t>
                        </w:r>
                        <w:r>
                          <w:t>тания</w:t>
                        </w:r>
                      </w:p>
                    </w:txbxContent>
                  </v:textbox>
                </v:shape>
                <v:shape id="Text Box 179" o:spid="_x0000_s1079" type="#_x0000_t202" style="position:absolute;left:7494;top:6165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<v:textbox>
                    <w:txbxContent>
                      <w:p w:rsidR="00FB4A6C" w:rsidRDefault="000772C7">
                        <w:r>
                          <w:t>разъем</w:t>
                        </w:r>
                      </w:p>
                    </w:txbxContent>
                  </v:textbox>
                </v:shape>
                <v:shape id="Text Box 180" o:spid="_x0000_s1080" type="#_x0000_t202" style="position:absolute;left:6774;top:8571;width:2337;height:7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<v:textbox>
                    <w:txbxContent>
                      <w:p w:rsidR="00FB4A6C" w:rsidRDefault="000772C7">
                        <w:pPr>
                          <w:jc w:val="left"/>
                        </w:pPr>
                        <w:r>
                          <w:t>штепсель з</w:t>
                        </w:r>
                        <w:r>
                          <w:t>а</w:t>
                        </w:r>
                        <w:r>
                          <w:t>рядного ус</w:t>
                        </w:r>
                        <w:r>
                          <w:t>т</w:t>
                        </w:r>
                        <w:r>
                          <w:t>ройства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2"/>
        </w:rPr>
        <w:drawing>
          <wp:inline distT="0" distB="0" distL="0" distR="0">
            <wp:extent cx="3244850" cy="2413000"/>
            <wp:effectExtent l="0" t="0" r="0" b="6350"/>
            <wp:docPr id="29" name="Рисунок 29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titled-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jc w:val="center"/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b/>
          <w:i/>
          <w:sz w:val="22"/>
        </w:rPr>
      </w:pPr>
      <w:r>
        <w:rPr>
          <w:b/>
          <w:i/>
          <w:sz w:val="22"/>
        </w:rPr>
        <w:t>Примечание:</w:t>
      </w:r>
    </w:p>
    <w:p w:rsidR="00FB4A6C" w:rsidRDefault="000772C7">
      <w:pPr>
        <w:rPr>
          <w:i/>
          <w:sz w:val="22"/>
        </w:rPr>
      </w:pPr>
      <w:r>
        <w:rPr>
          <w:i/>
          <w:sz w:val="22"/>
        </w:rPr>
        <w:t xml:space="preserve">Стандартное время 50% зарядки аккумулятора составляет примерно 13 часов при температуре 20 </w:t>
      </w:r>
      <w:bookmarkStart w:id="34" w:name="OLE_LINK17"/>
      <w:bookmarkStart w:id="35" w:name="OLE_LINK18"/>
      <w:r>
        <w:rPr>
          <w:i/>
          <w:sz w:val="22"/>
        </w:rPr>
        <w:t>°</w:t>
      </w:r>
      <w:bookmarkEnd w:id="34"/>
      <w:bookmarkEnd w:id="35"/>
      <w:r>
        <w:rPr>
          <w:i/>
          <w:sz w:val="22"/>
        </w:rPr>
        <w:t>С (68°F).</w:t>
      </w:r>
    </w:p>
    <w:p w:rsidR="00FB4A6C" w:rsidRDefault="000772C7">
      <w:pPr>
        <w:rPr>
          <w:b/>
          <w:sz w:val="22"/>
        </w:rPr>
      </w:pPr>
      <w:r>
        <w:rPr>
          <w:sz w:val="22"/>
        </w:rPr>
        <w:br w:type="page"/>
      </w:r>
      <w:r>
        <w:rPr>
          <w:b/>
          <w:sz w:val="22"/>
        </w:rPr>
        <w:lastRenderedPageBreak/>
        <w:t>Осторожно:</w:t>
      </w:r>
    </w:p>
    <w:p w:rsidR="00FB4A6C" w:rsidRDefault="000772C7">
      <w:pPr>
        <w:numPr>
          <w:ilvl w:val="1"/>
          <w:numId w:val="24"/>
        </w:numPr>
        <w:tabs>
          <w:tab w:val="clear" w:pos="1440"/>
          <w:tab w:val="num" w:pos="360"/>
        </w:tabs>
        <w:ind w:left="360"/>
        <w:rPr>
          <w:sz w:val="22"/>
        </w:rPr>
      </w:pPr>
      <w:r>
        <w:rPr>
          <w:sz w:val="22"/>
        </w:rPr>
        <w:t>Установите зарядное устройство аккумулятора на подходящий невоспламеняющийся стенд или</w:t>
      </w:r>
      <w:r>
        <w:rPr>
          <w:sz w:val="22"/>
        </w:rPr>
        <w:t xml:space="preserve"> закрепите на стене, но не непосредственно на земле.</w:t>
      </w:r>
    </w:p>
    <w:p w:rsidR="00FB4A6C" w:rsidRDefault="000772C7">
      <w:pPr>
        <w:numPr>
          <w:ilvl w:val="1"/>
          <w:numId w:val="24"/>
        </w:numPr>
        <w:tabs>
          <w:tab w:val="clear" w:pos="1440"/>
          <w:tab w:val="num" w:pos="360"/>
        </w:tabs>
        <w:ind w:left="360"/>
        <w:rPr>
          <w:sz w:val="22"/>
        </w:rPr>
      </w:pPr>
      <w:r>
        <w:rPr>
          <w:sz w:val="22"/>
        </w:rPr>
        <w:t>Если провода (+) и (–) аккумулятора подсоединены с обратной полярностью, прерыв</w:t>
      </w:r>
      <w:r>
        <w:rPr>
          <w:sz w:val="22"/>
        </w:rPr>
        <w:t>а</w:t>
      </w:r>
      <w:r>
        <w:rPr>
          <w:sz w:val="22"/>
        </w:rPr>
        <w:t>тель цепи зарядного устройства отключит лампу зарядки. После правильного подс</w:t>
      </w:r>
      <w:r>
        <w:rPr>
          <w:sz w:val="22"/>
        </w:rPr>
        <w:t>о</w:t>
      </w:r>
      <w:r>
        <w:rPr>
          <w:sz w:val="22"/>
        </w:rPr>
        <w:t>е</w:t>
      </w:r>
      <w:r>
        <w:rPr>
          <w:sz w:val="22"/>
        </w:rPr>
        <w:t>динения проводов включите прерыватель (</w:t>
      </w:r>
      <w:r>
        <w:rPr>
          <w:sz w:val="22"/>
          <w:lang w:val="en-US"/>
        </w:rPr>
        <w:t>ON</w:t>
      </w:r>
      <w:r>
        <w:rPr>
          <w:sz w:val="22"/>
        </w:rPr>
        <w:t>).</w:t>
      </w:r>
    </w:p>
    <w:p w:rsidR="00FB4A6C" w:rsidRDefault="000772C7">
      <w:pPr>
        <w:numPr>
          <w:ilvl w:val="1"/>
          <w:numId w:val="24"/>
        </w:numPr>
        <w:tabs>
          <w:tab w:val="clear" w:pos="1440"/>
          <w:tab w:val="num" w:pos="360"/>
        </w:tabs>
        <w:ind w:left="360"/>
        <w:rPr>
          <w:sz w:val="22"/>
        </w:rPr>
      </w:pPr>
      <w:r>
        <w:rPr>
          <w:sz w:val="22"/>
        </w:rPr>
        <w:t>Данное зарядное устройство автоматическое. Вы можете поставить на зарядку аккум</w:t>
      </w:r>
      <w:r>
        <w:rPr>
          <w:sz w:val="22"/>
        </w:rPr>
        <w:t>у</w:t>
      </w:r>
      <w:r>
        <w:rPr>
          <w:sz w:val="22"/>
        </w:rPr>
        <w:t>лятор, даже если он до этого был практически полностью заряжен. При этом сила з</w:t>
      </w:r>
      <w:r>
        <w:rPr>
          <w:sz w:val="22"/>
        </w:rPr>
        <w:t>а</w:t>
      </w:r>
      <w:r>
        <w:rPr>
          <w:sz w:val="22"/>
        </w:rPr>
        <w:t>рядного тока будет автоматически уменьшаться в соответствии с режимом зарядки.</w:t>
      </w:r>
    </w:p>
    <w:p w:rsidR="00FB4A6C" w:rsidRPr="00F65C75" w:rsidRDefault="000772C7" w:rsidP="00FB4A6C">
      <w:pPr>
        <w:ind w:left="360"/>
        <w:rPr>
          <w:sz w:val="22"/>
        </w:rPr>
      </w:pPr>
      <w:r>
        <w:rPr>
          <w:sz w:val="22"/>
        </w:rPr>
        <w:t>Тем не менее</w:t>
      </w:r>
      <w:r>
        <w:rPr>
          <w:sz w:val="22"/>
          <w:lang w:val="en-US"/>
        </w:rPr>
        <w:t>,</w:t>
      </w:r>
      <w:r w:rsidRPr="00F65C75">
        <w:rPr>
          <w:sz w:val="22"/>
        </w:rPr>
        <w:t xml:space="preserve"> </w:t>
      </w:r>
      <w:r>
        <w:rPr>
          <w:sz w:val="22"/>
        </w:rPr>
        <w:t>ште</w:t>
      </w:r>
      <w:r>
        <w:rPr>
          <w:sz w:val="22"/>
        </w:rPr>
        <w:t>псель зарядного устройства после отключения питания необходимо в</w:t>
      </w:r>
      <w:r>
        <w:rPr>
          <w:sz w:val="22"/>
        </w:rPr>
        <w:t>ы</w:t>
      </w:r>
      <w:r>
        <w:rPr>
          <w:sz w:val="22"/>
        </w:rPr>
        <w:t>нуть из разъема при переноске и работе насоса.</w:t>
      </w:r>
    </w:p>
    <w:p w:rsidR="00FB4A6C" w:rsidRDefault="000772C7">
      <w:pPr>
        <w:numPr>
          <w:ilvl w:val="1"/>
          <w:numId w:val="24"/>
        </w:numPr>
        <w:tabs>
          <w:tab w:val="clear" w:pos="1440"/>
          <w:tab w:val="num" w:pos="360"/>
        </w:tabs>
        <w:ind w:left="360"/>
        <w:rPr>
          <w:sz w:val="22"/>
        </w:rPr>
      </w:pPr>
      <w:r>
        <w:rPr>
          <w:sz w:val="22"/>
        </w:rPr>
        <w:t>Всегда содержите поверхности аккумулятора в чистоте.</w:t>
      </w:r>
    </w:p>
    <w:p w:rsidR="00FB4A6C" w:rsidRDefault="000772C7">
      <w:pPr>
        <w:numPr>
          <w:ilvl w:val="1"/>
          <w:numId w:val="24"/>
        </w:numPr>
        <w:tabs>
          <w:tab w:val="clear" w:pos="1440"/>
          <w:tab w:val="num" w:pos="360"/>
        </w:tabs>
        <w:ind w:left="360"/>
        <w:rPr>
          <w:sz w:val="22"/>
        </w:rPr>
      </w:pPr>
      <w:r>
        <w:rPr>
          <w:sz w:val="22"/>
        </w:rPr>
        <w:t>Стандартный срок службы аккумулятора – 2 года даже при правильном использовании. Каждые 2 г</w:t>
      </w:r>
      <w:r>
        <w:rPr>
          <w:sz w:val="22"/>
        </w:rPr>
        <w:t>ода меняйте аккумулятор, следя за ухудшением технических характеристик зарядки аккумулятора.</w:t>
      </w:r>
    </w:p>
    <w:p w:rsidR="00FB4A6C" w:rsidRDefault="000772C7">
      <w:pPr>
        <w:pStyle w:val="a3"/>
        <w:rPr>
          <w:sz w:val="22"/>
        </w:rPr>
      </w:pPr>
      <w:r>
        <w:rPr>
          <w:sz w:val="22"/>
        </w:rPr>
        <w:t>При подключении проводки аккумулятора сначала подсоединяйте положительный (+) провод.</w:t>
      </w:r>
    </w:p>
    <w:p w:rsidR="00FB4A6C" w:rsidRDefault="000772C7">
      <w:pPr>
        <w:ind w:left="360"/>
        <w:rPr>
          <w:sz w:val="22"/>
        </w:rPr>
      </w:pPr>
      <w:r>
        <w:rPr>
          <w:sz w:val="22"/>
        </w:rPr>
        <w:t xml:space="preserve">(При отключении проводки аккумулятора сначала отсоединяйте отрицательный (–) </w:t>
      </w:r>
      <w:r>
        <w:rPr>
          <w:sz w:val="22"/>
        </w:rPr>
        <w:t>пр</w:t>
      </w:r>
      <w:r>
        <w:rPr>
          <w:sz w:val="22"/>
        </w:rPr>
        <w:t>о</w:t>
      </w:r>
      <w:r>
        <w:rPr>
          <w:sz w:val="22"/>
        </w:rPr>
        <w:t>вод.)</w:t>
      </w:r>
    </w:p>
    <w:p w:rsidR="00FB4A6C" w:rsidRDefault="000772C7" w:rsidP="00FB4A6C">
      <w:pPr>
        <w:ind w:left="360"/>
        <w:rPr>
          <w:sz w:val="22"/>
        </w:rPr>
      </w:pPr>
      <w:r>
        <w:rPr>
          <w:sz w:val="22"/>
        </w:rPr>
        <w:t>Электролит батареи – сильная кислота, которая может привести к сильным ожогам кожи и повреждению одежды. Водород, выделяющийся из аккумулятора, также может в</w:t>
      </w:r>
      <w:r>
        <w:rPr>
          <w:sz w:val="22"/>
        </w:rPr>
        <w:t>ы</w:t>
      </w:r>
      <w:r>
        <w:rPr>
          <w:sz w:val="22"/>
        </w:rPr>
        <w:t>звать ожоги кожи и повреждение одежды.</w:t>
      </w:r>
    </w:p>
    <w:p w:rsidR="00FB4A6C" w:rsidRDefault="000772C7"/>
    <w:p w:rsidR="00FB4A6C" w:rsidRDefault="000772C7"/>
    <w:p w:rsidR="00FB4A6C" w:rsidRDefault="000772C7">
      <w:pPr>
        <w:ind w:left="360"/>
        <w:rPr>
          <w:sz w:val="22"/>
          <w:lang w:val="en-US"/>
        </w:rPr>
      </w:pPr>
    </w:p>
    <w:tbl>
      <w:tblPr>
        <w:tblW w:w="0" w:type="auto"/>
        <w:jc w:val="center"/>
        <w:tblInd w:w="108" w:type="dxa"/>
        <w:tblLook w:val="0000" w:firstRow="0" w:lastRow="0" w:firstColumn="0" w:lastColumn="0" w:noHBand="0" w:noVBand="0"/>
      </w:tblPr>
      <w:tblGrid>
        <w:gridCol w:w="9632"/>
      </w:tblGrid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612566">
            <w:pPr>
              <w:spacing w:before="120" w:after="120"/>
              <w:jc w:val="center"/>
              <w:rPr>
                <w:sz w:val="22"/>
              </w:rPr>
            </w:pPr>
            <w:r>
              <w:rPr>
                <w:b/>
                <w:bCs/>
                <w:noProof/>
                <w:position w:val="-6"/>
                <w:sz w:val="24"/>
              </w:rPr>
              <w:drawing>
                <wp:inline distT="0" distB="0" distL="0" distR="0">
                  <wp:extent cx="254000" cy="215900"/>
                  <wp:effectExtent l="0" t="0" r="0" b="0"/>
                  <wp:docPr id="30" name="Рисунок 30" descr="!_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!_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72C7">
              <w:rPr>
                <w:b/>
                <w:bCs/>
                <w:sz w:val="24"/>
              </w:rPr>
              <w:t xml:space="preserve">  ОСТОРО</w:t>
            </w:r>
            <w:r w:rsidR="000772C7">
              <w:rPr>
                <w:b/>
                <w:bCs/>
                <w:sz w:val="24"/>
              </w:rPr>
              <w:t>Ж</w:t>
            </w:r>
            <w:r w:rsidR="000772C7">
              <w:rPr>
                <w:b/>
                <w:bCs/>
                <w:sz w:val="24"/>
              </w:rPr>
              <w:t>НО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rPr>
                <w:sz w:val="22"/>
              </w:rPr>
            </w:pPr>
          </w:p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Перед работой с аккумулятором пр</w:t>
            </w:r>
            <w:r>
              <w:rPr>
                <w:sz w:val="22"/>
              </w:rPr>
              <w:t>очитайте соответствующие меры предосторожности.</w:t>
            </w:r>
          </w:p>
          <w:p w:rsidR="00FB4A6C" w:rsidRDefault="000772C7">
            <w:pPr>
              <w:ind w:left="360"/>
              <w:rPr>
                <w:sz w:val="22"/>
              </w:rPr>
            </w:pPr>
          </w:p>
        </w:tc>
      </w:tr>
    </w:tbl>
    <w:p w:rsidR="00FB4A6C" w:rsidRDefault="000772C7">
      <w:pPr>
        <w:ind w:left="360"/>
        <w:rPr>
          <w:sz w:val="22"/>
        </w:rPr>
      </w:pPr>
    </w:p>
    <w:p w:rsidR="00FB4A6C" w:rsidRDefault="000772C7">
      <w:pPr>
        <w:ind w:left="360"/>
        <w:rPr>
          <w:sz w:val="22"/>
          <w:lang w:val="en-US"/>
        </w:rPr>
      </w:pPr>
    </w:p>
    <w:p w:rsidR="00FB4A6C" w:rsidRDefault="000772C7">
      <w:pPr>
        <w:ind w:left="360"/>
        <w:rPr>
          <w:sz w:val="22"/>
          <w:lang w:val="en-US"/>
        </w:rPr>
      </w:pPr>
    </w:p>
    <w:tbl>
      <w:tblPr>
        <w:tblW w:w="0" w:type="auto"/>
        <w:jc w:val="center"/>
        <w:tblInd w:w="108" w:type="dxa"/>
        <w:tblLook w:val="0000" w:firstRow="0" w:lastRow="0" w:firstColumn="0" w:lastColumn="0" w:noHBand="0" w:noVBand="0"/>
      </w:tblPr>
      <w:tblGrid>
        <w:gridCol w:w="9632"/>
      </w:tblGrid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4A6C" w:rsidRDefault="00612566">
            <w:pPr>
              <w:spacing w:before="120" w:after="120"/>
              <w:jc w:val="center"/>
              <w:rPr>
                <w:sz w:val="22"/>
              </w:rPr>
            </w:pPr>
            <w:r>
              <w:rPr>
                <w:b/>
                <w:bCs/>
                <w:noProof/>
                <w:position w:val="-6"/>
                <w:sz w:val="24"/>
              </w:rPr>
              <w:drawing>
                <wp:inline distT="0" distB="0" distL="0" distR="0">
                  <wp:extent cx="254000" cy="215900"/>
                  <wp:effectExtent l="0" t="0" r="0" b="0"/>
                  <wp:docPr id="31" name="Рисунок 31" descr="!__gr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!__gr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72C7">
              <w:rPr>
                <w:b/>
                <w:bCs/>
                <w:sz w:val="24"/>
              </w:rPr>
              <w:t xml:space="preserve">  ПРЕДУПРЕЖД</w:t>
            </w:r>
            <w:r w:rsidR="000772C7">
              <w:rPr>
                <w:b/>
                <w:bCs/>
                <w:sz w:val="24"/>
              </w:rPr>
              <w:t>Е</w:t>
            </w:r>
            <w:r w:rsidR="000772C7">
              <w:rPr>
                <w:b/>
                <w:bCs/>
                <w:sz w:val="24"/>
              </w:rPr>
              <w:t>НИЕ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rPr>
                <w:b/>
                <w:bCs/>
                <w:position w:val="-6"/>
                <w:sz w:val="24"/>
              </w:rPr>
            </w:pPr>
          </w:p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Водород, выделяющийся из аккумулятора, взрывоопасен. Держите аккумулятор вдали от пламени и искр.</w:t>
            </w:r>
          </w:p>
          <w:p w:rsidR="00FB4A6C" w:rsidRDefault="000772C7">
            <w:pPr>
              <w:rPr>
                <w:b/>
                <w:bCs/>
                <w:position w:val="-6"/>
                <w:sz w:val="24"/>
              </w:rPr>
            </w:pPr>
          </w:p>
        </w:tc>
      </w:tr>
    </w:tbl>
    <w:p w:rsidR="00FB4A6C" w:rsidRDefault="000772C7">
      <w:pPr>
        <w:ind w:left="360"/>
        <w:rPr>
          <w:sz w:val="22"/>
          <w:lang w:val="en-US"/>
        </w:rPr>
      </w:pPr>
    </w:p>
    <w:p w:rsidR="00FB4A6C" w:rsidRDefault="000772C7">
      <w:pPr>
        <w:ind w:left="360"/>
        <w:rPr>
          <w:sz w:val="22"/>
          <w:lang w:val="en-US"/>
        </w:rPr>
      </w:pPr>
    </w:p>
    <w:p w:rsidR="00FB4A6C" w:rsidRDefault="000772C7">
      <w:pPr>
        <w:ind w:left="360"/>
        <w:rPr>
          <w:sz w:val="22"/>
          <w:lang w:val="en-US"/>
        </w:rPr>
      </w:pPr>
    </w:p>
    <w:tbl>
      <w:tblPr>
        <w:tblW w:w="0" w:type="auto"/>
        <w:jc w:val="center"/>
        <w:tblInd w:w="108" w:type="dxa"/>
        <w:tblLook w:val="0000" w:firstRow="0" w:lastRow="0" w:firstColumn="0" w:lastColumn="0" w:noHBand="0" w:noVBand="0"/>
      </w:tblPr>
      <w:tblGrid>
        <w:gridCol w:w="9632"/>
      </w:tblGrid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4A6C" w:rsidRDefault="00612566">
            <w:pPr>
              <w:spacing w:before="120" w:after="120"/>
              <w:jc w:val="center"/>
              <w:rPr>
                <w:sz w:val="22"/>
              </w:rPr>
            </w:pPr>
            <w:r>
              <w:rPr>
                <w:b/>
                <w:bCs/>
                <w:noProof/>
                <w:position w:val="-6"/>
                <w:sz w:val="24"/>
              </w:rPr>
              <w:drawing>
                <wp:inline distT="0" distB="0" distL="0" distR="0">
                  <wp:extent cx="254000" cy="215900"/>
                  <wp:effectExtent l="0" t="0" r="0" b="0"/>
                  <wp:docPr id="32" name="Рисунок 32" descr="!__gr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!__gr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72C7">
              <w:rPr>
                <w:b/>
                <w:bCs/>
                <w:sz w:val="24"/>
              </w:rPr>
              <w:t xml:space="preserve">  ПРЕДУПРЕЖД</w:t>
            </w:r>
            <w:r w:rsidR="000772C7">
              <w:rPr>
                <w:b/>
                <w:bCs/>
                <w:sz w:val="24"/>
              </w:rPr>
              <w:t>Е</w:t>
            </w:r>
            <w:r w:rsidR="000772C7">
              <w:rPr>
                <w:b/>
                <w:bCs/>
                <w:sz w:val="24"/>
              </w:rPr>
              <w:t>НИЕ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rPr>
                <w:b/>
                <w:bCs/>
                <w:position w:val="-6"/>
                <w:sz w:val="24"/>
              </w:rPr>
            </w:pPr>
          </w:p>
          <w:p w:rsidR="00FB4A6C" w:rsidRDefault="000772C7">
            <w:pPr>
              <w:rPr>
                <w:sz w:val="22"/>
              </w:rPr>
            </w:pPr>
            <w:r>
              <w:rPr>
                <w:sz w:val="22"/>
              </w:rPr>
              <w:t>Зарядку аккумулятора проводите в хорошо проветриваемом помещ</w:t>
            </w:r>
            <w:r>
              <w:rPr>
                <w:sz w:val="22"/>
              </w:rPr>
              <w:t>ении. Не заряжайте аккумулятор в плохо проветриваемом помещении.</w:t>
            </w:r>
          </w:p>
          <w:p w:rsidR="00FB4A6C" w:rsidRDefault="000772C7">
            <w:pPr>
              <w:rPr>
                <w:b/>
                <w:bCs/>
                <w:position w:val="-6"/>
                <w:sz w:val="24"/>
              </w:rPr>
            </w:pPr>
          </w:p>
        </w:tc>
      </w:tr>
    </w:tbl>
    <w:p w:rsidR="00FB4A6C" w:rsidRDefault="000772C7">
      <w:pPr>
        <w:numPr>
          <w:ilvl w:val="0"/>
          <w:numId w:val="23"/>
        </w:numPr>
        <w:rPr>
          <w:sz w:val="22"/>
        </w:rPr>
      </w:pPr>
      <w:r>
        <w:rPr>
          <w:sz w:val="22"/>
        </w:rPr>
        <w:br w:type="page"/>
      </w:r>
      <w:r>
        <w:rPr>
          <w:sz w:val="22"/>
        </w:rPr>
        <w:lastRenderedPageBreak/>
        <w:t>Заглушка насоса</w:t>
      </w:r>
    </w:p>
    <w:p w:rsidR="00FB4A6C" w:rsidRDefault="000772C7">
      <w:pPr>
        <w:pStyle w:val="a3"/>
        <w:rPr>
          <w:sz w:val="22"/>
        </w:rPr>
      </w:pPr>
      <w:r>
        <w:rPr>
          <w:sz w:val="22"/>
        </w:rPr>
        <w:t>Если насос длительное время находится на хранении для устранения последствий ст</w:t>
      </w:r>
      <w:r>
        <w:rPr>
          <w:sz w:val="22"/>
        </w:rPr>
        <w:t>и</w:t>
      </w:r>
      <w:r>
        <w:rPr>
          <w:sz w:val="22"/>
        </w:rPr>
        <w:t>хийных бедствий, необходимо установить заглушку во избежание кавитации, которая может повред</w:t>
      </w:r>
      <w:r>
        <w:rPr>
          <w:sz w:val="22"/>
        </w:rPr>
        <w:t>ить насос.</w:t>
      </w:r>
    </w:p>
    <w:p w:rsidR="00FB4A6C" w:rsidRDefault="000772C7">
      <w:pPr>
        <w:ind w:left="360"/>
        <w:rPr>
          <w:sz w:val="22"/>
        </w:rPr>
      </w:pPr>
      <w:r>
        <w:rPr>
          <w:sz w:val="22"/>
        </w:rPr>
        <w:t>Установите заглушку между напорным патрубком насоса и уплотнением, как показано на рисунке ниже. После того, как заглушка установлена, насос можно использовать без брандспойта.</w:t>
      </w: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612566">
      <w:pPr>
        <w:jc w:val="center"/>
        <w:rPr>
          <w:sz w:val="22"/>
          <w:lang w:val="en-US"/>
        </w:rPr>
      </w:pPr>
      <w:r>
        <w:rPr>
          <w:noProof/>
          <w:sz w:val="22"/>
        </w:rPr>
        <w:drawing>
          <wp:inline distT="0" distB="0" distL="0" distR="0">
            <wp:extent cx="3575050" cy="2216150"/>
            <wp:effectExtent l="0" t="0" r="6350" b="0"/>
            <wp:docPr id="33" name="Рисунок 33" descr="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3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6C" w:rsidRDefault="000772C7">
      <w:pPr>
        <w:pStyle w:val="1"/>
        <w:rPr>
          <w:sz w:val="28"/>
        </w:rPr>
      </w:pPr>
      <w:r>
        <w:br w:type="page"/>
      </w:r>
      <w:bookmarkStart w:id="36" w:name="_Toc45045233"/>
      <w:r>
        <w:rPr>
          <w:sz w:val="28"/>
        </w:rPr>
        <w:lastRenderedPageBreak/>
        <w:t>ТЕХНИЧЕСКОЕ ОБСЛУЖИВАНИЕ И ИНСПЕКЦИИ</w:t>
      </w:r>
      <w:bookmarkEnd w:id="36"/>
    </w:p>
    <w:p w:rsidR="00FB4A6C" w:rsidRDefault="000772C7">
      <w:pPr>
        <w:rPr>
          <w:sz w:val="22"/>
        </w:rPr>
      </w:pPr>
    </w:p>
    <w:p w:rsidR="00FB4A6C" w:rsidRDefault="000772C7">
      <w:pPr>
        <w:numPr>
          <w:ilvl w:val="0"/>
          <w:numId w:val="25"/>
        </w:numPr>
        <w:rPr>
          <w:sz w:val="22"/>
        </w:rPr>
      </w:pPr>
      <w:r>
        <w:rPr>
          <w:sz w:val="22"/>
        </w:rPr>
        <w:t>Для правильного хране</w:t>
      </w:r>
      <w:r>
        <w:rPr>
          <w:sz w:val="22"/>
        </w:rPr>
        <w:t>ния насоса его следует поместить на ровную поверхность в сухом помещении. Высокая влажность вызывает коррозию стальных и железных д</w:t>
      </w:r>
      <w:r>
        <w:rPr>
          <w:sz w:val="22"/>
        </w:rPr>
        <w:t>е</w:t>
      </w:r>
      <w:r>
        <w:rPr>
          <w:sz w:val="22"/>
        </w:rPr>
        <w:t>талей.</w:t>
      </w:r>
    </w:p>
    <w:p w:rsidR="00FB4A6C" w:rsidRDefault="000772C7">
      <w:pPr>
        <w:numPr>
          <w:ilvl w:val="0"/>
          <w:numId w:val="25"/>
        </w:numPr>
        <w:rPr>
          <w:sz w:val="22"/>
        </w:rPr>
      </w:pPr>
      <w:r>
        <w:rPr>
          <w:sz w:val="22"/>
        </w:rPr>
        <w:t>Держите насос в чистоте, не допуская попадания на него пыли, грязи, масла, топл</w:t>
      </w:r>
      <w:r>
        <w:rPr>
          <w:sz w:val="22"/>
        </w:rPr>
        <w:t>и</w:t>
      </w:r>
      <w:r>
        <w:rPr>
          <w:sz w:val="22"/>
        </w:rPr>
        <w:t>ва и т.п..</w:t>
      </w:r>
    </w:p>
    <w:p w:rsidR="00FB4A6C" w:rsidRDefault="000772C7">
      <w:pPr>
        <w:numPr>
          <w:ilvl w:val="0"/>
          <w:numId w:val="25"/>
        </w:numPr>
        <w:rPr>
          <w:sz w:val="22"/>
        </w:rPr>
      </w:pPr>
      <w:r>
        <w:rPr>
          <w:sz w:val="22"/>
        </w:rPr>
        <w:t>Топливный бак и масляный б</w:t>
      </w:r>
      <w:r>
        <w:rPr>
          <w:sz w:val="22"/>
        </w:rPr>
        <w:t>ачок необходимо хранить постоянно заполненными с</w:t>
      </w:r>
      <w:r>
        <w:rPr>
          <w:sz w:val="22"/>
        </w:rPr>
        <w:t>о</w:t>
      </w:r>
      <w:r>
        <w:rPr>
          <w:sz w:val="22"/>
        </w:rPr>
        <w:t>ответственно топливом и маслом.</w:t>
      </w:r>
    </w:p>
    <w:p w:rsidR="00FB4A6C" w:rsidRDefault="000772C7">
      <w:pPr>
        <w:numPr>
          <w:ilvl w:val="0"/>
          <w:numId w:val="25"/>
        </w:numPr>
        <w:rPr>
          <w:sz w:val="22"/>
        </w:rPr>
      </w:pPr>
      <w:r>
        <w:rPr>
          <w:sz w:val="22"/>
        </w:rPr>
        <w:t>Камеру регулирующего механизма и камеру вакуумного насоса необходимо запо</w:t>
      </w:r>
      <w:r>
        <w:rPr>
          <w:sz w:val="22"/>
        </w:rPr>
        <w:t>л</w:t>
      </w:r>
      <w:r>
        <w:rPr>
          <w:sz w:val="22"/>
        </w:rPr>
        <w:t>нить маслом до необходимого уровня.</w:t>
      </w:r>
    </w:p>
    <w:p w:rsidR="00FB4A6C" w:rsidRDefault="000772C7">
      <w:pPr>
        <w:numPr>
          <w:ilvl w:val="0"/>
          <w:numId w:val="25"/>
        </w:numPr>
        <w:rPr>
          <w:sz w:val="22"/>
        </w:rPr>
      </w:pPr>
      <w:r>
        <w:rPr>
          <w:sz w:val="22"/>
        </w:rPr>
        <w:t>Не реже 1 раза месяц насос необходимо запускать.</w:t>
      </w:r>
    </w:p>
    <w:p w:rsidR="00FB4A6C" w:rsidRDefault="000772C7">
      <w:pPr>
        <w:numPr>
          <w:ilvl w:val="0"/>
          <w:numId w:val="25"/>
        </w:numPr>
        <w:rPr>
          <w:sz w:val="22"/>
        </w:rPr>
      </w:pPr>
      <w:r>
        <w:rPr>
          <w:sz w:val="22"/>
        </w:rPr>
        <w:t>Проверяйте аккум</w:t>
      </w:r>
      <w:r>
        <w:rPr>
          <w:sz w:val="22"/>
        </w:rPr>
        <w:t xml:space="preserve">улятор не реже 1 раза в месяц. Производите очистку от </w:t>
      </w:r>
      <w:r w:rsidRPr="00BD3A50">
        <w:rPr>
          <w:rFonts w:ascii="Times New Roman" w:hAnsi="Times New Roman"/>
          <w:color w:val="000000"/>
          <w:sz w:val="24"/>
        </w:rPr>
        <w:t>коррозии</w:t>
      </w:r>
      <w:r w:rsidRPr="00BD3A50">
        <w:rPr>
          <w:rFonts w:ascii="Прямой Проп" w:hAnsi="Прямой Проп"/>
          <w:color w:val="000000"/>
          <w:sz w:val="24"/>
        </w:rPr>
        <w:t xml:space="preserve"> </w:t>
      </w:r>
      <w:r w:rsidRPr="00BD3A50">
        <w:rPr>
          <w:rFonts w:ascii="Times New Roman" w:hAnsi="Times New Roman"/>
          <w:color w:val="000000"/>
          <w:sz w:val="24"/>
        </w:rPr>
        <w:t>и</w:t>
      </w:r>
      <w:r w:rsidRPr="00BD3A50">
        <w:rPr>
          <w:rFonts w:ascii="Прямой Проп" w:hAnsi="Прямой Проп"/>
          <w:color w:val="000000"/>
          <w:sz w:val="24"/>
        </w:rPr>
        <w:t xml:space="preserve"> </w:t>
      </w:r>
      <w:r w:rsidRPr="00BD3A50">
        <w:rPr>
          <w:rFonts w:ascii="Times New Roman" w:hAnsi="Times New Roman"/>
          <w:color w:val="000000"/>
          <w:sz w:val="24"/>
        </w:rPr>
        <w:t xml:space="preserve">окисления </w:t>
      </w:r>
      <w:r w:rsidRPr="00FB4A6C">
        <w:rPr>
          <w:rFonts w:ascii="Times New Roman" w:hAnsi="Times New Roman"/>
          <w:color w:val="000000"/>
          <w:sz w:val="24"/>
        </w:rPr>
        <w:t>клеммы</w:t>
      </w:r>
      <w:r w:rsidRPr="00FB4A6C">
        <w:rPr>
          <w:rFonts w:ascii="Прямой Проп" w:hAnsi="Прямой Проп"/>
          <w:color w:val="000000"/>
          <w:sz w:val="24"/>
        </w:rPr>
        <w:t xml:space="preserve"> </w:t>
      </w:r>
      <w:r w:rsidRPr="00FB4A6C">
        <w:rPr>
          <w:rFonts w:ascii="Times New Roman" w:hAnsi="Times New Roman"/>
          <w:color w:val="000000"/>
          <w:sz w:val="24"/>
        </w:rPr>
        <w:t>аккумулятора</w:t>
      </w:r>
      <w:r>
        <w:rPr>
          <w:sz w:val="22"/>
        </w:rPr>
        <w:t>.</w:t>
      </w:r>
    </w:p>
    <w:p w:rsidR="00FB4A6C" w:rsidRDefault="000772C7">
      <w:pPr>
        <w:numPr>
          <w:ilvl w:val="0"/>
          <w:numId w:val="25"/>
        </w:numPr>
        <w:rPr>
          <w:sz w:val="22"/>
        </w:rPr>
      </w:pPr>
      <w:r>
        <w:rPr>
          <w:sz w:val="22"/>
        </w:rPr>
        <w:t>Если насос подлежит хранению в течение более 1 месяца, необходимо полностью слить топливо из поплавковой камеры карбюратора.</w:t>
      </w:r>
    </w:p>
    <w:p w:rsidR="00FB4A6C" w:rsidRDefault="000772C7">
      <w:pPr>
        <w:numPr>
          <w:ilvl w:val="0"/>
          <w:numId w:val="25"/>
        </w:numPr>
        <w:rPr>
          <w:sz w:val="22"/>
        </w:rPr>
      </w:pPr>
      <w:r>
        <w:rPr>
          <w:sz w:val="22"/>
        </w:rPr>
        <w:t xml:space="preserve">Замените свечи зажигания, если они </w:t>
      </w:r>
      <w:r>
        <w:rPr>
          <w:sz w:val="22"/>
        </w:rPr>
        <w:t>загрязнены или изношены.</w:t>
      </w:r>
    </w:p>
    <w:p w:rsidR="00FB4A6C" w:rsidRDefault="000772C7">
      <w:pPr>
        <w:rPr>
          <w:sz w:val="22"/>
        </w:rPr>
      </w:pPr>
    </w:p>
    <w:p w:rsidR="00FB4A6C" w:rsidRDefault="000772C7">
      <w:pPr>
        <w:ind w:left="1416"/>
        <w:rPr>
          <w:sz w:val="22"/>
        </w:rPr>
      </w:pPr>
      <w:r>
        <w:rPr>
          <w:sz w:val="22"/>
          <w:lang w:val="en-US"/>
        </w:rPr>
        <w:t>NGK</w:t>
      </w:r>
      <w:r>
        <w:rPr>
          <w:sz w:val="22"/>
        </w:rPr>
        <w:t xml:space="preserve"> </w:t>
      </w:r>
      <w:r>
        <w:rPr>
          <w:sz w:val="22"/>
          <w:lang w:val="en-US"/>
        </w:rPr>
        <w:t>BP</w:t>
      </w:r>
      <w:r>
        <w:rPr>
          <w:sz w:val="22"/>
        </w:rPr>
        <w:t>7</w:t>
      </w:r>
      <w:r>
        <w:rPr>
          <w:sz w:val="22"/>
          <w:lang w:val="en-US"/>
        </w:rPr>
        <w:t>HS</w:t>
      </w:r>
      <w:r>
        <w:rPr>
          <w:sz w:val="22"/>
        </w:rPr>
        <w:t>-10 … зазор 0,9-1,0 мм</w:t>
      </w:r>
    </w:p>
    <w:p w:rsidR="00FB4A6C" w:rsidRDefault="000772C7">
      <w:pPr>
        <w:rPr>
          <w:sz w:val="22"/>
        </w:rPr>
      </w:pPr>
    </w:p>
    <w:p w:rsidR="00FB4A6C" w:rsidRDefault="000772C7">
      <w:pPr>
        <w:numPr>
          <w:ilvl w:val="0"/>
          <w:numId w:val="25"/>
        </w:numPr>
        <w:rPr>
          <w:sz w:val="22"/>
        </w:rPr>
      </w:pPr>
      <w:r>
        <w:rPr>
          <w:sz w:val="22"/>
        </w:rPr>
        <w:t>Замените клиновой приводной ремень вакуумного насоса, если он растрескался или изношен.</w:t>
      </w:r>
    </w:p>
    <w:p w:rsidR="00FB4A6C" w:rsidRDefault="000772C7">
      <w:pPr>
        <w:rPr>
          <w:sz w:val="22"/>
        </w:rPr>
      </w:pPr>
    </w:p>
    <w:p w:rsidR="00FB4A6C" w:rsidRPr="00F65C75" w:rsidRDefault="000772C7">
      <w:pPr>
        <w:ind w:left="1416"/>
        <w:rPr>
          <w:sz w:val="22"/>
        </w:rPr>
      </w:pPr>
      <w:r>
        <w:rPr>
          <w:sz w:val="22"/>
        </w:rPr>
        <w:t>Размер клинового ремня</w:t>
      </w:r>
      <w:r>
        <w:rPr>
          <w:sz w:val="22"/>
          <w:lang w:val="en-US"/>
        </w:rPr>
        <w:t xml:space="preserve"> …………… JIS, A-</w:t>
      </w:r>
      <w:r>
        <w:rPr>
          <w:sz w:val="22"/>
        </w:rPr>
        <w:t>29</w:t>
      </w:r>
    </w:p>
    <w:p w:rsidR="00FB4A6C" w:rsidRDefault="000772C7">
      <w:pPr>
        <w:pStyle w:val="1"/>
        <w:rPr>
          <w:sz w:val="28"/>
        </w:rPr>
      </w:pPr>
      <w:r>
        <w:rPr>
          <w:sz w:val="28"/>
        </w:rPr>
        <w:br w:type="page"/>
      </w:r>
      <w:bookmarkStart w:id="37" w:name="_Toc45045234"/>
      <w:r>
        <w:rPr>
          <w:sz w:val="28"/>
        </w:rPr>
        <w:lastRenderedPageBreak/>
        <w:t>ПЕРИОДИЧЕСКАЯ ИНСПЕКЦИЯ</w:t>
      </w:r>
      <w:bookmarkEnd w:id="37"/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  <w:r>
        <w:rPr>
          <w:sz w:val="22"/>
        </w:rPr>
        <w:t>Проводите периодические инспекции и технич</w:t>
      </w:r>
      <w:r>
        <w:rPr>
          <w:sz w:val="22"/>
        </w:rPr>
        <w:t>еское обслуживание насоса в соответствии с приведенным ниже графиком (таблица ниже).</w:t>
      </w:r>
    </w:p>
    <w:p w:rsidR="00FB4A6C" w:rsidRDefault="000772C7">
      <w:pPr>
        <w:rPr>
          <w:sz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183"/>
        <w:gridCol w:w="2177"/>
        <w:gridCol w:w="2151"/>
        <w:gridCol w:w="2192"/>
        <w:gridCol w:w="868"/>
      </w:tblGrid>
      <w:tr w:rsidR="00FB4A6C">
        <w:trPr>
          <w:jc w:val="center"/>
        </w:trPr>
        <w:tc>
          <w:tcPr>
            <w:tcW w:w="2183" w:type="dxa"/>
          </w:tcPr>
          <w:p w:rsidR="00FB4A6C" w:rsidRDefault="000772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Предмет </w:t>
            </w:r>
            <w:r>
              <w:rPr>
                <w:b/>
                <w:sz w:val="22"/>
              </w:rPr>
              <w:br/>
              <w:t>инспе</w:t>
            </w:r>
            <w:r>
              <w:rPr>
                <w:b/>
                <w:sz w:val="22"/>
              </w:rPr>
              <w:t>к</w:t>
            </w:r>
            <w:r>
              <w:rPr>
                <w:b/>
                <w:sz w:val="22"/>
              </w:rPr>
              <w:t>ции</w:t>
            </w:r>
          </w:p>
        </w:tc>
        <w:tc>
          <w:tcPr>
            <w:tcW w:w="2177" w:type="dxa"/>
          </w:tcPr>
          <w:p w:rsidR="00FB4A6C" w:rsidRDefault="000772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Время или </w:t>
            </w:r>
            <w:r>
              <w:rPr>
                <w:b/>
                <w:sz w:val="22"/>
              </w:rPr>
              <w:br/>
              <w:t xml:space="preserve">период </w:t>
            </w:r>
            <w:r>
              <w:rPr>
                <w:b/>
                <w:sz w:val="22"/>
              </w:rPr>
              <w:br/>
              <w:t>инспе</w:t>
            </w:r>
            <w:r>
              <w:rPr>
                <w:b/>
                <w:sz w:val="22"/>
              </w:rPr>
              <w:t>к</w:t>
            </w:r>
            <w:r>
              <w:rPr>
                <w:b/>
                <w:sz w:val="22"/>
              </w:rPr>
              <w:t>ции</w:t>
            </w:r>
          </w:p>
        </w:tc>
        <w:tc>
          <w:tcPr>
            <w:tcW w:w="2151" w:type="dxa"/>
          </w:tcPr>
          <w:p w:rsidR="00FB4A6C" w:rsidRDefault="000772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Место </w:t>
            </w:r>
            <w:r>
              <w:rPr>
                <w:b/>
                <w:sz w:val="22"/>
              </w:rPr>
              <w:br/>
              <w:t xml:space="preserve">проведения </w:t>
            </w:r>
            <w:r>
              <w:rPr>
                <w:b/>
                <w:sz w:val="22"/>
              </w:rPr>
              <w:br/>
              <w:t>и</w:t>
            </w:r>
            <w:r>
              <w:rPr>
                <w:b/>
                <w:sz w:val="22"/>
              </w:rPr>
              <w:t>н</w:t>
            </w:r>
            <w:r>
              <w:rPr>
                <w:b/>
                <w:sz w:val="22"/>
              </w:rPr>
              <w:t>спекции</w:t>
            </w:r>
          </w:p>
        </w:tc>
        <w:tc>
          <w:tcPr>
            <w:tcW w:w="2192" w:type="dxa"/>
          </w:tcPr>
          <w:p w:rsidR="00FB4A6C" w:rsidRDefault="000772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Меры по </w:t>
            </w:r>
            <w:r>
              <w:rPr>
                <w:b/>
                <w:sz w:val="22"/>
              </w:rPr>
              <w:br/>
              <w:t xml:space="preserve">устранению </w:t>
            </w:r>
            <w:r>
              <w:rPr>
                <w:b/>
                <w:sz w:val="22"/>
              </w:rPr>
              <w:br/>
              <w:t>неиспра</w:t>
            </w:r>
            <w:r>
              <w:rPr>
                <w:b/>
                <w:sz w:val="22"/>
              </w:rPr>
              <w:t>в</w:t>
            </w:r>
            <w:r>
              <w:rPr>
                <w:b/>
                <w:sz w:val="22"/>
              </w:rPr>
              <w:t>ности</w:t>
            </w:r>
          </w:p>
        </w:tc>
        <w:tc>
          <w:tcPr>
            <w:tcW w:w="868" w:type="dxa"/>
          </w:tcPr>
          <w:p w:rsidR="00FB4A6C" w:rsidRDefault="000772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Прим.</w:t>
            </w:r>
          </w:p>
        </w:tc>
      </w:tr>
      <w:tr w:rsidR="00FB4A6C">
        <w:trPr>
          <w:jc w:val="center"/>
        </w:trPr>
        <w:tc>
          <w:tcPr>
            <w:tcW w:w="2183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Топливо</w:t>
            </w:r>
          </w:p>
        </w:tc>
        <w:tc>
          <w:tcPr>
            <w:tcW w:w="2177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После каждого и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>пользования</w:t>
            </w:r>
          </w:p>
        </w:tc>
        <w:tc>
          <w:tcPr>
            <w:tcW w:w="2151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Топливо в баке</w:t>
            </w:r>
          </w:p>
        </w:tc>
        <w:tc>
          <w:tcPr>
            <w:tcW w:w="2192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Долить</w:t>
            </w:r>
          </w:p>
        </w:tc>
        <w:tc>
          <w:tcPr>
            <w:tcW w:w="868" w:type="dxa"/>
          </w:tcPr>
          <w:p w:rsidR="00FB4A6C" w:rsidRDefault="000772C7">
            <w:pPr>
              <w:jc w:val="left"/>
              <w:rPr>
                <w:sz w:val="22"/>
              </w:rPr>
            </w:pPr>
          </w:p>
        </w:tc>
      </w:tr>
      <w:tr w:rsidR="00FB4A6C">
        <w:trPr>
          <w:jc w:val="center"/>
        </w:trPr>
        <w:tc>
          <w:tcPr>
            <w:tcW w:w="2183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Масло двигателя</w:t>
            </w:r>
          </w:p>
        </w:tc>
        <w:tc>
          <w:tcPr>
            <w:tcW w:w="2177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После каждого и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>пользования</w:t>
            </w:r>
          </w:p>
        </w:tc>
        <w:tc>
          <w:tcPr>
            <w:tcW w:w="2151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Масло в масляном бачке</w:t>
            </w:r>
          </w:p>
        </w:tc>
        <w:tc>
          <w:tcPr>
            <w:tcW w:w="2192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Долить</w:t>
            </w:r>
          </w:p>
        </w:tc>
        <w:tc>
          <w:tcPr>
            <w:tcW w:w="868" w:type="dxa"/>
          </w:tcPr>
          <w:p w:rsidR="00FB4A6C" w:rsidRDefault="000772C7">
            <w:pPr>
              <w:jc w:val="left"/>
              <w:rPr>
                <w:sz w:val="22"/>
              </w:rPr>
            </w:pPr>
          </w:p>
        </w:tc>
      </w:tr>
      <w:tr w:rsidR="00FB4A6C">
        <w:trPr>
          <w:jc w:val="center"/>
        </w:trPr>
        <w:tc>
          <w:tcPr>
            <w:tcW w:w="2183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Масло вакуумного насоса</w:t>
            </w:r>
          </w:p>
        </w:tc>
        <w:tc>
          <w:tcPr>
            <w:tcW w:w="2177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После каждого и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>пользования</w:t>
            </w:r>
          </w:p>
        </w:tc>
        <w:tc>
          <w:tcPr>
            <w:tcW w:w="2151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Топливо в чашке</w:t>
            </w:r>
          </w:p>
        </w:tc>
        <w:tc>
          <w:tcPr>
            <w:tcW w:w="2192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Долить</w:t>
            </w:r>
          </w:p>
        </w:tc>
        <w:tc>
          <w:tcPr>
            <w:tcW w:w="868" w:type="dxa"/>
          </w:tcPr>
          <w:p w:rsidR="00FB4A6C" w:rsidRDefault="000772C7">
            <w:pPr>
              <w:jc w:val="left"/>
              <w:rPr>
                <w:sz w:val="22"/>
              </w:rPr>
            </w:pPr>
          </w:p>
        </w:tc>
      </w:tr>
      <w:tr w:rsidR="00FB4A6C">
        <w:trPr>
          <w:jc w:val="center"/>
        </w:trPr>
        <w:tc>
          <w:tcPr>
            <w:tcW w:w="2183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Лампы и т.п.</w:t>
            </w:r>
          </w:p>
        </w:tc>
        <w:tc>
          <w:tcPr>
            <w:tcW w:w="2177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После каждого и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>пользования</w:t>
            </w:r>
          </w:p>
        </w:tc>
        <w:tc>
          <w:tcPr>
            <w:tcW w:w="2151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Зажигание</w:t>
            </w:r>
          </w:p>
        </w:tc>
        <w:tc>
          <w:tcPr>
            <w:tcW w:w="2192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  <w:tc>
          <w:tcPr>
            <w:tcW w:w="868" w:type="dxa"/>
          </w:tcPr>
          <w:p w:rsidR="00FB4A6C" w:rsidRDefault="000772C7">
            <w:pPr>
              <w:jc w:val="left"/>
              <w:rPr>
                <w:sz w:val="22"/>
              </w:rPr>
            </w:pPr>
          </w:p>
        </w:tc>
      </w:tr>
      <w:tr w:rsidR="00FB4A6C">
        <w:trPr>
          <w:jc w:val="center"/>
        </w:trPr>
        <w:tc>
          <w:tcPr>
            <w:tcW w:w="2183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Масло камеры р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гулирующего м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хан</w:t>
            </w:r>
            <w:r>
              <w:rPr>
                <w:sz w:val="22"/>
              </w:rPr>
              <w:t>изма</w:t>
            </w:r>
          </w:p>
        </w:tc>
        <w:tc>
          <w:tcPr>
            <w:tcW w:w="2177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Каждые 50 часов или 3 месяца</w:t>
            </w:r>
          </w:p>
        </w:tc>
        <w:tc>
          <w:tcPr>
            <w:tcW w:w="2151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Проверить щупом</w:t>
            </w:r>
          </w:p>
        </w:tc>
        <w:tc>
          <w:tcPr>
            <w:tcW w:w="2192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Заменить при н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обходимости</w:t>
            </w:r>
          </w:p>
        </w:tc>
        <w:tc>
          <w:tcPr>
            <w:tcW w:w="868" w:type="dxa"/>
          </w:tcPr>
          <w:p w:rsidR="00FB4A6C" w:rsidRDefault="000772C7">
            <w:pPr>
              <w:jc w:val="left"/>
              <w:rPr>
                <w:sz w:val="22"/>
              </w:rPr>
            </w:pPr>
          </w:p>
        </w:tc>
      </w:tr>
      <w:tr w:rsidR="00FB4A6C">
        <w:trPr>
          <w:jc w:val="center"/>
        </w:trPr>
        <w:tc>
          <w:tcPr>
            <w:tcW w:w="2183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Аккумулятор</w:t>
            </w:r>
          </w:p>
        </w:tc>
        <w:tc>
          <w:tcPr>
            <w:tcW w:w="2177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Каждый месяц</w:t>
            </w:r>
          </w:p>
        </w:tc>
        <w:tc>
          <w:tcPr>
            <w:tcW w:w="2151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Уровень жидкости</w:t>
            </w:r>
          </w:p>
        </w:tc>
        <w:tc>
          <w:tcPr>
            <w:tcW w:w="2192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Долить и при н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обходимости з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рядить</w:t>
            </w:r>
          </w:p>
        </w:tc>
        <w:tc>
          <w:tcPr>
            <w:tcW w:w="868" w:type="dxa"/>
          </w:tcPr>
          <w:p w:rsidR="00FB4A6C" w:rsidRDefault="000772C7">
            <w:pPr>
              <w:jc w:val="left"/>
              <w:rPr>
                <w:sz w:val="22"/>
              </w:rPr>
            </w:pPr>
          </w:p>
        </w:tc>
      </w:tr>
      <w:tr w:rsidR="00FB4A6C">
        <w:trPr>
          <w:jc w:val="center"/>
        </w:trPr>
        <w:tc>
          <w:tcPr>
            <w:tcW w:w="2183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Шнур стартера</w:t>
            </w:r>
          </w:p>
        </w:tc>
        <w:tc>
          <w:tcPr>
            <w:tcW w:w="2177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Каждый месяц</w:t>
            </w:r>
          </w:p>
        </w:tc>
        <w:tc>
          <w:tcPr>
            <w:tcW w:w="2151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Износ и повр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ж</w:t>
            </w:r>
            <w:r>
              <w:rPr>
                <w:sz w:val="22"/>
              </w:rPr>
              <w:t>дение</w:t>
            </w:r>
          </w:p>
        </w:tc>
        <w:tc>
          <w:tcPr>
            <w:tcW w:w="2192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  <w:tc>
          <w:tcPr>
            <w:tcW w:w="868" w:type="dxa"/>
          </w:tcPr>
          <w:p w:rsidR="00FB4A6C" w:rsidRDefault="000772C7">
            <w:pPr>
              <w:jc w:val="left"/>
              <w:rPr>
                <w:sz w:val="22"/>
              </w:rPr>
            </w:pPr>
          </w:p>
        </w:tc>
      </w:tr>
      <w:tr w:rsidR="00FB4A6C">
        <w:trPr>
          <w:jc w:val="center"/>
        </w:trPr>
        <w:tc>
          <w:tcPr>
            <w:tcW w:w="2183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Свеча зажигания</w:t>
            </w:r>
          </w:p>
        </w:tc>
        <w:tc>
          <w:tcPr>
            <w:tcW w:w="2177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Каждые 50 часов или 1 м</w:t>
            </w:r>
            <w:r>
              <w:rPr>
                <w:sz w:val="22"/>
              </w:rPr>
              <w:t>есяц</w:t>
            </w:r>
          </w:p>
        </w:tc>
        <w:tc>
          <w:tcPr>
            <w:tcW w:w="2151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Грязь, поврежд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ния, зазор</w:t>
            </w:r>
          </w:p>
        </w:tc>
        <w:tc>
          <w:tcPr>
            <w:tcW w:w="2192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Очистить, попр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вить или заменить</w:t>
            </w:r>
          </w:p>
        </w:tc>
        <w:tc>
          <w:tcPr>
            <w:tcW w:w="868" w:type="dxa"/>
          </w:tcPr>
          <w:p w:rsidR="00FB4A6C" w:rsidRDefault="000772C7">
            <w:pPr>
              <w:jc w:val="left"/>
              <w:rPr>
                <w:sz w:val="22"/>
              </w:rPr>
            </w:pPr>
          </w:p>
        </w:tc>
      </w:tr>
      <w:tr w:rsidR="00FB4A6C">
        <w:trPr>
          <w:jc w:val="center"/>
        </w:trPr>
        <w:tc>
          <w:tcPr>
            <w:tcW w:w="2183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Топливная сист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ма</w:t>
            </w:r>
          </w:p>
        </w:tc>
        <w:tc>
          <w:tcPr>
            <w:tcW w:w="2177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Каждые 50 часов или 1 месяц</w:t>
            </w:r>
          </w:p>
        </w:tc>
        <w:tc>
          <w:tcPr>
            <w:tcW w:w="2151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Засорение сетки фильтра, попад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ние воды. Утечка топлива из труб и трубных соедин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ний</w:t>
            </w:r>
          </w:p>
        </w:tc>
        <w:tc>
          <w:tcPr>
            <w:tcW w:w="2192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Очистить</w:t>
            </w:r>
          </w:p>
          <w:p w:rsidR="00FB4A6C" w:rsidRDefault="000772C7">
            <w:pPr>
              <w:jc w:val="left"/>
              <w:rPr>
                <w:sz w:val="22"/>
              </w:rPr>
            </w:pPr>
          </w:p>
          <w:p w:rsidR="00FB4A6C" w:rsidRDefault="000772C7">
            <w:pPr>
              <w:jc w:val="left"/>
              <w:rPr>
                <w:sz w:val="22"/>
              </w:rPr>
            </w:pPr>
          </w:p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Заменить*</w:t>
            </w:r>
          </w:p>
          <w:p w:rsidR="00FB4A6C" w:rsidRDefault="000772C7">
            <w:pPr>
              <w:jc w:val="left"/>
              <w:rPr>
                <w:sz w:val="22"/>
              </w:rPr>
            </w:pPr>
          </w:p>
        </w:tc>
        <w:tc>
          <w:tcPr>
            <w:tcW w:w="868" w:type="dxa"/>
          </w:tcPr>
          <w:p w:rsidR="00FB4A6C" w:rsidRDefault="000772C7">
            <w:pPr>
              <w:jc w:val="left"/>
              <w:rPr>
                <w:sz w:val="22"/>
              </w:rPr>
            </w:pPr>
          </w:p>
        </w:tc>
      </w:tr>
      <w:tr w:rsidR="00FB4A6C">
        <w:trPr>
          <w:jc w:val="center"/>
        </w:trPr>
        <w:tc>
          <w:tcPr>
            <w:tcW w:w="2183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Насос</w:t>
            </w:r>
          </w:p>
        </w:tc>
        <w:tc>
          <w:tcPr>
            <w:tcW w:w="2177" w:type="dxa"/>
          </w:tcPr>
          <w:p w:rsidR="00FB4A6C" w:rsidRDefault="000772C7">
            <w:pPr>
              <w:jc w:val="left"/>
              <w:rPr>
                <w:sz w:val="22"/>
              </w:rPr>
            </w:pPr>
          </w:p>
        </w:tc>
        <w:tc>
          <w:tcPr>
            <w:tcW w:w="2151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Проверить работу</w:t>
            </w:r>
          </w:p>
        </w:tc>
        <w:tc>
          <w:tcPr>
            <w:tcW w:w="2192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Заменить пр</w:t>
            </w:r>
            <w:r>
              <w:rPr>
                <w:sz w:val="22"/>
              </w:rPr>
              <w:t>и н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обходимости</w:t>
            </w:r>
          </w:p>
        </w:tc>
        <w:tc>
          <w:tcPr>
            <w:tcW w:w="868" w:type="dxa"/>
            <w:vAlign w:val="center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rFonts w:cs="Arial"/>
                <w:sz w:val="44"/>
              </w:rPr>
              <w:t>○</w:t>
            </w:r>
          </w:p>
        </w:tc>
      </w:tr>
      <w:tr w:rsidR="00FB4A6C">
        <w:trPr>
          <w:jc w:val="center"/>
        </w:trPr>
        <w:tc>
          <w:tcPr>
            <w:tcW w:w="2183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Напорный клапан</w:t>
            </w:r>
          </w:p>
        </w:tc>
        <w:tc>
          <w:tcPr>
            <w:tcW w:w="2177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Каждые 50-100 часов или 1 год</w:t>
            </w:r>
          </w:p>
        </w:tc>
        <w:tc>
          <w:tcPr>
            <w:tcW w:w="2151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Утечка вакуума</w:t>
            </w:r>
          </w:p>
        </w:tc>
        <w:tc>
          <w:tcPr>
            <w:tcW w:w="2192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Заменить при н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обходимости</w:t>
            </w:r>
          </w:p>
        </w:tc>
        <w:tc>
          <w:tcPr>
            <w:tcW w:w="868" w:type="dxa"/>
            <w:vAlign w:val="center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rFonts w:cs="Arial"/>
                <w:sz w:val="44"/>
              </w:rPr>
              <w:t>○</w:t>
            </w:r>
          </w:p>
        </w:tc>
      </w:tr>
      <w:tr w:rsidR="00FB4A6C">
        <w:trPr>
          <w:jc w:val="center"/>
        </w:trPr>
        <w:tc>
          <w:tcPr>
            <w:tcW w:w="2183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Приводной ремень</w:t>
            </w:r>
          </w:p>
        </w:tc>
        <w:tc>
          <w:tcPr>
            <w:tcW w:w="2177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Каждые 100 часов или 1 год</w:t>
            </w:r>
          </w:p>
        </w:tc>
        <w:tc>
          <w:tcPr>
            <w:tcW w:w="2151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Износ и растре</w:t>
            </w:r>
            <w:r>
              <w:rPr>
                <w:sz w:val="22"/>
              </w:rPr>
              <w:t>с</w:t>
            </w:r>
            <w:r>
              <w:rPr>
                <w:sz w:val="22"/>
              </w:rPr>
              <w:t>кивание</w:t>
            </w:r>
          </w:p>
        </w:tc>
        <w:tc>
          <w:tcPr>
            <w:tcW w:w="2192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Заменить*</w:t>
            </w:r>
          </w:p>
        </w:tc>
        <w:tc>
          <w:tcPr>
            <w:tcW w:w="868" w:type="dxa"/>
            <w:vAlign w:val="center"/>
          </w:tcPr>
          <w:p w:rsidR="00FB4A6C" w:rsidRDefault="000772C7">
            <w:pPr>
              <w:jc w:val="center"/>
              <w:rPr>
                <w:sz w:val="22"/>
              </w:rPr>
            </w:pPr>
          </w:p>
        </w:tc>
      </w:tr>
      <w:tr w:rsidR="00FB4A6C">
        <w:trPr>
          <w:jc w:val="center"/>
        </w:trPr>
        <w:tc>
          <w:tcPr>
            <w:tcW w:w="2183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Давление сжатия</w:t>
            </w:r>
          </w:p>
        </w:tc>
        <w:tc>
          <w:tcPr>
            <w:tcW w:w="2177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Каждые 100 часов или 1 год</w:t>
            </w:r>
          </w:p>
        </w:tc>
        <w:tc>
          <w:tcPr>
            <w:tcW w:w="2151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Стандартное да</w:t>
            </w:r>
            <w:r>
              <w:rPr>
                <w:sz w:val="22"/>
              </w:rPr>
              <w:t>в</w:t>
            </w:r>
            <w:r>
              <w:rPr>
                <w:sz w:val="22"/>
              </w:rPr>
              <w:t>ление сжа</w:t>
            </w:r>
            <w:r>
              <w:rPr>
                <w:sz w:val="22"/>
              </w:rPr>
              <w:t>тия</w:t>
            </w:r>
          </w:p>
        </w:tc>
        <w:tc>
          <w:tcPr>
            <w:tcW w:w="2192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Заменить при н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обходимости</w:t>
            </w:r>
          </w:p>
        </w:tc>
        <w:tc>
          <w:tcPr>
            <w:tcW w:w="868" w:type="dxa"/>
            <w:vAlign w:val="center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rFonts w:cs="Arial"/>
                <w:sz w:val="44"/>
              </w:rPr>
              <w:t>○</w:t>
            </w:r>
          </w:p>
        </w:tc>
      </w:tr>
      <w:tr w:rsidR="00FB4A6C">
        <w:trPr>
          <w:jc w:val="center"/>
        </w:trPr>
        <w:tc>
          <w:tcPr>
            <w:tcW w:w="2183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Все детали</w:t>
            </w:r>
          </w:p>
        </w:tc>
        <w:tc>
          <w:tcPr>
            <w:tcW w:w="2177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Каждые 300 часов или 3 года</w:t>
            </w:r>
          </w:p>
        </w:tc>
        <w:tc>
          <w:tcPr>
            <w:tcW w:w="2151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Капитальный р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монт</w:t>
            </w:r>
          </w:p>
        </w:tc>
        <w:tc>
          <w:tcPr>
            <w:tcW w:w="2192" w:type="dxa"/>
          </w:tcPr>
          <w:p w:rsidR="00FB4A6C" w:rsidRDefault="000772C7">
            <w:pPr>
              <w:jc w:val="left"/>
              <w:rPr>
                <w:sz w:val="22"/>
              </w:rPr>
            </w:pPr>
            <w:r>
              <w:rPr>
                <w:sz w:val="22"/>
              </w:rPr>
              <w:t>Заменить при н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обходимости</w:t>
            </w:r>
          </w:p>
        </w:tc>
        <w:tc>
          <w:tcPr>
            <w:tcW w:w="868" w:type="dxa"/>
            <w:vAlign w:val="center"/>
          </w:tcPr>
          <w:p w:rsidR="00FB4A6C" w:rsidRDefault="000772C7">
            <w:pPr>
              <w:jc w:val="center"/>
              <w:rPr>
                <w:sz w:val="22"/>
              </w:rPr>
            </w:pPr>
            <w:r>
              <w:rPr>
                <w:rFonts w:cs="Arial"/>
                <w:sz w:val="44"/>
              </w:rPr>
              <w:t>○</w:t>
            </w:r>
          </w:p>
        </w:tc>
      </w:tr>
    </w:tbl>
    <w:p w:rsidR="00FB4A6C" w:rsidRDefault="000772C7">
      <w:pPr>
        <w:rPr>
          <w:sz w:val="22"/>
        </w:rPr>
      </w:pPr>
    </w:p>
    <w:p w:rsidR="00FB4A6C" w:rsidRDefault="000772C7">
      <w:pPr>
        <w:rPr>
          <w:b/>
          <w:i/>
          <w:sz w:val="22"/>
        </w:rPr>
      </w:pPr>
      <w:r>
        <w:rPr>
          <w:b/>
          <w:i/>
          <w:sz w:val="22"/>
        </w:rPr>
        <w:t>ЗАМЕЧАНИЯ:</w:t>
      </w:r>
    </w:p>
    <w:p w:rsidR="00FB4A6C" w:rsidRDefault="000772C7">
      <w:pPr>
        <w:rPr>
          <w:i/>
          <w:sz w:val="22"/>
        </w:rPr>
      </w:pPr>
      <w:r>
        <w:rPr>
          <w:i/>
          <w:sz w:val="22"/>
        </w:rPr>
        <w:t xml:space="preserve">1) Пункты, помеченные </w:t>
      </w:r>
      <w:r>
        <w:rPr>
          <w:rFonts w:cs="Arial"/>
          <w:position w:val="-6"/>
          <w:sz w:val="44"/>
        </w:rPr>
        <w:t>○</w:t>
      </w:r>
      <w:r>
        <w:rPr>
          <w:i/>
          <w:sz w:val="22"/>
        </w:rPr>
        <w:t xml:space="preserve"> или  *  : Подлежит осмотру и замене дилером.</w:t>
      </w:r>
    </w:p>
    <w:p w:rsidR="00FB4A6C" w:rsidRDefault="000772C7">
      <w:pPr>
        <w:rPr>
          <w:i/>
          <w:sz w:val="22"/>
        </w:rPr>
      </w:pPr>
      <w:r>
        <w:rPr>
          <w:i/>
          <w:sz w:val="22"/>
        </w:rPr>
        <w:t>2) Время проведения или периодичность инспекций опред</w:t>
      </w:r>
      <w:r>
        <w:rPr>
          <w:i/>
          <w:sz w:val="22"/>
        </w:rPr>
        <w:t>еляется по наиболее раннему сроку.</w:t>
      </w:r>
    </w:p>
    <w:p w:rsidR="00FB4A6C" w:rsidRDefault="000772C7">
      <w:pPr>
        <w:pStyle w:val="1"/>
        <w:rPr>
          <w:sz w:val="28"/>
        </w:rPr>
      </w:pPr>
      <w:r>
        <w:rPr>
          <w:sz w:val="28"/>
        </w:rPr>
        <w:br w:type="page"/>
      </w:r>
      <w:bookmarkStart w:id="38" w:name="_Toc45045235"/>
      <w:r>
        <w:rPr>
          <w:sz w:val="28"/>
        </w:rPr>
        <w:lastRenderedPageBreak/>
        <w:t>НЕИСПРАВНОСТИ И СПОСОБЫ ИХ УСТРАНЕНИЯ</w:t>
      </w:r>
      <w:bookmarkEnd w:id="38"/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  <w:r>
        <w:rPr>
          <w:sz w:val="22"/>
        </w:rPr>
        <w:t>В таблицах ниже приводятся основные проблемы, связанные с эксплуатацией двигателя.</w:t>
      </w: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Pr="00F65C75" w:rsidRDefault="000772C7" w:rsidP="00FB4A6C">
      <w:pPr>
        <w:pStyle w:val="3"/>
        <w:rPr>
          <w:bCs w:val="0"/>
        </w:rPr>
      </w:pPr>
      <w:bookmarkStart w:id="39" w:name="_Toc45045236"/>
      <w:r w:rsidRPr="00F65C75">
        <w:rPr>
          <w:bCs w:val="0"/>
        </w:rPr>
        <w:t>ТРУДНОСТИ ПРИ ЗАПУСКЕ</w:t>
      </w:r>
      <w:bookmarkEnd w:id="39"/>
    </w:p>
    <w:p w:rsidR="00FB4A6C" w:rsidRDefault="000772C7">
      <w:pPr>
        <w:rPr>
          <w:sz w:val="22"/>
        </w:rPr>
      </w:pPr>
    </w:p>
    <w:tbl>
      <w:tblPr>
        <w:tblW w:w="9933" w:type="dxa"/>
        <w:jc w:val="center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340"/>
        <w:gridCol w:w="260"/>
        <w:gridCol w:w="1181"/>
        <w:gridCol w:w="260"/>
        <w:gridCol w:w="236"/>
        <w:gridCol w:w="1512"/>
        <w:gridCol w:w="238"/>
        <w:gridCol w:w="238"/>
        <w:gridCol w:w="4668"/>
      </w:tblGrid>
      <w:tr w:rsidR="00FB4A6C">
        <w:trPr>
          <w:trHeight w:val="225"/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6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  <w:rPr>
                <w:sz w:val="6"/>
              </w:rPr>
            </w:pPr>
          </w:p>
        </w:tc>
        <w:tc>
          <w:tcPr>
            <w:tcW w:w="238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Разряжен аккумулятор и уровень электр</w:t>
            </w:r>
            <w:r>
              <w:t>о</w:t>
            </w:r>
            <w:r>
              <w:t>лита сли</w:t>
            </w:r>
            <w:r>
              <w:t>ш</w:t>
            </w:r>
            <w:r>
              <w:t>ком низок</w:t>
            </w:r>
          </w:p>
        </w:tc>
      </w:tr>
      <w:tr w:rsidR="00FB4A6C">
        <w:trPr>
          <w:trHeight w:val="225"/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6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  <w:rPr>
                <w:sz w:val="6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trHeight w:val="105"/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6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  <w:rPr>
                <w:sz w:val="6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Клеммы аккумулятора не затян</w:t>
            </w:r>
            <w:r>
              <w:t>у</w:t>
            </w:r>
            <w:r>
              <w:t>ты</w:t>
            </w:r>
          </w:p>
        </w:tc>
      </w:tr>
      <w:tr w:rsidR="00FB4A6C">
        <w:trPr>
          <w:trHeight w:val="105"/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6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512" w:type="dxa"/>
            <w:vAlign w:val="center"/>
          </w:tcPr>
          <w:p w:rsidR="00FB4A6C" w:rsidRDefault="000772C7">
            <w:pPr>
              <w:jc w:val="left"/>
              <w:rPr>
                <w:sz w:val="6"/>
              </w:rPr>
            </w:pPr>
          </w:p>
        </w:tc>
        <w:tc>
          <w:tcPr>
            <w:tcW w:w="238" w:type="dxa"/>
            <w:tcBorders>
              <w:left w:val="nil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trHeight w:val="105"/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6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512" w:type="dxa"/>
            <w:vAlign w:val="center"/>
          </w:tcPr>
          <w:p w:rsidR="00FB4A6C" w:rsidRDefault="000772C7">
            <w:pPr>
              <w:jc w:val="left"/>
              <w:rPr>
                <w:sz w:val="6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Перегорел предохранитель</w:t>
            </w:r>
          </w:p>
        </w:tc>
      </w:tr>
      <w:tr w:rsidR="00FB4A6C">
        <w:trPr>
          <w:trHeight w:val="105"/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6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B4A6C" w:rsidRDefault="000772C7">
            <w:pPr>
              <w:jc w:val="left"/>
              <w:rPr>
                <w:sz w:val="6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</w:pPr>
            <w:r>
              <w:t>Электрооб</w:t>
            </w:r>
            <w:r>
              <w:t>о</w:t>
            </w:r>
            <w:r>
              <w:t>-рудов</w:t>
            </w:r>
            <w:r>
              <w:t>а</w:t>
            </w:r>
            <w:r>
              <w:t>ние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Соединения силового кабеля ослабл</w:t>
            </w:r>
            <w:r>
              <w:t>е</w:t>
            </w:r>
            <w:r>
              <w:t>ны</w:t>
            </w:r>
          </w:p>
        </w:tc>
      </w:tr>
      <w:tr w:rsidR="00FB4A6C">
        <w:trPr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4668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Снята крышка свечи заж</w:t>
            </w:r>
            <w:r>
              <w:t>и</w:t>
            </w:r>
            <w:r>
              <w:t>гания</w:t>
            </w:r>
          </w:p>
        </w:tc>
      </w:tr>
      <w:tr w:rsidR="00FB4A6C">
        <w:trPr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trHeight w:val="105"/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512" w:type="dxa"/>
            <w:tcBorders>
              <w:top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Свеча зажигания плохо ус</w:t>
            </w:r>
            <w:r>
              <w:t>тано</w:t>
            </w:r>
            <w:r>
              <w:t>в</w:t>
            </w:r>
            <w:r>
              <w:t>лена</w:t>
            </w:r>
          </w:p>
        </w:tc>
      </w:tr>
      <w:tr w:rsidR="00FB4A6C">
        <w:trPr>
          <w:trHeight w:val="105"/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  <w:tcBorders>
              <w:left w:val="nil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trHeight w:val="225"/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  <w:tcBorders>
              <w:left w:val="nil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Свеча зажигания перегорела, засорена, п</w:t>
            </w:r>
            <w:r>
              <w:t>о</w:t>
            </w:r>
            <w:r>
              <w:t>вреждена или закор</w:t>
            </w:r>
            <w:r>
              <w:t>о</w:t>
            </w:r>
            <w:r>
              <w:t>чена</w:t>
            </w:r>
          </w:p>
        </w:tc>
      </w:tr>
      <w:tr w:rsidR="00FB4A6C">
        <w:trPr>
          <w:trHeight w:val="225"/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181" w:type="dxa"/>
            <w:vAlign w:val="center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60" w:type="dxa"/>
            <w:tcBorders>
              <w:left w:val="nil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jc w:val="center"/>
        </w:trPr>
        <w:tc>
          <w:tcPr>
            <w:tcW w:w="1340" w:type="dxa"/>
            <w:tcBorders>
              <w:bottom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</w:pPr>
          </w:p>
        </w:tc>
        <w:tc>
          <w:tcPr>
            <w:tcW w:w="238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jc w:val="center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</w:pPr>
            <w:r>
              <w:t>Трудности при запуске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  <w:r>
              <w:t>Двигатель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</w:pPr>
          </w:p>
        </w:tc>
        <w:tc>
          <w:tcPr>
            <w:tcW w:w="238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jc w:val="center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</w:pPr>
          </w:p>
        </w:tc>
        <w:tc>
          <w:tcPr>
            <w:tcW w:w="238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trHeight w:val="232"/>
          <w:jc w:val="center"/>
        </w:trPr>
        <w:tc>
          <w:tcPr>
            <w:tcW w:w="1340" w:type="dxa"/>
            <w:tcBorders>
              <w:top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4668" w:type="dxa"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trHeight w:val="232"/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4668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*Топливный бак на заполнен или залито не подх</w:t>
            </w:r>
            <w:r>
              <w:t>о</w:t>
            </w:r>
            <w:r>
              <w:t>дящее топливо</w:t>
            </w:r>
          </w:p>
        </w:tc>
      </w:tr>
      <w:tr w:rsidR="00FB4A6C">
        <w:trPr>
          <w:trHeight w:val="233"/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nil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4668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nil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4668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Топливный кран (с фильтром) з</w:t>
            </w:r>
            <w:r>
              <w:t>а</w:t>
            </w:r>
            <w:r>
              <w:t>крыт</w:t>
            </w:r>
          </w:p>
        </w:tc>
      </w:tr>
      <w:tr w:rsidR="00FB4A6C">
        <w:trPr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nil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4668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trHeight w:val="225"/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nil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4668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Топливо низкого качества (несвежий или гря</w:t>
            </w:r>
            <w:r>
              <w:t>з</w:t>
            </w:r>
            <w:r>
              <w:t>ный бе</w:t>
            </w:r>
            <w:r>
              <w:t>н</w:t>
            </w:r>
            <w:r>
              <w:t>зин)</w:t>
            </w:r>
          </w:p>
        </w:tc>
      </w:tr>
      <w:tr w:rsidR="00FB4A6C">
        <w:trPr>
          <w:trHeight w:val="225"/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512" w:type="dxa"/>
            <w:tcBorders>
              <w:left w:val="nil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nil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4668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  <w:r>
              <w:t>Топливная си</w:t>
            </w:r>
            <w:r>
              <w:t>с</w:t>
            </w:r>
            <w:r>
              <w:t>тема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Засорение труб</w:t>
            </w:r>
          </w:p>
        </w:tc>
      </w:tr>
      <w:tr w:rsidR="00FB4A6C">
        <w:trPr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Засорение карбюратора</w:t>
            </w:r>
          </w:p>
        </w:tc>
      </w:tr>
      <w:tr w:rsidR="00FB4A6C">
        <w:trPr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4668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trHeight w:val="225"/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4668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Переключатель форсунки не наход</w:t>
            </w:r>
            <w:r>
              <w:t>ится в п</w:t>
            </w:r>
            <w:r>
              <w:t>о</w:t>
            </w:r>
            <w:r>
              <w:t xml:space="preserve">ложении </w:t>
            </w:r>
            <w:r>
              <w:rPr>
                <w:lang w:val="en-US"/>
              </w:rPr>
              <w:t>START</w:t>
            </w:r>
          </w:p>
        </w:tc>
      </w:tr>
      <w:tr w:rsidR="00FB4A6C">
        <w:trPr>
          <w:trHeight w:val="225"/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4668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4668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4668" w:type="dxa"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</w:pPr>
          </w:p>
        </w:tc>
        <w:tc>
          <w:tcPr>
            <w:tcW w:w="1181" w:type="dxa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6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238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trHeight w:val="225"/>
          <w:jc w:val="center"/>
        </w:trPr>
        <w:tc>
          <w:tcPr>
            <w:tcW w:w="1340" w:type="dxa"/>
            <w:vMerge w:val="restart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  <w:vMerge w:val="restart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181" w:type="dxa"/>
            <w:vMerge w:val="restart"/>
            <w:tcBorders>
              <w:bottom w:val="single" w:sz="2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  <w:vMerge w:val="restart"/>
            <w:tcBorders>
              <w:right w:val="single" w:sz="2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B4A6C" w:rsidRDefault="000772C7">
            <w:pPr>
              <w:jc w:val="left"/>
            </w:pPr>
            <w:r>
              <w:t>Прочие пр</w:t>
            </w:r>
            <w:r>
              <w:t>и</w:t>
            </w:r>
            <w:r>
              <w:t>чины</w:t>
            </w:r>
          </w:p>
        </w:tc>
        <w:tc>
          <w:tcPr>
            <w:tcW w:w="238" w:type="dxa"/>
            <w:tcBorders>
              <w:left w:val="single" w:sz="2" w:space="0" w:color="auto"/>
              <w:bottom w:val="single" w:sz="2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bottom w:val="single" w:sz="2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Недостаточное давление сжатия цилин</w:t>
            </w:r>
            <w:r>
              <w:t>д</w:t>
            </w:r>
            <w:r>
              <w:t>ра(ов)</w:t>
            </w:r>
          </w:p>
        </w:tc>
      </w:tr>
      <w:tr w:rsidR="00FB4A6C">
        <w:trPr>
          <w:trHeight w:val="225"/>
          <w:jc w:val="center"/>
        </w:trPr>
        <w:tc>
          <w:tcPr>
            <w:tcW w:w="1340" w:type="dxa"/>
            <w:vMerge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  <w:vMerge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181" w:type="dxa"/>
            <w:vMerge/>
            <w:tcBorders>
              <w:top w:val="single" w:sz="2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  <w:vMerge/>
            <w:tcBorders>
              <w:top w:val="single" w:sz="2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top w:val="single" w:sz="2" w:space="0" w:color="auto"/>
              <w:right w:val="single" w:sz="2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23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238" w:type="dxa"/>
            <w:tcBorders>
              <w:top w:val="single" w:sz="2" w:space="0" w:color="auto"/>
              <w:left w:val="single" w:sz="2" w:space="0" w:color="auto"/>
            </w:tcBorders>
          </w:tcPr>
          <w:p w:rsidR="00FB4A6C" w:rsidRDefault="000772C7">
            <w:pPr>
              <w:jc w:val="left"/>
              <w:rPr>
                <w:sz w:val="8"/>
              </w:rPr>
            </w:pPr>
          </w:p>
        </w:tc>
        <w:tc>
          <w:tcPr>
            <w:tcW w:w="4668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trHeight w:val="80"/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512" w:type="dxa"/>
            <w:tcBorders>
              <w:top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2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2" w:space="0" w:color="auto"/>
              <w:bottom w:val="single" w:sz="2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4668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 xml:space="preserve">*Включен датчик перегрева </w:t>
            </w:r>
          </w:p>
        </w:tc>
      </w:tr>
      <w:tr w:rsidR="00FB4A6C">
        <w:trPr>
          <w:trHeight w:val="80"/>
          <w:jc w:val="center"/>
        </w:trPr>
        <w:tc>
          <w:tcPr>
            <w:tcW w:w="1340" w:type="dxa"/>
          </w:tcPr>
          <w:p w:rsidR="00FB4A6C" w:rsidRDefault="000772C7">
            <w:pPr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rPr>
                <w:sz w:val="10"/>
              </w:rPr>
            </w:pPr>
          </w:p>
        </w:tc>
        <w:tc>
          <w:tcPr>
            <w:tcW w:w="1181" w:type="dxa"/>
          </w:tcPr>
          <w:p w:rsidR="00FB4A6C" w:rsidRDefault="000772C7">
            <w:pPr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rPr>
                <w:sz w:val="10"/>
              </w:rPr>
            </w:pPr>
          </w:p>
        </w:tc>
        <w:tc>
          <w:tcPr>
            <w:tcW w:w="236" w:type="dxa"/>
          </w:tcPr>
          <w:p w:rsidR="00FB4A6C" w:rsidRDefault="000772C7">
            <w:pPr>
              <w:rPr>
                <w:sz w:val="10"/>
              </w:rPr>
            </w:pPr>
          </w:p>
        </w:tc>
        <w:tc>
          <w:tcPr>
            <w:tcW w:w="1512" w:type="dxa"/>
          </w:tcPr>
          <w:p w:rsidR="00FB4A6C" w:rsidRDefault="000772C7">
            <w:pPr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2" w:space="0" w:color="auto"/>
            </w:tcBorders>
          </w:tcPr>
          <w:p w:rsidR="00FB4A6C" w:rsidRDefault="000772C7">
            <w:pPr>
              <w:rPr>
                <w:sz w:val="10"/>
              </w:rPr>
            </w:pPr>
          </w:p>
        </w:tc>
        <w:tc>
          <w:tcPr>
            <w:tcW w:w="238" w:type="dxa"/>
            <w:tcBorders>
              <w:top w:val="single" w:sz="2" w:space="0" w:color="auto"/>
              <w:left w:val="single" w:sz="2" w:space="0" w:color="auto"/>
            </w:tcBorders>
          </w:tcPr>
          <w:p w:rsidR="00FB4A6C" w:rsidRDefault="000772C7">
            <w:pPr>
              <w:rPr>
                <w:sz w:val="10"/>
              </w:rPr>
            </w:pPr>
          </w:p>
        </w:tc>
        <w:tc>
          <w:tcPr>
            <w:tcW w:w="4668" w:type="dxa"/>
            <w:vMerge/>
            <w:vAlign w:val="center"/>
          </w:tcPr>
          <w:p w:rsidR="00FB4A6C" w:rsidRDefault="000772C7"/>
        </w:tc>
      </w:tr>
      <w:tr w:rsidR="00FB4A6C">
        <w:trPr>
          <w:trHeight w:val="80"/>
          <w:jc w:val="center"/>
        </w:trPr>
        <w:tc>
          <w:tcPr>
            <w:tcW w:w="13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181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512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2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2" w:space="0" w:color="auto"/>
              <w:bottom w:val="single" w:sz="2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4668" w:type="dxa"/>
            <w:vMerge w:val="restart"/>
            <w:vAlign w:val="center"/>
          </w:tcPr>
          <w:p w:rsidR="00FB4A6C" w:rsidRDefault="000772C7">
            <w:pPr>
              <w:jc w:val="left"/>
            </w:pPr>
            <w:r w:rsidRPr="00F65C75">
              <w:rPr>
                <w:color w:val="000000"/>
              </w:rPr>
              <w:t>Отсутствие моторного масла</w:t>
            </w:r>
          </w:p>
        </w:tc>
      </w:tr>
      <w:tr w:rsidR="00FB4A6C">
        <w:trPr>
          <w:trHeight w:val="80"/>
          <w:jc w:val="center"/>
        </w:trPr>
        <w:tc>
          <w:tcPr>
            <w:tcW w:w="1340" w:type="dxa"/>
          </w:tcPr>
          <w:p w:rsidR="00FB4A6C" w:rsidRDefault="000772C7">
            <w:pPr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rPr>
                <w:sz w:val="10"/>
              </w:rPr>
            </w:pPr>
          </w:p>
        </w:tc>
        <w:tc>
          <w:tcPr>
            <w:tcW w:w="1181" w:type="dxa"/>
          </w:tcPr>
          <w:p w:rsidR="00FB4A6C" w:rsidRDefault="000772C7">
            <w:pPr>
              <w:rPr>
                <w:sz w:val="10"/>
              </w:rPr>
            </w:pPr>
          </w:p>
        </w:tc>
        <w:tc>
          <w:tcPr>
            <w:tcW w:w="260" w:type="dxa"/>
          </w:tcPr>
          <w:p w:rsidR="00FB4A6C" w:rsidRDefault="000772C7">
            <w:pPr>
              <w:rPr>
                <w:sz w:val="10"/>
              </w:rPr>
            </w:pPr>
          </w:p>
        </w:tc>
        <w:tc>
          <w:tcPr>
            <w:tcW w:w="236" w:type="dxa"/>
          </w:tcPr>
          <w:p w:rsidR="00FB4A6C" w:rsidRDefault="000772C7">
            <w:pPr>
              <w:rPr>
                <w:sz w:val="10"/>
              </w:rPr>
            </w:pPr>
          </w:p>
        </w:tc>
        <w:tc>
          <w:tcPr>
            <w:tcW w:w="1512" w:type="dxa"/>
          </w:tcPr>
          <w:p w:rsidR="00FB4A6C" w:rsidRDefault="000772C7">
            <w:pPr>
              <w:rPr>
                <w:sz w:val="10"/>
              </w:rPr>
            </w:pPr>
          </w:p>
        </w:tc>
        <w:tc>
          <w:tcPr>
            <w:tcW w:w="238" w:type="dxa"/>
          </w:tcPr>
          <w:p w:rsidR="00FB4A6C" w:rsidRDefault="000772C7">
            <w:pPr>
              <w:rPr>
                <w:sz w:val="10"/>
              </w:rPr>
            </w:pPr>
          </w:p>
        </w:tc>
        <w:tc>
          <w:tcPr>
            <w:tcW w:w="238" w:type="dxa"/>
            <w:tcBorders>
              <w:top w:val="single" w:sz="2" w:space="0" w:color="auto"/>
            </w:tcBorders>
          </w:tcPr>
          <w:p w:rsidR="00FB4A6C" w:rsidRDefault="000772C7">
            <w:pPr>
              <w:rPr>
                <w:sz w:val="10"/>
              </w:rPr>
            </w:pPr>
          </w:p>
        </w:tc>
        <w:tc>
          <w:tcPr>
            <w:tcW w:w="4668" w:type="dxa"/>
            <w:vMerge/>
            <w:tcBorders>
              <w:left w:val="nil"/>
            </w:tcBorders>
            <w:vAlign w:val="center"/>
          </w:tcPr>
          <w:p w:rsidR="00FB4A6C" w:rsidRDefault="000772C7"/>
        </w:tc>
      </w:tr>
    </w:tbl>
    <w:p w:rsidR="00FB4A6C" w:rsidRDefault="000772C7"/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pStyle w:val="a4"/>
        <w:rPr>
          <w:sz w:val="22"/>
        </w:rPr>
      </w:pPr>
      <w:r>
        <w:rPr>
          <w:sz w:val="22"/>
        </w:rPr>
        <w:t>Примечание: Пункты, п</w:t>
      </w:r>
      <w:r>
        <w:rPr>
          <w:sz w:val="22"/>
        </w:rPr>
        <w:t>омеченные (*), можно проверить с помощью монитора нормал</w:t>
      </w:r>
      <w:r>
        <w:rPr>
          <w:sz w:val="22"/>
        </w:rPr>
        <w:t>ь</w:t>
      </w:r>
      <w:r>
        <w:rPr>
          <w:sz w:val="22"/>
        </w:rPr>
        <w:t>ного режима работы.</w:t>
      </w:r>
    </w:p>
    <w:p w:rsidR="00FB4A6C" w:rsidRDefault="000772C7">
      <w:pPr>
        <w:rPr>
          <w:sz w:val="22"/>
        </w:rPr>
      </w:pPr>
      <w:r>
        <w:rPr>
          <w:sz w:val="22"/>
        </w:rPr>
        <w:br w:type="page"/>
      </w: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p w:rsidR="00FB4A6C" w:rsidRDefault="000772C7">
      <w:pPr>
        <w:rPr>
          <w:b/>
          <w:sz w:val="22"/>
        </w:rPr>
      </w:pPr>
      <w:r>
        <w:rPr>
          <w:b/>
          <w:sz w:val="22"/>
        </w:rPr>
        <w:t>ПЛОХОЕ ВСАСЫВАНИЕ</w:t>
      </w:r>
    </w:p>
    <w:p w:rsidR="00FB4A6C" w:rsidRDefault="000772C7">
      <w:pPr>
        <w:rPr>
          <w:sz w:val="22"/>
        </w:rPr>
      </w:pPr>
    </w:p>
    <w:tbl>
      <w:tblPr>
        <w:tblW w:w="9935" w:type="dxa"/>
        <w:tblLayout w:type="fixed"/>
        <w:tblLook w:val="0000" w:firstRow="0" w:lastRow="0" w:firstColumn="0" w:lastColumn="0" w:noHBand="0" w:noVBand="0"/>
      </w:tblPr>
      <w:tblGrid>
        <w:gridCol w:w="1368"/>
        <w:gridCol w:w="238"/>
        <w:gridCol w:w="238"/>
        <w:gridCol w:w="1484"/>
        <w:gridCol w:w="238"/>
        <w:gridCol w:w="236"/>
        <w:gridCol w:w="1706"/>
        <w:gridCol w:w="360"/>
        <w:gridCol w:w="180"/>
        <w:gridCol w:w="163"/>
        <w:gridCol w:w="237"/>
        <w:gridCol w:w="237"/>
        <w:gridCol w:w="3250"/>
      </w:tblGrid>
      <w:tr w:rsidR="00FB4A6C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Конец всасывающего шла</w:t>
            </w:r>
            <w:r>
              <w:t>н</w:t>
            </w:r>
            <w:r>
              <w:t>га не оп</w:t>
            </w:r>
            <w:r>
              <w:t>у</w:t>
            </w:r>
            <w:r>
              <w:t>щен в воду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Соединения всасывающего шланга о</w:t>
            </w:r>
            <w:r>
              <w:t>с</w:t>
            </w:r>
            <w:r>
              <w:t>лаблены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409" w:type="dxa"/>
            <w:gridSpan w:val="4"/>
            <w:vMerge w:val="restart"/>
            <w:vAlign w:val="center"/>
          </w:tcPr>
          <w:p w:rsidR="00FB4A6C" w:rsidRDefault="000772C7">
            <w:pPr>
              <w:jc w:val="left"/>
            </w:pPr>
            <w:r>
              <w:t>Система всасыва</w:t>
            </w:r>
            <w:r>
              <w:t>ю</w:t>
            </w:r>
            <w:r>
              <w:t>щих шлангов повреж</w:t>
            </w:r>
            <w:r>
              <w:t>дена</w:t>
            </w:r>
          </w:p>
        </w:tc>
        <w:tc>
          <w:tcPr>
            <w:tcW w:w="2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Уплотнения всасывающего шланга повр</w:t>
            </w:r>
            <w:r>
              <w:t>е</w:t>
            </w:r>
            <w:r>
              <w:t>ждены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Всасывающий шланг имеет трещины или поврежден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Резиновый шланг маноме</w:t>
            </w:r>
            <w:r>
              <w:t>т</w:t>
            </w:r>
            <w:r>
              <w:t>ра имеет тр</w:t>
            </w:r>
            <w:r>
              <w:t>е</w:t>
            </w:r>
            <w:r>
              <w:t>щины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1484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Не создается вакуум</w:t>
            </w:r>
          </w:p>
        </w:tc>
        <w:tc>
          <w:tcPr>
            <w:tcW w:w="2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250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1484" w:type="dxa"/>
            <w:vMerge/>
            <w:tcBorders>
              <w:left w:val="nil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250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tcBorders>
              <w:left w:val="nil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066" w:type="dxa"/>
            <w:gridSpan w:val="2"/>
            <w:vMerge w:val="restart"/>
            <w:vAlign w:val="center"/>
          </w:tcPr>
          <w:p w:rsidR="00FB4A6C" w:rsidRDefault="000772C7">
            <w:pPr>
              <w:jc w:val="left"/>
            </w:pPr>
            <w:r>
              <w:t>Не закрыт</w:t>
            </w:r>
            <w:r>
              <w:t>ы краны</w:t>
            </w:r>
          </w:p>
        </w:tc>
        <w:tc>
          <w:tcPr>
            <w:tcW w:w="580" w:type="dxa"/>
            <w:gridSpan w:val="3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Сливной кран насоса о</w:t>
            </w:r>
            <w:r>
              <w:t>т</w:t>
            </w:r>
            <w:r>
              <w:t xml:space="preserve">крыт 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tcBorders>
              <w:left w:val="nil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066" w:type="dxa"/>
            <w:gridSpan w:val="2"/>
            <w:vMerge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580" w:type="dxa"/>
            <w:gridSpan w:val="3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tcBorders>
              <w:left w:val="nil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250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tcBorders>
              <w:left w:val="nil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250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  <w:r>
              <w:t>Плохое всас</w:t>
            </w:r>
            <w:r>
              <w:t>ы</w:t>
            </w:r>
            <w:r>
              <w:t>вание</w:t>
            </w: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tcBorders>
              <w:left w:val="nil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246" w:type="dxa"/>
            <w:gridSpan w:val="3"/>
            <w:vMerge w:val="restart"/>
            <w:vAlign w:val="center"/>
          </w:tcPr>
          <w:p w:rsidR="00FB4A6C" w:rsidRDefault="000772C7">
            <w:pPr>
              <w:jc w:val="left"/>
            </w:pPr>
            <w:r>
              <w:t>Соединения шланга о</w:t>
            </w:r>
            <w:r>
              <w:t>с</w:t>
            </w:r>
            <w:r>
              <w:t>лаблены</w:t>
            </w:r>
          </w:p>
        </w:tc>
        <w:tc>
          <w:tcPr>
            <w:tcW w:w="400" w:type="dxa"/>
            <w:gridSpan w:val="2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Вакуумная трубка со стор</w:t>
            </w:r>
            <w:r>
              <w:t>о</w:t>
            </w:r>
            <w:r>
              <w:t>ны водян</w:t>
            </w:r>
            <w:r>
              <w:t>о</w:t>
            </w:r>
            <w:r>
              <w:t>го насоса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246" w:type="dxa"/>
            <w:gridSpan w:val="3"/>
            <w:vMerge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400" w:type="dxa"/>
            <w:gridSpan w:val="2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246" w:type="dxa"/>
            <w:gridSpan w:val="3"/>
            <w:vMerge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Вакуумная трубка со стор</w:t>
            </w:r>
            <w:r>
              <w:t>о</w:t>
            </w:r>
            <w:r>
              <w:t>ны маноме</w:t>
            </w:r>
            <w:r>
              <w:t>т</w:t>
            </w:r>
            <w:r>
              <w:t>ра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246" w:type="dxa"/>
            <w:gridSpan w:val="3"/>
            <w:vMerge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400" w:type="dxa"/>
            <w:gridSpan w:val="2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246" w:type="dxa"/>
            <w:gridSpan w:val="3"/>
            <w:vMerge w:val="restart"/>
            <w:vAlign w:val="center"/>
          </w:tcPr>
          <w:p w:rsidR="00FB4A6C" w:rsidRDefault="000772C7">
            <w:pPr>
              <w:jc w:val="left"/>
            </w:pPr>
            <w:r>
              <w:t>Не работае</w:t>
            </w:r>
            <w:r>
              <w:t>т вакуу</w:t>
            </w:r>
            <w:r>
              <w:t>м</w:t>
            </w:r>
            <w:r>
              <w:t>ный насос</w:t>
            </w:r>
          </w:p>
        </w:tc>
        <w:tc>
          <w:tcPr>
            <w:tcW w:w="400" w:type="dxa"/>
            <w:gridSpan w:val="2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Поврежден приводной р</w:t>
            </w:r>
            <w:r>
              <w:t>е</w:t>
            </w:r>
            <w:r>
              <w:t>мень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246" w:type="dxa"/>
            <w:gridSpan w:val="3"/>
            <w:vMerge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Рычаг не перемещается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Заклинило ротор или вал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409" w:type="dxa"/>
            <w:gridSpan w:val="4"/>
            <w:vMerge w:val="restart"/>
            <w:vAlign w:val="center"/>
          </w:tcPr>
          <w:p w:rsidR="00FB4A6C" w:rsidRDefault="000772C7">
            <w:pPr>
              <w:jc w:val="left"/>
            </w:pPr>
            <w:r>
              <w:t>Обратный и запорный клапаны не работают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Клапаны засорены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1706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Механическое уп</w:t>
            </w:r>
            <w:r>
              <w:t>ло</w:t>
            </w:r>
            <w:r>
              <w:t>т</w:t>
            </w:r>
            <w:r>
              <w:t>нение</w:t>
            </w:r>
          </w:p>
        </w:tc>
        <w:tc>
          <w:tcPr>
            <w:tcW w:w="940" w:type="dxa"/>
            <w:gridSpan w:val="4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Засорено грязью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1706" w:type="dxa"/>
            <w:vMerge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94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706" w:type="dxa"/>
            <w:vMerge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94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Изношено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706" w:type="dxa"/>
            <w:vMerge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940" w:type="dxa"/>
            <w:gridSpan w:val="4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066" w:type="dxa"/>
            <w:gridSpan w:val="2"/>
            <w:vMerge w:val="restart"/>
            <w:vAlign w:val="center"/>
          </w:tcPr>
          <w:p w:rsidR="00FB4A6C" w:rsidRDefault="000772C7">
            <w:pPr>
              <w:jc w:val="left"/>
            </w:pPr>
            <w:r>
              <w:t>Рукоятка форсунки</w:t>
            </w:r>
          </w:p>
        </w:tc>
        <w:tc>
          <w:tcPr>
            <w:tcW w:w="580" w:type="dxa"/>
            <w:gridSpan w:val="3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Не подключена к двигателю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066" w:type="dxa"/>
            <w:gridSpan w:val="2"/>
            <w:vMerge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58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066" w:type="dxa"/>
            <w:gridSpan w:val="2"/>
            <w:vMerge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8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Не установлена в полож</w:t>
            </w:r>
            <w:r>
              <w:t>е</w:t>
            </w:r>
            <w:r>
              <w:t xml:space="preserve">ние </w:t>
            </w:r>
            <w:r>
              <w:rPr>
                <w:lang w:val="en-US"/>
              </w:rPr>
              <w:t>START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066" w:type="dxa"/>
            <w:gridSpan w:val="2"/>
            <w:vMerge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80" w:type="dxa"/>
            <w:gridSpan w:val="3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1958" w:type="dxa"/>
            <w:gridSpan w:val="3"/>
            <w:vMerge w:val="restart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  <w:r>
              <w:t>Вакуум созд</w:t>
            </w:r>
            <w:r>
              <w:t>а</w:t>
            </w:r>
            <w:r>
              <w:t>ется</w:t>
            </w: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Слишком большой кавитацио</w:t>
            </w:r>
            <w:r>
              <w:t>н</w:t>
            </w:r>
            <w:r>
              <w:t>ный з</w:t>
            </w:r>
            <w:r>
              <w:t>а</w:t>
            </w:r>
            <w:r>
              <w:t>пас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1958" w:type="dxa"/>
            <w:gridSpan w:val="3"/>
            <w:vMerge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958" w:type="dxa"/>
            <w:gridSpan w:val="3"/>
            <w:vMerge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Всасывающий фильтр зас</w:t>
            </w:r>
            <w:r>
              <w:t>о</w:t>
            </w:r>
            <w:r>
              <w:t>рен грязью, илом, пл</w:t>
            </w:r>
            <w:r>
              <w:t>а</w:t>
            </w:r>
            <w:r>
              <w:t>стиком и т.п.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958" w:type="dxa"/>
            <w:gridSpan w:val="3"/>
            <w:vMerge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484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6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9" w:type="dxa"/>
            <w:gridSpan w:val="4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8" w:type="dxa"/>
            <w:tcBorders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4024" w:type="dxa"/>
            <w:gridSpan w:val="5"/>
            <w:vMerge w:val="restart"/>
            <w:vAlign w:val="center"/>
          </w:tcPr>
          <w:p w:rsidR="00FB4A6C" w:rsidRDefault="000772C7">
            <w:pPr>
              <w:spacing w:before="240"/>
              <w:jc w:val="left"/>
            </w:pPr>
            <w:r>
              <w:t>Вакуум постоянно создается и теряе</w:t>
            </w:r>
            <w:r>
              <w:t>т</w:t>
            </w:r>
            <w:r>
              <w:t>ся</w:t>
            </w:r>
          </w:p>
        </w:tc>
        <w:tc>
          <w:tcPr>
            <w:tcW w:w="580" w:type="dxa"/>
            <w:gridSpan w:val="3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Конец всасывающего шла</w:t>
            </w:r>
            <w:r>
              <w:t>н</w:t>
            </w:r>
            <w:r>
              <w:t>га находится около повер</w:t>
            </w:r>
            <w:r>
              <w:t>х</w:t>
            </w:r>
            <w:r>
              <w:t>ности воды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4024" w:type="dxa"/>
            <w:gridSpan w:val="5"/>
            <w:vMerge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58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4024" w:type="dxa"/>
            <w:gridSpan w:val="5"/>
            <w:vMerge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8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Всасывающий шланг не де</w:t>
            </w:r>
            <w:r>
              <w:t>р</w:t>
            </w:r>
            <w:r>
              <w:t>жится на о</w:t>
            </w:r>
            <w:r>
              <w:t>д</w:t>
            </w:r>
            <w:r>
              <w:t>ном уро</w:t>
            </w:r>
            <w:r>
              <w:t>вне</w:t>
            </w:r>
          </w:p>
        </w:tc>
      </w:tr>
      <w:tr w:rsidR="00FB4A6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3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4024" w:type="dxa"/>
            <w:gridSpan w:val="5"/>
            <w:vMerge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80" w:type="dxa"/>
            <w:gridSpan w:val="3"/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237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</w:pPr>
          </w:p>
        </w:tc>
        <w:tc>
          <w:tcPr>
            <w:tcW w:w="3250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</w:tbl>
    <w:p w:rsidR="00FB4A6C" w:rsidRDefault="000772C7">
      <w:pPr>
        <w:rPr>
          <w:sz w:val="22"/>
        </w:rPr>
      </w:pPr>
    </w:p>
    <w:p w:rsidR="00FB4A6C" w:rsidRDefault="000772C7">
      <w:pPr>
        <w:pStyle w:val="a4"/>
        <w:rPr>
          <w:sz w:val="22"/>
        </w:rPr>
      </w:pPr>
    </w:p>
    <w:p w:rsidR="00FB4A6C" w:rsidRDefault="000772C7">
      <w:pPr>
        <w:rPr>
          <w:sz w:val="22"/>
          <w:lang w:val="en-US"/>
        </w:rPr>
      </w:pPr>
      <w:r>
        <w:rPr>
          <w:sz w:val="22"/>
        </w:rPr>
        <w:br w:type="page"/>
      </w: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b/>
          <w:sz w:val="22"/>
        </w:rPr>
      </w:pPr>
      <w:r>
        <w:rPr>
          <w:b/>
          <w:sz w:val="22"/>
        </w:rPr>
        <w:t>НЕДОСТАТОЧНЫЙ НАПОР</w:t>
      </w:r>
    </w:p>
    <w:p w:rsidR="00FB4A6C" w:rsidRDefault="000772C7">
      <w:pPr>
        <w:rPr>
          <w:sz w:val="22"/>
          <w:lang w:val="en-US"/>
        </w:rPr>
      </w:pPr>
    </w:p>
    <w:p w:rsidR="00FB4A6C" w:rsidRDefault="000772C7">
      <w:pPr>
        <w:rPr>
          <w:sz w:val="22"/>
          <w:lang w:val="en-US"/>
        </w:rPr>
      </w:pPr>
    </w:p>
    <w:tbl>
      <w:tblPr>
        <w:tblW w:w="9828" w:type="dxa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788"/>
        <w:gridCol w:w="240"/>
        <w:gridCol w:w="240"/>
        <w:gridCol w:w="1648"/>
        <w:gridCol w:w="357"/>
        <w:gridCol w:w="518"/>
        <w:gridCol w:w="5037"/>
      </w:tblGrid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5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Высота всасывания чрезмерно велика</w:t>
            </w: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Всасывающий шланг слишком длинный</w:t>
            </w: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</w:tcPr>
          <w:p w:rsidR="00FB4A6C" w:rsidRDefault="000772C7">
            <w:pPr>
              <w:jc w:val="left"/>
            </w:pPr>
            <w:r>
              <w:t>Фильтр засорен грязью, пылью или пластиком</w:t>
            </w: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</w:pPr>
          </w:p>
        </w:tc>
        <w:tc>
          <w:tcPr>
            <w:tcW w:w="240" w:type="dxa"/>
            <w:tcBorders>
              <w:bottom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center"/>
            </w:pPr>
            <w:r>
              <w:t>Всасывающий шланг</w:t>
            </w:r>
          </w:p>
        </w:tc>
        <w:tc>
          <w:tcPr>
            <w:tcW w:w="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1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center"/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tcBorders>
              <w:left w:val="nil"/>
            </w:tcBorders>
            <w:vAlign w:val="center"/>
          </w:tcPr>
          <w:p w:rsidR="00FB4A6C" w:rsidRDefault="000772C7">
            <w:pPr>
              <w:jc w:val="left"/>
            </w:pPr>
            <w:r>
              <w:t xml:space="preserve">Всасывающий шланг засорен грязью, </w:t>
            </w:r>
            <w:r>
              <w:t>илом или пл</w:t>
            </w:r>
            <w:r>
              <w:t>а</w:t>
            </w:r>
            <w:r>
              <w:t>стиком</w:t>
            </w: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Ослаблены шланговые соединения</w:t>
            </w: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Повреждены уплотнения</w:t>
            </w:r>
          </w:p>
        </w:tc>
      </w:tr>
      <w:tr w:rsidR="00FB4A6C"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trHeight w:val="202"/>
        </w:trPr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center"/>
            </w:pPr>
            <w:r>
              <w:t>Недостаточный н</w:t>
            </w:r>
            <w:r>
              <w:t>а</w:t>
            </w:r>
            <w:r>
              <w:t>пор</w:t>
            </w: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</w:tr>
      <w:tr w:rsidR="00FB4A6C">
        <w:trPr>
          <w:trHeight w:val="203"/>
        </w:trPr>
        <w:tc>
          <w:tcPr>
            <w:tcW w:w="1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</w:tr>
      <w:tr w:rsidR="00FB4A6C"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Рукоятка напорного клапана открыта напол</w:t>
            </w:r>
            <w:r>
              <w:t>о</w:t>
            </w:r>
            <w:r>
              <w:t>вину</w:t>
            </w: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Рабочее колесо засорено грязью или илом</w:t>
            </w: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trHeight w:val="42"/>
        </w:trPr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center"/>
            </w:pPr>
            <w:r>
              <w:t>Насос</w:t>
            </w:r>
          </w:p>
        </w:tc>
        <w:tc>
          <w:tcPr>
            <w:tcW w:w="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tcBorders>
              <w:left w:val="nil"/>
            </w:tcBorders>
            <w:vAlign w:val="center"/>
          </w:tcPr>
          <w:p w:rsidR="00FB4A6C" w:rsidRDefault="000772C7">
            <w:pPr>
              <w:jc w:val="left"/>
            </w:pPr>
            <w:r>
              <w:t>Направляющая лопасть засорена грязью или илом</w:t>
            </w:r>
          </w:p>
        </w:tc>
      </w:tr>
      <w:tr w:rsidR="00FB4A6C">
        <w:trPr>
          <w:trHeight w:val="52"/>
        </w:trPr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trHeight w:val="195"/>
        </w:trPr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Рабочее колесо или направляющая лопасть д</w:t>
            </w:r>
            <w:r>
              <w:t>е</w:t>
            </w:r>
            <w:r>
              <w:t>формированы</w:t>
            </w:r>
          </w:p>
        </w:tc>
      </w:tr>
      <w:tr w:rsidR="00FB4A6C">
        <w:trPr>
          <w:trHeight w:val="195"/>
        </w:trPr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trHeight w:val="195"/>
        </w:trPr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Крепление болтов крышки насоса недостаточно н</w:t>
            </w:r>
            <w:r>
              <w:t>а</w:t>
            </w:r>
            <w:r>
              <w:t>дежно</w:t>
            </w:r>
          </w:p>
        </w:tc>
      </w:tr>
      <w:tr w:rsidR="00FB4A6C">
        <w:trPr>
          <w:trHeight w:val="195"/>
        </w:trPr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tcBorders>
              <w:left w:val="nil"/>
            </w:tcBorders>
            <w:vAlign w:val="center"/>
          </w:tcPr>
          <w:p w:rsidR="00FB4A6C" w:rsidRDefault="000772C7">
            <w:pPr>
              <w:jc w:val="left"/>
            </w:pPr>
            <w:r>
              <w:t>Сечение брандспойта выбрано неправильно</w:t>
            </w: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</w:pP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center"/>
            </w:pPr>
            <w:r>
              <w:t xml:space="preserve">Напорная </w:t>
            </w:r>
            <w:r>
              <w:br/>
              <w:t>си</w:t>
            </w:r>
            <w:r>
              <w:t>с</w:t>
            </w:r>
            <w:r>
              <w:t>тема</w:t>
            </w:r>
          </w:p>
        </w:tc>
        <w:tc>
          <w:tcPr>
            <w:tcW w:w="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Напорная труба с брандспойтом недостаточного с</w:t>
            </w:r>
            <w:r>
              <w:t>е</w:t>
            </w:r>
            <w:r>
              <w:t>чения</w:t>
            </w: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Напорная труба с брандспойтом засорена</w:t>
            </w: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vAlign w:val="center"/>
          </w:tcPr>
          <w:p w:rsidR="00FB4A6C" w:rsidRDefault="000772C7">
            <w:pPr>
              <w:jc w:val="left"/>
            </w:pPr>
            <w:r>
              <w:t>Отсоединен привод регулирующего механизма</w:t>
            </w: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tcBorders>
              <w:left w:val="nil"/>
            </w:tcBorders>
            <w:vAlign w:val="center"/>
          </w:tcPr>
          <w:p w:rsidR="00FB4A6C" w:rsidRDefault="000772C7">
            <w:pPr>
              <w:jc w:val="left"/>
            </w:pPr>
            <w:r>
              <w:t>Отверстие форсунки открывается недостато</w:t>
            </w:r>
            <w:r>
              <w:t>ч</w:t>
            </w:r>
            <w:r>
              <w:t>но</w:t>
            </w: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:rsidR="00FB4A6C" w:rsidRDefault="000772C7">
            <w:pPr>
              <w:jc w:val="center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tcBorders>
              <w:left w:val="nil"/>
            </w:tcBorders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trHeight w:val="71"/>
        </w:trPr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center"/>
            </w:pPr>
            <w:r>
              <w:t>Двигатель</w:t>
            </w:r>
          </w:p>
        </w:tc>
        <w:tc>
          <w:tcPr>
            <w:tcW w:w="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  <w:lang w:val="en-US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tcBorders>
              <w:left w:val="nil"/>
            </w:tcBorders>
            <w:vAlign w:val="center"/>
          </w:tcPr>
          <w:p w:rsidR="00FB4A6C" w:rsidRDefault="000772C7">
            <w:pPr>
              <w:jc w:val="left"/>
            </w:pPr>
            <w:r>
              <w:t>Используется несвежий или грязный бензин</w:t>
            </w:r>
          </w:p>
        </w:tc>
      </w:tr>
      <w:tr w:rsidR="00FB4A6C">
        <w:trPr>
          <w:trHeight w:val="42"/>
        </w:trPr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right w:val="single" w:sz="4" w:space="0" w:color="auto"/>
            </w:tcBorders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tcBorders>
              <w:left w:val="nil"/>
            </w:tcBorders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tcBorders>
              <w:left w:val="nil"/>
            </w:tcBorders>
            <w:vAlign w:val="center"/>
          </w:tcPr>
          <w:p w:rsidR="00FB4A6C" w:rsidRDefault="000772C7">
            <w:pPr>
              <w:jc w:val="left"/>
            </w:pPr>
            <w:r>
              <w:t>Топливный кран (с фильтром) закрыт</w:t>
            </w: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tcBorders>
              <w:left w:val="nil"/>
            </w:tcBorders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tcBorders>
              <w:left w:val="nil"/>
            </w:tcBorders>
            <w:vAlign w:val="center"/>
          </w:tcPr>
          <w:p w:rsidR="00FB4A6C" w:rsidRDefault="000772C7">
            <w:pPr>
              <w:jc w:val="left"/>
            </w:pPr>
            <w:r>
              <w:t>Засорение труб</w:t>
            </w: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tcBorders>
              <w:left w:val="nil"/>
            </w:tcBorders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tcBorders>
              <w:left w:val="nil"/>
            </w:tcBorders>
            <w:vAlign w:val="center"/>
          </w:tcPr>
          <w:p w:rsidR="00FB4A6C" w:rsidRDefault="000772C7">
            <w:pPr>
              <w:jc w:val="left"/>
            </w:pPr>
            <w:r>
              <w:t>Засорение карбюратора</w:t>
            </w:r>
          </w:p>
        </w:tc>
      </w:tr>
      <w:tr w:rsidR="00FB4A6C"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tcBorders>
              <w:left w:val="nil"/>
            </w:tcBorders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trHeight w:val="195"/>
        </w:trPr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tcBorders>
              <w:left w:val="nil"/>
            </w:tcBorders>
            <w:vAlign w:val="center"/>
          </w:tcPr>
          <w:p w:rsidR="00FB4A6C" w:rsidRDefault="000772C7">
            <w:pPr>
              <w:jc w:val="left"/>
            </w:pPr>
            <w:r>
              <w:t>Свеча зажигания перегорела, засорена, повр</w:t>
            </w:r>
            <w:r>
              <w:t>е</w:t>
            </w:r>
            <w:r>
              <w:t>ж</w:t>
            </w:r>
            <w:r>
              <w:t>дена или закорочен</w:t>
            </w:r>
            <w:r>
              <w:t>а</w:t>
            </w:r>
          </w:p>
        </w:tc>
      </w:tr>
      <w:tr w:rsidR="00FB4A6C">
        <w:trPr>
          <w:trHeight w:val="195"/>
        </w:trPr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tcBorders>
              <w:left w:val="nil"/>
            </w:tcBorders>
            <w:vAlign w:val="center"/>
          </w:tcPr>
          <w:p w:rsidR="00FB4A6C" w:rsidRDefault="000772C7">
            <w:pPr>
              <w:jc w:val="left"/>
            </w:pPr>
          </w:p>
        </w:tc>
      </w:tr>
      <w:tr w:rsidR="00FB4A6C">
        <w:trPr>
          <w:trHeight w:val="195"/>
        </w:trPr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 w:val="restart"/>
            <w:tcBorders>
              <w:left w:val="nil"/>
            </w:tcBorders>
            <w:vAlign w:val="center"/>
          </w:tcPr>
          <w:p w:rsidR="00FB4A6C" w:rsidRDefault="000772C7">
            <w:pPr>
              <w:jc w:val="left"/>
            </w:pPr>
            <w:r>
              <w:t>Топливный бак не заполнен или залито не подх</w:t>
            </w:r>
            <w:r>
              <w:t>о</w:t>
            </w:r>
            <w:r>
              <w:t>дящее топливо</w:t>
            </w:r>
          </w:p>
        </w:tc>
      </w:tr>
      <w:tr w:rsidR="00FB4A6C">
        <w:trPr>
          <w:trHeight w:val="195"/>
        </w:trPr>
        <w:tc>
          <w:tcPr>
            <w:tcW w:w="178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240" w:type="dxa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1648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357" w:type="dxa"/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18" w:type="dxa"/>
            <w:tcBorders>
              <w:top w:val="single" w:sz="4" w:space="0" w:color="auto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  <w:tc>
          <w:tcPr>
            <w:tcW w:w="5037" w:type="dxa"/>
            <w:vMerge/>
            <w:tcBorders>
              <w:left w:val="nil"/>
            </w:tcBorders>
            <w:vAlign w:val="center"/>
          </w:tcPr>
          <w:p w:rsidR="00FB4A6C" w:rsidRDefault="000772C7">
            <w:pPr>
              <w:jc w:val="left"/>
              <w:rPr>
                <w:sz w:val="10"/>
              </w:rPr>
            </w:pPr>
          </w:p>
        </w:tc>
      </w:tr>
    </w:tbl>
    <w:p w:rsidR="00FB4A6C" w:rsidRDefault="000772C7">
      <w:pPr>
        <w:rPr>
          <w:sz w:val="22"/>
        </w:rPr>
      </w:pPr>
    </w:p>
    <w:p w:rsidR="00FB4A6C" w:rsidRDefault="000772C7">
      <w:pPr>
        <w:pStyle w:val="1"/>
        <w:rPr>
          <w:sz w:val="28"/>
        </w:rPr>
      </w:pPr>
      <w:r>
        <w:rPr>
          <w:sz w:val="28"/>
        </w:rPr>
        <w:br w:type="page"/>
      </w:r>
      <w:bookmarkStart w:id="40" w:name="_Toc45045237"/>
      <w:r>
        <w:rPr>
          <w:sz w:val="28"/>
        </w:rPr>
        <w:lastRenderedPageBreak/>
        <w:t>ИНСТРУМЕНТЫ И АКСЕССУАРЫ</w:t>
      </w:r>
      <w:bookmarkEnd w:id="40"/>
    </w:p>
    <w:p w:rsidR="00FB4A6C" w:rsidRDefault="000772C7">
      <w:pPr>
        <w:rPr>
          <w:sz w:val="22"/>
        </w:rPr>
      </w:pPr>
    </w:p>
    <w:p w:rsidR="00FB4A6C" w:rsidRDefault="000772C7">
      <w:pPr>
        <w:rPr>
          <w:sz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318"/>
        <w:gridCol w:w="1244"/>
        <w:gridCol w:w="5086"/>
      </w:tblGrid>
      <w:tr w:rsidR="00FB4A6C">
        <w:trPr>
          <w:jc w:val="center"/>
        </w:trPr>
        <w:tc>
          <w:tcPr>
            <w:tcW w:w="3318" w:type="dxa"/>
            <w:vAlign w:val="center"/>
          </w:tcPr>
          <w:p w:rsidR="00FB4A6C" w:rsidRDefault="000772C7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Описание</w:t>
            </w:r>
          </w:p>
        </w:tc>
        <w:tc>
          <w:tcPr>
            <w:tcW w:w="1244" w:type="dxa"/>
            <w:vAlign w:val="center"/>
          </w:tcPr>
          <w:p w:rsidR="00FB4A6C" w:rsidRDefault="000772C7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Кол-во</w:t>
            </w:r>
          </w:p>
        </w:tc>
        <w:tc>
          <w:tcPr>
            <w:tcW w:w="5086" w:type="dxa"/>
            <w:vAlign w:val="center"/>
          </w:tcPr>
          <w:p w:rsidR="00FB4A6C" w:rsidRDefault="000772C7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Примечания</w:t>
            </w:r>
          </w:p>
        </w:tc>
      </w:tr>
      <w:tr w:rsidR="00FB4A6C">
        <w:trPr>
          <w:jc w:val="center"/>
        </w:trPr>
        <w:tc>
          <w:tcPr>
            <w:tcW w:w="3318" w:type="dxa"/>
          </w:tcPr>
          <w:p w:rsidR="00FB4A6C" w:rsidRDefault="000772C7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Руководство пользователя</w:t>
            </w:r>
          </w:p>
          <w:p w:rsidR="00FB4A6C" w:rsidRDefault="000772C7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Портфель для инструментов</w:t>
            </w:r>
          </w:p>
          <w:p w:rsidR="00FB4A6C" w:rsidRDefault="000772C7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Набор инструментов</w:t>
            </w:r>
          </w:p>
          <w:p w:rsidR="00FB4A6C" w:rsidRDefault="000772C7">
            <w:pPr>
              <w:spacing w:before="120" w:after="120"/>
              <w:rPr>
                <w:sz w:val="22"/>
              </w:rPr>
            </w:pPr>
          </w:p>
          <w:p w:rsidR="00FB4A6C" w:rsidRDefault="000772C7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Свечи зажигания</w:t>
            </w:r>
          </w:p>
          <w:p w:rsidR="00FB4A6C" w:rsidRDefault="000772C7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Вспомогательная лампа</w:t>
            </w:r>
          </w:p>
          <w:p w:rsidR="00FB4A6C" w:rsidRDefault="000772C7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Заглу</w:t>
            </w:r>
            <w:r>
              <w:rPr>
                <w:sz w:val="22"/>
              </w:rPr>
              <w:t>шка насоса</w:t>
            </w:r>
          </w:p>
          <w:p w:rsidR="00FB4A6C" w:rsidRDefault="000772C7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*Зарядное устройство</w:t>
            </w:r>
          </w:p>
          <w:p w:rsidR="00FB4A6C" w:rsidRDefault="000772C7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*Предохранитель</w:t>
            </w:r>
          </w:p>
          <w:p w:rsidR="00FB4A6C" w:rsidRDefault="000772C7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* Предохранитель</w:t>
            </w:r>
          </w:p>
          <w:p w:rsidR="00FB4A6C" w:rsidRDefault="000772C7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Виниловая трубка</w:t>
            </w:r>
          </w:p>
        </w:tc>
        <w:tc>
          <w:tcPr>
            <w:tcW w:w="1244" w:type="dxa"/>
          </w:tcPr>
          <w:p w:rsidR="00FB4A6C" w:rsidRDefault="000772C7">
            <w:pPr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FB4A6C" w:rsidRDefault="000772C7">
            <w:pPr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FB4A6C" w:rsidRDefault="000772C7">
            <w:pPr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FB4A6C" w:rsidRDefault="000772C7">
            <w:pPr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FB4A6C" w:rsidRDefault="000772C7">
            <w:pPr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FB4A6C" w:rsidRDefault="000772C7">
            <w:pPr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FB4A6C" w:rsidRDefault="000772C7">
            <w:pPr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FB4A6C" w:rsidRDefault="000772C7">
            <w:pPr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FB4A6C" w:rsidRDefault="000772C7">
            <w:pPr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FB4A6C" w:rsidRDefault="000772C7">
            <w:pPr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FB4A6C" w:rsidRDefault="000772C7" w:rsidP="00FB4A6C">
            <w:pPr>
              <w:spacing w:before="120" w:after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086" w:type="dxa"/>
          </w:tcPr>
          <w:p w:rsidR="00FB4A6C" w:rsidRDefault="000772C7">
            <w:pPr>
              <w:spacing w:before="120" w:after="120"/>
              <w:rPr>
                <w:sz w:val="22"/>
              </w:rPr>
            </w:pPr>
          </w:p>
          <w:p w:rsidR="00FB4A6C" w:rsidRDefault="000772C7">
            <w:pPr>
              <w:spacing w:before="120" w:after="120"/>
              <w:rPr>
                <w:sz w:val="22"/>
              </w:rPr>
            </w:pPr>
          </w:p>
          <w:p w:rsidR="00FB4A6C" w:rsidRDefault="000772C7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21-мм гаечный ключ</w:t>
            </w:r>
          </w:p>
          <w:p w:rsidR="00FB4A6C" w:rsidRDefault="000772C7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Рукоятка гаечного ключа</w:t>
            </w:r>
          </w:p>
          <w:p w:rsidR="00FB4A6C" w:rsidRDefault="000772C7">
            <w:pPr>
              <w:spacing w:before="120" w:after="120"/>
              <w:rPr>
                <w:sz w:val="22"/>
              </w:rPr>
            </w:pPr>
            <w:r>
              <w:rPr>
                <w:sz w:val="22"/>
                <w:lang w:val="en-US"/>
              </w:rPr>
              <w:t>NGK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en-US"/>
              </w:rPr>
              <w:t>BP</w:t>
            </w:r>
            <w:r>
              <w:rPr>
                <w:sz w:val="22"/>
              </w:rPr>
              <w:t>7</w:t>
            </w:r>
            <w:r>
              <w:rPr>
                <w:sz w:val="22"/>
                <w:lang w:val="en-US"/>
              </w:rPr>
              <w:t>HS</w:t>
            </w:r>
            <w:r>
              <w:rPr>
                <w:sz w:val="22"/>
              </w:rPr>
              <w:t xml:space="preserve">-10 </w:t>
            </w:r>
          </w:p>
          <w:p w:rsidR="00FB4A6C" w:rsidRDefault="000772C7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12 В, 3.4 Вт</w:t>
            </w:r>
          </w:p>
          <w:p w:rsidR="00FB4A6C" w:rsidRDefault="000772C7">
            <w:pPr>
              <w:spacing w:before="120" w:after="120"/>
              <w:rPr>
                <w:sz w:val="22"/>
              </w:rPr>
            </w:pPr>
          </w:p>
          <w:p w:rsidR="00FB4A6C" w:rsidRDefault="000772C7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12 В</w:t>
            </w:r>
          </w:p>
          <w:p w:rsidR="00FB4A6C" w:rsidRDefault="000772C7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15 А (*)</w:t>
            </w:r>
          </w:p>
          <w:p w:rsidR="00FB4A6C" w:rsidRDefault="000772C7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5 А (*)</w:t>
            </w:r>
          </w:p>
          <w:p w:rsidR="00FB4A6C" w:rsidRDefault="000772C7">
            <w:pPr>
              <w:spacing w:before="120" w:after="120"/>
              <w:rPr>
                <w:sz w:val="22"/>
              </w:rPr>
            </w:pPr>
          </w:p>
        </w:tc>
      </w:tr>
    </w:tbl>
    <w:p w:rsidR="00FB4A6C" w:rsidRDefault="000772C7">
      <w:pPr>
        <w:rPr>
          <w:sz w:val="22"/>
        </w:rPr>
      </w:pPr>
    </w:p>
    <w:p w:rsidR="00FB4A6C" w:rsidRPr="00F65C75" w:rsidRDefault="000772C7" w:rsidP="00FB4A6C">
      <w:pPr>
        <w:spacing w:before="1080"/>
        <w:rPr>
          <w:sz w:val="22"/>
        </w:rPr>
      </w:pPr>
      <w:r w:rsidRPr="00F65C75">
        <w:rPr>
          <w:sz w:val="22"/>
        </w:rPr>
        <w:t xml:space="preserve">*Резервный предохранитель прилагается к </w:t>
      </w:r>
      <w:bookmarkStart w:id="41" w:name="OLE_LINK5"/>
      <w:bookmarkStart w:id="42" w:name="OLE_LINK6"/>
      <w:r w:rsidRPr="00F65C75">
        <w:rPr>
          <w:color w:val="000000"/>
          <w:sz w:val="22"/>
        </w:rPr>
        <w:t xml:space="preserve">блоку плавких </w:t>
      </w:r>
      <w:r w:rsidRPr="00F65C75">
        <w:rPr>
          <w:color w:val="000000"/>
          <w:sz w:val="22"/>
        </w:rPr>
        <w:t>предохранителей</w:t>
      </w:r>
      <w:bookmarkEnd w:id="41"/>
      <w:bookmarkEnd w:id="42"/>
      <w:r w:rsidRPr="00F65C75">
        <w:rPr>
          <w:sz w:val="22"/>
        </w:rPr>
        <w:t>.</w:t>
      </w:r>
    </w:p>
    <w:p w:rsidR="00FB4A6C" w:rsidRDefault="00612566">
      <w:pPr>
        <w:rPr>
          <w:sz w:val="22"/>
        </w:rPr>
      </w:pP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105410</wp:posOffset>
                </wp:positionV>
                <wp:extent cx="1600200" cy="342900"/>
                <wp:effectExtent l="0" t="635" r="0" b="0"/>
                <wp:wrapNone/>
                <wp:docPr id="44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pPr>
                              <w:jc w:val="left"/>
                            </w:pPr>
                            <w:r w:rsidRPr="000D73B4">
                              <w:rPr>
                                <w:color w:val="000000"/>
                              </w:rPr>
                              <w:t>Блок плавких предохран</w:t>
                            </w:r>
                            <w:r w:rsidRPr="000D73B4">
                              <w:rPr>
                                <w:color w:val="000000"/>
                              </w:rPr>
                              <w:t>и</w:t>
                            </w:r>
                            <w:r w:rsidRPr="000D73B4">
                              <w:rPr>
                                <w:color w:val="000000"/>
                              </w:rPr>
                              <w:t>телей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081" type="#_x0000_t202" style="position:absolute;left:0;text-align:left;margin-left:297pt;margin-top:8.3pt;width:126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nyCsQIAALQ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" filled="f" stroked="f">
                <v:textbox inset="0,0,0,0">
                  <w:txbxContent>
                    <w:p w:rsidR="00FB4A6C" w:rsidRPr="009A11C0" w:rsidRDefault="000772C7" w:rsidP="00FB4A6C">
                      <w:pPr>
                        <w:jc w:val="left"/>
                      </w:pPr>
                      <w:r w:rsidRPr="000D73B4">
                        <w:rPr>
                          <w:color w:val="000000"/>
                        </w:rPr>
                        <w:t>Блок плавких предохран</w:t>
                      </w:r>
                      <w:r w:rsidRPr="000D73B4">
                        <w:rPr>
                          <w:color w:val="000000"/>
                        </w:rPr>
                        <w:t>и</w:t>
                      </w:r>
                      <w:r w:rsidRPr="000D73B4">
                        <w:rPr>
                          <w:color w:val="000000"/>
                        </w:rPr>
                        <w:t>телей</w:t>
                      </w:r>
                    </w:p>
                  </w:txbxContent>
                </v:textbox>
              </v:shape>
            </w:pict>
          </mc:Fallback>
        </mc:AlternateContent>
      </w:r>
    </w:p>
    <w:p w:rsidR="00FB4A6C" w:rsidRDefault="00612566" w:rsidP="00FB4A6C">
      <w:pPr>
        <w:jc w:val="center"/>
        <w:rPr>
          <w:sz w:val="22"/>
        </w:rPr>
      </w:pP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647065</wp:posOffset>
                </wp:positionV>
                <wp:extent cx="800100" cy="228600"/>
                <wp:effectExtent l="0" t="0" r="0" b="635"/>
                <wp:wrapNone/>
                <wp:docPr id="43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pPr>
                              <w:jc w:val="left"/>
                            </w:pPr>
                            <w:r>
                              <w:t>Крышка</w:t>
                            </w:r>
                          </w:p>
                        </w:txbxContent>
                      </wps:txbx>
                      <wps:bodyPr rot="0" vert="horz" wrap="square" lIns="180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082" type="#_x0000_t202" style="position:absolute;left:0;text-align:left;margin-left:342pt;margin-top:50.95pt;width:63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" filled="f" stroked="f">
                <v:textbox inset="5mm,0,0,0">
                  <w:txbxContent>
                    <w:p w:rsidR="00FB4A6C" w:rsidRPr="009A11C0" w:rsidRDefault="000772C7" w:rsidP="00FB4A6C">
                      <w:pPr>
                        <w:jc w:val="left"/>
                      </w:pPr>
                      <w:r>
                        <w:t>Крышка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1202055</wp:posOffset>
                </wp:positionV>
                <wp:extent cx="1143000" cy="342900"/>
                <wp:effectExtent l="0" t="1905" r="0" b="0"/>
                <wp:wrapNone/>
                <wp:docPr id="42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pPr>
                              <w:jc w:val="left"/>
                            </w:pPr>
                            <w:r>
                              <w:t>Предохранитель</w:t>
                            </w:r>
                          </w:p>
                        </w:txbxContent>
                      </wps:txbx>
                      <wps:bodyPr rot="0" vert="horz" wrap="square" lIns="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83" type="#_x0000_t202" style="position:absolute;left:0;text-align:left;margin-left:225pt;margin-top:94.65pt;width:90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" filled="f" stroked="f">
                <v:textbox inset="0,2mm,0,0">
                  <w:txbxContent>
                    <w:p w:rsidR="00FB4A6C" w:rsidRPr="009A11C0" w:rsidRDefault="000772C7" w:rsidP="00FB4A6C">
                      <w:pPr>
                        <w:jc w:val="left"/>
                      </w:pPr>
                      <w:r>
                        <w:t>Предохранитель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287655</wp:posOffset>
                </wp:positionV>
                <wp:extent cx="1257300" cy="342900"/>
                <wp:effectExtent l="0" t="1905" r="0" b="0"/>
                <wp:wrapNone/>
                <wp:docPr id="41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9A11C0" w:rsidRDefault="000772C7" w:rsidP="00FB4A6C">
                            <w:pPr>
                              <w:jc w:val="left"/>
                            </w:pPr>
                            <w:r>
                              <w:t xml:space="preserve">Резервный </w:t>
                            </w:r>
                            <w:bookmarkStart w:id="43" w:name="OLE_LINK7"/>
                            <w:bookmarkStart w:id="44" w:name="OLE_LINK8"/>
                            <w:r>
                              <w:t>пред</w:t>
                            </w:r>
                            <w:r>
                              <w:t>о</w:t>
                            </w:r>
                            <w:r>
                              <w:t>хранитель</w:t>
                            </w:r>
                            <w:bookmarkEnd w:id="43"/>
                            <w:bookmarkEnd w:id="4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084" type="#_x0000_t202" style="position:absolute;left:0;text-align:left;margin-left:315pt;margin-top:22.65pt;width:99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zusgIAALQ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" filled="f" stroked="f">
                <v:textbox inset="0,0,0,0">
                  <w:txbxContent>
                    <w:p w:rsidR="00FB4A6C" w:rsidRPr="009A11C0" w:rsidRDefault="000772C7" w:rsidP="00FB4A6C">
                      <w:pPr>
                        <w:jc w:val="left"/>
                      </w:pPr>
                      <w:r>
                        <w:t xml:space="preserve">Резервный </w:t>
                      </w:r>
                      <w:bookmarkStart w:id="45" w:name="OLE_LINK7"/>
                      <w:bookmarkStart w:id="46" w:name="OLE_LINK8"/>
                      <w:r>
                        <w:t>пред</w:t>
                      </w:r>
                      <w:r>
                        <w:t>о</w:t>
                      </w:r>
                      <w:r>
                        <w:t>хранитель</w:t>
                      </w:r>
                      <w:bookmarkEnd w:id="45"/>
                      <w:bookmarkEnd w:id="46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w:drawing>
          <wp:inline distT="0" distB="0" distL="0" distR="0">
            <wp:extent cx="3746500" cy="1720850"/>
            <wp:effectExtent l="0" t="0" r="6350" b="0"/>
            <wp:docPr id="34" name="Рисунок 34" descr="Untitled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Untitled-3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6C" w:rsidRDefault="000772C7">
      <w:pPr>
        <w:pStyle w:val="1"/>
        <w:rPr>
          <w:sz w:val="28"/>
        </w:rPr>
      </w:pPr>
      <w:r>
        <w:rPr>
          <w:sz w:val="28"/>
        </w:rPr>
        <w:br w:type="page"/>
      </w:r>
      <w:bookmarkStart w:id="47" w:name="_Toc45045238"/>
      <w:r>
        <w:rPr>
          <w:sz w:val="28"/>
        </w:rPr>
        <w:lastRenderedPageBreak/>
        <w:t>ЭЛЕКТРИЧЕСКАЯ СХЕМА</w:t>
      </w:r>
      <w:bookmarkEnd w:id="47"/>
    </w:p>
    <w:p w:rsidR="00FB4A6C" w:rsidRDefault="00612566">
      <w:pPr>
        <w:rPr>
          <w:sz w:val="22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138430</wp:posOffset>
                </wp:positionV>
                <wp:extent cx="278765" cy="1143000"/>
                <wp:effectExtent l="0" t="0" r="0" b="4445"/>
                <wp:wrapNone/>
                <wp:docPr id="40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F65C75" w:rsidRDefault="000772C7" w:rsidP="00FB4A6C">
                            <w:pPr>
                              <w:pStyle w:val="aa"/>
                              <w:rPr>
                                <w:szCs w:val="24"/>
                                <w:lang w:eastAsia="ru-RU"/>
                              </w:rPr>
                            </w:pPr>
                            <w:r w:rsidRPr="00F65C75">
                              <w:rPr>
                                <w:szCs w:val="24"/>
                                <w:lang w:eastAsia="ru-RU"/>
                              </w:rPr>
                              <w:t>Зарядное устройство</w:t>
                            </w:r>
                          </w:p>
                          <w:p w:rsidR="00FB4A6C" w:rsidRPr="00F65C75" w:rsidRDefault="000772C7" w:rsidP="00FB4A6C">
                            <w:pPr>
                              <w:pStyle w:val="aa"/>
                              <w:rPr>
                                <w:szCs w:val="24"/>
                                <w:lang w:eastAsia="ru-RU"/>
                              </w:rPr>
                            </w:pPr>
                            <w:r w:rsidRPr="00F65C75">
                              <w:rPr>
                                <w:szCs w:val="24"/>
                                <w:lang w:eastAsia="ru-RU"/>
                              </w:rPr>
                              <w:t xml:space="preserve"> аккумулятора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85" type="#_x0000_t202" style="position:absolute;left:0;text-align:left;margin-left:351pt;margin-top:10.9pt;width:21.95pt;height:9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" filled="f" stroked="f">
                <v:textbox style="layout-flow:vertical;mso-layout-flow-alt:bottom-to-top" inset="0,0,0,0">
                  <w:txbxContent>
                    <w:p w:rsidR="00FB4A6C" w:rsidRPr="00F65C75" w:rsidRDefault="000772C7" w:rsidP="00FB4A6C">
                      <w:pPr>
                        <w:pStyle w:val="aa"/>
                        <w:rPr>
                          <w:szCs w:val="24"/>
                          <w:lang w:eastAsia="ru-RU"/>
                        </w:rPr>
                      </w:pPr>
                      <w:r w:rsidRPr="00F65C75">
                        <w:rPr>
                          <w:szCs w:val="24"/>
                          <w:lang w:eastAsia="ru-RU"/>
                        </w:rPr>
                        <w:t>Зарядное устройство</w:t>
                      </w:r>
                    </w:p>
                    <w:p w:rsidR="00FB4A6C" w:rsidRPr="00F65C75" w:rsidRDefault="000772C7" w:rsidP="00FB4A6C">
                      <w:pPr>
                        <w:pStyle w:val="aa"/>
                        <w:rPr>
                          <w:szCs w:val="24"/>
                          <w:lang w:eastAsia="ru-RU"/>
                        </w:rPr>
                      </w:pPr>
                      <w:r w:rsidRPr="00F65C75">
                        <w:rPr>
                          <w:szCs w:val="24"/>
                          <w:lang w:eastAsia="ru-RU"/>
                        </w:rPr>
                        <w:t xml:space="preserve"> аккумулятора</w:t>
                      </w:r>
                    </w:p>
                  </w:txbxContent>
                </v:textbox>
              </v:shape>
            </w:pict>
          </mc:Fallback>
        </mc:AlternateContent>
      </w:r>
    </w:p>
    <w:p w:rsidR="00FB4A6C" w:rsidRDefault="000772C7">
      <w:pPr>
        <w:rPr>
          <w:lang w:val="en-US"/>
        </w:rPr>
      </w:pPr>
    </w:p>
    <w:p w:rsidR="00FB4A6C" w:rsidRDefault="00612566">
      <w:pPr>
        <w:pStyle w:val="10"/>
        <w:rPr>
          <w:lang w:val="en-US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60325</wp:posOffset>
                </wp:positionV>
                <wp:extent cx="228600" cy="1028700"/>
                <wp:effectExtent l="0" t="3175" r="0" b="0"/>
                <wp:wrapNone/>
                <wp:docPr id="39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F65C75" w:rsidRDefault="000772C7" w:rsidP="00FB4A6C">
                            <w:pPr>
                              <w:pStyle w:val="aa"/>
                              <w:rPr>
                                <w:szCs w:val="24"/>
                                <w:lang w:eastAsia="ru-RU"/>
                              </w:rPr>
                            </w:pPr>
                            <w:r w:rsidRPr="00F65C75">
                              <w:rPr>
                                <w:szCs w:val="24"/>
                                <w:lang w:eastAsia="ru-RU"/>
                              </w:rPr>
                              <w:t>Прожектор</w:t>
                            </w:r>
                          </w:p>
                          <w:p w:rsidR="00FB4A6C" w:rsidRPr="00F65C75" w:rsidRDefault="000772C7" w:rsidP="00FB4A6C">
                            <w:pPr>
                              <w:pStyle w:val="aa"/>
                              <w:rPr>
                                <w:szCs w:val="24"/>
                                <w:lang w:eastAsia="ru-RU"/>
                              </w:rPr>
                            </w:pPr>
                            <w:r w:rsidRPr="00F65C75">
                              <w:rPr>
                                <w:szCs w:val="24"/>
                                <w:lang w:eastAsia="ru-RU"/>
                              </w:rPr>
                              <w:t>(по отдельному заказу)</w:t>
                            </w:r>
                          </w:p>
                        </w:txbxContent>
                      </wps:txbx>
                      <wps:bodyPr rot="0" vert="vert270" wrap="square" lIns="36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086" type="#_x0000_t202" style="position:absolute;left:0;text-align:left;margin-left:315pt;margin-top:4.75pt;width:18pt;height:8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" filled="f" stroked="f">
                <v:textbox style="layout-flow:vertical;mso-layout-flow-alt:bottom-to-top" inset="1mm,0,0,0">
                  <w:txbxContent>
                    <w:p w:rsidR="00FB4A6C" w:rsidRPr="00F65C75" w:rsidRDefault="000772C7" w:rsidP="00FB4A6C">
                      <w:pPr>
                        <w:pStyle w:val="aa"/>
                        <w:rPr>
                          <w:szCs w:val="24"/>
                          <w:lang w:eastAsia="ru-RU"/>
                        </w:rPr>
                      </w:pPr>
                      <w:r w:rsidRPr="00F65C75">
                        <w:rPr>
                          <w:szCs w:val="24"/>
                          <w:lang w:eastAsia="ru-RU"/>
                        </w:rPr>
                        <w:t>Прожектор</w:t>
                      </w:r>
                    </w:p>
                    <w:p w:rsidR="00FB4A6C" w:rsidRPr="00F65C75" w:rsidRDefault="000772C7" w:rsidP="00FB4A6C">
                      <w:pPr>
                        <w:pStyle w:val="aa"/>
                        <w:rPr>
                          <w:szCs w:val="24"/>
                          <w:lang w:eastAsia="ru-RU"/>
                        </w:rPr>
                      </w:pPr>
                      <w:r w:rsidRPr="00F65C75">
                        <w:rPr>
                          <w:szCs w:val="24"/>
                          <w:lang w:eastAsia="ru-RU"/>
                        </w:rPr>
                        <w:t>(по отдельному заказу)</w:t>
                      </w:r>
                    </w:p>
                  </w:txbxContent>
                </v:textbox>
              </v:shape>
            </w:pict>
          </mc:Fallback>
        </mc:AlternateContent>
      </w:r>
    </w:p>
    <w:p w:rsidR="00FB4A6C" w:rsidRDefault="000772C7">
      <w:pPr>
        <w:rPr>
          <w:lang w:val="en-US"/>
        </w:rPr>
      </w:pPr>
    </w:p>
    <w:p w:rsidR="00FB4A6C" w:rsidRDefault="00612566">
      <w:pPr>
        <w:rPr>
          <w:lang w:val="en-US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111125</wp:posOffset>
                </wp:positionV>
                <wp:extent cx="278765" cy="1143000"/>
                <wp:effectExtent l="0" t="0" r="0" b="3175"/>
                <wp:wrapNone/>
                <wp:docPr id="38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A6C" w:rsidRPr="00F65C75" w:rsidRDefault="000772C7" w:rsidP="00FB4A6C">
                            <w:pPr>
                              <w:pStyle w:val="aa"/>
                              <w:rPr>
                                <w:szCs w:val="24"/>
                                <w:lang w:eastAsia="ru-RU"/>
                              </w:rPr>
                            </w:pPr>
                            <w:r w:rsidRPr="00F65C75">
                              <w:rPr>
                                <w:szCs w:val="24"/>
                                <w:lang w:eastAsia="ru-RU"/>
                              </w:rPr>
                              <w:t>Блок предохранителей</w:t>
                            </w:r>
                          </w:p>
                          <w:p w:rsidR="00FB4A6C" w:rsidRPr="00F65C75" w:rsidRDefault="000772C7" w:rsidP="00FB4A6C">
                            <w:pPr>
                              <w:pStyle w:val="aa"/>
                              <w:rPr>
                                <w:szCs w:val="24"/>
                                <w:lang w:eastAsia="ru-RU"/>
                              </w:rPr>
                            </w:pPr>
                            <w:r w:rsidRPr="00F65C75">
                              <w:rPr>
                                <w:szCs w:val="24"/>
                                <w:lang w:eastAsia="ru-RU"/>
                              </w:rPr>
                              <w:t>Желтый 5А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087" type="#_x0000_t202" style="position:absolute;left:0;text-align:left;margin-left:252pt;margin-top:8.75pt;width:21.95pt;height:9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" filled="f" stroked="f">
                <v:textbox style="layout-flow:vertical;mso-layout-flow-alt:bottom-to-top" inset="0,0,0,0">
                  <w:txbxContent>
                    <w:p w:rsidR="00FB4A6C" w:rsidRPr="00F65C75" w:rsidRDefault="000772C7" w:rsidP="00FB4A6C">
                      <w:pPr>
                        <w:pStyle w:val="aa"/>
                        <w:rPr>
                          <w:szCs w:val="24"/>
                          <w:lang w:eastAsia="ru-RU"/>
                        </w:rPr>
                      </w:pPr>
                      <w:r w:rsidRPr="00F65C75">
                        <w:rPr>
                          <w:szCs w:val="24"/>
                          <w:lang w:eastAsia="ru-RU"/>
                        </w:rPr>
                        <w:t>Блок предохранителей</w:t>
                      </w:r>
                    </w:p>
                    <w:p w:rsidR="00FB4A6C" w:rsidRPr="00F65C75" w:rsidRDefault="000772C7" w:rsidP="00FB4A6C">
                      <w:pPr>
                        <w:pStyle w:val="aa"/>
                        <w:rPr>
                          <w:szCs w:val="24"/>
                          <w:lang w:eastAsia="ru-RU"/>
                        </w:rPr>
                      </w:pPr>
                      <w:r w:rsidRPr="00F65C75">
                        <w:rPr>
                          <w:szCs w:val="24"/>
                          <w:lang w:eastAsia="ru-RU"/>
                        </w:rPr>
                        <w:t>Желтый 5А</w:t>
                      </w:r>
                    </w:p>
                  </w:txbxContent>
                </v:textbox>
              </v:shape>
            </w:pict>
          </mc:Fallback>
        </mc:AlternateContent>
      </w:r>
    </w:p>
    <w:p w:rsidR="00FB4A6C" w:rsidRDefault="000772C7">
      <w:pPr>
        <w:rPr>
          <w:lang w:val="en-US"/>
        </w:rPr>
      </w:pPr>
    </w:p>
    <w:p w:rsidR="00FB4A6C" w:rsidRDefault="000772C7">
      <w:pPr>
        <w:rPr>
          <w:lang w:val="en-US"/>
        </w:rPr>
      </w:pPr>
    </w:p>
    <w:p w:rsidR="00FB4A6C" w:rsidRDefault="00612566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3898900" cy="5549900"/>
            <wp:effectExtent l="0" t="0" r="6350" b="0"/>
            <wp:docPr id="35" name="Рисунок 35" descr="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5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554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6C" w:rsidRDefault="000772C7">
      <w:pPr>
        <w:pStyle w:val="10"/>
        <w:sectPr w:rsidR="00FB4A6C">
          <w:footerReference w:type="default" r:id="rId42"/>
          <w:type w:val="oddPage"/>
          <w:pgSz w:w="11906" w:h="16838" w:code="9"/>
          <w:pgMar w:top="1191" w:right="1191" w:bottom="1191" w:left="1191" w:header="567" w:footer="567" w:gutter="0"/>
          <w:cols w:space="708"/>
          <w:docGrid w:linePitch="360"/>
        </w:sectPr>
      </w:pPr>
    </w:p>
    <w:p w:rsidR="00FB4A6C" w:rsidRDefault="000772C7">
      <w:pPr>
        <w:pStyle w:val="10"/>
      </w:pPr>
    </w:p>
    <w:p w:rsidR="00FB4A6C" w:rsidRDefault="000772C7"/>
    <w:p w:rsidR="00FB4A6C" w:rsidRDefault="000772C7"/>
    <w:p w:rsidR="00FB4A6C" w:rsidRDefault="000772C7"/>
    <w:p w:rsidR="00FB4A6C" w:rsidRDefault="000772C7"/>
    <w:p w:rsidR="00FB4A6C" w:rsidRDefault="000772C7"/>
    <w:p w:rsidR="00FB4A6C" w:rsidRDefault="000772C7"/>
    <w:p w:rsidR="00FB4A6C" w:rsidRDefault="000772C7"/>
    <w:p w:rsidR="00FB4A6C" w:rsidRDefault="000772C7"/>
    <w:p w:rsidR="00FB4A6C" w:rsidRDefault="000772C7"/>
    <w:p w:rsidR="00FB4A6C" w:rsidRDefault="000772C7"/>
    <w:p w:rsidR="00FB4A6C" w:rsidRDefault="000772C7"/>
    <w:p w:rsidR="00FB4A6C" w:rsidRDefault="000772C7"/>
    <w:p w:rsidR="00FB4A6C" w:rsidRDefault="000772C7"/>
    <w:p w:rsidR="00FB4A6C" w:rsidRDefault="000772C7"/>
    <w:p w:rsidR="00FB4A6C" w:rsidRDefault="000772C7"/>
    <w:p w:rsidR="00FB4A6C" w:rsidRDefault="000772C7"/>
    <w:p w:rsidR="00FB4A6C" w:rsidRDefault="000772C7"/>
    <w:p w:rsidR="00FB4A6C" w:rsidRDefault="000772C7"/>
    <w:p w:rsidR="00FB4A6C" w:rsidRDefault="000772C7"/>
    <w:p w:rsidR="00FB4A6C" w:rsidRDefault="000772C7"/>
    <w:p w:rsidR="00FB4A6C" w:rsidRDefault="000772C7"/>
    <w:p w:rsidR="00FB4A6C" w:rsidRDefault="000772C7"/>
    <w:p w:rsidR="00FB4A6C" w:rsidRDefault="00612566">
      <w:pPr>
        <w:jc w:val="center"/>
      </w:pPr>
      <w:r>
        <w:rPr>
          <w:noProof/>
        </w:rPr>
        <w:drawing>
          <wp:inline distT="0" distB="0" distL="0" distR="0">
            <wp:extent cx="527050" cy="387350"/>
            <wp:effectExtent l="0" t="0" r="6350" b="0"/>
            <wp:docPr id="36" name="Рисунок 36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1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0772C7">
      <w:pPr>
        <w:jc w:val="center"/>
      </w:pPr>
    </w:p>
    <w:p w:rsidR="00FB4A6C" w:rsidRDefault="00612566">
      <w:pPr>
        <w:jc w:val="left"/>
      </w:pPr>
      <w:r>
        <w:rPr>
          <w:noProof/>
        </w:rPr>
        <w:drawing>
          <wp:inline distT="0" distB="0" distL="0" distR="0">
            <wp:extent cx="4768850" cy="927100"/>
            <wp:effectExtent l="0" t="0" r="0" b="6350"/>
            <wp:docPr id="37" name="Рисунок 37" descr="Untitled-L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Untitled-LAST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4A6C">
      <w:footerReference w:type="default" r:id="rId44"/>
      <w:pgSz w:w="11906" w:h="16838" w:code="9"/>
      <w:pgMar w:top="1191" w:right="1191" w:bottom="1191" w:left="119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2C7" w:rsidRDefault="000772C7">
      <w:r>
        <w:separator/>
      </w:r>
    </w:p>
  </w:endnote>
  <w:endnote w:type="continuationSeparator" w:id="0">
    <w:p w:rsidR="000772C7" w:rsidRDefault="0007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Прямой Проп">
    <w:altName w:val="Courier New"/>
    <w:charset w:val="59"/>
    <w:family w:val="auto"/>
    <w:pitch w:val="variable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A6C" w:rsidRDefault="000772C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B4A6C" w:rsidRDefault="000772C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A6C" w:rsidRDefault="000772C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FB4A6C" w:rsidRDefault="000772C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A6C" w:rsidRDefault="000772C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12566">
      <w:rPr>
        <w:rStyle w:val="a7"/>
        <w:noProof/>
      </w:rPr>
      <w:t>37</w:t>
    </w:r>
    <w:r>
      <w:rPr>
        <w:rStyle w:val="a7"/>
      </w:rPr>
      <w:fldChar w:fldCharType="end"/>
    </w:r>
  </w:p>
  <w:p w:rsidR="00FB4A6C" w:rsidRDefault="000772C7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A6C" w:rsidRDefault="000772C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2C7" w:rsidRDefault="000772C7">
      <w:r>
        <w:separator/>
      </w:r>
    </w:p>
  </w:footnote>
  <w:footnote w:type="continuationSeparator" w:id="0">
    <w:p w:rsidR="000772C7" w:rsidRDefault="0007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AB0"/>
    <w:multiLevelType w:val="hybridMultilevel"/>
    <w:tmpl w:val="AFCE27C8"/>
    <w:lvl w:ilvl="0" w:tplc="19FC3D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1C6FD8"/>
    <w:multiLevelType w:val="hybridMultilevel"/>
    <w:tmpl w:val="9D5439C0"/>
    <w:lvl w:ilvl="0" w:tplc="19FC3D2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5F0CC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B2F48DF"/>
    <w:multiLevelType w:val="hybridMultilevel"/>
    <w:tmpl w:val="C5CE16E6"/>
    <w:lvl w:ilvl="0" w:tplc="5560BC50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770D00"/>
    <w:multiLevelType w:val="hybridMultilevel"/>
    <w:tmpl w:val="D4369FD8"/>
    <w:lvl w:ilvl="0" w:tplc="E51AC3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84E1815"/>
    <w:multiLevelType w:val="hybridMultilevel"/>
    <w:tmpl w:val="ECF8AD82"/>
    <w:lvl w:ilvl="0" w:tplc="19FC3D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4D4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40"/>
      </w:rPr>
    </w:lvl>
    <w:lvl w:ilvl="2" w:tplc="F012AD3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6F5AF5"/>
    <w:multiLevelType w:val="hybridMultilevel"/>
    <w:tmpl w:val="F3FA4ECA"/>
    <w:lvl w:ilvl="0" w:tplc="19FC3D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B92ED6"/>
    <w:multiLevelType w:val="hybridMultilevel"/>
    <w:tmpl w:val="13B2D3C8"/>
    <w:lvl w:ilvl="0" w:tplc="E51AC3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50436CC"/>
    <w:multiLevelType w:val="hybridMultilevel"/>
    <w:tmpl w:val="6D42049C"/>
    <w:lvl w:ilvl="0" w:tplc="19FC3D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1AC3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4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1D7D69"/>
    <w:multiLevelType w:val="hybridMultilevel"/>
    <w:tmpl w:val="1520EBF4"/>
    <w:lvl w:ilvl="0" w:tplc="F75C13DE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8B8035A8">
      <w:start w:val="1"/>
      <w:numFmt w:val="decimal"/>
      <w:lvlText w:val="%2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5926DDD"/>
    <w:multiLevelType w:val="hybridMultilevel"/>
    <w:tmpl w:val="D034DA90"/>
    <w:lvl w:ilvl="0" w:tplc="19FC3D2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EE552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9621BBE"/>
    <w:multiLevelType w:val="hybridMultilevel"/>
    <w:tmpl w:val="FA50814E"/>
    <w:lvl w:ilvl="0" w:tplc="19FC3D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A0058A"/>
    <w:multiLevelType w:val="hybridMultilevel"/>
    <w:tmpl w:val="FAE4C7FE"/>
    <w:lvl w:ilvl="0" w:tplc="19FC3D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2C0AFF"/>
    <w:multiLevelType w:val="hybridMultilevel"/>
    <w:tmpl w:val="7940ED32"/>
    <w:lvl w:ilvl="0" w:tplc="19FC3D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4D4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4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38288D"/>
    <w:multiLevelType w:val="hybridMultilevel"/>
    <w:tmpl w:val="C292DE0A"/>
    <w:lvl w:ilvl="0" w:tplc="7EA4F81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F425747"/>
    <w:multiLevelType w:val="hybridMultilevel"/>
    <w:tmpl w:val="53CC2334"/>
    <w:lvl w:ilvl="0" w:tplc="19FC3D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05519A"/>
    <w:multiLevelType w:val="hybridMultilevel"/>
    <w:tmpl w:val="99C6EFD8"/>
    <w:lvl w:ilvl="0" w:tplc="19FC3D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6F13167"/>
    <w:multiLevelType w:val="hybridMultilevel"/>
    <w:tmpl w:val="A8CAF02E"/>
    <w:lvl w:ilvl="0" w:tplc="19FC3D2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8CB3E34"/>
    <w:multiLevelType w:val="hybridMultilevel"/>
    <w:tmpl w:val="DB60748A"/>
    <w:lvl w:ilvl="0" w:tplc="19FC3D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FAC60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A81109"/>
    <w:multiLevelType w:val="hybridMultilevel"/>
    <w:tmpl w:val="9D5439C0"/>
    <w:lvl w:ilvl="0" w:tplc="19FC3D2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EA4F81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CAC0B2A"/>
    <w:multiLevelType w:val="hybridMultilevel"/>
    <w:tmpl w:val="B76C5CB0"/>
    <w:lvl w:ilvl="0" w:tplc="19FC3D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F97687"/>
    <w:multiLevelType w:val="hybridMultilevel"/>
    <w:tmpl w:val="DF52D3C0"/>
    <w:lvl w:ilvl="0" w:tplc="E51AC3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EA81D1C"/>
    <w:multiLevelType w:val="hybridMultilevel"/>
    <w:tmpl w:val="F026640A"/>
    <w:lvl w:ilvl="0" w:tplc="19FC3D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FF5922"/>
    <w:multiLevelType w:val="hybridMultilevel"/>
    <w:tmpl w:val="1AF20C42"/>
    <w:lvl w:ilvl="0" w:tplc="19FC3D2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94F4F2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0E3799B"/>
    <w:multiLevelType w:val="hybridMultilevel"/>
    <w:tmpl w:val="F3EC57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4F777F5"/>
    <w:multiLevelType w:val="hybridMultilevel"/>
    <w:tmpl w:val="934E8F28"/>
    <w:lvl w:ilvl="0" w:tplc="19FC3D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5A32B3"/>
    <w:multiLevelType w:val="hybridMultilevel"/>
    <w:tmpl w:val="69EC127A"/>
    <w:lvl w:ilvl="0" w:tplc="E51AC3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5"/>
  </w:num>
  <w:num w:numId="3">
    <w:abstractNumId w:val="6"/>
  </w:num>
  <w:num w:numId="4">
    <w:abstractNumId w:val="3"/>
  </w:num>
  <w:num w:numId="5">
    <w:abstractNumId w:val="12"/>
  </w:num>
  <w:num w:numId="6">
    <w:abstractNumId w:val="8"/>
  </w:num>
  <w:num w:numId="7">
    <w:abstractNumId w:val="23"/>
  </w:num>
  <w:num w:numId="8">
    <w:abstractNumId w:val="21"/>
  </w:num>
  <w:num w:numId="9">
    <w:abstractNumId w:val="4"/>
  </w:num>
  <w:num w:numId="10">
    <w:abstractNumId w:val="20"/>
  </w:num>
  <w:num w:numId="11">
    <w:abstractNumId w:val="15"/>
  </w:num>
  <w:num w:numId="12">
    <w:abstractNumId w:val="19"/>
  </w:num>
  <w:num w:numId="13">
    <w:abstractNumId w:val="7"/>
  </w:num>
  <w:num w:numId="14">
    <w:abstractNumId w:val="5"/>
  </w:num>
  <w:num w:numId="15">
    <w:abstractNumId w:val="24"/>
  </w:num>
  <w:num w:numId="16">
    <w:abstractNumId w:val="9"/>
  </w:num>
  <w:num w:numId="17">
    <w:abstractNumId w:val="11"/>
  </w:num>
  <w:num w:numId="18">
    <w:abstractNumId w:val="18"/>
  </w:num>
  <w:num w:numId="19">
    <w:abstractNumId w:val="0"/>
  </w:num>
  <w:num w:numId="20">
    <w:abstractNumId w:val="16"/>
  </w:num>
  <w:num w:numId="21">
    <w:abstractNumId w:val="17"/>
  </w:num>
  <w:num w:numId="22">
    <w:abstractNumId w:val="14"/>
  </w:num>
  <w:num w:numId="23">
    <w:abstractNumId w:val="22"/>
  </w:num>
  <w:num w:numId="24">
    <w:abstractNumId w:val="1"/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832"/>
    <w:rsid w:val="000772C7"/>
    <w:rsid w:val="0061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ascii="Arial" w:hAnsi="Arial"/>
      <w:szCs w:val="24"/>
    </w:rPr>
  </w:style>
  <w:style w:type="paragraph" w:styleId="1">
    <w:name w:val="heading 1"/>
    <w:basedOn w:val="a"/>
    <w:next w:val="a"/>
    <w:qFormat/>
    <w:pPr>
      <w:keepNext/>
      <w:pBdr>
        <w:top w:val="single" w:sz="4" w:space="1" w:color="auto"/>
        <w:bottom w:val="single" w:sz="4" w:space="1" w:color="auto"/>
      </w:pBdr>
      <w:spacing w:before="240" w:after="60"/>
      <w:jc w:val="center"/>
      <w:outlineLvl w:val="0"/>
    </w:pPr>
    <w:rPr>
      <w:rFonts w:cs="Arial"/>
      <w:b/>
      <w:bCs/>
      <w:kern w:val="32"/>
      <w:sz w:val="26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Times New Roman" w:hAnsi="Times New Roman"/>
      <w:b/>
      <w:bCs/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 w:val="56"/>
    </w:rPr>
  </w:style>
  <w:style w:type="paragraph" w:styleId="6">
    <w:name w:val="heading 6"/>
    <w:basedOn w:val="a"/>
    <w:next w:val="a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before="40" w:after="40"/>
      <w:ind w:left="4139" w:right="4122"/>
      <w:jc w:val="center"/>
      <w:outlineLvl w:val="5"/>
    </w:pPr>
    <w:rPr>
      <w:b/>
      <w:bCs/>
      <w:sz w:val="22"/>
      <w:lang w:val="en-US"/>
    </w:rPr>
  </w:style>
  <w:style w:type="paragraph" w:styleId="7">
    <w:name w:val="heading 7"/>
    <w:basedOn w:val="a"/>
    <w:next w:val="a"/>
    <w:qFormat/>
    <w:rsid w:val="00F25D8D"/>
    <w:pPr>
      <w:keepNext/>
      <w:outlineLvl w:val="6"/>
    </w:pPr>
    <w:rPr>
      <w:b/>
      <w:sz w:val="22"/>
    </w:rPr>
  </w:style>
  <w:style w:type="character" w:default="1" w:styleId="a0">
    <w:name w:val="Default Paragraph Font"/>
  </w:style>
  <w:style w:type="table" w:default="1" w:styleId="a1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360"/>
    </w:pPr>
  </w:style>
  <w:style w:type="paragraph" w:styleId="20">
    <w:name w:val="Body Text Indent 2"/>
    <w:basedOn w:val="a"/>
    <w:pPr>
      <w:ind w:left="708"/>
    </w:pPr>
  </w:style>
  <w:style w:type="paragraph" w:styleId="a4">
    <w:name w:val="Body Text"/>
    <w:basedOn w:val="a"/>
    <w:rPr>
      <w:i/>
      <w:iCs/>
    </w:rPr>
  </w:style>
  <w:style w:type="paragraph" w:styleId="10">
    <w:name w:val="toc 1"/>
    <w:basedOn w:val="a"/>
    <w:next w:val="a"/>
    <w:autoRedefine/>
  </w:style>
  <w:style w:type="paragraph" w:styleId="21">
    <w:name w:val="toc 2"/>
    <w:basedOn w:val="a"/>
    <w:next w:val="a"/>
    <w:autoRedefine/>
    <w:pPr>
      <w:ind w:left="200"/>
    </w:pPr>
  </w:style>
  <w:style w:type="paragraph" w:styleId="30">
    <w:name w:val="toc 3"/>
    <w:basedOn w:val="a"/>
    <w:next w:val="a"/>
    <w:autoRedefine/>
    <w:pPr>
      <w:ind w:left="400"/>
    </w:pPr>
  </w:style>
  <w:style w:type="paragraph" w:styleId="40">
    <w:name w:val="toc 4"/>
    <w:basedOn w:val="a"/>
    <w:next w:val="a"/>
    <w:autoRedefine/>
    <w:pPr>
      <w:ind w:left="600"/>
    </w:pPr>
  </w:style>
  <w:style w:type="paragraph" w:styleId="50">
    <w:name w:val="toc 5"/>
    <w:basedOn w:val="a"/>
    <w:next w:val="a"/>
    <w:autoRedefine/>
    <w:pPr>
      <w:ind w:left="800"/>
    </w:pPr>
  </w:style>
  <w:style w:type="paragraph" w:styleId="60">
    <w:name w:val="toc 6"/>
    <w:basedOn w:val="a"/>
    <w:next w:val="a"/>
    <w:autoRedefine/>
    <w:pPr>
      <w:ind w:left="1000"/>
    </w:pPr>
  </w:style>
  <w:style w:type="paragraph" w:styleId="70">
    <w:name w:val="toc 7"/>
    <w:basedOn w:val="a"/>
    <w:next w:val="a"/>
    <w:autoRedefine/>
    <w:pPr>
      <w:ind w:left="1200"/>
    </w:pPr>
  </w:style>
  <w:style w:type="paragraph" w:styleId="8">
    <w:name w:val="toc 8"/>
    <w:basedOn w:val="a"/>
    <w:next w:val="a"/>
    <w:autoRedefine/>
    <w:pPr>
      <w:ind w:left="1400"/>
    </w:pPr>
  </w:style>
  <w:style w:type="paragraph" w:styleId="9">
    <w:name w:val="toc 9"/>
    <w:basedOn w:val="a"/>
    <w:next w:val="a"/>
    <w:autoRedefine/>
    <w:pPr>
      <w:ind w:left="1600"/>
    </w:p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22">
    <w:name w:val="Body Text 2"/>
    <w:basedOn w:val="a"/>
    <w:pPr>
      <w:jc w:val="left"/>
    </w:pPr>
    <w:rPr>
      <w:rFonts w:cs="Arial"/>
    </w:rPr>
  </w:style>
  <w:style w:type="paragraph" w:styleId="31">
    <w:name w:val="Body Text 3"/>
    <w:basedOn w:val="a"/>
    <w:pPr>
      <w:ind w:right="1439"/>
      <w:jc w:val="right"/>
    </w:pPr>
    <w:rPr>
      <w:sz w:val="22"/>
    </w:rPr>
  </w:style>
  <w:style w:type="paragraph" w:styleId="32">
    <w:name w:val="Body Text Indent 3"/>
    <w:basedOn w:val="a"/>
    <w:pPr>
      <w:ind w:left="4860"/>
      <w:jc w:val="left"/>
    </w:pPr>
  </w:style>
  <w:style w:type="paragraph" w:styleId="a9">
    <w:name w:val="Block Text"/>
    <w:basedOn w:val="a"/>
    <w:pPr>
      <w:ind w:left="360" w:right="3584"/>
    </w:pPr>
    <w:rPr>
      <w:sz w:val="22"/>
    </w:rPr>
  </w:style>
  <w:style w:type="paragraph" w:customStyle="1" w:styleId="aa">
    <w:name w:val="Надпись на рисунке"/>
    <w:basedOn w:val="a"/>
    <w:rsid w:val="004213E4"/>
    <w:rPr>
      <w:sz w:val="1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ascii="Arial" w:hAnsi="Arial"/>
      <w:szCs w:val="24"/>
    </w:rPr>
  </w:style>
  <w:style w:type="paragraph" w:styleId="1">
    <w:name w:val="heading 1"/>
    <w:basedOn w:val="a"/>
    <w:next w:val="a"/>
    <w:qFormat/>
    <w:pPr>
      <w:keepNext/>
      <w:pBdr>
        <w:top w:val="single" w:sz="4" w:space="1" w:color="auto"/>
        <w:bottom w:val="single" w:sz="4" w:space="1" w:color="auto"/>
      </w:pBdr>
      <w:spacing w:before="240" w:after="60"/>
      <w:jc w:val="center"/>
      <w:outlineLvl w:val="0"/>
    </w:pPr>
    <w:rPr>
      <w:rFonts w:cs="Arial"/>
      <w:b/>
      <w:bCs/>
      <w:kern w:val="32"/>
      <w:sz w:val="26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Times New Roman" w:hAnsi="Times New Roman"/>
      <w:b/>
      <w:bCs/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 w:val="56"/>
    </w:rPr>
  </w:style>
  <w:style w:type="paragraph" w:styleId="6">
    <w:name w:val="heading 6"/>
    <w:basedOn w:val="a"/>
    <w:next w:val="a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before="40" w:after="40"/>
      <w:ind w:left="4139" w:right="4122"/>
      <w:jc w:val="center"/>
      <w:outlineLvl w:val="5"/>
    </w:pPr>
    <w:rPr>
      <w:b/>
      <w:bCs/>
      <w:sz w:val="22"/>
      <w:lang w:val="en-US"/>
    </w:rPr>
  </w:style>
  <w:style w:type="paragraph" w:styleId="7">
    <w:name w:val="heading 7"/>
    <w:basedOn w:val="a"/>
    <w:next w:val="a"/>
    <w:qFormat/>
    <w:rsid w:val="00F25D8D"/>
    <w:pPr>
      <w:keepNext/>
      <w:outlineLvl w:val="6"/>
    </w:pPr>
    <w:rPr>
      <w:b/>
      <w:sz w:val="22"/>
    </w:rPr>
  </w:style>
  <w:style w:type="character" w:default="1" w:styleId="a0">
    <w:name w:val="Default Paragraph Font"/>
  </w:style>
  <w:style w:type="table" w:default="1" w:styleId="a1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360"/>
    </w:pPr>
  </w:style>
  <w:style w:type="paragraph" w:styleId="20">
    <w:name w:val="Body Text Indent 2"/>
    <w:basedOn w:val="a"/>
    <w:pPr>
      <w:ind w:left="708"/>
    </w:pPr>
  </w:style>
  <w:style w:type="paragraph" w:styleId="a4">
    <w:name w:val="Body Text"/>
    <w:basedOn w:val="a"/>
    <w:rPr>
      <w:i/>
      <w:iCs/>
    </w:rPr>
  </w:style>
  <w:style w:type="paragraph" w:styleId="10">
    <w:name w:val="toc 1"/>
    <w:basedOn w:val="a"/>
    <w:next w:val="a"/>
    <w:autoRedefine/>
  </w:style>
  <w:style w:type="paragraph" w:styleId="21">
    <w:name w:val="toc 2"/>
    <w:basedOn w:val="a"/>
    <w:next w:val="a"/>
    <w:autoRedefine/>
    <w:pPr>
      <w:ind w:left="200"/>
    </w:pPr>
  </w:style>
  <w:style w:type="paragraph" w:styleId="30">
    <w:name w:val="toc 3"/>
    <w:basedOn w:val="a"/>
    <w:next w:val="a"/>
    <w:autoRedefine/>
    <w:pPr>
      <w:ind w:left="400"/>
    </w:pPr>
  </w:style>
  <w:style w:type="paragraph" w:styleId="40">
    <w:name w:val="toc 4"/>
    <w:basedOn w:val="a"/>
    <w:next w:val="a"/>
    <w:autoRedefine/>
    <w:pPr>
      <w:ind w:left="600"/>
    </w:pPr>
  </w:style>
  <w:style w:type="paragraph" w:styleId="50">
    <w:name w:val="toc 5"/>
    <w:basedOn w:val="a"/>
    <w:next w:val="a"/>
    <w:autoRedefine/>
    <w:pPr>
      <w:ind w:left="800"/>
    </w:pPr>
  </w:style>
  <w:style w:type="paragraph" w:styleId="60">
    <w:name w:val="toc 6"/>
    <w:basedOn w:val="a"/>
    <w:next w:val="a"/>
    <w:autoRedefine/>
    <w:pPr>
      <w:ind w:left="1000"/>
    </w:pPr>
  </w:style>
  <w:style w:type="paragraph" w:styleId="70">
    <w:name w:val="toc 7"/>
    <w:basedOn w:val="a"/>
    <w:next w:val="a"/>
    <w:autoRedefine/>
    <w:pPr>
      <w:ind w:left="1200"/>
    </w:pPr>
  </w:style>
  <w:style w:type="paragraph" w:styleId="8">
    <w:name w:val="toc 8"/>
    <w:basedOn w:val="a"/>
    <w:next w:val="a"/>
    <w:autoRedefine/>
    <w:pPr>
      <w:ind w:left="1400"/>
    </w:pPr>
  </w:style>
  <w:style w:type="paragraph" w:styleId="9">
    <w:name w:val="toc 9"/>
    <w:basedOn w:val="a"/>
    <w:next w:val="a"/>
    <w:autoRedefine/>
    <w:pPr>
      <w:ind w:left="1600"/>
    </w:p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22">
    <w:name w:val="Body Text 2"/>
    <w:basedOn w:val="a"/>
    <w:pPr>
      <w:jc w:val="left"/>
    </w:pPr>
    <w:rPr>
      <w:rFonts w:cs="Arial"/>
    </w:rPr>
  </w:style>
  <w:style w:type="paragraph" w:styleId="31">
    <w:name w:val="Body Text 3"/>
    <w:basedOn w:val="a"/>
    <w:pPr>
      <w:ind w:right="1439"/>
      <w:jc w:val="right"/>
    </w:pPr>
    <w:rPr>
      <w:sz w:val="22"/>
    </w:rPr>
  </w:style>
  <w:style w:type="paragraph" w:styleId="32">
    <w:name w:val="Body Text Indent 3"/>
    <w:basedOn w:val="a"/>
    <w:pPr>
      <w:ind w:left="4860"/>
      <w:jc w:val="left"/>
    </w:pPr>
  </w:style>
  <w:style w:type="paragraph" w:styleId="a9">
    <w:name w:val="Block Text"/>
    <w:basedOn w:val="a"/>
    <w:pPr>
      <w:ind w:left="360" w:right="3584"/>
    </w:pPr>
    <w:rPr>
      <w:sz w:val="22"/>
    </w:rPr>
  </w:style>
  <w:style w:type="paragraph" w:customStyle="1" w:styleId="aa">
    <w:name w:val="Надпись на рисунке"/>
    <w:basedOn w:val="a"/>
    <w:rsid w:val="004213E4"/>
    <w:rPr>
      <w:sz w:val="1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5328</Words>
  <Characters>30370</Characters>
  <Application>Microsoft Office Word</Application>
  <DocSecurity>0</DocSecurity>
  <Lines>253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ПОРТАТИВНЫЕ ПОЖАРНЫЕ НАСОСЫ TOHATSU</vt:lpstr>
      <vt:lpstr>ПОРТАТИВНЫЕ ПОЖАРНЫЕ НАСОСЫ TOHATSU</vt:lpstr>
    </vt:vector>
  </TitlesOfParts>
  <LinksUpToDate>false</LinksUpToDate>
  <CharactersWithSpaces>35627</CharactersWithSpaces>
  <SharedDoc>false</SharedDoc>
  <HLinks>
    <vt:vector size="384" baseType="variant">
      <vt:variant>
        <vt:i4>3276828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_Toc45045238</vt:lpwstr>
      </vt:variant>
      <vt:variant>
        <vt:i4>3276819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_Toc45045237</vt:lpwstr>
      </vt:variant>
      <vt:variant>
        <vt:i4>3276817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_Toc45045235</vt:lpwstr>
      </vt:variant>
      <vt:variant>
        <vt:i4>3276816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_Toc45045234</vt:lpwstr>
      </vt:variant>
      <vt:variant>
        <vt:i4>3276823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_Toc45045233</vt:lpwstr>
      </vt:variant>
      <vt:variant>
        <vt:i4>3276822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_Toc45045232</vt:lpwstr>
      </vt:variant>
      <vt:variant>
        <vt:i4>3276821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_Toc45045231</vt:lpwstr>
      </vt:variant>
      <vt:variant>
        <vt:i4>3276820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_Toc45045230</vt:lpwstr>
      </vt:variant>
      <vt:variant>
        <vt:i4>3342365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_Toc45045229</vt:lpwstr>
      </vt:variant>
      <vt:variant>
        <vt:i4>3342364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_Toc45045228</vt:lpwstr>
      </vt:variant>
      <vt:variant>
        <vt:i4>3342355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_Toc45045227</vt:lpwstr>
      </vt:variant>
      <vt:variant>
        <vt:i4>3342354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_Toc45045226</vt:lpwstr>
      </vt:variant>
      <vt:variant>
        <vt:i4>3342353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_Toc45045225</vt:lpwstr>
      </vt:variant>
      <vt:variant>
        <vt:i4>3342356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_Toc45045220</vt:lpwstr>
      </vt:variant>
      <vt:variant>
        <vt:i4>3145757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_Toc45045219</vt:lpwstr>
      </vt:variant>
      <vt:variant>
        <vt:i4>3145746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_Toc45045216</vt:lpwstr>
      </vt:variant>
      <vt:variant>
        <vt:i4>3145745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_Toc45045215</vt:lpwstr>
      </vt:variant>
      <vt:variant>
        <vt:i4>3145744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_Toc45045214</vt:lpwstr>
      </vt:variant>
      <vt:variant>
        <vt:i4>3145751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_Toc45045213</vt:lpwstr>
      </vt:variant>
      <vt:variant>
        <vt:i4>45</vt:i4>
      </vt:variant>
      <vt:variant>
        <vt:i4>1538</vt:i4>
      </vt:variant>
      <vt:variant>
        <vt:i4>1025</vt:i4>
      </vt:variant>
      <vt:variant>
        <vt:i4>1</vt:i4>
      </vt:variant>
      <vt:variant>
        <vt:lpwstr>1-1</vt:lpwstr>
      </vt:variant>
      <vt:variant>
        <vt:lpwstr/>
      </vt:variant>
      <vt:variant>
        <vt:i4>71041144</vt:i4>
      </vt:variant>
      <vt:variant>
        <vt:i4>1764</vt:i4>
      </vt:variant>
      <vt:variant>
        <vt:i4>1026</vt:i4>
      </vt:variant>
      <vt:variant>
        <vt:i4>1</vt:i4>
      </vt:variant>
      <vt:variant>
        <vt:lpwstr>– ТЕРМОСТАТ –</vt:lpwstr>
      </vt:variant>
      <vt:variant>
        <vt:lpwstr/>
      </vt:variant>
      <vt:variant>
        <vt:i4>5963805</vt:i4>
      </vt:variant>
      <vt:variant>
        <vt:i4>1784</vt:i4>
      </vt:variant>
      <vt:variant>
        <vt:i4>1027</vt:i4>
      </vt:variant>
      <vt:variant>
        <vt:i4>1</vt:i4>
      </vt:variant>
      <vt:variant>
        <vt:lpwstr>logo-tohatsu</vt:lpwstr>
      </vt:variant>
      <vt:variant>
        <vt:lpwstr/>
      </vt:variant>
      <vt:variant>
        <vt:i4>4784227</vt:i4>
      </vt:variant>
      <vt:variant>
        <vt:i4>5390</vt:i4>
      </vt:variant>
      <vt:variant>
        <vt:i4>1028</vt:i4>
      </vt:variant>
      <vt:variant>
        <vt:i4>1</vt:i4>
      </vt:variant>
      <vt:variant>
        <vt:lpwstr>!_BLACK3</vt:lpwstr>
      </vt:variant>
      <vt:variant>
        <vt:lpwstr/>
      </vt:variant>
      <vt:variant>
        <vt:i4>7667801</vt:i4>
      </vt:variant>
      <vt:variant>
        <vt:i4>5584</vt:i4>
      </vt:variant>
      <vt:variant>
        <vt:i4>1029</vt:i4>
      </vt:variant>
      <vt:variant>
        <vt:i4>1</vt:i4>
      </vt:variant>
      <vt:variant>
        <vt:lpwstr>!__gray</vt:lpwstr>
      </vt:variant>
      <vt:variant>
        <vt:lpwstr/>
      </vt:variant>
      <vt:variant>
        <vt:i4>8257631</vt:i4>
      </vt:variant>
      <vt:variant>
        <vt:i4>5806</vt:i4>
      </vt:variant>
      <vt:variant>
        <vt:i4>1030</vt:i4>
      </vt:variant>
      <vt:variant>
        <vt:i4>1</vt:i4>
      </vt:variant>
      <vt:variant>
        <vt:lpwstr>!__</vt:lpwstr>
      </vt:variant>
      <vt:variant>
        <vt:lpwstr/>
      </vt:variant>
      <vt:variant>
        <vt:i4>3997756</vt:i4>
      </vt:variant>
      <vt:variant>
        <vt:i4>15356</vt:i4>
      </vt:variant>
      <vt:variant>
        <vt:i4>1031</vt:i4>
      </vt:variant>
      <vt:variant>
        <vt:i4>1</vt:i4>
      </vt:variant>
      <vt:variant>
        <vt:lpwstr>Untitled-3</vt:lpwstr>
      </vt:variant>
      <vt:variant>
        <vt:lpwstr/>
      </vt:variant>
      <vt:variant>
        <vt:i4>3997755</vt:i4>
      </vt:variant>
      <vt:variant>
        <vt:i4>15440</vt:i4>
      </vt:variant>
      <vt:variant>
        <vt:i4>1032</vt:i4>
      </vt:variant>
      <vt:variant>
        <vt:i4>1</vt:i4>
      </vt:variant>
      <vt:variant>
        <vt:lpwstr>Untitled-4</vt:lpwstr>
      </vt:variant>
      <vt:variant>
        <vt:lpwstr/>
      </vt:variant>
      <vt:variant>
        <vt:i4>1048585</vt:i4>
      </vt:variant>
      <vt:variant>
        <vt:i4>15462</vt:i4>
      </vt:variant>
      <vt:variant>
        <vt:i4>1033</vt:i4>
      </vt:variant>
      <vt:variant>
        <vt:i4>1</vt:i4>
      </vt:variant>
      <vt:variant>
        <vt:lpwstr>Untitled-4-2</vt:lpwstr>
      </vt:variant>
      <vt:variant>
        <vt:lpwstr/>
      </vt:variant>
      <vt:variant>
        <vt:i4>3997758</vt:i4>
      </vt:variant>
      <vt:variant>
        <vt:i4>15586</vt:i4>
      </vt:variant>
      <vt:variant>
        <vt:i4>1034</vt:i4>
      </vt:variant>
      <vt:variant>
        <vt:i4>1</vt:i4>
      </vt:variant>
      <vt:variant>
        <vt:lpwstr>Untitled-1</vt:lpwstr>
      </vt:variant>
      <vt:variant>
        <vt:lpwstr/>
      </vt:variant>
      <vt:variant>
        <vt:i4>4784227</vt:i4>
      </vt:variant>
      <vt:variant>
        <vt:i4>16842</vt:i4>
      </vt:variant>
      <vt:variant>
        <vt:i4>1035</vt:i4>
      </vt:variant>
      <vt:variant>
        <vt:i4>1</vt:i4>
      </vt:variant>
      <vt:variant>
        <vt:lpwstr>!_BLACK3</vt:lpwstr>
      </vt:variant>
      <vt:variant>
        <vt:lpwstr/>
      </vt:variant>
      <vt:variant>
        <vt:i4>8257631</vt:i4>
      </vt:variant>
      <vt:variant>
        <vt:i4>17328</vt:i4>
      </vt:variant>
      <vt:variant>
        <vt:i4>1036</vt:i4>
      </vt:variant>
      <vt:variant>
        <vt:i4>1</vt:i4>
      </vt:variant>
      <vt:variant>
        <vt:lpwstr>!__</vt:lpwstr>
      </vt:variant>
      <vt:variant>
        <vt:lpwstr/>
      </vt:variant>
      <vt:variant>
        <vt:i4>8257631</vt:i4>
      </vt:variant>
      <vt:variant>
        <vt:i4>22888</vt:i4>
      </vt:variant>
      <vt:variant>
        <vt:i4>1037</vt:i4>
      </vt:variant>
      <vt:variant>
        <vt:i4>1</vt:i4>
      </vt:variant>
      <vt:variant>
        <vt:lpwstr>!__</vt:lpwstr>
      </vt:variant>
      <vt:variant>
        <vt:lpwstr/>
      </vt:variant>
      <vt:variant>
        <vt:i4>786494</vt:i4>
      </vt:variant>
      <vt:variant>
        <vt:i4>29116</vt:i4>
      </vt:variant>
      <vt:variant>
        <vt:i4>1038</vt:i4>
      </vt:variant>
      <vt:variant>
        <vt:i4>1</vt:i4>
      </vt:variant>
      <vt:variant>
        <vt:lpwstr>Untitled-11</vt:lpwstr>
      </vt:variant>
      <vt:variant>
        <vt:lpwstr/>
      </vt:variant>
      <vt:variant>
        <vt:i4>983102</vt:i4>
      </vt:variant>
      <vt:variant>
        <vt:i4>31056</vt:i4>
      </vt:variant>
      <vt:variant>
        <vt:i4>1039</vt:i4>
      </vt:variant>
      <vt:variant>
        <vt:i4>1</vt:i4>
      </vt:variant>
      <vt:variant>
        <vt:lpwstr>Untitled-12</vt:lpwstr>
      </vt:variant>
      <vt:variant>
        <vt:lpwstr/>
      </vt:variant>
      <vt:variant>
        <vt:i4>3932179</vt:i4>
      </vt:variant>
      <vt:variant>
        <vt:i4>32706</vt:i4>
      </vt:variant>
      <vt:variant>
        <vt:i4>1040</vt:i4>
      </vt:variant>
      <vt:variant>
        <vt:i4>1</vt:i4>
      </vt:variant>
      <vt:variant>
        <vt:lpwstr>Untitled-13-2</vt:lpwstr>
      </vt:variant>
      <vt:variant>
        <vt:lpwstr/>
      </vt:variant>
      <vt:variant>
        <vt:i4>7667801</vt:i4>
      </vt:variant>
      <vt:variant>
        <vt:i4>32716</vt:i4>
      </vt:variant>
      <vt:variant>
        <vt:i4>1041</vt:i4>
      </vt:variant>
      <vt:variant>
        <vt:i4>1</vt:i4>
      </vt:variant>
      <vt:variant>
        <vt:lpwstr>!__gray</vt:lpwstr>
      </vt:variant>
      <vt:variant>
        <vt:lpwstr/>
      </vt:variant>
      <vt:variant>
        <vt:i4>720958</vt:i4>
      </vt:variant>
      <vt:variant>
        <vt:i4>37784</vt:i4>
      </vt:variant>
      <vt:variant>
        <vt:i4>1042</vt:i4>
      </vt:variant>
      <vt:variant>
        <vt:i4>1</vt:i4>
      </vt:variant>
      <vt:variant>
        <vt:lpwstr>Untitled-16</vt:lpwstr>
      </vt:variant>
      <vt:variant>
        <vt:lpwstr/>
      </vt:variant>
      <vt:variant>
        <vt:i4>7667801</vt:i4>
      </vt:variant>
      <vt:variant>
        <vt:i4>38062</vt:i4>
      </vt:variant>
      <vt:variant>
        <vt:i4>1043</vt:i4>
      </vt:variant>
      <vt:variant>
        <vt:i4>1</vt:i4>
      </vt:variant>
      <vt:variant>
        <vt:lpwstr>!__gray</vt:lpwstr>
      </vt:variant>
      <vt:variant>
        <vt:lpwstr/>
      </vt:variant>
      <vt:variant>
        <vt:i4>7667801</vt:i4>
      </vt:variant>
      <vt:variant>
        <vt:i4>38588</vt:i4>
      </vt:variant>
      <vt:variant>
        <vt:i4>1044</vt:i4>
      </vt:variant>
      <vt:variant>
        <vt:i4>1</vt:i4>
      </vt:variant>
      <vt:variant>
        <vt:lpwstr>!__gray</vt:lpwstr>
      </vt:variant>
      <vt:variant>
        <vt:lpwstr/>
      </vt:variant>
      <vt:variant>
        <vt:i4>8257631</vt:i4>
      </vt:variant>
      <vt:variant>
        <vt:i4>38954</vt:i4>
      </vt:variant>
      <vt:variant>
        <vt:i4>1045</vt:i4>
      </vt:variant>
      <vt:variant>
        <vt:i4>1</vt:i4>
      </vt:variant>
      <vt:variant>
        <vt:lpwstr>!__</vt:lpwstr>
      </vt:variant>
      <vt:variant>
        <vt:lpwstr/>
      </vt:variant>
      <vt:variant>
        <vt:i4>8257631</vt:i4>
      </vt:variant>
      <vt:variant>
        <vt:i4>39400</vt:i4>
      </vt:variant>
      <vt:variant>
        <vt:i4>1046</vt:i4>
      </vt:variant>
      <vt:variant>
        <vt:i4>1</vt:i4>
      </vt:variant>
      <vt:variant>
        <vt:lpwstr>!__</vt:lpwstr>
      </vt:variant>
      <vt:variant>
        <vt:lpwstr/>
      </vt:variant>
      <vt:variant>
        <vt:i4>8257631</vt:i4>
      </vt:variant>
      <vt:variant>
        <vt:i4>39818</vt:i4>
      </vt:variant>
      <vt:variant>
        <vt:i4>1047</vt:i4>
      </vt:variant>
      <vt:variant>
        <vt:i4>1</vt:i4>
      </vt:variant>
      <vt:variant>
        <vt:lpwstr>!__</vt:lpwstr>
      </vt:variant>
      <vt:variant>
        <vt:lpwstr/>
      </vt:variant>
      <vt:variant>
        <vt:i4>3276850</vt:i4>
      </vt:variant>
      <vt:variant>
        <vt:i4>44112</vt:i4>
      </vt:variant>
      <vt:variant>
        <vt:i4>1048</vt:i4>
      </vt:variant>
      <vt:variant>
        <vt:i4>1</vt:i4>
      </vt:variant>
      <vt:variant>
        <vt:lpwstr>22</vt:lpwstr>
      </vt:variant>
      <vt:variant>
        <vt:lpwstr/>
      </vt:variant>
      <vt:variant>
        <vt:i4>3276851</vt:i4>
      </vt:variant>
      <vt:variant>
        <vt:i4>44838</vt:i4>
      </vt:variant>
      <vt:variant>
        <vt:i4>1049</vt:i4>
      </vt:variant>
      <vt:variant>
        <vt:i4>1</vt:i4>
      </vt:variant>
      <vt:variant>
        <vt:lpwstr>23</vt:lpwstr>
      </vt:variant>
      <vt:variant>
        <vt:lpwstr/>
      </vt:variant>
      <vt:variant>
        <vt:i4>2031621</vt:i4>
      </vt:variant>
      <vt:variant>
        <vt:i4>48642</vt:i4>
      </vt:variant>
      <vt:variant>
        <vt:i4>1050</vt:i4>
      </vt:variant>
      <vt:variant>
        <vt:i4>1</vt:i4>
      </vt:variant>
      <vt:variant>
        <vt:lpwstr>24-1</vt:lpwstr>
      </vt:variant>
      <vt:variant>
        <vt:lpwstr/>
      </vt:variant>
      <vt:variant>
        <vt:i4>8257631</vt:i4>
      </vt:variant>
      <vt:variant>
        <vt:i4>48652</vt:i4>
      </vt:variant>
      <vt:variant>
        <vt:i4>1051</vt:i4>
      </vt:variant>
      <vt:variant>
        <vt:i4>1</vt:i4>
      </vt:variant>
      <vt:variant>
        <vt:lpwstr>!__</vt:lpwstr>
      </vt:variant>
      <vt:variant>
        <vt:lpwstr/>
      </vt:variant>
      <vt:variant>
        <vt:i4>2031622</vt:i4>
      </vt:variant>
      <vt:variant>
        <vt:i4>49268</vt:i4>
      </vt:variant>
      <vt:variant>
        <vt:i4>1052</vt:i4>
      </vt:variant>
      <vt:variant>
        <vt:i4>1</vt:i4>
      </vt:variant>
      <vt:variant>
        <vt:lpwstr>24-2</vt:lpwstr>
      </vt:variant>
      <vt:variant>
        <vt:lpwstr/>
      </vt:variant>
      <vt:variant>
        <vt:i4>3997758</vt:i4>
      </vt:variant>
      <vt:variant>
        <vt:i4>53834</vt:i4>
      </vt:variant>
      <vt:variant>
        <vt:i4>1053</vt:i4>
      </vt:variant>
      <vt:variant>
        <vt:i4>1</vt:i4>
      </vt:variant>
      <vt:variant>
        <vt:lpwstr>Untitled-1</vt:lpwstr>
      </vt:variant>
      <vt:variant>
        <vt:lpwstr/>
      </vt:variant>
      <vt:variant>
        <vt:i4>8257631</vt:i4>
      </vt:variant>
      <vt:variant>
        <vt:i4>56738</vt:i4>
      </vt:variant>
      <vt:variant>
        <vt:i4>1054</vt:i4>
      </vt:variant>
      <vt:variant>
        <vt:i4>1</vt:i4>
      </vt:variant>
      <vt:variant>
        <vt:lpwstr>!__</vt:lpwstr>
      </vt:variant>
      <vt:variant>
        <vt:lpwstr/>
      </vt:variant>
      <vt:variant>
        <vt:i4>7667801</vt:i4>
      </vt:variant>
      <vt:variant>
        <vt:i4>56938</vt:i4>
      </vt:variant>
      <vt:variant>
        <vt:i4>1055</vt:i4>
      </vt:variant>
      <vt:variant>
        <vt:i4>1</vt:i4>
      </vt:variant>
      <vt:variant>
        <vt:lpwstr>!__gray</vt:lpwstr>
      </vt:variant>
      <vt:variant>
        <vt:lpwstr/>
      </vt:variant>
      <vt:variant>
        <vt:i4>7667801</vt:i4>
      </vt:variant>
      <vt:variant>
        <vt:i4>57184</vt:i4>
      </vt:variant>
      <vt:variant>
        <vt:i4>1056</vt:i4>
      </vt:variant>
      <vt:variant>
        <vt:i4>1</vt:i4>
      </vt:variant>
      <vt:variant>
        <vt:lpwstr>!__gray</vt:lpwstr>
      </vt:variant>
      <vt:variant>
        <vt:lpwstr/>
      </vt:variant>
      <vt:variant>
        <vt:i4>3342384</vt:i4>
      </vt:variant>
      <vt:variant>
        <vt:i4>58244</vt:i4>
      </vt:variant>
      <vt:variant>
        <vt:i4>1057</vt:i4>
      </vt:variant>
      <vt:variant>
        <vt:i4>1</vt:i4>
      </vt:variant>
      <vt:variant>
        <vt:lpwstr>30</vt:lpwstr>
      </vt:variant>
      <vt:variant>
        <vt:lpwstr/>
      </vt:variant>
      <vt:variant>
        <vt:i4>983100</vt:i4>
      </vt:variant>
      <vt:variant>
        <vt:i4>72748</vt:i4>
      </vt:variant>
      <vt:variant>
        <vt:i4>1058</vt:i4>
      </vt:variant>
      <vt:variant>
        <vt:i4>1</vt:i4>
      </vt:variant>
      <vt:variant>
        <vt:lpwstr>Untitled-32</vt:lpwstr>
      </vt:variant>
      <vt:variant>
        <vt:lpwstr/>
      </vt:variant>
      <vt:variant>
        <vt:i4>65589</vt:i4>
      </vt:variant>
      <vt:variant>
        <vt:i4>72814</vt:i4>
      </vt:variant>
      <vt:variant>
        <vt:i4>1059</vt:i4>
      </vt:variant>
      <vt:variant>
        <vt:i4>1</vt:i4>
      </vt:variant>
      <vt:variant>
        <vt:lpwstr>150</vt:lpwstr>
      </vt:variant>
      <vt:variant>
        <vt:lpwstr/>
      </vt:variant>
      <vt:variant>
        <vt:i4>45</vt:i4>
      </vt:variant>
      <vt:variant>
        <vt:i4>72866</vt:i4>
      </vt:variant>
      <vt:variant>
        <vt:i4>1060</vt:i4>
      </vt:variant>
      <vt:variant>
        <vt:i4>1</vt:i4>
      </vt:variant>
      <vt:variant>
        <vt:lpwstr>1-1</vt:lpwstr>
      </vt:variant>
      <vt:variant>
        <vt:lpwstr/>
      </vt:variant>
      <vt:variant>
        <vt:i4>2621456</vt:i4>
      </vt:variant>
      <vt:variant>
        <vt:i4>72928</vt:i4>
      </vt:variant>
      <vt:variant>
        <vt:i4>1061</vt:i4>
      </vt:variant>
      <vt:variant>
        <vt:i4>1</vt:i4>
      </vt:variant>
      <vt:variant>
        <vt:lpwstr>Untitled-LAST</vt:lpwstr>
      </vt:variant>
      <vt:variant>
        <vt:lpwstr/>
      </vt:variant>
      <vt:variant>
        <vt:i4>2031623</vt:i4>
      </vt:variant>
      <vt:variant>
        <vt:i4>-1</vt:i4>
      </vt:variant>
      <vt:variant>
        <vt:i4>1067</vt:i4>
      </vt:variant>
      <vt:variant>
        <vt:i4>1</vt:i4>
      </vt:variant>
      <vt:variant>
        <vt:lpwstr>25-2</vt:lpwstr>
      </vt:variant>
      <vt:variant>
        <vt:lpwstr/>
      </vt:variant>
      <vt:variant>
        <vt:i4>3997753</vt:i4>
      </vt:variant>
      <vt:variant>
        <vt:i4>-1</vt:i4>
      </vt:variant>
      <vt:variant>
        <vt:i4>1168</vt:i4>
      </vt:variant>
      <vt:variant>
        <vt:i4>1</vt:i4>
      </vt:variant>
      <vt:variant>
        <vt:lpwstr>Untitled-6</vt:lpwstr>
      </vt:variant>
      <vt:variant>
        <vt:lpwstr/>
      </vt:variant>
      <vt:variant>
        <vt:i4>851976</vt:i4>
      </vt:variant>
      <vt:variant>
        <vt:i4>-1</vt:i4>
      </vt:variant>
      <vt:variant>
        <vt:i4>1169</vt:i4>
      </vt:variant>
      <vt:variant>
        <vt:i4>1</vt:i4>
      </vt:variant>
      <vt:variant>
        <vt:lpwstr>Untitled-700</vt:lpwstr>
      </vt:variant>
      <vt:variant>
        <vt:lpwstr/>
      </vt:variant>
      <vt:variant>
        <vt:i4>3997751</vt:i4>
      </vt:variant>
      <vt:variant>
        <vt:i4>-1</vt:i4>
      </vt:variant>
      <vt:variant>
        <vt:i4>1173</vt:i4>
      </vt:variant>
      <vt:variant>
        <vt:i4>1</vt:i4>
      </vt:variant>
      <vt:variant>
        <vt:lpwstr>Untitled-8</vt:lpwstr>
      </vt:variant>
      <vt:variant>
        <vt:lpwstr/>
      </vt:variant>
      <vt:variant>
        <vt:i4>917566</vt:i4>
      </vt:variant>
      <vt:variant>
        <vt:i4>-1</vt:i4>
      </vt:variant>
      <vt:variant>
        <vt:i4>1181</vt:i4>
      </vt:variant>
      <vt:variant>
        <vt:i4>1</vt:i4>
      </vt:variant>
      <vt:variant>
        <vt:lpwstr>Untitled-13</vt:lpwstr>
      </vt:variant>
      <vt:variant>
        <vt:lpwstr/>
      </vt:variant>
      <vt:variant>
        <vt:i4>589886</vt:i4>
      </vt:variant>
      <vt:variant>
        <vt:i4>-1</vt:i4>
      </vt:variant>
      <vt:variant>
        <vt:i4>1182</vt:i4>
      </vt:variant>
      <vt:variant>
        <vt:i4>1</vt:i4>
      </vt:variant>
      <vt:variant>
        <vt:lpwstr>Untitled-14</vt:lpwstr>
      </vt:variant>
      <vt:variant>
        <vt:lpwstr/>
      </vt:variant>
      <vt:variant>
        <vt:i4>524350</vt:i4>
      </vt:variant>
      <vt:variant>
        <vt:i4>-1</vt:i4>
      </vt:variant>
      <vt:variant>
        <vt:i4>1183</vt:i4>
      </vt:variant>
      <vt:variant>
        <vt:i4>1</vt:i4>
      </vt:variant>
      <vt:variant>
        <vt:lpwstr>Untitled-15</vt:lpwstr>
      </vt:variant>
      <vt:variant>
        <vt:lpwstr/>
      </vt:variant>
      <vt:variant>
        <vt:i4>2031620</vt:i4>
      </vt:variant>
      <vt:variant>
        <vt:i4>-1</vt:i4>
      </vt:variant>
      <vt:variant>
        <vt:i4>1194</vt:i4>
      </vt:variant>
      <vt:variant>
        <vt:i4>1</vt:i4>
      </vt:variant>
      <vt:variant>
        <vt:lpwstr>25-1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2006-02-25T18:13:00Z</cp:lastPrinted>
  <dcterms:created xsi:type="dcterms:W3CDTF">2018-06-21T19:00:00Z</dcterms:created>
  <dcterms:modified xsi:type="dcterms:W3CDTF">2018-06-21T19:00:00Z</dcterms:modified>
</cp:coreProperties>
</file>