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CEE" w:rsidRPr="007444C7" w:rsidRDefault="00B70CEE">
      <w:pPr>
        <w:rPr>
          <w:sz w:val="28"/>
          <w:szCs w:val="28"/>
        </w:rPr>
      </w:pPr>
    </w:p>
    <w:p w:rsidR="004E219C" w:rsidRPr="007444C7" w:rsidRDefault="004E219C" w:rsidP="004E219C">
      <w:pPr>
        <w:pStyle w:val="21"/>
        <w:spacing w:line="360" w:lineRule="exact"/>
        <w:ind w:left="0" w:firstLine="0"/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center"/>
        <w:rPr>
          <w:rFonts w:ascii="Times New Roman" w:hAnsi="Times New Roman"/>
          <w:b/>
          <w:spacing w:val="-6"/>
          <w:sz w:val="36"/>
          <w:szCs w:val="36"/>
        </w:rPr>
      </w:pPr>
      <w:r w:rsidRPr="007444C7">
        <w:rPr>
          <w:rFonts w:ascii="Times New Roman" w:hAnsi="Times New Roman"/>
          <w:b/>
          <w:spacing w:val="-6"/>
          <w:sz w:val="36"/>
          <w:szCs w:val="36"/>
        </w:rPr>
        <w:t>ЗАО «</w:t>
      </w:r>
      <w:r w:rsidRPr="007444C7">
        <w:rPr>
          <w:rFonts w:ascii="Times New Roman" w:hAnsi="Times New Roman"/>
          <w:b/>
          <w:caps/>
          <w:spacing w:val="-6"/>
          <w:sz w:val="36"/>
          <w:szCs w:val="36"/>
        </w:rPr>
        <w:t>Машиностроительный завод</w:t>
      </w:r>
      <w:r w:rsidRPr="007444C7">
        <w:rPr>
          <w:rFonts w:ascii="Times New Roman" w:hAnsi="Times New Roman"/>
          <w:b/>
          <w:spacing w:val="-6"/>
          <w:sz w:val="36"/>
          <w:szCs w:val="36"/>
        </w:rPr>
        <w:t>»</w:t>
      </w:r>
    </w:p>
    <w:p w:rsidR="004E219C" w:rsidRPr="007444C7" w:rsidRDefault="0026661E" w:rsidP="004E219C">
      <w:pPr>
        <w:pStyle w:val="21"/>
        <w:ind w:left="0" w:firstLine="0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noProof/>
          <w:spacing w:val="-6"/>
          <w:sz w:val="28"/>
          <w:szCs w:val="28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5791200</wp:posOffset>
            </wp:positionH>
            <wp:positionV relativeFrom="paragraph">
              <wp:posOffset>146050</wp:posOffset>
            </wp:positionV>
            <wp:extent cx="561975" cy="514350"/>
            <wp:effectExtent l="0" t="0" r="9525" b="0"/>
            <wp:wrapTight wrapText="bothSides">
              <wp:wrapPolygon edited="0">
                <wp:start x="0" y="0"/>
                <wp:lineTo x="0" y="20800"/>
                <wp:lineTo x="21234" y="20800"/>
                <wp:lineTo x="21234" y="0"/>
                <wp:lineTo x="0" y="0"/>
              </wp:wrapPolygon>
            </wp:wrapTight>
            <wp:docPr id="32" name="Рисунок 4" descr="C:\Мои документы\Паспорта\ЗнакСоот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ои документы\Паспорта\ЗнакСоотв.bmp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143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19C" w:rsidRPr="007444C7" w:rsidRDefault="004E219C" w:rsidP="004E219C">
      <w:pPr>
        <w:pStyle w:val="21"/>
        <w:ind w:left="0" w:firstLine="0"/>
        <w:jc w:val="center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26661E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noProof/>
          <w:spacing w:val="-6"/>
          <w:sz w:val="28"/>
          <w:szCs w:val="28"/>
        </w:rPr>
        <w:drawing>
          <wp:anchor distT="0" distB="0" distL="114300" distR="114300" simplePos="0" relativeHeight="251641856" behindDoc="1" locked="1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-650240</wp:posOffset>
            </wp:positionV>
            <wp:extent cx="808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854" y="21000"/>
                <wp:lineTo x="20854" y="0"/>
                <wp:lineTo x="0" y="0"/>
              </wp:wrapPolygon>
            </wp:wrapTight>
            <wp:docPr id="31" name="Рисунок 3" descr="C:\Мои документы\Паспорта\LEYBL2.P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ои документы\Паспорта\LEYBL2.PCX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19C" w:rsidRPr="007444C7" w:rsidRDefault="0026661E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noProof/>
          <w:spacing w:val="-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102235</wp:posOffset>
                </wp:positionV>
                <wp:extent cx="822960" cy="27432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4B06CF" w:rsidRDefault="00346783" w:rsidP="004E219C">
                            <w:pPr>
                              <w:pStyle w:val="1"/>
                              <w:ind w:firstLine="1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АЯ 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1.75pt;margin-top:8.05pt;width:64.8pt;height:21.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ovXtAIAALk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" filled="f" stroked="f">
                <v:textbox>
                  <w:txbxContent>
                    <w:p w:rsidR="00346783" w:rsidRPr="004B06CF" w:rsidRDefault="00346783" w:rsidP="004E219C">
                      <w:pPr>
                        <w:pStyle w:val="1"/>
                        <w:ind w:firstLine="142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АЯ 04</w:t>
                      </w:r>
                    </w:p>
                  </w:txbxContent>
                </v:textbox>
              </v:shape>
            </w:pict>
          </mc:Fallback>
        </mc:AlternateContent>
      </w:r>
    </w:p>
    <w:p w:rsidR="004E219C" w:rsidRPr="007444C7" w:rsidRDefault="004E219C" w:rsidP="004E219C">
      <w:pPr>
        <w:pStyle w:val="21"/>
        <w:ind w:left="0" w:firstLine="0"/>
        <w:jc w:val="left"/>
        <w:rPr>
          <w:rFonts w:ascii="Times New Roman" w:hAnsi="Times New Roman"/>
          <w:b/>
          <w:spacing w:val="-6"/>
          <w:sz w:val="28"/>
          <w:szCs w:val="28"/>
        </w:rPr>
      </w:pPr>
      <w:r w:rsidRPr="007444C7">
        <w:rPr>
          <w:rFonts w:ascii="Times New Roman" w:hAnsi="Times New Roman"/>
          <w:b/>
          <w:spacing w:val="-6"/>
          <w:sz w:val="28"/>
          <w:szCs w:val="28"/>
        </w:rPr>
        <w:t xml:space="preserve">   ОКП 4854</w:t>
      </w:r>
    </w:p>
    <w:p w:rsidR="004E219C" w:rsidRPr="007444C7" w:rsidRDefault="004E219C" w:rsidP="004E219C">
      <w:pPr>
        <w:pStyle w:val="21"/>
        <w:ind w:left="0" w:firstLine="426"/>
        <w:jc w:val="left"/>
        <w:rPr>
          <w:rFonts w:ascii="Times New Roman" w:hAnsi="Times New Roman"/>
          <w:b/>
          <w:spacing w:val="-6"/>
          <w:sz w:val="28"/>
          <w:szCs w:val="28"/>
        </w:rPr>
      </w:pPr>
      <w:r w:rsidRPr="007444C7">
        <w:rPr>
          <w:rFonts w:ascii="Times New Roman" w:hAnsi="Times New Roman"/>
          <w:b/>
          <w:spacing w:val="-6"/>
          <w:sz w:val="28"/>
          <w:szCs w:val="28"/>
        </w:rPr>
        <w:t xml:space="preserve">    3631</w:t>
      </w:r>
    </w:p>
    <w:p w:rsidR="004E219C" w:rsidRPr="007444C7" w:rsidRDefault="004E219C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left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center"/>
        <w:rPr>
          <w:rFonts w:ascii="Times New Roman" w:hAnsi="Times New Roman"/>
          <w:b/>
          <w:spacing w:val="-6"/>
          <w:sz w:val="36"/>
          <w:szCs w:val="36"/>
        </w:rPr>
      </w:pPr>
      <w:r w:rsidRPr="007444C7">
        <w:rPr>
          <w:rFonts w:ascii="Times New Roman" w:hAnsi="Times New Roman"/>
          <w:b/>
          <w:spacing w:val="-6"/>
          <w:sz w:val="36"/>
          <w:szCs w:val="36"/>
        </w:rPr>
        <w:t>Мотопомпа МП 16/80</w:t>
      </w:r>
    </w:p>
    <w:p w:rsidR="004E219C" w:rsidRPr="007444C7" w:rsidRDefault="004E219C" w:rsidP="004E219C">
      <w:pPr>
        <w:pStyle w:val="21"/>
        <w:ind w:left="0" w:firstLine="0"/>
        <w:jc w:val="center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7444C7">
        <w:rPr>
          <w:rFonts w:ascii="Times New Roman" w:hAnsi="Times New Roman"/>
          <w:b/>
          <w:spacing w:val="-6"/>
          <w:sz w:val="28"/>
          <w:szCs w:val="28"/>
        </w:rPr>
        <w:t>РУКОВОДСТВО ПО ЭКСПЛУАТАЦИИ</w:t>
      </w:r>
    </w:p>
    <w:p w:rsidR="004E219C" w:rsidRPr="007444C7" w:rsidRDefault="004E219C" w:rsidP="004E219C">
      <w:pPr>
        <w:pStyle w:val="21"/>
        <w:ind w:left="0" w:firstLine="0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7444C7">
        <w:rPr>
          <w:rFonts w:ascii="Times New Roman" w:hAnsi="Times New Roman"/>
          <w:b/>
          <w:spacing w:val="-6"/>
          <w:sz w:val="28"/>
          <w:szCs w:val="28"/>
        </w:rPr>
        <w:t>МП 01.00.00.000 РЭ</w:t>
      </w:r>
    </w:p>
    <w:p w:rsidR="004E219C" w:rsidRPr="007444C7" w:rsidRDefault="004E219C" w:rsidP="004E219C">
      <w:pPr>
        <w:pStyle w:val="21"/>
        <w:ind w:left="0" w:firstLine="0"/>
        <w:jc w:val="center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pacing w:val="-6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rPr>
          <w:rFonts w:ascii="Times New Roman" w:hAnsi="Times New Roman"/>
          <w:sz w:val="28"/>
          <w:szCs w:val="28"/>
        </w:rPr>
      </w:pPr>
    </w:p>
    <w:p w:rsidR="007444C7" w:rsidRPr="007444C7" w:rsidRDefault="007444C7" w:rsidP="004E219C">
      <w:pPr>
        <w:pStyle w:val="21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E219C" w:rsidRPr="007444C7" w:rsidRDefault="004E219C" w:rsidP="004E219C">
      <w:pPr>
        <w:pStyle w:val="21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7444C7">
        <w:rPr>
          <w:rFonts w:ascii="Times New Roman" w:hAnsi="Times New Roman"/>
          <w:b/>
          <w:sz w:val="28"/>
          <w:szCs w:val="28"/>
        </w:rPr>
        <w:t>Московская обл., г. Сергиев Посад, Московское шоссе, 17</w:t>
      </w:r>
    </w:p>
    <w:p w:rsidR="004E219C" w:rsidRPr="007444C7" w:rsidRDefault="004E219C">
      <w:pPr>
        <w:rPr>
          <w:sz w:val="28"/>
          <w:szCs w:val="28"/>
          <w:lang w:val="en-US"/>
        </w:rPr>
      </w:pPr>
    </w:p>
    <w:p w:rsidR="004E219C" w:rsidRPr="007444C7" w:rsidRDefault="004E219C">
      <w:pPr>
        <w:rPr>
          <w:sz w:val="28"/>
          <w:szCs w:val="28"/>
          <w:lang w:val="en-US"/>
        </w:rPr>
      </w:pPr>
    </w:p>
    <w:p w:rsidR="004E219C" w:rsidRPr="007444C7" w:rsidRDefault="004E219C">
      <w:pPr>
        <w:rPr>
          <w:sz w:val="28"/>
          <w:szCs w:val="28"/>
          <w:lang w:val="en-US"/>
        </w:rPr>
      </w:pPr>
    </w:p>
    <w:p w:rsidR="004E219C" w:rsidRPr="007444C7" w:rsidRDefault="004E219C">
      <w:pPr>
        <w:rPr>
          <w:sz w:val="28"/>
          <w:szCs w:val="28"/>
          <w:lang w:val="en-US"/>
        </w:rPr>
      </w:pPr>
    </w:p>
    <w:p w:rsidR="004E219C" w:rsidRPr="007444C7" w:rsidRDefault="004E219C" w:rsidP="004E219C">
      <w:pPr>
        <w:pStyle w:val="21"/>
        <w:ind w:left="0" w:firstLine="79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4E219C" w:rsidRPr="007444C7" w:rsidRDefault="004E219C" w:rsidP="004E219C">
      <w:pPr>
        <w:pStyle w:val="21"/>
        <w:ind w:left="0" w:firstLine="794"/>
        <w:jc w:val="center"/>
        <w:rPr>
          <w:rFonts w:ascii="Times New Roman" w:hAnsi="Times New Roman"/>
          <w:b/>
          <w:sz w:val="28"/>
          <w:szCs w:val="28"/>
        </w:rPr>
      </w:pPr>
      <w:r w:rsidRPr="007444C7">
        <w:rPr>
          <w:rFonts w:ascii="Times New Roman" w:hAnsi="Times New Roman"/>
          <w:b/>
          <w:sz w:val="28"/>
          <w:szCs w:val="28"/>
        </w:rPr>
        <w:t>СОДЕРЖАНИЕ</w:t>
      </w:r>
    </w:p>
    <w:p w:rsidR="004E219C" w:rsidRPr="007444C7" w:rsidRDefault="004E219C" w:rsidP="004E219C">
      <w:pPr>
        <w:pStyle w:val="21"/>
        <w:ind w:left="0" w:firstLine="794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88"/>
        <w:gridCol w:w="5131"/>
        <w:gridCol w:w="529"/>
        <w:gridCol w:w="627"/>
      </w:tblGrid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Общие указания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Основные сведения об изделии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Основные технические характеристики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Комплект поставки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Устройство и принцип работы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Указание мер безопасности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Подготовка мотопомпы к работе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Действия при завершении работы мотопомпы</w:t>
            </w: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Техническое обслуживание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Возможные неисправности и методы их устр</w:t>
            </w:r>
            <w:r w:rsidRPr="007444C7">
              <w:rPr>
                <w:rFonts w:ascii="Times New Roman" w:hAnsi="Times New Roman"/>
                <w:sz w:val="28"/>
                <w:szCs w:val="28"/>
              </w:rPr>
              <w:t>а</w:t>
            </w:r>
            <w:r w:rsidRPr="007444C7">
              <w:rPr>
                <w:rFonts w:ascii="Times New Roman" w:hAnsi="Times New Roman"/>
                <w:sz w:val="28"/>
                <w:szCs w:val="28"/>
              </w:rPr>
              <w:t>нения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Сведения о консервации, хранении и транспортир</w:t>
            </w:r>
            <w:r w:rsidRPr="007444C7">
              <w:rPr>
                <w:rFonts w:ascii="Times New Roman" w:hAnsi="Times New Roman"/>
                <w:sz w:val="28"/>
                <w:szCs w:val="28"/>
              </w:rPr>
              <w:t>о</w:t>
            </w:r>
            <w:r w:rsidRPr="007444C7">
              <w:rPr>
                <w:rFonts w:ascii="Times New Roman" w:hAnsi="Times New Roman"/>
                <w:sz w:val="28"/>
                <w:szCs w:val="28"/>
              </w:rPr>
              <w:t>вании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Гарантии изготовителя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E219C" w:rsidRPr="007444C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688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31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Свидетельство о приемке</w:t>
            </w:r>
          </w:p>
          <w:p w:rsidR="004E219C" w:rsidRPr="007444C7" w:rsidRDefault="004E219C" w:rsidP="004E219C">
            <w:pPr>
              <w:pStyle w:val="21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dxa"/>
            <w:vAlign w:val="center"/>
          </w:tcPr>
          <w:p w:rsidR="004E219C" w:rsidRPr="007444C7" w:rsidRDefault="004E219C" w:rsidP="004E219C">
            <w:pPr>
              <w:pStyle w:val="21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7" w:type="dxa"/>
            <w:vAlign w:val="center"/>
          </w:tcPr>
          <w:p w:rsidR="004E219C" w:rsidRPr="007444C7" w:rsidRDefault="004E219C" w:rsidP="004E219C">
            <w:pPr>
              <w:pStyle w:val="21"/>
              <w:ind w:left="-9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4E219C" w:rsidRPr="007444C7" w:rsidRDefault="004E219C" w:rsidP="004E219C">
      <w:pPr>
        <w:pStyle w:val="7"/>
        <w:spacing w:before="0" w:after="0"/>
        <w:ind w:firstLine="0"/>
        <w:jc w:val="center"/>
        <w:rPr>
          <w:sz w:val="28"/>
          <w:szCs w:val="28"/>
        </w:rPr>
      </w:pPr>
    </w:p>
    <w:p w:rsidR="004E219C" w:rsidRPr="007444C7" w:rsidRDefault="004E219C" w:rsidP="004E219C">
      <w:pPr>
        <w:pStyle w:val="7"/>
        <w:spacing w:before="0" w:after="0"/>
        <w:ind w:firstLine="0"/>
        <w:jc w:val="center"/>
        <w:rPr>
          <w:sz w:val="28"/>
          <w:szCs w:val="28"/>
        </w:rPr>
      </w:pPr>
    </w:p>
    <w:p w:rsidR="004E219C" w:rsidRPr="007444C7" w:rsidRDefault="004E219C" w:rsidP="004E219C">
      <w:pPr>
        <w:pStyle w:val="7"/>
        <w:spacing w:before="0" w:after="0"/>
        <w:ind w:firstLine="0"/>
        <w:jc w:val="center"/>
        <w:rPr>
          <w:sz w:val="28"/>
          <w:szCs w:val="28"/>
        </w:rPr>
      </w:pPr>
    </w:p>
    <w:p w:rsidR="004E219C" w:rsidRPr="007444C7" w:rsidRDefault="004E219C" w:rsidP="004E219C">
      <w:pPr>
        <w:pStyle w:val="7"/>
        <w:spacing w:before="0" w:after="0"/>
        <w:ind w:firstLine="0"/>
        <w:jc w:val="center"/>
        <w:rPr>
          <w:sz w:val="28"/>
          <w:szCs w:val="28"/>
        </w:rPr>
      </w:pPr>
    </w:p>
    <w:p w:rsidR="004E219C" w:rsidRPr="007444C7" w:rsidRDefault="004E219C" w:rsidP="004E219C">
      <w:pPr>
        <w:jc w:val="center"/>
        <w:rPr>
          <w:sz w:val="28"/>
          <w:szCs w:val="28"/>
          <w:lang w:val="en-US"/>
        </w:rPr>
      </w:pPr>
      <w:r w:rsidRPr="007444C7">
        <w:rPr>
          <w:rFonts w:ascii="Arial" w:hAnsi="Arial" w:cs="Arial"/>
          <w:sz w:val="28"/>
          <w:szCs w:val="28"/>
        </w:rPr>
        <w:t>2</w:t>
      </w:r>
    </w:p>
    <w:p w:rsidR="004E219C" w:rsidRPr="007444C7" w:rsidRDefault="004E219C">
      <w:pPr>
        <w:rPr>
          <w:sz w:val="28"/>
          <w:szCs w:val="28"/>
          <w:lang w:val="en-US"/>
        </w:rPr>
      </w:pPr>
    </w:p>
    <w:p w:rsidR="004E219C" w:rsidRPr="007444C7" w:rsidRDefault="004E219C">
      <w:pPr>
        <w:rPr>
          <w:sz w:val="28"/>
          <w:szCs w:val="28"/>
          <w:lang w:val="en-US"/>
        </w:rPr>
      </w:pPr>
    </w:p>
    <w:p w:rsidR="000424A9" w:rsidRPr="007444C7" w:rsidRDefault="000424A9" w:rsidP="000424A9">
      <w:pPr>
        <w:pStyle w:val="21"/>
        <w:ind w:left="0" w:firstLine="794"/>
        <w:jc w:val="left"/>
        <w:rPr>
          <w:sz w:val="28"/>
          <w:szCs w:val="28"/>
        </w:rPr>
      </w:pPr>
    </w:p>
    <w:p w:rsidR="000424A9" w:rsidRPr="007444C7" w:rsidRDefault="000424A9" w:rsidP="000424A9">
      <w:pPr>
        <w:pStyle w:val="21"/>
        <w:ind w:left="0" w:firstLine="425"/>
        <w:jc w:val="center"/>
        <w:rPr>
          <w:rFonts w:ascii="Times New Roman" w:hAnsi="Times New Roman"/>
          <w:b/>
          <w:caps/>
          <w:sz w:val="28"/>
          <w:szCs w:val="28"/>
        </w:rPr>
      </w:pPr>
      <w:r w:rsidRPr="007444C7">
        <w:rPr>
          <w:rFonts w:ascii="Times New Roman" w:hAnsi="Times New Roman"/>
          <w:b/>
          <w:caps/>
          <w:sz w:val="28"/>
          <w:szCs w:val="28"/>
        </w:rPr>
        <w:t>1</w:t>
      </w:r>
      <w:r w:rsidR="00EA75EA">
        <w:rPr>
          <w:rFonts w:ascii="Times New Roman" w:hAnsi="Times New Roman"/>
          <w:b/>
          <w:caps/>
          <w:sz w:val="28"/>
          <w:szCs w:val="28"/>
        </w:rPr>
        <w:t>.</w:t>
      </w:r>
      <w:r w:rsidRPr="007444C7">
        <w:rPr>
          <w:rFonts w:ascii="Times New Roman" w:hAnsi="Times New Roman"/>
          <w:b/>
          <w:caps/>
          <w:sz w:val="28"/>
          <w:szCs w:val="28"/>
        </w:rPr>
        <w:t xml:space="preserve"> Общие указания</w:t>
      </w:r>
    </w:p>
    <w:p w:rsidR="000424A9" w:rsidRPr="007444C7" w:rsidRDefault="000424A9" w:rsidP="000424A9">
      <w:pPr>
        <w:pStyle w:val="21"/>
        <w:ind w:left="0" w:firstLine="425"/>
        <w:jc w:val="center"/>
        <w:rPr>
          <w:rFonts w:ascii="Times New Roman" w:hAnsi="Times New Roman"/>
          <w:sz w:val="28"/>
          <w:szCs w:val="28"/>
        </w:rPr>
      </w:pPr>
    </w:p>
    <w:p w:rsidR="000424A9" w:rsidRPr="007444C7" w:rsidRDefault="000424A9" w:rsidP="000424A9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Настоящее руководство – это пособие по эксплуатации, техническому обслуживанию и ремонту м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топомпы МП 16/80.</w:t>
      </w:r>
    </w:p>
    <w:p w:rsidR="000424A9" w:rsidRPr="007444C7" w:rsidRDefault="000424A9" w:rsidP="000424A9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Руководство знакомит с устройством, принципом работы, порядком подг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 xml:space="preserve">товки к работе, техническому обслуживанию. </w:t>
      </w:r>
    </w:p>
    <w:p w:rsidR="000424A9" w:rsidRPr="007444C7" w:rsidRDefault="000424A9" w:rsidP="000424A9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Рассмотрены причины возможных неисправностей и способы их устран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ния.</w:t>
      </w:r>
    </w:p>
    <w:p w:rsidR="000424A9" w:rsidRPr="007444C7" w:rsidRDefault="000424A9" w:rsidP="000424A9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В связи с постоянной работой по совершенствованию конструкции мотопомпы, направленной на повышение надежности, улучшения эксплуатационных качеств, в конструкцию могут быть внесены изменения, не отраженные в настоящем изд</w:t>
      </w:r>
      <w:r w:rsidRPr="007444C7">
        <w:rPr>
          <w:rFonts w:ascii="Times New Roman" w:hAnsi="Times New Roman"/>
          <w:sz w:val="28"/>
          <w:szCs w:val="28"/>
        </w:rPr>
        <w:t>а</w:t>
      </w:r>
      <w:r w:rsidRPr="007444C7">
        <w:rPr>
          <w:rFonts w:ascii="Times New Roman" w:hAnsi="Times New Roman"/>
          <w:sz w:val="28"/>
          <w:szCs w:val="28"/>
        </w:rPr>
        <w:t>нии.</w:t>
      </w:r>
    </w:p>
    <w:p w:rsidR="000424A9" w:rsidRPr="007444C7" w:rsidRDefault="000424A9" w:rsidP="000424A9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</w:p>
    <w:p w:rsidR="000424A9" w:rsidRPr="007444C7" w:rsidRDefault="000424A9" w:rsidP="000424A9">
      <w:pPr>
        <w:pStyle w:val="1"/>
        <w:ind w:firstLine="425"/>
        <w:jc w:val="center"/>
        <w:rPr>
          <w:rFonts w:ascii="Times New Roman" w:hAnsi="Times New Roman"/>
          <w:caps/>
          <w:sz w:val="28"/>
          <w:szCs w:val="28"/>
        </w:rPr>
      </w:pPr>
      <w:r w:rsidRPr="007444C7">
        <w:rPr>
          <w:rFonts w:ascii="Times New Roman" w:hAnsi="Times New Roman"/>
          <w:caps/>
          <w:sz w:val="28"/>
          <w:szCs w:val="28"/>
        </w:rPr>
        <w:t>2</w:t>
      </w:r>
      <w:r w:rsidR="00EA75EA">
        <w:rPr>
          <w:rFonts w:ascii="Times New Roman" w:hAnsi="Times New Roman"/>
          <w:caps/>
          <w:sz w:val="28"/>
          <w:szCs w:val="28"/>
        </w:rPr>
        <w:t>.</w:t>
      </w:r>
      <w:r w:rsidRPr="007444C7">
        <w:rPr>
          <w:rFonts w:ascii="Times New Roman" w:hAnsi="Times New Roman"/>
          <w:caps/>
          <w:sz w:val="28"/>
          <w:szCs w:val="28"/>
        </w:rPr>
        <w:t xml:space="preserve"> Общие сведения об изделии</w:t>
      </w:r>
    </w:p>
    <w:p w:rsidR="000424A9" w:rsidRPr="007444C7" w:rsidRDefault="000424A9" w:rsidP="000424A9">
      <w:pPr>
        <w:ind w:firstLine="425"/>
        <w:jc w:val="center"/>
        <w:rPr>
          <w:b/>
          <w:sz w:val="28"/>
          <w:szCs w:val="28"/>
        </w:rPr>
      </w:pP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2.1 Мотопомпа предназначена для забора и подачи чистой и  загрязнённой  в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ды с температурой до 30</w:t>
      </w:r>
      <w:r w:rsidR="00EA75EA">
        <w:rPr>
          <w:rFonts w:ascii="Times New Roman" w:hAnsi="Times New Roman"/>
          <w:sz w:val="28"/>
          <w:szCs w:val="28"/>
        </w:rPr>
        <w:t xml:space="preserve"> </w:t>
      </w:r>
      <w:r w:rsidR="00EA75EA">
        <w:rPr>
          <w:rFonts w:ascii="Times New Roman" w:hAnsi="Times New Roman"/>
          <w:sz w:val="28"/>
          <w:szCs w:val="28"/>
          <w:vertAlign w:val="superscript"/>
        </w:rPr>
        <w:t>º</w:t>
      </w:r>
      <w:r w:rsidRPr="007444C7">
        <w:rPr>
          <w:rFonts w:ascii="Times New Roman" w:hAnsi="Times New Roman"/>
          <w:sz w:val="28"/>
          <w:szCs w:val="28"/>
        </w:rPr>
        <w:t>С, плотностью до 1100 кг/м</w:t>
      </w:r>
      <w:r w:rsidRPr="007444C7">
        <w:rPr>
          <w:rFonts w:ascii="Times New Roman" w:hAnsi="Times New Roman"/>
          <w:sz w:val="28"/>
          <w:szCs w:val="28"/>
          <w:vertAlign w:val="superscript"/>
        </w:rPr>
        <w:t>3</w:t>
      </w:r>
      <w:r w:rsidRPr="007444C7">
        <w:rPr>
          <w:rFonts w:ascii="Times New Roman" w:hAnsi="Times New Roman"/>
          <w:sz w:val="28"/>
          <w:szCs w:val="28"/>
        </w:rPr>
        <w:t xml:space="preserve">. при содержании механических примесей до 0,5% и размером частиц не более </w:t>
      </w:r>
      <w:smartTag w:uri="urn:schemas-microsoft-com:office:smarttags" w:element="metricconverter">
        <w:smartTagPr>
          <w:attr w:name="ProductID" w:val="3 мм"/>
        </w:smartTagPr>
        <w:r w:rsidRPr="007444C7">
          <w:rPr>
            <w:rFonts w:ascii="Times New Roman" w:hAnsi="Times New Roman"/>
            <w:sz w:val="28"/>
            <w:szCs w:val="28"/>
          </w:rPr>
          <w:t>3 мм</w:t>
        </w:r>
      </w:smartTag>
      <w:r w:rsidRPr="007444C7">
        <w:rPr>
          <w:rFonts w:ascii="Times New Roman" w:hAnsi="Times New Roman"/>
          <w:sz w:val="28"/>
          <w:szCs w:val="28"/>
        </w:rPr>
        <w:t xml:space="preserve"> при тушении пожаров и различных видах хозяйс</w:t>
      </w:r>
      <w:r w:rsidRPr="007444C7">
        <w:rPr>
          <w:rFonts w:ascii="Times New Roman" w:hAnsi="Times New Roman"/>
          <w:sz w:val="28"/>
          <w:szCs w:val="28"/>
        </w:rPr>
        <w:t>т</w:t>
      </w:r>
      <w:r w:rsidRPr="007444C7">
        <w:rPr>
          <w:rFonts w:ascii="Times New Roman" w:hAnsi="Times New Roman"/>
          <w:sz w:val="28"/>
          <w:szCs w:val="28"/>
        </w:rPr>
        <w:t>венной деятельности.</w:t>
      </w: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2.2 Мотопомпа обеспечивает откачку воды из пожарных гидрантов, любых водоемов и емкостей открытого и закрытого типа с подачей перемещаемой жидк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сти под давлением до 15атм (</w:t>
      </w:r>
      <w:smartTag w:uri="urn:schemas-microsoft-com:office:smarttags" w:element="metricconverter">
        <w:smartTagPr>
          <w:attr w:name="ProductID" w:val="150 м"/>
        </w:smartTagPr>
        <w:r w:rsidRPr="007444C7">
          <w:rPr>
            <w:rFonts w:ascii="Times New Roman" w:hAnsi="Times New Roman"/>
            <w:sz w:val="28"/>
            <w:szCs w:val="28"/>
          </w:rPr>
          <w:t>150 м</w:t>
        </w:r>
      </w:smartTag>
      <w:r w:rsidRPr="007444C7">
        <w:rPr>
          <w:rFonts w:ascii="Times New Roman" w:hAnsi="Times New Roman"/>
          <w:sz w:val="28"/>
          <w:szCs w:val="28"/>
        </w:rPr>
        <w:t xml:space="preserve"> вертикал</w:t>
      </w:r>
      <w:r w:rsidRPr="007444C7">
        <w:rPr>
          <w:rFonts w:ascii="Times New Roman" w:hAnsi="Times New Roman"/>
          <w:sz w:val="28"/>
          <w:szCs w:val="28"/>
        </w:rPr>
        <w:t>ь</w:t>
      </w:r>
      <w:r w:rsidRPr="007444C7">
        <w:rPr>
          <w:rFonts w:ascii="Times New Roman" w:hAnsi="Times New Roman"/>
          <w:sz w:val="28"/>
          <w:szCs w:val="28"/>
        </w:rPr>
        <w:t>ного водяного столба).</w:t>
      </w: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2.3 Мотопомпа может применят</w:t>
      </w:r>
      <w:r w:rsidRPr="007444C7">
        <w:rPr>
          <w:rFonts w:ascii="Times New Roman" w:hAnsi="Times New Roman"/>
          <w:sz w:val="28"/>
          <w:szCs w:val="28"/>
        </w:rPr>
        <w:t>ь</w:t>
      </w:r>
      <w:r w:rsidRPr="007444C7">
        <w:rPr>
          <w:rFonts w:ascii="Times New Roman" w:hAnsi="Times New Roman"/>
          <w:sz w:val="28"/>
          <w:szCs w:val="28"/>
        </w:rPr>
        <w:t>ся:</w:t>
      </w:r>
    </w:p>
    <w:p w:rsidR="000424A9" w:rsidRPr="007444C7" w:rsidRDefault="000424A9" w:rsidP="000424A9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в системах резервного водопользования, в теплообменных аппаратах, уст</w:t>
      </w:r>
      <w:r w:rsidRPr="007444C7">
        <w:rPr>
          <w:rFonts w:ascii="Times New Roman" w:hAnsi="Times New Roman"/>
          <w:sz w:val="28"/>
          <w:szCs w:val="28"/>
        </w:rPr>
        <w:t>а</w:t>
      </w:r>
      <w:r w:rsidRPr="007444C7">
        <w:rPr>
          <w:rFonts w:ascii="Times New Roman" w:hAnsi="Times New Roman"/>
          <w:sz w:val="28"/>
          <w:szCs w:val="28"/>
        </w:rPr>
        <w:t>новках, где прекращение подачи охлаждающей жидкости приводит к аварийным с</w:t>
      </w:r>
      <w:r w:rsidRPr="007444C7">
        <w:rPr>
          <w:rFonts w:ascii="Times New Roman" w:hAnsi="Times New Roman"/>
          <w:sz w:val="28"/>
          <w:szCs w:val="28"/>
        </w:rPr>
        <w:t>и</w:t>
      </w:r>
      <w:r w:rsidRPr="007444C7">
        <w:rPr>
          <w:rFonts w:ascii="Times New Roman" w:hAnsi="Times New Roman"/>
          <w:sz w:val="28"/>
          <w:szCs w:val="28"/>
        </w:rPr>
        <w:t>туациям, в том числе при отключении электр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энергии;</w:t>
      </w:r>
    </w:p>
    <w:p w:rsidR="000424A9" w:rsidRPr="007444C7" w:rsidRDefault="000424A9" w:rsidP="000424A9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в мобильных оросительных комплексах сельского хозяйства с производител</w:t>
      </w:r>
      <w:r w:rsidRPr="007444C7">
        <w:rPr>
          <w:rFonts w:ascii="Times New Roman" w:hAnsi="Times New Roman"/>
          <w:sz w:val="28"/>
          <w:szCs w:val="28"/>
        </w:rPr>
        <w:t>ь</w:t>
      </w:r>
      <w:r w:rsidRPr="007444C7">
        <w:rPr>
          <w:rFonts w:ascii="Times New Roman" w:hAnsi="Times New Roman"/>
          <w:sz w:val="28"/>
          <w:szCs w:val="28"/>
        </w:rPr>
        <w:t>ностью 50 – 115 м</w:t>
      </w:r>
      <w:r w:rsidRPr="007444C7">
        <w:rPr>
          <w:rFonts w:ascii="Times New Roman" w:hAnsi="Times New Roman"/>
          <w:sz w:val="28"/>
          <w:szCs w:val="28"/>
          <w:vertAlign w:val="superscript"/>
        </w:rPr>
        <w:t>3</w:t>
      </w:r>
      <w:r w:rsidRPr="007444C7">
        <w:rPr>
          <w:rFonts w:ascii="Times New Roman" w:hAnsi="Times New Roman"/>
          <w:sz w:val="28"/>
          <w:szCs w:val="28"/>
        </w:rPr>
        <w:t>/час;</w:t>
      </w:r>
    </w:p>
    <w:p w:rsidR="000424A9" w:rsidRPr="007444C7" w:rsidRDefault="000424A9" w:rsidP="000424A9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на предприятиях;</w:t>
      </w:r>
    </w:p>
    <w:p w:rsidR="000424A9" w:rsidRPr="007444C7" w:rsidRDefault="000424A9" w:rsidP="000424A9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для откачки воды из водоемов, подвалов, бассейнов, а также при аварийных затопл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ниях;</w:t>
      </w: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для сельских населенных пунктов;</w:t>
      </w: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для садоводческих товариществ и для дачно-строительных кооперативов;</w:t>
      </w: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для оздоровительных лагерей;</w:t>
      </w: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- для размывки грунтов; </w:t>
      </w: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для тушения лесных и торфяных пожаров;</w:t>
      </w: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для комплектования подразделений добровольных пожарных дружин;</w:t>
      </w:r>
    </w:p>
    <w:p w:rsidR="000424A9" w:rsidRPr="007444C7" w:rsidRDefault="000424A9" w:rsidP="000424A9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для техоснащения машин быстрого реагирования.</w:t>
      </w:r>
    </w:p>
    <w:p w:rsidR="000424A9" w:rsidRPr="007444C7" w:rsidRDefault="000424A9" w:rsidP="000424A9">
      <w:pPr>
        <w:ind w:firstLine="425"/>
        <w:rPr>
          <w:sz w:val="28"/>
          <w:szCs w:val="28"/>
        </w:rPr>
      </w:pPr>
      <w:r w:rsidRPr="007444C7">
        <w:rPr>
          <w:sz w:val="28"/>
          <w:szCs w:val="28"/>
        </w:rPr>
        <w:t>2.4 Мотопомпа самовсасывающего типа.</w:t>
      </w:r>
    </w:p>
    <w:p w:rsidR="000424A9" w:rsidRPr="007444C7" w:rsidRDefault="000424A9" w:rsidP="000424A9">
      <w:pPr>
        <w:ind w:firstLine="425"/>
        <w:rPr>
          <w:sz w:val="28"/>
          <w:szCs w:val="28"/>
        </w:rPr>
      </w:pPr>
      <w:r w:rsidRPr="007444C7">
        <w:rPr>
          <w:sz w:val="28"/>
          <w:szCs w:val="28"/>
        </w:rPr>
        <w:t>2.5 Мотопомпа может быть изготовлена в различных вариантах исполнения, в зависимости от заказа приобретателя: переносная, переносная с колесами или на тележке.</w:t>
      </w:r>
    </w:p>
    <w:p w:rsidR="000424A9" w:rsidRPr="007444C7" w:rsidRDefault="000424A9" w:rsidP="000424A9">
      <w:pPr>
        <w:ind w:firstLine="425"/>
        <w:rPr>
          <w:sz w:val="28"/>
          <w:szCs w:val="28"/>
        </w:rPr>
      </w:pPr>
      <w:r w:rsidRPr="007444C7">
        <w:rPr>
          <w:sz w:val="28"/>
          <w:szCs w:val="28"/>
        </w:rPr>
        <w:t xml:space="preserve">2.6 Сертификат соответствия № РОСС </w:t>
      </w:r>
      <w:r w:rsidRPr="007444C7">
        <w:rPr>
          <w:sz w:val="28"/>
          <w:szCs w:val="28"/>
          <w:lang w:val="en-US"/>
        </w:rPr>
        <w:t>RU</w:t>
      </w:r>
      <w:r w:rsidRPr="007444C7">
        <w:rPr>
          <w:sz w:val="28"/>
          <w:szCs w:val="28"/>
        </w:rPr>
        <w:t xml:space="preserve"> АЯ04.Н01268. Срок действия по 14.03.2011г.</w:t>
      </w:r>
    </w:p>
    <w:p w:rsidR="000424A9" w:rsidRPr="007444C7" w:rsidRDefault="000424A9" w:rsidP="000424A9">
      <w:pPr>
        <w:pStyle w:val="22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</w:p>
    <w:p w:rsidR="000424A9" w:rsidRPr="007444C7" w:rsidRDefault="000424A9" w:rsidP="000424A9">
      <w:pPr>
        <w:pStyle w:val="22"/>
        <w:spacing w:after="0" w:line="240" w:lineRule="auto"/>
        <w:ind w:left="0" w:firstLine="425"/>
        <w:jc w:val="left"/>
        <w:rPr>
          <w:rFonts w:ascii="Times New Roman" w:hAnsi="Times New Roman"/>
          <w:sz w:val="28"/>
          <w:szCs w:val="28"/>
        </w:rPr>
      </w:pPr>
    </w:p>
    <w:p w:rsidR="00DC049F" w:rsidRPr="007444C7" w:rsidRDefault="00DC049F" w:rsidP="00DC049F">
      <w:pPr>
        <w:pStyle w:val="22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0424A9" w:rsidRPr="007444C7" w:rsidRDefault="00DC049F" w:rsidP="00DC049F">
      <w:pPr>
        <w:pStyle w:val="22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0424A9" w:rsidRPr="007444C7">
        <w:rPr>
          <w:rFonts w:ascii="Times New Roman" w:hAnsi="Times New Roman"/>
          <w:sz w:val="28"/>
          <w:szCs w:val="28"/>
        </w:rPr>
        <w:t>3</w:t>
      </w:r>
    </w:p>
    <w:p w:rsidR="000424A9" w:rsidRPr="007444C7" w:rsidRDefault="000424A9" w:rsidP="000424A9">
      <w:pPr>
        <w:pStyle w:val="22"/>
        <w:spacing w:after="0" w:line="240" w:lineRule="auto"/>
        <w:ind w:left="0" w:firstLine="709"/>
        <w:jc w:val="left"/>
        <w:rPr>
          <w:sz w:val="28"/>
          <w:szCs w:val="28"/>
        </w:rPr>
      </w:pPr>
    </w:p>
    <w:p w:rsidR="000424A9" w:rsidRPr="007444C7" w:rsidRDefault="000424A9" w:rsidP="000424A9">
      <w:pPr>
        <w:pStyle w:val="1"/>
        <w:spacing w:line="200" w:lineRule="exact"/>
        <w:ind w:firstLine="0"/>
        <w:jc w:val="center"/>
        <w:rPr>
          <w:rFonts w:ascii="Times New Roman" w:hAnsi="Times New Roman"/>
          <w:szCs w:val="24"/>
        </w:rPr>
      </w:pPr>
    </w:p>
    <w:p w:rsidR="000424A9" w:rsidRPr="007444C7" w:rsidRDefault="000424A9" w:rsidP="000424A9">
      <w:pPr>
        <w:pStyle w:val="1"/>
        <w:spacing w:line="200" w:lineRule="exact"/>
        <w:ind w:firstLine="0"/>
        <w:jc w:val="center"/>
        <w:rPr>
          <w:rFonts w:ascii="Times New Roman" w:hAnsi="Times New Roman"/>
          <w:caps/>
          <w:szCs w:val="24"/>
        </w:rPr>
      </w:pPr>
      <w:r w:rsidRPr="007444C7">
        <w:rPr>
          <w:rFonts w:ascii="Times New Roman" w:hAnsi="Times New Roman"/>
          <w:caps/>
          <w:szCs w:val="24"/>
        </w:rPr>
        <w:t>3 Основные технические характеристики.</w:t>
      </w:r>
    </w:p>
    <w:p w:rsidR="005372FF" w:rsidRPr="007444C7" w:rsidRDefault="005372FF" w:rsidP="005372FF">
      <w:pPr>
        <w:pStyle w:val="20"/>
        <w:spacing w:line="200" w:lineRule="exact"/>
        <w:rPr>
          <w:rFonts w:ascii="Times New Roman" w:hAnsi="Times New Roman" w:cs="Times New Roman"/>
          <w:b w:val="0"/>
          <w:sz w:val="24"/>
          <w:szCs w:val="24"/>
        </w:rPr>
      </w:pPr>
      <w:r w:rsidRPr="007444C7">
        <w:rPr>
          <w:rFonts w:ascii="Times New Roman" w:hAnsi="Times New Roman" w:cs="Times New Roman"/>
          <w:b w:val="0"/>
          <w:sz w:val="24"/>
          <w:szCs w:val="24"/>
        </w:rPr>
        <w:t>Таблица 1</w:t>
      </w:r>
    </w:p>
    <w:tbl>
      <w:tblPr>
        <w:tblW w:w="0" w:type="auto"/>
        <w:jc w:val="center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 w:firstRow="1" w:lastRow="0" w:firstColumn="1" w:lastColumn="0" w:noHBand="0" w:noVBand="0"/>
      </w:tblPr>
      <w:tblGrid>
        <w:gridCol w:w="6197"/>
        <w:gridCol w:w="2310"/>
        <w:gridCol w:w="1643"/>
      </w:tblGrid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233"/>
          <w:tblHeader/>
          <w:jc w:val="center"/>
        </w:trPr>
        <w:tc>
          <w:tcPr>
            <w:tcW w:w="6197" w:type="dxa"/>
            <w:vMerge w:val="restart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Наименование показателя</w:t>
            </w:r>
          </w:p>
        </w:tc>
        <w:tc>
          <w:tcPr>
            <w:tcW w:w="3953" w:type="dxa"/>
            <w:gridSpan w:val="2"/>
          </w:tcPr>
          <w:p w:rsidR="000424A9" w:rsidRPr="007444C7" w:rsidRDefault="000424A9" w:rsidP="000E3FD5">
            <w:pPr>
              <w:ind w:firstLine="34"/>
              <w:jc w:val="center"/>
            </w:pPr>
            <w:r w:rsidRPr="007444C7">
              <w:t>Значение показат</w:t>
            </w:r>
            <w:r w:rsidRPr="007444C7">
              <w:t>е</w:t>
            </w:r>
            <w:r w:rsidRPr="007444C7">
              <w:t>ля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232"/>
          <w:tblHeader/>
          <w:jc w:val="center"/>
        </w:trPr>
        <w:tc>
          <w:tcPr>
            <w:tcW w:w="6197" w:type="dxa"/>
            <w:vMerge/>
          </w:tcPr>
          <w:p w:rsidR="000424A9" w:rsidRPr="007444C7" w:rsidRDefault="000424A9" w:rsidP="000E3FD5">
            <w:pPr>
              <w:jc w:val="center"/>
            </w:pPr>
          </w:p>
        </w:tc>
        <w:tc>
          <w:tcPr>
            <w:tcW w:w="2310" w:type="dxa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С двигат</w:t>
            </w:r>
            <w:r w:rsidRPr="007444C7">
              <w:t>е</w:t>
            </w:r>
            <w:r w:rsidRPr="007444C7">
              <w:t>лем ВАЗ 2103 (салазки)</w:t>
            </w:r>
          </w:p>
        </w:tc>
        <w:tc>
          <w:tcPr>
            <w:tcW w:w="1643" w:type="dxa"/>
            <w:vAlign w:val="center"/>
          </w:tcPr>
          <w:p w:rsidR="000424A9" w:rsidRPr="007444C7" w:rsidRDefault="000424A9" w:rsidP="000E3FD5">
            <w:pPr>
              <w:ind w:left="-81" w:right="-116"/>
              <w:jc w:val="center"/>
            </w:pPr>
            <w:r w:rsidRPr="007444C7">
              <w:t>С двигат</w:t>
            </w:r>
            <w:r w:rsidRPr="007444C7">
              <w:t>е</w:t>
            </w:r>
            <w:r w:rsidRPr="007444C7">
              <w:t>лем</w:t>
            </w:r>
          </w:p>
          <w:p w:rsidR="000424A9" w:rsidRPr="007444C7" w:rsidRDefault="000424A9" w:rsidP="000E3FD5">
            <w:pPr>
              <w:ind w:left="-81" w:right="-116"/>
              <w:jc w:val="center"/>
            </w:pPr>
            <w:r w:rsidRPr="007444C7">
              <w:t>ВАЗ 2103   (тележка)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150" w:type="dxa"/>
            <w:gridSpan w:val="3"/>
          </w:tcPr>
          <w:p w:rsidR="000424A9" w:rsidRPr="007444C7" w:rsidRDefault="000424A9" w:rsidP="000E3FD5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4C7">
              <w:rPr>
                <w:rFonts w:ascii="Times New Roman" w:hAnsi="Times New Roman" w:cs="Times New Roman"/>
                <w:sz w:val="24"/>
                <w:szCs w:val="24"/>
              </w:rPr>
              <w:t>Общие данные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pPr>
              <w:ind w:left="-73"/>
            </w:pPr>
            <w:r w:rsidRPr="007444C7">
              <w:t>Тип мотопомпы</w:t>
            </w:r>
          </w:p>
        </w:tc>
        <w:tc>
          <w:tcPr>
            <w:tcW w:w="3953" w:type="dxa"/>
            <w:gridSpan w:val="2"/>
          </w:tcPr>
          <w:p w:rsidR="000424A9" w:rsidRPr="007444C7" w:rsidRDefault="000424A9" w:rsidP="000E3FD5">
            <w:pPr>
              <w:jc w:val="center"/>
            </w:pPr>
            <w:r w:rsidRPr="007444C7">
              <w:t xml:space="preserve">самовсасывающая 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268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Подача в номинальном режиме, л/с, не м</w:t>
            </w:r>
            <w:r w:rsidRPr="007444C7">
              <w:t>е</w:t>
            </w:r>
            <w:r w:rsidRPr="007444C7">
              <w:t>нее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16(20)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246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 xml:space="preserve">Напор в номинальном режиме, м. 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80 ±5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Максимальный напор, м. не м</w:t>
            </w:r>
            <w:r w:rsidRPr="007444C7">
              <w:t>е</w:t>
            </w:r>
            <w:r w:rsidRPr="007444C7">
              <w:t>нее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160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Наибольшая геометрическая высота всасывания, м.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8,0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531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Время всасывания при наибольшей геометрической высоте, с, не б</w:t>
            </w:r>
            <w:r w:rsidRPr="007444C7">
              <w:t>о</w:t>
            </w:r>
            <w:r w:rsidRPr="007444C7">
              <w:t>лее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40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Подача насоса при наибольшей геометрической в</w:t>
            </w:r>
            <w:r w:rsidRPr="007444C7">
              <w:t>ы</w:t>
            </w:r>
            <w:r w:rsidRPr="007444C7">
              <w:t>соте вс</w:t>
            </w:r>
            <w:r w:rsidRPr="007444C7">
              <w:t>а</w:t>
            </w:r>
            <w:r w:rsidRPr="007444C7">
              <w:t>сывания, л/с, не менее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6.7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Предельное давление насоса, кгс/см</w:t>
            </w:r>
            <w:r w:rsidRPr="007444C7">
              <w:rPr>
                <w:vertAlign w:val="superscript"/>
              </w:rPr>
              <w:t>2</w:t>
            </w:r>
            <w:r w:rsidRPr="007444C7">
              <w:t>, не менее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15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pPr>
              <w:rPr>
                <w:spacing w:val="-6"/>
              </w:rPr>
            </w:pPr>
            <w:r w:rsidRPr="007444C7">
              <w:rPr>
                <w:spacing w:val="-6"/>
              </w:rPr>
              <w:t>Диаметр и количество присоединительных патру</w:t>
            </w:r>
            <w:r w:rsidRPr="007444C7">
              <w:rPr>
                <w:spacing w:val="-6"/>
              </w:rPr>
              <w:t>б</w:t>
            </w:r>
            <w:r w:rsidRPr="007444C7">
              <w:rPr>
                <w:spacing w:val="-6"/>
              </w:rPr>
              <w:t>ков:</w:t>
            </w:r>
          </w:p>
          <w:p w:rsidR="000424A9" w:rsidRPr="007444C7" w:rsidRDefault="000424A9" w:rsidP="000E3FD5">
            <w:r w:rsidRPr="007444C7">
              <w:t>- напорного  , мм/шт.</w:t>
            </w:r>
          </w:p>
          <w:p w:rsidR="000424A9" w:rsidRPr="007444C7" w:rsidRDefault="000424A9" w:rsidP="000E3FD5">
            <w:r w:rsidRPr="007444C7">
              <w:t>- всасывающего, мм/шт.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</w:p>
          <w:p w:rsidR="000424A9" w:rsidRPr="007444C7" w:rsidRDefault="000424A9" w:rsidP="000E3FD5">
            <w:pPr>
              <w:jc w:val="center"/>
            </w:pPr>
            <w:r w:rsidRPr="007444C7">
              <w:t>70/2</w:t>
            </w:r>
          </w:p>
          <w:p w:rsidR="000424A9" w:rsidRPr="007444C7" w:rsidRDefault="000424A9" w:rsidP="000E3FD5">
            <w:pPr>
              <w:jc w:val="center"/>
            </w:pPr>
            <w:r w:rsidRPr="007444C7">
              <w:t>100/1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Габаритные размеры, мм, не более:</w:t>
            </w:r>
          </w:p>
          <w:p w:rsidR="000424A9" w:rsidRPr="007444C7" w:rsidRDefault="000424A9" w:rsidP="000E3FD5">
            <w:r w:rsidRPr="007444C7">
              <w:t>- длина</w:t>
            </w:r>
          </w:p>
          <w:p w:rsidR="000424A9" w:rsidRPr="007444C7" w:rsidRDefault="000424A9" w:rsidP="000E3FD5">
            <w:r w:rsidRPr="007444C7">
              <w:t>- ширина</w:t>
            </w:r>
          </w:p>
          <w:p w:rsidR="000424A9" w:rsidRPr="007444C7" w:rsidRDefault="000424A9" w:rsidP="000E3FD5">
            <w:r w:rsidRPr="007444C7">
              <w:t>- высота</w:t>
            </w:r>
          </w:p>
        </w:tc>
        <w:tc>
          <w:tcPr>
            <w:tcW w:w="2310" w:type="dxa"/>
            <w:vAlign w:val="center"/>
          </w:tcPr>
          <w:p w:rsidR="000424A9" w:rsidRPr="007444C7" w:rsidRDefault="000424A9" w:rsidP="000E3FD5">
            <w:pPr>
              <w:jc w:val="center"/>
            </w:pPr>
          </w:p>
          <w:p w:rsidR="000424A9" w:rsidRPr="007444C7" w:rsidRDefault="000424A9" w:rsidP="000E3FD5">
            <w:pPr>
              <w:jc w:val="center"/>
            </w:pPr>
            <w:r w:rsidRPr="007444C7">
              <w:t>1450</w:t>
            </w:r>
          </w:p>
          <w:p w:rsidR="000424A9" w:rsidRPr="007444C7" w:rsidRDefault="000424A9" w:rsidP="000E3FD5">
            <w:pPr>
              <w:jc w:val="center"/>
            </w:pPr>
            <w:r w:rsidRPr="007444C7">
              <w:t>740</w:t>
            </w:r>
          </w:p>
          <w:p w:rsidR="000424A9" w:rsidRPr="007444C7" w:rsidRDefault="000424A9" w:rsidP="000E3FD5">
            <w:pPr>
              <w:jc w:val="center"/>
            </w:pPr>
            <w:r w:rsidRPr="007444C7">
              <w:t>940</w:t>
            </w:r>
          </w:p>
        </w:tc>
        <w:tc>
          <w:tcPr>
            <w:tcW w:w="1643" w:type="dxa"/>
            <w:vAlign w:val="center"/>
          </w:tcPr>
          <w:p w:rsidR="000424A9" w:rsidRPr="007444C7" w:rsidRDefault="000424A9" w:rsidP="000E3FD5">
            <w:pPr>
              <w:jc w:val="center"/>
            </w:pPr>
          </w:p>
          <w:p w:rsidR="000424A9" w:rsidRPr="007444C7" w:rsidRDefault="000424A9" w:rsidP="000E3FD5">
            <w:pPr>
              <w:jc w:val="center"/>
            </w:pPr>
            <w:r w:rsidRPr="007444C7">
              <w:t>1750</w:t>
            </w:r>
          </w:p>
          <w:p w:rsidR="000424A9" w:rsidRPr="007444C7" w:rsidRDefault="000424A9" w:rsidP="000E3FD5">
            <w:pPr>
              <w:jc w:val="center"/>
            </w:pPr>
            <w:r w:rsidRPr="007444C7">
              <w:t>850</w:t>
            </w:r>
          </w:p>
          <w:p w:rsidR="000424A9" w:rsidRPr="007444C7" w:rsidRDefault="000424A9" w:rsidP="000E3FD5">
            <w:pPr>
              <w:jc w:val="center"/>
            </w:pPr>
            <w:r w:rsidRPr="007444C7">
              <w:t>1050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 xml:space="preserve">Масса сухая, кг, не более </w:t>
            </w:r>
          </w:p>
        </w:tc>
        <w:tc>
          <w:tcPr>
            <w:tcW w:w="2310" w:type="dxa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220</w:t>
            </w:r>
          </w:p>
        </w:tc>
        <w:tc>
          <w:tcPr>
            <w:tcW w:w="1643" w:type="dxa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250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150" w:type="dxa"/>
            <w:gridSpan w:val="3"/>
            <w:vAlign w:val="center"/>
          </w:tcPr>
          <w:p w:rsidR="000424A9" w:rsidRPr="007444C7" w:rsidRDefault="000424A9" w:rsidP="000E3FD5">
            <w:pPr>
              <w:pStyle w:val="2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4C7">
              <w:rPr>
                <w:rFonts w:ascii="Times New Roman" w:hAnsi="Times New Roman" w:cs="Times New Roman"/>
                <w:sz w:val="24"/>
                <w:szCs w:val="24"/>
              </w:rPr>
              <w:t>Насос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Тип насоса МП 16/80   МП 01.01.000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ind w:left="-68" w:right="-102"/>
              <w:jc w:val="center"/>
            </w:pPr>
            <w:r w:rsidRPr="007444C7">
              <w:t>центробежный, 2-х ступенч</w:t>
            </w:r>
            <w:r w:rsidRPr="007444C7">
              <w:t>а</w:t>
            </w:r>
            <w:r w:rsidRPr="007444C7">
              <w:t>тый, консол</w:t>
            </w:r>
            <w:r w:rsidRPr="007444C7">
              <w:t>ь</w:t>
            </w:r>
            <w:r w:rsidRPr="007444C7">
              <w:t>ный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Вакуумная система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автоматическая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309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Тип вакуумного насоса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поршневой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507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Максимальная величина создаваемого вакуума в поло</w:t>
            </w:r>
            <w:r w:rsidRPr="007444C7">
              <w:t>с</w:t>
            </w:r>
            <w:r w:rsidRPr="007444C7">
              <w:t>ти центробежного насоса, кгс/см</w:t>
            </w:r>
            <w:r w:rsidRPr="007444C7">
              <w:rPr>
                <w:vertAlign w:val="superscript"/>
              </w:rPr>
              <w:t>2</w:t>
            </w:r>
            <w:r w:rsidRPr="007444C7">
              <w:t xml:space="preserve"> 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-1,0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150" w:type="dxa"/>
            <w:gridSpan w:val="3"/>
            <w:vAlign w:val="center"/>
          </w:tcPr>
          <w:p w:rsidR="000424A9" w:rsidRPr="007444C7" w:rsidRDefault="005372FF" w:rsidP="000E3FD5">
            <w:pPr>
              <w:pStyle w:val="a6"/>
              <w:ind w:firstLine="3089"/>
              <w:rPr>
                <w:rFonts w:ascii="Times New Roman" w:hAnsi="Times New Roman"/>
                <w:b/>
                <w:szCs w:val="24"/>
              </w:rPr>
            </w:pPr>
            <w:r w:rsidRPr="007444C7">
              <w:rPr>
                <w:rFonts w:ascii="Times New Roman" w:hAnsi="Times New Roman"/>
                <w:b/>
                <w:szCs w:val="24"/>
              </w:rPr>
              <w:t xml:space="preserve">                         </w:t>
            </w:r>
            <w:r w:rsidR="000424A9" w:rsidRPr="007444C7">
              <w:rPr>
                <w:rFonts w:ascii="Times New Roman" w:hAnsi="Times New Roman"/>
                <w:b/>
                <w:szCs w:val="24"/>
              </w:rPr>
              <w:t>Двигатель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Тип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Четырехтактный, бензин</w:t>
            </w:r>
            <w:r w:rsidRPr="007444C7">
              <w:t>о</w:t>
            </w:r>
            <w:r w:rsidRPr="007444C7">
              <w:t>вый, карбюр</w:t>
            </w:r>
            <w:r w:rsidRPr="007444C7">
              <w:t>а</w:t>
            </w:r>
            <w:r w:rsidRPr="007444C7">
              <w:t>торный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cantSplit/>
          <w:trHeight w:val="323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Модель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ind w:left="-81" w:right="-116"/>
              <w:jc w:val="center"/>
            </w:pPr>
            <w:r w:rsidRPr="007444C7">
              <w:t>ВАЗ 2103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Количество и расположение цилиндров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четырехрядное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cantSplit/>
          <w:trHeight w:val="289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Диаметр цилиндра и ход поршня, мм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76х80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308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Порядок работы цилиндров двигателя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1 – 3 – 4 – 2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 xml:space="preserve">Рабочий объем, куб. см. 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1,458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335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Степень сжатия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8,5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cantSplit/>
          <w:trHeight w:val="622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Номинальная мощность при частоте вращения коленч</w:t>
            </w:r>
            <w:r w:rsidRPr="007444C7">
              <w:t>а</w:t>
            </w:r>
            <w:r w:rsidRPr="007444C7">
              <w:t>того вала 5300-5500 об/мин, кВт (л.с.)</w:t>
            </w:r>
          </w:p>
          <w:p w:rsidR="000424A9" w:rsidRPr="007444C7" w:rsidRDefault="000424A9" w:rsidP="000E3FD5">
            <w:r w:rsidRPr="007444C7">
              <w:t xml:space="preserve">по ГОСТ 14846-81 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</w:p>
          <w:p w:rsidR="000424A9" w:rsidRPr="007444C7" w:rsidRDefault="000424A9" w:rsidP="000E3FD5">
            <w:pPr>
              <w:jc w:val="center"/>
            </w:pPr>
            <w:r w:rsidRPr="007444C7">
              <w:t>52,5(71,4)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6197" w:type="dxa"/>
            <w:vAlign w:val="center"/>
          </w:tcPr>
          <w:p w:rsidR="000424A9" w:rsidRPr="000E3FD5" w:rsidRDefault="000424A9" w:rsidP="000E3FD5">
            <w:r w:rsidRPr="000E3FD5">
              <w:t>Минимальная частота вращения холостого х</w:t>
            </w:r>
            <w:r w:rsidRPr="000E3FD5">
              <w:t>о</w:t>
            </w:r>
            <w:r w:rsidRPr="000E3FD5">
              <w:t>да, мин-1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  <w:r w:rsidRPr="007444C7">
              <w:t>850 (+100), (-150)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Максимальный крутящийся момент, Н.м. (кгс/м)</w:t>
            </w:r>
          </w:p>
          <w:p w:rsidR="000424A9" w:rsidRPr="007444C7" w:rsidRDefault="000424A9" w:rsidP="000E3FD5">
            <w:r w:rsidRPr="007444C7">
              <w:t xml:space="preserve">по ГОСТ 14846-81 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</w:p>
          <w:p w:rsidR="000424A9" w:rsidRPr="007444C7" w:rsidRDefault="000424A9" w:rsidP="000E3FD5">
            <w:pPr>
              <w:jc w:val="center"/>
            </w:pPr>
            <w:r w:rsidRPr="007444C7">
              <w:t>103,9</w:t>
            </w:r>
          </w:p>
        </w:tc>
      </w:tr>
      <w:tr w:rsidR="007444C7" w:rsidRPr="007444C7" w:rsidTr="000E3FD5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6197" w:type="dxa"/>
            <w:vAlign w:val="center"/>
          </w:tcPr>
          <w:p w:rsidR="000424A9" w:rsidRPr="007444C7" w:rsidRDefault="000424A9" w:rsidP="000E3FD5">
            <w:r w:rsidRPr="007444C7">
              <w:t>Частота вращения соответствующая максимальному крутящемуся м</w:t>
            </w:r>
            <w:r w:rsidRPr="007444C7">
              <w:t>о</w:t>
            </w:r>
            <w:r w:rsidRPr="007444C7">
              <w:t>менту, мин</w:t>
            </w:r>
            <w:r w:rsidRPr="000E3FD5">
              <w:t xml:space="preserve">-1 </w:t>
            </w:r>
            <w:r w:rsidRPr="007444C7">
              <w:t>по ГОСТ 14846-81</w:t>
            </w:r>
          </w:p>
        </w:tc>
        <w:tc>
          <w:tcPr>
            <w:tcW w:w="3953" w:type="dxa"/>
            <w:gridSpan w:val="2"/>
            <w:vAlign w:val="center"/>
          </w:tcPr>
          <w:p w:rsidR="000424A9" w:rsidRPr="007444C7" w:rsidRDefault="000424A9" w:rsidP="000E3FD5">
            <w:pPr>
              <w:jc w:val="center"/>
            </w:pPr>
          </w:p>
          <w:p w:rsidR="000424A9" w:rsidRPr="007444C7" w:rsidRDefault="000424A9" w:rsidP="000E3FD5">
            <w:pPr>
              <w:jc w:val="center"/>
            </w:pPr>
            <w:r w:rsidRPr="007444C7">
              <w:t>3 400</w:t>
            </w:r>
          </w:p>
        </w:tc>
      </w:tr>
    </w:tbl>
    <w:p w:rsidR="000424A9" w:rsidRPr="007444C7" w:rsidRDefault="0026661E" w:rsidP="000424A9">
      <w:pPr>
        <w:pStyle w:val="30"/>
        <w:spacing w:line="260" w:lineRule="exact"/>
        <w:ind w:left="0" w:firstLine="737"/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24765</wp:posOffset>
                </wp:positionV>
                <wp:extent cx="457200" cy="274320"/>
                <wp:effectExtent l="0" t="0" r="3810" b="1905"/>
                <wp:wrapNone/>
                <wp:docPr id="2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5372FF" w:rsidRDefault="00346783" w:rsidP="000424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372FF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60.7pt;margin-top:1.95pt;width:36pt;height:21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0gstgIAAMA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" filled="f" stroked="f">
                <v:textbox>
                  <w:txbxContent>
                    <w:p w:rsidR="00346783" w:rsidRPr="005372FF" w:rsidRDefault="00346783" w:rsidP="000424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372FF">
                        <w:rPr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37D5D" w:rsidRPr="007444C7" w:rsidRDefault="000424A9" w:rsidP="00B37D5D">
      <w:r w:rsidRPr="007444C7">
        <w:br w:type="column"/>
      </w:r>
      <w:r w:rsidR="0026661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0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806450</wp:posOffset>
                </wp:positionV>
                <wp:extent cx="457200" cy="274320"/>
                <wp:effectExtent l="4445" t="0" r="0" b="1905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637E60" w:rsidRDefault="00346783" w:rsidP="00B37D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69.85pt;margin-top:63.5pt;width:36pt;height:21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jetwIAAMA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" o:allowincell="f" filled="f" stroked="f">
                <v:textbox>
                  <w:txbxContent>
                    <w:p w:rsidR="00346783" w:rsidRPr="00637E60" w:rsidRDefault="00346783" w:rsidP="00B37D5D"/>
                  </w:txbxContent>
                </v:textbox>
              </v:shape>
            </w:pict>
          </mc:Fallback>
        </mc:AlternateContent>
      </w:r>
      <w:r w:rsidR="00B37D5D" w:rsidRPr="007444C7">
        <w:t>Продолжение таблицы 1</w:t>
      </w:r>
    </w:p>
    <w:p w:rsidR="00B37D5D" w:rsidRPr="007444C7" w:rsidRDefault="00B37D5D" w:rsidP="00B37D5D"/>
    <w:tbl>
      <w:tblPr>
        <w:tblW w:w="9787" w:type="dxa"/>
        <w:jc w:val="center"/>
        <w:tblInd w:w="-18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6792"/>
        <w:gridCol w:w="2995"/>
      </w:tblGrid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100"/>
          <w:tblHeader/>
          <w:jc w:val="center"/>
        </w:trPr>
        <w:tc>
          <w:tcPr>
            <w:tcW w:w="6792" w:type="dxa"/>
            <w:vMerge w:val="restart"/>
          </w:tcPr>
          <w:p w:rsidR="00B37D5D" w:rsidRPr="007444C7" w:rsidRDefault="00B37D5D" w:rsidP="00346783">
            <w:pPr>
              <w:jc w:val="center"/>
            </w:pPr>
            <w:r w:rsidRPr="007444C7">
              <w:t>Наименование показателя</w:t>
            </w:r>
          </w:p>
        </w:tc>
        <w:tc>
          <w:tcPr>
            <w:tcW w:w="2995" w:type="dxa"/>
          </w:tcPr>
          <w:p w:rsidR="00B37D5D" w:rsidRPr="007444C7" w:rsidRDefault="00B37D5D" w:rsidP="00346783">
            <w:pPr>
              <w:pStyle w:val="6"/>
              <w:rPr>
                <w:b w:val="0"/>
                <w:sz w:val="24"/>
                <w:szCs w:val="24"/>
              </w:rPr>
            </w:pPr>
            <w:r w:rsidRPr="007444C7">
              <w:rPr>
                <w:b w:val="0"/>
                <w:sz w:val="24"/>
                <w:szCs w:val="24"/>
              </w:rPr>
              <w:t>Значение показателя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100"/>
          <w:tblHeader/>
          <w:jc w:val="center"/>
        </w:trPr>
        <w:tc>
          <w:tcPr>
            <w:tcW w:w="6792" w:type="dxa"/>
            <w:vMerge/>
          </w:tcPr>
          <w:p w:rsidR="00B37D5D" w:rsidRPr="007444C7" w:rsidRDefault="00B37D5D" w:rsidP="00346783">
            <w:pPr>
              <w:jc w:val="center"/>
            </w:pPr>
          </w:p>
        </w:tc>
        <w:tc>
          <w:tcPr>
            <w:tcW w:w="2995" w:type="dxa"/>
          </w:tcPr>
          <w:p w:rsidR="00B37D5D" w:rsidRPr="007444C7" w:rsidRDefault="00B37D5D" w:rsidP="00346783">
            <w:pPr>
              <w:pStyle w:val="6"/>
              <w:rPr>
                <w:b w:val="0"/>
                <w:sz w:val="24"/>
                <w:szCs w:val="24"/>
              </w:rPr>
            </w:pPr>
            <w:r w:rsidRPr="007444C7">
              <w:rPr>
                <w:b w:val="0"/>
                <w:sz w:val="24"/>
                <w:szCs w:val="24"/>
              </w:rPr>
              <w:t>С двигат</w:t>
            </w:r>
            <w:r w:rsidRPr="007444C7">
              <w:rPr>
                <w:b w:val="0"/>
                <w:sz w:val="24"/>
                <w:szCs w:val="24"/>
              </w:rPr>
              <w:t>е</w:t>
            </w:r>
            <w:r w:rsidRPr="007444C7">
              <w:rPr>
                <w:b w:val="0"/>
                <w:sz w:val="24"/>
                <w:szCs w:val="24"/>
              </w:rPr>
              <w:t>лем ВАЗ 2103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6792" w:type="dxa"/>
          </w:tcPr>
          <w:p w:rsidR="00B37D5D" w:rsidRPr="007444C7" w:rsidRDefault="00B37D5D" w:rsidP="00346783">
            <w:r w:rsidRPr="007444C7">
              <w:t>Система зажигания</w:t>
            </w:r>
          </w:p>
        </w:tc>
        <w:tc>
          <w:tcPr>
            <w:tcW w:w="2995" w:type="dxa"/>
          </w:tcPr>
          <w:p w:rsidR="00B37D5D" w:rsidRPr="007444C7" w:rsidRDefault="00B37D5D" w:rsidP="00346783">
            <w:pPr>
              <w:jc w:val="center"/>
            </w:pPr>
            <w:r w:rsidRPr="007444C7">
              <w:t>Контактная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199"/>
          <w:jc w:val="center"/>
        </w:trPr>
        <w:tc>
          <w:tcPr>
            <w:tcW w:w="6792" w:type="dxa"/>
          </w:tcPr>
          <w:p w:rsidR="00B37D5D" w:rsidRPr="007444C7" w:rsidRDefault="00B37D5D" w:rsidP="00346783">
            <w:r w:rsidRPr="007444C7">
              <w:t>Система охлаждения</w:t>
            </w:r>
          </w:p>
        </w:tc>
        <w:tc>
          <w:tcPr>
            <w:tcW w:w="2995" w:type="dxa"/>
          </w:tcPr>
          <w:p w:rsidR="00B37D5D" w:rsidRPr="007444C7" w:rsidRDefault="00B37D5D" w:rsidP="00346783">
            <w:pPr>
              <w:jc w:val="center"/>
            </w:pPr>
            <w:r w:rsidRPr="007444C7">
              <w:t xml:space="preserve">принудительная </w:t>
            </w:r>
          </w:p>
          <w:p w:rsidR="00B37D5D" w:rsidRPr="007444C7" w:rsidRDefault="00B37D5D" w:rsidP="00346783">
            <w:pPr>
              <w:jc w:val="center"/>
            </w:pPr>
            <w:r w:rsidRPr="007444C7">
              <w:t>(жидкость-т</w:t>
            </w:r>
            <w:r w:rsidRPr="007444C7">
              <w:t>о</w:t>
            </w:r>
            <w:r w:rsidRPr="007444C7">
              <w:t>сол)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6792" w:type="dxa"/>
          </w:tcPr>
          <w:p w:rsidR="00B37D5D" w:rsidRPr="007444C7" w:rsidRDefault="00B37D5D" w:rsidP="00346783">
            <w:r w:rsidRPr="007444C7">
              <w:t>Применяемое топливо – бензин автомобильный по ДСТУ 4063-2001 с октановым числом по исследовательскому мет</w:t>
            </w:r>
            <w:r w:rsidRPr="007444C7">
              <w:t>о</w:t>
            </w:r>
            <w:r w:rsidRPr="007444C7">
              <w:t>ду, не менее</w:t>
            </w:r>
          </w:p>
        </w:tc>
        <w:tc>
          <w:tcPr>
            <w:tcW w:w="2995" w:type="dxa"/>
            <w:vAlign w:val="center"/>
          </w:tcPr>
          <w:p w:rsidR="00B37D5D" w:rsidRPr="007444C7" w:rsidRDefault="00B37D5D" w:rsidP="00346783">
            <w:pPr>
              <w:jc w:val="center"/>
            </w:pPr>
            <w:r w:rsidRPr="007444C7">
              <w:t>91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6792" w:type="dxa"/>
          </w:tcPr>
          <w:p w:rsidR="00B37D5D" w:rsidRPr="007444C7" w:rsidRDefault="00B37D5D" w:rsidP="00346783">
            <w:r w:rsidRPr="007444C7">
              <w:t>Расход топлива при работе мотопомпы в ном. режиме, давление на выходе 5кгс/см</w:t>
            </w:r>
            <w:r w:rsidRPr="007444C7">
              <w:rPr>
                <w:vertAlign w:val="superscript"/>
              </w:rPr>
              <w:t>2</w:t>
            </w:r>
            <w:r w:rsidRPr="007444C7">
              <w:t>, вращение дв</w:t>
            </w:r>
            <w:r w:rsidRPr="007444C7">
              <w:t>и</w:t>
            </w:r>
            <w:r w:rsidRPr="007444C7">
              <w:t>гателя 2000+100 об/мин, л/ час</w:t>
            </w:r>
          </w:p>
        </w:tc>
        <w:tc>
          <w:tcPr>
            <w:tcW w:w="2995" w:type="dxa"/>
            <w:vAlign w:val="center"/>
          </w:tcPr>
          <w:p w:rsidR="00B37D5D" w:rsidRPr="007444C7" w:rsidRDefault="00B37D5D" w:rsidP="00346783">
            <w:pPr>
              <w:jc w:val="center"/>
            </w:pPr>
          </w:p>
          <w:p w:rsidR="00B37D5D" w:rsidRPr="007444C7" w:rsidRDefault="00B37D5D" w:rsidP="00346783">
            <w:pPr>
              <w:jc w:val="center"/>
            </w:pPr>
            <w:r w:rsidRPr="007444C7">
              <w:t>7,5</w:t>
            </w:r>
          </w:p>
        </w:tc>
      </w:tr>
    </w:tbl>
    <w:p w:rsidR="00B37D5D" w:rsidRPr="007444C7" w:rsidRDefault="00B37D5D" w:rsidP="00B37D5D">
      <w:pPr>
        <w:rPr>
          <w:sz w:val="28"/>
          <w:szCs w:val="28"/>
        </w:rPr>
      </w:pPr>
    </w:p>
    <w:p w:rsidR="00B37D5D" w:rsidRPr="007444C7" w:rsidRDefault="00B37D5D" w:rsidP="00B37D5D">
      <w:pPr>
        <w:ind w:firstLine="426"/>
        <w:rPr>
          <w:sz w:val="28"/>
          <w:szCs w:val="28"/>
        </w:rPr>
      </w:pPr>
      <w:r w:rsidRPr="007444C7">
        <w:rPr>
          <w:sz w:val="28"/>
          <w:szCs w:val="28"/>
        </w:rPr>
        <w:t>3.3 Мотопомпа имеет подогрев насосного узла охлаждающей жидкостью приводного двиг</w:t>
      </w:r>
      <w:r w:rsidRPr="007444C7">
        <w:rPr>
          <w:sz w:val="28"/>
          <w:szCs w:val="28"/>
        </w:rPr>
        <w:t>а</w:t>
      </w:r>
      <w:r w:rsidRPr="007444C7">
        <w:rPr>
          <w:sz w:val="28"/>
          <w:szCs w:val="28"/>
        </w:rPr>
        <w:t>теля.</w:t>
      </w:r>
    </w:p>
    <w:p w:rsidR="00B37D5D" w:rsidRPr="007444C7" w:rsidRDefault="00B37D5D" w:rsidP="00B37D5D">
      <w:pPr>
        <w:ind w:firstLine="426"/>
        <w:rPr>
          <w:sz w:val="28"/>
          <w:szCs w:val="28"/>
        </w:rPr>
      </w:pPr>
      <w:r w:rsidRPr="007444C7">
        <w:rPr>
          <w:sz w:val="28"/>
          <w:szCs w:val="28"/>
        </w:rPr>
        <w:t>Это позволяет обеспечить:</w:t>
      </w:r>
    </w:p>
    <w:p w:rsidR="00B37D5D" w:rsidRPr="007444C7" w:rsidRDefault="00B37D5D" w:rsidP="00B37D5D">
      <w:pPr>
        <w:ind w:firstLine="426"/>
        <w:rPr>
          <w:sz w:val="28"/>
          <w:szCs w:val="28"/>
        </w:rPr>
      </w:pPr>
      <w:r w:rsidRPr="007444C7">
        <w:rPr>
          <w:sz w:val="28"/>
          <w:szCs w:val="28"/>
        </w:rPr>
        <w:t>- осушку полости насосного узла;</w:t>
      </w:r>
    </w:p>
    <w:p w:rsidR="00B37D5D" w:rsidRPr="007444C7" w:rsidRDefault="00B37D5D" w:rsidP="00B37D5D">
      <w:pPr>
        <w:ind w:firstLine="426"/>
        <w:rPr>
          <w:sz w:val="28"/>
          <w:szCs w:val="28"/>
        </w:rPr>
      </w:pPr>
      <w:r w:rsidRPr="007444C7">
        <w:rPr>
          <w:sz w:val="28"/>
          <w:szCs w:val="28"/>
        </w:rPr>
        <w:t>- оттайку остатков воды в полости насоса при запуске мотопомпы в холо</w:t>
      </w:r>
      <w:r w:rsidRPr="007444C7">
        <w:rPr>
          <w:sz w:val="28"/>
          <w:szCs w:val="28"/>
        </w:rPr>
        <w:t>д</w:t>
      </w:r>
      <w:r w:rsidRPr="007444C7">
        <w:rPr>
          <w:sz w:val="28"/>
          <w:szCs w:val="28"/>
        </w:rPr>
        <w:t>ное время года.</w:t>
      </w:r>
    </w:p>
    <w:p w:rsidR="00B37D5D" w:rsidRPr="007444C7" w:rsidRDefault="00B37D5D" w:rsidP="00B37D5D">
      <w:pPr>
        <w:pStyle w:val="3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 w:rsidRPr="007444C7">
        <w:rPr>
          <w:rFonts w:ascii="Times New Roman" w:hAnsi="Times New Roman" w:cs="Times New Roman"/>
          <w:b w:val="0"/>
          <w:sz w:val="28"/>
          <w:szCs w:val="28"/>
        </w:rPr>
        <w:t>Применяемые горюче-смазочные материалы и эксплуат</w:t>
      </w:r>
      <w:r w:rsidRPr="007444C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7444C7">
        <w:rPr>
          <w:rFonts w:ascii="Times New Roman" w:hAnsi="Times New Roman" w:cs="Times New Roman"/>
          <w:b w:val="0"/>
          <w:sz w:val="28"/>
          <w:szCs w:val="28"/>
        </w:rPr>
        <w:t>ционные жидкости</w:t>
      </w:r>
    </w:p>
    <w:p w:rsidR="00B37D5D" w:rsidRPr="007444C7" w:rsidRDefault="00B37D5D" w:rsidP="00B37D5D">
      <w:pPr>
        <w:pStyle w:val="a5"/>
        <w:spacing w:after="0"/>
        <w:ind w:firstLine="0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 xml:space="preserve">  Та</w:t>
      </w:r>
      <w:r w:rsidRPr="007444C7">
        <w:rPr>
          <w:rFonts w:ascii="Times New Roman" w:hAnsi="Times New Roman"/>
          <w:szCs w:val="24"/>
        </w:rPr>
        <w:t>б</w:t>
      </w:r>
      <w:r w:rsidRPr="007444C7">
        <w:rPr>
          <w:rFonts w:ascii="Times New Roman" w:hAnsi="Times New Roman"/>
          <w:szCs w:val="24"/>
        </w:rPr>
        <w:t>лица 2</w:t>
      </w:r>
    </w:p>
    <w:p w:rsidR="00B37D5D" w:rsidRPr="007444C7" w:rsidRDefault="00B37D5D" w:rsidP="00B37D5D">
      <w:pPr>
        <w:pStyle w:val="a5"/>
        <w:spacing w:after="0"/>
        <w:ind w:firstLine="0"/>
        <w:rPr>
          <w:rFonts w:ascii="Times New Roman" w:hAnsi="Times New Roman"/>
          <w:szCs w:val="24"/>
        </w:rPr>
      </w:pPr>
    </w:p>
    <w:tbl>
      <w:tblPr>
        <w:tblW w:w="9805" w:type="dxa"/>
        <w:jc w:val="center"/>
        <w:tblInd w:w="-29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4430"/>
        <w:gridCol w:w="2907"/>
        <w:gridCol w:w="2468"/>
      </w:tblGrid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373"/>
          <w:jc w:val="center"/>
        </w:trPr>
        <w:tc>
          <w:tcPr>
            <w:tcW w:w="4430" w:type="dxa"/>
          </w:tcPr>
          <w:p w:rsidR="00B37D5D" w:rsidRPr="007444C7" w:rsidRDefault="00B37D5D" w:rsidP="00346783">
            <w:pPr>
              <w:jc w:val="center"/>
            </w:pPr>
            <w:r w:rsidRPr="007444C7">
              <w:t>Материал</w:t>
            </w:r>
          </w:p>
        </w:tc>
        <w:tc>
          <w:tcPr>
            <w:tcW w:w="2907" w:type="dxa"/>
          </w:tcPr>
          <w:p w:rsidR="00B37D5D" w:rsidRPr="007444C7" w:rsidRDefault="00B37D5D" w:rsidP="00346783">
            <w:pPr>
              <w:jc w:val="center"/>
            </w:pPr>
            <w:r w:rsidRPr="007444C7">
              <w:t>Место заправки и смазки</w:t>
            </w:r>
          </w:p>
        </w:tc>
        <w:tc>
          <w:tcPr>
            <w:tcW w:w="2468" w:type="dxa"/>
          </w:tcPr>
          <w:p w:rsidR="00B37D5D" w:rsidRPr="007444C7" w:rsidRDefault="00B37D5D" w:rsidP="00346783">
            <w:pPr>
              <w:ind w:left="-108" w:right="-163"/>
              <w:jc w:val="center"/>
            </w:pPr>
            <w:r w:rsidRPr="007444C7">
              <w:t>Вмест</w:t>
            </w:r>
            <w:r w:rsidRPr="007444C7">
              <w:t>и</w:t>
            </w:r>
            <w:r w:rsidRPr="007444C7">
              <w:t>мость л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215"/>
          <w:jc w:val="center"/>
        </w:trPr>
        <w:tc>
          <w:tcPr>
            <w:tcW w:w="4430" w:type="dxa"/>
          </w:tcPr>
          <w:p w:rsidR="00B37D5D" w:rsidRPr="007444C7" w:rsidRDefault="00B37D5D" w:rsidP="00346783">
            <w:r w:rsidRPr="007444C7">
              <w:t>Автомобильный бензин А92</w:t>
            </w:r>
          </w:p>
        </w:tc>
        <w:tc>
          <w:tcPr>
            <w:tcW w:w="2907" w:type="dxa"/>
          </w:tcPr>
          <w:p w:rsidR="00B37D5D" w:rsidRPr="007444C7" w:rsidRDefault="00B37D5D" w:rsidP="00346783">
            <w:r w:rsidRPr="007444C7">
              <w:t>Топливный бак</w:t>
            </w:r>
          </w:p>
        </w:tc>
        <w:tc>
          <w:tcPr>
            <w:tcW w:w="2468" w:type="dxa"/>
          </w:tcPr>
          <w:p w:rsidR="00B37D5D" w:rsidRPr="007444C7" w:rsidRDefault="00B37D5D" w:rsidP="00346783">
            <w:pPr>
              <w:jc w:val="center"/>
            </w:pPr>
            <w:r w:rsidRPr="007444C7">
              <w:t>20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4430" w:type="dxa"/>
          </w:tcPr>
          <w:p w:rsidR="00B37D5D" w:rsidRPr="007444C7" w:rsidRDefault="00B37D5D" w:rsidP="00346783">
            <w:pPr>
              <w:ind w:right="-116"/>
            </w:pPr>
            <w:r w:rsidRPr="007444C7">
              <w:t>Охлаждающая жидкость тосол А40</w:t>
            </w:r>
          </w:p>
        </w:tc>
        <w:tc>
          <w:tcPr>
            <w:tcW w:w="2907" w:type="dxa"/>
          </w:tcPr>
          <w:p w:rsidR="00B37D5D" w:rsidRPr="007444C7" w:rsidRDefault="00B37D5D" w:rsidP="00346783">
            <w:r w:rsidRPr="007444C7">
              <w:t>Система охлаждения двигат</w:t>
            </w:r>
            <w:r w:rsidRPr="007444C7">
              <w:t>е</w:t>
            </w:r>
            <w:r w:rsidRPr="007444C7">
              <w:t>ля</w:t>
            </w:r>
          </w:p>
        </w:tc>
        <w:tc>
          <w:tcPr>
            <w:tcW w:w="2468" w:type="dxa"/>
            <w:vAlign w:val="center"/>
          </w:tcPr>
          <w:p w:rsidR="00B37D5D" w:rsidRPr="007444C7" w:rsidRDefault="00B37D5D" w:rsidP="00DE5B59">
            <w:pPr>
              <w:jc w:val="center"/>
            </w:pPr>
            <w:r w:rsidRPr="007444C7">
              <w:t>8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4430" w:type="dxa"/>
          </w:tcPr>
          <w:p w:rsidR="00B37D5D" w:rsidRPr="007444C7" w:rsidRDefault="00B37D5D" w:rsidP="00346783">
            <w:r w:rsidRPr="007444C7">
              <w:t>Моторное масло</w:t>
            </w:r>
          </w:p>
          <w:p w:rsidR="00B37D5D" w:rsidRPr="007444C7" w:rsidRDefault="00B37D5D" w:rsidP="00346783">
            <w:r w:rsidRPr="007444C7">
              <w:t>М-6 3/12 1 вс</w:t>
            </w:r>
            <w:r w:rsidRPr="007444C7">
              <w:t>е</w:t>
            </w:r>
            <w:r w:rsidRPr="007444C7">
              <w:t>сезонное</w:t>
            </w:r>
          </w:p>
          <w:p w:rsidR="00B37D5D" w:rsidRPr="007444C7" w:rsidRDefault="00B37D5D" w:rsidP="00346783">
            <w:r w:rsidRPr="007444C7">
              <w:t>М-8 ГИ –  зимнее</w:t>
            </w:r>
          </w:p>
          <w:p w:rsidR="00B37D5D" w:rsidRPr="007444C7" w:rsidRDefault="00B37D5D" w:rsidP="00346783">
            <w:r w:rsidRPr="007444C7">
              <w:t>М-5 3/10 1 – всесезонное</w:t>
            </w:r>
          </w:p>
        </w:tc>
        <w:tc>
          <w:tcPr>
            <w:tcW w:w="2907" w:type="dxa"/>
          </w:tcPr>
          <w:p w:rsidR="00B37D5D" w:rsidRPr="007444C7" w:rsidRDefault="00B37D5D" w:rsidP="00346783">
            <w:r w:rsidRPr="007444C7">
              <w:t>Смазочная система двигат</w:t>
            </w:r>
            <w:r w:rsidRPr="007444C7">
              <w:t>е</w:t>
            </w:r>
            <w:r w:rsidRPr="007444C7">
              <w:t>ля</w:t>
            </w:r>
          </w:p>
          <w:p w:rsidR="00B37D5D" w:rsidRPr="007444C7" w:rsidRDefault="00B37D5D" w:rsidP="00346783">
            <w:r w:rsidRPr="007444C7">
              <w:t>от – 20</w:t>
            </w:r>
            <w:r w:rsidR="00F723ED">
              <w:t xml:space="preserve"> </w:t>
            </w:r>
            <w:r w:rsidR="00F723ED">
              <w:rPr>
                <w:vertAlign w:val="superscript"/>
              </w:rPr>
              <w:t>º</w:t>
            </w:r>
            <w:r w:rsidRPr="007444C7">
              <w:t>С</w:t>
            </w:r>
          </w:p>
          <w:p w:rsidR="00B37D5D" w:rsidRPr="007444C7" w:rsidRDefault="00B37D5D" w:rsidP="00346783">
            <w:r w:rsidRPr="007444C7">
              <w:t>от – 25</w:t>
            </w:r>
            <w:r w:rsidR="00F723ED">
              <w:t xml:space="preserve"> </w:t>
            </w:r>
            <w:r w:rsidR="00F723ED">
              <w:rPr>
                <w:vertAlign w:val="superscript"/>
              </w:rPr>
              <w:t>º</w:t>
            </w:r>
            <w:r w:rsidRPr="007444C7">
              <w:t>С до +15</w:t>
            </w:r>
            <w:r w:rsidR="00F723ED">
              <w:t xml:space="preserve"> </w:t>
            </w:r>
            <w:r w:rsidR="00F723ED">
              <w:rPr>
                <w:vertAlign w:val="superscript"/>
              </w:rPr>
              <w:t>º</w:t>
            </w:r>
            <w:r w:rsidRPr="007444C7">
              <w:t>С</w:t>
            </w:r>
          </w:p>
          <w:p w:rsidR="00B37D5D" w:rsidRPr="007444C7" w:rsidRDefault="00B37D5D" w:rsidP="00346783">
            <w:r w:rsidRPr="007444C7">
              <w:t>от – 30</w:t>
            </w:r>
            <w:r w:rsidR="00F723ED">
              <w:t xml:space="preserve"> </w:t>
            </w:r>
            <w:r w:rsidR="00F723ED">
              <w:rPr>
                <w:vertAlign w:val="superscript"/>
              </w:rPr>
              <w:t>º</w:t>
            </w:r>
            <w:r w:rsidRPr="007444C7">
              <w:t>С до + 30</w:t>
            </w:r>
            <w:r w:rsidR="00F723ED">
              <w:t xml:space="preserve"> </w:t>
            </w:r>
            <w:r w:rsidR="00F723ED">
              <w:rPr>
                <w:vertAlign w:val="superscript"/>
              </w:rPr>
              <w:t>º</w:t>
            </w:r>
            <w:r w:rsidRPr="007444C7">
              <w:t xml:space="preserve">С </w:t>
            </w:r>
          </w:p>
        </w:tc>
        <w:tc>
          <w:tcPr>
            <w:tcW w:w="2468" w:type="dxa"/>
            <w:vAlign w:val="center"/>
          </w:tcPr>
          <w:p w:rsidR="00B37D5D" w:rsidRPr="007444C7" w:rsidRDefault="00B37D5D" w:rsidP="00DE5B59">
            <w:pPr>
              <w:jc w:val="center"/>
            </w:pPr>
          </w:p>
          <w:p w:rsidR="00B37D5D" w:rsidRPr="007444C7" w:rsidRDefault="00B37D5D" w:rsidP="00DE5B59">
            <w:pPr>
              <w:jc w:val="center"/>
            </w:pPr>
            <w:r w:rsidRPr="007444C7">
              <w:t>3.75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82"/>
          <w:jc w:val="center"/>
        </w:trPr>
        <w:tc>
          <w:tcPr>
            <w:tcW w:w="4430" w:type="dxa"/>
          </w:tcPr>
          <w:p w:rsidR="00B37D5D" w:rsidRPr="007444C7" w:rsidRDefault="00B37D5D" w:rsidP="00346783">
            <w:r w:rsidRPr="007444C7">
              <w:t>Трансмиссионное масло ТАД-17</w:t>
            </w:r>
          </w:p>
        </w:tc>
        <w:tc>
          <w:tcPr>
            <w:tcW w:w="2907" w:type="dxa"/>
          </w:tcPr>
          <w:p w:rsidR="00B37D5D" w:rsidRPr="007444C7" w:rsidRDefault="00B37D5D" w:rsidP="00346783">
            <w:pPr>
              <w:ind w:right="-108"/>
            </w:pPr>
            <w:r w:rsidRPr="007444C7">
              <w:t>Корпус привода поршневого н</w:t>
            </w:r>
            <w:r w:rsidRPr="007444C7">
              <w:t>а</w:t>
            </w:r>
            <w:r w:rsidRPr="007444C7">
              <w:t xml:space="preserve">соса (Корпус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7444C7">
                <w:t>2 см</w:t>
              </w:r>
            </w:smartTag>
            <w:r w:rsidRPr="007444C7">
              <w:t>. рис.2 поз.2)</w:t>
            </w:r>
          </w:p>
        </w:tc>
        <w:tc>
          <w:tcPr>
            <w:tcW w:w="2468" w:type="dxa"/>
            <w:vAlign w:val="center"/>
          </w:tcPr>
          <w:p w:rsidR="00B37D5D" w:rsidRPr="007444C7" w:rsidRDefault="00B37D5D" w:rsidP="00DE5B59">
            <w:pPr>
              <w:jc w:val="center"/>
            </w:pPr>
            <w:r w:rsidRPr="007444C7">
              <w:t>0.15</w:t>
            </w:r>
          </w:p>
        </w:tc>
      </w:tr>
    </w:tbl>
    <w:p w:rsidR="00B37D5D" w:rsidRPr="007444C7" w:rsidRDefault="00B37D5D" w:rsidP="00B37D5D">
      <w:pPr>
        <w:pStyle w:val="3"/>
        <w:rPr>
          <w:rFonts w:ascii="Times New Roman" w:hAnsi="Times New Roman" w:cs="Times New Roman"/>
          <w:caps/>
          <w:sz w:val="24"/>
          <w:szCs w:val="24"/>
        </w:rPr>
      </w:pPr>
      <w:r w:rsidRPr="007444C7">
        <w:rPr>
          <w:rFonts w:ascii="Times New Roman" w:hAnsi="Times New Roman" w:cs="Times New Roman"/>
          <w:caps/>
          <w:sz w:val="24"/>
          <w:szCs w:val="24"/>
        </w:rPr>
        <w:t>4. Комплект поставки</w:t>
      </w:r>
    </w:p>
    <w:p w:rsidR="00B37D5D" w:rsidRPr="007444C7" w:rsidRDefault="00B37D5D" w:rsidP="00B37D5D">
      <w:pPr>
        <w:pStyle w:val="4"/>
        <w:rPr>
          <w:b w:val="0"/>
          <w:sz w:val="24"/>
          <w:szCs w:val="24"/>
        </w:rPr>
      </w:pPr>
      <w:r w:rsidRPr="007444C7">
        <w:rPr>
          <w:b w:val="0"/>
          <w:sz w:val="24"/>
          <w:szCs w:val="24"/>
        </w:rPr>
        <w:t>Таблица 3</w:t>
      </w:r>
    </w:p>
    <w:p w:rsidR="00833009" w:rsidRPr="007444C7" w:rsidRDefault="00833009" w:rsidP="00833009"/>
    <w:tbl>
      <w:tblPr>
        <w:tblW w:w="9271" w:type="dxa"/>
        <w:jc w:val="center"/>
        <w:tblInd w:w="-18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5148"/>
        <w:gridCol w:w="2643"/>
        <w:gridCol w:w="1480"/>
      </w:tblGrid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148" w:type="dxa"/>
          </w:tcPr>
          <w:p w:rsidR="00B37D5D" w:rsidRPr="007444C7" w:rsidRDefault="00B37D5D" w:rsidP="00346783">
            <w:pPr>
              <w:ind w:hanging="16"/>
              <w:jc w:val="center"/>
            </w:pPr>
            <w:r w:rsidRPr="007444C7">
              <w:t xml:space="preserve">Наименование </w:t>
            </w:r>
          </w:p>
        </w:tc>
        <w:tc>
          <w:tcPr>
            <w:tcW w:w="2643" w:type="dxa"/>
          </w:tcPr>
          <w:p w:rsidR="00B37D5D" w:rsidRPr="007444C7" w:rsidRDefault="00B37D5D" w:rsidP="00346783">
            <w:pPr>
              <w:ind w:left="-45" w:right="3"/>
              <w:jc w:val="center"/>
            </w:pPr>
            <w:r w:rsidRPr="007444C7">
              <w:t>Обозначение</w:t>
            </w:r>
          </w:p>
        </w:tc>
        <w:tc>
          <w:tcPr>
            <w:tcW w:w="1480" w:type="dxa"/>
          </w:tcPr>
          <w:p w:rsidR="00B37D5D" w:rsidRPr="007444C7" w:rsidRDefault="00B37D5D" w:rsidP="00346783">
            <w:pPr>
              <w:ind w:left="-78" w:right="-39"/>
              <w:jc w:val="center"/>
            </w:pPr>
            <w:r w:rsidRPr="007444C7">
              <w:t>Кол-во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5148" w:type="dxa"/>
          </w:tcPr>
          <w:p w:rsidR="00B37D5D" w:rsidRPr="007444C7" w:rsidRDefault="00B37D5D" w:rsidP="00346783">
            <w:pPr>
              <w:ind w:left="-45" w:right="3"/>
            </w:pPr>
            <w:r w:rsidRPr="007444C7">
              <w:t>Мотопомпа</w:t>
            </w:r>
          </w:p>
        </w:tc>
        <w:tc>
          <w:tcPr>
            <w:tcW w:w="2643" w:type="dxa"/>
          </w:tcPr>
          <w:p w:rsidR="00B37D5D" w:rsidRPr="007444C7" w:rsidRDefault="00B37D5D" w:rsidP="00346783">
            <w:pPr>
              <w:ind w:left="-45" w:right="3"/>
            </w:pPr>
            <w:r w:rsidRPr="007444C7">
              <w:t>МП-16/80</w:t>
            </w:r>
          </w:p>
        </w:tc>
        <w:tc>
          <w:tcPr>
            <w:tcW w:w="1480" w:type="dxa"/>
          </w:tcPr>
          <w:p w:rsidR="00B37D5D" w:rsidRPr="007444C7" w:rsidRDefault="00B37D5D" w:rsidP="00346783">
            <w:pPr>
              <w:ind w:left="-78" w:right="-39"/>
              <w:jc w:val="center"/>
            </w:pPr>
            <w:r w:rsidRPr="007444C7">
              <w:t>1 шт.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5148" w:type="dxa"/>
          </w:tcPr>
          <w:p w:rsidR="00B37D5D" w:rsidRPr="007444C7" w:rsidRDefault="00B37D5D" w:rsidP="00346783">
            <w:pPr>
              <w:ind w:left="-45" w:right="3"/>
            </w:pPr>
            <w:r w:rsidRPr="007444C7">
              <w:t>Фонарь осветительный</w:t>
            </w:r>
          </w:p>
        </w:tc>
        <w:tc>
          <w:tcPr>
            <w:tcW w:w="2643" w:type="dxa"/>
          </w:tcPr>
          <w:p w:rsidR="00B37D5D" w:rsidRPr="007444C7" w:rsidRDefault="00B37D5D" w:rsidP="00346783">
            <w:pPr>
              <w:ind w:left="-45" w:right="3"/>
            </w:pPr>
          </w:p>
        </w:tc>
        <w:tc>
          <w:tcPr>
            <w:tcW w:w="1480" w:type="dxa"/>
          </w:tcPr>
          <w:p w:rsidR="00B37D5D" w:rsidRPr="007444C7" w:rsidRDefault="00B37D5D" w:rsidP="00346783">
            <w:pPr>
              <w:ind w:left="-78" w:right="-39"/>
              <w:jc w:val="center"/>
            </w:pPr>
            <w:r w:rsidRPr="007444C7">
              <w:t>1 шт.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193"/>
          <w:jc w:val="center"/>
        </w:trPr>
        <w:tc>
          <w:tcPr>
            <w:tcW w:w="5148" w:type="dxa"/>
          </w:tcPr>
          <w:p w:rsidR="00B37D5D" w:rsidRPr="007444C7" w:rsidRDefault="00B37D5D" w:rsidP="00346783">
            <w:pPr>
              <w:ind w:left="-45" w:right="3"/>
            </w:pPr>
            <w:r w:rsidRPr="007444C7">
              <w:t>Запасные части, инструмент.</w:t>
            </w:r>
          </w:p>
        </w:tc>
        <w:tc>
          <w:tcPr>
            <w:tcW w:w="2643" w:type="dxa"/>
          </w:tcPr>
          <w:p w:rsidR="00B37D5D" w:rsidRPr="007444C7" w:rsidRDefault="00B37D5D" w:rsidP="00346783">
            <w:pPr>
              <w:ind w:left="-45" w:right="3"/>
            </w:pPr>
            <w:r w:rsidRPr="007444C7">
              <w:t>ЗИП</w:t>
            </w:r>
          </w:p>
        </w:tc>
        <w:tc>
          <w:tcPr>
            <w:tcW w:w="1480" w:type="dxa"/>
          </w:tcPr>
          <w:p w:rsidR="00B37D5D" w:rsidRPr="007444C7" w:rsidRDefault="00B37D5D" w:rsidP="00346783">
            <w:pPr>
              <w:ind w:left="-78" w:right="-39"/>
              <w:jc w:val="center"/>
            </w:pPr>
            <w:r w:rsidRPr="007444C7">
              <w:t>1 ко</w:t>
            </w:r>
            <w:r w:rsidRPr="007444C7">
              <w:t>м</w:t>
            </w:r>
            <w:r w:rsidRPr="007444C7">
              <w:t>плект</w:t>
            </w:r>
          </w:p>
          <w:p w:rsidR="00B37D5D" w:rsidRPr="007444C7" w:rsidRDefault="00B37D5D" w:rsidP="00346783">
            <w:pPr>
              <w:ind w:left="-78" w:right="-39"/>
              <w:jc w:val="center"/>
            </w:pPr>
            <w:r w:rsidRPr="007444C7">
              <w:t>(см.табл. 4 и 5)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5148" w:type="dxa"/>
          </w:tcPr>
          <w:p w:rsidR="00B37D5D" w:rsidRPr="007444C7" w:rsidRDefault="00B37D5D" w:rsidP="00346783">
            <w:pPr>
              <w:ind w:left="-45" w:right="3"/>
            </w:pPr>
            <w:r w:rsidRPr="007444C7">
              <w:t>Руководство по эксплуат</w:t>
            </w:r>
            <w:r w:rsidRPr="007444C7">
              <w:t>а</w:t>
            </w:r>
            <w:r w:rsidRPr="007444C7">
              <w:t>ции</w:t>
            </w:r>
          </w:p>
        </w:tc>
        <w:tc>
          <w:tcPr>
            <w:tcW w:w="2643" w:type="dxa"/>
          </w:tcPr>
          <w:p w:rsidR="00B37D5D" w:rsidRPr="007444C7" w:rsidRDefault="00B37D5D" w:rsidP="00346783">
            <w:pPr>
              <w:ind w:left="-45" w:right="3"/>
            </w:pPr>
            <w:r w:rsidRPr="007444C7">
              <w:t>МП 01.00.00.000РЭ</w:t>
            </w:r>
          </w:p>
        </w:tc>
        <w:tc>
          <w:tcPr>
            <w:tcW w:w="1480" w:type="dxa"/>
          </w:tcPr>
          <w:p w:rsidR="00B37D5D" w:rsidRPr="007444C7" w:rsidRDefault="00B37D5D" w:rsidP="00346783">
            <w:pPr>
              <w:ind w:left="-78" w:right="-39"/>
              <w:jc w:val="center"/>
            </w:pPr>
            <w:r w:rsidRPr="007444C7">
              <w:t>1 экз.</w:t>
            </w:r>
          </w:p>
        </w:tc>
      </w:tr>
      <w:tr w:rsidR="00B37D5D" w:rsidRPr="007444C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148" w:type="dxa"/>
          </w:tcPr>
          <w:p w:rsidR="00B37D5D" w:rsidRPr="007444C7" w:rsidRDefault="00B37D5D" w:rsidP="00346783">
            <w:pPr>
              <w:ind w:left="-45" w:right="3"/>
            </w:pPr>
            <w:r w:rsidRPr="007444C7">
              <w:t>Руководство по техническому о</w:t>
            </w:r>
            <w:r w:rsidRPr="007444C7">
              <w:t>б</w:t>
            </w:r>
            <w:r w:rsidRPr="007444C7">
              <w:t>служиванию и ремонту автомобиля</w:t>
            </w:r>
          </w:p>
        </w:tc>
        <w:tc>
          <w:tcPr>
            <w:tcW w:w="2643" w:type="dxa"/>
          </w:tcPr>
          <w:p w:rsidR="00B37D5D" w:rsidRPr="007444C7" w:rsidRDefault="00B37D5D" w:rsidP="00346783">
            <w:pPr>
              <w:ind w:left="-45" w:right="3"/>
            </w:pPr>
          </w:p>
        </w:tc>
        <w:tc>
          <w:tcPr>
            <w:tcW w:w="1480" w:type="dxa"/>
          </w:tcPr>
          <w:p w:rsidR="00B37D5D" w:rsidRPr="007444C7" w:rsidRDefault="00B37D5D" w:rsidP="00346783">
            <w:pPr>
              <w:ind w:left="-78" w:right="-39"/>
              <w:jc w:val="center"/>
            </w:pPr>
            <w:r w:rsidRPr="007444C7">
              <w:t>1 экз.</w:t>
            </w:r>
          </w:p>
        </w:tc>
      </w:tr>
    </w:tbl>
    <w:p w:rsidR="000424A9" w:rsidRPr="007444C7" w:rsidRDefault="0026661E" w:rsidP="00833009">
      <w:pPr>
        <w:spacing w:line="240" w:lineRule="exact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187960</wp:posOffset>
                </wp:positionV>
                <wp:extent cx="410845" cy="274320"/>
                <wp:effectExtent l="0" t="1270" r="0" b="635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B37D5D" w:rsidRDefault="00346783" w:rsidP="00B37D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37D5D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242.25pt;margin-top:14.8pt;width:32.35pt;height:21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RKIugIAAMA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" filled="f" stroked="f">
                <v:textbox>
                  <w:txbxContent>
                    <w:p w:rsidR="00346783" w:rsidRPr="00B37D5D" w:rsidRDefault="00346783" w:rsidP="00B37D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37D5D">
                        <w:rPr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0424A9" w:rsidRPr="007444C7" w:rsidRDefault="000424A9" w:rsidP="000424A9">
      <w:pPr>
        <w:pStyle w:val="1"/>
        <w:spacing w:line="200" w:lineRule="exact"/>
        <w:ind w:firstLine="0"/>
        <w:jc w:val="center"/>
        <w:rPr>
          <w:sz w:val="28"/>
          <w:szCs w:val="28"/>
        </w:rPr>
      </w:pPr>
    </w:p>
    <w:p w:rsidR="004E219C" w:rsidRPr="007444C7" w:rsidRDefault="004E219C">
      <w:pPr>
        <w:rPr>
          <w:sz w:val="28"/>
          <w:szCs w:val="28"/>
          <w:lang w:val="en-US"/>
        </w:rPr>
      </w:pPr>
    </w:p>
    <w:p w:rsidR="00833009" w:rsidRPr="007444C7" w:rsidRDefault="00833009" w:rsidP="00833009">
      <w:pPr>
        <w:spacing w:line="240" w:lineRule="exact"/>
        <w:jc w:val="center"/>
        <w:rPr>
          <w:b/>
          <w:sz w:val="28"/>
          <w:szCs w:val="28"/>
        </w:rPr>
      </w:pPr>
      <w:r w:rsidRPr="007444C7">
        <w:rPr>
          <w:b/>
          <w:sz w:val="28"/>
          <w:szCs w:val="28"/>
        </w:rPr>
        <w:t>Ведомость комплекта ЗИП</w:t>
      </w:r>
    </w:p>
    <w:p w:rsidR="00833009" w:rsidRPr="007444C7" w:rsidRDefault="00833009" w:rsidP="00833009">
      <w:pPr>
        <w:spacing w:line="240" w:lineRule="exact"/>
        <w:jc w:val="center"/>
        <w:rPr>
          <w:sz w:val="28"/>
          <w:szCs w:val="28"/>
        </w:rPr>
      </w:pPr>
      <w:r w:rsidRPr="007444C7">
        <w:rPr>
          <w:sz w:val="28"/>
          <w:szCs w:val="28"/>
        </w:rPr>
        <w:t>Резинотехнические изделия</w:t>
      </w:r>
    </w:p>
    <w:p w:rsidR="00833009" w:rsidRPr="007444C7" w:rsidRDefault="00833009" w:rsidP="00833009">
      <w:pPr>
        <w:spacing w:line="240" w:lineRule="exact"/>
        <w:ind w:firstLine="284"/>
      </w:pPr>
      <w:r w:rsidRPr="007444C7">
        <w:t>Табл</w:t>
      </w:r>
      <w:r w:rsidRPr="007444C7">
        <w:t>и</w:t>
      </w:r>
      <w:r w:rsidRPr="007444C7">
        <w:t>ца 4</w:t>
      </w:r>
    </w:p>
    <w:p w:rsidR="00833009" w:rsidRPr="007444C7" w:rsidRDefault="00833009" w:rsidP="00833009">
      <w:pPr>
        <w:spacing w:line="240" w:lineRule="exact"/>
        <w:ind w:firstLine="284"/>
        <w:rPr>
          <w:sz w:val="18"/>
        </w:rPr>
      </w:pPr>
    </w:p>
    <w:tbl>
      <w:tblPr>
        <w:tblW w:w="10488" w:type="dxa"/>
        <w:tblInd w:w="-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5130"/>
        <w:gridCol w:w="4332"/>
        <w:gridCol w:w="1026"/>
      </w:tblGrid>
      <w:tr w:rsidR="00833009" w:rsidRPr="007444C7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5130" w:type="dxa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</w:pPr>
            <w:r w:rsidRPr="007444C7">
              <w:t>Наименование</w:t>
            </w:r>
          </w:p>
        </w:tc>
        <w:tc>
          <w:tcPr>
            <w:tcW w:w="4332" w:type="dxa"/>
          </w:tcPr>
          <w:p w:rsidR="00833009" w:rsidRPr="007444C7" w:rsidRDefault="00833009" w:rsidP="00346783">
            <w:pPr>
              <w:spacing w:line="200" w:lineRule="exact"/>
              <w:jc w:val="center"/>
            </w:pPr>
            <w:r w:rsidRPr="007444C7">
              <w:t>Обозначение</w:t>
            </w:r>
          </w:p>
        </w:tc>
        <w:tc>
          <w:tcPr>
            <w:tcW w:w="1026" w:type="dxa"/>
          </w:tcPr>
          <w:p w:rsidR="00833009" w:rsidRPr="007444C7" w:rsidRDefault="00833009" w:rsidP="00346783">
            <w:pPr>
              <w:spacing w:line="200" w:lineRule="exact"/>
              <w:ind w:left="-127" w:right="-45"/>
              <w:jc w:val="center"/>
            </w:pPr>
            <w:r w:rsidRPr="007444C7">
              <w:t>Кол-во</w:t>
            </w:r>
          </w:p>
          <w:p w:rsidR="00833009" w:rsidRPr="007444C7" w:rsidRDefault="00833009" w:rsidP="00346783">
            <w:pPr>
              <w:spacing w:line="200" w:lineRule="exact"/>
              <w:ind w:left="-127" w:right="-45"/>
              <w:jc w:val="center"/>
            </w:pPr>
            <w:r w:rsidRPr="007444C7">
              <w:t>шт.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1 Кольцо резиновое уплотнител</w:t>
            </w:r>
            <w:r w:rsidRPr="007444C7">
              <w:t>ь</w:t>
            </w:r>
            <w:r w:rsidRPr="007444C7">
              <w:t>ное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022-028-36 ГО</w:t>
            </w:r>
            <w:r w:rsidRPr="007444C7">
              <w:t>С</w:t>
            </w:r>
            <w:r w:rsidRPr="007444C7">
              <w:t>Т 9833-73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2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2 Кольцо резиновое уплотн</w:t>
            </w:r>
            <w:r w:rsidRPr="007444C7">
              <w:t>и</w:t>
            </w:r>
            <w:r w:rsidRPr="007444C7">
              <w:t>тельное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032-037-30 ГО</w:t>
            </w:r>
            <w:r w:rsidRPr="007444C7">
              <w:t>С</w:t>
            </w:r>
            <w:r w:rsidRPr="007444C7">
              <w:t>Т 9833-73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2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3 Кольцо резиновое уплотн</w:t>
            </w:r>
            <w:r w:rsidRPr="007444C7">
              <w:t>и</w:t>
            </w:r>
            <w:r w:rsidRPr="007444C7">
              <w:t>тельное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032-038-36 ГО</w:t>
            </w:r>
            <w:r w:rsidRPr="007444C7">
              <w:t>С</w:t>
            </w:r>
            <w:r w:rsidRPr="007444C7">
              <w:t>Т 9833-73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3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4 Кольцо резиновое уплотн</w:t>
            </w:r>
            <w:r w:rsidRPr="007444C7">
              <w:t>и</w:t>
            </w:r>
            <w:r w:rsidRPr="007444C7">
              <w:t>тельное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042-048-36 ГО</w:t>
            </w:r>
            <w:r w:rsidRPr="007444C7">
              <w:t>С</w:t>
            </w:r>
            <w:r w:rsidRPr="007444C7">
              <w:t>Т 9833-73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5 Кольцо резиновое уплотн</w:t>
            </w:r>
            <w:r w:rsidRPr="007444C7">
              <w:t>и</w:t>
            </w:r>
            <w:r w:rsidRPr="007444C7">
              <w:t>тельное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092-098-36 ГО</w:t>
            </w:r>
            <w:r w:rsidRPr="007444C7">
              <w:t>С</w:t>
            </w:r>
            <w:r w:rsidRPr="007444C7">
              <w:t>Т 9833-73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2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6 Кольцо резиновое уплотн</w:t>
            </w:r>
            <w:r w:rsidRPr="007444C7">
              <w:t>и</w:t>
            </w:r>
            <w:r w:rsidRPr="007444C7">
              <w:t>тельное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114-120-36 ГО</w:t>
            </w:r>
            <w:r w:rsidRPr="007444C7">
              <w:t>С</w:t>
            </w:r>
            <w:r w:rsidRPr="007444C7">
              <w:t>Т 9833-73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2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7 Кольцо резиновое уплотн</w:t>
            </w:r>
            <w:r w:rsidRPr="007444C7">
              <w:t>и</w:t>
            </w:r>
            <w:r w:rsidRPr="007444C7">
              <w:t>тельное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240-245-36 ГО</w:t>
            </w:r>
            <w:r w:rsidRPr="007444C7">
              <w:t>С</w:t>
            </w:r>
            <w:r w:rsidRPr="007444C7">
              <w:t>Т 9833-73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8 Кольцо резиновое уплотн</w:t>
            </w:r>
            <w:r w:rsidRPr="007444C7">
              <w:t>и</w:t>
            </w:r>
            <w:r w:rsidRPr="007444C7">
              <w:t>тельное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245-255-46 ГО</w:t>
            </w:r>
            <w:r w:rsidRPr="007444C7">
              <w:t>С</w:t>
            </w:r>
            <w:r w:rsidRPr="007444C7">
              <w:t>Т 9833-73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9 Кольцо резиновое уплотн</w:t>
            </w:r>
            <w:r w:rsidRPr="007444C7">
              <w:t>и</w:t>
            </w:r>
            <w:r w:rsidRPr="007444C7">
              <w:t>тельное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105-115-56 ГО</w:t>
            </w:r>
            <w:r w:rsidRPr="007444C7">
              <w:t>С</w:t>
            </w:r>
            <w:r w:rsidRPr="007444C7">
              <w:t>Т 9833-73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10 Манжета армированная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1,2х25х42 ГОСТ 8752-79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11 Манжета армированная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1,2х35х58 ГОСТ 8752-79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12 Кольцо уплотн</w:t>
            </w:r>
            <w:r w:rsidRPr="007444C7">
              <w:t>и</w:t>
            </w:r>
            <w:r w:rsidRPr="007444C7">
              <w:t>тельное 20х14х3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МП 01.01.02.015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8</w:t>
            </w:r>
          </w:p>
        </w:tc>
      </w:tr>
      <w:tr w:rsidR="00833009" w:rsidRPr="007444C7" w:rsidTr="00F723E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130" w:type="dxa"/>
            <w:vAlign w:val="center"/>
          </w:tcPr>
          <w:p w:rsidR="00833009" w:rsidRPr="007444C7" w:rsidRDefault="00833009" w:rsidP="00F723ED">
            <w:pPr>
              <w:spacing w:line="200" w:lineRule="exact"/>
            </w:pPr>
            <w:r w:rsidRPr="007444C7">
              <w:t>13 Манжета уплотнительная</w:t>
            </w:r>
          </w:p>
        </w:tc>
        <w:tc>
          <w:tcPr>
            <w:tcW w:w="4332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1-100-3 ГОСТ 6678-72</w:t>
            </w:r>
          </w:p>
        </w:tc>
        <w:tc>
          <w:tcPr>
            <w:tcW w:w="1026" w:type="dxa"/>
            <w:vAlign w:val="center"/>
          </w:tcPr>
          <w:p w:rsidR="00833009" w:rsidRPr="007444C7" w:rsidRDefault="00833009" w:rsidP="00F723ED">
            <w:pPr>
              <w:spacing w:line="200" w:lineRule="exact"/>
              <w:jc w:val="center"/>
            </w:pPr>
            <w:r w:rsidRPr="007444C7">
              <w:t>2</w:t>
            </w:r>
          </w:p>
        </w:tc>
      </w:tr>
    </w:tbl>
    <w:p w:rsidR="00833009" w:rsidRPr="007444C7" w:rsidRDefault="00833009" w:rsidP="00833009">
      <w:pPr>
        <w:spacing w:line="200" w:lineRule="exact"/>
        <w:ind w:firstLine="567"/>
        <w:jc w:val="center"/>
        <w:rPr>
          <w:sz w:val="28"/>
          <w:szCs w:val="28"/>
        </w:rPr>
      </w:pPr>
    </w:p>
    <w:p w:rsidR="00DE5B59" w:rsidRPr="007444C7" w:rsidRDefault="00DE5B59" w:rsidP="00833009">
      <w:pPr>
        <w:spacing w:line="200" w:lineRule="exact"/>
        <w:ind w:firstLine="567"/>
        <w:jc w:val="center"/>
        <w:rPr>
          <w:sz w:val="28"/>
          <w:szCs w:val="28"/>
        </w:rPr>
      </w:pPr>
    </w:p>
    <w:p w:rsidR="00833009" w:rsidRPr="007444C7" w:rsidRDefault="00833009" w:rsidP="00833009">
      <w:pPr>
        <w:spacing w:line="200" w:lineRule="exact"/>
        <w:ind w:firstLine="567"/>
        <w:jc w:val="center"/>
        <w:rPr>
          <w:b/>
          <w:sz w:val="28"/>
          <w:szCs w:val="28"/>
        </w:rPr>
      </w:pPr>
      <w:r w:rsidRPr="007444C7">
        <w:rPr>
          <w:sz w:val="28"/>
          <w:szCs w:val="28"/>
        </w:rPr>
        <w:t>Инструменты и принадлежности</w:t>
      </w:r>
    </w:p>
    <w:p w:rsidR="00833009" w:rsidRPr="007444C7" w:rsidRDefault="00833009" w:rsidP="00833009">
      <w:pPr>
        <w:spacing w:line="200" w:lineRule="exact"/>
        <w:ind w:firstLine="284"/>
      </w:pPr>
      <w:r w:rsidRPr="007444C7">
        <w:t>Табл</w:t>
      </w:r>
      <w:r w:rsidRPr="007444C7">
        <w:t>и</w:t>
      </w:r>
      <w:r w:rsidRPr="007444C7">
        <w:t>ца 5</w:t>
      </w:r>
    </w:p>
    <w:p w:rsidR="00833009" w:rsidRPr="007444C7" w:rsidRDefault="00833009" w:rsidP="00833009">
      <w:pPr>
        <w:spacing w:line="200" w:lineRule="exact"/>
        <w:ind w:firstLine="284"/>
        <w:rPr>
          <w:sz w:val="18"/>
        </w:rPr>
      </w:pPr>
    </w:p>
    <w:tbl>
      <w:tblPr>
        <w:tblW w:w="10461" w:type="dxa"/>
        <w:tblInd w:w="-3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5681"/>
        <w:gridCol w:w="1760"/>
        <w:gridCol w:w="1653"/>
        <w:gridCol w:w="1367"/>
      </w:tblGrid>
      <w:tr w:rsidR="00833009" w:rsidRPr="007444C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5681" w:type="dxa"/>
          </w:tcPr>
          <w:p w:rsidR="00833009" w:rsidRPr="007444C7" w:rsidRDefault="00833009" w:rsidP="00346783">
            <w:pPr>
              <w:spacing w:line="200" w:lineRule="exact"/>
              <w:ind w:left="-108"/>
              <w:jc w:val="center"/>
            </w:pPr>
            <w:r w:rsidRPr="007444C7">
              <w:t>Наименование</w:t>
            </w:r>
          </w:p>
        </w:tc>
        <w:tc>
          <w:tcPr>
            <w:tcW w:w="1760" w:type="dxa"/>
          </w:tcPr>
          <w:p w:rsidR="00833009" w:rsidRPr="007444C7" w:rsidRDefault="00833009" w:rsidP="00346783">
            <w:pPr>
              <w:spacing w:line="200" w:lineRule="exact"/>
              <w:jc w:val="center"/>
            </w:pPr>
            <w:r w:rsidRPr="007444C7">
              <w:t>Обознач</w:t>
            </w:r>
            <w:r w:rsidRPr="007444C7">
              <w:t>е</w:t>
            </w:r>
            <w:r w:rsidRPr="007444C7">
              <w:t>ние</w:t>
            </w:r>
          </w:p>
        </w:tc>
        <w:tc>
          <w:tcPr>
            <w:tcW w:w="1653" w:type="dxa"/>
          </w:tcPr>
          <w:p w:rsidR="00833009" w:rsidRPr="007444C7" w:rsidRDefault="00833009" w:rsidP="00346783">
            <w:pPr>
              <w:spacing w:line="200" w:lineRule="exact"/>
              <w:jc w:val="center"/>
            </w:pPr>
            <w:r w:rsidRPr="007444C7">
              <w:t>Примен</w:t>
            </w:r>
            <w:r w:rsidRPr="007444C7">
              <w:t>е</w:t>
            </w:r>
            <w:r w:rsidRPr="007444C7">
              <w:t>ние</w:t>
            </w:r>
          </w:p>
        </w:tc>
        <w:tc>
          <w:tcPr>
            <w:tcW w:w="1367" w:type="dxa"/>
          </w:tcPr>
          <w:p w:rsidR="00833009" w:rsidRPr="007444C7" w:rsidRDefault="00833009" w:rsidP="00346783">
            <w:pPr>
              <w:spacing w:line="200" w:lineRule="exact"/>
              <w:jc w:val="center"/>
            </w:pPr>
            <w:r w:rsidRPr="007444C7">
              <w:t>Кол-во</w:t>
            </w:r>
          </w:p>
          <w:p w:rsidR="00833009" w:rsidRPr="007444C7" w:rsidRDefault="00833009" w:rsidP="00346783">
            <w:pPr>
              <w:spacing w:line="200" w:lineRule="exact"/>
              <w:jc w:val="center"/>
            </w:pPr>
            <w:r w:rsidRPr="007444C7">
              <w:t>шт.</w:t>
            </w:r>
          </w:p>
        </w:tc>
      </w:tr>
      <w:tr w:rsidR="00833009" w:rsidRPr="007444C7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5681" w:type="dxa"/>
            <w:vAlign w:val="center"/>
          </w:tcPr>
          <w:p w:rsidR="00833009" w:rsidRPr="007444C7" w:rsidRDefault="00833009" w:rsidP="00833009">
            <w:pPr>
              <w:spacing w:line="200" w:lineRule="exact"/>
            </w:pPr>
            <w:r w:rsidRPr="007444C7">
              <w:t>1 Ключ гае</w:t>
            </w:r>
            <w:r w:rsidRPr="007444C7">
              <w:t>ч</w:t>
            </w:r>
            <w:r w:rsidRPr="007444C7">
              <w:t>ный 8х10</w:t>
            </w:r>
          </w:p>
        </w:tc>
        <w:tc>
          <w:tcPr>
            <w:tcW w:w="1760" w:type="dxa"/>
            <w:vMerge w:val="restart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</w:pPr>
            <w:r w:rsidRPr="007444C7">
              <w:t>Инстр</w:t>
            </w:r>
            <w:r w:rsidRPr="007444C7">
              <w:t>у</w:t>
            </w:r>
            <w:r w:rsidRPr="007444C7">
              <w:t>мент</w:t>
            </w:r>
          </w:p>
          <w:p w:rsidR="00833009" w:rsidRPr="007444C7" w:rsidRDefault="00833009" w:rsidP="00833009">
            <w:pPr>
              <w:spacing w:line="200" w:lineRule="exact"/>
              <w:jc w:val="center"/>
            </w:pPr>
            <w:r w:rsidRPr="007444C7">
              <w:t>ГОСТ 2839-80</w:t>
            </w:r>
          </w:p>
        </w:tc>
        <w:tc>
          <w:tcPr>
            <w:tcW w:w="1653" w:type="dxa"/>
            <w:vMerge w:val="restart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</w:pPr>
            <w:r w:rsidRPr="007444C7">
              <w:t>Двиг</w:t>
            </w:r>
            <w:r w:rsidRPr="007444C7">
              <w:t>а</w:t>
            </w:r>
            <w:r w:rsidRPr="007444C7">
              <w:t>тель</w:t>
            </w:r>
          </w:p>
        </w:tc>
        <w:tc>
          <w:tcPr>
            <w:tcW w:w="1367" w:type="dxa"/>
            <w:vAlign w:val="center"/>
          </w:tcPr>
          <w:p w:rsidR="00833009" w:rsidRPr="007444C7" w:rsidRDefault="00833009" w:rsidP="00DE5B59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5681" w:type="dxa"/>
            <w:vAlign w:val="center"/>
          </w:tcPr>
          <w:p w:rsidR="00833009" w:rsidRPr="007444C7" w:rsidRDefault="00833009" w:rsidP="00833009">
            <w:pPr>
              <w:spacing w:line="200" w:lineRule="exact"/>
            </w:pPr>
            <w:r w:rsidRPr="007444C7">
              <w:t>2 Ключ гае</w:t>
            </w:r>
            <w:r w:rsidRPr="007444C7">
              <w:t>ч</w:t>
            </w:r>
            <w:r w:rsidRPr="007444C7">
              <w:t>ный 12х14</w:t>
            </w:r>
          </w:p>
        </w:tc>
        <w:tc>
          <w:tcPr>
            <w:tcW w:w="1760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653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367" w:type="dxa"/>
            <w:vAlign w:val="center"/>
          </w:tcPr>
          <w:p w:rsidR="00833009" w:rsidRPr="007444C7" w:rsidRDefault="00833009" w:rsidP="00DE5B59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5681" w:type="dxa"/>
            <w:vAlign w:val="center"/>
          </w:tcPr>
          <w:p w:rsidR="00833009" w:rsidRPr="007444C7" w:rsidRDefault="00833009" w:rsidP="00833009">
            <w:pPr>
              <w:spacing w:line="200" w:lineRule="exact"/>
            </w:pPr>
            <w:r w:rsidRPr="007444C7">
              <w:t>3 Ключ гае</w:t>
            </w:r>
            <w:r w:rsidRPr="007444C7">
              <w:t>ч</w:t>
            </w:r>
            <w:r w:rsidRPr="007444C7">
              <w:t>ный 13х17</w:t>
            </w:r>
          </w:p>
        </w:tc>
        <w:tc>
          <w:tcPr>
            <w:tcW w:w="1760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653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367" w:type="dxa"/>
            <w:vAlign w:val="center"/>
          </w:tcPr>
          <w:p w:rsidR="00833009" w:rsidRPr="007444C7" w:rsidRDefault="00833009" w:rsidP="00DE5B59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5681" w:type="dxa"/>
            <w:vAlign w:val="center"/>
          </w:tcPr>
          <w:p w:rsidR="00833009" w:rsidRPr="007444C7" w:rsidRDefault="00833009" w:rsidP="00833009">
            <w:pPr>
              <w:spacing w:line="200" w:lineRule="exact"/>
            </w:pPr>
            <w:r w:rsidRPr="007444C7">
              <w:t>4 Ключ гае</w:t>
            </w:r>
            <w:r w:rsidRPr="007444C7">
              <w:t>ч</w:t>
            </w:r>
            <w:r w:rsidRPr="007444C7">
              <w:t>ный 19х22</w:t>
            </w:r>
          </w:p>
        </w:tc>
        <w:tc>
          <w:tcPr>
            <w:tcW w:w="1760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653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367" w:type="dxa"/>
            <w:vAlign w:val="center"/>
          </w:tcPr>
          <w:p w:rsidR="00833009" w:rsidRPr="007444C7" w:rsidRDefault="00833009" w:rsidP="00DE5B59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5681" w:type="dxa"/>
            <w:vAlign w:val="center"/>
          </w:tcPr>
          <w:p w:rsidR="00833009" w:rsidRPr="007444C7" w:rsidRDefault="00833009" w:rsidP="00833009">
            <w:pPr>
              <w:spacing w:line="200" w:lineRule="exact"/>
            </w:pPr>
            <w:r w:rsidRPr="007444C7">
              <w:t>5 Отвертка комбинир</w:t>
            </w:r>
            <w:r w:rsidRPr="007444C7">
              <w:t>о</w:t>
            </w:r>
            <w:r w:rsidRPr="007444C7">
              <w:t>ванная</w:t>
            </w:r>
          </w:p>
        </w:tc>
        <w:tc>
          <w:tcPr>
            <w:tcW w:w="1760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653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367" w:type="dxa"/>
            <w:vAlign w:val="center"/>
          </w:tcPr>
          <w:p w:rsidR="00833009" w:rsidRPr="007444C7" w:rsidRDefault="00833009" w:rsidP="00DE5B59">
            <w:pPr>
              <w:spacing w:line="200" w:lineRule="exact"/>
              <w:jc w:val="center"/>
            </w:pPr>
            <w:r w:rsidRPr="007444C7">
              <w:t>1</w:t>
            </w:r>
          </w:p>
        </w:tc>
      </w:tr>
      <w:tr w:rsidR="00833009" w:rsidRPr="007444C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681" w:type="dxa"/>
            <w:vAlign w:val="center"/>
          </w:tcPr>
          <w:p w:rsidR="00833009" w:rsidRPr="007444C7" w:rsidRDefault="00833009" w:rsidP="00833009">
            <w:pPr>
              <w:spacing w:line="200" w:lineRule="exact"/>
            </w:pPr>
            <w:r w:rsidRPr="007444C7">
              <w:t>6 Ключ све</w:t>
            </w:r>
            <w:r w:rsidRPr="007444C7">
              <w:t>ч</w:t>
            </w:r>
            <w:r w:rsidRPr="007444C7">
              <w:t>ной</w:t>
            </w:r>
          </w:p>
        </w:tc>
        <w:tc>
          <w:tcPr>
            <w:tcW w:w="1760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653" w:type="dxa"/>
            <w:vMerge/>
          </w:tcPr>
          <w:p w:rsidR="00833009" w:rsidRPr="007444C7" w:rsidRDefault="00833009" w:rsidP="00346783">
            <w:pPr>
              <w:spacing w:line="200" w:lineRule="exact"/>
            </w:pPr>
          </w:p>
        </w:tc>
        <w:tc>
          <w:tcPr>
            <w:tcW w:w="1367" w:type="dxa"/>
            <w:vAlign w:val="center"/>
          </w:tcPr>
          <w:p w:rsidR="00833009" w:rsidRPr="007444C7" w:rsidRDefault="00833009" w:rsidP="00DE5B59">
            <w:pPr>
              <w:spacing w:line="200" w:lineRule="exact"/>
              <w:jc w:val="center"/>
            </w:pPr>
            <w:r w:rsidRPr="007444C7">
              <w:t>1</w:t>
            </w:r>
          </w:p>
        </w:tc>
      </w:tr>
    </w:tbl>
    <w:p w:rsidR="00833009" w:rsidRPr="007444C7" w:rsidRDefault="00833009" w:rsidP="00833009">
      <w:pPr>
        <w:pStyle w:val="4"/>
        <w:spacing w:line="200" w:lineRule="exact"/>
        <w:ind w:right="566" w:firstLine="567"/>
        <w:jc w:val="center"/>
        <w:rPr>
          <w:b w:val="0"/>
        </w:rPr>
      </w:pPr>
      <w:r w:rsidRPr="007444C7">
        <w:rPr>
          <w:b w:val="0"/>
        </w:rPr>
        <w:t>Дополнительный комплект поставки по согласованию с приобретателем</w:t>
      </w:r>
    </w:p>
    <w:p w:rsidR="00833009" w:rsidRPr="007444C7" w:rsidRDefault="00833009" w:rsidP="00833009">
      <w:pPr>
        <w:pStyle w:val="4"/>
        <w:spacing w:line="200" w:lineRule="exact"/>
        <w:ind w:left="567" w:right="566" w:hanging="283"/>
        <w:rPr>
          <w:b w:val="0"/>
          <w:sz w:val="24"/>
          <w:szCs w:val="24"/>
        </w:rPr>
      </w:pPr>
      <w:r w:rsidRPr="007444C7">
        <w:rPr>
          <w:b w:val="0"/>
          <w:sz w:val="24"/>
          <w:szCs w:val="24"/>
        </w:rPr>
        <w:t>Табл</w:t>
      </w:r>
      <w:r w:rsidRPr="007444C7">
        <w:rPr>
          <w:b w:val="0"/>
          <w:sz w:val="24"/>
          <w:szCs w:val="24"/>
        </w:rPr>
        <w:t>и</w:t>
      </w:r>
      <w:r w:rsidRPr="007444C7">
        <w:rPr>
          <w:b w:val="0"/>
          <w:sz w:val="24"/>
          <w:szCs w:val="24"/>
        </w:rPr>
        <w:t>ца 6</w:t>
      </w:r>
    </w:p>
    <w:p w:rsidR="00833009" w:rsidRPr="007444C7" w:rsidRDefault="00833009" w:rsidP="00833009"/>
    <w:tbl>
      <w:tblPr>
        <w:tblW w:w="10545" w:type="dxa"/>
        <w:tblInd w:w="-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3"/>
        <w:gridCol w:w="3562"/>
        <w:gridCol w:w="2280"/>
      </w:tblGrid>
      <w:tr w:rsidR="00833009" w:rsidRPr="007444C7">
        <w:trPr>
          <w:trHeight w:val="323"/>
        </w:trPr>
        <w:tc>
          <w:tcPr>
            <w:tcW w:w="4703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70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>Наименование</w:t>
            </w:r>
          </w:p>
        </w:tc>
        <w:tc>
          <w:tcPr>
            <w:tcW w:w="3562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108" w:right="-108" w:firstLine="108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>Обознач</w:t>
            </w:r>
            <w:r w:rsidRPr="007444C7">
              <w:rPr>
                <w:rFonts w:cs="Arial"/>
              </w:rPr>
              <w:t>е</w:t>
            </w:r>
            <w:r w:rsidRPr="007444C7">
              <w:rPr>
                <w:rFonts w:cs="Arial"/>
              </w:rPr>
              <w:t>ние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37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Кол-во</w:t>
            </w:r>
          </w:p>
          <w:p w:rsidR="00833009" w:rsidRPr="007444C7" w:rsidRDefault="00833009" w:rsidP="00833009">
            <w:pPr>
              <w:spacing w:line="200" w:lineRule="exact"/>
              <w:ind w:left="-37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шт.</w:t>
            </w:r>
          </w:p>
        </w:tc>
      </w:tr>
      <w:tr w:rsidR="00833009" w:rsidRPr="007444C7">
        <w:trPr>
          <w:trHeight w:val="350"/>
        </w:trPr>
        <w:tc>
          <w:tcPr>
            <w:tcW w:w="4703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33"/>
              <w:rPr>
                <w:rFonts w:cs="Arial"/>
              </w:rPr>
            </w:pPr>
            <w:r w:rsidRPr="007444C7">
              <w:rPr>
                <w:rFonts w:cs="Arial"/>
              </w:rPr>
              <w:t>1 Рукав всасывающий</w:t>
            </w:r>
          </w:p>
        </w:tc>
        <w:tc>
          <w:tcPr>
            <w:tcW w:w="3562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right="-108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 xml:space="preserve">Д 100 </w:t>
            </w:r>
            <w:r w:rsidRPr="007444C7">
              <w:rPr>
                <w:rFonts w:cs="Arial"/>
                <w:lang w:val="en-US"/>
              </w:rPr>
              <w:t>L</w:t>
            </w:r>
            <w:r w:rsidRPr="007444C7">
              <w:rPr>
                <w:rFonts w:cs="Arial"/>
              </w:rPr>
              <w:t>=4м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37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2</w:t>
            </w:r>
          </w:p>
        </w:tc>
      </w:tr>
      <w:tr w:rsidR="00833009" w:rsidRPr="007444C7">
        <w:trPr>
          <w:trHeight w:val="378"/>
        </w:trPr>
        <w:tc>
          <w:tcPr>
            <w:tcW w:w="47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33"/>
              <w:rPr>
                <w:rFonts w:cs="Arial"/>
              </w:rPr>
            </w:pPr>
            <w:r w:rsidRPr="007444C7">
              <w:rPr>
                <w:rFonts w:cs="Arial"/>
              </w:rPr>
              <w:t>2 Рукав напорный</w:t>
            </w:r>
          </w:p>
        </w:tc>
        <w:tc>
          <w:tcPr>
            <w:tcW w:w="3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right="-108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>Д 66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37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2</w:t>
            </w:r>
          </w:p>
        </w:tc>
      </w:tr>
      <w:tr w:rsidR="00833009" w:rsidRPr="007444C7">
        <w:trPr>
          <w:trHeight w:val="388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33"/>
              <w:rPr>
                <w:rFonts w:cs="Arial"/>
              </w:rPr>
            </w:pPr>
            <w:r w:rsidRPr="007444C7">
              <w:rPr>
                <w:rFonts w:cs="Arial"/>
              </w:rPr>
              <w:t>3 Рукав напорный</w:t>
            </w:r>
          </w:p>
        </w:tc>
        <w:tc>
          <w:tcPr>
            <w:tcW w:w="3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right="-108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>Д 51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3</w:t>
            </w:r>
          </w:p>
        </w:tc>
      </w:tr>
      <w:tr w:rsidR="00833009" w:rsidRPr="007444C7">
        <w:trPr>
          <w:trHeight w:val="381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33"/>
              <w:rPr>
                <w:rFonts w:cs="Arial"/>
              </w:rPr>
            </w:pPr>
            <w:r w:rsidRPr="007444C7">
              <w:rPr>
                <w:rFonts w:cs="Arial"/>
              </w:rPr>
              <w:t>4 Головка соединительная переходная</w:t>
            </w:r>
          </w:p>
        </w:tc>
        <w:tc>
          <w:tcPr>
            <w:tcW w:w="3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right="-108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>ГП 70-50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1</w:t>
            </w:r>
          </w:p>
        </w:tc>
      </w:tr>
      <w:tr w:rsidR="00833009" w:rsidRPr="007444C7">
        <w:trPr>
          <w:trHeight w:val="331"/>
        </w:trPr>
        <w:tc>
          <w:tcPr>
            <w:tcW w:w="4703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33"/>
              <w:rPr>
                <w:rFonts w:cs="Arial"/>
              </w:rPr>
            </w:pPr>
            <w:r w:rsidRPr="007444C7">
              <w:rPr>
                <w:rFonts w:cs="Arial"/>
              </w:rPr>
              <w:t>5 Сетка всасывающая</w:t>
            </w:r>
          </w:p>
        </w:tc>
        <w:tc>
          <w:tcPr>
            <w:tcW w:w="3562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>СВ-100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37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1</w:t>
            </w:r>
          </w:p>
        </w:tc>
      </w:tr>
      <w:tr w:rsidR="00833009" w:rsidRPr="007444C7">
        <w:trPr>
          <w:trHeight w:val="302"/>
        </w:trPr>
        <w:tc>
          <w:tcPr>
            <w:tcW w:w="4703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33"/>
              <w:rPr>
                <w:rFonts w:cs="Arial"/>
              </w:rPr>
            </w:pPr>
            <w:r w:rsidRPr="007444C7">
              <w:rPr>
                <w:rFonts w:cs="Arial"/>
              </w:rPr>
              <w:t>6 Разветвление</w:t>
            </w:r>
          </w:p>
        </w:tc>
        <w:tc>
          <w:tcPr>
            <w:tcW w:w="3562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>РТ-70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37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1</w:t>
            </w:r>
          </w:p>
        </w:tc>
      </w:tr>
      <w:tr w:rsidR="00833009" w:rsidRPr="007444C7">
        <w:trPr>
          <w:trHeight w:val="331"/>
        </w:trPr>
        <w:tc>
          <w:tcPr>
            <w:tcW w:w="4703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33" w:right="-108"/>
              <w:rPr>
                <w:rFonts w:cs="Arial"/>
              </w:rPr>
            </w:pPr>
            <w:r w:rsidRPr="007444C7">
              <w:rPr>
                <w:rFonts w:cs="Arial"/>
              </w:rPr>
              <w:t>7 Ствол пожарный ручной</w:t>
            </w:r>
          </w:p>
        </w:tc>
        <w:tc>
          <w:tcPr>
            <w:tcW w:w="3562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right="-108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>РС-70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37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1</w:t>
            </w:r>
          </w:p>
        </w:tc>
      </w:tr>
      <w:tr w:rsidR="00833009" w:rsidRPr="007444C7">
        <w:trPr>
          <w:trHeight w:val="293"/>
        </w:trPr>
        <w:tc>
          <w:tcPr>
            <w:tcW w:w="4703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33" w:right="-108"/>
              <w:rPr>
                <w:rFonts w:cs="Arial"/>
              </w:rPr>
            </w:pPr>
            <w:r w:rsidRPr="007444C7">
              <w:rPr>
                <w:rFonts w:cs="Arial"/>
              </w:rPr>
              <w:t>8 Ствол пожарный ручной</w:t>
            </w:r>
          </w:p>
        </w:tc>
        <w:tc>
          <w:tcPr>
            <w:tcW w:w="3562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right="-108"/>
              <w:jc w:val="center"/>
              <w:rPr>
                <w:rFonts w:cs="Arial"/>
              </w:rPr>
            </w:pPr>
            <w:r w:rsidRPr="007444C7">
              <w:rPr>
                <w:rFonts w:cs="Arial"/>
              </w:rPr>
              <w:t>РС-50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37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1</w:t>
            </w:r>
          </w:p>
        </w:tc>
      </w:tr>
      <w:tr w:rsidR="00833009" w:rsidRPr="007444C7">
        <w:trPr>
          <w:trHeight w:val="336"/>
        </w:trPr>
        <w:tc>
          <w:tcPr>
            <w:tcW w:w="4703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33" w:right="-108"/>
              <w:rPr>
                <w:rFonts w:cs="Arial"/>
              </w:rPr>
            </w:pPr>
            <w:r w:rsidRPr="007444C7">
              <w:rPr>
                <w:rFonts w:cs="Arial"/>
              </w:rPr>
              <w:t>9 Зажим рукавный</w:t>
            </w:r>
          </w:p>
        </w:tc>
        <w:tc>
          <w:tcPr>
            <w:tcW w:w="3562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right="-108"/>
              <w:jc w:val="center"/>
              <w:rPr>
                <w:rFonts w:cs="Arial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ind w:left="-37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1</w:t>
            </w:r>
          </w:p>
        </w:tc>
      </w:tr>
      <w:tr w:rsidR="00833009" w:rsidRPr="007444C7">
        <w:trPr>
          <w:trHeight w:val="297"/>
        </w:trPr>
        <w:tc>
          <w:tcPr>
            <w:tcW w:w="4703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10 Ключ спец</w:t>
            </w:r>
            <w:r w:rsidRPr="007444C7">
              <w:rPr>
                <w:rFonts w:cs="Arial"/>
                <w:iCs/>
              </w:rPr>
              <w:t>и</w:t>
            </w:r>
            <w:r w:rsidRPr="007444C7">
              <w:rPr>
                <w:rFonts w:cs="Arial"/>
                <w:iCs/>
              </w:rPr>
              <w:t>альный</w:t>
            </w:r>
          </w:p>
        </w:tc>
        <w:tc>
          <w:tcPr>
            <w:tcW w:w="3562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К150 ГОСТ 14286-69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2</w:t>
            </w:r>
          </w:p>
        </w:tc>
      </w:tr>
      <w:tr w:rsidR="00833009" w:rsidRPr="007444C7">
        <w:trPr>
          <w:trHeight w:val="380"/>
        </w:trPr>
        <w:tc>
          <w:tcPr>
            <w:tcW w:w="4703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11 Свеча зажигания</w:t>
            </w:r>
          </w:p>
        </w:tc>
        <w:tc>
          <w:tcPr>
            <w:tcW w:w="3562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ДВР17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833009" w:rsidRPr="007444C7" w:rsidRDefault="00833009" w:rsidP="00833009">
            <w:pPr>
              <w:spacing w:line="200" w:lineRule="exact"/>
              <w:jc w:val="center"/>
              <w:rPr>
                <w:rFonts w:cs="Arial"/>
                <w:iCs/>
              </w:rPr>
            </w:pPr>
            <w:r w:rsidRPr="007444C7">
              <w:rPr>
                <w:rFonts w:cs="Arial"/>
                <w:iCs/>
              </w:rPr>
              <w:t>1</w:t>
            </w:r>
          </w:p>
        </w:tc>
      </w:tr>
    </w:tbl>
    <w:p w:rsidR="00833009" w:rsidRPr="007444C7" w:rsidRDefault="00833009" w:rsidP="00833009">
      <w:pPr>
        <w:pStyle w:val="4"/>
        <w:spacing w:line="240" w:lineRule="exact"/>
        <w:jc w:val="center"/>
        <w:rPr>
          <w:sz w:val="18"/>
        </w:rPr>
      </w:pPr>
    </w:p>
    <w:p w:rsidR="00833009" w:rsidRPr="007444C7" w:rsidRDefault="00833009" w:rsidP="00833009">
      <w:pPr>
        <w:pStyle w:val="4"/>
        <w:spacing w:line="240" w:lineRule="exact"/>
        <w:jc w:val="both"/>
        <w:rPr>
          <w:sz w:val="18"/>
        </w:rPr>
      </w:pPr>
    </w:p>
    <w:p w:rsidR="00833009" w:rsidRPr="007444C7" w:rsidRDefault="0026661E" w:rsidP="00833009">
      <w:pPr>
        <w:pStyle w:val="4"/>
        <w:ind w:firstLine="425"/>
        <w:jc w:val="both"/>
        <w:rPr>
          <w:b w:val="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123190</wp:posOffset>
                </wp:positionV>
                <wp:extent cx="457200" cy="274320"/>
                <wp:effectExtent l="3810" t="0" r="0" b="2540"/>
                <wp:wrapNone/>
                <wp:docPr id="2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DE5B59" w:rsidRDefault="00346783" w:rsidP="00DE5B5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E5B59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208.05pt;margin-top:9.7pt;width:36pt;height:21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VCuQIAAME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" filled="f" stroked="f">
                <v:textbox>
                  <w:txbxContent>
                    <w:p w:rsidR="00346783" w:rsidRPr="00DE5B59" w:rsidRDefault="00346783" w:rsidP="00DE5B5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E5B59">
                        <w:rPr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33009" w:rsidRPr="007444C7">
        <w:br w:type="column"/>
      </w:r>
    </w:p>
    <w:p w:rsidR="009F6F87" w:rsidRPr="007444C7" w:rsidRDefault="009F6F87" w:rsidP="009F6F87">
      <w:pPr>
        <w:pStyle w:val="4"/>
        <w:jc w:val="center"/>
        <w:rPr>
          <w:caps/>
          <w:sz w:val="24"/>
          <w:szCs w:val="24"/>
        </w:rPr>
      </w:pPr>
      <w:r w:rsidRPr="007444C7">
        <w:rPr>
          <w:caps/>
          <w:sz w:val="24"/>
          <w:szCs w:val="24"/>
        </w:rPr>
        <w:t>5</w:t>
      </w:r>
      <w:r w:rsidR="007444C7">
        <w:rPr>
          <w:caps/>
          <w:sz w:val="24"/>
          <w:szCs w:val="24"/>
        </w:rPr>
        <w:t>.</w:t>
      </w:r>
      <w:r w:rsidRPr="007444C7">
        <w:rPr>
          <w:caps/>
          <w:sz w:val="24"/>
          <w:szCs w:val="24"/>
        </w:rPr>
        <w:t xml:space="preserve"> Устройство и принцип раб</w:t>
      </w:r>
      <w:r w:rsidRPr="007444C7">
        <w:rPr>
          <w:caps/>
          <w:sz w:val="24"/>
          <w:szCs w:val="24"/>
        </w:rPr>
        <w:t>о</w:t>
      </w:r>
      <w:r w:rsidRPr="007444C7">
        <w:rPr>
          <w:caps/>
          <w:sz w:val="24"/>
          <w:szCs w:val="24"/>
        </w:rPr>
        <w:t>ты</w:t>
      </w:r>
    </w:p>
    <w:p w:rsidR="009F6F87" w:rsidRPr="007444C7" w:rsidRDefault="009F6F87" w:rsidP="009F6F87">
      <w:pPr>
        <w:jc w:val="center"/>
        <w:rPr>
          <w:b/>
          <w:sz w:val="28"/>
          <w:szCs w:val="28"/>
        </w:rPr>
      </w:pPr>
    </w:p>
    <w:p w:rsidR="009F6F87" w:rsidRPr="007444C7" w:rsidRDefault="009F6F87" w:rsidP="009F6F87">
      <w:pPr>
        <w:pStyle w:val="a7"/>
        <w:ind w:left="0" w:firstLine="720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5.1 Мотопомпа МП 16/80 состоит из следующих основных узлов:</w:t>
      </w:r>
    </w:p>
    <w:p w:rsidR="009F6F87" w:rsidRPr="007444C7" w:rsidRDefault="009F6F87" w:rsidP="009F6F87">
      <w:pPr>
        <w:pStyle w:val="a7"/>
        <w:ind w:left="0" w:firstLine="720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нас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сный узел;</w:t>
      </w:r>
    </w:p>
    <w:p w:rsidR="009F6F87" w:rsidRPr="007444C7" w:rsidRDefault="009F6F87" w:rsidP="009F6F87">
      <w:pPr>
        <w:pStyle w:val="a7"/>
        <w:ind w:left="0" w:firstLine="720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двигатель (ДВС);</w:t>
      </w:r>
    </w:p>
    <w:p w:rsidR="009F6F87" w:rsidRPr="007444C7" w:rsidRDefault="009F6F87" w:rsidP="009F6F87">
      <w:pPr>
        <w:pStyle w:val="a7"/>
        <w:ind w:left="0" w:firstLine="720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пульт управл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ния;</w:t>
      </w:r>
    </w:p>
    <w:p w:rsidR="009F6F87" w:rsidRPr="007444C7" w:rsidRDefault="009F6F87" w:rsidP="009F6F87">
      <w:pPr>
        <w:pStyle w:val="a7"/>
        <w:ind w:left="0" w:firstLine="720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сала</w:t>
      </w:r>
      <w:r w:rsidRPr="007444C7">
        <w:rPr>
          <w:rFonts w:ascii="Times New Roman" w:hAnsi="Times New Roman"/>
          <w:sz w:val="28"/>
          <w:szCs w:val="28"/>
        </w:rPr>
        <w:t>з</w:t>
      </w:r>
      <w:r w:rsidRPr="007444C7">
        <w:rPr>
          <w:rFonts w:ascii="Times New Roman" w:hAnsi="Times New Roman"/>
          <w:sz w:val="28"/>
          <w:szCs w:val="28"/>
        </w:rPr>
        <w:t>ки или тележка;</w:t>
      </w:r>
    </w:p>
    <w:p w:rsidR="009F6F87" w:rsidRPr="007444C7" w:rsidRDefault="009F6F87" w:rsidP="009F6F87">
      <w:pPr>
        <w:pStyle w:val="a7"/>
        <w:ind w:left="0" w:firstLine="720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т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пливный бак;</w:t>
      </w:r>
    </w:p>
    <w:p w:rsidR="009F6F87" w:rsidRPr="007444C7" w:rsidRDefault="009F6F87" w:rsidP="009F6F87">
      <w:pPr>
        <w:pStyle w:val="a7"/>
        <w:ind w:left="0" w:firstLine="720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защитный к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жух.</w:t>
      </w:r>
    </w:p>
    <w:p w:rsidR="009F6F87" w:rsidRPr="007444C7" w:rsidRDefault="009F6F87" w:rsidP="009F6F87">
      <w:pPr>
        <w:pStyle w:val="a7"/>
        <w:ind w:left="0" w:firstLine="720"/>
        <w:rPr>
          <w:rFonts w:ascii="Times New Roman" w:hAnsi="Times New Roman"/>
          <w:sz w:val="28"/>
          <w:szCs w:val="28"/>
        </w:rPr>
      </w:pPr>
    </w:p>
    <w:p w:rsidR="009F6F87" w:rsidRPr="007444C7" w:rsidRDefault="0026661E" w:rsidP="009F6F87">
      <w:pPr>
        <w:pStyle w:val="a7"/>
        <w:ind w:left="709" w:right="-369" w:firstLine="284"/>
        <w:jc w:val="center"/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1249045</wp:posOffset>
            </wp:positionH>
            <wp:positionV relativeFrom="paragraph">
              <wp:posOffset>17145</wp:posOffset>
            </wp:positionV>
            <wp:extent cx="3743325" cy="3400425"/>
            <wp:effectExtent l="0" t="0" r="9525" b="9525"/>
            <wp:wrapNone/>
            <wp:docPr id="24" name="Рисунок 1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F87" w:rsidRPr="007444C7" w:rsidRDefault="009F6F87" w:rsidP="009F6F87">
      <w:pPr>
        <w:pStyle w:val="a7"/>
        <w:ind w:left="709" w:right="-369" w:firstLine="284"/>
        <w:jc w:val="center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 xml:space="preserve">       </w:t>
      </w: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 xml:space="preserve">    </w:t>
      </w: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F723ED">
      <w:pPr>
        <w:pStyle w:val="a7"/>
        <w:ind w:left="0" w:right="-369" w:firstLine="0"/>
        <w:jc w:val="center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Рис. 1 Двухступенчатый центробежный насос с приводом вакуум</w:t>
      </w:r>
      <w:r w:rsidRPr="007444C7">
        <w:rPr>
          <w:rFonts w:ascii="Times New Roman" w:hAnsi="Times New Roman"/>
          <w:sz w:val="28"/>
          <w:szCs w:val="28"/>
        </w:rPr>
        <w:t>и</w:t>
      </w:r>
      <w:r w:rsidRPr="007444C7">
        <w:rPr>
          <w:rFonts w:ascii="Times New Roman" w:hAnsi="Times New Roman"/>
          <w:sz w:val="28"/>
          <w:szCs w:val="28"/>
        </w:rPr>
        <w:t>рования.</w:t>
      </w: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p w:rsidR="009F6F87" w:rsidRPr="007444C7" w:rsidRDefault="009F6F87" w:rsidP="009F6F87">
      <w:pPr>
        <w:pStyle w:val="a7"/>
        <w:ind w:left="0" w:right="-369" w:firstLine="0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"/>
        <w:gridCol w:w="9405"/>
      </w:tblGrid>
      <w:tr w:rsidR="00494979" w:rsidRPr="007444C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507" w:type="dxa"/>
            <w:vAlign w:val="center"/>
          </w:tcPr>
          <w:p w:rsidR="00494979" w:rsidRPr="007444C7" w:rsidRDefault="00494979" w:rsidP="00494979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494979" w:rsidRPr="007444C7" w:rsidRDefault="00494979" w:rsidP="00494979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405" w:type="dxa"/>
            <w:vAlign w:val="center"/>
          </w:tcPr>
          <w:p w:rsidR="00494979" w:rsidRPr="007444C7" w:rsidRDefault="00494979" w:rsidP="00494979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494979" w:rsidRPr="007444C7" w:rsidRDefault="00494979" w:rsidP="00494979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Мановаку</w:t>
            </w:r>
            <w:r w:rsidRPr="007444C7">
              <w:rPr>
                <w:rFonts w:ascii="Times New Roman" w:hAnsi="Times New Roman"/>
                <w:szCs w:val="24"/>
              </w:rPr>
              <w:t>у</w:t>
            </w:r>
            <w:r w:rsidRPr="007444C7">
              <w:rPr>
                <w:rFonts w:ascii="Times New Roman" w:hAnsi="Times New Roman"/>
                <w:szCs w:val="24"/>
              </w:rPr>
              <w:t>мметр</w:t>
            </w:r>
          </w:p>
        </w:tc>
      </w:tr>
      <w:tr w:rsidR="00494979" w:rsidRPr="007444C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07" w:type="dxa"/>
            <w:vAlign w:val="center"/>
          </w:tcPr>
          <w:p w:rsidR="00494979" w:rsidRPr="007444C7" w:rsidRDefault="00494979" w:rsidP="00494979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05" w:type="dxa"/>
            <w:vAlign w:val="center"/>
          </w:tcPr>
          <w:p w:rsidR="00494979" w:rsidRPr="007444C7" w:rsidRDefault="00494979" w:rsidP="00494979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Задвижка с устройством автоматического з</w:t>
            </w:r>
            <w:r w:rsidRPr="007444C7">
              <w:rPr>
                <w:rFonts w:ascii="Times New Roman" w:hAnsi="Times New Roman"/>
                <w:szCs w:val="24"/>
              </w:rPr>
              <w:t>а</w:t>
            </w:r>
            <w:r w:rsidRPr="007444C7">
              <w:rPr>
                <w:rFonts w:ascii="Times New Roman" w:hAnsi="Times New Roman"/>
                <w:szCs w:val="24"/>
              </w:rPr>
              <w:t>крытия</w:t>
            </w:r>
          </w:p>
        </w:tc>
      </w:tr>
      <w:tr w:rsidR="00494979" w:rsidRPr="007444C7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507" w:type="dxa"/>
            <w:vAlign w:val="center"/>
          </w:tcPr>
          <w:p w:rsidR="00494979" w:rsidRPr="007444C7" w:rsidRDefault="00494979" w:rsidP="00494979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05" w:type="dxa"/>
            <w:vAlign w:val="center"/>
          </w:tcPr>
          <w:p w:rsidR="00494979" w:rsidRPr="007444C7" w:rsidRDefault="00494979" w:rsidP="00494979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Выходная муфта ГМ-70 (2 шт.)</w:t>
            </w:r>
          </w:p>
        </w:tc>
      </w:tr>
      <w:tr w:rsidR="00494979" w:rsidRPr="007444C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07" w:type="dxa"/>
            <w:vAlign w:val="center"/>
          </w:tcPr>
          <w:p w:rsidR="00494979" w:rsidRPr="007444C7" w:rsidRDefault="00494979" w:rsidP="00494979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405" w:type="dxa"/>
            <w:vAlign w:val="center"/>
          </w:tcPr>
          <w:p w:rsidR="00494979" w:rsidRPr="007444C7" w:rsidRDefault="00494979" w:rsidP="00494979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Тройник системы вакуумирования</w:t>
            </w:r>
          </w:p>
        </w:tc>
      </w:tr>
      <w:tr w:rsidR="00494979" w:rsidRPr="007444C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07" w:type="dxa"/>
            <w:vAlign w:val="center"/>
          </w:tcPr>
          <w:p w:rsidR="00494979" w:rsidRPr="007444C7" w:rsidRDefault="00494979" w:rsidP="00494979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405" w:type="dxa"/>
            <w:vAlign w:val="center"/>
          </w:tcPr>
          <w:p w:rsidR="00494979" w:rsidRPr="007444C7" w:rsidRDefault="00494979" w:rsidP="00494979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Поршневой насос вакуумирования (2 шт.)</w:t>
            </w:r>
          </w:p>
        </w:tc>
      </w:tr>
      <w:tr w:rsidR="00494979" w:rsidRPr="007444C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07" w:type="dxa"/>
            <w:vAlign w:val="center"/>
          </w:tcPr>
          <w:p w:rsidR="00494979" w:rsidRPr="007444C7" w:rsidRDefault="00494979" w:rsidP="00494979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9405" w:type="dxa"/>
            <w:vAlign w:val="center"/>
          </w:tcPr>
          <w:p w:rsidR="00494979" w:rsidRPr="007444C7" w:rsidRDefault="00494979" w:rsidP="00494979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Корпус привода поршневых нас</w:t>
            </w:r>
            <w:r w:rsidRPr="007444C7">
              <w:rPr>
                <w:rFonts w:ascii="Times New Roman" w:hAnsi="Times New Roman"/>
                <w:szCs w:val="24"/>
              </w:rPr>
              <w:t>о</w:t>
            </w:r>
            <w:r w:rsidRPr="007444C7">
              <w:rPr>
                <w:rFonts w:ascii="Times New Roman" w:hAnsi="Times New Roman"/>
                <w:szCs w:val="24"/>
              </w:rPr>
              <w:t>сов (Корпус 2)</w:t>
            </w:r>
          </w:p>
        </w:tc>
      </w:tr>
      <w:tr w:rsidR="009F6F87" w:rsidRPr="007444C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507" w:type="dxa"/>
            <w:vAlign w:val="center"/>
          </w:tcPr>
          <w:p w:rsidR="009F6F87" w:rsidRPr="007444C7" w:rsidRDefault="009F6F87" w:rsidP="00494979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405" w:type="dxa"/>
            <w:vAlign w:val="center"/>
          </w:tcPr>
          <w:p w:rsidR="009F6F87" w:rsidRPr="007444C7" w:rsidRDefault="009F6F87" w:rsidP="00494979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Корпус сцепления привода насоса  с двигателем (Корпус 3)</w:t>
            </w:r>
          </w:p>
        </w:tc>
      </w:tr>
      <w:tr w:rsidR="009F6F87" w:rsidRPr="007444C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07" w:type="dxa"/>
            <w:vAlign w:val="center"/>
          </w:tcPr>
          <w:p w:rsidR="009F6F87" w:rsidRPr="007444C7" w:rsidRDefault="009F6F87" w:rsidP="00494979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405" w:type="dxa"/>
            <w:vAlign w:val="center"/>
          </w:tcPr>
          <w:p w:rsidR="009F6F87" w:rsidRPr="007444C7" w:rsidRDefault="009F6F87" w:rsidP="00494979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Входная муфта ГМ-100</w:t>
            </w:r>
          </w:p>
        </w:tc>
      </w:tr>
      <w:tr w:rsidR="009F6F87" w:rsidRPr="007444C7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507" w:type="dxa"/>
            <w:vAlign w:val="center"/>
          </w:tcPr>
          <w:p w:rsidR="009F6F87" w:rsidRPr="007444C7" w:rsidRDefault="009F6F87" w:rsidP="00494979">
            <w:pPr>
              <w:pStyle w:val="a7"/>
              <w:ind w:left="0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9405" w:type="dxa"/>
            <w:vAlign w:val="center"/>
          </w:tcPr>
          <w:p w:rsidR="009F6F87" w:rsidRPr="007444C7" w:rsidRDefault="009F6F87" w:rsidP="00494979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Корпус (сборный) 2-х ступенч</w:t>
            </w:r>
            <w:r w:rsidRPr="007444C7">
              <w:rPr>
                <w:rFonts w:ascii="Times New Roman" w:hAnsi="Times New Roman"/>
                <w:szCs w:val="24"/>
              </w:rPr>
              <w:t>а</w:t>
            </w:r>
            <w:r w:rsidRPr="007444C7">
              <w:rPr>
                <w:rFonts w:ascii="Times New Roman" w:hAnsi="Times New Roman"/>
                <w:szCs w:val="24"/>
              </w:rPr>
              <w:t>того центробежного насоса (Корпус 1)</w:t>
            </w:r>
          </w:p>
        </w:tc>
      </w:tr>
      <w:tr w:rsidR="009F6F87" w:rsidRPr="007444C7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507" w:type="dxa"/>
            <w:vAlign w:val="center"/>
          </w:tcPr>
          <w:p w:rsidR="009F6F87" w:rsidRPr="007444C7" w:rsidRDefault="009F6F87" w:rsidP="00494979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405" w:type="dxa"/>
            <w:vAlign w:val="center"/>
          </w:tcPr>
          <w:p w:rsidR="009F6F87" w:rsidRPr="007444C7" w:rsidRDefault="009F6F87" w:rsidP="00494979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Кольцевая камера охлаждения, встр</w:t>
            </w:r>
            <w:r w:rsidRPr="007444C7">
              <w:rPr>
                <w:rFonts w:ascii="Times New Roman" w:hAnsi="Times New Roman"/>
                <w:szCs w:val="24"/>
              </w:rPr>
              <w:t>о</w:t>
            </w:r>
            <w:r w:rsidRPr="007444C7">
              <w:rPr>
                <w:rFonts w:ascii="Times New Roman" w:hAnsi="Times New Roman"/>
                <w:szCs w:val="24"/>
              </w:rPr>
              <w:t>енная в корпус1</w:t>
            </w:r>
          </w:p>
        </w:tc>
      </w:tr>
      <w:tr w:rsidR="009F6F87" w:rsidRPr="007444C7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507" w:type="dxa"/>
            <w:vAlign w:val="center"/>
          </w:tcPr>
          <w:p w:rsidR="009F6F87" w:rsidRPr="007444C7" w:rsidRDefault="009F6F87" w:rsidP="00494979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9405" w:type="dxa"/>
            <w:vAlign w:val="center"/>
          </w:tcPr>
          <w:p w:rsidR="009F6F87" w:rsidRPr="007444C7" w:rsidRDefault="009F6F87" w:rsidP="00494979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Вал привода переключения сце</w:t>
            </w:r>
            <w:r w:rsidRPr="007444C7">
              <w:rPr>
                <w:rFonts w:ascii="Times New Roman" w:hAnsi="Times New Roman"/>
                <w:szCs w:val="24"/>
              </w:rPr>
              <w:t>п</w:t>
            </w:r>
            <w:r w:rsidRPr="007444C7">
              <w:rPr>
                <w:rFonts w:ascii="Times New Roman" w:hAnsi="Times New Roman"/>
                <w:szCs w:val="24"/>
              </w:rPr>
              <w:t>ления</w:t>
            </w:r>
          </w:p>
        </w:tc>
      </w:tr>
    </w:tbl>
    <w:p w:rsidR="009F6F87" w:rsidRPr="007444C7" w:rsidRDefault="009F6F87" w:rsidP="009F6F87">
      <w:pPr>
        <w:pStyle w:val="a7"/>
        <w:ind w:left="0" w:firstLine="0"/>
        <w:jc w:val="left"/>
        <w:rPr>
          <w:rFonts w:ascii="Times New Roman" w:hAnsi="Times New Roman"/>
          <w:szCs w:val="24"/>
        </w:rPr>
      </w:pPr>
    </w:p>
    <w:p w:rsidR="009F6F87" w:rsidRPr="007444C7" w:rsidRDefault="0026661E" w:rsidP="009F6F87">
      <w:pPr>
        <w:pStyle w:val="a7"/>
        <w:ind w:left="0"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83820</wp:posOffset>
                </wp:positionV>
                <wp:extent cx="457200" cy="274320"/>
                <wp:effectExtent l="0" t="0" r="3810" b="254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6F700E" w:rsidRDefault="00346783" w:rsidP="009F6F8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F700E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346783" w:rsidRDefault="00346783" w:rsidP="009F6F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205.2pt;margin-top:6.6pt;width:36pt;height:21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GRuQIAAME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" filled="f" stroked="f">
                <v:textbox>
                  <w:txbxContent>
                    <w:p w:rsidR="00346783" w:rsidRPr="006F700E" w:rsidRDefault="00346783" w:rsidP="009F6F8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F700E">
                        <w:rPr>
                          <w:sz w:val="28"/>
                          <w:szCs w:val="28"/>
                        </w:rPr>
                        <w:t>7</w:t>
                      </w:r>
                    </w:p>
                    <w:p w:rsidR="00346783" w:rsidRDefault="00346783" w:rsidP="009F6F8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6F87" w:rsidRPr="007444C7" w:rsidRDefault="009F6F87" w:rsidP="009F6F87">
      <w:pPr>
        <w:pStyle w:val="21"/>
        <w:ind w:left="-7088" w:firstLine="0"/>
        <w:rPr>
          <w:rFonts w:ascii="Times New Roman" w:hAnsi="Times New Roman"/>
          <w:szCs w:val="24"/>
        </w:rPr>
      </w:pPr>
    </w:p>
    <w:p w:rsidR="006F700E" w:rsidRPr="007444C7" w:rsidRDefault="006F700E" w:rsidP="006F700E">
      <w:pPr>
        <w:pStyle w:val="21"/>
        <w:tabs>
          <w:tab w:val="left" w:pos="4530"/>
        </w:tabs>
        <w:ind w:left="-7088" w:firstLine="0"/>
      </w:pPr>
      <w:r w:rsidRPr="007444C7">
        <w:rPr>
          <w:rFonts w:ascii="Times New Roman" w:hAnsi="Times New Roman"/>
          <w:szCs w:val="24"/>
        </w:rPr>
        <w:lastRenderedPageBreak/>
        <w:tab/>
      </w:r>
      <w:r w:rsidR="0026661E">
        <w:rPr>
          <w:noProof/>
        </w:rPr>
        <w:drawing>
          <wp:anchor distT="0" distB="0" distL="114300" distR="114300" simplePos="0" relativeHeight="251650048" behindDoc="1" locked="1" layoutInCell="1" allowOverlap="1">
            <wp:simplePos x="0" y="0"/>
            <wp:positionH relativeFrom="column">
              <wp:posOffset>868680</wp:posOffset>
            </wp:positionH>
            <wp:positionV relativeFrom="page">
              <wp:posOffset>1210945</wp:posOffset>
            </wp:positionV>
            <wp:extent cx="4572000" cy="3105150"/>
            <wp:effectExtent l="0" t="0" r="0" b="0"/>
            <wp:wrapTight wrapText="bothSides">
              <wp:wrapPolygon edited="0">
                <wp:start x="270" y="0"/>
                <wp:lineTo x="0" y="530"/>
                <wp:lineTo x="0" y="8613"/>
                <wp:lineTo x="1620" y="10734"/>
                <wp:lineTo x="180" y="11131"/>
                <wp:lineTo x="90" y="12721"/>
                <wp:lineTo x="990" y="12854"/>
                <wp:lineTo x="90" y="14842"/>
                <wp:lineTo x="90" y="15637"/>
                <wp:lineTo x="3600" y="17094"/>
                <wp:lineTo x="2790" y="17492"/>
                <wp:lineTo x="2880" y="18022"/>
                <wp:lineTo x="6300" y="19215"/>
                <wp:lineTo x="7290" y="21335"/>
                <wp:lineTo x="7560" y="21467"/>
                <wp:lineTo x="17100" y="21467"/>
                <wp:lineTo x="20520" y="21335"/>
                <wp:lineTo x="20970" y="20540"/>
                <wp:lineTo x="20160" y="19215"/>
                <wp:lineTo x="21510" y="17360"/>
                <wp:lineTo x="21420" y="7023"/>
                <wp:lineTo x="21330" y="4373"/>
                <wp:lineTo x="20250" y="2253"/>
                <wp:lineTo x="21060" y="265"/>
                <wp:lineTo x="20430" y="133"/>
                <wp:lineTo x="12690" y="0"/>
                <wp:lineTo x="270" y="0"/>
              </wp:wrapPolygon>
            </wp:wrapTight>
            <wp:docPr id="22" name="Рисунок 14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6F700E" w:rsidRPr="007444C7" w:rsidRDefault="006F700E"/>
    <w:p w:rsidR="006F700E" w:rsidRPr="007444C7" w:rsidRDefault="006F700E"/>
    <w:p w:rsidR="006F700E" w:rsidRPr="007444C7" w:rsidRDefault="006F700E"/>
    <w:p w:rsidR="004E219C" w:rsidRPr="007444C7" w:rsidRDefault="004E219C"/>
    <w:tbl>
      <w:tblPr>
        <w:tblpPr w:leftFromText="180" w:rightFromText="180" w:vertAnchor="page" w:horzAnchor="margin" w:tblpXSpec="center" w:tblpY="7602"/>
        <w:tblW w:w="0" w:type="auto"/>
        <w:tblLayout w:type="fixed"/>
        <w:tblLook w:val="0000" w:firstRow="0" w:lastRow="0" w:firstColumn="0" w:lastColumn="0" w:noHBand="0" w:noVBand="0"/>
      </w:tblPr>
      <w:tblGrid>
        <w:gridCol w:w="450"/>
        <w:gridCol w:w="4104"/>
        <w:gridCol w:w="342"/>
        <w:gridCol w:w="513"/>
        <w:gridCol w:w="5079"/>
      </w:tblGrid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Корпус 1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-108" w:right="-166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Шайба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Корпус 2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-108" w:right="-166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Игольчатый подшипник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Корпус 3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-108" w:right="-166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Эксцентрик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Крышка с входным патрубком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-108" w:right="-166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Кольцо резиновое уплотнительное 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Рабочие колеса (крыльчатки)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-108" w:right="-166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Подшипник № 205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Направляющая первой ступени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Сальник-манжета армирова</w:t>
            </w:r>
            <w:r w:rsidRPr="007444C7">
              <w:rPr>
                <w:rFonts w:ascii="Times New Roman" w:hAnsi="Times New Roman"/>
                <w:szCs w:val="24"/>
              </w:rPr>
              <w:t>н</w:t>
            </w:r>
            <w:r w:rsidRPr="007444C7">
              <w:rPr>
                <w:rFonts w:ascii="Times New Roman" w:hAnsi="Times New Roman"/>
                <w:szCs w:val="24"/>
              </w:rPr>
              <w:t>ная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Направляющая второй ступени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Фланец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Распорная втулка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Выжимной подшипник сцепл</w:t>
            </w:r>
            <w:r w:rsidRPr="007444C7">
              <w:rPr>
                <w:rFonts w:ascii="Times New Roman" w:hAnsi="Times New Roman"/>
                <w:szCs w:val="24"/>
              </w:rPr>
              <w:t>е</w:t>
            </w:r>
            <w:r w:rsidRPr="007444C7">
              <w:rPr>
                <w:rFonts w:ascii="Times New Roman" w:hAnsi="Times New Roman"/>
                <w:szCs w:val="24"/>
              </w:rPr>
              <w:t>ния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Медно-графитовый подшипник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Пружина торцевого уплотнения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Гайка со стопорной шайбой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Втулка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104" w:type="dxa"/>
            <w:vAlign w:val="center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Вал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Уплотнение неподвижного кольца торцевого уплотнения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Уплотнительное кольцо резиновое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Болт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Уплотнительное кольцо резиновое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Фланец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Крышка камеры теплообменника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Сливная пробка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Торцевое уплотнение (ГАКК 55/40)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Контргайка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Уплотнительное кольцо резиновое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Болт регулировки сцепления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Манжета - сальник армированная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Рычаг привода сцепления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Подшипник № 406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Кулачек привода сцепления</w:t>
            </w:r>
          </w:p>
        </w:tc>
      </w:tr>
      <w:tr w:rsidR="006F700E" w:rsidRPr="007444C7">
        <w:tblPrEx>
          <w:tblCellMar>
            <w:top w:w="0" w:type="dxa"/>
            <w:bottom w:w="0" w:type="dxa"/>
          </w:tblCellMar>
        </w:tblPrEx>
        <w:tc>
          <w:tcPr>
            <w:tcW w:w="450" w:type="dxa"/>
            <w:vAlign w:val="center"/>
          </w:tcPr>
          <w:p w:rsidR="006F700E" w:rsidRPr="007444C7" w:rsidRDefault="006F700E" w:rsidP="006F700E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4104" w:type="dxa"/>
          </w:tcPr>
          <w:p w:rsidR="006F700E" w:rsidRPr="007444C7" w:rsidRDefault="006F700E" w:rsidP="006F700E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Втулка</w:t>
            </w:r>
          </w:p>
        </w:tc>
        <w:tc>
          <w:tcPr>
            <w:tcW w:w="342" w:type="dxa"/>
          </w:tcPr>
          <w:p w:rsidR="006F700E" w:rsidRPr="007444C7" w:rsidRDefault="006F700E" w:rsidP="006F700E">
            <w:pPr>
              <w:pStyle w:val="a7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" w:type="dxa"/>
          </w:tcPr>
          <w:p w:rsidR="006F700E" w:rsidRPr="007444C7" w:rsidRDefault="006F700E" w:rsidP="006F700E">
            <w:pPr>
              <w:pStyle w:val="a7"/>
              <w:ind w:left="-51" w:right="-74" w:firstLine="0"/>
              <w:jc w:val="righ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5079" w:type="dxa"/>
          </w:tcPr>
          <w:p w:rsidR="006F700E" w:rsidRPr="007444C7" w:rsidRDefault="006F700E" w:rsidP="006F700E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Вал рычага привода сцепления</w:t>
            </w:r>
          </w:p>
        </w:tc>
      </w:tr>
    </w:tbl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0E3FD5" w:rsidP="000E3FD5">
      <w:pPr>
        <w:jc w:val="center"/>
      </w:pPr>
      <w:r w:rsidRPr="007444C7">
        <w:rPr>
          <w:sz w:val="28"/>
          <w:szCs w:val="28"/>
        </w:rPr>
        <w:t>Рис. 2. Нас</w:t>
      </w:r>
      <w:r w:rsidRPr="007444C7">
        <w:rPr>
          <w:sz w:val="28"/>
          <w:szCs w:val="28"/>
        </w:rPr>
        <w:t>о</w:t>
      </w:r>
      <w:r w:rsidRPr="007444C7">
        <w:rPr>
          <w:sz w:val="28"/>
          <w:szCs w:val="28"/>
        </w:rPr>
        <w:t>сный узел.</w:t>
      </w:r>
    </w:p>
    <w:p w:rsidR="004E219C" w:rsidRPr="007444C7" w:rsidRDefault="004E219C"/>
    <w:p w:rsidR="004E219C" w:rsidRPr="007444C7" w:rsidRDefault="004E219C"/>
    <w:p w:rsidR="004E219C" w:rsidRPr="007444C7" w:rsidRDefault="004E219C"/>
    <w:p w:rsidR="004E219C" w:rsidRDefault="004E219C"/>
    <w:p w:rsidR="000E3FD5" w:rsidRDefault="000E3FD5"/>
    <w:p w:rsidR="000E3FD5" w:rsidRDefault="000E3FD5"/>
    <w:p w:rsidR="000E3FD5" w:rsidRDefault="000E3FD5"/>
    <w:p w:rsidR="000E3FD5" w:rsidRDefault="000E3FD5"/>
    <w:p w:rsidR="000E3FD5" w:rsidRPr="007444C7" w:rsidRDefault="000E3FD5"/>
    <w:p w:rsidR="004E219C" w:rsidRPr="007444C7" w:rsidRDefault="004E219C"/>
    <w:p w:rsidR="004E219C" w:rsidRPr="007444C7" w:rsidRDefault="006F700E" w:rsidP="006F700E">
      <w:pPr>
        <w:jc w:val="center"/>
        <w:rPr>
          <w:sz w:val="28"/>
          <w:szCs w:val="28"/>
        </w:rPr>
      </w:pPr>
      <w:r w:rsidRPr="007444C7">
        <w:rPr>
          <w:sz w:val="28"/>
          <w:szCs w:val="28"/>
        </w:rPr>
        <w:t>8</w:t>
      </w:r>
    </w:p>
    <w:p w:rsidR="004E219C" w:rsidRPr="007444C7" w:rsidRDefault="004E219C"/>
    <w:p w:rsidR="004E219C" w:rsidRPr="007444C7" w:rsidRDefault="004E219C"/>
    <w:p w:rsidR="004E219C" w:rsidRPr="007444C7" w:rsidRDefault="004E219C"/>
    <w:p w:rsidR="00650AA1" w:rsidRPr="007444C7" w:rsidRDefault="00650AA1" w:rsidP="00650AA1">
      <w:pPr>
        <w:pStyle w:val="21"/>
        <w:ind w:left="-57" w:firstLine="720"/>
        <w:rPr>
          <w:sz w:val="12"/>
        </w:rPr>
      </w:pPr>
    </w:p>
    <w:p w:rsidR="00650AA1" w:rsidRPr="007444C7" w:rsidRDefault="00650AA1" w:rsidP="00650AA1">
      <w:pPr>
        <w:pStyle w:val="21"/>
        <w:ind w:left="-57" w:firstLine="483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5.1.1 Насосный узел – моноблочной конструкции включ</w:t>
      </w:r>
      <w:r w:rsidRPr="007444C7">
        <w:rPr>
          <w:rFonts w:ascii="Times New Roman" w:hAnsi="Times New Roman"/>
          <w:sz w:val="28"/>
          <w:szCs w:val="28"/>
        </w:rPr>
        <w:t>а</w:t>
      </w:r>
      <w:r w:rsidRPr="007444C7">
        <w:rPr>
          <w:rFonts w:ascii="Times New Roman" w:hAnsi="Times New Roman"/>
          <w:sz w:val="28"/>
          <w:szCs w:val="28"/>
        </w:rPr>
        <w:t>ет:</w:t>
      </w:r>
    </w:p>
    <w:p w:rsidR="00650AA1" w:rsidRPr="007444C7" w:rsidRDefault="00650AA1" w:rsidP="00650AA1">
      <w:pPr>
        <w:pStyle w:val="a5"/>
        <w:spacing w:after="0"/>
        <w:ind w:left="-57" w:firstLine="483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корпус 1 (рис.1 поз.9), сборной конструкции, где монтируется двухступенчатый центробежный насос с двумя выходными задви</w:t>
      </w:r>
      <w:r w:rsidRPr="007444C7">
        <w:rPr>
          <w:rFonts w:ascii="Times New Roman" w:hAnsi="Times New Roman"/>
          <w:sz w:val="28"/>
          <w:szCs w:val="28"/>
        </w:rPr>
        <w:t>ж</w:t>
      </w:r>
      <w:r w:rsidRPr="007444C7">
        <w:rPr>
          <w:rFonts w:ascii="Times New Roman" w:hAnsi="Times New Roman"/>
          <w:sz w:val="28"/>
          <w:szCs w:val="28"/>
        </w:rPr>
        <w:t>ками;</w:t>
      </w:r>
    </w:p>
    <w:p w:rsidR="00650AA1" w:rsidRPr="007444C7" w:rsidRDefault="00650AA1" w:rsidP="00650AA1">
      <w:pPr>
        <w:pStyle w:val="a5"/>
        <w:spacing w:after="0"/>
        <w:ind w:left="-57" w:firstLine="483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корпус 2 (рис.1 поз.6) привода поршневых насосов системы вакуумиров</w:t>
      </w:r>
      <w:r w:rsidRPr="007444C7">
        <w:rPr>
          <w:rFonts w:ascii="Times New Roman" w:hAnsi="Times New Roman"/>
          <w:sz w:val="28"/>
          <w:szCs w:val="28"/>
        </w:rPr>
        <w:t>а</w:t>
      </w:r>
      <w:r w:rsidRPr="007444C7">
        <w:rPr>
          <w:rFonts w:ascii="Times New Roman" w:hAnsi="Times New Roman"/>
          <w:sz w:val="28"/>
          <w:szCs w:val="28"/>
        </w:rPr>
        <w:t>ния;</w:t>
      </w:r>
    </w:p>
    <w:p w:rsidR="00650AA1" w:rsidRPr="007444C7" w:rsidRDefault="00650AA1" w:rsidP="00650AA1">
      <w:pPr>
        <w:pStyle w:val="a5"/>
        <w:spacing w:after="0"/>
        <w:ind w:left="-57" w:firstLine="483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корпус 3 (рис.1 поз.7) сцепления привода насоса и двигат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ля.</w:t>
      </w:r>
    </w:p>
    <w:p w:rsidR="00650AA1" w:rsidRPr="007444C7" w:rsidRDefault="00650AA1" w:rsidP="00650AA1">
      <w:pPr>
        <w:pStyle w:val="21"/>
        <w:ind w:left="-57" w:firstLine="483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5.1.2 Конструктивно все три корпуса связаны в единый моноблок с общим валом (рис.2 поз.11), на котором смонтированы элеме</w:t>
      </w:r>
      <w:r w:rsidRPr="007444C7">
        <w:rPr>
          <w:rFonts w:ascii="Times New Roman" w:hAnsi="Times New Roman"/>
          <w:sz w:val="28"/>
          <w:szCs w:val="28"/>
        </w:rPr>
        <w:t>н</w:t>
      </w:r>
      <w:r w:rsidRPr="007444C7">
        <w:rPr>
          <w:rFonts w:ascii="Times New Roman" w:hAnsi="Times New Roman"/>
          <w:sz w:val="28"/>
          <w:szCs w:val="28"/>
        </w:rPr>
        <w:t>ты насосного узла.</w:t>
      </w:r>
    </w:p>
    <w:p w:rsidR="00650AA1" w:rsidRPr="007444C7" w:rsidRDefault="00650AA1" w:rsidP="00650AA1">
      <w:pPr>
        <w:pStyle w:val="30"/>
        <w:ind w:left="0" w:firstLine="0"/>
        <w:rPr>
          <w:rFonts w:ascii="Times New Roman" w:hAnsi="Times New Roman"/>
          <w:b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      5.1.3 </w:t>
      </w:r>
      <w:r w:rsidRPr="007444C7">
        <w:rPr>
          <w:rFonts w:ascii="Times New Roman" w:hAnsi="Times New Roman"/>
          <w:b/>
          <w:sz w:val="28"/>
          <w:szCs w:val="28"/>
        </w:rPr>
        <w:t>. КАТЕГАРИЧЕСКИ НЕ ДОПУСКАЕТСЯ РАЗБОРКА КО</w:t>
      </w:r>
      <w:r w:rsidRPr="007444C7">
        <w:rPr>
          <w:rFonts w:ascii="Times New Roman" w:hAnsi="Times New Roman"/>
          <w:b/>
          <w:sz w:val="28"/>
          <w:szCs w:val="28"/>
        </w:rPr>
        <w:t>Р</w:t>
      </w:r>
      <w:r w:rsidRPr="007444C7">
        <w:rPr>
          <w:rFonts w:ascii="Times New Roman" w:hAnsi="Times New Roman"/>
          <w:b/>
          <w:sz w:val="28"/>
          <w:szCs w:val="28"/>
        </w:rPr>
        <w:t xml:space="preserve">ПУСА № 1 </w:t>
      </w:r>
    </w:p>
    <w:p w:rsidR="00650AA1" w:rsidRPr="007444C7" w:rsidRDefault="0026661E" w:rsidP="00650AA1">
      <w:pPr>
        <w:pStyle w:val="a7"/>
        <w:ind w:left="-57" w:firstLine="483"/>
        <w:jc w:val="left"/>
        <w:rPr>
          <w:rFonts w:ascii="Times New Roman" w:hAnsi="Times New Roman"/>
          <w:sz w:val="28"/>
          <w:szCs w:val="28"/>
        </w:rPr>
      </w:pPr>
      <w:r>
        <w:rPr>
          <w:noProof/>
          <w:sz w:val="18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1049655</wp:posOffset>
            </wp:positionH>
            <wp:positionV relativeFrom="paragraph">
              <wp:posOffset>377825</wp:posOffset>
            </wp:positionV>
            <wp:extent cx="4397375" cy="5151120"/>
            <wp:effectExtent l="0" t="0" r="3175" b="0"/>
            <wp:wrapTopAndBottom/>
            <wp:docPr id="20" name="Рисунок 17" descr="Ри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3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AA1" w:rsidRPr="007444C7" w:rsidRDefault="00650AA1" w:rsidP="00650AA1">
      <w:pPr>
        <w:pStyle w:val="a7"/>
        <w:ind w:left="0" w:firstLine="0"/>
        <w:jc w:val="center"/>
        <w:rPr>
          <w:rFonts w:ascii="Times New Roman" w:hAnsi="Times New Roman"/>
          <w:sz w:val="28"/>
          <w:szCs w:val="28"/>
        </w:rPr>
      </w:pPr>
    </w:p>
    <w:p w:rsidR="00650AA1" w:rsidRPr="007444C7" w:rsidRDefault="00650AA1" w:rsidP="00650AA1">
      <w:pPr>
        <w:pStyle w:val="a7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Рис.3. Привод поршневых насосов вакуумирования.</w:t>
      </w:r>
    </w:p>
    <w:p w:rsidR="00650AA1" w:rsidRPr="007444C7" w:rsidRDefault="00650AA1" w:rsidP="00650AA1">
      <w:pPr>
        <w:pStyle w:val="a7"/>
        <w:ind w:left="0" w:firstLine="0"/>
        <w:jc w:val="center"/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0"/>
        <w:gridCol w:w="4137"/>
        <w:gridCol w:w="741"/>
        <w:gridCol w:w="5187"/>
      </w:tblGrid>
      <w:tr w:rsidR="00650AA1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650AA1" w:rsidRPr="007444C7" w:rsidRDefault="00650AA1" w:rsidP="00650AA1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37" w:type="dxa"/>
          </w:tcPr>
          <w:p w:rsidR="00650AA1" w:rsidRPr="007444C7" w:rsidRDefault="00650AA1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Корпус 1</w:t>
            </w:r>
          </w:p>
        </w:tc>
        <w:tc>
          <w:tcPr>
            <w:tcW w:w="741" w:type="dxa"/>
            <w:vAlign w:val="center"/>
          </w:tcPr>
          <w:p w:rsidR="00650AA1" w:rsidRPr="007444C7" w:rsidRDefault="00650AA1" w:rsidP="00650AA1">
            <w:pPr>
              <w:pStyle w:val="a7"/>
              <w:ind w:left="-108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187" w:type="dxa"/>
          </w:tcPr>
          <w:p w:rsidR="00650AA1" w:rsidRPr="007444C7" w:rsidRDefault="00650AA1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Выходной штуцер поршневого насоса</w:t>
            </w:r>
          </w:p>
        </w:tc>
      </w:tr>
      <w:tr w:rsidR="00650AA1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650AA1" w:rsidRPr="007444C7" w:rsidRDefault="00650AA1" w:rsidP="00650AA1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37" w:type="dxa"/>
          </w:tcPr>
          <w:p w:rsidR="00650AA1" w:rsidRPr="007444C7" w:rsidRDefault="00650AA1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Корпус 2</w:t>
            </w:r>
          </w:p>
        </w:tc>
        <w:tc>
          <w:tcPr>
            <w:tcW w:w="741" w:type="dxa"/>
            <w:vAlign w:val="center"/>
          </w:tcPr>
          <w:p w:rsidR="00650AA1" w:rsidRPr="007444C7" w:rsidRDefault="00650AA1" w:rsidP="00650AA1">
            <w:pPr>
              <w:pStyle w:val="a7"/>
              <w:ind w:left="-108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5187" w:type="dxa"/>
          </w:tcPr>
          <w:p w:rsidR="00650AA1" w:rsidRPr="007444C7" w:rsidRDefault="00650AA1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Мановаку</w:t>
            </w:r>
            <w:r w:rsidRPr="007444C7">
              <w:rPr>
                <w:rFonts w:ascii="Times New Roman" w:hAnsi="Times New Roman"/>
                <w:szCs w:val="24"/>
              </w:rPr>
              <w:t>у</w:t>
            </w:r>
            <w:r w:rsidRPr="007444C7">
              <w:rPr>
                <w:rFonts w:ascii="Times New Roman" w:hAnsi="Times New Roman"/>
                <w:szCs w:val="24"/>
              </w:rPr>
              <w:t>мметр</w:t>
            </w:r>
          </w:p>
        </w:tc>
      </w:tr>
      <w:tr w:rsidR="00650AA1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650AA1" w:rsidRPr="007444C7" w:rsidRDefault="00650AA1" w:rsidP="00650AA1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137" w:type="dxa"/>
          </w:tcPr>
          <w:p w:rsidR="00650AA1" w:rsidRPr="007444C7" w:rsidRDefault="00650AA1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Поршни</w:t>
            </w:r>
          </w:p>
        </w:tc>
        <w:tc>
          <w:tcPr>
            <w:tcW w:w="741" w:type="dxa"/>
            <w:vAlign w:val="center"/>
          </w:tcPr>
          <w:p w:rsidR="00650AA1" w:rsidRPr="007444C7" w:rsidRDefault="00650AA1" w:rsidP="00650AA1">
            <w:pPr>
              <w:pStyle w:val="a7"/>
              <w:ind w:left="-108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187" w:type="dxa"/>
          </w:tcPr>
          <w:p w:rsidR="00650AA1" w:rsidRPr="007444C7" w:rsidRDefault="00650AA1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Тройник</w:t>
            </w:r>
          </w:p>
        </w:tc>
      </w:tr>
      <w:tr w:rsidR="00650AA1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650AA1" w:rsidRPr="007444C7" w:rsidRDefault="00650AA1" w:rsidP="00650AA1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137" w:type="dxa"/>
          </w:tcPr>
          <w:p w:rsidR="00650AA1" w:rsidRPr="007444C7" w:rsidRDefault="00650AA1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Задвижки</w:t>
            </w:r>
          </w:p>
        </w:tc>
        <w:tc>
          <w:tcPr>
            <w:tcW w:w="741" w:type="dxa"/>
            <w:vAlign w:val="center"/>
          </w:tcPr>
          <w:p w:rsidR="00650AA1" w:rsidRPr="007444C7" w:rsidRDefault="00650AA1" w:rsidP="00650AA1">
            <w:pPr>
              <w:pStyle w:val="a7"/>
              <w:ind w:left="-108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187" w:type="dxa"/>
          </w:tcPr>
          <w:p w:rsidR="00650AA1" w:rsidRPr="007444C7" w:rsidRDefault="00650AA1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Патрубки</w:t>
            </w:r>
          </w:p>
        </w:tc>
      </w:tr>
      <w:tr w:rsidR="00650AA1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650AA1" w:rsidRPr="007444C7" w:rsidRDefault="00650AA1" w:rsidP="00650AA1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137" w:type="dxa"/>
          </w:tcPr>
          <w:p w:rsidR="00650AA1" w:rsidRPr="007444C7" w:rsidRDefault="00650AA1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Штурвал</w:t>
            </w:r>
          </w:p>
        </w:tc>
        <w:tc>
          <w:tcPr>
            <w:tcW w:w="741" w:type="dxa"/>
            <w:vAlign w:val="center"/>
          </w:tcPr>
          <w:p w:rsidR="00650AA1" w:rsidRPr="007444C7" w:rsidRDefault="00650AA1" w:rsidP="00650AA1">
            <w:pPr>
              <w:pStyle w:val="a7"/>
              <w:ind w:left="-108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187" w:type="dxa"/>
          </w:tcPr>
          <w:p w:rsidR="00650AA1" w:rsidRPr="007444C7" w:rsidRDefault="00650AA1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Вентиль</w:t>
            </w:r>
          </w:p>
        </w:tc>
      </w:tr>
      <w:tr w:rsidR="00650AA1" w:rsidRPr="007444C7">
        <w:tblPrEx>
          <w:tblCellMar>
            <w:top w:w="0" w:type="dxa"/>
            <w:bottom w:w="0" w:type="dxa"/>
          </w:tblCellMar>
        </w:tblPrEx>
        <w:trPr>
          <w:cantSplit/>
          <w:trHeight w:val="186"/>
        </w:trPr>
        <w:tc>
          <w:tcPr>
            <w:tcW w:w="360" w:type="dxa"/>
            <w:vAlign w:val="center"/>
          </w:tcPr>
          <w:p w:rsidR="00650AA1" w:rsidRPr="007444C7" w:rsidRDefault="00650AA1" w:rsidP="00650AA1">
            <w:pPr>
              <w:pStyle w:val="a7"/>
              <w:ind w:left="0" w:right="-83" w:firstLine="0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137" w:type="dxa"/>
          </w:tcPr>
          <w:p w:rsidR="00650AA1" w:rsidRPr="007444C7" w:rsidRDefault="00650AA1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Входной штуцер поршневого насоса</w:t>
            </w:r>
          </w:p>
        </w:tc>
        <w:tc>
          <w:tcPr>
            <w:tcW w:w="741" w:type="dxa"/>
            <w:vAlign w:val="center"/>
          </w:tcPr>
          <w:p w:rsidR="00650AA1" w:rsidRPr="007444C7" w:rsidRDefault="00650AA1" w:rsidP="00650AA1">
            <w:pPr>
              <w:pStyle w:val="a7"/>
              <w:ind w:left="-108" w:right="-74"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87" w:type="dxa"/>
          </w:tcPr>
          <w:p w:rsidR="00650AA1" w:rsidRPr="007444C7" w:rsidRDefault="00650AA1" w:rsidP="00346783">
            <w:pPr>
              <w:pStyle w:val="a7"/>
              <w:ind w:left="-75" w:right="-85" w:firstLine="25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:rsidR="00650AA1" w:rsidRPr="007444C7" w:rsidRDefault="00650AA1" w:rsidP="00650AA1">
      <w:pPr>
        <w:pStyle w:val="a5"/>
        <w:spacing w:after="0"/>
        <w:ind w:firstLine="426"/>
        <w:rPr>
          <w:sz w:val="18"/>
        </w:rPr>
      </w:pPr>
    </w:p>
    <w:p w:rsidR="00650AA1" w:rsidRPr="007444C7" w:rsidRDefault="00650AA1" w:rsidP="00650AA1">
      <w:pPr>
        <w:pStyle w:val="a5"/>
        <w:spacing w:after="0"/>
        <w:ind w:firstLine="426"/>
        <w:rPr>
          <w:sz w:val="18"/>
        </w:rPr>
      </w:pPr>
    </w:p>
    <w:p w:rsidR="004E219C" w:rsidRPr="007444C7" w:rsidRDefault="004E219C"/>
    <w:p w:rsidR="004E219C" w:rsidRPr="007444C7" w:rsidRDefault="0026661E"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635</wp:posOffset>
                </wp:positionV>
                <wp:extent cx="457200" cy="274320"/>
                <wp:effectExtent l="0" t="2540" r="1905" b="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650AA1" w:rsidRDefault="00346783" w:rsidP="00650A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50AA1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216.6pt;margin-top:.05pt;width:36pt;height:21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" filled="f" stroked="f">
                <v:textbox>
                  <w:txbxContent>
                    <w:p w:rsidR="00346783" w:rsidRPr="00650AA1" w:rsidRDefault="00346783" w:rsidP="00650A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50AA1">
                        <w:rPr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4E219C" w:rsidRPr="007444C7" w:rsidRDefault="004E219C"/>
    <w:p w:rsidR="004E219C" w:rsidRPr="007444C7" w:rsidRDefault="004E219C"/>
    <w:p w:rsidR="004E219C" w:rsidRPr="007444C7" w:rsidRDefault="004E219C">
      <w:pPr>
        <w:rPr>
          <w:sz w:val="28"/>
          <w:szCs w:val="28"/>
        </w:rPr>
      </w:pPr>
    </w:p>
    <w:p w:rsidR="00942926" w:rsidRPr="007444C7" w:rsidRDefault="00942926" w:rsidP="00942926">
      <w:pPr>
        <w:pStyle w:val="a5"/>
        <w:spacing w:after="0"/>
        <w:ind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5.1.1.2 В пространстве корпуса 1 установлены на валу (рис.2 поз.11) два рабочих колеса (рис.2 поз.5) с распорной втулкой (рис.2 поз.8) и зафиксированы шпонкой, з</w:t>
      </w:r>
      <w:r w:rsidRPr="007444C7">
        <w:rPr>
          <w:rFonts w:ascii="Times New Roman" w:hAnsi="Times New Roman"/>
          <w:sz w:val="28"/>
          <w:szCs w:val="28"/>
        </w:rPr>
        <w:t>а</w:t>
      </w:r>
      <w:r w:rsidRPr="007444C7">
        <w:rPr>
          <w:rFonts w:ascii="Times New Roman" w:hAnsi="Times New Roman"/>
          <w:sz w:val="28"/>
          <w:szCs w:val="28"/>
        </w:rPr>
        <w:t>жимной гайкой и стопорной шайбой (рис.2 поз.10).</w:t>
      </w:r>
    </w:p>
    <w:p w:rsidR="00942926" w:rsidRPr="007444C7" w:rsidRDefault="00942926" w:rsidP="00942926">
      <w:pPr>
        <w:pStyle w:val="a5"/>
        <w:spacing w:after="0"/>
        <w:ind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Для управления потоками воды от рабочих колес в корпусе 1 установлены непо</w:t>
      </w:r>
      <w:r w:rsidRPr="007444C7">
        <w:rPr>
          <w:rFonts w:ascii="Times New Roman" w:hAnsi="Times New Roman"/>
          <w:sz w:val="28"/>
          <w:szCs w:val="28"/>
        </w:rPr>
        <w:t>д</w:t>
      </w:r>
      <w:r w:rsidRPr="007444C7">
        <w:rPr>
          <w:rFonts w:ascii="Times New Roman" w:hAnsi="Times New Roman"/>
          <w:sz w:val="28"/>
          <w:szCs w:val="28"/>
        </w:rPr>
        <w:t>вижно две направляющие (рис.2 поз.6 и поз.7) после каждой ступени с фиксацией штифтами от проворачив</w:t>
      </w:r>
      <w:r w:rsidRPr="007444C7">
        <w:rPr>
          <w:rFonts w:ascii="Times New Roman" w:hAnsi="Times New Roman"/>
          <w:sz w:val="28"/>
          <w:szCs w:val="28"/>
        </w:rPr>
        <w:t>а</w:t>
      </w:r>
      <w:r w:rsidRPr="007444C7">
        <w:rPr>
          <w:rFonts w:ascii="Times New Roman" w:hAnsi="Times New Roman"/>
          <w:sz w:val="28"/>
          <w:szCs w:val="28"/>
        </w:rPr>
        <w:t>ния.</w:t>
      </w:r>
    </w:p>
    <w:p w:rsidR="00942926" w:rsidRPr="007444C7" w:rsidRDefault="00942926" w:rsidP="00942926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За вторым рабочим колесом смонтирован узел торцевого уплотнения, выполненного из двух колец силицированного графита (рис.2. поз.15), кольцевых кру</w:t>
      </w:r>
      <w:r w:rsidRPr="007444C7">
        <w:rPr>
          <w:rFonts w:ascii="Times New Roman" w:hAnsi="Times New Roman"/>
          <w:sz w:val="28"/>
          <w:szCs w:val="28"/>
        </w:rPr>
        <w:t>г</w:t>
      </w:r>
      <w:r w:rsidRPr="007444C7">
        <w:rPr>
          <w:rFonts w:ascii="Times New Roman" w:hAnsi="Times New Roman"/>
          <w:sz w:val="28"/>
          <w:szCs w:val="28"/>
        </w:rPr>
        <w:t>лых манжет (рис.2 поз.30), пружины (рис.2 поз.28), и втулки (рис.2 поз.29). Одно кольцо уплотняется кольцевой манжетой по диаметру вала и вращается вместе с ним. Второе кольцо имеет уплотнение относительно корпуса и непо</w:t>
      </w:r>
      <w:r w:rsidRPr="007444C7">
        <w:rPr>
          <w:rFonts w:ascii="Times New Roman" w:hAnsi="Times New Roman"/>
          <w:sz w:val="28"/>
          <w:szCs w:val="28"/>
        </w:rPr>
        <w:t>д</w:t>
      </w:r>
      <w:r w:rsidRPr="007444C7">
        <w:rPr>
          <w:rFonts w:ascii="Times New Roman" w:hAnsi="Times New Roman"/>
          <w:sz w:val="28"/>
          <w:szCs w:val="28"/>
        </w:rPr>
        <w:t>вижно.</w:t>
      </w:r>
    </w:p>
    <w:p w:rsidR="00942926" w:rsidRPr="007444C7" w:rsidRDefault="00942926" w:rsidP="00942926">
      <w:pPr>
        <w:pStyle w:val="a5"/>
        <w:spacing w:after="0"/>
        <w:ind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Торцы рабочих колес притираются до зеркальной чистоты. Два кольца поджим</w:t>
      </w:r>
      <w:r w:rsidRPr="007444C7">
        <w:rPr>
          <w:rFonts w:ascii="Times New Roman" w:hAnsi="Times New Roman"/>
          <w:sz w:val="28"/>
          <w:szCs w:val="28"/>
        </w:rPr>
        <w:t>а</w:t>
      </w:r>
      <w:r w:rsidRPr="007444C7">
        <w:rPr>
          <w:rFonts w:ascii="Times New Roman" w:hAnsi="Times New Roman"/>
          <w:sz w:val="28"/>
          <w:szCs w:val="28"/>
        </w:rPr>
        <w:t>ются друг к другу пружиной (рис.2 поз.28) через втулку (рис.2 поз.29).</w:t>
      </w:r>
    </w:p>
    <w:p w:rsidR="00942926" w:rsidRPr="007444C7" w:rsidRDefault="00942926" w:rsidP="00942926">
      <w:pPr>
        <w:pStyle w:val="21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За торцевым уплотнением предусмотрена дренажная камера для сбора возмо</w:t>
      </w:r>
      <w:r w:rsidRPr="007444C7">
        <w:rPr>
          <w:rFonts w:ascii="Times New Roman" w:hAnsi="Times New Roman"/>
          <w:sz w:val="28"/>
          <w:szCs w:val="28"/>
        </w:rPr>
        <w:t>ж</w:t>
      </w:r>
      <w:r w:rsidRPr="007444C7">
        <w:rPr>
          <w:rFonts w:ascii="Times New Roman" w:hAnsi="Times New Roman"/>
          <w:sz w:val="28"/>
          <w:szCs w:val="28"/>
        </w:rPr>
        <w:t>ного протекания воды через торцевое уплотнение и сброса ее через отверстие в ни</w:t>
      </w:r>
      <w:r w:rsidRPr="007444C7">
        <w:rPr>
          <w:rFonts w:ascii="Times New Roman" w:hAnsi="Times New Roman"/>
          <w:sz w:val="28"/>
          <w:szCs w:val="28"/>
        </w:rPr>
        <w:t>ж</w:t>
      </w:r>
      <w:r w:rsidRPr="007444C7">
        <w:rPr>
          <w:rFonts w:ascii="Times New Roman" w:hAnsi="Times New Roman"/>
          <w:sz w:val="28"/>
          <w:szCs w:val="28"/>
        </w:rPr>
        <w:t>ней части корпуса.</w:t>
      </w:r>
    </w:p>
    <w:p w:rsidR="00942926" w:rsidRPr="007444C7" w:rsidRDefault="00942926" w:rsidP="00942926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После дренажной камеры, но перед полостью корпуса 2 привода поршневых насосов, установлена армированная манжета (рис.2 поз.17), далее силовой радиал</w:t>
      </w:r>
      <w:r w:rsidRPr="007444C7">
        <w:rPr>
          <w:rFonts w:ascii="Times New Roman" w:hAnsi="Times New Roman"/>
          <w:sz w:val="28"/>
          <w:szCs w:val="28"/>
        </w:rPr>
        <w:t>ь</w:t>
      </w:r>
      <w:r w:rsidRPr="007444C7">
        <w:rPr>
          <w:rFonts w:ascii="Times New Roman" w:hAnsi="Times New Roman"/>
          <w:sz w:val="28"/>
          <w:szCs w:val="28"/>
        </w:rPr>
        <w:t>ный шарикоподшипник №406 (рис.2 поз.18).</w:t>
      </w:r>
    </w:p>
    <w:p w:rsidR="00942926" w:rsidRPr="007444C7" w:rsidRDefault="0026661E" w:rsidP="00942926">
      <w:pPr>
        <w:pStyle w:val="21"/>
        <w:ind w:left="0" w:firstLine="0"/>
        <w:rPr>
          <w:rFonts w:ascii="Times New Roman" w:hAnsi="Times New Roman"/>
          <w:sz w:val="28"/>
          <w:szCs w:val="28"/>
        </w:rPr>
      </w:pPr>
      <w:r>
        <w:rPr>
          <w:noProof/>
          <w:sz w:val="1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344170</wp:posOffset>
            </wp:positionV>
            <wp:extent cx="4480560" cy="2554605"/>
            <wp:effectExtent l="0" t="0" r="0" b="0"/>
            <wp:wrapTopAndBottom/>
            <wp:docPr id="19" name="Рисунок 19" descr="Ри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4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926" w:rsidRPr="007444C7" w:rsidRDefault="00942926" w:rsidP="00942926">
      <w:pPr>
        <w:pStyle w:val="21"/>
        <w:ind w:left="0" w:firstLine="0"/>
        <w:jc w:val="center"/>
        <w:rPr>
          <w:rFonts w:ascii="Times New Roman" w:hAnsi="Times New Roman"/>
          <w:sz w:val="28"/>
          <w:szCs w:val="28"/>
        </w:rPr>
      </w:pPr>
    </w:p>
    <w:p w:rsidR="00942926" w:rsidRPr="007444C7" w:rsidRDefault="00942926" w:rsidP="00942926">
      <w:pPr>
        <w:pStyle w:val="21"/>
        <w:ind w:left="0" w:firstLine="0"/>
        <w:jc w:val="center"/>
        <w:rPr>
          <w:sz w:val="18"/>
        </w:rPr>
      </w:pPr>
    </w:p>
    <w:p w:rsidR="00942926" w:rsidRPr="007444C7" w:rsidRDefault="00942926" w:rsidP="00942926">
      <w:pPr>
        <w:pStyle w:val="21"/>
        <w:ind w:left="0" w:firstLine="0"/>
        <w:jc w:val="center"/>
        <w:rPr>
          <w:sz w:val="18"/>
        </w:rPr>
      </w:pPr>
    </w:p>
    <w:p w:rsidR="00942926" w:rsidRPr="007444C7" w:rsidRDefault="00942926" w:rsidP="00942926">
      <w:pPr>
        <w:pStyle w:val="21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Рис 4. Система вакуум</w:t>
      </w:r>
      <w:r w:rsidRPr="007444C7">
        <w:rPr>
          <w:rFonts w:ascii="Times New Roman" w:hAnsi="Times New Roman"/>
          <w:sz w:val="28"/>
          <w:szCs w:val="28"/>
        </w:rPr>
        <w:t>и</w:t>
      </w:r>
      <w:r w:rsidRPr="007444C7">
        <w:rPr>
          <w:rFonts w:ascii="Times New Roman" w:hAnsi="Times New Roman"/>
          <w:sz w:val="28"/>
          <w:szCs w:val="28"/>
        </w:rPr>
        <w:t>рования.</w:t>
      </w:r>
    </w:p>
    <w:p w:rsidR="00942926" w:rsidRPr="007444C7" w:rsidRDefault="00942926" w:rsidP="00942926">
      <w:pPr>
        <w:pStyle w:val="21"/>
        <w:ind w:left="0" w:firstLine="0"/>
        <w:jc w:val="center"/>
        <w:rPr>
          <w:sz w:val="18"/>
        </w:rPr>
      </w:pPr>
    </w:p>
    <w:tbl>
      <w:tblPr>
        <w:tblW w:w="0" w:type="auto"/>
        <w:tblInd w:w="-120" w:type="dxa"/>
        <w:tblLayout w:type="fixed"/>
        <w:tblLook w:val="0000" w:firstRow="0" w:lastRow="0" w:firstColumn="0" w:lastColumn="0" w:noHBand="0" w:noVBand="0"/>
      </w:tblPr>
      <w:tblGrid>
        <w:gridCol w:w="480"/>
        <w:gridCol w:w="4251"/>
        <w:gridCol w:w="570"/>
        <w:gridCol w:w="4389"/>
      </w:tblGrid>
      <w:tr w:rsidR="00942926" w:rsidRPr="007444C7">
        <w:tblPrEx>
          <w:tblCellMar>
            <w:top w:w="0" w:type="dxa"/>
            <w:bottom w:w="0" w:type="dxa"/>
          </w:tblCellMar>
        </w:tblPrEx>
        <w:tc>
          <w:tcPr>
            <w:tcW w:w="480" w:type="dxa"/>
            <w:vAlign w:val="center"/>
          </w:tcPr>
          <w:p w:rsidR="00942926" w:rsidRPr="007444C7" w:rsidRDefault="00942926" w:rsidP="00942926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1" w:type="dxa"/>
          </w:tcPr>
          <w:p w:rsidR="00942926" w:rsidRPr="007444C7" w:rsidRDefault="00942926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Игольчатый подшипник</w:t>
            </w:r>
          </w:p>
        </w:tc>
        <w:tc>
          <w:tcPr>
            <w:tcW w:w="570" w:type="dxa"/>
            <w:vAlign w:val="center"/>
          </w:tcPr>
          <w:p w:rsidR="00942926" w:rsidRPr="007444C7" w:rsidRDefault="00942926" w:rsidP="00942926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389" w:type="dxa"/>
          </w:tcPr>
          <w:p w:rsidR="00942926" w:rsidRPr="007444C7" w:rsidRDefault="00942926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Впускной клапан</w:t>
            </w:r>
          </w:p>
        </w:tc>
      </w:tr>
      <w:tr w:rsidR="00942926" w:rsidRPr="007444C7">
        <w:tblPrEx>
          <w:tblCellMar>
            <w:top w:w="0" w:type="dxa"/>
            <w:bottom w:w="0" w:type="dxa"/>
          </w:tblCellMar>
        </w:tblPrEx>
        <w:tc>
          <w:tcPr>
            <w:tcW w:w="480" w:type="dxa"/>
            <w:vAlign w:val="center"/>
          </w:tcPr>
          <w:p w:rsidR="00942926" w:rsidRPr="007444C7" w:rsidRDefault="00942926" w:rsidP="00942926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1" w:type="dxa"/>
          </w:tcPr>
          <w:p w:rsidR="00942926" w:rsidRPr="007444C7" w:rsidRDefault="00942926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Шпонка</w:t>
            </w:r>
          </w:p>
        </w:tc>
        <w:tc>
          <w:tcPr>
            <w:tcW w:w="570" w:type="dxa"/>
            <w:vAlign w:val="center"/>
          </w:tcPr>
          <w:p w:rsidR="00942926" w:rsidRPr="007444C7" w:rsidRDefault="00942926" w:rsidP="00942926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389" w:type="dxa"/>
          </w:tcPr>
          <w:p w:rsidR="00942926" w:rsidRPr="007444C7" w:rsidRDefault="00942926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Манжета поршня</w:t>
            </w:r>
          </w:p>
        </w:tc>
      </w:tr>
      <w:tr w:rsidR="00942926" w:rsidRPr="007444C7">
        <w:tblPrEx>
          <w:tblCellMar>
            <w:top w:w="0" w:type="dxa"/>
            <w:bottom w:w="0" w:type="dxa"/>
          </w:tblCellMar>
        </w:tblPrEx>
        <w:tc>
          <w:tcPr>
            <w:tcW w:w="480" w:type="dxa"/>
            <w:vAlign w:val="center"/>
          </w:tcPr>
          <w:p w:rsidR="00942926" w:rsidRPr="007444C7" w:rsidRDefault="00942926" w:rsidP="00942926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1" w:type="dxa"/>
          </w:tcPr>
          <w:p w:rsidR="00942926" w:rsidRPr="007444C7" w:rsidRDefault="00942926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Вал</w:t>
            </w:r>
          </w:p>
        </w:tc>
        <w:tc>
          <w:tcPr>
            <w:tcW w:w="570" w:type="dxa"/>
            <w:vAlign w:val="center"/>
          </w:tcPr>
          <w:p w:rsidR="00942926" w:rsidRPr="007444C7" w:rsidRDefault="00942926" w:rsidP="00942926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4389" w:type="dxa"/>
          </w:tcPr>
          <w:p w:rsidR="00942926" w:rsidRPr="007444C7" w:rsidRDefault="00942926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Поршень</w:t>
            </w:r>
          </w:p>
        </w:tc>
      </w:tr>
      <w:tr w:rsidR="00942926" w:rsidRPr="007444C7">
        <w:tblPrEx>
          <w:tblCellMar>
            <w:top w:w="0" w:type="dxa"/>
            <w:bottom w:w="0" w:type="dxa"/>
          </w:tblCellMar>
        </w:tblPrEx>
        <w:tc>
          <w:tcPr>
            <w:tcW w:w="480" w:type="dxa"/>
            <w:vAlign w:val="center"/>
          </w:tcPr>
          <w:p w:rsidR="00942926" w:rsidRPr="007444C7" w:rsidRDefault="00942926" w:rsidP="00942926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251" w:type="dxa"/>
          </w:tcPr>
          <w:p w:rsidR="00942926" w:rsidRPr="007444C7" w:rsidRDefault="00942926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Эксцентрик</w:t>
            </w:r>
          </w:p>
        </w:tc>
        <w:tc>
          <w:tcPr>
            <w:tcW w:w="570" w:type="dxa"/>
            <w:vAlign w:val="center"/>
          </w:tcPr>
          <w:p w:rsidR="00942926" w:rsidRPr="007444C7" w:rsidRDefault="00942926" w:rsidP="00942926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4389" w:type="dxa"/>
          </w:tcPr>
          <w:p w:rsidR="00942926" w:rsidRPr="007444C7" w:rsidRDefault="00942926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Уплотнитель</w:t>
            </w:r>
          </w:p>
        </w:tc>
      </w:tr>
      <w:tr w:rsidR="00942926" w:rsidRPr="007444C7">
        <w:tblPrEx>
          <w:tblCellMar>
            <w:top w:w="0" w:type="dxa"/>
            <w:bottom w:w="0" w:type="dxa"/>
          </w:tblCellMar>
        </w:tblPrEx>
        <w:tc>
          <w:tcPr>
            <w:tcW w:w="480" w:type="dxa"/>
            <w:vAlign w:val="center"/>
          </w:tcPr>
          <w:p w:rsidR="00942926" w:rsidRPr="007444C7" w:rsidRDefault="00942926" w:rsidP="00942926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251" w:type="dxa"/>
          </w:tcPr>
          <w:p w:rsidR="00942926" w:rsidRPr="007444C7" w:rsidRDefault="00942926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Толкатель</w:t>
            </w:r>
          </w:p>
        </w:tc>
        <w:tc>
          <w:tcPr>
            <w:tcW w:w="570" w:type="dxa"/>
            <w:vAlign w:val="center"/>
          </w:tcPr>
          <w:p w:rsidR="00942926" w:rsidRPr="007444C7" w:rsidRDefault="00942926" w:rsidP="00942926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4389" w:type="dxa"/>
          </w:tcPr>
          <w:p w:rsidR="00942926" w:rsidRPr="007444C7" w:rsidRDefault="00942926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Возвратная пружина</w:t>
            </w:r>
          </w:p>
        </w:tc>
      </w:tr>
      <w:tr w:rsidR="00942926" w:rsidRPr="007444C7">
        <w:tblPrEx>
          <w:tblCellMar>
            <w:top w:w="0" w:type="dxa"/>
            <w:bottom w:w="0" w:type="dxa"/>
          </w:tblCellMar>
        </w:tblPrEx>
        <w:tc>
          <w:tcPr>
            <w:tcW w:w="480" w:type="dxa"/>
            <w:vAlign w:val="center"/>
          </w:tcPr>
          <w:p w:rsidR="00942926" w:rsidRPr="007444C7" w:rsidRDefault="00942926" w:rsidP="00942926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251" w:type="dxa"/>
          </w:tcPr>
          <w:p w:rsidR="00942926" w:rsidRPr="007444C7" w:rsidRDefault="00942926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Шток</w:t>
            </w:r>
          </w:p>
        </w:tc>
        <w:tc>
          <w:tcPr>
            <w:tcW w:w="570" w:type="dxa"/>
            <w:vAlign w:val="center"/>
          </w:tcPr>
          <w:p w:rsidR="00942926" w:rsidRPr="007444C7" w:rsidRDefault="00942926" w:rsidP="00942926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4389" w:type="dxa"/>
          </w:tcPr>
          <w:p w:rsidR="00942926" w:rsidRPr="007444C7" w:rsidRDefault="00942926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Крышка</w:t>
            </w:r>
          </w:p>
        </w:tc>
      </w:tr>
      <w:tr w:rsidR="00942926" w:rsidRPr="007444C7">
        <w:tblPrEx>
          <w:tblCellMar>
            <w:top w:w="0" w:type="dxa"/>
            <w:bottom w:w="0" w:type="dxa"/>
          </w:tblCellMar>
        </w:tblPrEx>
        <w:tc>
          <w:tcPr>
            <w:tcW w:w="480" w:type="dxa"/>
            <w:vAlign w:val="center"/>
          </w:tcPr>
          <w:p w:rsidR="00942926" w:rsidRPr="007444C7" w:rsidRDefault="00942926" w:rsidP="00942926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251" w:type="dxa"/>
          </w:tcPr>
          <w:p w:rsidR="00942926" w:rsidRPr="007444C7" w:rsidRDefault="00942926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Корпус</w:t>
            </w:r>
          </w:p>
        </w:tc>
        <w:tc>
          <w:tcPr>
            <w:tcW w:w="570" w:type="dxa"/>
            <w:vAlign w:val="center"/>
          </w:tcPr>
          <w:p w:rsidR="00942926" w:rsidRPr="007444C7" w:rsidRDefault="00942926" w:rsidP="00942926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4389" w:type="dxa"/>
          </w:tcPr>
          <w:p w:rsidR="00942926" w:rsidRPr="007444C7" w:rsidRDefault="00942926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Выходной штуцер</w:t>
            </w:r>
          </w:p>
        </w:tc>
      </w:tr>
      <w:tr w:rsidR="00942926" w:rsidRPr="007444C7">
        <w:tblPrEx>
          <w:tblCellMar>
            <w:top w:w="0" w:type="dxa"/>
            <w:bottom w:w="0" w:type="dxa"/>
          </w:tblCellMar>
        </w:tblPrEx>
        <w:tc>
          <w:tcPr>
            <w:tcW w:w="480" w:type="dxa"/>
            <w:vAlign w:val="center"/>
          </w:tcPr>
          <w:p w:rsidR="00942926" w:rsidRPr="007444C7" w:rsidRDefault="00942926" w:rsidP="00942926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251" w:type="dxa"/>
          </w:tcPr>
          <w:p w:rsidR="00942926" w:rsidRPr="007444C7" w:rsidRDefault="00942926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Втулка</w:t>
            </w:r>
          </w:p>
        </w:tc>
        <w:tc>
          <w:tcPr>
            <w:tcW w:w="570" w:type="dxa"/>
            <w:vAlign w:val="center"/>
          </w:tcPr>
          <w:p w:rsidR="00942926" w:rsidRPr="007444C7" w:rsidRDefault="00942926" w:rsidP="00942926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4389" w:type="dxa"/>
          </w:tcPr>
          <w:p w:rsidR="00942926" w:rsidRPr="007444C7" w:rsidRDefault="00942926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Дренажное отверстие</w:t>
            </w:r>
          </w:p>
        </w:tc>
      </w:tr>
      <w:tr w:rsidR="00942926" w:rsidRPr="007444C7">
        <w:tblPrEx>
          <w:tblCellMar>
            <w:top w:w="0" w:type="dxa"/>
            <w:bottom w:w="0" w:type="dxa"/>
          </w:tblCellMar>
        </w:tblPrEx>
        <w:tc>
          <w:tcPr>
            <w:tcW w:w="480" w:type="dxa"/>
            <w:vAlign w:val="center"/>
          </w:tcPr>
          <w:p w:rsidR="00942926" w:rsidRPr="007444C7" w:rsidRDefault="00942926" w:rsidP="00942926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251" w:type="dxa"/>
          </w:tcPr>
          <w:p w:rsidR="00942926" w:rsidRPr="007444C7" w:rsidRDefault="00942926" w:rsidP="00346783">
            <w:pPr>
              <w:pStyle w:val="a7"/>
              <w:ind w:left="-76" w:right="-108" w:firstLine="0"/>
              <w:jc w:val="left"/>
              <w:rPr>
                <w:rFonts w:ascii="Times New Roman" w:hAnsi="Times New Roman"/>
                <w:szCs w:val="24"/>
              </w:rPr>
            </w:pPr>
            <w:r w:rsidRPr="007444C7">
              <w:rPr>
                <w:rFonts w:ascii="Times New Roman" w:hAnsi="Times New Roman"/>
                <w:szCs w:val="24"/>
              </w:rPr>
              <w:t>Входной штуцер</w:t>
            </w:r>
          </w:p>
        </w:tc>
        <w:tc>
          <w:tcPr>
            <w:tcW w:w="570" w:type="dxa"/>
            <w:vAlign w:val="center"/>
          </w:tcPr>
          <w:p w:rsidR="00942926" w:rsidRPr="007444C7" w:rsidRDefault="00942926" w:rsidP="00942926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89" w:type="dxa"/>
          </w:tcPr>
          <w:p w:rsidR="00942926" w:rsidRPr="007444C7" w:rsidRDefault="00942926" w:rsidP="00346783">
            <w:pPr>
              <w:pStyle w:val="a7"/>
              <w:ind w:left="-75" w:right="-85"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:rsidR="00942926" w:rsidRPr="007444C7" w:rsidRDefault="00942926" w:rsidP="00942926">
      <w:pPr>
        <w:pStyle w:val="21"/>
        <w:ind w:left="0" w:firstLine="0"/>
        <w:jc w:val="center"/>
        <w:rPr>
          <w:noProof/>
          <w:sz w:val="18"/>
        </w:rPr>
      </w:pPr>
    </w:p>
    <w:p w:rsidR="00430BE4" w:rsidRPr="007444C7" w:rsidRDefault="0026661E" w:rsidP="00430BE4">
      <w:pPr>
        <w:pStyle w:val="a5"/>
        <w:spacing w:after="0"/>
        <w:ind w:left="-285" w:firstLine="711"/>
        <w:rPr>
          <w:sz w:val="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331470</wp:posOffset>
                </wp:positionV>
                <wp:extent cx="457200" cy="274320"/>
                <wp:effectExtent l="0" t="4445" r="381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942926" w:rsidRDefault="00346783" w:rsidP="0094292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42926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left:0;text-align:left;margin-left:233.7pt;margin-top:26.1pt;width:36pt;height:21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" filled="f" stroked="f">
                <v:textbox>
                  <w:txbxContent>
                    <w:p w:rsidR="00346783" w:rsidRPr="00942926" w:rsidRDefault="00346783" w:rsidP="0094292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42926">
                        <w:rPr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42926" w:rsidRPr="007444C7">
        <w:rPr>
          <w:noProof/>
          <w:sz w:val="18"/>
        </w:rPr>
        <w:br w:type="column"/>
      </w:r>
    </w:p>
    <w:p w:rsidR="00C64493" w:rsidRPr="007444C7" w:rsidRDefault="00C64493" w:rsidP="00430BE4">
      <w:pPr>
        <w:pStyle w:val="21"/>
        <w:ind w:left="0" w:firstLine="426"/>
        <w:rPr>
          <w:rFonts w:ascii="Times New Roman" w:hAnsi="Times New Roman"/>
          <w:szCs w:val="24"/>
        </w:rPr>
      </w:pPr>
    </w:p>
    <w:p w:rsidR="00430BE4" w:rsidRPr="007444C7" w:rsidRDefault="00430BE4" w:rsidP="00430BE4">
      <w:pPr>
        <w:pStyle w:val="21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5.1.1.3 В полости корпуса 2 на валу установлен эксцентрик (рис.2 поз.22) с игольчатым подшипником (рис.2 поз.21). Эксцентрик при вращении поочередно то</w:t>
      </w:r>
      <w:r w:rsidRPr="007444C7">
        <w:rPr>
          <w:rFonts w:ascii="Times New Roman" w:hAnsi="Times New Roman"/>
          <w:szCs w:val="24"/>
        </w:rPr>
        <w:t>л</w:t>
      </w:r>
      <w:r w:rsidRPr="007444C7">
        <w:rPr>
          <w:rFonts w:ascii="Times New Roman" w:hAnsi="Times New Roman"/>
          <w:szCs w:val="24"/>
        </w:rPr>
        <w:t>кает толкатели поршневых насосов, и с помощью пружин возврата (рис.4 поз.14) поршни совершают возвратно-поступательное перемещение. Между силовым по</w:t>
      </w:r>
      <w:r w:rsidRPr="007444C7">
        <w:rPr>
          <w:rFonts w:ascii="Times New Roman" w:hAnsi="Times New Roman"/>
          <w:szCs w:val="24"/>
        </w:rPr>
        <w:t>д</w:t>
      </w:r>
      <w:r w:rsidRPr="007444C7">
        <w:rPr>
          <w:rFonts w:ascii="Times New Roman" w:hAnsi="Times New Roman"/>
          <w:szCs w:val="24"/>
        </w:rPr>
        <w:t>шипником и эксцентриком установлена втулка для балансировки эксцентрика. Все детали на валу фиксируются шпонкой (рис.4 поз.2) и затянуты по торцу гайкой со стопорной шайбой.</w:t>
      </w: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Второй радиально-упорный шарикоподшипник №205 (рис.2 поз.24) устанавл</w:t>
      </w:r>
      <w:r w:rsidRPr="007444C7">
        <w:rPr>
          <w:rFonts w:ascii="Times New Roman" w:hAnsi="Times New Roman"/>
          <w:szCs w:val="24"/>
        </w:rPr>
        <w:t>и</w:t>
      </w:r>
      <w:r w:rsidRPr="007444C7">
        <w:rPr>
          <w:rFonts w:ascii="Times New Roman" w:hAnsi="Times New Roman"/>
          <w:szCs w:val="24"/>
        </w:rPr>
        <w:t>вается в корпусе 3, и вал герметизируется армированной манжетой (рис. 2 поз.25).</w:t>
      </w: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По наружным периметрам торцы корпуса 2 уплотняются кольцами резиновыми (рис.2 поз.16, 23).</w:t>
      </w: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В полость корпуса 2 через верхнюю пробку заливается трансмиссионное масло.</w:t>
      </w:r>
    </w:p>
    <w:p w:rsidR="00C64493" w:rsidRPr="007444C7" w:rsidRDefault="00C64493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5.1.1.4 Во внутреннем пространстве корпуса 3 имеется рычаг привода сцепл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>ния (рис.2 поз.36) с выжимным подшипником сцепления (рис.2 поз 27), который п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>ремещается вдоль оси вала по направляющему фланцу (рис.2 поз.26) при повороте кулачка привода сцепления (рис.2 поз.37) на оси вала рычага привода сцепления (рис.2 поз.38).</w:t>
      </w: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Вал заканчивается шлицами для соединения с диском сцепления, смонтирова</w:t>
      </w:r>
      <w:r w:rsidRPr="007444C7">
        <w:rPr>
          <w:rFonts w:ascii="Times New Roman" w:hAnsi="Times New Roman"/>
          <w:szCs w:val="24"/>
        </w:rPr>
        <w:t>н</w:t>
      </w:r>
      <w:r w:rsidRPr="007444C7">
        <w:rPr>
          <w:rFonts w:ascii="Times New Roman" w:hAnsi="Times New Roman"/>
          <w:szCs w:val="24"/>
        </w:rPr>
        <w:t>ного на маховике двигателя внутреннего сг</w:t>
      </w:r>
      <w:r w:rsidRPr="007444C7">
        <w:rPr>
          <w:rFonts w:ascii="Times New Roman" w:hAnsi="Times New Roman"/>
          <w:szCs w:val="24"/>
        </w:rPr>
        <w:t>о</w:t>
      </w:r>
      <w:r w:rsidRPr="007444C7">
        <w:rPr>
          <w:rFonts w:ascii="Times New Roman" w:hAnsi="Times New Roman"/>
          <w:szCs w:val="24"/>
        </w:rPr>
        <w:t>рания.</w:t>
      </w: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С внешней стороны корпуса 3 предусмотрено посадочное место и резьбовые отверстия кре</w:t>
      </w:r>
      <w:r w:rsidRPr="007444C7">
        <w:rPr>
          <w:rFonts w:ascii="Times New Roman" w:hAnsi="Times New Roman"/>
          <w:szCs w:val="24"/>
        </w:rPr>
        <w:t>п</w:t>
      </w:r>
      <w:r w:rsidRPr="007444C7">
        <w:rPr>
          <w:rFonts w:ascii="Times New Roman" w:hAnsi="Times New Roman"/>
          <w:szCs w:val="24"/>
        </w:rPr>
        <w:t>ления стартера двигателя.</w:t>
      </w: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Вал по длине имеет три точки опоры вращения: две точки в масляной среде ко</w:t>
      </w:r>
      <w:r w:rsidRPr="007444C7">
        <w:rPr>
          <w:rFonts w:ascii="Times New Roman" w:hAnsi="Times New Roman"/>
          <w:szCs w:val="24"/>
        </w:rPr>
        <w:t>р</w:t>
      </w:r>
      <w:r w:rsidRPr="007444C7">
        <w:rPr>
          <w:rFonts w:ascii="Times New Roman" w:hAnsi="Times New Roman"/>
          <w:szCs w:val="24"/>
        </w:rPr>
        <w:t>пуса 2 и третья точка в крышке (рис.2 поз.4) - один медно графитный подшипник скол</w:t>
      </w:r>
      <w:r w:rsidRPr="007444C7">
        <w:rPr>
          <w:rFonts w:ascii="Times New Roman" w:hAnsi="Times New Roman"/>
          <w:szCs w:val="24"/>
        </w:rPr>
        <w:t>ь</w:t>
      </w:r>
      <w:r w:rsidRPr="007444C7">
        <w:rPr>
          <w:rFonts w:ascii="Times New Roman" w:hAnsi="Times New Roman"/>
          <w:szCs w:val="24"/>
        </w:rPr>
        <w:t>жения (рис.2 поз.9), не требующий обслуживания.</w:t>
      </w: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Соединение насосного узла с двигателем осуществляется по корпусу 3, где предусмотрены два калиброванных о</w:t>
      </w:r>
      <w:r w:rsidRPr="007444C7">
        <w:rPr>
          <w:rFonts w:ascii="Times New Roman" w:hAnsi="Times New Roman"/>
          <w:szCs w:val="24"/>
        </w:rPr>
        <w:t>т</w:t>
      </w:r>
      <w:r w:rsidRPr="007444C7">
        <w:rPr>
          <w:rFonts w:ascii="Times New Roman" w:hAnsi="Times New Roman"/>
          <w:szCs w:val="24"/>
        </w:rPr>
        <w:t>верстия  втулочно-штифтового соединения, по установочным координатам посадочного места двигат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>ля.</w:t>
      </w:r>
    </w:p>
    <w:p w:rsidR="00C64493" w:rsidRPr="007444C7" w:rsidRDefault="00C64493" w:rsidP="00430BE4">
      <w:pPr>
        <w:pStyle w:val="21"/>
        <w:ind w:left="0" w:firstLine="426"/>
        <w:rPr>
          <w:rFonts w:ascii="Times New Roman" w:hAnsi="Times New Roman"/>
          <w:szCs w:val="24"/>
        </w:rPr>
      </w:pPr>
    </w:p>
    <w:p w:rsidR="00430BE4" w:rsidRPr="007444C7" w:rsidRDefault="00430BE4" w:rsidP="00430BE4">
      <w:pPr>
        <w:pStyle w:val="21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5.1.1.5 Насосный узел оснащен запорной аппаратурой - двумя задвижками (рис. 1 поз.2), с выходными муфтами ГМ-70 для подключения пожарных рукавов.</w:t>
      </w:r>
    </w:p>
    <w:p w:rsidR="00430BE4" w:rsidRPr="007444C7" w:rsidRDefault="00430BE4" w:rsidP="00430BE4">
      <w:pPr>
        <w:pStyle w:val="21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Конструкция задвижек обеспечивает полное закрытие выходного отверстия н</w:t>
      </w:r>
      <w:r w:rsidRPr="007444C7">
        <w:rPr>
          <w:rFonts w:ascii="Times New Roman" w:hAnsi="Times New Roman"/>
          <w:szCs w:val="24"/>
        </w:rPr>
        <w:t>а</w:t>
      </w:r>
      <w:r w:rsidRPr="007444C7">
        <w:rPr>
          <w:rFonts w:ascii="Times New Roman" w:hAnsi="Times New Roman"/>
          <w:szCs w:val="24"/>
        </w:rPr>
        <w:t>сосного узла, для этого штурвал штока заворачивается до упора впр</w:t>
      </w:r>
      <w:r w:rsidRPr="007444C7">
        <w:rPr>
          <w:rFonts w:ascii="Times New Roman" w:hAnsi="Times New Roman"/>
          <w:szCs w:val="24"/>
        </w:rPr>
        <w:t>а</w:t>
      </w:r>
      <w:r w:rsidRPr="007444C7">
        <w:rPr>
          <w:rFonts w:ascii="Times New Roman" w:hAnsi="Times New Roman"/>
          <w:szCs w:val="24"/>
        </w:rPr>
        <w:t>во.</w:t>
      </w: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При отворачивании штурвала задвижки (рис. 5 поз.20) поршень (рис. 5 поз.7) о</w:t>
      </w:r>
      <w:r w:rsidRPr="007444C7">
        <w:rPr>
          <w:rFonts w:ascii="Times New Roman" w:hAnsi="Times New Roman"/>
          <w:szCs w:val="24"/>
        </w:rPr>
        <w:t>с</w:t>
      </w:r>
      <w:r w:rsidRPr="007444C7">
        <w:rPr>
          <w:rFonts w:ascii="Times New Roman" w:hAnsi="Times New Roman"/>
          <w:szCs w:val="24"/>
        </w:rPr>
        <w:t>тавляет закрытым выходное отверстие насосного узла под действием пружины тел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>скопической конструкции штока (рис. 5 поз.6). Это необходимо для автоматическ</w:t>
      </w:r>
      <w:r w:rsidRPr="007444C7">
        <w:rPr>
          <w:rFonts w:ascii="Times New Roman" w:hAnsi="Times New Roman"/>
          <w:szCs w:val="24"/>
        </w:rPr>
        <w:t>о</w:t>
      </w:r>
      <w:r w:rsidRPr="007444C7">
        <w:rPr>
          <w:rFonts w:ascii="Times New Roman" w:hAnsi="Times New Roman"/>
          <w:szCs w:val="24"/>
        </w:rPr>
        <w:t>го забора воды, как при обрыве водяного столба, так и при запуске мотопомпы. При п</w:t>
      </w:r>
      <w:r w:rsidRPr="007444C7">
        <w:rPr>
          <w:rFonts w:ascii="Times New Roman" w:hAnsi="Times New Roman"/>
          <w:szCs w:val="24"/>
        </w:rPr>
        <w:t>о</w:t>
      </w:r>
      <w:r w:rsidRPr="007444C7">
        <w:rPr>
          <w:rFonts w:ascii="Times New Roman" w:hAnsi="Times New Roman"/>
          <w:szCs w:val="24"/>
        </w:rPr>
        <w:t>ступлении воды создается давление, которое обеспечивает подъем поршня и подачу воды на выход задви</w:t>
      </w:r>
      <w:r w:rsidRPr="007444C7">
        <w:rPr>
          <w:rFonts w:ascii="Times New Roman" w:hAnsi="Times New Roman"/>
          <w:szCs w:val="24"/>
        </w:rPr>
        <w:t>ж</w:t>
      </w:r>
      <w:r w:rsidRPr="007444C7">
        <w:rPr>
          <w:rFonts w:ascii="Times New Roman" w:hAnsi="Times New Roman"/>
          <w:szCs w:val="24"/>
        </w:rPr>
        <w:t>ки.</w:t>
      </w:r>
    </w:p>
    <w:p w:rsidR="00C64493" w:rsidRPr="007444C7" w:rsidRDefault="00C64493" w:rsidP="00430BE4">
      <w:pPr>
        <w:pStyle w:val="21"/>
        <w:ind w:left="0" w:firstLine="426"/>
        <w:rPr>
          <w:rFonts w:ascii="Times New Roman" w:hAnsi="Times New Roman"/>
          <w:szCs w:val="24"/>
        </w:rPr>
      </w:pPr>
    </w:p>
    <w:p w:rsidR="00430BE4" w:rsidRPr="007444C7" w:rsidRDefault="00430BE4" w:rsidP="00430BE4">
      <w:pPr>
        <w:pStyle w:val="21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5.1.2 Двигатель.</w:t>
      </w:r>
    </w:p>
    <w:p w:rsidR="00C64493" w:rsidRPr="007444C7" w:rsidRDefault="00C64493" w:rsidP="00430BE4">
      <w:pPr>
        <w:pStyle w:val="30"/>
        <w:ind w:left="0" w:firstLine="426"/>
        <w:rPr>
          <w:rFonts w:ascii="Times New Roman" w:hAnsi="Times New Roman"/>
          <w:szCs w:val="24"/>
        </w:rPr>
      </w:pPr>
    </w:p>
    <w:p w:rsidR="00430BE4" w:rsidRPr="007444C7" w:rsidRDefault="00430BE4" w:rsidP="00430BE4">
      <w:pPr>
        <w:pStyle w:val="30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5.1.2.1 Для привода насосного узла используются двигатели внутреннего сгор</w:t>
      </w:r>
      <w:r w:rsidRPr="007444C7">
        <w:rPr>
          <w:rFonts w:ascii="Times New Roman" w:hAnsi="Times New Roman"/>
          <w:szCs w:val="24"/>
        </w:rPr>
        <w:t>а</w:t>
      </w:r>
      <w:r w:rsidRPr="007444C7">
        <w:rPr>
          <w:rFonts w:ascii="Times New Roman" w:hAnsi="Times New Roman"/>
          <w:szCs w:val="24"/>
        </w:rPr>
        <w:t>ния марки  ВАЗ 2103.</w:t>
      </w:r>
    </w:p>
    <w:p w:rsidR="00430BE4" w:rsidRPr="007444C7" w:rsidRDefault="00430BE4" w:rsidP="00430BE4">
      <w:pPr>
        <w:pStyle w:val="30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Технические характеристики двигателей приведены в та</w:t>
      </w:r>
      <w:r w:rsidRPr="007444C7">
        <w:rPr>
          <w:rFonts w:ascii="Times New Roman" w:hAnsi="Times New Roman"/>
          <w:szCs w:val="24"/>
        </w:rPr>
        <w:t>б</w:t>
      </w:r>
      <w:r w:rsidRPr="007444C7">
        <w:rPr>
          <w:rFonts w:ascii="Times New Roman" w:hAnsi="Times New Roman"/>
          <w:szCs w:val="24"/>
        </w:rPr>
        <w:t>лице 1.</w:t>
      </w:r>
    </w:p>
    <w:p w:rsidR="00430BE4" w:rsidRPr="007444C7" w:rsidRDefault="00430BE4" w:rsidP="00430BE4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Двигатели комплектуется оборудованием и устройствами, обеспечивающими их работу:</w:t>
      </w:r>
    </w:p>
    <w:p w:rsidR="00430BE4" w:rsidRPr="007444C7" w:rsidRDefault="00430BE4" w:rsidP="00430BE4">
      <w:pPr>
        <w:pStyle w:val="40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генератор;</w:t>
      </w:r>
    </w:p>
    <w:p w:rsidR="00430BE4" w:rsidRPr="007444C7" w:rsidRDefault="00430BE4" w:rsidP="00430BE4">
      <w:pPr>
        <w:pStyle w:val="40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аккумулятор;</w:t>
      </w:r>
    </w:p>
    <w:p w:rsidR="00430BE4" w:rsidRPr="007444C7" w:rsidRDefault="00430BE4" w:rsidP="00430BE4">
      <w:pPr>
        <w:pStyle w:val="40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датчик температуры;</w:t>
      </w:r>
    </w:p>
    <w:p w:rsidR="00430BE4" w:rsidRPr="007444C7" w:rsidRDefault="00430BE4" w:rsidP="00430BE4">
      <w:pPr>
        <w:pStyle w:val="40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датчик давления;</w:t>
      </w:r>
    </w:p>
    <w:p w:rsidR="00430BE4" w:rsidRPr="007444C7" w:rsidRDefault="00430BE4" w:rsidP="00430BE4">
      <w:pPr>
        <w:pStyle w:val="40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катушка зажигания;</w:t>
      </w:r>
    </w:p>
    <w:p w:rsidR="00430BE4" w:rsidRPr="007444C7" w:rsidRDefault="00430BE4" w:rsidP="00430BE4">
      <w:pPr>
        <w:pStyle w:val="5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сцепление однодисковое с центральной нажимной пружиной;</w:t>
      </w:r>
    </w:p>
    <w:p w:rsidR="00430BE4" w:rsidRPr="007444C7" w:rsidRDefault="00430BE4" w:rsidP="00430BE4">
      <w:pPr>
        <w:pStyle w:val="5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стартер.</w:t>
      </w:r>
    </w:p>
    <w:p w:rsidR="00430BE4" w:rsidRPr="007444C7" w:rsidRDefault="00430BE4" w:rsidP="00430BE4">
      <w:pPr>
        <w:pStyle w:val="5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Двигатель совместно с насосным узлом монтируется на раме салазок или т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>лежки.</w:t>
      </w:r>
    </w:p>
    <w:p w:rsidR="00430BE4" w:rsidRPr="007444C7" w:rsidRDefault="0026661E" w:rsidP="00430BE4">
      <w:pPr>
        <w:pStyle w:val="21"/>
        <w:ind w:left="0" w:firstLine="0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476885</wp:posOffset>
                </wp:positionV>
                <wp:extent cx="457200" cy="274320"/>
                <wp:effectExtent l="3810" t="0" r="0" b="4445"/>
                <wp:wrapNone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C64493" w:rsidRDefault="00346783" w:rsidP="00430BE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64493"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left:0;text-align:left;margin-left:222.3pt;margin-top:37.55pt;width:36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7luQIAAME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" filled="f" stroked="f">
                <v:textbox>
                  <w:txbxContent>
                    <w:p w:rsidR="00346783" w:rsidRPr="00C64493" w:rsidRDefault="00346783" w:rsidP="00430BE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64493">
                        <w:rPr>
                          <w:sz w:val="28"/>
                          <w:szCs w:val="28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430BE4" w:rsidRPr="007444C7">
        <w:rPr>
          <w:rFonts w:ascii="Times New Roman" w:hAnsi="Times New Roman"/>
          <w:szCs w:val="24"/>
        </w:rPr>
        <w:br w:type="column"/>
      </w:r>
    </w:p>
    <w:p w:rsidR="004E219C" w:rsidRPr="007444C7" w:rsidRDefault="0026661E">
      <w:r>
        <w:rPr>
          <w:noProof/>
        </w:rPr>
        <w:drawing>
          <wp:anchor distT="0" distB="0" distL="114300" distR="114300" simplePos="0" relativeHeight="251656192" behindDoc="1" locked="1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-13335</wp:posOffset>
            </wp:positionV>
            <wp:extent cx="4760595" cy="6537960"/>
            <wp:effectExtent l="0" t="0" r="1905" b="0"/>
            <wp:wrapTopAndBottom/>
            <wp:docPr id="21" name="Рисунок 21" descr="Ри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5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65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B8D" w:rsidRPr="007444C7" w:rsidRDefault="00F81B8D" w:rsidP="00F81B8D">
      <w:pPr>
        <w:pStyle w:val="21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Рис.5 Система вакуумирования</w:t>
      </w:r>
    </w:p>
    <w:p w:rsidR="00F81B8D" w:rsidRPr="007444C7" w:rsidRDefault="00F81B8D" w:rsidP="00F81B8D">
      <w:pPr>
        <w:pStyle w:val="21"/>
        <w:ind w:left="0" w:firstLine="0"/>
        <w:jc w:val="center"/>
        <w:rPr>
          <w:sz w:val="18"/>
        </w:rPr>
      </w:pPr>
    </w:p>
    <w:tbl>
      <w:tblPr>
        <w:tblW w:w="0" w:type="auto"/>
        <w:tblInd w:w="912" w:type="dxa"/>
        <w:tblLayout w:type="fixed"/>
        <w:tblLook w:val="0000" w:firstRow="0" w:lastRow="0" w:firstColumn="0" w:lastColumn="0" w:noHBand="0" w:noVBand="0"/>
      </w:tblPr>
      <w:tblGrid>
        <w:gridCol w:w="360"/>
        <w:gridCol w:w="32"/>
        <w:gridCol w:w="6898"/>
      </w:tblGrid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F81B8D" w:rsidRPr="007444C7" w:rsidRDefault="00F81B8D" w:rsidP="00F81B8D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30" w:type="dxa"/>
            <w:gridSpan w:val="2"/>
          </w:tcPr>
          <w:p w:rsidR="00F81B8D" w:rsidRPr="007444C7" w:rsidRDefault="00F81B8D" w:rsidP="00F81B8D">
            <w:pPr>
              <w:pStyle w:val="a7"/>
              <w:ind w:left="-76"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Корпус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F81B8D" w:rsidRPr="007444C7" w:rsidRDefault="00F81B8D" w:rsidP="00F81B8D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30" w:type="dxa"/>
            <w:gridSpan w:val="2"/>
          </w:tcPr>
          <w:p w:rsidR="00F81B8D" w:rsidRPr="007444C7" w:rsidRDefault="00F81B8D" w:rsidP="00F81B8D">
            <w:pPr>
              <w:pStyle w:val="a7"/>
              <w:ind w:left="-76"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Шпиндель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F81B8D" w:rsidRPr="007444C7" w:rsidRDefault="00F81B8D" w:rsidP="00F81B8D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30" w:type="dxa"/>
            <w:gridSpan w:val="2"/>
          </w:tcPr>
          <w:p w:rsidR="00F81B8D" w:rsidRPr="007444C7" w:rsidRDefault="00F81B8D" w:rsidP="00F81B8D">
            <w:pPr>
              <w:pStyle w:val="a7"/>
              <w:ind w:left="-76"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Втулка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F81B8D" w:rsidRPr="007444C7" w:rsidRDefault="00F81B8D" w:rsidP="00F81B8D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30" w:type="dxa"/>
            <w:gridSpan w:val="2"/>
          </w:tcPr>
          <w:p w:rsidR="00F81B8D" w:rsidRPr="007444C7" w:rsidRDefault="00F81B8D" w:rsidP="00F81B8D">
            <w:pPr>
              <w:pStyle w:val="a7"/>
              <w:ind w:left="-76"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Шток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F81B8D" w:rsidRPr="007444C7" w:rsidRDefault="00F81B8D" w:rsidP="00F81B8D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30" w:type="dxa"/>
            <w:gridSpan w:val="2"/>
          </w:tcPr>
          <w:p w:rsidR="00F81B8D" w:rsidRPr="007444C7" w:rsidRDefault="00F81B8D" w:rsidP="00F81B8D">
            <w:pPr>
              <w:pStyle w:val="a7"/>
              <w:ind w:left="-76"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Поршень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F81B8D" w:rsidRPr="007444C7" w:rsidRDefault="00F81B8D" w:rsidP="00F81B8D">
            <w:pPr>
              <w:pStyle w:val="a7"/>
              <w:ind w:left="-142" w:right="-8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30" w:type="dxa"/>
            <w:gridSpan w:val="2"/>
          </w:tcPr>
          <w:p w:rsidR="00F81B8D" w:rsidRPr="007444C7" w:rsidRDefault="00F81B8D" w:rsidP="00F81B8D">
            <w:pPr>
              <w:pStyle w:val="a7"/>
              <w:ind w:left="-76"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Гайка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92" w:type="dxa"/>
            <w:gridSpan w:val="2"/>
          </w:tcPr>
          <w:p w:rsidR="00F81B8D" w:rsidRPr="007444C7" w:rsidRDefault="00F81B8D" w:rsidP="00F81B8D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898" w:type="dxa"/>
          </w:tcPr>
          <w:p w:rsidR="00F81B8D" w:rsidRPr="007444C7" w:rsidRDefault="00F81B8D" w:rsidP="00F81B8D">
            <w:pPr>
              <w:pStyle w:val="a7"/>
              <w:ind w:left="-75" w:right="-85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Пружина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92" w:type="dxa"/>
            <w:gridSpan w:val="2"/>
          </w:tcPr>
          <w:p w:rsidR="00F81B8D" w:rsidRPr="007444C7" w:rsidRDefault="00F81B8D" w:rsidP="00F81B8D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98" w:type="dxa"/>
          </w:tcPr>
          <w:p w:rsidR="00F81B8D" w:rsidRPr="007444C7" w:rsidRDefault="00F81B8D" w:rsidP="00F81B8D">
            <w:pPr>
              <w:pStyle w:val="a7"/>
              <w:ind w:left="-75" w:right="-85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Гайка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92" w:type="dxa"/>
            <w:gridSpan w:val="2"/>
          </w:tcPr>
          <w:p w:rsidR="00F81B8D" w:rsidRPr="007444C7" w:rsidRDefault="00F81B8D" w:rsidP="00F81B8D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898" w:type="dxa"/>
          </w:tcPr>
          <w:p w:rsidR="00F81B8D" w:rsidRPr="007444C7" w:rsidRDefault="00F81B8D" w:rsidP="00F81B8D">
            <w:pPr>
              <w:pStyle w:val="a7"/>
              <w:ind w:left="-75" w:right="-85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Шайба стопорная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92" w:type="dxa"/>
            <w:gridSpan w:val="2"/>
          </w:tcPr>
          <w:p w:rsidR="00F81B8D" w:rsidRPr="007444C7" w:rsidRDefault="00F81B8D" w:rsidP="00F81B8D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898" w:type="dxa"/>
          </w:tcPr>
          <w:p w:rsidR="00F81B8D" w:rsidRPr="007444C7" w:rsidRDefault="00F81B8D" w:rsidP="00F81B8D">
            <w:pPr>
              <w:pStyle w:val="a7"/>
              <w:ind w:left="-75" w:right="-85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Шайба стопорная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92" w:type="dxa"/>
            <w:gridSpan w:val="2"/>
          </w:tcPr>
          <w:p w:rsidR="00F81B8D" w:rsidRPr="007444C7" w:rsidRDefault="00F81B8D" w:rsidP="00F81B8D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898" w:type="dxa"/>
          </w:tcPr>
          <w:p w:rsidR="00F81B8D" w:rsidRPr="007444C7" w:rsidRDefault="00F81B8D" w:rsidP="00F81B8D">
            <w:pPr>
              <w:pStyle w:val="a7"/>
              <w:ind w:left="-75" w:right="-85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Прокладка</w:t>
            </w:r>
          </w:p>
        </w:tc>
      </w:tr>
      <w:tr w:rsidR="00F81B8D" w:rsidRPr="007444C7">
        <w:tblPrEx>
          <w:tblCellMar>
            <w:top w:w="0" w:type="dxa"/>
            <w:bottom w:w="0" w:type="dxa"/>
          </w:tblCellMar>
        </w:tblPrEx>
        <w:tc>
          <w:tcPr>
            <w:tcW w:w="392" w:type="dxa"/>
            <w:gridSpan w:val="2"/>
          </w:tcPr>
          <w:p w:rsidR="00F81B8D" w:rsidRPr="007444C7" w:rsidRDefault="00F81B8D" w:rsidP="00F81B8D">
            <w:pPr>
              <w:pStyle w:val="a7"/>
              <w:ind w:left="-51" w:right="-7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898" w:type="dxa"/>
          </w:tcPr>
          <w:p w:rsidR="00F81B8D" w:rsidRPr="007444C7" w:rsidRDefault="00F81B8D" w:rsidP="00F81B8D">
            <w:pPr>
              <w:pStyle w:val="a7"/>
              <w:ind w:left="-75" w:right="-85" w:firstLine="0"/>
              <w:rPr>
                <w:rFonts w:ascii="Times New Roman" w:hAnsi="Times New Roman"/>
                <w:sz w:val="28"/>
                <w:szCs w:val="28"/>
              </w:rPr>
            </w:pPr>
            <w:r w:rsidRPr="007444C7">
              <w:rPr>
                <w:rFonts w:ascii="Times New Roman" w:hAnsi="Times New Roman"/>
                <w:sz w:val="28"/>
                <w:szCs w:val="28"/>
              </w:rPr>
              <w:t>Штурвал</w:t>
            </w:r>
          </w:p>
        </w:tc>
      </w:tr>
    </w:tbl>
    <w:p w:rsidR="00F81B8D" w:rsidRPr="007444C7" w:rsidRDefault="00F81B8D" w:rsidP="00F81B8D">
      <w:pPr>
        <w:pStyle w:val="a5"/>
        <w:spacing w:after="0" w:line="180" w:lineRule="exact"/>
        <w:ind w:firstLine="0"/>
        <w:jc w:val="left"/>
        <w:rPr>
          <w:sz w:val="18"/>
        </w:rPr>
      </w:pPr>
    </w:p>
    <w:p w:rsidR="004E219C" w:rsidRPr="007444C7" w:rsidRDefault="0026661E"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126365</wp:posOffset>
                </wp:positionV>
                <wp:extent cx="457200" cy="274320"/>
                <wp:effectExtent l="0" t="2540" r="1905" b="0"/>
                <wp:wrapNone/>
                <wp:docPr id="1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F81B8D" w:rsidRDefault="00346783" w:rsidP="00F81B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81B8D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5" type="#_x0000_t202" style="position:absolute;margin-left:216.6pt;margin-top:9.95pt;width:36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" filled="f" stroked="f">
                <v:textbox>
                  <w:txbxContent>
                    <w:p w:rsidR="00346783" w:rsidRPr="00F81B8D" w:rsidRDefault="00346783" w:rsidP="00F81B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81B8D">
                        <w:rPr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4E219C" w:rsidRPr="007444C7" w:rsidRDefault="004E219C"/>
    <w:p w:rsidR="004E219C" w:rsidRPr="007444C7" w:rsidRDefault="0026661E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99060</wp:posOffset>
            </wp:positionV>
            <wp:extent cx="4097020" cy="5795010"/>
            <wp:effectExtent l="0" t="0" r="0" b="0"/>
            <wp:wrapTopAndBottom/>
            <wp:docPr id="29" name="Рисунок 29" descr="Ри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ис6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57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19C" w:rsidRPr="007444C7" w:rsidRDefault="004E219C"/>
    <w:p w:rsidR="004E219C" w:rsidRPr="007444C7" w:rsidRDefault="004E219C"/>
    <w:p w:rsidR="004E219C" w:rsidRPr="007444C7" w:rsidRDefault="004E219C"/>
    <w:p w:rsidR="00346783" w:rsidRPr="007444C7" w:rsidRDefault="00346783" w:rsidP="00346783">
      <w:pPr>
        <w:pStyle w:val="a8"/>
        <w:jc w:val="center"/>
        <w:rPr>
          <w:sz w:val="28"/>
          <w:szCs w:val="28"/>
        </w:rPr>
      </w:pPr>
      <w:r w:rsidRPr="007444C7">
        <w:rPr>
          <w:sz w:val="28"/>
          <w:szCs w:val="28"/>
        </w:rPr>
        <w:t>Рис.6 Пульт управления</w:t>
      </w:r>
    </w:p>
    <w:p w:rsidR="00346783" w:rsidRPr="007444C7" w:rsidRDefault="00346783" w:rsidP="00346783">
      <w:pPr>
        <w:pStyle w:val="a8"/>
        <w:jc w:val="center"/>
        <w:rPr>
          <w:sz w:val="18"/>
        </w:rPr>
      </w:pPr>
    </w:p>
    <w:tbl>
      <w:tblPr>
        <w:tblW w:w="10545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456"/>
        <w:gridCol w:w="3762"/>
        <w:gridCol w:w="399"/>
        <w:gridCol w:w="5928"/>
      </w:tblGrid>
      <w:tr w:rsidR="00346783" w:rsidRPr="007444C7">
        <w:tblPrEx>
          <w:tblCellMar>
            <w:top w:w="0" w:type="dxa"/>
            <w:bottom w:w="0" w:type="dxa"/>
          </w:tblCellMar>
        </w:tblPrEx>
        <w:tc>
          <w:tcPr>
            <w:tcW w:w="456" w:type="dxa"/>
            <w:vAlign w:val="center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1</w:t>
            </w:r>
          </w:p>
        </w:tc>
        <w:tc>
          <w:tcPr>
            <w:tcW w:w="3762" w:type="dxa"/>
          </w:tcPr>
          <w:p w:rsidR="00346783" w:rsidRPr="007444C7" w:rsidRDefault="00346783" w:rsidP="00346783">
            <w:pPr>
              <w:pStyle w:val="a8"/>
              <w:ind w:right="-110"/>
              <w:rPr>
                <w:sz w:val="28"/>
                <w:szCs w:val="28"/>
              </w:rPr>
            </w:pPr>
            <w:r w:rsidRPr="007444C7">
              <w:rPr>
                <w:spacing w:val="1"/>
                <w:sz w:val="28"/>
                <w:szCs w:val="28"/>
              </w:rPr>
              <w:t>Панель приборная</w:t>
            </w:r>
          </w:p>
        </w:tc>
        <w:tc>
          <w:tcPr>
            <w:tcW w:w="399" w:type="dxa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6</w:t>
            </w:r>
          </w:p>
        </w:tc>
        <w:tc>
          <w:tcPr>
            <w:tcW w:w="5928" w:type="dxa"/>
            <w:vAlign w:val="center"/>
          </w:tcPr>
          <w:p w:rsidR="00346783" w:rsidRPr="007444C7" w:rsidRDefault="00346783" w:rsidP="00346783">
            <w:pPr>
              <w:pStyle w:val="a8"/>
              <w:ind w:right="-85"/>
              <w:rPr>
                <w:sz w:val="28"/>
                <w:szCs w:val="28"/>
              </w:rPr>
            </w:pPr>
            <w:r w:rsidRPr="007444C7">
              <w:rPr>
                <w:spacing w:val="-4"/>
                <w:sz w:val="28"/>
                <w:szCs w:val="28"/>
              </w:rPr>
              <w:t>Указатель температуры</w:t>
            </w:r>
            <w:r w:rsidRPr="007444C7">
              <w:rPr>
                <w:spacing w:val="-1"/>
                <w:sz w:val="28"/>
                <w:szCs w:val="28"/>
              </w:rPr>
              <w:t xml:space="preserve"> двигат</w:t>
            </w:r>
            <w:r w:rsidRPr="007444C7">
              <w:rPr>
                <w:spacing w:val="-1"/>
                <w:sz w:val="28"/>
                <w:szCs w:val="28"/>
              </w:rPr>
              <w:t>е</w:t>
            </w:r>
            <w:r w:rsidRPr="007444C7">
              <w:rPr>
                <w:spacing w:val="-1"/>
                <w:sz w:val="28"/>
                <w:szCs w:val="28"/>
              </w:rPr>
              <w:t>ля</w:t>
            </w:r>
          </w:p>
        </w:tc>
      </w:tr>
      <w:tr w:rsidR="00346783" w:rsidRPr="007444C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456" w:type="dxa"/>
            <w:vAlign w:val="center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2</w:t>
            </w:r>
          </w:p>
        </w:tc>
        <w:tc>
          <w:tcPr>
            <w:tcW w:w="3762" w:type="dxa"/>
          </w:tcPr>
          <w:p w:rsidR="00346783" w:rsidRPr="007444C7" w:rsidRDefault="00346783" w:rsidP="00346783">
            <w:pPr>
              <w:pStyle w:val="a8"/>
              <w:ind w:right="-110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 xml:space="preserve">Выключатель </w:t>
            </w:r>
            <w:r w:rsidRPr="007444C7">
              <w:rPr>
                <w:spacing w:val="2"/>
                <w:sz w:val="28"/>
                <w:szCs w:val="28"/>
              </w:rPr>
              <w:t>питания</w:t>
            </w:r>
            <w:r w:rsidRPr="007444C7">
              <w:rPr>
                <w:sz w:val="28"/>
                <w:szCs w:val="28"/>
              </w:rPr>
              <w:t xml:space="preserve"> трехпозицио</w:t>
            </w:r>
            <w:r w:rsidRPr="007444C7">
              <w:rPr>
                <w:sz w:val="28"/>
                <w:szCs w:val="28"/>
              </w:rPr>
              <w:t>н</w:t>
            </w:r>
            <w:r w:rsidRPr="007444C7">
              <w:rPr>
                <w:sz w:val="28"/>
                <w:szCs w:val="28"/>
              </w:rPr>
              <w:t>ный - к</w:t>
            </w:r>
            <w:r w:rsidRPr="007444C7">
              <w:rPr>
                <w:spacing w:val="2"/>
                <w:sz w:val="28"/>
                <w:szCs w:val="28"/>
              </w:rPr>
              <w:t xml:space="preserve">лавиша «ВКЛ/ОТКЛ» </w:t>
            </w:r>
          </w:p>
        </w:tc>
        <w:tc>
          <w:tcPr>
            <w:tcW w:w="399" w:type="dxa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7</w:t>
            </w:r>
          </w:p>
        </w:tc>
        <w:tc>
          <w:tcPr>
            <w:tcW w:w="5928" w:type="dxa"/>
            <w:vAlign w:val="center"/>
          </w:tcPr>
          <w:p w:rsidR="00346783" w:rsidRPr="007444C7" w:rsidRDefault="00346783" w:rsidP="00346783">
            <w:pPr>
              <w:pStyle w:val="a8"/>
              <w:ind w:right="-85"/>
              <w:rPr>
                <w:sz w:val="28"/>
                <w:szCs w:val="28"/>
              </w:rPr>
            </w:pPr>
            <w:r w:rsidRPr="007444C7">
              <w:rPr>
                <w:spacing w:val="-3"/>
                <w:sz w:val="28"/>
                <w:szCs w:val="28"/>
              </w:rPr>
              <w:t>Сигнальная лампа контроля зарядки аккумулятора</w:t>
            </w:r>
          </w:p>
        </w:tc>
      </w:tr>
      <w:tr w:rsidR="00346783" w:rsidRPr="007444C7">
        <w:tblPrEx>
          <w:tblCellMar>
            <w:top w:w="0" w:type="dxa"/>
            <w:bottom w:w="0" w:type="dxa"/>
          </w:tblCellMar>
        </w:tblPrEx>
        <w:tc>
          <w:tcPr>
            <w:tcW w:w="456" w:type="dxa"/>
            <w:vAlign w:val="center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3</w:t>
            </w:r>
          </w:p>
        </w:tc>
        <w:tc>
          <w:tcPr>
            <w:tcW w:w="3762" w:type="dxa"/>
          </w:tcPr>
          <w:p w:rsidR="00346783" w:rsidRPr="007444C7" w:rsidRDefault="00346783" w:rsidP="00346783">
            <w:pPr>
              <w:pStyle w:val="a8"/>
              <w:ind w:right="-110"/>
              <w:rPr>
                <w:sz w:val="28"/>
                <w:szCs w:val="28"/>
              </w:rPr>
            </w:pPr>
            <w:r w:rsidRPr="007444C7">
              <w:rPr>
                <w:spacing w:val="1"/>
                <w:sz w:val="28"/>
                <w:szCs w:val="28"/>
              </w:rPr>
              <w:t>Кнопка «СТАРТ»</w:t>
            </w:r>
          </w:p>
        </w:tc>
        <w:tc>
          <w:tcPr>
            <w:tcW w:w="399" w:type="dxa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8</w:t>
            </w:r>
          </w:p>
        </w:tc>
        <w:tc>
          <w:tcPr>
            <w:tcW w:w="5928" w:type="dxa"/>
            <w:vAlign w:val="center"/>
          </w:tcPr>
          <w:p w:rsidR="00346783" w:rsidRPr="007444C7" w:rsidRDefault="00346783" w:rsidP="00346783">
            <w:pPr>
              <w:pStyle w:val="a8"/>
              <w:ind w:right="-85"/>
              <w:rPr>
                <w:sz w:val="28"/>
                <w:szCs w:val="28"/>
              </w:rPr>
            </w:pPr>
            <w:r w:rsidRPr="007444C7">
              <w:rPr>
                <w:spacing w:val="-3"/>
                <w:sz w:val="28"/>
                <w:szCs w:val="28"/>
              </w:rPr>
              <w:t>Сигнальная лампа давления масла в двигателе</w:t>
            </w:r>
          </w:p>
        </w:tc>
      </w:tr>
      <w:tr w:rsidR="00346783" w:rsidRPr="007444C7">
        <w:tblPrEx>
          <w:tblCellMar>
            <w:top w:w="0" w:type="dxa"/>
            <w:bottom w:w="0" w:type="dxa"/>
          </w:tblCellMar>
        </w:tblPrEx>
        <w:tc>
          <w:tcPr>
            <w:tcW w:w="456" w:type="dxa"/>
            <w:vAlign w:val="center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4</w:t>
            </w:r>
          </w:p>
        </w:tc>
        <w:tc>
          <w:tcPr>
            <w:tcW w:w="3762" w:type="dxa"/>
          </w:tcPr>
          <w:p w:rsidR="00346783" w:rsidRPr="007444C7" w:rsidRDefault="00346783" w:rsidP="00346783">
            <w:pPr>
              <w:pStyle w:val="a8"/>
              <w:ind w:right="-110"/>
              <w:rPr>
                <w:sz w:val="28"/>
                <w:szCs w:val="28"/>
              </w:rPr>
            </w:pPr>
            <w:r w:rsidRPr="007444C7">
              <w:rPr>
                <w:spacing w:val="2"/>
                <w:sz w:val="28"/>
                <w:szCs w:val="28"/>
              </w:rPr>
              <w:t>Рычаг привода воздушной засло</w:t>
            </w:r>
            <w:r w:rsidRPr="007444C7">
              <w:rPr>
                <w:spacing w:val="2"/>
                <w:sz w:val="28"/>
                <w:szCs w:val="28"/>
              </w:rPr>
              <w:t>н</w:t>
            </w:r>
            <w:r w:rsidRPr="007444C7">
              <w:rPr>
                <w:spacing w:val="2"/>
                <w:sz w:val="28"/>
                <w:szCs w:val="28"/>
              </w:rPr>
              <w:t>ки</w:t>
            </w:r>
          </w:p>
        </w:tc>
        <w:tc>
          <w:tcPr>
            <w:tcW w:w="399" w:type="dxa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9</w:t>
            </w:r>
          </w:p>
        </w:tc>
        <w:tc>
          <w:tcPr>
            <w:tcW w:w="5928" w:type="dxa"/>
            <w:vAlign w:val="center"/>
          </w:tcPr>
          <w:p w:rsidR="00346783" w:rsidRPr="007444C7" w:rsidRDefault="00346783" w:rsidP="00346783">
            <w:pPr>
              <w:pStyle w:val="a8"/>
              <w:ind w:right="-85"/>
              <w:rPr>
                <w:sz w:val="28"/>
                <w:szCs w:val="28"/>
              </w:rPr>
            </w:pPr>
            <w:r w:rsidRPr="007444C7">
              <w:rPr>
                <w:spacing w:val="-3"/>
                <w:sz w:val="28"/>
                <w:szCs w:val="28"/>
              </w:rPr>
              <w:t>Счетчик наработки времени</w:t>
            </w:r>
          </w:p>
        </w:tc>
      </w:tr>
      <w:tr w:rsidR="00346783" w:rsidRPr="007444C7">
        <w:tblPrEx>
          <w:tblCellMar>
            <w:top w:w="0" w:type="dxa"/>
            <w:bottom w:w="0" w:type="dxa"/>
          </w:tblCellMar>
        </w:tblPrEx>
        <w:tc>
          <w:tcPr>
            <w:tcW w:w="456" w:type="dxa"/>
            <w:vAlign w:val="center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5</w:t>
            </w:r>
          </w:p>
        </w:tc>
        <w:tc>
          <w:tcPr>
            <w:tcW w:w="3762" w:type="dxa"/>
          </w:tcPr>
          <w:p w:rsidR="00346783" w:rsidRPr="007444C7" w:rsidRDefault="00346783" w:rsidP="00346783">
            <w:pPr>
              <w:pStyle w:val="a8"/>
              <w:ind w:right="-110"/>
              <w:rPr>
                <w:sz w:val="28"/>
                <w:szCs w:val="28"/>
              </w:rPr>
            </w:pPr>
            <w:r w:rsidRPr="007444C7">
              <w:rPr>
                <w:spacing w:val="2"/>
                <w:sz w:val="28"/>
                <w:szCs w:val="28"/>
              </w:rPr>
              <w:t>Рычаг «ГАЗ»</w:t>
            </w:r>
          </w:p>
        </w:tc>
        <w:tc>
          <w:tcPr>
            <w:tcW w:w="399" w:type="dxa"/>
          </w:tcPr>
          <w:p w:rsidR="00346783" w:rsidRPr="007444C7" w:rsidRDefault="00346783" w:rsidP="00346783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10</w:t>
            </w:r>
          </w:p>
        </w:tc>
        <w:tc>
          <w:tcPr>
            <w:tcW w:w="5928" w:type="dxa"/>
            <w:vAlign w:val="center"/>
          </w:tcPr>
          <w:p w:rsidR="00346783" w:rsidRPr="007444C7" w:rsidRDefault="00346783" w:rsidP="00346783">
            <w:pPr>
              <w:pStyle w:val="a8"/>
              <w:ind w:right="-85"/>
              <w:rPr>
                <w:sz w:val="28"/>
                <w:szCs w:val="28"/>
              </w:rPr>
            </w:pPr>
            <w:r w:rsidRPr="007444C7">
              <w:rPr>
                <w:spacing w:val="-4"/>
                <w:sz w:val="28"/>
                <w:szCs w:val="28"/>
              </w:rPr>
              <w:t>Рычаг привода сцепления</w:t>
            </w:r>
          </w:p>
        </w:tc>
      </w:tr>
    </w:tbl>
    <w:p w:rsidR="00346783" w:rsidRPr="007444C7" w:rsidRDefault="00346783" w:rsidP="00346783">
      <w:pPr>
        <w:pStyle w:val="a5"/>
        <w:spacing w:after="0" w:line="180" w:lineRule="exact"/>
        <w:ind w:left="-142" w:firstLine="0"/>
        <w:rPr>
          <w:rFonts w:cs="Arial"/>
          <w:szCs w:val="18"/>
        </w:rPr>
      </w:pPr>
    </w:p>
    <w:p w:rsidR="00346783" w:rsidRPr="007444C7" w:rsidRDefault="00346783" w:rsidP="00346783">
      <w:pPr>
        <w:pStyle w:val="a5"/>
        <w:spacing w:after="0" w:line="180" w:lineRule="exact"/>
        <w:ind w:left="-142" w:firstLine="0"/>
        <w:rPr>
          <w:rFonts w:cs="Arial"/>
          <w:szCs w:val="18"/>
        </w:rPr>
      </w:pPr>
    </w:p>
    <w:p w:rsidR="004E219C" w:rsidRPr="007444C7" w:rsidRDefault="004E219C"/>
    <w:p w:rsidR="004E219C" w:rsidRPr="007444C7" w:rsidRDefault="0026661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3221355</wp:posOffset>
                </wp:positionH>
                <wp:positionV relativeFrom="paragraph">
                  <wp:posOffset>54610</wp:posOffset>
                </wp:positionV>
                <wp:extent cx="457200" cy="274320"/>
                <wp:effectExtent l="1905" t="635" r="0" b="1270"/>
                <wp:wrapNone/>
                <wp:docPr id="1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783" w:rsidRPr="00346783" w:rsidRDefault="00346783" w:rsidP="003467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46783">
                              <w:rPr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6" type="#_x0000_t202" style="position:absolute;margin-left:253.65pt;margin-top:4.3pt;width:3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" filled="f" stroked="f">
                <v:textbox>
                  <w:txbxContent>
                    <w:p w:rsidR="00346783" w:rsidRPr="00346783" w:rsidRDefault="00346783" w:rsidP="003467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46783">
                        <w:rPr>
                          <w:sz w:val="28"/>
                          <w:szCs w:val="28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:rsidR="004E219C" w:rsidRPr="007444C7" w:rsidRDefault="004E219C"/>
    <w:p w:rsidR="004E219C" w:rsidRPr="007444C7" w:rsidRDefault="004E219C"/>
    <w:p w:rsidR="004E219C" w:rsidRPr="007444C7" w:rsidRDefault="004E219C"/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5.1.2.2 Система охлаждения двигателя.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Тип системы охлаждения – жидкостной с расширительным бачком с принудительной циркуляц</w:t>
      </w:r>
      <w:r w:rsidRPr="007444C7">
        <w:rPr>
          <w:rFonts w:ascii="Times New Roman" w:hAnsi="Times New Roman"/>
          <w:sz w:val="28"/>
          <w:szCs w:val="28"/>
        </w:rPr>
        <w:t>и</w:t>
      </w:r>
      <w:r w:rsidRPr="007444C7">
        <w:rPr>
          <w:rFonts w:ascii="Times New Roman" w:hAnsi="Times New Roman"/>
          <w:sz w:val="28"/>
          <w:szCs w:val="28"/>
        </w:rPr>
        <w:t>ей.</w:t>
      </w:r>
    </w:p>
    <w:p w:rsidR="00DC049F" w:rsidRPr="007444C7" w:rsidRDefault="00DC049F" w:rsidP="00DC049F">
      <w:pPr>
        <w:pStyle w:val="a8"/>
        <w:ind w:firstLine="425"/>
        <w:rPr>
          <w:sz w:val="28"/>
          <w:szCs w:val="28"/>
        </w:rPr>
      </w:pPr>
      <w:r w:rsidRPr="007444C7">
        <w:rPr>
          <w:sz w:val="28"/>
          <w:szCs w:val="28"/>
        </w:rPr>
        <w:t>В состав системы охлаждения входят (см. рис.8):</w:t>
      </w:r>
    </w:p>
    <w:p w:rsidR="00DC049F" w:rsidRPr="007444C7" w:rsidRDefault="00DC049F" w:rsidP="00DC049F">
      <w:pPr>
        <w:pStyle w:val="a8"/>
        <w:ind w:firstLine="425"/>
        <w:rPr>
          <w:sz w:val="28"/>
          <w:szCs w:val="28"/>
        </w:rPr>
      </w:pPr>
      <w:r w:rsidRPr="007444C7">
        <w:rPr>
          <w:sz w:val="28"/>
          <w:szCs w:val="28"/>
        </w:rPr>
        <w:t>- охлаждаемая поверхность полости рубашки двигателя (рис.8 поз.2);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помпа двигателя для принудительной циркуляции охлаждающей жидкости (рис.8 поз.3);</w:t>
      </w:r>
    </w:p>
    <w:p w:rsidR="00DC049F" w:rsidRPr="007444C7" w:rsidRDefault="00DC049F" w:rsidP="00DC049F">
      <w:pPr>
        <w:pStyle w:val="40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теплообменник (рис.8 поз.5);</w:t>
      </w:r>
    </w:p>
    <w:p w:rsidR="00DC049F" w:rsidRPr="007444C7" w:rsidRDefault="00DC049F" w:rsidP="00DC049F">
      <w:pPr>
        <w:pStyle w:val="40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шланги подключения.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Для охлаждающей жидкости используется теплообменник, конструктивно выполненный в корпусе 1(рис.2.поз.1) при его изготовлении методом литья и являющийся частью ко</w:t>
      </w:r>
      <w:r w:rsidRPr="007444C7">
        <w:rPr>
          <w:rFonts w:ascii="Times New Roman" w:hAnsi="Times New Roman"/>
          <w:sz w:val="28"/>
          <w:szCs w:val="28"/>
        </w:rPr>
        <w:t>р</w:t>
      </w:r>
      <w:r w:rsidRPr="007444C7">
        <w:rPr>
          <w:rFonts w:ascii="Times New Roman" w:hAnsi="Times New Roman"/>
          <w:sz w:val="28"/>
          <w:szCs w:val="28"/>
        </w:rPr>
        <w:t>пуса.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В кольцевой камере (рис.1 поз.10) корпуса 1 (рис.2 поз.1) и в крышке (рис.2 поз.14) предусмотрено поперечное потоку охлаждающей жидкости оребрение для улучшения теплообм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на.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Теплообменник обеспечивает прогрев элементов центробежного насоса, что необходимо в зимнее время для исключения замерзания воды и просушки насоса после раб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ты.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При перекачивании воды через центробежный насос охлаждающая жидкость в теплообменнике дополнительно охлаждается за счет высокой теплопроводности алюминиевых спл</w:t>
      </w:r>
      <w:r w:rsidRPr="007444C7">
        <w:rPr>
          <w:rFonts w:ascii="Times New Roman" w:hAnsi="Times New Roman"/>
          <w:sz w:val="28"/>
          <w:szCs w:val="28"/>
        </w:rPr>
        <w:t>а</w:t>
      </w:r>
      <w:r w:rsidRPr="007444C7">
        <w:rPr>
          <w:rFonts w:ascii="Times New Roman" w:hAnsi="Times New Roman"/>
          <w:sz w:val="28"/>
          <w:szCs w:val="28"/>
        </w:rPr>
        <w:t>вов.</w:t>
      </w:r>
    </w:p>
    <w:p w:rsidR="00DC049F" w:rsidRPr="007444C7" w:rsidRDefault="00DC049F" w:rsidP="00DC049F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5.1.3 Пульт управления.</w:t>
      </w:r>
    </w:p>
    <w:p w:rsidR="00DC049F" w:rsidRPr="007444C7" w:rsidRDefault="00DC049F" w:rsidP="00DC049F">
      <w:pPr>
        <w:pStyle w:val="30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5.1.3.1 Регулирование режимами работы мотопомпы осуществляется ч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рез пульт управления (рис.6), установленный на раме.</w:t>
      </w:r>
    </w:p>
    <w:p w:rsidR="00DC049F" w:rsidRPr="007444C7" w:rsidRDefault="00DC049F" w:rsidP="00DC049F">
      <w:pPr>
        <w:pStyle w:val="30"/>
        <w:ind w:left="0" w:firstLine="425"/>
        <w:rPr>
          <w:rFonts w:ascii="Times New Roman" w:hAnsi="Times New Roman"/>
          <w:b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5.1.3.2 На приборной панели (поз.1) пульта управления размещены основные элементы управления режимами работы мотопомпы: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клавиша выключателя «ВКЛ / ОТКЛ» (рис.6 поз.2) питания электрических цепей пуска, зажигания;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кнопка «ПУСК» (рис.6 поз.3) з</w:t>
      </w:r>
      <w:r w:rsidRPr="007444C7">
        <w:rPr>
          <w:rFonts w:ascii="Times New Roman" w:hAnsi="Times New Roman"/>
          <w:sz w:val="28"/>
          <w:szCs w:val="28"/>
        </w:rPr>
        <w:t>а</w:t>
      </w:r>
      <w:r w:rsidRPr="007444C7">
        <w:rPr>
          <w:rFonts w:ascii="Times New Roman" w:hAnsi="Times New Roman"/>
          <w:sz w:val="28"/>
          <w:szCs w:val="28"/>
        </w:rPr>
        <w:t>пуска двигателя;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рычаг привода управления воздушной заслонки (рис.6 поз.4) используется при запуске холодного двигателя, перекрытием входного отверстия первичной камеры для обогащения топливной смеси - верхнее положение рычага.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При запуске прогр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того двигателя рычаг не используется и должен находиться в нижнем полож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нии.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рычаг «ГАЗ» (рис.6 поз.5)</w:t>
      </w:r>
      <w:r w:rsidRPr="007444C7">
        <w:rPr>
          <w:rFonts w:ascii="Times New Roman" w:hAnsi="Times New Roman"/>
          <w:b/>
          <w:sz w:val="28"/>
          <w:szCs w:val="28"/>
        </w:rPr>
        <w:t>,</w:t>
      </w:r>
      <w:r w:rsidRPr="007444C7">
        <w:rPr>
          <w:rFonts w:ascii="Times New Roman" w:hAnsi="Times New Roman"/>
          <w:sz w:val="28"/>
          <w:szCs w:val="28"/>
        </w:rPr>
        <w:t xml:space="preserve"> используется для управления режимом работы прогретого двигателя до 70 ÷ 80˚С и регулирует выходные параметры - производительность и давление мотопо</w:t>
      </w:r>
      <w:r w:rsidRPr="007444C7">
        <w:rPr>
          <w:rFonts w:ascii="Times New Roman" w:hAnsi="Times New Roman"/>
          <w:sz w:val="28"/>
          <w:szCs w:val="28"/>
        </w:rPr>
        <w:t>м</w:t>
      </w:r>
      <w:r w:rsidRPr="007444C7">
        <w:rPr>
          <w:rFonts w:ascii="Times New Roman" w:hAnsi="Times New Roman"/>
          <w:sz w:val="28"/>
          <w:szCs w:val="28"/>
        </w:rPr>
        <w:t>пы;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указатель температуры двигателя (рис.6 поз.6</w:t>
      </w:r>
      <w:r w:rsidRPr="007444C7">
        <w:rPr>
          <w:rFonts w:ascii="Times New Roman" w:hAnsi="Times New Roman"/>
          <w:b/>
          <w:sz w:val="28"/>
          <w:szCs w:val="28"/>
        </w:rPr>
        <w:t>)</w:t>
      </w:r>
      <w:r w:rsidRPr="007444C7">
        <w:rPr>
          <w:rFonts w:ascii="Times New Roman" w:hAnsi="Times New Roman"/>
          <w:sz w:val="28"/>
          <w:szCs w:val="28"/>
        </w:rPr>
        <w:t>;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- сигнальная лампа контроля давления масла в двигателе (рис.6 поз.7). </w:t>
      </w:r>
    </w:p>
    <w:p w:rsidR="00DC049F" w:rsidRPr="007444C7" w:rsidRDefault="00DC049F" w:rsidP="00DC049F">
      <w:pPr>
        <w:pStyle w:val="a5"/>
        <w:spacing w:after="0"/>
        <w:ind w:firstLine="425"/>
        <w:rPr>
          <w:rFonts w:ascii="Times New Roman" w:hAnsi="Times New Roman"/>
          <w:sz w:val="28"/>
          <w:szCs w:val="28"/>
        </w:rPr>
      </w:pPr>
    </w:p>
    <w:p w:rsidR="009172DD" w:rsidRPr="007444C7" w:rsidRDefault="0026661E" w:rsidP="009172DD">
      <w:pPr>
        <w:pStyle w:val="a5"/>
        <w:spacing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1172845</wp:posOffset>
                </wp:positionV>
                <wp:extent cx="457200" cy="274320"/>
                <wp:effectExtent l="3810" t="0" r="0" b="0"/>
                <wp:wrapNone/>
                <wp:docPr id="1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49F" w:rsidRPr="00DC049F" w:rsidRDefault="00DC049F" w:rsidP="00DC049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C049F">
                              <w:rPr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7" type="#_x0000_t202" style="position:absolute;left:0;text-align:left;margin-left:236.55pt;margin-top:92.35pt;width:3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" filled="f" stroked="f">
                <v:textbox>
                  <w:txbxContent>
                    <w:p w:rsidR="00DC049F" w:rsidRPr="00DC049F" w:rsidRDefault="00DC049F" w:rsidP="00DC049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C049F">
                        <w:rPr>
                          <w:sz w:val="28"/>
                          <w:szCs w:val="2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DC049F" w:rsidRPr="007444C7">
        <w:rPr>
          <w:rFonts w:ascii="Times New Roman" w:hAnsi="Times New Roman"/>
          <w:sz w:val="28"/>
          <w:szCs w:val="28"/>
        </w:rPr>
        <w:br w:type="column"/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- сигнальная лампа контроля давления масла (рис.6 поз.8): горит при включении клав</w:t>
      </w:r>
      <w:r w:rsidRPr="007444C7">
        <w:rPr>
          <w:rFonts w:ascii="Times New Roman" w:hAnsi="Times New Roman"/>
          <w:spacing w:val="-6"/>
          <w:sz w:val="28"/>
          <w:szCs w:val="28"/>
        </w:rPr>
        <w:t>и</w:t>
      </w:r>
      <w:r w:rsidRPr="007444C7">
        <w:rPr>
          <w:rFonts w:ascii="Times New Roman" w:hAnsi="Times New Roman"/>
          <w:spacing w:val="-6"/>
          <w:sz w:val="28"/>
          <w:szCs w:val="28"/>
        </w:rPr>
        <w:t>ши выключателя «ВКЛ/ОТКЛ» и гаснет при запуске двигателя.</w:t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- счетчик наработки времени (рис.6 поз. 9) обеспечивает отсчет суммарного времени работы м</w:t>
      </w:r>
      <w:r w:rsidRPr="007444C7">
        <w:rPr>
          <w:rFonts w:ascii="Times New Roman" w:hAnsi="Times New Roman"/>
          <w:spacing w:val="-6"/>
          <w:sz w:val="28"/>
          <w:szCs w:val="28"/>
        </w:rPr>
        <w:t>о</w:t>
      </w:r>
      <w:r w:rsidRPr="007444C7">
        <w:rPr>
          <w:rFonts w:ascii="Times New Roman" w:hAnsi="Times New Roman"/>
          <w:spacing w:val="-6"/>
          <w:sz w:val="28"/>
          <w:szCs w:val="28"/>
        </w:rPr>
        <w:t>топомпы.</w:t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5.1.3.4 Рычаг привода  сцепления (рис.6 поз.10) находится под пультом управл</w:t>
      </w:r>
      <w:r w:rsidRPr="007444C7">
        <w:rPr>
          <w:rFonts w:ascii="Times New Roman" w:hAnsi="Times New Roman"/>
          <w:spacing w:val="-6"/>
          <w:sz w:val="28"/>
          <w:szCs w:val="28"/>
        </w:rPr>
        <w:t>е</w:t>
      </w:r>
      <w:r w:rsidRPr="007444C7">
        <w:rPr>
          <w:rFonts w:ascii="Times New Roman" w:hAnsi="Times New Roman"/>
          <w:spacing w:val="-6"/>
          <w:sz w:val="28"/>
          <w:szCs w:val="28"/>
        </w:rPr>
        <w:t>ния.</w:t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Положение «О» – рычаг через выжимной подшипник воздействует на тарельчатую пружину сцепления. Вал насосного узла механически не связан с двигателем, т.е. н</w:t>
      </w:r>
      <w:r w:rsidRPr="007444C7">
        <w:rPr>
          <w:rFonts w:ascii="Times New Roman" w:hAnsi="Times New Roman"/>
          <w:spacing w:val="-6"/>
          <w:sz w:val="28"/>
          <w:szCs w:val="28"/>
        </w:rPr>
        <w:t>а</w:t>
      </w:r>
      <w:r w:rsidRPr="007444C7">
        <w:rPr>
          <w:rFonts w:ascii="Times New Roman" w:hAnsi="Times New Roman"/>
          <w:spacing w:val="-6"/>
          <w:sz w:val="28"/>
          <w:szCs w:val="28"/>
        </w:rPr>
        <w:t>сосный узел отключен.</w:t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Положение «1» – выжимной подшипник отпускает тарельчатую пружину сцепления. Ч</w:t>
      </w:r>
      <w:r w:rsidRPr="007444C7">
        <w:rPr>
          <w:rFonts w:ascii="Times New Roman" w:hAnsi="Times New Roman"/>
          <w:spacing w:val="-6"/>
          <w:sz w:val="28"/>
          <w:szCs w:val="28"/>
        </w:rPr>
        <w:t>е</w:t>
      </w:r>
      <w:r w:rsidRPr="007444C7">
        <w:rPr>
          <w:rFonts w:ascii="Times New Roman" w:hAnsi="Times New Roman"/>
          <w:spacing w:val="-6"/>
          <w:sz w:val="28"/>
          <w:szCs w:val="28"/>
        </w:rPr>
        <w:t>рез диск сцепления и шлицевое соединение вал насосного узла механически подсоединяется к дв</w:t>
      </w:r>
      <w:r w:rsidRPr="007444C7">
        <w:rPr>
          <w:rFonts w:ascii="Times New Roman" w:hAnsi="Times New Roman"/>
          <w:spacing w:val="-6"/>
          <w:sz w:val="28"/>
          <w:szCs w:val="28"/>
        </w:rPr>
        <w:t>и</w:t>
      </w:r>
      <w:r w:rsidRPr="007444C7">
        <w:rPr>
          <w:rFonts w:ascii="Times New Roman" w:hAnsi="Times New Roman"/>
          <w:spacing w:val="-6"/>
          <w:sz w:val="28"/>
          <w:szCs w:val="28"/>
        </w:rPr>
        <w:t>гателю.</w:t>
      </w:r>
    </w:p>
    <w:p w:rsidR="0007645D" w:rsidRPr="007444C7" w:rsidRDefault="0007645D" w:rsidP="009172DD">
      <w:pPr>
        <w:pStyle w:val="21"/>
        <w:ind w:left="0"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5.1.3.5 Для контроля степени разрежения в полости центробежного насоса и давления воды на выходе насоса используется мановакуумметр (рис.3 поз.9), расположенный в верхней части корпуса 1 между двух задв</w:t>
      </w:r>
      <w:r w:rsidRPr="007444C7">
        <w:rPr>
          <w:rFonts w:ascii="Times New Roman" w:hAnsi="Times New Roman"/>
          <w:spacing w:val="-6"/>
          <w:sz w:val="28"/>
          <w:szCs w:val="28"/>
        </w:rPr>
        <w:t>и</w:t>
      </w:r>
      <w:r w:rsidRPr="007444C7">
        <w:rPr>
          <w:rFonts w:ascii="Times New Roman" w:hAnsi="Times New Roman"/>
          <w:spacing w:val="-6"/>
          <w:sz w:val="28"/>
          <w:szCs w:val="28"/>
        </w:rPr>
        <w:t>жек.</w:t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При вращении эксцентрика вступают в работу поршневые насосы, штоки насосов с</w:t>
      </w:r>
      <w:r w:rsidRPr="007444C7">
        <w:rPr>
          <w:rFonts w:ascii="Times New Roman" w:hAnsi="Times New Roman"/>
          <w:spacing w:val="-6"/>
          <w:sz w:val="28"/>
          <w:szCs w:val="28"/>
        </w:rPr>
        <w:t>о</w:t>
      </w:r>
      <w:r w:rsidRPr="007444C7">
        <w:rPr>
          <w:rFonts w:ascii="Times New Roman" w:hAnsi="Times New Roman"/>
          <w:spacing w:val="-6"/>
          <w:sz w:val="28"/>
          <w:szCs w:val="28"/>
        </w:rPr>
        <w:t>вершают возвратно-поступательные движения.</w:t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Начинается процесс откачки воздуха из полости центробежного насоса и входной системы, всасывающей в</w:t>
      </w:r>
      <w:r w:rsidRPr="007444C7">
        <w:rPr>
          <w:rFonts w:ascii="Times New Roman" w:hAnsi="Times New Roman"/>
          <w:spacing w:val="-6"/>
          <w:sz w:val="28"/>
          <w:szCs w:val="28"/>
        </w:rPr>
        <w:t>о</w:t>
      </w:r>
      <w:r w:rsidRPr="007444C7">
        <w:rPr>
          <w:rFonts w:ascii="Times New Roman" w:hAnsi="Times New Roman"/>
          <w:spacing w:val="-6"/>
          <w:sz w:val="28"/>
          <w:szCs w:val="28"/>
        </w:rPr>
        <w:t>ду.</w:t>
      </w:r>
    </w:p>
    <w:p w:rsidR="0007645D" w:rsidRPr="007444C7" w:rsidRDefault="0007645D" w:rsidP="009172DD">
      <w:pPr>
        <w:pStyle w:val="21"/>
        <w:ind w:left="0"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5.1.4 Салазки и тележка.</w:t>
      </w:r>
    </w:p>
    <w:p w:rsidR="0007645D" w:rsidRPr="007444C7" w:rsidRDefault="0007645D" w:rsidP="009172DD">
      <w:pPr>
        <w:pStyle w:val="21"/>
        <w:ind w:left="0"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5.1.4.1 Салазки и тележка - рама сварной конструкции с посадочными местами для мо</w:t>
      </w:r>
      <w:r w:rsidRPr="007444C7">
        <w:rPr>
          <w:rFonts w:ascii="Times New Roman" w:hAnsi="Times New Roman"/>
          <w:spacing w:val="-6"/>
          <w:sz w:val="28"/>
          <w:szCs w:val="28"/>
        </w:rPr>
        <w:t>н</w:t>
      </w:r>
      <w:r w:rsidRPr="007444C7">
        <w:rPr>
          <w:rFonts w:ascii="Times New Roman" w:hAnsi="Times New Roman"/>
          <w:spacing w:val="-6"/>
          <w:sz w:val="28"/>
          <w:szCs w:val="28"/>
        </w:rPr>
        <w:t>тажа:</w:t>
      </w:r>
    </w:p>
    <w:p w:rsidR="0007645D" w:rsidRPr="007444C7" w:rsidRDefault="0007645D" w:rsidP="009172DD">
      <w:pPr>
        <w:pStyle w:val="30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- насосного узла с двигателем;</w:t>
      </w:r>
    </w:p>
    <w:p w:rsidR="0007645D" w:rsidRPr="007444C7" w:rsidRDefault="0007645D" w:rsidP="009172DD">
      <w:pPr>
        <w:pStyle w:val="30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- пульта управления;</w:t>
      </w:r>
    </w:p>
    <w:p w:rsidR="0007645D" w:rsidRPr="007444C7" w:rsidRDefault="0007645D" w:rsidP="009172DD">
      <w:pPr>
        <w:pStyle w:val="30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- устройств, обеспечивающих функционирование двигат</w:t>
      </w:r>
      <w:r w:rsidRPr="007444C7">
        <w:rPr>
          <w:rFonts w:ascii="Times New Roman" w:hAnsi="Times New Roman"/>
          <w:spacing w:val="-6"/>
          <w:sz w:val="28"/>
          <w:szCs w:val="28"/>
        </w:rPr>
        <w:t>е</w:t>
      </w:r>
      <w:r w:rsidRPr="007444C7">
        <w:rPr>
          <w:rFonts w:ascii="Times New Roman" w:hAnsi="Times New Roman"/>
          <w:spacing w:val="-6"/>
          <w:sz w:val="28"/>
          <w:szCs w:val="28"/>
        </w:rPr>
        <w:t>ля:</w:t>
      </w:r>
    </w:p>
    <w:p w:rsidR="0007645D" w:rsidRPr="007444C7" w:rsidRDefault="0007645D" w:rsidP="009172DD">
      <w:pPr>
        <w:pStyle w:val="a7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а) аккумулятора;</w:t>
      </w:r>
    </w:p>
    <w:p w:rsidR="0007645D" w:rsidRPr="007444C7" w:rsidRDefault="0007645D" w:rsidP="009172DD">
      <w:pPr>
        <w:pStyle w:val="a7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б) катушки зажигания;</w:t>
      </w:r>
    </w:p>
    <w:p w:rsidR="0007645D" w:rsidRPr="007444C7" w:rsidRDefault="0007645D" w:rsidP="009172DD">
      <w:pPr>
        <w:pStyle w:val="a7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в) расширительного бачка;</w:t>
      </w:r>
    </w:p>
    <w:p w:rsidR="0007645D" w:rsidRPr="007444C7" w:rsidRDefault="0007645D" w:rsidP="009172DD">
      <w:pPr>
        <w:pStyle w:val="a7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г) топливного бака.</w:t>
      </w:r>
    </w:p>
    <w:p w:rsidR="0007645D" w:rsidRPr="007444C7" w:rsidRDefault="0007645D" w:rsidP="009172DD">
      <w:pPr>
        <w:pStyle w:val="21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5.1.4.2 Салазки в зависимости от заказа могут быть выполнены без колес или с двумя съемными колесами.</w:t>
      </w:r>
    </w:p>
    <w:p w:rsidR="0007645D" w:rsidRPr="007444C7" w:rsidRDefault="0007645D" w:rsidP="009172DD">
      <w:pPr>
        <w:pStyle w:val="21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5.1.4.3 Тележка выполнена на трех колёсах: двух пневматических и одном опорном к</w:t>
      </w:r>
      <w:r w:rsidRPr="007444C7">
        <w:rPr>
          <w:rFonts w:ascii="Times New Roman" w:hAnsi="Times New Roman"/>
          <w:spacing w:val="-6"/>
          <w:sz w:val="28"/>
          <w:szCs w:val="28"/>
        </w:rPr>
        <w:t>о</w:t>
      </w:r>
      <w:r w:rsidRPr="007444C7">
        <w:rPr>
          <w:rFonts w:ascii="Times New Roman" w:hAnsi="Times New Roman"/>
          <w:spacing w:val="-6"/>
          <w:sz w:val="28"/>
          <w:szCs w:val="28"/>
        </w:rPr>
        <w:t>лесе с тормозной защёлкой.</w:t>
      </w:r>
    </w:p>
    <w:p w:rsidR="0007645D" w:rsidRPr="007444C7" w:rsidRDefault="0007645D" w:rsidP="009172DD">
      <w:pPr>
        <w:pStyle w:val="21"/>
        <w:ind w:left="0"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5.1.5 Топливный бак.</w:t>
      </w:r>
    </w:p>
    <w:p w:rsidR="0007645D" w:rsidRPr="007444C7" w:rsidRDefault="0007645D" w:rsidP="009172DD">
      <w:pPr>
        <w:pStyle w:val="a5"/>
        <w:spacing w:after="0"/>
        <w:ind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5.1.5.1 Топливный бак выполнен из тонколистовой стали, сварной конс</w:t>
      </w:r>
      <w:r w:rsidRPr="007444C7">
        <w:rPr>
          <w:rFonts w:ascii="Times New Roman" w:hAnsi="Times New Roman"/>
          <w:spacing w:val="-6"/>
          <w:sz w:val="28"/>
          <w:szCs w:val="28"/>
        </w:rPr>
        <w:t>т</w:t>
      </w:r>
      <w:r w:rsidRPr="007444C7">
        <w:rPr>
          <w:rFonts w:ascii="Times New Roman" w:hAnsi="Times New Roman"/>
          <w:spacing w:val="-6"/>
          <w:sz w:val="28"/>
          <w:szCs w:val="28"/>
        </w:rPr>
        <w:t>рукции.</w:t>
      </w:r>
    </w:p>
    <w:p w:rsidR="0007645D" w:rsidRPr="007444C7" w:rsidRDefault="0007645D" w:rsidP="009172DD">
      <w:pPr>
        <w:pStyle w:val="a5"/>
        <w:spacing w:after="0"/>
        <w:ind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В крышке горловины бака вскрыто отверстие для подсоса воздуха при выработке то</w:t>
      </w:r>
      <w:r w:rsidRPr="007444C7">
        <w:rPr>
          <w:rFonts w:ascii="Times New Roman" w:hAnsi="Times New Roman"/>
          <w:spacing w:val="-6"/>
          <w:sz w:val="28"/>
          <w:szCs w:val="28"/>
        </w:rPr>
        <w:t>п</w:t>
      </w:r>
      <w:r w:rsidRPr="007444C7">
        <w:rPr>
          <w:rFonts w:ascii="Times New Roman" w:hAnsi="Times New Roman"/>
          <w:spacing w:val="-6"/>
          <w:sz w:val="28"/>
          <w:szCs w:val="28"/>
        </w:rPr>
        <w:t>лива в процессе работы двигателя мотопомпы.</w:t>
      </w:r>
    </w:p>
    <w:p w:rsidR="0007645D" w:rsidRPr="007444C7" w:rsidRDefault="0007645D" w:rsidP="009172DD">
      <w:pPr>
        <w:pStyle w:val="a5"/>
        <w:spacing w:after="0"/>
        <w:ind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 xml:space="preserve">5.1.5.2 Топливный бак установлен на раме. </w:t>
      </w:r>
    </w:p>
    <w:p w:rsidR="0007645D" w:rsidRPr="007444C7" w:rsidRDefault="0007645D" w:rsidP="009172DD">
      <w:pPr>
        <w:pStyle w:val="a5"/>
        <w:spacing w:after="0"/>
        <w:ind w:firstLine="425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5.1.5.3 К штуцеру топливного бака бензостойким шлангом подсоединяется система п</w:t>
      </w:r>
      <w:r w:rsidRPr="007444C7">
        <w:rPr>
          <w:rFonts w:ascii="Times New Roman" w:hAnsi="Times New Roman"/>
          <w:spacing w:val="-6"/>
          <w:sz w:val="28"/>
          <w:szCs w:val="28"/>
        </w:rPr>
        <w:t>и</w:t>
      </w:r>
      <w:r w:rsidRPr="007444C7">
        <w:rPr>
          <w:rFonts w:ascii="Times New Roman" w:hAnsi="Times New Roman"/>
          <w:spacing w:val="-6"/>
          <w:sz w:val="28"/>
          <w:szCs w:val="28"/>
        </w:rPr>
        <w:t xml:space="preserve">тания двигателя. </w:t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5.1.6 Защитный кожух.</w:t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5.1.6.1 Для защиты двигателя мотопомпы от осадков предусмотрен легкосъемный к</w:t>
      </w:r>
      <w:r w:rsidRPr="007444C7">
        <w:rPr>
          <w:rFonts w:ascii="Times New Roman" w:hAnsi="Times New Roman"/>
          <w:spacing w:val="-6"/>
          <w:sz w:val="28"/>
          <w:szCs w:val="28"/>
        </w:rPr>
        <w:t>о</w:t>
      </w:r>
      <w:r w:rsidRPr="007444C7">
        <w:rPr>
          <w:rFonts w:ascii="Times New Roman" w:hAnsi="Times New Roman"/>
          <w:spacing w:val="-6"/>
          <w:sz w:val="28"/>
          <w:szCs w:val="28"/>
        </w:rPr>
        <w:t>жух, выполненный из тонколистового проката с элементами гнутых профилей.</w:t>
      </w:r>
    </w:p>
    <w:p w:rsidR="0007645D" w:rsidRPr="007444C7" w:rsidRDefault="0007645D" w:rsidP="009172DD">
      <w:pPr>
        <w:pStyle w:val="a5"/>
        <w:spacing w:after="0"/>
        <w:ind w:firstLine="426"/>
        <w:rPr>
          <w:rFonts w:ascii="Times New Roman" w:hAnsi="Times New Roman"/>
          <w:spacing w:val="-6"/>
          <w:sz w:val="28"/>
          <w:szCs w:val="28"/>
        </w:rPr>
      </w:pPr>
      <w:r w:rsidRPr="007444C7">
        <w:rPr>
          <w:rFonts w:ascii="Times New Roman" w:hAnsi="Times New Roman"/>
          <w:spacing w:val="-6"/>
          <w:sz w:val="28"/>
          <w:szCs w:val="28"/>
        </w:rPr>
        <w:t>5.1.6.2 Корпус окрашен химически стойкой к растворителям порошковой полиэфирной краской красного цв</w:t>
      </w:r>
      <w:r w:rsidRPr="007444C7">
        <w:rPr>
          <w:rFonts w:ascii="Times New Roman" w:hAnsi="Times New Roman"/>
          <w:spacing w:val="-6"/>
          <w:sz w:val="28"/>
          <w:szCs w:val="28"/>
        </w:rPr>
        <w:t>е</w:t>
      </w:r>
      <w:r w:rsidRPr="007444C7">
        <w:rPr>
          <w:rFonts w:ascii="Times New Roman" w:hAnsi="Times New Roman"/>
          <w:spacing w:val="-6"/>
          <w:sz w:val="28"/>
          <w:szCs w:val="28"/>
        </w:rPr>
        <w:t>та.</w:t>
      </w:r>
    </w:p>
    <w:p w:rsidR="004E219C" w:rsidRPr="007444C7" w:rsidRDefault="004E219C" w:rsidP="009172DD">
      <w:pPr>
        <w:rPr>
          <w:sz w:val="28"/>
          <w:szCs w:val="28"/>
        </w:rPr>
      </w:pPr>
    </w:p>
    <w:p w:rsidR="004E219C" w:rsidRPr="007444C7" w:rsidRDefault="004E219C" w:rsidP="009172DD">
      <w:pPr>
        <w:rPr>
          <w:sz w:val="28"/>
          <w:szCs w:val="28"/>
        </w:rPr>
      </w:pPr>
    </w:p>
    <w:p w:rsidR="004E219C" w:rsidRPr="007444C7" w:rsidRDefault="009172DD" w:rsidP="009172DD">
      <w:pPr>
        <w:jc w:val="center"/>
        <w:rPr>
          <w:sz w:val="28"/>
          <w:szCs w:val="28"/>
        </w:rPr>
      </w:pPr>
      <w:r w:rsidRPr="007444C7">
        <w:rPr>
          <w:sz w:val="28"/>
          <w:szCs w:val="28"/>
        </w:rPr>
        <w:t>15</w:t>
      </w:r>
    </w:p>
    <w:p w:rsidR="004E219C" w:rsidRPr="007444C7" w:rsidRDefault="004E219C" w:rsidP="009172DD">
      <w:pPr>
        <w:rPr>
          <w:sz w:val="28"/>
          <w:szCs w:val="28"/>
        </w:rPr>
      </w:pPr>
    </w:p>
    <w:p w:rsidR="004E219C" w:rsidRPr="007444C7" w:rsidRDefault="004E219C" w:rsidP="009172DD">
      <w:pPr>
        <w:rPr>
          <w:sz w:val="28"/>
          <w:szCs w:val="28"/>
        </w:rPr>
      </w:pPr>
    </w:p>
    <w:p w:rsidR="0072030F" w:rsidRPr="007444C7" w:rsidRDefault="0026661E" w:rsidP="0072030F">
      <w:pPr>
        <w:pStyle w:val="a5"/>
        <w:spacing w:after="0"/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5442585" cy="4856480"/>
            <wp:effectExtent l="0" t="0" r="5715" b="1270"/>
            <wp:wrapNone/>
            <wp:docPr id="38" name="Рисунок 38" descr="Scanned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canned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26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0" t="15788" r="3607" b="20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485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2285365</wp:posOffset>
                </wp:positionV>
                <wp:extent cx="6450965" cy="2048510"/>
                <wp:effectExtent l="0" t="2540" r="0" b="0"/>
                <wp:wrapNone/>
                <wp:docPr id="1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965" cy="2048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030F" w:rsidRDefault="0072030F" w:rsidP="007203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8" type="#_x0000_t202" style="position:absolute;left:0;text-align:left;margin-left:2.2pt;margin-top:179.95pt;width:507.95pt;height:16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HLohwIAABo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" stroked="f">
                <v:textbox>
                  <w:txbxContent>
                    <w:p w:rsidR="0072030F" w:rsidRDefault="0072030F" w:rsidP="0072030F"/>
                  </w:txbxContent>
                </v:textbox>
              </v:shape>
            </w:pict>
          </mc:Fallback>
        </mc:AlternateContent>
      </w: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sz w:val="18"/>
        </w:rPr>
      </w:pPr>
    </w:p>
    <w:p w:rsidR="0072030F" w:rsidRPr="007444C7" w:rsidRDefault="0072030F" w:rsidP="0072030F">
      <w:pPr>
        <w:pStyle w:val="21"/>
        <w:ind w:left="0" w:firstLine="426"/>
        <w:rPr>
          <w:rFonts w:ascii="Times New Roman" w:hAnsi="Times New Roman"/>
          <w:sz w:val="28"/>
          <w:szCs w:val="28"/>
        </w:rPr>
      </w:pPr>
    </w:p>
    <w:p w:rsidR="0072030F" w:rsidRPr="007444C7" w:rsidRDefault="0072030F" w:rsidP="0072030F">
      <w:pPr>
        <w:pStyle w:val="21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5.5 Схема электрическая принципиальная.</w:t>
      </w:r>
    </w:p>
    <w:p w:rsidR="0072030F" w:rsidRPr="007444C7" w:rsidRDefault="0072030F" w:rsidP="0072030F">
      <w:pPr>
        <w:pStyle w:val="a5"/>
        <w:spacing w:after="0"/>
        <w:ind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Схема электрическая принципиальная (рис.7) объединяет элементы пульта управления (пунктирное выделение) с оборудованием обеспечения функционирования двигателя м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топомпы.</w:t>
      </w:r>
    </w:p>
    <w:p w:rsidR="0072030F" w:rsidRPr="007444C7" w:rsidRDefault="0072030F" w:rsidP="0072030F">
      <w:pPr>
        <w:pStyle w:val="a5"/>
        <w:spacing w:after="0"/>
        <w:ind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Оборудование двигателя:</w:t>
      </w:r>
    </w:p>
    <w:p w:rsidR="0072030F" w:rsidRPr="007444C7" w:rsidRDefault="0072030F" w:rsidP="0072030F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стартер (рис.7 поз.3);</w:t>
      </w:r>
    </w:p>
    <w:p w:rsidR="0072030F" w:rsidRPr="007444C7" w:rsidRDefault="0026661E" w:rsidP="0072030F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5742940</wp:posOffset>
                </wp:positionH>
                <wp:positionV relativeFrom="paragraph">
                  <wp:posOffset>119380</wp:posOffset>
                </wp:positionV>
                <wp:extent cx="914400" cy="228600"/>
                <wp:effectExtent l="0" t="2540" r="635" b="0"/>
                <wp:wrapNone/>
                <wp:docPr id="1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030F" w:rsidRDefault="0072030F" w:rsidP="007203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9" type="#_x0000_t202" style="position:absolute;left:0;text-align:left;margin-left:452.2pt;margin-top:9.4pt;width:1in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" stroked="f">
                <v:textbox>
                  <w:txbxContent>
                    <w:p w:rsidR="0072030F" w:rsidRDefault="0072030F" w:rsidP="0072030F"/>
                  </w:txbxContent>
                </v:textbox>
              </v:shape>
            </w:pict>
          </mc:Fallback>
        </mc:AlternateContent>
      </w:r>
      <w:r w:rsidR="0072030F" w:rsidRPr="007444C7">
        <w:rPr>
          <w:rFonts w:ascii="Times New Roman" w:hAnsi="Times New Roman"/>
          <w:sz w:val="28"/>
          <w:szCs w:val="28"/>
        </w:rPr>
        <w:t>- генератор (рис.7 поз.4);</w:t>
      </w:r>
    </w:p>
    <w:p w:rsidR="0072030F" w:rsidRPr="007444C7" w:rsidRDefault="0072030F" w:rsidP="0072030F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система зажигания классическая, включающая элементы:</w:t>
      </w:r>
    </w:p>
    <w:p w:rsidR="0072030F" w:rsidRPr="007444C7" w:rsidRDefault="0072030F" w:rsidP="0072030F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   катушку зажигания (рис.7. поз.17) и контакты прерывателя (рис.7. поз.18);</w:t>
      </w:r>
    </w:p>
    <w:p w:rsidR="0072030F" w:rsidRPr="007444C7" w:rsidRDefault="0072030F" w:rsidP="0072030F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электромагнитный клапан карбюратора (рис.7 поз.7);</w:t>
      </w:r>
    </w:p>
    <w:p w:rsidR="0072030F" w:rsidRPr="007444C7" w:rsidRDefault="0072030F" w:rsidP="0072030F">
      <w:pPr>
        <w:pStyle w:val="4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реле давления масла в системе смазки двигателя (рис.7 поз.12);</w:t>
      </w:r>
    </w:p>
    <w:p w:rsidR="0072030F" w:rsidRPr="007444C7" w:rsidRDefault="0072030F" w:rsidP="0072030F">
      <w:pPr>
        <w:pStyle w:val="4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датчик температуры двигателя (рис.7 поз.16)</w:t>
      </w:r>
    </w:p>
    <w:p w:rsidR="0072030F" w:rsidRPr="007444C7" w:rsidRDefault="0072030F" w:rsidP="0072030F">
      <w:pPr>
        <w:pStyle w:val="a8"/>
        <w:ind w:firstLine="426"/>
        <w:rPr>
          <w:sz w:val="28"/>
          <w:szCs w:val="28"/>
        </w:rPr>
      </w:pPr>
      <w:r w:rsidRPr="007444C7">
        <w:rPr>
          <w:sz w:val="28"/>
          <w:szCs w:val="28"/>
        </w:rPr>
        <w:t>Элементы пульта управл</w:t>
      </w:r>
      <w:r w:rsidRPr="007444C7">
        <w:rPr>
          <w:sz w:val="28"/>
          <w:szCs w:val="28"/>
        </w:rPr>
        <w:t>е</w:t>
      </w:r>
      <w:r w:rsidRPr="007444C7">
        <w:rPr>
          <w:sz w:val="28"/>
          <w:szCs w:val="28"/>
        </w:rPr>
        <w:t>ния:</w:t>
      </w:r>
    </w:p>
    <w:p w:rsidR="0072030F" w:rsidRPr="007444C7" w:rsidRDefault="0072030F" w:rsidP="0072030F">
      <w:pPr>
        <w:pStyle w:val="4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указатель температуры двигателя (рис.7 поз.15);</w:t>
      </w:r>
    </w:p>
    <w:p w:rsidR="0072030F" w:rsidRPr="007444C7" w:rsidRDefault="0072030F" w:rsidP="0072030F">
      <w:pPr>
        <w:pStyle w:val="4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сигнальная лампа контроля давления масла в системе смазки двигателя (рис.7 поз.14);</w:t>
      </w:r>
    </w:p>
    <w:p w:rsidR="0072030F" w:rsidRPr="007444C7" w:rsidRDefault="0072030F" w:rsidP="0072030F">
      <w:pPr>
        <w:pStyle w:val="4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реле зарядки аккумулятора (рис.7 поз.10);</w:t>
      </w:r>
    </w:p>
    <w:p w:rsidR="0072030F" w:rsidRPr="007444C7" w:rsidRDefault="0072030F" w:rsidP="0072030F">
      <w:pPr>
        <w:pStyle w:val="40"/>
        <w:ind w:left="0" w:firstLine="426"/>
        <w:rPr>
          <w:rFonts w:ascii="Times New Roman" w:hAnsi="Times New Roman"/>
          <w:b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сигнальная лампа контроля зарядки аккумулятора (рис.7 поз.11);</w:t>
      </w:r>
    </w:p>
    <w:p w:rsidR="0072030F" w:rsidRPr="007444C7" w:rsidRDefault="0072030F" w:rsidP="0072030F">
      <w:pPr>
        <w:pStyle w:val="4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счетчик наработки времени (рис.7 поз.13);</w:t>
      </w:r>
    </w:p>
    <w:p w:rsidR="0072030F" w:rsidRPr="007444C7" w:rsidRDefault="0072030F" w:rsidP="0072030F">
      <w:pPr>
        <w:pStyle w:val="4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выключатель питания трехпозиционный (рис.7 поз.9);</w:t>
      </w:r>
    </w:p>
    <w:p w:rsidR="0072030F" w:rsidRPr="007444C7" w:rsidRDefault="0072030F" w:rsidP="0072030F">
      <w:pPr>
        <w:pStyle w:val="4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кнопка старта (рис.7 поз.8).</w:t>
      </w:r>
    </w:p>
    <w:p w:rsidR="004E219C" w:rsidRPr="007444C7" w:rsidRDefault="004E219C" w:rsidP="009172DD">
      <w:pPr>
        <w:rPr>
          <w:sz w:val="28"/>
          <w:szCs w:val="28"/>
        </w:rPr>
      </w:pPr>
    </w:p>
    <w:p w:rsidR="004E219C" w:rsidRPr="007444C7" w:rsidRDefault="004E219C" w:rsidP="009172DD">
      <w:pPr>
        <w:rPr>
          <w:sz w:val="28"/>
          <w:szCs w:val="28"/>
        </w:rPr>
      </w:pPr>
    </w:p>
    <w:p w:rsidR="004E219C" w:rsidRPr="007444C7" w:rsidRDefault="0072030F" w:rsidP="0072030F">
      <w:pPr>
        <w:jc w:val="center"/>
        <w:rPr>
          <w:sz w:val="28"/>
          <w:szCs w:val="28"/>
        </w:rPr>
      </w:pPr>
      <w:r w:rsidRPr="007444C7">
        <w:rPr>
          <w:sz w:val="28"/>
          <w:szCs w:val="28"/>
        </w:rPr>
        <w:t>16</w:t>
      </w:r>
    </w:p>
    <w:p w:rsidR="004E219C" w:rsidRPr="007444C7" w:rsidRDefault="0026661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941070</wp:posOffset>
            </wp:positionH>
            <wp:positionV relativeFrom="paragraph">
              <wp:posOffset>74295</wp:posOffset>
            </wp:positionV>
            <wp:extent cx="4676775" cy="2544445"/>
            <wp:effectExtent l="0" t="0" r="9525" b="825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4E219C" w:rsidRPr="007444C7" w:rsidRDefault="004E219C"/>
    <w:p w:rsidR="0072030F" w:rsidRPr="007444C7" w:rsidRDefault="0072030F" w:rsidP="0072030F">
      <w:pPr>
        <w:pStyle w:val="a8"/>
        <w:jc w:val="center"/>
        <w:rPr>
          <w:sz w:val="28"/>
          <w:szCs w:val="28"/>
        </w:rPr>
      </w:pPr>
      <w:r w:rsidRPr="007444C7">
        <w:rPr>
          <w:spacing w:val="-4"/>
          <w:sz w:val="28"/>
          <w:szCs w:val="28"/>
        </w:rPr>
        <w:t>Рис. 8.</w:t>
      </w:r>
      <w:r w:rsidRPr="007444C7">
        <w:rPr>
          <w:b/>
          <w:spacing w:val="-4"/>
          <w:sz w:val="28"/>
          <w:szCs w:val="28"/>
        </w:rPr>
        <w:t xml:space="preserve"> </w:t>
      </w:r>
      <w:r w:rsidRPr="007444C7">
        <w:rPr>
          <w:sz w:val="28"/>
          <w:szCs w:val="28"/>
        </w:rPr>
        <w:t>Система охлаждения двигателя.</w:t>
      </w:r>
    </w:p>
    <w:p w:rsidR="0072030F" w:rsidRPr="007444C7" w:rsidRDefault="0072030F" w:rsidP="0072030F">
      <w:pPr>
        <w:pStyle w:val="a8"/>
        <w:jc w:val="center"/>
        <w:rPr>
          <w:spacing w:val="-4"/>
          <w:sz w:val="12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653"/>
        <w:gridCol w:w="4278"/>
        <w:gridCol w:w="741"/>
        <w:gridCol w:w="3762"/>
      </w:tblGrid>
      <w:tr w:rsidR="005F0A32" w:rsidRPr="007444C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653" w:type="dxa"/>
          </w:tcPr>
          <w:p w:rsidR="005F0A32" w:rsidRPr="007444C7" w:rsidRDefault="005F0A32" w:rsidP="001F1A8B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1</w:t>
            </w:r>
          </w:p>
        </w:tc>
        <w:tc>
          <w:tcPr>
            <w:tcW w:w="4278" w:type="dxa"/>
          </w:tcPr>
          <w:p w:rsidR="005F0A32" w:rsidRPr="007444C7" w:rsidRDefault="005F0A32" w:rsidP="001F1A8B">
            <w:pPr>
              <w:pStyle w:val="a8"/>
              <w:ind w:left="-76" w:right="-110"/>
              <w:rPr>
                <w:sz w:val="28"/>
                <w:szCs w:val="28"/>
              </w:rPr>
            </w:pPr>
            <w:r w:rsidRPr="007444C7">
              <w:rPr>
                <w:spacing w:val="-1"/>
                <w:sz w:val="28"/>
                <w:szCs w:val="28"/>
              </w:rPr>
              <w:t>Насосный узел</w:t>
            </w:r>
          </w:p>
        </w:tc>
        <w:tc>
          <w:tcPr>
            <w:tcW w:w="741" w:type="dxa"/>
          </w:tcPr>
          <w:p w:rsidR="005F0A32" w:rsidRPr="007444C7" w:rsidRDefault="005F0A32" w:rsidP="001F1A8B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4</w:t>
            </w:r>
          </w:p>
        </w:tc>
        <w:tc>
          <w:tcPr>
            <w:tcW w:w="3762" w:type="dxa"/>
          </w:tcPr>
          <w:p w:rsidR="005F0A32" w:rsidRPr="007444C7" w:rsidRDefault="005F0A32" w:rsidP="001F1A8B">
            <w:pPr>
              <w:pStyle w:val="a8"/>
              <w:ind w:left="-76" w:right="-110"/>
              <w:rPr>
                <w:sz w:val="28"/>
                <w:szCs w:val="28"/>
              </w:rPr>
            </w:pPr>
            <w:r w:rsidRPr="007444C7">
              <w:rPr>
                <w:spacing w:val="-2"/>
                <w:sz w:val="28"/>
                <w:szCs w:val="28"/>
              </w:rPr>
              <w:t>Расширительный бачок</w:t>
            </w:r>
          </w:p>
        </w:tc>
      </w:tr>
      <w:tr w:rsidR="005F0A32" w:rsidRPr="007444C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653" w:type="dxa"/>
          </w:tcPr>
          <w:p w:rsidR="005F0A32" w:rsidRPr="007444C7" w:rsidRDefault="0026661E" w:rsidP="001F1A8B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>
              <w:rPr>
                <w:noProof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-4488180</wp:posOffset>
                      </wp:positionH>
                      <wp:positionV relativeFrom="paragraph">
                        <wp:posOffset>5080</wp:posOffset>
                      </wp:positionV>
                      <wp:extent cx="845820" cy="228600"/>
                      <wp:effectExtent l="4445" t="0" r="0" b="1905"/>
                      <wp:wrapNone/>
                      <wp:docPr id="10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58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0A32" w:rsidRDefault="005F0A32" w:rsidP="00720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40" type="#_x0000_t202" style="position:absolute;left:0;text-align:left;margin-left:-353.4pt;margin-top:.4pt;width:66.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" stroked="f">
                      <v:textbox>
                        <w:txbxContent>
                          <w:p w:rsidR="005F0A32" w:rsidRDefault="005F0A32" w:rsidP="0072030F"/>
                        </w:txbxContent>
                      </v:textbox>
                    </v:shape>
                  </w:pict>
                </mc:Fallback>
              </mc:AlternateContent>
            </w:r>
            <w:r w:rsidR="005F0A32" w:rsidRPr="007444C7">
              <w:rPr>
                <w:sz w:val="28"/>
                <w:szCs w:val="28"/>
              </w:rPr>
              <w:t>2</w:t>
            </w:r>
          </w:p>
        </w:tc>
        <w:tc>
          <w:tcPr>
            <w:tcW w:w="4278" w:type="dxa"/>
          </w:tcPr>
          <w:p w:rsidR="005F0A32" w:rsidRPr="007444C7" w:rsidRDefault="005F0A32" w:rsidP="001F1A8B">
            <w:pPr>
              <w:pStyle w:val="a8"/>
              <w:ind w:left="-76" w:right="-110"/>
              <w:rPr>
                <w:sz w:val="28"/>
                <w:szCs w:val="28"/>
              </w:rPr>
            </w:pPr>
            <w:r w:rsidRPr="007444C7">
              <w:rPr>
                <w:spacing w:val="-4"/>
                <w:sz w:val="28"/>
                <w:szCs w:val="28"/>
              </w:rPr>
              <w:t>Рубашка двигателя</w:t>
            </w:r>
          </w:p>
        </w:tc>
        <w:tc>
          <w:tcPr>
            <w:tcW w:w="741" w:type="dxa"/>
          </w:tcPr>
          <w:p w:rsidR="005F0A32" w:rsidRPr="007444C7" w:rsidRDefault="005F0A32" w:rsidP="001F1A8B">
            <w:pPr>
              <w:pStyle w:val="a8"/>
              <w:ind w:left="-108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5</w:t>
            </w:r>
          </w:p>
        </w:tc>
        <w:tc>
          <w:tcPr>
            <w:tcW w:w="3762" w:type="dxa"/>
          </w:tcPr>
          <w:p w:rsidR="005F0A32" w:rsidRPr="007444C7" w:rsidRDefault="005F0A32" w:rsidP="001F1A8B">
            <w:pPr>
              <w:pStyle w:val="a8"/>
              <w:ind w:left="-42" w:right="-142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Теплообменник</w:t>
            </w:r>
          </w:p>
        </w:tc>
      </w:tr>
      <w:tr w:rsidR="005F0A32" w:rsidRPr="007444C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653" w:type="dxa"/>
          </w:tcPr>
          <w:p w:rsidR="005F0A32" w:rsidRPr="007444C7" w:rsidRDefault="005F0A32" w:rsidP="001F1A8B">
            <w:pPr>
              <w:pStyle w:val="a8"/>
              <w:ind w:left="-142" w:right="-108"/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3</w:t>
            </w:r>
          </w:p>
        </w:tc>
        <w:tc>
          <w:tcPr>
            <w:tcW w:w="4278" w:type="dxa"/>
          </w:tcPr>
          <w:p w:rsidR="005F0A32" w:rsidRPr="007444C7" w:rsidRDefault="005F0A32" w:rsidP="001F1A8B">
            <w:pPr>
              <w:pStyle w:val="a8"/>
              <w:ind w:left="-76" w:right="-110"/>
              <w:rPr>
                <w:sz w:val="28"/>
                <w:szCs w:val="28"/>
              </w:rPr>
            </w:pPr>
            <w:r w:rsidRPr="007444C7">
              <w:rPr>
                <w:spacing w:val="-5"/>
                <w:sz w:val="28"/>
                <w:szCs w:val="28"/>
              </w:rPr>
              <w:t>Помпа двигателя</w:t>
            </w:r>
          </w:p>
        </w:tc>
        <w:tc>
          <w:tcPr>
            <w:tcW w:w="741" w:type="dxa"/>
          </w:tcPr>
          <w:p w:rsidR="005F0A32" w:rsidRPr="007444C7" w:rsidRDefault="005F0A32" w:rsidP="001F1A8B">
            <w:pPr>
              <w:pStyle w:val="a8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762" w:type="dxa"/>
          </w:tcPr>
          <w:p w:rsidR="005F0A32" w:rsidRPr="007444C7" w:rsidRDefault="005F0A32" w:rsidP="001F1A8B">
            <w:pPr>
              <w:pStyle w:val="a8"/>
              <w:ind w:left="-42" w:right="-142"/>
              <w:rPr>
                <w:sz w:val="28"/>
                <w:szCs w:val="28"/>
              </w:rPr>
            </w:pPr>
          </w:p>
        </w:tc>
      </w:tr>
    </w:tbl>
    <w:p w:rsidR="0072030F" w:rsidRPr="007444C7" w:rsidRDefault="0072030F" w:rsidP="0072030F">
      <w:pPr>
        <w:pStyle w:val="a5"/>
        <w:spacing w:after="0"/>
        <w:ind w:firstLine="720"/>
        <w:rPr>
          <w:sz w:val="18"/>
          <w:szCs w:val="18"/>
        </w:rPr>
      </w:pPr>
    </w:p>
    <w:p w:rsidR="0072030F" w:rsidRPr="007444C7" w:rsidRDefault="0072030F" w:rsidP="0072030F">
      <w:pPr>
        <w:pStyle w:val="4"/>
        <w:jc w:val="center"/>
      </w:pPr>
      <w:r w:rsidRPr="007444C7">
        <w:t>6</w:t>
      </w:r>
      <w:r w:rsidR="007444C7">
        <w:t>.</w:t>
      </w:r>
      <w:r w:rsidRPr="007444C7">
        <w:t xml:space="preserve"> УКАЗАНИЕ МЕР БЕЗОПАСНОСТИ.</w:t>
      </w:r>
    </w:p>
    <w:p w:rsidR="005F0A32" w:rsidRPr="007444C7" w:rsidRDefault="005F0A32" w:rsidP="005F0A32"/>
    <w:p w:rsidR="0072030F" w:rsidRPr="007444C7" w:rsidRDefault="0072030F" w:rsidP="005F0A32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6.1 К эксплуатации, работе и техническому обслуживанию допускаются лица, из</w:t>
      </w:r>
      <w:r w:rsidRPr="007444C7">
        <w:rPr>
          <w:rFonts w:ascii="Times New Roman" w:hAnsi="Times New Roman"/>
          <w:sz w:val="28"/>
          <w:szCs w:val="28"/>
        </w:rPr>
        <w:t>у</w:t>
      </w:r>
      <w:r w:rsidRPr="007444C7">
        <w:rPr>
          <w:rFonts w:ascii="Times New Roman" w:hAnsi="Times New Roman"/>
          <w:sz w:val="28"/>
          <w:szCs w:val="28"/>
        </w:rPr>
        <w:t>чившие данное Руководство и ознакомленные с устройством и принципом работы м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топомпы.</w:t>
      </w:r>
    </w:p>
    <w:p w:rsidR="0072030F" w:rsidRPr="007444C7" w:rsidRDefault="0072030F" w:rsidP="005F0A32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6.2 Эксплуатация мотопомпы должна производиться на открытом воздухе. </w:t>
      </w:r>
    </w:p>
    <w:p w:rsidR="0072030F" w:rsidRPr="007444C7" w:rsidRDefault="0072030F" w:rsidP="005F0A32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Допускается использование мотопомпы в помещении с обязательным отводом выхлопных газов вне помещения и с устройством местной принудительной вентиляции совместно с общей приточно-вытяжной вентиляцией пом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щения.</w:t>
      </w:r>
    </w:p>
    <w:p w:rsidR="0072030F" w:rsidRPr="007444C7" w:rsidRDefault="0072030F" w:rsidP="005F0A32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6.3 При работе мотопомпы на открытом воздухе, а также в помещении, рабочее место оператора должно находиться со стороны притока свежего чистого во</w:t>
      </w:r>
      <w:r w:rsidRPr="007444C7">
        <w:rPr>
          <w:rFonts w:ascii="Times New Roman" w:hAnsi="Times New Roman"/>
          <w:sz w:val="28"/>
          <w:szCs w:val="28"/>
        </w:rPr>
        <w:t>з</w:t>
      </w:r>
      <w:r w:rsidRPr="007444C7">
        <w:rPr>
          <w:rFonts w:ascii="Times New Roman" w:hAnsi="Times New Roman"/>
          <w:sz w:val="28"/>
          <w:szCs w:val="28"/>
        </w:rPr>
        <w:t>духа.</w:t>
      </w:r>
    </w:p>
    <w:p w:rsidR="0072030F" w:rsidRPr="007444C7" w:rsidRDefault="0072030F" w:rsidP="005F0A32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6.4 </w:t>
      </w:r>
      <w:r w:rsidRPr="007444C7">
        <w:rPr>
          <w:rFonts w:ascii="Times New Roman" w:hAnsi="Times New Roman"/>
          <w:b/>
          <w:caps/>
          <w:sz w:val="28"/>
          <w:szCs w:val="28"/>
        </w:rPr>
        <w:t>Запрещается</w:t>
      </w:r>
      <w:r w:rsidRPr="007444C7">
        <w:rPr>
          <w:rFonts w:ascii="Times New Roman" w:hAnsi="Times New Roman"/>
          <w:sz w:val="28"/>
          <w:szCs w:val="28"/>
        </w:rPr>
        <w:t xml:space="preserve"> при работе мотопомпы:</w:t>
      </w:r>
    </w:p>
    <w:p w:rsidR="0072030F" w:rsidRPr="007444C7" w:rsidRDefault="0072030F" w:rsidP="005F0A32">
      <w:pPr>
        <w:pStyle w:val="30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проводить ремонтные работы;</w:t>
      </w:r>
    </w:p>
    <w:p w:rsidR="0072030F" w:rsidRPr="007444C7" w:rsidRDefault="0072030F" w:rsidP="005F0A32">
      <w:pPr>
        <w:pStyle w:val="30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соединять и разъединять рукава;</w:t>
      </w:r>
    </w:p>
    <w:p w:rsidR="0072030F" w:rsidRPr="007444C7" w:rsidRDefault="0072030F" w:rsidP="005F0A32">
      <w:pPr>
        <w:pStyle w:val="30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производить подтяжку резьбовых соединений.</w:t>
      </w:r>
    </w:p>
    <w:p w:rsidR="0072030F" w:rsidRPr="007444C7" w:rsidRDefault="0072030F" w:rsidP="005F0A32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6.5 </w:t>
      </w:r>
      <w:r w:rsidRPr="007444C7">
        <w:rPr>
          <w:rFonts w:ascii="Times New Roman" w:hAnsi="Times New Roman"/>
          <w:b/>
          <w:caps/>
          <w:sz w:val="28"/>
          <w:szCs w:val="28"/>
        </w:rPr>
        <w:t xml:space="preserve">Запрещается </w:t>
      </w:r>
      <w:r w:rsidRPr="007444C7">
        <w:rPr>
          <w:rFonts w:ascii="Times New Roman" w:hAnsi="Times New Roman"/>
          <w:sz w:val="28"/>
          <w:szCs w:val="28"/>
        </w:rPr>
        <w:t>эксплуатация мотопомпы при протекании топлива из соединений топливной сист</w:t>
      </w:r>
      <w:r w:rsidRPr="007444C7">
        <w:rPr>
          <w:rFonts w:ascii="Times New Roman" w:hAnsi="Times New Roman"/>
          <w:sz w:val="28"/>
          <w:szCs w:val="28"/>
        </w:rPr>
        <w:t>е</w:t>
      </w:r>
      <w:r w:rsidRPr="007444C7">
        <w:rPr>
          <w:rFonts w:ascii="Times New Roman" w:hAnsi="Times New Roman"/>
          <w:sz w:val="28"/>
          <w:szCs w:val="28"/>
        </w:rPr>
        <w:t>мы.</w:t>
      </w:r>
    </w:p>
    <w:p w:rsidR="0072030F" w:rsidRPr="007444C7" w:rsidRDefault="0072030F" w:rsidP="005F0A32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6.6 </w:t>
      </w:r>
      <w:r w:rsidRPr="007444C7">
        <w:rPr>
          <w:rFonts w:ascii="Times New Roman" w:hAnsi="Times New Roman"/>
          <w:b/>
          <w:caps/>
          <w:sz w:val="28"/>
          <w:szCs w:val="28"/>
        </w:rPr>
        <w:t xml:space="preserve">Запрещается </w:t>
      </w:r>
      <w:r w:rsidRPr="007444C7">
        <w:rPr>
          <w:rFonts w:ascii="Times New Roman" w:hAnsi="Times New Roman"/>
          <w:sz w:val="28"/>
          <w:szCs w:val="28"/>
        </w:rPr>
        <w:t>поднимать и переносить мотопомпу в рабочем реж</w:t>
      </w:r>
      <w:r w:rsidRPr="007444C7">
        <w:rPr>
          <w:rFonts w:ascii="Times New Roman" w:hAnsi="Times New Roman"/>
          <w:sz w:val="28"/>
          <w:szCs w:val="28"/>
        </w:rPr>
        <w:t>и</w:t>
      </w:r>
      <w:r w:rsidRPr="007444C7">
        <w:rPr>
          <w:rFonts w:ascii="Times New Roman" w:hAnsi="Times New Roman"/>
          <w:sz w:val="28"/>
          <w:szCs w:val="28"/>
        </w:rPr>
        <w:t>ме.</w:t>
      </w:r>
    </w:p>
    <w:p w:rsidR="0072030F" w:rsidRPr="007444C7" w:rsidRDefault="0072030F" w:rsidP="005F0A32">
      <w:pPr>
        <w:pStyle w:val="21"/>
        <w:ind w:left="0" w:firstLine="425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6.7 </w:t>
      </w:r>
      <w:r w:rsidRPr="007444C7">
        <w:rPr>
          <w:rFonts w:ascii="Times New Roman" w:hAnsi="Times New Roman"/>
          <w:b/>
          <w:caps/>
          <w:sz w:val="28"/>
          <w:szCs w:val="28"/>
        </w:rPr>
        <w:t>Запрещается</w:t>
      </w:r>
      <w:r w:rsidRPr="007444C7">
        <w:rPr>
          <w:rFonts w:ascii="Times New Roman" w:hAnsi="Times New Roman"/>
          <w:b/>
          <w:sz w:val="28"/>
          <w:szCs w:val="28"/>
        </w:rPr>
        <w:t xml:space="preserve"> </w:t>
      </w:r>
      <w:r w:rsidRPr="007444C7">
        <w:rPr>
          <w:rFonts w:ascii="Times New Roman" w:hAnsi="Times New Roman"/>
          <w:sz w:val="28"/>
          <w:szCs w:val="28"/>
        </w:rPr>
        <w:t>эксплуатация мотопомпы без защитного кожуха на открытом воздухе во время оса</w:t>
      </w:r>
      <w:r w:rsidRPr="007444C7">
        <w:rPr>
          <w:rFonts w:ascii="Times New Roman" w:hAnsi="Times New Roman"/>
          <w:sz w:val="28"/>
          <w:szCs w:val="28"/>
        </w:rPr>
        <w:t>д</w:t>
      </w:r>
      <w:r w:rsidRPr="007444C7">
        <w:rPr>
          <w:rFonts w:ascii="Times New Roman" w:hAnsi="Times New Roman"/>
          <w:sz w:val="28"/>
          <w:szCs w:val="28"/>
        </w:rPr>
        <w:t>ков.</w:t>
      </w:r>
    </w:p>
    <w:p w:rsidR="0072030F" w:rsidRPr="007444C7" w:rsidRDefault="0072030F" w:rsidP="005F0A32">
      <w:pPr>
        <w:pStyle w:val="21"/>
        <w:ind w:left="0" w:firstLine="426"/>
        <w:rPr>
          <w:rFonts w:ascii="Times New Roman" w:hAnsi="Times New Roman"/>
          <w:sz w:val="28"/>
          <w:szCs w:val="28"/>
        </w:rPr>
      </w:pPr>
    </w:p>
    <w:p w:rsidR="004E219C" w:rsidRPr="007444C7" w:rsidRDefault="004E219C" w:rsidP="005F0A32">
      <w:pPr>
        <w:rPr>
          <w:sz w:val="28"/>
          <w:szCs w:val="28"/>
        </w:rPr>
      </w:pPr>
    </w:p>
    <w:p w:rsidR="004E219C" w:rsidRPr="007444C7" w:rsidRDefault="004E219C" w:rsidP="005F0A32">
      <w:pPr>
        <w:rPr>
          <w:sz w:val="28"/>
          <w:szCs w:val="28"/>
        </w:rPr>
      </w:pPr>
    </w:p>
    <w:p w:rsidR="004E219C" w:rsidRPr="007444C7" w:rsidRDefault="004E219C"/>
    <w:p w:rsidR="004E219C" w:rsidRPr="007444C7" w:rsidRDefault="004E219C"/>
    <w:p w:rsidR="004E219C" w:rsidRPr="007444C7" w:rsidRDefault="0026661E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170815</wp:posOffset>
                </wp:positionV>
                <wp:extent cx="457200" cy="274320"/>
                <wp:effectExtent l="0" t="3175" r="3810" b="0"/>
                <wp:wrapNone/>
                <wp:docPr id="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030F" w:rsidRPr="005F0A32" w:rsidRDefault="0072030F" w:rsidP="0072030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0A32">
                              <w:rPr>
                                <w:sz w:val="28"/>
                                <w:szCs w:val="28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1" type="#_x0000_t202" style="position:absolute;margin-left:233.7pt;margin-top:13.45pt;width:3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" filled="f" stroked="f">
                <v:textbox>
                  <w:txbxContent>
                    <w:p w:rsidR="0072030F" w:rsidRPr="005F0A32" w:rsidRDefault="0072030F" w:rsidP="0072030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0A32">
                        <w:rPr>
                          <w:sz w:val="28"/>
                          <w:szCs w:val="28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:rsidR="004E219C" w:rsidRPr="007444C7" w:rsidRDefault="004E219C"/>
    <w:p w:rsidR="004E219C" w:rsidRPr="007444C7" w:rsidRDefault="004E219C"/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 xml:space="preserve">6.8 </w:t>
      </w:r>
      <w:r w:rsidRPr="007444C7">
        <w:rPr>
          <w:rFonts w:ascii="Times New Roman" w:hAnsi="Times New Roman"/>
          <w:b/>
          <w:caps/>
          <w:szCs w:val="24"/>
        </w:rPr>
        <w:t>Запрещается</w:t>
      </w:r>
      <w:r w:rsidRPr="007444C7">
        <w:rPr>
          <w:rFonts w:ascii="Times New Roman" w:hAnsi="Times New Roman"/>
          <w:szCs w:val="24"/>
        </w:rPr>
        <w:t xml:space="preserve"> дотрагиваться до элементов цепей зажигания, особенно высок</w:t>
      </w:r>
      <w:r w:rsidRPr="007444C7">
        <w:rPr>
          <w:rFonts w:ascii="Times New Roman" w:hAnsi="Times New Roman"/>
          <w:szCs w:val="24"/>
        </w:rPr>
        <w:t>о</w:t>
      </w:r>
      <w:r w:rsidRPr="007444C7">
        <w:rPr>
          <w:rFonts w:ascii="Times New Roman" w:hAnsi="Times New Roman"/>
          <w:szCs w:val="24"/>
        </w:rPr>
        <w:t>вольтной части.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6.9 Во избежание протекания воды рекомендуется заглушку муфты нераб</w:t>
      </w:r>
      <w:r w:rsidRPr="007444C7">
        <w:rPr>
          <w:rFonts w:ascii="Times New Roman" w:hAnsi="Times New Roman"/>
          <w:szCs w:val="24"/>
        </w:rPr>
        <w:t>о</w:t>
      </w:r>
      <w:r w:rsidRPr="007444C7">
        <w:rPr>
          <w:rFonts w:ascii="Times New Roman" w:hAnsi="Times New Roman"/>
          <w:szCs w:val="24"/>
        </w:rPr>
        <w:t>тающей задвижки оставлять приоткрытой, при этом штурвал шпинделя должен быть з</w:t>
      </w:r>
      <w:r w:rsidRPr="007444C7">
        <w:rPr>
          <w:rFonts w:ascii="Times New Roman" w:hAnsi="Times New Roman"/>
          <w:szCs w:val="24"/>
        </w:rPr>
        <w:t>а</w:t>
      </w:r>
      <w:r w:rsidRPr="007444C7">
        <w:rPr>
          <w:rFonts w:ascii="Times New Roman" w:hAnsi="Times New Roman"/>
          <w:szCs w:val="24"/>
        </w:rPr>
        <w:t>тянут до упора вправо.</w:t>
      </w:r>
    </w:p>
    <w:p w:rsidR="005F0A32" w:rsidRPr="007444C7" w:rsidRDefault="005F0A32" w:rsidP="005F0A32">
      <w:pPr>
        <w:pStyle w:val="1"/>
        <w:ind w:right="226" w:firstLine="426"/>
        <w:jc w:val="left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b w:val="0"/>
          <w:szCs w:val="24"/>
        </w:rPr>
        <w:t>6.10</w:t>
      </w:r>
      <w:r w:rsidRPr="007444C7">
        <w:rPr>
          <w:rFonts w:ascii="Times New Roman" w:hAnsi="Times New Roman"/>
          <w:szCs w:val="24"/>
        </w:rPr>
        <w:t xml:space="preserve"> КАТЕГОРИЧЕСКИ ЗАПРЕЩАЕТСЯ!</w:t>
      </w:r>
    </w:p>
    <w:p w:rsidR="005F0A32" w:rsidRPr="007444C7" w:rsidRDefault="005F0A32" w:rsidP="005F0A32">
      <w:pPr>
        <w:pStyle w:val="a5"/>
        <w:spacing w:after="0"/>
        <w:ind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эксплуатация мотопомпы у открытых линий электропередач, находящихся под напряжением и ра</w:t>
      </w:r>
      <w:r w:rsidRPr="007444C7">
        <w:rPr>
          <w:rFonts w:ascii="Times New Roman" w:hAnsi="Times New Roman"/>
          <w:szCs w:val="24"/>
        </w:rPr>
        <w:t>с</w:t>
      </w:r>
      <w:r w:rsidRPr="007444C7">
        <w:rPr>
          <w:rFonts w:ascii="Times New Roman" w:hAnsi="Times New Roman"/>
          <w:szCs w:val="24"/>
        </w:rPr>
        <w:t>положенных в радиусе действия струи пожарного ручного ствола;</w:t>
      </w:r>
    </w:p>
    <w:p w:rsidR="005F0A32" w:rsidRPr="007444C7" w:rsidRDefault="005F0A32" w:rsidP="005F0A32">
      <w:pPr>
        <w:pStyle w:val="a5"/>
        <w:spacing w:after="0"/>
        <w:ind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эксплуатация мотопомпы в глубоких колодцах и шахтах.</w:t>
      </w:r>
    </w:p>
    <w:p w:rsidR="005F0A32" w:rsidRPr="007444C7" w:rsidRDefault="005F0A32" w:rsidP="005F0A32">
      <w:pPr>
        <w:pStyle w:val="a5"/>
        <w:spacing w:after="0"/>
        <w:ind w:right="226" w:firstLine="426"/>
        <w:rPr>
          <w:rFonts w:ascii="Times New Roman" w:hAnsi="Times New Roman"/>
          <w:b/>
          <w:szCs w:val="24"/>
        </w:rPr>
      </w:pPr>
      <w:r w:rsidRPr="007444C7">
        <w:rPr>
          <w:rFonts w:ascii="Times New Roman" w:hAnsi="Times New Roman"/>
          <w:szCs w:val="24"/>
        </w:rPr>
        <w:t>6.11 В случае неисправности немедленно остановить двигатель – переключ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>нием к</w:t>
      </w:r>
      <w:r w:rsidRPr="007444C7">
        <w:rPr>
          <w:rFonts w:ascii="Times New Roman" w:hAnsi="Times New Roman"/>
          <w:spacing w:val="2"/>
          <w:szCs w:val="24"/>
        </w:rPr>
        <w:t>лавиши выключателя «ВКЛ/ОТКЛ» в положение</w:t>
      </w:r>
      <w:r w:rsidRPr="007444C7">
        <w:rPr>
          <w:rFonts w:ascii="Times New Roman" w:hAnsi="Times New Roman"/>
          <w:szCs w:val="24"/>
        </w:rPr>
        <w:t xml:space="preserve"> «</w:t>
      </w:r>
      <w:r w:rsidRPr="007444C7">
        <w:rPr>
          <w:rFonts w:ascii="Times New Roman" w:hAnsi="Times New Roman"/>
          <w:spacing w:val="2"/>
          <w:szCs w:val="24"/>
        </w:rPr>
        <w:t>ОТКЛ».</w:t>
      </w:r>
    </w:p>
    <w:p w:rsidR="005F0A32" w:rsidRPr="007444C7" w:rsidRDefault="005F0A32" w:rsidP="005F0A32">
      <w:pPr>
        <w:pStyle w:val="1"/>
        <w:ind w:right="226" w:firstLine="426"/>
        <w:rPr>
          <w:rFonts w:ascii="Times New Roman" w:hAnsi="Times New Roman"/>
          <w:szCs w:val="24"/>
        </w:rPr>
      </w:pPr>
    </w:p>
    <w:p w:rsidR="005F0A32" w:rsidRPr="007444C7" w:rsidRDefault="005F0A32" w:rsidP="005F0A32">
      <w:pPr>
        <w:pStyle w:val="1"/>
        <w:ind w:right="226" w:firstLine="426"/>
        <w:jc w:val="center"/>
        <w:rPr>
          <w:rFonts w:ascii="Times New Roman" w:hAnsi="Times New Roman"/>
          <w:szCs w:val="24"/>
        </w:rPr>
      </w:pPr>
      <w:bookmarkStart w:id="0" w:name="_GoBack"/>
      <w:bookmarkEnd w:id="0"/>
    </w:p>
    <w:p w:rsidR="005F0A32" w:rsidRPr="007444C7" w:rsidRDefault="005F0A32" w:rsidP="005F0A32">
      <w:pPr>
        <w:pStyle w:val="1"/>
        <w:ind w:right="226" w:firstLine="426"/>
        <w:jc w:val="center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</w:t>
      </w:r>
      <w:r w:rsidR="007444C7">
        <w:rPr>
          <w:rFonts w:ascii="Times New Roman" w:hAnsi="Times New Roman"/>
          <w:szCs w:val="24"/>
        </w:rPr>
        <w:t>.</w:t>
      </w:r>
      <w:r w:rsidRPr="007444C7">
        <w:rPr>
          <w:rFonts w:ascii="Times New Roman" w:hAnsi="Times New Roman"/>
          <w:szCs w:val="24"/>
        </w:rPr>
        <w:t xml:space="preserve"> ПОДГОТОВКА МОТОПОМПЫ К РАБОТЕ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7.1 Удалить консервационную смазку узлов мотопомпы при первоначальной подгото</w:t>
      </w:r>
      <w:r w:rsidRPr="007444C7">
        <w:rPr>
          <w:rFonts w:ascii="Times New Roman" w:hAnsi="Times New Roman"/>
          <w:szCs w:val="24"/>
        </w:rPr>
        <w:t>в</w:t>
      </w:r>
      <w:r w:rsidRPr="007444C7">
        <w:rPr>
          <w:rFonts w:ascii="Times New Roman" w:hAnsi="Times New Roman"/>
          <w:szCs w:val="24"/>
        </w:rPr>
        <w:t>ке к работе.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7.2 Установить мотопомпу на твердую ровную поверхность, угол наклона до</w:t>
      </w:r>
      <w:r w:rsidRPr="007444C7">
        <w:rPr>
          <w:rFonts w:ascii="Times New Roman" w:hAnsi="Times New Roman"/>
          <w:szCs w:val="24"/>
        </w:rPr>
        <w:t>л</w:t>
      </w:r>
      <w:r w:rsidRPr="007444C7">
        <w:rPr>
          <w:rFonts w:ascii="Times New Roman" w:hAnsi="Times New Roman"/>
          <w:szCs w:val="24"/>
        </w:rPr>
        <w:t>жен быть не более 10 градусов.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7.3 Проверить уровень масла в двигателе, при необходимости добавить до отме</w:t>
      </w:r>
      <w:r w:rsidRPr="007444C7">
        <w:rPr>
          <w:rFonts w:ascii="Times New Roman" w:hAnsi="Times New Roman"/>
          <w:szCs w:val="24"/>
        </w:rPr>
        <w:t>т</w:t>
      </w:r>
      <w:r w:rsidRPr="007444C7">
        <w:rPr>
          <w:rFonts w:ascii="Times New Roman" w:hAnsi="Times New Roman"/>
          <w:szCs w:val="24"/>
        </w:rPr>
        <w:t>ки «мах».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7.4 Проверить уровень масла в насосном узле, добавить до риски «</w:t>
      </w:r>
      <w:r w:rsidRPr="007444C7">
        <w:rPr>
          <w:rFonts w:ascii="Times New Roman" w:hAnsi="Times New Roman"/>
          <w:szCs w:val="24"/>
          <w:lang w:val="en-US"/>
        </w:rPr>
        <w:t>min</w:t>
      </w:r>
      <w:r w:rsidRPr="007444C7">
        <w:rPr>
          <w:rFonts w:ascii="Times New Roman" w:hAnsi="Times New Roman"/>
          <w:szCs w:val="24"/>
        </w:rPr>
        <w:t>» на щ</w:t>
      </w:r>
      <w:r w:rsidRPr="007444C7">
        <w:rPr>
          <w:rFonts w:ascii="Times New Roman" w:hAnsi="Times New Roman"/>
          <w:szCs w:val="24"/>
        </w:rPr>
        <w:t>у</w:t>
      </w:r>
      <w:r w:rsidRPr="007444C7">
        <w:rPr>
          <w:rFonts w:ascii="Times New Roman" w:hAnsi="Times New Roman"/>
          <w:szCs w:val="24"/>
        </w:rPr>
        <w:t>пе.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7.5 Проверить уровень охлаждающей жидкости в расширительном бачке. При необходимости довести до отметки «мах».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7.6 Проверить надежность крепления всех соединений мотопомпы.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 xml:space="preserve">7.7 Рычагом бензонасоса двигателя подкачать бензин из топливного бака. 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Эффективность подкачки наблюдать за прохождением бензина через фильтр тонкой очистки то</w:t>
      </w:r>
      <w:r w:rsidRPr="007444C7">
        <w:rPr>
          <w:rFonts w:ascii="Times New Roman" w:hAnsi="Times New Roman"/>
          <w:szCs w:val="24"/>
        </w:rPr>
        <w:t>п</w:t>
      </w:r>
      <w:r w:rsidRPr="007444C7">
        <w:rPr>
          <w:rFonts w:ascii="Times New Roman" w:hAnsi="Times New Roman"/>
          <w:szCs w:val="24"/>
        </w:rPr>
        <w:t>лива.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7.9 Подсоединить рукава «всасывающей» и напорных линий.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7.10 Сетку всасывающего рукава опустить в воду на глубину не менее 0,5метра для исключения з</w:t>
      </w:r>
      <w:r w:rsidRPr="007444C7">
        <w:rPr>
          <w:rFonts w:ascii="Times New Roman" w:hAnsi="Times New Roman"/>
          <w:szCs w:val="24"/>
        </w:rPr>
        <w:t>а</w:t>
      </w:r>
      <w:r w:rsidRPr="007444C7">
        <w:rPr>
          <w:rFonts w:ascii="Times New Roman" w:hAnsi="Times New Roman"/>
          <w:szCs w:val="24"/>
        </w:rPr>
        <w:t>хвата воздуха.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7.11 Закрыть кран слива воды из насосного узла.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7.12 Проверить герметичность затяжки соединений всасывающих рукавов и их ц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>лостность.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7.13 Рычаг привода сцепления (рис. 6 поз.10) установить в положение «О».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7.14 Подсоединить аккумулятор и включить выключатель массы аккумулятора.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7.15 На пульте управления провести сл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>дующее: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1 Рычаг привода воздушной заслонки (рис.6 поз.4) по</w:t>
      </w:r>
      <w:r w:rsidRPr="007444C7">
        <w:rPr>
          <w:rFonts w:ascii="Times New Roman" w:hAnsi="Times New Roman"/>
          <w:szCs w:val="24"/>
        </w:rPr>
        <w:t>д</w:t>
      </w:r>
      <w:r w:rsidRPr="007444C7">
        <w:rPr>
          <w:rFonts w:ascii="Times New Roman" w:hAnsi="Times New Roman"/>
          <w:szCs w:val="24"/>
        </w:rPr>
        <w:t>нять вверх до упора.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 xml:space="preserve">Воздушная заслонка перекрывает вход отверстий первичной камеры. 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2 Рычаг «ГАЗ» (рис.6 поз.5) опустить вниз до упора.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pacing w:val="2"/>
          <w:szCs w:val="24"/>
        </w:rPr>
      </w:pPr>
      <w:r w:rsidRPr="007444C7">
        <w:rPr>
          <w:rFonts w:ascii="Times New Roman" w:hAnsi="Times New Roman"/>
          <w:szCs w:val="24"/>
        </w:rPr>
        <w:t xml:space="preserve">3 Клавишу </w:t>
      </w:r>
      <w:r w:rsidRPr="007444C7">
        <w:rPr>
          <w:rFonts w:ascii="Times New Roman" w:hAnsi="Times New Roman"/>
          <w:spacing w:val="2"/>
          <w:szCs w:val="24"/>
        </w:rPr>
        <w:t xml:space="preserve">выключателя «ВКЛ/ОТКЛ» </w:t>
      </w:r>
      <w:r w:rsidRPr="007444C7">
        <w:rPr>
          <w:rFonts w:ascii="Times New Roman" w:hAnsi="Times New Roman"/>
          <w:szCs w:val="24"/>
        </w:rPr>
        <w:t xml:space="preserve">(рис.6 поз.2) привести </w:t>
      </w:r>
      <w:r w:rsidRPr="007444C7">
        <w:rPr>
          <w:rFonts w:ascii="Times New Roman" w:hAnsi="Times New Roman"/>
          <w:spacing w:val="2"/>
          <w:szCs w:val="24"/>
        </w:rPr>
        <w:t>в положение</w:t>
      </w:r>
      <w:r w:rsidRPr="007444C7">
        <w:rPr>
          <w:rFonts w:ascii="Times New Roman" w:hAnsi="Times New Roman"/>
          <w:szCs w:val="24"/>
        </w:rPr>
        <w:t xml:space="preserve"> «ВКЛ</w:t>
      </w:r>
      <w:r w:rsidRPr="007444C7">
        <w:rPr>
          <w:rFonts w:ascii="Times New Roman" w:hAnsi="Times New Roman"/>
          <w:spacing w:val="2"/>
          <w:szCs w:val="24"/>
        </w:rPr>
        <w:t xml:space="preserve">». 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pacing w:val="2"/>
          <w:szCs w:val="24"/>
        </w:rPr>
        <w:t>При этом д</w:t>
      </w:r>
      <w:r w:rsidRPr="007444C7">
        <w:rPr>
          <w:rFonts w:ascii="Times New Roman" w:hAnsi="Times New Roman"/>
          <w:szCs w:val="24"/>
        </w:rPr>
        <w:t>олжны загореться сигнальные лампы (рис.6 поз.7 и поз.8) зарядки аккумулятора и давления масла в двигателе.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4 Нажать кнопку «СТАРТ» (рис.6 поз.3) и удерживать в нажатом состоянии до запуска двигателя, но не более 15 сек. При запуске двигателя отпустить кно</w:t>
      </w:r>
      <w:r w:rsidRPr="007444C7">
        <w:rPr>
          <w:rFonts w:ascii="Times New Roman" w:hAnsi="Times New Roman"/>
          <w:szCs w:val="24"/>
        </w:rPr>
        <w:t>п</w:t>
      </w:r>
      <w:r w:rsidRPr="007444C7">
        <w:rPr>
          <w:rFonts w:ascii="Times New Roman" w:hAnsi="Times New Roman"/>
          <w:szCs w:val="24"/>
        </w:rPr>
        <w:t xml:space="preserve">ку. </w:t>
      </w:r>
    </w:p>
    <w:p w:rsidR="005F0A32" w:rsidRPr="007444C7" w:rsidRDefault="005F0A32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Повторное нажатие кнопки «СТАРТ» допускается не раньше, чем через 30 сек.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b/>
          <w:spacing w:val="-6"/>
          <w:szCs w:val="24"/>
        </w:rPr>
      </w:pP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b/>
          <w:spacing w:val="-6"/>
          <w:szCs w:val="24"/>
        </w:rPr>
      </w:pPr>
      <w:r w:rsidRPr="007444C7">
        <w:rPr>
          <w:rFonts w:ascii="Times New Roman" w:hAnsi="Times New Roman"/>
          <w:b/>
          <w:spacing w:val="-6"/>
          <w:szCs w:val="24"/>
        </w:rPr>
        <w:t>ВНИМАНИЕ:</w:t>
      </w:r>
    </w:p>
    <w:p w:rsidR="005F0A32" w:rsidRPr="007444C7" w:rsidRDefault="005F0A32" w:rsidP="005F0A32">
      <w:pPr>
        <w:pStyle w:val="a5"/>
        <w:spacing w:after="0"/>
        <w:ind w:left="426" w:firstLine="0"/>
        <w:jc w:val="left"/>
        <w:rPr>
          <w:rFonts w:ascii="Times New Roman" w:hAnsi="Times New Roman"/>
          <w:b/>
          <w:spacing w:val="-6"/>
          <w:szCs w:val="24"/>
        </w:rPr>
      </w:pPr>
    </w:p>
    <w:p w:rsidR="005F0A32" w:rsidRPr="007444C7" w:rsidRDefault="005F0A32" w:rsidP="005F0A32">
      <w:pPr>
        <w:pStyle w:val="a5"/>
        <w:spacing w:after="0"/>
        <w:ind w:left="426" w:firstLine="0"/>
        <w:jc w:val="left"/>
        <w:rPr>
          <w:rFonts w:ascii="Times New Roman" w:hAnsi="Times New Roman"/>
          <w:b/>
          <w:spacing w:val="-6"/>
          <w:szCs w:val="24"/>
        </w:rPr>
      </w:pPr>
      <w:r w:rsidRPr="007444C7">
        <w:rPr>
          <w:rFonts w:ascii="Times New Roman" w:hAnsi="Times New Roman"/>
          <w:b/>
          <w:spacing w:val="-6"/>
          <w:szCs w:val="24"/>
        </w:rPr>
        <w:t>НЕ ДОПУСКАЕТСЯ РАБОТА ДВИГАТЕЛЯ ПОСЛЕ ЗАПУСКА БОЛЕЕ ПЯТИ СЕКУНД ПРИ ГОРЯЩЕЙ СИГНАЛЬНОЙ ЛАМП</w:t>
      </w:r>
      <w:r w:rsidRPr="007444C7">
        <w:rPr>
          <w:rFonts w:ascii="Times New Roman" w:hAnsi="Times New Roman"/>
          <w:b/>
          <w:spacing w:val="-6"/>
          <w:szCs w:val="24"/>
        </w:rPr>
        <w:t>Е</w:t>
      </w:r>
      <w:r w:rsidRPr="007444C7">
        <w:rPr>
          <w:rFonts w:ascii="Times New Roman" w:hAnsi="Times New Roman"/>
          <w:b/>
          <w:spacing w:val="-6"/>
          <w:szCs w:val="24"/>
        </w:rPr>
        <w:t xml:space="preserve"> КОНТРОЛЯ ДАВЛЕНИЯ МАСЛА!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pacing w:val="-6"/>
          <w:szCs w:val="24"/>
        </w:rPr>
      </w:pP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Горение лампы при работающем двигателе свидетельствует о нарушениях в работе г</w:t>
      </w:r>
      <w:r w:rsidRPr="007444C7">
        <w:rPr>
          <w:rFonts w:ascii="Times New Roman" w:hAnsi="Times New Roman"/>
          <w:spacing w:val="-6"/>
          <w:szCs w:val="24"/>
        </w:rPr>
        <w:t>е</w:t>
      </w:r>
      <w:r w:rsidRPr="007444C7">
        <w:rPr>
          <w:rFonts w:ascii="Times New Roman" w:hAnsi="Times New Roman"/>
          <w:spacing w:val="-6"/>
          <w:szCs w:val="24"/>
        </w:rPr>
        <w:t>нератора двигателя. Дальнейшая работа двигателя возможна, но продолж</w:t>
      </w:r>
      <w:r w:rsidRPr="007444C7">
        <w:rPr>
          <w:rFonts w:ascii="Times New Roman" w:hAnsi="Times New Roman"/>
          <w:spacing w:val="-6"/>
          <w:szCs w:val="24"/>
        </w:rPr>
        <w:t>и</w:t>
      </w:r>
      <w:r w:rsidRPr="007444C7">
        <w:rPr>
          <w:rFonts w:ascii="Times New Roman" w:hAnsi="Times New Roman"/>
          <w:spacing w:val="-6"/>
          <w:szCs w:val="24"/>
        </w:rPr>
        <w:t>тельность работы мотопомпы зависит от емкости акк</w:t>
      </w:r>
      <w:r w:rsidRPr="007444C7">
        <w:rPr>
          <w:rFonts w:ascii="Times New Roman" w:hAnsi="Times New Roman"/>
          <w:spacing w:val="-6"/>
          <w:szCs w:val="24"/>
        </w:rPr>
        <w:t>у</w:t>
      </w:r>
      <w:r w:rsidRPr="007444C7">
        <w:rPr>
          <w:rFonts w:ascii="Times New Roman" w:hAnsi="Times New Roman"/>
          <w:spacing w:val="-6"/>
          <w:szCs w:val="24"/>
        </w:rPr>
        <w:t>мулятора.</w:t>
      </w:r>
    </w:p>
    <w:p w:rsidR="005F0A32" w:rsidRPr="007444C7" w:rsidRDefault="0026661E" w:rsidP="005F0A32">
      <w:pPr>
        <w:pStyle w:val="21"/>
        <w:ind w:left="0" w:right="226" w:firstLine="426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64770</wp:posOffset>
                </wp:positionV>
                <wp:extent cx="457200" cy="274320"/>
                <wp:effectExtent l="0" t="2540" r="635" b="0"/>
                <wp:wrapNone/>
                <wp:docPr id="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0A32" w:rsidRPr="00983FBB" w:rsidRDefault="005F0A32" w:rsidP="005F0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2" type="#_x0000_t202" style="position:absolute;left:0;text-align:left;margin-left:164.2pt;margin-top:5.1pt;width:36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L1uAIAAME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" filled="f" stroked="f">
                <v:textbox>
                  <w:txbxContent>
                    <w:p w:rsidR="005F0A32" w:rsidRPr="00983FBB" w:rsidRDefault="005F0A32" w:rsidP="005F0A32"/>
                  </w:txbxContent>
                </v:textbox>
              </v:shape>
            </w:pict>
          </mc:Fallback>
        </mc:AlternateContent>
      </w:r>
    </w:p>
    <w:p w:rsidR="004E219C" w:rsidRPr="007444C7" w:rsidRDefault="004E219C"/>
    <w:p w:rsidR="004E219C" w:rsidRPr="007444C7" w:rsidRDefault="0026661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-5080</wp:posOffset>
                </wp:positionV>
                <wp:extent cx="457200" cy="274320"/>
                <wp:effectExtent l="1905" t="0" r="0" b="4445"/>
                <wp:wrapNone/>
                <wp:docPr id="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0A32" w:rsidRPr="005F0A32" w:rsidRDefault="005F0A32" w:rsidP="005F0A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0A32">
                              <w:rPr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3" type="#_x0000_t202" style="position:absolute;margin-left:239.4pt;margin-top:-.4pt;width:36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" filled="f" stroked="f">
                <v:textbox>
                  <w:txbxContent>
                    <w:p w:rsidR="005F0A32" w:rsidRPr="005F0A32" w:rsidRDefault="005F0A32" w:rsidP="005F0A3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0A32">
                        <w:rPr>
                          <w:sz w:val="28"/>
                          <w:szCs w:val="2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p w:rsidR="004E219C" w:rsidRPr="007444C7" w:rsidRDefault="004E219C"/>
    <w:p w:rsidR="004E219C" w:rsidRPr="007444C7" w:rsidRDefault="004E219C"/>
    <w:p w:rsidR="004E219C" w:rsidRPr="007444C7" w:rsidRDefault="004E219C"/>
    <w:p w:rsidR="005F0A32" w:rsidRPr="007444C7" w:rsidRDefault="005F0A32" w:rsidP="005F0A32">
      <w:pPr>
        <w:pStyle w:val="4"/>
        <w:spacing w:line="240" w:lineRule="exact"/>
        <w:ind w:firstLine="426"/>
        <w:jc w:val="both"/>
        <w:rPr>
          <w:b w:val="0"/>
          <w:sz w:val="24"/>
          <w:szCs w:val="24"/>
        </w:rPr>
      </w:pPr>
      <w:r w:rsidRPr="007444C7">
        <w:rPr>
          <w:b w:val="0"/>
          <w:sz w:val="24"/>
          <w:szCs w:val="24"/>
        </w:rPr>
        <w:t>7.17 Прогреть двигатель до 60 ÷ 70</w:t>
      </w:r>
      <w:r w:rsidRPr="007444C7">
        <w:rPr>
          <w:b w:val="0"/>
          <w:sz w:val="24"/>
          <w:szCs w:val="24"/>
          <w:vertAlign w:val="superscript"/>
        </w:rPr>
        <w:t>0</w:t>
      </w:r>
      <w:r w:rsidRPr="007444C7">
        <w:rPr>
          <w:b w:val="0"/>
          <w:sz w:val="24"/>
          <w:szCs w:val="24"/>
        </w:rPr>
        <w:t>С. Контролировать по указателю темпер</w:t>
      </w:r>
      <w:r w:rsidRPr="007444C7">
        <w:rPr>
          <w:b w:val="0"/>
          <w:sz w:val="24"/>
          <w:szCs w:val="24"/>
        </w:rPr>
        <w:t>а</w:t>
      </w:r>
      <w:r w:rsidRPr="007444C7">
        <w:rPr>
          <w:b w:val="0"/>
          <w:sz w:val="24"/>
          <w:szCs w:val="24"/>
        </w:rPr>
        <w:t>туры (рис.6 поз.6).</w:t>
      </w:r>
    </w:p>
    <w:p w:rsidR="005F0A32" w:rsidRPr="007444C7" w:rsidRDefault="005F0A32" w:rsidP="005F0A32">
      <w:pPr>
        <w:pStyle w:val="21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7.18 С прогревом двигателя рычаг привода воздушной заслонки (рис.6 поз.4) п</w:t>
      </w:r>
      <w:r w:rsidRPr="007444C7">
        <w:rPr>
          <w:rFonts w:ascii="Times New Roman" w:hAnsi="Times New Roman"/>
          <w:szCs w:val="24"/>
        </w:rPr>
        <w:t>о</w:t>
      </w:r>
      <w:r w:rsidRPr="007444C7">
        <w:rPr>
          <w:rFonts w:ascii="Times New Roman" w:hAnsi="Times New Roman"/>
          <w:szCs w:val="24"/>
        </w:rPr>
        <w:t>степенно опускать вниз до конца (обороты двигателя снижаются до оборотов холостого хода - пр</w:t>
      </w:r>
      <w:r w:rsidRPr="007444C7">
        <w:rPr>
          <w:rFonts w:ascii="Times New Roman" w:hAnsi="Times New Roman"/>
          <w:szCs w:val="24"/>
        </w:rPr>
        <w:t>и</w:t>
      </w:r>
      <w:r w:rsidRPr="007444C7">
        <w:rPr>
          <w:rFonts w:ascii="Times New Roman" w:hAnsi="Times New Roman"/>
          <w:szCs w:val="24"/>
        </w:rPr>
        <w:t>мерно 750 ÷900об/мин).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Воздушная заслонка открыта.</w:t>
      </w:r>
    </w:p>
    <w:p w:rsidR="005F0A32" w:rsidRPr="007444C7" w:rsidRDefault="005F0A32" w:rsidP="005F0A32">
      <w:pPr>
        <w:pStyle w:val="21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7.19 Рычагом «ГАЗ» (рис.6 поз.5), поднятием вверх установить обороты двигат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>ля примерно 2000 ÷ 2100 об/мин и установить рычаг привода сцепления (рис. 6 поз.10) в пол</w:t>
      </w:r>
      <w:r w:rsidRPr="007444C7">
        <w:rPr>
          <w:rFonts w:ascii="Times New Roman" w:hAnsi="Times New Roman"/>
          <w:szCs w:val="24"/>
        </w:rPr>
        <w:t>о</w:t>
      </w:r>
      <w:r w:rsidRPr="007444C7">
        <w:rPr>
          <w:rFonts w:ascii="Times New Roman" w:hAnsi="Times New Roman"/>
          <w:szCs w:val="24"/>
        </w:rPr>
        <w:t>жение «1».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Будут прослушиваться щелчки включившихся в работу поршневых насосов вак</w:t>
      </w:r>
      <w:r w:rsidRPr="007444C7">
        <w:rPr>
          <w:rFonts w:ascii="Times New Roman" w:hAnsi="Times New Roman"/>
          <w:szCs w:val="24"/>
        </w:rPr>
        <w:t>у</w:t>
      </w:r>
      <w:r w:rsidRPr="007444C7">
        <w:rPr>
          <w:rFonts w:ascii="Times New Roman" w:hAnsi="Times New Roman"/>
          <w:szCs w:val="24"/>
        </w:rPr>
        <w:t>умной системы и выброс воздуха через нижние штуцера.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Стрелка моновакуумметра опуск</w:t>
      </w:r>
      <w:r w:rsidRPr="007444C7">
        <w:rPr>
          <w:rFonts w:ascii="Times New Roman" w:hAnsi="Times New Roman"/>
          <w:szCs w:val="24"/>
        </w:rPr>
        <w:t>а</w:t>
      </w:r>
      <w:r w:rsidRPr="007444C7">
        <w:rPr>
          <w:rFonts w:ascii="Times New Roman" w:hAnsi="Times New Roman"/>
          <w:szCs w:val="24"/>
        </w:rPr>
        <w:t xml:space="preserve">ется к показанию «-0,1МПа». 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7.20 Не более чем через 45 сек, мотопомпа должна захватить воду в центробе</w:t>
      </w:r>
      <w:r w:rsidRPr="007444C7">
        <w:rPr>
          <w:rFonts w:ascii="Times New Roman" w:hAnsi="Times New Roman"/>
          <w:szCs w:val="24"/>
        </w:rPr>
        <w:t>ж</w:t>
      </w:r>
      <w:r w:rsidRPr="007444C7">
        <w:rPr>
          <w:rFonts w:ascii="Times New Roman" w:hAnsi="Times New Roman"/>
          <w:szCs w:val="24"/>
        </w:rPr>
        <w:t>ный насос и создать давление воды на выходе (положительные показания моновакуумме</w:t>
      </w:r>
      <w:r w:rsidRPr="007444C7">
        <w:rPr>
          <w:rFonts w:ascii="Times New Roman" w:hAnsi="Times New Roman"/>
          <w:szCs w:val="24"/>
        </w:rPr>
        <w:t>т</w:t>
      </w:r>
      <w:r w:rsidRPr="007444C7">
        <w:rPr>
          <w:rFonts w:ascii="Times New Roman" w:hAnsi="Times New Roman"/>
          <w:szCs w:val="24"/>
        </w:rPr>
        <w:t>ра).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b/>
          <w:szCs w:val="24"/>
        </w:rPr>
      </w:pP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b/>
          <w:szCs w:val="24"/>
        </w:rPr>
      </w:pPr>
      <w:r w:rsidRPr="007444C7">
        <w:rPr>
          <w:rFonts w:ascii="Times New Roman" w:hAnsi="Times New Roman"/>
          <w:b/>
          <w:szCs w:val="24"/>
        </w:rPr>
        <w:t>НЕ ДОПУСКАЕТСЯ РАБОТА НАСОСА БЕЗ ВОДЫ БОЛЕЕ 1МИН ВО ИЗБЕЖ</w:t>
      </w:r>
      <w:r w:rsidRPr="007444C7">
        <w:rPr>
          <w:rFonts w:ascii="Times New Roman" w:hAnsi="Times New Roman"/>
          <w:b/>
          <w:szCs w:val="24"/>
        </w:rPr>
        <w:t>А</w:t>
      </w:r>
      <w:r w:rsidRPr="007444C7">
        <w:rPr>
          <w:rFonts w:ascii="Times New Roman" w:hAnsi="Times New Roman"/>
          <w:b/>
          <w:szCs w:val="24"/>
        </w:rPr>
        <w:t>НИЕ ПЕРЕГРЕВА ТОРЦЕВ</w:t>
      </w:r>
      <w:r w:rsidRPr="007444C7">
        <w:rPr>
          <w:rFonts w:ascii="Times New Roman" w:hAnsi="Times New Roman"/>
          <w:b/>
          <w:szCs w:val="24"/>
        </w:rPr>
        <w:t>О</w:t>
      </w:r>
      <w:r w:rsidRPr="007444C7">
        <w:rPr>
          <w:rFonts w:ascii="Times New Roman" w:hAnsi="Times New Roman"/>
          <w:b/>
          <w:szCs w:val="24"/>
        </w:rPr>
        <w:t>ГО УПЛОТНЕНИЯ ПРИ ВРАЩЕНИИ ВАЛА.</w:t>
      </w:r>
    </w:p>
    <w:p w:rsidR="005F0A32" w:rsidRPr="007444C7" w:rsidRDefault="005F0A32" w:rsidP="005F0A32">
      <w:pPr>
        <w:pStyle w:val="21"/>
        <w:ind w:left="0" w:firstLine="426"/>
        <w:rPr>
          <w:rFonts w:ascii="Times New Roman" w:hAnsi="Times New Roman"/>
          <w:szCs w:val="24"/>
        </w:rPr>
      </w:pPr>
    </w:p>
    <w:p w:rsidR="005F0A32" w:rsidRPr="007444C7" w:rsidRDefault="005F0A32" w:rsidP="005F0A32">
      <w:pPr>
        <w:pStyle w:val="21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7.21 С появлением воды в центробежном насосе</w:t>
      </w:r>
      <w:r w:rsidRPr="007444C7">
        <w:rPr>
          <w:rFonts w:ascii="Times New Roman" w:hAnsi="Times New Roman"/>
          <w:b/>
          <w:szCs w:val="24"/>
        </w:rPr>
        <w:t>,</w:t>
      </w:r>
      <w:r w:rsidRPr="007444C7">
        <w:rPr>
          <w:rFonts w:ascii="Times New Roman" w:hAnsi="Times New Roman"/>
          <w:szCs w:val="24"/>
        </w:rPr>
        <w:t xml:space="preserve"> подн</w:t>
      </w:r>
      <w:r w:rsidRPr="007444C7">
        <w:rPr>
          <w:rFonts w:ascii="Times New Roman" w:hAnsi="Times New Roman"/>
          <w:szCs w:val="24"/>
        </w:rPr>
        <w:t>и</w:t>
      </w:r>
      <w:r w:rsidRPr="007444C7">
        <w:rPr>
          <w:rFonts w:ascii="Times New Roman" w:hAnsi="Times New Roman"/>
          <w:szCs w:val="24"/>
        </w:rPr>
        <w:t>маем давление до 0,4Мпа увеличением оборотов двигателя примерно до 2000 об/мин – поднятием рычага «ГАЗ» вверх и открываем задви</w:t>
      </w:r>
      <w:r w:rsidRPr="007444C7">
        <w:rPr>
          <w:rFonts w:ascii="Times New Roman" w:hAnsi="Times New Roman"/>
          <w:szCs w:val="24"/>
        </w:rPr>
        <w:t>ж</w:t>
      </w:r>
      <w:r w:rsidRPr="007444C7">
        <w:rPr>
          <w:rFonts w:ascii="Times New Roman" w:hAnsi="Times New Roman"/>
          <w:szCs w:val="24"/>
        </w:rPr>
        <w:t>ку выходной линии.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При давлении 0,1 ÷ 0,15Мпа поршневые насосы должны отключаться и перекр</w:t>
      </w:r>
      <w:r w:rsidRPr="007444C7">
        <w:rPr>
          <w:rFonts w:ascii="Times New Roman" w:hAnsi="Times New Roman"/>
          <w:szCs w:val="24"/>
        </w:rPr>
        <w:t>ы</w:t>
      </w:r>
      <w:r w:rsidRPr="007444C7">
        <w:rPr>
          <w:rFonts w:ascii="Times New Roman" w:hAnsi="Times New Roman"/>
          <w:szCs w:val="24"/>
        </w:rPr>
        <w:t>вать выход воды и воздуха из нижних штуцеров.</w:t>
      </w:r>
    </w:p>
    <w:p w:rsidR="005F0A32" w:rsidRPr="007444C7" w:rsidRDefault="005F0A32" w:rsidP="005F0A32">
      <w:pPr>
        <w:pStyle w:val="21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7.22 Режим «обрыва водяного столба»: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- поршневые насосы автоматически включаются в процесс вакуумирования при падении давления в центробежном насосе менее 0,1Мпа.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При этом задвижки автоматически перекрывают выход центробежного насоса, т.к. имеют дополнительную подпружиненную телескопическую конструкцию возврата поршня задвижки в исходное закрытое состояние выходного отверстия нас</w:t>
      </w:r>
      <w:r w:rsidRPr="007444C7">
        <w:rPr>
          <w:rFonts w:ascii="Times New Roman" w:hAnsi="Times New Roman"/>
          <w:szCs w:val="24"/>
        </w:rPr>
        <w:t>о</w:t>
      </w:r>
      <w:r w:rsidRPr="007444C7">
        <w:rPr>
          <w:rFonts w:ascii="Times New Roman" w:hAnsi="Times New Roman"/>
          <w:szCs w:val="24"/>
        </w:rPr>
        <w:t>са.</w:t>
      </w:r>
    </w:p>
    <w:p w:rsidR="005F0A32" w:rsidRPr="007444C7" w:rsidRDefault="005F0A32" w:rsidP="005F0A32">
      <w:pPr>
        <w:pStyle w:val="a5"/>
        <w:spacing w:after="0"/>
        <w:ind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Оператор не должен закрывать задвижку вручную при обрыве водяного столба, так как она автоматически отсекает, герметизирует полость центробежного насоса от напорной л</w:t>
      </w:r>
      <w:r w:rsidRPr="007444C7">
        <w:rPr>
          <w:rFonts w:ascii="Times New Roman" w:hAnsi="Times New Roman"/>
          <w:szCs w:val="24"/>
        </w:rPr>
        <w:t>и</w:t>
      </w:r>
      <w:r w:rsidRPr="007444C7">
        <w:rPr>
          <w:rFonts w:ascii="Times New Roman" w:hAnsi="Times New Roman"/>
          <w:szCs w:val="24"/>
        </w:rPr>
        <w:t>нии.</w:t>
      </w:r>
    </w:p>
    <w:p w:rsidR="005F0A32" w:rsidRPr="007444C7" w:rsidRDefault="005F0A32" w:rsidP="005F0A32">
      <w:pPr>
        <w:pStyle w:val="21"/>
        <w:ind w:left="0" w:firstLine="426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7.23 Режим работы мотопомпы регулируется рычагом «ГАЗ» (рис.6 поз.5), т.е. изменением оборотов двигателя, что соответственно изменяет выходные характер</w:t>
      </w:r>
      <w:r w:rsidRPr="007444C7">
        <w:rPr>
          <w:rFonts w:ascii="Times New Roman" w:hAnsi="Times New Roman"/>
          <w:szCs w:val="24"/>
        </w:rPr>
        <w:t>и</w:t>
      </w:r>
      <w:r w:rsidRPr="007444C7">
        <w:rPr>
          <w:rFonts w:ascii="Times New Roman" w:hAnsi="Times New Roman"/>
          <w:szCs w:val="24"/>
        </w:rPr>
        <w:t>стики мотопомпы – давление и производ</w:t>
      </w:r>
      <w:r w:rsidRPr="007444C7">
        <w:rPr>
          <w:rFonts w:ascii="Times New Roman" w:hAnsi="Times New Roman"/>
          <w:szCs w:val="24"/>
        </w:rPr>
        <w:t>и</w:t>
      </w:r>
      <w:r w:rsidRPr="007444C7">
        <w:rPr>
          <w:rFonts w:ascii="Times New Roman" w:hAnsi="Times New Roman"/>
          <w:szCs w:val="24"/>
        </w:rPr>
        <w:t>тельность.</w:t>
      </w:r>
    </w:p>
    <w:p w:rsidR="005F0A32" w:rsidRPr="007444C7" w:rsidRDefault="005F0A32" w:rsidP="005F0A32">
      <w:pPr>
        <w:pStyle w:val="30"/>
        <w:ind w:left="0" w:firstLine="426"/>
        <w:jc w:val="center"/>
        <w:rPr>
          <w:rFonts w:ascii="Times New Roman" w:hAnsi="Times New Roman"/>
          <w:b/>
          <w:szCs w:val="24"/>
        </w:rPr>
      </w:pPr>
    </w:p>
    <w:p w:rsidR="005F0A32" w:rsidRPr="007444C7" w:rsidRDefault="005F0A32" w:rsidP="005F0A32">
      <w:pPr>
        <w:pStyle w:val="30"/>
        <w:ind w:left="0" w:firstLine="426"/>
        <w:jc w:val="center"/>
        <w:rPr>
          <w:rFonts w:ascii="Times New Roman" w:hAnsi="Times New Roman"/>
          <w:b/>
          <w:caps/>
          <w:szCs w:val="24"/>
        </w:rPr>
      </w:pPr>
      <w:r w:rsidRPr="007444C7">
        <w:rPr>
          <w:rFonts w:ascii="Times New Roman" w:hAnsi="Times New Roman"/>
          <w:b/>
          <w:caps/>
          <w:szCs w:val="24"/>
        </w:rPr>
        <w:t>8</w:t>
      </w:r>
      <w:r w:rsidR="007444C7">
        <w:rPr>
          <w:rFonts w:ascii="Times New Roman" w:hAnsi="Times New Roman"/>
          <w:b/>
          <w:caps/>
          <w:szCs w:val="24"/>
        </w:rPr>
        <w:t>.</w:t>
      </w:r>
      <w:r w:rsidRPr="007444C7">
        <w:rPr>
          <w:rFonts w:ascii="Times New Roman" w:hAnsi="Times New Roman"/>
          <w:b/>
          <w:caps/>
          <w:szCs w:val="24"/>
        </w:rPr>
        <w:t xml:space="preserve"> Действия при завершении работы мотопомпы.</w:t>
      </w:r>
    </w:p>
    <w:p w:rsidR="005F0A32" w:rsidRPr="007444C7" w:rsidRDefault="005F0A32" w:rsidP="005F0A32">
      <w:pPr>
        <w:pStyle w:val="40"/>
        <w:ind w:left="0" w:firstLine="425"/>
        <w:rPr>
          <w:rFonts w:ascii="Times New Roman" w:hAnsi="Times New Roman"/>
          <w:szCs w:val="24"/>
        </w:rPr>
      </w:pPr>
    </w:p>
    <w:p w:rsidR="005F0A32" w:rsidRPr="007444C7" w:rsidRDefault="005F0A32" w:rsidP="005F0A32">
      <w:pPr>
        <w:pStyle w:val="40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8.1 Снизить обороты двигателя до минимума, опустив рычаг «ГАЗ» на панели пульта управл</w:t>
      </w:r>
      <w:r w:rsidRPr="007444C7">
        <w:rPr>
          <w:rFonts w:ascii="Times New Roman" w:hAnsi="Times New Roman"/>
          <w:szCs w:val="24"/>
        </w:rPr>
        <w:t>е</w:t>
      </w:r>
      <w:r w:rsidRPr="007444C7">
        <w:rPr>
          <w:rFonts w:ascii="Times New Roman" w:hAnsi="Times New Roman"/>
          <w:szCs w:val="24"/>
        </w:rPr>
        <w:t xml:space="preserve">ния вниз до упора. </w:t>
      </w:r>
    </w:p>
    <w:p w:rsidR="005F0A32" w:rsidRPr="007444C7" w:rsidRDefault="005F0A32" w:rsidP="005F0A32">
      <w:pPr>
        <w:pStyle w:val="5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8.2 Отключить питание клавишей выключателя «ВКЛ/ОТКЛ» на панели пульта управления, переведя ее в пол</w:t>
      </w:r>
      <w:r w:rsidRPr="007444C7">
        <w:rPr>
          <w:rFonts w:ascii="Times New Roman" w:hAnsi="Times New Roman"/>
          <w:szCs w:val="24"/>
        </w:rPr>
        <w:t>о</w:t>
      </w:r>
      <w:r w:rsidRPr="007444C7">
        <w:rPr>
          <w:rFonts w:ascii="Times New Roman" w:hAnsi="Times New Roman"/>
          <w:szCs w:val="24"/>
        </w:rPr>
        <w:t>жение «ОТКЛ».</w:t>
      </w:r>
    </w:p>
    <w:p w:rsidR="005F0A32" w:rsidRPr="007444C7" w:rsidRDefault="005F0A32" w:rsidP="005F0A32">
      <w:pPr>
        <w:pStyle w:val="40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8.3 Открыть сливной кран и слить воду из насосного узла.</w:t>
      </w:r>
    </w:p>
    <w:p w:rsidR="005F0A32" w:rsidRPr="007444C7" w:rsidRDefault="005F0A32" w:rsidP="005F0A32">
      <w:pPr>
        <w:pStyle w:val="5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8.4 Отсоединить «всасывающий» и напорные рукава и просушить их.</w:t>
      </w:r>
    </w:p>
    <w:p w:rsidR="005F0A32" w:rsidRPr="007444C7" w:rsidRDefault="005F0A32" w:rsidP="005F0A32">
      <w:pPr>
        <w:pStyle w:val="40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8.5 Надеть заглушку на входной-всасывающий патрубок.</w:t>
      </w:r>
    </w:p>
    <w:p w:rsidR="005F0A32" w:rsidRPr="007444C7" w:rsidRDefault="005F0A32" w:rsidP="005F0A32">
      <w:pPr>
        <w:pStyle w:val="40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8.6 Проверить сетку на входе насоса, при нал</w:t>
      </w:r>
      <w:r w:rsidRPr="007444C7">
        <w:rPr>
          <w:rFonts w:ascii="Times New Roman" w:hAnsi="Times New Roman"/>
          <w:szCs w:val="24"/>
        </w:rPr>
        <w:t>и</w:t>
      </w:r>
      <w:r w:rsidRPr="007444C7">
        <w:rPr>
          <w:rFonts w:ascii="Times New Roman" w:hAnsi="Times New Roman"/>
          <w:szCs w:val="24"/>
        </w:rPr>
        <w:t>чии загрязнений очистить.</w:t>
      </w:r>
    </w:p>
    <w:p w:rsidR="005F0A32" w:rsidRPr="007444C7" w:rsidRDefault="005F0A32" w:rsidP="005F0A32">
      <w:pPr>
        <w:pStyle w:val="40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8.7 Закрыть задвижки и одеть заглушки.</w:t>
      </w:r>
    </w:p>
    <w:p w:rsidR="005F0A32" w:rsidRPr="007444C7" w:rsidRDefault="005F0A32" w:rsidP="005F0A32">
      <w:pPr>
        <w:pStyle w:val="5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8.8 Рычаг привода сцепления (рис. 6 поз.10) привести в положение «О».</w:t>
      </w:r>
    </w:p>
    <w:p w:rsidR="005F0A32" w:rsidRPr="007444C7" w:rsidRDefault="005F0A32" w:rsidP="005F0A32">
      <w:pPr>
        <w:pStyle w:val="5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8.9 Просушить насосный узел повторным включением (см. п.7.15 перечи</w:t>
      </w:r>
      <w:r w:rsidRPr="007444C7">
        <w:rPr>
          <w:rFonts w:ascii="Times New Roman" w:hAnsi="Times New Roman"/>
          <w:szCs w:val="24"/>
        </w:rPr>
        <w:t>с</w:t>
      </w:r>
      <w:r w:rsidRPr="007444C7">
        <w:rPr>
          <w:rFonts w:ascii="Times New Roman" w:hAnsi="Times New Roman"/>
          <w:szCs w:val="24"/>
        </w:rPr>
        <w:t>ление 4) и прогревом двигателя до 100</w:t>
      </w:r>
      <w:r w:rsidRPr="007444C7">
        <w:rPr>
          <w:rFonts w:ascii="Times New Roman" w:hAnsi="Times New Roman"/>
          <w:szCs w:val="24"/>
          <w:vertAlign w:val="superscript"/>
        </w:rPr>
        <w:t>0</w:t>
      </w:r>
      <w:r w:rsidRPr="007444C7">
        <w:rPr>
          <w:rFonts w:ascii="Times New Roman" w:hAnsi="Times New Roman"/>
          <w:szCs w:val="24"/>
        </w:rPr>
        <w:t xml:space="preserve">С. </w:t>
      </w:r>
    </w:p>
    <w:p w:rsidR="005F0A32" w:rsidRPr="007444C7" w:rsidRDefault="005F0A32" w:rsidP="005F0A32">
      <w:pPr>
        <w:pStyle w:val="40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8.10 Отключить аккумулятор выключателем массы.</w:t>
      </w:r>
    </w:p>
    <w:p w:rsidR="005F0A32" w:rsidRPr="007444C7" w:rsidRDefault="005F0A32" w:rsidP="005F0A32">
      <w:pPr>
        <w:pStyle w:val="40"/>
        <w:ind w:left="0" w:firstLine="425"/>
        <w:rPr>
          <w:rFonts w:ascii="Times New Roman" w:hAnsi="Times New Roman"/>
          <w:szCs w:val="24"/>
        </w:rPr>
      </w:pPr>
      <w:r w:rsidRPr="007444C7">
        <w:rPr>
          <w:rFonts w:ascii="Times New Roman" w:hAnsi="Times New Roman"/>
          <w:szCs w:val="24"/>
        </w:rPr>
        <w:t>8.11 При установке мотопомпы на хранение рычаг привода сцепления должен быть в положении «1». Тарельчатая пружина сцепления должна быть освобождена от нагрузки выжимного подши</w:t>
      </w:r>
      <w:r w:rsidRPr="007444C7">
        <w:rPr>
          <w:rFonts w:ascii="Times New Roman" w:hAnsi="Times New Roman"/>
          <w:szCs w:val="24"/>
        </w:rPr>
        <w:t>п</w:t>
      </w:r>
      <w:r w:rsidRPr="007444C7">
        <w:rPr>
          <w:rFonts w:ascii="Times New Roman" w:hAnsi="Times New Roman"/>
          <w:szCs w:val="24"/>
        </w:rPr>
        <w:t>ника.</w:t>
      </w:r>
    </w:p>
    <w:p w:rsidR="005F0A32" w:rsidRPr="007444C7" w:rsidRDefault="005F0A32"/>
    <w:p w:rsidR="005F0A32" w:rsidRPr="007444C7" w:rsidRDefault="005F0A32" w:rsidP="005F0A32"/>
    <w:p w:rsidR="005F0A32" w:rsidRPr="007444C7" w:rsidRDefault="0026661E" w:rsidP="005F0A3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200660</wp:posOffset>
                </wp:positionV>
                <wp:extent cx="457200" cy="274320"/>
                <wp:effectExtent l="0" t="0" r="3810" b="0"/>
                <wp:wrapNone/>
                <wp:docPr id="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0A32" w:rsidRPr="005F0A32" w:rsidRDefault="005F0A32" w:rsidP="005F0A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0A32">
                              <w:rPr>
                                <w:sz w:val="28"/>
                                <w:szCs w:val="28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4" type="#_x0000_t202" style="position:absolute;left:0;text-align:left;margin-left:233.7pt;margin-top:15.8pt;width:36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45muQ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" filled="f" stroked="f">
                <v:textbox>
                  <w:txbxContent>
                    <w:p w:rsidR="005F0A32" w:rsidRPr="005F0A32" w:rsidRDefault="005F0A32" w:rsidP="005F0A3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0A32">
                        <w:rPr>
                          <w:sz w:val="28"/>
                          <w:szCs w:val="28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</w:p>
    <w:p w:rsidR="005F0A32" w:rsidRPr="007444C7" w:rsidRDefault="005F0A32" w:rsidP="005F0A32"/>
    <w:p w:rsidR="004E219C" w:rsidRPr="007444C7" w:rsidRDefault="005F0A32" w:rsidP="005F0A32">
      <w:pPr>
        <w:tabs>
          <w:tab w:val="left" w:pos="5790"/>
        </w:tabs>
      </w:pPr>
      <w:r w:rsidRPr="007444C7">
        <w:tab/>
      </w:r>
    </w:p>
    <w:p w:rsidR="005F0A32" w:rsidRPr="007444C7" w:rsidRDefault="005F0A32" w:rsidP="005F0A32">
      <w:pPr>
        <w:pStyle w:val="a8"/>
        <w:spacing w:line="360" w:lineRule="auto"/>
        <w:jc w:val="center"/>
        <w:rPr>
          <w:b/>
          <w:sz w:val="18"/>
        </w:rPr>
      </w:pPr>
    </w:p>
    <w:p w:rsidR="005F0A32" w:rsidRPr="007444C7" w:rsidRDefault="005F0A32" w:rsidP="005F0A32">
      <w:pPr>
        <w:pStyle w:val="a8"/>
        <w:spacing w:line="360" w:lineRule="auto"/>
        <w:jc w:val="center"/>
        <w:rPr>
          <w:b/>
          <w:szCs w:val="28"/>
        </w:rPr>
      </w:pPr>
      <w:r w:rsidRPr="007444C7">
        <w:rPr>
          <w:b/>
          <w:szCs w:val="28"/>
        </w:rPr>
        <w:t>9</w:t>
      </w:r>
      <w:r w:rsidR="007444C7" w:rsidRPr="007444C7">
        <w:rPr>
          <w:b/>
          <w:szCs w:val="28"/>
        </w:rPr>
        <w:t>.</w:t>
      </w:r>
      <w:r w:rsidRPr="007444C7">
        <w:rPr>
          <w:b/>
          <w:szCs w:val="28"/>
        </w:rPr>
        <w:t xml:space="preserve"> ТЕХНИЧЕСКОЕ ОБСЛУЖИВАНИЕ</w:t>
      </w:r>
    </w:p>
    <w:p w:rsidR="005F0A32" w:rsidRPr="007444C7" w:rsidRDefault="005F0A32" w:rsidP="005F0A32">
      <w:pPr>
        <w:pStyle w:val="a8"/>
        <w:jc w:val="center"/>
        <w:rPr>
          <w:b/>
          <w:sz w:val="28"/>
          <w:szCs w:val="28"/>
        </w:rPr>
      </w:pPr>
    </w:p>
    <w:p w:rsidR="005F0A32" w:rsidRPr="007444C7" w:rsidRDefault="005F0A32" w:rsidP="005F0A32">
      <w:pPr>
        <w:pStyle w:val="21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9.1 Безотказность работы мотопомпы в течение длительного времени в значительной степени зависит от правильного и своевременного технического обсл</w:t>
      </w:r>
      <w:r w:rsidRPr="007444C7">
        <w:rPr>
          <w:rFonts w:ascii="Times New Roman" w:hAnsi="Times New Roman"/>
          <w:sz w:val="28"/>
          <w:szCs w:val="28"/>
        </w:rPr>
        <w:t>у</w:t>
      </w:r>
      <w:r w:rsidRPr="007444C7">
        <w:rPr>
          <w:rFonts w:ascii="Times New Roman" w:hAnsi="Times New Roman"/>
          <w:sz w:val="28"/>
          <w:szCs w:val="28"/>
        </w:rPr>
        <w:t>живания.</w:t>
      </w:r>
    </w:p>
    <w:p w:rsidR="005F0A32" w:rsidRPr="007444C7" w:rsidRDefault="005F0A32" w:rsidP="005F0A32">
      <w:pPr>
        <w:pStyle w:val="21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9.2 Техническое обслуживание мотопомпы заключается в периодической пр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верке состояния узлов и механизмов, проведении необходимых профилактических и ремонтных работ, проведении регулировки и сма</w:t>
      </w:r>
      <w:r w:rsidRPr="007444C7">
        <w:rPr>
          <w:rFonts w:ascii="Times New Roman" w:hAnsi="Times New Roman"/>
          <w:sz w:val="28"/>
          <w:szCs w:val="28"/>
        </w:rPr>
        <w:t>з</w:t>
      </w:r>
      <w:r w:rsidRPr="007444C7">
        <w:rPr>
          <w:rFonts w:ascii="Times New Roman" w:hAnsi="Times New Roman"/>
          <w:sz w:val="28"/>
          <w:szCs w:val="28"/>
        </w:rPr>
        <w:t>ки.</w:t>
      </w:r>
    </w:p>
    <w:p w:rsidR="005F0A32" w:rsidRPr="007444C7" w:rsidRDefault="005F0A32" w:rsidP="005F0A32">
      <w:pPr>
        <w:pStyle w:val="a8"/>
        <w:ind w:left="142" w:right="170" w:firstLine="426"/>
        <w:rPr>
          <w:sz w:val="28"/>
          <w:szCs w:val="28"/>
        </w:rPr>
      </w:pPr>
      <w:r w:rsidRPr="007444C7">
        <w:rPr>
          <w:sz w:val="28"/>
          <w:szCs w:val="28"/>
        </w:rPr>
        <w:t>9.3 Техническое обслуживание мотопомпы по объему выполняемых работ и периодичности их пр</w:t>
      </w:r>
      <w:r w:rsidRPr="007444C7">
        <w:rPr>
          <w:sz w:val="28"/>
          <w:szCs w:val="28"/>
        </w:rPr>
        <w:t>о</w:t>
      </w:r>
      <w:r w:rsidRPr="007444C7">
        <w:rPr>
          <w:sz w:val="28"/>
          <w:szCs w:val="28"/>
        </w:rPr>
        <w:t>ведения подразделяется на виды: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- текущее - по завершению работы мотопомпы; 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ежемесячное техническое обслуживание;</w:t>
      </w:r>
    </w:p>
    <w:p w:rsidR="005F0A32" w:rsidRPr="007444C7" w:rsidRDefault="005F0A32" w:rsidP="005F0A32">
      <w:pPr>
        <w:pStyle w:val="23"/>
        <w:spacing w:after="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- техническое обслуживание №1 (ТО-1), проводимое через 30часов работы мотопомпы; </w:t>
      </w:r>
    </w:p>
    <w:p w:rsidR="005F0A32" w:rsidRPr="007444C7" w:rsidRDefault="005F0A32" w:rsidP="005F0A32">
      <w:pPr>
        <w:pStyle w:val="23"/>
        <w:spacing w:after="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техническое обслуживание №2 (ТО-2), проводимое через каждые 100часов работы м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топомпы.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9.4 Текущее обслуживание по завершению работы мотопомпы: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1 Провести работы согласно раздела 8.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2 Проверить уровень:</w:t>
      </w:r>
    </w:p>
    <w:p w:rsidR="005F0A32" w:rsidRPr="007444C7" w:rsidRDefault="005F0A32" w:rsidP="005F0A32">
      <w:pPr>
        <w:ind w:left="142" w:right="170" w:firstLine="426"/>
        <w:rPr>
          <w:sz w:val="28"/>
          <w:szCs w:val="28"/>
        </w:rPr>
      </w:pPr>
      <w:r w:rsidRPr="007444C7">
        <w:rPr>
          <w:sz w:val="28"/>
          <w:szCs w:val="28"/>
        </w:rPr>
        <w:t>- масла в двигателе. Уровень масла должен соответствовать о</w:t>
      </w:r>
      <w:r w:rsidRPr="007444C7">
        <w:rPr>
          <w:sz w:val="28"/>
          <w:szCs w:val="28"/>
        </w:rPr>
        <w:t>т</w:t>
      </w:r>
      <w:r w:rsidRPr="007444C7">
        <w:rPr>
          <w:sz w:val="28"/>
          <w:szCs w:val="28"/>
        </w:rPr>
        <w:t xml:space="preserve">метке «мах». </w:t>
      </w:r>
    </w:p>
    <w:p w:rsidR="005F0A32" w:rsidRPr="007444C7" w:rsidRDefault="005F0A32" w:rsidP="005F0A32">
      <w:pPr>
        <w:ind w:left="142" w:right="170" w:firstLine="426"/>
        <w:rPr>
          <w:sz w:val="28"/>
          <w:szCs w:val="28"/>
        </w:rPr>
      </w:pPr>
      <w:r w:rsidRPr="007444C7">
        <w:rPr>
          <w:sz w:val="28"/>
          <w:szCs w:val="28"/>
        </w:rPr>
        <w:t>- охлаждающей жидкости. Уровень жидкости должен соответствовать отметке «мах»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масла в корпусе 2 насосного узла. Уровень масла должен соответствовать риске «</w:t>
      </w:r>
      <w:r w:rsidRPr="007444C7">
        <w:rPr>
          <w:rFonts w:ascii="Times New Roman" w:hAnsi="Times New Roman"/>
          <w:sz w:val="28"/>
          <w:szCs w:val="28"/>
          <w:lang w:val="en-US"/>
        </w:rPr>
        <w:t>min</w:t>
      </w:r>
      <w:r w:rsidRPr="007444C7">
        <w:rPr>
          <w:rFonts w:ascii="Times New Roman" w:hAnsi="Times New Roman"/>
          <w:sz w:val="28"/>
          <w:szCs w:val="28"/>
        </w:rPr>
        <w:t>» на щупе.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3 Очистить от грязи, протереть насухо все оборудование мот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помпы.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4 Внимательно осмотреть соединения: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системы охлаждения двигателя;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 xml:space="preserve">- системы питания двигателя. </w:t>
      </w:r>
    </w:p>
    <w:p w:rsidR="005F0A32" w:rsidRPr="007444C7" w:rsidRDefault="005F0A32" w:rsidP="005F0A32">
      <w:pPr>
        <w:pStyle w:val="a5"/>
        <w:spacing w:after="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5 Проверить механические соединения оборудования и узлов мотопо</w:t>
      </w:r>
      <w:r w:rsidRPr="007444C7">
        <w:rPr>
          <w:rFonts w:ascii="Times New Roman" w:hAnsi="Times New Roman"/>
          <w:sz w:val="28"/>
          <w:szCs w:val="28"/>
        </w:rPr>
        <w:t>м</w:t>
      </w:r>
      <w:r w:rsidRPr="007444C7">
        <w:rPr>
          <w:rFonts w:ascii="Times New Roman" w:hAnsi="Times New Roman"/>
          <w:sz w:val="28"/>
          <w:szCs w:val="28"/>
        </w:rPr>
        <w:t>пы.</w:t>
      </w:r>
    </w:p>
    <w:p w:rsidR="005F0A32" w:rsidRPr="007444C7" w:rsidRDefault="005F0A32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6. Устранить все неисправности, выявленные в процессе эксплуатации мот</w:t>
      </w:r>
      <w:r w:rsidRPr="007444C7">
        <w:rPr>
          <w:rFonts w:ascii="Times New Roman" w:hAnsi="Times New Roman"/>
          <w:sz w:val="28"/>
          <w:szCs w:val="28"/>
        </w:rPr>
        <w:t>о</w:t>
      </w:r>
      <w:r w:rsidRPr="007444C7">
        <w:rPr>
          <w:rFonts w:ascii="Times New Roman" w:hAnsi="Times New Roman"/>
          <w:sz w:val="28"/>
          <w:szCs w:val="28"/>
        </w:rPr>
        <w:t>помпы.</w:t>
      </w:r>
    </w:p>
    <w:p w:rsidR="005F0A32" w:rsidRPr="007444C7" w:rsidRDefault="0026661E" w:rsidP="005F0A32">
      <w:pPr>
        <w:pStyle w:val="30"/>
        <w:ind w:left="142" w:right="17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2931795</wp:posOffset>
                </wp:positionH>
                <wp:positionV relativeFrom="paragraph">
                  <wp:posOffset>2468245</wp:posOffset>
                </wp:positionV>
                <wp:extent cx="457200" cy="274320"/>
                <wp:effectExtent l="0" t="0" r="1905" b="4445"/>
                <wp:wrapNone/>
                <wp:docPr id="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0A32" w:rsidRPr="005F0A32" w:rsidRDefault="005F0A32" w:rsidP="005F0A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0A32">
                              <w:rPr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5" type="#_x0000_t202" style="position:absolute;left:0;text-align:left;margin-left:230.85pt;margin-top:194.35pt;width:36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cIuQIAAME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" filled="f" stroked="f">
                <v:textbox>
                  <w:txbxContent>
                    <w:p w:rsidR="005F0A32" w:rsidRPr="005F0A32" w:rsidRDefault="005F0A32" w:rsidP="005F0A3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0A32">
                        <w:rPr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/>
    <w:p w:rsidR="005F0A32" w:rsidRPr="007444C7" w:rsidRDefault="005F0A32" w:rsidP="005F0A32">
      <w:pPr>
        <w:tabs>
          <w:tab w:val="left" w:pos="6270"/>
        </w:tabs>
      </w:pPr>
      <w:r w:rsidRPr="007444C7">
        <w:tab/>
      </w:r>
    </w:p>
    <w:p w:rsidR="005F0A32" w:rsidRPr="007444C7" w:rsidRDefault="005F0A32" w:rsidP="005F0A32">
      <w:pPr>
        <w:tabs>
          <w:tab w:val="left" w:pos="6270"/>
        </w:tabs>
      </w:pPr>
    </w:p>
    <w:p w:rsidR="005F0A32" w:rsidRPr="007444C7" w:rsidRDefault="005F0A32" w:rsidP="005F0A32">
      <w:pPr>
        <w:pStyle w:val="30"/>
        <w:spacing w:line="260" w:lineRule="exact"/>
        <w:ind w:left="0" w:firstLine="737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lastRenderedPageBreak/>
        <w:t>9.5 Ежемесячное техническое обслуживание:</w:t>
      </w:r>
    </w:p>
    <w:p w:rsidR="005F0A32" w:rsidRPr="007444C7" w:rsidRDefault="005F0A32" w:rsidP="005F0A32">
      <w:pPr>
        <w:pStyle w:val="30"/>
        <w:spacing w:line="260" w:lineRule="exact"/>
        <w:ind w:left="0" w:firstLine="737"/>
        <w:rPr>
          <w:sz w:val="18"/>
        </w:rPr>
      </w:pPr>
    </w:p>
    <w:p w:rsidR="005F0A32" w:rsidRPr="007444C7" w:rsidRDefault="005F0A32" w:rsidP="005F0A32">
      <w:pPr>
        <w:pStyle w:val="30"/>
        <w:spacing w:line="260" w:lineRule="exact"/>
        <w:ind w:left="0" w:firstLine="737"/>
        <w:rPr>
          <w:sz w:val="18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5814"/>
        <w:gridCol w:w="4275"/>
      </w:tblGrid>
      <w:tr w:rsidR="005F0A32" w:rsidRPr="007444C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814" w:type="dxa"/>
          </w:tcPr>
          <w:p w:rsidR="005F0A32" w:rsidRPr="007444C7" w:rsidRDefault="005F0A32" w:rsidP="005F0A32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Содержание работ и методики</w:t>
            </w:r>
          </w:p>
          <w:p w:rsidR="005F0A32" w:rsidRPr="007444C7" w:rsidRDefault="005F0A32" w:rsidP="005F0A32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их проведения</w:t>
            </w:r>
          </w:p>
        </w:tc>
        <w:tc>
          <w:tcPr>
            <w:tcW w:w="4275" w:type="dxa"/>
          </w:tcPr>
          <w:p w:rsidR="005F0A32" w:rsidRPr="007444C7" w:rsidRDefault="005F0A32" w:rsidP="005F0A32">
            <w:pPr>
              <w:tabs>
                <w:tab w:val="left" w:pos="1768"/>
              </w:tabs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Приборы, инструме</w:t>
            </w:r>
            <w:r w:rsidRPr="007444C7">
              <w:rPr>
                <w:sz w:val="28"/>
                <w:szCs w:val="28"/>
              </w:rPr>
              <w:t>н</w:t>
            </w:r>
            <w:r w:rsidRPr="007444C7">
              <w:rPr>
                <w:sz w:val="28"/>
                <w:szCs w:val="28"/>
              </w:rPr>
              <w:t>ты, приспосо</w:t>
            </w:r>
            <w:r w:rsidRPr="007444C7">
              <w:rPr>
                <w:sz w:val="28"/>
                <w:szCs w:val="28"/>
              </w:rPr>
              <w:t>б</w:t>
            </w:r>
            <w:r w:rsidRPr="007444C7">
              <w:rPr>
                <w:sz w:val="28"/>
                <w:szCs w:val="28"/>
              </w:rPr>
              <w:t>ления, материалы</w:t>
            </w:r>
          </w:p>
        </w:tc>
      </w:tr>
      <w:tr w:rsidR="005F0A32" w:rsidRPr="007444C7">
        <w:tblPrEx>
          <w:tblCellMar>
            <w:top w:w="0" w:type="dxa"/>
            <w:bottom w:w="0" w:type="dxa"/>
          </w:tblCellMar>
        </w:tblPrEx>
        <w:tc>
          <w:tcPr>
            <w:tcW w:w="5814" w:type="dxa"/>
          </w:tcPr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1 Осмотреть место установки мотопомпы и убедиться в отсутствии протекания масла, топлива и охлаждающей жидкости.</w:t>
            </w:r>
          </w:p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Протекание масла, топлива, охлаждающей жидкости не допуск</w:t>
            </w:r>
            <w:r w:rsidRPr="007444C7">
              <w:rPr>
                <w:sz w:val="28"/>
                <w:szCs w:val="28"/>
              </w:rPr>
              <w:t>а</w:t>
            </w:r>
            <w:r w:rsidRPr="007444C7">
              <w:rPr>
                <w:sz w:val="28"/>
                <w:szCs w:val="28"/>
              </w:rPr>
              <w:t>ется</w:t>
            </w:r>
          </w:p>
        </w:tc>
        <w:tc>
          <w:tcPr>
            <w:tcW w:w="4275" w:type="dxa"/>
          </w:tcPr>
          <w:p w:rsidR="005F0A32" w:rsidRPr="007444C7" w:rsidRDefault="005F0A32" w:rsidP="005F0A32">
            <w:pPr>
              <w:rPr>
                <w:sz w:val="28"/>
                <w:szCs w:val="28"/>
              </w:rPr>
            </w:pPr>
          </w:p>
        </w:tc>
      </w:tr>
      <w:tr w:rsidR="005F0A32" w:rsidRPr="007444C7">
        <w:tblPrEx>
          <w:tblCellMar>
            <w:top w:w="0" w:type="dxa"/>
            <w:bottom w:w="0" w:type="dxa"/>
          </w:tblCellMar>
        </w:tblPrEx>
        <w:tc>
          <w:tcPr>
            <w:tcW w:w="5814" w:type="dxa"/>
          </w:tcPr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2 Очистить мотопомпу от грязи, пыли и иных отложений.</w:t>
            </w:r>
          </w:p>
        </w:tc>
        <w:tc>
          <w:tcPr>
            <w:tcW w:w="4275" w:type="dxa"/>
            <w:vAlign w:val="center"/>
          </w:tcPr>
          <w:p w:rsidR="005F0A32" w:rsidRPr="007444C7" w:rsidRDefault="005F0A32" w:rsidP="005F0A32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Ветошь, вода, моющие средс</w:t>
            </w:r>
            <w:r w:rsidRPr="007444C7">
              <w:rPr>
                <w:sz w:val="28"/>
                <w:szCs w:val="28"/>
              </w:rPr>
              <w:t>т</w:t>
            </w:r>
            <w:r w:rsidRPr="007444C7">
              <w:rPr>
                <w:sz w:val="28"/>
                <w:szCs w:val="28"/>
              </w:rPr>
              <w:t>ва</w:t>
            </w:r>
          </w:p>
        </w:tc>
      </w:tr>
      <w:tr w:rsidR="005F0A32" w:rsidRPr="007444C7">
        <w:tblPrEx>
          <w:tblCellMar>
            <w:top w:w="0" w:type="dxa"/>
            <w:bottom w:w="0" w:type="dxa"/>
          </w:tblCellMar>
        </w:tblPrEx>
        <w:tc>
          <w:tcPr>
            <w:tcW w:w="5814" w:type="dxa"/>
          </w:tcPr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3 Проверить комплектующее оборудование, бывшее в эксплуат</w:t>
            </w:r>
            <w:r w:rsidRPr="007444C7">
              <w:rPr>
                <w:sz w:val="28"/>
                <w:szCs w:val="28"/>
              </w:rPr>
              <w:t>а</w:t>
            </w:r>
            <w:r w:rsidRPr="007444C7">
              <w:rPr>
                <w:sz w:val="28"/>
                <w:szCs w:val="28"/>
              </w:rPr>
              <w:t xml:space="preserve">ции. </w:t>
            </w:r>
          </w:p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Рукава всасывающей и напорных линий должны быть с</w:t>
            </w:r>
            <w:r w:rsidRPr="007444C7">
              <w:rPr>
                <w:sz w:val="28"/>
                <w:szCs w:val="28"/>
              </w:rPr>
              <w:t>у</w:t>
            </w:r>
            <w:r w:rsidRPr="007444C7">
              <w:rPr>
                <w:sz w:val="28"/>
                <w:szCs w:val="28"/>
              </w:rPr>
              <w:t>хими.</w:t>
            </w:r>
          </w:p>
        </w:tc>
        <w:tc>
          <w:tcPr>
            <w:tcW w:w="4275" w:type="dxa"/>
          </w:tcPr>
          <w:p w:rsidR="005F0A32" w:rsidRPr="007444C7" w:rsidRDefault="005F0A32" w:rsidP="005F0A32">
            <w:pPr>
              <w:rPr>
                <w:sz w:val="28"/>
                <w:szCs w:val="28"/>
              </w:rPr>
            </w:pPr>
          </w:p>
        </w:tc>
      </w:tr>
      <w:tr w:rsidR="005F0A32" w:rsidRPr="007444C7">
        <w:tblPrEx>
          <w:tblCellMar>
            <w:top w:w="0" w:type="dxa"/>
            <w:bottom w:w="0" w:type="dxa"/>
          </w:tblCellMar>
        </w:tblPrEx>
        <w:tc>
          <w:tcPr>
            <w:tcW w:w="5814" w:type="dxa"/>
          </w:tcPr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4 Проверить безотказность работы узлов м</w:t>
            </w:r>
            <w:r w:rsidRPr="007444C7">
              <w:rPr>
                <w:sz w:val="28"/>
                <w:szCs w:val="28"/>
              </w:rPr>
              <w:t>о</w:t>
            </w:r>
            <w:r w:rsidRPr="007444C7">
              <w:rPr>
                <w:sz w:val="28"/>
                <w:szCs w:val="28"/>
              </w:rPr>
              <w:t>топомпы:</w:t>
            </w:r>
          </w:p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- открытия и закрытия задвижек;</w:t>
            </w:r>
          </w:p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- рычага привода сцепления. Рычаг после осмотра оставить в п</w:t>
            </w:r>
            <w:r w:rsidRPr="007444C7">
              <w:rPr>
                <w:sz w:val="28"/>
                <w:szCs w:val="28"/>
              </w:rPr>
              <w:t>о</w:t>
            </w:r>
            <w:r w:rsidRPr="007444C7">
              <w:rPr>
                <w:sz w:val="28"/>
                <w:szCs w:val="28"/>
              </w:rPr>
              <w:t>ложении «1».</w:t>
            </w:r>
          </w:p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- рычагов привода воздушной и дроссельной заслонок.</w:t>
            </w:r>
          </w:p>
        </w:tc>
        <w:tc>
          <w:tcPr>
            <w:tcW w:w="4275" w:type="dxa"/>
          </w:tcPr>
          <w:p w:rsidR="005F0A32" w:rsidRPr="007444C7" w:rsidRDefault="005F0A32" w:rsidP="005F0A32">
            <w:pPr>
              <w:rPr>
                <w:sz w:val="28"/>
                <w:szCs w:val="28"/>
              </w:rPr>
            </w:pPr>
          </w:p>
        </w:tc>
      </w:tr>
      <w:tr w:rsidR="005F0A32" w:rsidRPr="007444C7">
        <w:tblPrEx>
          <w:tblCellMar>
            <w:top w:w="0" w:type="dxa"/>
            <w:bottom w:w="0" w:type="dxa"/>
          </w:tblCellMar>
        </w:tblPrEx>
        <w:tc>
          <w:tcPr>
            <w:tcW w:w="5814" w:type="dxa"/>
          </w:tcPr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5 Проверить уровни:</w:t>
            </w:r>
          </w:p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- масла в двигателе. Уровень масла должен соответствовать о</w:t>
            </w:r>
            <w:r w:rsidRPr="007444C7">
              <w:rPr>
                <w:sz w:val="28"/>
                <w:szCs w:val="28"/>
              </w:rPr>
              <w:t>т</w:t>
            </w:r>
            <w:r w:rsidRPr="007444C7">
              <w:rPr>
                <w:sz w:val="28"/>
                <w:szCs w:val="28"/>
              </w:rPr>
              <w:t xml:space="preserve">метке «мах». </w:t>
            </w:r>
          </w:p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- охлаждающей жидкости в расширительном бачке. Уровень жидкости должен соответств</w:t>
            </w:r>
            <w:r w:rsidRPr="007444C7">
              <w:rPr>
                <w:sz w:val="28"/>
                <w:szCs w:val="28"/>
              </w:rPr>
              <w:t>о</w:t>
            </w:r>
            <w:r w:rsidRPr="007444C7">
              <w:rPr>
                <w:sz w:val="28"/>
                <w:szCs w:val="28"/>
              </w:rPr>
              <w:t>вать отметке «мах».</w:t>
            </w:r>
          </w:p>
          <w:p w:rsidR="005F0A32" w:rsidRPr="007444C7" w:rsidRDefault="005F0A32" w:rsidP="005F0A32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- масла в насосном узле. Уровень масла в насосе должен соотве</w:t>
            </w:r>
            <w:r w:rsidRPr="007444C7">
              <w:rPr>
                <w:sz w:val="28"/>
                <w:szCs w:val="28"/>
              </w:rPr>
              <w:t>т</w:t>
            </w:r>
            <w:r w:rsidRPr="007444C7">
              <w:rPr>
                <w:sz w:val="28"/>
                <w:szCs w:val="28"/>
              </w:rPr>
              <w:t>ствовать риске «</w:t>
            </w:r>
            <w:r w:rsidRPr="007444C7">
              <w:rPr>
                <w:sz w:val="28"/>
                <w:szCs w:val="28"/>
                <w:lang w:val="en-US"/>
              </w:rPr>
              <w:t>min</w:t>
            </w:r>
            <w:r w:rsidRPr="007444C7">
              <w:rPr>
                <w:sz w:val="28"/>
                <w:szCs w:val="28"/>
              </w:rPr>
              <w:t xml:space="preserve">» на щупе. </w:t>
            </w:r>
          </w:p>
        </w:tc>
        <w:tc>
          <w:tcPr>
            <w:tcW w:w="4275" w:type="dxa"/>
            <w:vAlign w:val="center"/>
          </w:tcPr>
          <w:p w:rsidR="005F0A32" w:rsidRPr="007444C7" w:rsidRDefault="005F0A32" w:rsidP="005F0A32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Щуп</w:t>
            </w:r>
          </w:p>
        </w:tc>
      </w:tr>
      <w:tr w:rsidR="005F0A32" w:rsidRPr="007444C7">
        <w:tblPrEx>
          <w:tblCellMar>
            <w:top w:w="0" w:type="dxa"/>
            <w:bottom w:w="0" w:type="dxa"/>
          </w:tblCellMar>
        </w:tblPrEx>
        <w:tc>
          <w:tcPr>
            <w:tcW w:w="5814" w:type="dxa"/>
            <w:vAlign w:val="center"/>
          </w:tcPr>
          <w:p w:rsidR="005F0A32" w:rsidRPr="007444C7" w:rsidRDefault="005F0A32" w:rsidP="005F0A32">
            <w:pPr>
              <w:jc w:val="center"/>
              <w:rPr>
                <w:b/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6 Проверить натяжение ремня г</w:t>
            </w:r>
            <w:r w:rsidRPr="007444C7">
              <w:rPr>
                <w:sz w:val="28"/>
                <w:szCs w:val="28"/>
              </w:rPr>
              <w:t>е</w:t>
            </w:r>
            <w:r w:rsidRPr="007444C7">
              <w:rPr>
                <w:sz w:val="28"/>
                <w:szCs w:val="28"/>
              </w:rPr>
              <w:t>нератора.</w:t>
            </w:r>
          </w:p>
        </w:tc>
        <w:tc>
          <w:tcPr>
            <w:tcW w:w="4275" w:type="dxa"/>
          </w:tcPr>
          <w:p w:rsidR="005F0A32" w:rsidRPr="007444C7" w:rsidRDefault="005F0A32" w:rsidP="005F0A32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См.</w:t>
            </w:r>
            <w:r w:rsidRPr="007444C7">
              <w:rPr>
                <w:rFonts w:cs="Arial"/>
                <w:sz w:val="28"/>
                <w:szCs w:val="28"/>
              </w:rPr>
              <w:t xml:space="preserve"> Руководство по техническому обсл</w:t>
            </w:r>
            <w:r w:rsidRPr="007444C7">
              <w:rPr>
                <w:rFonts w:cs="Arial"/>
                <w:sz w:val="28"/>
                <w:szCs w:val="28"/>
              </w:rPr>
              <w:t>у</w:t>
            </w:r>
            <w:r w:rsidRPr="007444C7">
              <w:rPr>
                <w:rFonts w:cs="Arial"/>
                <w:sz w:val="28"/>
                <w:szCs w:val="28"/>
              </w:rPr>
              <w:t>живанию и ремонту автомобиля</w:t>
            </w:r>
          </w:p>
        </w:tc>
      </w:tr>
      <w:tr w:rsidR="005F0A32" w:rsidRPr="007444C7">
        <w:tblPrEx>
          <w:tblCellMar>
            <w:top w:w="0" w:type="dxa"/>
            <w:bottom w:w="0" w:type="dxa"/>
          </w:tblCellMar>
        </w:tblPrEx>
        <w:tc>
          <w:tcPr>
            <w:tcW w:w="5814" w:type="dxa"/>
            <w:vAlign w:val="center"/>
          </w:tcPr>
          <w:p w:rsidR="005F0A32" w:rsidRPr="007444C7" w:rsidRDefault="005F0A32" w:rsidP="005F0A32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7 Провернуть несколько раз вал дв</w:t>
            </w:r>
            <w:r w:rsidRPr="007444C7">
              <w:rPr>
                <w:sz w:val="28"/>
                <w:szCs w:val="28"/>
              </w:rPr>
              <w:t>и</w:t>
            </w:r>
            <w:r w:rsidRPr="007444C7">
              <w:rPr>
                <w:sz w:val="28"/>
                <w:szCs w:val="28"/>
              </w:rPr>
              <w:t>гателя.</w:t>
            </w:r>
          </w:p>
        </w:tc>
        <w:tc>
          <w:tcPr>
            <w:tcW w:w="4275" w:type="dxa"/>
          </w:tcPr>
          <w:p w:rsidR="005F0A32" w:rsidRPr="007444C7" w:rsidRDefault="005F0A32" w:rsidP="005F0A32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См.</w:t>
            </w:r>
            <w:r w:rsidRPr="007444C7">
              <w:rPr>
                <w:rFonts w:cs="Arial"/>
                <w:sz w:val="28"/>
                <w:szCs w:val="28"/>
              </w:rPr>
              <w:t xml:space="preserve"> Руководство по техническому обсл</w:t>
            </w:r>
            <w:r w:rsidRPr="007444C7">
              <w:rPr>
                <w:rFonts w:cs="Arial"/>
                <w:sz w:val="28"/>
                <w:szCs w:val="28"/>
              </w:rPr>
              <w:t>у</w:t>
            </w:r>
            <w:r w:rsidRPr="007444C7">
              <w:rPr>
                <w:rFonts w:cs="Arial"/>
                <w:sz w:val="28"/>
                <w:szCs w:val="28"/>
              </w:rPr>
              <w:t>живанию и ремонту автомобиля</w:t>
            </w:r>
          </w:p>
        </w:tc>
      </w:tr>
    </w:tbl>
    <w:p w:rsidR="005F0A32" w:rsidRPr="007444C7" w:rsidRDefault="005F0A32" w:rsidP="005F0A32">
      <w:pPr>
        <w:pStyle w:val="a8"/>
        <w:jc w:val="center"/>
        <w:rPr>
          <w:rFonts w:cs="Arial"/>
          <w:sz w:val="18"/>
          <w:szCs w:val="18"/>
        </w:rPr>
      </w:pPr>
    </w:p>
    <w:p w:rsidR="005F0A32" w:rsidRPr="007444C7" w:rsidRDefault="005F0A32" w:rsidP="005F0A32">
      <w:pPr>
        <w:pStyle w:val="a8"/>
        <w:jc w:val="center"/>
        <w:rPr>
          <w:rFonts w:cs="Arial"/>
          <w:sz w:val="18"/>
          <w:szCs w:val="18"/>
        </w:rPr>
      </w:pPr>
    </w:p>
    <w:p w:rsidR="005F0A32" w:rsidRPr="007444C7" w:rsidRDefault="005F0A32" w:rsidP="005F0A32">
      <w:pPr>
        <w:pStyle w:val="a8"/>
        <w:jc w:val="center"/>
        <w:rPr>
          <w:rFonts w:cs="Arial"/>
          <w:sz w:val="18"/>
          <w:szCs w:val="18"/>
        </w:rPr>
      </w:pPr>
    </w:p>
    <w:p w:rsidR="005F0A32" w:rsidRPr="007444C7" w:rsidRDefault="005F0A32" w:rsidP="005F0A32">
      <w:pPr>
        <w:pStyle w:val="a8"/>
        <w:jc w:val="center"/>
        <w:rPr>
          <w:rFonts w:cs="Arial"/>
          <w:sz w:val="18"/>
          <w:szCs w:val="18"/>
        </w:rPr>
      </w:pPr>
    </w:p>
    <w:p w:rsidR="005F0A32" w:rsidRPr="007444C7" w:rsidRDefault="005F0A32" w:rsidP="005F0A32">
      <w:pPr>
        <w:tabs>
          <w:tab w:val="left" w:pos="6270"/>
        </w:tabs>
      </w:pPr>
    </w:p>
    <w:p w:rsidR="00AE05B6" w:rsidRPr="007444C7" w:rsidRDefault="0026661E" w:rsidP="005F0A32">
      <w:pPr>
        <w:tabs>
          <w:tab w:val="left" w:pos="62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981710</wp:posOffset>
                </wp:positionV>
                <wp:extent cx="457200" cy="330200"/>
                <wp:effectExtent l="0" t="2540" r="3810" b="635"/>
                <wp:wrapNone/>
                <wp:docPr id="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0A32" w:rsidRPr="005F0A32" w:rsidRDefault="005F0A32" w:rsidP="005F0A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0A32">
                              <w:rPr>
                                <w:sz w:val="28"/>
                                <w:szCs w:val="28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6" type="#_x0000_t202" style="position:absolute;margin-left:233.7pt;margin-top:77.3pt;width:36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LutQIAAME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" filled="f" stroked="f">
                <v:textbox>
                  <w:txbxContent>
                    <w:p w:rsidR="005F0A32" w:rsidRPr="005F0A32" w:rsidRDefault="005F0A32" w:rsidP="005F0A3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0A32">
                        <w:rPr>
                          <w:sz w:val="28"/>
                          <w:szCs w:val="28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AE05B6" w:rsidRPr="007444C7" w:rsidRDefault="00AE05B6" w:rsidP="00AE05B6"/>
    <w:p w:rsidR="00AE05B6" w:rsidRPr="007444C7" w:rsidRDefault="00AE05B6" w:rsidP="00AE05B6"/>
    <w:p w:rsidR="00AE05B6" w:rsidRPr="007444C7" w:rsidRDefault="00AE05B6" w:rsidP="00AE05B6"/>
    <w:p w:rsidR="00AE05B6" w:rsidRPr="007444C7" w:rsidRDefault="00AE05B6" w:rsidP="00AE05B6"/>
    <w:p w:rsidR="00AE05B6" w:rsidRPr="007444C7" w:rsidRDefault="00AE05B6" w:rsidP="00AE05B6"/>
    <w:p w:rsidR="00AE05B6" w:rsidRPr="007444C7" w:rsidRDefault="00AE05B6" w:rsidP="00AE05B6"/>
    <w:p w:rsidR="005F0A32" w:rsidRPr="007444C7" w:rsidRDefault="00AE05B6" w:rsidP="00AE05B6">
      <w:pPr>
        <w:tabs>
          <w:tab w:val="left" w:pos="6840"/>
        </w:tabs>
      </w:pPr>
      <w:r w:rsidRPr="007444C7">
        <w:tab/>
      </w:r>
    </w:p>
    <w:p w:rsidR="00AE05B6" w:rsidRPr="007444C7" w:rsidRDefault="00AE05B6" w:rsidP="00AE05B6">
      <w:pPr>
        <w:pStyle w:val="a8"/>
        <w:spacing w:line="280" w:lineRule="exact"/>
        <w:rPr>
          <w:sz w:val="28"/>
          <w:szCs w:val="28"/>
        </w:rPr>
      </w:pPr>
      <w:r w:rsidRPr="007444C7">
        <w:rPr>
          <w:sz w:val="28"/>
          <w:szCs w:val="28"/>
        </w:rPr>
        <w:lastRenderedPageBreak/>
        <w:t>9.6 Техническое обслуживание № 1 (ТО-1)</w:t>
      </w:r>
    </w:p>
    <w:p w:rsidR="00AE05B6" w:rsidRPr="007444C7" w:rsidRDefault="00AE05B6" w:rsidP="00AE05B6">
      <w:pPr>
        <w:pStyle w:val="a8"/>
        <w:spacing w:line="280" w:lineRule="exact"/>
        <w:rPr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5574"/>
        <w:gridCol w:w="4452"/>
      </w:tblGrid>
      <w:tr w:rsidR="00AE05B6" w:rsidRPr="007444C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574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Содержание работ и методики</w:t>
            </w:r>
          </w:p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их пр</w:t>
            </w:r>
            <w:r w:rsidRPr="007444C7">
              <w:rPr>
                <w:sz w:val="28"/>
                <w:szCs w:val="28"/>
              </w:rPr>
              <w:t>о</w:t>
            </w:r>
            <w:r w:rsidRPr="007444C7">
              <w:rPr>
                <w:sz w:val="28"/>
                <w:szCs w:val="28"/>
              </w:rPr>
              <w:t>ведения</w:t>
            </w:r>
          </w:p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Приборы, инструменты, приспосо</w:t>
            </w:r>
            <w:r w:rsidRPr="007444C7">
              <w:rPr>
                <w:sz w:val="28"/>
                <w:szCs w:val="28"/>
              </w:rPr>
              <w:t>б</w:t>
            </w:r>
            <w:r w:rsidRPr="007444C7">
              <w:rPr>
                <w:sz w:val="28"/>
                <w:szCs w:val="28"/>
              </w:rPr>
              <w:t>ления материалы</w:t>
            </w: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1 Выполнить работы по регламенту ежемесячного технического обслужив</w:t>
            </w:r>
            <w:r w:rsidRPr="007444C7">
              <w:rPr>
                <w:sz w:val="28"/>
                <w:szCs w:val="28"/>
              </w:rPr>
              <w:t>а</w:t>
            </w:r>
            <w:r w:rsidRPr="007444C7">
              <w:rPr>
                <w:sz w:val="28"/>
                <w:szCs w:val="28"/>
              </w:rPr>
              <w:t>ния.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2 Проверить надежность крепления узлов и механизмов мот</w:t>
            </w:r>
            <w:r w:rsidRPr="007444C7">
              <w:rPr>
                <w:sz w:val="28"/>
                <w:szCs w:val="28"/>
              </w:rPr>
              <w:t>о</w:t>
            </w:r>
            <w:r w:rsidRPr="007444C7">
              <w:rPr>
                <w:sz w:val="28"/>
                <w:szCs w:val="28"/>
              </w:rPr>
              <w:t>помпы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3 Проверить целостность монтажных жгутов и проводов.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4 Заменить масляный фильтр двигателя.</w:t>
            </w:r>
            <w:r w:rsidRPr="007444C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См. Руководство по техническому обслуживанию и р</w:t>
            </w:r>
            <w:r w:rsidRPr="007444C7">
              <w:rPr>
                <w:sz w:val="28"/>
                <w:szCs w:val="28"/>
              </w:rPr>
              <w:t>е</w:t>
            </w:r>
            <w:r w:rsidRPr="007444C7">
              <w:rPr>
                <w:sz w:val="28"/>
                <w:szCs w:val="28"/>
              </w:rPr>
              <w:t>монту автомобиля</w:t>
            </w: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5 Заменить масло в двигателе.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см. табл. 2</w:t>
            </w: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6 Заменить масло в нас</w:t>
            </w:r>
            <w:r w:rsidRPr="007444C7">
              <w:rPr>
                <w:sz w:val="28"/>
                <w:szCs w:val="28"/>
              </w:rPr>
              <w:t>о</w:t>
            </w:r>
            <w:r w:rsidRPr="007444C7">
              <w:rPr>
                <w:sz w:val="28"/>
                <w:szCs w:val="28"/>
              </w:rPr>
              <w:t>сном узле.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см. табл. 2</w:t>
            </w: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7 Проверить уровень охлаждающей жидкости, при необход</w:t>
            </w:r>
            <w:r w:rsidRPr="007444C7">
              <w:rPr>
                <w:sz w:val="28"/>
                <w:szCs w:val="28"/>
              </w:rPr>
              <w:t>и</w:t>
            </w:r>
            <w:r w:rsidRPr="007444C7">
              <w:rPr>
                <w:sz w:val="28"/>
                <w:szCs w:val="28"/>
              </w:rPr>
              <w:t>мости долить.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см. табл. 2</w:t>
            </w: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8 Проверить уровень электролита в аккумуляторе, при нео</w:t>
            </w:r>
            <w:r w:rsidRPr="007444C7">
              <w:rPr>
                <w:sz w:val="28"/>
                <w:szCs w:val="28"/>
              </w:rPr>
              <w:t>б</w:t>
            </w:r>
            <w:r w:rsidRPr="007444C7">
              <w:rPr>
                <w:sz w:val="28"/>
                <w:szCs w:val="28"/>
              </w:rPr>
              <w:t>ходимости долить.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9 Проверить и отрегулировать систему зажигания двигат</w:t>
            </w:r>
            <w:r w:rsidRPr="007444C7">
              <w:rPr>
                <w:sz w:val="28"/>
                <w:szCs w:val="28"/>
              </w:rPr>
              <w:t>е</w:t>
            </w:r>
            <w:r w:rsidRPr="007444C7">
              <w:rPr>
                <w:sz w:val="28"/>
                <w:szCs w:val="28"/>
              </w:rPr>
              <w:t>ля.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См. Руководство по техническому обслуживанию и р</w:t>
            </w:r>
            <w:r w:rsidRPr="007444C7">
              <w:rPr>
                <w:sz w:val="28"/>
                <w:szCs w:val="28"/>
              </w:rPr>
              <w:t>е</w:t>
            </w:r>
            <w:r w:rsidRPr="007444C7">
              <w:rPr>
                <w:sz w:val="28"/>
                <w:szCs w:val="28"/>
              </w:rPr>
              <w:t>монту автомобиля</w:t>
            </w: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10 Проверить герметичность работы системы вакуумир</w:t>
            </w:r>
            <w:r w:rsidRPr="007444C7">
              <w:rPr>
                <w:sz w:val="28"/>
                <w:szCs w:val="28"/>
              </w:rPr>
              <w:t>о</w:t>
            </w:r>
            <w:r w:rsidRPr="007444C7">
              <w:rPr>
                <w:sz w:val="28"/>
                <w:szCs w:val="28"/>
              </w:rPr>
              <w:t>вания - вероятность утечки воздуха через кран слива воды из насо</w:t>
            </w:r>
            <w:r w:rsidRPr="007444C7">
              <w:rPr>
                <w:sz w:val="28"/>
                <w:szCs w:val="28"/>
              </w:rPr>
              <w:t>с</w:t>
            </w:r>
            <w:r w:rsidRPr="007444C7">
              <w:rPr>
                <w:sz w:val="28"/>
                <w:szCs w:val="28"/>
              </w:rPr>
              <w:t>ного узла, задвижки, впускных клапанов (рис.4 поз.10).</w:t>
            </w:r>
          </w:p>
        </w:tc>
        <w:tc>
          <w:tcPr>
            <w:tcW w:w="4452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</w:p>
        </w:tc>
      </w:tr>
    </w:tbl>
    <w:p w:rsidR="00AE05B6" w:rsidRPr="007444C7" w:rsidRDefault="00AE05B6" w:rsidP="00AE05B6">
      <w:pPr>
        <w:pStyle w:val="a8"/>
        <w:spacing w:line="280" w:lineRule="exact"/>
        <w:rPr>
          <w:sz w:val="28"/>
          <w:szCs w:val="28"/>
        </w:rPr>
      </w:pPr>
    </w:p>
    <w:p w:rsidR="00AE05B6" w:rsidRPr="007444C7" w:rsidRDefault="00AE05B6" w:rsidP="00AE05B6">
      <w:pPr>
        <w:pStyle w:val="a8"/>
        <w:spacing w:line="280" w:lineRule="exact"/>
        <w:rPr>
          <w:sz w:val="28"/>
          <w:szCs w:val="28"/>
        </w:rPr>
      </w:pPr>
      <w:r w:rsidRPr="007444C7">
        <w:rPr>
          <w:sz w:val="28"/>
          <w:szCs w:val="28"/>
        </w:rPr>
        <w:t>9.7 Техническое обслуживание № 2 (ТО-2).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5574"/>
        <w:gridCol w:w="4566"/>
      </w:tblGrid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Содержание работ и методики</w:t>
            </w:r>
          </w:p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их пр</w:t>
            </w:r>
            <w:r w:rsidRPr="007444C7">
              <w:rPr>
                <w:sz w:val="28"/>
                <w:szCs w:val="28"/>
              </w:rPr>
              <w:t>о</w:t>
            </w:r>
            <w:r w:rsidRPr="007444C7">
              <w:rPr>
                <w:sz w:val="28"/>
                <w:szCs w:val="28"/>
              </w:rPr>
              <w:t>ведения</w:t>
            </w:r>
          </w:p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6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Приборы, инструменты, приспосо</w:t>
            </w:r>
            <w:r w:rsidRPr="007444C7">
              <w:rPr>
                <w:sz w:val="28"/>
                <w:szCs w:val="28"/>
              </w:rPr>
              <w:t>б</w:t>
            </w:r>
            <w:r w:rsidRPr="007444C7">
              <w:rPr>
                <w:sz w:val="28"/>
                <w:szCs w:val="28"/>
              </w:rPr>
              <w:t>ления материалы</w:t>
            </w: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spacing w:line="280" w:lineRule="exact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1 Выполнить работы по техническому обсл</w:t>
            </w:r>
            <w:r w:rsidRPr="007444C7">
              <w:rPr>
                <w:sz w:val="28"/>
                <w:szCs w:val="28"/>
              </w:rPr>
              <w:t>у</w:t>
            </w:r>
            <w:r w:rsidRPr="007444C7">
              <w:rPr>
                <w:sz w:val="28"/>
                <w:szCs w:val="28"/>
              </w:rPr>
              <w:t>живанию ТО-1.</w:t>
            </w:r>
          </w:p>
        </w:tc>
        <w:tc>
          <w:tcPr>
            <w:tcW w:w="4566" w:type="dxa"/>
          </w:tcPr>
          <w:p w:rsidR="00AE05B6" w:rsidRPr="007444C7" w:rsidRDefault="00AE05B6" w:rsidP="001F1A8B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</w:tr>
      <w:tr w:rsidR="00AE05B6" w:rsidRPr="007444C7">
        <w:tblPrEx>
          <w:tblCellMar>
            <w:top w:w="0" w:type="dxa"/>
            <w:bottom w:w="0" w:type="dxa"/>
          </w:tblCellMar>
        </w:tblPrEx>
        <w:tc>
          <w:tcPr>
            <w:tcW w:w="5574" w:type="dxa"/>
          </w:tcPr>
          <w:p w:rsidR="00AE05B6" w:rsidRPr="007444C7" w:rsidRDefault="00AE05B6" w:rsidP="001F1A8B">
            <w:pPr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2 Промыть систему охлаждения и заменить охлаждающую жидкость и возду</w:t>
            </w:r>
            <w:r w:rsidRPr="007444C7">
              <w:rPr>
                <w:sz w:val="28"/>
                <w:szCs w:val="28"/>
              </w:rPr>
              <w:t>ш</w:t>
            </w:r>
            <w:r w:rsidRPr="007444C7">
              <w:rPr>
                <w:sz w:val="28"/>
                <w:szCs w:val="28"/>
              </w:rPr>
              <w:t>ный фильтр двигателя.</w:t>
            </w:r>
          </w:p>
        </w:tc>
        <w:tc>
          <w:tcPr>
            <w:tcW w:w="4566" w:type="dxa"/>
          </w:tcPr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см. табл.2</w:t>
            </w:r>
          </w:p>
          <w:p w:rsidR="00AE05B6" w:rsidRPr="007444C7" w:rsidRDefault="00AE05B6" w:rsidP="001F1A8B">
            <w:pPr>
              <w:jc w:val="center"/>
              <w:rPr>
                <w:sz w:val="28"/>
                <w:szCs w:val="28"/>
              </w:rPr>
            </w:pPr>
            <w:r w:rsidRPr="007444C7">
              <w:rPr>
                <w:sz w:val="28"/>
                <w:szCs w:val="28"/>
              </w:rPr>
              <w:t>См. Руководство по техническому обслуживанию и р</w:t>
            </w:r>
            <w:r w:rsidRPr="007444C7">
              <w:rPr>
                <w:sz w:val="28"/>
                <w:szCs w:val="28"/>
              </w:rPr>
              <w:t>е</w:t>
            </w:r>
            <w:r w:rsidRPr="007444C7">
              <w:rPr>
                <w:sz w:val="28"/>
                <w:szCs w:val="28"/>
              </w:rPr>
              <w:t>монту автомобиля</w:t>
            </w:r>
          </w:p>
        </w:tc>
      </w:tr>
    </w:tbl>
    <w:p w:rsidR="00AE05B6" w:rsidRPr="007444C7" w:rsidRDefault="00AE05B6" w:rsidP="00C54F2E">
      <w:pPr>
        <w:pStyle w:val="21"/>
        <w:ind w:left="0" w:firstLine="794"/>
        <w:jc w:val="left"/>
        <w:rPr>
          <w:rFonts w:ascii="Times New Roman" w:hAnsi="Times New Roman"/>
          <w:sz w:val="28"/>
          <w:szCs w:val="28"/>
        </w:rPr>
      </w:pPr>
    </w:p>
    <w:p w:rsidR="00AE05B6" w:rsidRPr="007444C7" w:rsidRDefault="00AE05B6" w:rsidP="00C54F2E">
      <w:pPr>
        <w:pStyle w:val="a5"/>
        <w:spacing w:after="0"/>
        <w:ind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9.8 По окончании выполнения работ по любому из видов технического обслуживания мотопомпы занести в журнал эксплуатации следующие да</w:t>
      </w:r>
      <w:r w:rsidRPr="007444C7">
        <w:rPr>
          <w:rFonts w:ascii="Times New Roman" w:hAnsi="Times New Roman"/>
          <w:sz w:val="28"/>
          <w:szCs w:val="28"/>
        </w:rPr>
        <w:t>н</w:t>
      </w:r>
      <w:r w:rsidRPr="007444C7">
        <w:rPr>
          <w:rFonts w:ascii="Times New Roman" w:hAnsi="Times New Roman"/>
          <w:sz w:val="28"/>
          <w:szCs w:val="28"/>
        </w:rPr>
        <w:t>ные:</w:t>
      </w:r>
    </w:p>
    <w:p w:rsidR="00AE05B6" w:rsidRPr="007444C7" w:rsidRDefault="00AE05B6" w:rsidP="00C54F2E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время наработки мотопомпы;</w:t>
      </w:r>
    </w:p>
    <w:p w:rsidR="00AE05B6" w:rsidRPr="007444C7" w:rsidRDefault="00AE05B6" w:rsidP="00C54F2E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выявленные неисправности в процессе обслуживания и эксплуатации;</w:t>
      </w:r>
    </w:p>
    <w:p w:rsidR="00AE05B6" w:rsidRPr="007444C7" w:rsidRDefault="00AE05B6" w:rsidP="00C54F2E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объем проделанных работ;</w:t>
      </w:r>
    </w:p>
    <w:p w:rsidR="00AE05B6" w:rsidRPr="007444C7" w:rsidRDefault="00AE05B6" w:rsidP="00C54F2E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 w:rsidRPr="007444C7">
        <w:rPr>
          <w:rFonts w:ascii="Times New Roman" w:hAnsi="Times New Roman"/>
          <w:sz w:val="28"/>
          <w:szCs w:val="28"/>
        </w:rPr>
        <w:t>- учет технического состояния.</w:t>
      </w:r>
    </w:p>
    <w:p w:rsidR="00AE05B6" w:rsidRPr="007444C7" w:rsidRDefault="0026661E" w:rsidP="00C54F2E">
      <w:pPr>
        <w:pStyle w:val="30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129540</wp:posOffset>
                </wp:positionV>
                <wp:extent cx="457200" cy="274320"/>
                <wp:effectExtent l="0" t="0" r="1905" b="0"/>
                <wp:wrapNone/>
                <wp:docPr id="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5B6" w:rsidRPr="00C54F2E" w:rsidRDefault="00AE05B6" w:rsidP="00AE05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54F2E">
                              <w:rPr>
                                <w:sz w:val="28"/>
                                <w:szCs w:val="28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7" type="#_x0000_t202" style="position:absolute;left:0;text-align:left;margin-left:202.35pt;margin-top:10.2pt;width:36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t2tw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" filled="f" stroked="f">
                <v:textbox>
                  <w:txbxContent>
                    <w:p w:rsidR="00AE05B6" w:rsidRPr="00C54F2E" w:rsidRDefault="00AE05B6" w:rsidP="00AE05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54F2E">
                        <w:rPr>
                          <w:sz w:val="28"/>
                          <w:szCs w:val="28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</w:p>
    <w:p w:rsidR="00AE05B6" w:rsidRPr="007444C7" w:rsidRDefault="00AE05B6" w:rsidP="00C54F2E">
      <w:pPr>
        <w:tabs>
          <w:tab w:val="left" w:pos="6840"/>
        </w:tabs>
        <w:rPr>
          <w:sz w:val="28"/>
          <w:szCs w:val="28"/>
        </w:rPr>
      </w:pPr>
    </w:p>
    <w:p w:rsidR="00AF35C1" w:rsidRPr="007444C7" w:rsidRDefault="00AF35C1" w:rsidP="00AF35C1">
      <w:pPr>
        <w:pStyle w:val="7"/>
        <w:spacing w:before="0" w:after="0"/>
        <w:ind w:left="-57" w:right="-57" w:firstLine="0"/>
        <w:jc w:val="center"/>
        <w:rPr>
          <w:rFonts w:ascii="Arial" w:hAnsi="Arial" w:cs="Arial"/>
          <w:b/>
          <w:sz w:val="18"/>
          <w:szCs w:val="18"/>
        </w:rPr>
      </w:pPr>
    </w:p>
    <w:p w:rsidR="00AF35C1" w:rsidRPr="007444C7" w:rsidRDefault="00AF35C1" w:rsidP="00AF35C1">
      <w:pPr>
        <w:pStyle w:val="7"/>
        <w:spacing w:before="0" w:after="0"/>
        <w:ind w:left="-57" w:right="-57" w:firstLine="0"/>
        <w:jc w:val="center"/>
        <w:rPr>
          <w:b/>
          <w:szCs w:val="28"/>
        </w:rPr>
      </w:pPr>
      <w:r w:rsidRPr="007444C7">
        <w:rPr>
          <w:b/>
          <w:szCs w:val="28"/>
        </w:rPr>
        <w:lastRenderedPageBreak/>
        <w:t>10</w:t>
      </w:r>
      <w:r w:rsidR="007444C7" w:rsidRPr="007444C7">
        <w:rPr>
          <w:b/>
          <w:szCs w:val="28"/>
        </w:rPr>
        <w:t>.</w:t>
      </w:r>
      <w:r w:rsidRPr="007444C7">
        <w:rPr>
          <w:b/>
          <w:szCs w:val="28"/>
        </w:rPr>
        <w:t xml:space="preserve"> ВОЗМОЖНЫЕ НЕИСПРАВНОСТИ И МЕТОДЫ ИХ УС</w:t>
      </w:r>
      <w:r w:rsidRPr="007444C7">
        <w:rPr>
          <w:b/>
          <w:szCs w:val="28"/>
        </w:rPr>
        <w:t>Т</w:t>
      </w:r>
      <w:r w:rsidRPr="007444C7">
        <w:rPr>
          <w:b/>
          <w:szCs w:val="28"/>
        </w:rPr>
        <w:t>РАНЕНИЯ.</w:t>
      </w:r>
    </w:p>
    <w:p w:rsidR="00AF35C1" w:rsidRPr="007444C7" w:rsidRDefault="00AF35C1" w:rsidP="00AF35C1"/>
    <w:tbl>
      <w:tblPr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2552"/>
        <w:gridCol w:w="2378"/>
        <w:gridCol w:w="5700"/>
      </w:tblGrid>
      <w:tr w:rsidR="00AF35C1" w:rsidRPr="007444C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57"/>
              <w:jc w:val="center"/>
              <w:rPr>
                <w:sz w:val="20"/>
                <w:szCs w:val="20"/>
              </w:rPr>
            </w:pPr>
            <w:r w:rsidRPr="007444C7">
              <w:rPr>
                <w:sz w:val="20"/>
                <w:szCs w:val="20"/>
              </w:rPr>
              <w:t>Наименование неисправн</w:t>
            </w:r>
            <w:r w:rsidRPr="007444C7">
              <w:rPr>
                <w:sz w:val="20"/>
                <w:szCs w:val="20"/>
              </w:rPr>
              <w:t>о</w:t>
            </w:r>
            <w:r w:rsidRPr="007444C7">
              <w:rPr>
                <w:sz w:val="20"/>
                <w:szCs w:val="20"/>
              </w:rPr>
              <w:t>стей, внешнее проявление и</w:t>
            </w:r>
          </w:p>
          <w:p w:rsidR="00AF35C1" w:rsidRPr="007444C7" w:rsidRDefault="00AF35C1" w:rsidP="00AF35C1">
            <w:pPr>
              <w:pStyle w:val="a8"/>
              <w:ind w:left="-57" w:right="-57"/>
              <w:jc w:val="center"/>
              <w:rPr>
                <w:sz w:val="20"/>
                <w:szCs w:val="20"/>
              </w:rPr>
            </w:pPr>
            <w:r w:rsidRPr="007444C7">
              <w:rPr>
                <w:sz w:val="20"/>
                <w:szCs w:val="20"/>
              </w:rPr>
              <w:t>дополнительные призн</w:t>
            </w:r>
            <w:r w:rsidRPr="007444C7">
              <w:rPr>
                <w:sz w:val="20"/>
                <w:szCs w:val="20"/>
              </w:rPr>
              <w:t>а</w:t>
            </w:r>
            <w:r w:rsidRPr="007444C7">
              <w:rPr>
                <w:sz w:val="20"/>
                <w:szCs w:val="20"/>
              </w:rPr>
              <w:t>ки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57" w:right="-57"/>
              <w:jc w:val="center"/>
              <w:rPr>
                <w:sz w:val="20"/>
                <w:szCs w:val="20"/>
              </w:rPr>
            </w:pPr>
            <w:r w:rsidRPr="007444C7">
              <w:rPr>
                <w:sz w:val="20"/>
                <w:szCs w:val="20"/>
              </w:rPr>
              <w:t>Вероятная прич</w:t>
            </w:r>
            <w:r w:rsidRPr="007444C7">
              <w:rPr>
                <w:sz w:val="20"/>
                <w:szCs w:val="20"/>
              </w:rPr>
              <w:t>и</w:t>
            </w:r>
            <w:r w:rsidRPr="007444C7">
              <w:rPr>
                <w:sz w:val="20"/>
                <w:szCs w:val="20"/>
              </w:rPr>
              <w:t>на</w:t>
            </w: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57" w:right="-57"/>
              <w:jc w:val="center"/>
              <w:rPr>
                <w:sz w:val="20"/>
                <w:szCs w:val="20"/>
              </w:rPr>
            </w:pPr>
            <w:r w:rsidRPr="007444C7">
              <w:rPr>
                <w:sz w:val="20"/>
                <w:szCs w:val="20"/>
              </w:rPr>
              <w:t>Метод устр</w:t>
            </w:r>
            <w:r w:rsidRPr="007444C7">
              <w:rPr>
                <w:sz w:val="20"/>
                <w:szCs w:val="20"/>
              </w:rPr>
              <w:t>а</w:t>
            </w:r>
            <w:r w:rsidRPr="007444C7">
              <w:rPr>
                <w:sz w:val="20"/>
                <w:szCs w:val="20"/>
              </w:rPr>
              <w:t>нения</w:t>
            </w:r>
          </w:p>
        </w:tc>
      </w:tr>
      <w:tr w:rsidR="00AF35C1" w:rsidRPr="007444C7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57"/>
              <w:rPr>
                <w:sz w:val="20"/>
                <w:szCs w:val="20"/>
              </w:rPr>
            </w:pPr>
            <w:r w:rsidRPr="007444C7">
              <w:rPr>
                <w:sz w:val="20"/>
                <w:szCs w:val="20"/>
              </w:rPr>
              <w:t>1 Неисправность двигателя и его комплектующих.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74" w:right="-108"/>
              <w:rPr>
                <w:sz w:val="20"/>
                <w:szCs w:val="20"/>
              </w:rPr>
            </w:pP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108" w:right="-119"/>
              <w:rPr>
                <w:sz w:val="20"/>
                <w:szCs w:val="20"/>
              </w:rPr>
            </w:pPr>
            <w:r w:rsidRPr="007444C7">
              <w:rPr>
                <w:sz w:val="20"/>
                <w:szCs w:val="20"/>
              </w:rPr>
              <w:t>см. «Руководство по техническому обслуживанию и ремо</w:t>
            </w:r>
            <w:r w:rsidRPr="007444C7">
              <w:rPr>
                <w:sz w:val="20"/>
                <w:szCs w:val="20"/>
              </w:rPr>
              <w:t>н</w:t>
            </w:r>
            <w:r w:rsidRPr="007444C7">
              <w:rPr>
                <w:sz w:val="20"/>
                <w:szCs w:val="20"/>
              </w:rPr>
              <w:t>ту автомобиля</w:t>
            </w:r>
          </w:p>
        </w:tc>
      </w:tr>
      <w:tr w:rsidR="00AF35C1" w:rsidRPr="007444C7">
        <w:tblPrEx>
          <w:tblCellMar>
            <w:top w:w="0" w:type="dxa"/>
            <w:bottom w:w="0" w:type="dxa"/>
          </w:tblCellMar>
        </w:tblPrEx>
        <w:trPr>
          <w:trHeight w:val="1137"/>
        </w:trPr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57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2 При включении мотопомпы в работу система вакуумиров</w:t>
            </w:r>
            <w:r w:rsidRPr="007444C7">
              <w:rPr>
                <w:spacing w:val="-6"/>
                <w:sz w:val="20"/>
                <w:szCs w:val="20"/>
              </w:rPr>
              <w:t>а</w:t>
            </w:r>
            <w:r w:rsidRPr="007444C7">
              <w:rPr>
                <w:spacing w:val="-6"/>
                <w:sz w:val="20"/>
                <w:szCs w:val="20"/>
              </w:rPr>
              <w:t>ния не обеспечивает заполн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 xml:space="preserve">ния всасывающей линии и центробежного насоса водой. 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1 Открыт кран для слива воды.</w:t>
            </w: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2 Всасывающая линия не герметична.</w:t>
            </w: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3 Всасывающая сетка не полностью погружена в в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ду.</w:t>
            </w: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4 Не работают поршн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вые насосы вакуумир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вания.</w:t>
            </w: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Закрыть кран для сл</w:t>
            </w:r>
            <w:r w:rsidRPr="007444C7">
              <w:rPr>
                <w:spacing w:val="-6"/>
                <w:sz w:val="20"/>
                <w:szCs w:val="20"/>
              </w:rPr>
              <w:t>и</w:t>
            </w:r>
            <w:r w:rsidRPr="007444C7">
              <w:rPr>
                <w:spacing w:val="-6"/>
                <w:sz w:val="20"/>
                <w:szCs w:val="20"/>
              </w:rPr>
              <w:t>ва воды.</w:t>
            </w: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Проверить наличие уплотнительных манжет в соединител</w:t>
            </w:r>
            <w:r w:rsidRPr="007444C7">
              <w:rPr>
                <w:spacing w:val="-6"/>
                <w:sz w:val="20"/>
                <w:szCs w:val="20"/>
              </w:rPr>
              <w:t>ь</w:t>
            </w:r>
            <w:r w:rsidRPr="007444C7">
              <w:rPr>
                <w:spacing w:val="-6"/>
                <w:sz w:val="20"/>
                <w:szCs w:val="20"/>
              </w:rPr>
              <w:t>ных головках. Проверить состояние всасывающих рукавов. При обнаружении проколов, разрывов заменить новыми. Проверить бандаж соединительной головки и рукава. Соединительная голо</w:t>
            </w:r>
            <w:r w:rsidRPr="007444C7">
              <w:rPr>
                <w:spacing w:val="-6"/>
                <w:sz w:val="20"/>
                <w:szCs w:val="20"/>
              </w:rPr>
              <w:t>в</w:t>
            </w:r>
            <w:r w:rsidRPr="007444C7">
              <w:rPr>
                <w:spacing w:val="-6"/>
                <w:sz w:val="20"/>
                <w:szCs w:val="20"/>
              </w:rPr>
              <w:t>ка не дол</w:t>
            </w:r>
            <w:r w:rsidRPr="007444C7">
              <w:rPr>
                <w:spacing w:val="-6"/>
                <w:sz w:val="20"/>
                <w:szCs w:val="20"/>
              </w:rPr>
              <w:t>ж</w:t>
            </w:r>
            <w:r w:rsidRPr="007444C7">
              <w:rPr>
                <w:spacing w:val="-6"/>
                <w:sz w:val="20"/>
                <w:szCs w:val="20"/>
              </w:rPr>
              <w:t>на проворачиваться. Усилить бандаж.</w:t>
            </w: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Погрузить сетку в воду не м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нее чем на 0.5м.</w:t>
            </w: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Проверить обратный клапан, убрать мусор, при наличии разр</w:t>
            </w:r>
            <w:r w:rsidRPr="007444C7">
              <w:rPr>
                <w:spacing w:val="-6"/>
                <w:sz w:val="20"/>
                <w:szCs w:val="20"/>
              </w:rPr>
              <w:t>ы</w:t>
            </w:r>
            <w:r w:rsidRPr="007444C7">
              <w:rPr>
                <w:spacing w:val="-6"/>
                <w:sz w:val="20"/>
                <w:szCs w:val="20"/>
              </w:rPr>
              <w:t>вов резиновой мембраны заменить. Проверить уплотнительную ма</w:t>
            </w:r>
            <w:r w:rsidRPr="007444C7">
              <w:rPr>
                <w:spacing w:val="-6"/>
                <w:sz w:val="20"/>
                <w:szCs w:val="20"/>
              </w:rPr>
              <w:t>н</w:t>
            </w:r>
            <w:r w:rsidRPr="007444C7">
              <w:rPr>
                <w:spacing w:val="-6"/>
                <w:sz w:val="20"/>
                <w:szCs w:val="20"/>
              </w:rPr>
              <w:t>жету поршня, при разрывах и явной изношенности, зам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нить.</w:t>
            </w:r>
          </w:p>
        </w:tc>
      </w:tr>
      <w:tr w:rsidR="00AF35C1" w:rsidRPr="007444C7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57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3 Система вакуумирования работает, разрежение в но</w:t>
            </w:r>
            <w:r w:rsidRPr="007444C7">
              <w:rPr>
                <w:spacing w:val="-6"/>
                <w:sz w:val="20"/>
                <w:szCs w:val="20"/>
              </w:rPr>
              <w:t>р</w:t>
            </w:r>
            <w:r w:rsidRPr="007444C7">
              <w:rPr>
                <w:spacing w:val="-6"/>
                <w:sz w:val="20"/>
                <w:szCs w:val="20"/>
              </w:rPr>
              <w:t>ме, вода в центробежный н</w:t>
            </w:r>
            <w:r w:rsidRPr="007444C7">
              <w:rPr>
                <w:spacing w:val="-6"/>
                <w:sz w:val="20"/>
                <w:szCs w:val="20"/>
              </w:rPr>
              <w:t>а</w:t>
            </w:r>
            <w:r w:rsidRPr="007444C7">
              <w:rPr>
                <w:spacing w:val="-6"/>
                <w:sz w:val="20"/>
                <w:szCs w:val="20"/>
              </w:rPr>
              <w:t>сос не поступ</w:t>
            </w:r>
            <w:r w:rsidRPr="007444C7">
              <w:rPr>
                <w:spacing w:val="-6"/>
                <w:sz w:val="20"/>
                <w:szCs w:val="20"/>
              </w:rPr>
              <w:t>а</w:t>
            </w:r>
            <w:r w:rsidRPr="007444C7">
              <w:rPr>
                <w:spacing w:val="-6"/>
                <w:sz w:val="20"/>
                <w:szCs w:val="20"/>
              </w:rPr>
              <w:t>ет.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Засорена всасывающая сетка или фильтр на вх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де..</w:t>
            </w: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Расслоение всасыва</w:t>
            </w:r>
            <w:r w:rsidRPr="007444C7">
              <w:rPr>
                <w:spacing w:val="-6"/>
                <w:sz w:val="20"/>
                <w:szCs w:val="20"/>
              </w:rPr>
              <w:t>ю</w:t>
            </w:r>
            <w:r w:rsidRPr="007444C7">
              <w:rPr>
                <w:spacing w:val="-6"/>
                <w:sz w:val="20"/>
                <w:szCs w:val="20"/>
              </w:rPr>
              <w:t>щих рук</w:t>
            </w:r>
            <w:r w:rsidRPr="007444C7">
              <w:rPr>
                <w:spacing w:val="-6"/>
                <w:sz w:val="20"/>
                <w:szCs w:val="20"/>
              </w:rPr>
              <w:t>а</w:t>
            </w:r>
            <w:r w:rsidRPr="007444C7">
              <w:rPr>
                <w:spacing w:val="-6"/>
                <w:sz w:val="20"/>
                <w:szCs w:val="20"/>
              </w:rPr>
              <w:t>вов.</w:t>
            </w: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Очистить всасывающую се</w:t>
            </w:r>
            <w:r w:rsidRPr="007444C7">
              <w:rPr>
                <w:spacing w:val="-6"/>
                <w:sz w:val="20"/>
                <w:szCs w:val="20"/>
              </w:rPr>
              <w:t>т</w:t>
            </w:r>
            <w:r w:rsidRPr="007444C7">
              <w:rPr>
                <w:spacing w:val="-6"/>
                <w:sz w:val="20"/>
                <w:szCs w:val="20"/>
              </w:rPr>
              <w:t>ку и фильтр.</w:t>
            </w: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Заменить неисправные рук</w:t>
            </w:r>
            <w:r w:rsidRPr="007444C7">
              <w:rPr>
                <w:spacing w:val="-6"/>
                <w:sz w:val="20"/>
                <w:szCs w:val="20"/>
              </w:rPr>
              <w:t>а</w:t>
            </w:r>
            <w:r w:rsidRPr="007444C7">
              <w:rPr>
                <w:spacing w:val="-6"/>
                <w:sz w:val="20"/>
                <w:szCs w:val="20"/>
              </w:rPr>
              <w:t>ва.</w:t>
            </w:r>
          </w:p>
        </w:tc>
      </w:tr>
      <w:tr w:rsidR="00AF35C1" w:rsidRPr="007444C7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57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4 При работе происходит ча</w:t>
            </w:r>
            <w:r w:rsidRPr="007444C7">
              <w:rPr>
                <w:spacing w:val="-6"/>
                <w:sz w:val="20"/>
                <w:szCs w:val="20"/>
              </w:rPr>
              <w:t>с</w:t>
            </w:r>
            <w:r w:rsidRPr="007444C7">
              <w:rPr>
                <w:spacing w:val="-6"/>
                <w:sz w:val="20"/>
                <w:szCs w:val="20"/>
              </w:rPr>
              <w:t>тое включение и отключение поршневых насосов вакуум</w:t>
            </w:r>
            <w:r w:rsidRPr="007444C7">
              <w:rPr>
                <w:spacing w:val="-6"/>
                <w:sz w:val="20"/>
                <w:szCs w:val="20"/>
              </w:rPr>
              <w:t>и</w:t>
            </w:r>
            <w:r w:rsidRPr="007444C7">
              <w:rPr>
                <w:spacing w:val="-6"/>
                <w:sz w:val="20"/>
                <w:szCs w:val="20"/>
              </w:rPr>
              <w:t>рования.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Срыв напора в результ</w:t>
            </w:r>
            <w:r w:rsidRPr="007444C7">
              <w:rPr>
                <w:spacing w:val="-6"/>
                <w:sz w:val="20"/>
                <w:szCs w:val="20"/>
              </w:rPr>
              <w:t>а</w:t>
            </w:r>
            <w:r w:rsidRPr="007444C7">
              <w:rPr>
                <w:spacing w:val="-6"/>
                <w:sz w:val="20"/>
                <w:szCs w:val="20"/>
              </w:rPr>
              <w:t>те недостаточного заглубл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ния всас</w:t>
            </w:r>
            <w:r w:rsidRPr="007444C7">
              <w:rPr>
                <w:spacing w:val="-6"/>
                <w:sz w:val="20"/>
                <w:szCs w:val="20"/>
              </w:rPr>
              <w:t>ы</w:t>
            </w:r>
            <w:r w:rsidRPr="007444C7">
              <w:rPr>
                <w:spacing w:val="-6"/>
                <w:sz w:val="20"/>
                <w:szCs w:val="20"/>
              </w:rPr>
              <w:t>вающей сетки.</w:t>
            </w: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Обеспечить погружение всас</w:t>
            </w:r>
            <w:r w:rsidRPr="007444C7">
              <w:rPr>
                <w:spacing w:val="-6"/>
                <w:sz w:val="20"/>
                <w:szCs w:val="20"/>
              </w:rPr>
              <w:t>ы</w:t>
            </w:r>
            <w:r w:rsidRPr="007444C7">
              <w:rPr>
                <w:spacing w:val="-6"/>
                <w:sz w:val="20"/>
                <w:szCs w:val="20"/>
              </w:rPr>
              <w:t>вающей сетки.</w:t>
            </w:r>
          </w:p>
        </w:tc>
      </w:tr>
      <w:tr w:rsidR="00AF35C1" w:rsidRPr="007444C7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57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5 При работе мотопомпы сн</w:t>
            </w:r>
            <w:r w:rsidRPr="007444C7">
              <w:rPr>
                <w:spacing w:val="-6"/>
                <w:sz w:val="20"/>
                <w:szCs w:val="20"/>
              </w:rPr>
              <w:t>и</w:t>
            </w:r>
            <w:r w:rsidRPr="007444C7">
              <w:rPr>
                <w:spacing w:val="-6"/>
                <w:sz w:val="20"/>
                <w:szCs w:val="20"/>
              </w:rPr>
              <w:t>зилась производительность подачи воды, стрелка моновакуумметра сильно коле</w:t>
            </w:r>
            <w:r w:rsidRPr="007444C7">
              <w:rPr>
                <w:spacing w:val="-6"/>
                <w:sz w:val="20"/>
                <w:szCs w:val="20"/>
              </w:rPr>
              <w:t>б</w:t>
            </w:r>
            <w:r w:rsidRPr="007444C7">
              <w:rPr>
                <w:spacing w:val="-6"/>
                <w:sz w:val="20"/>
                <w:szCs w:val="20"/>
              </w:rPr>
              <w:t>лется.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1 Засорена всасывающая сетка или фильтр на вх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де.</w:t>
            </w: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2 Подача превышает д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пустимую величину для данной высоты всас</w:t>
            </w:r>
            <w:r w:rsidRPr="007444C7">
              <w:rPr>
                <w:spacing w:val="-6"/>
                <w:sz w:val="20"/>
                <w:szCs w:val="20"/>
              </w:rPr>
              <w:t>ы</w:t>
            </w:r>
            <w:r w:rsidRPr="007444C7">
              <w:rPr>
                <w:spacing w:val="-6"/>
                <w:sz w:val="20"/>
                <w:szCs w:val="20"/>
              </w:rPr>
              <w:t>вания.</w:t>
            </w: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Очистить всасывающую сетку и фильтр в нас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се.</w:t>
            </w: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Снизить расход воды задвижк</w:t>
            </w:r>
            <w:r w:rsidRPr="007444C7">
              <w:rPr>
                <w:spacing w:val="-6"/>
                <w:sz w:val="20"/>
                <w:szCs w:val="20"/>
              </w:rPr>
              <w:t>а</w:t>
            </w:r>
            <w:r w:rsidRPr="007444C7">
              <w:rPr>
                <w:spacing w:val="-6"/>
                <w:sz w:val="20"/>
                <w:szCs w:val="20"/>
              </w:rPr>
              <w:t xml:space="preserve">ми. </w:t>
            </w:r>
          </w:p>
        </w:tc>
      </w:tr>
      <w:tr w:rsidR="00AF35C1" w:rsidRPr="007444C7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57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6 При работе наблюдаются стуки и вибр</w:t>
            </w:r>
            <w:r w:rsidRPr="007444C7">
              <w:rPr>
                <w:spacing w:val="-6"/>
                <w:sz w:val="20"/>
                <w:szCs w:val="20"/>
              </w:rPr>
              <w:t>а</w:t>
            </w:r>
            <w:r w:rsidRPr="007444C7">
              <w:rPr>
                <w:spacing w:val="-6"/>
                <w:sz w:val="20"/>
                <w:szCs w:val="20"/>
              </w:rPr>
              <w:t>ция.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1 Ослабли болты крепл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ния.</w:t>
            </w: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2 Изношены подши</w:t>
            </w:r>
            <w:r w:rsidRPr="007444C7">
              <w:rPr>
                <w:spacing w:val="-6"/>
                <w:sz w:val="20"/>
                <w:szCs w:val="20"/>
              </w:rPr>
              <w:t>п</w:t>
            </w:r>
            <w:r w:rsidRPr="007444C7">
              <w:rPr>
                <w:spacing w:val="-6"/>
                <w:sz w:val="20"/>
                <w:szCs w:val="20"/>
              </w:rPr>
              <w:t>ники.</w:t>
            </w: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3 Повреждены рабочие колеса центробежного нас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са.</w:t>
            </w:r>
          </w:p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4 В полости попали посторонние предм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ты.</w:t>
            </w: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Подтянуть болты.</w:t>
            </w: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Заменить подшипн</w:t>
            </w:r>
            <w:r w:rsidRPr="007444C7">
              <w:rPr>
                <w:spacing w:val="-6"/>
                <w:sz w:val="20"/>
                <w:szCs w:val="20"/>
              </w:rPr>
              <w:t>и</w:t>
            </w:r>
            <w:r w:rsidRPr="007444C7">
              <w:rPr>
                <w:spacing w:val="-6"/>
                <w:sz w:val="20"/>
                <w:szCs w:val="20"/>
              </w:rPr>
              <w:t>ки.</w:t>
            </w: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Заменить рабочие кол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са.</w:t>
            </w: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</w:p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Удалить посторонние предм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ты.</w:t>
            </w:r>
          </w:p>
        </w:tc>
      </w:tr>
      <w:tr w:rsidR="00AF35C1" w:rsidRPr="007444C7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57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7 Из дренажного отверстия насосного узла струйкой течет в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да.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Нарушение герметичн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сти торцевого уплотн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ния.</w:t>
            </w: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Заменить неисправные элементы торцевого уплотн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ния.</w:t>
            </w:r>
          </w:p>
        </w:tc>
      </w:tr>
      <w:tr w:rsidR="00AF35C1" w:rsidRPr="007444C7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8 Из дренажных отверстий поршневых насосов течет в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да.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Изношены манжеты упло</w:t>
            </w:r>
            <w:r w:rsidRPr="007444C7">
              <w:rPr>
                <w:spacing w:val="-6"/>
                <w:sz w:val="20"/>
                <w:szCs w:val="20"/>
              </w:rPr>
              <w:t>т</w:t>
            </w:r>
            <w:r w:rsidRPr="007444C7">
              <w:rPr>
                <w:spacing w:val="-6"/>
                <w:sz w:val="20"/>
                <w:szCs w:val="20"/>
              </w:rPr>
              <w:t>нения штока и направляющей вту</w:t>
            </w:r>
            <w:r w:rsidRPr="007444C7">
              <w:rPr>
                <w:spacing w:val="-6"/>
                <w:sz w:val="20"/>
                <w:szCs w:val="20"/>
              </w:rPr>
              <w:t>л</w:t>
            </w:r>
            <w:r w:rsidRPr="007444C7">
              <w:rPr>
                <w:spacing w:val="-6"/>
                <w:sz w:val="20"/>
                <w:szCs w:val="20"/>
              </w:rPr>
              <w:t>ки</w:t>
            </w: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108" w:right="-119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Заменить манжеты</w:t>
            </w:r>
          </w:p>
        </w:tc>
      </w:tr>
      <w:tr w:rsidR="00AF35C1" w:rsidRPr="007444C7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AF35C1" w:rsidRPr="007444C7" w:rsidRDefault="00AF35C1" w:rsidP="00AF35C1">
            <w:pPr>
              <w:pStyle w:val="a8"/>
              <w:ind w:left="-57" w:right="-57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9 Из выходных штуцеров поршневых насосов течет в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да.</w:t>
            </w:r>
          </w:p>
        </w:tc>
        <w:tc>
          <w:tcPr>
            <w:tcW w:w="2378" w:type="dxa"/>
          </w:tcPr>
          <w:p w:rsidR="00AF35C1" w:rsidRPr="007444C7" w:rsidRDefault="00AF35C1" w:rsidP="00AF35C1">
            <w:pPr>
              <w:pStyle w:val="a8"/>
              <w:ind w:left="-74" w:right="-108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Между поршнем и резин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вой прокладкой попал п</w:t>
            </w:r>
            <w:r w:rsidRPr="007444C7">
              <w:rPr>
                <w:spacing w:val="-6"/>
                <w:sz w:val="20"/>
                <w:szCs w:val="20"/>
              </w:rPr>
              <w:t>о</w:t>
            </w:r>
            <w:r w:rsidRPr="007444C7">
              <w:rPr>
                <w:spacing w:val="-6"/>
                <w:sz w:val="20"/>
                <w:szCs w:val="20"/>
              </w:rPr>
              <w:t>сторонний предмет</w:t>
            </w:r>
          </w:p>
        </w:tc>
        <w:tc>
          <w:tcPr>
            <w:tcW w:w="5700" w:type="dxa"/>
          </w:tcPr>
          <w:p w:rsidR="00AF35C1" w:rsidRPr="007444C7" w:rsidRDefault="00AF35C1" w:rsidP="00AF35C1">
            <w:pPr>
              <w:pStyle w:val="a8"/>
              <w:ind w:left="-57" w:right="-57"/>
              <w:rPr>
                <w:spacing w:val="-6"/>
                <w:sz w:val="20"/>
                <w:szCs w:val="20"/>
              </w:rPr>
            </w:pPr>
            <w:r w:rsidRPr="007444C7">
              <w:rPr>
                <w:spacing w:val="-6"/>
                <w:sz w:val="20"/>
                <w:szCs w:val="20"/>
              </w:rPr>
              <w:t>Удалить посторонний предм</w:t>
            </w:r>
            <w:r w:rsidRPr="007444C7">
              <w:rPr>
                <w:spacing w:val="-6"/>
                <w:sz w:val="20"/>
                <w:szCs w:val="20"/>
              </w:rPr>
              <w:t>е</w:t>
            </w:r>
            <w:r w:rsidRPr="007444C7">
              <w:rPr>
                <w:spacing w:val="-6"/>
                <w:sz w:val="20"/>
                <w:szCs w:val="20"/>
              </w:rPr>
              <w:t>ты.</w:t>
            </w:r>
          </w:p>
        </w:tc>
      </w:tr>
    </w:tbl>
    <w:p w:rsidR="00AF35C1" w:rsidRPr="007444C7" w:rsidRDefault="0026661E" w:rsidP="00AF35C1">
      <w:pPr>
        <w:pStyle w:val="21"/>
        <w:ind w:left="0" w:firstLine="794"/>
        <w:jc w:val="left"/>
        <w:rPr>
          <w:rFonts w:cs="Arial"/>
          <w:sz w:val="18"/>
          <w:szCs w:val="18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89535</wp:posOffset>
                </wp:positionV>
                <wp:extent cx="506730" cy="247650"/>
                <wp:effectExtent l="1905" t="4445" r="0" b="0"/>
                <wp:wrapNone/>
                <wp:docPr id="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35C1" w:rsidRPr="00C9514C" w:rsidRDefault="00AF35C1" w:rsidP="00AF35C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514C">
                              <w:rPr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8" type="#_x0000_t202" style="position:absolute;left:0;text-align:left;margin-left:210.9pt;margin-top:7.05pt;width:39.9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PhTugIAAME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" filled="f" stroked="f">
                <v:textbox>
                  <w:txbxContent>
                    <w:p w:rsidR="00AF35C1" w:rsidRPr="00C9514C" w:rsidRDefault="00AF35C1" w:rsidP="00AF35C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9514C">
                        <w:rPr>
                          <w:sz w:val="28"/>
                          <w:szCs w:val="28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 w:rsidR="00797AD6" w:rsidRPr="007444C7" w:rsidRDefault="00797AD6" w:rsidP="00797AD6">
      <w:pPr>
        <w:pStyle w:val="7"/>
        <w:spacing w:before="0" w:after="0"/>
        <w:ind w:firstLine="426"/>
        <w:jc w:val="center"/>
        <w:rPr>
          <w:b/>
          <w:szCs w:val="28"/>
        </w:rPr>
      </w:pPr>
      <w:r w:rsidRPr="007444C7">
        <w:rPr>
          <w:b/>
          <w:szCs w:val="28"/>
        </w:rPr>
        <w:lastRenderedPageBreak/>
        <w:t>11</w:t>
      </w:r>
      <w:r w:rsidR="007444C7" w:rsidRPr="007444C7">
        <w:rPr>
          <w:b/>
          <w:szCs w:val="28"/>
        </w:rPr>
        <w:t>.</w:t>
      </w:r>
      <w:r w:rsidRPr="007444C7">
        <w:rPr>
          <w:b/>
          <w:szCs w:val="28"/>
        </w:rPr>
        <w:t xml:space="preserve"> СВЕДЕНИЯ О КОНСЕРВАЦИИ, ХРАНЕНИИ И ТРАНСПОРТИРОВ</w:t>
      </w:r>
      <w:r w:rsidRPr="007444C7">
        <w:rPr>
          <w:b/>
          <w:szCs w:val="28"/>
        </w:rPr>
        <w:t>А</w:t>
      </w:r>
      <w:r w:rsidRPr="007444C7">
        <w:rPr>
          <w:b/>
          <w:szCs w:val="28"/>
        </w:rPr>
        <w:t>НИИ</w:t>
      </w:r>
      <w:r w:rsidR="007444C7">
        <w:rPr>
          <w:b/>
          <w:szCs w:val="28"/>
        </w:rPr>
        <w:t>.</w:t>
      </w:r>
    </w:p>
    <w:p w:rsidR="00797AD6" w:rsidRPr="007444C7" w:rsidRDefault="00797AD6" w:rsidP="00797AD6">
      <w:pPr>
        <w:pStyle w:val="a5"/>
        <w:spacing w:after="0"/>
        <w:ind w:firstLine="426"/>
        <w:rPr>
          <w:rFonts w:cs="Arial"/>
          <w:spacing w:val="-6"/>
          <w:sz w:val="18"/>
          <w:szCs w:val="18"/>
        </w:rPr>
      </w:pPr>
    </w:p>
    <w:p w:rsidR="00797AD6" w:rsidRPr="007444C7" w:rsidRDefault="00797AD6" w:rsidP="00797AD6">
      <w:pPr>
        <w:pStyle w:val="a5"/>
        <w:spacing w:after="0"/>
        <w:ind w:firstLine="426"/>
        <w:rPr>
          <w:rFonts w:ascii="Times New Roman" w:hAnsi="Times New Roman"/>
          <w:spacing w:val="-6"/>
          <w:szCs w:val="24"/>
        </w:rPr>
      </w:pPr>
    </w:p>
    <w:p w:rsidR="00797AD6" w:rsidRPr="007444C7" w:rsidRDefault="00797AD6" w:rsidP="00797AD6">
      <w:pPr>
        <w:pStyle w:val="a5"/>
        <w:spacing w:after="0"/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11.1 Консервация и хранение</w:t>
      </w:r>
    </w:p>
    <w:p w:rsidR="00797AD6" w:rsidRPr="007444C7" w:rsidRDefault="00797AD6" w:rsidP="00797AD6">
      <w:pPr>
        <w:pStyle w:val="a5"/>
        <w:spacing w:after="0"/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11.1.1 При постановке на длительное хранение следует провести консервацию мот</w:t>
      </w:r>
      <w:r w:rsidRPr="007444C7">
        <w:rPr>
          <w:rFonts w:ascii="Times New Roman" w:hAnsi="Times New Roman"/>
          <w:spacing w:val="-6"/>
          <w:szCs w:val="24"/>
        </w:rPr>
        <w:t>о</w:t>
      </w:r>
      <w:r w:rsidRPr="007444C7">
        <w:rPr>
          <w:rFonts w:ascii="Times New Roman" w:hAnsi="Times New Roman"/>
          <w:spacing w:val="-6"/>
          <w:szCs w:val="24"/>
        </w:rPr>
        <w:t>помпы, запчастей и инстр</w:t>
      </w:r>
      <w:r w:rsidRPr="007444C7">
        <w:rPr>
          <w:rFonts w:ascii="Times New Roman" w:hAnsi="Times New Roman"/>
          <w:spacing w:val="-6"/>
          <w:szCs w:val="24"/>
        </w:rPr>
        <w:t>у</w:t>
      </w:r>
      <w:r w:rsidRPr="007444C7">
        <w:rPr>
          <w:rFonts w:ascii="Times New Roman" w:hAnsi="Times New Roman"/>
          <w:spacing w:val="-6"/>
          <w:szCs w:val="24"/>
        </w:rPr>
        <w:t xml:space="preserve">мента. </w:t>
      </w:r>
    </w:p>
    <w:p w:rsidR="00797AD6" w:rsidRPr="007444C7" w:rsidRDefault="00797AD6" w:rsidP="00797AD6">
      <w:pPr>
        <w:pStyle w:val="a5"/>
        <w:spacing w:after="0"/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Консервация должна производиться в помещении при температуре не н</w:t>
      </w:r>
      <w:r w:rsidRPr="007444C7">
        <w:rPr>
          <w:rFonts w:ascii="Times New Roman" w:hAnsi="Times New Roman"/>
          <w:spacing w:val="-6"/>
          <w:szCs w:val="24"/>
        </w:rPr>
        <w:t>и</w:t>
      </w:r>
      <w:r w:rsidRPr="007444C7">
        <w:rPr>
          <w:rFonts w:ascii="Times New Roman" w:hAnsi="Times New Roman"/>
          <w:spacing w:val="-6"/>
          <w:szCs w:val="24"/>
        </w:rPr>
        <w:t>же 15</w:t>
      </w:r>
      <w:r w:rsidRPr="007444C7">
        <w:rPr>
          <w:rFonts w:ascii="Times New Roman" w:hAnsi="Times New Roman"/>
          <w:spacing w:val="-6"/>
          <w:szCs w:val="24"/>
          <w:vertAlign w:val="superscript"/>
        </w:rPr>
        <w:t>0</w:t>
      </w:r>
      <w:r w:rsidRPr="007444C7">
        <w:rPr>
          <w:rFonts w:ascii="Times New Roman" w:hAnsi="Times New Roman"/>
          <w:spacing w:val="-6"/>
          <w:szCs w:val="24"/>
        </w:rPr>
        <w:t>С. Для этого необходимо:</w:t>
      </w:r>
    </w:p>
    <w:p w:rsidR="00797AD6" w:rsidRPr="007444C7" w:rsidRDefault="00797AD6" w:rsidP="00797AD6">
      <w:pPr>
        <w:pStyle w:val="2"/>
        <w:numPr>
          <w:ilvl w:val="0"/>
          <w:numId w:val="0"/>
        </w:numPr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- детали и узлы протереть ветошью, смоченной в бе</w:t>
      </w:r>
      <w:r w:rsidRPr="007444C7">
        <w:rPr>
          <w:rFonts w:ascii="Times New Roman" w:hAnsi="Times New Roman"/>
          <w:spacing w:val="-6"/>
          <w:szCs w:val="24"/>
        </w:rPr>
        <w:t>н</w:t>
      </w:r>
      <w:r w:rsidRPr="007444C7">
        <w:rPr>
          <w:rFonts w:ascii="Times New Roman" w:hAnsi="Times New Roman"/>
          <w:spacing w:val="-6"/>
          <w:szCs w:val="24"/>
        </w:rPr>
        <w:t>зине и просушить;</w:t>
      </w:r>
    </w:p>
    <w:p w:rsidR="00797AD6" w:rsidRPr="007444C7" w:rsidRDefault="00797AD6" w:rsidP="00797AD6">
      <w:pPr>
        <w:pStyle w:val="2"/>
        <w:numPr>
          <w:ilvl w:val="0"/>
          <w:numId w:val="0"/>
        </w:numPr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- детали и узлы, имеющие следы коррозии, тщательно очистить до основного мета</w:t>
      </w:r>
      <w:r w:rsidRPr="007444C7">
        <w:rPr>
          <w:rFonts w:ascii="Times New Roman" w:hAnsi="Times New Roman"/>
          <w:spacing w:val="-6"/>
          <w:szCs w:val="24"/>
        </w:rPr>
        <w:t>л</w:t>
      </w:r>
      <w:r w:rsidRPr="007444C7">
        <w:rPr>
          <w:rFonts w:ascii="Times New Roman" w:hAnsi="Times New Roman"/>
          <w:spacing w:val="-6"/>
          <w:szCs w:val="24"/>
        </w:rPr>
        <w:t>ла, промыть бензином и просушить;</w:t>
      </w:r>
    </w:p>
    <w:p w:rsidR="00797AD6" w:rsidRPr="007444C7" w:rsidRDefault="00797AD6" w:rsidP="00797AD6">
      <w:pPr>
        <w:pStyle w:val="2"/>
        <w:numPr>
          <w:ilvl w:val="0"/>
          <w:numId w:val="0"/>
        </w:numPr>
        <w:spacing w:line="240" w:lineRule="exact"/>
        <w:ind w:firstLine="425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- на всасывающий и напорные патрубки надеть з</w:t>
      </w:r>
      <w:r w:rsidRPr="007444C7">
        <w:rPr>
          <w:rFonts w:ascii="Times New Roman" w:hAnsi="Times New Roman"/>
          <w:spacing w:val="-6"/>
          <w:szCs w:val="24"/>
        </w:rPr>
        <w:t>а</w:t>
      </w:r>
      <w:r w:rsidRPr="007444C7">
        <w:rPr>
          <w:rFonts w:ascii="Times New Roman" w:hAnsi="Times New Roman"/>
          <w:spacing w:val="-6"/>
          <w:szCs w:val="24"/>
        </w:rPr>
        <w:t>глушки;</w:t>
      </w:r>
    </w:p>
    <w:p w:rsidR="00797AD6" w:rsidRPr="007444C7" w:rsidRDefault="00797AD6" w:rsidP="00797AD6">
      <w:pPr>
        <w:pStyle w:val="2"/>
        <w:numPr>
          <w:ilvl w:val="0"/>
          <w:numId w:val="0"/>
        </w:numPr>
        <w:spacing w:line="240" w:lineRule="exact"/>
        <w:ind w:firstLine="425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 xml:space="preserve">- запустить и прогреть двигатель до </w:t>
      </w:r>
      <w:r w:rsidRPr="007444C7">
        <w:rPr>
          <w:rFonts w:ascii="Times New Roman" w:hAnsi="Times New Roman"/>
          <w:szCs w:val="24"/>
        </w:rPr>
        <w:t>60 ÷ 70</w:t>
      </w:r>
      <w:r w:rsidRPr="007444C7">
        <w:rPr>
          <w:rFonts w:ascii="Times New Roman" w:hAnsi="Times New Roman"/>
          <w:szCs w:val="24"/>
          <w:vertAlign w:val="superscript"/>
        </w:rPr>
        <w:t>0</w:t>
      </w:r>
      <w:r w:rsidRPr="007444C7">
        <w:rPr>
          <w:rFonts w:ascii="Times New Roman" w:hAnsi="Times New Roman"/>
          <w:szCs w:val="24"/>
        </w:rPr>
        <w:t>С.</w:t>
      </w:r>
      <w:r w:rsidRPr="007444C7">
        <w:rPr>
          <w:rFonts w:ascii="Times New Roman" w:hAnsi="Times New Roman"/>
          <w:spacing w:val="-6"/>
          <w:szCs w:val="24"/>
        </w:rPr>
        <w:t>, остановить двигатель, отсоединить бензопр</w:t>
      </w:r>
      <w:r w:rsidRPr="007444C7">
        <w:rPr>
          <w:rFonts w:ascii="Times New Roman" w:hAnsi="Times New Roman"/>
          <w:spacing w:val="-6"/>
          <w:szCs w:val="24"/>
        </w:rPr>
        <w:t>о</w:t>
      </w:r>
      <w:r w:rsidRPr="007444C7">
        <w:rPr>
          <w:rFonts w:ascii="Times New Roman" w:hAnsi="Times New Roman"/>
          <w:spacing w:val="-6"/>
          <w:szCs w:val="24"/>
        </w:rPr>
        <w:t>вод от штуцера топливного бака;</w:t>
      </w:r>
    </w:p>
    <w:p w:rsidR="00797AD6" w:rsidRPr="007444C7" w:rsidRDefault="00797AD6" w:rsidP="00797AD6">
      <w:pPr>
        <w:pStyle w:val="2"/>
        <w:numPr>
          <w:ilvl w:val="0"/>
          <w:numId w:val="0"/>
        </w:numPr>
        <w:ind w:firstLine="425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- вторично запустить двигатель для работы мотопомпы в режиме холостого хода до полного расхода топлива из ка</w:t>
      </w:r>
      <w:r w:rsidRPr="007444C7">
        <w:rPr>
          <w:rFonts w:ascii="Times New Roman" w:hAnsi="Times New Roman"/>
          <w:spacing w:val="-6"/>
          <w:szCs w:val="24"/>
        </w:rPr>
        <w:t>р</w:t>
      </w:r>
      <w:r w:rsidRPr="007444C7">
        <w:rPr>
          <w:rFonts w:ascii="Times New Roman" w:hAnsi="Times New Roman"/>
          <w:spacing w:val="-6"/>
          <w:szCs w:val="24"/>
        </w:rPr>
        <w:t>бюратора;</w:t>
      </w:r>
    </w:p>
    <w:p w:rsidR="00797AD6" w:rsidRPr="007444C7" w:rsidRDefault="00797AD6" w:rsidP="00797AD6">
      <w:pPr>
        <w:pStyle w:val="2"/>
        <w:numPr>
          <w:ilvl w:val="0"/>
          <w:numId w:val="0"/>
        </w:numPr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- вывернуть свечи зажигания и залить в каждый цилиндр 25-30г моторного ма</w:t>
      </w:r>
      <w:r w:rsidRPr="007444C7">
        <w:rPr>
          <w:rFonts w:ascii="Times New Roman" w:hAnsi="Times New Roman"/>
          <w:spacing w:val="-6"/>
          <w:szCs w:val="24"/>
        </w:rPr>
        <w:t>с</w:t>
      </w:r>
      <w:r w:rsidRPr="007444C7">
        <w:rPr>
          <w:rFonts w:ascii="Times New Roman" w:hAnsi="Times New Roman"/>
          <w:spacing w:val="-6"/>
          <w:szCs w:val="24"/>
        </w:rPr>
        <w:t>ла. Для равномерного распределения масла провернуть 2-3раза коленчатый вал и ввернуть св</w:t>
      </w:r>
      <w:r w:rsidRPr="007444C7">
        <w:rPr>
          <w:rFonts w:ascii="Times New Roman" w:hAnsi="Times New Roman"/>
          <w:spacing w:val="-6"/>
          <w:szCs w:val="24"/>
        </w:rPr>
        <w:t>е</w:t>
      </w:r>
      <w:r w:rsidRPr="007444C7">
        <w:rPr>
          <w:rFonts w:ascii="Times New Roman" w:hAnsi="Times New Roman"/>
          <w:spacing w:val="-6"/>
          <w:szCs w:val="24"/>
        </w:rPr>
        <w:t>чи на место.</w:t>
      </w:r>
    </w:p>
    <w:p w:rsidR="00797AD6" w:rsidRPr="007444C7" w:rsidRDefault="00797AD6" w:rsidP="00797AD6">
      <w:pPr>
        <w:pStyle w:val="2"/>
        <w:numPr>
          <w:ilvl w:val="0"/>
          <w:numId w:val="0"/>
        </w:numPr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- очистить всю электропроводку и насухо протереть;</w:t>
      </w:r>
    </w:p>
    <w:p w:rsidR="00797AD6" w:rsidRPr="007444C7" w:rsidRDefault="00797AD6" w:rsidP="00797AD6">
      <w:pPr>
        <w:pStyle w:val="2"/>
        <w:numPr>
          <w:ilvl w:val="0"/>
          <w:numId w:val="0"/>
        </w:numPr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- смазать все металлические неокрашенные части мотопомпы консервационной сма</w:t>
      </w:r>
      <w:r w:rsidRPr="007444C7">
        <w:rPr>
          <w:rFonts w:ascii="Times New Roman" w:hAnsi="Times New Roman"/>
          <w:spacing w:val="-6"/>
          <w:szCs w:val="24"/>
        </w:rPr>
        <w:t>з</w:t>
      </w:r>
      <w:r w:rsidRPr="007444C7">
        <w:rPr>
          <w:rFonts w:ascii="Times New Roman" w:hAnsi="Times New Roman"/>
          <w:spacing w:val="-6"/>
          <w:szCs w:val="24"/>
        </w:rPr>
        <w:t>кой НГ-208 или техническим вазелином ВТВ-1;</w:t>
      </w:r>
    </w:p>
    <w:p w:rsidR="00797AD6" w:rsidRPr="007444C7" w:rsidRDefault="00797AD6" w:rsidP="00797AD6">
      <w:pPr>
        <w:pStyle w:val="2"/>
        <w:numPr>
          <w:ilvl w:val="0"/>
          <w:numId w:val="0"/>
        </w:numPr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- снять аккумулятор, смазать клеммы техническим вазелином ВТВ-1.</w:t>
      </w:r>
    </w:p>
    <w:p w:rsidR="00797AD6" w:rsidRPr="007444C7" w:rsidRDefault="00797AD6" w:rsidP="00797AD6">
      <w:pPr>
        <w:pStyle w:val="a5"/>
        <w:spacing w:after="0"/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11.1.2 В целях надежной сохранности мотопомпы не реже 1раза в 3месяца следует контролировать состояние консервации и при необходимости проводить пер</w:t>
      </w:r>
      <w:r w:rsidRPr="007444C7">
        <w:rPr>
          <w:rFonts w:ascii="Times New Roman" w:hAnsi="Times New Roman"/>
          <w:spacing w:val="-6"/>
          <w:szCs w:val="24"/>
        </w:rPr>
        <w:t>е</w:t>
      </w:r>
      <w:r w:rsidRPr="007444C7">
        <w:rPr>
          <w:rFonts w:ascii="Times New Roman" w:hAnsi="Times New Roman"/>
          <w:spacing w:val="-6"/>
          <w:szCs w:val="24"/>
        </w:rPr>
        <w:t>консервацию согласно п.п. 11.1.1.</w:t>
      </w:r>
    </w:p>
    <w:p w:rsidR="00797AD6" w:rsidRPr="007444C7" w:rsidRDefault="00797AD6" w:rsidP="00797AD6">
      <w:pPr>
        <w:pStyle w:val="a5"/>
        <w:spacing w:after="0"/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11.1.3 Аккумулятор перед длительным хранением необходимо полностью зар</w:t>
      </w:r>
      <w:r w:rsidRPr="007444C7">
        <w:rPr>
          <w:rFonts w:ascii="Times New Roman" w:hAnsi="Times New Roman"/>
          <w:spacing w:val="-6"/>
          <w:szCs w:val="24"/>
        </w:rPr>
        <w:t>я</w:t>
      </w:r>
      <w:r w:rsidRPr="007444C7">
        <w:rPr>
          <w:rFonts w:ascii="Times New Roman" w:hAnsi="Times New Roman"/>
          <w:spacing w:val="-6"/>
          <w:szCs w:val="24"/>
        </w:rPr>
        <w:t>дить. В процессе хранения проводить подзарядку 1раз в 2месяца в течение 2-х часов током 0,5% от номинальной емкости.</w:t>
      </w:r>
    </w:p>
    <w:p w:rsidR="00797AD6" w:rsidRPr="007444C7" w:rsidRDefault="00797AD6" w:rsidP="00797AD6">
      <w:pPr>
        <w:pStyle w:val="a5"/>
        <w:spacing w:after="0"/>
        <w:ind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11.1.4 Мотопомпу следует хранить в закрытом, отапливаемом помещении в условиях защиты от механических повреждений и отсутствия агрессивных сред.</w:t>
      </w:r>
    </w:p>
    <w:p w:rsidR="00797AD6" w:rsidRPr="007444C7" w:rsidRDefault="00797AD6" w:rsidP="00797AD6">
      <w:pPr>
        <w:pStyle w:val="23"/>
        <w:spacing w:after="0"/>
        <w:ind w:left="0" w:firstLine="426"/>
        <w:jc w:val="left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11.2 Транспортирование</w:t>
      </w:r>
    </w:p>
    <w:p w:rsidR="00797AD6" w:rsidRPr="007444C7" w:rsidRDefault="00797AD6" w:rsidP="00797AD6">
      <w:pPr>
        <w:pStyle w:val="23"/>
        <w:spacing w:after="0"/>
        <w:ind w:left="0" w:firstLine="426"/>
        <w:jc w:val="left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Мотопомпа может транспортироваться всеми видами транспорта при условии защиты от механических повреждений и атмосферных воздейс</w:t>
      </w:r>
      <w:r w:rsidRPr="007444C7">
        <w:rPr>
          <w:rFonts w:ascii="Times New Roman" w:hAnsi="Times New Roman"/>
          <w:spacing w:val="-6"/>
          <w:szCs w:val="24"/>
        </w:rPr>
        <w:t>т</w:t>
      </w:r>
      <w:r w:rsidRPr="007444C7">
        <w:rPr>
          <w:rFonts w:ascii="Times New Roman" w:hAnsi="Times New Roman"/>
          <w:spacing w:val="-6"/>
          <w:szCs w:val="24"/>
        </w:rPr>
        <w:t>вий.</w:t>
      </w:r>
    </w:p>
    <w:p w:rsidR="00797AD6" w:rsidRPr="007444C7" w:rsidRDefault="00797AD6" w:rsidP="00797AD6">
      <w:pPr>
        <w:pStyle w:val="31"/>
        <w:spacing w:after="0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97AD6" w:rsidRPr="007444C7" w:rsidRDefault="00797AD6" w:rsidP="00797AD6">
      <w:pPr>
        <w:pStyle w:val="31"/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444C7">
        <w:rPr>
          <w:rFonts w:ascii="Times New Roman" w:hAnsi="Times New Roman"/>
          <w:b/>
          <w:sz w:val="24"/>
          <w:szCs w:val="24"/>
        </w:rPr>
        <w:t>12</w:t>
      </w:r>
      <w:r w:rsidR="007444C7">
        <w:rPr>
          <w:rFonts w:ascii="Times New Roman" w:hAnsi="Times New Roman"/>
          <w:b/>
          <w:sz w:val="24"/>
          <w:szCs w:val="24"/>
        </w:rPr>
        <w:t>.</w:t>
      </w:r>
      <w:r w:rsidRPr="007444C7">
        <w:rPr>
          <w:rFonts w:ascii="Times New Roman" w:hAnsi="Times New Roman"/>
          <w:b/>
          <w:sz w:val="24"/>
          <w:szCs w:val="24"/>
        </w:rPr>
        <w:t xml:space="preserve"> ГАРАНТИИ ИЗГ</w:t>
      </w:r>
      <w:r w:rsidRPr="007444C7">
        <w:rPr>
          <w:rFonts w:ascii="Times New Roman" w:hAnsi="Times New Roman"/>
          <w:b/>
          <w:sz w:val="24"/>
          <w:szCs w:val="24"/>
        </w:rPr>
        <w:t>О</w:t>
      </w:r>
      <w:r w:rsidRPr="007444C7">
        <w:rPr>
          <w:rFonts w:ascii="Times New Roman" w:hAnsi="Times New Roman"/>
          <w:b/>
          <w:sz w:val="24"/>
          <w:szCs w:val="24"/>
        </w:rPr>
        <w:t>ТОВИТЕЛЯ</w:t>
      </w:r>
      <w:r w:rsidR="007444C7">
        <w:rPr>
          <w:rFonts w:ascii="Times New Roman" w:hAnsi="Times New Roman"/>
          <w:b/>
          <w:sz w:val="24"/>
          <w:szCs w:val="24"/>
        </w:rPr>
        <w:t>.</w:t>
      </w:r>
    </w:p>
    <w:p w:rsidR="00797AD6" w:rsidRPr="007444C7" w:rsidRDefault="00797AD6" w:rsidP="00797AD6">
      <w:pPr>
        <w:pStyle w:val="31"/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97AD6" w:rsidRPr="007444C7" w:rsidRDefault="00797AD6" w:rsidP="00797AD6">
      <w:pPr>
        <w:pStyle w:val="21"/>
        <w:ind w:left="0"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12.1 Изготовитель гарантирует соответствие мотопомпы требованиям технической документации и нормальную ее работу при соблюдении приобретателем и п</w:t>
      </w:r>
      <w:r w:rsidRPr="007444C7">
        <w:rPr>
          <w:rFonts w:ascii="Times New Roman" w:hAnsi="Times New Roman"/>
          <w:spacing w:val="-6"/>
          <w:szCs w:val="24"/>
        </w:rPr>
        <w:t>о</w:t>
      </w:r>
      <w:r w:rsidRPr="007444C7">
        <w:rPr>
          <w:rFonts w:ascii="Times New Roman" w:hAnsi="Times New Roman"/>
          <w:spacing w:val="-6"/>
          <w:szCs w:val="24"/>
        </w:rPr>
        <w:t>требителем правил эксплуатации, технического обслуживания, транспортирования и хранения, изл</w:t>
      </w:r>
      <w:r w:rsidRPr="007444C7">
        <w:rPr>
          <w:rFonts w:ascii="Times New Roman" w:hAnsi="Times New Roman"/>
          <w:spacing w:val="-6"/>
          <w:szCs w:val="24"/>
        </w:rPr>
        <w:t>о</w:t>
      </w:r>
      <w:r w:rsidRPr="007444C7">
        <w:rPr>
          <w:rFonts w:ascii="Times New Roman" w:hAnsi="Times New Roman"/>
          <w:spacing w:val="-6"/>
          <w:szCs w:val="24"/>
        </w:rPr>
        <w:t>женных в данном Руководстве по эксплуатации.</w:t>
      </w:r>
    </w:p>
    <w:p w:rsidR="00797AD6" w:rsidRPr="007444C7" w:rsidRDefault="00797AD6" w:rsidP="00797AD6">
      <w:pPr>
        <w:pStyle w:val="30"/>
        <w:ind w:left="0" w:firstLine="426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12.2 Гарантийный срок эксплуатации - 500 часов с момента ввода в эксплуатацию, но не  менее 12 месяцев с момента о</w:t>
      </w:r>
      <w:r w:rsidRPr="007444C7">
        <w:rPr>
          <w:rFonts w:ascii="Times New Roman" w:hAnsi="Times New Roman"/>
          <w:spacing w:val="-6"/>
          <w:szCs w:val="24"/>
        </w:rPr>
        <w:t>т</w:t>
      </w:r>
      <w:r w:rsidRPr="007444C7">
        <w:rPr>
          <w:rFonts w:ascii="Times New Roman" w:hAnsi="Times New Roman"/>
          <w:spacing w:val="-6"/>
          <w:szCs w:val="24"/>
        </w:rPr>
        <w:t>грузки приобретателю.</w:t>
      </w:r>
    </w:p>
    <w:p w:rsidR="00797AD6" w:rsidRPr="007444C7" w:rsidRDefault="00797AD6" w:rsidP="00797AD6">
      <w:pPr>
        <w:tabs>
          <w:tab w:val="left" w:pos="1134"/>
          <w:tab w:val="left" w:pos="2410"/>
          <w:tab w:val="center" w:pos="6804"/>
        </w:tabs>
        <w:ind w:right="-1" w:firstLine="426"/>
        <w:rPr>
          <w:spacing w:val="-6"/>
        </w:rPr>
      </w:pPr>
      <w:r w:rsidRPr="007444C7">
        <w:rPr>
          <w:spacing w:val="-6"/>
        </w:rPr>
        <w:t>12.3 Гарантийный срок хранения - 18 месяцев с момента изготовления мотопо</w:t>
      </w:r>
      <w:r w:rsidRPr="007444C7">
        <w:rPr>
          <w:spacing w:val="-6"/>
        </w:rPr>
        <w:t>м</w:t>
      </w:r>
      <w:r w:rsidRPr="007444C7">
        <w:rPr>
          <w:spacing w:val="-6"/>
        </w:rPr>
        <w:t>пы.</w:t>
      </w:r>
    </w:p>
    <w:p w:rsidR="00797AD6" w:rsidRPr="007444C7" w:rsidRDefault="00797AD6" w:rsidP="00797AD6">
      <w:pPr>
        <w:pStyle w:val="23"/>
        <w:spacing w:after="0"/>
        <w:ind w:left="0" w:firstLine="720"/>
        <w:jc w:val="center"/>
        <w:rPr>
          <w:rFonts w:ascii="Times New Roman" w:hAnsi="Times New Roman"/>
          <w:b/>
          <w:spacing w:val="-6"/>
          <w:szCs w:val="24"/>
        </w:rPr>
      </w:pPr>
    </w:p>
    <w:p w:rsidR="00797AD6" w:rsidRPr="007444C7" w:rsidRDefault="00797AD6" w:rsidP="00797AD6">
      <w:pPr>
        <w:pStyle w:val="23"/>
        <w:spacing w:after="0" w:line="280" w:lineRule="exact"/>
        <w:ind w:left="0" w:firstLine="425"/>
        <w:jc w:val="center"/>
        <w:rPr>
          <w:rFonts w:ascii="Times New Roman" w:hAnsi="Times New Roman"/>
          <w:b/>
          <w:spacing w:val="-6"/>
          <w:szCs w:val="24"/>
        </w:rPr>
      </w:pPr>
      <w:r w:rsidRPr="007444C7">
        <w:rPr>
          <w:rFonts w:ascii="Times New Roman" w:hAnsi="Times New Roman"/>
          <w:b/>
          <w:spacing w:val="-6"/>
          <w:szCs w:val="24"/>
        </w:rPr>
        <w:t>13</w:t>
      </w:r>
      <w:r w:rsidR="007444C7">
        <w:rPr>
          <w:rFonts w:ascii="Times New Roman" w:hAnsi="Times New Roman"/>
          <w:b/>
          <w:spacing w:val="-6"/>
          <w:szCs w:val="24"/>
        </w:rPr>
        <w:t>.</w:t>
      </w:r>
      <w:r w:rsidRPr="007444C7">
        <w:rPr>
          <w:rFonts w:ascii="Times New Roman" w:hAnsi="Times New Roman"/>
          <w:b/>
          <w:spacing w:val="-6"/>
          <w:szCs w:val="24"/>
        </w:rPr>
        <w:t xml:space="preserve"> СВИДЕТЕЛЬСТВО О ПРИЕМКЕ</w:t>
      </w:r>
      <w:r w:rsidR="007444C7">
        <w:rPr>
          <w:rFonts w:ascii="Times New Roman" w:hAnsi="Times New Roman"/>
          <w:b/>
          <w:spacing w:val="-6"/>
          <w:szCs w:val="24"/>
        </w:rPr>
        <w:t>.</w:t>
      </w:r>
    </w:p>
    <w:p w:rsidR="00797AD6" w:rsidRPr="007444C7" w:rsidRDefault="00797AD6" w:rsidP="00797AD6">
      <w:pPr>
        <w:pStyle w:val="23"/>
        <w:spacing w:after="0" w:line="280" w:lineRule="exact"/>
        <w:ind w:left="0" w:firstLine="425"/>
        <w:jc w:val="center"/>
        <w:rPr>
          <w:rFonts w:ascii="Times New Roman" w:hAnsi="Times New Roman"/>
          <w:b/>
          <w:spacing w:val="-6"/>
          <w:szCs w:val="24"/>
        </w:rPr>
      </w:pPr>
    </w:p>
    <w:p w:rsidR="00797AD6" w:rsidRPr="007444C7" w:rsidRDefault="00797AD6" w:rsidP="00797AD6">
      <w:pPr>
        <w:pStyle w:val="22"/>
        <w:tabs>
          <w:tab w:val="left" w:pos="0"/>
        </w:tabs>
        <w:spacing w:after="0" w:line="280" w:lineRule="exact"/>
        <w:ind w:left="0" w:firstLine="425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Мотопомпа МП-16/80 заводской № ___________ соответствует требованиям ТУ 4854-012-03215959-2005, законсервирована и признана годной для эксплу</w:t>
      </w:r>
      <w:r w:rsidRPr="007444C7">
        <w:rPr>
          <w:rFonts w:ascii="Times New Roman" w:hAnsi="Times New Roman"/>
          <w:spacing w:val="-6"/>
          <w:szCs w:val="24"/>
        </w:rPr>
        <w:t>а</w:t>
      </w:r>
      <w:r w:rsidRPr="007444C7">
        <w:rPr>
          <w:rFonts w:ascii="Times New Roman" w:hAnsi="Times New Roman"/>
          <w:spacing w:val="-6"/>
          <w:szCs w:val="24"/>
        </w:rPr>
        <w:t>тации.</w:t>
      </w:r>
    </w:p>
    <w:p w:rsidR="00797AD6" w:rsidRPr="007444C7" w:rsidRDefault="00797AD6" w:rsidP="00797AD6">
      <w:pPr>
        <w:pStyle w:val="a5"/>
        <w:spacing w:after="0" w:line="280" w:lineRule="exact"/>
        <w:ind w:firstLine="425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Двигатель____________ №_______________</w:t>
      </w:r>
    </w:p>
    <w:p w:rsidR="00797AD6" w:rsidRPr="007444C7" w:rsidRDefault="00797AD6" w:rsidP="00797AD6">
      <w:pPr>
        <w:pStyle w:val="a5"/>
        <w:spacing w:after="0" w:line="320" w:lineRule="exact"/>
        <w:ind w:firstLine="425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Дата выпуска «_____» ______________ 2010г.</w:t>
      </w:r>
    </w:p>
    <w:p w:rsidR="00797AD6" w:rsidRPr="007444C7" w:rsidRDefault="00797AD6" w:rsidP="00797AD6">
      <w:pPr>
        <w:pStyle w:val="a5"/>
        <w:spacing w:after="0" w:line="320" w:lineRule="exact"/>
        <w:ind w:firstLine="425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Начальник участка изготовителя _______________   _____________</w:t>
      </w:r>
    </w:p>
    <w:p w:rsidR="00797AD6" w:rsidRPr="007444C7" w:rsidRDefault="00797AD6" w:rsidP="00797AD6">
      <w:pPr>
        <w:pStyle w:val="a5"/>
        <w:spacing w:after="0" w:line="320" w:lineRule="exact"/>
        <w:ind w:firstLine="425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Представитель СК                        _______________   ______________</w:t>
      </w:r>
    </w:p>
    <w:p w:rsidR="00797AD6" w:rsidRPr="007444C7" w:rsidRDefault="00797AD6" w:rsidP="00797AD6">
      <w:pPr>
        <w:pStyle w:val="a5"/>
        <w:spacing w:after="0" w:line="320" w:lineRule="exact"/>
        <w:ind w:firstLine="425"/>
        <w:rPr>
          <w:rFonts w:ascii="Times New Roman" w:hAnsi="Times New Roman"/>
          <w:spacing w:val="-6"/>
          <w:szCs w:val="24"/>
        </w:rPr>
      </w:pPr>
      <w:r w:rsidRPr="007444C7">
        <w:rPr>
          <w:rFonts w:ascii="Times New Roman" w:hAnsi="Times New Roman"/>
          <w:spacing w:val="-6"/>
          <w:szCs w:val="24"/>
        </w:rPr>
        <w:t>Представитель Заказчика            _______________   ______________</w:t>
      </w:r>
    </w:p>
    <w:p w:rsidR="00797AD6" w:rsidRPr="007444C7" w:rsidRDefault="00797AD6" w:rsidP="00797AD6">
      <w:pPr>
        <w:tabs>
          <w:tab w:val="left" w:pos="6840"/>
        </w:tabs>
        <w:rPr>
          <w:b/>
          <w:spacing w:val="-6"/>
        </w:rPr>
      </w:pPr>
    </w:p>
    <w:p w:rsidR="000E3FD5" w:rsidRDefault="000E3FD5" w:rsidP="00797AD6">
      <w:pPr>
        <w:tabs>
          <w:tab w:val="left" w:pos="6840"/>
        </w:tabs>
        <w:rPr>
          <w:sz w:val="28"/>
          <w:szCs w:val="28"/>
        </w:rPr>
      </w:pPr>
    </w:p>
    <w:p w:rsidR="00AE05B6" w:rsidRPr="007444C7" w:rsidRDefault="0026661E" w:rsidP="00797AD6">
      <w:pPr>
        <w:tabs>
          <w:tab w:val="left" w:pos="6840"/>
        </w:tabs>
        <w:rPr>
          <w:sz w:val="28"/>
          <w:szCs w:val="28"/>
        </w:rPr>
      </w:pPr>
      <w:r>
        <w:rPr>
          <w:noProof/>
          <w:spacing w:val="-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2931795</wp:posOffset>
                </wp:positionH>
                <wp:positionV relativeFrom="paragraph">
                  <wp:posOffset>497840</wp:posOffset>
                </wp:positionV>
                <wp:extent cx="457200" cy="274320"/>
                <wp:effectExtent l="0" t="0" r="1905" b="0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D6" w:rsidRPr="00797AD6" w:rsidRDefault="00797AD6" w:rsidP="00797A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97AD6">
                              <w:rPr>
                                <w:sz w:val="28"/>
                                <w:szCs w:val="28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9" type="#_x0000_t202" style="position:absolute;margin-left:230.85pt;margin-top:39.2pt;width:36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" filled="f" stroked="f">
                <v:textbox>
                  <w:txbxContent>
                    <w:p w:rsidR="00797AD6" w:rsidRPr="00797AD6" w:rsidRDefault="00797AD6" w:rsidP="00797A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97AD6">
                        <w:rPr>
                          <w:sz w:val="28"/>
                          <w:szCs w:val="28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05B6" w:rsidRPr="007444C7" w:rsidSect="0072030F">
      <w:pgSz w:w="11907" w:h="16840" w:code="9"/>
      <w:pgMar w:top="425" w:right="621" w:bottom="284" w:left="855" w:header="720" w:footer="720" w:gutter="0"/>
      <w:paperSrc w:first="4" w:other="4"/>
      <w:cols w:space="708"/>
      <w:titlePg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25CF8D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9C"/>
    <w:rsid w:val="00034BD6"/>
    <w:rsid w:val="000354B7"/>
    <w:rsid w:val="000424A9"/>
    <w:rsid w:val="0007645D"/>
    <w:rsid w:val="000A0974"/>
    <w:rsid w:val="000E028A"/>
    <w:rsid w:val="000E3FD5"/>
    <w:rsid w:val="00130287"/>
    <w:rsid w:val="0016748B"/>
    <w:rsid w:val="0018596D"/>
    <w:rsid w:val="001B2606"/>
    <w:rsid w:val="001D530D"/>
    <w:rsid w:val="001F1A8B"/>
    <w:rsid w:val="002064B9"/>
    <w:rsid w:val="0026661E"/>
    <w:rsid w:val="00286A67"/>
    <w:rsid w:val="002A3A76"/>
    <w:rsid w:val="002B0A11"/>
    <w:rsid w:val="002B3381"/>
    <w:rsid w:val="002B3642"/>
    <w:rsid w:val="00302074"/>
    <w:rsid w:val="003317E7"/>
    <w:rsid w:val="00346783"/>
    <w:rsid w:val="003B3F4B"/>
    <w:rsid w:val="003E16DD"/>
    <w:rsid w:val="00430BE4"/>
    <w:rsid w:val="00453EB3"/>
    <w:rsid w:val="00463E05"/>
    <w:rsid w:val="00474688"/>
    <w:rsid w:val="004930C2"/>
    <w:rsid w:val="00494979"/>
    <w:rsid w:val="004A3766"/>
    <w:rsid w:val="004A4AAC"/>
    <w:rsid w:val="004C5876"/>
    <w:rsid w:val="004C78B9"/>
    <w:rsid w:val="004E219C"/>
    <w:rsid w:val="005372FF"/>
    <w:rsid w:val="005421B2"/>
    <w:rsid w:val="0059121B"/>
    <w:rsid w:val="005914CA"/>
    <w:rsid w:val="00593EA1"/>
    <w:rsid w:val="005F0A32"/>
    <w:rsid w:val="00646F44"/>
    <w:rsid w:val="00650AA1"/>
    <w:rsid w:val="006567E1"/>
    <w:rsid w:val="006C5D0D"/>
    <w:rsid w:val="006C644E"/>
    <w:rsid w:val="006F700E"/>
    <w:rsid w:val="0072030F"/>
    <w:rsid w:val="007444C7"/>
    <w:rsid w:val="00797AD6"/>
    <w:rsid w:val="007B545C"/>
    <w:rsid w:val="00812EAF"/>
    <w:rsid w:val="00833009"/>
    <w:rsid w:val="008721E7"/>
    <w:rsid w:val="008B3496"/>
    <w:rsid w:val="009172DD"/>
    <w:rsid w:val="00934A80"/>
    <w:rsid w:val="00942926"/>
    <w:rsid w:val="009B796B"/>
    <w:rsid w:val="009D5147"/>
    <w:rsid w:val="009F29F5"/>
    <w:rsid w:val="009F6F87"/>
    <w:rsid w:val="00A043E9"/>
    <w:rsid w:val="00AB70C1"/>
    <w:rsid w:val="00AC3527"/>
    <w:rsid w:val="00AD7F1E"/>
    <w:rsid w:val="00AE05B6"/>
    <w:rsid w:val="00AF35C1"/>
    <w:rsid w:val="00B2339E"/>
    <w:rsid w:val="00B33EA1"/>
    <w:rsid w:val="00B37D5D"/>
    <w:rsid w:val="00B70CEE"/>
    <w:rsid w:val="00BF30E1"/>
    <w:rsid w:val="00C02E86"/>
    <w:rsid w:val="00C54F2E"/>
    <w:rsid w:val="00C60288"/>
    <w:rsid w:val="00C64493"/>
    <w:rsid w:val="00C9514C"/>
    <w:rsid w:val="00CB3031"/>
    <w:rsid w:val="00CB7675"/>
    <w:rsid w:val="00D305F0"/>
    <w:rsid w:val="00D35130"/>
    <w:rsid w:val="00D613E0"/>
    <w:rsid w:val="00D92FD1"/>
    <w:rsid w:val="00DC049F"/>
    <w:rsid w:val="00DD4CFA"/>
    <w:rsid w:val="00DE479C"/>
    <w:rsid w:val="00DE5B59"/>
    <w:rsid w:val="00E550F7"/>
    <w:rsid w:val="00EA75EA"/>
    <w:rsid w:val="00EB5C30"/>
    <w:rsid w:val="00F05D8A"/>
    <w:rsid w:val="00F22318"/>
    <w:rsid w:val="00F25C49"/>
    <w:rsid w:val="00F723ED"/>
    <w:rsid w:val="00F81661"/>
    <w:rsid w:val="00F81B8D"/>
    <w:rsid w:val="00F85791"/>
    <w:rsid w:val="00FA1E64"/>
    <w:rsid w:val="00FA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E219C"/>
    <w:pPr>
      <w:keepNext/>
      <w:ind w:firstLine="720"/>
      <w:jc w:val="both"/>
      <w:outlineLvl w:val="0"/>
    </w:pPr>
    <w:rPr>
      <w:rFonts w:ascii="Arial" w:hAnsi="Arial"/>
      <w:b/>
      <w:szCs w:val="20"/>
    </w:rPr>
  </w:style>
  <w:style w:type="paragraph" w:styleId="20">
    <w:name w:val="heading 2"/>
    <w:basedOn w:val="a"/>
    <w:next w:val="a"/>
    <w:qFormat/>
    <w:rsid w:val="000424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37D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7D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B37D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E219C"/>
    <w:pPr>
      <w:spacing w:before="240" w:after="60"/>
      <w:ind w:firstLine="720"/>
      <w:jc w:val="both"/>
      <w:outlineLvl w:val="6"/>
    </w:pPr>
  </w:style>
  <w:style w:type="paragraph" w:styleId="9">
    <w:name w:val="heading 9"/>
    <w:basedOn w:val="a"/>
    <w:next w:val="a"/>
    <w:qFormat/>
    <w:rsid w:val="000424A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List 2"/>
    <w:basedOn w:val="a"/>
    <w:rsid w:val="004E219C"/>
    <w:pPr>
      <w:ind w:left="566" w:hanging="283"/>
      <w:jc w:val="both"/>
    </w:pPr>
    <w:rPr>
      <w:rFonts w:ascii="Arial" w:hAnsi="Arial"/>
      <w:szCs w:val="20"/>
    </w:rPr>
  </w:style>
  <w:style w:type="character" w:styleId="a3">
    <w:name w:val="Hyperlink"/>
    <w:rsid w:val="004E219C"/>
    <w:rPr>
      <w:color w:val="0000FF"/>
      <w:u w:val="single"/>
    </w:rPr>
  </w:style>
  <w:style w:type="paragraph" w:styleId="a4">
    <w:name w:val="Body Text"/>
    <w:basedOn w:val="a"/>
    <w:rsid w:val="000424A9"/>
    <w:pPr>
      <w:spacing w:after="120"/>
    </w:pPr>
  </w:style>
  <w:style w:type="paragraph" w:styleId="a5">
    <w:name w:val="Body Text First Indent"/>
    <w:basedOn w:val="a4"/>
    <w:rsid w:val="000424A9"/>
    <w:pPr>
      <w:ind w:firstLine="210"/>
      <w:jc w:val="both"/>
    </w:pPr>
    <w:rPr>
      <w:rFonts w:ascii="Arial" w:hAnsi="Arial"/>
      <w:szCs w:val="20"/>
    </w:rPr>
  </w:style>
  <w:style w:type="paragraph" w:styleId="22">
    <w:name w:val="Body Text Indent 2"/>
    <w:basedOn w:val="a"/>
    <w:rsid w:val="000424A9"/>
    <w:pPr>
      <w:spacing w:after="120" w:line="480" w:lineRule="auto"/>
      <w:ind w:left="283" w:firstLine="720"/>
      <w:jc w:val="both"/>
    </w:pPr>
    <w:rPr>
      <w:rFonts w:ascii="Arial" w:hAnsi="Arial"/>
      <w:szCs w:val="20"/>
    </w:rPr>
  </w:style>
  <w:style w:type="paragraph" w:styleId="30">
    <w:name w:val="List 3"/>
    <w:basedOn w:val="a"/>
    <w:rsid w:val="000424A9"/>
    <w:pPr>
      <w:ind w:left="849" w:hanging="283"/>
      <w:jc w:val="both"/>
    </w:pPr>
    <w:rPr>
      <w:rFonts w:ascii="Arial" w:hAnsi="Arial"/>
      <w:szCs w:val="20"/>
    </w:rPr>
  </w:style>
  <w:style w:type="paragraph" w:styleId="40">
    <w:name w:val="List 4"/>
    <w:basedOn w:val="a"/>
    <w:rsid w:val="000424A9"/>
    <w:pPr>
      <w:ind w:left="1132" w:hanging="283"/>
      <w:jc w:val="both"/>
    </w:pPr>
    <w:rPr>
      <w:rFonts w:ascii="Arial" w:hAnsi="Arial"/>
      <w:szCs w:val="20"/>
    </w:rPr>
  </w:style>
  <w:style w:type="paragraph" w:customStyle="1" w:styleId="a6">
    <w:name w:val="Краткий обратный адрес"/>
    <w:basedOn w:val="a"/>
    <w:rsid w:val="000424A9"/>
    <w:pPr>
      <w:ind w:firstLine="720"/>
      <w:jc w:val="both"/>
    </w:pPr>
    <w:rPr>
      <w:rFonts w:ascii="Arial" w:hAnsi="Arial"/>
      <w:szCs w:val="20"/>
    </w:rPr>
  </w:style>
  <w:style w:type="paragraph" w:styleId="a7">
    <w:name w:val="List"/>
    <w:basedOn w:val="a"/>
    <w:rsid w:val="009F6F87"/>
    <w:pPr>
      <w:ind w:left="283" w:hanging="283"/>
      <w:jc w:val="both"/>
    </w:pPr>
    <w:rPr>
      <w:rFonts w:ascii="Arial" w:hAnsi="Arial"/>
      <w:szCs w:val="20"/>
    </w:rPr>
  </w:style>
  <w:style w:type="paragraph" w:styleId="5">
    <w:name w:val="List 5"/>
    <w:basedOn w:val="a"/>
    <w:rsid w:val="00430BE4"/>
    <w:pPr>
      <w:ind w:left="1415" w:hanging="283"/>
      <w:jc w:val="both"/>
    </w:pPr>
    <w:rPr>
      <w:rFonts w:ascii="Arial" w:hAnsi="Arial"/>
      <w:szCs w:val="20"/>
    </w:rPr>
  </w:style>
  <w:style w:type="paragraph" w:styleId="a8">
    <w:name w:val="Body Text Indent"/>
    <w:basedOn w:val="a"/>
    <w:rsid w:val="00346783"/>
    <w:pPr>
      <w:spacing w:after="120"/>
      <w:ind w:left="283"/>
    </w:pPr>
  </w:style>
  <w:style w:type="table" w:styleId="a9">
    <w:name w:val="Table Grid"/>
    <w:basedOn w:val="a1"/>
    <w:rsid w:val="0072030F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First Indent 2"/>
    <w:basedOn w:val="a8"/>
    <w:rsid w:val="005F0A32"/>
    <w:pPr>
      <w:ind w:firstLine="210"/>
      <w:jc w:val="both"/>
    </w:pPr>
    <w:rPr>
      <w:rFonts w:ascii="Arial" w:hAnsi="Arial"/>
      <w:szCs w:val="20"/>
    </w:rPr>
  </w:style>
  <w:style w:type="paragraph" w:styleId="2">
    <w:name w:val="List Bullet 2"/>
    <w:basedOn w:val="a"/>
    <w:rsid w:val="00797AD6"/>
    <w:pPr>
      <w:numPr>
        <w:numId w:val="1"/>
      </w:numPr>
      <w:jc w:val="both"/>
    </w:pPr>
    <w:rPr>
      <w:rFonts w:ascii="Arial" w:hAnsi="Arial"/>
      <w:szCs w:val="20"/>
    </w:rPr>
  </w:style>
  <w:style w:type="paragraph" w:styleId="31">
    <w:name w:val="Body Text Indent 3"/>
    <w:basedOn w:val="a"/>
    <w:rsid w:val="00797AD6"/>
    <w:pPr>
      <w:spacing w:after="120"/>
      <w:ind w:left="283" w:firstLine="720"/>
      <w:jc w:val="both"/>
    </w:pPr>
    <w:rPr>
      <w:rFonts w:ascii="Arial" w:hAnsi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E219C"/>
    <w:pPr>
      <w:keepNext/>
      <w:ind w:firstLine="720"/>
      <w:jc w:val="both"/>
      <w:outlineLvl w:val="0"/>
    </w:pPr>
    <w:rPr>
      <w:rFonts w:ascii="Arial" w:hAnsi="Arial"/>
      <w:b/>
      <w:szCs w:val="20"/>
    </w:rPr>
  </w:style>
  <w:style w:type="paragraph" w:styleId="20">
    <w:name w:val="heading 2"/>
    <w:basedOn w:val="a"/>
    <w:next w:val="a"/>
    <w:qFormat/>
    <w:rsid w:val="000424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37D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7D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B37D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E219C"/>
    <w:pPr>
      <w:spacing w:before="240" w:after="60"/>
      <w:ind w:firstLine="720"/>
      <w:jc w:val="both"/>
      <w:outlineLvl w:val="6"/>
    </w:pPr>
  </w:style>
  <w:style w:type="paragraph" w:styleId="9">
    <w:name w:val="heading 9"/>
    <w:basedOn w:val="a"/>
    <w:next w:val="a"/>
    <w:qFormat/>
    <w:rsid w:val="000424A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List 2"/>
    <w:basedOn w:val="a"/>
    <w:rsid w:val="004E219C"/>
    <w:pPr>
      <w:ind w:left="566" w:hanging="283"/>
      <w:jc w:val="both"/>
    </w:pPr>
    <w:rPr>
      <w:rFonts w:ascii="Arial" w:hAnsi="Arial"/>
      <w:szCs w:val="20"/>
    </w:rPr>
  </w:style>
  <w:style w:type="character" w:styleId="a3">
    <w:name w:val="Hyperlink"/>
    <w:rsid w:val="004E219C"/>
    <w:rPr>
      <w:color w:val="0000FF"/>
      <w:u w:val="single"/>
    </w:rPr>
  </w:style>
  <w:style w:type="paragraph" w:styleId="a4">
    <w:name w:val="Body Text"/>
    <w:basedOn w:val="a"/>
    <w:rsid w:val="000424A9"/>
    <w:pPr>
      <w:spacing w:after="120"/>
    </w:pPr>
  </w:style>
  <w:style w:type="paragraph" w:styleId="a5">
    <w:name w:val="Body Text First Indent"/>
    <w:basedOn w:val="a4"/>
    <w:rsid w:val="000424A9"/>
    <w:pPr>
      <w:ind w:firstLine="210"/>
      <w:jc w:val="both"/>
    </w:pPr>
    <w:rPr>
      <w:rFonts w:ascii="Arial" w:hAnsi="Arial"/>
      <w:szCs w:val="20"/>
    </w:rPr>
  </w:style>
  <w:style w:type="paragraph" w:styleId="22">
    <w:name w:val="Body Text Indent 2"/>
    <w:basedOn w:val="a"/>
    <w:rsid w:val="000424A9"/>
    <w:pPr>
      <w:spacing w:after="120" w:line="480" w:lineRule="auto"/>
      <w:ind w:left="283" w:firstLine="720"/>
      <w:jc w:val="both"/>
    </w:pPr>
    <w:rPr>
      <w:rFonts w:ascii="Arial" w:hAnsi="Arial"/>
      <w:szCs w:val="20"/>
    </w:rPr>
  </w:style>
  <w:style w:type="paragraph" w:styleId="30">
    <w:name w:val="List 3"/>
    <w:basedOn w:val="a"/>
    <w:rsid w:val="000424A9"/>
    <w:pPr>
      <w:ind w:left="849" w:hanging="283"/>
      <w:jc w:val="both"/>
    </w:pPr>
    <w:rPr>
      <w:rFonts w:ascii="Arial" w:hAnsi="Arial"/>
      <w:szCs w:val="20"/>
    </w:rPr>
  </w:style>
  <w:style w:type="paragraph" w:styleId="40">
    <w:name w:val="List 4"/>
    <w:basedOn w:val="a"/>
    <w:rsid w:val="000424A9"/>
    <w:pPr>
      <w:ind w:left="1132" w:hanging="283"/>
      <w:jc w:val="both"/>
    </w:pPr>
    <w:rPr>
      <w:rFonts w:ascii="Arial" w:hAnsi="Arial"/>
      <w:szCs w:val="20"/>
    </w:rPr>
  </w:style>
  <w:style w:type="paragraph" w:customStyle="1" w:styleId="a6">
    <w:name w:val="Краткий обратный адрес"/>
    <w:basedOn w:val="a"/>
    <w:rsid w:val="000424A9"/>
    <w:pPr>
      <w:ind w:firstLine="720"/>
      <w:jc w:val="both"/>
    </w:pPr>
    <w:rPr>
      <w:rFonts w:ascii="Arial" w:hAnsi="Arial"/>
      <w:szCs w:val="20"/>
    </w:rPr>
  </w:style>
  <w:style w:type="paragraph" w:styleId="a7">
    <w:name w:val="List"/>
    <w:basedOn w:val="a"/>
    <w:rsid w:val="009F6F87"/>
    <w:pPr>
      <w:ind w:left="283" w:hanging="283"/>
      <w:jc w:val="both"/>
    </w:pPr>
    <w:rPr>
      <w:rFonts w:ascii="Arial" w:hAnsi="Arial"/>
      <w:szCs w:val="20"/>
    </w:rPr>
  </w:style>
  <w:style w:type="paragraph" w:styleId="5">
    <w:name w:val="List 5"/>
    <w:basedOn w:val="a"/>
    <w:rsid w:val="00430BE4"/>
    <w:pPr>
      <w:ind w:left="1415" w:hanging="283"/>
      <w:jc w:val="both"/>
    </w:pPr>
    <w:rPr>
      <w:rFonts w:ascii="Arial" w:hAnsi="Arial"/>
      <w:szCs w:val="20"/>
    </w:rPr>
  </w:style>
  <w:style w:type="paragraph" w:styleId="a8">
    <w:name w:val="Body Text Indent"/>
    <w:basedOn w:val="a"/>
    <w:rsid w:val="00346783"/>
    <w:pPr>
      <w:spacing w:after="120"/>
      <w:ind w:left="283"/>
    </w:pPr>
  </w:style>
  <w:style w:type="table" w:styleId="a9">
    <w:name w:val="Table Grid"/>
    <w:basedOn w:val="a1"/>
    <w:rsid w:val="0072030F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First Indent 2"/>
    <w:basedOn w:val="a8"/>
    <w:rsid w:val="005F0A32"/>
    <w:pPr>
      <w:ind w:firstLine="210"/>
      <w:jc w:val="both"/>
    </w:pPr>
    <w:rPr>
      <w:rFonts w:ascii="Arial" w:hAnsi="Arial"/>
      <w:szCs w:val="20"/>
    </w:rPr>
  </w:style>
  <w:style w:type="paragraph" w:styleId="2">
    <w:name w:val="List Bullet 2"/>
    <w:basedOn w:val="a"/>
    <w:rsid w:val="00797AD6"/>
    <w:pPr>
      <w:numPr>
        <w:numId w:val="1"/>
      </w:numPr>
      <w:jc w:val="both"/>
    </w:pPr>
    <w:rPr>
      <w:rFonts w:ascii="Arial" w:hAnsi="Arial"/>
      <w:szCs w:val="20"/>
    </w:rPr>
  </w:style>
  <w:style w:type="paragraph" w:styleId="31">
    <w:name w:val="Body Text Indent 3"/>
    <w:basedOn w:val="a"/>
    <w:rsid w:val="00797AD6"/>
    <w:pPr>
      <w:spacing w:after="120"/>
      <w:ind w:left="283" w:firstLine="720"/>
      <w:jc w:val="both"/>
    </w:pPr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Users\&#1040;&#1083;&#1077;&#1082;&#1089;&#1077;&#1081;\Downloads\&#1048;&#1085;&#1089;&#1090;&#1088;&#1091;&#1082;&#1094;&#1080;&#1080;%20&#1052;&#1055;\&#1056;&#1080;&#1089;3.jpg" TargetMode="External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image" Target="file:///C:\&#1052;&#1086;&#1080;%20&#1076;&#1086;&#1082;&#1091;&#1084;&#1077;&#1085;&#1090;&#1099;\&#1055;&#1072;&#1089;&#1087;&#1086;&#1088;&#1090;&#1072;\&#1047;&#1085;&#1072;&#1082;&#1057;&#1086;&#1086;&#1090;&#1074;.bmp" TargetMode="External"/><Relationship Id="rId12" Type="http://schemas.openxmlformats.org/officeDocument/2006/relationships/image" Target="media/image5.jpeg"/><Relationship Id="rId17" Type="http://schemas.openxmlformats.org/officeDocument/2006/relationships/image" Target="file:///C:\Users\&#1040;&#1083;&#1077;&#1082;&#1089;&#1077;&#1081;\Downloads\&#1048;&#1085;&#1089;&#1090;&#1088;&#1091;&#1082;&#1094;&#1080;&#1080;%20&#1052;&#1055;\&#1056;&#1080;&#1089;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file:///C:\Users\&#1040;&#1083;&#1077;&#1082;&#1089;&#1077;&#1081;\Downloads\&#1048;&#1085;&#1089;&#1090;&#1088;&#1091;&#1082;&#1094;&#1080;&#1080;%20&#1052;&#1055;\&#1056;&#1080;&#1089;4.jp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file:///C:\Users\&#1040;&#1083;&#1077;&#1082;&#1089;&#1077;&#1081;\Downloads\&#1048;&#1085;&#1089;&#1090;&#1088;&#1091;&#1082;&#1094;&#1080;&#1080;%20&#1052;&#1055;\&#1056;&#1080;&#1089;6.jpg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&#1052;&#1086;&#1080;%20&#1076;&#1086;&#1082;&#1091;&#1084;&#1077;&#1085;&#1090;&#1099;\&#1055;&#1072;&#1089;&#1087;&#1086;&#1088;&#1090;&#1072;\LEYBL2.PCX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5606</Words>
  <Characters>31955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«МАШИНОСТРОИТЕЛЬНЫЙ ЗАВОД»</vt:lpstr>
    </vt:vector>
  </TitlesOfParts>
  <LinksUpToDate>false</LinksUpToDate>
  <CharactersWithSpaces>37487</CharactersWithSpaces>
  <SharedDoc>false</SharedDoc>
  <HLinks>
    <vt:vector size="36" baseType="variant">
      <vt:variant>
        <vt:i4>68748348</vt:i4>
      </vt:variant>
      <vt:variant>
        <vt:i4>-1</vt:i4>
      </vt:variant>
      <vt:variant>
        <vt:i4>1027</vt:i4>
      </vt:variant>
      <vt:variant>
        <vt:i4>1</vt:i4>
      </vt:variant>
      <vt:variant>
        <vt:lpwstr>C:\Мои документы\Паспорта\LEYBL2.PCX</vt:lpwstr>
      </vt:variant>
      <vt:variant>
        <vt:lpwstr/>
      </vt:variant>
      <vt:variant>
        <vt:i4>68943904</vt:i4>
      </vt:variant>
      <vt:variant>
        <vt:i4>-1</vt:i4>
      </vt:variant>
      <vt:variant>
        <vt:i4>1028</vt:i4>
      </vt:variant>
      <vt:variant>
        <vt:i4>1</vt:i4>
      </vt:variant>
      <vt:variant>
        <vt:lpwstr>C:\Мои документы\Паспорта\ЗнакСоотв.bmp</vt:lpwstr>
      </vt:variant>
      <vt:variant>
        <vt:lpwstr/>
      </vt:variant>
      <vt:variant>
        <vt:i4>67502175</vt:i4>
      </vt:variant>
      <vt:variant>
        <vt:i4>-1</vt:i4>
      </vt:variant>
      <vt:variant>
        <vt:i4>1041</vt:i4>
      </vt:variant>
      <vt:variant>
        <vt:i4>1</vt:i4>
      </vt:variant>
      <vt:variant>
        <vt:lpwstr>Рис3.jpg</vt:lpwstr>
      </vt:variant>
      <vt:variant>
        <vt:lpwstr/>
      </vt:variant>
      <vt:variant>
        <vt:i4>67174495</vt:i4>
      </vt:variant>
      <vt:variant>
        <vt:i4>-1</vt:i4>
      </vt:variant>
      <vt:variant>
        <vt:i4>1043</vt:i4>
      </vt:variant>
      <vt:variant>
        <vt:i4>1</vt:i4>
      </vt:variant>
      <vt:variant>
        <vt:lpwstr>Рис4.jpg</vt:lpwstr>
      </vt:variant>
      <vt:variant>
        <vt:lpwstr/>
      </vt:variant>
      <vt:variant>
        <vt:i4>67108959</vt:i4>
      </vt:variant>
      <vt:variant>
        <vt:i4>-1</vt:i4>
      </vt:variant>
      <vt:variant>
        <vt:i4>1045</vt:i4>
      </vt:variant>
      <vt:variant>
        <vt:i4>1</vt:i4>
      </vt:variant>
      <vt:variant>
        <vt:lpwstr>Рис5.jpg</vt:lpwstr>
      </vt:variant>
      <vt:variant>
        <vt:lpwstr/>
      </vt:variant>
      <vt:variant>
        <vt:i4>67305567</vt:i4>
      </vt:variant>
      <vt:variant>
        <vt:i4>-1</vt:i4>
      </vt:variant>
      <vt:variant>
        <vt:i4>1053</vt:i4>
      </vt:variant>
      <vt:variant>
        <vt:i4>1</vt:i4>
      </vt:variant>
      <vt:variant>
        <vt:lpwstr>Рис6.jpg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2018-06-13T18:50:00Z</dcterms:created>
  <dcterms:modified xsi:type="dcterms:W3CDTF">2018-06-13T18:50:00Z</dcterms:modified>
</cp:coreProperties>
</file>