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9A" w:rsidRPr="00BE1D04" w:rsidRDefault="00D34F9A">
      <w:pPr>
        <w:pStyle w:val="ConsPlusTitle"/>
        <w:jc w:val="center"/>
      </w:pPr>
      <w:r w:rsidRPr="00BE1D04">
        <w:t>МИНИСТЕРСТВО РОССИЙСКОЙ ФЕДЕРАЦИИ ПО ДЕЛАМ ГРАЖДАНСКОЙ</w:t>
      </w:r>
      <w:r w:rsidR="005101DA">
        <w:br/>
      </w:r>
      <w:r w:rsidRPr="00BE1D04">
        <w:t>ОБОРОНЫ, ЧРЕЗВЫЧАЙНЫМ СИТУАЦИЯМ И ЛИКВИДАЦИИ</w:t>
      </w:r>
      <w:r w:rsidR="005101DA">
        <w:br/>
      </w:r>
      <w:r w:rsidRPr="00BE1D04">
        <w:t>ПОСЛЕДСТВИЙ СТИХИЙНЫХ БЕДСТВИЙ</w:t>
      </w:r>
    </w:p>
    <w:p w:rsidR="00D34F9A" w:rsidRPr="00BE1D04" w:rsidRDefault="00D34F9A">
      <w:pPr>
        <w:pStyle w:val="ConsPlusTitle"/>
        <w:jc w:val="center"/>
      </w:pPr>
    </w:p>
    <w:p w:rsidR="00D34F9A" w:rsidRPr="00BE1D04" w:rsidRDefault="00D34F9A">
      <w:pPr>
        <w:pStyle w:val="ConsPlusTitle"/>
        <w:jc w:val="center"/>
      </w:pPr>
      <w:r w:rsidRPr="00BE1D04">
        <w:t>ПРИКАЗ</w:t>
      </w:r>
      <w:r w:rsidR="005101DA">
        <w:br/>
      </w:r>
      <w:r w:rsidRPr="00BE1D04">
        <w:t>от 11 апреля 2013 г</w:t>
      </w:r>
      <w:r w:rsidR="005101DA">
        <w:t>ода</w:t>
      </w:r>
      <w:r w:rsidRPr="00BE1D04">
        <w:t xml:space="preserve"> </w:t>
      </w:r>
      <w:r w:rsidR="005101DA">
        <w:t>№</w:t>
      </w:r>
      <w:r w:rsidRPr="00BE1D04">
        <w:t xml:space="preserve"> 242</w:t>
      </w:r>
    </w:p>
    <w:p w:rsidR="00D34F9A" w:rsidRPr="00BE1D04" w:rsidRDefault="00D34F9A">
      <w:pPr>
        <w:pStyle w:val="ConsPlusTitle"/>
        <w:jc w:val="center"/>
      </w:pPr>
    </w:p>
    <w:p w:rsidR="00D34F9A" w:rsidRPr="00BE1D04" w:rsidRDefault="00A41767">
      <w:pPr>
        <w:pStyle w:val="ConsPlusTitle"/>
        <w:jc w:val="center"/>
      </w:pPr>
      <w:r>
        <w:t>О</w:t>
      </w:r>
      <w:r w:rsidRPr="00BE1D04">
        <w:t xml:space="preserve"> ежемесячной надбавке</w:t>
      </w:r>
      <w:r>
        <w:t xml:space="preserve"> </w:t>
      </w:r>
      <w:r w:rsidRPr="00BE1D04">
        <w:t>за особые условия военной службы военнослужащим</w:t>
      </w:r>
      <w:r>
        <w:t xml:space="preserve"> </w:t>
      </w:r>
      <w:r w:rsidRPr="00BE1D04">
        <w:t>спасательных воинских формирований МЧС России и за особые</w:t>
      </w:r>
      <w:r>
        <w:t xml:space="preserve"> </w:t>
      </w:r>
      <w:r w:rsidRPr="00BE1D04">
        <w:t>условия службы сотрудникам федеральной противопожарной</w:t>
      </w:r>
      <w:r>
        <w:t xml:space="preserve"> </w:t>
      </w:r>
      <w:r w:rsidRPr="00BE1D04">
        <w:t>службы Госу</w:t>
      </w:r>
      <w:bookmarkStart w:id="0" w:name="_GoBack"/>
      <w:bookmarkEnd w:id="0"/>
      <w:r w:rsidRPr="00BE1D04">
        <w:t>дарственной противопожарной службы</w:t>
      </w:r>
    </w:p>
    <w:p w:rsidR="00D34F9A" w:rsidRPr="00BE1D04" w:rsidRDefault="00D34F9A">
      <w:pPr>
        <w:spacing w:after="1"/>
      </w:pPr>
    </w:p>
    <w:p w:rsidR="00BE1D04" w:rsidRPr="00BE1D04" w:rsidRDefault="00BE1D04">
      <w:pPr>
        <w:pStyle w:val="ConsPlusNormal"/>
        <w:jc w:val="center"/>
        <w:rPr>
          <w:i/>
          <w:sz w:val="20"/>
        </w:rPr>
      </w:pPr>
      <w:r w:rsidRPr="00BE1D04">
        <w:rPr>
          <w:i/>
          <w:sz w:val="20"/>
        </w:rPr>
        <w:t>Список изменяющих документов</w:t>
      </w:r>
    </w:p>
    <w:p w:rsidR="00BE1D04" w:rsidRPr="00BE1D04" w:rsidRDefault="00BE1D04">
      <w:pPr>
        <w:pStyle w:val="ConsPlusNormal"/>
        <w:jc w:val="center"/>
        <w:rPr>
          <w:i/>
          <w:sz w:val="20"/>
        </w:rPr>
      </w:pPr>
      <w:r w:rsidRPr="00BE1D04">
        <w:rPr>
          <w:i/>
          <w:sz w:val="20"/>
        </w:rPr>
        <w:t xml:space="preserve">(в ред. </w:t>
      </w:r>
      <w:r w:rsidR="005101DA" w:rsidRPr="00BE1D04">
        <w:rPr>
          <w:i/>
          <w:sz w:val="20"/>
        </w:rPr>
        <w:t xml:space="preserve">приказов </w:t>
      </w:r>
      <w:r w:rsidRPr="00BE1D04">
        <w:rPr>
          <w:i/>
          <w:sz w:val="20"/>
        </w:rPr>
        <w:t xml:space="preserve">МЧС России от 11.02.2015 </w:t>
      </w:r>
      <w:r w:rsidR="005101DA">
        <w:rPr>
          <w:i/>
          <w:sz w:val="20"/>
        </w:rPr>
        <w:t>№</w:t>
      </w:r>
      <w:r w:rsidRPr="00BE1D04">
        <w:rPr>
          <w:i/>
          <w:sz w:val="20"/>
        </w:rPr>
        <w:t xml:space="preserve"> 65,</w:t>
      </w:r>
      <w:r w:rsidR="005101DA">
        <w:rPr>
          <w:i/>
          <w:sz w:val="20"/>
        </w:rPr>
        <w:t xml:space="preserve"> </w:t>
      </w:r>
      <w:r w:rsidRPr="00BE1D04">
        <w:rPr>
          <w:i/>
          <w:sz w:val="20"/>
        </w:rPr>
        <w:t xml:space="preserve">от 26.05.2015 </w:t>
      </w:r>
      <w:r w:rsidR="005101DA">
        <w:rPr>
          <w:i/>
          <w:sz w:val="20"/>
        </w:rPr>
        <w:t>№</w:t>
      </w:r>
      <w:r w:rsidRPr="00BE1D04">
        <w:rPr>
          <w:i/>
          <w:sz w:val="20"/>
        </w:rPr>
        <w:t xml:space="preserve"> 261, от 30.03.2016 </w:t>
      </w:r>
      <w:r w:rsidR="005101DA">
        <w:rPr>
          <w:i/>
          <w:sz w:val="20"/>
        </w:rPr>
        <w:t>№</w:t>
      </w:r>
      <w:r w:rsidRPr="00BE1D04">
        <w:rPr>
          <w:i/>
          <w:sz w:val="20"/>
        </w:rPr>
        <w:t xml:space="preserve"> 156)</w:t>
      </w:r>
    </w:p>
    <w:p w:rsidR="00D34F9A" w:rsidRPr="00BE1D04" w:rsidRDefault="00D34F9A">
      <w:pPr>
        <w:pStyle w:val="ConsPlusNormal"/>
        <w:jc w:val="center"/>
      </w:pPr>
    </w:p>
    <w:p w:rsidR="00D34F9A" w:rsidRPr="00BE1D04" w:rsidRDefault="00D34F9A">
      <w:pPr>
        <w:pStyle w:val="ConsPlusNormal"/>
        <w:ind w:firstLine="540"/>
        <w:jc w:val="both"/>
      </w:pPr>
      <w:proofErr w:type="gramStart"/>
      <w:r w:rsidRPr="00BE1D04">
        <w:t xml:space="preserve">В соответствии с постановлениями Правительства Российской Федерации от 21 декабря 2011 г. </w:t>
      </w:r>
      <w:r w:rsidR="005101DA">
        <w:t>№</w:t>
      </w:r>
      <w:r w:rsidRPr="00BE1D04">
        <w:t xml:space="preserve"> 1073 </w:t>
      </w:r>
      <w:r w:rsidR="005101DA">
        <w:t>«</w:t>
      </w:r>
      <w:r w:rsidRPr="00BE1D04">
        <w:t>О порядке выплаты ежемесячной надбавки за особые условия военной службы военнослужащим, проходящим военную службу по контракту</w:t>
      </w:r>
      <w:r w:rsidR="005101DA">
        <w:t>»</w:t>
      </w:r>
      <w:r w:rsidR="005101DA">
        <w:rPr>
          <w:rStyle w:val="a5"/>
        </w:rPr>
        <w:footnoteReference w:id="1"/>
      </w:r>
      <w:r w:rsidRPr="00BE1D04">
        <w:t xml:space="preserve"> и от 5 февраля 2013 г. </w:t>
      </w:r>
      <w:r w:rsidR="005101DA">
        <w:t>№</w:t>
      </w:r>
      <w:r w:rsidRPr="00BE1D04">
        <w:t xml:space="preserve"> 95 </w:t>
      </w:r>
      <w:r w:rsidR="005101DA">
        <w:t>«</w:t>
      </w:r>
      <w:r w:rsidRPr="00BE1D04">
        <w:t>О ежемесячной надбавке к должностному окладу за особые условия службы сотрудникам некоторых федеральных органов исполнительной власти</w:t>
      </w:r>
      <w:r w:rsidR="005101DA">
        <w:t>»</w:t>
      </w:r>
      <w:r w:rsidR="005101DA">
        <w:rPr>
          <w:rStyle w:val="a5"/>
        </w:rPr>
        <w:footnoteReference w:id="2"/>
      </w:r>
      <w:r w:rsidRPr="00BE1D04">
        <w:t xml:space="preserve"> </w:t>
      </w:r>
      <w:r w:rsidRPr="005101DA">
        <w:rPr>
          <w:spacing w:val="60"/>
        </w:rPr>
        <w:t>приказываю</w:t>
      </w:r>
      <w:r w:rsidRPr="00BE1D04">
        <w:t>:</w:t>
      </w:r>
      <w:proofErr w:type="gramEnd"/>
    </w:p>
    <w:p w:rsidR="00D34F9A" w:rsidRPr="00BE1D04" w:rsidRDefault="00D34F9A">
      <w:pPr>
        <w:pStyle w:val="ConsPlusNormal"/>
        <w:ind w:firstLine="540"/>
        <w:jc w:val="both"/>
      </w:pPr>
    </w:p>
    <w:p w:rsidR="00D34F9A" w:rsidRPr="00BE1D04" w:rsidRDefault="00D34F9A">
      <w:pPr>
        <w:pStyle w:val="ConsPlusNormal"/>
        <w:ind w:firstLine="540"/>
        <w:jc w:val="both"/>
      </w:pPr>
      <w:r w:rsidRPr="00BE1D04">
        <w:t>1. Утвердить: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Перечень воинских должностей, исполнение </w:t>
      </w:r>
      <w:r w:rsidRPr="00E5093C">
        <w:t xml:space="preserve">обязанностей </w:t>
      </w:r>
      <w:hyperlink r:id="rId8" w:history="1">
        <w:r w:rsidRPr="00E5093C">
          <w:rPr>
            <w:rStyle w:val="a6"/>
            <w:color w:val="auto"/>
            <w:u w:val="none"/>
          </w:rPr>
          <w:t>военной службы</w:t>
        </w:r>
      </w:hyperlink>
      <w:r w:rsidRPr="00E5093C">
        <w:t xml:space="preserve"> по </w:t>
      </w:r>
      <w:r w:rsidRPr="00BE1D04">
        <w:t xml:space="preserve">которым предусматривает осуществление специальных видов работ (выполнение специальных заданий), при замещении которых военнослужащим спасательных воинских формирований МЧС России выплачивается ежемесячная надбавка за особые условия военной службы, и размеры надбавки по этим должностям (приложение </w:t>
      </w:r>
      <w:r w:rsidR="005101DA">
        <w:t>№</w:t>
      </w:r>
      <w:r w:rsidRPr="00BE1D04">
        <w:t xml:space="preserve"> 1).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Перечень воинских должностей, исполнение обязанностей военной службы по которым предусматривает прохождение военной службы в иных особых условиях военной службы, при замещении которых военнослужащим спасательных воинских формирований МЧС России выплачивается ежемесячная надбавка за особые условия военной службы, и размеры надбавки по этим должностям (приложение </w:t>
      </w:r>
      <w:r w:rsidR="005101DA">
        <w:t>№</w:t>
      </w:r>
      <w:r w:rsidRPr="00BE1D04">
        <w:t xml:space="preserve"> 2).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Перечень должностей сотрудников федеральной противопожарной службы Государственной противопожарной службы, исполнение обязанностей службы по которым предусматривает прохождение службы в иных особых условиях службы, при замещении которых выплачивается ежемесячная надбавка за особые условия службы, и размеры надбавки по этим должностям (приложение </w:t>
      </w:r>
      <w:r w:rsidR="005101DA">
        <w:t>№</w:t>
      </w:r>
      <w:r w:rsidRPr="00BE1D04">
        <w:t xml:space="preserve"> 3).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2. Выплату ежемесячной надбавки в соответствии с утверждаемыми перечнями производить с 1 января 2013 г.</w:t>
      </w:r>
    </w:p>
    <w:p w:rsidR="00D34F9A" w:rsidRPr="00BE1D04" w:rsidRDefault="00D34F9A">
      <w:pPr>
        <w:pStyle w:val="ConsPlusNormal"/>
        <w:ind w:firstLine="540"/>
        <w:jc w:val="both"/>
      </w:pPr>
    </w:p>
    <w:p w:rsidR="00D34F9A" w:rsidRPr="00BE1D04" w:rsidRDefault="00D34F9A">
      <w:pPr>
        <w:pStyle w:val="ConsPlusNormal"/>
        <w:jc w:val="right"/>
      </w:pPr>
      <w:r w:rsidRPr="00BE1D04">
        <w:t>Министр</w:t>
      </w:r>
    </w:p>
    <w:p w:rsidR="00D34F9A" w:rsidRPr="00BE1D04" w:rsidRDefault="00D34F9A">
      <w:pPr>
        <w:pStyle w:val="ConsPlusNormal"/>
        <w:jc w:val="right"/>
      </w:pPr>
      <w:r w:rsidRPr="00BE1D04">
        <w:t>В.А.</w:t>
      </w:r>
      <w:r w:rsidR="00BE1D04" w:rsidRPr="00BE1D04">
        <w:t xml:space="preserve"> </w:t>
      </w:r>
      <w:r w:rsidRPr="00BE1D04">
        <w:t>ПУЧКОВ</w:t>
      </w:r>
    </w:p>
    <w:p w:rsidR="00BE1D04" w:rsidRPr="00BE1D04" w:rsidRDefault="00BE1D04">
      <w:pPr>
        <w:rPr>
          <w:rFonts w:ascii="Calibri" w:eastAsia="Times New Roman" w:hAnsi="Calibri" w:cs="Calibri"/>
          <w:szCs w:val="20"/>
          <w:lang w:eastAsia="ru-RU"/>
        </w:rPr>
      </w:pPr>
      <w:r w:rsidRPr="00BE1D04">
        <w:br w:type="page"/>
      </w:r>
    </w:p>
    <w:p w:rsidR="00D34F9A" w:rsidRPr="00BE1D04" w:rsidRDefault="00D34F9A" w:rsidP="005101DA">
      <w:pPr>
        <w:pStyle w:val="ConsPlusNormal"/>
        <w:ind w:left="7230"/>
        <w:jc w:val="center"/>
        <w:outlineLvl w:val="0"/>
      </w:pPr>
      <w:r w:rsidRPr="00BE1D04">
        <w:lastRenderedPageBreak/>
        <w:t xml:space="preserve">Приложение </w:t>
      </w:r>
      <w:r w:rsidR="005101DA">
        <w:t>№</w:t>
      </w:r>
      <w:r w:rsidRPr="00BE1D04">
        <w:t xml:space="preserve"> 1</w:t>
      </w:r>
      <w:r w:rsidR="005101DA">
        <w:br/>
      </w:r>
      <w:r w:rsidRPr="00BE1D04">
        <w:t>к приказу МЧС России</w:t>
      </w:r>
      <w:r w:rsidR="005101DA">
        <w:br/>
      </w:r>
      <w:r w:rsidRPr="00BE1D04">
        <w:t xml:space="preserve">от 11.04.2013 </w:t>
      </w:r>
      <w:r w:rsidR="005101DA">
        <w:t>№</w:t>
      </w:r>
      <w:r w:rsidRPr="00BE1D04">
        <w:t xml:space="preserve"> 242</w:t>
      </w:r>
    </w:p>
    <w:p w:rsidR="00D34F9A" w:rsidRPr="00BE1D04" w:rsidRDefault="00D34F9A">
      <w:pPr>
        <w:pStyle w:val="ConsPlusNormal"/>
        <w:ind w:firstLine="540"/>
        <w:jc w:val="both"/>
      </w:pPr>
    </w:p>
    <w:p w:rsidR="00D34F9A" w:rsidRPr="00BE1D04" w:rsidRDefault="00D34F9A">
      <w:pPr>
        <w:pStyle w:val="ConsPlusTitle"/>
        <w:jc w:val="center"/>
      </w:pPr>
      <w:bookmarkStart w:id="1" w:name="P42"/>
      <w:bookmarkEnd w:id="1"/>
      <w:r w:rsidRPr="00BE1D04">
        <w:t>ПЕРЕЧЕНЬ</w:t>
      </w:r>
      <w:r w:rsidR="005101DA">
        <w:br/>
      </w:r>
      <w:r w:rsidRPr="00BE1D04">
        <w:t>ВОИНСКИХ ДОЛЖНОСТЕЙ, ИСПОЛНЕНИЕ ОБЯЗАННОСТЕЙ ВОЕННОЙ</w:t>
      </w:r>
      <w:r w:rsidR="005101DA">
        <w:t xml:space="preserve"> </w:t>
      </w:r>
      <w:r w:rsidRPr="00BE1D04">
        <w:t>СЛУЖБЫ ПО КОТОРЫМ</w:t>
      </w:r>
      <w:r w:rsidR="005101DA">
        <w:t xml:space="preserve"> </w:t>
      </w:r>
      <w:r w:rsidRPr="00BE1D04">
        <w:t>ПРЕДУСМАТРИВАЕТ ОСУЩЕСТВЛЕНИЕ СПЕЦИАЛЬНЫХ</w:t>
      </w:r>
      <w:r w:rsidR="005101DA">
        <w:t xml:space="preserve"> </w:t>
      </w:r>
      <w:r w:rsidRPr="00BE1D04">
        <w:t>ВИДОВ РАБОТ (ВЫПОЛНЕНИЕ</w:t>
      </w:r>
      <w:r w:rsidR="005101DA">
        <w:t xml:space="preserve"> </w:t>
      </w:r>
      <w:r w:rsidRPr="00BE1D04">
        <w:t>СПЕЦИАЛЬНЫХ ЗАДАНИЙ), ПРИ ЗАМЕЩЕНИИ</w:t>
      </w:r>
      <w:r w:rsidR="005101DA">
        <w:t xml:space="preserve"> </w:t>
      </w:r>
      <w:r w:rsidRPr="00BE1D04">
        <w:t>КОТОРЫХ ВОЕННОСЛУЖАЩИМ СПАСАТЕЛЬНЫХ</w:t>
      </w:r>
      <w:r w:rsidR="005101DA">
        <w:t xml:space="preserve"> </w:t>
      </w:r>
      <w:r w:rsidRPr="00BE1D04">
        <w:t>ВОИНСКИХ ФОРМИРОВАНИЙ</w:t>
      </w:r>
      <w:r w:rsidR="005101DA">
        <w:t xml:space="preserve"> </w:t>
      </w:r>
      <w:r w:rsidRPr="00BE1D04">
        <w:t>МЧС РОССИИ ВЫПЛАЧИВАЕТСЯ ЕЖЕМЕСЯЧНАЯ НАДБАВКА</w:t>
      </w:r>
      <w:r w:rsidR="005101DA">
        <w:t xml:space="preserve"> </w:t>
      </w:r>
      <w:r w:rsidRPr="00BE1D04">
        <w:t>ЗА ОСОБЫЕ УСЛОВИЯ ВОЕННОЙ СЛУЖБЫ, И РАЗМЕРЫ</w:t>
      </w:r>
      <w:r w:rsidR="005101DA">
        <w:t xml:space="preserve"> </w:t>
      </w:r>
      <w:r w:rsidRPr="00BE1D04">
        <w:t>НАДБАВКИ ПО ЭТИМ ДОЛЖНОСТЯМ</w:t>
      </w:r>
    </w:p>
    <w:p w:rsidR="00D34F9A" w:rsidRPr="00BE1D04" w:rsidRDefault="00D34F9A">
      <w:pPr>
        <w:spacing w:after="1"/>
      </w:pPr>
    </w:p>
    <w:p w:rsidR="00D34F9A" w:rsidRPr="00BE1D04" w:rsidRDefault="00D34F9A">
      <w:pPr>
        <w:pStyle w:val="ConsPlusNormal"/>
        <w:ind w:firstLine="540"/>
        <w:jc w:val="both"/>
      </w:pPr>
      <w:r w:rsidRPr="00BE1D04">
        <w:t xml:space="preserve">Военнослужащим спасательных воинских формирований МЧС России, замещающим воинские должности, исполнение обязанностей по которым предусматривает осуществление специальных видов работ (выполнение специальных заданий), выплачивается ежемесячная надбавка за особые условия военной службы в следующих размерах от месячного оклада в соответствии с занимаемой воинской должностью (далее </w:t>
      </w:r>
      <w:r w:rsidR="005101DA">
        <w:t>–</w:t>
      </w:r>
      <w:r w:rsidRPr="00BE1D04">
        <w:t xml:space="preserve"> оклад по воинской должности):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1. 40 процентов оклада по воинской должности </w:t>
      </w:r>
      <w:r w:rsidR="005101DA">
        <w:t>–</w:t>
      </w:r>
      <w:r w:rsidRPr="00BE1D04">
        <w:t xml:space="preserve"> </w:t>
      </w:r>
      <w:proofErr w:type="gramStart"/>
      <w:r w:rsidRPr="00BE1D04">
        <w:t>замещающим</w:t>
      </w:r>
      <w:proofErr w:type="gramEnd"/>
      <w:r w:rsidRPr="00BE1D04">
        <w:t xml:space="preserve"> воинские должности в Национальном центре управления в кризисных ситуациях.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2. 30 процентов оклада по воинской должности </w:t>
      </w:r>
      <w:r w:rsidR="005101DA">
        <w:t>–</w:t>
      </w:r>
      <w:r w:rsidRPr="00BE1D04">
        <w:t xml:space="preserve"> замещающим воинские должности в Ногинском спасательном центре МЧС России, Центре по проведению спасательных операций особого риска </w:t>
      </w:r>
      <w:r w:rsidR="005101DA">
        <w:t>«</w:t>
      </w:r>
      <w:r w:rsidRPr="00BE1D04">
        <w:t>Лидер</w:t>
      </w:r>
      <w:r w:rsidR="005101DA">
        <w:t>»</w:t>
      </w:r>
      <w:r w:rsidRPr="00BE1D04">
        <w:t>, Рузском центре обеспечения пунктов управления МЧС России.</w:t>
      </w:r>
    </w:p>
    <w:p w:rsidR="00BE1D04" w:rsidRPr="00BE1D04" w:rsidRDefault="00BE1D04">
      <w:pPr>
        <w:rPr>
          <w:rFonts w:ascii="Calibri" w:eastAsia="Times New Roman" w:hAnsi="Calibri" w:cs="Calibri"/>
          <w:szCs w:val="20"/>
          <w:lang w:eastAsia="ru-RU"/>
        </w:rPr>
      </w:pPr>
      <w:r w:rsidRPr="00BE1D04">
        <w:br w:type="page"/>
      </w:r>
    </w:p>
    <w:p w:rsidR="00D34F9A" w:rsidRPr="00BE1D04" w:rsidRDefault="00D34F9A" w:rsidP="005101DA">
      <w:pPr>
        <w:pStyle w:val="ConsPlusNormal"/>
        <w:ind w:left="7230"/>
        <w:jc w:val="center"/>
        <w:outlineLvl w:val="0"/>
      </w:pPr>
      <w:r w:rsidRPr="00BE1D04">
        <w:lastRenderedPageBreak/>
        <w:t xml:space="preserve">Приложение </w:t>
      </w:r>
      <w:r w:rsidR="005101DA">
        <w:t>№</w:t>
      </w:r>
      <w:r w:rsidRPr="00BE1D04">
        <w:t xml:space="preserve"> 2</w:t>
      </w:r>
      <w:r w:rsidR="005101DA">
        <w:br/>
      </w:r>
      <w:r w:rsidRPr="00BE1D04">
        <w:t>к приказу МЧС России</w:t>
      </w:r>
      <w:r w:rsidR="005101DA">
        <w:br/>
      </w:r>
      <w:r w:rsidRPr="00BE1D04">
        <w:t xml:space="preserve">от 11.04.2013 </w:t>
      </w:r>
      <w:r w:rsidR="005101DA">
        <w:t>№</w:t>
      </w:r>
      <w:r w:rsidRPr="00BE1D04">
        <w:t xml:space="preserve"> 242</w:t>
      </w:r>
    </w:p>
    <w:p w:rsidR="00D34F9A" w:rsidRPr="00BE1D04" w:rsidRDefault="00D34F9A">
      <w:pPr>
        <w:pStyle w:val="ConsPlusNormal"/>
        <w:jc w:val="center"/>
      </w:pPr>
    </w:p>
    <w:p w:rsidR="00D34F9A" w:rsidRPr="00BE1D04" w:rsidRDefault="00D34F9A">
      <w:pPr>
        <w:pStyle w:val="ConsPlusTitle"/>
        <w:jc w:val="center"/>
      </w:pPr>
      <w:bookmarkStart w:id="2" w:name="P66"/>
      <w:bookmarkEnd w:id="2"/>
      <w:r w:rsidRPr="00BE1D04">
        <w:t>ПЕРЕЧЕНЬ</w:t>
      </w:r>
      <w:r w:rsidR="005101DA">
        <w:br/>
      </w:r>
      <w:r w:rsidRPr="00BE1D04">
        <w:t>ВОИНСКИХ ДОЛЖНОСТЕЙ, ИСПОЛНЕНИЕ ОБЯЗАННОСТЕЙ ВОЕННОЙ</w:t>
      </w:r>
      <w:r w:rsidR="005101DA">
        <w:t xml:space="preserve"> </w:t>
      </w:r>
      <w:r w:rsidRPr="00BE1D04">
        <w:t>СЛУЖБЫ ПО КОТОРЫМ</w:t>
      </w:r>
      <w:r w:rsidR="005101DA">
        <w:t xml:space="preserve"> </w:t>
      </w:r>
      <w:r w:rsidRPr="00BE1D04">
        <w:t>ПРЕДУСМАТРИВАЕТ ПРОХОЖДЕНИЕ ВОЕННОЙ</w:t>
      </w:r>
      <w:r w:rsidR="005101DA">
        <w:t xml:space="preserve"> </w:t>
      </w:r>
      <w:r w:rsidRPr="00BE1D04">
        <w:t>СЛУЖБЫ В ИНЫХ ОСОБЫХ УСЛОВИЯХ ВОЕННОЙ</w:t>
      </w:r>
      <w:r w:rsidR="005101DA">
        <w:t xml:space="preserve"> </w:t>
      </w:r>
      <w:r w:rsidRPr="00BE1D04">
        <w:t>СЛУЖБЫ, ПРИ ЗАМЕЩЕНИИ</w:t>
      </w:r>
      <w:r w:rsidR="005101DA">
        <w:t xml:space="preserve"> </w:t>
      </w:r>
      <w:r w:rsidRPr="00BE1D04">
        <w:t>КОТОРЫХ ВОЕННОСЛУЖАЩИМ СПАСАТЕЛЬНЫХ ВОИНСКИХ</w:t>
      </w:r>
      <w:r w:rsidR="005101DA">
        <w:t xml:space="preserve"> </w:t>
      </w:r>
      <w:r w:rsidRPr="00BE1D04">
        <w:t>ФОРМИРОВАНИЙ</w:t>
      </w:r>
      <w:r w:rsidR="005101DA">
        <w:t xml:space="preserve"> </w:t>
      </w:r>
      <w:r w:rsidRPr="00BE1D04">
        <w:t>МЧС РОССИИ ВЫПЛАЧИВАЕТСЯ ЕЖЕМЕСЯЧНАЯ НАДБАВКА</w:t>
      </w:r>
      <w:r w:rsidR="005101DA">
        <w:t xml:space="preserve"> </w:t>
      </w:r>
      <w:r w:rsidRPr="00BE1D04">
        <w:t>ЗА ОСОБЫЕ УСЛОВИЯ ВОЕННОЙ СЛУЖБЫ, И РАЗМЕРЫ</w:t>
      </w:r>
      <w:r w:rsidR="005101DA">
        <w:t xml:space="preserve"> </w:t>
      </w:r>
      <w:r w:rsidRPr="00BE1D04">
        <w:t>НАДБАВКИ ПО ЭТИМ ДОЛЖНОСТЯМ</w:t>
      </w:r>
    </w:p>
    <w:p w:rsidR="00D34F9A" w:rsidRPr="00BE1D04" w:rsidRDefault="00D34F9A">
      <w:pPr>
        <w:spacing w:after="1"/>
      </w:pPr>
    </w:p>
    <w:p w:rsidR="00D34F9A" w:rsidRPr="00BE1D04" w:rsidRDefault="00D34F9A">
      <w:pPr>
        <w:pStyle w:val="ConsPlusNormal"/>
        <w:ind w:firstLine="540"/>
        <w:jc w:val="both"/>
      </w:pPr>
      <w:r w:rsidRPr="00BE1D04">
        <w:t xml:space="preserve">Военнослужащим спасательных воинских формирований МЧС России, замещающим воинские должности, исполнение обязанностей по которым предусматривает прохождение военной службы в иных особых условиях военной службы, выплачивается ежемесячная надбавка за особые условия военной службы в следующих размерах от месячного оклада в соответствии с занимаемой воинской должностью (далее </w:t>
      </w:r>
      <w:r w:rsidR="005101DA">
        <w:t>–</w:t>
      </w:r>
      <w:r w:rsidRPr="00BE1D04">
        <w:t xml:space="preserve"> оклад по воинской должности):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bookmarkStart w:id="3" w:name="P78"/>
      <w:bookmarkEnd w:id="3"/>
      <w:r w:rsidRPr="00BE1D04">
        <w:t xml:space="preserve">1. 20 процентов оклада по воинской должности </w:t>
      </w:r>
      <w:r w:rsidR="005101DA">
        <w:t>–</w:t>
      </w:r>
      <w:r w:rsidRPr="00BE1D04">
        <w:t xml:space="preserve"> занимающим воинские должности в Центральном региональном центре по делам гражданской обороны, чрезвычайным ситуациям и ликвидации последствий стихийных бедствий (далее </w:t>
      </w:r>
      <w:r w:rsidR="005101DA">
        <w:t>–</w:t>
      </w:r>
      <w:r w:rsidRPr="00BE1D04">
        <w:t xml:space="preserve"> региональный центр) и Главном управлении МЧС России по г. Москве.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2. 40 процентов оклада по воинской должности </w:t>
      </w:r>
      <w:r w:rsidR="005101DA">
        <w:t>–</w:t>
      </w:r>
      <w:r w:rsidRPr="00BE1D04">
        <w:t xml:space="preserve"> </w:t>
      </w:r>
      <w:proofErr w:type="gramStart"/>
      <w:r w:rsidRPr="00BE1D04">
        <w:t>занимающим</w:t>
      </w:r>
      <w:proofErr w:type="gramEnd"/>
      <w:r w:rsidRPr="00BE1D04">
        <w:t xml:space="preserve"> воинские должности от начальника центра до начальника отдела включительно (кроме воинских должностей, замещаемых в подразделении обеспечения) в Национальном центре управления в кризисных ситуациях.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bookmarkStart w:id="4" w:name="P81"/>
      <w:bookmarkEnd w:id="4"/>
      <w:r w:rsidRPr="00BE1D04">
        <w:t xml:space="preserve">3. 30 процентов оклада по воинской должности </w:t>
      </w:r>
      <w:r w:rsidR="005101DA">
        <w:t>–</w:t>
      </w:r>
      <w:r w:rsidRPr="00BE1D04">
        <w:t xml:space="preserve"> </w:t>
      </w:r>
      <w:proofErr w:type="gramStart"/>
      <w:r w:rsidRPr="00BE1D04">
        <w:t>занимающим</w:t>
      </w:r>
      <w:proofErr w:type="gramEnd"/>
      <w:r w:rsidRPr="00BE1D04">
        <w:t xml:space="preserve"> воинские должности в Центре управления в кризисных ситуациях Центрального регионального центра.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4. 10 процентов оклада по воинской должности </w:t>
      </w:r>
      <w:r w:rsidR="005101DA">
        <w:t>–</w:t>
      </w:r>
      <w:r w:rsidRPr="00BE1D04">
        <w:t xml:space="preserve"> занимающим воинские должности в региональных центрах (кроме воинских должностей, указанных в пункте 1 настоящего Перечня), Главном управлении МЧС России по Московской области, в центрах управления в кризисных ситуациях региональных центров (кроме воинских должностей, указанных в пункте 3 настоящего Перечня).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5. Исключен. </w:t>
      </w:r>
      <w:r w:rsidR="005101DA">
        <w:t>–</w:t>
      </w:r>
      <w:r w:rsidRPr="00BE1D04">
        <w:t xml:space="preserve"> Приказ МЧС России от 26.05.2015 </w:t>
      </w:r>
      <w:r w:rsidR="005101DA">
        <w:t>№</w:t>
      </w:r>
      <w:r w:rsidRPr="00BE1D04">
        <w:t xml:space="preserve"> 261.</w:t>
      </w:r>
    </w:p>
    <w:p w:rsidR="00BE1D04" w:rsidRPr="00BE1D04" w:rsidRDefault="00BE1D04">
      <w:pPr>
        <w:rPr>
          <w:rFonts w:ascii="Calibri" w:eastAsia="Times New Roman" w:hAnsi="Calibri" w:cs="Calibri"/>
          <w:szCs w:val="20"/>
          <w:lang w:eastAsia="ru-RU"/>
        </w:rPr>
      </w:pPr>
      <w:r w:rsidRPr="00BE1D04">
        <w:br w:type="page"/>
      </w:r>
    </w:p>
    <w:p w:rsidR="00D34F9A" w:rsidRPr="00BE1D04" w:rsidRDefault="00D34F9A" w:rsidP="005101DA">
      <w:pPr>
        <w:pStyle w:val="ConsPlusNormal"/>
        <w:ind w:left="7230"/>
        <w:jc w:val="center"/>
        <w:outlineLvl w:val="0"/>
      </w:pPr>
      <w:r w:rsidRPr="00BE1D04">
        <w:lastRenderedPageBreak/>
        <w:t xml:space="preserve">Приложение </w:t>
      </w:r>
      <w:r w:rsidR="005101DA">
        <w:t>№</w:t>
      </w:r>
      <w:r w:rsidRPr="00BE1D04">
        <w:t xml:space="preserve"> 3</w:t>
      </w:r>
      <w:r w:rsidR="005101DA">
        <w:br/>
      </w:r>
      <w:r w:rsidRPr="00BE1D04">
        <w:t>к приказу МЧС России</w:t>
      </w:r>
      <w:r w:rsidR="005101DA">
        <w:br/>
      </w:r>
      <w:r w:rsidRPr="00BE1D04">
        <w:t xml:space="preserve">от 11.04.2013 </w:t>
      </w:r>
      <w:r w:rsidR="005101DA">
        <w:t>№</w:t>
      </w:r>
      <w:r w:rsidRPr="00BE1D04">
        <w:t xml:space="preserve"> 242</w:t>
      </w:r>
    </w:p>
    <w:p w:rsidR="00D34F9A" w:rsidRPr="00BE1D04" w:rsidRDefault="00D34F9A">
      <w:pPr>
        <w:pStyle w:val="ConsPlusNormal"/>
        <w:ind w:firstLine="540"/>
        <w:jc w:val="both"/>
      </w:pPr>
    </w:p>
    <w:p w:rsidR="00D34F9A" w:rsidRPr="00BE1D04" w:rsidRDefault="00D34F9A">
      <w:pPr>
        <w:pStyle w:val="ConsPlusTitle"/>
        <w:jc w:val="center"/>
      </w:pPr>
      <w:bookmarkStart w:id="5" w:name="P95"/>
      <w:bookmarkEnd w:id="5"/>
      <w:r w:rsidRPr="00BE1D04">
        <w:t>ПЕРЕЧЕНЬ</w:t>
      </w:r>
      <w:r w:rsidR="005101DA">
        <w:br/>
      </w:r>
      <w:r w:rsidRPr="00BE1D04">
        <w:t>ДОЛЖНОСТЕЙ СОТРУДНИКОВ ФЕДЕРАЛЬНОЙ ПРОТИВОПОЖАРНОЙ</w:t>
      </w:r>
      <w:r w:rsidR="005101DA">
        <w:t xml:space="preserve"> </w:t>
      </w:r>
      <w:r w:rsidRPr="00BE1D04">
        <w:t>СЛУЖБЫ</w:t>
      </w:r>
      <w:r w:rsidR="005101DA">
        <w:t xml:space="preserve"> </w:t>
      </w:r>
      <w:r w:rsidRPr="00BE1D04">
        <w:t>ГОСУДАРСТВЕННОЙ ПРОТИВОПОЖАРНОЙ СЛУЖБЫ, ИСПОЛНЕНИЕ</w:t>
      </w:r>
      <w:r w:rsidR="005101DA">
        <w:t xml:space="preserve"> </w:t>
      </w:r>
      <w:r w:rsidRPr="00BE1D04">
        <w:t>ОБЯЗАННОСТЕЙ СЛУЖБЫ ПО</w:t>
      </w:r>
      <w:r w:rsidR="005101DA">
        <w:t xml:space="preserve"> </w:t>
      </w:r>
      <w:r w:rsidRPr="00BE1D04">
        <w:t>КОТОРЫМ ПРЕДУСМАТРИВАЕТ ПРОХОЖДЕНИЕ</w:t>
      </w:r>
      <w:r w:rsidR="005101DA">
        <w:t xml:space="preserve"> </w:t>
      </w:r>
      <w:r w:rsidRPr="00BE1D04">
        <w:t>СЛУЖБЫ В ИНЫХ ОСОБЫХ УСЛОВИЯХ СЛУЖБЫ,</w:t>
      </w:r>
      <w:r w:rsidR="005101DA">
        <w:t xml:space="preserve"> </w:t>
      </w:r>
      <w:r w:rsidRPr="00BE1D04">
        <w:t>ПРИ ЗАМЕЩЕНИИ КОТОРЫХ</w:t>
      </w:r>
      <w:r w:rsidR="005101DA">
        <w:t xml:space="preserve"> </w:t>
      </w:r>
      <w:r w:rsidRPr="00BE1D04">
        <w:t>ВЫПЛАЧИВАЕТСЯ ЕЖЕМЕСЯЧНАЯ НАДБАВКА ЗА ОСОБЫЕ УСЛОВИЯ</w:t>
      </w:r>
      <w:r w:rsidR="005101DA">
        <w:t xml:space="preserve"> </w:t>
      </w:r>
      <w:r w:rsidRPr="00BE1D04">
        <w:t>СЛУЖБЫ, И РАЗМЕРЫ НАДБАВКИ ПО ЭТИМ ДОЛЖНОСТЯМ</w:t>
      </w:r>
    </w:p>
    <w:p w:rsidR="00D34F9A" w:rsidRPr="00BE1D04" w:rsidRDefault="00D34F9A">
      <w:pPr>
        <w:spacing w:after="1"/>
      </w:pPr>
    </w:p>
    <w:p w:rsidR="00D34F9A" w:rsidRPr="00BE1D04" w:rsidRDefault="00D34F9A">
      <w:pPr>
        <w:pStyle w:val="ConsPlusNormal"/>
        <w:ind w:firstLine="540"/>
        <w:jc w:val="both"/>
      </w:pPr>
      <w:r w:rsidRPr="00BE1D04">
        <w:t xml:space="preserve">Сотрудникам федеральной противопожарной службы Государственной противопожарной службы, замещающим должности, исполнение обязанностей службы по которым предусматривает прохождение службы в иных особых условиях службы, выплачивается ежемесячная надбавка за особые условия службы в следующих размерах от месячного оклада в соответствии с замещаемой должностью (далее </w:t>
      </w:r>
      <w:r w:rsidR="005101DA">
        <w:t>–</w:t>
      </w:r>
      <w:r w:rsidRPr="00BE1D04">
        <w:t xml:space="preserve"> должностной оклад):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bookmarkStart w:id="6" w:name="P107"/>
      <w:bookmarkEnd w:id="6"/>
      <w:r w:rsidRPr="00BE1D04">
        <w:t xml:space="preserve">1. 10 процентов должностного оклада </w:t>
      </w:r>
      <w:r w:rsidR="005101DA">
        <w:t>–</w:t>
      </w:r>
      <w:r w:rsidRPr="00BE1D04">
        <w:t xml:space="preserve"> замещающим штатные должности в региональных центрах по делам гражданской обороны, чрезвычайным ситуациям и ликвидации последствий стихийных бедствий (далее </w:t>
      </w:r>
      <w:r w:rsidR="005101DA">
        <w:t>–</w:t>
      </w:r>
      <w:r w:rsidRPr="00BE1D04">
        <w:t xml:space="preserve"> региональный центр) (кроме штатных должностей, замещаемых в Центральном региональном центре и указанных в пункте 3 настоящего Перечня).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2. 20 процентов должностного оклада </w:t>
      </w:r>
      <w:r w:rsidR="005101DA">
        <w:t>–</w:t>
      </w:r>
      <w:r w:rsidRPr="00BE1D04">
        <w:t xml:space="preserve"> </w:t>
      </w:r>
      <w:proofErr w:type="gramStart"/>
      <w:r w:rsidRPr="00BE1D04">
        <w:t>замещающим</w:t>
      </w:r>
      <w:proofErr w:type="gramEnd"/>
      <w:r w:rsidRPr="00BE1D04">
        <w:t xml:space="preserve"> штатные должности: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bookmarkStart w:id="7" w:name="P110"/>
      <w:bookmarkEnd w:id="7"/>
      <w:r w:rsidRPr="00BE1D04">
        <w:t>2.1. В отделе надзорной деятельности и профилактической работы Центрального регионального центра: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заместитель начальника регионального центра по надзорной деятельности </w:t>
      </w:r>
      <w:r w:rsidR="005101DA">
        <w:t>–</w:t>
      </w:r>
      <w:r w:rsidRPr="00BE1D04">
        <w:t xml:space="preserve"> начальник отдела;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отдела;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заместитель начальника отдела </w:t>
      </w:r>
      <w:r w:rsidR="005101DA">
        <w:t>–</w:t>
      </w:r>
      <w:r w:rsidRPr="00BE1D04">
        <w:t xml:space="preserve"> начальник отделения.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2.2. В Главном управлении МЧС России по г. Москве: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2.2.1. В отделе дознания и государственной статистики управления надзорной деятельности и профилактической работы: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отдела;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отдела.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2.2.2. В отделах надзорной деятельности и профилактической работы управлений по административным округам: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заместитель начальника управления (по надзорной деятельности) </w:t>
      </w:r>
      <w:r w:rsidR="005101DA">
        <w:t>–</w:t>
      </w:r>
      <w:r w:rsidRPr="00BE1D04">
        <w:t xml:space="preserve"> начальник отдела;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отдела;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заместитель начальника отдела </w:t>
      </w:r>
      <w:r w:rsidR="005101DA">
        <w:t>–</w:t>
      </w:r>
      <w:r w:rsidRPr="00BE1D04">
        <w:t xml:space="preserve"> начальник отделения административной практики, дознания и государственной статистики.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2.2.3. В региональных отделах надзорной деятельности и профилактической работы управлений по административным округам: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lastRenderedPageBreak/>
        <w:t>начальник отдела;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отдела.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2.3. В управлении надзорной деятельности и профилактической работы Главного управления МЧС России по Московской области: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управления - начальник отдела административной практики;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отдела дознания;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отдела дознания;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территориального отдела (отделения) надзорной деятельности и профилактической работы;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территориального отдела надзорной деятельности и профилактической работы.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2.4. В управлении надзорной деятельности и профилактической работы Главного управления МЧС России по г. Санкт-Петербургу: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отдела административной практики и дознания по пожарам;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отдела административной практики и дознания по пожарам;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заместитель начальника отдела административной практики и дознания по пожарам </w:t>
      </w:r>
      <w:r w:rsidR="005101DA">
        <w:t>–</w:t>
      </w:r>
      <w:r w:rsidRPr="00BE1D04">
        <w:t xml:space="preserve"> начальник отделения дознания по преступлениям, связанным с пожарами;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отделения административной практики и дознания на особо важных объектах;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инженер отделения административной практики и дознания на особо важных объектах;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районного отдела надзорной деятельности и профилактической работы;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районного отдела надзорной деятельности и профилактической работы;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заместитель начальника районного отдела надзорной деятельности и профилактической работы </w:t>
      </w:r>
      <w:r w:rsidR="00B92C5D">
        <w:t>–</w:t>
      </w:r>
      <w:r w:rsidRPr="00BE1D04">
        <w:t xml:space="preserve"> начальник отделения;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отделения (группы) дознания районного отдела надзорной деятельности и профилактической работы.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2.5-2.6. Исключены. </w:t>
      </w:r>
      <w:r w:rsidR="005101DA">
        <w:t>–</w:t>
      </w:r>
      <w:r w:rsidRPr="00BE1D04">
        <w:t xml:space="preserve"> Приказ МЧС России от 30.03.2016 </w:t>
      </w:r>
      <w:r w:rsidR="005101DA">
        <w:t>№</w:t>
      </w:r>
      <w:r w:rsidRPr="00BE1D04">
        <w:t xml:space="preserve"> 156.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2.5. В управлениях надзорной деятельности и профилактической работы главных управлений МЧС России по субъектам Российской Федерации: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заместитель начальника управления </w:t>
      </w:r>
      <w:r w:rsidR="005101DA">
        <w:t>–</w:t>
      </w:r>
      <w:r w:rsidRPr="00BE1D04">
        <w:t xml:space="preserve"> начальник отдела дознания (отдела административной практики и дознания; отдела дознания и административной практики; отдела дознания, административной практики и статистического учета пожаров; отдела дознания и учетно-регистрационной дисциплины);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отдела (отделения) дознания (отдела (отделения) административной практики и дознания; отдела (отделения) административной практики, дознания и статистики; отдела (отделения) дознания и административной практики; отдела дознания и статистики);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lastRenderedPageBreak/>
        <w:t>заместитель начальника отдела (отделения) дознания (отдела (отделения) административной практики и дознания; отдела (отделения) дознания и административной практики; отдела (отделения) административной практики, дознания и статистики; отдела (отделения) дознания и учетно-регистрационной дисциплины; отдела дознания, административной практики и статистического учета пожаров; отдела дознания и статистики);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заместитель начальника отдела </w:t>
      </w:r>
      <w:r w:rsidR="005101DA">
        <w:t>–</w:t>
      </w:r>
      <w:r w:rsidRPr="00BE1D04">
        <w:t xml:space="preserve"> начальник отделения дознания (отделения административной практики и дознания; отделения дознания и административной практики; отделения административной практики, дознания и статистики);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отделения дознания;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группы (административной практики и дознания; дознания и административной практики; административной практики, дознания и статистики);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главный специалист отдела (отделения, группы) дознания (административной практики и дознания; дознания и административной практики; дознания и учетно-регистрационной дисциплины);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территориального отдела надзорной деятельности и профилактической работы;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территориального отдела надзорной деятельности и профилактической работы;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отделения дознания (дознания и административной практики; административной практики и дознания; надзорной деятельности и профилактической работы) территориального отдела надзорной деятельности и профилактической работы;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отделения дознания (дознания и административной практики; административной практики и дознания; надзорной деятельности и профилактической работы) территориального отдела надзорной деятельности и профилактической работы;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заместитель начальника территориального отдела надзорной деятельности и профилактической работы - начальник отделения дознания (дознания и административной практики; административной практики и дознания; надзорной деятельности и профилактической работы);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>начальник группы дознания (дознания и административной практики; административной практики и дознания) территориального отдела (отделения) надзорной деятельности и профилактической работы.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2.6. В отделах (отделениях) государственного пожарного надзора, профилактики пожаров специальных подразделений федеральной противопожарной службы Государственной противопожарной службы, созданных в целях организации профилактики и тушения пожаров в закрытых административно-территориальных образованиях, особо важных и режимных организациях </w:t>
      </w:r>
      <w:r w:rsidR="005101DA">
        <w:t>–</w:t>
      </w:r>
      <w:r w:rsidRPr="00BE1D04">
        <w:t xml:space="preserve"> начальник отделения административно-правовой деятельности при осуществлении государственного пожарного надзора и дознания по делам о пожарах.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bookmarkStart w:id="8" w:name="P164"/>
      <w:bookmarkEnd w:id="8"/>
      <w:r w:rsidRPr="00BE1D04">
        <w:t xml:space="preserve">3. 30 процентов должностного оклада </w:t>
      </w:r>
      <w:r w:rsidR="005101DA">
        <w:t>–</w:t>
      </w:r>
      <w:r w:rsidRPr="00BE1D04">
        <w:t xml:space="preserve"> замещающим штатные должности в отделах надзорной деятельности и профилактической работы региональных центров и уполномоченным в соответствии со своими должностными инструкциями принимать, регистрировать сообщения о преступлениях и иных происшествиях и проводить проверку таких сообщений (кроме штатных должностей, указанных в пункте 1 и подпункте 2.1 настоящего Перечня).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4 - 5. Исключены. </w:t>
      </w:r>
      <w:r w:rsidR="005101DA">
        <w:t>–</w:t>
      </w:r>
      <w:r w:rsidRPr="00BE1D04">
        <w:t xml:space="preserve"> Приказ МЧС России от 26.05.2015 </w:t>
      </w:r>
      <w:r w:rsidR="005101DA">
        <w:t>№</w:t>
      </w:r>
      <w:r w:rsidRPr="00BE1D04">
        <w:t xml:space="preserve"> 261.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proofErr w:type="gramStart"/>
      <w:r w:rsidRPr="00BE1D04">
        <w:lastRenderedPageBreak/>
        <w:t xml:space="preserve">4. 10 процентов должностного оклада </w:t>
      </w:r>
      <w:r w:rsidR="005101DA">
        <w:t>–</w:t>
      </w:r>
      <w:r w:rsidRPr="00BE1D04">
        <w:t xml:space="preserve"> замещающим штатные должности в центрах управления в кризисных ситуациях региональных центров и центрах управления в кризисных ситуациях главных управлений МЧС России по субъектам Российской Федерации (кроме штатных должностей, замещаемых в Центре управления в кризисных ситуациях Центрального регионального центра, Центре управления в кризисных ситуациях Главного управления МЧС России по г. Москве и Центре управления в кризисных</w:t>
      </w:r>
      <w:proofErr w:type="gramEnd"/>
      <w:r w:rsidRPr="00BE1D04">
        <w:t xml:space="preserve"> </w:t>
      </w:r>
      <w:proofErr w:type="gramStart"/>
      <w:r w:rsidRPr="00BE1D04">
        <w:t>ситуациях</w:t>
      </w:r>
      <w:proofErr w:type="gramEnd"/>
      <w:r w:rsidRPr="00BE1D04">
        <w:t xml:space="preserve"> Главного управления МЧС России по Московской области).</w:t>
      </w:r>
    </w:p>
    <w:p w:rsidR="00D34F9A" w:rsidRPr="00BE1D04" w:rsidRDefault="00D34F9A">
      <w:pPr>
        <w:pStyle w:val="ConsPlusNormal"/>
        <w:spacing w:before="220"/>
        <w:ind w:firstLine="540"/>
        <w:jc w:val="both"/>
      </w:pPr>
      <w:r w:rsidRPr="00BE1D04">
        <w:t xml:space="preserve">5. 5 процентов должностного оклада </w:t>
      </w:r>
      <w:r w:rsidR="005101DA">
        <w:t>–</w:t>
      </w:r>
      <w:r w:rsidRPr="00BE1D04">
        <w:t xml:space="preserve"> замещающим штатные должности и имеющим от одной до трех смежных профессий (специальностей), применяемых при выполнении специальных видов работ, поименованных в пунктах 3-9 приложения </w:t>
      </w:r>
      <w:r w:rsidR="005101DA">
        <w:t>№</w:t>
      </w:r>
      <w:r w:rsidRPr="00BE1D04">
        <w:t xml:space="preserve"> 2 к приказу МЧС России от 11.03.2013 </w:t>
      </w:r>
      <w:r w:rsidR="005101DA">
        <w:t>№</w:t>
      </w:r>
      <w:r w:rsidRPr="00BE1D04">
        <w:t xml:space="preserve"> 173</w:t>
      </w:r>
      <w:r w:rsidR="005101DA">
        <w:rPr>
          <w:rStyle w:val="a5"/>
        </w:rPr>
        <w:footnoteReference w:id="3"/>
      </w:r>
      <w:r w:rsidRPr="00BE1D04">
        <w:t>.</w:t>
      </w:r>
    </w:p>
    <w:p w:rsidR="00D34F9A" w:rsidRPr="00BE1D04" w:rsidRDefault="00D34F9A">
      <w:pPr>
        <w:pStyle w:val="ConsPlusNormal"/>
        <w:ind w:firstLine="540"/>
        <w:jc w:val="both"/>
      </w:pPr>
    </w:p>
    <w:p w:rsidR="00D34F9A" w:rsidRPr="00BE1D04" w:rsidRDefault="00D34F9A">
      <w:pPr>
        <w:pStyle w:val="ConsPlusNormal"/>
        <w:ind w:firstLine="540"/>
        <w:jc w:val="both"/>
      </w:pPr>
      <w:r w:rsidRPr="00BE1D04">
        <w:t xml:space="preserve">6. 10 процентов должностного оклада </w:t>
      </w:r>
      <w:r w:rsidR="005101DA">
        <w:t>–</w:t>
      </w:r>
      <w:r w:rsidRPr="00BE1D04">
        <w:t xml:space="preserve"> замещающим штатные должности и имеющим </w:t>
      </w:r>
      <w:proofErr w:type="gramStart"/>
      <w:r w:rsidRPr="00BE1D04">
        <w:t>четыре и более смежных профессий</w:t>
      </w:r>
      <w:proofErr w:type="gramEnd"/>
      <w:r w:rsidRPr="00BE1D04">
        <w:t xml:space="preserve"> (специальностей), применяемых при выполнении специальных видов работ, поименованных в пунктах 3-9 приложения </w:t>
      </w:r>
      <w:r w:rsidR="005101DA">
        <w:t>№</w:t>
      </w:r>
      <w:r w:rsidRPr="00BE1D04">
        <w:t xml:space="preserve"> 2 к приказу МЧС России от 11.03.2013 </w:t>
      </w:r>
      <w:r w:rsidR="005101DA">
        <w:t>№</w:t>
      </w:r>
      <w:r w:rsidRPr="00BE1D04">
        <w:t xml:space="preserve"> 173.</w:t>
      </w:r>
    </w:p>
    <w:sectPr w:rsidR="00D34F9A" w:rsidRPr="00BE1D04" w:rsidSect="006C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D2" w:rsidRDefault="00CC29D2" w:rsidP="005101DA">
      <w:pPr>
        <w:spacing w:after="0" w:line="240" w:lineRule="auto"/>
      </w:pPr>
      <w:r>
        <w:separator/>
      </w:r>
    </w:p>
  </w:endnote>
  <w:endnote w:type="continuationSeparator" w:id="0">
    <w:p w:rsidR="00CC29D2" w:rsidRDefault="00CC29D2" w:rsidP="005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D2" w:rsidRDefault="00CC29D2" w:rsidP="005101DA">
      <w:pPr>
        <w:spacing w:after="0" w:line="240" w:lineRule="auto"/>
      </w:pPr>
      <w:r>
        <w:separator/>
      </w:r>
    </w:p>
  </w:footnote>
  <w:footnote w:type="continuationSeparator" w:id="0">
    <w:p w:rsidR="00CC29D2" w:rsidRDefault="00CC29D2" w:rsidP="005101DA">
      <w:pPr>
        <w:spacing w:after="0" w:line="240" w:lineRule="auto"/>
      </w:pPr>
      <w:r>
        <w:continuationSeparator/>
      </w:r>
    </w:p>
  </w:footnote>
  <w:footnote w:id="1">
    <w:p w:rsidR="005101DA" w:rsidRPr="005101DA" w:rsidRDefault="005101DA" w:rsidP="005101DA">
      <w:pPr>
        <w:pStyle w:val="a3"/>
        <w:jc w:val="both"/>
        <w:rPr>
          <w:sz w:val="18"/>
        </w:rPr>
      </w:pPr>
      <w:r w:rsidRPr="005101DA">
        <w:rPr>
          <w:rStyle w:val="a5"/>
          <w:sz w:val="18"/>
        </w:rPr>
        <w:footnoteRef/>
      </w:r>
      <w:r w:rsidRPr="005101DA">
        <w:rPr>
          <w:sz w:val="18"/>
        </w:rPr>
        <w:t xml:space="preserve"> Собрание законодательства Российской Федерации, 2012, № 1, ст. 118.</w:t>
      </w:r>
    </w:p>
  </w:footnote>
  <w:footnote w:id="2">
    <w:p w:rsidR="005101DA" w:rsidRPr="005101DA" w:rsidRDefault="005101DA" w:rsidP="005101DA">
      <w:pPr>
        <w:pStyle w:val="a3"/>
        <w:jc w:val="both"/>
        <w:rPr>
          <w:sz w:val="18"/>
        </w:rPr>
      </w:pPr>
      <w:r w:rsidRPr="005101DA">
        <w:rPr>
          <w:rStyle w:val="a5"/>
          <w:sz w:val="18"/>
        </w:rPr>
        <w:footnoteRef/>
      </w:r>
      <w:r w:rsidRPr="005101DA">
        <w:rPr>
          <w:sz w:val="18"/>
        </w:rPr>
        <w:t xml:space="preserve"> Собрание законодательства Российской Федерации, 2013, № 6, ст. 574.</w:t>
      </w:r>
    </w:p>
  </w:footnote>
  <w:footnote w:id="3">
    <w:p w:rsidR="005101DA" w:rsidRPr="005101DA" w:rsidRDefault="005101DA" w:rsidP="005101DA">
      <w:pPr>
        <w:pStyle w:val="a3"/>
        <w:jc w:val="both"/>
        <w:rPr>
          <w:sz w:val="18"/>
        </w:rPr>
      </w:pPr>
      <w:r w:rsidRPr="005101DA">
        <w:rPr>
          <w:rStyle w:val="a5"/>
          <w:sz w:val="18"/>
        </w:rPr>
        <w:footnoteRef/>
      </w:r>
      <w:r w:rsidRPr="005101DA">
        <w:rPr>
          <w:sz w:val="18"/>
        </w:rPr>
        <w:t xml:space="preserve"> </w:t>
      </w:r>
      <w:proofErr w:type="gramStart"/>
      <w:r w:rsidRPr="005101DA">
        <w:rPr>
          <w:sz w:val="18"/>
        </w:rPr>
        <w:t>Зарегистрирован в Министерстве юстиции Российской Федерации 8 апреля 2013 г., регистрационный № 28030) с изменениями, внесенными приказом МЧС России от 19.11.2014 № 645 (зарегистрирован в Министерстве юстиции Российской Федерации 19 декабря 2014 г., регистрационный № 35265).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9A"/>
    <w:rsid w:val="005101DA"/>
    <w:rsid w:val="006A1888"/>
    <w:rsid w:val="00A41767"/>
    <w:rsid w:val="00B92C5D"/>
    <w:rsid w:val="00BE1D04"/>
    <w:rsid w:val="00CC29D2"/>
    <w:rsid w:val="00D34F9A"/>
    <w:rsid w:val="00E5093C"/>
    <w:rsid w:val="00F7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4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4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101D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01D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01DA"/>
    <w:rPr>
      <w:vertAlign w:val="superscript"/>
    </w:rPr>
  </w:style>
  <w:style w:type="character" w:styleId="a6">
    <w:name w:val="Hyperlink"/>
    <w:basedOn w:val="a0"/>
    <w:uiPriority w:val="99"/>
    <w:unhideWhenUsed/>
    <w:rsid w:val="00E509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4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4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101D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01D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01DA"/>
    <w:rPr>
      <w:vertAlign w:val="superscript"/>
    </w:rPr>
  </w:style>
  <w:style w:type="character" w:styleId="a6">
    <w:name w:val="Hyperlink"/>
    <w:basedOn w:val="a0"/>
    <w:uiPriority w:val="99"/>
    <w:unhideWhenUsed/>
    <w:rsid w:val="00E509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voennaja-sluzhb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D5E83-24A6-4787-B104-DB074D7D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2018-07-06T17:26:00Z</dcterms:created>
  <dcterms:modified xsi:type="dcterms:W3CDTF">2018-07-08T10:34:00Z</dcterms:modified>
</cp:coreProperties>
</file>