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Default="007B09B3" w:rsidP="00B62C68">
      <w:pPr>
        <w:pStyle w:val="30"/>
        <w:framePr w:w="10219" w:h="292" w:wrap="notBeside" w:vAnchor="text" w:hAnchor="page" w:x="1134" w:y="1692"/>
        <w:shd w:val="clear" w:color="auto" w:fill="auto"/>
        <w:spacing w:line="240" w:lineRule="auto"/>
        <w:rPr>
          <w:sz w:val="28"/>
          <w:szCs w:val="28"/>
        </w:rPr>
      </w:pPr>
      <w:r w:rsidRPr="007D3B21">
        <w:rPr>
          <w:sz w:val="28"/>
          <w:szCs w:val="28"/>
        </w:rPr>
        <w:t>МИНИСТЕРСТВО РОССИЙСКОЙ ФЕДЕРАЦИИ</w:t>
      </w:r>
      <w:r w:rsidRPr="007D3B21">
        <w:rPr>
          <w:sz w:val="28"/>
          <w:szCs w:val="28"/>
        </w:rPr>
        <w:br/>
        <w:t>ПО ДЕЛАМ ГРАЖДАНСКОЙ ОБОРОНЫ,</w:t>
      </w:r>
      <w:r w:rsidR="00D64F60">
        <w:rPr>
          <w:sz w:val="28"/>
          <w:szCs w:val="28"/>
        </w:rPr>
        <w:t xml:space="preserve"> </w:t>
      </w:r>
      <w:r w:rsidRPr="007D3B21">
        <w:rPr>
          <w:sz w:val="28"/>
          <w:szCs w:val="28"/>
        </w:rPr>
        <w:t>ЧРЕЗВЫЧАЙНЫМ СИТУАЦИЯМ И ЛИКВИДАЦИИ ПОСЛЕДСТВИЙ</w:t>
      </w:r>
      <w:r w:rsidR="00D64F60">
        <w:rPr>
          <w:sz w:val="28"/>
          <w:szCs w:val="28"/>
        </w:rPr>
        <w:t xml:space="preserve"> </w:t>
      </w:r>
      <w:r w:rsidRPr="007D3B21">
        <w:rPr>
          <w:sz w:val="28"/>
          <w:szCs w:val="28"/>
        </w:rPr>
        <w:t>СТИХИЙНЫХ БЕДСТВИЙ</w:t>
      </w:r>
    </w:p>
    <w:p w:rsidR="00C037B6" w:rsidRPr="007D3B21" w:rsidRDefault="00C037B6" w:rsidP="00B62C68">
      <w:pPr>
        <w:pStyle w:val="30"/>
        <w:framePr w:w="10219" w:h="292" w:wrap="notBeside" w:vAnchor="text" w:hAnchor="page" w:x="1134" w:y="1692"/>
        <w:shd w:val="clear" w:color="auto" w:fill="auto"/>
        <w:spacing w:line="240" w:lineRule="auto"/>
        <w:rPr>
          <w:sz w:val="28"/>
          <w:szCs w:val="28"/>
        </w:rPr>
      </w:pPr>
      <w:r>
        <w:rPr>
          <w:sz w:val="28"/>
          <w:szCs w:val="28"/>
        </w:rPr>
        <w:t>(МЧС РОССИИ)</w:t>
      </w:r>
    </w:p>
    <w:p w:rsidR="007B09B3" w:rsidRPr="007D3B21" w:rsidRDefault="007B09B3" w:rsidP="005063B7">
      <w:pPr>
        <w:spacing w:after="0" w:line="240" w:lineRule="auto"/>
        <w:jc w:val="center"/>
        <w:rPr>
          <w:rFonts w:ascii="Times New Roman" w:hAnsi="Times New Roman" w:cs="Times New Roman"/>
          <w:sz w:val="28"/>
          <w:szCs w:val="28"/>
        </w:rPr>
      </w:pPr>
      <w:r w:rsidRPr="007D3B21">
        <w:rPr>
          <w:rFonts w:ascii="Times New Roman" w:hAnsi="Times New Roman" w:cs="Times New Roman"/>
          <w:noProof/>
          <w:sz w:val="28"/>
          <w:szCs w:val="28"/>
        </w:rPr>
        <w:drawing>
          <wp:inline distT="0" distB="0" distL="0" distR="0" wp14:anchorId="78CAD0A3" wp14:editId="17B2E871">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7B09B3" w:rsidRPr="007D3B21" w:rsidTr="00C20E51">
        <w:trPr>
          <w:trHeight w:val="233"/>
        </w:trPr>
        <w:tc>
          <w:tcPr>
            <w:tcW w:w="10194" w:type="dxa"/>
            <w:tcBorders>
              <w:top w:val="thinThickSmallGap" w:sz="24" w:space="0" w:color="auto"/>
              <w:left w:val="nil"/>
              <w:bottom w:val="nil"/>
              <w:right w:val="nil"/>
            </w:tcBorders>
          </w:tcPr>
          <w:p w:rsidR="007B09B3" w:rsidRPr="007D3B21"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C037B6" w:rsidRDefault="007B09B3" w:rsidP="005063B7">
      <w:pPr>
        <w:pStyle w:val="120"/>
        <w:keepNext/>
        <w:keepLines/>
        <w:shd w:val="clear" w:color="auto" w:fill="auto"/>
        <w:spacing w:before="0" w:after="0" w:line="240" w:lineRule="auto"/>
        <w:rPr>
          <w:szCs w:val="28"/>
          <w:lang w:bidi="ru-RU"/>
        </w:rPr>
      </w:pPr>
      <w:r w:rsidRPr="00C037B6">
        <w:rPr>
          <w:szCs w:val="28"/>
        </w:rPr>
        <w:t>ПРИКАЗ</w:t>
      </w:r>
      <w:bookmarkEnd w:id="0"/>
    </w:p>
    <w:p w:rsidR="007B09B3" w:rsidRPr="007D3B21" w:rsidRDefault="007B09B3" w:rsidP="005063B7">
      <w:pPr>
        <w:pStyle w:val="30"/>
        <w:shd w:val="clear" w:color="auto" w:fill="auto"/>
        <w:spacing w:line="240" w:lineRule="auto"/>
        <w:jc w:val="left"/>
        <w:rPr>
          <w:sz w:val="28"/>
          <w:szCs w:val="28"/>
        </w:rPr>
      </w:pPr>
    </w:p>
    <w:tbl>
      <w:tblPr>
        <w:tblStyle w:val="a7"/>
        <w:tblW w:w="1025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7B09B3" w:rsidRPr="007D3B21" w:rsidTr="0025314B">
        <w:trPr>
          <w:trHeight w:val="346"/>
        </w:trPr>
        <w:tc>
          <w:tcPr>
            <w:tcW w:w="3419" w:type="dxa"/>
            <w:hideMark/>
          </w:tcPr>
          <w:p w:rsidR="007B09B3" w:rsidRPr="007D3B21" w:rsidRDefault="00A85BCD" w:rsidP="00A85BCD">
            <w:pPr>
              <w:pStyle w:val="30"/>
              <w:shd w:val="clear" w:color="auto" w:fill="auto"/>
              <w:spacing w:line="240" w:lineRule="auto"/>
              <w:jc w:val="left"/>
              <w:rPr>
                <w:b w:val="0"/>
                <w:sz w:val="28"/>
                <w:szCs w:val="28"/>
                <w:u w:val="single"/>
              </w:rPr>
            </w:pPr>
            <w:r>
              <w:rPr>
                <w:b w:val="0"/>
                <w:sz w:val="28"/>
                <w:szCs w:val="28"/>
                <w:u w:val="single"/>
              </w:rPr>
              <w:t>23</w:t>
            </w:r>
            <w:r w:rsidR="007577A2" w:rsidRPr="007D3B21">
              <w:rPr>
                <w:b w:val="0"/>
                <w:sz w:val="28"/>
                <w:szCs w:val="28"/>
                <w:u w:val="single"/>
              </w:rPr>
              <w:t>.</w:t>
            </w:r>
            <w:r w:rsidR="00B35220" w:rsidRPr="007D3B21">
              <w:rPr>
                <w:b w:val="0"/>
                <w:sz w:val="28"/>
                <w:szCs w:val="28"/>
                <w:u w:val="single"/>
              </w:rPr>
              <w:t>0</w:t>
            </w:r>
            <w:r>
              <w:rPr>
                <w:b w:val="0"/>
                <w:sz w:val="28"/>
                <w:szCs w:val="28"/>
                <w:u w:val="single"/>
              </w:rPr>
              <w:t>6</w:t>
            </w:r>
            <w:r w:rsidR="007B09B3" w:rsidRPr="007D3B21">
              <w:rPr>
                <w:b w:val="0"/>
                <w:sz w:val="28"/>
                <w:szCs w:val="28"/>
                <w:u w:val="single"/>
              </w:rPr>
              <w:t>.20</w:t>
            </w:r>
            <w:r w:rsidR="00162471" w:rsidRPr="007D3B21">
              <w:rPr>
                <w:b w:val="0"/>
                <w:sz w:val="28"/>
                <w:szCs w:val="28"/>
                <w:u w:val="single"/>
              </w:rPr>
              <w:t>1</w:t>
            </w:r>
            <w:r>
              <w:rPr>
                <w:b w:val="0"/>
                <w:sz w:val="28"/>
                <w:szCs w:val="28"/>
                <w:u w:val="single"/>
              </w:rPr>
              <w:t>5</w:t>
            </w:r>
          </w:p>
        </w:tc>
        <w:tc>
          <w:tcPr>
            <w:tcW w:w="3419" w:type="dxa"/>
            <w:hideMark/>
          </w:tcPr>
          <w:p w:rsidR="007B09B3" w:rsidRPr="007D3B21" w:rsidRDefault="007B09B3" w:rsidP="005063B7">
            <w:pPr>
              <w:pStyle w:val="30"/>
              <w:shd w:val="clear" w:color="auto" w:fill="auto"/>
              <w:spacing w:line="240" w:lineRule="auto"/>
              <w:rPr>
                <w:sz w:val="28"/>
                <w:szCs w:val="28"/>
              </w:rPr>
            </w:pPr>
            <w:r w:rsidRPr="007D3B21">
              <w:rPr>
                <w:szCs w:val="28"/>
              </w:rPr>
              <w:t>Москва</w:t>
            </w:r>
          </w:p>
        </w:tc>
        <w:tc>
          <w:tcPr>
            <w:tcW w:w="3420" w:type="dxa"/>
            <w:hideMark/>
          </w:tcPr>
          <w:p w:rsidR="007B09B3" w:rsidRPr="007D3B21" w:rsidRDefault="007B09B3" w:rsidP="00A85BCD">
            <w:pPr>
              <w:pStyle w:val="30"/>
              <w:shd w:val="clear" w:color="auto" w:fill="auto"/>
              <w:spacing w:line="240" w:lineRule="auto"/>
              <w:jc w:val="right"/>
              <w:rPr>
                <w:b w:val="0"/>
                <w:sz w:val="28"/>
                <w:szCs w:val="28"/>
                <w:u w:val="single"/>
              </w:rPr>
            </w:pPr>
            <w:r w:rsidRPr="007D3B21">
              <w:rPr>
                <w:b w:val="0"/>
                <w:sz w:val="28"/>
                <w:szCs w:val="28"/>
              </w:rPr>
              <w:t xml:space="preserve">№ </w:t>
            </w:r>
            <w:r w:rsidR="00A85BCD">
              <w:rPr>
                <w:b w:val="0"/>
                <w:sz w:val="28"/>
                <w:szCs w:val="28"/>
                <w:u w:val="single"/>
              </w:rPr>
              <w:t>324</w:t>
            </w:r>
          </w:p>
        </w:tc>
      </w:tr>
    </w:tbl>
    <w:p w:rsidR="00931093" w:rsidRDefault="00931093" w:rsidP="00931093">
      <w:pPr>
        <w:spacing w:after="0" w:line="240" w:lineRule="auto"/>
        <w:jc w:val="center"/>
        <w:rPr>
          <w:rFonts w:ascii="Times New Roman" w:eastAsia="Times New Roman" w:hAnsi="Times New Roman" w:cs="Times New Roman"/>
          <w:b/>
          <w:bCs/>
          <w:sz w:val="28"/>
          <w:szCs w:val="28"/>
        </w:rPr>
      </w:pPr>
    </w:p>
    <w:p w:rsidR="008968DC" w:rsidRPr="00AB393B" w:rsidRDefault="00A85BCD" w:rsidP="00583961">
      <w:pPr>
        <w:spacing w:before="67" w:after="0" w:line="240" w:lineRule="auto"/>
        <w:jc w:val="center"/>
        <w:rPr>
          <w:color w:val="000000"/>
          <w:sz w:val="28"/>
          <w:szCs w:val="28"/>
          <w:lang w:bidi="ru-RU"/>
        </w:rPr>
      </w:pPr>
      <w:r w:rsidRPr="00A85BCD">
        <w:rPr>
          <w:rFonts w:ascii="Times New Roman" w:eastAsia="Times New Roman" w:hAnsi="Times New Roman" w:cs="Times New Roman"/>
          <w:b/>
          <w:bCs/>
          <w:sz w:val="28"/>
          <w:szCs w:val="28"/>
        </w:rPr>
        <w:t>О применении авиации и авиационно-спасательных технологий в Министерстве Российской Федерации по делам гражданской обороны, чрезвычайным ситуациям и ликвидации последствий стихийных бедствий</w:t>
      </w:r>
    </w:p>
    <w:p w:rsidR="006F3AE9" w:rsidRPr="00AB393B" w:rsidRDefault="006F3AE9" w:rsidP="007577A2">
      <w:pPr>
        <w:pStyle w:val="20"/>
        <w:shd w:val="clear" w:color="auto" w:fill="auto"/>
        <w:tabs>
          <w:tab w:val="left" w:pos="989"/>
          <w:tab w:val="left" w:pos="3749"/>
          <w:tab w:val="left" w:pos="8549"/>
        </w:tabs>
        <w:spacing w:before="0" w:line="240" w:lineRule="auto"/>
        <w:ind w:firstLine="740"/>
        <w:rPr>
          <w:color w:val="000000"/>
          <w:lang w:bidi="ru-RU"/>
        </w:rPr>
      </w:pPr>
    </w:p>
    <w:p w:rsidR="00931093" w:rsidRPr="00AB393B" w:rsidRDefault="003D4066" w:rsidP="003D4066">
      <w:pPr>
        <w:spacing w:after="0" w:line="264" w:lineRule="auto"/>
        <w:ind w:firstLine="709"/>
        <w:jc w:val="both"/>
        <w:rPr>
          <w:rFonts w:ascii="Times New Roman" w:eastAsia="Times New Roman" w:hAnsi="Times New Roman" w:cs="Times New Roman"/>
          <w:color w:val="000000"/>
          <w:sz w:val="28"/>
          <w:szCs w:val="28"/>
          <w:lang w:bidi="ru-RU"/>
        </w:rPr>
      </w:pPr>
      <w:r w:rsidRPr="00AB393B">
        <w:rPr>
          <w:rFonts w:ascii="Times New Roman" w:eastAsia="Times New Roman" w:hAnsi="Times New Roman" w:cs="Times New Roman"/>
          <w:noProof/>
          <w:color w:val="000000"/>
          <w:sz w:val="28"/>
          <w:szCs w:val="28"/>
        </w:rPr>
        <w:drawing>
          <wp:anchor distT="0" distB="0" distL="63500" distR="63500" simplePos="0" relativeHeight="251663360" behindDoc="0" locked="0" layoutInCell="1" allowOverlap="1" wp14:anchorId="3337B2BA" wp14:editId="7AD057A4">
            <wp:simplePos x="0" y="0"/>
            <wp:positionH relativeFrom="margin">
              <wp:posOffset>3705225</wp:posOffset>
            </wp:positionH>
            <wp:positionV relativeFrom="paragraph">
              <wp:posOffset>7508875</wp:posOffset>
            </wp:positionV>
            <wp:extent cx="1109345" cy="414655"/>
            <wp:effectExtent l="0" t="0" r="0" b="4445"/>
            <wp:wrapNone/>
            <wp:docPr id="8" name="Рисунок 8" descr="C:\Users\Алексей\Desktop\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лексей\Desktop\media\image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09345" cy="414655"/>
                    </a:xfrm>
                    <a:prstGeom prst="rect">
                      <a:avLst/>
                    </a:prstGeom>
                    <a:noFill/>
                  </pic:spPr>
                </pic:pic>
              </a:graphicData>
            </a:graphic>
            <wp14:sizeRelH relativeFrom="page">
              <wp14:pctWidth>0</wp14:pctWidth>
            </wp14:sizeRelH>
            <wp14:sizeRelV relativeFrom="page">
              <wp14:pctHeight>0</wp14:pctHeight>
            </wp14:sizeRelV>
          </wp:anchor>
        </w:drawing>
      </w:r>
      <w:r w:rsidR="00A85BCD" w:rsidRPr="00A85BCD">
        <w:rPr>
          <w:rFonts w:ascii="Times New Roman" w:eastAsia="Times New Roman" w:hAnsi="Times New Roman" w:cs="Times New Roman"/>
          <w:noProof/>
          <w:color w:val="000000"/>
          <w:sz w:val="28"/>
          <w:szCs w:val="28"/>
        </w:rPr>
        <w:t xml:space="preserve">В целях совершенствования применения авиации и авиационно-спасательных технологий в Министерстве </w:t>
      </w:r>
      <w:bookmarkStart w:id="1" w:name="_GoBack"/>
      <w:bookmarkEnd w:id="1"/>
      <w:r w:rsidR="00A85BCD" w:rsidRPr="00A85BCD">
        <w:rPr>
          <w:rFonts w:ascii="Times New Roman" w:eastAsia="Times New Roman" w:hAnsi="Times New Roman" w:cs="Times New Roman"/>
          <w:noProof/>
          <w:color w:val="000000"/>
          <w:sz w:val="28"/>
          <w:szCs w:val="28"/>
        </w:rPr>
        <w:t>Российской Федерации по делам гражданской обороны, чрезвычайным ситуациям и ликвидации последствий стихийных бедствий</w:t>
      </w:r>
      <w:r w:rsidR="00070084" w:rsidRPr="00AB393B">
        <w:rPr>
          <w:rFonts w:ascii="Times New Roman" w:eastAsia="Times New Roman" w:hAnsi="Times New Roman" w:cs="Times New Roman"/>
          <w:color w:val="000000"/>
          <w:sz w:val="28"/>
          <w:szCs w:val="28"/>
          <w:lang w:bidi="ru-RU"/>
        </w:rPr>
        <w:t xml:space="preserve"> </w:t>
      </w:r>
      <w:r w:rsidR="00931093" w:rsidRPr="00AB393B">
        <w:rPr>
          <w:rFonts w:ascii="Times New Roman" w:eastAsia="Times New Roman" w:hAnsi="Times New Roman" w:cs="Times New Roman"/>
          <w:color w:val="000000"/>
          <w:spacing w:val="60"/>
          <w:sz w:val="28"/>
          <w:szCs w:val="28"/>
          <w:lang w:bidi="ru-RU"/>
        </w:rPr>
        <w:t>приказываю</w:t>
      </w:r>
      <w:r w:rsidR="00931093" w:rsidRPr="00AB393B">
        <w:rPr>
          <w:rFonts w:ascii="Times New Roman" w:eastAsia="Times New Roman" w:hAnsi="Times New Roman" w:cs="Times New Roman"/>
          <w:color w:val="000000"/>
          <w:sz w:val="28"/>
          <w:szCs w:val="28"/>
          <w:lang w:bidi="ru-RU"/>
        </w:rPr>
        <w:t>:</w:t>
      </w:r>
    </w:p>
    <w:p w:rsidR="00583961" w:rsidRPr="00AB393B" w:rsidRDefault="00583961" w:rsidP="003D4066">
      <w:pPr>
        <w:spacing w:after="0" w:line="264" w:lineRule="auto"/>
        <w:ind w:firstLine="709"/>
        <w:jc w:val="both"/>
        <w:rPr>
          <w:rFonts w:ascii="Times New Roman" w:eastAsia="Times New Roman" w:hAnsi="Times New Roman" w:cs="Times New Roman"/>
          <w:color w:val="000000"/>
          <w:sz w:val="28"/>
          <w:szCs w:val="28"/>
          <w:lang w:bidi="ru-RU"/>
        </w:rPr>
      </w:pPr>
    </w:p>
    <w:p w:rsidR="00A85BCD" w:rsidRPr="00A85BCD" w:rsidRDefault="00A85BCD" w:rsidP="00A85BCD">
      <w:pPr>
        <w:pStyle w:val="a3"/>
        <w:numPr>
          <w:ilvl w:val="0"/>
          <w:numId w:val="4"/>
        </w:numPr>
        <w:tabs>
          <w:tab w:val="left" w:pos="993"/>
        </w:tabs>
        <w:spacing w:after="0" w:line="264" w:lineRule="auto"/>
        <w:ind w:left="0"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Заместителям Министра, руководителям структурных подразделений центрального аппарата МЧС России, организаций и учреждений МЧС России,</w:t>
      </w:r>
      <w:r>
        <w:rPr>
          <w:rFonts w:ascii="Times New Roman" w:eastAsia="Times New Roman" w:hAnsi="Times New Roman" w:cs="Times New Roman"/>
          <w:sz w:val="28"/>
          <w:szCs w:val="28"/>
        </w:rPr>
        <w:t xml:space="preserve"> </w:t>
      </w:r>
      <w:r w:rsidRPr="00A85BCD">
        <w:rPr>
          <w:rFonts w:ascii="Times New Roman" w:eastAsia="Times New Roman" w:hAnsi="Times New Roman" w:cs="Times New Roman"/>
          <w:sz w:val="28"/>
          <w:szCs w:val="28"/>
        </w:rPr>
        <w:t>руководителям территориальных органов МЧС России:</w:t>
      </w:r>
    </w:p>
    <w:p w:rsidR="00A85BCD" w:rsidRDefault="00A85BCD" w:rsidP="00A85BCD">
      <w:pPr>
        <w:pStyle w:val="a3"/>
        <w:spacing w:after="0" w:line="264" w:lineRule="auto"/>
        <w:ind w:left="0"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 xml:space="preserve">осуществлять </w:t>
      </w:r>
      <w:r w:rsidRPr="00DB732C">
        <w:rPr>
          <w:rFonts w:ascii="Times New Roman" w:eastAsia="Times New Roman" w:hAnsi="Times New Roman" w:cs="Times New Roman"/>
          <w:sz w:val="28"/>
          <w:szCs w:val="28"/>
        </w:rPr>
        <w:t xml:space="preserve">применение </w:t>
      </w:r>
      <w:hyperlink r:id="rId11" w:history="1">
        <w:r w:rsidRPr="00DB732C">
          <w:rPr>
            <w:rStyle w:val="ae"/>
            <w:rFonts w:ascii="Times New Roman" w:eastAsia="Times New Roman" w:hAnsi="Times New Roman" w:cs="Times New Roman"/>
            <w:color w:val="auto"/>
            <w:sz w:val="28"/>
            <w:szCs w:val="28"/>
            <w:u w:val="none"/>
          </w:rPr>
          <w:t>авиации</w:t>
        </w:r>
      </w:hyperlink>
      <w:r w:rsidRPr="00DB732C">
        <w:rPr>
          <w:rFonts w:ascii="Times New Roman" w:eastAsia="Times New Roman" w:hAnsi="Times New Roman" w:cs="Times New Roman"/>
          <w:sz w:val="28"/>
          <w:szCs w:val="28"/>
        </w:rPr>
        <w:t xml:space="preserve"> и авиационно</w:t>
      </w:r>
      <w:r w:rsidRPr="00A85BCD">
        <w:rPr>
          <w:rFonts w:ascii="Times New Roman" w:eastAsia="Times New Roman" w:hAnsi="Times New Roman" w:cs="Times New Roman"/>
          <w:sz w:val="28"/>
          <w:szCs w:val="28"/>
        </w:rPr>
        <w:t xml:space="preserve">-спасательных технологий в соответствии с Порядком применения авиации и авиационно-спасательных технологий в Министерстве Российской Федерации по делам гражданской обороны, чрезвычайным ситуациям и ликвидации последствий стихийных бедствий (далее </w:t>
      </w:r>
      <w:r>
        <w:rPr>
          <w:rFonts w:ascii="Times New Roman" w:eastAsia="Times New Roman" w:hAnsi="Times New Roman" w:cs="Times New Roman"/>
          <w:sz w:val="28"/>
          <w:szCs w:val="28"/>
        </w:rPr>
        <w:t>–</w:t>
      </w:r>
      <w:r w:rsidRPr="00A85BCD">
        <w:rPr>
          <w:rFonts w:ascii="Times New Roman" w:eastAsia="Times New Roman" w:hAnsi="Times New Roman" w:cs="Times New Roman"/>
          <w:sz w:val="28"/>
          <w:szCs w:val="28"/>
        </w:rPr>
        <w:t xml:space="preserve"> Порядок) (приложение № 1);</w:t>
      </w:r>
    </w:p>
    <w:p w:rsidR="00A85BCD" w:rsidRPr="00A85BCD" w:rsidRDefault="00A85BCD" w:rsidP="00A85BCD">
      <w:pPr>
        <w:pStyle w:val="a3"/>
        <w:spacing w:after="0" w:line="264" w:lineRule="auto"/>
        <w:ind w:left="0"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привести документы, регламентирующие организацию применения авиации и авиационно-спасательных технологий в Министерстве Российской Федерации по делам гражданской обороны, чрезвычайным ситуациям и ликвидации последствий стихийных бедствий, в соответствие с указанным Порядком.</w:t>
      </w:r>
    </w:p>
    <w:p w:rsidR="00A85BCD" w:rsidRPr="00A85BCD" w:rsidRDefault="00A85BCD" w:rsidP="00A85BCD">
      <w:pPr>
        <w:pStyle w:val="a3"/>
        <w:numPr>
          <w:ilvl w:val="0"/>
          <w:numId w:val="4"/>
        </w:numPr>
        <w:tabs>
          <w:tab w:val="left" w:pos="993"/>
        </w:tabs>
        <w:spacing w:after="0" w:line="264" w:lineRule="auto"/>
        <w:ind w:left="0"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Признать утратившими силу приказы МЧС России согласно приложению</w:t>
      </w:r>
      <w:r>
        <w:rPr>
          <w:rFonts w:ascii="Times New Roman" w:eastAsia="Times New Roman" w:hAnsi="Times New Roman" w:cs="Times New Roman"/>
          <w:sz w:val="28"/>
          <w:szCs w:val="28"/>
        </w:rPr>
        <w:t> </w:t>
      </w:r>
      <w:r w:rsidRPr="00A85BCD">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Pr="00A85BCD">
        <w:rPr>
          <w:rFonts w:ascii="Times New Roman" w:eastAsia="Times New Roman" w:hAnsi="Times New Roman" w:cs="Times New Roman"/>
          <w:sz w:val="28"/>
          <w:szCs w:val="28"/>
        </w:rPr>
        <w:t>2.</w:t>
      </w:r>
    </w:p>
    <w:p w:rsidR="003D4066" w:rsidRPr="00AB393B" w:rsidRDefault="00A85BCD" w:rsidP="00A85BCD">
      <w:pPr>
        <w:pStyle w:val="a3"/>
        <w:numPr>
          <w:ilvl w:val="0"/>
          <w:numId w:val="4"/>
        </w:numPr>
        <w:tabs>
          <w:tab w:val="left" w:pos="993"/>
        </w:tabs>
        <w:spacing w:after="0" w:line="264" w:lineRule="auto"/>
        <w:ind w:left="0" w:firstLine="709"/>
        <w:jc w:val="both"/>
        <w:rPr>
          <w:rFonts w:ascii="Times New Roman" w:eastAsia="Times New Roman" w:hAnsi="Times New Roman" w:cs="Times New Roman"/>
          <w:sz w:val="28"/>
          <w:szCs w:val="28"/>
        </w:rPr>
      </w:pPr>
      <w:proofErr w:type="gramStart"/>
      <w:r w:rsidRPr="00A85BCD">
        <w:rPr>
          <w:rFonts w:ascii="Times New Roman" w:eastAsia="Times New Roman" w:hAnsi="Times New Roman" w:cs="Times New Roman"/>
          <w:sz w:val="28"/>
          <w:szCs w:val="28"/>
        </w:rPr>
        <w:t>Контроль за</w:t>
      </w:r>
      <w:proofErr w:type="gramEnd"/>
      <w:r w:rsidRPr="00A85BCD">
        <w:rPr>
          <w:rFonts w:ascii="Times New Roman" w:eastAsia="Times New Roman" w:hAnsi="Times New Roman" w:cs="Times New Roman"/>
          <w:sz w:val="28"/>
          <w:szCs w:val="28"/>
        </w:rPr>
        <w:t xml:space="preserve"> исполнением настоящего приказа возложить на заместителя Министра Степанова В.В.</w:t>
      </w:r>
    </w:p>
    <w:p w:rsidR="00070084" w:rsidRDefault="00070084" w:rsidP="003D4066">
      <w:pPr>
        <w:tabs>
          <w:tab w:val="left" w:pos="1276"/>
        </w:tabs>
        <w:spacing w:after="0" w:line="240" w:lineRule="auto"/>
        <w:jc w:val="both"/>
        <w:rPr>
          <w:rFonts w:ascii="Times New Roman" w:eastAsia="Times New Roman" w:hAnsi="Times New Roman" w:cs="Times New Roman"/>
          <w:sz w:val="28"/>
          <w:szCs w:val="28"/>
        </w:rPr>
      </w:pPr>
    </w:p>
    <w:p w:rsidR="00A85BCD" w:rsidRPr="00AB393B" w:rsidRDefault="00A85BCD" w:rsidP="003D4066">
      <w:pPr>
        <w:tabs>
          <w:tab w:val="left" w:pos="1276"/>
        </w:tabs>
        <w:spacing w:after="0" w:line="240" w:lineRule="auto"/>
        <w:jc w:val="both"/>
        <w:rPr>
          <w:rFonts w:ascii="Times New Roman" w:eastAsia="Times New Roman" w:hAnsi="Times New Roman" w:cs="Times New Roman"/>
          <w:sz w:val="28"/>
          <w:szCs w:val="28"/>
        </w:rPr>
      </w:pPr>
    </w:p>
    <w:p w:rsidR="006F3AE9" w:rsidRPr="00AB393B" w:rsidRDefault="003D4066" w:rsidP="003D4066">
      <w:pPr>
        <w:spacing w:after="0" w:line="240" w:lineRule="auto"/>
        <w:jc w:val="both"/>
        <w:rPr>
          <w:rFonts w:ascii="Times New Roman" w:eastAsia="Times New Roman" w:hAnsi="Times New Roman" w:cs="Times New Roman"/>
          <w:sz w:val="28"/>
          <w:szCs w:val="28"/>
        </w:rPr>
      </w:pPr>
      <w:r w:rsidRPr="00AB393B">
        <w:rPr>
          <w:rFonts w:ascii="Times New Roman" w:eastAsia="Times New Roman" w:hAnsi="Times New Roman" w:cs="Times New Roman"/>
          <w:noProof/>
          <w:color w:val="000000"/>
          <w:sz w:val="28"/>
          <w:szCs w:val="28"/>
        </w:rPr>
        <w:drawing>
          <wp:anchor distT="0" distB="0" distL="63500" distR="63500" simplePos="0" relativeHeight="251664384" behindDoc="0" locked="0" layoutInCell="1" allowOverlap="1" wp14:anchorId="551962F1" wp14:editId="49F59536">
            <wp:simplePos x="0" y="0"/>
            <wp:positionH relativeFrom="margin">
              <wp:posOffset>3591560</wp:posOffset>
            </wp:positionH>
            <wp:positionV relativeFrom="paragraph">
              <wp:posOffset>8300720</wp:posOffset>
            </wp:positionV>
            <wp:extent cx="1109345" cy="414655"/>
            <wp:effectExtent l="0" t="0" r="0" b="4445"/>
            <wp:wrapNone/>
            <wp:docPr id="9" name="Рисунок 9" descr="C:\Users\Алексей\Desktop\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лексей\Desktop\media\image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09345" cy="414655"/>
                    </a:xfrm>
                    <a:prstGeom prst="rect">
                      <a:avLst/>
                    </a:prstGeom>
                    <a:noFill/>
                  </pic:spPr>
                </pic:pic>
              </a:graphicData>
            </a:graphic>
            <wp14:sizeRelH relativeFrom="page">
              <wp14:pctWidth>0</wp14:pctWidth>
            </wp14:sizeRelH>
            <wp14:sizeRelV relativeFrom="page">
              <wp14:pctHeight>0</wp14:pctHeight>
            </wp14:sizeRelV>
          </wp:anchor>
        </w:drawing>
      </w:r>
      <w:r w:rsidRPr="00AB393B">
        <w:rPr>
          <w:rFonts w:ascii="Times New Roman" w:eastAsia="Times New Roman" w:hAnsi="Times New Roman" w:cs="Times New Roman"/>
          <w:noProof/>
          <w:sz w:val="28"/>
          <w:szCs w:val="28"/>
        </w:rPr>
        <w:drawing>
          <wp:anchor distT="0" distB="0" distL="63500" distR="63500" simplePos="0" relativeHeight="251659264" behindDoc="1" locked="0" layoutInCell="1" allowOverlap="1" wp14:anchorId="6D6A1467" wp14:editId="199DA0D1">
            <wp:simplePos x="0" y="0"/>
            <wp:positionH relativeFrom="margin">
              <wp:posOffset>3705225</wp:posOffset>
            </wp:positionH>
            <wp:positionV relativeFrom="paragraph">
              <wp:posOffset>7508875</wp:posOffset>
            </wp:positionV>
            <wp:extent cx="1109345" cy="414655"/>
            <wp:effectExtent l="0" t="0" r="0" b="4445"/>
            <wp:wrapNone/>
            <wp:docPr id="4" name="Рисунок 4" descr="C:\Users\Алексей\Desktop\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ей\Desktop\media\image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09345" cy="414655"/>
                    </a:xfrm>
                    <a:prstGeom prst="rect">
                      <a:avLst/>
                    </a:prstGeom>
                    <a:noFill/>
                  </pic:spPr>
                </pic:pic>
              </a:graphicData>
            </a:graphic>
            <wp14:sizeRelH relativeFrom="page">
              <wp14:pctWidth>0</wp14:pctWidth>
            </wp14:sizeRelH>
            <wp14:sizeRelV relativeFrom="page">
              <wp14:pctHeight>0</wp14:pctHeight>
            </wp14:sizeRelV>
          </wp:anchor>
        </w:drawing>
      </w:r>
    </w:p>
    <w:p w:rsidR="00583961" w:rsidRDefault="003D4066" w:rsidP="00A85BCD">
      <w:pPr>
        <w:spacing w:after="0" w:line="240" w:lineRule="auto"/>
        <w:rPr>
          <w:rFonts w:ascii="Times New Roman" w:eastAsia="Times New Roman" w:hAnsi="Times New Roman" w:cs="Times New Roman"/>
          <w:sz w:val="28"/>
          <w:szCs w:val="28"/>
        </w:rPr>
      </w:pPr>
      <w:r w:rsidRPr="00AB393B">
        <w:rPr>
          <w:rFonts w:ascii="Times New Roman" w:eastAsia="Times New Roman" w:hAnsi="Times New Roman" w:cs="Times New Roman"/>
          <w:noProof/>
          <w:sz w:val="28"/>
          <w:szCs w:val="28"/>
        </w:rPr>
        <w:drawing>
          <wp:anchor distT="0" distB="0" distL="63500" distR="63500" simplePos="0" relativeHeight="251665408" behindDoc="0" locked="0" layoutInCell="1" allowOverlap="1" wp14:anchorId="4505EC4E" wp14:editId="0F4745CE">
            <wp:simplePos x="0" y="0"/>
            <wp:positionH relativeFrom="margin">
              <wp:posOffset>2411095</wp:posOffset>
            </wp:positionH>
            <wp:positionV relativeFrom="paragraph">
              <wp:posOffset>6871335</wp:posOffset>
            </wp:positionV>
            <wp:extent cx="1109345" cy="414655"/>
            <wp:effectExtent l="0" t="0" r="0" b="4445"/>
            <wp:wrapNone/>
            <wp:docPr id="10" name="Рисунок 10" descr="C:\Users\Алексей\Desktop\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лексей\Desktop\media\image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09345" cy="414655"/>
                    </a:xfrm>
                    <a:prstGeom prst="rect">
                      <a:avLst/>
                    </a:prstGeom>
                    <a:noFill/>
                  </pic:spPr>
                </pic:pic>
              </a:graphicData>
            </a:graphic>
            <wp14:sizeRelH relativeFrom="page">
              <wp14:pctWidth>0</wp14:pctWidth>
            </wp14:sizeRelH>
            <wp14:sizeRelV relativeFrom="page">
              <wp14:pctHeight>0</wp14:pctHeight>
            </wp14:sizeRelV>
          </wp:anchor>
        </w:drawing>
      </w:r>
      <w:r w:rsidRPr="00AB393B">
        <w:rPr>
          <w:rFonts w:ascii="Times New Roman" w:eastAsia="Times New Roman" w:hAnsi="Times New Roman" w:cs="Times New Roman"/>
          <w:noProof/>
          <w:sz w:val="28"/>
          <w:szCs w:val="28"/>
        </w:rPr>
        <w:drawing>
          <wp:anchor distT="0" distB="0" distL="63500" distR="63500" simplePos="0" relativeHeight="251662336" behindDoc="0" locked="0" layoutInCell="1" allowOverlap="1" wp14:anchorId="3C4D9EAB" wp14:editId="08CCCDC2">
            <wp:simplePos x="0" y="0"/>
            <wp:positionH relativeFrom="margin">
              <wp:posOffset>3705225</wp:posOffset>
            </wp:positionH>
            <wp:positionV relativeFrom="paragraph">
              <wp:posOffset>7508875</wp:posOffset>
            </wp:positionV>
            <wp:extent cx="1109345" cy="414655"/>
            <wp:effectExtent l="0" t="0" r="0" b="4445"/>
            <wp:wrapNone/>
            <wp:docPr id="7" name="Рисунок 7" descr="C:\Users\Алексей\Desktop\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лексей\Desktop\media\image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09345" cy="414655"/>
                    </a:xfrm>
                    <a:prstGeom prst="rect">
                      <a:avLst/>
                    </a:prstGeom>
                    <a:noFill/>
                  </pic:spPr>
                </pic:pic>
              </a:graphicData>
            </a:graphic>
            <wp14:sizeRelH relativeFrom="page">
              <wp14:pctWidth>0</wp14:pctWidth>
            </wp14:sizeRelH>
            <wp14:sizeRelV relativeFrom="page">
              <wp14:pctHeight>0</wp14:pctHeight>
            </wp14:sizeRelV>
          </wp:anchor>
        </w:drawing>
      </w:r>
      <w:r w:rsidRPr="00AB393B">
        <w:rPr>
          <w:rFonts w:ascii="Times New Roman" w:eastAsia="Times New Roman" w:hAnsi="Times New Roman" w:cs="Times New Roman"/>
          <w:noProof/>
          <w:sz w:val="28"/>
          <w:szCs w:val="28"/>
        </w:rPr>
        <w:drawing>
          <wp:anchor distT="0" distB="0" distL="63500" distR="63500" simplePos="0" relativeHeight="251661312" behindDoc="1" locked="0" layoutInCell="1" allowOverlap="1" wp14:anchorId="33FE3177" wp14:editId="39BC7F98">
            <wp:simplePos x="0" y="0"/>
            <wp:positionH relativeFrom="margin">
              <wp:posOffset>3705225</wp:posOffset>
            </wp:positionH>
            <wp:positionV relativeFrom="paragraph">
              <wp:posOffset>7508875</wp:posOffset>
            </wp:positionV>
            <wp:extent cx="1109345" cy="414655"/>
            <wp:effectExtent l="0" t="0" r="0" b="4445"/>
            <wp:wrapNone/>
            <wp:docPr id="6" name="Рисунок 6" descr="C:\Users\Алексей\Desktop\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лексей\Desktop\media\image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09345" cy="414655"/>
                    </a:xfrm>
                    <a:prstGeom prst="rect">
                      <a:avLst/>
                    </a:prstGeom>
                    <a:noFill/>
                  </pic:spPr>
                </pic:pic>
              </a:graphicData>
            </a:graphic>
            <wp14:sizeRelH relativeFrom="page">
              <wp14:pctWidth>0</wp14:pctWidth>
            </wp14:sizeRelH>
            <wp14:sizeRelV relativeFrom="page">
              <wp14:pctHeight>0</wp14:pctHeight>
            </wp14:sizeRelV>
          </wp:anchor>
        </w:drawing>
      </w:r>
      <w:r w:rsidRPr="00AB393B">
        <w:rPr>
          <w:rFonts w:ascii="Times New Roman" w:eastAsia="Times New Roman" w:hAnsi="Times New Roman" w:cs="Times New Roman"/>
          <w:noProof/>
          <w:sz w:val="28"/>
          <w:szCs w:val="28"/>
        </w:rPr>
        <w:drawing>
          <wp:anchor distT="0" distB="0" distL="63500" distR="63500" simplePos="0" relativeHeight="251660288" behindDoc="1" locked="0" layoutInCell="1" allowOverlap="1" wp14:anchorId="0F77AA23" wp14:editId="7CC6B1DD">
            <wp:simplePos x="0" y="0"/>
            <wp:positionH relativeFrom="margin">
              <wp:posOffset>3705225</wp:posOffset>
            </wp:positionH>
            <wp:positionV relativeFrom="paragraph">
              <wp:posOffset>7508875</wp:posOffset>
            </wp:positionV>
            <wp:extent cx="1109345" cy="414655"/>
            <wp:effectExtent l="0" t="0" r="0" b="4445"/>
            <wp:wrapNone/>
            <wp:docPr id="5" name="Рисунок 5" descr="C:\Users\Алексей\Desktop\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лексей\Desktop\media\image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09345" cy="414655"/>
                    </a:xfrm>
                    <a:prstGeom prst="rect">
                      <a:avLst/>
                    </a:prstGeom>
                    <a:noFill/>
                  </pic:spPr>
                </pic:pic>
              </a:graphicData>
            </a:graphic>
            <wp14:sizeRelH relativeFrom="page">
              <wp14:pctWidth>0</wp14:pctWidth>
            </wp14:sizeRelH>
            <wp14:sizeRelV relativeFrom="page">
              <wp14:pctHeight>0</wp14:pctHeight>
            </wp14:sizeRelV>
          </wp:anchor>
        </w:drawing>
      </w:r>
      <w:r w:rsidRPr="00AB393B">
        <w:rPr>
          <w:rFonts w:ascii="Times New Roman" w:eastAsia="Times New Roman" w:hAnsi="Times New Roman" w:cs="Times New Roman"/>
          <w:noProof/>
          <w:sz w:val="28"/>
          <w:szCs w:val="28"/>
        </w:rPr>
        <w:drawing>
          <wp:anchor distT="0" distB="0" distL="63500" distR="63500" simplePos="0" relativeHeight="251658240" behindDoc="1" locked="0" layoutInCell="1" allowOverlap="1" wp14:anchorId="6DA2717B" wp14:editId="0BE861D0">
            <wp:simplePos x="0" y="0"/>
            <wp:positionH relativeFrom="margin">
              <wp:posOffset>3705225</wp:posOffset>
            </wp:positionH>
            <wp:positionV relativeFrom="paragraph">
              <wp:posOffset>7508875</wp:posOffset>
            </wp:positionV>
            <wp:extent cx="1109345" cy="414655"/>
            <wp:effectExtent l="0" t="0" r="0" b="4445"/>
            <wp:wrapNone/>
            <wp:docPr id="2" name="Рисунок 2" descr="C:\Users\Алексей\Desktop\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ксей\Desktop\media\image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09345" cy="414655"/>
                    </a:xfrm>
                    <a:prstGeom prst="rect">
                      <a:avLst/>
                    </a:prstGeom>
                    <a:noFill/>
                  </pic:spPr>
                </pic:pic>
              </a:graphicData>
            </a:graphic>
            <wp14:sizeRelH relativeFrom="page">
              <wp14:pctWidth>0</wp14:pctWidth>
            </wp14:sizeRelH>
            <wp14:sizeRelV relativeFrom="page">
              <wp14:pctHeight>0</wp14:pctHeight>
            </wp14:sizeRelV>
          </wp:anchor>
        </w:drawing>
      </w:r>
      <w:r w:rsidR="00215BBF" w:rsidRPr="00AB393B">
        <w:rPr>
          <w:rFonts w:ascii="Times New Roman" w:eastAsia="Times New Roman" w:hAnsi="Times New Roman" w:cs="Times New Roman"/>
          <w:sz w:val="28"/>
          <w:szCs w:val="28"/>
        </w:rPr>
        <w:t>Министр</w:t>
      </w:r>
      <w:r w:rsidR="00A85BCD">
        <w:rPr>
          <w:rFonts w:ascii="Times New Roman" w:eastAsia="Times New Roman" w:hAnsi="Times New Roman" w:cs="Times New Roman"/>
          <w:sz w:val="28"/>
          <w:szCs w:val="28"/>
        </w:rPr>
        <w:tab/>
      </w:r>
      <w:r w:rsidR="00A85BCD">
        <w:rPr>
          <w:rFonts w:ascii="Times New Roman" w:eastAsia="Times New Roman" w:hAnsi="Times New Roman" w:cs="Times New Roman"/>
          <w:sz w:val="28"/>
          <w:szCs w:val="28"/>
        </w:rPr>
        <w:tab/>
      </w:r>
      <w:r w:rsidR="00A85BCD">
        <w:rPr>
          <w:rFonts w:ascii="Times New Roman" w:eastAsia="Times New Roman" w:hAnsi="Times New Roman" w:cs="Times New Roman"/>
          <w:sz w:val="28"/>
          <w:szCs w:val="28"/>
        </w:rPr>
        <w:tab/>
      </w:r>
      <w:r w:rsidR="00A85BCD">
        <w:rPr>
          <w:rFonts w:ascii="Times New Roman" w:eastAsia="Times New Roman" w:hAnsi="Times New Roman" w:cs="Times New Roman"/>
          <w:sz w:val="28"/>
          <w:szCs w:val="28"/>
        </w:rPr>
        <w:tab/>
      </w:r>
      <w:r w:rsidR="00A85BCD">
        <w:rPr>
          <w:rFonts w:ascii="Times New Roman" w:eastAsia="Times New Roman" w:hAnsi="Times New Roman" w:cs="Times New Roman"/>
          <w:sz w:val="28"/>
          <w:szCs w:val="28"/>
        </w:rPr>
        <w:tab/>
      </w:r>
      <w:r w:rsidR="00A85BCD">
        <w:rPr>
          <w:rFonts w:ascii="Times New Roman" w:eastAsia="Times New Roman" w:hAnsi="Times New Roman" w:cs="Times New Roman"/>
          <w:sz w:val="28"/>
          <w:szCs w:val="28"/>
        </w:rPr>
        <w:tab/>
      </w:r>
      <w:r w:rsidR="00A85BCD">
        <w:rPr>
          <w:rFonts w:ascii="Times New Roman" w:eastAsia="Times New Roman" w:hAnsi="Times New Roman" w:cs="Times New Roman"/>
          <w:sz w:val="28"/>
          <w:szCs w:val="28"/>
        </w:rPr>
        <w:tab/>
      </w:r>
      <w:r w:rsidR="00A85BCD">
        <w:rPr>
          <w:rFonts w:ascii="Times New Roman" w:eastAsia="Times New Roman" w:hAnsi="Times New Roman" w:cs="Times New Roman"/>
          <w:sz w:val="28"/>
          <w:szCs w:val="28"/>
        </w:rPr>
        <w:tab/>
      </w:r>
      <w:r w:rsidR="00A85BCD">
        <w:rPr>
          <w:rFonts w:ascii="Times New Roman" w:eastAsia="Times New Roman" w:hAnsi="Times New Roman" w:cs="Times New Roman"/>
          <w:sz w:val="28"/>
          <w:szCs w:val="28"/>
        </w:rPr>
        <w:tab/>
      </w:r>
      <w:r w:rsidR="00A85BCD">
        <w:rPr>
          <w:rFonts w:ascii="Times New Roman" w:eastAsia="Times New Roman" w:hAnsi="Times New Roman" w:cs="Times New Roman"/>
          <w:sz w:val="28"/>
          <w:szCs w:val="28"/>
        </w:rPr>
        <w:tab/>
      </w:r>
      <w:r w:rsidR="00A85BCD">
        <w:rPr>
          <w:rFonts w:ascii="Times New Roman" w:eastAsia="Times New Roman" w:hAnsi="Times New Roman" w:cs="Times New Roman"/>
          <w:sz w:val="28"/>
          <w:szCs w:val="28"/>
        </w:rPr>
        <w:tab/>
        <w:t xml:space="preserve">   В.А. Пучков</w:t>
      </w:r>
    </w:p>
    <w:p w:rsidR="00583961" w:rsidRPr="00583961" w:rsidRDefault="00583961" w:rsidP="00475B08">
      <w:pPr>
        <w:spacing w:after="0" w:line="240" w:lineRule="auto"/>
        <w:ind w:left="7371"/>
        <w:jc w:val="center"/>
        <w:rPr>
          <w:rFonts w:ascii="Times New Roman" w:eastAsia="Times New Roman" w:hAnsi="Times New Roman" w:cs="Times New Roman"/>
          <w:sz w:val="28"/>
          <w:szCs w:val="28"/>
        </w:rPr>
      </w:pPr>
      <w:r w:rsidRPr="00583961">
        <w:rPr>
          <w:rFonts w:ascii="Times New Roman" w:eastAsia="Times New Roman" w:hAnsi="Times New Roman" w:cs="Times New Roman"/>
          <w:sz w:val="28"/>
          <w:szCs w:val="28"/>
        </w:rPr>
        <w:lastRenderedPageBreak/>
        <w:t>Приложение</w:t>
      </w:r>
      <w:r w:rsidR="00A85BCD">
        <w:rPr>
          <w:rFonts w:ascii="Times New Roman" w:eastAsia="Times New Roman" w:hAnsi="Times New Roman" w:cs="Times New Roman"/>
          <w:sz w:val="28"/>
          <w:szCs w:val="28"/>
        </w:rPr>
        <w:t xml:space="preserve"> № 1</w:t>
      </w:r>
      <w:r>
        <w:rPr>
          <w:rFonts w:ascii="Times New Roman" w:eastAsia="Times New Roman" w:hAnsi="Times New Roman" w:cs="Times New Roman"/>
          <w:sz w:val="28"/>
          <w:szCs w:val="28"/>
        </w:rPr>
        <w:br/>
      </w:r>
      <w:r w:rsidRPr="00583961">
        <w:rPr>
          <w:rFonts w:ascii="Times New Roman" w:eastAsia="Times New Roman" w:hAnsi="Times New Roman" w:cs="Times New Roman"/>
          <w:sz w:val="28"/>
          <w:szCs w:val="28"/>
        </w:rPr>
        <w:t>к приказу МЧС России</w:t>
      </w:r>
      <w:r>
        <w:rPr>
          <w:rFonts w:ascii="Times New Roman" w:eastAsia="Times New Roman" w:hAnsi="Times New Roman" w:cs="Times New Roman"/>
          <w:sz w:val="28"/>
          <w:szCs w:val="28"/>
        </w:rPr>
        <w:br/>
        <w:t xml:space="preserve">от </w:t>
      </w:r>
      <w:r w:rsidR="00A85BCD">
        <w:rPr>
          <w:rFonts w:ascii="Times New Roman" w:eastAsia="Times New Roman" w:hAnsi="Times New Roman" w:cs="Times New Roman"/>
          <w:sz w:val="28"/>
          <w:szCs w:val="28"/>
        </w:rPr>
        <w:t>23</w:t>
      </w:r>
      <w:r>
        <w:rPr>
          <w:rFonts w:ascii="Times New Roman" w:eastAsia="Times New Roman" w:hAnsi="Times New Roman" w:cs="Times New Roman"/>
          <w:sz w:val="28"/>
          <w:szCs w:val="28"/>
        </w:rPr>
        <w:t>.0</w:t>
      </w:r>
      <w:r w:rsidR="00A85BCD">
        <w:rPr>
          <w:rFonts w:ascii="Times New Roman" w:eastAsia="Times New Roman" w:hAnsi="Times New Roman" w:cs="Times New Roman"/>
          <w:sz w:val="28"/>
          <w:szCs w:val="28"/>
        </w:rPr>
        <w:t>6</w:t>
      </w:r>
      <w:r>
        <w:rPr>
          <w:rFonts w:ascii="Times New Roman" w:eastAsia="Times New Roman" w:hAnsi="Times New Roman" w:cs="Times New Roman"/>
          <w:sz w:val="28"/>
          <w:szCs w:val="28"/>
        </w:rPr>
        <w:t>.201</w:t>
      </w:r>
      <w:r w:rsidR="00A85BCD">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 </w:t>
      </w:r>
      <w:r w:rsidR="00A85BCD">
        <w:rPr>
          <w:rFonts w:ascii="Times New Roman" w:eastAsia="Times New Roman" w:hAnsi="Times New Roman" w:cs="Times New Roman"/>
          <w:sz w:val="28"/>
          <w:szCs w:val="28"/>
        </w:rPr>
        <w:t>324</w:t>
      </w:r>
    </w:p>
    <w:p w:rsidR="00583961" w:rsidRPr="00583961" w:rsidRDefault="00583961" w:rsidP="00583961">
      <w:pPr>
        <w:spacing w:after="0" w:line="240" w:lineRule="auto"/>
        <w:rPr>
          <w:rFonts w:ascii="Times New Roman" w:eastAsia="Times New Roman" w:hAnsi="Times New Roman" w:cs="Times New Roman"/>
          <w:sz w:val="28"/>
          <w:szCs w:val="28"/>
        </w:rPr>
      </w:pPr>
    </w:p>
    <w:p w:rsidR="00583961" w:rsidRPr="00583961" w:rsidRDefault="00583961" w:rsidP="00583961">
      <w:pPr>
        <w:spacing w:after="0" w:line="240" w:lineRule="auto"/>
        <w:rPr>
          <w:rFonts w:ascii="Times New Roman" w:eastAsia="Times New Roman" w:hAnsi="Times New Roman" w:cs="Times New Roman"/>
          <w:sz w:val="28"/>
          <w:szCs w:val="28"/>
        </w:rPr>
      </w:pPr>
    </w:p>
    <w:p w:rsidR="00583961" w:rsidRPr="00583961" w:rsidRDefault="00583961" w:rsidP="00583961">
      <w:pPr>
        <w:spacing w:after="0" w:line="240" w:lineRule="auto"/>
        <w:rPr>
          <w:rFonts w:ascii="Times New Roman" w:eastAsia="Times New Roman" w:hAnsi="Times New Roman" w:cs="Times New Roman"/>
          <w:sz w:val="28"/>
          <w:szCs w:val="28"/>
        </w:rPr>
      </w:pPr>
    </w:p>
    <w:p w:rsidR="00583961" w:rsidRPr="00583961" w:rsidRDefault="00583961" w:rsidP="00583961">
      <w:pPr>
        <w:spacing w:after="0" w:line="240" w:lineRule="auto"/>
        <w:rPr>
          <w:rFonts w:ascii="Times New Roman" w:eastAsia="Times New Roman" w:hAnsi="Times New Roman" w:cs="Times New Roman"/>
          <w:sz w:val="28"/>
          <w:szCs w:val="28"/>
        </w:rPr>
      </w:pPr>
    </w:p>
    <w:p w:rsidR="00583961" w:rsidRPr="00583961" w:rsidRDefault="00583961" w:rsidP="00583961">
      <w:pPr>
        <w:spacing w:after="0" w:line="240" w:lineRule="auto"/>
        <w:rPr>
          <w:rFonts w:ascii="Times New Roman" w:eastAsia="Times New Roman" w:hAnsi="Times New Roman" w:cs="Times New Roman"/>
          <w:sz w:val="28"/>
          <w:szCs w:val="28"/>
        </w:rPr>
      </w:pPr>
    </w:p>
    <w:p w:rsidR="00583961" w:rsidRPr="00583961" w:rsidRDefault="00583961" w:rsidP="00583961">
      <w:pPr>
        <w:spacing w:after="0" w:line="240" w:lineRule="auto"/>
        <w:rPr>
          <w:rFonts w:ascii="Times New Roman" w:eastAsia="Times New Roman" w:hAnsi="Times New Roman" w:cs="Times New Roman"/>
          <w:sz w:val="28"/>
          <w:szCs w:val="28"/>
        </w:rPr>
      </w:pPr>
    </w:p>
    <w:p w:rsidR="00583961" w:rsidRPr="00583961" w:rsidRDefault="00583961" w:rsidP="00583961">
      <w:pPr>
        <w:spacing w:after="0" w:line="240" w:lineRule="auto"/>
        <w:rPr>
          <w:rFonts w:ascii="Times New Roman" w:eastAsia="Times New Roman" w:hAnsi="Times New Roman" w:cs="Times New Roman"/>
          <w:sz w:val="28"/>
          <w:szCs w:val="28"/>
        </w:rPr>
      </w:pPr>
    </w:p>
    <w:p w:rsidR="00583961" w:rsidRPr="00583961" w:rsidRDefault="00583961" w:rsidP="00583961">
      <w:pPr>
        <w:spacing w:after="0" w:line="240" w:lineRule="auto"/>
        <w:rPr>
          <w:rFonts w:ascii="Times New Roman" w:eastAsia="Times New Roman" w:hAnsi="Times New Roman" w:cs="Times New Roman"/>
          <w:sz w:val="28"/>
          <w:szCs w:val="28"/>
        </w:rPr>
      </w:pPr>
    </w:p>
    <w:p w:rsidR="00583961" w:rsidRDefault="00583961" w:rsidP="00583961">
      <w:pPr>
        <w:spacing w:after="0" w:line="240" w:lineRule="auto"/>
        <w:rPr>
          <w:rFonts w:ascii="Times New Roman" w:eastAsia="Times New Roman" w:hAnsi="Times New Roman" w:cs="Times New Roman"/>
          <w:sz w:val="28"/>
          <w:szCs w:val="28"/>
        </w:rPr>
      </w:pPr>
    </w:p>
    <w:p w:rsidR="00880350" w:rsidRDefault="00880350" w:rsidP="00583961">
      <w:pPr>
        <w:spacing w:after="0" w:line="240" w:lineRule="auto"/>
        <w:rPr>
          <w:rFonts w:ascii="Times New Roman" w:eastAsia="Times New Roman" w:hAnsi="Times New Roman" w:cs="Times New Roman"/>
          <w:sz w:val="28"/>
          <w:szCs w:val="28"/>
        </w:rPr>
      </w:pPr>
    </w:p>
    <w:p w:rsidR="00880350" w:rsidRDefault="00880350" w:rsidP="00583961">
      <w:pPr>
        <w:spacing w:after="0" w:line="240" w:lineRule="auto"/>
        <w:rPr>
          <w:rFonts w:ascii="Times New Roman" w:eastAsia="Times New Roman" w:hAnsi="Times New Roman" w:cs="Times New Roman"/>
          <w:sz w:val="28"/>
          <w:szCs w:val="28"/>
        </w:rPr>
      </w:pPr>
    </w:p>
    <w:p w:rsidR="00880350" w:rsidRDefault="00880350" w:rsidP="00583961">
      <w:pPr>
        <w:spacing w:after="0" w:line="240" w:lineRule="auto"/>
        <w:rPr>
          <w:rFonts w:ascii="Times New Roman" w:eastAsia="Times New Roman" w:hAnsi="Times New Roman" w:cs="Times New Roman"/>
          <w:sz w:val="28"/>
          <w:szCs w:val="28"/>
        </w:rPr>
      </w:pPr>
    </w:p>
    <w:p w:rsidR="00880350" w:rsidRPr="00583961" w:rsidRDefault="00880350" w:rsidP="00583961">
      <w:pPr>
        <w:spacing w:after="0" w:line="240" w:lineRule="auto"/>
        <w:rPr>
          <w:rFonts w:ascii="Times New Roman" w:eastAsia="Times New Roman" w:hAnsi="Times New Roman" w:cs="Times New Roman"/>
          <w:sz w:val="28"/>
          <w:szCs w:val="28"/>
        </w:rPr>
      </w:pPr>
    </w:p>
    <w:p w:rsidR="00583961" w:rsidRPr="00583961" w:rsidRDefault="00583961" w:rsidP="00583961">
      <w:pPr>
        <w:spacing w:after="0" w:line="240" w:lineRule="auto"/>
        <w:rPr>
          <w:rFonts w:ascii="Times New Roman" w:eastAsia="Times New Roman" w:hAnsi="Times New Roman" w:cs="Times New Roman"/>
          <w:sz w:val="28"/>
          <w:szCs w:val="28"/>
        </w:rPr>
      </w:pPr>
    </w:p>
    <w:p w:rsidR="00583961" w:rsidRPr="00583961" w:rsidRDefault="00583961" w:rsidP="00583961">
      <w:pPr>
        <w:spacing w:after="0" w:line="240" w:lineRule="auto"/>
        <w:rPr>
          <w:rFonts w:ascii="Times New Roman" w:eastAsia="Times New Roman" w:hAnsi="Times New Roman" w:cs="Times New Roman"/>
          <w:sz w:val="28"/>
          <w:szCs w:val="28"/>
        </w:rPr>
      </w:pPr>
    </w:p>
    <w:p w:rsidR="00583961" w:rsidRPr="00583961" w:rsidRDefault="00583961" w:rsidP="00583961">
      <w:pPr>
        <w:spacing w:after="0" w:line="240" w:lineRule="auto"/>
        <w:rPr>
          <w:rFonts w:ascii="Times New Roman" w:eastAsia="Times New Roman" w:hAnsi="Times New Roman" w:cs="Times New Roman"/>
          <w:sz w:val="28"/>
          <w:szCs w:val="28"/>
        </w:rPr>
      </w:pPr>
    </w:p>
    <w:p w:rsidR="00583961" w:rsidRPr="00583961" w:rsidRDefault="00583961" w:rsidP="00583961">
      <w:pPr>
        <w:spacing w:after="0" w:line="240" w:lineRule="auto"/>
        <w:rPr>
          <w:rFonts w:ascii="Times New Roman" w:eastAsia="Times New Roman" w:hAnsi="Times New Roman" w:cs="Times New Roman"/>
          <w:sz w:val="28"/>
          <w:szCs w:val="28"/>
        </w:rPr>
      </w:pPr>
    </w:p>
    <w:p w:rsidR="00583961" w:rsidRPr="00A85BCD" w:rsidRDefault="00A85BCD" w:rsidP="00583961">
      <w:pPr>
        <w:spacing w:after="0" w:line="240" w:lineRule="auto"/>
        <w:jc w:val="center"/>
        <w:rPr>
          <w:rFonts w:ascii="Times New Roman" w:eastAsia="Times New Roman" w:hAnsi="Times New Roman" w:cs="Times New Roman"/>
          <w:b/>
          <w:spacing w:val="60"/>
          <w:sz w:val="28"/>
          <w:szCs w:val="28"/>
        </w:rPr>
      </w:pPr>
      <w:r w:rsidRPr="00A85BCD">
        <w:rPr>
          <w:rFonts w:ascii="Times New Roman" w:eastAsia="Times New Roman" w:hAnsi="Times New Roman" w:cs="Times New Roman"/>
          <w:b/>
          <w:spacing w:val="60"/>
          <w:sz w:val="32"/>
          <w:szCs w:val="28"/>
        </w:rPr>
        <w:t>ПОРЯДОК</w:t>
      </w:r>
    </w:p>
    <w:p w:rsidR="00583961" w:rsidRPr="00583961" w:rsidRDefault="00583961" w:rsidP="00583961">
      <w:pPr>
        <w:spacing w:after="0" w:line="240" w:lineRule="auto"/>
        <w:rPr>
          <w:rFonts w:ascii="Times New Roman" w:eastAsia="Times New Roman" w:hAnsi="Times New Roman" w:cs="Times New Roman"/>
          <w:sz w:val="28"/>
          <w:szCs w:val="28"/>
        </w:rPr>
      </w:pPr>
    </w:p>
    <w:p w:rsidR="00583961" w:rsidRPr="00583961" w:rsidRDefault="00583961" w:rsidP="00583961">
      <w:pPr>
        <w:spacing w:after="0" w:line="240" w:lineRule="auto"/>
        <w:jc w:val="center"/>
        <w:rPr>
          <w:rFonts w:ascii="Times New Roman" w:eastAsia="Times New Roman" w:hAnsi="Times New Roman" w:cs="Times New Roman"/>
          <w:sz w:val="28"/>
          <w:szCs w:val="28"/>
        </w:rPr>
      </w:pPr>
      <w:r w:rsidRPr="00583961">
        <w:rPr>
          <w:rFonts w:ascii="Times New Roman" w:eastAsia="Times New Roman" w:hAnsi="Times New Roman" w:cs="Times New Roman"/>
          <w:sz w:val="28"/>
          <w:szCs w:val="28"/>
        </w:rPr>
        <w:t>применени</w:t>
      </w:r>
      <w:r w:rsidR="00A85BCD">
        <w:rPr>
          <w:rFonts w:ascii="Times New Roman" w:eastAsia="Times New Roman" w:hAnsi="Times New Roman" w:cs="Times New Roman"/>
          <w:sz w:val="28"/>
          <w:szCs w:val="28"/>
        </w:rPr>
        <w:t>я</w:t>
      </w:r>
      <w:r w:rsidRPr="00583961">
        <w:rPr>
          <w:rFonts w:ascii="Times New Roman" w:eastAsia="Times New Roman" w:hAnsi="Times New Roman" w:cs="Times New Roman"/>
          <w:sz w:val="28"/>
          <w:szCs w:val="28"/>
        </w:rPr>
        <w:t xml:space="preserve"> авиации и авиационно-спасательных технологий</w:t>
      </w:r>
      <w:r w:rsidR="00A85BCD">
        <w:rPr>
          <w:rFonts w:ascii="Times New Roman" w:eastAsia="Times New Roman" w:hAnsi="Times New Roman" w:cs="Times New Roman"/>
          <w:sz w:val="28"/>
          <w:szCs w:val="28"/>
        </w:rPr>
        <w:t xml:space="preserve"> </w:t>
      </w:r>
      <w:r w:rsidRPr="00583961">
        <w:rPr>
          <w:rFonts w:ascii="Times New Roman" w:eastAsia="Times New Roman" w:hAnsi="Times New Roman" w:cs="Times New Roman"/>
          <w:sz w:val="28"/>
          <w:szCs w:val="28"/>
        </w:rPr>
        <w:t>в Министерстве Российской Федерации по делам гражданской обороны, чрезвычайным ситуациям и ликвидации последствий стихийных бедствий</w:t>
      </w:r>
    </w:p>
    <w:p w:rsidR="00583961" w:rsidRDefault="00583961">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583961" w:rsidRPr="00583961" w:rsidRDefault="00583961" w:rsidP="00A85BCD">
      <w:pPr>
        <w:pStyle w:val="a3"/>
        <w:numPr>
          <w:ilvl w:val="0"/>
          <w:numId w:val="9"/>
        </w:numPr>
        <w:tabs>
          <w:tab w:val="left" w:pos="284"/>
        </w:tabs>
        <w:spacing w:after="0" w:line="240" w:lineRule="auto"/>
        <w:ind w:left="0" w:firstLine="0"/>
        <w:jc w:val="center"/>
        <w:rPr>
          <w:rFonts w:ascii="Times New Roman" w:eastAsia="Times New Roman" w:hAnsi="Times New Roman" w:cs="Times New Roman"/>
          <w:b/>
          <w:sz w:val="28"/>
          <w:szCs w:val="28"/>
        </w:rPr>
      </w:pPr>
      <w:r w:rsidRPr="00583961">
        <w:rPr>
          <w:rFonts w:ascii="Times New Roman" w:eastAsia="Times New Roman" w:hAnsi="Times New Roman" w:cs="Times New Roman"/>
          <w:b/>
          <w:sz w:val="28"/>
          <w:szCs w:val="28"/>
        </w:rPr>
        <w:lastRenderedPageBreak/>
        <w:t>Общие положения</w:t>
      </w:r>
    </w:p>
    <w:p w:rsidR="00583961" w:rsidRPr="00583961" w:rsidRDefault="00583961" w:rsidP="00583961">
      <w:pPr>
        <w:spacing w:after="0" w:line="240" w:lineRule="auto"/>
        <w:rPr>
          <w:rFonts w:ascii="Times New Roman" w:eastAsia="Times New Roman" w:hAnsi="Times New Roman" w:cs="Times New Roman"/>
          <w:b/>
          <w:sz w:val="28"/>
          <w:szCs w:val="28"/>
        </w:rPr>
      </w:pPr>
    </w:p>
    <w:p w:rsidR="00A85BCD" w:rsidRPr="00A85BCD" w:rsidRDefault="00A85BCD" w:rsidP="00A85BCD">
      <w:pPr>
        <w:pStyle w:val="a3"/>
        <w:numPr>
          <w:ilvl w:val="0"/>
          <w:numId w:val="8"/>
        </w:numPr>
        <w:tabs>
          <w:tab w:val="left" w:pos="993"/>
        </w:tabs>
        <w:spacing w:after="0" w:line="240" w:lineRule="auto"/>
        <w:ind w:left="0" w:firstLine="709"/>
        <w:jc w:val="both"/>
        <w:rPr>
          <w:rFonts w:ascii="Times New Roman" w:eastAsia="Times New Roman" w:hAnsi="Times New Roman" w:cs="Times New Roman"/>
          <w:sz w:val="28"/>
          <w:szCs w:val="28"/>
        </w:rPr>
      </w:pPr>
      <w:proofErr w:type="gramStart"/>
      <w:r w:rsidRPr="00A85BCD">
        <w:rPr>
          <w:rFonts w:ascii="Times New Roman" w:eastAsia="Times New Roman" w:hAnsi="Times New Roman" w:cs="Times New Roman"/>
          <w:sz w:val="28"/>
          <w:szCs w:val="28"/>
        </w:rPr>
        <w:t xml:space="preserve">Настоящий Порядок определяет организацию применения авиации и авиационно-спасательных технологий (далее </w:t>
      </w:r>
      <w:r>
        <w:rPr>
          <w:rFonts w:ascii="Times New Roman" w:eastAsia="Times New Roman" w:hAnsi="Times New Roman" w:cs="Times New Roman"/>
          <w:sz w:val="28"/>
          <w:szCs w:val="28"/>
        </w:rPr>
        <w:t>–</w:t>
      </w:r>
      <w:r w:rsidRPr="00A85BCD">
        <w:rPr>
          <w:rFonts w:ascii="Times New Roman" w:eastAsia="Times New Roman" w:hAnsi="Times New Roman" w:cs="Times New Roman"/>
          <w:sz w:val="28"/>
          <w:szCs w:val="28"/>
        </w:rPr>
        <w:t xml:space="preserve"> ACT) в Министерстве Российской Федерации по делам гражданской обороны, чрезвычайным ситуациям и ликвидации последствий стихийных бедствий (далее </w:t>
      </w:r>
      <w:r>
        <w:rPr>
          <w:rFonts w:ascii="Times New Roman" w:eastAsia="Times New Roman" w:hAnsi="Times New Roman" w:cs="Times New Roman"/>
          <w:sz w:val="28"/>
          <w:szCs w:val="28"/>
        </w:rPr>
        <w:t>–</w:t>
      </w:r>
      <w:r w:rsidRPr="00A85BCD">
        <w:rPr>
          <w:rFonts w:ascii="Times New Roman" w:eastAsia="Times New Roman" w:hAnsi="Times New Roman" w:cs="Times New Roman"/>
          <w:sz w:val="28"/>
          <w:szCs w:val="28"/>
        </w:rPr>
        <w:t xml:space="preserve"> МЧС России), организацию дежурства и применение дежурных сил авиационно-спасательных центров (далее </w:t>
      </w:r>
      <w:r>
        <w:rPr>
          <w:rFonts w:ascii="Times New Roman" w:eastAsia="Times New Roman" w:hAnsi="Times New Roman" w:cs="Times New Roman"/>
          <w:sz w:val="28"/>
          <w:szCs w:val="28"/>
        </w:rPr>
        <w:t>–</w:t>
      </w:r>
      <w:r w:rsidRPr="00A85BCD">
        <w:rPr>
          <w:rFonts w:ascii="Times New Roman" w:eastAsia="Times New Roman" w:hAnsi="Times New Roman" w:cs="Times New Roman"/>
          <w:sz w:val="28"/>
          <w:szCs w:val="28"/>
        </w:rPr>
        <w:t xml:space="preserve"> авиационные учреждения) и федерального государственного унитарного авиационного предприятия МЧС России (далее </w:t>
      </w:r>
      <w:r>
        <w:rPr>
          <w:rFonts w:ascii="Times New Roman" w:eastAsia="Times New Roman" w:hAnsi="Times New Roman" w:cs="Times New Roman"/>
          <w:sz w:val="28"/>
          <w:szCs w:val="28"/>
        </w:rPr>
        <w:t>–</w:t>
      </w:r>
      <w:r w:rsidRPr="00A85BCD">
        <w:rPr>
          <w:rFonts w:ascii="Times New Roman" w:eastAsia="Times New Roman" w:hAnsi="Times New Roman" w:cs="Times New Roman"/>
          <w:sz w:val="28"/>
          <w:szCs w:val="28"/>
        </w:rPr>
        <w:t xml:space="preserve"> предприятие), а также порядок планирования и применения авиации и ACT в</w:t>
      </w:r>
      <w:proofErr w:type="gramEnd"/>
      <w:r w:rsidRPr="00A85BCD">
        <w:rPr>
          <w:rFonts w:ascii="Times New Roman" w:eastAsia="Times New Roman" w:hAnsi="Times New Roman" w:cs="Times New Roman"/>
          <w:sz w:val="28"/>
          <w:szCs w:val="28"/>
        </w:rPr>
        <w:t xml:space="preserve"> МЧС России.</w:t>
      </w:r>
    </w:p>
    <w:p w:rsidR="00A85BCD" w:rsidRPr="00A85BCD" w:rsidRDefault="00A85BCD" w:rsidP="00A85BCD">
      <w:pPr>
        <w:pStyle w:val="a3"/>
        <w:numPr>
          <w:ilvl w:val="0"/>
          <w:numId w:val="8"/>
        </w:numPr>
        <w:tabs>
          <w:tab w:val="left" w:pos="993"/>
        </w:tabs>
        <w:spacing w:after="0" w:line="240" w:lineRule="auto"/>
        <w:ind w:left="0"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Авиация и ACT применяются для решения следующих задач МЧС России:</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а)</w:t>
      </w:r>
      <w:r>
        <w:rPr>
          <w:rFonts w:ascii="Times New Roman" w:eastAsia="Times New Roman" w:hAnsi="Times New Roman" w:cs="Times New Roman"/>
          <w:sz w:val="28"/>
          <w:szCs w:val="28"/>
        </w:rPr>
        <w:t> </w:t>
      </w:r>
      <w:r w:rsidRPr="00A85BCD">
        <w:rPr>
          <w:rFonts w:ascii="Times New Roman" w:eastAsia="Times New Roman" w:hAnsi="Times New Roman" w:cs="Times New Roman"/>
          <w:sz w:val="28"/>
          <w:szCs w:val="28"/>
        </w:rPr>
        <w:t>авиационно-спасательные работы:</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 xml:space="preserve">поиск и обнаружение потерпевших бедствие при чрезвычайной ситуации (далее </w:t>
      </w:r>
      <w:r>
        <w:rPr>
          <w:rFonts w:ascii="Times New Roman" w:eastAsia="Times New Roman" w:hAnsi="Times New Roman" w:cs="Times New Roman"/>
          <w:sz w:val="28"/>
          <w:szCs w:val="28"/>
        </w:rPr>
        <w:t>–</w:t>
      </w:r>
      <w:r w:rsidRPr="00A85BCD">
        <w:rPr>
          <w:rFonts w:ascii="Times New Roman" w:eastAsia="Times New Roman" w:hAnsi="Times New Roman" w:cs="Times New Roman"/>
          <w:sz w:val="28"/>
          <w:szCs w:val="28"/>
        </w:rPr>
        <w:t xml:space="preserve"> ЧС), в том числе с применением беспилотных летательных аппаратов (далее </w:t>
      </w:r>
      <w:r>
        <w:rPr>
          <w:rFonts w:ascii="Times New Roman" w:eastAsia="Times New Roman" w:hAnsi="Times New Roman" w:cs="Times New Roman"/>
          <w:sz w:val="28"/>
          <w:szCs w:val="28"/>
        </w:rPr>
        <w:t>–</w:t>
      </w:r>
      <w:r w:rsidRPr="00A85BCD">
        <w:rPr>
          <w:rFonts w:ascii="Times New Roman" w:eastAsia="Times New Roman" w:hAnsi="Times New Roman" w:cs="Times New Roman"/>
          <w:sz w:val="28"/>
          <w:szCs w:val="28"/>
        </w:rPr>
        <w:t xml:space="preserve"> БЛА);</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наведение воздушных судов МЧС России и наземных поисково-спасательных сил на объекты поиска;</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десантирование аэромобильных групп и грузов парашютным, беспарашютным и посадочным способами;</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эвакуация населения, в том числе из зарубежных государств;</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санитарно-авиационная эвакуация на территории Российской Федерации, и из зарубежных государств;</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эвакуация из зоны ЧС пострадавших, в том числе в дорожно-транспортных происшествиях на автомобильных дорогах, на железнодорожном, авиационном и водном транспорте и с водной поверхности.</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б)</w:t>
      </w:r>
      <w:r>
        <w:rPr>
          <w:rFonts w:ascii="Times New Roman" w:eastAsia="Times New Roman" w:hAnsi="Times New Roman" w:cs="Times New Roman"/>
          <w:sz w:val="28"/>
          <w:szCs w:val="28"/>
        </w:rPr>
        <w:t> </w:t>
      </w:r>
      <w:r w:rsidRPr="00A85BCD">
        <w:rPr>
          <w:rFonts w:ascii="Times New Roman" w:eastAsia="Times New Roman" w:hAnsi="Times New Roman" w:cs="Times New Roman"/>
          <w:sz w:val="28"/>
          <w:szCs w:val="28"/>
        </w:rPr>
        <w:t>специальные авиационные работы:</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тушение пожаров;</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ведение воздушной, инженерной, радиационной, химической разведки и мониторинга местности, в том числе с применением БЛА;</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обработка заданных объектов химическими и биологическими препаратами; авиационно-монтажные и демонтажные работы; обеспечение принудительного спуска лавин;</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ликвидация ледовых заторов в естественных и искусственных водоемах, в том числе путем применения дистанционной системы дробления льда;</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в)</w:t>
      </w:r>
      <w:r>
        <w:rPr>
          <w:rFonts w:ascii="Times New Roman" w:eastAsia="Times New Roman" w:hAnsi="Times New Roman" w:cs="Times New Roman"/>
          <w:sz w:val="28"/>
          <w:szCs w:val="28"/>
        </w:rPr>
        <w:t> </w:t>
      </w:r>
      <w:r w:rsidRPr="00A85BCD">
        <w:rPr>
          <w:rFonts w:ascii="Times New Roman" w:eastAsia="Times New Roman" w:hAnsi="Times New Roman" w:cs="Times New Roman"/>
          <w:sz w:val="28"/>
          <w:szCs w:val="28"/>
        </w:rPr>
        <w:t>обеспечение управления и связи:</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управление силами и средствами с воздушных судов МЧС России; ретрансляция связи между поисково-спасательными группами и пунктами управления, в том числе с применением БЛА;</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г)</w:t>
      </w:r>
      <w:r>
        <w:rPr>
          <w:rFonts w:ascii="Times New Roman" w:eastAsia="Times New Roman" w:hAnsi="Times New Roman" w:cs="Times New Roman"/>
          <w:sz w:val="28"/>
          <w:szCs w:val="28"/>
        </w:rPr>
        <w:t> </w:t>
      </w:r>
      <w:r w:rsidRPr="00A85BCD">
        <w:rPr>
          <w:rFonts w:ascii="Times New Roman" w:eastAsia="Times New Roman" w:hAnsi="Times New Roman" w:cs="Times New Roman"/>
          <w:sz w:val="28"/>
          <w:szCs w:val="28"/>
        </w:rPr>
        <w:t>воздушные перевозки:</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A85BCD">
        <w:rPr>
          <w:rFonts w:ascii="Times New Roman" w:eastAsia="Times New Roman" w:hAnsi="Times New Roman" w:cs="Times New Roman"/>
          <w:sz w:val="28"/>
          <w:szCs w:val="28"/>
        </w:rPr>
        <w:t xml:space="preserve">доставка в зоны ЧС, в том числе за пределы Российской Федерации, грузов гуманитарной помощи, материально-технических ресурсов и других грузов, сил и средств МЧС России и единой государственной системы предупреждения и ликвидации чрезвычайных ситуаций (далее </w:t>
      </w:r>
      <w:r>
        <w:rPr>
          <w:rFonts w:ascii="Times New Roman" w:eastAsia="Times New Roman" w:hAnsi="Times New Roman" w:cs="Times New Roman"/>
          <w:sz w:val="28"/>
          <w:szCs w:val="28"/>
        </w:rPr>
        <w:t>–</w:t>
      </w:r>
      <w:r w:rsidRPr="00A85BCD">
        <w:rPr>
          <w:rFonts w:ascii="Times New Roman" w:eastAsia="Times New Roman" w:hAnsi="Times New Roman" w:cs="Times New Roman"/>
          <w:sz w:val="28"/>
          <w:szCs w:val="28"/>
        </w:rPr>
        <w:t xml:space="preserve"> РСЧС), аэромобильных групп МЧС России, необходимых для проведения аварийно-спасательных и других неотложных работ, тушения пожаров, оказания медицинской помощи;</w:t>
      </w:r>
      <w:proofErr w:type="gramEnd"/>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вывоз уникального оборудования и ценностей из зон ЧС;</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lastRenderedPageBreak/>
        <w:t>выполнение специальных полетов по международным обязательствам Российской Федерации;</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выполнение коммерческих воздушных перевозок.</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В отдельных случаях для авиационного обеспечения задач, решаемых МЧС России, в установленном порядке могут использоваться воздушные судна на договорной основе.</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A85BCD">
        <w:rPr>
          <w:rFonts w:ascii="Times New Roman" w:eastAsia="Times New Roman" w:hAnsi="Times New Roman" w:cs="Times New Roman"/>
          <w:sz w:val="28"/>
          <w:szCs w:val="28"/>
        </w:rPr>
        <w:t>Воздушные суда МЧС России (далее - ВС МЧС России) привлекаются в установленном порядке к выполнению авиационно-спасательных работ, специальных авиационных работ и воздушных перевозок, а также к другим задачам по решениям (поручениям) Министра, первого заместителя Министра, заместителя Министра, координирующего работу Управления авиации и авиационно-спасательных технологий, начальника Национального центра управления в кризисных ситуациях (далее - начальник НЦУКС) и соответствующих начальников региональных центров по делам</w:t>
      </w:r>
      <w:proofErr w:type="gramEnd"/>
      <w:r w:rsidRPr="00A85BCD">
        <w:rPr>
          <w:rFonts w:ascii="Times New Roman" w:eastAsia="Times New Roman" w:hAnsi="Times New Roman" w:cs="Times New Roman"/>
          <w:sz w:val="28"/>
          <w:szCs w:val="28"/>
        </w:rPr>
        <w:t xml:space="preserve"> гражданской обороны, чрезвычайным ситуациям и ликвидации последствий стихийных бедствий (далее - РЦ).</w:t>
      </w:r>
    </w:p>
    <w:p w:rsidR="00A85BCD" w:rsidRPr="00A85BCD" w:rsidRDefault="00A85BCD" w:rsidP="00A85BCD">
      <w:pPr>
        <w:pStyle w:val="a3"/>
        <w:numPr>
          <w:ilvl w:val="0"/>
          <w:numId w:val="8"/>
        </w:numPr>
        <w:tabs>
          <w:tab w:val="left" w:pos="993"/>
        </w:tabs>
        <w:spacing w:after="0" w:line="240" w:lineRule="auto"/>
        <w:ind w:left="0"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Общее руководство деятельностью авиационных учреждений и предприятия МЧС России возлагается на заместителя Министра, координирующего работу Управления авиации и авиационно-спасательных технологий.</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 xml:space="preserve">Координация деятельности авиационных учреждений и предприятия МЧС России, службы (управления и контроля полетов авиации) Национального центра управления в кризисных ситуациях (далее </w:t>
      </w:r>
      <w:r>
        <w:rPr>
          <w:rFonts w:ascii="Times New Roman" w:eastAsia="Times New Roman" w:hAnsi="Times New Roman" w:cs="Times New Roman"/>
          <w:sz w:val="28"/>
          <w:szCs w:val="28"/>
        </w:rPr>
        <w:t>–</w:t>
      </w:r>
      <w:r w:rsidRPr="00A85BCD">
        <w:rPr>
          <w:rFonts w:ascii="Times New Roman" w:eastAsia="Times New Roman" w:hAnsi="Times New Roman" w:cs="Times New Roman"/>
          <w:sz w:val="28"/>
          <w:szCs w:val="28"/>
        </w:rPr>
        <w:t xml:space="preserve"> УКПА НЦУКС) осуществляется начальником авиации </w:t>
      </w:r>
      <w:r>
        <w:rPr>
          <w:rFonts w:ascii="Times New Roman" w:eastAsia="Times New Roman" w:hAnsi="Times New Roman" w:cs="Times New Roman"/>
          <w:sz w:val="28"/>
          <w:szCs w:val="28"/>
        </w:rPr>
        <w:t>–</w:t>
      </w:r>
      <w:r w:rsidRPr="00A85BCD">
        <w:rPr>
          <w:rFonts w:ascii="Times New Roman" w:eastAsia="Times New Roman" w:hAnsi="Times New Roman" w:cs="Times New Roman"/>
          <w:sz w:val="28"/>
          <w:szCs w:val="28"/>
        </w:rPr>
        <w:t xml:space="preserve"> начальником Управления авиации и авиационно-спасательных технологий МЧС России (далее </w:t>
      </w:r>
      <w:r>
        <w:rPr>
          <w:rFonts w:ascii="Times New Roman" w:eastAsia="Times New Roman" w:hAnsi="Times New Roman" w:cs="Times New Roman"/>
          <w:sz w:val="28"/>
          <w:szCs w:val="28"/>
        </w:rPr>
        <w:t>–</w:t>
      </w:r>
      <w:r w:rsidRPr="00A85BCD">
        <w:rPr>
          <w:rFonts w:ascii="Times New Roman" w:eastAsia="Times New Roman" w:hAnsi="Times New Roman" w:cs="Times New Roman"/>
          <w:sz w:val="28"/>
          <w:szCs w:val="28"/>
        </w:rPr>
        <w:t xml:space="preserve"> начальник УА).</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Организацию деятельности и обеспечение безопасности полетов в авиационных учреждениях МЧС России осуществляют соответствующие начальники РЦ.</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Руководство и организацию повседневной деятельности, и обеспечение безопасности полетов в авиационных учреждениях и предприятии МЧС России осуществляют соответствующие начальники авиационных учреждений и руководитель предприятия МЧС России.</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A85BCD">
        <w:rPr>
          <w:rFonts w:ascii="Times New Roman" w:eastAsia="Times New Roman" w:hAnsi="Times New Roman" w:cs="Times New Roman"/>
          <w:sz w:val="28"/>
          <w:szCs w:val="28"/>
        </w:rPr>
        <w:t>Контроль за</w:t>
      </w:r>
      <w:proofErr w:type="gramEnd"/>
      <w:r w:rsidRPr="00A85BCD">
        <w:rPr>
          <w:rFonts w:ascii="Times New Roman" w:eastAsia="Times New Roman" w:hAnsi="Times New Roman" w:cs="Times New Roman"/>
          <w:sz w:val="28"/>
          <w:szCs w:val="28"/>
        </w:rPr>
        <w:t xml:space="preserve"> готовностью дежурных сил авиации авиационных учреждений и предприятия МЧС России к авиационному обеспечению задач, решаемых МЧС России, осуществляется УКПА НЦУКС.</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 xml:space="preserve">УКПА НЦУКС по вопросам применения авиации и ACT взаимодействует с УА и Департаментом пожарно-спасательных сил и специальных формирований (далее </w:t>
      </w:r>
      <w:r>
        <w:rPr>
          <w:rFonts w:ascii="Times New Roman" w:eastAsia="Times New Roman" w:hAnsi="Times New Roman" w:cs="Times New Roman"/>
          <w:sz w:val="28"/>
          <w:szCs w:val="28"/>
        </w:rPr>
        <w:t>–</w:t>
      </w:r>
      <w:r w:rsidRPr="00A85BCD">
        <w:rPr>
          <w:rFonts w:ascii="Times New Roman" w:eastAsia="Times New Roman" w:hAnsi="Times New Roman" w:cs="Times New Roman"/>
          <w:sz w:val="28"/>
          <w:szCs w:val="28"/>
        </w:rPr>
        <w:t xml:space="preserve"> ДПСФ).</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A85BCD">
        <w:rPr>
          <w:rFonts w:ascii="Times New Roman" w:eastAsia="Times New Roman" w:hAnsi="Times New Roman" w:cs="Times New Roman"/>
          <w:sz w:val="28"/>
          <w:szCs w:val="28"/>
        </w:rPr>
        <w:t xml:space="preserve">Управление дежурными силами авиационных учреждений и предприятия МЧС России осуществляют должностные лица, в подчинении которых они находятся, через УКПА НЦУКС, соответствующие центры управления в кризисных ситуациях РЦ (далее </w:t>
      </w:r>
      <w:r>
        <w:rPr>
          <w:rFonts w:ascii="Times New Roman" w:eastAsia="Times New Roman" w:hAnsi="Times New Roman" w:cs="Times New Roman"/>
          <w:sz w:val="28"/>
          <w:szCs w:val="28"/>
        </w:rPr>
        <w:t>–</w:t>
      </w:r>
      <w:r w:rsidRPr="00A85BCD">
        <w:rPr>
          <w:rFonts w:ascii="Times New Roman" w:eastAsia="Times New Roman" w:hAnsi="Times New Roman" w:cs="Times New Roman"/>
          <w:sz w:val="28"/>
          <w:szCs w:val="28"/>
        </w:rPr>
        <w:t xml:space="preserve"> ЦУКС РЦ), центры управления в кризисных ситуациях главных управлений МЧС России по субъектам Российской Федерации (далее </w:t>
      </w:r>
      <w:r>
        <w:rPr>
          <w:rFonts w:ascii="Times New Roman" w:eastAsia="Times New Roman" w:hAnsi="Times New Roman" w:cs="Times New Roman"/>
          <w:sz w:val="28"/>
          <w:szCs w:val="28"/>
        </w:rPr>
        <w:t>–</w:t>
      </w:r>
      <w:r w:rsidRPr="00A85BCD">
        <w:rPr>
          <w:rFonts w:ascii="Times New Roman" w:eastAsia="Times New Roman" w:hAnsi="Times New Roman" w:cs="Times New Roman"/>
          <w:sz w:val="28"/>
          <w:szCs w:val="28"/>
        </w:rPr>
        <w:t xml:space="preserve"> ЦУКС ГУ) и пункты управления (далее </w:t>
      </w:r>
      <w:r>
        <w:rPr>
          <w:rFonts w:ascii="Times New Roman" w:eastAsia="Times New Roman" w:hAnsi="Times New Roman" w:cs="Times New Roman"/>
          <w:sz w:val="28"/>
          <w:szCs w:val="28"/>
        </w:rPr>
        <w:t>–</w:t>
      </w:r>
      <w:r w:rsidRPr="00A85BCD">
        <w:rPr>
          <w:rFonts w:ascii="Times New Roman" w:eastAsia="Times New Roman" w:hAnsi="Times New Roman" w:cs="Times New Roman"/>
          <w:sz w:val="28"/>
          <w:szCs w:val="28"/>
        </w:rPr>
        <w:t xml:space="preserve"> ПУ) авиационных учреждений и предприятия МЧС России.</w:t>
      </w:r>
      <w:proofErr w:type="gramEnd"/>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A85BCD">
        <w:rPr>
          <w:rFonts w:ascii="Times New Roman" w:eastAsia="Times New Roman" w:hAnsi="Times New Roman" w:cs="Times New Roman"/>
          <w:sz w:val="28"/>
          <w:szCs w:val="28"/>
        </w:rPr>
        <w:t xml:space="preserve">Контроль за состоянием безопасности полетов и перелетов, проведением профилактических мероприятий по предупреждению аварийности в авиационных учреждениях и предприятии МЧС России осуществляется должностными лицами отдела безопасности полетов и авиационно-спасательных технологий ДПСФ, групп </w:t>
      </w:r>
      <w:r w:rsidRPr="00A85BCD">
        <w:rPr>
          <w:rFonts w:ascii="Times New Roman" w:eastAsia="Times New Roman" w:hAnsi="Times New Roman" w:cs="Times New Roman"/>
          <w:sz w:val="28"/>
          <w:szCs w:val="28"/>
        </w:rPr>
        <w:lastRenderedPageBreak/>
        <w:t>безопасности полетов управлений пожарно-спасательных сил и специальных формирований РЦ, а также лицами, в ведении которых находятся авиационные учреждения и предприятие МЧС России.</w:t>
      </w:r>
      <w:proofErr w:type="gramEnd"/>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Методическое руководство и организацию применения комплексов с БЛА осуществляет ДПСФ.</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A85BCD">
        <w:rPr>
          <w:rFonts w:ascii="Times New Roman" w:eastAsia="Times New Roman" w:hAnsi="Times New Roman" w:cs="Times New Roman"/>
          <w:sz w:val="28"/>
          <w:szCs w:val="28"/>
        </w:rPr>
        <w:t>Организация применения и управление подразделениями авиационных учреждений МЧС России, находящихся в оперативном подчинении начальников ГУ, всестороннее обеспечение их дежурства, включая стоянку, охрану, наземное обслуживание и заправку ВС МЧС России авиационными горюче-смазочными материалами, выделение автомобильного транспорта, средств связи, а также размещение и питание дежурного экипажа и технического персонала осуществляется начальниками соответствующих ГУ в соответствии с решением начальника РЦ, во взаимодействии с</w:t>
      </w:r>
      <w:proofErr w:type="gramEnd"/>
      <w:r w:rsidRPr="00A85BCD">
        <w:rPr>
          <w:rFonts w:ascii="Times New Roman" w:eastAsia="Times New Roman" w:hAnsi="Times New Roman" w:cs="Times New Roman"/>
          <w:sz w:val="28"/>
          <w:szCs w:val="28"/>
        </w:rPr>
        <w:t xml:space="preserve"> руководителями субъектов Российской Федерации.</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В оперативное подчинение начальников РЦ (начальников ГУ) могут передаваться ВС МЧС России, выполняющие задачи МЧС России в зоне ответственности РЦ (ГУ).</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При получении задач, выполнение которых будет осуществляться вне места основного базирования ВС МЧС России, руководители авиационных учреждений и предприятия МЧС России и руководители территориальных органов МЧС России по месту временного базирования ВС МЧС России принимают меры по всестороннему обеспечению ВС МЧС России и их экипажей на период выполнения указанных задач.</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Обеспечение повседневной деятельности авиационных учреждений и предприятия МЧС России, в том числе аэродромно-техническое обслуживание, заправка авиационным топливом, горюче-смазочными материалами, размещение ВС МЧС России и авиационного персонала, возлагается на руководителя авиационного учреждения и предприятия МЧС России.</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Организация обеспечения технической эксплуатации</w:t>
      </w:r>
      <w:r w:rsidR="009E73B6">
        <w:rPr>
          <w:rStyle w:val="a6"/>
          <w:rFonts w:ascii="Times New Roman" w:eastAsia="Times New Roman" w:hAnsi="Times New Roman" w:cs="Times New Roman"/>
          <w:sz w:val="28"/>
          <w:szCs w:val="28"/>
        </w:rPr>
        <w:footnoteReference w:id="1"/>
      </w:r>
      <w:r w:rsidRPr="00A85BCD">
        <w:rPr>
          <w:rFonts w:ascii="Times New Roman" w:eastAsia="Times New Roman" w:hAnsi="Times New Roman" w:cs="Times New Roman"/>
          <w:sz w:val="28"/>
          <w:szCs w:val="28"/>
        </w:rPr>
        <w:t xml:space="preserve"> перелетающих ВС МЧС России, а также автотранспортное, продовольственное, бытовое, медицинское обеспечение их экипажей, сопровождающего авиационного персонала и служебных пассажиров возлагается на начальников соответствующих РЦ (ГУ), начальников авиационных учреждений и предприятия МЧС России, на территории которых осуществляется посадка ВС МЧС России.</w:t>
      </w:r>
    </w:p>
    <w:p w:rsidR="00A85BCD" w:rsidRPr="00A85BCD" w:rsidRDefault="00A85BCD" w:rsidP="00A85BCD">
      <w:pPr>
        <w:tabs>
          <w:tab w:val="left" w:pos="1134"/>
        </w:tabs>
        <w:spacing w:after="0" w:line="240" w:lineRule="auto"/>
        <w:jc w:val="both"/>
        <w:rPr>
          <w:rFonts w:ascii="Times New Roman" w:eastAsia="Times New Roman" w:hAnsi="Times New Roman" w:cs="Times New Roman"/>
          <w:sz w:val="28"/>
          <w:szCs w:val="28"/>
        </w:rPr>
      </w:pPr>
    </w:p>
    <w:p w:rsidR="00A85BCD" w:rsidRPr="00A85BCD" w:rsidRDefault="00A85BCD" w:rsidP="00A85BCD">
      <w:pPr>
        <w:pStyle w:val="a3"/>
        <w:numPr>
          <w:ilvl w:val="0"/>
          <w:numId w:val="9"/>
        </w:numPr>
        <w:tabs>
          <w:tab w:val="left" w:pos="426"/>
        </w:tabs>
        <w:spacing w:after="0" w:line="240" w:lineRule="auto"/>
        <w:ind w:left="0" w:firstLine="0"/>
        <w:jc w:val="center"/>
        <w:rPr>
          <w:rFonts w:ascii="Times New Roman" w:eastAsia="Times New Roman" w:hAnsi="Times New Roman" w:cs="Times New Roman"/>
          <w:b/>
          <w:sz w:val="28"/>
          <w:szCs w:val="28"/>
        </w:rPr>
      </w:pPr>
      <w:r w:rsidRPr="00A85BCD">
        <w:rPr>
          <w:rFonts w:ascii="Times New Roman" w:eastAsia="Times New Roman" w:hAnsi="Times New Roman" w:cs="Times New Roman"/>
          <w:b/>
          <w:sz w:val="28"/>
          <w:szCs w:val="28"/>
        </w:rPr>
        <w:t>Организация дежурства и применение дежурных сил авиационных учреждений и предприятия МЧС России</w:t>
      </w:r>
    </w:p>
    <w:p w:rsidR="00A85BCD" w:rsidRDefault="00A85BCD" w:rsidP="00A85BCD">
      <w:pPr>
        <w:tabs>
          <w:tab w:val="left" w:pos="1134"/>
        </w:tabs>
        <w:spacing w:after="0" w:line="240" w:lineRule="auto"/>
        <w:jc w:val="both"/>
        <w:rPr>
          <w:rFonts w:ascii="Times New Roman" w:eastAsia="Times New Roman" w:hAnsi="Times New Roman" w:cs="Times New Roman"/>
          <w:sz w:val="28"/>
          <w:szCs w:val="28"/>
        </w:rPr>
      </w:pPr>
    </w:p>
    <w:p w:rsidR="009E73B6" w:rsidRDefault="00A85BCD" w:rsidP="009E73B6">
      <w:pPr>
        <w:pStyle w:val="a3"/>
        <w:numPr>
          <w:ilvl w:val="0"/>
          <w:numId w:val="8"/>
        </w:numPr>
        <w:tabs>
          <w:tab w:val="left" w:pos="993"/>
        </w:tabs>
        <w:spacing w:after="0" w:line="240" w:lineRule="auto"/>
        <w:ind w:left="0" w:firstLine="709"/>
        <w:jc w:val="both"/>
        <w:rPr>
          <w:rFonts w:ascii="Times New Roman" w:eastAsia="Times New Roman" w:hAnsi="Times New Roman" w:cs="Times New Roman"/>
          <w:sz w:val="28"/>
          <w:szCs w:val="28"/>
        </w:rPr>
      </w:pPr>
      <w:r w:rsidRPr="009E73B6">
        <w:rPr>
          <w:rFonts w:ascii="Times New Roman" w:eastAsia="Times New Roman" w:hAnsi="Times New Roman" w:cs="Times New Roman"/>
          <w:sz w:val="28"/>
          <w:szCs w:val="28"/>
        </w:rPr>
        <w:t>Режим несения дежурства, состав дежурных сил авиационных учреждений и предприятия МЧС России, места базирования и сроки готовности к вылету</w:t>
      </w:r>
      <w:r w:rsidR="009E73B6" w:rsidRPr="009E73B6">
        <w:rPr>
          <w:rFonts w:ascii="Times New Roman" w:eastAsia="Times New Roman" w:hAnsi="Times New Roman" w:cs="Times New Roman"/>
          <w:sz w:val="28"/>
          <w:szCs w:val="28"/>
        </w:rPr>
        <w:t xml:space="preserve"> </w:t>
      </w:r>
      <w:r w:rsidRPr="009E73B6">
        <w:rPr>
          <w:rFonts w:ascii="Times New Roman" w:eastAsia="Times New Roman" w:hAnsi="Times New Roman" w:cs="Times New Roman"/>
          <w:sz w:val="28"/>
          <w:szCs w:val="28"/>
        </w:rPr>
        <w:t>дежурных сил авиационных учреждений и предприятия МЧС России определяются приказами (распоряжениями) МЧС России и начальников РЦ.</w:t>
      </w:r>
    </w:p>
    <w:p w:rsidR="00A85BCD" w:rsidRPr="009E73B6" w:rsidRDefault="00A85BCD" w:rsidP="009E73B6">
      <w:pPr>
        <w:pStyle w:val="a3"/>
        <w:numPr>
          <w:ilvl w:val="0"/>
          <w:numId w:val="8"/>
        </w:numPr>
        <w:tabs>
          <w:tab w:val="left" w:pos="993"/>
        </w:tabs>
        <w:spacing w:after="0" w:line="240" w:lineRule="auto"/>
        <w:ind w:left="0" w:firstLine="709"/>
        <w:jc w:val="both"/>
        <w:rPr>
          <w:rFonts w:ascii="Times New Roman" w:eastAsia="Times New Roman" w:hAnsi="Times New Roman" w:cs="Times New Roman"/>
          <w:sz w:val="28"/>
          <w:szCs w:val="28"/>
        </w:rPr>
      </w:pPr>
      <w:r w:rsidRPr="009E73B6">
        <w:rPr>
          <w:rFonts w:ascii="Times New Roman" w:eastAsia="Times New Roman" w:hAnsi="Times New Roman" w:cs="Times New Roman"/>
          <w:sz w:val="28"/>
          <w:szCs w:val="28"/>
        </w:rPr>
        <w:t>Ответственность за организацию и несение дежурства в авиационных учреждениях МЧС России возлагается на начальников РЦ.</w:t>
      </w:r>
    </w:p>
    <w:p w:rsidR="00A85BCD" w:rsidRPr="00A85BCD" w:rsidRDefault="00A85BCD" w:rsidP="009E73B6">
      <w:pPr>
        <w:pStyle w:val="a3"/>
        <w:numPr>
          <w:ilvl w:val="0"/>
          <w:numId w:val="8"/>
        </w:numPr>
        <w:tabs>
          <w:tab w:val="left" w:pos="993"/>
        </w:tabs>
        <w:spacing w:after="0" w:line="240" w:lineRule="auto"/>
        <w:ind w:left="0"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lastRenderedPageBreak/>
        <w:t>К несению дежурства приказами руководителей авиационных учреждений и предприятия МЧС России допускаются:</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A85BCD">
        <w:rPr>
          <w:rFonts w:ascii="Times New Roman" w:eastAsia="Times New Roman" w:hAnsi="Times New Roman" w:cs="Times New Roman"/>
          <w:sz w:val="28"/>
          <w:szCs w:val="28"/>
        </w:rPr>
        <w:t>члены экипажей, не имеющие перерывов по видам летной подготовки, освидетельствованные врачебной комиссией, выполнившие обязательные нормы полетов и имеющие необходимый налет на определенном типе ВС МЧС России, уверенно и грамотно эксплуатирующие авиационную технику, допущенные приказами соответствующих начальников к полетам в составе штатного экипажа, готовые к выполнению авиационно-спасательных, специальных работ днём и ночью, в простых и сложных метеорологических условиях, к выполнению видов</w:t>
      </w:r>
      <w:proofErr w:type="gramEnd"/>
      <w:r w:rsidRPr="00A85BCD">
        <w:rPr>
          <w:rFonts w:ascii="Times New Roman" w:eastAsia="Times New Roman" w:hAnsi="Times New Roman" w:cs="Times New Roman"/>
          <w:sz w:val="28"/>
          <w:szCs w:val="28"/>
        </w:rPr>
        <w:t xml:space="preserve"> подготовок на внебазовом аэродроме;</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дежурные смены ПУ авиационных учреждений и предприятия МЧС России, подготовленные и допущенные к выполнению функциональных обязанностей;</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инженерно-технический состав, подготовленный и допущенный в установленном порядке к самостоятельному техническому обслуживанию и ремонту ВС МЧС России определенного типа в объеме функциональных обязанностей;</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специалисты подразделений обеспечения, подготовленные и допущенные к самостоятельному обеспечению полётов;</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специалисты групп применения комплексов с БЛА;</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исправные и подготовленные ВС МЧС России, имеющие запас ресурса, необходимого для выполнения поставленных задач, и оперативную заправку авиационным топливом;</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средства ACT, прошедшие техническое обслуживание и подготовленные к выполнению работ;</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исправные и подготовленные БЛА;</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средства наземного обеспечения общего применения и средства связи, прошедшие техническое обслуживание и подготовленные к обеспечению полётов.</w:t>
      </w:r>
    </w:p>
    <w:p w:rsidR="00A85BCD" w:rsidRPr="009E73B6" w:rsidRDefault="00A85BCD" w:rsidP="008B58F5">
      <w:pPr>
        <w:pStyle w:val="a3"/>
        <w:numPr>
          <w:ilvl w:val="0"/>
          <w:numId w:val="8"/>
        </w:numPr>
        <w:tabs>
          <w:tab w:val="left" w:pos="993"/>
        </w:tabs>
        <w:spacing w:after="0" w:line="240" w:lineRule="auto"/>
        <w:ind w:left="0" w:firstLine="709"/>
        <w:jc w:val="both"/>
        <w:rPr>
          <w:rFonts w:ascii="Times New Roman" w:eastAsia="Times New Roman" w:hAnsi="Times New Roman" w:cs="Times New Roman"/>
          <w:sz w:val="28"/>
          <w:szCs w:val="28"/>
        </w:rPr>
      </w:pPr>
      <w:r w:rsidRPr="009E73B6">
        <w:rPr>
          <w:rFonts w:ascii="Times New Roman" w:eastAsia="Times New Roman" w:hAnsi="Times New Roman" w:cs="Times New Roman"/>
          <w:sz w:val="28"/>
          <w:szCs w:val="28"/>
        </w:rPr>
        <w:t>Для несения дежурства приказами руководителей авиационных учреждений</w:t>
      </w:r>
      <w:r w:rsidR="009E73B6">
        <w:rPr>
          <w:rFonts w:ascii="Times New Roman" w:eastAsia="Times New Roman" w:hAnsi="Times New Roman" w:cs="Times New Roman"/>
          <w:sz w:val="28"/>
          <w:szCs w:val="28"/>
        </w:rPr>
        <w:t xml:space="preserve"> </w:t>
      </w:r>
      <w:r w:rsidRPr="009E73B6">
        <w:rPr>
          <w:rFonts w:ascii="Times New Roman" w:eastAsia="Times New Roman" w:hAnsi="Times New Roman" w:cs="Times New Roman"/>
          <w:sz w:val="28"/>
          <w:szCs w:val="28"/>
        </w:rPr>
        <w:t>и предприятия МЧС России назначаются:</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дежурные смены ПУ авиационных учреждений и предприятия МЧС России; экипажи ВС МЧС России;</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авиационная техника и средства наземного обеспечения общего применения;</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личный состав группы руководства полетами, подразделений инженерно-авиационной службы, аэродромно-технического и инженерно-аэродромного обеспечения, связи и радиотехнического обеспечения полетов;</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специалисты отделов и служб, ответственные за обеспечение и вылет дежурных ВС МЧС России.</w:t>
      </w:r>
    </w:p>
    <w:p w:rsidR="009E73B6" w:rsidRDefault="00A85BCD" w:rsidP="008B58F5">
      <w:pPr>
        <w:pStyle w:val="a3"/>
        <w:numPr>
          <w:ilvl w:val="0"/>
          <w:numId w:val="8"/>
        </w:numPr>
        <w:tabs>
          <w:tab w:val="left" w:pos="993"/>
        </w:tabs>
        <w:spacing w:after="0" w:line="240" w:lineRule="auto"/>
        <w:ind w:left="0" w:firstLine="709"/>
        <w:jc w:val="both"/>
        <w:rPr>
          <w:rFonts w:ascii="Times New Roman" w:eastAsia="Times New Roman" w:hAnsi="Times New Roman" w:cs="Times New Roman"/>
          <w:sz w:val="28"/>
          <w:szCs w:val="28"/>
        </w:rPr>
      </w:pPr>
      <w:proofErr w:type="gramStart"/>
      <w:r w:rsidRPr="009E73B6">
        <w:rPr>
          <w:rFonts w:ascii="Times New Roman" w:eastAsia="Times New Roman" w:hAnsi="Times New Roman" w:cs="Times New Roman"/>
          <w:sz w:val="28"/>
          <w:szCs w:val="28"/>
        </w:rPr>
        <w:t>Привлечение дежурных сил к задачам, не связанным с несением дежурства,</w:t>
      </w:r>
      <w:r w:rsidR="009E73B6" w:rsidRPr="009E73B6">
        <w:rPr>
          <w:rFonts w:ascii="Times New Roman" w:eastAsia="Times New Roman" w:hAnsi="Times New Roman" w:cs="Times New Roman"/>
          <w:sz w:val="28"/>
          <w:szCs w:val="28"/>
        </w:rPr>
        <w:t xml:space="preserve"> </w:t>
      </w:r>
      <w:r w:rsidRPr="009E73B6">
        <w:rPr>
          <w:rFonts w:ascii="Times New Roman" w:eastAsia="Times New Roman" w:hAnsi="Times New Roman" w:cs="Times New Roman"/>
          <w:sz w:val="28"/>
          <w:szCs w:val="28"/>
        </w:rPr>
        <w:t>запрещается, за исключением авиационно-спасательных работ, специальных</w:t>
      </w:r>
      <w:r w:rsidR="009E73B6" w:rsidRPr="009E73B6">
        <w:rPr>
          <w:rFonts w:ascii="Times New Roman" w:eastAsia="Times New Roman" w:hAnsi="Times New Roman" w:cs="Times New Roman"/>
          <w:sz w:val="28"/>
          <w:szCs w:val="28"/>
        </w:rPr>
        <w:t xml:space="preserve"> </w:t>
      </w:r>
      <w:r w:rsidRPr="009E73B6">
        <w:rPr>
          <w:rFonts w:ascii="Times New Roman" w:eastAsia="Times New Roman" w:hAnsi="Times New Roman" w:cs="Times New Roman"/>
          <w:sz w:val="28"/>
          <w:szCs w:val="28"/>
        </w:rPr>
        <w:t>авиационных работ, воздушных перевозок, в том числе на договорной основе,</w:t>
      </w:r>
      <w:r w:rsidR="009E73B6" w:rsidRPr="009E73B6">
        <w:rPr>
          <w:rFonts w:ascii="Times New Roman" w:eastAsia="Times New Roman" w:hAnsi="Times New Roman" w:cs="Times New Roman"/>
          <w:sz w:val="28"/>
          <w:szCs w:val="28"/>
        </w:rPr>
        <w:t xml:space="preserve"> </w:t>
      </w:r>
      <w:r w:rsidRPr="009E73B6">
        <w:rPr>
          <w:rFonts w:ascii="Times New Roman" w:eastAsia="Times New Roman" w:hAnsi="Times New Roman" w:cs="Times New Roman"/>
          <w:sz w:val="28"/>
          <w:szCs w:val="28"/>
        </w:rPr>
        <w:t>а также учебно-тренировочных полетов в районе аэродрома, при соответствующей</w:t>
      </w:r>
      <w:r w:rsidR="009E73B6">
        <w:rPr>
          <w:rFonts w:ascii="Times New Roman" w:eastAsia="Times New Roman" w:hAnsi="Times New Roman" w:cs="Times New Roman"/>
          <w:sz w:val="28"/>
          <w:szCs w:val="28"/>
        </w:rPr>
        <w:t xml:space="preserve"> </w:t>
      </w:r>
      <w:r w:rsidRPr="009E73B6">
        <w:rPr>
          <w:rFonts w:ascii="Times New Roman" w:eastAsia="Times New Roman" w:hAnsi="Times New Roman" w:cs="Times New Roman"/>
          <w:sz w:val="28"/>
          <w:szCs w:val="28"/>
        </w:rPr>
        <w:t>степени  готовности  и  отсутствии  на данном  аэродроме других  исправных и пригодных к полетам ВС МЧС России, однотипных с дежурными.</w:t>
      </w:r>
      <w:proofErr w:type="gramEnd"/>
    </w:p>
    <w:p w:rsidR="00A85BCD" w:rsidRPr="009E73B6" w:rsidRDefault="00A85BCD" w:rsidP="009E73B6">
      <w:pPr>
        <w:spacing w:after="0" w:line="240" w:lineRule="auto"/>
        <w:ind w:firstLine="709"/>
        <w:jc w:val="both"/>
        <w:rPr>
          <w:rFonts w:ascii="Times New Roman" w:eastAsia="Times New Roman" w:hAnsi="Times New Roman" w:cs="Times New Roman"/>
          <w:sz w:val="28"/>
          <w:szCs w:val="28"/>
        </w:rPr>
      </w:pPr>
      <w:r w:rsidRPr="009E73B6">
        <w:rPr>
          <w:rFonts w:ascii="Times New Roman" w:eastAsia="Times New Roman" w:hAnsi="Times New Roman" w:cs="Times New Roman"/>
          <w:sz w:val="28"/>
          <w:szCs w:val="28"/>
        </w:rPr>
        <w:t>Учебно-тренировочные полеты выполняются:</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 xml:space="preserve">авиационными учреждениями </w:t>
      </w:r>
      <w:r w:rsidR="008B58F5">
        <w:rPr>
          <w:rFonts w:ascii="Times New Roman" w:eastAsia="Times New Roman" w:hAnsi="Times New Roman" w:cs="Times New Roman"/>
          <w:sz w:val="28"/>
          <w:szCs w:val="28"/>
        </w:rPr>
        <w:t>–</w:t>
      </w:r>
      <w:r w:rsidRPr="00A85BCD">
        <w:rPr>
          <w:rFonts w:ascii="Times New Roman" w:eastAsia="Times New Roman" w:hAnsi="Times New Roman" w:cs="Times New Roman"/>
          <w:sz w:val="28"/>
          <w:szCs w:val="28"/>
        </w:rPr>
        <w:t xml:space="preserve"> с разрешения начальника РЦ с докладом старшему оперативному дежурному (далее </w:t>
      </w:r>
      <w:r w:rsidR="008B58F5">
        <w:rPr>
          <w:rFonts w:ascii="Times New Roman" w:eastAsia="Times New Roman" w:hAnsi="Times New Roman" w:cs="Times New Roman"/>
          <w:sz w:val="28"/>
          <w:szCs w:val="28"/>
        </w:rPr>
        <w:t>–</w:t>
      </w:r>
      <w:r w:rsidRPr="00A85BCD">
        <w:rPr>
          <w:rFonts w:ascii="Times New Roman" w:eastAsia="Times New Roman" w:hAnsi="Times New Roman" w:cs="Times New Roman"/>
          <w:sz w:val="28"/>
          <w:szCs w:val="28"/>
        </w:rPr>
        <w:t xml:space="preserve"> СОД) ЦУКС территориального органа </w:t>
      </w:r>
      <w:r w:rsidRPr="00A85BCD">
        <w:rPr>
          <w:rFonts w:ascii="Times New Roman" w:eastAsia="Times New Roman" w:hAnsi="Times New Roman" w:cs="Times New Roman"/>
          <w:sz w:val="28"/>
          <w:szCs w:val="28"/>
        </w:rPr>
        <w:lastRenderedPageBreak/>
        <w:t>МЧС России в соответствии с планом применения авиации и ACT на соответствующий период;</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 xml:space="preserve">авиационным предприятием </w:t>
      </w:r>
      <w:r w:rsidR="008B58F5">
        <w:rPr>
          <w:rFonts w:ascii="Times New Roman" w:eastAsia="Times New Roman" w:hAnsi="Times New Roman" w:cs="Times New Roman"/>
          <w:sz w:val="28"/>
          <w:szCs w:val="28"/>
        </w:rPr>
        <w:t>–</w:t>
      </w:r>
      <w:r w:rsidRPr="00A85BCD">
        <w:rPr>
          <w:rFonts w:ascii="Times New Roman" w:eastAsia="Times New Roman" w:hAnsi="Times New Roman" w:cs="Times New Roman"/>
          <w:sz w:val="28"/>
          <w:szCs w:val="28"/>
        </w:rPr>
        <w:t xml:space="preserve"> с разрешения начальника УА с докладом СОД НЦУКС в соответствии с планом применения авиации и ACT на соответствующий период.</w:t>
      </w:r>
    </w:p>
    <w:p w:rsidR="00A85BCD" w:rsidRPr="00A85BCD" w:rsidRDefault="00A85BCD" w:rsidP="008B58F5">
      <w:pPr>
        <w:pStyle w:val="a3"/>
        <w:numPr>
          <w:ilvl w:val="0"/>
          <w:numId w:val="8"/>
        </w:numPr>
        <w:tabs>
          <w:tab w:val="left" w:pos="993"/>
        </w:tabs>
        <w:spacing w:after="0" w:line="240" w:lineRule="auto"/>
        <w:ind w:left="0"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Подготовка к несению дежурства включает:</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постановку задачи на подготовку, организацию и обеспечение дежурства;</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проведение занятий по изучению вариантов возможных задач при возникновении ЧС, документов по организации и несению дежурства, по видам обеспечения, взаимодействия и управления;</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самостоятельную подготовку должностных лиц, назначенных в состав дежурных сил;</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контроль готовности к несению дежурства.</w:t>
      </w:r>
    </w:p>
    <w:p w:rsidR="00A85BCD" w:rsidRPr="00A85BCD" w:rsidRDefault="00A85BCD" w:rsidP="009C2A85">
      <w:pPr>
        <w:pStyle w:val="a3"/>
        <w:numPr>
          <w:ilvl w:val="0"/>
          <w:numId w:val="8"/>
        </w:numPr>
        <w:tabs>
          <w:tab w:val="left" w:pos="1134"/>
        </w:tabs>
        <w:spacing w:after="0" w:line="240" w:lineRule="auto"/>
        <w:ind w:left="0"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Порядок подготовки и организация дежурства определяется приказами соответствующих начальников РЦ и руководителя авиационного предприятия. Перечень документов дежурных сил авиационных учреждений и предприятия МЧС России для организации дежурства определен приложением №</w:t>
      </w:r>
      <w:r w:rsidR="009C2A85">
        <w:rPr>
          <w:rFonts w:ascii="Times New Roman" w:eastAsia="Times New Roman" w:hAnsi="Times New Roman" w:cs="Times New Roman"/>
          <w:sz w:val="28"/>
          <w:szCs w:val="28"/>
        </w:rPr>
        <w:t xml:space="preserve"> </w:t>
      </w:r>
      <w:r w:rsidRPr="00A85BCD">
        <w:rPr>
          <w:rFonts w:ascii="Times New Roman" w:eastAsia="Times New Roman" w:hAnsi="Times New Roman" w:cs="Times New Roman"/>
          <w:sz w:val="28"/>
          <w:szCs w:val="28"/>
        </w:rPr>
        <w:t>1 к настоящему Порядку.</w:t>
      </w:r>
    </w:p>
    <w:p w:rsidR="00A85BCD" w:rsidRPr="00A85BCD" w:rsidRDefault="00A85BCD" w:rsidP="009C2A85">
      <w:pPr>
        <w:pStyle w:val="a3"/>
        <w:numPr>
          <w:ilvl w:val="0"/>
          <w:numId w:val="8"/>
        </w:numPr>
        <w:tabs>
          <w:tab w:val="left" w:pos="1134"/>
        </w:tabs>
        <w:spacing w:after="0" w:line="240" w:lineRule="auto"/>
        <w:ind w:left="0"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Решение на применение дежурных сил авиации и ACT авиационных учреждений и предприятия МЧС России принимают:</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СОД НЦУКС с докладом заместителю Министра, координирующему работу Управления авиации и авиационно-спасательных технологий, начальнику УА, начальнику НЦУКС и начальнику отдела безопасности полетов ДПСФ. СОД НЦУКС доводит решение о применении дежурных сил авиационных учреждений и предприятия МЧС России через дежурную смену УКПА НЦУКС до ЦУКС РЦ, ЦУКС ГУ (ПУ соответствующего авиационного учреждения или предприятия МЧС России). Решение оформляется на бланке в установленном порядке, подписывается СОД НЦУКС и передается в адрес РЦ, авиационного учреждения и предприятия МЧС России;</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СОД ЦУКС РЦ с докладом начальнику РЦ, заместителю начальника РЦ (по авиации), начальнику авиационного учреждения МЧС России, СОД НЦУКС;</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СОД ЦУКС ГУ с докладом начальнику ГУ, заместителю начальника РЦ (по авиации), начальнику авиационного учреждения МЧС России, СОД ЦУКС РЦ.</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СОД ЦУКС РЦ доводит решение о применении дежурных сил авиационных учреждений МЧС России до ЦУКС ГУ (ПУ соответствующего авиационного учреждения МЧС России). Решение оформляется на бланке в установленном порядке, подписывается СОД РЦ и передается в адрес соответствующего ГУ, авиационного учреждения МЧС России.</w:t>
      </w:r>
    </w:p>
    <w:p w:rsidR="00A85BCD" w:rsidRPr="009C2A85" w:rsidRDefault="00A85BCD" w:rsidP="00A85BCD">
      <w:pPr>
        <w:pStyle w:val="a3"/>
        <w:numPr>
          <w:ilvl w:val="0"/>
          <w:numId w:val="8"/>
        </w:numPr>
        <w:tabs>
          <w:tab w:val="left" w:pos="1134"/>
        </w:tabs>
        <w:spacing w:after="0" w:line="240" w:lineRule="auto"/>
        <w:ind w:left="0" w:firstLine="709"/>
        <w:jc w:val="both"/>
        <w:rPr>
          <w:rFonts w:ascii="Times New Roman" w:eastAsia="Times New Roman" w:hAnsi="Times New Roman" w:cs="Times New Roman"/>
          <w:sz w:val="28"/>
          <w:szCs w:val="28"/>
        </w:rPr>
      </w:pPr>
      <w:r w:rsidRPr="009C2A85">
        <w:rPr>
          <w:rFonts w:ascii="Times New Roman" w:eastAsia="Times New Roman" w:hAnsi="Times New Roman" w:cs="Times New Roman"/>
          <w:sz w:val="28"/>
          <w:szCs w:val="28"/>
        </w:rPr>
        <w:t>Вылет дежурных ВС МЧС России осуществляется в установленном</w:t>
      </w:r>
      <w:r w:rsidR="009C2A85" w:rsidRPr="009C2A85">
        <w:rPr>
          <w:rFonts w:ascii="Times New Roman" w:eastAsia="Times New Roman" w:hAnsi="Times New Roman" w:cs="Times New Roman"/>
          <w:sz w:val="28"/>
          <w:szCs w:val="28"/>
        </w:rPr>
        <w:t xml:space="preserve"> </w:t>
      </w:r>
      <w:r w:rsidRPr="009C2A85">
        <w:rPr>
          <w:rFonts w:ascii="Times New Roman" w:eastAsia="Times New Roman" w:hAnsi="Times New Roman" w:cs="Times New Roman"/>
          <w:sz w:val="28"/>
          <w:szCs w:val="28"/>
        </w:rPr>
        <w:t>порядке и в сроки, установленные организационными документами по несению</w:t>
      </w:r>
      <w:r w:rsidR="009C2A85">
        <w:rPr>
          <w:rFonts w:ascii="Times New Roman" w:eastAsia="Times New Roman" w:hAnsi="Times New Roman" w:cs="Times New Roman"/>
          <w:sz w:val="28"/>
          <w:szCs w:val="28"/>
        </w:rPr>
        <w:t xml:space="preserve"> </w:t>
      </w:r>
      <w:r w:rsidRPr="009C2A85">
        <w:rPr>
          <w:rFonts w:ascii="Times New Roman" w:eastAsia="Times New Roman" w:hAnsi="Times New Roman" w:cs="Times New Roman"/>
          <w:sz w:val="28"/>
          <w:szCs w:val="28"/>
        </w:rPr>
        <w:t>дежурства. Ответственность за своевременный вылет несут начальники авиационных учреждений и руководитель предприятия МЧС России.</w:t>
      </w:r>
    </w:p>
    <w:p w:rsidR="00A85BCD" w:rsidRPr="009C2A85" w:rsidRDefault="00A85BCD" w:rsidP="00A85BCD">
      <w:pPr>
        <w:pStyle w:val="a3"/>
        <w:numPr>
          <w:ilvl w:val="0"/>
          <w:numId w:val="8"/>
        </w:numPr>
        <w:tabs>
          <w:tab w:val="left" w:pos="1134"/>
        </w:tabs>
        <w:spacing w:after="0" w:line="240" w:lineRule="auto"/>
        <w:ind w:left="0" w:firstLine="709"/>
        <w:jc w:val="both"/>
        <w:rPr>
          <w:rFonts w:ascii="Times New Roman" w:eastAsia="Times New Roman" w:hAnsi="Times New Roman" w:cs="Times New Roman"/>
          <w:sz w:val="28"/>
          <w:szCs w:val="28"/>
        </w:rPr>
      </w:pPr>
      <w:r w:rsidRPr="009C2A85">
        <w:rPr>
          <w:rFonts w:ascii="Times New Roman" w:eastAsia="Times New Roman" w:hAnsi="Times New Roman" w:cs="Times New Roman"/>
          <w:sz w:val="28"/>
          <w:szCs w:val="28"/>
        </w:rPr>
        <w:t>Дежурные смены ПУ авиационных учреждений и предприятия</w:t>
      </w:r>
      <w:r w:rsidR="009C2A85" w:rsidRPr="009C2A85">
        <w:rPr>
          <w:rFonts w:ascii="Times New Roman" w:eastAsia="Times New Roman" w:hAnsi="Times New Roman" w:cs="Times New Roman"/>
          <w:sz w:val="28"/>
          <w:szCs w:val="28"/>
        </w:rPr>
        <w:t xml:space="preserve"> </w:t>
      </w:r>
      <w:r w:rsidRPr="009C2A85">
        <w:rPr>
          <w:rFonts w:ascii="Times New Roman" w:eastAsia="Times New Roman" w:hAnsi="Times New Roman" w:cs="Times New Roman"/>
          <w:sz w:val="28"/>
          <w:szCs w:val="28"/>
        </w:rPr>
        <w:t>МЧС России о ходе и результатах выполнения авиационных задач МЧС России</w:t>
      </w:r>
      <w:r w:rsidR="009C2A85" w:rsidRPr="009C2A85">
        <w:rPr>
          <w:rFonts w:ascii="Times New Roman" w:eastAsia="Times New Roman" w:hAnsi="Times New Roman" w:cs="Times New Roman"/>
          <w:sz w:val="28"/>
          <w:szCs w:val="28"/>
        </w:rPr>
        <w:t xml:space="preserve"> </w:t>
      </w:r>
      <w:r w:rsidRPr="009C2A85">
        <w:rPr>
          <w:rFonts w:ascii="Times New Roman" w:eastAsia="Times New Roman" w:hAnsi="Times New Roman" w:cs="Times New Roman"/>
          <w:sz w:val="28"/>
          <w:szCs w:val="28"/>
        </w:rPr>
        <w:t>представляют доклады (цель полета, тип ВС, бортовой номер, командир ВС, время</w:t>
      </w:r>
      <w:r w:rsidR="009C2A85" w:rsidRPr="009C2A85">
        <w:rPr>
          <w:rFonts w:ascii="Times New Roman" w:eastAsia="Times New Roman" w:hAnsi="Times New Roman" w:cs="Times New Roman"/>
          <w:sz w:val="28"/>
          <w:szCs w:val="28"/>
        </w:rPr>
        <w:t xml:space="preserve"> </w:t>
      </w:r>
      <w:r w:rsidRPr="009C2A85">
        <w:rPr>
          <w:rFonts w:ascii="Times New Roman" w:eastAsia="Times New Roman" w:hAnsi="Times New Roman" w:cs="Times New Roman"/>
          <w:sz w:val="28"/>
          <w:szCs w:val="28"/>
        </w:rPr>
        <w:t>взлета, посадки, место посадки) в дежурную смену УКПА НЦУКС, ЦУКС РЦ</w:t>
      </w:r>
      <w:r w:rsidR="009C2A85">
        <w:rPr>
          <w:rFonts w:ascii="Times New Roman" w:eastAsia="Times New Roman" w:hAnsi="Times New Roman" w:cs="Times New Roman"/>
          <w:sz w:val="28"/>
          <w:szCs w:val="28"/>
        </w:rPr>
        <w:t xml:space="preserve"> </w:t>
      </w:r>
      <w:r w:rsidRPr="009C2A85">
        <w:rPr>
          <w:rFonts w:ascii="Times New Roman" w:eastAsia="Times New Roman" w:hAnsi="Times New Roman" w:cs="Times New Roman"/>
          <w:sz w:val="28"/>
          <w:szCs w:val="28"/>
        </w:rPr>
        <w:t>(ЦУКС ГУ), заместителю начальника РЦ по авиации.</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A85BCD">
        <w:rPr>
          <w:rFonts w:ascii="Times New Roman" w:eastAsia="Times New Roman" w:hAnsi="Times New Roman" w:cs="Times New Roman"/>
          <w:sz w:val="28"/>
          <w:szCs w:val="28"/>
        </w:rPr>
        <w:lastRenderedPageBreak/>
        <w:t>Дежурная смена УКПА НЦУКС осуществляет сбор и обработку данных о ходе и результатах выполнения поставленных задач и своевременно представляет доклады (цель полета, тип ВС, бортовой номер, командир ВС, время взлета, посадки, место посадки и при угрозе срыва (фактическом срыве) выполнения задачи) начальнику УА, СОД НЦУКС и начальнику отдела безопасности полетов и авиационно-спасательных технологий ДПСФ.</w:t>
      </w:r>
      <w:proofErr w:type="gramEnd"/>
    </w:p>
    <w:p w:rsidR="00A85BCD" w:rsidRPr="00A85BCD" w:rsidRDefault="00A85BCD" w:rsidP="009C2A85">
      <w:pPr>
        <w:tabs>
          <w:tab w:val="left" w:pos="1134"/>
        </w:tabs>
        <w:spacing w:after="0" w:line="240" w:lineRule="auto"/>
        <w:jc w:val="both"/>
        <w:rPr>
          <w:rFonts w:ascii="Times New Roman" w:eastAsia="Times New Roman" w:hAnsi="Times New Roman" w:cs="Times New Roman"/>
          <w:sz w:val="28"/>
          <w:szCs w:val="28"/>
        </w:rPr>
      </w:pPr>
    </w:p>
    <w:p w:rsidR="00A85BCD" w:rsidRPr="009C2A85" w:rsidRDefault="00A85BCD" w:rsidP="009C2A85">
      <w:pPr>
        <w:pStyle w:val="a3"/>
        <w:numPr>
          <w:ilvl w:val="0"/>
          <w:numId w:val="9"/>
        </w:numPr>
        <w:tabs>
          <w:tab w:val="left" w:pos="567"/>
        </w:tabs>
        <w:spacing w:after="0" w:line="240" w:lineRule="auto"/>
        <w:ind w:left="0" w:firstLine="0"/>
        <w:jc w:val="center"/>
        <w:rPr>
          <w:rFonts w:ascii="Times New Roman" w:eastAsia="Times New Roman" w:hAnsi="Times New Roman" w:cs="Times New Roman"/>
          <w:b/>
          <w:sz w:val="28"/>
          <w:szCs w:val="28"/>
        </w:rPr>
      </w:pPr>
      <w:r w:rsidRPr="009C2A85">
        <w:rPr>
          <w:rFonts w:ascii="Times New Roman" w:eastAsia="Times New Roman" w:hAnsi="Times New Roman" w:cs="Times New Roman"/>
          <w:b/>
          <w:sz w:val="28"/>
          <w:szCs w:val="28"/>
        </w:rPr>
        <w:t>Планирование применения авиации и ACT</w:t>
      </w:r>
    </w:p>
    <w:p w:rsidR="009C2A85" w:rsidRDefault="009C2A85" w:rsidP="009C2A85">
      <w:pPr>
        <w:tabs>
          <w:tab w:val="left" w:pos="1134"/>
        </w:tabs>
        <w:spacing w:after="0" w:line="240" w:lineRule="auto"/>
        <w:jc w:val="both"/>
        <w:rPr>
          <w:rFonts w:ascii="Times New Roman" w:eastAsia="Times New Roman" w:hAnsi="Times New Roman" w:cs="Times New Roman"/>
          <w:sz w:val="28"/>
          <w:szCs w:val="28"/>
        </w:rPr>
      </w:pPr>
    </w:p>
    <w:p w:rsidR="00A85BCD" w:rsidRPr="00A85BCD" w:rsidRDefault="00A85BCD" w:rsidP="009C2A85">
      <w:pPr>
        <w:pStyle w:val="a3"/>
        <w:numPr>
          <w:ilvl w:val="0"/>
          <w:numId w:val="8"/>
        </w:numPr>
        <w:tabs>
          <w:tab w:val="left" w:pos="1134"/>
        </w:tabs>
        <w:spacing w:after="0" w:line="240" w:lineRule="auto"/>
        <w:ind w:left="0"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Планирование применения авиации и ACT осуществляется путем составления планов применения авиации и ACT на год, неделю и сутки.</w:t>
      </w:r>
    </w:p>
    <w:p w:rsidR="00A85BCD" w:rsidRPr="00A85BCD" w:rsidRDefault="00A85BCD" w:rsidP="009C2A85">
      <w:pPr>
        <w:pStyle w:val="a3"/>
        <w:numPr>
          <w:ilvl w:val="0"/>
          <w:numId w:val="8"/>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A85BCD">
        <w:rPr>
          <w:rFonts w:ascii="Times New Roman" w:eastAsia="Times New Roman" w:hAnsi="Times New Roman" w:cs="Times New Roman"/>
          <w:sz w:val="28"/>
          <w:szCs w:val="28"/>
        </w:rPr>
        <w:t>План применения авиации и ACT на год разрабатывается УА на основании решений (поручений) Президента Российской Федерации или Правительства Российской Федерации, Комплексного плана основных мероприятий МЧС России на соответствующий год, плана мероприятий международного сотрудничества МЧС России на соответствующий год, государственных заданий и планов финансово-хозяйственной деятельности на год, установленных для авиационных учреждений и предприятия МЧС России, планов применения авиации РЦ МЧС России</w:t>
      </w:r>
      <w:proofErr w:type="gramEnd"/>
      <w:r w:rsidRPr="00A85BCD">
        <w:rPr>
          <w:rFonts w:ascii="Times New Roman" w:eastAsia="Times New Roman" w:hAnsi="Times New Roman" w:cs="Times New Roman"/>
          <w:sz w:val="28"/>
          <w:szCs w:val="28"/>
        </w:rPr>
        <w:t xml:space="preserve"> на соответствующий год.</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План применения авиации и ACT на год согласовывается с руководителями заинтересованных структурных подразделений центрального аппарата МЧС России, начальником НЦУКС, подписывается начальником УА и утверждается заместителем Министра, координирующим работу Управления авиации и авиационно-спасательных технологий, до 25 декабря текущего года.</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 xml:space="preserve">План применения авиации и ACT РЦ на год разрабатывается отделами (группами) авиации (авиационно-спасательных технологий и организации применения беспилотных летательных аппаратов; Центром по применению БЛА) согласовываются с начальником </w:t>
      </w:r>
      <w:proofErr w:type="gramStart"/>
      <w:r w:rsidRPr="00A85BCD">
        <w:rPr>
          <w:rFonts w:ascii="Times New Roman" w:eastAsia="Times New Roman" w:hAnsi="Times New Roman" w:cs="Times New Roman"/>
          <w:sz w:val="28"/>
          <w:szCs w:val="28"/>
        </w:rPr>
        <w:t>УА</w:t>
      </w:r>
      <w:proofErr w:type="gramEnd"/>
      <w:r w:rsidRPr="00A85BCD">
        <w:rPr>
          <w:rFonts w:ascii="Times New Roman" w:eastAsia="Times New Roman" w:hAnsi="Times New Roman" w:cs="Times New Roman"/>
          <w:sz w:val="28"/>
          <w:szCs w:val="28"/>
        </w:rPr>
        <w:t xml:space="preserve"> и утверждается начальником РЦ до 20 декабря текущего года.</w:t>
      </w:r>
    </w:p>
    <w:p w:rsidR="00A85BCD" w:rsidRPr="009C2A85" w:rsidRDefault="00A85BCD" w:rsidP="00A85BCD">
      <w:pPr>
        <w:pStyle w:val="a3"/>
        <w:numPr>
          <w:ilvl w:val="0"/>
          <w:numId w:val="8"/>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9C2A85">
        <w:rPr>
          <w:rFonts w:ascii="Times New Roman" w:eastAsia="Times New Roman" w:hAnsi="Times New Roman" w:cs="Times New Roman"/>
          <w:sz w:val="28"/>
          <w:szCs w:val="28"/>
        </w:rPr>
        <w:t>План применения авиации и ACT на неделю разрабатывается УА</w:t>
      </w:r>
      <w:r w:rsidR="009C2A85" w:rsidRPr="009C2A85">
        <w:rPr>
          <w:rFonts w:ascii="Times New Roman" w:eastAsia="Times New Roman" w:hAnsi="Times New Roman" w:cs="Times New Roman"/>
          <w:sz w:val="28"/>
          <w:szCs w:val="28"/>
        </w:rPr>
        <w:t xml:space="preserve"> </w:t>
      </w:r>
      <w:r w:rsidRPr="009C2A85">
        <w:rPr>
          <w:rFonts w:ascii="Times New Roman" w:eastAsia="Times New Roman" w:hAnsi="Times New Roman" w:cs="Times New Roman"/>
          <w:sz w:val="28"/>
          <w:szCs w:val="28"/>
        </w:rPr>
        <w:t>на основании решений (поручений) Президента Российской Федерации</w:t>
      </w:r>
      <w:r w:rsidR="009C2A85" w:rsidRPr="009C2A85">
        <w:rPr>
          <w:rFonts w:ascii="Times New Roman" w:eastAsia="Times New Roman" w:hAnsi="Times New Roman" w:cs="Times New Roman"/>
          <w:sz w:val="28"/>
          <w:szCs w:val="28"/>
        </w:rPr>
        <w:t xml:space="preserve"> </w:t>
      </w:r>
      <w:r w:rsidRPr="009C2A85">
        <w:rPr>
          <w:rFonts w:ascii="Times New Roman" w:eastAsia="Times New Roman" w:hAnsi="Times New Roman" w:cs="Times New Roman"/>
          <w:sz w:val="28"/>
          <w:szCs w:val="28"/>
        </w:rPr>
        <w:t>или Правительства Российской Федерации, плана применения авиации и ACT на</w:t>
      </w:r>
      <w:r w:rsidR="009C2A85" w:rsidRPr="009C2A85">
        <w:rPr>
          <w:rFonts w:ascii="Times New Roman" w:eastAsia="Times New Roman" w:hAnsi="Times New Roman" w:cs="Times New Roman"/>
          <w:sz w:val="28"/>
          <w:szCs w:val="28"/>
        </w:rPr>
        <w:t xml:space="preserve"> </w:t>
      </w:r>
      <w:r w:rsidRPr="009C2A85">
        <w:rPr>
          <w:rFonts w:ascii="Times New Roman" w:eastAsia="Times New Roman" w:hAnsi="Times New Roman" w:cs="Times New Roman"/>
          <w:sz w:val="28"/>
          <w:szCs w:val="28"/>
        </w:rPr>
        <w:t>год, приказов (распоряжений) МЧС России на применение авиации и ACT, а также</w:t>
      </w:r>
      <w:r w:rsidR="009C2A85" w:rsidRPr="009C2A85">
        <w:rPr>
          <w:rFonts w:ascii="Times New Roman" w:eastAsia="Times New Roman" w:hAnsi="Times New Roman" w:cs="Times New Roman"/>
          <w:sz w:val="28"/>
          <w:szCs w:val="28"/>
        </w:rPr>
        <w:t xml:space="preserve"> </w:t>
      </w:r>
      <w:r w:rsidRPr="009C2A85">
        <w:rPr>
          <w:rFonts w:ascii="Times New Roman" w:eastAsia="Times New Roman" w:hAnsi="Times New Roman" w:cs="Times New Roman"/>
          <w:sz w:val="28"/>
          <w:szCs w:val="28"/>
        </w:rPr>
        <w:t>поступивших от руководителей структурных подразделений центрального аппарата</w:t>
      </w:r>
      <w:r w:rsidR="009C2A85" w:rsidRPr="009C2A85">
        <w:rPr>
          <w:rFonts w:ascii="Times New Roman" w:eastAsia="Times New Roman" w:hAnsi="Times New Roman" w:cs="Times New Roman"/>
          <w:sz w:val="28"/>
          <w:szCs w:val="28"/>
        </w:rPr>
        <w:t xml:space="preserve"> </w:t>
      </w:r>
      <w:r w:rsidRPr="009C2A85">
        <w:rPr>
          <w:rFonts w:ascii="Times New Roman" w:eastAsia="Times New Roman" w:hAnsi="Times New Roman" w:cs="Times New Roman"/>
          <w:sz w:val="28"/>
          <w:szCs w:val="28"/>
        </w:rPr>
        <w:t>МЧС России, организаций и учреждений МЧС России, территориальных органов</w:t>
      </w:r>
      <w:r w:rsidR="009C2A85" w:rsidRPr="009C2A85">
        <w:rPr>
          <w:rFonts w:ascii="Times New Roman" w:eastAsia="Times New Roman" w:hAnsi="Times New Roman" w:cs="Times New Roman"/>
          <w:sz w:val="28"/>
          <w:szCs w:val="28"/>
        </w:rPr>
        <w:t xml:space="preserve"> </w:t>
      </w:r>
      <w:r w:rsidRPr="009C2A85">
        <w:rPr>
          <w:rFonts w:ascii="Times New Roman" w:eastAsia="Times New Roman" w:hAnsi="Times New Roman" w:cs="Times New Roman"/>
          <w:sz w:val="28"/>
          <w:szCs w:val="28"/>
        </w:rPr>
        <w:t>МЧС России заявок на авиационное обеспечение</w:t>
      </w:r>
      <w:proofErr w:type="gramEnd"/>
      <w:r w:rsidRPr="009C2A85">
        <w:rPr>
          <w:rFonts w:ascii="Times New Roman" w:eastAsia="Times New Roman" w:hAnsi="Times New Roman" w:cs="Times New Roman"/>
          <w:sz w:val="28"/>
          <w:szCs w:val="28"/>
        </w:rPr>
        <w:t xml:space="preserve"> мероприятий МЧС России,</w:t>
      </w:r>
      <w:r w:rsidR="009C2A85">
        <w:rPr>
          <w:rFonts w:ascii="Times New Roman" w:eastAsia="Times New Roman" w:hAnsi="Times New Roman" w:cs="Times New Roman"/>
          <w:sz w:val="28"/>
          <w:szCs w:val="28"/>
        </w:rPr>
        <w:t xml:space="preserve"> </w:t>
      </w:r>
      <w:r w:rsidRPr="009C2A85">
        <w:rPr>
          <w:rFonts w:ascii="Times New Roman" w:eastAsia="Times New Roman" w:hAnsi="Times New Roman" w:cs="Times New Roman"/>
          <w:sz w:val="28"/>
          <w:szCs w:val="28"/>
        </w:rPr>
        <w:t>оформленных по образцу согласно приложению № 2 настоящему Порядку.</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 xml:space="preserve">Заявки авиационных учреждений и предприятия МЧС России для включения в план применения авиации и ACT на неделю представляются </w:t>
      </w:r>
      <w:proofErr w:type="gramStart"/>
      <w:r w:rsidRPr="00A85BCD">
        <w:rPr>
          <w:rFonts w:ascii="Times New Roman" w:eastAsia="Times New Roman" w:hAnsi="Times New Roman" w:cs="Times New Roman"/>
          <w:sz w:val="28"/>
          <w:szCs w:val="28"/>
        </w:rPr>
        <w:t>в</w:t>
      </w:r>
      <w:proofErr w:type="gramEnd"/>
      <w:r w:rsidRPr="00A85BCD">
        <w:rPr>
          <w:rFonts w:ascii="Times New Roman" w:eastAsia="Times New Roman" w:hAnsi="Times New Roman" w:cs="Times New Roman"/>
          <w:sz w:val="28"/>
          <w:szCs w:val="28"/>
        </w:rPr>
        <w:t xml:space="preserve"> УА до 12.00 </w:t>
      </w:r>
      <w:proofErr w:type="gramStart"/>
      <w:r w:rsidRPr="00A85BCD">
        <w:rPr>
          <w:rFonts w:ascii="Times New Roman" w:eastAsia="Times New Roman" w:hAnsi="Times New Roman" w:cs="Times New Roman"/>
          <w:sz w:val="28"/>
          <w:szCs w:val="28"/>
        </w:rPr>
        <w:t>четверга</w:t>
      </w:r>
      <w:proofErr w:type="gramEnd"/>
      <w:r w:rsidRPr="00A85BCD">
        <w:rPr>
          <w:rFonts w:ascii="Times New Roman" w:eastAsia="Times New Roman" w:hAnsi="Times New Roman" w:cs="Times New Roman"/>
          <w:sz w:val="28"/>
          <w:szCs w:val="28"/>
        </w:rPr>
        <w:t xml:space="preserve"> каждой недели.</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В случае угрозы возникновения, либо возникновения ЧС (происшествия) начальник РЦ принимает решение для усиления авиационной группировки сил и сре</w:t>
      </w:r>
      <w:proofErr w:type="gramStart"/>
      <w:r w:rsidRPr="00A85BCD">
        <w:rPr>
          <w:rFonts w:ascii="Times New Roman" w:eastAsia="Times New Roman" w:hAnsi="Times New Roman" w:cs="Times New Roman"/>
          <w:sz w:val="28"/>
          <w:szCs w:val="28"/>
        </w:rPr>
        <w:t>дств в з</w:t>
      </w:r>
      <w:proofErr w:type="gramEnd"/>
      <w:r w:rsidRPr="00A85BCD">
        <w:rPr>
          <w:rFonts w:ascii="Times New Roman" w:eastAsia="Times New Roman" w:hAnsi="Times New Roman" w:cs="Times New Roman"/>
          <w:sz w:val="28"/>
          <w:szCs w:val="28"/>
        </w:rPr>
        <w:t>оне ЧС, с соответствующим докладом заместителю Министра, координирующему работу Управления авиации авиационно-спасательных технологий.</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 xml:space="preserve">План применения авиации и ACT на неделю согласовывается с начальником НЦУКС, подписывается начальником УА и утверждается заместителем Министра, </w:t>
      </w:r>
      <w:r w:rsidRPr="00A85BCD">
        <w:rPr>
          <w:rFonts w:ascii="Times New Roman" w:eastAsia="Times New Roman" w:hAnsi="Times New Roman" w:cs="Times New Roman"/>
          <w:sz w:val="28"/>
          <w:szCs w:val="28"/>
        </w:rPr>
        <w:lastRenderedPageBreak/>
        <w:t>координирующим работу Управления авиации и авиационно-спасательных технологий до 15.00 пятницы каждой недели.</w:t>
      </w:r>
    </w:p>
    <w:p w:rsidR="00A85BCD" w:rsidRPr="00A85BCD" w:rsidRDefault="00A85BCD" w:rsidP="009C2A85">
      <w:pPr>
        <w:pStyle w:val="a3"/>
        <w:numPr>
          <w:ilvl w:val="0"/>
          <w:numId w:val="8"/>
        </w:numPr>
        <w:tabs>
          <w:tab w:val="left" w:pos="1134"/>
        </w:tabs>
        <w:spacing w:after="0" w:line="240" w:lineRule="auto"/>
        <w:ind w:left="0"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Утвержденные планы применения авиации и ACT на год и неделю доводятся до заинтересованных структурных подразделений центрального аппарата МЧС России, территориальных органов МЧС России, организаций и учреждений МЧС России в части, их касающейся.</w:t>
      </w:r>
    </w:p>
    <w:p w:rsidR="00A85BCD" w:rsidRPr="00A85BCD" w:rsidRDefault="00A85BCD" w:rsidP="009C2A85">
      <w:pPr>
        <w:pStyle w:val="a3"/>
        <w:numPr>
          <w:ilvl w:val="0"/>
          <w:numId w:val="8"/>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A85BCD">
        <w:rPr>
          <w:rFonts w:ascii="Times New Roman" w:eastAsia="Times New Roman" w:hAnsi="Times New Roman" w:cs="Times New Roman"/>
          <w:sz w:val="28"/>
          <w:szCs w:val="28"/>
        </w:rPr>
        <w:t>План полетов и перелетов авиации МЧС России на сутки разрабатывается УКПА НЦУКС на основании плана применения авиации и ACT МЧС России на неделю, заявок от руководителей структурных подразделений центрального аппарата МЧС России, организаций и учреждений МЧС России, территориальных органов МЧС России, утвержденных заместителем Министра, координирующим работу Управления авиации и авиационно-спасательных технологий, поступивших приказов (распоряжений) МЧС России.</w:t>
      </w:r>
      <w:proofErr w:type="gramEnd"/>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A85BCD">
        <w:rPr>
          <w:rFonts w:ascii="Times New Roman" w:eastAsia="Times New Roman" w:hAnsi="Times New Roman" w:cs="Times New Roman"/>
          <w:sz w:val="28"/>
          <w:szCs w:val="28"/>
        </w:rPr>
        <w:t>Заявки авиационных учреждений и предприятия МЧС России на авиационное обеспечение мероприятий МЧС России для включения в план применения авиации МЧС России на сутки представляются в УА и НЦУКС до 12.00 дня, предшествующий дню выполнения полетов.</w:t>
      </w:r>
      <w:proofErr w:type="gramEnd"/>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План полетов и перелетов авиации МЧС России на сутки подписывается начальником УКПА НЦУКС, согласовывается с начальником НЦУКС и утверждается начальником УА.</w:t>
      </w:r>
    </w:p>
    <w:p w:rsidR="00A85BCD" w:rsidRPr="00A85BCD" w:rsidRDefault="00A85BCD" w:rsidP="009C2A85">
      <w:pPr>
        <w:pStyle w:val="a3"/>
        <w:numPr>
          <w:ilvl w:val="0"/>
          <w:numId w:val="8"/>
        </w:numPr>
        <w:tabs>
          <w:tab w:val="left" w:pos="1134"/>
        </w:tabs>
        <w:spacing w:after="0" w:line="240" w:lineRule="auto"/>
        <w:ind w:left="0"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При возникновении необходимости выполнения полетов (перелетов), не предусмотренных планом применения авиации и ACT МЧС России на неделю, заявки на выполнение полетов (перелетов) направляются заместителю Министра, координирующему работу Управления авиации и авиационно-спасательных технологий, для принятия решения по включению в план полетов и перелетов авиации МЧС России на сутки.</w:t>
      </w:r>
    </w:p>
    <w:p w:rsidR="00A85BCD" w:rsidRPr="00A85BCD" w:rsidRDefault="00A85BCD" w:rsidP="009C2A85">
      <w:pPr>
        <w:pStyle w:val="a3"/>
        <w:numPr>
          <w:ilvl w:val="0"/>
          <w:numId w:val="8"/>
        </w:numPr>
        <w:tabs>
          <w:tab w:val="left" w:pos="1134"/>
        </w:tabs>
        <w:spacing w:after="0" w:line="240" w:lineRule="auto"/>
        <w:ind w:left="0"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Планирование и выполнение полетов (перелетов) ВС МЧС России, в целях доставки по месту назначения пассажиров и грузов, осуществляется с учетом невозможности использования менее затратных видов транспорта или обусловленных срочностью их доставки в заданный район.</w:t>
      </w:r>
    </w:p>
    <w:p w:rsidR="00A85BCD" w:rsidRPr="00A85BCD" w:rsidRDefault="00A85BCD" w:rsidP="009C2A85">
      <w:pPr>
        <w:pStyle w:val="a3"/>
        <w:numPr>
          <w:ilvl w:val="0"/>
          <w:numId w:val="8"/>
        </w:numPr>
        <w:tabs>
          <w:tab w:val="left" w:pos="1134"/>
        </w:tabs>
        <w:spacing w:after="0" w:line="240" w:lineRule="auto"/>
        <w:ind w:left="0"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 xml:space="preserve">В качестве пассажиров ВС МЧС России допускаются лица, включенные в списки пассажиров, оформленные по образцу согласно приложению № 3 к настоящему Порядку, представляемые в УА, НЦУКС и авиационные </w:t>
      </w:r>
      <w:proofErr w:type="gramStart"/>
      <w:r w:rsidRPr="00A85BCD">
        <w:rPr>
          <w:rFonts w:ascii="Times New Roman" w:eastAsia="Times New Roman" w:hAnsi="Times New Roman" w:cs="Times New Roman"/>
          <w:sz w:val="28"/>
          <w:szCs w:val="28"/>
        </w:rPr>
        <w:t>учреждения</w:t>
      </w:r>
      <w:proofErr w:type="gramEnd"/>
      <w:r w:rsidRPr="00A85BCD">
        <w:rPr>
          <w:rFonts w:ascii="Times New Roman" w:eastAsia="Times New Roman" w:hAnsi="Times New Roman" w:cs="Times New Roman"/>
          <w:sz w:val="28"/>
          <w:szCs w:val="28"/>
        </w:rPr>
        <w:t xml:space="preserve"> и предприятие МЧС России, заинтересованными структурными подразделениями центрального аппарата МЧС России, территориальными органами МЧС России, организациями и учреждениями МЧС России. Списки иностранных граждан, планируемых для перевозки ВС МЧС России, готовятся Департаментом международной деятельности.</w:t>
      </w:r>
    </w:p>
    <w:p w:rsidR="00A85BCD" w:rsidRPr="009C2A85" w:rsidRDefault="00A85BCD" w:rsidP="00A85BCD">
      <w:pPr>
        <w:pStyle w:val="a3"/>
        <w:numPr>
          <w:ilvl w:val="0"/>
          <w:numId w:val="8"/>
        </w:numPr>
        <w:tabs>
          <w:tab w:val="left" w:pos="1134"/>
        </w:tabs>
        <w:spacing w:after="0" w:line="240" w:lineRule="auto"/>
        <w:ind w:left="0" w:firstLine="709"/>
        <w:jc w:val="both"/>
        <w:rPr>
          <w:rFonts w:ascii="Times New Roman" w:eastAsia="Times New Roman" w:hAnsi="Times New Roman" w:cs="Times New Roman"/>
          <w:sz w:val="28"/>
          <w:szCs w:val="28"/>
        </w:rPr>
      </w:pPr>
      <w:r w:rsidRPr="009C2A85">
        <w:rPr>
          <w:rFonts w:ascii="Times New Roman" w:eastAsia="Times New Roman" w:hAnsi="Times New Roman" w:cs="Times New Roman"/>
          <w:sz w:val="28"/>
          <w:szCs w:val="28"/>
        </w:rPr>
        <w:t>Ответственность за подготовку, своевременную доставку на аэродром</w:t>
      </w:r>
      <w:r w:rsidR="009C2A85" w:rsidRPr="009C2A85">
        <w:rPr>
          <w:rFonts w:ascii="Times New Roman" w:eastAsia="Times New Roman" w:hAnsi="Times New Roman" w:cs="Times New Roman"/>
          <w:sz w:val="28"/>
          <w:szCs w:val="28"/>
        </w:rPr>
        <w:t xml:space="preserve"> </w:t>
      </w:r>
      <w:r w:rsidRPr="009C2A85">
        <w:rPr>
          <w:rFonts w:ascii="Times New Roman" w:eastAsia="Times New Roman" w:hAnsi="Times New Roman" w:cs="Times New Roman"/>
          <w:sz w:val="28"/>
          <w:szCs w:val="28"/>
        </w:rPr>
        <w:t>перевозимых грузов и их загрузку в ВС МЧС России возлагается на отправителя</w:t>
      </w:r>
      <w:r w:rsidR="009C2A85">
        <w:rPr>
          <w:rFonts w:ascii="Times New Roman" w:eastAsia="Times New Roman" w:hAnsi="Times New Roman" w:cs="Times New Roman"/>
          <w:sz w:val="28"/>
          <w:szCs w:val="28"/>
        </w:rPr>
        <w:t xml:space="preserve"> </w:t>
      </w:r>
      <w:r w:rsidRPr="009C2A85">
        <w:rPr>
          <w:rFonts w:ascii="Times New Roman" w:eastAsia="Times New Roman" w:hAnsi="Times New Roman" w:cs="Times New Roman"/>
          <w:sz w:val="28"/>
          <w:szCs w:val="28"/>
        </w:rPr>
        <w:t>груза.</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Груз может быть допущен к перевозке только при наличии трех экземпляров грузовой накладной, оформленной по образцу согласно приложению № 4 к настоящему Порядку, в присутствии лица от организации грузоотправителя, ответственного за доставку, сопровождение и сдачу груза. При этом</w:t>
      </w:r>
      <w:proofErr w:type="gramStart"/>
      <w:r w:rsidRPr="00A85BCD">
        <w:rPr>
          <w:rFonts w:ascii="Times New Roman" w:eastAsia="Times New Roman" w:hAnsi="Times New Roman" w:cs="Times New Roman"/>
          <w:sz w:val="28"/>
          <w:szCs w:val="28"/>
        </w:rPr>
        <w:t>,</w:t>
      </w:r>
      <w:proofErr w:type="gramEnd"/>
      <w:r w:rsidRPr="00A85BCD">
        <w:rPr>
          <w:rFonts w:ascii="Times New Roman" w:eastAsia="Times New Roman" w:hAnsi="Times New Roman" w:cs="Times New Roman"/>
          <w:sz w:val="28"/>
          <w:szCs w:val="28"/>
        </w:rPr>
        <w:t xml:space="preserve"> первый экземпляр грузовой накладной передается командиру ВС МЧС России или члену экипажа, ответственному за погрузку груза, второй </w:t>
      </w:r>
      <w:r w:rsidR="009C2A85">
        <w:rPr>
          <w:rFonts w:ascii="Times New Roman" w:eastAsia="Times New Roman" w:hAnsi="Times New Roman" w:cs="Times New Roman"/>
          <w:sz w:val="28"/>
          <w:szCs w:val="28"/>
        </w:rPr>
        <w:t>–</w:t>
      </w:r>
      <w:r w:rsidRPr="00A85BCD">
        <w:rPr>
          <w:rFonts w:ascii="Times New Roman" w:eastAsia="Times New Roman" w:hAnsi="Times New Roman" w:cs="Times New Roman"/>
          <w:sz w:val="28"/>
          <w:szCs w:val="28"/>
        </w:rPr>
        <w:t xml:space="preserve"> диспетчеру аэродрома вылета </w:t>
      </w:r>
      <w:r w:rsidRPr="00A85BCD">
        <w:rPr>
          <w:rFonts w:ascii="Times New Roman" w:eastAsia="Times New Roman" w:hAnsi="Times New Roman" w:cs="Times New Roman"/>
          <w:sz w:val="28"/>
          <w:szCs w:val="28"/>
        </w:rPr>
        <w:lastRenderedPageBreak/>
        <w:t xml:space="preserve">или дежурному службы перевозок на аэродроме, третий </w:t>
      </w:r>
      <w:r w:rsidR="009C2A85">
        <w:rPr>
          <w:rFonts w:ascii="Times New Roman" w:eastAsia="Times New Roman" w:hAnsi="Times New Roman" w:cs="Times New Roman"/>
          <w:sz w:val="28"/>
          <w:szCs w:val="28"/>
        </w:rPr>
        <w:t>–</w:t>
      </w:r>
      <w:r w:rsidRPr="00A85BCD">
        <w:rPr>
          <w:rFonts w:ascii="Times New Roman" w:eastAsia="Times New Roman" w:hAnsi="Times New Roman" w:cs="Times New Roman"/>
          <w:sz w:val="28"/>
          <w:szCs w:val="28"/>
        </w:rPr>
        <w:t xml:space="preserve"> остается у лица, ответственного за доставку груза.</w:t>
      </w:r>
    </w:p>
    <w:p w:rsidR="00A85BCD" w:rsidRPr="00A85BCD" w:rsidRDefault="00A85BCD" w:rsidP="009C2A85">
      <w:pPr>
        <w:pStyle w:val="a3"/>
        <w:numPr>
          <w:ilvl w:val="0"/>
          <w:numId w:val="8"/>
        </w:numPr>
        <w:tabs>
          <w:tab w:val="left" w:pos="1134"/>
        </w:tabs>
        <w:spacing w:after="0" w:line="240" w:lineRule="auto"/>
        <w:ind w:left="0"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Регистрация пассажиров и посадка в ВС, воздушная перевозка оружия, боеприпасов, взрывчатых веществ, отравляющих, легковоспламеняющихся, радиоактивных и других опасных предметов и веществ осуществляется в соответствии с законодательством Российской Федерации, федеральными авиационными правилами, требованиями авиационной безопасности, а также международными договорами Российской Федерации.</w:t>
      </w:r>
    </w:p>
    <w:p w:rsidR="00A85BCD" w:rsidRPr="00A85BCD" w:rsidRDefault="00A85BCD" w:rsidP="009C2A85">
      <w:pPr>
        <w:pStyle w:val="a3"/>
        <w:numPr>
          <w:ilvl w:val="0"/>
          <w:numId w:val="8"/>
        </w:numPr>
        <w:tabs>
          <w:tab w:val="left" w:pos="1134"/>
        </w:tabs>
        <w:spacing w:after="0" w:line="240" w:lineRule="auto"/>
        <w:ind w:left="0"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Применение ВС МЧС России в коммерческих целях осуществляется в соответствии с законодательством Российской Федерации, настоящим Порядком и планами финансово-хозяйственной деятельности авиационных учреждений и предприятия МЧС России на год, без снижения уровня готовности к выполнению задач по предназначению.</w:t>
      </w:r>
    </w:p>
    <w:p w:rsidR="00A85BCD" w:rsidRPr="00A85BCD" w:rsidRDefault="00A85BCD" w:rsidP="009C2A85">
      <w:pPr>
        <w:pStyle w:val="a3"/>
        <w:numPr>
          <w:ilvl w:val="0"/>
          <w:numId w:val="8"/>
        </w:numPr>
        <w:tabs>
          <w:tab w:val="left" w:pos="1134"/>
        </w:tabs>
        <w:spacing w:after="0" w:line="240" w:lineRule="auto"/>
        <w:ind w:left="0"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Инструкции должностных лиц, участвующих в организации и применении авиации и ACT, разрабатываются в установленном законодательством Российской Федерации порядке и согласовываются с начальником УА.</w:t>
      </w:r>
    </w:p>
    <w:p w:rsidR="009C2A85" w:rsidRDefault="009C2A85">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9C2A85" w:rsidRDefault="009C2A85" w:rsidP="009C2A85">
      <w:pPr>
        <w:spacing w:after="0" w:line="240" w:lineRule="auto"/>
        <w:ind w:left="793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 1</w:t>
      </w:r>
      <w:r>
        <w:rPr>
          <w:rFonts w:ascii="Times New Roman" w:eastAsia="Times New Roman" w:hAnsi="Times New Roman" w:cs="Times New Roman"/>
          <w:sz w:val="28"/>
          <w:szCs w:val="28"/>
        </w:rPr>
        <w:br/>
        <w:t>к Порядку</w:t>
      </w:r>
    </w:p>
    <w:p w:rsidR="009C2A85" w:rsidRDefault="009C2A85" w:rsidP="009C2A85">
      <w:pPr>
        <w:tabs>
          <w:tab w:val="left" w:pos="1134"/>
        </w:tabs>
        <w:spacing w:after="0" w:line="240" w:lineRule="auto"/>
        <w:jc w:val="both"/>
        <w:rPr>
          <w:rFonts w:ascii="Times New Roman" w:eastAsia="Times New Roman" w:hAnsi="Times New Roman" w:cs="Times New Roman"/>
          <w:sz w:val="28"/>
          <w:szCs w:val="28"/>
        </w:rPr>
      </w:pPr>
    </w:p>
    <w:p w:rsidR="009C2A85" w:rsidRDefault="009C2A85" w:rsidP="009C2A85">
      <w:pPr>
        <w:tabs>
          <w:tab w:val="left" w:pos="1134"/>
        </w:tabs>
        <w:spacing w:after="0" w:line="240" w:lineRule="auto"/>
        <w:jc w:val="both"/>
        <w:rPr>
          <w:rFonts w:ascii="Times New Roman" w:eastAsia="Times New Roman" w:hAnsi="Times New Roman" w:cs="Times New Roman"/>
          <w:sz w:val="28"/>
          <w:szCs w:val="28"/>
        </w:rPr>
      </w:pPr>
    </w:p>
    <w:p w:rsidR="00A85BCD" w:rsidRPr="00A85BCD" w:rsidRDefault="00A85BCD" w:rsidP="009C2A85">
      <w:pPr>
        <w:tabs>
          <w:tab w:val="left" w:pos="1134"/>
        </w:tabs>
        <w:spacing w:after="0" w:line="240" w:lineRule="auto"/>
        <w:jc w:val="center"/>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Перечень документации дежурных сил</w:t>
      </w:r>
      <w:r w:rsidR="009C2A85">
        <w:rPr>
          <w:rFonts w:ascii="Times New Roman" w:eastAsia="Times New Roman" w:hAnsi="Times New Roman" w:cs="Times New Roman"/>
          <w:sz w:val="28"/>
          <w:szCs w:val="28"/>
        </w:rPr>
        <w:br/>
      </w:r>
      <w:r w:rsidRPr="00A85BCD">
        <w:rPr>
          <w:rFonts w:ascii="Times New Roman" w:eastAsia="Times New Roman" w:hAnsi="Times New Roman" w:cs="Times New Roman"/>
          <w:sz w:val="28"/>
          <w:szCs w:val="28"/>
        </w:rPr>
        <w:t>авиационных учреждений и предприятия МЧС России</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Документация дежурных сил авиации включает:</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нормативные документы, регламентирующие применение авиации и авиационно-спасательных технологий МЧС России;</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инструкции по производству полетов в районе аэроузла, аэродрома (вертодрома), аэронавигационный паспорт аэродрома (вертодрома) и посадочной площадки;</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карту-схему размещения источников для забора воды и посадочных площадок в районе дежурства;</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документацию по аэронавигационной информации;</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инструкцию по организации и несению дежурства в авиационных учреждениях и предприятие МЧС России, утвержденную начальником авиационного учреждения или руководителем авиационного предприятия МЧС России;</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обязанности должностных лиц при несении дежурства;</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перечень работ и проверок по обеспечению готовности дежурного ВС МЧС России к вылету;</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инструкцию по мерам безопасности при выполнении авиационных перевозок в зоне ЧС, утвержденную начальником авиационного учреждения или руководителем авиационного предприятия МЧС России;</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инструкцию по мерам безопасности при выполнении авиационно-спасательных и других авиационных работ в зоне ЧС, утвержденную начальником авиационного учреждения или руководителем авиационного предприятия МЧС России;</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технологические карты подготовки авиационной техники (по типам ВС МЧС России) при подготовке к вылету;</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технологические карты смены варианта загрузки (применения) ВС МЧС России;</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выписку из приказа начальника авиационного учреждения или руководителя предприятия МЧС России, о назначении личного состава, привлекаемого к несению дежурства при ЧС;</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график смены дежурных экипажей;</w:t>
      </w:r>
    </w:p>
    <w:p w:rsidR="00A85BCD"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 xml:space="preserve">журнал инструктажа экипажей ВС МЧС России, допущенных на дежурство; журнал проверки готовности дежурных сил; журнал приема </w:t>
      </w:r>
      <w:r w:rsidR="008A7FE5">
        <w:rPr>
          <w:rFonts w:ascii="Times New Roman" w:eastAsia="Times New Roman" w:hAnsi="Times New Roman" w:cs="Times New Roman"/>
          <w:sz w:val="28"/>
          <w:szCs w:val="28"/>
        </w:rPr>
        <w:t>–</w:t>
      </w:r>
      <w:r w:rsidRPr="00A85BCD">
        <w:rPr>
          <w:rFonts w:ascii="Times New Roman" w:eastAsia="Times New Roman" w:hAnsi="Times New Roman" w:cs="Times New Roman"/>
          <w:sz w:val="28"/>
          <w:szCs w:val="28"/>
        </w:rPr>
        <w:t xml:space="preserve"> передачи дежурства;</w:t>
      </w:r>
    </w:p>
    <w:p w:rsidR="00583961" w:rsidRPr="00A85BCD" w:rsidRDefault="00A85BCD" w:rsidP="00A85BCD">
      <w:pPr>
        <w:tabs>
          <w:tab w:val="left" w:pos="1134"/>
        </w:tabs>
        <w:spacing w:after="0" w:line="240" w:lineRule="auto"/>
        <w:ind w:firstLine="709"/>
        <w:jc w:val="both"/>
        <w:rPr>
          <w:rFonts w:ascii="Times New Roman" w:eastAsia="Times New Roman" w:hAnsi="Times New Roman" w:cs="Times New Roman"/>
          <w:sz w:val="28"/>
          <w:szCs w:val="28"/>
        </w:rPr>
      </w:pPr>
      <w:r w:rsidRPr="00A85BCD">
        <w:rPr>
          <w:rFonts w:ascii="Times New Roman" w:eastAsia="Times New Roman" w:hAnsi="Times New Roman" w:cs="Times New Roman"/>
          <w:sz w:val="28"/>
          <w:szCs w:val="28"/>
        </w:rPr>
        <w:t>подготовленные к заполнению по конкретному заданию бланки полётных заданий, списки личного состава и описи грузов (в опечатанном пакете).</w:t>
      </w:r>
    </w:p>
    <w:p w:rsidR="009C2A85" w:rsidRDefault="009C2A85">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DD589B" w:rsidRDefault="00DD589B" w:rsidP="00475B08">
      <w:pPr>
        <w:spacing w:after="0" w:line="240" w:lineRule="auto"/>
        <w:ind w:left="793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Приложение № </w:t>
      </w:r>
      <w:r w:rsidR="0074214B">
        <w:rPr>
          <w:rFonts w:ascii="Times New Roman" w:eastAsia="Times New Roman" w:hAnsi="Times New Roman" w:cs="Times New Roman"/>
          <w:sz w:val="28"/>
          <w:szCs w:val="28"/>
        </w:rPr>
        <w:t>2</w:t>
      </w:r>
    </w:p>
    <w:p w:rsidR="00DD589B" w:rsidRDefault="00DD589B" w:rsidP="00475B08">
      <w:pPr>
        <w:spacing w:after="0" w:line="240" w:lineRule="auto"/>
        <w:ind w:left="793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w:t>
      </w:r>
      <w:r w:rsidR="00475B08">
        <w:rPr>
          <w:rFonts w:ascii="Times New Roman" w:eastAsia="Times New Roman" w:hAnsi="Times New Roman" w:cs="Times New Roman"/>
          <w:sz w:val="28"/>
          <w:szCs w:val="28"/>
        </w:rPr>
        <w:t>Порядку</w:t>
      </w:r>
    </w:p>
    <w:p w:rsidR="00DD589B" w:rsidRDefault="00DD589B" w:rsidP="00DD589B">
      <w:pPr>
        <w:spacing w:after="0" w:line="240" w:lineRule="auto"/>
        <w:jc w:val="center"/>
        <w:rPr>
          <w:rFonts w:ascii="Times New Roman" w:eastAsia="Times New Roman" w:hAnsi="Times New Roman" w:cs="Times New Roman"/>
          <w:sz w:val="28"/>
          <w:szCs w:val="28"/>
        </w:rPr>
      </w:pPr>
    </w:p>
    <w:p w:rsidR="00583961" w:rsidRPr="00184D4D" w:rsidRDefault="00583961" w:rsidP="00DD589B">
      <w:pPr>
        <w:spacing w:after="0" w:line="240" w:lineRule="auto"/>
        <w:jc w:val="center"/>
        <w:rPr>
          <w:rFonts w:ascii="Times New Roman" w:eastAsia="Times New Roman" w:hAnsi="Times New Roman" w:cs="Times New Roman"/>
          <w:b/>
          <w:spacing w:val="60"/>
          <w:sz w:val="28"/>
          <w:szCs w:val="28"/>
        </w:rPr>
      </w:pPr>
      <w:r w:rsidRPr="00184D4D">
        <w:rPr>
          <w:rFonts w:ascii="Times New Roman" w:eastAsia="Times New Roman" w:hAnsi="Times New Roman" w:cs="Times New Roman"/>
          <w:b/>
          <w:spacing w:val="60"/>
          <w:sz w:val="28"/>
          <w:szCs w:val="28"/>
        </w:rPr>
        <w:t>ЗАЯВКА</w:t>
      </w:r>
    </w:p>
    <w:p w:rsidR="00583961" w:rsidRPr="00583961" w:rsidRDefault="00583961" w:rsidP="00DD589B">
      <w:pPr>
        <w:spacing w:after="0" w:line="240" w:lineRule="auto"/>
        <w:jc w:val="center"/>
        <w:rPr>
          <w:rFonts w:ascii="Times New Roman" w:eastAsia="Times New Roman" w:hAnsi="Times New Roman" w:cs="Times New Roman"/>
          <w:sz w:val="28"/>
          <w:szCs w:val="28"/>
        </w:rPr>
      </w:pPr>
      <w:r w:rsidRPr="00583961">
        <w:rPr>
          <w:rFonts w:ascii="Times New Roman" w:eastAsia="Times New Roman" w:hAnsi="Times New Roman" w:cs="Times New Roman"/>
          <w:sz w:val="28"/>
          <w:szCs w:val="28"/>
        </w:rPr>
        <w:t xml:space="preserve">на выполнение воздушных перевозок </w:t>
      </w:r>
      <w:proofErr w:type="gramStart"/>
      <w:r w:rsidRPr="00583961">
        <w:rPr>
          <w:rFonts w:ascii="Times New Roman" w:eastAsia="Times New Roman" w:hAnsi="Times New Roman" w:cs="Times New Roman"/>
          <w:sz w:val="28"/>
          <w:szCs w:val="28"/>
        </w:rPr>
        <w:t>в</w:t>
      </w:r>
      <w:proofErr w:type="gramEnd"/>
      <w:r w:rsidR="00DD589B">
        <w:rPr>
          <w:rFonts w:ascii="Times New Roman" w:eastAsia="Times New Roman" w:hAnsi="Times New Roman" w:cs="Times New Roman"/>
          <w:sz w:val="28"/>
          <w:szCs w:val="28"/>
        </w:rPr>
        <w:t xml:space="preserve"> ___________</w:t>
      </w:r>
    </w:p>
    <w:p w:rsidR="00583961" w:rsidRPr="00583961" w:rsidRDefault="00583961" w:rsidP="00DD589B">
      <w:pPr>
        <w:spacing w:after="0" w:line="240" w:lineRule="auto"/>
        <w:jc w:val="center"/>
        <w:rPr>
          <w:rFonts w:ascii="Times New Roman" w:eastAsia="Times New Roman" w:hAnsi="Times New Roman" w:cs="Times New Roman"/>
          <w:sz w:val="28"/>
          <w:szCs w:val="28"/>
        </w:rPr>
      </w:pPr>
    </w:p>
    <w:p w:rsidR="00583961" w:rsidRDefault="00583961" w:rsidP="00DD589B">
      <w:pPr>
        <w:spacing w:after="0" w:line="240" w:lineRule="auto"/>
        <w:jc w:val="center"/>
        <w:rPr>
          <w:rFonts w:ascii="Times New Roman" w:eastAsia="Times New Roman" w:hAnsi="Times New Roman" w:cs="Times New Roman"/>
          <w:sz w:val="28"/>
          <w:szCs w:val="28"/>
        </w:rPr>
      </w:pPr>
      <w:r w:rsidRPr="00583961">
        <w:rPr>
          <w:rFonts w:ascii="Times New Roman" w:eastAsia="Times New Roman" w:hAnsi="Times New Roman" w:cs="Times New Roman"/>
          <w:sz w:val="28"/>
          <w:szCs w:val="28"/>
        </w:rPr>
        <w:t>на</w:t>
      </w:r>
      <w:r w:rsidR="00DD589B">
        <w:rPr>
          <w:rFonts w:ascii="Times New Roman" w:eastAsia="Times New Roman" w:hAnsi="Times New Roman" w:cs="Times New Roman"/>
          <w:sz w:val="28"/>
          <w:szCs w:val="28"/>
        </w:rPr>
        <w:t xml:space="preserve"> ________________</w:t>
      </w:r>
    </w:p>
    <w:p w:rsidR="00AF4263" w:rsidRPr="00583961" w:rsidRDefault="00AF4263" w:rsidP="00DD589B">
      <w:pPr>
        <w:spacing w:after="0" w:line="240" w:lineRule="auto"/>
        <w:jc w:val="center"/>
        <w:rPr>
          <w:rFonts w:ascii="Times New Roman" w:eastAsia="Times New Roman" w:hAnsi="Times New Roman" w:cs="Times New Roman"/>
          <w:sz w:val="28"/>
          <w:szCs w:val="28"/>
        </w:rPr>
      </w:pPr>
    </w:p>
    <w:p w:rsidR="00583961" w:rsidRPr="00583961" w:rsidRDefault="00583961" w:rsidP="00DD589B">
      <w:pPr>
        <w:spacing w:after="0" w:line="240" w:lineRule="auto"/>
        <w:jc w:val="center"/>
        <w:rPr>
          <w:rFonts w:ascii="Times New Roman" w:eastAsia="Times New Roman" w:hAnsi="Times New Roman" w:cs="Times New Roman"/>
          <w:sz w:val="28"/>
          <w:szCs w:val="28"/>
        </w:rPr>
      </w:pPr>
    </w:p>
    <w:tbl>
      <w:tblPr>
        <w:tblW w:w="0" w:type="auto"/>
        <w:tblInd w:w="40" w:type="dxa"/>
        <w:tblLayout w:type="fixed"/>
        <w:tblCellMar>
          <w:left w:w="28" w:type="dxa"/>
          <w:right w:w="28" w:type="dxa"/>
        </w:tblCellMar>
        <w:tblLook w:val="0000" w:firstRow="0" w:lastRow="0" w:firstColumn="0" w:lastColumn="0" w:noHBand="0" w:noVBand="0"/>
      </w:tblPr>
      <w:tblGrid>
        <w:gridCol w:w="566"/>
        <w:gridCol w:w="730"/>
        <w:gridCol w:w="552"/>
        <w:gridCol w:w="2270"/>
        <w:gridCol w:w="562"/>
        <w:gridCol w:w="978"/>
        <w:gridCol w:w="1560"/>
        <w:gridCol w:w="1984"/>
        <w:gridCol w:w="992"/>
      </w:tblGrid>
      <w:tr w:rsidR="00583961" w:rsidRPr="0074214B" w:rsidTr="0074214B">
        <w:trPr>
          <w:cantSplit/>
          <w:trHeight w:val="3435"/>
        </w:trPr>
        <w:tc>
          <w:tcPr>
            <w:tcW w:w="566"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74" w:lineRule="exact"/>
              <w:jc w:val="center"/>
              <w:rPr>
                <w:rFonts w:ascii="Times New Roman" w:eastAsia="Times New Roman" w:hAnsi="Times New Roman" w:cs="Times New Roman"/>
                <w:sz w:val="24"/>
                <w:szCs w:val="24"/>
              </w:rPr>
            </w:pPr>
            <w:r w:rsidRPr="0074214B">
              <w:rPr>
                <w:rFonts w:ascii="Times New Roman" w:eastAsia="Times New Roman" w:hAnsi="Times New Roman" w:cs="Times New Roman"/>
                <w:sz w:val="24"/>
                <w:szCs w:val="24"/>
              </w:rPr>
              <w:t xml:space="preserve">№ </w:t>
            </w:r>
            <w:proofErr w:type="gramStart"/>
            <w:r w:rsidRPr="0074214B">
              <w:rPr>
                <w:rFonts w:ascii="Times New Roman" w:eastAsia="Times New Roman" w:hAnsi="Times New Roman" w:cs="Times New Roman"/>
                <w:sz w:val="24"/>
                <w:szCs w:val="24"/>
              </w:rPr>
              <w:t>п</w:t>
            </w:r>
            <w:proofErr w:type="gramEnd"/>
            <w:r w:rsidRPr="0074214B">
              <w:rPr>
                <w:rFonts w:ascii="Times New Roman" w:eastAsia="Times New Roman" w:hAnsi="Times New Roman" w:cs="Times New Roman"/>
                <w:sz w:val="24"/>
                <w:szCs w:val="24"/>
              </w:rPr>
              <w:t>/п</w:t>
            </w:r>
          </w:p>
        </w:tc>
        <w:tc>
          <w:tcPr>
            <w:tcW w:w="730"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74" w:lineRule="exact"/>
              <w:jc w:val="center"/>
              <w:rPr>
                <w:rFonts w:ascii="Times New Roman" w:eastAsia="Times New Roman" w:hAnsi="Times New Roman" w:cs="Times New Roman"/>
                <w:sz w:val="24"/>
                <w:szCs w:val="24"/>
              </w:rPr>
            </w:pPr>
            <w:r w:rsidRPr="0074214B">
              <w:rPr>
                <w:rFonts w:ascii="Times New Roman" w:eastAsia="Times New Roman" w:hAnsi="Times New Roman" w:cs="Times New Roman"/>
                <w:sz w:val="24"/>
                <w:szCs w:val="24"/>
              </w:rPr>
              <w:t>Дата</w:t>
            </w:r>
          </w:p>
        </w:tc>
        <w:tc>
          <w:tcPr>
            <w:tcW w:w="552" w:type="dxa"/>
            <w:tcBorders>
              <w:top w:val="single" w:sz="6" w:space="0" w:color="auto"/>
              <w:left w:val="single" w:sz="6" w:space="0" w:color="auto"/>
              <w:bottom w:val="single" w:sz="6" w:space="0" w:color="auto"/>
              <w:right w:val="single" w:sz="6" w:space="0" w:color="auto"/>
            </w:tcBorders>
            <w:textDirection w:val="btLr"/>
            <w:vAlign w:val="center"/>
          </w:tcPr>
          <w:p w:rsidR="00583961" w:rsidRPr="0074214B" w:rsidRDefault="00583961" w:rsidP="0074214B">
            <w:pPr>
              <w:spacing w:after="0" w:line="274" w:lineRule="exact"/>
              <w:jc w:val="center"/>
              <w:rPr>
                <w:rFonts w:ascii="Times New Roman" w:eastAsia="Times New Roman" w:hAnsi="Times New Roman" w:cs="Times New Roman"/>
                <w:sz w:val="24"/>
                <w:szCs w:val="24"/>
              </w:rPr>
            </w:pPr>
            <w:r w:rsidRPr="0074214B">
              <w:rPr>
                <w:rFonts w:ascii="Times New Roman" w:eastAsia="Times New Roman" w:hAnsi="Times New Roman" w:cs="Times New Roman"/>
                <w:sz w:val="24"/>
                <w:szCs w:val="24"/>
              </w:rPr>
              <w:t>Количество рейсов и тип ВС</w:t>
            </w:r>
          </w:p>
        </w:tc>
        <w:tc>
          <w:tcPr>
            <w:tcW w:w="2270"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74" w:lineRule="exact"/>
              <w:jc w:val="center"/>
              <w:rPr>
                <w:rFonts w:ascii="Times New Roman" w:eastAsia="Times New Roman" w:hAnsi="Times New Roman" w:cs="Times New Roman"/>
                <w:sz w:val="24"/>
                <w:szCs w:val="24"/>
              </w:rPr>
            </w:pPr>
            <w:r w:rsidRPr="0074214B">
              <w:rPr>
                <w:rFonts w:ascii="Times New Roman" w:eastAsia="Times New Roman" w:hAnsi="Times New Roman" w:cs="Times New Roman"/>
                <w:sz w:val="24"/>
                <w:szCs w:val="24"/>
              </w:rPr>
              <w:t>Маршрут полета (аэродромы погрузки</w:t>
            </w:r>
            <w:r w:rsidR="00475B08">
              <w:rPr>
                <w:rFonts w:ascii="Times New Roman" w:eastAsia="Times New Roman" w:hAnsi="Times New Roman" w:cs="Times New Roman"/>
                <w:sz w:val="24"/>
                <w:szCs w:val="24"/>
              </w:rPr>
              <w:t xml:space="preserve"> </w:t>
            </w:r>
            <w:r w:rsidRPr="0074214B">
              <w:rPr>
                <w:rFonts w:ascii="Times New Roman" w:eastAsia="Times New Roman" w:hAnsi="Times New Roman" w:cs="Times New Roman"/>
                <w:sz w:val="24"/>
                <w:szCs w:val="24"/>
              </w:rPr>
              <w:t>/</w:t>
            </w:r>
            <w:r w:rsidR="00475B08">
              <w:rPr>
                <w:rFonts w:ascii="Times New Roman" w:eastAsia="Times New Roman" w:hAnsi="Times New Roman" w:cs="Times New Roman"/>
                <w:sz w:val="24"/>
                <w:szCs w:val="24"/>
              </w:rPr>
              <w:t xml:space="preserve"> </w:t>
            </w:r>
            <w:r w:rsidRPr="0074214B">
              <w:rPr>
                <w:rFonts w:ascii="Times New Roman" w:eastAsia="Times New Roman" w:hAnsi="Times New Roman" w:cs="Times New Roman"/>
                <w:sz w:val="24"/>
                <w:szCs w:val="24"/>
              </w:rPr>
              <w:t>выгрузки)</w:t>
            </w:r>
          </w:p>
        </w:tc>
        <w:tc>
          <w:tcPr>
            <w:tcW w:w="562" w:type="dxa"/>
            <w:tcBorders>
              <w:top w:val="single" w:sz="6" w:space="0" w:color="auto"/>
              <w:left w:val="single" w:sz="6" w:space="0" w:color="auto"/>
              <w:bottom w:val="single" w:sz="6" w:space="0" w:color="auto"/>
              <w:right w:val="single" w:sz="6" w:space="0" w:color="auto"/>
            </w:tcBorders>
            <w:textDirection w:val="btLr"/>
            <w:vAlign w:val="center"/>
          </w:tcPr>
          <w:p w:rsidR="00583961" w:rsidRPr="0074214B" w:rsidRDefault="00583961" w:rsidP="0074214B">
            <w:pPr>
              <w:spacing w:after="0" w:line="274" w:lineRule="exact"/>
              <w:jc w:val="center"/>
              <w:rPr>
                <w:rFonts w:ascii="Times New Roman" w:eastAsia="Times New Roman" w:hAnsi="Times New Roman" w:cs="Times New Roman"/>
                <w:sz w:val="24"/>
                <w:szCs w:val="24"/>
              </w:rPr>
            </w:pPr>
            <w:r w:rsidRPr="0074214B">
              <w:rPr>
                <w:rFonts w:ascii="Times New Roman" w:eastAsia="Times New Roman" w:hAnsi="Times New Roman" w:cs="Times New Roman"/>
                <w:sz w:val="24"/>
                <w:szCs w:val="24"/>
              </w:rPr>
              <w:t>Наименование грузов</w:t>
            </w:r>
          </w:p>
        </w:tc>
        <w:tc>
          <w:tcPr>
            <w:tcW w:w="978" w:type="dxa"/>
            <w:tcBorders>
              <w:top w:val="single" w:sz="6" w:space="0" w:color="auto"/>
              <w:left w:val="single" w:sz="6" w:space="0" w:color="auto"/>
              <w:bottom w:val="single" w:sz="6" w:space="0" w:color="auto"/>
              <w:right w:val="single" w:sz="6" w:space="0" w:color="auto"/>
            </w:tcBorders>
            <w:textDirection w:val="btLr"/>
            <w:vAlign w:val="center"/>
          </w:tcPr>
          <w:p w:rsidR="00583961" w:rsidRPr="0074214B" w:rsidRDefault="00583961" w:rsidP="0074214B">
            <w:pPr>
              <w:spacing w:after="0" w:line="274" w:lineRule="exact"/>
              <w:jc w:val="center"/>
              <w:rPr>
                <w:rFonts w:ascii="Times New Roman" w:eastAsia="Times New Roman" w:hAnsi="Times New Roman" w:cs="Times New Roman"/>
                <w:sz w:val="24"/>
                <w:szCs w:val="24"/>
              </w:rPr>
            </w:pPr>
            <w:r w:rsidRPr="0074214B">
              <w:rPr>
                <w:rFonts w:ascii="Times New Roman" w:eastAsia="Times New Roman" w:hAnsi="Times New Roman" w:cs="Times New Roman"/>
                <w:sz w:val="24"/>
                <w:szCs w:val="24"/>
              </w:rPr>
              <w:t>Вес и габариты груза (т, см)</w:t>
            </w:r>
            <w:r w:rsidR="0074214B">
              <w:rPr>
                <w:rStyle w:val="a6"/>
                <w:rFonts w:ascii="Times New Roman" w:eastAsia="Times New Roman" w:hAnsi="Times New Roman" w:cs="Times New Roman"/>
                <w:sz w:val="24"/>
                <w:szCs w:val="24"/>
              </w:rPr>
              <w:footnoteReference w:id="2"/>
            </w:r>
          </w:p>
        </w:tc>
        <w:tc>
          <w:tcPr>
            <w:tcW w:w="1560"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74" w:lineRule="exact"/>
              <w:jc w:val="center"/>
              <w:rPr>
                <w:rFonts w:ascii="Times New Roman" w:eastAsia="Times New Roman" w:hAnsi="Times New Roman" w:cs="Times New Roman"/>
                <w:sz w:val="24"/>
                <w:szCs w:val="24"/>
              </w:rPr>
            </w:pPr>
            <w:r w:rsidRPr="0074214B">
              <w:rPr>
                <w:rFonts w:ascii="Times New Roman" w:eastAsia="Times New Roman" w:hAnsi="Times New Roman" w:cs="Times New Roman"/>
                <w:sz w:val="24"/>
                <w:szCs w:val="24"/>
              </w:rPr>
              <w:t>Количество служебных пассажиров (</w:t>
            </w:r>
            <w:proofErr w:type="gramStart"/>
            <w:r w:rsidRPr="0074214B">
              <w:rPr>
                <w:rFonts w:ascii="Times New Roman" w:eastAsia="Times New Roman" w:hAnsi="Times New Roman" w:cs="Times New Roman"/>
                <w:sz w:val="24"/>
                <w:szCs w:val="24"/>
              </w:rPr>
              <w:t>старший</w:t>
            </w:r>
            <w:proofErr w:type="gramEnd"/>
            <w:r w:rsidRPr="0074214B">
              <w:rPr>
                <w:rFonts w:ascii="Times New Roman" w:eastAsia="Times New Roman" w:hAnsi="Times New Roman" w:cs="Times New Roman"/>
                <w:sz w:val="24"/>
                <w:szCs w:val="24"/>
              </w:rPr>
              <w:t xml:space="preserve"> команды)</w:t>
            </w:r>
          </w:p>
        </w:tc>
        <w:tc>
          <w:tcPr>
            <w:tcW w:w="1984"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74" w:lineRule="exact"/>
              <w:jc w:val="center"/>
              <w:rPr>
                <w:rFonts w:ascii="Times New Roman" w:eastAsia="Times New Roman" w:hAnsi="Times New Roman" w:cs="Times New Roman"/>
                <w:sz w:val="24"/>
                <w:szCs w:val="24"/>
              </w:rPr>
            </w:pPr>
            <w:r w:rsidRPr="0074214B">
              <w:rPr>
                <w:rFonts w:ascii="Times New Roman" w:eastAsia="Times New Roman" w:hAnsi="Times New Roman" w:cs="Times New Roman"/>
                <w:sz w:val="24"/>
                <w:szCs w:val="24"/>
              </w:rPr>
              <w:t>Основание (необходимость) перевозки воздушным судном</w:t>
            </w:r>
          </w:p>
        </w:tc>
        <w:tc>
          <w:tcPr>
            <w:tcW w:w="992" w:type="dxa"/>
            <w:tcBorders>
              <w:top w:val="single" w:sz="6" w:space="0" w:color="auto"/>
              <w:left w:val="single" w:sz="6" w:space="0" w:color="auto"/>
              <w:bottom w:val="single" w:sz="6" w:space="0" w:color="auto"/>
              <w:right w:val="single" w:sz="6" w:space="0" w:color="auto"/>
            </w:tcBorders>
            <w:textDirection w:val="btLr"/>
            <w:vAlign w:val="center"/>
          </w:tcPr>
          <w:p w:rsidR="00583961" w:rsidRPr="0074214B" w:rsidRDefault="0074214B" w:rsidP="0074214B">
            <w:pPr>
              <w:spacing w:after="0" w:line="274" w:lineRule="exact"/>
              <w:jc w:val="center"/>
              <w:rPr>
                <w:rFonts w:ascii="Times New Roman" w:eastAsia="Times New Roman" w:hAnsi="Times New Roman" w:cs="Times New Roman"/>
                <w:sz w:val="24"/>
                <w:szCs w:val="24"/>
              </w:rPr>
            </w:pPr>
            <w:r w:rsidRPr="0074214B">
              <w:rPr>
                <w:rFonts w:ascii="Times New Roman" w:eastAsia="Times New Roman" w:hAnsi="Times New Roman" w:cs="Times New Roman"/>
                <w:sz w:val="24"/>
                <w:szCs w:val="24"/>
              </w:rPr>
              <w:t>Примечание</w:t>
            </w:r>
          </w:p>
        </w:tc>
      </w:tr>
      <w:tr w:rsidR="00583961" w:rsidRPr="0074214B" w:rsidTr="0074214B">
        <w:trPr>
          <w:cantSplit/>
          <w:trHeight w:val="20"/>
        </w:trPr>
        <w:tc>
          <w:tcPr>
            <w:tcW w:w="566"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r w:rsidRPr="0074214B">
              <w:rPr>
                <w:rFonts w:ascii="Times New Roman" w:eastAsia="Times New Roman" w:hAnsi="Times New Roman" w:cs="Times New Roman"/>
                <w:sz w:val="24"/>
                <w:szCs w:val="24"/>
              </w:rPr>
              <w:t>1</w:t>
            </w:r>
          </w:p>
        </w:tc>
        <w:tc>
          <w:tcPr>
            <w:tcW w:w="730"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r w:rsidRPr="0074214B">
              <w:rPr>
                <w:rFonts w:ascii="Times New Roman" w:eastAsia="Times New Roman" w:hAnsi="Times New Roman" w:cs="Times New Roman"/>
                <w:sz w:val="24"/>
                <w:szCs w:val="24"/>
              </w:rPr>
              <w:t>2</w:t>
            </w:r>
          </w:p>
        </w:tc>
        <w:tc>
          <w:tcPr>
            <w:tcW w:w="552"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r w:rsidRPr="0074214B">
              <w:rPr>
                <w:rFonts w:ascii="Times New Roman" w:eastAsia="Times New Roman" w:hAnsi="Times New Roman" w:cs="Times New Roman"/>
                <w:sz w:val="24"/>
                <w:szCs w:val="24"/>
              </w:rPr>
              <w:t>3</w:t>
            </w:r>
          </w:p>
        </w:tc>
        <w:tc>
          <w:tcPr>
            <w:tcW w:w="2270"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r w:rsidRPr="0074214B">
              <w:rPr>
                <w:rFonts w:ascii="Times New Roman" w:eastAsia="Times New Roman" w:hAnsi="Times New Roman" w:cs="Times New Roman"/>
                <w:sz w:val="24"/>
                <w:szCs w:val="24"/>
              </w:rPr>
              <w:t>4</w:t>
            </w:r>
          </w:p>
        </w:tc>
        <w:tc>
          <w:tcPr>
            <w:tcW w:w="562"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r w:rsidRPr="0074214B">
              <w:rPr>
                <w:rFonts w:ascii="Times New Roman" w:eastAsia="Times New Roman" w:hAnsi="Times New Roman" w:cs="Times New Roman"/>
                <w:sz w:val="24"/>
                <w:szCs w:val="24"/>
              </w:rPr>
              <w:t>5</w:t>
            </w:r>
          </w:p>
        </w:tc>
        <w:tc>
          <w:tcPr>
            <w:tcW w:w="978"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r w:rsidRPr="0074214B">
              <w:rPr>
                <w:rFonts w:ascii="Times New Roman" w:eastAsia="Times New Roman" w:hAnsi="Times New Roman" w:cs="Times New Roman"/>
                <w:sz w:val="24"/>
                <w:szCs w:val="24"/>
              </w:rPr>
              <w:t>6</w:t>
            </w:r>
          </w:p>
        </w:tc>
        <w:tc>
          <w:tcPr>
            <w:tcW w:w="1560"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r w:rsidRPr="0074214B">
              <w:rPr>
                <w:rFonts w:ascii="Times New Roman" w:eastAsia="Times New Roman" w:hAnsi="Times New Roman" w:cs="Times New Roman"/>
                <w:sz w:val="24"/>
                <w:szCs w:val="24"/>
              </w:rPr>
              <w:t>7</w:t>
            </w:r>
          </w:p>
        </w:tc>
        <w:tc>
          <w:tcPr>
            <w:tcW w:w="1984"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r w:rsidRPr="0074214B">
              <w:rPr>
                <w:rFonts w:ascii="Times New Roman" w:eastAsia="Times New Roman"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ind w:left="307"/>
              <w:jc w:val="center"/>
              <w:rPr>
                <w:rFonts w:ascii="Times New Roman" w:eastAsia="Times New Roman" w:hAnsi="Times New Roman" w:cs="Times New Roman"/>
                <w:sz w:val="24"/>
                <w:szCs w:val="24"/>
              </w:rPr>
            </w:pPr>
            <w:r w:rsidRPr="0074214B">
              <w:rPr>
                <w:rFonts w:ascii="Times New Roman" w:eastAsia="Times New Roman" w:hAnsi="Times New Roman" w:cs="Times New Roman"/>
                <w:sz w:val="24"/>
                <w:szCs w:val="24"/>
              </w:rPr>
              <w:t>9</w:t>
            </w:r>
          </w:p>
        </w:tc>
      </w:tr>
      <w:tr w:rsidR="00583961" w:rsidRPr="0074214B" w:rsidTr="0074214B">
        <w:trPr>
          <w:cantSplit/>
          <w:trHeight w:val="20"/>
        </w:trPr>
        <w:tc>
          <w:tcPr>
            <w:tcW w:w="566"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p>
        </w:tc>
        <w:tc>
          <w:tcPr>
            <w:tcW w:w="730"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p>
        </w:tc>
        <w:tc>
          <w:tcPr>
            <w:tcW w:w="552"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p>
        </w:tc>
        <w:tc>
          <w:tcPr>
            <w:tcW w:w="2270"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p>
        </w:tc>
        <w:tc>
          <w:tcPr>
            <w:tcW w:w="562"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p>
        </w:tc>
        <w:tc>
          <w:tcPr>
            <w:tcW w:w="978"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p>
        </w:tc>
        <w:tc>
          <w:tcPr>
            <w:tcW w:w="1560"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p>
        </w:tc>
      </w:tr>
      <w:tr w:rsidR="00583961" w:rsidRPr="0074214B" w:rsidTr="0074214B">
        <w:trPr>
          <w:cantSplit/>
          <w:trHeight w:val="20"/>
        </w:trPr>
        <w:tc>
          <w:tcPr>
            <w:tcW w:w="566"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p>
        </w:tc>
        <w:tc>
          <w:tcPr>
            <w:tcW w:w="730"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p>
        </w:tc>
        <w:tc>
          <w:tcPr>
            <w:tcW w:w="552"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p>
        </w:tc>
        <w:tc>
          <w:tcPr>
            <w:tcW w:w="2270"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p>
        </w:tc>
        <w:tc>
          <w:tcPr>
            <w:tcW w:w="562"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p>
        </w:tc>
        <w:tc>
          <w:tcPr>
            <w:tcW w:w="978"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p>
        </w:tc>
        <w:tc>
          <w:tcPr>
            <w:tcW w:w="1560"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p>
        </w:tc>
      </w:tr>
    </w:tbl>
    <w:p w:rsidR="00583961" w:rsidRPr="00583961" w:rsidRDefault="00583961" w:rsidP="00583961">
      <w:pPr>
        <w:spacing w:after="0" w:line="240" w:lineRule="auto"/>
        <w:rPr>
          <w:rFonts w:ascii="Times New Roman" w:eastAsia="Times New Roman" w:hAnsi="Times New Roman" w:cs="Times New Roman"/>
          <w:sz w:val="28"/>
          <w:szCs w:val="28"/>
        </w:rPr>
      </w:pPr>
      <w:r w:rsidRPr="00583961">
        <w:rPr>
          <w:rFonts w:ascii="Times New Roman" w:eastAsia="Times New Roman" w:hAnsi="Times New Roman" w:cs="Times New Roman"/>
          <w:sz w:val="28"/>
          <w:szCs w:val="28"/>
        </w:rPr>
        <w:tab/>
      </w:r>
      <w:r w:rsidRPr="00583961">
        <w:rPr>
          <w:rFonts w:ascii="Times New Roman" w:eastAsia="Times New Roman" w:hAnsi="Times New Roman" w:cs="Times New Roman"/>
          <w:sz w:val="28"/>
          <w:szCs w:val="28"/>
        </w:rPr>
        <w:tab/>
      </w:r>
      <w:r w:rsidRPr="00583961">
        <w:rPr>
          <w:rFonts w:ascii="Times New Roman" w:eastAsia="Times New Roman" w:hAnsi="Times New Roman" w:cs="Times New Roman"/>
          <w:sz w:val="28"/>
          <w:szCs w:val="28"/>
        </w:rPr>
        <w:tab/>
      </w:r>
      <w:r w:rsidRPr="00583961">
        <w:rPr>
          <w:rFonts w:ascii="Times New Roman" w:eastAsia="Times New Roman" w:hAnsi="Times New Roman" w:cs="Times New Roman"/>
          <w:sz w:val="28"/>
          <w:szCs w:val="28"/>
        </w:rPr>
        <w:tab/>
      </w:r>
      <w:r w:rsidRPr="00583961">
        <w:rPr>
          <w:rFonts w:ascii="Times New Roman" w:eastAsia="Times New Roman" w:hAnsi="Times New Roman" w:cs="Times New Roman"/>
          <w:sz w:val="28"/>
          <w:szCs w:val="28"/>
        </w:rPr>
        <w:tab/>
      </w:r>
    </w:p>
    <w:p w:rsidR="00583961" w:rsidRPr="00583961" w:rsidRDefault="00583961" w:rsidP="00583961">
      <w:pPr>
        <w:spacing w:after="0" w:line="240" w:lineRule="auto"/>
        <w:rPr>
          <w:rFonts w:ascii="Times New Roman" w:eastAsia="Times New Roman" w:hAnsi="Times New Roman" w:cs="Times New Roman"/>
          <w:sz w:val="28"/>
          <w:szCs w:val="28"/>
        </w:rPr>
      </w:pPr>
      <w:r w:rsidRPr="00583961">
        <w:rPr>
          <w:rFonts w:ascii="Times New Roman" w:eastAsia="Times New Roman" w:hAnsi="Times New Roman" w:cs="Times New Roman"/>
          <w:sz w:val="28"/>
          <w:szCs w:val="28"/>
        </w:rPr>
        <w:tab/>
      </w:r>
      <w:r w:rsidRPr="00583961">
        <w:rPr>
          <w:rFonts w:ascii="Times New Roman" w:eastAsia="Times New Roman" w:hAnsi="Times New Roman" w:cs="Times New Roman"/>
          <w:sz w:val="28"/>
          <w:szCs w:val="28"/>
        </w:rPr>
        <w:tab/>
      </w:r>
      <w:r w:rsidRPr="00583961">
        <w:rPr>
          <w:rFonts w:ascii="Times New Roman" w:eastAsia="Times New Roman" w:hAnsi="Times New Roman" w:cs="Times New Roman"/>
          <w:sz w:val="28"/>
          <w:szCs w:val="28"/>
        </w:rPr>
        <w:tab/>
      </w:r>
      <w:r w:rsidRPr="00583961">
        <w:rPr>
          <w:rFonts w:ascii="Times New Roman" w:eastAsia="Times New Roman" w:hAnsi="Times New Roman" w:cs="Times New Roman"/>
          <w:sz w:val="28"/>
          <w:szCs w:val="28"/>
        </w:rPr>
        <w:tab/>
      </w:r>
      <w:r w:rsidRPr="00583961">
        <w:rPr>
          <w:rFonts w:ascii="Times New Roman" w:eastAsia="Times New Roman" w:hAnsi="Times New Roman" w:cs="Times New Roman"/>
          <w:sz w:val="28"/>
          <w:szCs w:val="28"/>
        </w:rPr>
        <w:tab/>
      </w:r>
      <w:r w:rsidRPr="00583961">
        <w:rPr>
          <w:rFonts w:ascii="Times New Roman" w:eastAsia="Times New Roman" w:hAnsi="Times New Roman" w:cs="Times New Roman"/>
          <w:sz w:val="28"/>
          <w:szCs w:val="28"/>
        </w:rPr>
        <w:tab/>
      </w:r>
      <w:r w:rsidRPr="00583961">
        <w:rPr>
          <w:rFonts w:ascii="Times New Roman" w:eastAsia="Times New Roman" w:hAnsi="Times New Roman" w:cs="Times New Roman"/>
          <w:sz w:val="28"/>
          <w:szCs w:val="28"/>
        </w:rPr>
        <w:tab/>
      </w:r>
      <w:r w:rsidRPr="00583961">
        <w:rPr>
          <w:rFonts w:ascii="Times New Roman" w:eastAsia="Times New Roman" w:hAnsi="Times New Roman" w:cs="Times New Roman"/>
          <w:sz w:val="28"/>
          <w:szCs w:val="28"/>
        </w:rPr>
        <w:tab/>
      </w:r>
    </w:p>
    <w:p w:rsidR="00583961" w:rsidRPr="00583961" w:rsidRDefault="00583961" w:rsidP="00583961">
      <w:pPr>
        <w:spacing w:after="0" w:line="240" w:lineRule="auto"/>
        <w:rPr>
          <w:rFonts w:ascii="Times New Roman" w:eastAsia="Times New Roman" w:hAnsi="Times New Roman" w:cs="Times New Roman"/>
          <w:sz w:val="28"/>
          <w:szCs w:val="28"/>
        </w:rPr>
      </w:pPr>
    </w:p>
    <w:p w:rsidR="00583961" w:rsidRDefault="00583961" w:rsidP="00583961">
      <w:pPr>
        <w:spacing w:after="0" w:line="240" w:lineRule="auto"/>
        <w:rPr>
          <w:rFonts w:ascii="Times New Roman" w:eastAsia="Times New Roman" w:hAnsi="Times New Roman" w:cs="Times New Roman"/>
          <w:sz w:val="28"/>
          <w:szCs w:val="28"/>
        </w:rPr>
      </w:pPr>
      <w:r w:rsidRPr="00583961">
        <w:rPr>
          <w:rFonts w:ascii="Times New Roman" w:eastAsia="Times New Roman" w:hAnsi="Times New Roman" w:cs="Times New Roman"/>
          <w:sz w:val="28"/>
          <w:szCs w:val="28"/>
        </w:rPr>
        <w:t>Руководитель</w:t>
      </w:r>
      <w:r w:rsidR="0074214B">
        <w:rPr>
          <w:rFonts w:ascii="Times New Roman" w:eastAsia="Times New Roman" w:hAnsi="Times New Roman" w:cs="Times New Roman"/>
          <w:sz w:val="28"/>
          <w:szCs w:val="28"/>
        </w:rPr>
        <w:br/>
      </w:r>
      <w:r w:rsidRPr="00583961">
        <w:rPr>
          <w:rFonts w:ascii="Times New Roman" w:eastAsia="Times New Roman" w:hAnsi="Times New Roman" w:cs="Times New Roman"/>
          <w:sz w:val="28"/>
          <w:szCs w:val="28"/>
        </w:rPr>
        <w:t>(</w:t>
      </w:r>
      <w:r w:rsidR="00475B08">
        <w:rPr>
          <w:rFonts w:ascii="Times New Roman" w:eastAsia="Times New Roman" w:hAnsi="Times New Roman" w:cs="Times New Roman"/>
          <w:sz w:val="28"/>
          <w:szCs w:val="28"/>
        </w:rPr>
        <w:t>подразделения</w:t>
      </w:r>
      <w:r w:rsidRPr="00583961">
        <w:rPr>
          <w:rFonts w:ascii="Times New Roman" w:eastAsia="Times New Roman" w:hAnsi="Times New Roman" w:cs="Times New Roman"/>
          <w:sz w:val="28"/>
          <w:szCs w:val="28"/>
        </w:rPr>
        <w:t xml:space="preserve"> МЧС России),</w:t>
      </w:r>
      <w:r w:rsidR="0074214B">
        <w:rPr>
          <w:rFonts w:ascii="Times New Roman" w:eastAsia="Times New Roman" w:hAnsi="Times New Roman" w:cs="Times New Roman"/>
          <w:sz w:val="28"/>
          <w:szCs w:val="28"/>
        </w:rPr>
        <w:tab/>
      </w:r>
      <w:r w:rsidR="00475B08">
        <w:rPr>
          <w:rFonts w:ascii="Times New Roman" w:eastAsia="Times New Roman" w:hAnsi="Times New Roman" w:cs="Times New Roman"/>
          <w:sz w:val="28"/>
          <w:szCs w:val="28"/>
        </w:rPr>
        <w:tab/>
      </w:r>
      <w:r w:rsidR="0074214B">
        <w:rPr>
          <w:rFonts w:ascii="Times New Roman" w:eastAsia="Times New Roman" w:hAnsi="Times New Roman" w:cs="Times New Roman"/>
          <w:sz w:val="28"/>
          <w:szCs w:val="28"/>
        </w:rPr>
        <w:t>_____________________________________</w:t>
      </w:r>
    </w:p>
    <w:p w:rsidR="0074214B" w:rsidRDefault="0074214B" w:rsidP="00583961">
      <w:pPr>
        <w:spacing w:after="0" w:line="240" w:lineRule="auto"/>
        <w:rPr>
          <w:rFonts w:ascii="Times New Roman" w:eastAsia="Times New Roman" w:hAnsi="Times New Roman" w:cs="Times New Roman"/>
          <w:sz w:val="28"/>
          <w:szCs w:val="28"/>
        </w:rPr>
      </w:pPr>
    </w:p>
    <w:p w:rsidR="0074214B" w:rsidRPr="00583961" w:rsidRDefault="0074214B" w:rsidP="0058396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_____________________________________</w:t>
      </w:r>
    </w:p>
    <w:p w:rsidR="00583961" w:rsidRPr="00583961" w:rsidRDefault="00583961" w:rsidP="0074214B">
      <w:pPr>
        <w:spacing w:after="0" w:line="240" w:lineRule="auto"/>
        <w:ind w:left="4962"/>
        <w:jc w:val="center"/>
        <w:rPr>
          <w:rFonts w:ascii="Times New Roman" w:eastAsia="Times New Roman" w:hAnsi="Times New Roman" w:cs="Times New Roman"/>
          <w:sz w:val="28"/>
          <w:szCs w:val="28"/>
        </w:rPr>
      </w:pPr>
      <w:r w:rsidRPr="0074214B">
        <w:rPr>
          <w:rFonts w:ascii="Times New Roman" w:eastAsia="Times New Roman" w:hAnsi="Times New Roman" w:cs="Times New Roman"/>
          <w:sz w:val="20"/>
          <w:szCs w:val="28"/>
        </w:rPr>
        <w:t>(подпись, инициалы, фамилия)</w:t>
      </w:r>
    </w:p>
    <w:p w:rsidR="00583961" w:rsidRPr="00583961" w:rsidRDefault="00583961" w:rsidP="00583961">
      <w:pPr>
        <w:spacing w:after="0" w:line="240" w:lineRule="auto"/>
        <w:rPr>
          <w:rFonts w:ascii="Times New Roman" w:eastAsia="Times New Roman" w:hAnsi="Times New Roman" w:cs="Times New Roman"/>
          <w:sz w:val="28"/>
          <w:szCs w:val="28"/>
        </w:rPr>
      </w:pPr>
    </w:p>
    <w:p w:rsidR="00583961" w:rsidRPr="00583961" w:rsidRDefault="0074214B" w:rsidP="0058396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«____» ________________ </w:t>
      </w:r>
      <w:r w:rsidR="00583961" w:rsidRPr="00583961">
        <w:rPr>
          <w:rFonts w:ascii="Times New Roman" w:eastAsia="Times New Roman" w:hAnsi="Times New Roman" w:cs="Times New Roman"/>
          <w:sz w:val="28"/>
          <w:szCs w:val="28"/>
        </w:rPr>
        <w:t>20</w:t>
      </w:r>
      <w:r>
        <w:rPr>
          <w:rFonts w:ascii="Times New Roman" w:eastAsia="Times New Roman" w:hAnsi="Times New Roman" w:cs="Times New Roman"/>
          <w:sz w:val="28"/>
          <w:szCs w:val="28"/>
        </w:rPr>
        <w:t>____</w:t>
      </w:r>
      <w:r w:rsidR="00583961" w:rsidRPr="00583961">
        <w:rPr>
          <w:rFonts w:ascii="Times New Roman" w:eastAsia="Times New Roman" w:hAnsi="Times New Roman" w:cs="Times New Roman"/>
          <w:sz w:val="28"/>
          <w:szCs w:val="28"/>
        </w:rPr>
        <w:t>г.</w:t>
      </w:r>
    </w:p>
    <w:p w:rsidR="0074214B" w:rsidRDefault="0074214B">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74214B" w:rsidRDefault="0074214B" w:rsidP="00475B08">
      <w:pPr>
        <w:spacing w:after="0" w:line="240" w:lineRule="auto"/>
        <w:ind w:left="793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 3</w:t>
      </w:r>
    </w:p>
    <w:p w:rsidR="0074214B" w:rsidRDefault="0074214B" w:rsidP="00475B08">
      <w:pPr>
        <w:spacing w:after="0" w:line="240" w:lineRule="auto"/>
        <w:ind w:left="793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w:t>
      </w:r>
      <w:r w:rsidR="00475B08">
        <w:rPr>
          <w:rFonts w:ascii="Times New Roman" w:eastAsia="Times New Roman" w:hAnsi="Times New Roman" w:cs="Times New Roman"/>
          <w:sz w:val="28"/>
          <w:szCs w:val="28"/>
        </w:rPr>
        <w:t>Порядку</w:t>
      </w:r>
    </w:p>
    <w:p w:rsidR="0074214B" w:rsidRDefault="0074214B" w:rsidP="0074214B">
      <w:pPr>
        <w:spacing w:after="0" w:line="240" w:lineRule="auto"/>
        <w:jc w:val="center"/>
        <w:rPr>
          <w:rFonts w:ascii="Times New Roman" w:eastAsia="Times New Roman" w:hAnsi="Times New Roman" w:cs="Times New Roman"/>
          <w:sz w:val="28"/>
          <w:szCs w:val="28"/>
        </w:rPr>
      </w:pPr>
    </w:p>
    <w:p w:rsidR="0074214B" w:rsidRDefault="0074214B" w:rsidP="00583961">
      <w:pPr>
        <w:spacing w:after="0" w:line="240" w:lineRule="auto"/>
        <w:rPr>
          <w:rFonts w:ascii="Times New Roman" w:eastAsia="Times New Roman" w:hAnsi="Times New Roman" w:cs="Times New Roman"/>
          <w:sz w:val="28"/>
          <w:szCs w:val="28"/>
        </w:rPr>
      </w:pPr>
    </w:p>
    <w:p w:rsidR="00583961" w:rsidRPr="00583961" w:rsidRDefault="00583961" w:rsidP="0074214B">
      <w:pPr>
        <w:spacing w:after="0" w:line="240" w:lineRule="auto"/>
        <w:jc w:val="center"/>
        <w:rPr>
          <w:rFonts w:ascii="Times New Roman" w:eastAsia="Times New Roman" w:hAnsi="Times New Roman" w:cs="Times New Roman"/>
          <w:sz w:val="28"/>
          <w:szCs w:val="28"/>
        </w:rPr>
      </w:pPr>
      <w:r w:rsidRPr="00184D4D">
        <w:rPr>
          <w:rFonts w:ascii="Times New Roman" w:eastAsia="Times New Roman" w:hAnsi="Times New Roman" w:cs="Times New Roman"/>
          <w:b/>
          <w:spacing w:val="60"/>
          <w:sz w:val="28"/>
          <w:szCs w:val="28"/>
        </w:rPr>
        <w:t>СПИСОК</w:t>
      </w:r>
      <w:r w:rsidR="0074214B">
        <w:rPr>
          <w:rFonts w:ascii="Times New Roman" w:eastAsia="Times New Roman" w:hAnsi="Times New Roman" w:cs="Times New Roman"/>
          <w:b/>
          <w:sz w:val="28"/>
          <w:szCs w:val="28"/>
        </w:rPr>
        <w:br/>
      </w:r>
      <w:r w:rsidRPr="00583961">
        <w:rPr>
          <w:rFonts w:ascii="Times New Roman" w:eastAsia="Times New Roman" w:hAnsi="Times New Roman" w:cs="Times New Roman"/>
          <w:sz w:val="28"/>
          <w:szCs w:val="28"/>
        </w:rPr>
        <w:t>пассажиров, перевозимых на воздушном судне</w:t>
      </w:r>
    </w:p>
    <w:p w:rsidR="00583961" w:rsidRPr="00583961" w:rsidRDefault="00583961" w:rsidP="00583961">
      <w:pPr>
        <w:spacing w:after="0" w:line="240" w:lineRule="auto"/>
        <w:rPr>
          <w:rFonts w:ascii="Times New Roman" w:eastAsia="Times New Roman" w:hAnsi="Times New Roman" w:cs="Times New Roman"/>
          <w:sz w:val="28"/>
          <w:szCs w:val="28"/>
        </w:rPr>
      </w:pPr>
    </w:p>
    <w:p w:rsidR="00583961" w:rsidRPr="00665C3F" w:rsidRDefault="00583961" w:rsidP="00583961">
      <w:pPr>
        <w:spacing w:after="0" w:line="240" w:lineRule="auto"/>
        <w:rPr>
          <w:rFonts w:ascii="Times New Roman" w:eastAsia="Times New Roman" w:hAnsi="Times New Roman" w:cs="Times New Roman"/>
          <w:sz w:val="24"/>
          <w:szCs w:val="28"/>
        </w:rPr>
      </w:pPr>
      <w:r w:rsidRPr="00665C3F">
        <w:rPr>
          <w:rFonts w:ascii="Times New Roman" w:eastAsia="Times New Roman" w:hAnsi="Times New Roman" w:cs="Times New Roman"/>
          <w:sz w:val="24"/>
          <w:szCs w:val="28"/>
        </w:rPr>
        <w:t>Тип и бортовой номер воздушного судна</w:t>
      </w:r>
      <w:r w:rsidR="00665C3F" w:rsidRPr="00665C3F">
        <w:rPr>
          <w:rFonts w:ascii="Times New Roman" w:eastAsia="Times New Roman" w:hAnsi="Times New Roman" w:cs="Times New Roman"/>
          <w:sz w:val="24"/>
          <w:szCs w:val="28"/>
        </w:rPr>
        <w:t xml:space="preserve"> МЧС Рос</w:t>
      </w:r>
      <w:r w:rsidR="00665C3F">
        <w:rPr>
          <w:rFonts w:ascii="Times New Roman" w:eastAsia="Times New Roman" w:hAnsi="Times New Roman" w:cs="Times New Roman"/>
          <w:sz w:val="24"/>
          <w:szCs w:val="28"/>
        </w:rPr>
        <w:t>сии (заполняется перед вылетом) ____________</w:t>
      </w:r>
    </w:p>
    <w:p w:rsidR="00583961" w:rsidRPr="00665C3F" w:rsidRDefault="0074214B" w:rsidP="00583961">
      <w:pPr>
        <w:spacing w:after="0" w:line="240" w:lineRule="auto"/>
        <w:rPr>
          <w:rFonts w:ascii="Times New Roman" w:eastAsia="Times New Roman" w:hAnsi="Times New Roman" w:cs="Times New Roman"/>
          <w:sz w:val="24"/>
          <w:szCs w:val="28"/>
        </w:rPr>
      </w:pPr>
      <w:r w:rsidRPr="00665C3F">
        <w:rPr>
          <w:rFonts w:ascii="Times New Roman" w:eastAsia="Times New Roman" w:hAnsi="Times New Roman" w:cs="Times New Roman"/>
          <w:sz w:val="24"/>
          <w:szCs w:val="28"/>
        </w:rPr>
        <w:t>Командир воздушного судна</w:t>
      </w:r>
      <w:r w:rsidR="00665C3F">
        <w:rPr>
          <w:rFonts w:ascii="Times New Roman" w:eastAsia="Times New Roman" w:hAnsi="Times New Roman" w:cs="Times New Roman"/>
          <w:sz w:val="24"/>
          <w:szCs w:val="28"/>
        </w:rPr>
        <w:t xml:space="preserve"> МЧС России (заполняется перед вылетом)</w:t>
      </w:r>
      <w:r w:rsidRPr="00665C3F">
        <w:rPr>
          <w:rFonts w:ascii="Times New Roman" w:eastAsia="Times New Roman" w:hAnsi="Times New Roman" w:cs="Times New Roman"/>
          <w:sz w:val="24"/>
          <w:szCs w:val="28"/>
        </w:rPr>
        <w:t xml:space="preserve"> _______________</w:t>
      </w:r>
      <w:r w:rsidR="00665C3F">
        <w:rPr>
          <w:rFonts w:ascii="Times New Roman" w:eastAsia="Times New Roman" w:hAnsi="Times New Roman" w:cs="Times New Roman"/>
          <w:sz w:val="24"/>
          <w:szCs w:val="28"/>
        </w:rPr>
        <w:t>________</w:t>
      </w:r>
    </w:p>
    <w:p w:rsidR="00583961" w:rsidRPr="00665C3F" w:rsidRDefault="0074214B" w:rsidP="00583961">
      <w:pPr>
        <w:spacing w:after="0" w:line="240" w:lineRule="auto"/>
        <w:rPr>
          <w:rFonts w:ascii="Times New Roman" w:eastAsia="Times New Roman" w:hAnsi="Times New Roman" w:cs="Times New Roman"/>
          <w:sz w:val="24"/>
          <w:szCs w:val="28"/>
        </w:rPr>
      </w:pPr>
      <w:r w:rsidRPr="00665C3F">
        <w:rPr>
          <w:rFonts w:ascii="Times New Roman" w:eastAsia="Times New Roman" w:hAnsi="Times New Roman" w:cs="Times New Roman"/>
          <w:sz w:val="24"/>
          <w:szCs w:val="28"/>
        </w:rPr>
        <w:t>Маршрут полета __________________________________________________________</w:t>
      </w:r>
      <w:r w:rsidR="00665C3F">
        <w:rPr>
          <w:rFonts w:ascii="Times New Roman" w:eastAsia="Times New Roman" w:hAnsi="Times New Roman" w:cs="Times New Roman"/>
          <w:sz w:val="24"/>
          <w:szCs w:val="28"/>
        </w:rPr>
        <w:t>____________</w:t>
      </w:r>
    </w:p>
    <w:p w:rsidR="00583961" w:rsidRPr="00665C3F" w:rsidRDefault="0074214B" w:rsidP="00583961">
      <w:pPr>
        <w:spacing w:after="0" w:line="240" w:lineRule="auto"/>
        <w:rPr>
          <w:rFonts w:ascii="Times New Roman" w:eastAsia="Times New Roman" w:hAnsi="Times New Roman" w:cs="Times New Roman"/>
          <w:sz w:val="24"/>
          <w:szCs w:val="28"/>
        </w:rPr>
      </w:pPr>
      <w:r w:rsidRPr="00665C3F">
        <w:rPr>
          <w:rFonts w:ascii="Times New Roman" w:eastAsia="Times New Roman" w:hAnsi="Times New Roman" w:cs="Times New Roman"/>
          <w:sz w:val="24"/>
          <w:szCs w:val="28"/>
        </w:rPr>
        <w:t>Дата вылета _____________________________________________________________</w:t>
      </w:r>
      <w:r w:rsidR="00665C3F">
        <w:rPr>
          <w:rFonts w:ascii="Times New Roman" w:eastAsia="Times New Roman" w:hAnsi="Times New Roman" w:cs="Times New Roman"/>
          <w:sz w:val="24"/>
          <w:szCs w:val="28"/>
        </w:rPr>
        <w:t>_____________</w:t>
      </w:r>
    </w:p>
    <w:p w:rsidR="00583961" w:rsidRPr="00583961" w:rsidRDefault="00583961" w:rsidP="00583961">
      <w:pPr>
        <w:spacing w:after="0" w:line="240" w:lineRule="auto"/>
        <w:rPr>
          <w:rFonts w:ascii="Times New Roman" w:eastAsia="Times New Roman" w:hAnsi="Times New Roman" w:cs="Times New Roman"/>
          <w:sz w:val="28"/>
          <w:szCs w:val="28"/>
        </w:rPr>
      </w:pPr>
    </w:p>
    <w:p w:rsidR="00583961" w:rsidRPr="00583961" w:rsidRDefault="00583961" w:rsidP="00583961">
      <w:pPr>
        <w:spacing w:after="0" w:line="240" w:lineRule="auto"/>
        <w:rPr>
          <w:rFonts w:ascii="Times New Roman" w:eastAsia="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682"/>
        <w:gridCol w:w="1397"/>
        <w:gridCol w:w="2078"/>
        <w:gridCol w:w="1987"/>
        <w:gridCol w:w="1176"/>
        <w:gridCol w:w="1147"/>
        <w:gridCol w:w="1694"/>
      </w:tblGrid>
      <w:tr w:rsidR="00583961" w:rsidRPr="0074214B" w:rsidTr="0074214B">
        <w:trPr>
          <w:trHeight w:val="20"/>
        </w:trPr>
        <w:tc>
          <w:tcPr>
            <w:tcW w:w="682" w:type="dxa"/>
            <w:vMerge w:val="restart"/>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r w:rsidRPr="0074214B">
              <w:rPr>
                <w:rFonts w:ascii="Times New Roman" w:eastAsia="Times New Roman" w:hAnsi="Times New Roman" w:cs="Times New Roman"/>
                <w:sz w:val="24"/>
                <w:szCs w:val="24"/>
              </w:rPr>
              <w:t>№</w:t>
            </w:r>
            <w:r w:rsidR="0074214B">
              <w:rPr>
                <w:rFonts w:ascii="Times New Roman" w:eastAsia="Times New Roman" w:hAnsi="Times New Roman" w:cs="Times New Roman"/>
                <w:sz w:val="24"/>
                <w:szCs w:val="24"/>
              </w:rPr>
              <w:t xml:space="preserve"> </w:t>
            </w:r>
            <w:proofErr w:type="gramStart"/>
            <w:r w:rsidRPr="0074214B">
              <w:rPr>
                <w:rFonts w:ascii="Times New Roman" w:eastAsia="Times New Roman" w:hAnsi="Times New Roman" w:cs="Times New Roman"/>
                <w:sz w:val="24"/>
                <w:szCs w:val="24"/>
              </w:rPr>
              <w:t>п</w:t>
            </w:r>
            <w:proofErr w:type="gramEnd"/>
            <w:r w:rsidRPr="0074214B">
              <w:rPr>
                <w:rFonts w:ascii="Times New Roman" w:eastAsia="Times New Roman" w:hAnsi="Times New Roman" w:cs="Times New Roman"/>
                <w:sz w:val="24"/>
                <w:szCs w:val="24"/>
              </w:rPr>
              <w:t>/п</w:t>
            </w:r>
          </w:p>
        </w:tc>
        <w:tc>
          <w:tcPr>
            <w:tcW w:w="1397" w:type="dxa"/>
            <w:vMerge w:val="restart"/>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r w:rsidRPr="0074214B">
              <w:rPr>
                <w:rFonts w:ascii="Times New Roman" w:eastAsia="Times New Roman" w:hAnsi="Times New Roman" w:cs="Times New Roman"/>
                <w:sz w:val="24"/>
                <w:szCs w:val="24"/>
              </w:rPr>
              <w:t>Фамилия,</w:t>
            </w:r>
            <w:r w:rsidR="0074214B">
              <w:rPr>
                <w:rFonts w:ascii="Times New Roman" w:eastAsia="Times New Roman" w:hAnsi="Times New Roman" w:cs="Times New Roman"/>
                <w:sz w:val="24"/>
                <w:szCs w:val="24"/>
              </w:rPr>
              <w:t xml:space="preserve"> </w:t>
            </w:r>
            <w:r w:rsidR="00184D4D" w:rsidRPr="0074214B">
              <w:rPr>
                <w:rFonts w:ascii="Times New Roman" w:eastAsia="Times New Roman" w:hAnsi="Times New Roman" w:cs="Times New Roman"/>
                <w:sz w:val="24"/>
                <w:szCs w:val="24"/>
              </w:rPr>
              <w:t>имя</w:t>
            </w:r>
            <w:r w:rsidRPr="0074214B">
              <w:rPr>
                <w:rFonts w:ascii="Times New Roman" w:eastAsia="Times New Roman" w:hAnsi="Times New Roman" w:cs="Times New Roman"/>
                <w:sz w:val="24"/>
                <w:szCs w:val="24"/>
              </w:rPr>
              <w:t xml:space="preserve">, </w:t>
            </w:r>
            <w:r w:rsidR="00184D4D" w:rsidRPr="0074214B">
              <w:rPr>
                <w:rFonts w:ascii="Times New Roman" w:eastAsia="Times New Roman" w:hAnsi="Times New Roman" w:cs="Times New Roman"/>
                <w:sz w:val="24"/>
                <w:szCs w:val="24"/>
              </w:rPr>
              <w:t>отчество</w:t>
            </w:r>
          </w:p>
        </w:tc>
        <w:tc>
          <w:tcPr>
            <w:tcW w:w="2078" w:type="dxa"/>
            <w:vMerge w:val="restart"/>
            <w:tcBorders>
              <w:top w:val="single" w:sz="6" w:space="0" w:color="auto"/>
              <w:left w:val="single" w:sz="6" w:space="0" w:color="auto"/>
              <w:bottom w:val="single" w:sz="6" w:space="0" w:color="auto"/>
              <w:right w:val="single" w:sz="6" w:space="0" w:color="auto"/>
            </w:tcBorders>
            <w:vAlign w:val="center"/>
          </w:tcPr>
          <w:p w:rsidR="00583961" w:rsidRPr="0074214B" w:rsidRDefault="00583961" w:rsidP="00184D4D">
            <w:pPr>
              <w:spacing w:after="0" w:line="240" w:lineRule="auto"/>
              <w:jc w:val="center"/>
              <w:rPr>
                <w:rFonts w:ascii="Times New Roman" w:eastAsia="Times New Roman" w:hAnsi="Times New Roman" w:cs="Times New Roman"/>
                <w:sz w:val="24"/>
                <w:szCs w:val="24"/>
              </w:rPr>
            </w:pPr>
            <w:r w:rsidRPr="0074214B">
              <w:rPr>
                <w:rFonts w:ascii="Times New Roman" w:eastAsia="Times New Roman" w:hAnsi="Times New Roman" w:cs="Times New Roman"/>
                <w:sz w:val="24"/>
                <w:szCs w:val="24"/>
              </w:rPr>
              <w:t xml:space="preserve">Место </w:t>
            </w:r>
            <w:r w:rsidR="00184D4D">
              <w:rPr>
                <w:rFonts w:ascii="Times New Roman" w:eastAsia="Times New Roman" w:hAnsi="Times New Roman" w:cs="Times New Roman"/>
                <w:sz w:val="24"/>
                <w:szCs w:val="24"/>
              </w:rPr>
              <w:t xml:space="preserve">работы </w:t>
            </w:r>
            <w:r w:rsidRPr="0074214B">
              <w:rPr>
                <w:rFonts w:ascii="Times New Roman" w:eastAsia="Times New Roman" w:hAnsi="Times New Roman" w:cs="Times New Roman"/>
                <w:sz w:val="24"/>
                <w:szCs w:val="24"/>
              </w:rPr>
              <w:t>(подразделение МЧС России)</w:t>
            </w:r>
          </w:p>
        </w:tc>
        <w:tc>
          <w:tcPr>
            <w:tcW w:w="1987" w:type="dxa"/>
            <w:vMerge w:val="restart"/>
            <w:tcBorders>
              <w:top w:val="single" w:sz="6" w:space="0" w:color="auto"/>
              <w:left w:val="single" w:sz="6" w:space="0" w:color="auto"/>
              <w:bottom w:val="single" w:sz="6" w:space="0" w:color="auto"/>
              <w:right w:val="single" w:sz="6" w:space="0" w:color="auto"/>
            </w:tcBorders>
            <w:vAlign w:val="center"/>
          </w:tcPr>
          <w:p w:rsidR="00583961" w:rsidRPr="0074214B" w:rsidRDefault="00184D4D" w:rsidP="007421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4214B">
              <w:rPr>
                <w:rFonts w:ascii="Times New Roman" w:eastAsia="Times New Roman" w:hAnsi="Times New Roman" w:cs="Times New Roman"/>
                <w:sz w:val="24"/>
                <w:szCs w:val="24"/>
              </w:rPr>
              <w:t xml:space="preserve"> </w:t>
            </w:r>
            <w:r w:rsidR="00583961" w:rsidRPr="0074214B">
              <w:rPr>
                <w:rFonts w:ascii="Times New Roman" w:eastAsia="Times New Roman" w:hAnsi="Times New Roman" w:cs="Times New Roman"/>
                <w:sz w:val="24"/>
                <w:szCs w:val="24"/>
              </w:rPr>
              <w:t xml:space="preserve">удостоверения </w:t>
            </w:r>
            <w:r>
              <w:rPr>
                <w:rFonts w:ascii="Times New Roman" w:eastAsia="Times New Roman" w:hAnsi="Times New Roman" w:cs="Times New Roman"/>
                <w:sz w:val="24"/>
                <w:szCs w:val="24"/>
              </w:rPr>
              <w:t xml:space="preserve">личности </w:t>
            </w:r>
            <w:r w:rsidR="00583961" w:rsidRPr="0074214B">
              <w:rPr>
                <w:rFonts w:ascii="Times New Roman" w:eastAsia="Times New Roman" w:hAnsi="Times New Roman" w:cs="Times New Roman"/>
                <w:sz w:val="24"/>
                <w:szCs w:val="24"/>
              </w:rPr>
              <w:t>(паспорта)</w:t>
            </w:r>
          </w:p>
        </w:tc>
        <w:tc>
          <w:tcPr>
            <w:tcW w:w="2323" w:type="dxa"/>
            <w:gridSpan w:val="2"/>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r w:rsidRPr="0074214B">
              <w:rPr>
                <w:rFonts w:ascii="Times New Roman" w:eastAsia="Times New Roman" w:hAnsi="Times New Roman" w:cs="Times New Roman"/>
                <w:sz w:val="24"/>
                <w:szCs w:val="24"/>
              </w:rPr>
              <w:t>Багаж</w:t>
            </w:r>
          </w:p>
        </w:tc>
        <w:tc>
          <w:tcPr>
            <w:tcW w:w="1694" w:type="dxa"/>
            <w:vMerge w:val="restart"/>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r w:rsidRPr="0074214B">
              <w:rPr>
                <w:rFonts w:ascii="Times New Roman" w:eastAsia="Times New Roman" w:hAnsi="Times New Roman" w:cs="Times New Roman"/>
                <w:sz w:val="24"/>
                <w:szCs w:val="24"/>
              </w:rPr>
              <w:t>Примечание</w:t>
            </w:r>
          </w:p>
        </w:tc>
      </w:tr>
      <w:tr w:rsidR="00583961" w:rsidRPr="0074214B" w:rsidTr="0074214B">
        <w:trPr>
          <w:trHeight w:val="20"/>
        </w:trPr>
        <w:tc>
          <w:tcPr>
            <w:tcW w:w="682" w:type="dxa"/>
            <w:vMerge/>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p>
        </w:tc>
        <w:tc>
          <w:tcPr>
            <w:tcW w:w="1397" w:type="dxa"/>
            <w:vMerge/>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p>
        </w:tc>
        <w:tc>
          <w:tcPr>
            <w:tcW w:w="2078" w:type="dxa"/>
            <w:vMerge/>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p>
        </w:tc>
        <w:tc>
          <w:tcPr>
            <w:tcW w:w="1987" w:type="dxa"/>
            <w:vMerge/>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p>
        </w:tc>
        <w:tc>
          <w:tcPr>
            <w:tcW w:w="1176"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r w:rsidRPr="0074214B">
              <w:rPr>
                <w:rFonts w:ascii="Times New Roman" w:eastAsia="Times New Roman" w:hAnsi="Times New Roman" w:cs="Times New Roman"/>
                <w:sz w:val="24"/>
                <w:szCs w:val="24"/>
              </w:rPr>
              <w:t>Кол-во мест</w:t>
            </w:r>
          </w:p>
        </w:tc>
        <w:tc>
          <w:tcPr>
            <w:tcW w:w="1147" w:type="dxa"/>
            <w:tcBorders>
              <w:top w:val="single" w:sz="6" w:space="0" w:color="auto"/>
              <w:left w:val="single" w:sz="6" w:space="0" w:color="auto"/>
              <w:bottom w:val="single" w:sz="6" w:space="0" w:color="auto"/>
              <w:right w:val="single" w:sz="6" w:space="0" w:color="auto"/>
            </w:tcBorders>
            <w:vAlign w:val="center"/>
          </w:tcPr>
          <w:p w:rsidR="00583961" w:rsidRPr="0074214B" w:rsidRDefault="00184D4D" w:rsidP="007421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Масса</w:t>
            </w:r>
            <w:r w:rsidR="00583961" w:rsidRPr="0074214B">
              <w:rPr>
                <w:rFonts w:ascii="Times New Roman" w:eastAsia="Times New Roman" w:hAnsi="Times New Roman" w:cs="Times New Roman"/>
                <w:sz w:val="24"/>
                <w:szCs w:val="24"/>
              </w:rPr>
              <w:t xml:space="preserve"> (</w:t>
            </w:r>
            <w:proofErr w:type="gramStart"/>
            <w:r w:rsidR="00583961" w:rsidRPr="0074214B">
              <w:rPr>
                <w:rFonts w:ascii="Times New Roman" w:eastAsia="Times New Roman" w:hAnsi="Times New Roman" w:cs="Times New Roman"/>
                <w:sz w:val="24"/>
                <w:szCs w:val="24"/>
              </w:rPr>
              <w:t>кг</w:t>
            </w:r>
            <w:proofErr w:type="gramEnd"/>
            <w:r w:rsidR="00583961" w:rsidRPr="0074214B">
              <w:rPr>
                <w:rFonts w:ascii="Times New Roman" w:eastAsia="Times New Roman" w:hAnsi="Times New Roman" w:cs="Times New Roman"/>
                <w:sz w:val="24"/>
                <w:szCs w:val="24"/>
              </w:rPr>
              <w:t>)</w:t>
            </w:r>
          </w:p>
        </w:tc>
        <w:tc>
          <w:tcPr>
            <w:tcW w:w="1694" w:type="dxa"/>
            <w:vMerge/>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p>
        </w:tc>
      </w:tr>
      <w:tr w:rsidR="00583961" w:rsidRPr="0074214B" w:rsidTr="0074214B">
        <w:trPr>
          <w:trHeight w:val="20"/>
        </w:trPr>
        <w:tc>
          <w:tcPr>
            <w:tcW w:w="682"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r w:rsidRPr="0074214B">
              <w:rPr>
                <w:rFonts w:ascii="Times New Roman" w:eastAsia="Times New Roman" w:hAnsi="Times New Roman" w:cs="Times New Roman"/>
                <w:sz w:val="24"/>
                <w:szCs w:val="24"/>
              </w:rPr>
              <w:t>1</w:t>
            </w:r>
          </w:p>
        </w:tc>
        <w:tc>
          <w:tcPr>
            <w:tcW w:w="1397"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r w:rsidRPr="0074214B">
              <w:rPr>
                <w:rFonts w:ascii="Times New Roman" w:eastAsia="Times New Roman" w:hAnsi="Times New Roman" w:cs="Times New Roman"/>
                <w:sz w:val="24"/>
                <w:szCs w:val="24"/>
              </w:rPr>
              <w:t>2</w:t>
            </w:r>
          </w:p>
        </w:tc>
        <w:tc>
          <w:tcPr>
            <w:tcW w:w="2078"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r w:rsidRPr="0074214B">
              <w:rPr>
                <w:rFonts w:ascii="Times New Roman" w:eastAsia="Times New Roman" w:hAnsi="Times New Roman" w:cs="Times New Roman"/>
                <w:sz w:val="24"/>
                <w:szCs w:val="24"/>
              </w:rPr>
              <w:t>3</w:t>
            </w:r>
          </w:p>
        </w:tc>
        <w:tc>
          <w:tcPr>
            <w:tcW w:w="1987"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r w:rsidRPr="0074214B">
              <w:rPr>
                <w:rFonts w:ascii="Times New Roman" w:eastAsia="Times New Roman" w:hAnsi="Times New Roman" w:cs="Times New Roman"/>
                <w:sz w:val="24"/>
                <w:szCs w:val="24"/>
              </w:rPr>
              <w:t>4</w:t>
            </w:r>
          </w:p>
        </w:tc>
        <w:tc>
          <w:tcPr>
            <w:tcW w:w="1176"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r w:rsidRPr="0074214B">
              <w:rPr>
                <w:rFonts w:ascii="Times New Roman" w:eastAsia="Times New Roman" w:hAnsi="Times New Roman" w:cs="Times New Roman"/>
                <w:sz w:val="24"/>
                <w:szCs w:val="24"/>
              </w:rPr>
              <w:t>5</w:t>
            </w:r>
          </w:p>
        </w:tc>
        <w:tc>
          <w:tcPr>
            <w:tcW w:w="1147"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r w:rsidRPr="0074214B">
              <w:rPr>
                <w:rFonts w:ascii="Times New Roman" w:eastAsia="Times New Roman" w:hAnsi="Times New Roman" w:cs="Times New Roman"/>
                <w:sz w:val="24"/>
                <w:szCs w:val="24"/>
              </w:rPr>
              <w:t>6</w:t>
            </w:r>
          </w:p>
        </w:tc>
        <w:tc>
          <w:tcPr>
            <w:tcW w:w="1694"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r w:rsidRPr="0074214B">
              <w:rPr>
                <w:rFonts w:ascii="Times New Roman" w:eastAsia="Times New Roman" w:hAnsi="Times New Roman" w:cs="Times New Roman"/>
                <w:sz w:val="24"/>
                <w:szCs w:val="24"/>
              </w:rPr>
              <w:t>7</w:t>
            </w:r>
          </w:p>
        </w:tc>
      </w:tr>
      <w:tr w:rsidR="00583961" w:rsidRPr="0074214B" w:rsidTr="0074214B">
        <w:trPr>
          <w:trHeight w:val="20"/>
        </w:trPr>
        <w:tc>
          <w:tcPr>
            <w:tcW w:w="682"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p>
        </w:tc>
        <w:tc>
          <w:tcPr>
            <w:tcW w:w="1397"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p>
        </w:tc>
        <w:tc>
          <w:tcPr>
            <w:tcW w:w="2078"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p>
        </w:tc>
        <w:tc>
          <w:tcPr>
            <w:tcW w:w="1987"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p>
        </w:tc>
        <w:tc>
          <w:tcPr>
            <w:tcW w:w="1176"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p>
        </w:tc>
        <w:tc>
          <w:tcPr>
            <w:tcW w:w="1147"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p>
        </w:tc>
        <w:tc>
          <w:tcPr>
            <w:tcW w:w="1694" w:type="dxa"/>
            <w:tcBorders>
              <w:top w:val="single" w:sz="6" w:space="0" w:color="auto"/>
              <w:left w:val="single" w:sz="6" w:space="0" w:color="auto"/>
              <w:bottom w:val="single" w:sz="6" w:space="0" w:color="auto"/>
              <w:right w:val="single" w:sz="6" w:space="0" w:color="auto"/>
            </w:tcBorders>
            <w:vAlign w:val="center"/>
          </w:tcPr>
          <w:p w:rsidR="00583961" w:rsidRPr="0074214B" w:rsidRDefault="00583961" w:rsidP="0074214B">
            <w:pPr>
              <w:spacing w:after="0" w:line="240" w:lineRule="auto"/>
              <w:jc w:val="center"/>
              <w:rPr>
                <w:rFonts w:ascii="Times New Roman" w:eastAsia="Times New Roman" w:hAnsi="Times New Roman" w:cs="Times New Roman"/>
                <w:sz w:val="24"/>
                <w:szCs w:val="24"/>
              </w:rPr>
            </w:pPr>
          </w:p>
        </w:tc>
      </w:tr>
    </w:tbl>
    <w:p w:rsidR="00583961" w:rsidRPr="00583961" w:rsidRDefault="00583961" w:rsidP="00583961">
      <w:pPr>
        <w:spacing w:after="0" w:line="240" w:lineRule="auto"/>
        <w:rPr>
          <w:rFonts w:ascii="Times New Roman" w:eastAsia="Times New Roman" w:hAnsi="Times New Roman" w:cs="Times New Roman"/>
          <w:sz w:val="28"/>
          <w:szCs w:val="28"/>
        </w:rPr>
      </w:pPr>
      <w:r w:rsidRPr="00583961">
        <w:rPr>
          <w:rFonts w:ascii="Times New Roman" w:eastAsia="Times New Roman" w:hAnsi="Times New Roman" w:cs="Times New Roman"/>
          <w:sz w:val="28"/>
          <w:szCs w:val="28"/>
        </w:rPr>
        <w:tab/>
      </w:r>
      <w:r w:rsidRPr="00583961">
        <w:rPr>
          <w:rFonts w:ascii="Times New Roman" w:eastAsia="Times New Roman" w:hAnsi="Times New Roman" w:cs="Times New Roman"/>
          <w:sz w:val="28"/>
          <w:szCs w:val="28"/>
        </w:rPr>
        <w:tab/>
      </w:r>
      <w:r w:rsidRPr="00583961">
        <w:rPr>
          <w:rFonts w:ascii="Times New Roman" w:eastAsia="Times New Roman" w:hAnsi="Times New Roman" w:cs="Times New Roman"/>
          <w:sz w:val="28"/>
          <w:szCs w:val="28"/>
        </w:rPr>
        <w:tab/>
      </w:r>
      <w:r w:rsidRPr="00583961">
        <w:rPr>
          <w:rFonts w:ascii="Times New Roman" w:eastAsia="Times New Roman" w:hAnsi="Times New Roman" w:cs="Times New Roman"/>
          <w:sz w:val="28"/>
          <w:szCs w:val="28"/>
        </w:rPr>
        <w:tab/>
      </w:r>
      <w:r w:rsidRPr="00583961">
        <w:rPr>
          <w:rFonts w:ascii="Times New Roman" w:eastAsia="Times New Roman" w:hAnsi="Times New Roman" w:cs="Times New Roman"/>
          <w:sz w:val="28"/>
          <w:szCs w:val="28"/>
        </w:rPr>
        <w:tab/>
      </w:r>
      <w:r w:rsidRPr="00583961">
        <w:rPr>
          <w:rFonts w:ascii="Times New Roman" w:eastAsia="Times New Roman" w:hAnsi="Times New Roman" w:cs="Times New Roman"/>
          <w:sz w:val="28"/>
          <w:szCs w:val="28"/>
        </w:rPr>
        <w:tab/>
      </w:r>
    </w:p>
    <w:p w:rsidR="00583961" w:rsidRPr="00583961" w:rsidRDefault="00184D4D" w:rsidP="0058396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Всего:</w:t>
      </w:r>
    </w:p>
    <w:p w:rsidR="00583961" w:rsidRPr="00583961" w:rsidRDefault="00583961" w:rsidP="00583961">
      <w:pPr>
        <w:spacing w:after="0" w:line="240" w:lineRule="auto"/>
        <w:rPr>
          <w:rFonts w:ascii="Times New Roman" w:eastAsia="Times New Roman" w:hAnsi="Times New Roman" w:cs="Times New Roman"/>
          <w:sz w:val="28"/>
          <w:szCs w:val="28"/>
        </w:rPr>
      </w:pPr>
    </w:p>
    <w:p w:rsidR="00184D4D" w:rsidRDefault="00583961" w:rsidP="00583961">
      <w:pPr>
        <w:spacing w:after="0" w:line="240" w:lineRule="auto"/>
        <w:rPr>
          <w:rFonts w:ascii="Times New Roman" w:eastAsia="Times New Roman" w:hAnsi="Times New Roman" w:cs="Times New Roman"/>
          <w:sz w:val="28"/>
          <w:szCs w:val="28"/>
        </w:rPr>
      </w:pPr>
      <w:r w:rsidRPr="00583961">
        <w:rPr>
          <w:rFonts w:ascii="Times New Roman" w:eastAsia="Times New Roman" w:hAnsi="Times New Roman" w:cs="Times New Roman"/>
          <w:sz w:val="28"/>
          <w:szCs w:val="28"/>
        </w:rPr>
        <w:t>Руководитель</w:t>
      </w:r>
    </w:p>
    <w:p w:rsidR="00583961" w:rsidRDefault="00184D4D" w:rsidP="0058396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(подразделения</w:t>
      </w:r>
      <w:r w:rsidR="00583961" w:rsidRPr="00583961">
        <w:rPr>
          <w:rFonts w:ascii="Times New Roman" w:eastAsia="Times New Roman" w:hAnsi="Times New Roman" w:cs="Times New Roman"/>
          <w:sz w:val="28"/>
          <w:szCs w:val="28"/>
        </w:rPr>
        <w:t xml:space="preserve"> МЧС России</w:t>
      </w:r>
      <w:r>
        <w:rPr>
          <w:rFonts w:ascii="Times New Roman" w:eastAsia="Times New Roman" w:hAnsi="Times New Roman" w:cs="Times New Roman"/>
          <w:sz w:val="28"/>
          <w:szCs w:val="28"/>
        </w:rPr>
        <w:t>)</w:t>
      </w:r>
      <w:r w:rsidR="00583961" w:rsidRPr="00583961">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74214B">
        <w:rPr>
          <w:rFonts w:ascii="Times New Roman" w:eastAsia="Times New Roman" w:hAnsi="Times New Roman" w:cs="Times New Roman"/>
          <w:sz w:val="28"/>
          <w:szCs w:val="28"/>
        </w:rPr>
        <w:t>_____________________________________</w:t>
      </w:r>
    </w:p>
    <w:p w:rsidR="0074214B" w:rsidRDefault="0074214B" w:rsidP="00583961">
      <w:pPr>
        <w:spacing w:after="0" w:line="240" w:lineRule="auto"/>
        <w:rPr>
          <w:rFonts w:ascii="Times New Roman" w:eastAsia="Times New Roman" w:hAnsi="Times New Roman" w:cs="Times New Roman"/>
          <w:sz w:val="28"/>
          <w:szCs w:val="28"/>
        </w:rPr>
      </w:pPr>
    </w:p>
    <w:p w:rsidR="0074214B" w:rsidRPr="00583961" w:rsidRDefault="0074214B" w:rsidP="0058396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_____________________________________</w:t>
      </w:r>
    </w:p>
    <w:p w:rsidR="00583961" w:rsidRPr="00583961" w:rsidRDefault="00583961" w:rsidP="0074214B">
      <w:pPr>
        <w:spacing w:after="0" w:line="240" w:lineRule="auto"/>
        <w:ind w:left="4962"/>
        <w:jc w:val="center"/>
        <w:rPr>
          <w:rFonts w:ascii="Times New Roman" w:eastAsia="Times New Roman" w:hAnsi="Times New Roman" w:cs="Times New Roman"/>
          <w:sz w:val="28"/>
          <w:szCs w:val="28"/>
        </w:rPr>
      </w:pPr>
      <w:r w:rsidRPr="0074214B">
        <w:rPr>
          <w:rFonts w:ascii="Times New Roman" w:eastAsia="Times New Roman" w:hAnsi="Times New Roman" w:cs="Times New Roman"/>
          <w:sz w:val="20"/>
          <w:szCs w:val="28"/>
        </w:rPr>
        <w:t>(подпись, инициалы, фамилия)</w:t>
      </w:r>
    </w:p>
    <w:p w:rsidR="00583961" w:rsidRPr="00583961" w:rsidRDefault="00583961" w:rsidP="00583961">
      <w:pPr>
        <w:spacing w:after="0" w:line="240" w:lineRule="auto"/>
        <w:rPr>
          <w:rFonts w:ascii="Times New Roman" w:eastAsia="Times New Roman" w:hAnsi="Times New Roman" w:cs="Times New Roman"/>
          <w:sz w:val="28"/>
          <w:szCs w:val="28"/>
        </w:rPr>
      </w:pPr>
      <w:r w:rsidRPr="00583961">
        <w:rPr>
          <w:rFonts w:ascii="Times New Roman" w:eastAsia="Times New Roman" w:hAnsi="Times New Roman" w:cs="Times New Roman"/>
          <w:sz w:val="28"/>
          <w:szCs w:val="28"/>
        </w:rPr>
        <w:t xml:space="preserve"> </w:t>
      </w:r>
    </w:p>
    <w:p w:rsidR="00583961" w:rsidRPr="00583961" w:rsidRDefault="0074214B" w:rsidP="0058396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«____» ________________ </w:t>
      </w:r>
      <w:r w:rsidRPr="00583961">
        <w:rPr>
          <w:rFonts w:ascii="Times New Roman" w:eastAsia="Times New Roman" w:hAnsi="Times New Roman" w:cs="Times New Roman"/>
          <w:sz w:val="28"/>
          <w:szCs w:val="28"/>
        </w:rPr>
        <w:t>20</w:t>
      </w:r>
      <w:r>
        <w:rPr>
          <w:rFonts w:ascii="Times New Roman" w:eastAsia="Times New Roman" w:hAnsi="Times New Roman" w:cs="Times New Roman"/>
          <w:sz w:val="28"/>
          <w:szCs w:val="28"/>
        </w:rPr>
        <w:t>____</w:t>
      </w:r>
      <w:r w:rsidRPr="00583961">
        <w:rPr>
          <w:rFonts w:ascii="Times New Roman" w:eastAsia="Times New Roman" w:hAnsi="Times New Roman" w:cs="Times New Roman"/>
          <w:sz w:val="28"/>
          <w:szCs w:val="28"/>
        </w:rPr>
        <w:t>г.</w:t>
      </w:r>
      <w:r w:rsidR="00583961" w:rsidRPr="00583961">
        <w:rPr>
          <w:rFonts w:ascii="Times New Roman" w:eastAsia="Times New Roman" w:hAnsi="Times New Roman" w:cs="Times New Roman"/>
          <w:sz w:val="28"/>
          <w:szCs w:val="28"/>
        </w:rPr>
        <w:t xml:space="preserve"> </w:t>
      </w:r>
    </w:p>
    <w:p w:rsidR="0074214B" w:rsidRDefault="0074214B">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74214B" w:rsidRDefault="0074214B" w:rsidP="00184D4D">
      <w:pPr>
        <w:spacing w:after="0" w:line="240" w:lineRule="auto"/>
        <w:ind w:left="793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 4</w:t>
      </w:r>
    </w:p>
    <w:p w:rsidR="0074214B" w:rsidRDefault="0074214B" w:rsidP="00184D4D">
      <w:pPr>
        <w:spacing w:after="0" w:line="240" w:lineRule="auto"/>
        <w:ind w:left="793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w:t>
      </w:r>
      <w:r w:rsidR="00184D4D">
        <w:rPr>
          <w:rFonts w:ascii="Times New Roman" w:eastAsia="Times New Roman" w:hAnsi="Times New Roman" w:cs="Times New Roman"/>
          <w:sz w:val="28"/>
          <w:szCs w:val="28"/>
        </w:rPr>
        <w:t>Порядку</w:t>
      </w:r>
    </w:p>
    <w:p w:rsidR="0074214B" w:rsidRDefault="0074214B" w:rsidP="00583961">
      <w:pPr>
        <w:spacing w:after="0" w:line="240" w:lineRule="auto"/>
        <w:rPr>
          <w:rFonts w:ascii="Times New Roman" w:eastAsia="Times New Roman" w:hAnsi="Times New Roman" w:cs="Times New Roman"/>
          <w:sz w:val="28"/>
          <w:szCs w:val="28"/>
        </w:rPr>
      </w:pPr>
    </w:p>
    <w:p w:rsidR="00583961" w:rsidRPr="00583961" w:rsidRDefault="00583961" w:rsidP="00E2025C">
      <w:pPr>
        <w:spacing w:after="0" w:line="240" w:lineRule="auto"/>
        <w:jc w:val="center"/>
        <w:rPr>
          <w:rFonts w:ascii="Times New Roman" w:eastAsia="Times New Roman" w:hAnsi="Times New Roman" w:cs="Times New Roman"/>
          <w:sz w:val="28"/>
          <w:szCs w:val="28"/>
        </w:rPr>
      </w:pPr>
      <w:r w:rsidRPr="00583961">
        <w:rPr>
          <w:rFonts w:ascii="Times New Roman" w:eastAsia="Times New Roman" w:hAnsi="Times New Roman" w:cs="Times New Roman"/>
          <w:sz w:val="28"/>
          <w:szCs w:val="28"/>
        </w:rPr>
        <w:t>ГРУЗОВАЯ НАКЛАДНАЯ</w:t>
      </w:r>
    </w:p>
    <w:p w:rsidR="00E2025C" w:rsidRDefault="00E2025C" w:rsidP="00583961">
      <w:pPr>
        <w:spacing w:after="0" w:line="240" w:lineRule="auto"/>
        <w:rPr>
          <w:rFonts w:ascii="Times New Roman" w:eastAsia="Times New Roman" w:hAnsi="Times New Roman" w:cs="Times New Roman"/>
          <w:sz w:val="28"/>
          <w:szCs w:val="28"/>
        </w:rPr>
      </w:pPr>
    </w:p>
    <w:p w:rsidR="00583961" w:rsidRPr="00184D4D" w:rsidRDefault="00583961" w:rsidP="00583961">
      <w:pPr>
        <w:spacing w:after="0" w:line="240" w:lineRule="auto"/>
        <w:rPr>
          <w:rFonts w:ascii="Times New Roman" w:eastAsia="Times New Roman" w:hAnsi="Times New Roman" w:cs="Times New Roman"/>
          <w:sz w:val="24"/>
          <w:szCs w:val="28"/>
        </w:rPr>
      </w:pPr>
      <w:r w:rsidRPr="00184D4D">
        <w:rPr>
          <w:rFonts w:ascii="Times New Roman" w:eastAsia="Times New Roman" w:hAnsi="Times New Roman" w:cs="Times New Roman"/>
          <w:sz w:val="24"/>
          <w:szCs w:val="28"/>
        </w:rPr>
        <w:t>Тип и бортовой номер воздушного судна</w:t>
      </w:r>
      <w:r w:rsidR="00184D4D">
        <w:rPr>
          <w:rFonts w:ascii="Times New Roman" w:eastAsia="Times New Roman" w:hAnsi="Times New Roman" w:cs="Times New Roman"/>
          <w:sz w:val="24"/>
          <w:szCs w:val="28"/>
        </w:rPr>
        <w:t xml:space="preserve"> (заполняется перед вылетом) </w:t>
      </w:r>
      <w:r w:rsidR="00E2025C" w:rsidRPr="00184D4D">
        <w:rPr>
          <w:rFonts w:ascii="Times New Roman" w:eastAsia="Times New Roman" w:hAnsi="Times New Roman" w:cs="Times New Roman"/>
          <w:sz w:val="24"/>
          <w:szCs w:val="28"/>
        </w:rPr>
        <w:t>____</w:t>
      </w:r>
      <w:r w:rsidR="00184D4D">
        <w:rPr>
          <w:rFonts w:ascii="Times New Roman" w:eastAsia="Times New Roman" w:hAnsi="Times New Roman" w:cs="Times New Roman"/>
          <w:sz w:val="24"/>
          <w:szCs w:val="28"/>
        </w:rPr>
        <w:t>____________________</w:t>
      </w:r>
    </w:p>
    <w:p w:rsidR="00583961" w:rsidRPr="00184D4D" w:rsidRDefault="00184D4D" w:rsidP="00583961">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Фамилия </w:t>
      </w:r>
      <w:r w:rsidRPr="00184D4D">
        <w:rPr>
          <w:rFonts w:ascii="Times New Roman" w:eastAsia="Times New Roman" w:hAnsi="Times New Roman" w:cs="Times New Roman"/>
          <w:sz w:val="24"/>
          <w:szCs w:val="28"/>
        </w:rPr>
        <w:t>командир</w:t>
      </w:r>
      <w:r>
        <w:rPr>
          <w:rFonts w:ascii="Times New Roman" w:eastAsia="Times New Roman" w:hAnsi="Times New Roman" w:cs="Times New Roman"/>
          <w:sz w:val="24"/>
          <w:szCs w:val="28"/>
        </w:rPr>
        <w:t>а</w:t>
      </w:r>
      <w:r w:rsidRPr="00184D4D">
        <w:rPr>
          <w:rFonts w:ascii="Times New Roman" w:eastAsia="Times New Roman" w:hAnsi="Times New Roman" w:cs="Times New Roman"/>
          <w:sz w:val="24"/>
          <w:szCs w:val="28"/>
        </w:rPr>
        <w:t xml:space="preserve"> </w:t>
      </w:r>
      <w:r w:rsidR="00E2025C" w:rsidRPr="00184D4D">
        <w:rPr>
          <w:rFonts w:ascii="Times New Roman" w:eastAsia="Times New Roman" w:hAnsi="Times New Roman" w:cs="Times New Roman"/>
          <w:sz w:val="24"/>
          <w:szCs w:val="28"/>
        </w:rPr>
        <w:t>воздушного судна</w:t>
      </w:r>
      <w:r>
        <w:rPr>
          <w:rFonts w:ascii="Times New Roman" w:eastAsia="Times New Roman" w:hAnsi="Times New Roman" w:cs="Times New Roman"/>
          <w:sz w:val="24"/>
          <w:szCs w:val="28"/>
        </w:rPr>
        <w:t xml:space="preserve"> (заполняется перед вылетом) ______</w:t>
      </w:r>
      <w:r w:rsidR="00E2025C" w:rsidRPr="00184D4D">
        <w:rPr>
          <w:rFonts w:ascii="Times New Roman" w:eastAsia="Times New Roman" w:hAnsi="Times New Roman" w:cs="Times New Roman"/>
          <w:sz w:val="24"/>
          <w:szCs w:val="28"/>
        </w:rPr>
        <w:t>___________________</w:t>
      </w:r>
    </w:p>
    <w:p w:rsidR="00583961" w:rsidRPr="00184D4D" w:rsidRDefault="00E2025C" w:rsidP="00583961">
      <w:pPr>
        <w:spacing w:after="0" w:line="240" w:lineRule="auto"/>
        <w:rPr>
          <w:rFonts w:ascii="Times New Roman" w:eastAsia="Times New Roman" w:hAnsi="Times New Roman" w:cs="Times New Roman"/>
          <w:sz w:val="24"/>
          <w:szCs w:val="28"/>
        </w:rPr>
      </w:pPr>
      <w:r w:rsidRPr="00184D4D">
        <w:rPr>
          <w:rFonts w:ascii="Times New Roman" w:eastAsia="Times New Roman" w:hAnsi="Times New Roman" w:cs="Times New Roman"/>
          <w:sz w:val="24"/>
          <w:szCs w:val="28"/>
        </w:rPr>
        <w:t>Дата вылета _____________________________________________________________</w:t>
      </w:r>
      <w:r w:rsidR="00184D4D">
        <w:rPr>
          <w:rFonts w:ascii="Times New Roman" w:eastAsia="Times New Roman" w:hAnsi="Times New Roman" w:cs="Times New Roman"/>
          <w:sz w:val="24"/>
          <w:szCs w:val="28"/>
        </w:rPr>
        <w:t>_____________</w:t>
      </w:r>
    </w:p>
    <w:p w:rsidR="00583961" w:rsidRPr="00583961" w:rsidRDefault="00583961" w:rsidP="00583961">
      <w:pPr>
        <w:spacing w:after="0" w:line="240" w:lineRule="auto"/>
        <w:rPr>
          <w:rFonts w:ascii="Times New Roman" w:eastAsia="Times New Roman" w:hAnsi="Times New Roman" w:cs="Times New Roman"/>
          <w:sz w:val="28"/>
          <w:szCs w:val="28"/>
        </w:rPr>
      </w:pPr>
    </w:p>
    <w:tbl>
      <w:tblPr>
        <w:tblW w:w="0" w:type="auto"/>
        <w:tblInd w:w="40" w:type="dxa"/>
        <w:tblLayout w:type="fixed"/>
        <w:tblCellMar>
          <w:left w:w="28" w:type="dxa"/>
          <w:right w:w="28" w:type="dxa"/>
        </w:tblCellMar>
        <w:tblLook w:val="0000" w:firstRow="0" w:lastRow="0" w:firstColumn="0" w:lastColumn="0" w:noHBand="0" w:noVBand="0"/>
      </w:tblPr>
      <w:tblGrid>
        <w:gridCol w:w="1118"/>
        <w:gridCol w:w="1046"/>
        <w:gridCol w:w="1733"/>
        <w:gridCol w:w="706"/>
        <w:gridCol w:w="1070"/>
        <w:gridCol w:w="965"/>
        <w:gridCol w:w="1171"/>
        <w:gridCol w:w="1200"/>
        <w:gridCol w:w="1051"/>
      </w:tblGrid>
      <w:tr w:rsidR="00583961" w:rsidRPr="00E2025C" w:rsidTr="00E2025C">
        <w:tc>
          <w:tcPr>
            <w:tcW w:w="2164" w:type="dxa"/>
            <w:gridSpan w:val="2"/>
            <w:tcBorders>
              <w:top w:val="single" w:sz="6" w:space="0" w:color="auto"/>
              <w:left w:val="single" w:sz="6" w:space="0" w:color="auto"/>
              <w:bottom w:val="single" w:sz="6" w:space="0" w:color="auto"/>
              <w:right w:val="single" w:sz="6" w:space="0" w:color="auto"/>
            </w:tcBorders>
            <w:vAlign w:val="center"/>
          </w:tcPr>
          <w:p w:rsidR="00583961" w:rsidRPr="00E2025C" w:rsidRDefault="00583961" w:rsidP="00E2025C">
            <w:pPr>
              <w:spacing w:after="0" w:line="240" w:lineRule="auto"/>
              <w:jc w:val="center"/>
              <w:rPr>
                <w:rFonts w:ascii="Times New Roman" w:eastAsia="Times New Roman" w:hAnsi="Times New Roman" w:cs="Times New Roman"/>
                <w:sz w:val="24"/>
                <w:szCs w:val="24"/>
              </w:rPr>
            </w:pPr>
            <w:r w:rsidRPr="00E2025C">
              <w:rPr>
                <w:rFonts w:ascii="Times New Roman" w:eastAsia="Times New Roman" w:hAnsi="Times New Roman" w:cs="Times New Roman"/>
                <w:sz w:val="24"/>
                <w:szCs w:val="24"/>
              </w:rPr>
              <w:t>Аэродромы</w:t>
            </w:r>
          </w:p>
        </w:tc>
        <w:tc>
          <w:tcPr>
            <w:tcW w:w="1733" w:type="dxa"/>
            <w:vMerge w:val="restart"/>
            <w:tcBorders>
              <w:top w:val="single" w:sz="6" w:space="0" w:color="auto"/>
              <w:left w:val="single" w:sz="6" w:space="0" w:color="auto"/>
              <w:bottom w:val="single" w:sz="6" w:space="0" w:color="auto"/>
              <w:right w:val="single" w:sz="6" w:space="0" w:color="auto"/>
            </w:tcBorders>
            <w:vAlign w:val="center"/>
          </w:tcPr>
          <w:p w:rsidR="00583961" w:rsidRPr="00E2025C" w:rsidRDefault="00A30B34" w:rsidP="00E2025C">
            <w:pPr>
              <w:spacing w:after="0" w:line="283"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грузов</w:t>
            </w:r>
          </w:p>
        </w:tc>
        <w:tc>
          <w:tcPr>
            <w:tcW w:w="706" w:type="dxa"/>
            <w:vMerge w:val="restart"/>
            <w:tcBorders>
              <w:top w:val="single" w:sz="6" w:space="0" w:color="auto"/>
              <w:left w:val="single" w:sz="6" w:space="0" w:color="auto"/>
              <w:bottom w:val="single" w:sz="6" w:space="0" w:color="auto"/>
              <w:right w:val="single" w:sz="6" w:space="0" w:color="auto"/>
            </w:tcBorders>
            <w:vAlign w:val="center"/>
          </w:tcPr>
          <w:p w:rsidR="00583961" w:rsidRPr="00E2025C" w:rsidRDefault="00583961" w:rsidP="00E2025C">
            <w:pPr>
              <w:spacing w:after="0" w:line="274" w:lineRule="exact"/>
              <w:jc w:val="center"/>
              <w:rPr>
                <w:rFonts w:ascii="Times New Roman" w:eastAsia="Times New Roman" w:hAnsi="Times New Roman" w:cs="Times New Roman"/>
                <w:sz w:val="24"/>
                <w:szCs w:val="24"/>
              </w:rPr>
            </w:pPr>
            <w:r w:rsidRPr="00E2025C">
              <w:rPr>
                <w:rFonts w:ascii="Times New Roman" w:eastAsia="Times New Roman" w:hAnsi="Times New Roman" w:cs="Times New Roman"/>
                <w:sz w:val="24"/>
                <w:szCs w:val="24"/>
              </w:rPr>
              <w:t>Кол-во мест</w:t>
            </w:r>
          </w:p>
        </w:tc>
        <w:tc>
          <w:tcPr>
            <w:tcW w:w="1070" w:type="dxa"/>
            <w:vMerge w:val="restart"/>
            <w:tcBorders>
              <w:top w:val="single" w:sz="6" w:space="0" w:color="auto"/>
              <w:left w:val="single" w:sz="6" w:space="0" w:color="auto"/>
              <w:bottom w:val="single" w:sz="6" w:space="0" w:color="auto"/>
              <w:right w:val="single" w:sz="6" w:space="0" w:color="auto"/>
            </w:tcBorders>
            <w:vAlign w:val="center"/>
          </w:tcPr>
          <w:p w:rsidR="00583961" w:rsidRPr="00E2025C" w:rsidRDefault="00583961" w:rsidP="00A30B34">
            <w:pPr>
              <w:spacing w:after="0" w:line="274" w:lineRule="exact"/>
              <w:jc w:val="center"/>
              <w:rPr>
                <w:rFonts w:ascii="Times New Roman" w:eastAsia="Times New Roman" w:hAnsi="Times New Roman" w:cs="Times New Roman"/>
                <w:sz w:val="24"/>
                <w:szCs w:val="24"/>
              </w:rPr>
            </w:pPr>
            <w:r w:rsidRPr="00E2025C">
              <w:rPr>
                <w:rFonts w:ascii="Times New Roman" w:eastAsia="Times New Roman" w:hAnsi="Times New Roman" w:cs="Times New Roman"/>
                <w:sz w:val="24"/>
                <w:szCs w:val="24"/>
              </w:rPr>
              <w:t>Вес каждого места</w:t>
            </w:r>
          </w:p>
        </w:tc>
        <w:tc>
          <w:tcPr>
            <w:tcW w:w="965" w:type="dxa"/>
            <w:vMerge w:val="restart"/>
            <w:tcBorders>
              <w:top w:val="single" w:sz="6" w:space="0" w:color="auto"/>
              <w:left w:val="single" w:sz="6" w:space="0" w:color="auto"/>
              <w:bottom w:val="single" w:sz="6" w:space="0" w:color="auto"/>
              <w:right w:val="single" w:sz="6" w:space="0" w:color="auto"/>
            </w:tcBorders>
            <w:vAlign w:val="center"/>
          </w:tcPr>
          <w:p w:rsidR="00583961" w:rsidRPr="00E2025C" w:rsidRDefault="00583961" w:rsidP="00A30B34">
            <w:pPr>
              <w:spacing w:after="0" w:line="274" w:lineRule="exact"/>
              <w:jc w:val="center"/>
              <w:rPr>
                <w:rFonts w:ascii="Times New Roman" w:eastAsia="Times New Roman" w:hAnsi="Times New Roman" w:cs="Times New Roman"/>
                <w:sz w:val="24"/>
                <w:szCs w:val="24"/>
              </w:rPr>
            </w:pPr>
            <w:r w:rsidRPr="00E2025C">
              <w:rPr>
                <w:rFonts w:ascii="Times New Roman" w:eastAsia="Times New Roman" w:hAnsi="Times New Roman" w:cs="Times New Roman"/>
                <w:sz w:val="24"/>
                <w:szCs w:val="24"/>
              </w:rPr>
              <w:t>Общий вес груза</w:t>
            </w:r>
          </w:p>
        </w:tc>
        <w:tc>
          <w:tcPr>
            <w:tcW w:w="1171" w:type="dxa"/>
            <w:vMerge w:val="restart"/>
            <w:tcBorders>
              <w:top w:val="single" w:sz="6" w:space="0" w:color="auto"/>
              <w:left w:val="single" w:sz="6" w:space="0" w:color="auto"/>
              <w:bottom w:val="single" w:sz="6" w:space="0" w:color="auto"/>
              <w:right w:val="single" w:sz="6" w:space="0" w:color="auto"/>
            </w:tcBorders>
            <w:vAlign w:val="center"/>
          </w:tcPr>
          <w:p w:rsidR="00583961" w:rsidRPr="00E2025C" w:rsidRDefault="00583961" w:rsidP="00E2025C">
            <w:pPr>
              <w:spacing w:after="0" w:line="274" w:lineRule="exact"/>
              <w:jc w:val="center"/>
              <w:rPr>
                <w:rFonts w:ascii="Times New Roman" w:eastAsia="Times New Roman" w:hAnsi="Times New Roman" w:cs="Times New Roman"/>
                <w:sz w:val="24"/>
                <w:szCs w:val="24"/>
              </w:rPr>
            </w:pPr>
            <w:r w:rsidRPr="00E2025C">
              <w:rPr>
                <w:rFonts w:ascii="Times New Roman" w:eastAsia="Times New Roman" w:hAnsi="Times New Roman" w:cs="Times New Roman"/>
                <w:sz w:val="24"/>
                <w:szCs w:val="24"/>
              </w:rPr>
              <w:t>Род и описание упаковки</w:t>
            </w:r>
          </w:p>
        </w:tc>
        <w:tc>
          <w:tcPr>
            <w:tcW w:w="1200" w:type="dxa"/>
            <w:vMerge w:val="restart"/>
            <w:tcBorders>
              <w:top w:val="single" w:sz="6" w:space="0" w:color="auto"/>
              <w:left w:val="single" w:sz="6" w:space="0" w:color="auto"/>
              <w:bottom w:val="single" w:sz="6" w:space="0" w:color="auto"/>
              <w:right w:val="single" w:sz="6" w:space="0" w:color="auto"/>
            </w:tcBorders>
            <w:vAlign w:val="center"/>
          </w:tcPr>
          <w:p w:rsidR="00583961" w:rsidRPr="00E2025C" w:rsidRDefault="00583961" w:rsidP="00E2025C">
            <w:pPr>
              <w:spacing w:after="0" w:line="278" w:lineRule="exact"/>
              <w:jc w:val="center"/>
              <w:rPr>
                <w:rFonts w:ascii="Times New Roman" w:eastAsia="Times New Roman" w:hAnsi="Times New Roman" w:cs="Times New Roman"/>
                <w:sz w:val="24"/>
                <w:szCs w:val="24"/>
              </w:rPr>
            </w:pPr>
            <w:r w:rsidRPr="00E2025C">
              <w:rPr>
                <w:rFonts w:ascii="Times New Roman" w:eastAsia="Times New Roman" w:hAnsi="Times New Roman" w:cs="Times New Roman"/>
                <w:sz w:val="24"/>
                <w:szCs w:val="24"/>
              </w:rPr>
              <w:t>Оттиск пломб и печатей</w:t>
            </w:r>
            <w:r w:rsidR="00A30B34">
              <w:rPr>
                <w:rFonts w:ascii="Times New Roman" w:eastAsia="Times New Roman" w:hAnsi="Times New Roman" w:cs="Times New Roman"/>
                <w:sz w:val="24"/>
                <w:szCs w:val="24"/>
              </w:rPr>
              <w:t xml:space="preserve"> (при наличии)</w:t>
            </w:r>
          </w:p>
        </w:tc>
        <w:tc>
          <w:tcPr>
            <w:tcW w:w="1051" w:type="dxa"/>
            <w:vMerge w:val="restart"/>
            <w:tcBorders>
              <w:top w:val="single" w:sz="6" w:space="0" w:color="auto"/>
              <w:left w:val="single" w:sz="6" w:space="0" w:color="auto"/>
              <w:bottom w:val="single" w:sz="6" w:space="0" w:color="auto"/>
              <w:right w:val="single" w:sz="6" w:space="0" w:color="auto"/>
            </w:tcBorders>
            <w:vAlign w:val="center"/>
          </w:tcPr>
          <w:p w:rsidR="00583961" w:rsidRPr="00E2025C" w:rsidRDefault="00583961" w:rsidP="00E2025C">
            <w:pPr>
              <w:spacing w:after="0" w:line="240" w:lineRule="auto"/>
              <w:jc w:val="center"/>
              <w:rPr>
                <w:rFonts w:ascii="Times New Roman" w:eastAsia="Times New Roman" w:hAnsi="Times New Roman" w:cs="Times New Roman"/>
                <w:sz w:val="24"/>
                <w:szCs w:val="24"/>
              </w:rPr>
            </w:pPr>
            <w:r w:rsidRPr="00E2025C">
              <w:rPr>
                <w:rFonts w:ascii="Times New Roman" w:eastAsia="Times New Roman" w:hAnsi="Times New Roman" w:cs="Times New Roman"/>
                <w:sz w:val="24"/>
                <w:szCs w:val="24"/>
              </w:rPr>
              <w:t>Доп</w:t>
            </w:r>
            <w:r w:rsidR="00A30B34">
              <w:rPr>
                <w:rFonts w:ascii="Times New Roman" w:eastAsia="Times New Roman" w:hAnsi="Times New Roman" w:cs="Times New Roman"/>
                <w:sz w:val="24"/>
                <w:szCs w:val="24"/>
              </w:rPr>
              <w:t>олнительные</w:t>
            </w:r>
          </w:p>
          <w:p w:rsidR="00583961" w:rsidRPr="00E2025C" w:rsidRDefault="00A30B34" w:rsidP="00E2025C">
            <w:pPr>
              <w:spacing w:after="0" w:line="240" w:lineRule="auto"/>
              <w:jc w:val="center"/>
              <w:rPr>
                <w:rFonts w:ascii="Times New Roman" w:eastAsia="Times New Roman" w:hAnsi="Times New Roman" w:cs="Times New Roman"/>
                <w:sz w:val="24"/>
                <w:szCs w:val="24"/>
              </w:rPr>
            </w:pPr>
            <w:r w:rsidRPr="00E2025C">
              <w:rPr>
                <w:rFonts w:ascii="Times New Roman" w:eastAsia="Times New Roman" w:hAnsi="Times New Roman" w:cs="Times New Roman"/>
                <w:sz w:val="24"/>
                <w:szCs w:val="24"/>
              </w:rPr>
              <w:t>О</w:t>
            </w:r>
            <w:r w:rsidR="00583961" w:rsidRPr="00E2025C">
              <w:rPr>
                <w:rFonts w:ascii="Times New Roman" w:eastAsia="Times New Roman" w:hAnsi="Times New Roman" w:cs="Times New Roman"/>
                <w:sz w:val="24"/>
                <w:szCs w:val="24"/>
              </w:rPr>
              <w:t>тметки</w:t>
            </w:r>
          </w:p>
        </w:tc>
      </w:tr>
      <w:tr w:rsidR="00583961" w:rsidRPr="00E2025C" w:rsidTr="00E2025C">
        <w:tc>
          <w:tcPr>
            <w:tcW w:w="1118" w:type="dxa"/>
            <w:tcBorders>
              <w:top w:val="single" w:sz="6" w:space="0" w:color="auto"/>
              <w:left w:val="single" w:sz="6" w:space="0" w:color="auto"/>
              <w:bottom w:val="single" w:sz="6" w:space="0" w:color="auto"/>
              <w:right w:val="single" w:sz="6" w:space="0" w:color="auto"/>
            </w:tcBorders>
            <w:vAlign w:val="center"/>
          </w:tcPr>
          <w:p w:rsidR="00583961" w:rsidRPr="00E2025C" w:rsidRDefault="00583961" w:rsidP="00E2025C">
            <w:pPr>
              <w:spacing w:after="0" w:line="240" w:lineRule="auto"/>
              <w:jc w:val="center"/>
              <w:rPr>
                <w:rFonts w:ascii="Times New Roman" w:eastAsia="Times New Roman" w:hAnsi="Times New Roman" w:cs="Times New Roman"/>
                <w:sz w:val="24"/>
                <w:szCs w:val="24"/>
              </w:rPr>
            </w:pPr>
            <w:proofErr w:type="spellStart"/>
            <w:r w:rsidRPr="00E2025C">
              <w:rPr>
                <w:rFonts w:ascii="Times New Roman" w:eastAsia="Times New Roman" w:hAnsi="Times New Roman" w:cs="Times New Roman"/>
                <w:sz w:val="24"/>
                <w:szCs w:val="24"/>
              </w:rPr>
              <w:t>Отпр</w:t>
            </w:r>
            <w:proofErr w:type="spellEnd"/>
            <w:r w:rsidRPr="00E2025C">
              <w:rPr>
                <w:rFonts w:ascii="Times New Roman" w:eastAsia="Times New Roman" w:hAnsi="Times New Roman" w:cs="Times New Roman"/>
                <w:sz w:val="24"/>
                <w:szCs w:val="24"/>
              </w:rPr>
              <w:t>.</w:t>
            </w:r>
          </w:p>
        </w:tc>
        <w:tc>
          <w:tcPr>
            <w:tcW w:w="1046" w:type="dxa"/>
            <w:tcBorders>
              <w:top w:val="single" w:sz="6" w:space="0" w:color="auto"/>
              <w:left w:val="single" w:sz="6" w:space="0" w:color="auto"/>
              <w:bottom w:val="single" w:sz="6" w:space="0" w:color="auto"/>
              <w:right w:val="single" w:sz="6" w:space="0" w:color="auto"/>
            </w:tcBorders>
            <w:vAlign w:val="center"/>
          </w:tcPr>
          <w:p w:rsidR="00583961" w:rsidRPr="00E2025C" w:rsidRDefault="00583961" w:rsidP="00E2025C">
            <w:pPr>
              <w:spacing w:after="0" w:line="240" w:lineRule="auto"/>
              <w:jc w:val="center"/>
              <w:rPr>
                <w:rFonts w:ascii="Times New Roman" w:eastAsia="Times New Roman" w:hAnsi="Times New Roman" w:cs="Times New Roman"/>
                <w:sz w:val="24"/>
                <w:szCs w:val="24"/>
              </w:rPr>
            </w:pPr>
            <w:proofErr w:type="spellStart"/>
            <w:r w:rsidRPr="00E2025C">
              <w:rPr>
                <w:rFonts w:ascii="Times New Roman" w:eastAsia="Times New Roman" w:hAnsi="Times New Roman" w:cs="Times New Roman"/>
                <w:sz w:val="24"/>
                <w:szCs w:val="24"/>
              </w:rPr>
              <w:t>Назн</w:t>
            </w:r>
            <w:proofErr w:type="spellEnd"/>
            <w:r w:rsidRPr="00E2025C">
              <w:rPr>
                <w:rFonts w:ascii="Times New Roman" w:eastAsia="Times New Roman" w:hAnsi="Times New Roman" w:cs="Times New Roman"/>
                <w:sz w:val="24"/>
                <w:szCs w:val="24"/>
              </w:rPr>
              <w:t>.</w:t>
            </w:r>
          </w:p>
        </w:tc>
        <w:tc>
          <w:tcPr>
            <w:tcW w:w="1733" w:type="dxa"/>
            <w:vMerge/>
            <w:tcBorders>
              <w:top w:val="single" w:sz="6" w:space="0" w:color="auto"/>
              <w:left w:val="single" w:sz="6" w:space="0" w:color="auto"/>
              <w:bottom w:val="single" w:sz="6" w:space="0" w:color="auto"/>
              <w:right w:val="single" w:sz="6" w:space="0" w:color="auto"/>
            </w:tcBorders>
            <w:vAlign w:val="center"/>
          </w:tcPr>
          <w:p w:rsidR="00583961" w:rsidRPr="00E2025C" w:rsidRDefault="00583961" w:rsidP="00E2025C">
            <w:pPr>
              <w:spacing w:after="0" w:line="240" w:lineRule="auto"/>
              <w:jc w:val="center"/>
              <w:rPr>
                <w:rFonts w:ascii="Times New Roman" w:eastAsia="Times New Roman" w:hAnsi="Times New Roman" w:cs="Times New Roman"/>
                <w:sz w:val="24"/>
                <w:szCs w:val="24"/>
              </w:rPr>
            </w:pPr>
          </w:p>
        </w:tc>
        <w:tc>
          <w:tcPr>
            <w:tcW w:w="706" w:type="dxa"/>
            <w:vMerge/>
            <w:tcBorders>
              <w:top w:val="single" w:sz="6" w:space="0" w:color="auto"/>
              <w:left w:val="single" w:sz="6" w:space="0" w:color="auto"/>
              <w:bottom w:val="single" w:sz="6" w:space="0" w:color="auto"/>
              <w:right w:val="single" w:sz="6" w:space="0" w:color="auto"/>
            </w:tcBorders>
            <w:vAlign w:val="center"/>
          </w:tcPr>
          <w:p w:rsidR="00583961" w:rsidRPr="00E2025C" w:rsidRDefault="00583961" w:rsidP="00E2025C">
            <w:pPr>
              <w:spacing w:after="0" w:line="240" w:lineRule="auto"/>
              <w:jc w:val="center"/>
              <w:rPr>
                <w:rFonts w:ascii="Times New Roman" w:eastAsia="Times New Roman" w:hAnsi="Times New Roman" w:cs="Times New Roman"/>
                <w:sz w:val="24"/>
                <w:szCs w:val="24"/>
              </w:rPr>
            </w:pPr>
          </w:p>
        </w:tc>
        <w:tc>
          <w:tcPr>
            <w:tcW w:w="1070" w:type="dxa"/>
            <w:vMerge/>
            <w:tcBorders>
              <w:top w:val="single" w:sz="6" w:space="0" w:color="auto"/>
              <w:left w:val="single" w:sz="6" w:space="0" w:color="auto"/>
              <w:bottom w:val="single" w:sz="6" w:space="0" w:color="auto"/>
              <w:right w:val="single" w:sz="6" w:space="0" w:color="auto"/>
            </w:tcBorders>
            <w:vAlign w:val="center"/>
          </w:tcPr>
          <w:p w:rsidR="00583961" w:rsidRPr="00E2025C" w:rsidRDefault="00583961" w:rsidP="00E2025C">
            <w:pPr>
              <w:spacing w:after="0" w:line="240" w:lineRule="auto"/>
              <w:jc w:val="center"/>
              <w:rPr>
                <w:rFonts w:ascii="Times New Roman" w:eastAsia="Times New Roman" w:hAnsi="Times New Roman" w:cs="Times New Roman"/>
                <w:sz w:val="24"/>
                <w:szCs w:val="24"/>
              </w:rPr>
            </w:pPr>
          </w:p>
        </w:tc>
        <w:tc>
          <w:tcPr>
            <w:tcW w:w="965" w:type="dxa"/>
            <w:vMerge/>
            <w:tcBorders>
              <w:top w:val="single" w:sz="6" w:space="0" w:color="auto"/>
              <w:left w:val="single" w:sz="6" w:space="0" w:color="auto"/>
              <w:bottom w:val="single" w:sz="6" w:space="0" w:color="auto"/>
              <w:right w:val="single" w:sz="6" w:space="0" w:color="auto"/>
            </w:tcBorders>
            <w:vAlign w:val="center"/>
          </w:tcPr>
          <w:p w:rsidR="00583961" w:rsidRPr="00E2025C" w:rsidRDefault="00583961" w:rsidP="00E2025C">
            <w:pPr>
              <w:spacing w:after="0" w:line="240" w:lineRule="auto"/>
              <w:jc w:val="center"/>
              <w:rPr>
                <w:rFonts w:ascii="Times New Roman" w:eastAsia="Times New Roman" w:hAnsi="Times New Roman" w:cs="Times New Roman"/>
                <w:sz w:val="24"/>
                <w:szCs w:val="24"/>
              </w:rPr>
            </w:pPr>
          </w:p>
        </w:tc>
        <w:tc>
          <w:tcPr>
            <w:tcW w:w="1171" w:type="dxa"/>
            <w:vMerge/>
            <w:tcBorders>
              <w:top w:val="single" w:sz="6" w:space="0" w:color="auto"/>
              <w:left w:val="single" w:sz="6" w:space="0" w:color="auto"/>
              <w:bottom w:val="single" w:sz="6" w:space="0" w:color="auto"/>
              <w:right w:val="single" w:sz="6" w:space="0" w:color="auto"/>
            </w:tcBorders>
            <w:vAlign w:val="center"/>
          </w:tcPr>
          <w:p w:rsidR="00583961" w:rsidRPr="00E2025C" w:rsidRDefault="00583961" w:rsidP="00E2025C">
            <w:pPr>
              <w:spacing w:after="0" w:line="240" w:lineRule="auto"/>
              <w:jc w:val="center"/>
              <w:rPr>
                <w:rFonts w:ascii="Times New Roman" w:eastAsia="Times New Roman" w:hAnsi="Times New Roman" w:cs="Times New Roman"/>
                <w:sz w:val="24"/>
                <w:szCs w:val="24"/>
              </w:rPr>
            </w:pPr>
          </w:p>
        </w:tc>
        <w:tc>
          <w:tcPr>
            <w:tcW w:w="1200" w:type="dxa"/>
            <w:vMerge/>
            <w:tcBorders>
              <w:top w:val="single" w:sz="6" w:space="0" w:color="auto"/>
              <w:left w:val="single" w:sz="6" w:space="0" w:color="auto"/>
              <w:bottom w:val="single" w:sz="6" w:space="0" w:color="auto"/>
              <w:right w:val="single" w:sz="6" w:space="0" w:color="auto"/>
            </w:tcBorders>
            <w:vAlign w:val="center"/>
          </w:tcPr>
          <w:p w:rsidR="00583961" w:rsidRPr="00E2025C" w:rsidRDefault="00583961" w:rsidP="00E2025C">
            <w:pPr>
              <w:spacing w:after="0" w:line="240" w:lineRule="auto"/>
              <w:jc w:val="center"/>
              <w:rPr>
                <w:rFonts w:ascii="Times New Roman" w:eastAsia="Times New Roman" w:hAnsi="Times New Roman" w:cs="Times New Roman"/>
                <w:sz w:val="24"/>
                <w:szCs w:val="24"/>
              </w:rPr>
            </w:pPr>
          </w:p>
        </w:tc>
        <w:tc>
          <w:tcPr>
            <w:tcW w:w="1051" w:type="dxa"/>
            <w:vMerge/>
            <w:tcBorders>
              <w:top w:val="single" w:sz="6" w:space="0" w:color="auto"/>
              <w:left w:val="single" w:sz="6" w:space="0" w:color="auto"/>
              <w:bottom w:val="single" w:sz="6" w:space="0" w:color="auto"/>
              <w:right w:val="single" w:sz="6" w:space="0" w:color="auto"/>
            </w:tcBorders>
            <w:vAlign w:val="center"/>
          </w:tcPr>
          <w:p w:rsidR="00583961" w:rsidRPr="00E2025C" w:rsidRDefault="00583961" w:rsidP="00E2025C">
            <w:pPr>
              <w:spacing w:after="0" w:line="240" w:lineRule="auto"/>
              <w:jc w:val="center"/>
              <w:rPr>
                <w:rFonts w:ascii="Times New Roman" w:eastAsia="Times New Roman" w:hAnsi="Times New Roman" w:cs="Times New Roman"/>
                <w:sz w:val="24"/>
                <w:szCs w:val="24"/>
              </w:rPr>
            </w:pPr>
          </w:p>
        </w:tc>
      </w:tr>
      <w:tr w:rsidR="00583961" w:rsidRPr="00E2025C" w:rsidTr="00E2025C">
        <w:tc>
          <w:tcPr>
            <w:tcW w:w="1118" w:type="dxa"/>
            <w:tcBorders>
              <w:top w:val="single" w:sz="6" w:space="0" w:color="auto"/>
              <w:left w:val="single" w:sz="6" w:space="0" w:color="auto"/>
              <w:bottom w:val="single" w:sz="6" w:space="0" w:color="auto"/>
              <w:right w:val="single" w:sz="6" w:space="0" w:color="auto"/>
            </w:tcBorders>
          </w:tcPr>
          <w:p w:rsidR="00583961" w:rsidRPr="00E2025C" w:rsidRDefault="00583961" w:rsidP="00EE2BCA">
            <w:pPr>
              <w:spacing w:after="0" w:line="240" w:lineRule="auto"/>
              <w:rPr>
                <w:rFonts w:ascii="Times New Roman" w:eastAsia="Times New Roman" w:hAnsi="Times New Roman" w:cs="Times New Roman"/>
                <w:sz w:val="24"/>
                <w:szCs w:val="24"/>
              </w:rPr>
            </w:pPr>
          </w:p>
        </w:tc>
        <w:tc>
          <w:tcPr>
            <w:tcW w:w="1046" w:type="dxa"/>
            <w:tcBorders>
              <w:top w:val="single" w:sz="6" w:space="0" w:color="auto"/>
              <w:left w:val="single" w:sz="6" w:space="0" w:color="auto"/>
              <w:bottom w:val="single" w:sz="6" w:space="0" w:color="auto"/>
              <w:right w:val="single" w:sz="6" w:space="0" w:color="auto"/>
            </w:tcBorders>
            <w:vAlign w:val="center"/>
          </w:tcPr>
          <w:p w:rsidR="00583961" w:rsidRPr="00E2025C" w:rsidRDefault="00583961" w:rsidP="00E2025C">
            <w:pPr>
              <w:spacing w:after="0" w:line="240" w:lineRule="auto"/>
              <w:jc w:val="center"/>
              <w:rPr>
                <w:rFonts w:ascii="Times New Roman" w:eastAsia="Times New Roman" w:hAnsi="Times New Roman" w:cs="Times New Roman"/>
                <w:sz w:val="24"/>
                <w:szCs w:val="24"/>
              </w:rPr>
            </w:pPr>
          </w:p>
        </w:tc>
        <w:tc>
          <w:tcPr>
            <w:tcW w:w="1733" w:type="dxa"/>
            <w:tcBorders>
              <w:top w:val="single" w:sz="6" w:space="0" w:color="auto"/>
              <w:left w:val="single" w:sz="6" w:space="0" w:color="auto"/>
              <w:bottom w:val="single" w:sz="6" w:space="0" w:color="auto"/>
              <w:right w:val="single" w:sz="6" w:space="0" w:color="auto"/>
            </w:tcBorders>
            <w:vAlign w:val="center"/>
          </w:tcPr>
          <w:p w:rsidR="00583961" w:rsidRPr="00E2025C" w:rsidRDefault="00583961" w:rsidP="00E2025C">
            <w:pPr>
              <w:spacing w:after="0" w:line="240" w:lineRule="auto"/>
              <w:jc w:val="center"/>
              <w:rPr>
                <w:rFonts w:ascii="Times New Roman" w:eastAsia="Times New Roman" w:hAnsi="Times New Roman" w:cs="Times New Roman"/>
                <w:sz w:val="24"/>
                <w:szCs w:val="24"/>
              </w:rPr>
            </w:pPr>
          </w:p>
        </w:tc>
        <w:tc>
          <w:tcPr>
            <w:tcW w:w="706" w:type="dxa"/>
            <w:tcBorders>
              <w:top w:val="single" w:sz="6" w:space="0" w:color="auto"/>
              <w:left w:val="single" w:sz="6" w:space="0" w:color="auto"/>
              <w:bottom w:val="single" w:sz="6" w:space="0" w:color="auto"/>
              <w:right w:val="single" w:sz="6" w:space="0" w:color="auto"/>
            </w:tcBorders>
            <w:vAlign w:val="center"/>
          </w:tcPr>
          <w:p w:rsidR="00583961" w:rsidRPr="00E2025C" w:rsidRDefault="00583961" w:rsidP="00E2025C">
            <w:pPr>
              <w:spacing w:after="0" w:line="240" w:lineRule="auto"/>
              <w:jc w:val="center"/>
              <w:rPr>
                <w:rFonts w:ascii="Times New Roman" w:eastAsia="Times New Roman" w:hAnsi="Times New Roman" w:cs="Times New Roman"/>
                <w:sz w:val="24"/>
                <w:szCs w:val="24"/>
              </w:rPr>
            </w:pPr>
          </w:p>
        </w:tc>
        <w:tc>
          <w:tcPr>
            <w:tcW w:w="1070" w:type="dxa"/>
            <w:tcBorders>
              <w:top w:val="single" w:sz="6" w:space="0" w:color="auto"/>
              <w:left w:val="single" w:sz="6" w:space="0" w:color="auto"/>
              <w:bottom w:val="single" w:sz="6" w:space="0" w:color="auto"/>
              <w:right w:val="single" w:sz="6" w:space="0" w:color="auto"/>
            </w:tcBorders>
            <w:vAlign w:val="center"/>
          </w:tcPr>
          <w:p w:rsidR="00583961" w:rsidRPr="00E2025C" w:rsidRDefault="00583961" w:rsidP="00E2025C">
            <w:pPr>
              <w:spacing w:after="0" w:line="240" w:lineRule="auto"/>
              <w:jc w:val="center"/>
              <w:rPr>
                <w:rFonts w:ascii="Times New Roman" w:eastAsia="Times New Roman" w:hAnsi="Times New Roman" w:cs="Times New Roman"/>
                <w:sz w:val="24"/>
                <w:szCs w:val="24"/>
              </w:rPr>
            </w:pPr>
          </w:p>
        </w:tc>
        <w:tc>
          <w:tcPr>
            <w:tcW w:w="965" w:type="dxa"/>
            <w:tcBorders>
              <w:top w:val="single" w:sz="6" w:space="0" w:color="auto"/>
              <w:left w:val="single" w:sz="6" w:space="0" w:color="auto"/>
              <w:bottom w:val="single" w:sz="6" w:space="0" w:color="auto"/>
              <w:right w:val="single" w:sz="6" w:space="0" w:color="auto"/>
            </w:tcBorders>
            <w:vAlign w:val="center"/>
          </w:tcPr>
          <w:p w:rsidR="00583961" w:rsidRPr="00E2025C" w:rsidRDefault="00583961" w:rsidP="00E2025C">
            <w:pPr>
              <w:spacing w:after="0" w:line="240" w:lineRule="auto"/>
              <w:jc w:val="center"/>
              <w:rPr>
                <w:rFonts w:ascii="Times New Roman" w:eastAsia="Times New Roman" w:hAnsi="Times New Roman" w:cs="Times New Roman"/>
                <w:sz w:val="24"/>
                <w:szCs w:val="24"/>
              </w:rPr>
            </w:pPr>
          </w:p>
        </w:tc>
        <w:tc>
          <w:tcPr>
            <w:tcW w:w="1171" w:type="dxa"/>
            <w:tcBorders>
              <w:top w:val="single" w:sz="6" w:space="0" w:color="auto"/>
              <w:left w:val="single" w:sz="6" w:space="0" w:color="auto"/>
              <w:bottom w:val="single" w:sz="6" w:space="0" w:color="auto"/>
              <w:right w:val="single" w:sz="6" w:space="0" w:color="auto"/>
            </w:tcBorders>
            <w:vAlign w:val="center"/>
          </w:tcPr>
          <w:p w:rsidR="00583961" w:rsidRPr="00E2025C" w:rsidRDefault="00583961" w:rsidP="00E2025C">
            <w:pPr>
              <w:spacing w:after="0" w:line="240" w:lineRule="auto"/>
              <w:jc w:val="center"/>
              <w:rPr>
                <w:rFonts w:ascii="Times New Roman" w:eastAsia="Times New Roman" w:hAnsi="Times New Roman" w:cs="Times New Roman"/>
                <w:sz w:val="24"/>
                <w:szCs w:val="24"/>
              </w:rPr>
            </w:pPr>
          </w:p>
        </w:tc>
        <w:tc>
          <w:tcPr>
            <w:tcW w:w="1200" w:type="dxa"/>
            <w:tcBorders>
              <w:top w:val="single" w:sz="6" w:space="0" w:color="auto"/>
              <w:left w:val="single" w:sz="6" w:space="0" w:color="auto"/>
              <w:bottom w:val="single" w:sz="6" w:space="0" w:color="auto"/>
              <w:right w:val="single" w:sz="6" w:space="0" w:color="auto"/>
            </w:tcBorders>
            <w:vAlign w:val="center"/>
          </w:tcPr>
          <w:p w:rsidR="00583961" w:rsidRPr="00E2025C" w:rsidRDefault="00583961" w:rsidP="00E2025C">
            <w:pPr>
              <w:spacing w:after="0" w:line="240" w:lineRule="auto"/>
              <w:jc w:val="center"/>
              <w:rPr>
                <w:rFonts w:ascii="Times New Roman" w:eastAsia="Times New Roman" w:hAnsi="Times New Roman" w:cs="Times New Roman"/>
                <w:sz w:val="24"/>
                <w:szCs w:val="24"/>
              </w:rPr>
            </w:pPr>
          </w:p>
        </w:tc>
        <w:tc>
          <w:tcPr>
            <w:tcW w:w="1051" w:type="dxa"/>
            <w:tcBorders>
              <w:top w:val="single" w:sz="6" w:space="0" w:color="auto"/>
              <w:left w:val="single" w:sz="6" w:space="0" w:color="auto"/>
              <w:bottom w:val="single" w:sz="6" w:space="0" w:color="auto"/>
              <w:right w:val="single" w:sz="6" w:space="0" w:color="auto"/>
            </w:tcBorders>
            <w:vAlign w:val="center"/>
          </w:tcPr>
          <w:p w:rsidR="00583961" w:rsidRPr="00E2025C" w:rsidRDefault="00583961" w:rsidP="00E2025C">
            <w:pPr>
              <w:spacing w:after="0" w:line="240" w:lineRule="auto"/>
              <w:jc w:val="center"/>
              <w:rPr>
                <w:rFonts w:ascii="Times New Roman" w:eastAsia="Times New Roman" w:hAnsi="Times New Roman" w:cs="Times New Roman"/>
                <w:sz w:val="24"/>
                <w:szCs w:val="24"/>
              </w:rPr>
            </w:pPr>
          </w:p>
        </w:tc>
      </w:tr>
      <w:tr w:rsidR="00583961" w:rsidRPr="00E2025C" w:rsidTr="00E2025C">
        <w:tc>
          <w:tcPr>
            <w:tcW w:w="2164" w:type="dxa"/>
            <w:gridSpan w:val="2"/>
            <w:tcBorders>
              <w:top w:val="single" w:sz="6" w:space="0" w:color="auto"/>
              <w:left w:val="single" w:sz="6" w:space="0" w:color="auto"/>
              <w:bottom w:val="single" w:sz="6" w:space="0" w:color="auto"/>
              <w:right w:val="single" w:sz="6" w:space="0" w:color="auto"/>
            </w:tcBorders>
            <w:vAlign w:val="center"/>
          </w:tcPr>
          <w:p w:rsidR="00583961" w:rsidRPr="00E2025C" w:rsidRDefault="00583961" w:rsidP="00E2025C">
            <w:pPr>
              <w:spacing w:after="0" w:line="240" w:lineRule="auto"/>
              <w:jc w:val="center"/>
              <w:rPr>
                <w:rFonts w:ascii="Times New Roman" w:eastAsia="Times New Roman" w:hAnsi="Times New Roman" w:cs="Times New Roman"/>
                <w:sz w:val="24"/>
                <w:szCs w:val="24"/>
              </w:rPr>
            </w:pPr>
            <w:r w:rsidRPr="00E2025C">
              <w:rPr>
                <w:rFonts w:ascii="Times New Roman" w:eastAsia="Times New Roman" w:hAnsi="Times New Roman" w:cs="Times New Roman"/>
                <w:sz w:val="24"/>
                <w:szCs w:val="24"/>
              </w:rPr>
              <w:t>Всего</w:t>
            </w:r>
          </w:p>
        </w:tc>
        <w:tc>
          <w:tcPr>
            <w:tcW w:w="1733" w:type="dxa"/>
            <w:tcBorders>
              <w:top w:val="single" w:sz="6" w:space="0" w:color="auto"/>
              <w:left w:val="single" w:sz="6" w:space="0" w:color="auto"/>
              <w:bottom w:val="single" w:sz="6" w:space="0" w:color="auto"/>
              <w:right w:val="single" w:sz="6" w:space="0" w:color="auto"/>
            </w:tcBorders>
            <w:vAlign w:val="center"/>
          </w:tcPr>
          <w:p w:rsidR="00583961" w:rsidRPr="00E2025C" w:rsidRDefault="00583961" w:rsidP="00E2025C">
            <w:pPr>
              <w:spacing w:after="0" w:line="240" w:lineRule="auto"/>
              <w:jc w:val="center"/>
              <w:rPr>
                <w:rFonts w:ascii="Times New Roman" w:eastAsia="Times New Roman" w:hAnsi="Times New Roman" w:cs="Times New Roman"/>
                <w:sz w:val="24"/>
                <w:szCs w:val="24"/>
              </w:rPr>
            </w:pPr>
          </w:p>
        </w:tc>
        <w:tc>
          <w:tcPr>
            <w:tcW w:w="706" w:type="dxa"/>
            <w:tcBorders>
              <w:top w:val="single" w:sz="6" w:space="0" w:color="auto"/>
              <w:left w:val="single" w:sz="6" w:space="0" w:color="auto"/>
              <w:bottom w:val="single" w:sz="6" w:space="0" w:color="auto"/>
              <w:right w:val="single" w:sz="6" w:space="0" w:color="auto"/>
            </w:tcBorders>
            <w:vAlign w:val="center"/>
          </w:tcPr>
          <w:p w:rsidR="00583961" w:rsidRPr="00E2025C" w:rsidRDefault="00583961" w:rsidP="00E2025C">
            <w:pPr>
              <w:spacing w:after="0" w:line="240" w:lineRule="auto"/>
              <w:jc w:val="center"/>
              <w:rPr>
                <w:rFonts w:ascii="Times New Roman" w:eastAsia="Times New Roman" w:hAnsi="Times New Roman" w:cs="Times New Roman"/>
                <w:sz w:val="24"/>
                <w:szCs w:val="24"/>
              </w:rPr>
            </w:pPr>
          </w:p>
        </w:tc>
        <w:tc>
          <w:tcPr>
            <w:tcW w:w="1070" w:type="dxa"/>
            <w:tcBorders>
              <w:top w:val="single" w:sz="6" w:space="0" w:color="auto"/>
              <w:left w:val="single" w:sz="6" w:space="0" w:color="auto"/>
              <w:bottom w:val="single" w:sz="6" w:space="0" w:color="auto"/>
              <w:right w:val="single" w:sz="6" w:space="0" w:color="auto"/>
            </w:tcBorders>
            <w:vAlign w:val="center"/>
          </w:tcPr>
          <w:p w:rsidR="00583961" w:rsidRPr="00E2025C" w:rsidRDefault="00583961" w:rsidP="00E2025C">
            <w:pPr>
              <w:spacing w:after="0" w:line="240" w:lineRule="auto"/>
              <w:jc w:val="center"/>
              <w:rPr>
                <w:rFonts w:ascii="Times New Roman" w:eastAsia="Times New Roman" w:hAnsi="Times New Roman" w:cs="Times New Roman"/>
                <w:sz w:val="24"/>
                <w:szCs w:val="24"/>
              </w:rPr>
            </w:pPr>
          </w:p>
        </w:tc>
        <w:tc>
          <w:tcPr>
            <w:tcW w:w="965" w:type="dxa"/>
            <w:tcBorders>
              <w:top w:val="single" w:sz="6" w:space="0" w:color="auto"/>
              <w:left w:val="single" w:sz="6" w:space="0" w:color="auto"/>
              <w:bottom w:val="single" w:sz="6" w:space="0" w:color="auto"/>
              <w:right w:val="single" w:sz="6" w:space="0" w:color="auto"/>
            </w:tcBorders>
            <w:vAlign w:val="center"/>
          </w:tcPr>
          <w:p w:rsidR="00583961" w:rsidRPr="00E2025C" w:rsidRDefault="00583961" w:rsidP="00E2025C">
            <w:pPr>
              <w:spacing w:after="0" w:line="240" w:lineRule="auto"/>
              <w:jc w:val="center"/>
              <w:rPr>
                <w:rFonts w:ascii="Times New Roman" w:eastAsia="Times New Roman" w:hAnsi="Times New Roman" w:cs="Times New Roman"/>
                <w:sz w:val="24"/>
                <w:szCs w:val="24"/>
              </w:rPr>
            </w:pPr>
          </w:p>
        </w:tc>
        <w:tc>
          <w:tcPr>
            <w:tcW w:w="1171" w:type="dxa"/>
            <w:tcBorders>
              <w:top w:val="single" w:sz="6" w:space="0" w:color="auto"/>
              <w:left w:val="single" w:sz="6" w:space="0" w:color="auto"/>
              <w:bottom w:val="single" w:sz="6" w:space="0" w:color="auto"/>
              <w:right w:val="single" w:sz="6" w:space="0" w:color="auto"/>
            </w:tcBorders>
            <w:vAlign w:val="center"/>
          </w:tcPr>
          <w:p w:rsidR="00583961" w:rsidRPr="00E2025C" w:rsidRDefault="00583961" w:rsidP="00E2025C">
            <w:pPr>
              <w:spacing w:after="0" w:line="240" w:lineRule="auto"/>
              <w:jc w:val="center"/>
              <w:rPr>
                <w:rFonts w:ascii="Times New Roman" w:eastAsia="Times New Roman" w:hAnsi="Times New Roman" w:cs="Times New Roman"/>
                <w:sz w:val="24"/>
                <w:szCs w:val="24"/>
              </w:rPr>
            </w:pPr>
          </w:p>
        </w:tc>
        <w:tc>
          <w:tcPr>
            <w:tcW w:w="1200" w:type="dxa"/>
            <w:tcBorders>
              <w:top w:val="single" w:sz="6" w:space="0" w:color="auto"/>
              <w:left w:val="single" w:sz="6" w:space="0" w:color="auto"/>
              <w:bottom w:val="single" w:sz="6" w:space="0" w:color="auto"/>
              <w:right w:val="single" w:sz="6" w:space="0" w:color="auto"/>
            </w:tcBorders>
            <w:vAlign w:val="center"/>
          </w:tcPr>
          <w:p w:rsidR="00583961" w:rsidRPr="00E2025C" w:rsidRDefault="00583961" w:rsidP="00E2025C">
            <w:pPr>
              <w:spacing w:after="0" w:line="240" w:lineRule="auto"/>
              <w:jc w:val="center"/>
              <w:rPr>
                <w:rFonts w:ascii="Times New Roman" w:eastAsia="Times New Roman" w:hAnsi="Times New Roman" w:cs="Times New Roman"/>
                <w:sz w:val="24"/>
                <w:szCs w:val="24"/>
              </w:rPr>
            </w:pPr>
          </w:p>
        </w:tc>
        <w:tc>
          <w:tcPr>
            <w:tcW w:w="1051" w:type="dxa"/>
            <w:tcBorders>
              <w:top w:val="single" w:sz="6" w:space="0" w:color="auto"/>
              <w:left w:val="single" w:sz="6" w:space="0" w:color="auto"/>
              <w:bottom w:val="single" w:sz="6" w:space="0" w:color="auto"/>
              <w:right w:val="single" w:sz="6" w:space="0" w:color="auto"/>
            </w:tcBorders>
            <w:vAlign w:val="center"/>
          </w:tcPr>
          <w:p w:rsidR="00583961" w:rsidRPr="00E2025C" w:rsidRDefault="00583961" w:rsidP="00E2025C">
            <w:pPr>
              <w:spacing w:after="0" w:line="240" w:lineRule="auto"/>
              <w:jc w:val="center"/>
              <w:rPr>
                <w:rFonts w:ascii="Times New Roman" w:eastAsia="Times New Roman" w:hAnsi="Times New Roman" w:cs="Times New Roman"/>
                <w:sz w:val="24"/>
                <w:szCs w:val="24"/>
              </w:rPr>
            </w:pPr>
          </w:p>
        </w:tc>
      </w:tr>
    </w:tbl>
    <w:p w:rsidR="00583961" w:rsidRPr="00583961" w:rsidRDefault="00583961" w:rsidP="00583961">
      <w:pPr>
        <w:spacing w:after="0" w:line="240" w:lineRule="auto"/>
        <w:rPr>
          <w:rFonts w:ascii="Times New Roman" w:eastAsia="Times New Roman" w:hAnsi="Times New Roman" w:cs="Times New Roman"/>
          <w:sz w:val="28"/>
          <w:szCs w:val="28"/>
        </w:rPr>
      </w:pPr>
      <w:r w:rsidRPr="00583961">
        <w:rPr>
          <w:rFonts w:ascii="Times New Roman" w:eastAsia="Times New Roman" w:hAnsi="Times New Roman" w:cs="Times New Roman"/>
          <w:sz w:val="28"/>
          <w:szCs w:val="28"/>
        </w:rPr>
        <w:tab/>
      </w:r>
      <w:r w:rsidRPr="00583961">
        <w:rPr>
          <w:rFonts w:ascii="Times New Roman" w:eastAsia="Times New Roman" w:hAnsi="Times New Roman" w:cs="Times New Roman"/>
          <w:sz w:val="28"/>
          <w:szCs w:val="28"/>
        </w:rPr>
        <w:tab/>
      </w:r>
      <w:r w:rsidRPr="00583961">
        <w:rPr>
          <w:rFonts w:ascii="Times New Roman" w:eastAsia="Times New Roman" w:hAnsi="Times New Roman" w:cs="Times New Roman"/>
          <w:sz w:val="28"/>
          <w:szCs w:val="28"/>
        </w:rPr>
        <w:tab/>
      </w:r>
      <w:r w:rsidRPr="00583961">
        <w:rPr>
          <w:rFonts w:ascii="Times New Roman" w:eastAsia="Times New Roman" w:hAnsi="Times New Roman" w:cs="Times New Roman"/>
          <w:sz w:val="28"/>
          <w:szCs w:val="28"/>
        </w:rPr>
        <w:tab/>
      </w:r>
      <w:r w:rsidRPr="00583961">
        <w:rPr>
          <w:rFonts w:ascii="Times New Roman" w:eastAsia="Times New Roman" w:hAnsi="Times New Roman" w:cs="Times New Roman"/>
          <w:sz w:val="28"/>
          <w:szCs w:val="28"/>
        </w:rPr>
        <w:tab/>
      </w:r>
      <w:r w:rsidRPr="00583961">
        <w:rPr>
          <w:rFonts w:ascii="Times New Roman" w:eastAsia="Times New Roman" w:hAnsi="Times New Roman" w:cs="Times New Roman"/>
          <w:sz w:val="28"/>
          <w:szCs w:val="28"/>
        </w:rPr>
        <w:tab/>
      </w:r>
      <w:r w:rsidRPr="00583961">
        <w:rPr>
          <w:rFonts w:ascii="Times New Roman" w:eastAsia="Times New Roman" w:hAnsi="Times New Roman" w:cs="Times New Roman"/>
          <w:sz w:val="28"/>
          <w:szCs w:val="28"/>
        </w:rPr>
        <w:tab/>
      </w:r>
      <w:r w:rsidRPr="00583961">
        <w:rPr>
          <w:rFonts w:ascii="Times New Roman" w:eastAsia="Times New Roman" w:hAnsi="Times New Roman" w:cs="Times New Roman"/>
          <w:sz w:val="28"/>
          <w:szCs w:val="28"/>
        </w:rPr>
        <w:tab/>
      </w:r>
    </w:p>
    <w:p w:rsidR="00583961" w:rsidRPr="00E2025C" w:rsidRDefault="00E2025C" w:rsidP="00E2025C">
      <w:pPr>
        <w:pStyle w:val="a3"/>
        <w:numPr>
          <w:ilvl w:val="0"/>
          <w:numId w:val="7"/>
        </w:numPr>
        <w:tabs>
          <w:tab w:val="left" w:pos="284"/>
        </w:tabs>
        <w:spacing w:after="0" w:line="24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Перевозчик ____________________________________________________________</w:t>
      </w:r>
    </w:p>
    <w:p w:rsidR="00583961" w:rsidRPr="00583961" w:rsidRDefault="00583961" w:rsidP="00E2025C">
      <w:pPr>
        <w:spacing w:after="0" w:line="240" w:lineRule="auto"/>
        <w:ind w:left="1843"/>
        <w:jc w:val="center"/>
        <w:rPr>
          <w:rFonts w:ascii="Times New Roman" w:eastAsia="Times New Roman" w:hAnsi="Times New Roman" w:cs="Times New Roman"/>
          <w:sz w:val="28"/>
          <w:szCs w:val="28"/>
        </w:rPr>
      </w:pPr>
      <w:r w:rsidRPr="00E2025C">
        <w:rPr>
          <w:rFonts w:ascii="Times New Roman" w:eastAsia="Times New Roman" w:hAnsi="Times New Roman" w:cs="Times New Roman"/>
          <w:sz w:val="20"/>
          <w:szCs w:val="28"/>
        </w:rPr>
        <w:t xml:space="preserve">(наименование </w:t>
      </w:r>
      <w:r w:rsidR="00746DB9">
        <w:rPr>
          <w:rFonts w:ascii="Times New Roman" w:eastAsia="Times New Roman" w:hAnsi="Times New Roman" w:cs="Times New Roman"/>
          <w:sz w:val="20"/>
          <w:szCs w:val="28"/>
        </w:rPr>
        <w:t>авиационной организации</w:t>
      </w:r>
      <w:r w:rsidRPr="00E2025C">
        <w:rPr>
          <w:rFonts w:ascii="Times New Roman" w:eastAsia="Times New Roman" w:hAnsi="Times New Roman" w:cs="Times New Roman"/>
          <w:sz w:val="20"/>
          <w:szCs w:val="28"/>
        </w:rPr>
        <w:t>)</w:t>
      </w:r>
    </w:p>
    <w:p w:rsidR="00583961" w:rsidRPr="00583961" w:rsidRDefault="00583961" w:rsidP="00E2025C">
      <w:pPr>
        <w:pStyle w:val="a3"/>
        <w:numPr>
          <w:ilvl w:val="0"/>
          <w:numId w:val="7"/>
        </w:numPr>
        <w:tabs>
          <w:tab w:val="left" w:pos="284"/>
        </w:tabs>
        <w:spacing w:after="0" w:line="240" w:lineRule="auto"/>
        <w:ind w:left="0" w:firstLine="0"/>
        <w:rPr>
          <w:rFonts w:ascii="Times New Roman" w:eastAsia="Times New Roman" w:hAnsi="Times New Roman" w:cs="Times New Roman"/>
          <w:sz w:val="28"/>
          <w:szCs w:val="28"/>
        </w:rPr>
      </w:pPr>
      <w:r w:rsidRPr="00583961">
        <w:rPr>
          <w:rFonts w:ascii="Times New Roman" w:eastAsia="Times New Roman" w:hAnsi="Times New Roman" w:cs="Times New Roman"/>
          <w:sz w:val="28"/>
          <w:szCs w:val="28"/>
        </w:rPr>
        <w:t>Н</w:t>
      </w:r>
      <w:r w:rsidR="00E2025C">
        <w:rPr>
          <w:rFonts w:ascii="Times New Roman" w:eastAsia="Times New Roman" w:hAnsi="Times New Roman" w:cs="Times New Roman"/>
          <w:sz w:val="28"/>
          <w:szCs w:val="28"/>
        </w:rPr>
        <w:t>аименование и адрес отправителя ________________________________________</w:t>
      </w:r>
    </w:p>
    <w:p w:rsidR="00583961" w:rsidRPr="00583961" w:rsidRDefault="00E2025C" w:rsidP="00E2025C">
      <w:pPr>
        <w:pStyle w:val="a3"/>
        <w:numPr>
          <w:ilvl w:val="0"/>
          <w:numId w:val="7"/>
        </w:numPr>
        <w:tabs>
          <w:tab w:val="left" w:pos="284"/>
        </w:tabs>
        <w:spacing w:after="0" w:line="24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Наименование и адрес получателя ________________________________________</w:t>
      </w:r>
    </w:p>
    <w:p w:rsidR="00583961" w:rsidRPr="00583961" w:rsidRDefault="00583961" w:rsidP="00E2025C">
      <w:pPr>
        <w:pStyle w:val="a3"/>
        <w:numPr>
          <w:ilvl w:val="0"/>
          <w:numId w:val="7"/>
        </w:numPr>
        <w:tabs>
          <w:tab w:val="left" w:pos="284"/>
        </w:tabs>
        <w:spacing w:after="0" w:line="240" w:lineRule="auto"/>
        <w:ind w:left="0" w:firstLine="0"/>
        <w:rPr>
          <w:rFonts w:ascii="Times New Roman" w:eastAsia="Times New Roman" w:hAnsi="Times New Roman" w:cs="Times New Roman"/>
          <w:sz w:val="28"/>
          <w:szCs w:val="28"/>
        </w:rPr>
      </w:pPr>
      <w:r w:rsidRPr="00583961">
        <w:rPr>
          <w:rFonts w:ascii="Times New Roman" w:eastAsia="Times New Roman" w:hAnsi="Times New Roman" w:cs="Times New Roman"/>
          <w:sz w:val="28"/>
          <w:szCs w:val="28"/>
        </w:rPr>
        <w:t>Заказчик</w:t>
      </w:r>
      <w:r w:rsidRPr="00583961">
        <w:rPr>
          <w:rFonts w:ascii="Times New Roman" w:eastAsia="Times New Roman" w:hAnsi="Times New Roman" w:cs="Times New Roman"/>
          <w:sz w:val="28"/>
          <w:szCs w:val="28"/>
        </w:rPr>
        <w:tab/>
      </w:r>
      <w:r w:rsidR="00E2025C">
        <w:rPr>
          <w:rFonts w:ascii="Times New Roman" w:eastAsia="Times New Roman" w:hAnsi="Times New Roman" w:cs="Times New Roman"/>
          <w:sz w:val="28"/>
          <w:szCs w:val="28"/>
        </w:rPr>
        <w:t xml:space="preserve"> ______________________________________________________________</w:t>
      </w:r>
    </w:p>
    <w:p w:rsidR="00583961" w:rsidRPr="00583961" w:rsidRDefault="00583961" w:rsidP="00E2025C">
      <w:pPr>
        <w:spacing w:after="0" w:line="240" w:lineRule="auto"/>
        <w:ind w:left="1560"/>
        <w:jc w:val="center"/>
        <w:rPr>
          <w:rFonts w:ascii="Times New Roman" w:eastAsia="Times New Roman" w:hAnsi="Times New Roman" w:cs="Times New Roman"/>
          <w:sz w:val="28"/>
          <w:szCs w:val="28"/>
        </w:rPr>
      </w:pPr>
      <w:r w:rsidRPr="00E2025C">
        <w:rPr>
          <w:rFonts w:ascii="Times New Roman" w:eastAsia="Times New Roman" w:hAnsi="Times New Roman" w:cs="Times New Roman"/>
          <w:sz w:val="20"/>
          <w:szCs w:val="28"/>
        </w:rPr>
        <w:t xml:space="preserve">(полное наименование организации, адрес и банковские реквизиты при </w:t>
      </w:r>
      <w:r w:rsidR="00746DB9">
        <w:rPr>
          <w:rFonts w:ascii="Times New Roman" w:eastAsia="Times New Roman" w:hAnsi="Times New Roman" w:cs="Times New Roman"/>
          <w:sz w:val="20"/>
          <w:szCs w:val="28"/>
        </w:rPr>
        <w:t>коммерческих перевозках</w:t>
      </w:r>
      <w:r w:rsidRPr="00E2025C">
        <w:rPr>
          <w:rFonts w:ascii="Times New Roman" w:eastAsia="Times New Roman" w:hAnsi="Times New Roman" w:cs="Times New Roman"/>
          <w:sz w:val="20"/>
          <w:szCs w:val="28"/>
        </w:rPr>
        <w:t>)</w:t>
      </w:r>
    </w:p>
    <w:p w:rsidR="00583961" w:rsidRPr="00583961" w:rsidRDefault="00E2025C" w:rsidP="00E2025C">
      <w:pPr>
        <w:pStyle w:val="a3"/>
        <w:numPr>
          <w:ilvl w:val="0"/>
          <w:numId w:val="7"/>
        </w:numPr>
        <w:tabs>
          <w:tab w:val="left" w:pos="284"/>
        </w:tabs>
        <w:spacing w:after="0" w:line="24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Сопровождающие груз __________________________________________________</w:t>
      </w:r>
    </w:p>
    <w:p w:rsidR="00583961" w:rsidRPr="00583961" w:rsidRDefault="00583961" w:rsidP="00E2025C">
      <w:pPr>
        <w:spacing w:after="0" w:line="240" w:lineRule="auto"/>
        <w:ind w:left="3119"/>
        <w:jc w:val="center"/>
        <w:rPr>
          <w:rFonts w:ascii="Times New Roman" w:eastAsia="Times New Roman" w:hAnsi="Times New Roman" w:cs="Times New Roman"/>
          <w:sz w:val="28"/>
          <w:szCs w:val="28"/>
        </w:rPr>
      </w:pPr>
      <w:r w:rsidRPr="00E2025C">
        <w:rPr>
          <w:rFonts w:ascii="Times New Roman" w:eastAsia="Times New Roman" w:hAnsi="Times New Roman" w:cs="Times New Roman"/>
          <w:sz w:val="20"/>
          <w:szCs w:val="28"/>
        </w:rPr>
        <w:t>(</w:t>
      </w:r>
      <w:r w:rsidR="00E2025C" w:rsidRPr="00E2025C">
        <w:rPr>
          <w:rFonts w:ascii="Times New Roman" w:eastAsia="Times New Roman" w:hAnsi="Times New Roman" w:cs="Times New Roman"/>
          <w:sz w:val="20"/>
          <w:szCs w:val="28"/>
        </w:rPr>
        <w:t>инициалы</w:t>
      </w:r>
      <w:r w:rsidRPr="00E2025C">
        <w:rPr>
          <w:rFonts w:ascii="Times New Roman" w:eastAsia="Times New Roman" w:hAnsi="Times New Roman" w:cs="Times New Roman"/>
          <w:sz w:val="20"/>
          <w:szCs w:val="28"/>
        </w:rPr>
        <w:t>, фамилия</w:t>
      </w:r>
      <w:r w:rsidR="00746DB9">
        <w:rPr>
          <w:rFonts w:ascii="Times New Roman" w:eastAsia="Times New Roman" w:hAnsi="Times New Roman" w:cs="Times New Roman"/>
          <w:sz w:val="20"/>
          <w:szCs w:val="28"/>
        </w:rPr>
        <w:t>,</w:t>
      </w:r>
      <w:r w:rsidRPr="00E2025C">
        <w:rPr>
          <w:rFonts w:ascii="Times New Roman" w:eastAsia="Times New Roman" w:hAnsi="Times New Roman" w:cs="Times New Roman"/>
          <w:sz w:val="20"/>
          <w:szCs w:val="28"/>
        </w:rPr>
        <w:t xml:space="preserve"> старш</w:t>
      </w:r>
      <w:r w:rsidR="00746DB9">
        <w:rPr>
          <w:rFonts w:ascii="Times New Roman" w:eastAsia="Times New Roman" w:hAnsi="Times New Roman" w:cs="Times New Roman"/>
          <w:sz w:val="20"/>
          <w:szCs w:val="28"/>
        </w:rPr>
        <w:t>ий и</w:t>
      </w:r>
      <w:r w:rsidRPr="00E2025C">
        <w:rPr>
          <w:rFonts w:ascii="Times New Roman" w:eastAsia="Times New Roman" w:hAnsi="Times New Roman" w:cs="Times New Roman"/>
          <w:sz w:val="20"/>
          <w:szCs w:val="28"/>
        </w:rPr>
        <w:t xml:space="preserve"> его подпись)</w:t>
      </w:r>
    </w:p>
    <w:p w:rsidR="00E2025C" w:rsidRDefault="00E2025C" w:rsidP="00583961">
      <w:pPr>
        <w:spacing w:after="0" w:line="240" w:lineRule="auto"/>
        <w:rPr>
          <w:rFonts w:ascii="Times New Roman" w:eastAsia="Times New Roman" w:hAnsi="Times New Roman" w:cs="Times New Roman"/>
          <w:sz w:val="28"/>
          <w:szCs w:val="28"/>
        </w:rPr>
      </w:pPr>
    </w:p>
    <w:p w:rsidR="00583961" w:rsidRPr="00E2025C" w:rsidRDefault="00583961" w:rsidP="00E2025C">
      <w:pPr>
        <w:spacing w:after="0" w:line="240" w:lineRule="auto"/>
        <w:jc w:val="center"/>
        <w:rPr>
          <w:rFonts w:ascii="Times New Roman" w:eastAsia="Times New Roman" w:hAnsi="Times New Roman" w:cs="Times New Roman"/>
          <w:i/>
          <w:sz w:val="28"/>
          <w:szCs w:val="28"/>
        </w:rPr>
      </w:pPr>
      <w:r w:rsidRPr="00E2025C">
        <w:rPr>
          <w:rFonts w:ascii="Times New Roman" w:eastAsia="Times New Roman" w:hAnsi="Times New Roman" w:cs="Times New Roman"/>
          <w:i/>
          <w:sz w:val="28"/>
          <w:szCs w:val="28"/>
        </w:rPr>
        <w:t>На аэродроме отправления</w:t>
      </w:r>
    </w:p>
    <w:p w:rsidR="00E2025C" w:rsidRDefault="00E2025C" w:rsidP="00583961">
      <w:pPr>
        <w:spacing w:after="0" w:line="240" w:lineRule="auto"/>
        <w:rPr>
          <w:rFonts w:ascii="Times New Roman" w:eastAsia="Times New Roman" w:hAnsi="Times New Roman" w:cs="Times New Roman"/>
          <w:sz w:val="28"/>
          <w:szCs w:val="28"/>
        </w:rPr>
      </w:pPr>
    </w:p>
    <w:p w:rsidR="00583961" w:rsidRPr="00583961" w:rsidRDefault="00880350" w:rsidP="0058396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Груз сдал ________________________________________________________________</w:t>
      </w:r>
    </w:p>
    <w:p w:rsidR="00583961" w:rsidRPr="00583961" w:rsidRDefault="00583961" w:rsidP="00880350">
      <w:pPr>
        <w:spacing w:after="0" w:line="240" w:lineRule="auto"/>
        <w:ind w:left="1276"/>
        <w:jc w:val="center"/>
        <w:rPr>
          <w:rFonts w:ascii="Times New Roman" w:eastAsia="Times New Roman" w:hAnsi="Times New Roman" w:cs="Times New Roman"/>
          <w:sz w:val="28"/>
          <w:szCs w:val="28"/>
        </w:rPr>
      </w:pPr>
      <w:r w:rsidRPr="00880350">
        <w:rPr>
          <w:rFonts w:ascii="Times New Roman" w:eastAsia="Times New Roman" w:hAnsi="Times New Roman" w:cs="Times New Roman"/>
          <w:sz w:val="20"/>
          <w:szCs w:val="28"/>
        </w:rPr>
        <w:t>(подпись, инициалы, фамилия, дата)</w:t>
      </w:r>
    </w:p>
    <w:p w:rsidR="00583961" w:rsidRPr="00583961" w:rsidRDefault="00880350" w:rsidP="0058396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Груз принял _____________________________________________________________</w:t>
      </w:r>
    </w:p>
    <w:p w:rsidR="00583961" w:rsidRPr="00583961" w:rsidRDefault="00583961" w:rsidP="00880350">
      <w:pPr>
        <w:spacing w:after="0" w:line="240" w:lineRule="auto"/>
        <w:ind w:left="1560"/>
        <w:jc w:val="center"/>
        <w:rPr>
          <w:rFonts w:ascii="Times New Roman" w:eastAsia="Times New Roman" w:hAnsi="Times New Roman" w:cs="Times New Roman"/>
          <w:sz w:val="28"/>
          <w:szCs w:val="28"/>
        </w:rPr>
      </w:pPr>
      <w:r w:rsidRPr="00880350">
        <w:rPr>
          <w:rFonts w:ascii="Times New Roman" w:eastAsia="Times New Roman" w:hAnsi="Times New Roman" w:cs="Times New Roman"/>
          <w:sz w:val="20"/>
          <w:szCs w:val="28"/>
        </w:rPr>
        <w:t>(подпись, инициалы, фамилия, дата)</w:t>
      </w:r>
    </w:p>
    <w:p w:rsidR="00880350" w:rsidRDefault="00880350" w:rsidP="00583961">
      <w:pPr>
        <w:spacing w:after="0" w:line="240" w:lineRule="auto"/>
        <w:rPr>
          <w:rFonts w:ascii="Times New Roman" w:eastAsia="Times New Roman" w:hAnsi="Times New Roman" w:cs="Times New Roman"/>
          <w:sz w:val="28"/>
          <w:szCs w:val="28"/>
        </w:rPr>
      </w:pPr>
    </w:p>
    <w:p w:rsidR="00583961" w:rsidRPr="00880350" w:rsidRDefault="00583961" w:rsidP="00880350">
      <w:pPr>
        <w:spacing w:after="0" w:line="240" w:lineRule="auto"/>
        <w:jc w:val="center"/>
        <w:rPr>
          <w:rFonts w:ascii="Times New Roman" w:eastAsia="Times New Roman" w:hAnsi="Times New Roman" w:cs="Times New Roman"/>
          <w:i/>
          <w:sz w:val="28"/>
          <w:szCs w:val="28"/>
        </w:rPr>
      </w:pPr>
      <w:r w:rsidRPr="00880350">
        <w:rPr>
          <w:rFonts w:ascii="Times New Roman" w:eastAsia="Times New Roman" w:hAnsi="Times New Roman" w:cs="Times New Roman"/>
          <w:i/>
          <w:sz w:val="28"/>
          <w:szCs w:val="28"/>
        </w:rPr>
        <w:t>На аэродроме назначения</w:t>
      </w:r>
    </w:p>
    <w:p w:rsidR="00880350" w:rsidRDefault="00880350" w:rsidP="00583961">
      <w:pPr>
        <w:spacing w:after="0" w:line="240" w:lineRule="auto"/>
        <w:rPr>
          <w:rFonts w:ascii="Times New Roman" w:eastAsia="Times New Roman" w:hAnsi="Times New Roman" w:cs="Times New Roman"/>
          <w:sz w:val="28"/>
          <w:szCs w:val="28"/>
        </w:rPr>
      </w:pPr>
    </w:p>
    <w:p w:rsidR="00583961" w:rsidRPr="00583961" w:rsidRDefault="00880350" w:rsidP="0058396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Груз сдал ________________________________________________________________</w:t>
      </w:r>
    </w:p>
    <w:p w:rsidR="00583961" w:rsidRPr="00583961" w:rsidRDefault="00583961" w:rsidP="00880350">
      <w:pPr>
        <w:spacing w:after="0" w:line="240" w:lineRule="auto"/>
        <w:ind w:left="1276"/>
        <w:jc w:val="center"/>
        <w:rPr>
          <w:rFonts w:ascii="Times New Roman" w:eastAsia="Times New Roman" w:hAnsi="Times New Roman" w:cs="Times New Roman"/>
          <w:sz w:val="28"/>
          <w:szCs w:val="28"/>
        </w:rPr>
      </w:pPr>
      <w:r w:rsidRPr="00880350">
        <w:rPr>
          <w:rFonts w:ascii="Times New Roman" w:eastAsia="Times New Roman" w:hAnsi="Times New Roman" w:cs="Times New Roman"/>
          <w:sz w:val="20"/>
          <w:szCs w:val="28"/>
        </w:rPr>
        <w:t>(подпись, инициалы, фамилия, дата)</w:t>
      </w:r>
    </w:p>
    <w:p w:rsidR="00583961" w:rsidRPr="00583961" w:rsidRDefault="00880350" w:rsidP="0058396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Груз принял _____________________________________________________________</w:t>
      </w:r>
    </w:p>
    <w:p w:rsidR="00583961" w:rsidRPr="00583961" w:rsidRDefault="00583961" w:rsidP="00880350">
      <w:pPr>
        <w:spacing w:after="0" w:line="240" w:lineRule="auto"/>
        <w:ind w:left="1560"/>
        <w:jc w:val="center"/>
        <w:rPr>
          <w:rFonts w:ascii="Times New Roman" w:eastAsia="Times New Roman" w:hAnsi="Times New Roman" w:cs="Times New Roman"/>
          <w:sz w:val="28"/>
          <w:szCs w:val="28"/>
        </w:rPr>
      </w:pPr>
      <w:r w:rsidRPr="00880350">
        <w:rPr>
          <w:rFonts w:ascii="Times New Roman" w:eastAsia="Times New Roman" w:hAnsi="Times New Roman" w:cs="Times New Roman"/>
          <w:sz w:val="20"/>
          <w:szCs w:val="28"/>
        </w:rPr>
        <w:t>(подпись, фамилия, дата, № документа удостоверяющего личность, печать организации,</w:t>
      </w:r>
      <w:r w:rsidR="00427B2D">
        <w:rPr>
          <w:rFonts w:ascii="Times New Roman" w:eastAsia="Times New Roman" w:hAnsi="Times New Roman" w:cs="Times New Roman"/>
          <w:sz w:val="20"/>
          <w:szCs w:val="28"/>
        </w:rPr>
        <w:t xml:space="preserve"> </w:t>
      </w:r>
      <w:r w:rsidRPr="00880350">
        <w:rPr>
          <w:rFonts w:ascii="Times New Roman" w:eastAsia="Times New Roman" w:hAnsi="Times New Roman" w:cs="Times New Roman"/>
          <w:sz w:val="20"/>
          <w:szCs w:val="28"/>
        </w:rPr>
        <w:t>принявшей груз</w:t>
      </w:r>
      <w:r w:rsidR="00427B2D">
        <w:rPr>
          <w:rFonts w:ascii="Times New Roman" w:eastAsia="Times New Roman" w:hAnsi="Times New Roman" w:cs="Times New Roman"/>
          <w:sz w:val="20"/>
          <w:szCs w:val="28"/>
        </w:rPr>
        <w:t>, доверенность на получение груза</w:t>
      </w:r>
      <w:r w:rsidRPr="00880350">
        <w:rPr>
          <w:rFonts w:ascii="Times New Roman" w:eastAsia="Times New Roman" w:hAnsi="Times New Roman" w:cs="Times New Roman"/>
          <w:sz w:val="20"/>
          <w:szCs w:val="28"/>
        </w:rPr>
        <w:t>)</w:t>
      </w:r>
    </w:p>
    <w:p w:rsidR="00880350" w:rsidRDefault="00880350" w:rsidP="00583961">
      <w:pPr>
        <w:spacing w:after="0" w:line="240" w:lineRule="auto"/>
        <w:rPr>
          <w:rFonts w:ascii="Times New Roman" w:eastAsia="Times New Roman" w:hAnsi="Times New Roman" w:cs="Times New Roman"/>
          <w:sz w:val="28"/>
          <w:szCs w:val="28"/>
        </w:rPr>
      </w:pPr>
    </w:p>
    <w:p w:rsidR="00583961" w:rsidRPr="00583961" w:rsidRDefault="00583961" w:rsidP="00583961">
      <w:pPr>
        <w:spacing w:after="0" w:line="240" w:lineRule="auto"/>
        <w:rPr>
          <w:rFonts w:ascii="Times New Roman" w:eastAsia="Times New Roman" w:hAnsi="Times New Roman" w:cs="Times New Roman"/>
          <w:sz w:val="28"/>
          <w:szCs w:val="28"/>
        </w:rPr>
      </w:pPr>
      <w:r w:rsidRPr="00583961">
        <w:rPr>
          <w:rFonts w:ascii="Times New Roman" w:eastAsia="Times New Roman" w:hAnsi="Times New Roman" w:cs="Times New Roman"/>
          <w:sz w:val="28"/>
          <w:szCs w:val="28"/>
        </w:rPr>
        <w:t>Груз подготовлен и удовлетворяет требованиям авиатранспортировки.</w:t>
      </w:r>
    </w:p>
    <w:p w:rsidR="00880350" w:rsidRDefault="00880350" w:rsidP="00583961">
      <w:pPr>
        <w:spacing w:after="0" w:line="240" w:lineRule="auto"/>
        <w:rPr>
          <w:rFonts w:ascii="Times New Roman" w:eastAsia="Times New Roman" w:hAnsi="Times New Roman" w:cs="Times New Roman"/>
          <w:sz w:val="28"/>
          <w:szCs w:val="28"/>
        </w:rPr>
      </w:pPr>
    </w:p>
    <w:p w:rsidR="00583961" w:rsidRPr="00583961" w:rsidRDefault="00583961" w:rsidP="00583961">
      <w:pPr>
        <w:spacing w:after="0" w:line="240" w:lineRule="auto"/>
        <w:rPr>
          <w:rFonts w:ascii="Times New Roman" w:eastAsia="Times New Roman" w:hAnsi="Times New Roman" w:cs="Times New Roman"/>
          <w:sz w:val="28"/>
          <w:szCs w:val="28"/>
        </w:rPr>
      </w:pPr>
      <w:r w:rsidRPr="00583961">
        <w:rPr>
          <w:rFonts w:ascii="Times New Roman" w:eastAsia="Times New Roman" w:hAnsi="Times New Roman" w:cs="Times New Roman"/>
          <w:sz w:val="28"/>
          <w:szCs w:val="28"/>
        </w:rPr>
        <w:t>Осо</w:t>
      </w:r>
      <w:r w:rsidR="00880350">
        <w:rPr>
          <w:rFonts w:ascii="Times New Roman" w:eastAsia="Times New Roman" w:hAnsi="Times New Roman" w:cs="Times New Roman"/>
          <w:sz w:val="28"/>
          <w:szCs w:val="28"/>
        </w:rPr>
        <w:t>бые указания по перевозке груза _________________________________________</w:t>
      </w:r>
    </w:p>
    <w:p w:rsidR="00880350" w:rsidRDefault="00880350" w:rsidP="00583961">
      <w:pPr>
        <w:spacing w:after="0" w:line="240" w:lineRule="auto"/>
        <w:rPr>
          <w:rFonts w:ascii="Times New Roman" w:eastAsia="Times New Roman" w:hAnsi="Times New Roman" w:cs="Times New Roman"/>
          <w:sz w:val="28"/>
          <w:szCs w:val="28"/>
        </w:rPr>
      </w:pPr>
    </w:p>
    <w:p w:rsidR="00583961" w:rsidRPr="00583961" w:rsidRDefault="00880350" w:rsidP="0058396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Отправитель груза ________________________________________________________</w:t>
      </w:r>
    </w:p>
    <w:p w:rsidR="00583961" w:rsidRPr="00583961" w:rsidRDefault="00583961" w:rsidP="00880350">
      <w:pPr>
        <w:spacing w:after="0" w:line="240" w:lineRule="auto"/>
        <w:ind w:left="2268"/>
        <w:jc w:val="center"/>
        <w:rPr>
          <w:rFonts w:ascii="Times New Roman" w:eastAsia="Times New Roman" w:hAnsi="Times New Roman" w:cs="Times New Roman"/>
          <w:sz w:val="28"/>
          <w:szCs w:val="28"/>
        </w:rPr>
      </w:pPr>
      <w:r w:rsidRPr="00880350">
        <w:rPr>
          <w:rFonts w:ascii="Times New Roman" w:eastAsia="Times New Roman" w:hAnsi="Times New Roman" w:cs="Times New Roman"/>
          <w:sz w:val="20"/>
          <w:szCs w:val="28"/>
        </w:rPr>
        <w:t>(полное название организации, подпись, инициалы, фамилия)</w:t>
      </w:r>
    </w:p>
    <w:p w:rsidR="00583961" w:rsidRPr="00583961" w:rsidRDefault="00583961" w:rsidP="00583961">
      <w:pPr>
        <w:spacing w:after="0" w:line="240" w:lineRule="auto"/>
        <w:rPr>
          <w:rFonts w:ascii="Times New Roman" w:eastAsia="Times New Roman" w:hAnsi="Times New Roman" w:cs="Times New Roman"/>
          <w:sz w:val="28"/>
          <w:szCs w:val="28"/>
        </w:rPr>
      </w:pPr>
    </w:p>
    <w:p w:rsidR="00880350" w:rsidRDefault="00880350" w:rsidP="00880350">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«____» ________________ </w:t>
      </w:r>
      <w:r w:rsidRPr="00583961">
        <w:rPr>
          <w:rFonts w:ascii="Times New Roman" w:eastAsia="Times New Roman" w:hAnsi="Times New Roman" w:cs="Times New Roman"/>
          <w:sz w:val="28"/>
          <w:szCs w:val="28"/>
        </w:rPr>
        <w:t>20</w:t>
      </w:r>
      <w:r>
        <w:rPr>
          <w:rFonts w:ascii="Times New Roman" w:eastAsia="Times New Roman" w:hAnsi="Times New Roman" w:cs="Times New Roman"/>
          <w:sz w:val="28"/>
          <w:szCs w:val="28"/>
        </w:rPr>
        <w:t>____</w:t>
      </w:r>
      <w:r w:rsidRPr="00583961">
        <w:rPr>
          <w:rFonts w:ascii="Times New Roman" w:eastAsia="Times New Roman" w:hAnsi="Times New Roman" w:cs="Times New Roman"/>
          <w:sz w:val="28"/>
          <w:szCs w:val="28"/>
        </w:rPr>
        <w:t>г.</w:t>
      </w:r>
    </w:p>
    <w:p w:rsidR="008A7FE5" w:rsidRDefault="00880350" w:rsidP="00427B2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Pr="00583961">
        <w:rPr>
          <w:rFonts w:ascii="Times New Roman" w:eastAsia="Times New Roman" w:hAnsi="Times New Roman" w:cs="Times New Roman"/>
          <w:sz w:val="28"/>
          <w:szCs w:val="28"/>
        </w:rPr>
        <w:t>.</w:t>
      </w:r>
      <w:r>
        <w:rPr>
          <w:rFonts w:ascii="Times New Roman" w:eastAsia="Times New Roman" w:hAnsi="Times New Roman" w:cs="Times New Roman"/>
          <w:sz w:val="28"/>
          <w:szCs w:val="28"/>
        </w:rPr>
        <w:t>П</w:t>
      </w:r>
      <w:r w:rsidR="00583961" w:rsidRPr="00583961">
        <w:rPr>
          <w:rFonts w:ascii="Times New Roman" w:eastAsia="Times New Roman" w:hAnsi="Times New Roman" w:cs="Times New Roman"/>
          <w:sz w:val="28"/>
          <w:szCs w:val="28"/>
        </w:rPr>
        <w:t>.</w:t>
      </w:r>
    </w:p>
    <w:p w:rsidR="008A7FE5" w:rsidRPr="00583961" w:rsidRDefault="008A7FE5" w:rsidP="00475B08">
      <w:pPr>
        <w:spacing w:after="0" w:line="240" w:lineRule="auto"/>
        <w:ind w:left="737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r w:rsidRPr="00583961">
        <w:rPr>
          <w:rFonts w:ascii="Times New Roman" w:eastAsia="Times New Roman" w:hAnsi="Times New Roman" w:cs="Times New Roman"/>
          <w:sz w:val="28"/>
          <w:szCs w:val="28"/>
        </w:rPr>
        <w:lastRenderedPageBreak/>
        <w:t>Приложение</w:t>
      </w:r>
      <w:r w:rsidR="00475B08">
        <w:rPr>
          <w:rFonts w:ascii="Times New Roman" w:eastAsia="Times New Roman" w:hAnsi="Times New Roman" w:cs="Times New Roman"/>
          <w:sz w:val="28"/>
          <w:szCs w:val="28"/>
        </w:rPr>
        <w:t xml:space="preserve"> № 2</w:t>
      </w:r>
      <w:r>
        <w:rPr>
          <w:rFonts w:ascii="Times New Roman" w:eastAsia="Times New Roman" w:hAnsi="Times New Roman" w:cs="Times New Roman"/>
          <w:sz w:val="28"/>
          <w:szCs w:val="28"/>
        </w:rPr>
        <w:br/>
      </w:r>
      <w:r w:rsidRPr="00583961">
        <w:rPr>
          <w:rFonts w:ascii="Times New Roman" w:eastAsia="Times New Roman" w:hAnsi="Times New Roman" w:cs="Times New Roman"/>
          <w:sz w:val="28"/>
          <w:szCs w:val="28"/>
        </w:rPr>
        <w:t>к приказу МЧС России</w:t>
      </w:r>
      <w:r>
        <w:rPr>
          <w:rFonts w:ascii="Times New Roman" w:eastAsia="Times New Roman" w:hAnsi="Times New Roman" w:cs="Times New Roman"/>
          <w:sz w:val="28"/>
          <w:szCs w:val="28"/>
        </w:rPr>
        <w:br/>
        <w:t>от 23.06.2015 № 324</w:t>
      </w:r>
    </w:p>
    <w:p w:rsidR="008A7FE5" w:rsidRPr="008A7FE5" w:rsidRDefault="008A7FE5" w:rsidP="008A7FE5">
      <w:pPr>
        <w:tabs>
          <w:tab w:val="left" w:pos="1134"/>
        </w:tabs>
        <w:spacing w:after="0" w:line="240" w:lineRule="auto"/>
        <w:ind w:firstLine="709"/>
        <w:jc w:val="both"/>
        <w:rPr>
          <w:rFonts w:ascii="Times New Roman" w:eastAsia="Times New Roman" w:hAnsi="Times New Roman" w:cs="Times New Roman"/>
          <w:sz w:val="28"/>
          <w:szCs w:val="28"/>
        </w:rPr>
      </w:pPr>
    </w:p>
    <w:p w:rsidR="008A7FE5" w:rsidRPr="008A7FE5" w:rsidRDefault="008A7FE5" w:rsidP="008A7FE5">
      <w:pPr>
        <w:tabs>
          <w:tab w:val="left" w:pos="1134"/>
        </w:tabs>
        <w:spacing w:after="0" w:line="240" w:lineRule="auto"/>
        <w:ind w:firstLine="709"/>
        <w:jc w:val="both"/>
        <w:rPr>
          <w:rFonts w:ascii="Times New Roman" w:eastAsia="Times New Roman" w:hAnsi="Times New Roman" w:cs="Times New Roman"/>
          <w:sz w:val="28"/>
          <w:szCs w:val="28"/>
        </w:rPr>
      </w:pPr>
    </w:p>
    <w:p w:rsidR="008A7FE5" w:rsidRPr="008A7FE5" w:rsidRDefault="008A7FE5" w:rsidP="008A7FE5">
      <w:pPr>
        <w:spacing w:after="0" w:line="240" w:lineRule="auto"/>
        <w:jc w:val="center"/>
        <w:rPr>
          <w:rFonts w:ascii="Times New Roman" w:eastAsia="Times New Roman" w:hAnsi="Times New Roman" w:cs="Times New Roman"/>
          <w:sz w:val="28"/>
          <w:szCs w:val="28"/>
        </w:rPr>
      </w:pPr>
      <w:r w:rsidRPr="008A7FE5">
        <w:rPr>
          <w:rFonts w:ascii="Times New Roman" w:eastAsia="Times New Roman" w:hAnsi="Times New Roman" w:cs="Times New Roman"/>
          <w:sz w:val="28"/>
          <w:szCs w:val="28"/>
        </w:rPr>
        <w:t>Перечень приказов МЧС России, признаваемых утратившими силу</w:t>
      </w:r>
    </w:p>
    <w:p w:rsidR="008A7FE5" w:rsidRDefault="008A7FE5" w:rsidP="008A7FE5">
      <w:pPr>
        <w:tabs>
          <w:tab w:val="left" w:pos="1134"/>
        </w:tabs>
        <w:spacing w:after="0" w:line="240" w:lineRule="auto"/>
        <w:ind w:firstLine="709"/>
        <w:jc w:val="both"/>
        <w:rPr>
          <w:rFonts w:ascii="Times New Roman" w:eastAsia="Times New Roman" w:hAnsi="Times New Roman" w:cs="Times New Roman"/>
          <w:sz w:val="28"/>
          <w:szCs w:val="28"/>
        </w:rPr>
      </w:pPr>
    </w:p>
    <w:p w:rsidR="008A7FE5" w:rsidRDefault="008A7FE5" w:rsidP="008A7FE5">
      <w:pPr>
        <w:pStyle w:val="a3"/>
        <w:numPr>
          <w:ilvl w:val="0"/>
          <w:numId w:val="11"/>
        </w:numPr>
        <w:tabs>
          <w:tab w:val="left" w:pos="993"/>
          <w:tab w:val="left" w:pos="1134"/>
        </w:tabs>
        <w:spacing w:after="0" w:line="240" w:lineRule="auto"/>
        <w:ind w:left="0" w:firstLine="709"/>
        <w:jc w:val="both"/>
        <w:rPr>
          <w:rFonts w:ascii="Times New Roman" w:eastAsia="Times New Roman" w:hAnsi="Times New Roman" w:cs="Times New Roman"/>
          <w:sz w:val="28"/>
          <w:szCs w:val="28"/>
        </w:rPr>
      </w:pPr>
      <w:r w:rsidRPr="008A7FE5">
        <w:rPr>
          <w:rFonts w:ascii="Times New Roman" w:eastAsia="Times New Roman" w:hAnsi="Times New Roman" w:cs="Times New Roman"/>
          <w:sz w:val="28"/>
          <w:szCs w:val="28"/>
        </w:rPr>
        <w:t>Приказ МЧС России от 20.11.2003 № 700 «Об утверждении Инструкции по применению авиации в Министерстве Российской Федерации по делам гражданской обороны, чрезвычайным ситуациям и ликвидации последствий стихийных бедствий».</w:t>
      </w:r>
    </w:p>
    <w:p w:rsidR="008A7FE5" w:rsidRDefault="008A7FE5" w:rsidP="008A7FE5">
      <w:pPr>
        <w:pStyle w:val="a3"/>
        <w:numPr>
          <w:ilvl w:val="0"/>
          <w:numId w:val="11"/>
        </w:numPr>
        <w:tabs>
          <w:tab w:val="left" w:pos="993"/>
          <w:tab w:val="left" w:pos="1134"/>
        </w:tabs>
        <w:spacing w:after="0" w:line="240" w:lineRule="auto"/>
        <w:ind w:left="0" w:firstLine="709"/>
        <w:jc w:val="both"/>
        <w:rPr>
          <w:rFonts w:ascii="Times New Roman" w:eastAsia="Times New Roman" w:hAnsi="Times New Roman" w:cs="Times New Roman"/>
          <w:sz w:val="28"/>
          <w:szCs w:val="28"/>
        </w:rPr>
      </w:pPr>
      <w:r w:rsidRPr="008A7FE5">
        <w:rPr>
          <w:rFonts w:ascii="Times New Roman" w:eastAsia="Times New Roman" w:hAnsi="Times New Roman" w:cs="Times New Roman"/>
          <w:sz w:val="28"/>
          <w:szCs w:val="28"/>
        </w:rPr>
        <w:t>Приказ МЧС России от 08.10.2010 № 499 «О внесении изменений в приказ МЧС России от 20.11.2003 № 700».</w:t>
      </w:r>
    </w:p>
    <w:p w:rsidR="008A7FE5" w:rsidRDefault="008A7FE5" w:rsidP="008A7FE5">
      <w:pPr>
        <w:pStyle w:val="a3"/>
        <w:numPr>
          <w:ilvl w:val="0"/>
          <w:numId w:val="11"/>
        </w:numPr>
        <w:tabs>
          <w:tab w:val="left" w:pos="993"/>
          <w:tab w:val="left" w:pos="1134"/>
        </w:tabs>
        <w:spacing w:after="0" w:line="240" w:lineRule="auto"/>
        <w:ind w:left="0" w:firstLine="709"/>
        <w:jc w:val="both"/>
        <w:rPr>
          <w:rFonts w:ascii="Times New Roman" w:eastAsia="Times New Roman" w:hAnsi="Times New Roman" w:cs="Times New Roman"/>
          <w:sz w:val="28"/>
          <w:szCs w:val="28"/>
        </w:rPr>
      </w:pPr>
      <w:r w:rsidRPr="008A7FE5">
        <w:rPr>
          <w:rFonts w:ascii="Times New Roman" w:eastAsia="Times New Roman" w:hAnsi="Times New Roman" w:cs="Times New Roman"/>
          <w:sz w:val="28"/>
          <w:szCs w:val="28"/>
        </w:rPr>
        <w:t>Приказ МЧС России от 30.12.2010 № 702 «Об организации дежурства авиации МЧС России».</w:t>
      </w:r>
    </w:p>
    <w:p w:rsidR="008A7FE5" w:rsidRDefault="008A7FE5" w:rsidP="008A7FE5">
      <w:pPr>
        <w:pStyle w:val="a3"/>
        <w:numPr>
          <w:ilvl w:val="0"/>
          <w:numId w:val="11"/>
        </w:numPr>
        <w:tabs>
          <w:tab w:val="left" w:pos="993"/>
          <w:tab w:val="left" w:pos="1134"/>
        </w:tabs>
        <w:spacing w:after="0" w:line="240" w:lineRule="auto"/>
        <w:ind w:left="0" w:firstLine="709"/>
        <w:jc w:val="both"/>
        <w:rPr>
          <w:rFonts w:ascii="Times New Roman" w:eastAsia="Times New Roman" w:hAnsi="Times New Roman" w:cs="Times New Roman"/>
          <w:sz w:val="28"/>
          <w:szCs w:val="28"/>
        </w:rPr>
      </w:pPr>
      <w:r w:rsidRPr="008A7FE5">
        <w:rPr>
          <w:rFonts w:ascii="Times New Roman" w:eastAsia="Times New Roman" w:hAnsi="Times New Roman" w:cs="Times New Roman"/>
          <w:sz w:val="28"/>
          <w:szCs w:val="28"/>
        </w:rPr>
        <w:t>Приказ МЧС России от 11.02.2011 № 47 «О внесении изменений в приказ МЧС России от 20.11.2003 № 700».</w:t>
      </w:r>
    </w:p>
    <w:p w:rsidR="008A7FE5" w:rsidRDefault="008A7FE5" w:rsidP="008A7FE5">
      <w:pPr>
        <w:pStyle w:val="a3"/>
        <w:numPr>
          <w:ilvl w:val="0"/>
          <w:numId w:val="11"/>
        </w:numPr>
        <w:tabs>
          <w:tab w:val="left" w:pos="993"/>
          <w:tab w:val="left" w:pos="1134"/>
        </w:tabs>
        <w:spacing w:after="0" w:line="240" w:lineRule="auto"/>
        <w:ind w:left="0" w:firstLine="709"/>
        <w:jc w:val="both"/>
        <w:rPr>
          <w:rFonts w:ascii="Times New Roman" w:eastAsia="Times New Roman" w:hAnsi="Times New Roman" w:cs="Times New Roman"/>
          <w:sz w:val="28"/>
          <w:szCs w:val="28"/>
        </w:rPr>
      </w:pPr>
      <w:r w:rsidRPr="008A7FE5">
        <w:rPr>
          <w:rFonts w:ascii="Times New Roman" w:eastAsia="Times New Roman" w:hAnsi="Times New Roman" w:cs="Times New Roman"/>
          <w:sz w:val="28"/>
          <w:szCs w:val="28"/>
        </w:rPr>
        <w:t>Приказ МЧС России от 10.08.2011 № 429 «О внесении изменений в приказ МЧС России от 30.12.2010 № 702».</w:t>
      </w:r>
    </w:p>
    <w:p w:rsidR="008A7FE5" w:rsidRDefault="008A7FE5" w:rsidP="008A7FE5">
      <w:pPr>
        <w:pStyle w:val="a3"/>
        <w:numPr>
          <w:ilvl w:val="0"/>
          <w:numId w:val="11"/>
        </w:numPr>
        <w:tabs>
          <w:tab w:val="left" w:pos="993"/>
          <w:tab w:val="left" w:pos="1134"/>
        </w:tabs>
        <w:spacing w:after="0" w:line="240" w:lineRule="auto"/>
        <w:ind w:left="0" w:firstLine="709"/>
        <w:jc w:val="both"/>
        <w:rPr>
          <w:rFonts w:ascii="Times New Roman" w:eastAsia="Times New Roman" w:hAnsi="Times New Roman" w:cs="Times New Roman"/>
          <w:sz w:val="28"/>
          <w:szCs w:val="28"/>
        </w:rPr>
      </w:pPr>
      <w:r w:rsidRPr="008A7FE5">
        <w:rPr>
          <w:rFonts w:ascii="Times New Roman" w:eastAsia="Times New Roman" w:hAnsi="Times New Roman" w:cs="Times New Roman"/>
          <w:sz w:val="28"/>
          <w:szCs w:val="28"/>
        </w:rPr>
        <w:t>Приказ МЧС России от 06.10.2011 № 568 «О внесении изменений в приказ МЧС России от 30.12.2010 № 702».</w:t>
      </w:r>
    </w:p>
    <w:p w:rsidR="008A7FE5" w:rsidRDefault="008A7FE5" w:rsidP="008A7FE5">
      <w:pPr>
        <w:pStyle w:val="a3"/>
        <w:numPr>
          <w:ilvl w:val="0"/>
          <w:numId w:val="11"/>
        </w:numPr>
        <w:tabs>
          <w:tab w:val="left" w:pos="993"/>
          <w:tab w:val="left" w:pos="1134"/>
        </w:tabs>
        <w:spacing w:after="0" w:line="240" w:lineRule="auto"/>
        <w:ind w:left="0" w:firstLine="709"/>
        <w:jc w:val="both"/>
        <w:rPr>
          <w:rFonts w:ascii="Times New Roman" w:eastAsia="Times New Roman" w:hAnsi="Times New Roman" w:cs="Times New Roman"/>
          <w:sz w:val="28"/>
          <w:szCs w:val="28"/>
        </w:rPr>
      </w:pPr>
      <w:r w:rsidRPr="008A7FE5">
        <w:rPr>
          <w:rFonts w:ascii="Times New Roman" w:eastAsia="Times New Roman" w:hAnsi="Times New Roman" w:cs="Times New Roman"/>
          <w:sz w:val="28"/>
          <w:szCs w:val="28"/>
        </w:rPr>
        <w:t>Приказ МЧС России от 14.12.2011 № 751 «Об утверждении Положения о командном пункте авиации Министерства Российской Федерации по делам гражданской обороны, чрезвычайным ситуациям и ликвидации последствий стихийных бедствий».</w:t>
      </w:r>
    </w:p>
    <w:p w:rsidR="0021768B" w:rsidRPr="008A7FE5" w:rsidRDefault="008A7FE5" w:rsidP="008A7FE5">
      <w:pPr>
        <w:pStyle w:val="a3"/>
        <w:numPr>
          <w:ilvl w:val="0"/>
          <w:numId w:val="11"/>
        </w:numPr>
        <w:tabs>
          <w:tab w:val="left" w:pos="993"/>
          <w:tab w:val="left" w:pos="1134"/>
        </w:tabs>
        <w:spacing w:after="0" w:line="240" w:lineRule="auto"/>
        <w:ind w:left="0" w:firstLine="709"/>
        <w:jc w:val="both"/>
        <w:rPr>
          <w:rFonts w:ascii="Times New Roman" w:eastAsia="Times New Roman" w:hAnsi="Times New Roman" w:cs="Times New Roman"/>
          <w:sz w:val="28"/>
          <w:szCs w:val="28"/>
        </w:rPr>
      </w:pPr>
      <w:r w:rsidRPr="008A7FE5">
        <w:rPr>
          <w:rFonts w:ascii="Times New Roman" w:eastAsia="Times New Roman" w:hAnsi="Times New Roman" w:cs="Times New Roman"/>
          <w:sz w:val="28"/>
          <w:szCs w:val="28"/>
        </w:rPr>
        <w:t>Приказ МЧС России от 11.04.2012 № 204 «Об организации авиационного обеспечения сил региональных центров по делам гражданской обороны, чрезвычайным ситуациям и ликвидации последствий стихийных бедствий».</w:t>
      </w:r>
    </w:p>
    <w:sectPr w:rsidR="0021768B" w:rsidRPr="008A7FE5" w:rsidSect="005D5F86">
      <w:headerReference w:type="default" r:id="rId12"/>
      <w:footerReference w:type="even" r:id="rId13"/>
      <w:footerReference w:type="first" r:id="rId14"/>
      <w:pgSz w:w="11900" w:h="16840"/>
      <w:pgMar w:top="851" w:right="567" w:bottom="851"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4F5" w:rsidRDefault="00F814F5">
      <w:pPr>
        <w:spacing w:after="0" w:line="240" w:lineRule="auto"/>
      </w:pPr>
      <w:r>
        <w:separator/>
      </w:r>
    </w:p>
  </w:endnote>
  <w:endnote w:type="continuationSeparator" w:id="0">
    <w:p w:rsidR="00F814F5" w:rsidRDefault="00F81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CEA" w:rsidRDefault="00B60CEA">
    <w:pPr>
      <w:rPr>
        <w:sz w:val="2"/>
        <w:szCs w:val="2"/>
      </w:rPr>
    </w:pPr>
    <w:r>
      <w:rPr>
        <w:noProof/>
        <w:sz w:val="24"/>
        <w:szCs w:val="24"/>
      </w:rPr>
      <mc:AlternateContent>
        <mc:Choice Requires="wps">
          <w:drawing>
            <wp:anchor distT="0" distB="0" distL="63500" distR="63500" simplePos="0" relativeHeight="251660288" behindDoc="1" locked="0" layoutInCell="1" allowOverlap="1" wp14:anchorId="5B2A98EE" wp14:editId="0C39DC39">
              <wp:simplePos x="0" y="0"/>
              <wp:positionH relativeFrom="page">
                <wp:posOffset>7480300</wp:posOffset>
              </wp:positionH>
              <wp:positionV relativeFrom="page">
                <wp:posOffset>6774815</wp:posOffset>
              </wp:positionV>
              <wp:extent cx="2493010" cy="115570"/>
              <wp:effectExtent l="3175" t="254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Default="00B60CEA">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89pt;margin-top:533.45pt;width:196.3pt;height:9.1pt;z-index:-2516561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fLrQIAAKo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" filled="f" stroked="f">
              <v:textbox style="mso-fit-shape-to-text:t" inset="0,0,0,0">
                <w:txbxContent>
                  <w:p w:rsidR="00B60CEA" w:rsidRDefault="00B60CEA">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CEA" w:rsidRDefault="00B60CEA">
    <w:pPr>
      <w:rPr>
        <w:sz w:val="2"/>
        <w:szCs w:val="2"/>
      </w:rPr>
    </w:pPr>
    <w:r>
      <w:rPr>
        <w:noProof/>
        <w:sz w:val="24"/>
        <w:szCs w:val="24"/>
      </w:rPr>
      <mc:AlternateContent>
        <mc:Choice Requires="wps">
          <w:drawing>
            <wp:anchor distT="0" distB="0" distL="63500" distR="63500" simplePos="0" relativeHeight="251661312" behindDoc="1" locked="0" layoutInCell="1" allowOverlap="1" wp14:anchorId="22C2308E" wp14:editId="0ECD73C2">
              <wp:simplePos x="0" y="0"/>
              <wp:positionH relativeFrom="page">
                <wp:posOffset>7823835</wp:posOffset>
              </wp:positionH>
              <wp:positionV relativeFrom="page">
                <wp:posOffset>6571615</wp:posOffset>
              </wp:positionV>
              <wp:extent cx="2462530" cy="113030"/>
              <wp:effectExtent l="3810" t="0" r="635" b="1905"/>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Default="00B60CEA">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616.05pt;margin-top:517.45pt;width:193.9pt;height:8.9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nbrg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" filled="f" stroked="f">
              <v:textbox style="mso-fit-shape-to-text:t" inset="0,0,0,0">
                <w:txbxContent>
                  <w:p w:rsidR="00B60CEA" w:rsidRDefault="00B60CEA">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4F5" w:rsidRDefault="00F814F5">
      <w:pPr>
        <w:spacing w:after="0" w:line="240" w:lineRule="auto"/>
      </w:pPr>
      <w:r>
        <w:separator/>
      </w:r>
    </w:p>
  </w:footnote>
  <w:footnote w:type="continuationSeparator" w:id="0">
    <w:p w:rsidR="00F814F5" w:rsidRDefault="00F814F5">
      <w:pPr>
        <w:spacing w:after="0" w:line="240" w:lineRule="auto"/>
      </w:pPr>
      <w:r>
        <w:continuationSeparator/>
      </w:r>
    </w:p>
  </w:footnote>
  <w:footnote w:id="1">
    <w:p w:rsidR="009E73B6" w:rsidRPr="009E73B6" w:rsidRDefault="009E73B6" w:rsidP="009E73B6">
      <w:pPr>
        <w:pStyle w:val="a4"/>
        <w:jc w:val="both"/>
        <w:rPr>
          <w:rFonts w:ascii="Times New Roman" w:hAnsi="Times New Roman" w:cs="Times New Roman"/>
        </w:rPr>
      </w:pPr>
      <w:r w:rsidRPr="009E73B6">
        <w:rPr>
          <w:rStyle w:val="a6"/>
          <w:rFonts w:ascii="Times New Roman" w:hAnsi="Times New Roman" w:cs="Times New Roman"/>
        </w:rPr>
        <w:footnoteRef/>
      </w:r>
      <w:r w:rsidRPr="009E73B6">
        <w:rPr>
          <w:rFonts w:ascii="Times New Roman" w:hAnsi="Times New Roman" w:cs="Times New Roman"/>
        </w:rPr>
        <w:t xml:space="preserve"> </w:t>
      </w:r>
      <w:r w:rsidRPr="009E73B6">
        <w:rPr>
          <w:rFonts w:ascii="Times New Roman" w:eastAsia="Times New Roman" w:hAnsi="Times New Roman" w:cs="Times New Roman"/>
        </w:rPr>
        <w:t>Техническая эксплуатация – комплекс работ, выполняемых на авиационной технике на этапах приведения в установленную степень готовности к использованию по предназначению, поддержание в этой степени готовности (заправка топливом, газами и специальными жидкостями).</w:t>
      </w:r>
    </w:p>
  </w:footnote>
  <w:footnote w:id="2">
    <w:p w:rsidR="0074214B" w:rsidRPr="0074214B" w:rsidRDefault="0074214B" w:rsidP="0074214B">
      <w:pPr>
        <w:pStyle w:val="a4"/>
        <w:jc w:val="both"/>
        <w:rPr>
          <w:rFonts w:ascii="Times New Roman" w:hAnsi="Times New Roman" w:cs="Times New Roman"/>
        </w:rPr>
      </w:pPr>
      <w:r w:rsidRPr="0074214B">
        <w:rPr>
          <w:rStyle w:val="a6"/>
          <w:rFonts w:ascii="Times New Roman" w:hAnsi="Times New Roman" w:cs="Times New Roman"/>
        </w:rPr>
        <w:footnoteRef/>
      </w:r>
      <w:r w:rsidRPr="0074214B">
        <w:rPr>
          <w:rFonts w:ascii="Times New Roman" w:hAnsi="Times New Roman" w:cs="Times New Roman"/>
        </w:rPr>
        <w:t xml:space="preserve"> Указывается вес и габариты груза, в случае, если вес груза более 100 кг и (или) размер более 150</w:t>
      </w:r>
      <w:r w:rsidR="00475B08">
        <w:rPr>
          <w:rFonts w:ascii="Times New Roman" w:hAnsi="Times New Roman" w:cs="Times New Roman"/>
        </w:rPr>
        <w:t xml:space="preserve"> </w:t>
      </w:r>
      <w:r w:rsidRPr="0074214B">
        <w:rPr>
          <w:rFonts w:ascii="Times New Roman" w:hAnsi="Times New Roman" w:cs="Times New Roman"/>
        </w:rPr>
        <w:t>х</w:t>
      </w:r>
      <w:r w:rsidR="00475B08">
        <w:rPr>
          <w:rFonts w:ascii="Times New Roman" w:hAnsi="Times New Roman" w:cs="Times New Roman"/>
        </w:rPr>
        <w:t xml:space="preserve"> </w:t>
      </w:r>
      <w:r w:rsidRPr="0074214B">
        <w:rPr>
          <w:rFonts w:ascii="Times New Roman" w:hAnsi="Times New Roman" w:cs="Times New Roman"/>
        </w:rPr>
        <w:t>120</w:t>
      </w:r>
      <w:r w:rsidR="00475B08">
        <w:rPr>
          <w:rFonts w:ascii="Times New Roman" w:hAnsi="Times New Roman" w:cs="Times New Roman"/>
        </w:rPr>
        <w:t xml:space="preserve"> </w:t>
      </w:r>
      <w:r w:rsidRPr="0074214B">
        <w:rPr>
          <w:rFonts w:ascii="Times New Roman" w:hAnsi="Times New Roman" w:cs="Times New Roman"/>
        </w:rPr>
        <w:t>х</w:t>
      </w:r>
      <w:r w:rsidR="00475B08">
        <w:rPr>
          <w:rFonts w:ascii="Times New Roman" w:hAnsi="Times New Roman" w:cs="Times New Roman"/>
        </w:rPr>
        <w:t xml:space="preserve"> </w:t>
      </w:r>
      <w:r w:rsidRPr="0074214B">
        <w:rPr>
          <w:rFonts w:ascii="Times New Roman" w:hAnsi="Times New Roman" w:cs="Times New Roman"/>
        </w:rPr>
        <w:t>70 см.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CEA" w:rsidRDefault="00B60CEA">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44156"/>
    <w:multiLevelType w:val="hybridMultilevel"/>
    <w:tmpl w:val="254A0CB2"/>
    <w:lvl w:ilvl="0" w:tplc="33A6F6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69638E"/>
    <w:multiLevelType w:val="hybridMultilevel"/>
    <w:tmpl w:val="814EF8CE"/>
    <w:lvl w:ilvl="0" w:tplc="069A8BE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76F2048"/>
    <w:multiLevelType w:val="singleLevel"/>
    <w:tmpl w:val="63A408E0"/>
    <w:lvl w:ilvl="0">
      <w:start w:val="1"/>
      <w:numFmt w:val="decimal"/>
      <w:lvlText w:val="%1."/>
      <w:lvlJc w:val="left"/>
    </w:lvl>
  </w:abstractNum>
  <w:abstractNum w:abstractNumId="3">
    <w:nsid w:val="18E412B6"/>
    <w:multiLevelType w:val="hybridMultilevel"/>
    <w:tmpl w:val="20EED3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F866AA8"/>
    <w:multiLevelType w:val="hybridMultilevel"/>
    <w:tmpl w:val="CBAAE170"/>
    <w:lvl w:ilvl="0" w:tplc="BFCCA036">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39D5CE2"/>
    <w:multiLevelType w:val="hybridMultilevel"/>
    <w:tmpl w:val="6C2C385E"/>
    <w:lvl w:ilvl="0" w:tplc="A80AF0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A3B2E5E"/>
    <w:multiLevelType w:val="hybridMultilevel"/>
    <w:tmpl w:val="0C48A696"/>
    <w:lvl w:ilvl="0" w:tplc="0419000F">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0EC3CCE"/>
    <w:multiLevelType w:val="hybridMultilevel"/>
    <w:tmpl w:val="FC96B9D0"/>
    <w:lvl w:ilvl="0" w:tplc="82962E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2903059"/>
    <w:multiLevelType w:val="hybridMultilevel"/>
    <w:tmpl w:val="0C48A696"/>
    <w:lvl w:ilvl="0" w:tplc="0419000F">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0001AD1"/>
    <w:multiLevelType w:val="hybridMultilevel"/>
    <w:tmpl w:val="58B45EB2"/>
    <w:lvl w:ilvl="0" w:tplc="397CA7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0BA0DE9"/>
    <w:multiLevelType w:val="hybridMultilevel"/>
    <w:tmpl w:val="ACC0C354"/>
    <w:lvl w:ilvl="0" w:tplc="9C3C1DD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10"/>
  </w:num>
  <w:num w:numId="3">
    <w:abstractNumId w:val="1"/>
  </w:num>
  <w:num w:numId="4">
    <w:abstractNumId w:val="3"/>
  </w:num>
  <w:num w:numId="5">
    <w:abstractNumId w:val="8"/>
  </w:num>
  <w:num w:numId="6">
    <w:abstractNumId w:val="4"/>
  </w:num>
  <w:num w:numId="7">
    <w:abstractNumId w:val="6"/>
  </w:num>
  <w:num w:numId="8">
    <w:abstractNumId w:val="5"/>
  </w:num>
  <w:num w:numId="9">
    <w:abstractNumId w:val="0"/>
  </w:num>
  <w:num w:numId="10">
    <w:abstractNumId w:val="2"/>
  </w:num>
  <w:num w:numId="1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14D7"/>
    <w:rsid w:val="00015CFB"/>
    <w:rsid w:val="000225B4"/>
    <w:rsid w:val="00023B1B"/>
    <w:rsid w:val="0002441C"/>
    <w:rsid w:val="0003771C"/>
    <w:rsid w:val="000502B8"/>
    <w:rsid w:val="00052AA4"/>
    <w:rsid w:val="000629A0"/>
    <w:rsid w:val="00070084"/>
    <w:rsid w:val="000718B8"/>
    <w:rsid w:val="00072FCD"/>
    <w:rsid w:val="0007445C"/>
    <w:rsid w:val="000854EA"/>
    <w:rsid w:val="000A6ABE"/>
    <w:rsid w:val="000B0995"/>
    <w:rsid w:val="000B1BEE"/>
    <w:rsid w:val="000B6BD0"/>
    <w:rsid w:val="000C2BF4"/>
    <w:rsid w:val="000C3D07"/>
    <w:rsid w:val="000C4AB5"/>
    <w:rsid w:val="000D5E36"/>
    <w:rsid w:val="000E3B82"/>
    <w:rsid w:val="000E6627"/>
    <w:rsid w:val="00103845"/>
    <w:rsid w:val="00107200"/>
    <w:rsid w:val="00112C02"/>
    <w:rsid w:val="001172C7"/>
    <w:rsid w:val="0012295C"/>
    <w:rsid w:val="00122BF3"/>
    <w:rsid w:val="00141B3F"/>
    <w:rsid w:val="00141C22"/>
    <w:rsid w:val="00144C4D"/>
    <w:rsid w:val="00162471"/>
    <w:rsid w:val="00174F01"/>
    <w:rsid w:val="0017710B"/>
    <w:rsid w:val="00184D4D"/>
    <w:rsid w:val="00185325"/>
    <w:rsid w:val="00192F98"/>
    <w:rsid w:val="00194FC2"/>
    <w:rsid w:val="00196649"/>
    <w:rsid w:val="00196987"/>
    <w:rsid w:val="001979D2"/>
    <w:rsid w:val="001A351D"/>
    <w:rsid w:val="001A459C"/>
    <w:rsid w:val="001D5407"/>
    <w:rsid w:val="001F4CB7"/>
    <w:rsid w:val="002065CF"/>
    <w:rsid w:val="00215BBF"/>
    <w:rsid w:val="0021768B"/>
    <w:rsid w:val="002204BA"/>
    <w:rsid w:val="0022559A"/>
    <w:rsid w:val="00235D2B"/>
    <w:rsid w:val="00244936"/>
    <w:rsid w:val="0025314B"/>
    <w:rsid w:val="002548EB"/>
    <w:rsid w:val="00254B13"/>
    <w:rsid w:val="002574E2"/>
    <w:rsid w:val="00263C8E"/>
    <w:rsid w:val="00265C50"/>
    <w:rsid w:val="00282984"/>
    <w:rsid w:val="0029559A"/>
    <w:rsid w:val="002A228E"/>
    <w:rsid w:val="002A3DD6"/>
    <w:rsid w:val="002B73CA"/>
    <w:rsid w:val="002E756E"/>
    <w:rsid w:val="002F31B8"/>
    <w:rsid w:val="002F33FD"/>
    <w:rsid w:val="00303003"/>
    <w:rsid w:val="0030394B"/>
    <w:rsid w:val="0030624F"/>
    <w:rsid w:val="00321383"/>
    <w:rsid w:val="00330DE0"/>
    <w:rsid w:val="00331287"/>
    <w:rsid w:val="003329ED"/>
    <w:rsid w:val="0034784A"/>
    <w:rsid w:val="00354B5E"/>
    <w:rsid w:val="00356F61"/>
    <w:rsid w:val="00364AA3"/>
    <w:rsid w:val="00366354"/>
    <w:rsid w:val="0037283B"/>
    <w:rsid w:val="00376E4D"/>
    <w:rsid w:val="0038005C"/>
    <w:rsid w:val="00392749"/>
    <w:rsid w:val="003A44B1"/>
    <w:rsid w:val="003B0EDD"/>
    <w:rsid w:val="003C77A3"/>
    <w:rsid w:val="003D4066"/>
    <w:rsid w:val="003E0666"/>
    <w:rsid w:val="003E0F65"/>
    <w:rsid w:val="003E43FF"/>
    <w:rsid w:val="003F0043"/>
    <w:rsid w:val="003F32AF"/>
    <w:rsid w:val="003F60C8"/>
    <w:rsid w:val="00403D02"/>
    <w:rsid w:val="0040654E"/>
    <w:rsid w:val="00412011"/>
    <w:rsid w:val="004230BE"/>
    <w:rsid w:val="004250BA"/>
    <w:rsid w:val="00427B2D"/>
    <w:rsid w:val="00442CDB"/>
    <w:rsid w:val="004514FC"/>
    <w:rsid w:val="004608B9"/>
    <w:rsid w:val="00475B08"/>
    <w:rsid w:val="00481E18"/>
    <w:rsid w:val="00490381"/>
    <w:rsid w:val="00495F7F"/>
    <w:rsid w:val="004A0D54"/>
    <w:rsid w:val="004A2D3E"/>
    <w:rsid w:val="004C0016"/>
    <w:rsid w:val="004C367B"/>
    <w:rsid w:val="004C42B6"/>
    <w:rsid w:val="004C7002"/>
    <w:rsid w:val="004C71D8"/>
    <w:rsid w:val="004D01D8"/>
    <w:rsid w:val="004D1F91"/>
    <w:rsid w:val="004D492F"/>
    <w:rsid w:val="004E3DEB"/>
    <w:rsid w:val="004E5191"/>
    <w:rsid w:val="004E6E1D"/>
    <w:rsid w:val="004F19D4"/>
    <w:rsid w:val="005063B7"/>
    <w:rsid w:val="0051082E"/>
    <w:rsid w:val="00510F82"/>
    <w:rsid w:val="00511FEE"/>
    <w:rsid w:val="00527CA6"/>
    <w:rsid w:val="005320DA"/>
    <w:rsid w:val="005377DC"/>
    <w:rsid w:val="00537AE2"/>
    <w:rsid w:val="005411A1"/>
    <w:rsid w:val="00543708"/>
    <w:rsid w:val="005477A0"/>
    <w:rsid w:val="00555F40"/>
    <w:rsid w:val="00556E35"/>
    <w:rsid w:val="00565CB6"/>
    <w:rsid w:val="00572F8E"/>
    <w:rsid w:val="005828BD"/>
    <w:rsid w:val="005828FD"/>
    <w:rsid w:val="00583961"/>
    <w:rsid w:val="00596354"/>
    <w:rsid w:val="005B6F15"/>
    <w:rsid w:val="005D5F86"/>
    <w:rsid w:val="005D7F8F"/>
    <w:rsid w:val="005E7AB9"/>
    <w:rsid w:val="005F0B0C"/>
    <w:rsid w:val="005F1660"/>
    <w:rsid w:val="005F6D44"/>
    <w:rsid w:val="006008DA"/>
    <w:rsid w:val="0060141E"/>
    <w:rsid w:val="0060559E"/>
    <w:rsid w:val="00605E40"/>
    <w:rsid w:val="00626DC8"/>
    <w:rsid w:val="00626E12"/>
    <w:rsid w:val="00630AED"/>
    <w:rsid w:val="00634AAD"/>
    <w:rsid w:val="00635AA1"/>
    <w:rsid w:val="00650D1B"/>
    <w:rsid w:val="00654C3C"/>
    <w:rsid w:val="00661DE0"/>
    <w:rsid w:val="00665C3F"/>
    <w:rsid w:val="006664B9"/>
    <w:rsid w:val="00680F08"/>
    <w:rsid w:val="0068584A"/>
    <w:rsid w:val="00687FC6"/>
    <w:rsid w:val="006931B1"/>
    <w:rsid w:val="006A2656"/>
    <w:rsid w:val="006A5BFE"/>
    <w:rsid w:val="006B1C84"/>
    <w:rsid w:val="006C1D96"/>
    <w:rsid w:val="006C67A0"/>
    <w:rsid w:val="006E0FA8"/>
    <w:rsid w:val="006E1A6E"/>
    <w:rsid w:val="006E7FF5"/>
    <w:rsid w:val="006F3AE9"/>
    <w:rsid w:val="006F3F62"/>
    <w:rsid w:val="007342E4"/>
    <w:rsid w:val="007356B0"/>
    <w:rsid w:val="00735DE3"/>
    <w:rsid w:val="0074214B"/>
    <w:rsid w:val="00742848"/>
    <w:rsid w:val="00744959"/>
    <w:rsid w:val="00746DB9"/>
    <w:rsid w:val="00754597"/>
    <w:rsid w:val="00754D75"/>
    <w:rsid w:val="007577A2"/>
    <w:rsid w:val="007675AA"/>
    <w:rsid w:val="0079382B"/>
    <w:rsid w:val="007952A0"/>
    <w:rsid w:val="00795628"/>
    <w:rsid w:val="007B09B3"/>
    <w:rsid w:val="007B4C63"/>
    <w:rsid w:val="007D34CC"/>
    <w:rsid w:val="007D3B21"/>
    <w:rsid w:val="007F2ECD"/>
    <w:rsid w:val="007F61D4"/>
    <w:rsid w:val="007F648E"/>
    <w:rsid w:val="00812784"/>
    <w:rsid w:val="00814FD8"/>
    <w:rsid w:val="00825D69"/>
    <w:rsid w:val="00832070"/>
    <w:rsid w:val="008336B7"/>
    <w:rsid w:val="008415A7"/>
    <w:rsid w:val="0084483E"/>
    <w:rsid w:val="00856E7C"/>
    <w:rsid w:val="00872569"/>
    <w:rsid w:val="00880350"/>
    <w:rsid w:val="00885ECE"/>
    <w:rsid w:val="00887E88"/>
    <w:rsid w:val="00892E15"/>
    <w:rsid w:val="008968DC"/>
    <w:rsid w:val="008A7FE5"/>
    <w:rsid w:val="008B2349"/>
    <w:rsid w:val="008B46E8"/>
    <w:rsid w:val="008B4E4C"/>
    <w:rsid w:val="008B58F5"/>
    <w:rsid w:val="008C199B"/>
    <w:rsid w:val="008C1BD2"/>
    <w:rsid w:val="008C46DB"/>
    <w:rsid w:val="008D2342"/>
    <w:rsid w:val="008D4A33"/>
    <w:rsid w:val="008E21BE"/>
    <w:rsid w:val="008E7B38"/>
    <w:rsid w:val="008F471D"/>
    <w:rsid w:val="008F68E8"/>
    <w:rsid w:val="008F69B9"/>
    <w:rsid w:val="008F7593"/>
    <w:rsid w:val="00900594"/>
    <w:rsid w:val="00906A5E"/>
    <w:rsid w:val="0090775C"/>
    <w:rsid w:val="009103FD"/>
    <w:rsid w:val="00916875"/>
    <w:rsid w:val="00925D79"/>
    <w:rsid w:val="00931093"/>
    <w:rsid w:val="009313C8"/>
    <w:rsid w:val="009368B4"/>
    <w:rsid w:val="00945590"/>
    <w:rsid w:val="009541EB"/>
    <w:rsid w:val="0097175E"/>
    <w:rsid w:val="00973DA9"/>
    <w:rsid w:val="009826FF"/>
    <w:rsid w:val="0098474E"/>
    <w:rsid w:val="00990EAD"/>
    <w:rsid w:val="0099556F"/>
    <w:rsid w:val="00997004"/>
    <w:rsid w:val="009978C8"/>
    <w:rsid w:val="009A1750"/>
    <w:rsid w:val="009B0AA9"/>
    <w:rsid w:val="009C2A85"/>
    <w:rsid w:val="009E5BF1"/>
    <w:rsid w:val="009E65C8"/>
    <w:rsid w:val="009E73B6"/>
    <w:rsid w:val="009E798D"/>
    <w:rsid w:val="009F366E"/>
    <w:rsid w:val="009F7377"/>
    <w:rsid w:val="00A01BEA"/>
    <w:rsid w:val="00A03BF6"/>
    <w:rsid w:val="00A04848"/>
    <w:rsid w:val="00A079A2"/>
    <w:rsid w:val="00A2320A"/>
    <w:rsid w:val="00A30B34"/>
    <w:rsid w:val="00A30F09"/>
    <w:rsid w:val="00A50365"/>
    <w:rsid w:val="00A541A6"/>
    <w:rsid w:val="00A643E3"/>
    <w:rsid w:val="00A65DF0"/>
    <w:rsid w:val="00A84164"/>
    <w:rsid w:val="00A85BCD"/>
    <w:rsid w:val="00A96933"/>
    <w:rsid w:val="00AA1897"/>
    <w:rsid w:val="00AA7A87"/>
    <w:rsid w:val="00AB1585"/>
    <w:rsid w:val="00AB393B"/>
    <w:rsid w:val="00AB3972"/>
    <w:rsid w:val="00AC3C9D"/>
    <w:rsid w:val="00AC7975"/>
    <w:rsid w:val="00AD1F3A"/>
    <w:rsid w:val="00AE3247"/>
    <w:rsid w:val="00AF4263"/>
    <w:rsid w:val="00B00238"/>
    <w:rsid w:val="00B06167"/>
    <w:rsid w:val="00B07B1E"/>
    <w:rsid w:val="00B17F89"/>
    <w:rsid w:val="00B233A4"/>
    <w:rsid w:val="00B35220"/>
    <w:rsid w:val="00B41B09"/>
    <w:rsid w:val="00B51112"/>
    <w:rsid w:val="00B54347"/>
    <w:rsid w:val="00B57159"/>
    <w:rsid w:val="00B60CEA"/>
    <w:rsid w:val="00B61EFB"/>
    <w:rsid w:val="00B62C68"/>
    <w:rsid w:val="00B6591C"/>
    <w:rsid w:val="00B93AF2"/>
    <w:rsid w:val="00BA0986"/>
    <w:rsid w:val="00BC2623"/>
    <w:rsid w:val="00BC57A7"/>
    <w:rsid w:val="00BC6AB2"/>
    <w:rsid w:val="00BE7AE5"/>
    <w:rsid w:val="00BF7190"/>
    <w:rsid w:val="00C037B6"/>
    <w:rsid w:val="00C10FF3"/>
    <w:rsid w:val="00C20E51"/>
    <w:rsid w:val="00C42543"/>
    <w:rsid w:val="00C654BF"/>
    <w:rsid w:val="00C6683C"/>
    <w:rsid w:val="00C679E0"/>
    <w:rsid w:val="00C718A4"/>
    <w:rsid w:val="00C74A7F"/>
    <w:rsid w:val="00C75532"/>
    <w:rsid w:val="00C9472C"/>
    <w:rsid w:val="00CA558B"/>
    <w:rsid w:val="00CD14B2"/>
    <w:rsid w:val="00CE5043"/>
    <w:rsid w:val="00CE5066"/>
    <w:rsid w:val="00CF7990"/>
    <w:rsid w:val="00CF7C13"/>
    <w:rsid w:val="00D03A2A"/>
    <w:rsid w:val="00D047D9"/>
    <w:rsid w:val="00D06387"/>
    <w:rsid w:val="00D06CED"/>
    <w:rsid w:val="00D1137C"/>
    <w:rsid w:val="00D148EE"/>
    <w:rsid w:val="00D3319B"/>
    <w:rsid w:val="00D35C5A"/>
    <w:rsid w:val="00D463D2"/>
    <w:rsid w:val="00D46F77"/>
    <w:rsid w:val="00D51BE9"/>
    <w:rsid w:val="00D53458"/>
    <w:rsid w:val="00D63EDB"/>
    <w:rsid w:val="00D64CAA"/>
    <w:rsid w:val="00D64F60"/>
    <w:rsid w:val="00D6548F"/>
    <w:rsid w:val="00D7655F"/>
    <w:rsid w:val="00D7711D"/>
    <w:rsid w:val="00D819AE"/>
    <w:rsid w:val="00DA1032"/>
    <w:rsid w:val="00DA33FF"/>
    <w:rsid w:val="00DA6426"/>
    <w:rsid w:val="00DA72F7"/>
    <w:rsid w:val="00DB3A6A"/>
    <w:rsid w:val="00DB3C46"/>
    <w:rsid w:val="00DB732C"/>
    <w:rsid w:val="00DC0BCB"/>
    <w:rsid w:val="00DC4E97"/>
    <w:rsid w:val="00DC5CB0"/>
    <w:rsid w:val="00DD0DD5"/>
    <w:rsid w:val="00DD589B"/>
    <w:rsid w:val="00DE31EE"/>
    <w:rsid w:val="00DF58D6"/>
    <w:rsid w:val="00E10508"/>
    <w:rsid w:val="00E11EB0"/>
    <w:rsid w:val="00E13C4A"/>
    <w:rsid w:val="00E2016D"/>
    <w:rsid w:val="00E2025C"/>
    <w:rsid w:val="00E23689"/>
    <w:rsid w:val="00E240E0"/>
    <w:rsid w:val="00E37C7E"/>
    <w:rsid w:val="00E43D57"/>
    <w:rsid w:val="00E46EED"/>
    <w:rsid w:val="00E50C18"/>
    <w:rsid w:val="00E70E94"/>
    <w:rsid w:val="00E806B4"/>
    <w:rsid w:val="00E867D9"/>
    <w:rsid w:val="00EB0EDB"/>
    <w:rsid w:val="00ED0779"/>
    <w:rsid w:val="00ED0A18"/>
    <w:rsid w:val="00EE0FB4"/>
    <w:rsid w:val="00EE4430"/>
    <w:rsid w:val="00EE5192"/>
    <w:rsid w:val="00EF2280"/>
    <w:rsid w:val="00F01584"/>
    <w:rsid w:val="00F03C0B"/>
    <w:rsid w:val="00F24FE9"/>
    <w:rsid w:val="00F319CA"/>
    <w:rsid w:val="00F36E9F"/>
    <w:rsid w:val="00F45F76"/>
    <w:rsid w:val="00F476D1"/>
    <w:rsid w:val="00F52EF6"/>
    <w:rsid w:val="00F659D6"/>
    <w:rsid w:val="00F700BC"/>
    <w:rsid w:val="00F718C5"/>
    <w:rsid w:val="00F75861"/>
    <w:rsid w:val="00F814F5"/>
    <w:rsid w:val="00F84041"/>
    <w:rsid w:val="00F91627"/>
    <w:rsid w:val="00F91D3B"/>
    <w:rsid w:val="00FA2F62"/>
    <w:rsid w:val="00FA79BE"/>
    <w:rsid w:val="00FB0E7E"/>
    <w:rsid w:val="00FB47A2"/>
    <w:rsid w:val="00FB4B49"/>
    <w:rsid w:val="00FC37A2"/>
    <w:rsid w:val="00FC37DE"/>
    <w:rsid w:val="00FC4F86"/>
    <w:rsid w:val="00FD0653"/>
    <w:rsid w:val="00FD1D45"/>
    <w:rsid w:val="00FD322B"/>
    <w:rsid w:val="00FD5527"/>
    <w:rsid w:val="00FE0DFC"/>
    <w:rsid w:val="00FE73BC"/>
    <w:rsid w:val="00FF0BD4"/>
    <w:rsid w:val="00FF1556"/>
    <w:rsid w:val="00FF4DE7"/>
    <w:rsid w:val="00FF5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ireman.club/inseklodepia/aviatsiya-mchs-rossii/"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ED14F-8255-48FE-B6EA-D62906192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15</Pages>
  <Words>4318</Words>
  <Characters>24618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2018-10-17T18:07:00Z</dcterms:modified>
</cp:coreProperties>
</file>