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8F7B6B" w:rsidP="008F7B6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17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8F7B6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F7B6B">
              <w:rPr>
                <w:b w:val="0"/>
                <w:sz w:val="28"/>
                <w:szCs w:val="28"/>
                <w:u w:val="single"/>
              </w:rPr>
              <w:t>395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71E17" w:rsidRDefault="008F7B6B" w:rsidP="00583961">
      <w:pPr>
        <w:spacing w:before="67" w:after="0" w:line="240" w:lineRule="auto"/>
        <w:jc w:val="center"/>
        <w:rPr>
          <w:color w:val="000000"/>
          <w:sz w:val="28"/>
          <w:szCs w:val="28"/>
          <w:lang w:bidi="ru-RU"/>
        </w:rPr>
      </w:pPr>
      <w:r w:rsidRPr="00771E1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формы и описания бланка свидетельства</w:t>
      </w:r>
      <w:r w:rsidRPr="00771E1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об аттестации на </w:t>
      </w:r>
      <w:proofErr w:type="gramStart"/>
      <w:r w:rsidRPr="00771E1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 ведения</w:t>
      </w:r>
      <w:proofErr w:type="gramEnd"/>
      <w:r w:rsidRPr="00771E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аварийно-спасательных работ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8396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3A364E27" wp14:editId="5060FBD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6B" w:rsidRPr="008F7B6B">
        <w:t xml:space="preserve"> </w:t>
      </w:r>
      <w:proofErr w:type="gramStart"/>
      <w:r w:rsidR="008F7B6B" w:rsidRPr="008F7B6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 соответствии с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</w:t>
      </w:r>
      <w:r w:rsidR="008F7B6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последствий стихийных бедствий»</w:t>
      </w:r>
      <w:r w:rsidR="008F7B6B">
        <w:rPr>
          <w:rStyle w:val="a6"/>
          <w:rFonts w:ascii="Times New Roman" w:eastAsia="Times New Roman" w:hAnsi="Times New Roman" w:cs="Times New Roman"/>
          <w:noProof/>
          <w:color w:val="000000"/>
          <w:sz w:val="28"/>
          <w:szCs w:val="28"/>
        </w:rPr>
        <w:footnoteReference w:id="1"/>
      </w:r>
      <w:r w:rsidR="008F7B6B" w:rsidRPr="008F7B6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и пунктом 18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</w:t>
      </w:r>
      <w:r w:rsidR="008F7B6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ии от 22 декабря 2011 г. № 1091</w:t>
      </w:r>
      <w:r w:rsidR="008F7B6B">
        <w:rPr>
          <w:rStyle w:val="a6"/>
          <w:rFonts w:ascii="Times New Roman" w:eastAsia="Times New Roman" w:hAnsi="Times New Roman" w:cs="Times New Roman"/>
          <w:noProof/>
          <w:color w:val="000000"/>
          <w:sz w:val="28"/>
          <w:szCs w:val="28"/>
        </w:rPr>
        <w:footnoteReference w:id="2"/>
      </w:r>
      <w:r w:rsidR="00070084" w:rsidRPr="0058396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58396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58396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583961" w:rsidRPr="00583961" w:rsidRDefault="00583961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3D4066" w:rsidRPr="0042242F" w:rsidRDefault="008F7B6B" w:rsidP="0042242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Утвердить форму бланка свидетельства об аттестации на </w:t>
      </w:r>
      <w:proofErr w:type="gramStart"/>
      <w:r w:rsidRPr="004B61F4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4B61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4B61F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аварийно-спасательных работ</w:t>
        </w:r>
      </w:hyperlink>
      <w:r w:rsidRPr="004B61F4">
        <w:rPr>
          <w:rFonts w:ascii="Times New Roman" w:eastAsia="Times New Roman" w:hAnsi="Times New Roman" w:cs="Times New Roman"/>
          <w:sz w:val="28"/>
          <w:szCs w:val="28"/>
        </w:rPr>
        <w:t xml:space="preserve"> (приложение 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>№ 1) и оп</w:t>
      </w:r>
      <w:bookmarkStart w:id="1" w:name="_GoBack"/>
      <w:bookmarkEnd w:id="1"/>
      <w:r w:rsidRPr="008F7B6B">
        <w:rPr>
          <w:rFonts w:ascii="Times New Roman" w:eastAsia="Times New Roman" w:hAnsi="Times New Roman" w:cs="Times New Roman"/>
          <w:sz w:val="28"/>
          <w:szCs w:val="28"/>
        </w:rPr>
        <w:t>исание бланка свидетельства об аттестации на право ведения аварийно-спасательных работ (приложение № 2).</w:t>
      </w:r>
    </w:p>
    <w:p w:rsidR="00070084" w:rsidRPr="007D3B21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71E6822" wp14:editId="748DB099">
            <wp:simplePos x="0" y="0"/>
            <wp:positionH relativeFrom="column">
              <wp:posOffset>2535555</wp:posOffset>
            </wp:positionH>
            <wp:positionV relativeFrom="paragraph">
              <wp:posOffset>194310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Pr="007D3B21" w:rsidRDefault="003D4066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42A4DBC9" wp14:editId="49907DF8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473D65AA" wp14:editId="19720B0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B6B" w:rsidRDefault="003D4066" w:rsidP="00422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E98CC9A" wp14:editId="36EDEE83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60E3E4C4" wp14:editId="21CC107E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2CA16AB8" wp14:editId="4787F07B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45217E24" wp14:editId="30F114A7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2BB221E3" wp14:editId="6BCAC56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F7B6B" w:rsidRDefault="008F7B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F7B6B" w:rsidRDefault="008F7B6B" w:rsidP="00657D3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17.09.2018 № 395</w:t>
      </w:r>
    </w:p>
    <w:p w:rsidR="008F7B6B" w:rsidRDefault="008F7B6B" w:rsidP="00657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Pr="008F7B6B" w:rsidRDefault="008F7B6B" w:rsidP="00657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b/>
          <w:sz w:val="28"/>
          <w:szCs w:val="28"/>
        </w:rPr>
        <w:t>Форма бланка свидетельства об аттестации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F7B6B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8F7B6B">
        <w:rPr>
          <w:rFonts w:ascii="Times New Roman" w:eastAsia="Times New Roman" w:hAnsi="Times New Roman" w:cs="Times New Roman"/>
          <w:b/>
          <w:sz w:val="28"/>
          <w:szCs w:val="28"/>
        </w:rPr>
        <w:t>право ведения</w:t>
      </w:r>
      <w:proofErr w:type="gramEnd"/>
      <w:r w:rsidRPr="008F7B6B">
        <w:rPr>
          <w:rFonts w:ascii="Times New Roman" w:eastAsia="Times New Roman" w:hAnsi="Times New Roman" w:cs="Times New Roman"/>
          <w:b/>
          <w:sz w:val="28"/>
          <w:szCs w:val="28"/>
        </w:rPr>
        <w:t xml:space="preserve"> аварийно-спасательных работ</w:t>
      </w:r>
    </w:p>
    <w:p w:rsidR="008F7B6B" w:rsidRPr="008F7B6B" w:rsidRDefault="00657D33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146809</wp:posOffset>
                </wp:positionH>
                <wp:positionV relativeFrom="paragraph">
                  <wp:posOffset>49720</wp:posOffset>
                </wp:positionV>
                <wp:extent cx="6103438" cy="8229600"/>
                <wp:effectExtent l="0" t="0" r="1206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438" cy="8229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margin-left:11.55pt;margin-top:3.9pt;width:480.6pt;height:9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" filled="f" strokecolor="black [3213]" strokeweight="1pt"/>
            </w:pict>
          </mc:Fallback>
        </mc:AlternateContent>
      </w:r>
      <w:r w:rsidR="008F7B6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F7B6B" w:rsidRPr="008F7B6B" w:rsidRDefault="008F7B6B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32C9">
        <w:rPr>
          <w:rFonts w:ascii="Times New Roman" w:eastAsia="Times New Roman" w:hAnsi="Times New Roman" w:cs="Times New Roman"/>
          <w:i/>
          <w:sz w:val="24"/>
          <w:szCs w:val="28"/>
        </w:rPr>
        <w:t>(наименование аттестационной комиссии)</w:t>
      </w:r>
    </w:p>
    <w:p w:rsidR="008F7B6B" w:rsidRPr="008F7B6B" w:rsidRDefault="008F7B6B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</w:p>
    <w:p w:rsidR="008F7B6B" w:rsidRPr="008F7B6B" w:rsidRDefault="008F7B6B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2C9">
        <w:rPr>
          <w:rFonts w:ascii="Times New Roman" w:eastAsia="Times New Roman" w:hAnsi="Times New Roman" w:cs="Times New Roman"/>
          <w:b/>
          <w:sz w:val="36"/>
          <w:szCs w:val="28"/>
        </w:rPr>
        <w:t>СВИДЕТЕЛЬСТВО</w:t>
      </w:r>
      <w:r w:rsidR="006E32C9">
        <w:rPr>
          <w:rFonts w:ascii="Times New Roman" w:eastAsia="Times New Roman" w:hAnsi="Times New Roman" w:cs="Times New Roman"/>
          <w:b/>
          <w:sz w:val="32"/>
          <w:szCs w:val="28"/>
        </w:rPr>
        <w:br/>
      </w:r>
      <w:r w:rsidRPr="008F7B6B">
        <w:rPr>
          <w:rFonts w:ascii="Times New Roman" w:eastAsia="Times New Roman" w:hAnsi="Times New Roman" w:cs="Times New Roman"/>
          <w:b/>
          <w:sz w:val="32"/>
          <w:szCs w:val="28"/>
        </w:rPr>
        <w:t xml:space="preserve">ОБ АТТЕСТАЦИИ НА </w:t>
      </w:r>
      <w:proofErr w:type="gramStart"/>
      <w:r w:rsidRPr="008F7B6B">
        <w:rPr>
          <w:rFonts w:ascii="Times New Roman" w:eastAsia="Times New Roman" w:hAnsi="Times New Roman" w:cs="Times New Roman"/>
          <w:b/>
          <w:sz w:val="32"/>
          <w:szCs w:val="28"/>
        </w:rPr>
        <w:t>ПРАВО ВЕДЕНИЯ</w:t>
      </w:r>
      <w:proofErr w:type="gramEnd"/>
      <w:r w:rsidR="006E32C9">
        <w:rPr>
          <w:rFonts w:ascii="Times New Roman" w:eastAsia="Times New Roman" w:hAnsi="Times New Roman" w:cs="Times New Roman"/>
          <w:b/>
          <w:sz w:val="32"/>
          <w:szCs w:val="28"/>
        </w:rPr>
        <w:br/>
      </w:r>
      <w:r w:rsidRPr="008F7B6B">
        <w:rPr>
          <w:rFonts w:ascii="Times New Roman" w:eastAsia="Times New Roman" w:hAnsi="Times New Roman" w:cs="Times New Roman"/>
          <w:b/>
          <w:sz w:val="32"/>
          <w:szCs w:val="28"/>
        </w:rPr>
        <w:t>АВАРИЙНО-СПАСАТЕЛЬНЫХ РАБОТ</w:t>
      </w:r>
    </w:p>
    <w:p w:rsidR="008F7B6B" w:rsidRPr="006E32C9" w:rsidRDefault="008F7B6B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6E32C9">
        <w:rPr>
          <w:rFonts w:ascii="Times New Roman" w:eastAsia="Times New Roman" w:hAnsi="Times New Roman" w:cs="Times New Roman"/>
          <w:sz w:val="32"/>
          <w:szCs w:val="28"/>
        </w:rPr>
        <w:t>№ 00001</w:t>
      </w:r>
    </w:p>
    <w:p w:rsidR="008F7B6B" w:rsidRPr="008F7B6B" w:rsidRDefault="008F7B6B" w:rsidP="00657D33">
      <w:pPr>
        <w:spacing w:after="0" w:line="240" w:lineRule="auto"/>
        <w:ind w:left="567" w:right="701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E32C9">
        <w:rPr>
          <w:rFonts w:ascii="Times New Roman" w:eastAsia="Times New Roman" w:hAnsi="Times New Roman" w:cs="Times New Roman"/>
          <w:sz w:val="28"/>
          <w:szCs w:val="28"/>
        </w:rPr>
        <w:t>____» ____________  _____ г.</w:t>
      </w:r>
      <w:r w:rsidR="006E32C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Регистрационный № __________</w:t>
      </w:r>
    </w:p>
    <w:p w:rsidR="006E32C9" w:rsidRDefault="006E32C9" w:rsidP="00657D33">
      <w:pPr>
        <w:spacing w:after="0" w:line="240" w:lineRule="auto"/>
        <w:ind w:left="567" w:right="701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P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аварийно-спасательной службы, 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аварийно-спасательного</w:t>
      </w:r>
      <w:proofErr w:type="gramEnd"/>
    </w:p>
    <w:p w:rsidR="008F7B6B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формирования: 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F7B6B" w:rsidRP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P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Тип аварийно-спасательной службы, аварийно-спасательного</w:t>
      </w:r>
      <w:r w:rsidR="006E32C9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формирования: 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6E32C9">
        <w:rPr>
          <w:rFonts w:ascii="Times New Roman" w:eastAsia="Times New Roman" w:hAnsi="Times New Roman" w:cs="Times New Roman"/>
          <w:sz w:val="28"/>
          <w:szCs w:val="28"/>
        </w:rPr>
        <w:t>ы аварийно-спасательных работ: _______________________________</w:t>
      </w:r>
    </w:p>
    <w:p w:rsidR="006E32C9" w:rsidRDefault="006E32C9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6E32C9" w:rsidRPr="008F7B6B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Учредитель аварийно-спасательной службы, аварийно-спасательного</w:t>
      </w:r>
      <w:r w:rsidR="006E32C9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формирования: 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F7B6B" w:rsidRPr="008F7B6B" w:rsidRDefault="008F7B6B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Pr="008F7B6B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_________________________________________________________</w:t>
      </w:r>
    </w:p>
    <w:p w:rsidR="008F7B6B" w:rsidRPr="006E32C9" w:rsidRDefault="008F7B6B" w:rsidP="00657D33">
      <w:pPr>
        <w:spacing w:after="0" w:line="240" w:lineRule="auto"/>
        <w:ind w:left="1418" w:right="70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6E32C9">
        <w:rPr>
          <w:rFonts w:ascii="Times New Roman" w:eastAsia="Times New Roman" w:hAnsi="Times New Roman" w:cs="Times New Roman"/>
          <w:i/>
          <w:sz w:val="24"/>
          <w:szCs w:val="28"/>
        </w:rPr>
        <w:t>(улица, № дома, населенный пункт (город, поселок и т.п.), район,</w:t>
      </w:r>
      <w:proofErr w:type="gramEnd"/>
    </w:p>
    <w:p w:rsidR="006E32C9" w:rsidRDefault="006E32C9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8F7B6B" w:rsidRPr="006E32C9" w:rsidRDefault="008F7B6B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32C9">
        <w:rPr>
          <w:rFonts w:ascii="Times New Roman" w:eastAsia="Times New Roman" w:hAnsi="Times New Roman" w:cs="Times New Roman"/>
          <w:i/>
          <w:sz w:val="24"/>
          <w:szCs w:val="28"/>
        </w:rPr>
        <w:t>республика (край, область, автономный округ), страна, почтовый индекс)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Основание: _____________________________________________________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Действительно до: _______________________________________________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E32C9">
        <w:rPr>
          <w:rFonts w:ascii="Times New Roman" w:eastAsia="Times New Roman" w:hAnsi="Times New Roman" w:cs="Times New Roman"/>
          <w:sz w:val="24"/>
          <w:szCs w:val="28"/>
        </w:rPr>
        <w:t xml:space="preserve">Председатель аттестационной комиссии: </w:t>
      </w:r>
      <w:r>
        <w:rPr>
          <w:rFonts w:ascii="Times New Roman" w:eastAsia="Times New Roman" w:hAnsi="Times New Roman" w:cs="Times New Roman"/>
          <w:sz w:val="24"/>
          <w:szCs w:val="28"/>
        </w:rPr>
        <w:tab/>
        <w:t>_____________________________________</w:t>
      </w:r>
    </w:p>
    <w:p w:rsid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E32C9" w:rsidRPr="006E32C9" w:rsidRDefault="006E32C9" w:rsidP="00657D33">
      <w:pPr>
        <w:spacing w:after="0" w:line="240" w:lineRule="auto"/>
        <w:ind w:left="567" w:right="701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Секретарь аттестационной комиссии:</w:t>
      </w:r>
      <w:r>
        <w:rPr>
          <w:rFonts w:ascii="Times New Roman" w:eastAsia="Times New Roman" w:hAnsi="Times New Roman" w:cs="Times New Roman"/>
          <w:sz w:val="24"/>
          <w:szCs w:val="28"/>
        </w:rPr>
        <w:tab/>
        <w:t>_____________________________________</w:t>
      </w:r>
    </w:p>
    <w:p w:rsidR="00657D33" w:rsidRDefault="00657D33" w:rsidP="00657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D33" w:rsidRDefault="00657D33" w:rsidP="00657D3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657D33" w:rsidRDefault="00657D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57D33" w:rsidRDefault="00657D33" w:rsidP="00657D3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17.09.2018 № 395</w:t>
      </w:r>
    </w:p>
    <w:p w:rsidR="00657D33" w:rsidRDefault="00657D33" w:rsidP="00657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7B6B" w:rsidRPr="008F7B6B" w:rsidRDefault="008F7B6B" w:rsidP="00657D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Описание бланка свидетельства об аттестации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br/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</w:t>
      </w:r>
    </w:p>
    <w:p w:rsidR="00657D33" w:rsidRDefault="00657D33" w:rsidP="00657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D33" w:rsidRPr="00657D33" w:rsidRDefault="008F7B6B" w:rsidP="00657D3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D33">
        <w:rPr>
          <w:rFonts w:ascii="Times New Roman" w:eastAsia="Times New Roman" w:hAnsi="Times New Roman" w:cs="Times New Roman"/>
          <w:sz w:val="28"/>
          <w:szCs w:val="28"/>
        </w:rPr>
        <w:t xml:space="preserve">Бланк свидетельства об аттестации на </w:t>
      </w:r>
      <w:proofErr w:type="gramStart"/>
      <w:r w:rsidRPr="00657D33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657D33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(далее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57D33">
        <w:rPr>
          <w:rFonts w:ascii="Times New Roman" w:eastAsia="Times New Roman" w:hAnsi="Times New Roman" w:cs="Times New Roman"/>
          <w:sz w:val="28"/>
          <w:szCs w:val="28"/>
        </w:rPr>
        <w:t xml:space="preserve"> бланк, свидетельство) состоит из 1 листа, имеет размер 210 х 297 мм, изготавливается типографским способом и соответствует требованиям, предъявляемым к защищенной полиграфической продукции уровня «В».</w:t>
      </w:r>
    </w:p>
    <w:p w:rsidR="008F7B6B" w:rsidRPr="008F7B6B" w:rsidRDefault="008F7B6B" w:rsidP="00657D3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Цветовой фон бланка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бежевый; цвет рамки бланка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светло-коричневых и розовых тонов.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Цвет основного текста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черный; цвет порядкового номера бланка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>красный.</w:t>
      </w:r>
    </w:p>
    <w:p w:rsidR="008F7B6B" w:rsidRPr="00657D33" w:rsidRDefault="008F7B6B" w:rsidP="00657D33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D33">
        <w:rPr>
          <w:rFonts w:ascii="Times New Roman" w:eastAsia="Times New Roman" w:hAnsi="Times New Roman" w:cs="Times New Roman"/>
          <w:sz w:val="28"/>
          <w:szCs w:val="28"/>
        </w:rPr>
        <w:t>В верхней части бланка располагаются три подстрочные черты со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D33">
        <w:rPr>
          <w:rFonts w:ascii="Times New Roman" w:eastAsia="Times New Roman" w:hAnsi="Times New Roman" w:cs="Times New Roman"/>
          <w:sz w:val="28"/>
          <w:szCs w:val="28"/>
        </w:rPr>
        <w:t>словами: «(наименование аттестационной комиссии)».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Ниже в три строки по центру располагаются слова: «СВИДЕТЕЛЬСТВО ОБ АТТЕСТАЦИИ НА 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РАБОТ».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Ниже по центру располагается реквизит «№» и пятизначный индивидуальный порядковый номер бланка, при соответствующей нумерации начиная с «00001».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номером бланка располагаются реквизиты свидетельства: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br/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слева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 xml:space="preserve"> ____________  _____ 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г.», справа 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57D3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Ниже в две строки располагаются слова: «Наименование аварийно-спасательной службы, аварийно-спасательного формирования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тремя подстрочными чертами.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наименованием аварийно-спасательной службы, аварийно-спасательного формирования в две строки располагаются слова: «Тип аварийно-спасательной службы, аварийно-спасательного формирования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одной подстрочной чертой.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типом аварийно-спасательной службы, аварийно-спасательного формирования в одну строку располагаются слова: «Виды аварийно-спасательных работ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двумя подстрочными чертами.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видами аварийно-спасательных работ в две строки располагаются слова: «Учредитель аварийно-спасательной службы, аварийно-спасательного формирования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двумя подстрочными чертами.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учредителем аварийно-спасательной службы, аварийно-спасательного формирования располагается слово: «Адрес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двумя подстрочными чертами со словами «(улица, № дома, населенный пункт (город, поселок и т.п.), район, республика (край, область, автономный округ), страна, почтовый индекс)».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адресом располагается слово: «Основание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двумя подстрочными чертами.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Под основанием располагаются слова: «Действительно до</w:t>
      </w:r>
      <w:proofErr w:type="gramStart"/>
      <w:r w:rsidR="00657D3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F7B6B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одной подстрочной чертой.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Ниже располагаются слова: «Председатель аттестационной комиссии</w:t>
      </w:r>
      <w:proofErr w:type="gramStart"/>
      <w:r w:rsidRPr="008F7B6B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8F7B6B">
        <w:rPr>
          <w:rFonts w:ascii="Times New Roman" w:eastAsia="Times New Roman" w:hAnsi="Times New Roman" w:cs="Times New Roman"/>
          <w:sz w:val="28"/>
          <w:szCs w:val="28"/>
        </w:rPr>
        <w:t xml:space="preserve"> с одной подстрочной чертой.</w:t>
      </w:r>
    </w:p>
    <w:p w:rsidR="008F7B6B" w:rsidRPr="008F7B6B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lastRenderedPageBreak/>
        <w:t>Под председателем аттестационной комиссии располагаются слова: «Секретарь аттестационной комиссии» с одной подстрочной чертой.</w:t>
      </w:r>
    </w:p>
    <w:p w:rsidR="00657D33" w:rsidRPr="007D3B21" w:rsidRDefault="008F7B6B" w:rsidP="00657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B6B">
        <w:rPr>
          <w:rFonts w:ascii="Times New Roman" w:eastAsia="Times New Roman" w:hAnsi="Times New Roman" w:cs="Times New Roman"/>
          <w:sz w:val="28"/>
          <w:szCs w:val="28"/>
        </w:rPr>
        <w:t>В нижней части бланка отведено место для печати комиссии по аттестации аварийно-спасательных служб, аварийно-спасательных формирований и спасателей, принявшей решение об аттестации аварийно-спасательной службы, аварийно-спасательного формирования, обозначенное буквами «М.П.».</w:t>
      </w:r>
    </w:p>
    <w:sectPr w:rsidR="00657D33" w:rsidRPr="007D3B21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A8" w:rsidRDefault="00CA41A8">
      <w:pPr>
        <w:spacing w:after="0" w:line="240" w:lineRule="auto"/>
      </w:pPr>
      <w:r>
        <w:separator/>
      </w:r>
    </w:p>
  </w:endnote>
  <w:endnote w:type="continuationSeparator" w:id="0">
    <w:p w:rsidR="00CA41A8" w:rsidRDefault="00CA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A8" w:rsidRDefault="00CA41A8">
      <w:pPr>
        <w:spacing w:after="0" w:line="240" w:lineRule="auto"/>
      </w:pPr>
      <w:r>
        <w:separator/>
      </w:r>
    </w:p>
  </w:footnote>
  <w:footnote w:type="continuationSeparator" w:id="0">
    <w:p w:rsidR="00CA41A8" w:rsidRDefault="00CA41A8">
      <w:pPr>
        <w:spacing w:after="0" w:line="240" w:lineRule="auto"/>
      </w:pPr>
      <w:r>
        <w:continuationSeparator/>
      </w:r>
    </w:p>
  </w:footnote>
  <w:footnote w:id="1">
    <w:p w:rsidR="008F7B6B" w:rsidRPr="008F7B6B" w:rsidRDefault="008F7B6B" w:rsidP="008F7B6B">
      <w:pPr>
        <w:pStyle w:val="a4"/>
        <w:jc w:val="both"/>
        <w:rPr>
          <w:rFonts w:ascii="Times New Roman" w:hAnsi="Times New Roman" w:cs="Times New Roman"/>
        </w:rPr>
      </w:pPr>
      <w:r w:rsidRPr="008F7B6B">
        <w:rPr>
          <w:rStyle w:val="a6"/>
          <w:rFonts w:ascii="Times New Roman" w:hAnsi="Times New Roman" w:cs="Times New Roman"/>
        </w:rPr>
        <w:footnoteRef/>
      </w:r>
      <w:r w:rsidRPr="008F7B6B">
        <w:rPr>
          <w:rFonts w:ascii="Times New Roman" w:hAnsi="Times New Roman" w:cs="Times New Roman"/>
        </w:rPr>
        <w:t xml:space="preserve"> </w:t>
      </w:r>
      <w:r w:rsidRPr="008F7B6B">
        <w:rPr>
          <w:rFonts w:ascii="Times New Roman" w:eastAsia="Times New Roman" w:hAnsi="Times New Roman" w:cs="Times New Roman"/>
          <w:bCs/>
        </w:rPr>
        <w:t xml:space="preserve">Собрание законодательства Российской Федерации, 2004, № 28, ст. 2882; 2005, № 43, ст. 4376; 2008, № 17, ст. 1814, №43, ст. 4921, №47, ст. 5431; 2009, №22, ст. 2697, №51, ст. 6285; 2010, №19, ст. 2301, №51 (ч. 3), ст. 6903; 2011, № 1, ст. 193, ст. 194, № 2, ст. 267, №40, ст. 5532; </w:t>
      </w:r>
      <w:proofErr w:type="gramStart"/>
      <w:r w:rsidRPr="008F7B6B">
        <w:rPr>
          <w:rFonts w:ascii="Times New Roman" w:eastAsia="Times New Roman" w:hAnsi="Times New Roman" w:cs="Times New Roman"/>
          <w:bCs/>
        </w:rPr>
        <w:t>2012, № 2, ст. 243, № 6, ст. 643, № 19, ст. 2329, № 47, ст. 6455; 2013, № 26, ст. 3314, № 52 (ч. 2), ст.7137; 2014, № 11, ст. 1131; № 27, ст. 3754; 2015, № 4, ст. 641, № 11, ст. 1588; 2016, № 1 (ч. 2), ст. 211, № 31, ст. 4987, № 39, ст. 5626; 2017, № 13, ст. 1913, № 44, ст. 6492.</w:t>
      </w:r>
      <w:proofErr w:type="gramEnd"/>
    </w:p>
  </w:footnote>
  <w:footnote w:id="2">
    <w:p w:rsidR="008F7B6B" w:rsidRPr="008F7B6B" w:rsidRDefault="008F7B6B" w:rsidP="008F7B6B">
      <w:pPr>
        <w:pStyle w:val="a4"/>
        <w:jc w:val="both"/>
        <w:rPr>
          <w:rFonts w:ascii="Times New Roman" w:hAnsi="Times New Roman" w:cs="Times New Roman"/>
        </w:rPr>
      </w:pPr>
      <w:r w:rsidRPr="008F7B6B">
        <w:rPr>
          <w:rStyle w:val="a6"/>
          <w:rFonts w:ascii="Times New Roman" w:hAnsi="Times New Roman" w:cs="Times New Roman"/>
        </w:rPr>
        <w:footnoteRef/>
      </w:r>
      <w:r w:rsidRPr="008F7B6B">
        <w:rPr>
          <w:rFonts w:ascii="Times New Roman" w:hAnsi="Times New Roman" w:cs="Times New Roman"/>
        </w:rPr>
        <w:t xml:space="preserve"> </w:t>
      </w:r>
      <w:r w:rsidRPr="008F7B6B">
        <w:rPr>
          <w:rFonts w:ascii="Times New Roman" w:eastAsia="Times New Roman" w:hAnsi="Times New Roman" w:cs="Times New Roman"/>
          <w:bCs/>
        </w:rPr>
        <w:t>Собрание законодательства Российской Федерации, 2012, № 2, ст. 280; 2015, № 11, ст. 1607; 2016, № 52 (ч. 5),</w:t>
      </w:r>
      <w:r w:rsidRPr="008F7B6B">
        <w:rPr>
          <w:rFonts w:ascii="Times New Roman" w:eastAsia="Times New Roman" w:hAnsi="Times New Roman" w:cs="Times New Roman"/>
          <w:bCs/>
        </w:rPr>
        <w:br/>
        <w:t>ст. 7658; 2018, № 19, ст. 2741.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415"/>
    <w:multiLevelType w:val="hybridMultilevel"/>
    <w:tmpl w:val="CB32D770"/>
    <w:lvl w:ilvl="0" w:tplc="E78440D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0415F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B61F4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57D33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32C9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1E17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8F7B6B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438A9"/>
    <w:rsid w:val="00C654BF"/>
    <w:rsid w:val="00C6683C"/>
    <w:rsid w:val="00C679E0"/>
    <w:rsid w:val="00C718A4"/>
    <w:rsid w:val="00C74A7F"/>
    <w:rsid w:val="00C75532"/>
    <w:rsid w:val="00C9472C"/>
    <w:rsid w:val="00CA41A8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avariyno-spasatelnyie-rabotyi-as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C9ED3-C670-4150-8642-421C3F37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2018-10-17T18:21:00Z</dcterms:modified>
</cp:coreProperties>
</file>