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0CDB" w:rsidRPr="005C50CA" w:rsidRDefault="000F0CDB">
      <w:pPr>
        <w:pStyle w:val="ConsPlusTitle"/>
        <w:jc w:val="center"/>
      </w:pPr>
      <w:r w:rsidRPr="005C50CA">
        <w:t>МИНИСТЕРСТВО ТРАНСПОРТА РОССИЙСКОЙ ФЕДЕРАЦИИ</w:t>
      </w:r>
    </w:p>
    <w:p w:rsidR="000F0CDB" w:rsidRPr="005C50CA" w:rsidRDefault="000F0CDB">
      <w:pPr>
        <w:pStyle w:val="ConsPlusTitle"/>
        <w:jc w:val="center"/>
      </w:pPr>
    </w:p>
    <w:p w:rsidR="000F0CDB" w:rsidRPr="005C50CA" w:rsidRDefault="000F0CDB">
      <w:pPr>
        <w:pStyle w:val="ConsPlusTitle"/>
        <w:jc w:val="center"/>
      </w:pPr>
      <w:r w:rsidRPr="005C50CA">
        <w:t>ПРИКАЗ</w:t>
      </w:r>
      <w:r w:rsidR="005C50CA">
        <w:br/>
      </w:r>
      <w:r w:rsidRPr="005C50CA">
        <w:t>от 30 апреля 2013 г</w:t>
      </w:r>
      <w:r w:rsidR="005C50CA">
        <w:t>ода</w:t>
      </w:r>
      <w:r w:rsidRPr="005C50CA">
        <w:t xml:space="preserve"> </w:t>
      </w:r>
      <w:r w:rsidR="005C50CA">
        <w:t>№</w:t>
      </w:r>
      <w:r w:rsidRPr="005C50CA">
        <w:t xml:space="preserve"> 154</w:t>
      </w:r>
    </w:p>
    <w:p w:rsidR="000F0CDB" w:rsidRPr="005C50CA" w:rsidRDefault="000F0CDB">
      <w:pPr>
        <w:pStyle w:val="ConsPlusTitle"/>
        <w:jc w:val="center"/>
      </w:pPr>
    </w:p>
    <w:p w:rsidR="000F0CDB" w:rsidRPr="005C50CA" w:rsidRDefault="000F0CDB">
      <w:pPr>
        <w:pStyle w:val="ConsPlusTitle"/>
        <w:jc w:val="center"/>
      </w:pPr>
      <w:r w:rsidRPr="005C50CA">
        <w:t>ОБ УТВЕРЖДЕНИИ АДМИНИСТРАТИВНОГО РЕГЛАМЕНТА</w:t>
      </w:r>
      <w:r w:rsidR="005C50CA">
        <w:t xml:space="preserve"> </w:t>
      </w:r>
      <w:r w:rsidRPr="005C50CA">
        <w:t>ФЕДЕРАЛЬНОЙ СЛУЖБЫ ПО НАДЗОРУ В СФЕРЕ ТРАНСПОРТА</w:t>
      </w:r>
      <w:r w:rsidR="005C50CA">
        <w:t xml:space="preserve"> </w:t>
      </w:r>
      <w:r w:rsidRPr="007B204B">
        <w:t>ИСПОЛНЕНИЯ</w:t>
      </w:r>
      <w:r w:rsidRPr="005C50CA">
        <w:t xml:space="preserve"> ГОСУДАРСТВЕННОЙ ФУНКЦИИ ПО ОСУЩЕСТВЛЕНИЮ</w:t>
      </w:r>
      <w:r w:rsidR="005C50CA">
        <w:t xml:space="preserve"> </w:t>
      </w:r>
      <w:r w:rsidRPr="005C50CA">
        <w:t>ФЕДЕРАЛЬНОГО ГОСУДАРСТВЕННОГО КОНТРОЛЯ (НАДЗОРА)</w:t>
      </w:r>
      <w:r w:rsidR="005C50CA">
        <w:t xml:space="preserve"> </w:t>
      </w:r>
      <w:r w:rsidRPr="005C50CA">
        <w:t>ЗА СОБЛЮДЕНИЕМ ЗАКОНОДАТЕЛЬСТВА РОССИЙСКОЙ ФЕДЕРАЦИИ,</w:t>
      </w:r>
      <w:r w:rsidR="005C50CA">
        <w:t xml:space="preserve"> </w:t>
      </w:r>
      <w:r w:rsidRPr="005C50CA">
        <w:t>В ТОМ ЧИСЛЕ МЕЖДУНАРОДНЫХ ДОГОВОРОВ РОССИЙСКОЙ ФЕДЕРАЦИИ</w:t>
      </w:r>
      <w:r w:rsidR="005C50CA">
        <w:t xml:space="preserve"> </w:t>
      </w:r>
      <w:r w:rsidRPr="005C50CA">
        <w:t>ОБ ОБЕСПЕЧЕНИИ ПОЖАРНОЙ БЕЗОПАСНОСТИ ПРИ ЭКСПЛУАТАЦИИ</w:t>
      </w:r>
      <w:r w:rsidR="005C50CA">
        <w:t xml:space="preserve"> </w:t>
      </w:r>
      <w:r w:rsidRPr="005C50CA">
        <w:t>МОРСКИХ СУДОВ, СУДОВ ВНУТРЕННЕГО ВОДНОГО И СМЕШАННОГО</w:t>
      </w:r>
      <w:r w:rsidR="005C50CA">
        <w:t xml:space="preserve"> </w:t>
      </w:r>
      <w:r w:rsidRPr="005C50CA">
        <w:t>(РЕКА-МОРЕ) ПЛАВАНИЯ, ИНЫХ ПЛАВУЧИХ ОБЪЕКТОВ</w:t>
      </w:r>
    </w:p>
    <w:p w:rsidR="000F0CDB" w:rsidRPr="005C50CA" w:rsidRDefault="000F0CDB">
      <w:pPr>
        <w:pStyle w:val="ConsPlusNormal"/>
        <w:jc w:val="center"/>
      </w:pPr>
    </w:p>
    <w:p w:rsidR="000F0CDB" w:rsidRPr="005C50CA" w:rsidRDefault="000F0CDB">
      <w:pPr>
        <w:pStyle w:val="ConsPlusNormal"/>
        <w:ind w:firstLine="540"/>
        <w:jc w:val="both"/>
      </w:pPr>
      <w:r w:rsidRPr="005C50CA">
        <w:t xml:space="preserve">В соответствии с пунктом 4 Правил разработки и утверждения административных регламентов исполнения государственных функций, утвержденных постановлением Правительства Российской Федерации от 16 мая 2011 г. </w:t>
      </w:r>
      <w:r w:rsidR="007B204B">
        <w:t>№</w:t>
      </w:r>
      <w:bookmarkStart w:id="0" w:name="_GoBack"/>
      <w:bookmarkEnd w:id="0"/>
      <w:r w:rsidRPr="005C50CA">
        <w:t xml:space="preserve"> 373 (Собрание законодательства Российской Федерации, 2011, </w:t>
      </w:r>
      <w:r w:rsidR="007B204B">
        <w:t>№</w:t>
      </w:r>
      <w:r w:rsidRPr="005C50CA">
        <w:t xml:space="preserve"> 22, ст. 3169, </w:t>
      </w:r>
      <w:r w:rsidR="007B204B">
        <w:t>№</w:t>
      </w:r>
      <w:r w:rsidRPr="005C50CA">
        <w:t xml:space="preserve"> 35, ст. 5092; 2012, </w:t>
      </w:r>
      <w:r w:rsidR="007B204B">
        <w:t>№</w:t>
      </w:r>
      <w:r w:rsidRPr="005C50CA">
        <w:t xml:space="preserve"> 28, ст. 3908, </w:t>
      </w:r>
      <w:r w:rsidR="007B204B">
        <w:t>№</w:t>
      </w:r>
      <w:r w:rsidRPr="005C50CA">
        <w:t xml:space="preserve"> 36, ст. 4903, </w:t>
      </w:r>
      <w:r w:rsidR="007B204B">
        <w:t>№</w:t>
      </w:r>
      <w:r w:rsidRPr="005C50CA">
        <w:t xml:space="preserve"> 50 (часть VI), ст. 7070, </w:t>
      </w:r>
      <w:r w:rsidR="007B204B">
        <w:t>№</w:t>
      </w:r>
      <w:r w:rsidRPr="005C50CA">
        <w:t xml:space="preserve"> 52, ст. 7507), </w:t>
      </w:r>
      <w:r w:rsidRPr="007B204B">
        <w:rPr>
          <w:spacing w:val="60"/>
        </w:rPr>
        <w:t>приказываю</w:t>
      </w:r>
      <w:r w:rsidRPr="005C50CA">
        <w:t>:</w:t>
      </w:r>
    </w:p>
    <w:p w:rsidR="000F0CDB" w:rsidRPr="005C50CA" w:rsidRDefault="000F0CDB">
      <w:pPr>
        <w:pStyle w:val="ConsPlusNormal"/>
        <w:spacing w:before="220"/>
        <w:ind w:firstLine="540"/>
        <w:jc w:val="both"/>
      </w:pPr>
      <w:r w:rsidRPr="005C50CA">
        <w:t xml:space="preserve">Утвердить прилагаемый Административный регламент Федеральной службы по надзору в сфере транспорта исполнения государственной функции по осуществлению федерального государственного контроля (надзора) за соблюдением законодательства Российской Федерации, в том числе международных договоров Российской Федерации об </w:t>
      </w:r>
      <w:r w:rsidRPr="005310FB">
        <w:t xml:space="preserve">обеспечении </w:t>
      </w:r>
      <w:hyperlink r:id="rId5" w:history="1">
        <w:r w:rsidRPr="005310FB">
          <w:rPr>
            <w:rStyle w:val="a4"/>
            <w:color w:val="auto"/>
            <w:u w:val="none"/>
          </w:rPr>
          <w:t>пожарной безопасности при эксплуатации морских судов</w:t>
        </w:r>
      </w:hyperlink>
      <w:r w:rsidRPr="005310FB">
        <w:t>, судов внутреннего водного и смеш</w:t>
      </w:r>
      <w:r w:rsidRPr="005C50CA">
        <w:t>анного (река-море) плавания, иных плавучих объектов.</w:t>
      </w:r>
    </w:p>
    <w:p w:rsidR="000F0CDB" w:rsidRPr="005C50CA" w:rsidRDefault="000F0CDB">
      <w:pPr>
        <w:pStyle w:val="ConsPlusNormal"/>
        <w:jc w:val="both"/>
      </w:pPr>
    </w:p>
    <w:p w:rsidR="000F0CDB" w:rsidRPr="005C50CA" w:rsidRDefault="000F0CDB">
      <w:pPr>
        <w:pStyle w:val="ConsPlusNormal"/>
        <w:jc w:val="right"/>
      </w:pPr>
      <w:r w:rsidRPr="005C50CA">
        <w:t>Министр</w:t>
      </w:r>
      <w:r w:rsidR="005C50CA">
        <w:br/>
      </w:r>
      <w:r w:rsidRPr="005C50CA">
        <w:t>М.Ю.</w:t>
      </w:r>
      <w:r w:rsidR="005C50CA">
        <w:t xml:space="preserve"> </w:t>
      </w:r>
      <w:r w:rsidRPr="005C50CA">
        <w:t>СОКОЛОВ</w:t>
      </w:r>
    </w:p>
    <w:p w:rsidR="005C50CA" w:rsidRDefault="005C50CA">
      <w:pPr>
        <w:rPr>
          <w:rFonts w:ascii="Calibri" w:eastAsia="Times New Roman" w:hAnsi="Calibri" w:cs="Calibri"/>
          <w:szCs w:val="20"/>
          <w:lang w:eastAsia="ru-RU"/>
        </w:rPr>
      </w:pPr>
      <w:r>
        <w:br w:type="page"/>
      </w:r>
    </w:p>
    <w:p w:rsidR="000F0CDB" w:rsidRPr="005C50CA" w:rsidRDefault="000F0CDB" w:rsidP="005C50CA">
      <w:pPr>
        <w:pStyle w:val="ConsPlusNormal"/>
        <w:jc w:val="right"/>
        <w:outlineLvl w:val="0"/>
      </w:pPr>
      <w:r w:rsidRPr="005C50CA">
        <w:lastRenderedPageBreak/>
        <w:t>Утвержден</w:t>
      </w:r>
      <w:r w:rsidR="005C50CA">
        <w:br/>
      </w:r>
      <w:r w:rsidRPr="005C50CA">
        <w:t>приказом Минтранса России</w:t>
      </w:r>
      <w:r w:rsidR="005C50CA">
        <w:br/>
      </w:r>
      <w:r w:rsidRPr="005C50CA">
        <w:t>от 30 апреля 2013 г</w:t>
      </w:r>
      <w:r w:rsidR="005C50CA">
        <w:t>ода</w:t>
      </w:r>
      <w:r w:rsidRPr="005C50CA">
        <w:t xml:space="preserve"> </w:t>
      </w:r>
      <w:r w:rsidR="005C50CA">
        <w:t>№</w:t>
      </w:r>
      <w:r w:rsidRPr="005C50CA">
        <w:t xml:space="preserve"> 154</w:t>
      </w:r>
    </w:p>
    <w:p w:rsidR="000F0CDB" w:rsidRPr="005C50CA" w:rsidRDefault="000F0CDB">
      <w:pPr>
        <w:pStyle w:val="ConsPlusNormal"/>
        <w:ind w:firstLine="540"/>
        <w:jc w:val="both"/>
      </w:pPr>
    </w:p>
    <w:p w:rsidR="000F0CDB" w:rsidRPr="005C50CA" w:rsidRDefault="000F0CDB">
      <w:pPr>
        <w:pStyle w:val="ConsPlusTitle"/>
        <w:jc w:val="center"/>
      </w:pPr>
      <w:bookmarkStart w:id="1" w:name="P33"/>
      <w:bookmarkEnd w:id="1"/>
      <w:r w:rsidRPr="005C50CA">
        <w:t>АДМИНИСТРАТИВНЫЙ РЕГЛАМЕНТ</w:t>
      </w:r>
      <w:r w:rsidR="005C50CA">
        <w:br/>
      </w:r>
      <w:r w:rsidRPr="005C50CA">
        <w:t>ФЕДЕРАЛЬНОЙ СЛУЖБЫ ПО НАДЗОРУ В СФЕРЕ ТРАНСПОРТА</w:t>
      </w:r>
      <w:r w:rsidR="005C50CA">
        <w:t xml:space="preserve"> </w:t>
      </w:r>
      <w:r w:rsidRPr="005C50CA">
        <w:t>ИСПОЛНЕНИЯ ГОСУДАРСТВЕННОЙ ФУНКЦИИ ПО ОСУЩЕСТВЛЕНИЮ</w:t>
      </w:r>
      <w:r w:rsidR="005C50CA">
        <w:t xml:space="preserve"> </w:t>
      </w:r>
      <w:r w:rsidRPr="005C50CA">
        <w:t>ФЕДЕРАЛЬНОГО ГОСУДАРСТВЕННОГО КОНТРОЛЯ (НАДЗОРА)</w:t>
      </w:r>
      <w:r w:rsidR="005C50CA">
        <w:t xml:space="preserve"> </w:t>
      </w:r>
      <w:r w:rsidRPr="005C50CA">
        <w:t>ЗА ОБЛЮДЕНИЕМ ЗАКОНОДАТЕЛЬСТВА РОССИЙСКОЙ ФЕДЕРАЦИИ,</w:t>
      </w:r>
      <w:r w:rsidR="005C50CA">
        <w:t xml:space="preserve"> </w:t>
      </w:r>
      <w:r w:rsidRPr="005C50CA">
        <w:t>В ТОМ ЧИСЛЕ МЕЖДУНАРОДНЫХ ДОГОВОРОВ РОССИЙСКОЙ ФЕДЕРАЦИИ</w:t>
      </w:r>
      <w:r w:rsidR="005C50CA">
        <w:t xml:space="preserve"> </w:t>
      </w:r>
      <w:r w:rsidRPr="005C50CA">
        <w:t>ОБ ОБЕСПЕЧЕНИИ ПОЖАРНОЙ БЕЗОПАСНОСТИ ПРИ ЭКСПЛУАТАЦИИ</w:t>
      </w:r>
      <w:r w:rsidR="005C50CA">
        <w:t xml:space="preserve"> </w:t>
      </w:r>
      <w:r w:rsidRPr="005C50CA">
        <w:t>МОРСКИХ СУДОВ, СУДОВ ВНУТРЕННЕГО ВОДНОГО И СМЕШАННОГО</w:t>
      </w:r>
      <w:r w:rsidR="005C50CA">
        <w:t xml:space="preserve"> </w:t>
      </w:r>
      <w:r w:rsidRPr="005C50CA">
        <w:t>(РЕКА-МОРЕ) ПЛАВАНИЯ, ИНЫХ ПЛАВУЧИХ ОБЪЕКТОВ</w:t>
      </w:r>
    </w:p>
    <w:p w:rsidR="000F0CDB" w:rsidRPr="005C50CA" w:rsidRDefault="000F0CDB">
      <w:pPr>
        <w:pStyle w:val="ConsPlusNormal"/>
        <w:jc w:val="center"/>
      </w:pPr>
    </w:p>
    <w:p w:rsidR="000F0CDB" w:rsidRPr="005C50CA" w:rsidRDefault="000F0CDB">
      <w:pPr>
        <w:pStyle w:val="ConsPlusNormal"/>
        <w:jc w:val="center"/>
        <w:outlineLvl w:val="1"/>
        <w:rPr>
          <w:b/>
        </w:rPr>
      </w:pPr>
      <w:r w:rsidRPr="005C50CA">
        <w:rPr>
          <w:b/>
        </w:rPr>
        <w:t>I. Общие положения</w:t>
      </w:r>
    </w:p>
    <w:p w:rsidR="000F0CDB" w:rsidRPr="005C50CA" w:rsidRDefault="000F0CDB">
      <w:pPr>
        <w:pStyle w:val="ConsPlusNormal"/>
        <w:jc w:val="center"/>
      </w:pPr>
    </w:p>
    <w:p w:rsidR="000F0CDB" w:rsidRPr="007B204B" w:rsidRDefault="000F0CDB">
      <w:pPr>
        <w:pStyle w:val="ConsPlusNormal"/>
        <w:ind w:firstLine="540"/>
        <w:jc w:val="both"/>
        <w:outlineLvl w:val="2"/>
        <w:rPr>
          <w:b/>
          <w:i/>
        </w:rPr>
      </w:pPr>
      <w:r w:rsidRPr="007B204B">
        <w:rPr>
          <w:b/>
          <w:i/>
        </w:rPr>
        <w:t>Наименование государственной функции</w:t>
      </w:r>
    </w:p>
    <w:p w:rsidR="000F0CDB" w:rsidRPr="005C50CA" w:rsidRDefault="000F0CDB">
      <w:pPr>
        <w:pStyle w:val="ConsPlusNormal"/>
        <w:spacing w:before="220"/>
        <w:ind w:firstLine="540"/>
        <w:jc w:val="both"/>
      </w:pPr>
      <w:r w:rsidRPr="005C50CA">
        <w:t>1. Административный регламент Федеральной службы по надзору в сфере транспорта исполнения государственной функции по осуществлению федерального государственного контроля (надзора) за соблюдением законодательства Российской Федерации, в том числе международных договоров Российской Федерации об обеспечении пожарной безопасности при эксплуатации морских судов, судов внутреннего водного и смешанного (река-море) плавания, иных плавучих объектов (далее - Регламент), устанавливает сроки и последовательность административных процедур (действий) Федеральной службы по надзору в сфере транспорта при осуществлении государственной функции по контролю (надзору) за соблюдением законодательства Российской Федерации, в том числе международных договоров Российской Федерации об обеспечении пожарной безопасности при эксплуатации морских судов, судов внутреннего водного и смешанного (река-море) плавания, иных плавучих объектов (далее - государственная функция).</w:t>
      </w:r>
    </w:p>
    <w:p w:rsidR="000F0CDB" w:rsidRPr="005C50CA" w:rsidRDefault="000F0CDB">
      <w:pPr>
        <w:pStyle w:val="ConsPlusNormal"/>
        <w:ind w:firstLine="540"/>
        <w:jc w:val="both"/>
      </w:pPr>
    </w:p>
    <w:p w:rsidR="000F0CDB" w:rsidRPr="007B204B" w:rsidRDefault="000F0CDB">
      <w:pPr>
        <w:pStyle w:val="ConsPlusNormal"/>
        <w:ind w:firstLine="540"/>
        <w:jc w:val="both"/>
        <w:outlineLvl w:val="2"/>
        <w:rPr>
          <w:b/>
          <w:i/>
        </w:rPr>
      </w:pPr>
      <w:r w:rsidRPr="007B204B">
        <w:rPr>
          <w:b/>
          <w:i/>
        </w:rPr>
        <w:t>Наименование федерального органа исполнительной власти, исполняющего государственную функцию</w:t>
      </w:r>
    </w:p>
    <w:p w:rsidR="000F0CDB" w:rsidRPr="005C50CA" w:rsidRDefault="000F0CDB">
      <w:pPr>
        <w:pStyle w:val="ConsPlusNormal"/>
        <w:spacing w:before="220"/>
        <w:ind w:firstLine="540"/>
        <w:jc w:val="both"/>
      </w:pPr>
      <w:r w:rsidRPr="005C50CA">
        <w:t>2. Исполнение государственной функции осуществляется Управлением транспортной безопасности Федеральной службы по надзору в сфере транспорта (далее - Управление) и территориальными Управлениями государственного морского и речного надзора Федеральной службы по надзору в сфере транспорта (далее - территориальные органы).</w:t>
      </w:r>
    </w:p>
    <w:p w:rsidR="000F0CDB" w:rsidRPr="005C50CA" w:rsidRDefault="000F0CDB">
      <w:pPr>
        <w:pStyle w:val="ConsPlusNormal"/>
        <w:ind w:firstLine="540"/>
        <w:jc w:val="both"/>
      </w:pPr>
    </w:p>
    <w:p w:rsidR="000F0CDB" w:rsidRPr="007B204B" w:rsidRDefault="000F0CDB">
      <w:pPr>
        <w:pStyle w:val="ConsPlusNormal"/>
        <w:ind w:firstLine="540"/>
        <w:jc w:val="both"/>
        <w:outlineLvl w:val="2"/>
        <w:rPr>
          <w:b/>
          <w:i/>
        </w:rPr>
      </w:pPr>
      <w:r w:rsidRPr="007B204B">
        <w:rPr>
          <w:b/>
          <w:i/>
        </w:rPr>
        <w:t>Перечень нормативных правовых актов, регулирующих исполнение государственной функции</w:t>
      </w:r>
    </w:p>
    <w:p w:rsidR="000F0CDB" w:rsidRPr="005C50CA" w:rsidRDefault="000F0CDB">
      <w:pPr>
        <w:pStyle w:val="ConsPlusNormal"/>
        <w:spacing w:before="220"/>
        <w:ind w:firstLine="540"/>
        <w:jc w:val="both"/>
      </w:pPr>
      <w:r w:rsidRPr="005C50CA">
        <w:t>3. Исполнение государственной функции осуществляется в соответствии с:</w:t>
      </w:r>
    </w:p>
    <w:p w:rsidR="000F0CDB" w:rsidRPr="005C50CA" w:rsidRDefault="000F0CDB">
      <w:pPr>
        <w:pStyle w:val="ConsPlusNormal"/>
        <w:spacing w:before="220"/>
        <w:ind w:firstLine="540"/>
        <w:jc w:val="both"/>
      </w:pPr>
      <w:r w:rsidRPr="005C50CA">
        <w:t xml:space="preserve">Федеральным законом от 30 декабря 2001 г. </w:t>
      </w:r>
      <w:r w:rsidR="007B204B">
        <w:t>№</w:t>
      </w:r>
      <w:r w:rsidRPr="005C50CA">
        <w:t xml:space="preserve"> 195-ФЗ </w:t>
      </w:r>
      <w:r w:rsidR="007B204B">
        <w:t>«</w:t>
      </w:r>
      <w:r w:rsidRPr="005C50CA">
        <w:t>Кодекс Российской Федерации об административных правонарушениях</w:t>
      </w:r>
      <w:r w:rsidR="007B204B">
        <w:t>»</w:t>
      </w:r>
      <w:r w:rsidRPr="005C50CA">
        <w:t xml:space="preserve"> (Собрание законодательства Российской Федерации, 2002, </w:t>
      </w:r>
      <w:r w:rsidR="007B204B">
        <w:t>№</w:t>
      </w:r>
      <w:r w:rsidRPr="005C50CA">
        <w:t xml:space="preserve"> 1 (часть I), ст. 1, </w:t>
      </w:r>
      <w:r w:rsidR="007B204B">
        <w:t>№</w:t>
      </w:r>
      <w:r w:rsidRPr="005C50CA">
        <w:t xml:space="preserve"> 18, ст. 1721, </w:t>
      </w:r>
      <w:r w:rsidR="007B204B">
        <w:t>№</w:t>
      </w:r>
      <w:r w:rsidRPr="005C50CA">
        <w:t xml:space="preserve"> 30, ст. 3029, </w:t>
      </w:r>
      <w:r w:rsidR="007B204B">
        <w:t>№</w:t>
      </w:r>
      <w:r w:rsidRPr="005C50CA">
        <w:t xml:space="preserve"> 44, ст. 4295, </w:t>
      </w:r>
      <w:r w:rsidR="007B204B">
        <w:t>№</w:t>
      </w:r>
      <w:r w:rsidRPr="005C50CA">
        <w:t xml:space="preserve"> 44, ст. 4298; 2003, </w:t>
      </w:r>
      <w:r w:rsidR="007B204B">
        <w:t>№</w:t>
      </w:r>
      <w:r w:rsidRPr="005C50CA">
        <w:t xml:space="preserve"> 1, ст. 2, </w:t>
      </w:r>
      <w:r w:rsidR="007B204B">
        <w:t>№</w:t>
      </w:r>
      <w:r w:rsidRPr="005C50CA">
        <w:t xml:space="preserve"> 27 (часть I), ст. 2700, </w:t>
      </w:r>
      <w:r w:rsidR="007B204B">
        <w:t>№</w:t>
      </w:r>
      <w:r w:rsidRPr="005C50CA">
        <w:t xml:space="preserve"> 27 (часть II), ст. 2708, </w:t>
      </w:r>
      <w:r w:rsidR="007B204B">
        <w:t>№</w:t>
      </w:r>
      <w:r w:rsidRPr="005C50CA">
        <w:t xml:space="preserve"> 27 (часть II), ст. 2717, </w:t>
      </w:r>
      <w:r w:rsidR="007B204B">
        <w:t>№</w:t>
      </w:r>
      <w:r w:rsidRPr="005C50CA">
        <w:t xml:space="preserve"> 46 (часть I), ст. 4434, </w:t>
      </w:r>
      <w:r w:rsidR="007B204B">
        <w:t>№</w:t>
      </w:r>
      <w:r w:rsidRPr="005C50CA">
        <w:t xml:space="preserve"> 46 (часть I), ст. 4440, </w:t>
      </w:r>
      <w:r w:rsidR="007B204B">
        <w:t>№</w:t>
      </w:r>
      <w:r w:rsidRPr="005C50CA">
        <w:t xml:space="preserve"> 50, ст. 4847, </w:t>
      </w:r>
      <w:r w:rsidR="007B204B">
        <w:t>№</w:t>
      </w:r>
      <w:r w:rsidRPr="005C50CA">
        <w:t xml:space="preserve"> 50, ст. 4855, </w:t>
      </w:r>
      <w:r w:rsidR="007B204B">
        <w:t>№</w:t>
      </w:r>
      <w:r w:rsidRPr="005C50CA">
        <w:t xml:space="preserve"> 52 (часть I), ст. 5037; 2004, </w:t>
      </w:r>
      <w:r w:rsidR="007B204B">
        <w:t>№</w:t>
      </w:r>
      <w:r w:rsidRPr="005C50CA">
        <w:t xml:space="preserve"> 19 (часть I), ст. 1838, </w:t>
      </w:r>
      <w:r w:rsidR="007B204B">
        <w:t>№</w:t>
      </w:r>
      <w:r w:rsidRPr="005C50CA">
        <w:t xml:space="preserve"> 30, ст. 3095, </w:t>
      </w:r>
      <w:r w:rsidR="007B204B">
        <w:t>№</w:t>
      </w:r>
      <w:r w:rsidRPr="005C50CA">
        <w:t xml:space="preserve"> 31, ст. 3229, </w:t>
      </w:r>
      <w:r w:rsidR="007B204B">
        <w:t>№</w:t>
      </w:r>
      <w:r w:rsidRPr="005C50CA">
        <w:t xml:space="preserve"> 34, ст. 3529, </w:t>
      </w:r>
      <w:r w:rsidR="007B204B">
        <w:t>№</w:t>
      </w:r>
      <w:r w:rsidRPr="005C50CA">
        <w:t xml:space="preserve"> 34, ст. 3533, </w:t>
      </w:r>
      <w:r w:rsidR="007B204B">
        <w:t>№</w:t>
      </w:r>
      <w:r w:rsidRPr="005C50CA">
        <w:t xml:space="preserve"> 44, ст. 4266; 2005, </w:t>
      </w:r>
      <w:r w:rsidR="007B204B">
        <w:t>№</w:t>
      </w:r>
      <w:r w:rsidRPr="005C50CA">
        <w:t xml:space="preserve"> 1 (часть I), ст. 9, </w:t>
      </w:r>
      <w:r w:rsidR="007B204B">
        <w:t>№</w:t>
      </w:r>
      <w:r w:rsidRPr="005C50CA">
        <w:t xml:space="preserve"> 1 (часть I), ст. 13, </w:t>
      </w:r>
      <w:r w:rsidR="007B204B">
        <w:t>№</w:t>
      </w:r>
      <w:r w:rsidRPr="005C50CA">
        <w:t xml:space="preserve"> 1 (часть I), ст. 37, </w:t>
      </w:r>
      <w:r w:rsidR="007B204B">
        <w:t>№</w:t>
      </w:r>
      <w:r w:rsidRPr="005C50CA">
        <w:t xml:space="preserve"> 1 (часть I), ст. 40, </w:t>
      </w:r>
      <w:r w:rsidR="007B204B">
        <w:t>№</w:t>
      </w:r>
      <w:r w:rsidRPr="005C50CA">
        <w:t xml:space="preserve"> 1 (часть I), ст. 45, </w:t>
      </w:r>
      <w:r w:rsidR="007B204B">
        <w:t>№</w:t>
      </w:r>
      <w:r w:rsidRPr="005C50CA">
        <w:t xml:space="preserve"> 10, ст. 762, </w:t>
      </w:r>
      <w:r w:rsidR="007B204B">
        <w:t>№</w:t>
      </w:r>
      <w:r w:rsidRPr="005C50CA">
        <w:t xml:space="preserve"> 10, ст. 763, </w:t>
      </w:r>
      <w:r w:rsidR="007B204B">
        <w:t>№</w:t>
      </w:r>
      <w:r w:rsidRPr="005C50CA">
        <w:t xml:space="preserve"> 13, ст. 1077, </w:t>
      </w:r>
      <w:r w:rsidR="007B204B">
        <w:t>№</w:t>
      </w:r>
      <w:r w:rsidRPr="005C50CA">
        <w:t xml:space="preserve"> 13, ст. 1079, </w:t>
      </w:r>
      <w:r w:rsidR="007B204B">
        <w:t>№</w:t>
      </w:r>
      <w:r w:rsidRPr="005C50CA">
        <w:t xml:space="preserve"> 17, ст. 1484, </w:t>
      </w:r>
      <w:r w:rsidR="007B204B">
        <w:t>№</w:t>
      </w:r>
      <w:r w:rsidRPr="005C50CA">
        <w:t xml:space="preserve"> 19, ст. 1752, </w:t>
      </w:r>
      <w:r w:rsidR="007B204B">
        <w:t>№</w:t>
      </w:r>
      <w:r w:rsidRPr="005C50CA">
        <w:t xml:space="preserve"> 25, ст. 2431, </w:t>
      </w:r>
      <w:r w:rsidR="007B204B">
        <w:t>№</w:t>
      </w:r>
      <w:r w:rsidRPr="005C50CA">
        <w:t xml:space="preserve"> 27, ст. 2719, </w:t>
      </w:r>
      <w:r w:rsidR="007B204B">
        <w:t>№</w:t>
      </w:r>
      <w:r w:rsidRPr="005C50CA">
        <w:t xml:space="preserve"> 27, ст. 2721, </w:t>
      </w:r>
      <w:r w:rsidR="007B204B">
        <w:t>№</w:t>
      </w:r>
      <w:r w:rsidRPr="005C50CA">
        <w:t xml:space="preserve"> 30 (часть I), ст. 3104, </w:t>
      </w:r>
      <w:r w:rsidR="007B204B">
        <w:t>№</w:t>
      </w:r>
      <w:r w:rsidRPr="005C50CA">
        <w:t xml:space="preserve"> 30 (часть II), ст. 3124, </w:t>
      </w:r>
      <w:r w:rsidR="007B204B">
        <w:t>№</w:t>
      </w:r>
      <w:r w:rsidRPr="005C50CA">
        <w:t xml:space="preserve"> 30 (часть II), ст. 3131, </w:t>
      </w:r>
      <w:r w:rsidR="007B204B">
        <w:t>№</w:t>
      </w:r>
      <w:r w:rsidRPr="005C50CA">
        <w:t xml:space="preserve"> 40, ст. 3986, </w:t>
      </w:r>
      <w:r w:rsidR="007B204B">
        <w:t>№</w:t>
      </w:r>
      <w:r w:rsidRPr="005C50CA">
        <w:t xml:space="preserve"> 50, ст. 5247, </w:t>
      </w:r>
      <w:r w:rsidR="007B204B">
        <w:t>№</w:t>
      </w:r>
      <w:r w:rsidRPr="005C50CA">
        <w:t xml:space="preserve"> 52 (часть I), ст. 5574, </w:t>
      </w:r>
      <w:r w:rsidR="007B204B">
        <w:t>№</w:t>
      </w:r>
      <w:r w:rsidRPr="005C50CA">
        <w:t xml:space="preserve"> 52 (часть I), ст. 5596; 2006, </w:t>
      </w:r>
      <w:r w:rsidR="007B204B">
        <w:t>№</w:t>
      </w:r>
      <w:r w:rsidRPr="005C50CA">
        <w:t xml:space="preserve"> 1, ст. 4, </w:t>
      </w:r>
      <w:r w:rsidR="007B204B">
        <w:t>№</w:t>
      </w:r>
      <w:r w:rsidRPr="005C50CA">
        <w:t xml:space="preserve"> 1, ст. 10, </w:t>
      </w:r>
      <w:r w:rsidR="007B204B">
        <w:t>№</w:t>
      </w:r>
      <w:r w:rsidRPr="005C50CA">
        <w:t xml:space="preserve"> 2, ст. 172, </w:t>
      </w:r>
      <w:r w:rsidR="007B204B">
        <w:t>№</w:t>
      </w:r>
      <w:r w:rsidRPr="005C50CA">
        <w:t xml:space="preserve"> 2, ст. 175, </w:t>
      </w:r>
      <w:r w:rsidR="007B204B">
        <w:t>№</w:t>
      </w:r>
      <w:r w:rsidRPr="005C50CA">
        <w:t xml:space="preserve"> 6, ст. 636, </w:t>
      </w:r>
      <w:r w:rsidR="007B204B">
        <w:t>№</w:t>
      </w:r>
      <w:r w:rsidRPr="005C50CA">
        <w:t xml:space="preserve"> 10, ст. 1067, </w:t>
      </w:r>
      <w:r w:rsidR="007B204B">
        <w:t>№</w:t>
      </w:r>
      <w:r w:rsidRPr="005C50CA">
        <w:t xml:space="preserve"> 12, ст. 1234, </w:t>
      </w:r>
      <w:r w:rsidR="007B204B">
        <w:t>№</w:t>
      </w:r>
      <w:r w:rsidRPr="005C50CA">
        <w:t xml:space="preserve"> 17 (часть I), ст. 1776, </w:t>
      </w:r>
      <w:r w:rsidR="007B204B">
        <w:t>№</w:t>
      </w:r>
      <w:r w:rsidRPr="005C50CA">
        <w:t xml:space="preserve"> 18, ст. 1907, </w:t>
      </w:r>
      <w:r w:rsidR="007B204B">
        <w:t>№</w:t>
      </w:r>
      <w:r w:rsidRPr="005C50CA">
        <w:t xml:space="preserve"> 19, ст. 2066, </w:t>
      </w:r>
      <w:r w:rsidR="007B204B">
        <w:t>№</w:t>
      </w:r>
      <w:r w:rsidRPr="005C50CA">
        <w:t xml:space="preserve"> 23, ст. 2380, </w:t>
      </w:r>
      <w:r w:rsidR="007B204B">
        <w:t>№</w:t>
      </w:r>
      <w:r w:rsidRPr="005C50CA">
        <w:t xml:space="preserve"> 23, ст. 2385, </w:t>
      </w:r>
      <w:r w:rsidR="007B204B">
        <w:t>№</w:t>
      </w:r>
      <w:r w:rsidRPr="005C50CA">
        <w:t xml:space="preserve"> 28, ст. 2975, </w:t>
      </w:r>
      <w:r w:rsidR="007B204B">
        <w:t>№</w:t>
      </w:r>
      <w:r w:rsidRPr="005C50CA">
        <w:t xml:space="preserve"> 30, ст. 3287, </w:t>
      </w:r>
      <w:r w:rsidR="007B204B">
        <w:t>№</w:t>
      </w:r>
      <w:r w:rsidRPr="005C50CA">
        <w:t xml:space="preserve"> 31 </w:t>
      </w:r>
      <w:r w:rsidRPr="005C50CA">
        <w:lastRenderedPageBreak/>
        <w:t xml:space="preserve">(часть I), ст. 3420, </w:t>
      </w:r>
      <w:r w:rsidR="007B204B">
        <w:t>№</w:t>
      </w:r>
      <w:r w:rsidRPr="005C50CA">
        <w:t xml:space="preserve"> 31 (часть I), ст. 3432, </w:t>
      </w:r>
      <w:r w:rsidR="007B204B">
        <w:t>№</w:t>
      </w:r>
      <w:r w:rsidRPr="005C50CA">
        <w:t xml:space="preserve"> 31 (часть I), ст. 3433, </w:t>
      </w:r>
      <w:r w:rsidR="007B204B">
        <w:t>№</w:t>
      </w:r>
      <w:r w:rsidRPr="005C50CA">
        <w:t xml:space="preserve"> 31 (часть I), ст. 3438, </w:t>
      </w:r>
      <w:r w:rsidR="007B204B">
        <w:t>№</w:t>
      </w:r>
      <w:r w:rsidRPr="005C50CA">
        <w:t xml:space="preserve"> 31 (часть I), ст. 3452, </w:t>
      </w:r>
      <w:r w:rsidR="007B204B">
        <w:t>№</w:t>
      </w:r>
      <w:r w:rsidRPr="005C50CA">
        <w:t xml:space="preserve"> 43, ст. 4412, </w:t>
      </w:r>
      <w:r w:rsidR="007B204B">
        <w:t>№</w:t>
      </w:r>
      <w:r w:rsidRPr="005C50CA">
        <w:t xml:space="preserve"> 45, ст. 4633, </w:t>
      </w:r>
      <w:r w:rsidR="007B204B">
        <w:t>№</w:t>
      </w:r>
      <w:r w:rsidRPr="005C50CA">
        <w:t xml:space="preserve"> 45, ст. 4634, </w:t>
      </w:r>
      <w:r w:rsidR="007B204B">
        <w:t>№</w:t>
      </w:r>
      <w:r w:rsidRPr="005C50CA">
        <w:t xml:space="preserve"> 45, ст. 4641, </w:t>
      </w:r>
      <w:r w:rsidR="007B204B">
        <w:t>№</w:t>
      </w:r>
      <w:r w:rsidRPr="005C50CA">
        <w:t xml:space="preserve"> 50, ст. 5279, </w:t>
      </w:r>
      <w:r w:rsidR="007B204B">
        <w:t>№</w:t>
      </w:r>
      <w:r w:rsidRPr="005C50CA">
        <w:t xml:space="preserve"> 50, ст. 5281, </w:t>
      </w:r>
      <w:r w:rsidR="007B204B">
        <w:t>№</w:t>
      </w:r>
      <w:r w:rsidRPr="005C50CA">
        <w:t xml:space="preserve"> 52 (часть I), ст. 5498; 2007, </w:t>
      </w:r>
      <w:r w:rsidR="007B204B">
        <w:t>№</w:t>
      </w:r>
      <w:r w:rsidRPr="005C50CA">
        <w:t xml:space="preserve"> 1 (часть I), ст. 21, </w:t>
      </w:r>
      <w:r w:rsidR="007B204B">
        <w:t>№</w:t>
      </w:r>
      <w:r w:rsidRPr="005C50CA">
        <w:t xml:space="preserve"> 1 (часть I), ст. 25, </w:t>
      </w:r>
      <w:r w:rsidR="007B204B">
        <w:t>№</w:t>
      </w:r>
      <w:r w:rsidRPr="005C50CA">
        <w:t xml:space="preserve"> 1 (часть I), ст. 29, </w:t>
      </w:r>
      <w:r w:rsidR="007B204B">
        <w:t>№</w:t>
      </w:r>
      <w:r w:rsidRPr="005C50CA">
        <w:t xml:space="preserve"> 1 (часть I), ст. 33, </w:t>
      </w:r>
      <w:r w:rsidR="007B204B">
        <w:t>№</w:t>
      </w:r>
      <w:r w:rsidRPr="005C50CA">
        <w:t xml:space="preserve"> 7, ст. 840, </w:t>
      </w:r>
      <w:r w:rsidR="007B204B">
        <w:t>№</w:t>
      </w:r>
      <w:r w:rsidRPr="005C50CA">
        <w:t xml:space="preserve"> 15, ст. 1743, </w:t>
      </w:r>
      <w:r w:rsidR="007B204B">
        <w:t>№</w:t>
      </w:r>
      <w:r w:rsidRPr="005C50CA">
        <w:t xml:space="preserve"> 16, ст. 1824, </w:t>
      </w:r>
      <w:r w:rsidR="007B204B">
        <w:t>№</w:t>
      </w:r>
      <w:r w:rsidRPr="005C50CA">
        <w:t xml:space="preserve"> 16, ст. 1825, </w:t>
      </w:r>
      <w:r w:rsidR="007B204B">
        <w:t>№</w:t>
      </w:r>
      <w:r w:rsidRPr="005C50CA">
        <w:t xml:space="preserve"> 17, ст. 1930, </w:t>
      </w:r>
      <w:r w:rsidR="007B204B">
        <w:t>№</w:t>
      </w:r>
      <w:r w:rsidRPr="005C50CA">
        <w:t xml:space="preserve"> 20, ст. 2367, </w:t>
      </w:r>
      <w:r w:rsidR="007B204B">
        <w:t>№</w:t>
      </w:r>
      <w:r w:rsidRPr="005C50CA">
        <w:t xml:space="preserve"> 21, ст. 2456, </w:t>
      </w:r>
      <w:r w:rsidR="007B204B">
        <w:t>№</w:t>
      </w:r>
      <w:r w:rsidRPr="005C50CA">
        <w:t xml:space="preserve"> 26, ст. 3089, </w:t>
      </w:r>
      <w:r w:rsidR="007B204B">
        <w:t>№</w:t>
      </w:r>
      <w:r w:rsidRPr="005C50CA">
        <w:t xml:space="preserve"> 30, ст. 3755, </w:t>
      </w:r>
      <w:r w:rsidR="007B204B">
        <w:t>№</w:t>
      </w:r>
      <w:r w:rsidRPr="005C50CA">
        <w:t xml:space="preserve"> 31, ст. 4001, </w:t>
      </w:r>
      <w:r w:rsidR="007B204B">
        <w:t>№</w:t>
      </w:r>
      <w:r w:rsidRPr="005C50CA">
        <w:t xml:space="preserve"> 31, ст. 4007, </w:t>
      </w:r>
      <w:r w:rsidR="007B204B">
        <w:t>№</w:t>
      </w:r>
      <w:r w:rsidRPr="005C50CA">
        <w:t xml:space="preserve"> 31, ст. 4008, </w:t>
      </w:r>
      <w:r w:rsidR="007B204B">
        <w:t>№</w:t>
      </w:r>
      <w:r w:rsidRPr="005C50CA">
        <w:t xml:space="preserve"> 31, ст. 4009, </w:t>
      </w:r>
      <w:r w:rsidR="007B204B">
        <w:t>№</w:t>
      </w:r>
      <w:r w:rsidRPr="005C50CA">
        <w:t xml:space="preserve"> 31, ст. 4015, </w:t>
      </w:r>
      <w:r w:rsidR="007B204B">
        <w:t>№</w:t>
      </w:r>
      <w:r w:rsidRPr="005C50CA">
        <w:t xml:space="preserve"> 41, ст. 4845, </w:t>
      </w:r>
      <w:r w:rsidR="007B204B">
        <w:t>№</w:t>
      </w:r>
      <w:r w:rsidRPr="005C50CA">
        <w:t xml:space="preserve"> 43, ст. 5084, </w:t>
      </w:r>
      <w:r w:rsidR="007B204B">
        <w:t>№</w:t>
      </w:r>
      <w:r w:rsidRPr="005C50CA">
        <w:t xml:space="preserve"> 46, ст. 5553, </w:t>
      </w:r>
      <w:r w:rsidR="007B204B">
        <w:t>№</w:t>
      </w:r>
      <w:r w:rsidRPr="005C50CA">
        <w:t xml:space="preserve"> 49, ст. 6034, </w:t>
      </w:r>
      <w:r w:rsidR="007B204B">
        <w:t>№</w:t>
      </w:r>
      <w:r w:rsidRPr="005C50CA">
        <w:t xml:space="preserve"> 49, ст. 6065, </w:t>
      </w:r>
      <w:r w:rsidR="007B204B">
        <w:t>№</w:t>
      </w:r>
      <w:r w:rsidRPr="005C50CA">
        <w:t xml:space="preserve"> 50, ст. 6246; 2008, </w:t>
      </w:r>
      <w:r w:rsidR="007B204B">
        <w:t>№</w:t>
      </w:r>
      <w:r w:rsidRPr="005C50CA">
        <w:t xml:space="preserve"> 10 (часть I), ст. 896, </w:t>
      </w:r>
      <w:r w:rsidR="007B204B">
        <w:t>№</w:t>
      </w:r>
      <w:r w:rsidRPr="005C50CA">
        <w:t xml:space="preserve"> 18, ст. 1941, </w:t>
      </w:r>
      <w:r w:rsidR="007B204B">
        <w:t>№</w:t>
      </w:r>
      <w:r w:rsidRPr="005C50CA">
        <w:t xml:space="preserve"> 20, ст. 2251, </w:t>
      </w:r>
      <w:r w:rsidR="007B204B">
        <w:t>№</w:t>
      </w:r>
      <w:r w:rsidRPr="005C50CA">
        <w:t xml:space="preserve"> 20, ст. 2259, </w:t>
      </w:r>
      <w:r w:rsidR="007B204B">
        <w:t>№</w:t>
      </w:r>
      <w:r w:rsidRPr="005C50CA">
        <w:t xml:space="preserve"> 29 (часть I), ст. 3418, </w:t>
      </w:r>
      <w:r w:rsidR="007B204B">
        <w:t>№</w:t>
      </w:r>
      <w:r w:rsidRPr="005C50CA">
        <w:t xml:space="preserve"> 30 (часть I), ст. 3582, </w:t>
      </w:r>
      <w:r w:rsidR="007B204B">
        <w:t>№</w:t>
      </w:r>
      <w:r w:rsidRPr="005C50CA">
        <w:t xml:space="preserve"> 30 (часть I), ст. 3601, </w:t>
      </w:r>
      <w:r w:rsidR="007B204B">
        <w:t>№</w:t>
      </w:r>
      <w:r w:rsidRPr="005C50CA">
        <w:t xml:space="preserve"> 30 (часть I), ст. 3604, </w:t>
      </w:r>
      <w:r w:rsidR="007B204B">
        <w:t>№</w:t>
      </w:r>
      <w:r w:rsidRPr="005C50CA">
        <w:t xml:space="preserve"> 45, ст. 5143, </w:t>
      </w:r>
      <w:r w:rsidR="007B204B">
        <w:t>№</w:t>
      </w:r>
      <w:r w:rsidRPr="005C50CA">
        <w:t xml:space="preserve"> 49, ст. 5738, </w:t>
      </w:r>
      <w:r w:rsidR="007B204B">
        <w:t>№</w:t>
      </w:r>
      <w:r w:rsidRPr="005C50CA">
        <w:t xml:space="preserve"> 49, ст. 5745, </w:t>
      </w:r>
      <w:r w:rsidR="007B204B">
        <w:t>№</w:t>
      </w:r>
      <w:r w:rsidRPr="005C50CA">
        <w:t xml:space="preserve"> 49, ст. 5748, </w:t>
      </w:r>
      <w:r w:rsidR="007B204B">
        <w:t>№</w:t>
      </w:r>
      <w:r w:rsidRPr="005C50CA">
        <w:t xml:space="preserve"> 52 (часть I), ст. 6227, </w:t>
      </w:r>
      <w:r w:rsidR="007B204B">
        <w:t>№</w:t>
      </w:r>
      <w:r w:rsidRPr="005C50CA">
        <w:t xml:space="preserve"> 52 (часть I), ст. 6235, </w:t>
      </w:r>
      <w:r w:rsidR="007B204B">
        <w:t>№</w:t>
      </w:r>
      <w:r w:rsidRPr="005C50CA">
        <w:t xml:space="preserve"> 52 (часть I), ст. 6236, </w:t>
      </w:r>
      <w:r w:rsidR="007B204B">
        <w:t>№</w:t>
      </w:r>
      <w:r w:rsidRPr="005C50CA">
        <w:t xml:space="preserve"> 52 (часть I), ст. 6248; 2009, </w:t>
      </w:r>
      <w:r w:rsidR="007B204B">
        <w:t>№</w:t>
      </w:r>
      <w:r w:rsidRPr="005C50CA">
        <w:t xml:space="preserve"> 1, ст. 17, </w:t>
      </w:r>
      <w:r w:rsidR="007B204B">
        <w:t>№</w:t>
      </w:r>
      <w:r w:rsidRPr="005C50CA">
        <w:t xml:space="preserve"> 7, ст. 777, </w:t>
      </w:r>
      <w:r w:rsidR="007B204B">
        <w:t>№</w:t>
      </w:r>
      <w:r w:rsidRPr="005C50CA">
        <w:t xml:space="preserve"> 7, ст. 771, </w:t>
      </w:r>
      <w:r w:rsidR="007B204B">
        <w:t>№</w:t>
      </w:r>
      <w:r w:rsidRPr="005C50CA">
        <w:t xml:space="preserve"> 19, ст. 2276, </w:t>
      </w:r>
      <w:r w:rsidR="007B204B">
        <w:t>№</w:t>
      </w:r>
      <w:r w:rsidRPr="005C50CA">
        <w:t xml:space="preserve"> 23, ст. 2759, ст. 2767, ст. 2776, </w:t>
      </w:r>
      <w:r w:rsidR="007B204B">
        <w:t>№</w:t>
      </w:r>
      <w:r w:rsidRPr="005C50CA">
        <w:t xml:space="preserve"> 26, ст. 3120, </w:t>
      </w:r>
      <w:r w:rsidR="007B204B">
        <w:t>№</w:t>
      </w:r>
      <w:r w:rsidRPr="005C50CA">
        <w:t xml:space="preserve"> 26, ст. 3122, </w:t>
      </w:r>
      <w:r w:rsidR="007B204B">
        <w:t>№</w:t>
      </w:r>
      <w:r w:rsidRPr="005C50CA">
        <w:t xml:space="preserve"> 26, ст. 3131, </w:t>
      </w:r>
      <w:r w:rsidR="007B204B">
        <w:t>№</w:t>
      </w:r>
      <w:r w:rsidRPr="005C50CA">
        <w:t xml:space="preserve"> 26, ст. 3132, </w:t>
      </w:r>
      <w:r w:rsidR="007B204B">
        <w:t>№</w:t>
      </w:r>
      <w:r w:rsidRPr="005C50CA">
        <w:t xml:space="preserve"> 29, ст. 3597, </w:t>
      </w:r>
      <w:r w:rsidR="007B204B">
        <w:t>№</w:t>
      </w:r>
      <w:r w:rsidRPr="005C50CA">
        <w:t xml:space="preserve"> 29, ст. 3599, </w:t>
      </w:r>
      <w:r w:rsidR="007B204B">
        <w:t>№</w:t>
      </w:r>
      <w:r w:rsidRPr="005C50CA">
        <w:t xml:space="preserve"> 29, ст. 3635, ст. 3642, </w:t>
      </w:r>
      <w:r w:rsidR="007B204B">
        <w:t>№</w:t>
      </w:r>
      <w:r w:rsidRPr="005C50CA">
        <w:t xml:space="preserve"> 30, ст. 3735, ст. 3739, </w:t>
      </w:r>
      <w:r w:rsidR="007B204B">
        <w:t>№</w:t>
      </w:r>
      <w:r w:rsidRPr="005C50CA">
        <w:t xml:space="preserve"> 45, ст. 5265, </w:t>
      </w:r>
      <w:r w:rsidR="007B204B">
        <w:t>№</w:t>
      </w:r>
      <w:r w:rsidRPr="005C50CA">
        <w:t xml:space="preserve"> 45, ст. 5267, </w:t>
      </w:r>
      <w:r w:rsidR="007B204B">
        <w:t>№</w:t>
      </w:r>
      <w:r w:rsidRPr="005C50CA">
        <w:t xml:space="preserve"> 48, ст. 5711, ст. 5724, ст. 5755; 2010, </w:t>
      </w:r>
      <w:r w:rsidR="007B204B">
        <w:t>№</w:t>
      </w:r>
      <w:r w:rsidRPr="005C50CA">
        <w:t xml:space="preserve"> 1, ст. 1, </w:t>
      </w:r>
      <w:r w:rsidR="007B204B">
        <w:t>№</w:t>
      </w:r>
      <w:r w:rsidRPr="005C50CA">
        <w:t xml:space="preserve"> 11, ст. 1169, </w:t>
      </w:r>
      <w:r w:rsidR="007B204B">
        <w:t>№</w:t>
      </w:r>
      <w:r w:rsidRPr="005C50CA">
        <w:t xml:space="preserve"> 11, ст. 1176, </w:t>
      </w:r>
      <w:r w:rsidR="007B204B">
        <w:t>№</w:t>
      </w:r>
      <w:r w:rsidRPr="005C50CA">
        <w:t xml:space="preserve"> 15, ст. 1743, </w:t>
      </w:r>
      <w:r w:rsidR="007B204B">
        <w:t>№</w:t>
      </w:r>
      <w:r w:rsidRPr="005C50CA">
        <w:t xml:space="preserve"> 1, ст. 1751, </w:t>
      </w:r>
      <w:r w:rsidR="007B204B">
        <w:t>№</w:t>
      </w:r>
      <w:r w:rsidRPr="005C50CA">
        <w:t xml:space="preserve"> 18, ст. 2145, </w:t>
      </w:r>
      <w:r w:rsidR="007B204B">
        <w:t>№</w:t>
      </w:r>
      <w:r w:rsidRPr="005C50CA">
        <w:t xml:space="preserve"> 19, ст. 2291, </w:t>
      </w:r>
      <w:r w:rsidR="007B204B">
        <w:t>№</w:t>
      </w:r>
      <w:r w:rsidRPr="005C50CA">
        <w:t xml:space="preserve"> 21, ст. 2524, </w:t>
      </w:r>
      <w:r w:rsidR="007B204B">
        <w:t>№</w:t>
      </w:r>
      <w:r w:rsidRPr="005C50CA">
        <w:t xml:space="preserve"> 21, ст. 2525, </w:t>
      </w:r>
      <w:r w:rsidR="007B204B">
        <w:t>№</w:t>
      </w:r>
      <w:r w:rsidRPr="005C50CA">
        <w:t xml:space="preserve"> 21, ст. 2526, </w:t>
      </w:r>
      <w:r w:rsidR="007B204B">
        <w:t>№</w:t>
      </w:r>
      <w:r w:rsidRPr="005C50CA">
        <w:t xml:space="preserve"> 21, ст. 2530, </w:t>
      </w:r>
      <w:r w:rsidR="007B204B">
        <w:t>№</w:t>
      </w:r>
      <w:r w:rsidRPr="005C50CA">
        <w:t xml:space="preserve"> 23, ст. 2790, </w:t>
      </w:r>
      <w:r w:rsidR="007B204B">
        <w:t>№</w:t>
      </w:r>
      <w:r w:rsidRPr="005C50CA">
        <w:t xml:space="preserve"> 33 - 34, </w:t>
      </w:r>
      <w:r w:rsidR="007B204B">
        <w:t>№</w:t>
      </w:r>
      <w:r w:rsidRPr="005C50CA">
        <w:t xml:space="preserve"> 27, ст. 3416, </w:t>
      </w:r>
      <w:r w:rsidR="007B204B">
        <w:t>№</w:t>
      </w:r>
      <w:r w:rsidRPr="005C50CA">
        <w:t xml:space="preserve"> 27, ст. 3429, </w:t>
      </w:r>
      <w:r w:rsidR="007B204B">
        <w:t>№</w:t>
      </w:r>
      <w:r w:rsidRPr="005C50CA">
        <w:t xml:space="preserve"> 28, ст. 3553, </w:t>
      </w:r>
      <w:r w:rsidR="007B204B">
        <w:t>№</w:t>
      </w:r>
      <w:r w:rsidRPr="005C50CA">
        <w:t xml:space="preserve"> 30, ст. 4000, </w:t>
      </w:r>
      <w:r w:rsidR="007B204B">
        <w:t>№</w:t>
      </w:r>
      <w:r w:rsidRPr="005C50CA">
        <w:t xml:space="preserve"> 30, ст. 4002, </w:t>
      </w:r>
      <w:r w:rsidR="007B204B">
        <w:t>№</w:t>
      </w:r>
      <w:r w:rsidRPr="005C50CA">
        <w:t xml:space="preserve"> 30, ст. 4005, </w:t>
      </w:r>
      <w:r w:rsidR="007B204B">
        <w:t>№</w:t>
      </w:r>
      <w:r w:rsidRPr="005C50CA">
        <w:t xml:space="preserve"> 30, ст. 4006, </w:t>
      </w:r>
      <w:r w:rsidR="007B204B">
        <w:t>№</w:t>
      </w:r>
      <w:r w:rsidRPr="005C50CA">
        <w:t xml:space="preserve"> 30, ст. 4007, </w:t>
      </w:r>
      <w:r w:rsidR="007B204B">
        <w:t>№</w:t>
      </w:r>
      <w:r w:rsidRPr="005C50CA">
        <w:t xml:space="preserve"> 31, ст. 4155, </w:t>
      </w:r>
      <w:r w:rsidR="007B204B">
        <w:t>№</w:t>
      </w:r>
      <w:r w:rsidRPr="005C50CA">
        <w:t xml:space="preserve"> 31, ст. 4158, </w:t>
      </w:r>
      <w:r w:rsidR="007B204B">
        <w:t>№</w:t>
      </w:r>
      <w:r w:rsidRPr="005C50CA">
        <w:t xml:space="preserve"> 31, ст. 4164, </w:t>
      </w:r>
      <w:r w:rsidR="007B204B">
        <w:t>№</w:t>
      </w:r>
      <w:r w:rsidRPr="005C50CA">
        <w:t xml:space="preserve"> 31, ст. 4191, </w:t>
      </w:r>
      <w:r w:rsidR="007B204B">
        <w:t>№</w:t>
      </w:r>
      <w:r w:rsidRPr="005C50CA">
        <w:t xml:space="preserve"> 31, ст. 4192, </w:t>
      </w:r>
      <w:r w:rsidR="007B204B">
        <w:t>№</w:t>
      </w:r>
      <w:r w:rsidRPr="005C50CA">
        <w:t xml:space="preserve"> 31, ст. 4193, </w:t>
      </w:r>
      <w:r w:rsidR="007B204B">
        <w:t>№</w:t>
      </w:r>
      <w:r w:rsidRPr="005C50CA">
        <w:t xml:space="preserve"> 31, ст. 4195, </w:t>
      </w:r>
      <w:r w:rsidR="007B204B">
        <w:t>№</w:t>
      </w:r>
      <w:r w:rsidRPr="005C50CA">
        <w:t xml:space="preserve"> 31, ст. 4198, </w:t>
      </w:r>
      <w:r w:rsidR="007B204B">
        <w:t>№</w:t>
      </w:r>
      <w:r w:rsidRPr="005C50CA">
        <w:t xml:space="preserve"> 31, ст. 4206, </w:t>
      </w:r>
      <w:r w:rsidR="007B204B">
        <w:t>№</w:t>
      </w:r>
      <w:r w:rsidRPr="005C50CA">
        <w:t xml:space="preserve"> 31, ст. 4207, </w:t>
      </w:r>
      <w:r w:rsidR="007B204B">
        <w:t>№</w:t>
      </w:r>
      <w:r w:rsidRPr="005C50CA">
        <w:t xml:space="preserve"> 31, ст. 4208, </w:t>
      </w:r>
      <w:r w:rsidR="007B204B">
        <w:t>№</w:t>
      </w:r>
      <w:r w:rsidRPr="005C50CA">
        <w:t xml:space="preserve"> 32, ст. 4298, </w:t>
      </w:r>
      <w:r w:rsidR="007B204B">
        <w:t>№</w:t>
      </w:r>
      <w:r w:rsidRPr="005C50CA">
        <w:t xml:space="preserve"> 41 (часть II), ст. 5192, </w:t>
      </w:r>
      <w:r w:rsidR="007B204B">
        <w:t>№</w:t>
      </w:r>
      <w:r w:rsidRPr="005C50CA">
        <w:t xml:space="preserve"> 41 (часть II), ст. 5193, </w:t>
      </w:r>
      <w:r w:rsidR="007B204B">
        <w:t>№</w:t>
      </w:r>
      <w:r w:rsidRPr="005C50CA">
        <w:t xml:space="preserve"> 46, ст. 5918, </w:t>
      </w:r>
      <w:r w:rsidR="007B204B">
        <w:t>№</w:t>
      </w:r>
      <w:r w:rsidRPr="005C50CA">
        <w:t xml:space="preserve"> 49, ст. 6409, </w:t>
      </w:r>
      <w:r w:rsidR="007B204B">
        <w:t>№</w:t>
      </w:r>
      <w:r w:rsidRPr="005C50CA">
        <w:t xml:space="preserve"> 50, ст. 6605, </w:t>
      </w:r>
      <w:r w:rsidR="007B204B">
        <w:t>№</w:t>
      </w:r>
      <w:r w:rsidRPr="005C50CA">
        <w:t xml:space="preserve"> 52 (часть I), ст. 6984, </w:t>
      </w:r>
      <w:r w:rsidR="007B204B">
        <w:t>№</w:t>
      </w:r>
      <w:r w:rsidRPr="005C50CA">
        <w:t xml:space="preserve"> 52 (часть I), ст. 6995, </w:t>
      </w:r>
      <w:r w:rsidR="007B204B">
        <w:t>№</w:t>
      </w:r>
      <w:r w:rsidRPr="005C50CA">
        <w:t xml:space="preserve"> 52 (часть I), ст. 6996; 2011, </w:t>
      </w:r>
      <w:r w:rsidR="007B204B">
        <w:t>№</w:t>
      </w:r>
      <w:r w:rsidRPr="005C50CA">
        <w:t xml:space="preserve"> 1, ст. 10, </w:t>
      </w:r>
      <w:r w:rsidR="007B204B">
        <w:t>№</w:t>
      </w:r>
      <w:r w:rsidRPr="005C50CA">
        <w:t xml:space="preserve"> 1, ст. 23, </w:t>
      </w:r>
      <w:r w:rsidR="007B204B">
        <w:t>№</w:t>
      </w:r>
      <w:r w:rsidRPr="005C50CA">
        <w:t xml:space="preserve"> 1, ст. 29, </w:t>
      </w:r>
      <w:r w:rsidR="007B204B">
        <w:t>№</w:t>
      </w:r>
      <w:r w:rsidRPr="005C50CA">
        <w:t xml:space="preserve"> 1, ст. 33, </w:t>
      </w:r>
      <w:r w:rsidR="007B204B">
        <w:t>№</w:t>
      </w:r>
      <w:r w:rsidRPr="005C50CA">
        <w:t xml:space="preserve"> 1, ст. 47, </w:t>
      </w:r>
      <w:r w:rsidR="007B204B">
        <w:t>№</w:t>
      </w:r>
      <w:r w:rsidRPr="005C50CA">
        <w:t xml:space="preserve"> 1, ст. 54, </w:t>
      </w:r>
      <w:r w:rsidR="007B204B">
        <w:t>№</w:t>
      </w:r>
      <w:r w:rsidRPr="005C50CA">
        <w:t xml:space="preserve"> 7, ст. 901, </w:t>
      </w:r>
      <w:r w:rsidR="007B204B">
        <w:t>№</w:t>
      </w:r>
      <w:r w:rsidRPr="005C50CA">
        <w:t xml:space="preserve"> 7, ст. 905, </w:t>
      </w:r>
      <w:r w:rsidR="007B204B">
        <w:t>№</w:t>
      </w:r>
      <w:r w:rsidRPr="005C50CA">
        <w:t xml:space="preserve"> 15, ст. 2039, </w:t>
      </w:r>
      <w:r w:rsidR="007B204B">
        <w:t>№</w:t>
      </w:r>
      <w:r w:rsidRPr="005C50CA">
        <w:t xml:space="preserve"> 17, ст. 2310, </w:t>
      </w:r>
      <w:r w:rsidR="007B204B">
        <w:t>№</w:t>
      </w:r>
      <w:r w:rsidRPr="005C50CA">
        <w:t xml:space="preserve"> 17, ст. 2312, </w:t>
      </w:r>
      <w:r w:rsidR="007B204B">
        <w:t>№</w:t>
      </w:r>
      <w:r w:rsidRPr="005C50CA">
        <w:t xml:space="preserve"> 19, ст. 2714, </w:t>
      </w:r>
      <w:r w:rsidR="007B204B">
        <w:t>№</w:t>
      </w:r>
      <w:r w:rsidRPr="005C50CA">
        <w:t xml:space="preserve"> 19, ст. 2715, </w:t>
      </w:r>
      <w:r w:rsidR="007B204B">
        <w:t>№</w:t>
      </w:r>
      <w:r w:rsidRPr="005C50CA">
        <w:t xml:space="preserve"> 23, ст. 3260, ст. 3267, </w:t>
      </w:r>
      <w:r w:rsidR="007B204B">
        <w:t>№</w:t>
      </w:r>
      <w:r w:rsidRPr="005C50CA">
        <w:t xml:space="preserve"> 27, ст. 3873; </w:t>
      </w:r>
      <w:r w:rsidR="007B204B">
        <w:t>№</w:t>
      </w:r>
      <w:r w:rsidRPr="005C50CA">
        <w:t xml:space="preserve"> 29, ст. 4284; </w:t>
      </w:r>
      <w:r w:rsidR="007B204B">
        <w:t>№</w:t>
      </w:r>
      <w:r w:rsidRPr="005C50CA">
        <w:t xml:space="preserve"> 29, ст. 4289, </w:t>
      </w:r>
      <w:r w:rsidR="007B204B">
        <w:t>№</w:t>
      </w:r>
      <w:r w:rsidRPr="005C50CA">
        <w:t xml:space="preserve"> 29, ст. 4290, ст. 4291, </w:t>
      </w:r>
      <w:r w:rsidR="007B204B">
        <w:t>№</w:t>
      </w:r>
      <w:r w:rsidRPr="005C50CA">
        <w:t xml:space="preserve"> 30 (часть I), ст. 4573, </w:t>
      </w:r>
      <w:r w:rsidR="007B204B">
        <w:t>№</w:t>
      </w:r>
      <w:r w:rsidRPr="005C50CA">
        <w:t xml:space="preserve"> 30 (часть I), ст. 4574, </w:t>
      </w:r>
      <w:r w:rsidR="007B204B">
        <w:t>№</w:t>
      </w:r>
      <w:r w:rsidRPr="005C50CA">
        <w:t xml:space="preserve"> 30 (часть I), ст. 4584, </w:t>
      </w:r>
      <w:r w:rsidR="007B204B">
        <w:t>№</w:t>
      </w:r>
      <w:r w:rsidRPr="005C50CA">
        <w:t xml:space="preserve"> 30 (часть I), ст. 4590, </w:t>
      </w:r>
      <w:r w:rsidR="007B204B">
        <w:t>№</w:t>
      </w:r>
      <w:r w:rsidRPr="005C50CA">
        <w:t xml:space="preserve"> 30 (часть I), ст. 4591, </w:t>
      </w:r>
      <w:r w:rsidR="007B204B">
        <w:t>№</w:t>
      </w:r>
      <w:r w:rsidRPr="005C50CA">
        <w:t xml:space="preserve"> 30 (часть I), ст. 4598; </w:t>
      </w:r>
      <w:r w:rsidR="007B204B">
        <w:t>№</w:t>
      </w:r>
      <w:r w:rsidRPr="005C50CA">
        <w:t xml:space="preserve"> 30 (часть I), ст. 4600; </w:t>
      </w:r>
      <w:r w:rsidR="007B204B">
        <w:t>№</w:t>
      </w:r>
      <w:r w:rsidRPr="005C50CA">
        <w:t xml:space="preserve"> 30 (часть I), ст. 4601, </w:t>
      </w:r>
      <w:r w:rsidR="007B204B">
        <w:t>№</w:t>
      </w:r>
      <w:r w:rsidRPr="005C50CA">
        <w:t xml:space="preserve"> 45, ст. 6325, </w:t>
      </w:r>
      <w:r w:rsidR="007B204B">
        <w:t>№</w:t>
      </w:r>
      <w:r w:rsidRPr="005C50CA">
        <w:t xml:space="preserve"> 45, ст. 6326; </w:t>
      </w:r>
      <w:r w:rsidR="007B204B">
        <w:t>№</w:t>
      </w:r>
      <w:r w:rsidRPr="005C50CA">
        <w:t xml:space="preserve"> 45, ст. 6334; </w:t>
      </w:r>
      <w:r w:rsidR="007B204B">
        <w:t>№</w:t>
      </w:r>
      <w:r w:rsidRPr="005C50CA">
        <w:t xml:space="preserve"> 46, ст. 6406; </w:t>
      </w:r>
      <w:r w:rsidR="007B204B">
        <w:t>№</w:t>
      </w:r>
      <w:r w:rsidRPr="005C50CA">
        <w:t xml:space="preserve"> 47, ст. 6601; </w:t>
      </w:r>
      <w:r w:rsidR="007B204B">
        <w:t>№</w:t>
      </w:r>
      <w:r w:rsidRPr="005C50CA">
        <w:t xml:space="preserve"> 47, ст. 6602; </w:t>
      </w:r>
      <w:r w:rsidR="007B204B">
        <w:t>№</w:t>
      </w:r>
      <w:r w:rsidRPr="005C50CA">
        <w:t xml:space="preserve"> 48, ст. 6730, </w:t>
      </w:r>
      <w:r w:rsidR="007B204B">
        <w:t>№</w:t>
      </w:r>
      <w:r w:rsidRPr="005C50CA">
        <w:t xml:space="preserve"> 48, ст. 6732; </w:t>
      </w:r>
      <w:r w:rsidR="007B204B">
        <w:t>№</w:t>
      </w:r>
      <w:r w:rsidRPr="005C50CA">
        <w:t xml:space="preserve"> 49 (часть I), ст. 7025; </w:t>
      </w:r>
      <w:r w:rsidR="007B204B">
        <w:t>№</w:t>
      </w:r>
      <w:r w:rsidRPr="005C50CA">
        <w:t xml:space="preserve"> 49 (часть I), ст. 7042; </w:t>
      </w:r>
      <w:r w:rsidR="007B204B">
        <w:t>№</w:t>
      </w:r>
      <w:r w:rsidRPr="005C50CA">
        <w:t xml:space="preserve"> 49 (часть V), ст. 7056; </w:t>
      </w:r>
      <w:r w:rsidR="007B204B">
        <w:t>№</w:t>
      </w:r>
      <w:r w:rsidRPr="005C50CA">
        <w:t xml:space="preserve"> 49 (часть V), ст. 7061; </w:t>
      </w:r>
      <w:r w:rsidR="007B204B">
        <w:t>№</w:t>
      </w:r>
      <w:r w:rsidRPr="005C50CA">
        <w:t xml:space="preserve"> 50, ст. 7345; </w:t>
      </w:r>
      <w:r w:rsidR="007B204B">
        <w:t>№</w:t>
      </w:r>
      <w:r w:rsidRPr="005C50CA">
        <w:t xml:space="preserve"> 50, ст. 7346; </w:t>
      </w:r>
      <w:r w:rsidR="007B204B">
        <w:t>№</w:t>
      </w:r>
      <w:r w:rsidRPr="005C50CA">
        <w:t xml:space="preserve"> 50, ст. 7351; </w:t>
      </w:r>
      <w:r w:rsidR="007B204B">
        <w:t>№</w:t>
      </w:r>
      <w:r w:rsidRPr="005C50CA">
        <w:t xml:space="preserve"> 50, ст. 7352; </w:t>
      </w:r>
      <w:r w:rsidR="007B204B">
        <w:t>№</w:t>
      </w:r>
      <w:r w:rsidRPr="005C50CA">
        <w:t xml:space="preserve"> 50, ст. 7355; </w:t>
      </w:r>
      <w:r w:rsidR="007B204B">
        <w:t>№</w:t>
      </w:r>
      <w:r w:rsidRPr="005C50CA">
        <w:t xml:space="preserve"> 50, ст. 7362; </w:t>
      </w:r>
      <w:r w:rsidR="007B204B">
        <w:t>№</w:t>
      </w:r>
      <w:r w:rsidRPr="005C50CA">
        <w:t xml:space="preserve"> 50, ст. 7366; 2012, </w:t>
      </w:r>
      <w:r w:rsidR="007B204B">
        <w:t>№</w:t>
      </w:r>
      <w:r w:rsidRPr="005C50CA">
        <w:t xml:space="preserve"> 6, ст. 621; </w:t>
      </w:r>
      <w:r w:rsidR="007B204B">
        <w:t>№</w:t>
      </w:r>
      <w:r w:rsidRPr="005C50CA">
        <w:t xml:space="preserve"> 10, ст. 1166, </w:t>
      </w:r>
      <w:r w:rsidR="007B204B">
        <w:t>№</w:t>
      </w:r>
      <w:r w:rsidRPr="005C50CA">
        <w:t xml:space="preserve"> 15, ст. 1723, ст. 1724, </w:t>
      </w:r>
      <w:r w:rsidR="007B204B">
        <w:t>№</w:t>
      </w:r>
      <w:r w:rsidRPr="005C50CA">
        <w:t xml:space="preserve"> 18, ст. 2126, ст. 2128, </w:t>
      </w:r>
      <w:r w:rsidR="007B204B">
        <w:t>№</w:t>
      </w:r>
      <w:r w:rsidRPr="005C50CA">
        <w:t xml:space="preserve"> 19, ст. 2278, </w:t>
      </w:r>
      <w:r w:rsidR="007B204B">
        <w:t>№</w:t>
      </w:r>
      <w:r w:rsidRPr="005C50CA">
        <w:t xml:space="preserve"> 24, ст. 3068, ст. 3069, ст. 3082; </w:t>
      </w:r>
      <w:r w:rsidR="007B204B">
        <w:t>№</w:t>
      </w:r>
      <w:r w:rsidRPr="005C50CA">
        <w:t xml:space="preserve"> 29, ст. 3996; </w:t>
      </w:r>
      <w:r w:rsidR="007B204B">
        <w:t>№</w:t>
      </w:r>
      <w:r w:rsidRPr="005C50CA">
        <w:t xml:space="preserve"> 31, ст. 4320, ст. 4322, ст. 4329, ст. 4330; </w:t>
      </w:r>
      <w:r w:rsidR="007B204B">
        <w:t>№</w:t>
      </w:r>
      <w:r w:rsidRPr="005C50CA">
        <w:t xml:space="preserve"> 41, ст. 5523; </w:t>
      </w:r>
      <w:r w:rsidR="007B204B">
        <w:t>№</w:t>
      </w:r>
      <w:r w:rsidRPr="005C50CA">
        <w:t xml:space="preserve"> 47, ст. 6402, ст. 6403, ст. 6404, ст. 6405; </w:t>
      </w:r>
      <w:r w:rsidR="007B204B">
        <w:t>№</w:t>
      </w:r>
      <w:r w:rsidRPr="005C50CA">
        <w:t xml:space="preserve"> 49, ст. 6752, ст. 6757; </w:t>
      </w:r>
      <w:r w:rsidR="007B204B">
        <w:t>№</w:t>
      </w:r>
      <w:r w:rsidRPr="005C50CA">
        <w:t xml:space="preserve"> 50 (часть V), ст. 6967; </w:t>
      </w:r>
      <w:r w:rsidR="007B204B">
        <w:t>№</w:t>
      </w:r>
      <w:r w:rsidRPr="005C50CA">
        <w:t xml:space="preserve"> 53 (часть I), ст. 7577, ст. 7580, ст. 7602, ст. 7639, ст. 7640, ст. 7641, ст. 7643; 2013, </w:t>
      </w:r>
      <w:r w:rsidR="007B204B">
        <w:t>№</w:t>
      </w:r>
      <w:r w:rsidRPr="005C50CA">
        <w:t xml:space="preserve"> 4, ст. 304; </w:t>
      </w:r>
      <w:r w:rsidR="007B204B">
        <w:t>№</w:t>
      </w:r>
      <w:r w:rsidRPr="005C50CA">
        <w:t xml:space="preserve"> 8, ст. 717, ст. 718, ст. 719, ст. 720) (далее - Кодекс Российской Федерации об административных правонарушениях);</w:t>
      </w:r>
    </w:p>
    <w:p w:rsidR="000F0CDB" w:rsidRPr="005C50CA" w:rsidRDefault="000F0CDB">
      <w:pPr>
        <w:pStyle w:val="ConsPlusNormal"/>
        <w:spacing w:before="220"/>
        <w:ind w:firstLine="540"/>
        <w:jc w:val="both"/>
      </w:pPr>
      <w:r w:rsidRPr="005C50CA">
        <w:t xml:space="preserve">Федеральным законом от 26 декабря 2008 г. </w:t>
      </w:r>
      <w:r w:rsidR="007B204B">
        <w:t>№</w:t>
      </w:r>
      <w:r w:rsidRPr="005C50CA">
        <w:t xml:space="preserve"> 294-ФЗ </w:t>
      </w:r>
      <w:r w:rsidR="007B204B">
        <w:t>«</w:t>
      </w:r>
      <w:r w:rsidRPr="005C50CA">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7B204B">
        <w:t>»</w:t>
      </w:r>
      <w:r w:rsidRPr="005C50CA">
        <w:t xml:space="preserve"> (Собрание законодательства Российской Федерации, 2008, </w:t>
      </w:r>
      <w:r w:rsidR="007B204B">
        <w:t>№</w:t>
      </w:r>
      <w:r w:rsidRPr="005C50CA">
        <w:t xml:space="preserve"> 52 (часть I), ст. 6249; 2009, </w:t>
      </w:r>
      <w:r w:rsidR="007B204B">
        <w:t>№</w:t>
      </w:r>
      <w:r w:rsidRPr="005C50CA">
        <w:t xml:space="preserve"> 18 (часть I), ст. 2140, </w:t>
      </w:r>
      <w:r w:rsidR="007B204B">
        <w:t>№</w:t>
      </w:r>
      <w:r w:rsidRPr="005C50CA">
        <w:t xml:space="preserve"> 29, ст. 3601, </w:t>
      </w:r>
      <w:r w:rsidR="007B204B">
        <w:t>№</w:t>
      </w:r>
      <w:r w:rsidRPr="005C50CA">
        <w:t xml:space="preserve"> 48, ст. 5711, </w:t>
      </w:r>
      <w:r w:rsidR="007B204B">
        <w:t>№</w:t>
      </w:r>
      <w:r w:rsidRPr="005C50CA">
        <w:t xml:space="preserve"> 52 (часть I), ст. 6441; 2010, </w:t>
      </w:r>
      <w:r w:rsidR="007B204B">
        <w:t>№</w:t>
      </w:r>
      <w:r w:rsidRPr="005C50CA">
        <w:t xml:space="preserve"> 17, ст. 1988, </w:t>
      </w:r>
      <w:r w:rsidR="007B204B">
        <w:t>№</w:t>
      </w:r>
      <w:r w:rsidRPr="005C50CA">
        <w:t xml:space="preserve"> 18, ст. 2142, </w:t>
      </w:r>
      <w:r w:rsidR="007B204B">
        <w:t>№</w:t>
      </w:r>
      <w:r w:rsidRPr="005C50CA">
        <w:t xml:space="preserve"> 31, ст. 4160, 4193, 4196, </w:t>
      </w:r>
      <w:r w:rsidR="007B204B">
        <w:t>№</w:t>
      </w:r>
      <w:r w:rsidRPr="005C50CA">
        <w:t xml:space="preserve"> 32, ст. 4298; 2011, </w:t>
      </w:r>
      <w:r w:rsidR="007B204B">
        <w:t>№</w:t>
      </w:r>
      <w:r w:rsidRPr="005C50CA">
        <w:t xml:space="preserve"> 1, ст. 20, </w:t>
      </w:r>
      <w:r w:rsidR="007B204B">
        <w:t>№</w:t>
      </w:r>
      <w:r w:rsidRPr="005C50CA">
        <w:t xml:space="preserve"> 7, ст. 905, </w:t>
      </w:r>
      <w:r w:rsidR="007B204B">
        <w:t>№</w:t>
      </w:r>
      <w:r w:rsidRPr="005C50CA">
        <w:t xml:space="preserve"> 17, ст. 2310, </w:t>
      </w:r>
      <w:r w:rsidR="007B204B">
        <w:t>№</w:t>
      </w:r>
      <w:r w:rsidRPr="005C50CA">
        <w:t xml:space="preserve"> 23, ст. 3263, </w:t>
      </w:r>
      <w:r w:rsidR="007B204B">
        <w:t>№</w:t>
      </w:r>
      <w:r w:rsidRPr="005C50CA">
        <w:t xml:space="preserve"> 27, ст. 3880, </w:t>
      </w:r>
      <w:r w:rsidR="007B204B">
        <w:t>№</w:t>
      </w:r>
      <w:r w:rsidRPr="005C50CA">
        <w:t xml:space="preserve"> 30 (часть I), ст. 4590, </w:t>
      </w:r>
      <w:r w:rsidR="007B204B">
        <w:t>№</w:t>
      </w:r>
      <w:r w:rsidRPr="005C50CA">
        <w:t xml:space="preserve"> 48, ст. 6728; 2012, </w:t>
      </w:r>
      <w:r w:rsidR="007B204B">
        <w:t>№</w:t>
      </w:r>
      <w:r w:rsidRPr="005C50CA">
        <w:t xml:space="preserve"> 19, ст. 2281, </w:t>
      </w:r>
      <w:r w:rsidR="007B204B">
        <w:t>№</w:t>
      </w:r>
      <w:r w:rsidRPr="005C50CA">
        <w:t xml:space="preserve"> 26, ст. 3446; </w:t>
      </w:r>
      <w:r w:rsidR="007B204B">
        <w:t>№</w:t>
      </w:r>
      <w:r w:rsidRPr="005C50CA">
        <w:t xml:space="preserve"> 31, ст. 4320, 4322; </w:t>
      </w:r>
      <w:r w:rsidR="007B204B">
        <w:t>№</w:t>
      </w:r>
      <w:r w:rsidRPr="005C50CA">
        <w:t xml:space="preserve"> 47, ст. 6402; 2013, </w:t>
      </w:r>
      <w:r w:rsidR="007B204B">
        <w:t>№</w:t>
      </w:r>
      <w:r w:rsidRPr="005C50CA">
        <w:t xml:space="preserve"> 9, ст. 874);</w:t>
      </w:r>
    </w:p>
    <w:p w:rsidR="000F0CDB" w:rsidRPr="005C50CA" w:rsidRDefault="000F0CDB">
      <w:pPr>
        <w:pStyle w:val="ConsPlusNormal"/>
        <w:spacing w:before="220"/>
        <w:ind w:firstLine="540"/>
        <w:jc w:val="both"/>
      </w:pPr>
      <w:r w:rsidRPr="005C50CA">
        <w:t xml:space="preserve">Федеральным законом от 30 апреля 1999 г. </w:t>
      </w:r>
      <w:r w:rsidR="007B204B">
        <w:t>№</w:t>
      </w:r>
      <w:r w:rsidRPr="005C50CA">
        <w:t xml:space="preserve"> 81-ФЗ </w:t>
      </w:r>
      <w:r w:rsidR="007B204B">
        <w:t>«</w:t>
      </w:r>
      <w:r w:rsidRPr="005C50CA">
        <w:t>Кодекс торгового мореплавания Российской Федерации</w:t>
      </w:r>
      <w:r w:rsidR="007B204B">
        <w:t>»</w:t>
      </w:r>
      <w:r w:rsidRPr="005C50CA">
        <w:t xml:space="preserve"> (Собрание законодательства Российской Федерации, 1999, </w:t>
      </w:r>
      <w:r w:rsidR="007B204B">
        <w:t>№</w:t>
      </w:r>
      <w:r w:rsidRPr="005C50CA">
        <w:t xml:space="preserve"> 18, ст. 2207; 2001, </w:t>
      </w:r>
      <w:r w:rsidR="007B204B">
        <w:t>№</w:t>
      </w:r>
      <w:r w:rsidRPr="005C50CA">
        <w:t xml:space="preserve"> 22, ст. 2125; 2003, </w:t>
      </w:r>
      <w:r w:rsidR="007B204B">
        <w:t>№</w:t>
      </w:r>
      <w:r w:rsidRPr="005C50CA">
        <w:t xml:space="preserve"> 27 (часть I), ст. 2700; 2004, </w:t>
      </w:r>
      <w:r w:rsidR="007B204B">
        <w:t>№</w:t>
      </w:r>
      <w:r w:rsidRPr="005C50CA">
        <w:t xml:space="preserve"> 15, ст. 1519; </w:t>
      </w:r>
      <w:r w:rsidR="007B204B">
        <w:t>№</w:t>
      </w:r>
      <w:r w:rsidRPr="005C50CA">
        <w:t xml:space="preserve"> 45, ст. 4377; 2005, </w:t>
      </w:r>
      <w:r w:rsidR="007B204B">
        <w:t>№</w:t>
      </w:r>
      <w:r w:rsidRPr="005C50CA">
        <w:t xml:space="preserve"> 52 (часть I), ст. 5581; 2006, </w:t>
      </w:r>
      <w:r w:rsidR="007B204B">
        <w:t>№</w:t>
      </w:r>
      <w:r w:rsidRPr="005C50CA">
        <w:t xml:space="preserve"> 50, ст. 5279; 2007, </w:t>
      </w:r>
      <w:r w:rsidR="007B204B">
        <w:t>№</w:t>
      </w:r>
      <w:r w:rsidRPr="005C50CA">
        <w:t xml:space="preserve"> 46, ст. 5557; </w:t>
      </w:r>
      <w:r w:rsidR="007B204B">
        <w:t>№</w:t>
      </w:r>
      <w:r w:rsidRPr="005C50CA">
        <w:t xml:space="preserve"> 50, ст. 6246; 2008, </w:t>
      </w:r>
      <w:r w:rsidR="007B204B">
        <w:t>№</w:t>
      </w:r>
      <w:r w:rsidRPr="005C50CA">
        <w:t xml:space="preserve"> 29 (часть I), ст. 3418; </w:t>
      </w:r>
      <w:r w:rsidR="007B204B">
        <w:t>№</w:t>
      </w:r>
      <w:r w:rsidRPr="005C50CA">
        <w:t xml:space="preserve"> 30 (часть II), ст. 3616; </w:t>
      </w:r>
      <w:r w:rsidR="007B204B">
        <w:t>№</w:t>
      </w:r>
      <w:r w:rsidRPr="005C50CA">
        <w:t xml:space="preserve"> 49, ст. 5748; 2009, </w:t>
      </w:r>
      <w:r w:rsidR="007B204B">
        <w:t>№</w:t>
      </w:r>
      <w:r w:rsidRPr="005C50CA">
        <w:t xml:space="preserve"> 1, ст. 30; </w:t>
      </w:r>
      <w:r w:rsidR="007B204B">
        <w:t>№</w:t>
      </w:r>
      <w:r w:rsidRPr="005C50CA">
        <w:t xml:space="preserve"> 29, ст. 3625; 2010, </w:t>
      </w:r>
      <w:r w:rsidR="007B204B">
        <w:t>№</w:t>
      </w:r>
      <w:r w:rsidRPr="005C50CA">
        <w:t xml:space="preserve"> 27, ст. 3425; </w:t>
      </w:r>
      <w:r w:rsidR="007B204B">
        <w:t>№</w:t>
      </w:r>
      <w:r w:rsidRPr="005C50CA">
        <w:t xml:space="preserve"> 45, ст. 6335; </w:t>
      </w:r>
      <w:r w:rsidR="007B204B">
        <w:t>№</w:t>
      </w:r>
      <w:r w:rsidRPr="005C50CA">
        <w:t xml:space="preserve"> 48, ст. 6246; </w:t>
      </w:r>
      <w:r w:rsidR="007B204B">
        <w:t>№</w:t>
      </w:r>
      <w:r w:rsidRPr="005C50CA">
        <w:t xml:space="preserve"> 48, ст. 6728; 2011, </w:t>
      </w:r>
      <w:r w:rsidR="007B204B">
        <w:t>№</w:t>
      </w:r>
      <w:r w:rsidRPr="005C50CA">
        <w:t xml:space="preserve"> 23, ст. 3253, </w:t>
      </w:r>
      <w:r w:rsidR="007B204B">
        <w:t>№</w:t>
      </w:r>
      <w:r w:rsidRPr="005C50CA">
        <w:t xml:space="preserve"> 25, ст. 3534; </w:t>
      </w:r>
      <w:r w:rsidR="007B204B">
        <w:t>№</w:t>
      </w:r>
      <w:r w:rsidRPr="005C50CA">
        <w:t xml:space="preserve"> 30 (часть I), ст. 4590; </w:t>
      </w:r>
      <w:r w:rsidR="007B204B">
        <w:t>№</w:t>
      </w:r>
      <w:r w:rsidRPr="005C50CA">
        <w:t xml:space="preserve"> 30 (часть I), ст. 4596, </w:t>
      </w:r>
      <w:r w:rsidR="007B204B">
        <w:t>№</w:t>
      </w:r>
      <w:r w:rsidRPr="005C50CA">
        <w:t xml:space="preserve"> 45, ст. 6335; 2012, </w:t>
      </w:r>
      <w:r w:rsidR="007B204B">
        <w:t>№</w:t>
      </w:r>
      <w:r w:rsidRPr="005C50CA">
        <w:t xml:space="preserve"> 18, ст. 2128, </w:t>
      </w:r>
      <w:r w:rsidR="007B204B">
        <w:t>№</w:t>
      </w:r>
      <w:r w:rsidRPr="005C50CA">
        <w:t xml:space="preserve"> 25, ст. 3268; </w:t>
      </w:r>
      <w:r w:rsidR="007B204B">
        <w:t>№</w:t>
      </w:r>
      <w:r w:rsidRPr="005C50CA">
        <w:t xml:space="preserve"> 31, ст. 4321);</w:t>
      </w:r>
    </w:p>
    <w:p w:rsidR="000F0CDB" w:rsidRPr="005C50CA" w:rsidRDefault="000F0CDB">
      <w:pPr>
        <w:pStyle w:val="ConsPlusNormal"/>
        <w:spacing w:before="220"/>
        <w:ind w:firstLine="540"/>
        <w:jc w:val="both"/>
      </w:pPr>
      <w:r w:rsidRPr="005C50CA">
        <w:t xml:space="preserve">Федеральным законом от 7 марта 2001 г. </w:t>
      </w:r>
      <w:r w:rsidR="007B204B">
        <w:t>№</w:t>
      </w:r>
      <w:r w:rsidRPr="005C50CA">
        <w:t xml:space="preserve"> 24-ФЗ </w:t>
      </w:r>
      <w:r w:rsidR="007B204B">
        <w:t>«</w:t>
      </w:r>
      <w:r w:rsidRPr="005C50CA">
        <w:t>Кодекс внутреннего водного транспорта Российской Федерации</w:t>
      </w:r>
      <w:r w:rsidR="007B204B">
        <w:t>»</w:t>
      </w:r>
      <w:r w:rsidRPr="005C50CA">
        <w:t xml:space="preserve"> (Собрание законодательства Российской Федерации, 2001, </w:t>
      </w:r>
      <w:r w:rsidR="007B204B">
        <w:t>№</w:t>
      </w:r>
      <w:r w:rsidRPr="005C50CA">
        <w:t xml:space="preserve"> 11, ст. 1001; 2003, </w:t>
      </w:r>
      <w:r w:rsidR="007B204B">
        <w:t>№</w:t>
      </w:r>
      <w:r w:rsidRPr="005C50CA">
        <w:t xml:space="preserve"> 14, ст. 1256, </w:t>
      </w:r>
      <w:r w:rsidR="007B204B">
        <w:t>№</w:t>
      </w:r>
      <w:r w:rsidRPr="005C50CA">
        <w:t xml:space="preserve"> 27 (часть I), ст. 2700; 2004, </w:t>
      </w:r>
      <w:r w:rsidR="007B204B">
        <w:t>№</w:t>
      </w:r>
      <w:r w:rsidRPr="005C50CA">
        <w:t xml:space="preserve"> 27, ст. 2711; 2006, </w:t>
      </w:r>
      <w:r w:rsidR="007B204B">
        <w:t>№</w:t>
      </w:r>
      <w:r w:rsidRPr="005C50CA">
        <w:t xml:space="preserve"> 50, ст. 5279, </w:t>
      </w:r>
      <w:r w:rsidR="007B204B">
        <w:t>№</w:t>
      </w:r>
      <w:r w:rsidRPr="005C50CA">
        <w:t xml:space="preserve"> 52 </w:t>
      </w:r>
      <w:r w:rsidRPr="005C50CA">
        <w:lastRenderedPageBreak/>
        <w:t xml:space="preserve">(часть I), ст. 5498; 2007, </w:t>
      </w:r>
      <w:r w:rsidR="007B204B">
        <w:t>№</w:t>
      </w:r>
      <w:r w:rsidRPr="005C50CA">
        <w:t xml:space="preserve"> 27, ст. 3213, </w:t>
      </w:r>
      <w:r w:rsidR="007B204B">
        <w:t>№</w:t>
      </w:r>
      <w:r w:rsidRPr="005C50CA">
        <w:t xml:space="preserve"> 46, ст. 5554, </w:t>
      </w:r>
      <w:r w:rsidR="007B204B">
        <w:t>№</w:t>
      </w:r>
      <w:r w:rsidRPr="005C50CA">
        <w:t xml:space="preserve"> 50, ст. 6246; 2008, </w:t>
      </w:r>
      <w:r w:rsidR="007B204B">
        <w:t>№</w:t>
      </w:r>
      <w:r w:rsidRPr="005C50CA">
        <w:t xml:space="preserve"> 29 (часть I), ст. 3418, </w:t>
      </w:r>
      <w:r w:rsidR="007B204B">
        <w:t>№</w:t>
      </w:r>
      <w:r w:rsidRPr="005C50CA">
        <w:t xml:space="preserve"> 30 (часть II), ст. 3616; 2009, </w:t>
      </w:r>
      <w:r w:rsidR="007B204B">
        <w:t>№</w:t>
      </w:r>
      <w:r w:rsidRPr="005C50CA">
        <w:t xml:space="preserve"> 1, ст. 30, </w:t>
      </w:r>
      <w:r w:rsidR="007B204B">
        <w:t>№</w:t>
      </w:r>
      <w:r w:rsidRPr="005C50CA">
        <w:t xml:space="preserve"> 18 (часть I), ст. 2141, </w:t>
      </w:r>
      <w:r w:rsidR="007B204B">
        <w:t>№</w:t>
      </w:r>
      <w:r w:rsidRPr="005C50CA">
        <w:t xml:space="preserve"> 29, ст. 3625, </w:t>
      </w:r>
      <w:r w:rsidR="007B204B">
        <w:t>№</w:t>
      </w:r>
      <w:r w:rsidRPr="005C50CA">
        <w:t xml:space="preserve"> 52 (часть I), ст. 6450; 2011, </w:t>
      </w:r>
      <w:r w:rsidR="007B204B">
        <w:t>№</w:t>
      </w:r>
      <w:r w:rsidRPr="005C50CA">
        <w:t xml:space="preserve"> 15, ст. 2020, </w:t>
      </w:r>
      <w:r w:rsidR="007B204B">
        <w:t>№</w:t>
      </w:r>
      <w:r w:rsidRPr="005C50CA">
        <w:t xml:space="preserve"> 27, ст. 3880, </w:t>
      </w:r>
      <w:r w:rsidR="007B204B">
        <w:t>№</w:t>
      </w:r>
      <w:r w:rsidRPr="005C50CA">
        <w:t xml:space="preserve"> 29, ст. 4294, </w:t>
      </w:r>
      <w:r w:rsidR="007B204B">
        <w:t>№</w:t>
      </w:r>
      <w:r w:rsidRPr="005C50CA">
        <w:t xml:space="preserve"> 30 (часть I), ст. 4577, </w:t>
      </w:r>
      <w:r w:rsidR="007B204B">
        <w:t>№</w:t>
      </w:r>
      <w:r w:rsidRPr="005C50CA">
        <w:t xml:space="preserve"> 30 (часть I), ст. 4590, </w:t>
      </w:r>
      <w:r w:rsidR="007B204B">
        <w:t>№</w:t>
      </w:r>
      <w:r w:rsidRPr="005C50CA">
        <w:t xml:space="preserve"> 30 (часть I), ст. 4591, </w:t>
      </w:r>
      <w:r w:rsidR="007B204B">
        <w:t>№</w:t>
      </w:r>
      <w:r w:rsidRPr="005C50CA">
        <w:t xml:space="preserve"> 30 (часть I), ст. 4594, </w:t>
      </w:r>
      <w:r w:rsidR="007B204B">
        <w:t>№</w:t>
      </w:r>
      <w:r w:rsidRPr="005C50CA">
        <w:t xml:space="preserve"> 30 (часть I), ст. 4596, </w:t>
      </w:r>
      <w:r w:rsidR="007B204B">
        <w:t>№</w:t>
      </w:r>
      <w:r w:rsidRPr="005C50CA">
        <w:t xml:space="preserve"> 45, ст. 6333, </w:t>
      </w:r>
      <w:r w:rsidR="007B204B">
        <w:t>№</w:t>
      </w:r>
      <w:r w:rsidRPr="005C50CA">
        <w:t xml:space="preserve"> 45, ст. 6335; 2012, </w:t>
      </w:r>
      <w:r w:rsidR="007B204B">
        <w:t>№</w:t>
      </w:r>
      <w:r w:rsidRPr="005C50CA">
        <w:t xml:space="preserve"> 18, ст. 2128, </w:t>
      </w:r>
      <w:r w:rsidR="007B204B">
        <w:t>№</w:t>
      </w:r>
      <w:r w:rsidRPr="005C50CA">
        <w:t xml:space="preserve"> 26, ст. 3446, </w:t>
      </w:r>
      <w:r w:rsidR="007B204B">
        <w:t>№</w:t>
      </w:r>
      <w:r w:rsidRPr="005C50CA">
        <w:t xml:space="preserve"> 31, ст. 4320);</w:t>
      </w:r>
    </w:p>
    <w:p w:rsidR="000F0CDB" w:rsidRPr="005C50CA" w:rsidRDefault="000F0CDB">
      <w:pPr>
        <w:pStyle w:val="ConsPlusNormal"/>
        <w:spacing w:before="220"/>
        <w:ind w:firstLine="540"/>
        <w:jc w:val="both"/>
      </w:pPr>
      <w:r w:rsidRPr="005C50CA">
        <w:t xml:space="preserve">Федеральным законом от 22 июля 2008 г. </w:t>
      </w:r>
      <w:r w:rsidR="007B204B">
        <w:t>№</w:t>
      </w:r>
      <w:r w:rsidRPr="005C50CA">
        <w:t xml:space="preserve"> 123-ФЗ </w:t>
      </w:r>
      <w:r w:rsidR="007B204B">
        <w:t>«</w:t>
      </w:r>
      <w:r w:rsidRPr="005C50CA">
        <w:t>Технический регламент о требованиях пожарной безопасности</w:t>
      </w:r>
      <w:r w:rsidR="007B204B">
        <w:t>»</w:t>
      </w:r>
      <w:r w:rsidRPr="005C50CA">
        <w:t xml:space="preserve"> (Собрание законодательства Российской Федерации, 2008, </w:t>
      </w:r>
      <w:r w:rsidR="007B204B">
        <w:t>№</w:t>
      </w:r>
      <w:r w:rsidRPr="005C50CA">
        <w:t xml:space="preserve"> 30 (часть I), ст. 3579; 2012, </w:t>
      </w:r>
      <w:r w:rsidR="007B204B">
        <w:t>№</w:t>
      </w:r>
      <w:r w:rsidRPr="005C50CA">
        <w:t xml:space="preserve"> 29, ст. 3997);</w:t>
      </w:r>
    </w:p>
    <w:p w:rsidR="000F0CDB" w:rsidRPr="005C50CA" w:rsidRDefault="000F0CDB">
      <w:pPr>
        <w:pStyle w:val="ConsPlusNormal"/>
        <w:spacing w:before="220"/>
        <w:ind w:firstLine="540"/>
        <w:jc w:val="both"/>
      </w:pPr>
      <w:r w:rsidRPr="005C50CA">
        <w:t xml:space="preserve">Федеральным законом от 21 декабря 1994 г. </w:t>
      </w:r>
      <w:r w:rsidR="007B204B">
        <w:t>№</w:t>
      </w:r>
      <w:r w:rsidRPr="005C50CA">
        <w:t xml:space="preserve"> 69-ФЗ </w:t>
      </w:r>
      <w:r w:rsidR="007B204B">
        <w:t>«</w:t>
      </w:r>
      <w:r w:rsidRPr="005C50CA">
        <w:t>О пожарной безопасности</w:t>
      </w:r>
      <w:r w:rsidR="007B204B">
        <w:t>»</w:t>
      </w:r>
      <w:r w:rsidRPr="005C50CA">
        <w:t xml:space="preserve"> (Собрание законодательства Российской Федерации, 1994, </w:t>
      </w:r>
      <w:r w:rsidR="007B204B">
        <w:t>№</w:t>
      </w:r>
      <w:r w:rsidRPr="005C50CA">
        <w:t xml:space="preserve"> 35, ст. 3649; 1995, </w:t>
      </w:r>
      <w:r w:rsidR="007B204B">
        <w:t>№</w:t>
      </w:r>
      <w:r w:rsidRPr="005C50CA">
        <w:t xml:space="preserve"> 35, ст. 3503; 1996, </w:t>
      </w:r>
      <w:r w:rsidR="007B204B">
        <w:t>№</w:t>
      </w:r>
      <w:r w:rsidRPr="005C50CA">
        <w:t xml:space="preserve"> 17, ст. 1911; 1998, </w:t>
      </w:r>
      <w:r w:rsidR="007B204B">
        <w:t>№</w:t>
      </w:r>
      <w:r w:rsidRPr="005C50CA">
        <w:t xml:space="preserve"> 4, ст. 430; 2000, </w:t>
      </w:r>
      <w:r w:rsidR="007B204B">
        <w:t>№</w:t>
      </w:r>
      <w:r w:rsidRPr="005C50CA">
        <w:t xml:space="preserve"> 46, ст. 4537; 2001, </w:t>
      </w:r>
      <w:r w:rsidR="007B204B">
        <w:t>№</w:t>
      </w:r>
      <w:r w:rsidRPr="005C50CA">
        <w:t xml:space="preserve"> 1 (часть I), ст. 2, </w:t>
      </w:r>
      <w:r w:rsidR="007B204B">
        <w:t>№</w:t>
      </w:r>
      <w:r w:rsidRPr="005C50CA">
        <w:t xml:space="preserve"> 33 (часть I), ст. 3413; 2002, </w:t>
      </w:r>
      <w:r w:rsidR="007B204B">
        <w:t>№</w:t>
      </w:r>
      <w:r w:rsidRPr="005C50CA">
        <w:t xml:space="preserve"> 1 (часть I), ст. 2, </w:t>
      </w:r>
      <w:r w:rsidR="007B204B">
        <w:t>№</w:t>
      </w:r>
      <w:r w:rsidRPr="005C50CA">
        <w:t xml:space="preserve"> 30, ст. 3033; 2003, </w:t>
      </w:r>
      <w:r w:rsidR="007B204B">
        <w:t>№</w:t>
      </w:r>
      <w:r w:rsidRPr="005C50CA">
        <w:t xml:space="preserve"> 2, ст. 167; 2004, </w:t>
      </w:r>
      <w:r w:rsidR="007B204B">
        <w:t>№</w:t>
      </w:r>
      <w:r w:rsidRPr="005C50CA">
        <w:t xml:space="preserve"> 19 (часть I), ст. 1839, </w:t>
      </w:r>
      <w:r w:rsidR="007B204B">
        <w:t>№</w:t>
      </w:r>
      <w:r w:rsidRPr="005C50CA">
        <w:t xml:space="preserve"> 27, ст. 2711, </w:t>
      </w:r>
      <w:r w:rsidR="007B204B">
        <w:t>№</w:t>
      </w:r>
      <w:r w:rsidRPr="005C50CA">
        <w:t xml:space="preserve"> 35, ст. 3607; 2005, </w:t>
      </w:r>
      <w:r w:rsidR="007B204B">
        <w:t>№</w:t>
      </w:r>
      <w:r w:rsidRPr="005C50CA">
        <w:t xml:space="preserve"> 14, ст. 1212, </w:t>
      </w:r>
      <w:r w:rsidR="007B204B">
        <w:t>№</w:t>
      </w:r>
      <w:r w:rsidRPr="005C50CA">
        <w:t xml:space="preserve"> 19, ст. 1752; 2006, </w:t>
      </w:r>
      <w:r w:rsidR="007B204B">
        <w:t>№</w:t>
      </w:r>
      <w:r w:rsidRPr="005C50CA">
        <w:t xml:space="preserve"> 6, ст. 636, </w:t>
      </w:r>
      <w:r w:rsidR="007B204B">
        <w:t>№</w:t>
      </w:r>
      <w:r w:rsidRPr="005C50CA">
        <w:t xml:space="preserve"> 44, ст. 4537, </w:t>
      </w:r>
      <w:r w:rsidR="007B204B">
        <w:t>№</w:t>
      </w:r>
      <w:r w:rsidRPr="005C50CA">
        <w:t xml:space="preserve"> 50, ст. 5279, </w:t>
      </w:r>
      <w:r w:rsidR="007B204B">
        <w:t>№</w:t>
      </w:r>
      <w:r w:rsidRPr="005C50CA">
        <w:t xml:space="preserve"> 52 (часть I), ст. 5498; 2007, </w:t>
      </w:r>
      <w:r w:rsidR="007B204B">
        <w:t>№</w:t>
      </w:r>
      <w:r w:rsidRPr="005C50CA">
        <w:t xml:space="preserve"> 18, ст. 2117, </w:t>
      </w:r>
      <w:r w:rsidR="007B204B">
        <w:t>№</w:t>
      </w:r>
      <w:r w:rsidRPr="005C50CA">
        <w:t xml:space="preserve"> 43, ст. 5084; 2008, </w:t>
      </w:r>
      <w:r w:rsidR="007B204B">
        <w:t>№</w:t>
      </w:r>
      <w:r w:rsidRPr="005C50CA">
        <w:t xml:space="preserve"> 30 (часть I), ст. 3593; 2009, </w:t>
      </w:r>
      <w:r w:rsidR="007B204B">
        <w:t>№</w:t>
      </w:r>
      <w:r w:rsidRPr="005C50CA">
        <w:t xml:space="preserve"> 11, ст. 1261, </w:t>
      </w:r>
      <w:r w:rsidR="007B204B">
        <w:t>№</w:t>
      </w:r>
      <w:r w:rsidRPr="005C50CA">
        <w:t xml:space="preserve"> 29, ст. 3635, </w:t>
      </w:r>
      <w:r w:rsidR="007B204B">
        <w:t>№</w:t>
      </w:r>
      <w:r w:rsidRPr="005C50CA">
        <w:t xml:space="preserve"> 45, ст. 5265, </w:t>
      </w:r>
      <w:r w:rsidR="007B204B">
        <w:t>№</w:t>
      </w:r>
      <w:r w:rsidRPr="005C50CA">
        <w:t xml:space="preserve"> 48, ст. 5717; 2010, </w:t>
      </w:r>
      <w:r w:rsidR="007B204B">
        <w:t>№</w:t>
      </w:r>
      <w:r w:rsidRPr="005C50CA">
        <w:t xml:space="preserve"> 30, ст. 4004; </w:t>
      </w:r>
      <w:r w:rsidR="007B204B">
        <w:t>№</w:t>
      </w:r>
      <w:r w:rsidRPr="005C50CA">
        <w:t xml:space="preserve"> 40, ст. 4969; 2011, </w:t>
      </w:r>
      <w:r w:rsidR="007B204B">
        <w:t>№</w:t>
      </w:r>
      <w:r w:rsidRPr="005C50CA">
        <w:t xml:space="preserve"> 1, ст. 54, </w:t>
      </w:r>
      <w:r w:rsidR="007B204B">
        <w:t>№</w:t>
      </w:r>
      <w:r w:rsidRPr="005C50CA">
        <w:t xml:space="preserve"> 30 (часть I), ст. 4590, 4591, 4596, </w:t>
      </w:r>
      <w:r w:rsidR="007B204B">
        <w:t>№</w:t>
      </w:r>
      <w:r w:rsidRPr="005C50CA">
        <w:t xml:space="preserve"> 46, ст. 6407, </w:t>
      </w:r>
      <w:r w:rsidR="007B204B">
        <w:t>№</w:t>
      </w:r>
      <w:r w:rsidRPr="005C50CA">
        <w:t xml:space="preserve"> 49 (часть I), ст. 7023, </w:t>
      </w:r>
      <w:r w:rsidR="007B204B">
        <w:t>№</w:t>
      </w:r>
      <w:r w:rsidRPr="005C50CA">
        <w:t xml:space="preserve"> 53 (часть I), ст. 7608; 2013, </w:t>
      </w:r>
      <w:r w:rsidR="007B204B">
        <w:t>№</w:t>
      </w:r>
      <w:r w:rsidRPr="005C50CA">
        <w:t xml:space="preserve"> 7, ст. 610);</w:t>
      </w:r>
    </w:p>
    <w:p w:rsidR="000F0CDB" w:rsidRPr="005C50CA" w:rsidRDefault="000F0CDB">
      <w:pPr>
        <w:pStyle w:val="ConsPlusNormal"/>
        <w:spacing w:before="220"/>
        <w:ind w:firstLine="540"/>
        <w:jc w:val="both"/>
      </w:pPr>
      <w:r w:rsidRPr="005C50CA">
        <w:t xml:space="preserve">постановлением Правительства Российской Федерации от 30 июля 2004 г. </w:t>
      </w:r>
      <w:r w:rsidR="007B204B">
        <w:t>№</w:t>
      </w:r>
      <w:r w:rsidRPr="005C50CA">
        <w:t xml:space="preserve"> 398 </w:t>
      </w:r>
      <w:r w:rsidR="007B204B">
        <w:t>«</w:t>
      </w:r>
      <w:r w:rsidRPr="005C50CA">
        <w:t>Об утверждении Положения о Федеральной службе по надзору в сфере транспорта</w:t>
      </w:r>
      <w:r w:rsidR="007B204B">
        <w:t>»</w:t>
      </w:r>
      <w:r w:rsidRPr="005C50CA">
        <w:t xml:space="preserve"> (Собрание законодательства Российской Федерации, 2004, </w:t>
      </w:r>
      <w:r w:rsidR="007B204B">
        <w:t>№</w:t>
      </w:r>
      <w:r w:rsidRPr="005C50CA">
        <w:t xml:space="preserve"> 32, ст. 3345; 2006, </w:t>
      </w:r>
      <w:r w:rsidR="007B204B">
        <w:t>№</w:t>
      </w:r>
      <w:r w:rsidRPr="005C50CA">
        <w:t xml:space="preserve"> 15, ст. 1612, </w:t>
      </w:r>
      <w:r w:rsidR="007B204B">
        <w:t>№</w:t>
      </w:r>
      <w:r w:rsidRPr="005C50CA">
        <w:t xml:space="preserve"> 15, ст. 1768, </w:t>
      </w:r>
      <w:r w:rsidR="007B204B">
        <w:t>№</w:t>
      </w:r>
      <w:r w:rsidRPr="005C50CA">
        <w:t xml:space="preserve"> 44, ст. 4593, </w:t>
      </w:r>
      <w:r w:rsidR="007B204B">
        <w:t>№</w:t>
      </w:r>
      <w:r w:rsidRPr="005C50CA">
        <w:t xml:space="preserve"> 49 (часть II), ст. 5226; 2007, </w:t>
      </w:r>
      <w:r w:rsidR="007B204B">
        <w:t>№</w:t>
      </w:r>
      <w:r w:rsidRPr="005C50CA">
        <w:t xml:space="preserve"> 5, ст. 665, </w:t>
      </w:r>
      <w:r w:rsidR="007B204B">
        <w:t>№</w:t>
      </w:r>
      <w:r w:rsidRPr="005C50CA">
        <w:t xml:space="preserve"> 36, ст. 4384; 2008, </w:t>
      </w:r>
      <w:r w:rsidR="007B204B">
        <w:t>№</w:t>
      </w:r>
      <w:r w:rsidRPr="005C50CA">
        <w:t xml:space="preserve"> 15, ст. 1561, </w:t>
      </w:r>
      <w:r w:rsidR="007B204B">
        <w:t>№</w:t>
      </w:r>
      <w:r w:rsidRPr="005C50CA">
        <w:t xml:space="preserve"> 17, ст. 1897, </w:t>
      </w:r>
      <w:r w:rsidR="007B204B">
        <w:t>№</w:t>
      </w:r>
      <w:r w:rsidRPr="005C50CA">
        <w:t xml:space="preserve"> 22, ст. 2576, </w:t>
      </w:r>
      <w:r w:rsidR="007B204B">
        <w:t>№</w:t>
      </w:r>
      <w:r w:rsidRPr="005C50CA">
        <w:t xml:space="preserve"> 46, ст. 5337; 2009, </w:t>
      </w:r>
      <w:r w:rsidR="007B204B">
        <w:t>№</w:t>
      </w:r>
      <w:r w:rsidRPr="005C50CA">
        <w:t xml:space="preserve"> 6, ст. 738, </w:t>
      </w:r>
      <w:r w:rsidR="007B204B">
        <w:t>№</w:t>
      </w:r>
      <w:r w:rsidRPr="005C50CA">
        <w:t xml:space="preserve"> 13, ст. 1558, </w:t>
      </w:r>
      <w:r w:rsidR="007B204B">
        <w:t>№</w:t>
      </w:r>
      <w:r w:rsidRPr="005C50CA">
        <w:t xml:space="preserve"> 18 (часть II), ст. 2249; </w:t>
      </w:r>
      <w:r w:rsidR="007B204B">
        <w:t>№</w:t>
      </w:r>
      <w:r w:rsidRPr="005C50CA">
        <w:t xml:space="preserve"> 30, ст. 3823; </w:t>
      </w:r>
      <w:r w:rsidR="007B204B">
        <w:t>№</w:t>
      </w:r>
      <w:r w:rsidRPr="005C50CA">
        <w:t xml:space="preserve"> 33, ст. 4081; </w:t>
      </w:r>
      <w:r w:rsidR="007B204B">
        <w:t>№</w:t>
      </w:r>
      <w:r w:rsidRPr="005C50CA">
        <w:t xml:space="preserve"> 36, ст. 4361; </w:t>
      </w:r>
      <w:r w:rsidR="007B204B">
        <w:t>№</w:t>
      </w:r>
      <w:r w:rsidRPr="005C50CA">
        <w:t xml:space="preserve"> 51, ст. 6332; 2010, </w:t>
      </w:r>
      <w:r w:rsidR="007B204B">
        <w:t>№</w:t>
      </w:r>
      <w:r w:rsidRPr="005C50CA">
        <w:t xml:space="preserve"> 25, ст. 3170; 2011, </w:t>
      </w:r>
      <w:r w:rsidR="007B204B">
        <w:t>№</w:t>
      </w:r>
      <w:r w:rsidRPr="005C50CA">
        <w:t xml:space="preserve"> 10, ст. 1381, </w:t>
      </w:r>
      <w:r w:rsidR="007B204B">
        <w:t>№</w:t>
      </w:r>
      <w:r w:rsidRPr="005C50CA">
        <w:t xml:space="preserve"> 14, ст. 1935, </w:t>
      </w:r>
      <w:r w:rsidR="007B204B">
        <w:t>№</w:t>
      </w:r>
      <w:r w:rsidRPr="005C50CA">
        <w:t xml:space="preserve"> 22, ст. 3187, </w:t>
      </w:r>
      <w:r w:rsidR="007B204B">
        <w:t>№</w:t>
      </w:r>
      <w:r w:rsidRPr="005C50CA">
        <w:t xml:space="preserve"> 26, ст. 3804, </w:t>
      </w:r>
      <w:r w:rsidR="007B204B">
        <w:t>№</w:t>
      </w:r>
      <w:r w:rsidRPr="005C50CA">
        <w:t xml:space="preserve"> 38, ст. 5389; 2012, </w:t>
      </w:r>
      <w:r w:rsidR="007B204B">
        <w:t>№</w:t>
      </w:r>
      <w:r w:rsidRPr="005C50CA">
        <w:t xml:space="preserve"> 19, ст. 2439);</w:t>
      </w:r>
    </w:p>
    <w:p w:rsidR="000F0CDB" w:rsidRPr="005C50CA" w:rsidRDefault="000F0CDB">
      <w:pPr>
        <w:pStyle w:val="ConsPlusNormal"/>
        <w:spacing w:before="220"/>
        <w:ind w:firstLine="540"/>
        <w:jc w:val="both"/>
      </w:pPr>
      <w:r w:rsidRPr="005C50CA">
        <w:t xml:space="preserve">постановлением Правительства Российской Федерации от 9 июня 2010 г. </w:t>
      </w:r>
      <w:r w:rsidR="007B204B">
        <w:t>№</w:t>
      </w:r>
      <w:r w:rsidRPr="005C50CA">
        <w:t xml:space="preserve"> 409 </w:t>
      </w:r>
      <w:r w:rsidR="007B204B">
        <w:t>«</w:t>
      </w:r>
      <w:r w:rsidRPr="005C50CA">
        <w:t>Об осуществлении должностными лицами Федеральной службы по надзору в сфере транспорта контрольных (надзорных) функций</w:t>
      </w:r>
      <w:r w:rsidR="007B204B">
        <w:t>»</w:t>
      </w:r>
      <w:r w:rsidRPr="005C50CA">
        <w:t xml:space="preserve"> (Собрание законодательства Российской Федерации, 2010, </w:t>
      </w:r>
      <w:r w:rsidR="007B204B">
        <w:t>№</w:t>
      </w:r>
      <w:r w:rsidRPr="005C50CA">
        <w:t xml:space="preserve"> 25, ст. 3170; 2011, </w:t>
      </w:r>
      <w:r w:rsidR="007B204B">
        <w:t>№</w:t>
      </w:r>
      <w:r w:rsidRPr="005C50CA">
        <w:t xml:space="preserve"> 22, ст. 3187);</w:t>
      </w:r>
    </w:p>
    <w:p w:rsidR="000F0CDB" w:rsidRPr="005C50CA" w:rsidRDefault="000F0CDB">
      <w:pPr>
        <w:pStyle w:val="ConsPlusNormal"/>
        <w:spacing w:before="220"/>
        <w:ind w:firstLine="540"/>
        <w:jc w:val="both"/>
      </w:pPr>
      <w:r w:rsidRPr="005C50CA">
        <w:t xml:space="preserve">постановлением Правительства Российской Федерации от 30 июня 2010 г. </w:t>
      </w:r>
      <w:r w:rsidR="007B204B">
        <w:t>№</w:t>
      </w:r>
      <w:r w:rsidRPr="005C50CA">
        <w:t xml:space="preserve"> 489 </w:t>
      </w:r>
      <w:r w:rsidR="007B204B">
        <w:t>«</w:t>
      </w:r>
      <w:r w:rsidRPr="005C50CA">
        <w:t>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r w:rsidR="007B204B">
        <w:t>»</w:t>
      </w:r>
      <w:r w:rsidRPr="005C50CA">
        <w:t xml:space="preserve"> (Собрание законодательства Российской Федерации, 2010, </w:t>
      </w:r>
      <w:r w:rsidR="007B204B">
        <w:t>№</w:t>
      </w:r>
      <w:r w:rsidRPr="005C50CA">
        <w:t xml:space="preserve"> 28, ст. 3706; 2012, </w:t>
      </w:r>
      <w:r w:rsidR="007B204B">
        <w:t>№</w:t>
      </w:r>
      <w:r w:rsidRPr="005C50CA">
        <w:t xml:space="preserve"> 2, ст. 301);</w:t>
      </w:r>
    </w:p>
    <w:p w:rsidR="000F0CDB" w:rsidRPr="005C50CA" w:rsidRDefault="000F0CDB">
      <w:pPr>
        <w:pStyle w:val="ConsPlusNormal"/>
        <w:spacing w:before="220"/>
        <w:ind w:firstLine="540"/>
        <w:jc w:val="both"/>
      </w:pPr>
      <w:r w:rsidRPr="005C50CA">
        <w:t xml:space="preserve">постановлением Правительства Российской Федерации от 7 апреля 2004 г. </w:t>
      </w:r>
      <w:r w:rsidR="007B204B">
        <w:t>№</w:t>
      </w:r>
      <w:r w:rsidRPr="005C50CA">
        <w:t xml:space="preserve"> 184 </w:t>
      </w:r>
      <w:r w:rsidR="007B204B">
        <w:t>«</w:t>
      </w:r>
      <w:r w:rsidRPr="005C50CA">
        <w:t>Вопросы Федеральной службы по надзору в сфере транспорта</w:t>
      </w:r>
      <w:r w:rsidR="007B204B">
        <w:t>»</w:t>
      </w:r>
      <w:r w:rsidRPr="005C50CA">
        <w:t xml:space="preserve"> (Собрание законодательства Российской Федерации, 2004, </w:t>
      </w:r>
      <w:r w:rsidR="007B204B">
        <w:t>№</w:t>
      </w:r>
      <w:r w:rsidRPr="005C50CA">
        <w:t xml:space="preserve"> 15, ст. 1477, </w:t>
      </w:r>
      <w:r w:rsidR="007B204B">
        <w:t>№</w:t>
      </w:r>
      <w:r w:rsidRPr="005C50CA">
        <w:t xml:space="preserve"> 24, ст. 2430; 2006, </w:t>
      </w:r>
      <w:r w:rsidR="007B204B">
        <w:t>№</w:t>
      </w:r>
      <w:r w:rsidRPr="005C50CA">
        <w:t xml:space="preserve"> 15, ст. 1612; 2008, </w:t>
      </w:r>
      <w:r w:rsidR="007B204B">
        <w:t>№</w:t>
      </w:r>
      <w:r w:rsidRPr="005C50CA">
        <w:t xml:space="preserve"> 26, ст. 3063; 2009, </w:t>
      </w:r>
      <w:r w:rsidR="007B204B">
        <w:t>№</w:t>
      </w:r>
      <w:r w:rsidRPr="005C50CA">
        <w:t xml:space="preserve"> 13, ст. 1558, </w:t>
      </w:r>
      <w:r w:rsidR="007B204B">
        <w:t>№</w:t>
      </w:r>
      <w:r w:rsidRPr="005C50CA">
        <w:t xml:space="preserve"> 18 (часть II), ст. 2249, </w:t>
      </w:r>
      <w:r w:rsidR="007B204B">
        <w:t>№</w:t>
      </w:r>
      <w:r w:rsidRPr="005C50CA">
        <w:t xml:space="preserve"> 51, ст. 6332; 2011, </w:t>
      </w:r>
      <w:r w:rsidR="007B204B">
        <w:t>№</w:t>
      </w:r>
      <w:r w:rsidRPr="005C50CA">
        <w:t xml:space="preserve"> 6, ст. 888, </w:t>
      </w:r>
      <w:r w:rsidR="007B204B">
        <w:t>№</w:t>
      </w:r>
      <w:r w:rsidRPr="005C50CA">
        <w:t xml:space="preserve"> 22, ст. 3187);</w:t>
      </w:r>
    </w:p>
    <w:p w:rsidR="000F0CDB" w:rsidRPr="005C50CA" w:rsidRDefault="000F0CDB">
      <w:pPr>
        <w:pStyle w:val="ConsPlusNormal"/>
        <w:spacing w:before="220"/>
        <w:ind w:firstLine="540"/>
        <w:jc w:val="both"/>
      </w:pPr>
      <w:r w:rsidRPr="005C50CA">
        <w:t xml:space="preserve">постановлением Правительства Российской Федерации от 16 мая 2011 г. </w:t>
      </w:r>
      <w:r w:rsidR="007B204B">
        <w:t>№</w:t>
      </w:r>
      <w:r w:rsidRPr="005C50CA">
        <w:t xml:space="preserve"> 373 </w:t>
      </w:r>
      <w:r w:rsidR="007B204B">
        <w:t>«</w:t>
      </w:r>
      <w:r w:rsidRPr="005C50CA">
        <w:t>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sidR="007B204B">
        <w:t>»</w:t>
      </w:r>
      <w:r w:rsidRPr="005C50CA">
        <w:t xml:space="preserve"> (Собрание законодательства Российской Федерации, 2011, </w:t>
      </w:r>
      <w:r w:rsidR="007B204B">
        <w:t>№</w:t>
      </w:r>
      <w:r w:rsidRPr="005C50CA">
        <w:t xml:space="preserve"> 22, ст. 3169; </w:t>
      </w:r>
      <w:r w:rsidR="007B204B">
        <w:t>№</w:t>
      </w:r>
      <w:r w:rsidRPr="005C50CA">
        <w:t xml:space="preserve"> 35, ст. 5092; 2012, </w:t>
      </w:r>
      <w:r w:rsidR="007B204B">
        <w:t>№</w:t>
      </w:r>
      <w:r w:rsidRPr="005C50CA">
        <w:t xml:space="preserve"> 28, ст. 3908; </w:t>
      </w:r>
      <w:r w:rsidR="007B204B">
        <w:t>№</w:t>
      </w:r>
      <w:r w:rsidRPr="005C50CA">
        <w:t xml:space="preserve"> 36, ст. 4903; </w:t>
      </w:r>
      <w:r w:rsidR="007B204B">
        <w:t>№</w:t>
      </w:r>
      <w:r w:rsidRPr="005C50CA">
        <w:t xml:space="preserve"> 50 (часть VI), ст. 7070; </w:t>
      </w:r>
      <w:r w:rsidR="007B204B">
        <w:t>№</w:t>
      </w:r>
      <w:r w:rsidRPr="005C50CA">
        <w:t xml:space="preserve"> 52, ст. 7507);</w:t>
      </w:r>
    </w:p>
    <w:p w:rsidR="000F0CDB" w:rsidRPr="005C50CA" w:rsidRDefault="000F0CDB">
      <w:pPr>
        <w:pStyle w:val="ConsPlusNormal"/>
        <w:spacing w:before="220"/>
        <w:ind w:firstLine="540"/>
        <w:jc w:val="both"/>
      </w:pPr>
      <w:r w:rsidRPr="005C50CA">
        <w:t xml:space="preserve">приказом Минэкономразвития России от 30 апреля 2009 г. </w:t>
      </w:r>
      <w:r w:rsidR="007B204B">
        <w:t>№</w:t>
      </w:r>
      <w:r w:rsidRPr="005C50CA">
        <w:t xml:space="preserve"> 141 </w:t>
      </w:r>
      <w:r w:rsidR="007B204B">
        <w:t>«</w:t>
      </w:r>
      <w:r w:rsidRPr="005C50CA">
        <w:t xml:space="preserve">О реализации положений Федерального закона </w:t>
      </w:r>
      <w:r w:rsidR="007B204B">
        <w:t>«</w:t>
      </w:r>
      <w:r w:rsidRPr="005C50CA">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7B204B">
        <w:t>»</w:t>
      </w:r>
      <w:r w:rsidRPr="005C50CA">
        <w:t xml:space="preserve"> (зарегистрирован Минюстом России 13 мая 2009 г., регистрационный </w:t>
      </w:r>
      <w:r w:rsidR="007B204B">
        <w:t>№</w:t>
      </w:r>
      <w:r w:rsidRPr="005C50CA">
        <w:t xml:space="preserve"> 13915) с изменениями, </w:t>
      </w:r>
      <w:r w:rsidRPr="005C50CA">
        <w:lastRenderedPageBreak/>
        <w:t xml:space="preserve">внесенными приказами Минэкономразвития России от 24 мая 2010 г. </w:t>
      </w:r>
      <w:r w:rsidR="007B204B">
        <w:t>№</w:t>
      </w:r>
      <w:r w:rsidRPr="005C50CA">
        <w:t xml:space="preserve"> 199 (зарегистрирован Минюстом России 6 июля 2010 г., регистрационный </w:t>
      </w:r>
      <w:r w:rsidR="007B204B">
        <w:t>№</w:t>
      </w:r>
      <w:r w:rsidRPr="005C50CA">
        <w:t xml:space="preserve"> 17702), от 30 сентября 2011 г. </w:t>
      </w:r>
      <w:r w:rsidR="007B204B">
        <w:t>№</w:t>
      </w:r>
      <w:r w:rsidRPr="005C50CA">
        <w:t xml:space="preserve"> 532 (зарегистрирован Минюстом России 10 ноября 2011 г., регистрационный </w:t>
      </w:r>
      <w:r w:rsidR="007B204B">
        <w:t>№</w:t>
      </w:r>
      <w:r w:rsidRPr="005C50CA">
        <w:t xml:space="preserve"> 22264).</w:t>
      </w:r>
    </w:p>
    <w:p w:rsidR="000F0CDB" w:rsidRPr="005C50CA" w:rsidRDefault="000F0CDB">
      <w:pPr>
        <w:pStyle w:val="ConsPlusNormal"/>
        <w:ind w:firstLine="540"/>
        <w:jc w:val="both"/>
      </w:pPr>
    </w:p>
    <w:p w:rsidR="000F0CDB" w:rsidRPr="007B204B" w:rsidRDefault="000F0CDB">
      <w:pPr>
        <w:pStyle w:val="ConsPlusNormal"/>
        <w:ind w:firstLine="540"/>
        <w:jc w:val="both"/>
        <w:outlineLvl w:val="2"/>
        <w:rPr>
          <w:b/>
          <w:i/>
        </w:rPr>
      </w:pPr>
      <w:r w:rsidRPr="007B204B">
        <w:rPr>
          <w:b/>
          <w:i/>
        </w:rPr>
        <w:t>Предмет государственного контроля (надзора)</w:t>
      </w:r>
    </w:p>
    <w:p w:rsidR="000F0CDB" w:rsidRPr="005C50CA" w:rsidRDefault="000F0CDB">
      <w:pPr>
        <w:pStyle w:val="ConsPlusNormal"/>
        <w:spacing w:before="220"/>
        <w:ind w:firstLine="540"/>
        <w:jc w:val="both"/>
      </w:pPr>
      <w:r w:rsidRPr="005C50CA">
        <w:t>4. Предметом государственного контроля (надзора) за деятельностью юридических лиц, индивидуальных предпринимателей, осуществляющих эксплуатацию морских судов, судов внутреннего водного и смешанного (река-море) плавания, иных плавучих объектов, является соблюдение юридическими лицами, индивидуальными предпринимателями законодательства Российской Федерации, в том числе международных договоров Российской Федерации об обеспечении пожарной безопасности при эксплуатации морских судов, судов внутреннего водного и смешанного (река-море) плавания, иных плавучих объектов.</w:t>
      </w:r>
    </w:p>
    <w:p w:rsidR="000F0CDB" w:rsidRPr="005C50CA" w:rsidRDefault="000F0CDB">
      <w:pPr>
        <w:pStyle w:val="ConsPlusNormal"/>
        <w:ind w:firstLine="540"/>
        <w:jc w:val="both"/>
      </w:pPr>
    </w:p>
    <w:p w:rsidR="000F0CDB" w:rsidRPr="007B204B" w:rsidRDefault="000F0CDB">
      <w:pPr>
        <w:pStyle w:val="ConsPlusNormal"/>
        <w:ind w:firstLine="540"/>
        <w:jc w:val="both"/>
        <w:outlineLvl w:val="2"/>
        <w:rPr>
          <w:b/>
          <w:i/>
        </w:rPr>
      </w:pPr>
      <w:r w:rsidRPr="007B204B">
        <w:rPr>
          <w:b/>
          <w:i/>
        </w:rPr>
        <w:t>Права и обязанности должностных лиц при осуществлении государственного контроля (надзора)</w:t>
      </w:r>
    </w:p>
    <w:p w:rsidR="000F0CDB" w:rsidRPr="005C50CA" w:rsidRDefault="000F0CDB">
      <w:pPr>
        <w:pStyle w:val="ConsPlusNormal"/>
        <w:spacing w:before="220"/>
        <w:ind w:firstLine="540"/>
        <w:jc w:val="both"/>
      </w:pPr>
      <w:r w:rsidRPr="005C50CA">
        <w:t>5. Права и обязанности должностных лиц при осуществлении государственного контроля (надзора):</w:t>
      </w:r>
    </w:p>
    <w:p w:rsidR="000F0CDB" w:rsidRPr="005C50CA" w:rsidRDefault="000F0CDB">
      <w:pPr>
        <w:pStyle w:val="ConsPlusNormal"/>
        <w:spacing w:before="220"/>
        <w:ind w:firstLine="540"/>
        <w:jc w:val="both"/>
      </w:pPr>
      <w:r w:rsidRPr="005C50CA">
        <w:t>5.1. Должностные лица Федеральной службы по надзору в сфере транспорта при проведении проверки имеют право:</w:t>
      </w:r>
    </w:p>
    <w:p w:rsidR="000F0CDB" w:rsidRPr="005C50CA" w:rsidRDefault="000F0CDB">
      <w:pPr>
        <w:pStyle w:val="ConsPlusNormal"/>
        <w:spacing w:before="220"/>
        <w:ind w:firstLine="540"/>
        <w:jc w:val="both"/>
      </w:pPr>
      <w:r w:rsidRPr="005C50CA">
        <w:t>1) проверять в установленном порядке деятельность юридических лиц, индивидуальных предпринимателей, осуществляющих перевозочную и иную связанную с транспортным процессом деятельность;</w:t>
      </w:r>
    </w:p>
    <w:p w:rsidR="000F0CDB" w:rsidRPr="005C50CA" w:rsidRDefault="000F0CDB">
      <w:pPr>
        <w:pStyle w:val="ConsPlusNormal"/>
        <w:spacing w:before="220"/>
        <w:ind w:firstLine="540"/>
        <w:jc w:val="both"/>
      </w:pPr>
      <w:r w:rsidRPr="005C50CA">
        <w:t>2) организовывать проведение необходимых расследований, испытаний, экспертиз, анализов и оценок, а также научных исследований по вопросам осуществления государственного контроля (надзора) за соблюдением законодательства Российской Федерации, в том числе международных договоров Российской Федерации об обеспечении пожарной безопасности при эксплуатации морских судов, судов внутреннего водного и смешанного (река-море) плавания, иных плавучих объектов;</w:t>
      </w:r>
    </w:p>
    <w:p w:rsidR="000F0CDB" w:rsidRPr="005C50CA" w:rsidRDefault="000F0CDB">
      <w:pPr>
        <w:pStyle w:val="ConsPlusNormal"/>
        <w:spacing w:before="220"/>
        <w:ind w:firstLine="540"/>
        <w:jc w:val="both"/>
      </w:pPr>
      <w:r w:rsidRPr="005C50CA">
        <w:t>3) запрашивать и получать сведения, необходимые для принятия решений по вопросам соблюдения законодательства Российской Федерации, в том числе международных договоров Российской Федерации об обеспечении пожарной безопасности при эксплуатации морских судов, судов внутреннего водного и смешанного (река-море) плавания, иных плавучих объектов;</w:t>
      </w:r>
    </w:p>
    <w:p w:rsidR="000F0CDB" w:rsidRPr="005C50CA" w:rsidRDefault="000F0CDB">
      <w:pPr>
        <w:pStyle w:val="ConsPlusNormal"/>
        <w:spacing w:before="220"/>
        <w:ind w:firstLine="540"/>
        <w:jc w:val="both"/>
      </w:pPr>
      <w:r w:rsidRPr="005C50CA">
        <w:t>4) давать юридическим и физическим лицам разъяснения по вопросам соблюдения законодательства Российской Федерации, в том числе международных договоров Российской Федерации об обеспечении пожарной безопасности при эксплуатации морских судов, судов внутреннего водного и смешанного (река-море) плавания, иных плавучих объектов;</w:t>
      </w:r>
    </w:p>
    <w:p w:rsidR="000F0CDB" w:rsidRPr="005C50CA" w:rsidRDefault="000F0CDB">
      <w:pPr>
        <w:pStyle w:val="ConsPlusNormal"/>
        <w:spacing w:before="220"/>
        <w:ind w:firstLine="540"/>
        <w:jc w:val="both"/>
      </w:pPr>
      <w:r w:rsidRPr="005C50CA">
        <w:t>5) применять предусмотренные законодательством Российской Федерации меры ограничительного, предупредительного и профилактического характера, направленные на недопущение и (или) пресечение нарушений юридическими лицами, индивидуальными предпринимателями обязательных требований по вопросам соблюдения законодательства Российской Федерации, в том числе международных договоров Российской Федерации об обеспечении пожарной безопасности при эксплуатации морских судов, судов внутреннего водного и смешанного (река-море) плавания, иных плавучих объектов, а также меры по ликвидации последствий указанных нарушений.</w:t>
      </w:r>
    </w:p>
    <w:p w:rsidR="000F0CDB" w:rsidRPr="005C50CA" w:rsidRDefault="000F0CDB">
      <w:pPr>
        <w:pStyle w:val="ConsPlusNormal"/>
        <w:spacing w:before="220"/>
        <w:ind w:firstLine="540"/>
        <w:jc w:val="both"/>
      </w:pPr>
      <w:r w:rsidRPr="005C50CA">
        <w:t>5.2. Должностные лица Федеральной службы по надзору в сфере транспорта при проведении проверки обязаны:</w:t>
      </w:r>
    </w:p>
    <w:p w:rsidR="000F0CDB" w:rsidRPr="005C50CA" w:rsidRDefault="000F0CDB">
      <w:pPr>
        <w:pStyle w:val="ConsPlusNormal"/>
        <w:spacing w:before="220"/>
        <w:ind w:firstLine="540"/>
        <w:jc w:val="both"/>
      </w:pPr>
      <w:r w:rsidRPr="005C50CA">
        <w:lastRenderedPageBreak/>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0F0CDB" w:rsidRPr="005C50CA" w:rsidRDefault="000F0CDB">
      <w:pPr>
        <w:pStyle w:val="ConsPlusNormal"/>
        <w:spacing w:before="220"/>
        <w:ind w:firstLine="540"/>
        <w:jc w:val="both"/>
      </w:pPr>
      <w:r w:rsidRPr="005C50CA">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0F0CDB" w:rsidRPr="005C50CA" w:rsidRDefault="000F0CDB">
      <w:pPr>
        <w:pStyle w:val="ConsPlusNormal"/>
        <w:spacing w:before="220"/>
        <w:ind w:firstLine="540"/>
        <w:jc w:val="both"/>
      </w:pPr>
      <w:r w:rsidRPr="005C50CA">
        <w:t>3) проводить проверку на основании распоряжения или приказа руководителя, заместителя руководителя Федеральной службы по надзору в сфере транспорта или территориального органа Федеральной службы по надзору в сфере транспорта в соответствии с ее назначением;</w:t>
      </w:r>
    </w:p>
    <w:p w:rsidR="000F0CDB" w:rsidRPr="005C50CA" w:rsidRDefault="000F0CDB">
      <w:pPr>
        <w:pStyle w:val="ConsPlusNormal"/>
        <w:spacing w:before="220"/>
        <w:ind w:firstLine="540"/>
        <w:jc w:val="both"/>
      </w:pPr>
      <w:r w:rsidRPr="005C50CA">
        <w:t>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 Федеральной службы по надзору в сфере транспорта или территориального органа Федеральной службы по надзору в сфере транспорта, копии документа о согласовании проведения проверки с органом прокуратуры по месту осуществления деятельности таких юридических лиц, индивидуальных предпринимателей в случае внеплановой проверки (за исключением случаев, указанных в пункте 31.2 настоящего Регламента, при которых внеплановая проверка производится незамедлительно с извещением органа прокуратуры в установленном порядке);</w:t>
      </w:r>
    </w:p>
    <w:p w:rsidR="000F0CDB" w:rsidRPr="005C50CA" w:rsidRDefault="000F0CDB">
      <w:pPr>
        <w:pStyle w:val="ConsPlusNormal"/>
        <w:spacing w:before="220"/>
        <w:ind w:firstLine="540"/>
        <w:jc w:val="both"/>
      </w:pPr>
      <w:r w:rsidRPr="005C50CA">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0F0CDB" w:rsidRPr="005C50CA" w:rsidRDefault="000F0CDB">
      <w:pPr>
        <w:pStyle w:val="ConsPlusNormal"/>
        <w:spacing w:before="220"/>
        <w:ind w:firstLine="540"/>
        <w:jc w:val="both"/>
      </w:pPr>
      <w:r w:rsidRPr="005C50CA">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0F0CDB" w:rsidRPr="005C50CA" w:rsidRDefault="000F0CDB">
      <w:pPr>
        <w:pStyle w:val="ConsPlusNormal"/>
        <w:spacing w:before="220"/>
        <w:ind w:firstLine="540"/>
        <w:jc w:val="both"/>
      </w:pPr>
      <w:r w:rsidRPr="005C50CA">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0F0CDB" w:rsidRPr="005C50CA" w:rsidRDefault="000F0CDB">
      <w:pPr>
        <w:pStyle w:val="ConsPlusNormal"/>
        <w:spacing w:before="220"/>
        <w:ind w:firstLine="540"/>
        <w:jc w:val="both"/>
      </w:pPr>
      <w:r w:rsidRPr="005C50CA">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юридических лиц, индивидуальных предпринимателей;</w:t>
      </w:r>
    </w:p>
    <w:p w:rsidR="000F0CDB" w:rsidRPr="005C50CA" w:rsidRDefault="000F0CDB">
      <w:pPr>
        <w:pStyle w:val="ConsPlusNormal"/>
        <w:spacing w:before="220"/>
        <w:ind w:firstLine="540"/>
        <w:jc w:val="both"/>
      </w:pPr>
      <w:r w:rsidRPr="005C50CA">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0F0CDB" w:rsidRPr="005C50CA" w:rsidRDefault="000F0CDB">
      <w:pPr>
        <w:pStyle w:val="ConsPlusNormal"/>
        <w:spacing w:before="220"/>
        <w:ind w:firstLine="540"/>
        <w:jc w:val="both"/>
      </w:pPr>
      <w:r w:rsidRPr="005C50CA">
        <w:t>10) соблюдать сроки проведения проверки, установленные настоящим Регламентом;</w:t>
      </w:r>
    </w:p>
    <w:p w:rsidR="000F0CDB" w:rsidRPr="005C50CA" w:rsidRDefault="000F0CDB">
      <w:pPr>
        <w:pStyle w:val="ConsPlusNormal"/>
        <w:spacing w:before="220"/>
        <w:ind w:firstLine="540"/>
        <w:jc w:val="both"/>
      </w:pPr>
      <w:r w:rsidRPr="005C50CA">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0F0CDB" w:rsidRPr="005C50CA" w:rsidRDefault="000F0CDB">
      <w:pPr>
        <w:pStyle w:val="ConsPlusNormal"/>
        <w:spacing w:before="220"/>
        <w:ind w:firstLine="540"/>
        <w:jc w:val="both"/>
      </w:pPr>
      <w:r w:rsidRPr="005C50CA">
        <w:t xml:space="preserve">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w:t>
      </w:r>
      <w:r w:rsidRPr="005C50CA">
        <w:lastRenderedPageBreak/>
        <w:t>настоящего Регламента;</w:t>
      </w:r>
    </w:p>
    <w:p w:rsidR="000F0CDB" w:rsidRPr="005C50CA" w:rsidRDefault="000F0CDB">
      <w:pPr>
        <w:pStyle w:val="ConsPlusNormal"/>
        <w:spacing w:before="220"/>
        <w:ind w:firstLine="540"/>
        <w:jc w:val="both"/>
      </w:pPr>
      <w:r w:rsidRPr="005C50CA">
        <w:t>13) осуществлять запись о проведенной проверке в журнале учета проверок.</w:t>
      </w:r>
    </w:p>
    <w:p w:rsidR="000F0CDB" w:rsidRPr="005C50CA" w:rsidRDefault="000F0CDB">
      <w:pPr>
        <w:pStyle w:val="ConsPlusNormal"/>
        <w:ind w:firstLine="540"/>
        <w:jc w:val="both"/>
      </w:pPr>
    </w:p>
    <w:p w:rsidR="000F0CDB" w:rsidRPr="007B204B" w:rsidRDefault="000F0CDB">
      <w:pPr>
        <w:pStyle w:val="ConsPlusNormal"/>
        <w:ind w:firstLine="540"/>
        <w:jc w:val="both"/>
        <w:outlineLvl w:val="2"/>
        <w:rPr>
          <w:b/>
          <w:i/>
        </w:rPr>
      </w:pPr>
      <w:r w:rsidRPr="007B204B">
        <w:rPr>
          <w:b/>
          <w:i/>
        </w:rPr>
        <w:t>Права и обязанности лиц, в отношении которых осуществляются мероприятия по контролю (надзору)</w:t>
      </w:r>
    </w:p>
    <w:p w:rsidR="000F0CDB" w:rsidRPr="005C50CA" w:rsidRDefault="000F0CDB">
      <w:pPr>
        <w:pStyle w:val="ConsPlusNormal"/>
        <w:spacing w:before="220"/>
        <w:ind w:firstLine="540"/>
        <w:jc w:val="both"/>
      </w:pPr>
      <w:r w:rsidRPr="005C50CA">
        <w:t>6.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0F0CDB" w:rsidRPr="005C50CA" w:rsidRDefault="000F0CDB">
      <w:pPr>
        <w:pStyle w:val="ConsPlusNormal"/>
        <w:spacing w:before="220"/>
        <w:ind w:firstLine="540"/>
        <w:jc w:val="both"/>
      </w:pPr>
      <w:r w:rsidRPr="005C50CA">
        <w:t>1) непосредственно присутствовать при проведении проверки, давать объяснения по вопросам, относящимся к предмету проверки;</w:t>
      </w:r>
    </w:p>
    <w:p w:rsidR="000F0CDB" w:rsidRPr="005C50CA" w:rsidRDefault="000F0CDB">
      <w:pPr>
        <w:pStyle w:val="ConsPlusNormal"/>
        <w:spacing w:before="220"/>
        <w:ind w:firstLine="540"/>
        <w:jc w:val="both"/>
      </w:pPr>
      <w:r w:rsidRPr="005C50CA">
        <w:t xml:space="preserve">2) получать от Федеральной службы по надзору в сфере транспорта или территориального органа Федеральной службы по надзору в сфере транспорта, их должностных лиц информацию, которая относится к предмету проверки и предоставление которой предусмотрено Федеральным законом от 26 декабря 2008 г. </w:t>
      </w:r>
      <w:r w:rsidR="007B204B">
        <w:t>№</w:t>
      </w:r>
      <w:r w:rsidRPr="005C50CA">
        <w:t xml:space="preserve"> 294-ФЗ </w:t>
      </w:r>
      <w:r w:rsidR="007B204B">
        <w:t>«</w:t>
      </w:r>
      <w:r w:rsidRPr="005C50CA">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7B204B">
        <w:t>»</w:t>
      </w:r>
      <w:r w:rsidRPr="005C50CA">
        <w:t>;</w:t>
      </w:r>
    </w:p>
    <w:p w:rsidR="000F0CDB" w:rsidRPr="005C50CA" w:rsidRDefault="000F0CDB">
      <w:pPr>
        <w:pStyle w:val="ConsPlusNormal"/>
        <w:spacing w:before="220"/>
        <w:ind w:firstLine="540"/>
        <w:jc w:val="both"/>
      </w:pPr>
      <w:r w:rsidRPr="005C50CA">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государственного надзора;</w:t>
      </w:r>
    </w:p>
    <w:p w:rsidR="000F0CDB" w:rsidRPr="005C50CA" w:rsidRDefault="000F0CDB">
      <w:pPr>
        <w:pStyle w:val="ConsPlusNormal"/>
        <w:spacing w:before="220"/>
        <w:ind w:firstLine="540"/>
        <w:jc w:val="both"/>
      </w:pPr>
      <w:r w:rsidRPr="005C50CA">
        <w:t>4) обжаловать действия (бездействие) должностных лиц органа государственного надзора,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0F0CDB" w:rsidRPr="005C50CA" w:rsidRDefault="000F0CDB">
      <w:pPr>
        <w:pStyle w:val="ConsPlusNormal"/>
        <w:spacing w:before="220"/>
        <w:ind w:firstLine="540"/>
        <w:jc w:val="both"/>
      </w:pPr>
      <w:r w:rsidRPr="005C50CA">
        <w:t>7. При проведении проверок 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w:t>
      </w:r>
    </w:p>
    <w:p w:rsidR="000F0CDB" w:rsidRPr="005C50CA" w:rsidRDefault="000F0CDB">
      <w:pPr>
        <w:pStyle w:val="ConsPlusNormal"/>
        <w:ind w:firstLine="540"/>
        <w:jc w:val="both"/>
      </w:pPr>
    </w:p>
    <w:p w:rsidR="000F0CDB" w:rsidRPr="007B204B" w:rsidRDefault="000F0CDB">
      <w:pPr>
        <w:pStyle w:val="ConsPlusNormal"/>
        <w:ind w:firstLine="540"/>
        <w:jc w:val="both"/>
        <w:outlineLvl w:val="2"/>
        <w:rPr>
          <w:b/>
          <w:i/>
        </w:rPr>
      </w:pPr>
      <w:r w:rsidRPr="007B204B">
        <w:rPr>
          <w:b/>
          <w:i/>
        </w:rPr>
        <w:t>Описание результата исполнения государственной функции</w:t>
      </w:r>
    </w:p>
    <w:p w:rsidR="000F0CDB" w:rsidRPr="005C50CA" w:rsidRDefault="000F0CDB">
      <w:pPr>
        <w:pStyle w:val="ConsPlusNormal"/>
        <w:spacing w:before="220"/>
        <w:ind w:firstLine="540"/>
        <w:jc w:val="both"/>
      </w:pPr>
      <w:r w:rsidRPr="005C50CA">
        <w:t>8. Результатом исполнения государственной функции является составление должностными лицами (лицом) Управления и (или) территориальных органов Ространснадзора акта проверки соблюдения юридическими лицами и индивидуальными предпринимателями требований, установленных законодательством Российской Федерации, в том числе международных договоров Российской Федерации об обеспечении пожарной безопасности при эксплуатации морских судов, судов внутреннего водного и смешанного (река-море) плавания, иных плавучих объектов, и в случае выявленных нарушений - выдача предписания по устранению указанных нарушений и принятие мер по привлечению к административной ответственности в установленном законодательством Российской Федерации порядке.</w:t>
      </w:r>
    </w:p>
    <w:p w:rsidR="000F0CDB" w:rsidRPr="005C50CA" w:rsidRDefault="000F0CDB">
      <w:pPr>
        <w:pStyle w:val="ConsPlusNormal"/>
        <w:ind w:firstLine="540"/>
        <w:jc w:val="both"/>
      </w:pPr>
    </w:p>
    <w:p w:rsidR="000F0CDB" w:rsidRPr="005C50CA" w:rsidRDefault="000F0CDB">
      <w:pPr>
        <w:pStyle w:val="ConsPlusNormal"/>
        <w:jc w:val="center"/>
        <w:outlineLvl w:val="1"/>
        <w:rPr>
          <w:b/>
        </w:rPr>
      </w:pPr>
      <w:r w:rsidRPr="005C50CA">
        <w:rPr>
          <w:b/>
        </w:rPr>
        <w:t>II. Требования к порядку исполнения государственной функции</w:t>
      </w:r>
    </w:p>
    <w:p w:rsidR="000F0CDB" w:rsidRPr="005C50CA" w:rsidRDefault="000F0CDB">
      <w:pPr>
        <w:pStyle w:val="ConsPlusNormal"/>
        <w:ind w:firstLine="540"/>
        <w:jc w:val="both"/>
      </w:pPr>
    </w:p>
    <w:p w:rsidR="000F0CDB" w:rsidRPr="007B204B" w:rsidRDefault="000F0CDB">
      <w:pPr>
        <w:pStyle w:val="ConsPlusNormal"/>
        <w:ind w:firstLine="540"/>
        <w:jc w:val="both"/>
        <w:outlineLvl w:val="2"/>
        <w:rPr>
          <w:b/>
          <w:i/>
        </w:rPr>
      </w:pPr>
      <w:r w:rsidRPr="007B204B">
        <w:rPr>
          <w:b/>
          <w:i/>
        </w:rPr>
        <w:t>Порядок информирования об исполнении государственной функции</w:t>
      </w:r>
    </w:p>
    <w:p w:rsidR="000F0CDB" w:rsidRPr="005C50CA" w:rsidRDefault="000F0CDB">
      <w:pPr>
        <w:pStyle w:val="ConsPlusNormal"/>
        <w:spacing w:before="220"/>
        <w:ind w:firstLine="540"/>
        <w:jc w:val="both"/>
      </w:pPr>
      <w:bookmarkStart w:id="2" w:name="P106"/>
      <w:bookmarkEnd w:id="2"/>
      <w:r w:rsidRPr="005C50CA">
        <w:t>9. Информация о порядке исполнения государственной функции предоставляется:</w:t>
      </w:r>
    </w:p>
    <w:p w:rsidR="000F0CDB" w:rsidRPr="005C50CA" w:rsidRDefault="000F0CDB">
      <w:pPr>
        <w:pStyle w:val="ConsPlusNormal"/>
        <w:spacing w:before="220"/>
        <w:ind w:firstLine="540"/>
        <w:jc w:val="both"/>
      </w:pPr>
      <w:r w:rsidRPr="005C50CA">
        <w:t>посредством размещения на официальном сайте Ространснадзора в информационно-телекоммуникационной сети Интернет (www.rostransnadzor.ru);</w:t>
      </w:r>
    </w:p>
    <w:p w:rsidR="000F0CDB" w:rsidRPr="005C50CA" w:rsidRDefault="000F0CDB">
      <w:pPr>
        <w:pStyle w:val="ConsPlusNormal"/>
        <w:spacing w:before="220"/>
        <w:ind w:firstLine="540"/>
        <w:jc w:val="both"/>
      </w:pPr>
      <w:r w:rsidRPr="005C50CA">
        <w:lastRenderedPageBreak/>
        <w:t>в федеральных государственных информационных системах:</w:t>
      </w:r>
    </w:p>
    <w:p w:rsidR="000F0CDB" w:rsidRPr="005C50CA" w:rsidRDefault="007B204B">
      <w:pPr>
        <w:pStyle w:val="ConsPlusNormal"/>
        <w:spacing w:before="220"/>
        <w:ind w:firstLine="540"/>
        <w:jc w:val="both"/>
      </w:pPr>
      <w:r>
        <w:t>«</w:t>
      </w:r>
      <w:r w:rsidR="000F0CDB" w:rsidRPr="005C50CA">
        <w:t>Федеральный реестр государственных услуг (функций)</w:t>
      </w:r>
      <w:r>
        <w:t>»</w:t>
      </w:r>
      <w:r w:rsidR="000F0CDB" w:rsidRPr="005C50CA">
        <w:t>;</w:t>
      </w:r>
    </w:p>
    <w:p w:rsidR="000F0CDB" w:rsidRPr="005C50CA" w:rsidRDefault="007B204B">
      <w:pPr>
        <w:pStyle w:val="ConsPlusNormal"/>
        <w:spacing w:before="220"/>
        <w:ind w:firstLine="540"/>
        <w:jc w:val="both"/>
      </w:pPr>
      <w:r>
        <w:t>«</w:t>
      </w:r>
      <w:r w:rsidR="000F0CDB" w:rsidRPr="005C50CA">
        <w:t>Единый портал государственных и муниципальных услуг (функций)</w:t>
      </w:r>
      <w:r>
        <w:t>»</w:t>
      </w:r>
      <w:r w:rsidR="000F0CDB" w:rsidRPr="005C50CA">
        <w:t xml:space="preserve"> в информационно-телекоммуникационной сети Интернет (www.gosuslugi.ru);</w:t>
      </w:r>
    </w:p>
    <w:p w:rsidR="000F0CDB" w:rsidRPr="005C50CA" w:rsidRDefault="000F0CDB">
      <w:pPr>
        <w:pStyle w:val="ConsPlusNormal"/>
        <w:spacing w:before="220"/>
        <w:ind w:firstLine="540"/>
        <w:jc w:val="both"/>
      </w:pPr>
      <w:r w:rsidRPr="005C50CA">
        <w:t xml:space="preserve">по телефону Ространснадзора (499) 231-54-86 (центральный аппарат) или соответствующих территориальных органов (приложение </w:t>
      </w:r>
      <w:r w:rsidR="007B204B">
        <w:t>№</w:t>
      </w:r>
      <w:r w:rsidRPr="005C50CA">
        <w:t xml:space="preserve"> 1 к настоящему Регламенту);</w:t>
      </w:r>
    </w:p>
    <w:p w:rsidR="000F0CDB" w:rsidRPr="005C50CA" w:rsidRDefault="000F0CDB">
      <w:pPr>
        <w:pStyle w:val="ConsPlusNormal"/>
        <w:spacing w:before="220"/>
        <w:ind w:firstLine="540"/>
        <w:jc w:val="both"/>
      </w:pPr>
      <w:r w:rsidRPr="005C50CA">
        <w:t>в письменном виде (почтой) в случае направления письменного запроса в адрес Ространснадзора (Ленинградский просп., д. 37, г. Москва, 125993) или территориальных органов;</w:t>
      </w:r>
    </w:p>
    <w:p w:rsidR="000F0CDB" w:rsidRPr="005C50CA" w:rsidRDefault="000F0CDB">
      <w:pPr>
        <w:pStyle w:val="ConsPlusNormal"/>
        <w:spacing w:before="220"/>
        <w:ind w:firstLine="540"/>
        <w:jc w:val="both"/>
      </w:pPr>
      <w:r w:rsidRPr="005C50CA">
        <w:t>в письменном виде (электронной почтой) в случае направления запроса электронной почтой в адрес Ространснадзора (head@rostransnadzor.ru) или территориальных органов.</w:t>
      </w:r>
    </w:p>
    <w:p w:rsidR="000F0CDB" w:rsidRPr="005C50CA" w:rsidRDefault="000F0CDB">
      <w:pPr>
        <w:pStyle w:val="ConsPlusNormal"/>
        <w:spacing w:before="220"/>
        <w:ind w:firstLine="540"/>
        <w:jc w:val="both"/>
      </w:pPr>
      <w:r w:rsidRPr="005C50CA">
        <w:t xml:space="preserve">Местонахождение, справочные телефоны, почтовые адреса, адреса электронной почты территориальных органов указаны в приложении </w:t>
      </w:r>
      <w:r w:rsidR="007B204B">
        <w:t>№</w:t>
      </w:r>
      <w:r w:rsidRPr="005C50CA">
        <w:t xml:space="preserve"> 1 к настоящему Регламенту.</w:t>
      </w:r>
    </w:p>
    <w:p w:rsidR="000F0CDB" w:rsidRPr="005C50CA" w:rsidRDefault="000F0CDB">
      <w:pPr>
        <w:pStyle w:val="ConsPlusNormal"/>
        <w:spacing w:before="220"/>
        <w:ind w:firstLine="540"/>
        <w:jc w:val="both"/>
      </w:pPr>
      <w:r w:rsidRPr="005C50CA">
        <w:t>Местонахождение Ространснадзора: г. Москва, Ленинградский проспект, д. 37.</w:t>
      </w:r>
    </w:p>
    <w:p w:rsidR="000F0CDB" w:rsidRPr="007B204B" w:rsidRDefault="000F0CDB">
      <w:pPr>
        <w:pStyle w:val="ConsPlusNormal"/>
        <w:spacing w:before="220"/>
        <w:ind w:firstLine="540"/>
        <w:jc w:val="both"/>
        <w:rPr>
          <w:b/>
          <w:i/>
        </w:rPr>
      </w:pPr>
      <w:r w:rsidRPr="007B204B">
        <w:rPr>
          <w:b/>
          <w:i/>
        </w:rPr>
        <w:t>График работы Ространснадзора:</w:t>
      </w:r>
    </w:p>
    <w:p w:rsidR="000F0CDB" w:rsidRPr="005C50CA" w:rsidRDefault="000F0CDB">
      <w:pPr>
        <w:pStyle w:val="ConsPlusNormal"/>
        <w:spacing w:before="220"/>
        <w:ind w:firstLine="540"/>
        <w:jc w:val="both"/>
      </w:pPr>
      <w:r w:rsidRPr="005C50CA">
        <w:t>понедельник - четверг - с 9.00 до 18.00 (перерыв 12.00 - 12.45);</w:t>
      </w:r>
    </w:p>
    <w:p w:rsidR="000F0CDB" w:rsidRPr="005C50CA" w:rsidRDefault="000F0CDB">
      <w:pPr>
        <w:pStyle w:val="ConsPlusNormal"/>
        <w:spacing w:before="220"/>
        <w:ind w:firstLine="540"/>
        <w:jc w:val="both"/>
      </w:pPr>
      <w:r w:rsidRPr="005C50CA">
        <w:t>пятница - с 9.00 до 16.45 (перерыв 12.00 - 12.45);</w:t>
      </w:r>
    </w:p>
    <w:p w:rsidR="000F0CDB" w:rsidRPr="005C50CA" w:rsidRDefault="000F0CDB">
      <w:pPr>
        <w:pStyle w:val="ConsPlusNormal"/>
        <w:spacing w:before="220"/>
        <w:ind w:firstLine="540"/>
        <w:jc w:val="both"/>
      </w:pPr>
      <w:r w:rsidRPr="005C50CA">
        <w:t>суббота, воскресенье - выходные дни.</w:t>
      </w:r>
    </w:p>
    <w:p w:rsidR="000F0CDB" w:rsidRPr="005C50CA" w:rsidRDefault="000F0CDB">
      <w:pPr>
        <w:pStyle w:val="ConsPlusNormal"/>
        <w:spacing w:before="220"/>
        <w:ind w:firstLine="540"/>
        <w:jc w:val="both"/>
      </w:pPr>
      <w:r w:rsidRPr="005C50CA">
        <w:t>Основными требованиями к информированию граждан о порядке исполнения государственной функции является достоверность предоставляемой информации, четкость в изложении информации, полнота информирования.</w:t>
      </w:r>
    </w:p>
    <w:p w:rsidR="000F0CDB" w:rsidRPr="005C50CA" w:rsidRDefault="000F0CDB">
      <w:pPr>
        <w:pStyle w:val="ConsPlusNormal"/>
        <w:spacing w:before="220"/>
        <w:ind w:firstLine="540"/>
        <w:jc w:val="both"/>
      </w:pPr>
      <w:r w:rsidRPr="005C50CA">
        <w:t>Информирование граждан о порядке исполнения государственной функции осуществляется в виде индивидуального информирования и публичного информирования.</w:t>
      </w:r>
    </w:p>
    <w:p w:rsidR="000F0CDB" w:rsidRPr="005C50CA" w:rsidRDefault="000F0CDB">
      <w:pPr>
        <w:pStyle w:val="ConsPlusNormal"/>
        <w:spacing w:before="220"/>
        <w:ind w:firstLine="540"/>
        <w:jc w:val="both"/>
      </w:pPr>
      <w:r w:rsidRPr="005C50CA">
        <w:t>Информирование проводится в форме устного информирования и письменного информирования. Индивидуальное устное информирование граждан о порядке исполнения государственной функции обеспечивается должностными лицами лично или по телефону.</w:t>
      </w:r>
    </w:p>
    <w:p w:rsidR="000F0CDB" w:rsidRPr="005C50CA" w:rsidRDefault="000F0CDB">
      <w:pPr>
        <w:pStyle w:val="ConsPlusNormal"/>
        <w:spacing w:before="220"/>
        <w:ind w:firstLine="540"/>
        <w:jc w:val="both"/>
      </w:pPr>
      <w:r w:rsidRPr="005C50CA">
        <w:t>При ответе на телефонные звонки должностное лицо, сняв трубку, должно назвать фамилию, имя, отчество (при наличии), занимаемую должность и наименование структурного подразделения Ространснадзора или территориального органа и предложить гражданину представиться и изложить суть вопроса.</w:t>
      </w:r>
    </w:p>
    <w:p w:rsidR="000F0CDB" w:rsidRPr="005C50CA" w:rsidRDefault="000F0CDB">
      <w:pPr>
        <w:pStyle w:val="ConsPlusNormal"/>
        <w:spacing w:before="220"/>
        <w:ind w:firstLine="540"/>
        <w:jc w:val="both"/>
      </w:pPr>
      <w:r w:rsidRPr="005C50CA">
        <w:t>Должностные лица при общении с гражданами (по телефону или лично) должны корректно и внимательно относиться к гражданам, не унижая их чести и достоинства.</w:t>
      </w:r>
    </w:p>
    <w:p w:rsidR="000F0CDB" w:rsidRPr="005C50CA" w:rsidRDefault="000F0CDB">
      <w:pPr>
        <w:pStyle w:val="ConsPlusNormal"/>
        <w:spacing w:before="220"/>
        <w:ind w:firstLine="540"/>
        <w:jc w:val="both"/>
      </w:pPr>
      <w:r w:rsidRPr="005C50CA">
        <w:t>Устное информирование граждан о порядке исполнения государственной функции должно проводиться с использованием официально-делового стиля речи.</w:t>
      </w:r>
    </w:p>
    <w:p w:rsidR="000F0CDB" w:rsidRPr="005C50CA" w:rsidRDefault="000F0CDB">
      <w:pPr>
        <w:pStyle w:val="ConsPlusNormal"/>
        <w:spacing w:before="220"/>
        <w:ind w:firstLine="540"/>
        <w:jc w:val="both"/>
      </w:pPr>
      <w:r w:rsidRPr="005C50CA">
        <w:t>Должностные лица, осуществляющие устное информирование граждан о порядке исполнения государственной функции, не вправе осуществлять консультирование, выходящее за рамки стандартных процедур и условий исполнения государственной функции и прямо или косвенно влияющее на индивидуальные решения граждан.</w:t>
      </w:r>
    </w:p>
    <w:p w:rsidR="000F0CDB" w:rsidRPr="005C50CA" w:rsidRDefault="000F0CDB">
      <w:pPr>
        <w:pStyle w:val="ConsPlusNormal"/>
        <w:spacing w:before="220"/>
        <w:ind w:firstLine="540"/>
        <w:jc w:val="both"/>
      </w:pPr>
      <w:r w:rsidRPr="005C50CA">
        <w:t xml:space="preserve">Должностное лицо, осуществляющее индивидуальное устное информирование граждан о </w:t>
      </w:r>
      <w:r w:rsidRPr="005C50CA">
        <w:lastRenderedPageBreak/>
        <w:t>порядке исполнения государственной функции, должно принять все необходимые меры для полного и оперативного ответа на поставленные вопросы, в том числе с привлечением других должностных лиц, а также может предложить гражданину обратиться за необходимой информацией о порядке исполнения государственной функции в письменном виде либо назначить другое удобное для него время для устного информирования о порядке исполнения государственной функции.</w:t>
      </w:r>
    </w:p>
    <w:p w:rsidR="000F0CDB" w:rsidRPr="005C50CA" w:rsidRDefault="000F0CDB">
      <w:pPr>
        <w:pStyle w:val="ConsPlusNormal"/>
        <w:spacing w:before="220"/>
        <w:ind w:firstLine="540"/>
        <w:jc w:val="both"/>
      </w:pPr>
      <w:r w:rsidRPr="005C50CA">
        <w:t>Индивидуальное устное информирование граждан о порядке исполнения государственной функции в Ространснадзоре и в территориальных органах производится по специально выделенной телефонной линии. При этом рабочее место должностного лица, осуществляющего индивидуальное устное информирование граждан о порядке исполнения государственной функции, обеспечивается техническими средствами, позволяющими в автоматизированном режиме вести регистрацию телефонных вызовов, а также (с согласия гражданина) вести аудиозапись переговоров должностного лица и гражданина.</w:t>
      </w:r>
    </w:p>
    <w:p w:rsidR="000F0CDB" w:rsidRPr="005C50CA" w:rsidRDefault="000F0CDB">
      <w:pPr>
        <w:pStyle w:val="ConsPlusNormal"/>
        <w:spacing w:before="220"/>
        <w:ind w:firstLine="540"/>
        <w:jc w:val="both"/>
      </w:pPr>
      <w:r w:rsidRPr="005C50CA">
        <w:t>Индивидуальное письменное информирование о порядке исполнения государственной функции при обращении граждан в Ространснадзор и в территориальные органы осуществляется путем направления ответов почтовым отправлением, а также электронной почтой или размещением на официальном сайте Ространснадзора и территориальных органов в информационно-телекоммуникационной сети Интернет.</w:t>
      </w:r>
    </w:p>
    <w:p w:rsidR="000F0CDB" w:rsidRPr="005C50CA" w:rsidRDefault="000F0CDB">
      <w:pPr>
        <w:pStyle w:val="ConsPlusNormal"/>
        <w:spacing w:before="220"/>
        <w:ind w:firstLine="540"/>
        <w:jc w:val="both"/>
      </w:pPr>
      <w:r w:rsidRPr="005C50CA">
        <w:t>При коллективном обращении граждан в Ространснадзор или в территориальные органы письменное информирование о порядке исполнения государственной функции осуществляется путем направления ответов почтовым отправлением, а также электронной почтой или размещением на официальном сайте Ространснадзора и территориальных органов в информационно-телекоммуникационной сети Интернет в адрес гражданина, указанного в обращении первым, если не указан иной адрес.</w:t>
      </w:r>
    </w:p>
    <w:p w:rsidR="000F0CDB" w:rsidRPr="005C50CA" w:rsidRDefault="000F0CDB">
      <w:pPr>
        <w:pStyle w:val="ConsPlusNormal"/>
        <w:spacing w:before="220"/>
        <w:ind w:firstLine="540"/>
        <w:jc w:val="both"/>
      </w:pPr>
      <w:r w:rsidRPr="005C50CA">
        <w:t>Публичное информирование граждан о порядке исполнения государственной функции осуществляется посредством привлечения средств массовой информации, а также путем размещения информации на официальном сайте Ространснадзора и территориальных органов в информационно-телекоммуникационной сети Интернет, на информационных стендах Ространснадзора и территориальных органов.</w:t>
      </w:r>
    </w:p>
    <w:p w:rsidR="000F0CDB" w:rsidRPr="005C50CA" w:rsidRDefault="000F0CDB">
      <w:pPr>
        <w:pStyle w:val="ConsPlusNormal"/>
        <w:spacing w:before="220"/>
        <w:ind w:firstLine="540"/>
        <w:jc w:val="both"/>
      </w:pPr>
      <w:r w:rsidRPr="005C50CA">
        <w:t>Официальный сайт Ространснадзора и территориальных органов в информационно-телекоммуникационной сети Интернет должен содержать: сведения о местонахождении, справочные телефоны, факсы, адреса электронной почты Ространснадзора и территориальных органов, а также графики личного приема граждан.</w:t>
      </w:r>
    </w:p>
    <w:p w:rsidR="000F0CDB" w:rsidRPr="007B204B" w:rsidRDefault="000F0CDB">
      <w:pPr>
        <w:pStyle w:val="ConsPlusNormal"/>
        <w:spacing w:before="220"/>
        <w:ind w:firstLine="540"/>
        <w:jc w:val="both"/>
        <w:rPr>
          <w:b/>
          <w:i/>
        </w:rPr>
      </w:pPr>
      <w:r w:rsidRPr="007B204B">
        <w:rPr>
          <w:b/>
          <w:i/>
        </w:rPr>
        <w:t>График приема граждан в Ространснадзоре:</w:t>
      </w:r>
    </w:p>
    <w:p w:rsidR="000F0CDB" w:rsidRPr="005C50CA" w:rsidRDefault="000F0CDB">
      <w:pPr>
        <w:pStyle w:val="ConsPlusNormal"/>
        <w:spacing w:before="220"/>
        <w:ind w:firstLine="540"/>
        <w:jc w:val="both"/>
      </w:pPr>
      <w:r w:rsidRPr="005C50CA">
        <w:t>понедельник - четверг - с 9.00 до 18.00 (перерыв 12.00 - 12.45);</w:t>
      </w:r>
    </w:p>
    <w:p w:rsidR="000F0CDB" w:rsidRPr="005C50CA" w:rsidRDefault="000F0CDB">
      <w:pPr>
        <w:pStyle w:val="ConsPlusNormal"/>
        <w:spacing w:before="220"/>
        <w:ind w:firstLine="540"/>
        <w:jc w:val="both"/>
      </w:pPr>
      <w:r w:rsidRPr="005C50CA">
        <w:t>пятница - с 9.00 до 16.45 (перерыв 12.00 - 12.45);</w:t>
      </w:r>
    </w:p>
    <w:p w:rsidR="000F0CDB" w:rsidRPr="005C50CA" w:rsidRDefault="000F0CDB">
      <w:pPr>
        <w:pStyle w:val="ConsPlusNormal"/>
        <w:spacing w:before="220"/>
        <w:ind w:firstLine="540"/>
        <w:jc w:val="both"/>
      </w:pPr>
      <w:r w:rsidRPr="005C50CA">
        <w:t>суббота, воскресенье - выходные дни.</w:t>
      </w:r>
    </w:p>
    <w:p w:rsidR="000F0CDB" w:rsidRPr="005C50CA" w:rsidRDefault="000F0CDB">
      <w:pPr>
        <w:pStyle w:val="ConsPlusNormal"/>
        <w:spacing w:before="220"/>
        <w:ind w:firstLine="540"/>
        <w:jc w:val="both"/>
      </w:pPr>
      <w:r w:rsidRPr="005C50CA">
        <w:t>Информация, размещаемая на информационных стендах, должна содержать дату размещения, подпись руководителя (заместителя руководителя) Ространснадзора, начальника (заместителя начальника) территориальных органов.</w:t>
      </w:r>
    </w:p>
    <w:p w:rsidR="000F0CDB" w:rsidRPr="005C50CA" w:rsidRDefault="000F0CDB">
      <w:pPr>
        <w:pStyle w:val="ConsPlusNormal"/>
        <w:spacing w:before="220"/>
        <w:ind w:firstLine="540"/>
        <w:jc w:val="both"/>
      </w:pPr>
      <w:r w:rsidRPr="005C50CA">
        <w:t>На стендах размещается следующая обязательная информация:</w:t>
      </w:r>
    </w:p>
    <w:p w:rsidR="000F0CDB" w:rsidRPr="005C50CA" w:rsidRDefault="000F0CDB">
      <w:pPr>
        <w:pStyle w:val="ConsPlusNormal"/>
        <w:spacing w:before="220"/>
        <w:ind w:firstLine="540"/>
        <w:jc w:val="both"/>
      </w:pPr>
      <w:r w:rsidRPr="005C50CA">
        <w:t>график работы структурных подразделений Ространснадзора и территориальных органов;</w:t>
      </w:r>
    </w:p>
    <w:p w:rsidR="000F0CDB" w:rsidRPr="005C50CA" w:rsidRDefault="000F0CDB">
      <w:pPr>
        <w:pStyle w:val="ConsPlusNormal"/>
        <w:spacing w:before="220"/>
        <w:ind w:firstLine="540"/>
        <w:jc w:val="both"/>
      </w:pPr>
      <w:r w:rsidRPr="005C50CA">
        <w:t>графики личного приема граждан уполномоченными должностными лицами;</w:t>
      </w:r>
    </w:p>
    <w:p w:rsidR="000F0CDB" w:rsidRPr="005C50CA" w:rsidRDefault="000F0CDB">
      <w:pPr>
        <w:pStyle w:val="ConsPlusNormal"/>
        <w:spacing w:before="220"/>
        <w:ind w:firstLine="540"/>
        <w:jc w:val="both"/>
      </w:pPr>
      <w:r w:rsidRPr="005C50CA">
        <w:lastRenderedPageBreak/>
        <w:t>номера кабинетов, где осуществляются прием письменных обращений граждан и устное информирование граждан; фамилии, имена, отчества (при наличии) и должности лиц, осуществляющих прием письменных обращений граждан и устное информирование граждан;</w:t>
      </w:r>
    </w:p>
    <w:p w:rsidR="000F0CDB" w:rsidRPr="005C50CA" w:rsidRDefault="000F0CDB">
      <w:pPr>
        <w:pStyle w:val="ConsPlusNormal"/>
        <w:spacing w:before="220"/>
        <w:ind w:firstLine="540"/>
        <w:jc w:val="both"/>
      </w:pPr>
      <w:r w:rsidRPr="005C50CA">
        <w:t>адрес официального сайта Ространснадзора и территориальных органов в информационно-телекоммуникационной сети Интернет;</w:t>
      </w:r>
    </w:p>
    <w:p w:rsidR="000F0CDB" w:rsidRPr="005C50CA" w:rsidRDefault="000F0CDB">
      <w:pPr>
        <w:pStyle w:val="ConsPlusNormal"/>
        <w:spacing w:before="220"/>
        <w:ind w:firstLine="540"/>
        <w:jc w:val="both"/>
      </w:pPr>
      <w:r w:rsidRPr="005C50CA">
        <w:t>номера телефонов, факсов, адреса электронной почты структурных подразделений Ространснадзора и территориальных органов;</w:t>
      </w:r>
    </w:p>
    <w:p w:rsidR="000F0CDB" w:rsidRPr="005C50CA" w:rsidRDefault="000F0CDB">
      <w:pPr>
        <w:pStyle w:val="ConsPlusNormal"/>
        <w:spacing w:before="220"/>
        <w:ind w:firstLine="540"/>
        <w:jc w:val="both"/>
      </w:pPr>
      <w:r w:rsidRPr="005C50CA">
        <w:t>порядок предоставления сведений гражданам должностными лицами Ространснадзора и территориальных органов в установленной сфере деятельности.</w:t>
      </w:r>
    </w:p>
    <w:p w:rsidR="000F0CDB" w:rsidRPr="005C50CA" w:rsidRDefault="000F0CDB">
      <w:pPr>
        <w:pStyle w:val="ConsPlusNormal"/>
        <w:ind w:firstLine="540"/>
        <w:jc w:val="both"/>
      </w:pPr>
    </w:p>
    <w:p w:rsidR="000F0CDB" w:rsidRPr="005C50CA" w:rsidRDefault="000F0CDB">
      <w:pPr>
        <w:pStyle w:val="ConsPlusNormal"/>
        <w:ind w:firstLine="540"/>
        <w:jc w:val="both"/>
        <w:outlineLvl w:val="2"/>
      </w:pPr>
      <w:r w:rsidRPr="005C50CA">
        <w:t>Сроки исполнения государственной функции</w:t>
      </w:r>
    </w:p>
    <w:p w:rsidR="000F0CDB" w:rsidRPr="005C50CA" w:rsidRDefault="000F0CDB">
      <w:pPr>
        <w:pStyle w:val="ConsPlusNormal"/>
        <w:spacing w:before="220"/>
        <w:ind w:firstLine="540"/>
        <w:jc w:val="both"/>
      </w:pPr>
      <w:r w:rsidRPr="005C50CA">
        <w:t>10. Срок проведения как плановой, так и внеплановой проверки не может превышать 20 (двадцати) рабочих дней.</w:t>
      </w:r>
    </w:p>
    <w:p w:rsidR="000F0CDB" w:rsidRPr="005C50CA" w:rsidRDefault="000F0CDB">
      <w:pPr>
        <w:pStyle w:val="ConsPlusNormal"/>
        <w:spacing w:before="220"/>
        <w:ind w:firstLine="540"/>
        <w:jc w:val="both"/>
      </w:pPr>
      <w:r w:rsidRPr="005C50CA">
        <w:t>В отношении одного субъекта малого предпринимательства общий срок проведения плановой выездной проверки не может превышать:</w:t>
      </w:r>
    </w:p>
    <w:p w:rsidR="000F0CDB" w:rsidRPr="005C50CA" w:rsidRDefault="000F0CDB">
      <w:pPr>
        <w:pStyle w:val="ConsPlusNormal"/>
        <w:spacing w:before="220"/>
        <w:ind w:firstLine="540"/>
        <w:jc w:val="both"/>
      </w:pPr>
      <w:r w:rsidRPr="005C50CA">
        <w:t>50 (пятидесяти) часов в год для малого предприятия;</w:t>
      </w:r>
    </w:p>
    <w:p w:rsidR="000F0CDB" w:rsidRPr="005C50CA" w:rsidRDefault="000F0CDB">
      <w:pPr>
        <w:pStyle w:val="ConsPlusNormal"/>
        <w:spacing w:before="220"/>
        <w:ind w:firstLine="540"/>
        <w:jc w:val="both"/>
      </w:pPr>
      <w:r w:rsidRPr="005C50CA">
        <w:t>15 (пятнадцати) часов в год для микропредприятия.</w:t>
      </w:r>
    </w:p>
    <w:p w:rsidR="000F0CDB" w:rsidRPr="005C50CA" w:rsidRDefault="000F0CDB">
      <w:pPr>
        <w:spacing w:after="1"/>
      </w:pPr>
    </w:p>
    <w:p w:rsidR="005C50CA" w:rsidRPr="005C50CA" w:rsidRDefault="005C50CA" w:rsidP="005C50CA">
      <w:pPr>
        <w:pStyle w:val="ConsPlusNormal"/>
        <w:ind w:firstLine="567"/>
        <w:jc w:val="both"/>
        <w:rPr>
          <w:i/>
        </w:rPr>
      </w:pPr>
      <w:r w:rsidRPr="005C50CA">
        <w:rPr>
          <w:b/>
          <w:i/>
        </w:rPr>
        <w:t>Примечание.</w:t>
      </w:r>
      <w:r w:rsidRPr="005C50CA">
        <w:rPr>
          <w:i/>
        </w:rPr>
        <w:t xml:space="preserve"> В соответствии с изменениями, внесенными Федеральным законом от 14.10.2014 № 307-ФЗ в статью 13 Федерального закона от 26.12.2008 № 294-ФЗ, срок проведения выездной плановой проверки может быть продлен, в исключительных случаях, в отношении малых предприятий не более чем на 50 часов, вместо ранее установленных 15.</w:t>
      </w:r>
    </w:p>
    <w:p w:rsidR="000F0CDB" w:rsidRPr="005C50CA" w:rsidRDefault="000F0CDB">
      <w:pPr>
        <w:pStyle w:val="ConsPlusNormal"/>
        <w:spacing w:before="280"/>
        <w:ind w:firstLine="540"/>
        <w:jc w:val="both"/>
      </w:pPr>
      <w:r w:rsidRPr="005C50CA">
        <w:t>11.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Управления, территориального органа, проводящих выездную плановую проверку, срок проведения выездной плановой проверки может быть продлен руководителем Управления, территориального органа, но не более чем на 20 (двадцать) рабочих дней в отношении малых предприятий, в отношении микропредприятий не более чем на 15 (пятнадцать) часов.</w:t>
      </w:r>
    </w:p>
    <w:p w:rsidR="000F0CDB" w:rsidRPr="005C50CA" w:rsidRDefault="000F0CDB">
      <w:pPr>
        <w:pStyle w:val="ConsPlusNormal"/>
        <w:spacing w:before="220"/>
        <w:ind w:firstLine="540"/>
        <w:jc w:val="both"/>
      </w:pPr>
      <w:r w:rsidRPr="005C50CA">
        <w:t>12. Срок проведения как плановой, так и внеплановой проверки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обособленному структурному подразделению юридического лица, при этом общий срок проведения проверки не может превышать 60 (шестидесяти) рабочих дней.</w:t>
      </w:r>
    </w:p>
    <w:p w:rsidR="000F0CDB" w:rsidRPr="005C50CA" w:rsidRDefault="000F0CDB">
      <w:pPr>
        <w:pStyle w:val="ConsPlusNormal"/>
        <w:ind w:firstLine="540"/>
        <w:jc w:val="both"/>
      </w:pPr>
    </w:p>
    <w:p w:rsidR="000F0CDB" w:rsidRPr="005C50CA" w:rsidRDefault="000F0CDB" w:rsidP="005C50CA">
      <w:pPr>
        <w:pStyle w:val="ConsPlusNormal"/>
        <w:jc w:val="center"/>
        <w:outlineLvl w:val="1"/>
        <w:rPr>
          <w:b/>
        </w:rPr>
      </w:pPr>
      <w:r w:rsidRPr="005C50CA">
        <w:rPr>
          <w:b/>
        </w:rPr>
        <w:t>III. Состав, последовательность и сроки</w:t>
      </w:r>
      <w:r w:rsidR="005C50CA">
        <w:rPr>
          <w:b/>
        </w:rPr>
        <w:t xml:space="preserve"> </w:t>
      </w:r>
      <w:r w:rsidRPr="005C50CA">
        <w:rPr>
          <w:b/>
        </w:rPr>
        <w:t>выполнения административных процедур (действий), требования</w:t>
      </w:r>
      <w:r w:rsidR="005C50CA">
        <w:rPr>
          <w:b/>
        </w:rPr>
        <w:t xml:space="preserve"> </w:t>
      </w:r>
      <w:r w:rsidRPr="005C50CA">
        <w:rPr>
          <w:b/>
        </w:rPr>
        <w:t>к порядку их выполнения, в том числе особенности выполнения</w:t>
      </w:r>
      <w:r w:rsidR="005C50CA">
        <w:rPr>
          <w:b/>
        </w:rPr>
        <w:t xml:space="preserve"> </w:t>
      </w:r>
      <w:r w:rsidRPr="005C50CA">
        <w:rPr>
          <w:b/>
        </w:rPr>
        <w:t>административных процедур (действий) в электронной форме</w:t>
      </w:r>
    </w:p>
    <w:p w:rsidR="000F0CDB" w:rsidRPr="005C50CA" w:rsidRDefault="000F0CDB">
      <w:pPr>
        <w:pStyle w:val="ConsPlusNormal"/>
        <w:jc w:val="center"/>
      </w:pPr>
    </w:p>
    <w:p w:rsidR="000F0CDB" w:rsidRPr="005C50CA" w:rsidRDefault="000F0CDB">
      <w:pPr>
        <w:pStyle w:val="ConsPlusNormal"/>
        <w:ind w:firstLine="540"/>
        <w:jc w:val="both"/>
      </w:pPr>
      <w:bookmarkStart w:id="3" w:name="P161"/>
      <w:bookmarkEnd w:id="3"/>
      <w:r w:rsidRPr="005C50CA">
        <w:t>13. Исполнение государственной функции включает следующие административные процедуры:</w:t>
      </w:r>
    </w:p>
    <w:p w:rsidR="000F0CDB" w:rsidRPr="005C50CA" w:rsidRDefault="000F0CDB">
      <w:pPr>
        <w:pStyle w:val="ConsPlusNormal"/>
        <w:spacing w:before="220"/>
        <w:ind w:firstLine="540"/>
        <w:jc w:val="both"/>
      </w:pPr>
      <w:r w:rsidRPr="005C50CA">
        <w:t>принятие решения о проведении проверки;</w:t>
      </w:r>
    </w:p>
    <w:p w:rsidR="000F0CDB" w:rsidRPr="005C50CA" w:rsidRDefault="000F0CDB">
      <w:pPr>
        <w:pStyle w:val="ConsPlusNormal"/>
        <w:spacing w:before="220"/>
        <w:ind w:firstLine="540"/>
        <w:jc w:val="both"/>
      </w:pPr>
      <w:r w:rsidRPr="005C50CA">
        <w:t>проведение проверки;</w:t>
      </w:r>
    </w:p>
    <w:p w:rsidR="000F0CDB" w:rsidRPr="005C50CA" w:rsidRDefault="000F0CDB">
      <w:pPr>
        <w:pStyle w:val="ConsPlusNormal"/>
        <w:spacing w:before="220"/>
        <w:ind w:firstLine="540"/>
        <w:jc w:val="both"/>
      </w:pPr>
      <w:r w:rsidRPr="005C50CA">
        <w:t>оформление результатов и принятие мер по результатам проверки.</w:t>
      </w:r>
    </w:p>
    <w:p w:rsidR="000F0CDB" w:rsidRPr="005C50CA" w:rsidRDefault="000F0CDB">
      <w:pPr>
        <w:pStyle w:val="ConsPlusNormal"/>
        <w:spacing w:before="220"/>
        <w:ind w:firstLine="540"/>
        <w:jc w:val="both"/>
      </w:pPr>
      <w:r w:rsidRPr="005C50CA">
        <w:lastRenderedPageBreak/>
        <w:t xml:space="preserve">Блок-схема исполнения государственной функции указана в приложении </w:t>
      </w:r>
      <w:r w:rsidR="007B204B">
        <w:t>№</w:t>
      </w:r>
      <w:r w:rsidRPr="005C50CA">
        <w:t xml:space="preserve"> 2 к настоящему Регламенту.</w:t>
      </w:r>
    </w:p>
    <w:p w:rsidR="000F0CDB" w:rsidRPr="005C50CA" w:rsidRDefault="000F0CDB">
      <w:pPr>
        <w:pStyle w:val="ConsPlusNormal"/>
        <w:ind w:firstLine="540"/>
        <w:jc w:val="both"/>
      </w:pPr>
    </w:p>
    <w:p w:rsidR="000F0CDB" w:rsidRPr="001F15D2" w:rsidRDefault="000F0CDB">
      <w:pPr>
        <w:pStyle w:val="ConsPlusNormal"/>
        <w:ind w:firstLine="540"/>
        <w:jc w:val="both"/>
        <w:outlineLvl w:val="2"/>
        <w:rPr>
          <w:b/>
          <w:i/>
        </w:rPr>
      </w:pPr>
      <w:r w:rsidRPr="001F15D2">
        <w:rPr>
          <w:b/>
          <w:i/>
        </w:rPr>
        <w:t>Принятие решения о проведении проверки</w:t>
      </w:r>
    </w:p>
    <w:p w:rsidR="000F0CDB" w:rsidRPr="005C50CA" w:rsidRDefault="000F0CDB">
      <w:pPr>
        <w:pStyle w:val="ConsPlusNormal"/>
        <w:spacing w:before="220"/>
        <w:ind w:firstLine="540"/>
        <w:jc w:val="both"/>
      </w:pPr>
      <w:r w:rsidRPr="005C50CA">
        <w:t>14. Проверки проводятся должностными лицами Управления и (или) его территориального органа на основании распоряжения или приказа руководителя, заместителя руководителя Ространснадзора или территориального органа Ространснадзора.</w:t>
      </w:r>
    </w:p>
    <w:p w:rsidR="000F0CDB" w:rsidRPr="005C50CA" w:rsidRDefault="000F0CDB">
      <w:pPr>
        <w:pStyle w:val="ConsPlusNormal"/>
        <w:spacing w:before="220"/>
        <w:ind w:firstLine="540"/>
        <w:jc w:val="both"/>
      </w:pPr>
      <w:r w:rsidRPr="005C50CA">
        <w:t xml:space="preserve">Распоряжение или приказ оформляется в соответствии с типовой формой распоряжения или приказа органа государственного контроля (надзора), органа муниципального контроля о проведении проверки юридического лица, индивидуального предпринимателя, утвержденной приказом Министерства экономического развития Российской Федерации от 30 апреля 2009 г. </w:t>
      </w:r>
      <w:r w:rsidR="007B204B">
        <w:t>№</w:t>
      </w:r>
      <w:r w:rsidRPr="005C50CA">
        <w:t xml:space="preserve"> 141 </w:t>
      </w:r>
      <w:r w:rsidR="007B204B">
        <w:t>«</w:t>
      </w:r>
      <w:r w:rsidRPr="005C50CA">
        <w:t xml:space="preserve">О реализации положений Федерального закона </w:t>
      </w:r>
      <w:r w:rsidR="007B204B">
        <w:t>«</w:t>
      </w:r>
      <w:r w:rsidRPr="005C50CA">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7B204B">
        <w:t>»</w:t>
      </w:r>
      <w:r w:rsidRPr="005C50CA">
        <w:t>.</w:t>
      </w:r>
    </w:p>
    <w:p w:rsidR="000F0CDB" w:rsidRPr="005C50CA" w:rsidRDefault="000F0CDB">
      <w:pPr>
        <w:pStyle w:val="ConsPlusNormal"/>
        <w:spacing w:before="220"/>
        <w:ind w:firstLine="540"/>
        <w:jc w:val="both"/>
      </w:pPr>
      <w:r w:rsidRPr="005C50CA">
        <w:t>15. Решение о проведении проверки принимает руководитель, заместитель руководителя Ространснадзора или территориального органа Ространснадзора. Руководитель, заместитель руководителя Ространснадзора или территориального органа Ространснадзора является ответственным за выполнение административных процедур.</w:t>
      </w:r>
    </w:p>
    <w:p w:rsidR="000F0CDB" w:rsidRPr="005C50CA" w:rsidRDefault="000F0CDB">
      <w:pPr>
        <w:pStyle w:val="ConsPlusNormal"/>
        <w:spacing w:before="220"/>
        <w:ind w:firstLine="540"/>
        <w:jc w:val="both"/>
      </w:pPr>
      <w:r w:rsidRPr="005C50CA">
        <w:t>16. В случае отсутствия руководителя Ространснадзора или руководителя территориального органа распоряжение или приказ о проведении проверки подписывается уполномоченным лицом, исполняющим его обязанности.</w:t>
      </w:r>
    </w:p>
    <w:p w:rsidR="000F0CDB" w:rsidRPr="005C50CA" w:rsidRDefault="000F0CDB">
      <w:pPr>
        <w:pStyle w:val="ConsPlusNormal"/>
        <w:spacing w:before="220"/>
        <w:ind w:firstLine="540"/>
        <w:jc w:val="both"/>
      </w:pPr>
      <w:r w:rsidRPr="005C50CA">
        <w:t>17. В распоряжении или приказе о проведении проверки указываются:</w:t>
      </w:r>
    </w:p>
    <w:p w:rsidR="000F0CDB" w:rsidRPr="005C50CA" w:rsidRDefault="000F0CDB">
      <w:pPr>
        <w:pStyle w:val="ConsPlusNormal"/>
        <w:spacing w:before="220"/>
        <w:ind w:firstLine="540"/>
        <w:jc w:val="both"/>
      </w:pPr>
      <w:r w:rsidRPr="005C50CA">
        <w:t>1) наименование органа государственного надзора;</w:t>
      </w:r>
    </w:p>
    <w:p w:rsidR="000F0CDB" w:rsidRPr="005C50CA" w:rsidRDefault="000F0CDB">
      <w:pPr>
        <w:pStyle w:val="ConsPlusNormal"/>
        <w:spacing w:before="220"/>
        <w:ind w:firstLine="540"/>
        <w:jc w:val="both"/>
      </w:pPr>
      <w:r w:rsidRPr="005C50CA">
        <w:t>2) фамилии, имена, отчества (при наличии), должности лиц, уполномоченных на проведение проверки, а также привлекаемых к проведению проверки экспертов, представителей экспертных организаций;</w:t>
      </w:r>
    </w:p>
    <w:p w:rsidR="000F0CDB" w:rsidRPr="005C50CA" w:rsidRDefault="000F0CDB">
      <w:pPr>
        <w:pStyle w:val="ConsPlusNormal"/>
        <w:spacing w:before="220"/>
        <w:ind w:firstLine="540"/>
        <w:jc w:val="both"/>
      </w:pPr>
      <w:r w:rsidRPr="005C50CA">
        <w:t>3) наименование юридического лица или фамилия, имя, отчество (при наличии) индивидуального предпринимателя, проверка которых проводится, местонахождение юридических лиц (их филиалов, 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деятельности;</w:t>
      </w:r>
    </w:p>
    <w:p w:rsidR="000F0CDB" w:rsidRPr="005C50CA" w:rsidRDefault="000F0CDB">
      <w:pPr>
        <w:pStyle w:val="ConsPlusNormal"/>
        <w:spacing w:before="220"/>
        <w:ind w:firstLine="540"/>
        <w:jc w:val="both"/>
      </w:pPr>
      <w:r w:rsidRPr="005C50CA">
        <w:t>4) цели, задачи, предмет проверки и срок ее проведения;</w:t>
      </w:r>
    </w:p>
    <w:p w:rsidR="000F0CDB" w:rsidRPr="005C50CA" w:rsidRDefault="000F0CDB">
      <w:pPr>
        <w:pStyle w:val="ConsPlusNormal"/>
        <w:spacing w:before="220"/>
        <w:ind w:firstLine="540"/>
        <w:jc w:val="both"/>
      </w:pPr>
      <w:r w:rsidRPr="005C50CA">
        <w:t>5) правовые основания проведения проверки, в том числе подлежащие проверке обязательные требования законодательства Российской Федерации, в том числе международных договоров Российской Федерации;</w:t>
      </w:r>
    </w:p>
    <w:p w:rsidR="000F0CDB" w:rsidRPr="005C50CA" w:rsidRDefault="000F0CDB">
      <w:pPr>
        <w:pStyle w:val="ConsPlusNormal"/>
        <w:spacing w:before="220"/>
        <w:ind w:firstLine="540"/>
        <w:jc w:val="both"/>
      </w:pPr>
      <w:r w:rsidRPr="005C50CA">
        <w:t>6) сроки проведения и перечень мероприятий по надзору, необходимых для достижения целей и задач проведения проверки;</w:t>
      </w:r>
    </w:p>
    <w:p w:rsidR="000F0CDB" w:rsidRPr="005C50CA" w:rsidRDefault="000F0CDB">
      <w:pPr>
        <w:pStyle w:val="ConsPlusNormal"/>
        <w:spacing w:before="220"/>
        <w:ind w:firstLine="540"/>
        <w:jc w:val="both"/>
      </w:pPr>
      <w:r w:rsidRPr="005C50CA">
        <w:t>7) перечень административных регламентов по осуществлению государственного контроля (надзора), осуществлению муниципального контроля;</w:t>
      </w:r>
    </w:p>
    <w:p w:rsidR="000F0CDB" w:rsidRPr="005C50CA" w:rsidRDefault="000F0CDB">
      <w:pPr>
        <w:pStyle w:val="ConsPlusNormal"/>
        <w:spacing w:before="220"/>
        <w:ind w:firstLine="540"/>
        <w:jc w:val="both"/>
      </w:pPr>
      <w:r w:rsidRPr="005C50CA">
        <w:t>8)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0F0CDB" w:rsidRPr="005C50CA" w:rsidRDefault="000F0CDB">
      <w:pPr>
        <w:pStyle w:val="ConsPlusNormal"/>
        <w:spacing w:before="220"/>
        <w:ind w:firstLine="540"/>
        <w:jc w:val="both"/>
      </w:pPr>
      <w:r w:rsidRPr="005C50CA">
        <w:t>9) даты начала и окончания проведения проверки.</w:t>
      </w:r>
    </w:p>
    <w:p w:rsidR="000F0CDB" w:rsidRPr="005C50CA" w:rsidRDefault="000F0CDB">
      <w:pPr>
        <w:pStyle w:val="ConsPlusNormal"/>
        <w:spacing w:before="220"/>
        <w:ind w:firstLine="540"/>
        <w:jc w:val="both"/>
      </w:pPr>
      <w:r w:rsidRPr="005C50CA">
        <w:lastRenderedPageBreak/>
        <w:t>18. Ответственные за проведение проверки должностные лица Управления, территориального органа в соответствии с возложенными обязанностями уведомляют юридических лиц, индивидуальных предпринимателей о проведении проверки в сроки, установленные пунктами 28 и 33 настоящего Регламента.</w:t>
      </w:r>
    </w:p>
    <w:p w:rsidR="000F0CDB" w:rsidRPr="005C50CA" w:rsidRDefault="000F0CDB">
      <w:pPr>
        <w:pStyle w:val="ConsPlusNormal"/>
        <w:spacing w:before="220"/>
        <w:ind w:firstLine="540"/>
        <w:jc w:val="both"/>
      </w:pPr>
      <w:r w:rsidRPr="005C50CA">
        <w:t>19. Проведение проверок согласовывается Ространснадзором с органами прокуратуры в порядке, установленном законодательством Российской Федерации.</w:t>
      </w:r>
    </w:p>
    <w:p w:rsidR="000F0CDB" w:rsidRPr="005C50CA" w:rsidRDefault="000F0CDB">
      <w:pPr>
        <w:pStyle w:val="ConsPlusNormal"/>
        <w:spacing w:before="220"/>
        <w:ind w:firstLine="540"/>
        <w:jc w:val="both"/>
      </w:pPr>
      <w:r w:rsidRPr="005C50CA">
        <w:t xml:space="preserve">20. Типовая форма заявления о согласовании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в соответствии с законодательством Российской Федерации утверждена приказом Минэкономразвития России от 30 апреля 2009 г. </w:t>
      </w:r>
      <w:r w:rsidR="007B204B">
        <w:t>№</w:t>
      </w:r>
      <w:r w:rsidRPr="005C50CA">
        <w:t xml:space="preserve"> 141 </w:t>
      </w:r>
      <w:r w:rsidR="007B204B">
        <w:t>«</w:t>
      </w:r>
      <w:r w:rsidRPr="005C50CA">
        <w:t xml:space="preserve">О реализации положений Федерального закона </w:t>
      </w:r>
      <w:r w:rsidR="007B204B">
        <w:t>«</w:t>
      </w:r>
      <w:r w:rsidRPr="005C50CA">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7B204B">
        <w:t>»</w:t>
      </w:r>
      <w:r w:rsidRPr="005C50CA">
        <w:t>.</w:t>
      </w:r>
    </w:p>
    <w:p w:rsidR="000F0CDB" w:rsidRPr="005C50CA" w:rsidRDefault="000F0CDB">
      <w:pPr>
        <w:pStyle w:val="ConsPlusNormal"/>
        <w:spacing w:before="220"/>
        <w:ind w:firstLine="540"/>
        <w:jc w:val="both"/>
      </w:pPr>
      <w:r w:rsidRPr="005C50CA">
        <w:t>21. Заявление о согласовании проведения внеплановой выездной проверки юридических лиц, индивидуальных предпринимателей и прилагаемые к нему документы представляются или направляются Ространснадзором или территориальным органом в органы прокуратуры по месту осуществления дельности юридического лица или индивидуального предпринимателя заказным почтовым отправлением с уведомлением о вручении либо в форме электронного документа, подписанного электронной цифровой подписью, в целях оценки законности проведения внеплановой выездной проверки.</w:t>
      </w:r>
    </w:p>
    <w:p w:rsidR="000F0CDB" w:rsidRPr="005C50CA" w:rsidRDefault="000F0CDB">
      <w:pPr>
        <w:pStyle w:val="ConsPlusNormal"/>
        <w:ind w:firstLine="540"/>
        <w:jc w:val="both"/>
      </w:pPr>
    </w:p>
    <w:p w:rsidR="000F0CDB" w:rsidRPr="001F15D2" w:rsidRDefault="000F0CDB">
      <w:pPr>
        <w:pStyle w:val="ConsPlusNormal"/>
        <w:ind w:firstLine="540"/>
        <w:jc w:val="both"/>
        <w:outlineLvl w:val="2"/>
        <w:rPr>
          <w:b/>
          <w:i/>
        </w:rPr>
      </w:pPr>
      <w:r w:rsidRPr="001F15D2">
        <w:rPr>
          <w:b/>
          <w:i/>
        </w:rPr>
        <w:t>Проведение проверки</w:t>
      </w:r>
    </w:p>
    <w:p w:rsidR="000F0CDB" w:rsidRPr="005C50CA" w:rsidRDefault="000F0CDB">
      <w:pPr>
        <w:pStyle w:val="ConsPlusNormal"/>
        <w:spacing w:before="220"/>
        <w:ind w:firstLine="540"/>
        <w:jc w:val="both"/>
      </w:pPr>
      <w:r w:rsidRPr="005C50CA">
        <w:t xml:space="preserve">22. Государственную функцию исполняют должностные лица Ространснадзора и его территориальных органов, уполномоченные в соответствии с постановлением Правительства Российской Федерации от 9 июня 2010 г. </w:t>
      </w:r>
      <w:r w:rsidR="007B204B">
        <w:t>№</w:t>
      </w:r>
      <w:r w:rsidRPr="005C50CA">
        <w:t xml:space="preserve"> 409 </w:t>
      </w:r>
      <w:r w:rsidR="007B204B">
        <w:t>«</w:t>
      </w:r>
      <w:r w:rsidRPr="005C50CA">
        <w:t>Об осуществлении должностными лицами Федеральной службы по надзору в сфере транспорта контрольных (надзорных) функций</w:t>
      </w:r>
      <w:r w:rsidR="007B204B">
        <w:t>»</w:t>
      </w:r>
      <w:r w:rsidRPr="005C50CA">
        <w:t>.</w:t>
      </w:r>
    </w:p>
    <w:p w:rsidR="000F0CDB" w:rsidRPr="005C50CA" w:rsidRDefault="000F0CDB">
      <w:pPr>
        <w:pStyle w:val="ConsPlusNormal"/>
        <w:spacing w:before="220"/>
        <w:ind w:firstLine="540"/>
        <w:jc w:val="both"/>
      </w:pPr>
      <w:r w:rsidRPr="005C50CA">
        <w:t>23. Управление и (или) территориальные органы Ространснадзора осуществляют проверку деятельности юридических лиц, индивидуальных предпринимателей на предмет соблюдения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а также соответствие сведений, содержащихся в уведомлении о начале осуществления отдельных видов предпринимательской деятельности, обязательным требованиям об обеспечении пожарной безопасности при эксплуатации морских судов, судов внутреннего водного и смешанного (река-море) плавания, иных плавучих объектов.</w:t>
      </w:r>
    </w:p>
    <w:p w:rsidR="000F0CDB" w:rsidRPr="005C50CA" w:rsidRDefault="000F0CDB">
      <w:pPr>
        <w:pStyle w:val="ConsPlusNormal"/>
        <w:spacing w:before="220"/>
        <w:ind w:firstLine="540"/>
        <w:jc w:val="both"/>
      </w:pPr>
      <w:r w:rsidRPr="005C50CA">
        <w:t>24. Плановые и внеплановые проверки проводятся должностными лицами Управления и (или) территориального органа Ространснадзора.</w:t>
      </w:r>
    </w:p>
    <w:p w:rsidR="000F0CDB" w:rsidRPr="005C50CA" w:rsidRDefault="000F0CDB">
      <w:pPr>
        <w:pStyle w:val="ConsPlusNormal"/>
        <w:spacing w:before="220"/>
        <w:ind w:firstLine="540"/>
        <w:jc w:val="both"/>
      </w:pPr>
      <w:r w:rsidRPr="005C50CA">
        <w:t>25. Плановые проверки проводятся на основании ежегодного плана проведения плановых проверок Ространснадзора на текущий календарный год (далее - План).</w:t>
      </w:r>
    </w:p>
    <w:p w:rsidR="000F0CDB" w:rsidRPr="005C50CA" w:rsidRDefault="000F0CDB">
      <w:pPr>
        <w:pStyle w:val="ConsPlusNormal"/>
        <w:spacing w:before="220"/>
        <w:ind w:firstLine="540"/>
        <w:jc w:val="both"/>
      </w:pPr>
      <w:r w:rsidRPr="005C50CA">
        <w:t>Основанием для включения плановой проверки в ежегодный план проведения плановых проверок деятельности юридических лиц, индивидуальных предпринимателей, осуществляющих эксплуатацию морских судов, судов внутреннего водного и смешанного (река-море) плавания, иных плавучих объектов, является:</w:t>
      </w:r>
    </w:p>
    <w:p w:rsidR="000F0CDB" w:rsidRPr="005C50CA" w:rsidRDefault="000F0CDB">
      <w:pPr>
        <w:pStyle w:val="ConsPlusNormal"/>
        <w:spacing w:before="220"/>
        <w:ind w:firstLine="540"/>
        <w:jc w:val="both"/>
      </w:pPr>
      <w:r w:rsidRPr="005C50CA">
        <w:t xml:space="preserve">истечение трех лет со дня окончания проведения последней плановой проверки юридического лица, индивидуального предпринимателя, осуществляющего эксплуатацию морских судов, судов внутреннего водного и смешанного (река-море) плавания, иных плавучих объектов, при эксплуатации морских судов, судов внутреннего водного и смешанного (река-море) </w:t>
      </w:r>
      <w:r w:rsidRPr="005C50CA">
        <w:lastRenderedPageBreak/>
        <w:t>плавания, иных плавучих объектов;</w:t>
      </w:r>
    </w:p>
    <w:p w:rsidR="000F0CDB" w:rsidRPr="005C50CA" w:rsidRDefault="000F0CDB">
      <w:pPr>
        <w:pStyle w:val="ConsPlusNormal"/>
        <w:spacing w:before="220"/>
        <w:ind w:firstLine="540"/>
        <w:jc w:val="both"/>
      </w:pPr>
      <w:r w:rsidRPr="005C50CA">
        <w:t>эксплуатация юридическим лицом, индивидуальным предпринимателем на внутренних водных путях судов и иных плавучих объектов при приемке судов и иных плавучих объектов в эксплуатацию после строительства, ремонта (планового, аварийного) или после отстоя, в том числе в зимнее время года.</w:t>
      </w:r>
    </w:p>
    <w:p w:rsidR="000F0CDB" w:rsidRPr="005C50CA" w:rsidRDefault="000F0CDB">
      <w:pPr>
        <w:pStyle w:val="ConsPlusNormal"/>
        <w:spacing w:before="220"/>
        <w:ind w:firstLine="540"/>
        <w:jc w:val="both"/>
      </w:pPr>
      <w:r w:rsidRPr="005C50CA">
        <w:t>26. План утверждается руководителем Ространснадзора после завершения органами прокуратуры процедуры рассмотрения на предмет законности включения в него объектов государственного надзора и внесения предложений о проведении совместных плановых проверок.</w:t>
      </w:r>
    </w:p>
    <w:p w:rsidR="000F0CDB" w:rsidRPr="005C50CA" w:rsidRDefault="000F0CDB">
      <w:pPr>
        <w:pStyle w:val="ConsPlusNormal"/>
        <w:spacing w:before="220"/>
        <w:ind w:firstLine="540"/>
        <w:jc w:val="both"/>
      </w:pPr>
      <w:r w:rsidRPr="005C50CA">
        <w:t>27. План размещается на официальном сайте Ространснадзора.</w:t>
      </w:r>
    </w:p>
    <w:p w:rsidR="000F0CDB" w:rsidRPr="005C50CA" w:rsidRDefault="000F0CDB">
      <w:pPr>
        <w:pStyle w:val="ConsPlusNormal"/>
        <w:spacing w:before="220"/>
        <w:ind w:firstLine="540"/>
        <w:jc w:val="both"/>
      </w:pPr>
      <w:bookmarkStart w:id="4" w:name="P197"/>
      <w:bookmarkEnd w:id="4"/>
      <w:r w:rsidRPr="005C50CA">
        <w:t>28. О проведении плановой проверки юридическое лицо, индивидуальный предприниматель уведомляется не позднее чем в течение трех рабочих дней до начала ее проведения посредством направления копии распоряжения руководителя Ространснадзора или территориального органа почтовым отправлением с уведомлением о вручении или иным доступным способом.</w:t>
      </w:r>
    </w:p>
    <w:p w:rsidR="000F0CDB" w:rsidRPr="005C50CA" w:rsidRDefault="000F0CDB">
      <w:pPr>
        <w:pStyle w:val="ConsPlusNormal"/>
        <w:spacing w:before="220"/>
        <w:ind w:firstLine="540"/>
        <w:jc w:val="both"/>
      </w:pPr>
      <w:r w:rsidRPr="005C50CA">
        <w:t>29. Планирование проверок проводится в порядке и сроки, установленные распоряжением руководителя Ространснадзора или территориального органа.</w:t>
      </w:r>
    </w:p>
    <w:p w:rsidR="000F0CDB" w:rsidRPr="005C50CA" w:rsidRDefault="000F0CDB">
      <w:pPr>
        <w:pStyle w:val="ConsPlusNormal"/>
        <w:spacing w:before="220"/>
        <w:ind w:firstLine="540"/>
        <w:jc w:val="both"/>
      </w:pPr>
      <w:r w:rsidRPr="005C50CA">
        <w:t>30. Предметом внеплановой проверки является соблюдение юридическим лицом, индивидуальным предпринимателем, осуществляющим эксплуатацию морских судов, судов внутреннего водного и смешанного (река-море) плавания, иных плавучих объектов, законодательства Российской Федерации, в том числе международных договоров Российской Федерации об обеспечении пожарной безопасности при эксплуатации морских судов, судов внутреннего водного и смешанного (река-море) плавания, иных плавучих объектов.</w:t>
      </w:r>
    </w:p>
    <w:p w:rsidR="000F0CDB" w:rsidRPr="005C50CA" w:rsidRDefault="000F0CDB">
      <w:pPr>
        <w:pStyle w:val="ConsPlusNormal"/>
        <w:spacing w:before="220"/>
        <w:ind w:firstLine="540"/>
        <w:jc w:val="both"/>
      </w:pPr>
      <w:r w:rsidRPr="005C50CA">
        <w:t>31. Основанием для внеплановой проверки юридических лиц, индивидуальных предпринимателей, осуществляющих эксплуатацию морских судов, судов внутреннего водного и смешанного (река-море) плавания, иных плавучих объектов является:</w:t>
      </w:r>
    </w:p>
    <w:p w:rsidR="000F0CDB" w:rsidRPr="005C50CA" w:rsidRDefault="000F0CDB">
      <w:pPr>
        <w:pStyle w:val="ConsPlusNormal"/>
        <w:spacing w:before="220"/>
        <w:ind w:firstLine="540"/>
        <w:jc w:val="both"/>
      </w:pPr>
      <w:r w:rsidRPr="005C50CA">
        <w:t>31.1. Истечение срока исполнения юридическим лицом, индивидуальным предпринимателем выданного органом государственного надзора предписания об устранении выявленного нарушения требований законодательства Российской Федерации, в том числе международных договоров Российской Федерации.</w:t>
      </w:r>
    </w:p>
    <w:p w:rsidR="000F0CDB" w:rsidRPr="005C50CA" w:rsidRDefault="000F0CDB">
      <w:pPr>
        <w:pStyle w:val="ConsPlusNormal"/>
        <w:spacing w:before="220"/>
        <w:ind w:firstLine="540"/>
        <w:jc w:val="both"/>
      </w:pPr>
      <w:bookmarkStart w:id="5" w:name="P202"/>
      <w:bookmarkEnd w:id="5"/>
      <w:r w:rsidRPr="005C50CA">
        <w:t>31.2. Поступление в орган государственного надзора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органов государственного надзора), органов местного самоуправления, из средств массовой информации о фактах возникновения аварий и транспортных происшествий, связанных с нарушениями законодательства Российской Федерации, в том числе международных договоров Российской Федерации об обеспечении пожарной безопасности при эксплуатации морских судов, судов внутреннего водного и смешанного (река-море) плавания, иных плавучих объектов, если такие нарушения создают угрозу причинения вреда жизни и здоровью людей, окружающей среде, безопасности государства, имуществу физических и юридических лиц, государственному или муниципальному имуществу либо повлекли причинение такого вреда.</w:t>
      </w:r>
    </w:p>
    <w:p w:rsidR="000F0CDB" w:rsidRPr="005C50CA" w:rsidRDefault="000F0CDB">
      <w:pPr>
        <w:pStyle w:val="ConsPlusNormal"/>
        <w:spacing w:before="220"/>
        <w:ind w:firstLine="540"/>
        <w:jc w:val="both"/>
      </w:pPr>
      <w:r w:rsidRPr="005C50CA">
        <w:t>31.3. Наличие приказа (распоряжения) руководителя (заместителя руководителя) органа государственного надзора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0F0CDB" w:rsidRPr="005C50CA" w:rsidRDefault="000F0CDB">
      <w:pPr>
        <w:pStyle w:val="ConsPlusNormal"/>
        <w:spacing w:before="220"/>
        <w:ind w:firstLine="540"/>
        <w:jc w:val="both"/>
      </w:pPr>
      <w:r w:rsidRPr="005C50CA">
        <w:lastRenderedPageBreak/>
        <w:t>32. Обращения и заявления, не позволяющие установить лицо, обратившееся в Ространснадзор или территориальный орган, а также обращения и заявления, не содержащие сведений о фактах, указанных в пункте 31.2 настоящего Регламента, не могут служить основанием для проведения внеплановой проверки.</w:t>
      </w:r>
    </w:p>
    <w:p w:rsidR="000F0CDB" w:rsidRPr="005C50CA" w:rsidRDefault="000F0CDB">
      <w:pPr>
        <w:pStyle w:val="ConsPlusNormal"/>
        <w:spacing w:before="220"/>
        <w:ind w:firstLine="540"/>
        <w:jc w:val="both"/>
      </w:pPr>
      <w:bookmarkStart w:id="6" w:name="P205"/>
      <w:bookmarkEnd w:id="6"/>
      <w:r w:rsidRPr="005C50CA">
        <w:t>33. О проведении внеплановой выездной проверки, за исключением внеплановой выездной проверки, основания проведения которой указаны в пункте 31.2 настоящего Регламента, юридическое лицо, индивидуальный предприниматель уведомляется Управлением и (или) территориальным органом не менее чем за 24 часа до начала ее проведения любым доступным способом.</w:t>
      </w:r>
    </w:p>
    <w:p w:rsidR="000F0CDB" w:rsidRPr="005C50CA" w:rsidRDefault="000F0CDB">
      <w:pPr>
        <w:pStyle w:val="ConsPlusNormal"/>
        <w:spacing w:before="220"/>
        <w:ind w:firstLine="540"/>
        <w:jc w:val="both"/>
      </w:pPr>
      <w:r w:rsidRPr="005C50CA">
        <w:t>34. Предварительное уведомление юридических лиц, индивидуальных предпринимателей о начале проведения внеплановой проверки не требуется в случае проведения проверки по основаниям, указанным в пункте 31.2 настоящего Регламента.</w:t>
      </w:r>
    </w:p>
    <w:p w:rsidR="000F0CDB" w:rsidRPr="005C50CA" w:rsidRDefault="000F0CDB">
      <w:pPr>
        <w:pStyle w:val="ConsPlusNormal"/>
        <w:spacing w:before="220"/>
        <w:ind w:firstLine="540"/>
        <w:jc w:val="both"/>
      </w:pPr>
      <w:r w:rsidRPr="005C50CA">
        <w:t xml:space="preserve">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в момент совершения таких нарушений в связи с необходимостью принятия неотложных мер Ространснадзор или территориальные органы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частями 6 и 7 статьи 10 Федерального закона от 26 декабря 2008 г. </w:t>
      </w:r>
      <w:r w:rsidR="007B204B">
        <w:t>№</w:t>
      </w:r>
      <w:r w:rsidRPr="005C50CA">
        <w:t xml:space="preserve"> 294-ФЗ </w:t>
      </w:r>
      <w:r w:rsidR="007B204B">
        <w:t>«</w:t>
      </w:r>
      <w:r w:rsidRPr="005C50CA">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7B204B">
        <w:t>»</w:t>
      </w:r>
      <w:r w:rsidRPr="005C50CA">
        <w:t>, в органы прокуратуры в течение 24 часов.</w:t>
      </w:r>
    </w:p>
    <w:p w:rsidR="000F0CDB" w:rsidRPr="005C50CA" w:rsidRDefault="000F0CDB">
      <w:pPr>
        <w:pStyle w:val="ConsPlusNormal"/>
        <w:spacing w:before="220"/>
        <w:ind w:firstLine="540"/>
        <w:jc w:val="both"/>
      </w:pPr>
      <w:r w:rsidRPr="005C50CA">
        <w:t>35. Копия распоряжения или приказа о проведении проверки, заверенная печатью Ространснадзора или территориального органа, вручается под роспись должностным лицом, проводящим проверку, руководителю или иному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служебного удостоверения.</w:t>
      </w:r>
    </w:p>
    <w:p w:rsidR="000F0CDB" w:rsidRPr="005C50CA" w:rsidRDefault="000F0CDB">
      <w:pPr>
        <w:pStyle w:val="ConsPlusNormal"/>
        <w:spacing w:before="220"/>
        <w:ind w:firstLine="540"/>
        <w:jc w:val="both"/>
      </w:pPr>
      <w:r w:rsidRPr="005C50CA">
        <w:t>36. Проверка проводится должностными лицами Ространснадзора или территориального органа, которые указаны в распоряжении или приказе о ее проведении.</w:t>
      </w:r>
    </w:p>
    <w:p w:rsidR="000F0CDB" w:rsidRPr="005C50CA" w:rsidRDefault="000F0CDB">
      <w:pPr>
        <w:pStyle w:val="ConsPlusNormal"/>
        <w:spacing w:before="220"/>
        <w:ind w:firstLine="540"/>
        <w:jc w:val="both"/>
      </w:pPr>
      <w:r w:rsidRPr="005C50CA">
        <w:t>37. Руководитель, иной уполномоченный представитель юридического лица, индивидуальный предприниматель должен обеспечить необходимые условия для проведения проверки и обязан по требованию должностных лиц Ространснадзора или территориального органа, проводящих проверку, организовать доступ к сооружениям, помещениям, оборудованию, транспортным средствам, предоставить необходимую информацию и документацию для достижения целей проверки.</w:t>
      </w:r>
    </w:p>
    <w:p w:rsidR="000F0CDB" w:rsidRPr="005C50CA" w:rsidRDefault="000F0CDB">
      <w:pPr>
        <w:pStyle w:val="ConsPlusNormal"/>
        <w:spacing w:before="220"/>
        <w:ind w:firstLine="540"/>
        <w:jc w:val="both"/>
      </w:pPr>
      <w:r w:rsidRPr="005C50CA">
        <w:t>38. В случае необоснованного препятствования проведению проверки, уклонения от участия в проведении проверки руководитель или иной уполномоченный представитель юридического лица, индивидуальный предприниматель несут ответственность в соответствии с законодательством Российской Федерации.</w:t>
      </w:r>
    </w:p>
    <w:p w:rsidR="000F0CDB" w:rsidRPr="005C50CA" w:rsidRDefault="000F0CDB">
      <w:pPr>
        <w:pStyle w:val="ConsPlusNormal"/>
        <w:spacing w:before="220"/>
        <w:ind w:firstLine="540"/>
        <w:jc w:val="both"/>
      </w:pPr>
      <w:r w:rsidRPr="005C50CA">
        <w:t>39. В ходе проведения проверки должностное лицо, ответственное за проведение проверки, осуществляет мероприятия по контролю (надзору), указанные в распоряжении или приказе Ространснадзора, территориального органа.</w:t>
      </w:r>
    </w:p>
    <w:p w:rsidR="000F0CDB" w:rsidRPr="005C50CA" w:rsidRDefault="000F0CDB">
      <w:pPr>
        <w:pStyle w:val="ConsPlusNormal"/>
        <w:spacing w:before="220"/>
        <w:ind w:firstLine="540"/>
        <w:jc w:val="both"/>
      </w:pPr>
      <w:r w:rsidRPr="005C50CA">
        <w:t>40. Плановые и внеплановые проверки проводятся в форме документарной или выездной проверки.</w:t>
      </w:r>
    </w:p>
    <w:p w:rsidR="000F0CDB" w:rsidRPr="005C50CA" w:rsidRDefault="000F0CDB">
      <w:pPr>
        <w:pStyle w:val="ConsPlusNormal"/>
        <w:spacing w:before="220"/>
        <w:ind w:firstLine="540"/>
        <w:jc w:val="both"/>
      </w:pPr>
      <w:r w:rsidRPr="005C50CA">
        <w:lastRenderedPageBreak/>
        <w:t>41. Документарная проверка проводится по местонахождению Ространснадзора, территориального органа.</w:t>
      </w:r>
    </w:p>
    <w:p w:rsidR="000F0CDB" w:rsidRPr="005C50CA" w:rsidRDefault="000F0CDB">
      <w:pPr>
        <w:pStyle w:val="ConsPlusNormal"/>
        <w:spacing w:before="220"/>
        <w:ind w:firstLine="540"/>
        <w:jc w:val="both"/>
      </w:pPr>
      <w:r w:rsidRPr="005C50CA">
        <w:t>41.1. 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исполнением предписаний и постановлений Ространснадзора, территориальных органов.</w:t>
      </w:r>
    </w:p>
    <w:p w:rsidR="000F0CDB" w:rsidRPr="005C50CA" w:rsidRDefault="000F0CDB">
      <w:pPr>
        <w:pStyle w:val="ConsPlusNormal"/>
        <w:spacing w:before="220"/>
        <w:ind w:firstLine="540"/>
        <w:jc w:val="both"/>
      </w:pPr>
      <w:r w:rsidRPr="005C50CA">
        <w:t xml:space="preserve">41.2. В процессе проведения документарной проверки должностными лицами Управления, территориального органа в первую очередь рассматриваются документы юридического лица, индивидуального предпринимателя, имеющиеся в распоряжении Ространснадзора или территориального органа, в том числе уведомления о начале осуществления отдельных видов предпринимательской деятельности, представленные в порядке, установленном статьей 8 Федерального закона от 26 декабря 2008 г. </w:t>
      </w:r>
      <w:r w:rsidR="007B204B">
        <w:t>№</w:t>
      </w:r>
      <w:r w:rsidRPr="005C50CA">
        <w:t xml:space="preserve"> 294-ФЗ </w:t>
      </w:r>
      <w:r w:rsidR="007B204B">
        <w:t>«</w:t>
      </w:r>
      <w:r w:rsidRPr="005C50CA">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7B204B">
        <w:t>»</w:t>
      </w:r>
      <w:r w:rsidRPr="005C50CA">
        <w:t>, акты предыдущих проверок, материалы рассмотрения дел об административных правонарушениях и иные документы о результатах действий в отношении юридического лица, индивидуального предпринимателя.</w:t>
      </w:r>
    </w:p>
    <w:p w:rsidR="000F0CDB" w:rsidRPr="005C50CA" w:rsidRDefault="000F0CDB">
      <w:pPr>
        <w:pStyle w:val="ConsPlusNormal"/>
        <w:spacing w:before="220"/>
        <w:ind w:firstLine="540"/>
        <w:jc w:val="both"/>
      </w:pPr>
      <w:r w:rsidRPr="005C50CA">
        <w:t>41.3. В случае если достоверность сведений, содержащихся в документах, имеющихся в распоряжении Ространснадзора или территориального органа,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Ространснадзор, территориальный орган направляют в адрес юридического лица,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или приказа руководителя Ространснадзора или территориального органа о проведении проверки.</w:t>
      </w:r>
    </w:p>
    <w:p w:rsidR="000F0CDB" w:rsidRPr="005C50CA" w:rsidRDefault="000F0CDB">
      <w:pPr>
        <w:pStyle w:val="ConsPlusNormal"/>
        <w:spacing w:before="220"/>
        <w:ind w:firstLine="540"/>
        <w:jc w:val="both"/>
      </w:pPr>
      <w:r w:rsidRPr="005C50CA">
        <w:t>В течение 10 (десяти) рабочих дней со дня получения мотивированного запроса юридическое лицо, индивидуальный предприниматель обязаны направить в Ространснадзор или территориальный орган указанные в запросе документы.</w:t>
      </w:r>
    </w:p>
    <w:p w:rsidR="000F0CDB" w:rsidRPr="005C50CA" w:rsidRDefault="000F0CDB">
      <w:pPr>
        <w:pStyle w:val="ConsPlusNormal"/>
        <w:spacing w:before="220"/>
        <w:ind w:firstLine="540"/>
        <w:jc w:val="both"/>
      </w:pPr>
      <w:r w:rsidRPr="005C50CA">
        <w:t xml:space="preserve">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в соответствии с постановлением Правительства Российской Федерации от 7 июля 2011 г. </w:t>
      </w:r>
      <w:r w:rsidR="007B204B">
        <w:t>№</w:t>
      </w:r>
      <w:r w:rsidRPr="005C50CA">
        <w:t xml:space="preserve"> 553 </w:t>
      </w:r>
      <w:r w:rsidR="007B204B">
        <w:t>«</w:t>
      </w:r>
      <w:r w:rsidRPr="005C50CA">
        <w:t>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r w:rsidR="007B204B">
        <w:t>»</w:t>
      </w:r>
      <w:r w:rsidRPr="005C50CA">
        <w:t xml:space="preserve"> (Собрание законодательства Российской Федерации, 2011, </w:t>
      </w:r>
      <w:r w:rsidR="007B204B">
        <w:t>№</w:t>
      </w:r>
      <w:r w:rsidRPr="005C50CA">
        <w:t xml:space="preserve"> 29, ст. 4479).</w:t>
      </w:r>
    </w:p>
    <w:p w:rsidR="000F0CDB" w:rsidRPr="005C50CA" w:rsidRDefault="000F0CDB">
      <w:pPr>
        <w:pStyle w:val="ConsPlusNormal"/>
        <w:spacing w:before="220"/>
        <w:ind w:firstLine="540"/>
        <w:jc w:val="both"/>
      </w:pPr>
      <w:r w:rsidRPr="005C50CA">
        <w:t>Не допускается требовать нотариального удостоверения копий документов, представляемых в Ространснадзор или территориальный орган, если иное не предусмотрено законодательством Российской Федерации.</w:t>
      </w:r>
    </w:p>
    <w:p w:rsidR="000F0CDB" w:rsidRPr="005C50CA" w:rsidRDefault="000F0CDB">
      <w:pPr>
        <w:pStyle w:val="ConsPlusNormal"/>
        <w:spacing w:before="220"/>
        <w:ind w:firstLine="540"/>
        <w:jc w:val="both"/>
      </w:pPr>
      <w:r w:rsidRPr="005C50CA">
        <w:t>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Ространснадзора или территориального органа документах и (или) полученным в ходе осуществления государственного надзора, информация об этом направляется юридическому лицу, индивидуальному предпринимателю с требованием представить в течение 10 (десяти) рабочих дней необходимые пояснения в письменной форме.</w:t>
      </w:r>
    </w:p>
    <w:p w:rsidR="000F0CDB" w:rsidRPr="005C50CA" w:rsidRDefault="000F0CDB">
      <w:pPr>
        <w:pStyle w:val="ConsPlusNormal"/>
        <w:spacing w:before="220"/>
        <w:ind w:firstLine="540"/>
        <w:jc w:val="both"/>
      </w:pPr>
      <w:r w:rsidRPr="005C50CA">
        <w:lastRenderedPageBreak/>
        <w:t>41.4. Юридическое лицо, индивидуальный предприниматель вправе представить дополнительно документы, подтверждающие достоверность ранее представленных документов.</w:t>
      </w:r>
    </w:p>
    <w:p w:rsidR="000F0CDB" w:rsidRPr="005C50CA" w:rsidRDefault="000F0CDB">
      <w:pPr>
        <w:pStyle w:val="ConsPlusNormal"/>
        <w:spacing w:before="220"/>
        <w:ind w:firstLine="540"/>
        <w:jc w:val="both"/>
      </w:pPr>
      <w:r w:rsidRPr="005C50CA">
        <w:t>41.5. 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Управление, территориальный орган установит признаки нарушения обязательных требований, должностные лица Управления, территориального органа вправе провести выездную проверку.</w:t>
      </w:r>
    </w:p>
    <w:p w:rsidR="000F0CDB" w:rsidRPr="005C50CA" w:rsidRDefault="000F0CDB">
      <w:pPr>
        <w:pStyle w:val="ConsPlusNormal"/>
        <w:spacing w:before="220"/>
        <w:ind w:firstLine="540"/>
        <w:jc w:val="both"/>
      </w:pPr>
      <w:r w:rsidRPr="005C50CA">
        <w:t>42. Решение о проведении выездной проверки также может быть принято в случаях, если юридическое лицо, индивидуальный предприниматель не представил запрашиваемые документы в установленные законодательством Российской Федерации сроки.</w:t>
      </w:r>
    </w:p>
    <w:p w:rsidR="000F0CDB" w:rsidRPr="005C50CA" w:rsidRDefault="000F0CDB">
      <w:pPr>
        <w:pStyle w:val="ConsPlusNormal"/>
        <w:spacing w:before="220"/>
        <w:ind w:firstLine="540"/>
        <w:jc w:val="both"/>
      </w:pPr>
      <w:r w:rsidRPr="005C50CA">
        <w:t>43. Выездная проверка (как плановая, так и внеплановая) проводится по местонахождению юридического лица, индивидуального предпринимателя и (или) по месту фактического осуществления его деятельности в случае, если при документарной проверке не представляется возможным:</w:t>
      </w:r>
    </w:p>
    <w:p w:rsidR="000F0CDB" w:rsidRPr="005C50CA" w:rsidRDefault="000F0CDB">
      <w:pPr>
        <w:pStyle w:val="ConsPlusNormal"/>
        <w:spacing w:before="220"/>
        <w:ind w:firstLine="540"/>
        <w:jc w:val="both"/>
      </w:pPr>
      <w:r w:rsidRPr="005C50CA">
        <w:t>1)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органа государственного контроля (надзора), органа муниципального контроля документах юридического лица, индивидуального предпринимателя;</w:t>
      </w:r>
    </w:p>
    <w:p w:rsidR="000F0CDB" w:rsidRPr="005C50CA" w:rsidRDefault="000F0CDB">
      <w:pPr>
        <w:pStyle w:val="ConsPlusNormal"/>
        <w:spacing w:before="220"/>
        <w:ind w:firstLine="540"/>
        <w:jc w:val="both"/>
      </w:pPr>
      <w:r w:rsidRPr="005C50CA">
        <w:t>2)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0F0CDB" w:rsidRPr="005C50CA" w:rsidRDefault="000F0CDB">
      <w:pPr>
        <w:pStyle w:val="ConsPlusNormal"/>
        <w:spacing w:before="220"/>
        <w:ind w:firstLine="540"/>
        <w:jc w:val="both"/>
      </w:pPr>
      <w:r w:rsidRPr="005C50CA">
        <w:t>44. Предметом выездной проверки являются содержащиеся в документах юридического лица, индивидуального предпринимателя сведения и принимаемые им меры по исполнению обязательных требований, установленных нормативными правовыми актами в сфере эксплуатации морских судов, судов внутреннего водного и смешанного (река-море) плавания, иных плавучих объектов.</w:t>
      </w:r>
    </w:p>
    <w:p w:rsidR="000F0CDB" w:rsidRPr="005C50CA" w:rsidRDefault="000F0CDB">
      <w:pPr>
        <w:pStyle w:val="ConsPlusNormal"/>
        <w:spacing w:before="220"/>
        <w:ind w:firstLine="540"/>
        <w:jc w:val="both"/>
      </w:pPr>
      <w:r w:rsidRPr="005C50CA">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Ространснадзора,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0F0CDB" w:rsidRPr="005C50CA" w:rsidRDefault="000F0CDB">
      <w:pPr>
        <w:pStyle w:val="ConsPlusNormal"/>
        <w:spacing w:before="220"/>
        <w:ind w:firstLine="540"/>
        <w:jc w:val="both"/>
      </w:pPr>
      <w:r w:rsidRPr="005C50CA">
        <w:t xml:space="preserve">Выездная проверка начинается с предъявления служебного удостоверения должностными лицами органа государственного контроля (надзора), органа муниципального контроля,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или приказом руководителя, заместителя руководителя органа государственного контроля (надзора), органа муниципального контроля о назначении выездной проверки и с полномочиями проводящих выездную проверку лиц, а также с целями, задачами, основаниями проведения </w:t>
      </w:r>
      <w:r w:rsidRPr="005C50CA">
        <w:lastRenderedPageBreak/>
        <w:t>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0F0CDB" w:rsidRPr="005C50CA" w:rsidRDefault="000F0CDB">
      <w:pPr>
        <w:pStyle w:val="ConsPlusNormal"/>
        <w:spacing w:before="220"/>
        <w:ind w:firstLine="540"/>
        <w:jc w:val="both"/>
      </w:pPr>
      <w:r w:rsidRPr="005C50CA">
        <w:t>45. При проведении проверки должностные лица Управления, территориального органа не вправе:</w:t>
      </w:r>
    </w:p>
    <w:p w:rsidR="000F0CDB" w:rsidRPr="005C50CA" w:rsidRDefault="000F0CDB">
      <w:pPr>
        <w:pStyle w:val="ConsPlusNormal"/>
        <w:spacing w:before="220"/>
        <w:ind w:firstLine="540"/>
        <w:jc w:val="both"/>
      </w:pPr>
      <w:r w:rsidRPr="005C50CA">
        <w:t>1) проверять выполнение обязательных требований, если такие требования не относятся к полномочиям Ространснадзора, от имени которых действуют эти должностные лица;</w:t>
      </w:r>
    </w:p>
    <w:p w:rsidR="000F0CDB" w:rsidRPr="005C50CA" w:rsidRDefault="000F0CDB">
      <w:pPr>
        <w:pStyle w:val="ConsPlusNormal"/>
        <w:spacing w:before="220"/>
        <w:ind w:firstLine="540"/>
        <w:jc w:val="both"/>
      </w:pPr>
      <w:r w:rsidRPr="005C50CA">
        <w:t>2)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пунктом 31.2 настоящего Регламента;</w:t>
      </w:r>
    </w:p>
    <w:p w:rsidR="000F0CDB" w:rsidRPr="005C50CA" w:rsidRDefault="000F0CDB">
      <w:pPr>
        <w:pStyle w:val="ConsPlusNormal"/>
        <w:spacing w:before="220"/>
        <w:ind w:firstLine="540"/>
        <w:jc w:val="both"/>
      </w:pPr>
      <w:r w:rsidRPr="005C50CA">
        <w:t>3) требовать представления документов и информации, если они не являются объектами проверки или не относятся к предмету проверки, а также изымать оригиналы таких документов;</w:t>
      </w:r>
    </w:p>
    <w:p w:rsidR="000F0CDB" w:rsidRPr="005C50CA" w:rsidRDefault="000F0CDB">
      <w:pPr>
        <w:pStyle w:val="ConsPlusNormal"/>
        <w:spacing w:before="220"/>
        <w:ind w:firstLine="540"/>
        <w:jc w:val="both"/>
      </w:pPr>
      <w:r w:rsidRPr="005C50CA">
        <w:t>4)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0F0CDB" w:rsidRPr="005C50CA" w:rsidRDefault="000F0CDB">
      <w:pPr>
        <w:pStyle w:val="ConsPlusNormal"/>
        <w:spacing w:before="220"/>
        <w:ind w:firstLine="540"/>
        <w:jc w:val="both"/>
      </w:pPr>
      <w:r w:rsidRPr="005C50CA">
        <w:t>5) превышать установленные сроки проведения проверки;</w:t>
      </w:r>
    </w:p>
    <w:p w:rsidR="000F0CDB" w:rsidRPr="005C50CA" w:rsidRDefault="000F0CDB">
      <w:pPr>
        <w:pStyle w:val="ConsPlusNormal"/>
        <w:spacing w:before="220"/>
        <w:ind w:firstLine="540"/>
        <w:jc w:val="both"/>
      </w:pPr>
      <w:r w:rsidRPr="005C50CA">
        <w:t>6) осуществлять выдачу юридическим лицам, индивидуальным предпринимателям предписаний или предложений о проведении за их счет мероприятий по надзору.</w:t>
      </w:r>
    </w:p>
    <w:p w:rsidR="000F0CDB" w:rsidRPr="005C50CA" w:rsidRDefault="000F0CDB">
      <w:pPr>
        <w:pStyle w:val="ConsPlusNormal"/>
        <w:ind w:firstLine="540"/>
        <w:jc w:val="both"/>
      </w:pPr>
    </w:p>
    <w:p w:rsidR="000F0CDB" w:rsidRPr="001F15D2" w:rsidRDefault="000F0CDB">
      <w:pPr>
        <w:pStyle w:val="ConsPlusNormal"/>
        <w:ind w:firstLine="540"/>
        <w:jc w:val="both"/>
        <w:outlineLvl w:val="2"/>
        <w:rPr>
          <w:b/>
          <w:i/>
        </w:rPr>
      </w:pPr>
      <w:r w:rsidRPr="001F15D2">
        <w:rPr>
          <w:b/>
          <w:i/>
        </w:rPr>
        <w:t>Оформление результатов и принятие мер по результатам проверок</w:t>
      </w:r>
    </w:p>
    <w:p w:rsidR="000F0CDB" w:rsidRPr="005C50CA" w:rsidRDefault="000F0CDB">
      <w:pPr>
        <w:pStyle w:val="ConsPlusNormal"/>
        <w:spacing w:before="220"/>
        <w:ind w:firstLine="540"/>
        <w:jc w:val="both"/>
      </w:pPr>
      <w:r w:rsidRPr="005C50CA">
        <w:t>46. По результатам проверки должностными лицами Управления, территориального органа, проводившими проверку, составляется акт проверки органом государственного контроля (надзора), органом муниципального контроля юридического лица, индивидуального предпринимателя, который оформляется непосредственно после ее завершения.</w:t>
      </w:r>
    </w:p>
    <w:p w:rsidR="000F0CDB" w:rsidRPr="005C50CA" w:rsidRDefault="000F0CDB">
      <w:pPr>
        <w:pStyle w:val="ConsPlusNormal"/>
        <w:spacing w:before="220"/>
        <w:ind w:firstLine="540"/>
        <w:jc w:val="both"/>
      </w:pPr>
      <w:r w:rsidRPr="005C50CA">
        <w:t xml:space="preserve">47. Форма акта утверждена приказом Минэкономразвития России от 30 апреля 2009 г. </w:t>
      </w:r>
      <w:r w:rsidR="007B204B">
        <w:t>№</w:t>
      </w:r>
      <w:r w:rsidRPr="005C50CA">
        <w:t xml:space="preserve"> 141 </w:t>
      </w:r>
      <w:r w:rsidR="007B204B">
        <w:t>«</w:t>
      </w:r>
      <w:r w:rsidRPr="005C50CA">
        <w:t xml:space="preserve">О реализации положений Федерального закона </w:t>
      </w:r>
      <w:r w:rsidR="007B204B">
        <w:t>«</w:t>
      </w:r>
      <w:r w:rsidRPr="005C50CA">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7B204B">
        <w:t>»</w:t>
      </w:r>
      <w:r w:rsidRPr="005C50CA">
        <w:t>.</w:t>
      </w:r>
    </w:p>
    <w:p w:rsidR="000F0CDB" w:rsidRPr="005C50CA" w:rsidRDefault="000F0CDB">
      <w:pPr>
        <w:pStyle w:val="ConsPlusNormal"/>
        <w:spacing w:before="220"/>
        <w:ind w:firstLine="540"/>
        <w:jc w:val="both"/>
      </w:pPr>
      <w:r w:rsidRPr="005C50CA">
        <w:t>48. В акте проверки указываются:</w:t>
      </w:r>
    </w:p>
    <w:p w:rsidR="000F0CDB" w:rsidRPr="005C50CA" w:rsidRDefault="000F0CDB">
      <w:pPr>
        <w:pStyle w:val="ConsPlusNormal"/>
        <w:spacing w:before="220"/>
        <w:ind w:firstLine="540"/>
        <w:jc w:val="both"/>
      </w:pPr>
      <w:r w:rsidRPr="005C50CA">
        <w:t>дата, время и место составления акта проверки;</w:t>
      </w:r>
    </w:p>
    <w:p w:rsidR="000F0CDB" w:rsidRPr="005C50CA" w:rsidRDefault="000F0CDB">
      <w:pPr>
        <w:pStyle w:val="ConsPlusNormal"/>
        <w:spacing w:before="220"/>
        <w:ind w:firstLine="540"/>
        <w:jc w:val="both"/>
      </w:pPr>
      <w:r w:rsidRPr="005C50CA">
        <w:t>наименование органа государственного контроля (надзора) или органа муниципального контроля;</w:t>
      </w:r>
    </w:p>
    <w:p w:rsidR="000F0CDB" w:rsidRPr="005C50CA" w:rsidRDefault="000F0CDB">
      <w:pPr>
        <w:pStyle w:val="ConsPlusNormal"/>
        <w:spacing w:before="220"/>
        <w:ind w:firstLine="540"/>
        <w:jc w:val="both"/>
      </w:pPr>
      <w:r w:rsidRPr="005C50CA">
        <w:t>дата и номер распоряжения или приказа руководителя, заместителя руководителя органа государственного контроля (надзора), органа муниципального контроля;</w:t>
      </w:r>
    </w:p>
    <w:p w:rsidR="000F0CDB" w:rsidRPr="005C50CA" w:rsidRDefault="000F0CDB">
      <w:pPr>
        <w:pStyle w:val="ConsPlusNormal"/>
        <w:spacing w:before="220"/>
        <w:ind w:firstLine="540"/>
        <w:jc w:val="both"/>
      </w:pPr>
      <w:r w:rsidRPr="005C50CA">
        <w:t>фамилии, имена, отчества (при наличии) и должности должностного лица или должностных лиц, проводивших проверку;</w:t>
      </w:r>
    </w:p>
    <w:p w:rsidR="000F0CDB" w:rsidRPr="005C50CA" w:rsidRDefault="000F0CDB">
      <w:pPr>
        <w:pStyle w:val="ConsPlusNormal"/>
        <w:spacing w:before="220"/>
        <w:ind w:firstLine="540"/>
        <w:jc w:val="both"/>
      </w:pPr>
      <w:r w:rsidRPr="005C50CA">
        <w:t xml:space="preserve">наименование проверяемого юридического лица или фамилия, имя и отчество (при наличии) индивидуального предпринимателя, а также фамилия, имя, отчество (при наличии) и должность руководителя, иного должностного лица или уполномоченного представителя </w:t>
      </w:r>
      <w:r w:rsidRPr="005C50CA">
        <w:lastRenderedPageBreak/>
        <w:t>юридического лица, уполномоченного представителя индивидуального предпринимателя, присутствовавших при проведении проверки;</w:t>
      </w:r>
    </w:p>
    <w:p w:rsidR="000F0CDB" w:rsidRPr="005C50CA" w:rsidRDefault="000F0CDB">
      <w:pPr>
        <w:pStyle w:val="ConsPlusNormal"/>
        <w:spacing w:before="220"/>
        <w:ind w:firstLine="540"/>
        <w:jc w:val="both"/>
      </w:pPr>
      <w:r w:rsidRPr="005C50CA">
        <w:t>дата, время, продолжительность и место проведения проверки;</w:t>
      </w:r>
    </w:p>
    <w:p w:rsidR="000F0CDB" w:rsidRPr="005C50CA" w:rsidRDefault="000F0CDB">
      <w:pPr>
        <w:pStyle w:val="ConsPlusNormal"/>
        <w:spacing w:before="220"/>
        <w:ind w:firstLine="540"/>
        <w:jc w:val="both"/>
      </w:pPr>
      <w:r w:rsidRPr="005C50CA">
        <w:t>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0F0CDB" w:rsidRPr="005C50CA" w:rsidRDefault="000F0CDB">
      <w:pPr>
        <w:pStyle w:val="ConsPlusNormal"/>
        <w:spacing w:before="220"/>
        <w:ind w:firstLine="540"/>
        <w:jc w:val="both"/>
      </w:pPr>
      <w:r w:rsidRPr="005C50CA">
        <w:t>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0F0CDB" w:rsidRPr="005C50CA" w:rsidRDefault="000F0CDB">
      <w:pPr>
        <w:pStyle w:val="ConsPlusNormal"/>
        <w:spacing w:before="220"/>
        <w:ind w:firstLine="540"/>
        <w:jc w:val="both"/>
      </w:pPr>
      <w:r w:rsidRPr="005C50CA">
        <w:t>подписи должностного лица или должностных лиц, проводивших проверку.</w:t>
      </w:r>
    </w:p>
    <w:p w:rsidR="000F0CDB" w:rsidRPr="005C50CA" w:rsidRDefault="000F0CDB">
      <w:pPr>
        <w:pStyle w:val="ConsPlusNormal"/>
        <w:spacing w:before="220"/>
        <w:ind w:firstLine="540"/>
        <w:jc w:val="both"/>
      </w:pPr>
      <w:r w:rsidRPr="005C50CA">
        <w:t>49.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хранящегося в деле Управления.</w:t>
      </w:r>
    </w:p>
    <w:p w:rsidR="000F0CDB" w:rsidRPr="005C50CA" w:rsidRDefault="000F0CDB">
      <w:pPr>
        <w:pStyle w:val="ConsPlusNormal"/>
        <w:spacing w:before="220"/>
        <w:ind w:firstLine="540"/>
        <w:jc w:val="both"/>
      </w:pPr>
      <w:r w:rsidRPr="005C50CA">
        <w:t>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(надзору),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которое приобщается к экземпляру акта проверки, хранящегося в деле Управления, территориального органа.</w:t>
      </w:r>
    </w:p>
    <w:p w:rsidR="000F0CDB" w:rsidRPr="005C50CA" w:rsidRDefault="000F0CDB">
      <w:pPr>
        <w:pStyle w:val="ConsPlusNormal"/>
        <w:spacing w:before="220"/>
        <w:ind w:firstLine="540"/>
        <w:jc w:val="both"/>
      </w:pPr>
      <w:r w:rsidRPr="005C50CA">
        <w:t>К акту проверки прилагаются протоколы (заключения) проведенных исследований, экспертиз, объяснения работников юридического лица или индивидуального предпринимателя, ответственных за допущенные нарушения, предписания об устранении выявленных нарушений.</w:t>
      </w:r>
    </w:p>
    <w:p w:rsidR="000F0CDB" w:rsidRPr="005C50CA" w:rsidRDefault="000F0CDB">
      <w:pPr>
        <w:pStyle w:val="ConsPlusNormal"/>
        <w:spacing w:before="220"/>
        <w:ind w:firstLine="540"/>
        <w:jc w:val="both"/>
      </w:pPr>
      <w:r w:rsidRPr="005C50CA">
        <w:t>50. 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Ространснадзора, проводившие проверку, в пределах полномочий, предусмотренных законодательством Российской Федерации, обязаны:</w:t>
      </w:r>
    </w:p>
    <w:p w:rsidR="000F0CDB" w:rsidRPr="005C50CA" w:rsidRDefault="000F0CDB">
      <w:pPr>
        <w:pStyle w:val="ConsPlusNormal"/>
        <w:spacing w:before="220"/>
        <w:ind w:firstLine="540"/>
        <w:jc w:val="both"/>
      </w:pPr>
      <w:r w:rsidRPr="005C50CA">
        <w:t xml:space="preserve">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имуществу физических и юридических лиц, государственному или муниципальному имуществу, предупреждению возникновения </w:t>
      </w:r>
      <w:r w:rsidRPr="005C50CA">
        <w:lastRenderedPageBreak/>
        <w:t>чрезвычайных ситуаций природного и техногенного характера, а также других мероприятий, предусмотренных федеральными законами;</w:t>
      </w:r>
    </w:p>
    <w:p w:rsidR="000F0CDB" w:rsidRPr="005C50CA" w:rsidRDefault="000F0CDB">
      <w:pPr>
        <w:pStyle w:val="ConsPlusNormal"/>
        <w:spacing w:before="220"/>
        <w:ind w:firstLine="540"/>
        <w:jc w:val="both"/>
      </w:pPr>
      <w:r w:rsidRPr="005C50CA">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0F0CDB" w:rsidRPr="005C50CA" w:rsidRDefault="000F0CDB">
      <w:pPr>
        <w:pStyle w:val="ConsPlusNormal"/>
        <w:spacing w:before="220"/>
        <w:ind w:firstLine="540"/>
        <w:jc w:val="both"/>
      </w:pPr>
      <w:r w:rsidRPr="005C50CA">
        <w:t>51. 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возникновения чрезвычайных ситуаций природного и техногенного характера или такой вред причинен, Ространснадзор или территориальные органы обязаны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Кодексом Российской Федерации об административных правонарушениях,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0F0CDB" w:rsidRPr="005C50CA" w:rsidRDefault="000F0CDB">
      <w:pPr>
        <w:pStyle w:val="ConsPlusNormal"/>
        <w:spacing w:before="220"/>
        <w:ind w:firstLine="540"/>
        <w:jc w:val="both"/>
      </w:pPr>
      <w:r w:rsidRPr="005C50CA">
        <w:t>52. По окончании проверки в журнале учета проверок должностными лицами Управления, территориального органа осуществляется запись о проведенной проверке, содержащая сведения о наименовании органа государственного надзора,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(при наличии) и должности лиц, проводящих проверку, их подписи.</w:t>
      </w:r>
    </w:p>
    <w:p w:rsidR="000F0CDB" w:rsidRPr="005C50CA" w:rsidRDefault="000F0CDB">
      <w:pPr>
        <w:pStyle w:val="ConsPlusNormal"/>
        <w:spacing w:before="220"/>
        <w:ind w:firstLine="540"/>
        <w:jc w:val="both"/>
      </w:pPr>
      <w:r w:rsidRPr="005C50CA">
        <w:t xml:space="preserve">Форма журнала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установлена приказом Минэкономразвития России от 30 апреля 2009 г. </w:t>
      </w:r>
      <w:r w:rsidR="007B204B">
        <w:t>№</w:t>
      </w:r>
      <w:r w:rsidRPr="005C50CA">
        <w:t xml:space="preserve"> 141 </w:t>
      </w:r>
      <w:r w:rsidR="007B204B">
        <w:t>«</w:t>
      </w:r>
      <w:r w:rsidRPr="005C50CA">
        <w:t xml:space="preserve">О реализации положений Федерального закона </w:t>
      </w:r>
      <w:r w:rsidR="007B204B">
        <w:t>«</w:t>
      </w:r>
      <w:r w:rsidRPr="005C50CA">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7B204B">
        <w:t>»</w:t>
      </w:r>
      <w:r w:rsidRPr="005C50CA">
        <w:t>. При отсутствии журнала учета проверок в акте проверки делается соответствующая запись.</w:t>
      </w:r>
    </w:p>
    <w:p w:rsidR="000F0CDB" w:rsidRPr="005C50CA" w:rsidRDefault="000F0CDB">
      <w:pPr>
        <w:pStyle w:val="ConsPlusNormal"/>
        <w:ind w:firstLine="540"/>
        <w:jc w:val="both"/>
      </w:pPr>
    </w:p>
    <w:p w:rsidR="000F0CDB" w:rsidRPr="001F15D2" w:rsidRDefault="000F0CDB" w:rsidP="001F15D2">
      <w:pPr>
        <w:pStyle w:val="ConsPlusNormal"/>
        <w:jc w:val="center"/>
        <w:outlineLvl w:val="1"/>
        <w:rPr>
          <w:b/>
        </w:rPr>
      </w:pPr>
      <w:r w:rsidRPr="001F15D2">
        <w:rPr>
          <w:b/>
        </w:rPr>
        <w:t>IV. Порядок и формы контроля за исполнением</w:t>
      </w:r>
      <w:r w:rsidR="001F15D2" w:rsidRPr="001F15D2">
        <w:rPr>
          <w:b/>
        </w:rPr>
        <w:t xml:space="preserve"> </w:t>
      </w:r>
      <w:r w:rsidRPr="001F15D2">
        <w:rPr>
          <w:b/>
        </w:rPr>
        <w:t>государственной функции</w:t>
      </w:r>
    </w:p>
    <w:p w:rsidR="000F0CDB" w:rsidRPr="005C50CA" w:rsidRDefault="000F0CDB">
      <w:pPr>
        <w:pStyle w:val="ConsPlusNormal"/>
        <w:ind w:firstLine="540"/>
        <w:jc w:val="both"/>
      </w:pPr>
    </w:p>
    <w:p w:rsidR="000F0CDB" w:rsidRPr="005C50CA" w:rsidRDefault="000F0CDB">
      <w:pPr>
        <w:pStyle w:val="ConsPlusNormal"/>
        <w:ind w:firstLine="540"/>
        <w:jc w:val="both"/>
      </w:pPr>
      <w:r w:rsidRPr="005C50CA">
        <w:t>53. Контроль за исполнением государственной функции осуществляется в порядке, установленном настоящим Регламентом и приказами или распоряжениями Ространснадзора (территориального органа), и включает в себя проведение проверок полноты и качества исполнения государственной функции, соблюдения порядка ее исполнения, выявление и устранение нарушений, рассмотрение, принятие решений и подготовку ответов на них, принятие решений по жалобам на действия (бездействие) должностных лиц Ространснадзора (территориального органа).</w:t>
      </w:r>
    </w:p>
    <w:p w:rsidR="000F0CDB" w:rsidRPr="005C50CA" w:rsidRDefault="000F0CDB">
      <w:pPr>
        <w:pStyle w:val="ConsPlusNormal"/>
        <w:ind w:firstLine="540"/>
        <w:jc w:val="both"/>
      </w:pPr>
    </w:p>
    <w:p w:rsidR="000F0CDB" w:rsidRPr="005C50CA" w:rsidRDefault="000F0CDB">
      <w:pPr>
        <w:pStyle w:val="ConsPlusNormal"/>
        <w:ind w:firstLine="540"/>
        <w:jc w:val="both"/>
        <w:outlineLvl w:val="2"/>
      </w:pPr>
      <w:r w:rsidRPr="005C50CA">
        <w:t>Порядок осуществления текущего контроля за соблюдением и исполнением должностными лицами положений Регламента, а также принятием ими решений</w:t>
      </w:r>
    </w:p>
    <w:p w:rsidR="000F0CDB" w:rsidRPr="005C50CA" w:rsidRDefault="000F0CDB">
      <w:pPr>
        <w:pStyle w:val="ConsPlusNormal"/>
        <w:spacing w:before="220"/>
        <w:ind w:firstLine="540"/>
        <w:jc w:val="both"/>
      </w:pPr>
      <w:r w:rsidRPr="005C50CA">
        <w:t xml:space="preserve">54. Текущий контроль за соблюдением последовательности действий, определенных административными процедурами по исполнению государственной функции, осуществляется должностными лицами Управления, территориального органа, ответственными за организацию </w:t>
      </w:r>
      <w:r w:rsidRPr="005C50CA">
        <w:lastRenderedPageBreak/>
        <w:t>работы по исполнению государственной функции.</w:t>
      </w:r>
    </w:p>
    <w:p w:rsidR="000F0CDB" w:rsidRPr="005C50CA" w:rsidRDefault="000F0CDB">
      <w:pPr>
        <w:pStyle w:val="ConsPlusNormal"/>
        <w:spacing w:before="220"/>
        <w:ind w:firstLine="540"/>
        <w:jc w:val="both"/>
      </w:pPr>
      <w:r w:rsidRPr="005C50CA">
        <w:t>55. Текущий контроль за исполнением государственной функции осуществляется посредством:</w:t>
      </w:r>
    </w:p>
    <w:p w:rsidR="000F0CDB" w:rsidRPr="005C50CA" w:rsidRDefault="000F0CDB">
      <w:pPr>
        <w:pStyle w:val="ConsPlusNormal"/>
        <w:spacing w:before="220"/>
        <w:ind w:firstLine="540"/>
        <w:jc w:val="both"/>
      </w:pPr>
      <w:r w:rsidRPr="005C50CA">
        <w:t>проверки качества соблюдения и исполнения должностными лицами положений настоящего Регламента;</w:t>
      </w:r>
    </w:p>
    <w:p w:rsidR="000F0CDB" w:rsidRPr="005C50CA" w:rsidRDefault="000F0CDB">
      <w:pPr>
        <w:pStyle w:val="ConsPlusNormal"/>
        <w:spacing w:before="220"/>
        <w:ind w:firstLine="540"/>
        <w:jc w:val="both"/>
      </w:pPr>
      <w:r w:rsidRPr="005C50CA">
        <w:t>проверки обоснованности выдачи предписаний, в том числе на предмет соответствия выданных предписаний законодательству Российской Федерации.</w:t>
      </w:r>
    </w:p>
    <w:p w:rsidR="000F0CDB" w:rsidRPr="005C50CA" w:rsidRDefault="000F0CDB">
      <w:pPr>
        <w:pStyle w:val="ConsPlusNormal"/>
        <w:ind w:firstLine="540"/>
        <w:jc w:val="both"/>
      </w:pPr>
    </w:p>
    <w:p w:rsidR="000F0CDB" w:rsidRPr="005C50CA" w:rsidRDefault="000F0CDB">
      <w:pPr>
        <w:pStyle w:val="ConsPlusNormal"/>
        <w:ind w:firstLine="540"/>
        <w:jc w:val="both"/>
        <w:outlineLvl w:val="2"/>
      </w:pPr>
      <w:r w:rsidRPr="005C50CA">
        <w:t>Порядок и периодичность осуществления плановых и внеплановых проверок полноты и качества исполнения государственной функции, в том числе порядок и формы контроля за полнотой и качеством исполнения государственной функции</w:t>
      </w:r>
    </w:p>
    <w:p w:rsidR="000F0CDB" w:rsidRPr="005C50CA" w:rsidRDefault="000F0CDB">
      <w:pPr>
        <w:pStyle w:val="ConsPlusNormal"/>
        <w:spacing w:before="220"/>
        <w:ind w:firstLine="540"/>
        <w:jc w:val="both"/>
      </w:pPr>
      <w:r w:rsidRPr="005C50CA">
        <w:t>56. Проверки полноты и качества исполнения государственной функции, соблюдения и исполнения должностными лицами Ространснадзора (территориального органа) положений настоящего Регламента, нормативных правовых актов Российской Федерации, устанавливающих требования к исполнению государственной функции, осуществляются на основании приказов или распоряжений Ространснадзора (территориального органа).</w:t>
      </w:r>
    </w:p>
    <w:p w:rsidR="000F0CDB" w:rsidRPr="005C50CA" w:rsidRDefault="000F0CDB">
      <w:pPr>
        <w:pStyle w:val="ConsPlusNormal"/>
        <w:spacing w:before="220"/>
        <w:ind w:firstLine="540"/>
        <w:jc w:val="both"/>
      </w:pPr>
      <w:r w:rsidRPr="005C50CA">
        <w:t>57. Проверки полноты и качества исполнения государственной функции могут быть плановыми и внеплановыми.</w:t>
      </w:r>
    </w:p>
    <w:p w:rsidR="000F0CDB" w:rsidRPr="005C50CA" w:rsidRDefault="000F0CDB">
      <w:pPr>
        <w:pStyle w:val="ConsPlusNormal"/>
        <w:spacing w:before="220"/>
        <w:ind w:firstLine="540"/>
        <w:jc w:val="both"/>
      </w:pPr>
      <w:r w:rsidRPr="005C50CA">
        <w:t>58. Плановые проверки полноты и качества исполнения государственной функции, соблюдения и исполнения должностными лицами Ространснадзора (территориального органа) положений настоящего Регламента, нормативных правовых актов Российской Федерации, устанавливающих требования к исполнению государственной функции, осуществляются в сроки, устанавливаемые руководителем Ространснадзора (территориального органа).</w:t>
      </w:r>
    </w:p>
    <w:p w:rsidR="000F0CDB" w:rsidRPr="005C50CA" w:rsidRDefault="000F0CDB">
      <w:pPr>
        <w:pStyle w:val="ConsPlusNormal"/>
        <w:spacing w:before="220"/>
        <w:ind w:firstLine="540"/>
        <w:jc w:val="both"/>
      </w:pPr>
      <w:r w:rsidRPr="005C50CA">
        <w:t>59. Приказ или распоряжение руководителя Ространснадзора (территориального органа) о проведении внеплановой проверки полноты и качества исполнения государственной функции может быть издан (издано) на основании обращения должностного лица Ространснадзора (территориального органа), а также обращений лиц, чьи права и законные интересы затрагиваются при исполнении государственной функции.</w:t>
      </w:r>
    </w:p>
    <w:p w:rsidR="000F0CDB" w:rsidRPr="005C50CA" w:rsidRDefault="000F0CDB">
      <w:pPr>
        <w:pStyle w:val="ConsPlusNormal"/>
        <w:spacing w:before="220"/>
        <w:ind w:firstLine="540"/>
        <w:jc w:val="both"/>
      </w:pPr>
      <w:r w:rsidRPr="005C50CA">
        <w:t>60. Срок проведения плановой и внеплановой проверки полноты и качества исполнения государственной функции не может превышать 30 (тридцати) дней.</w:t>
      </w:r>
    </w:p>
    <w:p w:rsidR="000F0CDB" w:rsidRPr="005C50CA" w:rsidRDefault="000F0CDB">
      <w:pPr>
        <w:pStyle w:val="ConsPlusNormal"/>
        <w:ind w:firstLine="540"/>
        <w:jc w:val="both"/>
      </w:pPr>
    </w:p>
    <w:p w:rsidR="000F0CDB" w:rsidRPr="005C50CA" w:rsidRDefault="000F0CDB">
      <w:pPr>
        <w:pStyle w:val="ConsPlusNormal"/>
        <w:ind w:firstLine="540"/>
        <w:jc w:val="both"/>
        <w:outlineLvl w:val="2"/>
      </w:pPr>
      <w:r w:rsidRPr="005C50CA">
        <w:t>Ответственность должностных лиц Ространснадзора за решения и действия (бездействие), принимаемые (осуществляемые) ими в ходе исполнения государственной функции</w:t>
      </w:r>
    </w:p>
    <w:p w:rsidR="000F0CDB" w:rsidRPr="005C50CA" w:rsidRDefault="000F0CDB">
      <w:pPr>
        <w:pStyle w:val="ConsPlusNormal"/>
        <w:spacing w:before="220"/>
        <w:ind w:firstLine="540"/>
        <w:jc w:val="both"/>
      </w:pPr>
      <w:r w:rsidRPr="005C50CA">
        <w:t>61. Должностные лица в случае совершения ими правонарушений в связи с неисполнением либо ненадлежащим исполнением своих служебных обязанностей несут ответственность в соответствии с законодательством Российской Федерации.</w:t>
      </w:r>
    </w:p>
    <w:p w:rsidR="000F0CDB" w:rsidRPr="005C50CA" w:rsidRDefault="000F0CDB">
      <w:pPr>
        <w:pStyle w:val="ConsPlusNormal"/>
        <w:ind w:firstLine="540"/>
        <w:jc w:val="both"/>
      </w:pPr>
    </w:p>
    <w:p w:rsidR="000F0CDB" w:rsidRPr="005C50CA" w:rsidRDefault="000F0CDB">
      <w:pPr>
        <w:pStyle w:val="ConsPlusNormal"/>
        <w:ind w:firstLine="540"/>
        <w:jc w:val="both"/>
        <w:outlineLvl w:val="2"/>
      </w:pPr>
      <w:r w:rsidRPr="005C50CA">
        <w:t>Положения, характеризующие требования к порядку и формам контроля за исполнением государственной функции, в том числе со стороны граждан, их объединений и организаций</w:t>
      </w:r>
    </w:p>
    <w:p w:rsidR="000F0CDB" w:rsidRPr="005C50CA" w:rsidRDefault="000F0CDB">
      <w:pPr>
        <w:pStyle w:val="ConsPlusNormal"/>
        <w:spacing w:before="220"/>
        <w:ind w:firstLine="540"/>
        <w:jc w:val="both"/>
      </w:pPr>
      <w:r w:rsidRPr="005C50CA">
        <w:t>62. Для осуществления со своей стороны контроля за исполнением государственной функции граждане, их объединения и организации имеют право направлять в Минтранс России, Ространснадзор (территориальные органы Ространснадзора) индивидуальные и коллективные обращения с предложениями, рекомендациями по совершенствованию качества и порядка исполнения государственной функции, а также заявления и жалобы с сообщением о нарушении ответственными лицами, исполняющими государственную функцию, требований настоящего Регламента, законодательных и иных нормативных правовых актов.</w:t>
      </w:r>
    </w:p>
    <w:p w:rsidR="000F0CDB" w:rsidRDefault="000F0CDB">
      <w:pPr>
        <w:pStyle w:val="ConsPlusNormal"/>
        <w:ind w:firstLine="540"/>
        <w:jc w:val="both"/>
      </w:pPr>
    </w:p>
    <w:p w:rsidR="007B204B" w:rsidRDefault="007B204B">
      <w:pPr>
        <w:pStyle w:val="ConsPlusNormal"/>
        <w:ind w:firstLine="540"/>
        <w:jc w:val="both"/>
      </w:pPr>
    </w:p>
    <w:p w:rsidR="007B204B" w:rsidRDefault="007B204B">
      <w:pPr>
        <w:pStyle w:val="ConsPlusNormal"/>
        <w:ind w:firstLine="540"/>
        <w:jc w:val="both"/>
      </w:pPr>
    </w:p>
    <w:p w:rsidR="007B204B" w:rsidRPr="005C50CA" w:rsidRDefault="007B204B">
      <w:pPr>
        <w:pStyle w:val="ConsPlusNormal"/>
        <w:ind w:firstLine="540"/>
        <w:jc w:val="both"/>
      </w:pPr>
    </w:p>
    <w:p w:rsidR="000F0CDB" w:rsidRPr="001F15D2" w:rsidRDefault="000F0CDB" w:rsidP="001F15D2">
      <w:pPr>
        <w:pStyle w:val="ConsPlusNormal"/>
        <w:jc w:val="center"/>
        <w:outlineLvl w:val="1"/>
        <w:rPr>
          <w:b/>
        </w:rPr>
      </w:pPr>
      <w:r w:rsidRPr="001F15D2">
        <w:rPr>
          <w:b/>
        </w:rPr>
        <w:t>V. Досудебный (внесудебный) порядок обжалования</w:t>
      </w:r>
      <w:r w:rsidR="001F15D2">
        <w:rPr>
          <w:b/>
        </w:rPr>
        <w:t xml:space="preserve"> </w:t>
      </w:r>
      <w:r w:rsidRPr="001F15D2">
        <w:rPr>
          <w:b/>
        </w:rPr>
        <w:t>решений и действий (бездействия) органа, исполняющего</w:t>
      </w:r>
      <w:r w:rsidR="001F15D2">
        <w:rPr>
          <w:b/>
        </w:rPr>
        <w:t xml:space="preserve"> </w:t>
      </w:r>
      <w:r w:rsidRPr="001F15D2">
        <w:rPr>
          <w:b/>
        </w:rPr>
        <w:t>государственную функцию, а также их должностных лиц</w:t>
      </w:r>
    </w:p>
    <w:p w:rsidR="000F0CDB" w:rsidRPr="005C50CA" w:rsidRDefault="000F0CDB">
      <w:pPr>
        <w:pStyle w:val="ConsPlusNormal"/>
        <w:jc w:val="center"/>
      </w:pPr>
    </w:p>
    <w:p w:rsidR="000F0CDB" w:rsidRPr="005C50CA" w:rsidRDefault="000F0CDB">
      <w:pPr>
        <w:pStyle w:val="ConsPlusNormal"/>
        <w:ind w:firstLine="540"/>
        <w:jc w:val="both"/>
      </w:pPr>
      <w:r w:rsidRPr="005C50CA">
        <w:t>63. Действия (бездействие) должностных лиц Управления, территориального органа, решения, принятые ими в ходе исполнения государственной функции на основании настоящего Регламента, могут быть обжалованы в досудебном (внесудебном) порядке.</w:t>
      </w:r>
    </w:p>
    <w:p w:rsidR="000F0CDB" w:rsidRPr="005C50CA" w:rsidRDefault="000F0CDB">
      <w:pPr>
        <w:pStyle w:val="ConsPlusNormal"/>
        <w:spacing w:before="220"/>
        <w:ind w:firstLine="540"/>
        <w:jc w:val="both"/>
      </w:pPr>
      <w:r w:rsidRPr="005C50CA">
        <w:t>63.1. В досудебном (внесудебном) порядке могут обжаловаться действия (бездействие) и решения должностных лиц:</w:t>
      </w:r>
    </w:p>
    <w:p w:rsidR="000F0CDB" w:rsidRPr="005C50CA" w:rsidRDefault="000F0CDB">
      <w:pPr>
        <w:pStyle w:val="ConsPlusNormal"/>
        <w:spacing w:before="220"/>
        <w:ind w:firstLine="540"/>
        <w:jc w:val="both"/>
      </w:pPr>
      <w:r w:rsidRPr="005C50CA">
        <w:t>территориальных органов - руководителю территориального органа и (или) в Ространснадзор;</w:t>
      </w:r>
    </w:p>
    <w:p w:rsidR="000F0CDB" w:rsidRPr="005C50CA" w:rsidRDefault="000F0CDB">
      <w:pPr>
        <w:pStyle w:val="ConsPlusNormal"/>
        <w:spacing w:before="220"/>
        <w:ind w:firstLine="540"/>
        <w:jc w:val="both"/>
      </w:pPr>
      <w:r w:rsidRPr="005C50CA">
        <w:t>Управления - руководителю Ространснадзора, в том числе в связи с непринятием основанных на законодательстве Российской Федерации мер в отношении действий или бездействия должностных лиц территориальных органов;</w:t>
      </w:r>
    </w:p>
    <w:p w:rsidR="000F0CDB" w:rsidRPr="005C50CA" w:rsidRDefault="000F0CDB">
      <w:pPr>
        <w:pStyle w:val="ConsPlusNormal"/>
        <w:spacing w:before="220"/>
        <w:ind w:firstLine="540"/>
        <w:jc w:val="both"/>
      </w:pPr>
      <w:r w:rsidRPr="005C50CA">
        <w:t>Ространснадзора - в Министерство транспорта Российской Федерации.</w:t>
      </w:r>
    </w:p>
    <w:p w:rsidR="000F0CDB" w:rsidRPr="005C50CA" w:rsidRDefault="000F0CDB">
      <w:pPr>
        <w:pStyle w:val="ConsPlusNormal"/>
        <w:spacing w:before="220"/>
        <w:ind w:firstLine="540"/>
        <w:jc w:val="both"/>
      </w:pPr>
      <w:r w:rsidRPr="005C50CA">
        <w:t xml:space="preserve">63.2. Основанием для досудебного (внесудебного) обжалования является поступление жалобы (обращения) в Управление лично от заявителя (представителя заявителя) или в виде почтового отправления, а также по номерам телефонов и адресу электронной почты, указанным в приложении </w:t>
      </w:r>
      <w:r w:rsidR="007B204B">
        <w:t>№</w:t>
      </w:r>
      <w:r w:rsidRPr="005C50CA">
        <w:t xml:space="preserve"> 1 к настоящему Регламенту.</w:t>
      </w:r>
    </w:p>
    <w:p w:rsidR="000F0CDB" w:rsidRPr="005C50CA" w:rsidRDefault="000F0CDB">
      <w:pPr>
        <w:pStyle w:val="ConsPlusNormal"/>
        <w:spacing w:before="220"/>
        <w:ind w:firstLine="540"/>
        <w:jc w:val="both"/>
      </w:pPr>
      <w:r w:rsidRPr="005C50CA">
        <w:t>63.3. Должностные лица Управления, территориального органа проводят личный прием заявителей (их представителей).</w:t>
      </w:r>
    </w:p>
    <w:p w:rsidR="000F0CDB" w:rsidRPr="005C50CA" w:rsidRDefault="000F0CDB">
      <w:pPr>
        <w:pStyle w:val="ConsPlusNormal"/>
        <w:spacing w:before="220"/>
        <w:ind w:firstLine="540"/>
        <w:jc w:val="both"/>
      </w:pPr>
      <w:r w:rsidRPr="005C50CA">
        <w:t>Личный прием должностными лицами Управления, территориального органа проводится в установленные для приема дни и время.</w:t>
      </w:r>
    </w:p>
    <w:p w:rsidR="000F0CDB" w:rsidRPr="005C50CA" w:rsidRDefault="000F0CDB">
      <w:pPr>
        <w:pStyle w:val="ConsPlusNormal"/>
        <w:spacing w:before="220"/>
        <w:ind w:firstLine="540"/>
        <w:jc w:val="both"/>
      </w:pPr>
      <w:r w:rsidRPr="005C50CA">
        <w:t xml:space="preserve">63.4. Информирование заявителей (представителей заявителей) о днях и времени приема, месте приема, должности, фамилии, имени и отчестве (при наличии) лица, осуществляющего прием, проводится по телефонам, указанным в приложении </w:t>
      </w:r>
      <w:r w:rsidR="007B204B">
        <w:t>№</w:t>
      </w:r>
      <w:r w:rsidRPr="005C50CA">
        <w:t xml:space="preserve"> 1 к настоящему Регламенту.</w:t>
      </w:r>
    </w:p>
    <w:p w:rsidR="000F0CDB" w:rsidRPr="005C50CA" w:rsidRDefault="000F0CDB">
      <w:pPr>
        <w:pStyle w:val="ConsPlusNormal"/>
        <w:spacing w:before="220"/>
        <w:ind w:firstLine="540"/>
        <w:jc w:val="both"/>
      </w:pPr>
      <w:r w:rsidRPr="005C50CA">
        <w:t>В ходе личного приема заявителю может быть отказано в дальнейшем рассмотрении обращения, если ему ранее был дан ответ по существу поставленных в обращении вопросов.</w:t>
      </w:r>
    </w:p>
    <w:p w:rsidR="000F0CDB" w:rsidRPr="005C50CA" w:rsidRDefault="000F0CDB">
      <w:pPr>
        <w:pStyle w:val="ConsPlusNormal"/>
        <w:spacing w:before="220"/>
        <w:ind w:firstLine="540"/>
        <w:jc w:val="both"/>
      </w:pPr>
      <w:r w:rsidRPr="005C50CA">
        <w:t>63.5. Срок рассмотрения жалобы не должен превышать 30 (тридцати) календарных дней с момента ее регистрации.</w:t>
      </w:r>
    </w:p>
    <w:p w:rsidR="000F0CDB" w:rsidRPr="005C50CA" w:rsidRDefault="000F0CDB">
      <w:pPr>
        <w:pStyle w:val="ConsPlusNormal"/>
        <w:spacing w:before="220"/>
        <w:ind w:firstLine="540"/>
        <w:jc w:val="both"/>
      </w:pPr>
      <w:r w:rsidRPr="005C50CA">
        <w:t>В исключительных случаях (в том числе при направлении Управлением запроса в соответствующий территориальный орган о представлении дополнительных документов и материалов), а также в случае направления запроса другим государственным органам, органам местного самоуправления и иным должностным лицам для получения необходимых для рассмотрения обращения документов и материалов руководитель Управления, территориального органа, иное уполномоченное на то должностное лицо вправе продлить срок рассмотрения жалобы не более чем на 30 (тридцать) дней, уведомив о продлении срока ее рассмотрения заявителя.</w:t>
      </w:r>
    </w:p>
    <w:p w:rsidR="000F0CDB" w:rsidRPr="005C50CA" w:rsidRDefault="000F0CDB">
      <w:pPr>
        <w:pStyle w:val="ConsPlusNormal"/>
        <w:spacing w:before="220"/>
        <w:ind w:firstLine="540"/>
        <w:jc w:val="both"/>
      </w:pPr>
      <w:r w:rsidRPr="005C50CA">
        <w:t>63.6. По результатам рассмотрения жалобы принимается решение об удовлетворении требований заявителя либо об отказе в их удовлетворении.</w:t>
      </w:r>
    </w:p>
    <w:p w:rsidR="000F0CDB" w:rsidRPr="005C50CA" w:rsidRDefault="000F0CDB">
      <w:pPr>
        <w:pStyle w:val="ConsPlusNormal"/>
        <w:spacing w:before="220"/>
        <w:ind w:firstLine="540"/>
        <w:jc w:val="both"/>
      </w:pPr>
      <w:r w:rsidRPr="005C50CA">
        <w:lastRenderedPageBreak/>
        <w:t>Письменный ответ, содержащий результаты рассмотрения жалобы, направляется заявителю.</w:t>
      </w:r>
    </w:p>
    <w:p w:rsidR="000F0CDB" w:rsidRPr="005C50CA" w:rsidRDefault="000F0CDB">
      <w:pPr>
        <w:pStyle w:val="ConsPlusNormal"/>
        <w:spacing w:before="220"/>
        <w:ind w:firstLine="540"/>
        <w:jc w:val="both"/>
      </w:pPr>
      <w:r w:rsidRPr="005C50CA">
        <w:t>63.7. При получении жалобы, содержащей нецензурные либо оскорбительные выражения, угрозы жизни, здоровью и имуществу должностного лица, членов его семьи, должностное лицо вправе оставить жалобу без ответа по существу поставленных в ней вопросов и сообщить заявителю о недопустимости злоупотребления правом.</w:t>
      </w:r>
    </w:p>
    <w:p w:rsidR="000F0CDB" w:rsidRPr="005C50CA" w:rsidRDefault="000F0CDB">
      <w:pPr>
        <w:pStyle w:val="ConsPlusNormal"/>
        <w:spacing w:before="220"/>
        <w:ind w:firstLine="540"/>
        <w:jc w:val="both"/>
      </w:pPr>
      <w:r w:rsidRPr="005C50CA">
        <w:t>Если текст жалобы не поддается прочтению, ответ на жалобу не дается, о чем сообщается заявителю в течение семи дней со дня регистрации обращения заявителя, направившего жалобу, в письменном виде, если его почтовый адрес поддается прочтению.</w:t>
      </w:r>
    </w:p>
    <w:p w:rsidR="000F0CDB" w:rsidRPr="005C50CA" w:rsidRDefault="000F0CDB">
      <w:pPr>
        <w:pStyle w:val="ConsPlusNormal"/>
        <w:spacing w:before="220"/>
        <w:ind w:firstLine="540"/>
        <w:jc w:val="both"/>
      </w:pPr>
      <w:r w:rsidRPr="005C50CA">
        <w:t>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начальник Управления, иное уполномоченное им должностное лицо вправе принять решение о безосновательности очередного обращения и прекращении переписки с заявителем по данному вопросу при условии, что указанная жалоба и ранее направляемые жалобы рассматривались в Управлении. О данном решении заявитель, направивший жалобу, уведомляется в письменном виде.</w:t>
      </w:r>
    </w:p>
    <w:p w:rsidR="000F0CDB" w:rsidRPr="005C50CA" w:rsidRDefault="000F0CDB">
      <w:pPr>
        <w:pStyle w:val="ConsPlusNormal"/>
        <w:spacing w:before="220"/>
        <w:ind w:firstLine="540"/>
        <w:jc w:val="both"/>
      </w:pPr>
      <w:r w:rsidRPr="005C50CA">
        <w:t>Если причины, по которым ответ по существу поставленных в жалобе вопросов не мог быть дан, в последующем были устранены, жалоба может быть направлена повторно.</w:t>
      </w:r>
    </w:p>
    <w:p w:rsidR="000F0CDB" w:rsidRPr="005C50CA" w:rsidRDefault="000F0CDB">
      <w:pPr>
        <w:pStyle w:val="ConsPlusNormal"/>
        <w:spacing w:before="220"/>
        <w:ind w:firstLine="540"/>
        <w:jc w:val="both"/>
      </w:pPr>
      <w:r w:rsidRPr="005C50CA">
        <w:t>63.8. Оснований для приостановления рассмотрения жалобы по результатам проведенной проверки не имеется.</w:t>
      </w:r>
    </w:p>
    <w:p w:rsidR="001F15D2" w:rsidRDefault="001F15D2">
      <w:pPr>
        <w:rPr>
          <w:rFonts w:ascii="Calibri" w:eastAsia="Times New Roman" w:hAnsi="Calibri" w:cs="Calibri"/>
          <w:szCs w:val="20"/>
          <w:lang w:eastAsia="ru-RU"/>
        </w:rPr>
      </w:pPr>
      <w:r>
        <w:br w:type="page"/>
      </w:r>
    </w:p>
    <w:p w:rsidR="000F0CDB" w:rsidRPr="005C50CA" w:rsidRDefault="000F0CDB" w:rsidP="001F15D2">
      <w:pPr>
        <w:pStyle w:val="ConsPlusNormal"/>
        <w:ind w:left="3969"/>
        <w:jc w:val="right"/>
        <w:outlineLvl w:val="1"/>
      </w:pPr>
      <w:r w:rsidRPr="005C50CA">
        <w:lastRenderedPageBreak/>
        <w:t xml:space="preserve">Приложение </w:t>
      </w:r>
      <w:r w:rsidR="001F15D2">
        <w:t>№</w:t>
      </w:r>
      <w:r w:rsidRPr="005C50CA">
        <w:t xml:space="preserve"> 1</w:t>
      </w:r>
      <w:r w:rsidR="001F15D2">
        <w:br/>
      </w:r>
      <w:r w:rsidRPr="005C50CA">
        <w:t>к Административному регламенту</w:t>
      </w:r>
      <w:r w:rsidR="001F15D2">
        <w:t xml:space="preserve"> </w:t>
      </w:r>
      <w:r w:rsidRPr="005C50CA">
        <w:t>Федеральной службы по надзору</w:t>
      </w:r>
      <w:r w:rsidR="001F15D2">
        <w:t xml:space="preserve"> </w:t>
      </w:r>
      <w:r w:rsidRPr="005C50CA">
        <w:t>в сфере транспорта исполнения</w:t>
      </w:r>
      <w:r w:rsidR="001F15D2">
        <w:t xml:space="preserve"> </w:t>
      </w:r>
      <w:r w:rsidRPr="005C50CA">
        <w:t>государственной функции</w:t>
      </w:r>
      <w:r w:rsidR="001F15D2">
        <w:t xml:space="preserve"> </w:t>
      </w:r>
      <w:r w:rsidRPr="005C50CA">
        <w:t>по осуществлению федерального</w:t>
      </w:r>
      <w:r w:rsidR="001F15D2">
        <w:t xml:space="preserve"> </w:t>
      </w:r>
      <w:r w:rsidRPr="005C50CA">
        <w:t>государственного контроля (надзора)</w:t>
      </w:r>
      <w:r w:rsidR="001F15D2">
        <w:t xml:space="preserve"> </w:t>
      </w:r>
      <w:r w:rsidRPr="005C50CA">
        <w:t>за соблюдением законодательства</w:t>
      </w:r>
      <w:r w:rsidR="001F15D2">
        <w:t xml:space="preserve"> </w:t>
      </w:r>
      <w:r w:rsidRPr="005C50CA">
        <w:t>Российской Федерации, в том числе</w:t>
      </w:r>
      <w:r w:rsidR="001F15D2">
        <w:t xml:space="preserve"> </w:t>
      </w:r>
      <w:r w:rsidRPr="005C50CA">
        <w:t>международных договоров Российской</w:t>
      </w:r>
      <w:r w:rsidR="001F15D2">
        <w:t xml:space="preserve"> </w:t>
      </w:r>
      <w:r w:rsidRPr="005C50CA">
        <w:t>Федерации об обеспечении пожарной</w:t>
      </w:r>
      <w:r w:rsidR="001F15D2">
        <w:t xml:space="preserve"> </w:t>
      </w:r>
      <w:r w:rsidRPr="005C50CA">
        <w:t>безопасности при эксплуатации</w:t>
      </w:r>
      <w:r w:rsidR="001F15D2">
        <w:t xml:space="preserve"> </w:t>
      </w:r>
      <w:r w:rsidRPr="005C50CA">
        <w:t>морских судов, судов внутреннего</w:t>
      </w:r>
      <w:r w:rsidR="001F15D2">
        <w:t xml:space="preserve"> </w:t>
      </w:r>
      <w:r w:rsidRPr="005C50CA">
        <w:t>водного и смешанного (река-море)</w:t>
      </w:r>
      <w:r w:rsidR="001F15D2">
        <w:t xml:space="preserve"> </w:t>
      </w:r>
      <w:r w:rsidRPr="005C50CA">
        <w:t>плавания, иных плавучих объектов</w:t>
      </w:r>
      <w:r w:rsidR="001F15D2">
        <w:t xml:space="preserve"> </w:t>
      </w:r>
      <w:r w:rsidRPr="005C50CA">
        <w:t>(п. 9)</w:t>
      </w:r>
    </w:p>
    <w:p w:rsidR="000F0CDB" w:rsidRPr="005C50CA" w:rsidRDefault="000F0CDB">
      <w:pPr>
        <w:pStyle w:val="ConsPlusNormal"/>
        <w:ind w:firstLine="540"/>
        <w:jc w:val="both"/>
      </w:pPr>
    </w:p>
    <w:p w:rsidR="000F0CDB" w:rsidRPr="001F15D2" w:rsidRDefault="000F0CDB">
      <w:pPr>
        <w:pStyle w:val="ConsPlusNormal"/>
        <w:jc w:val="center"/>
        <w:rPr>
          <w:b/>
        </w:rPr>
      </w:pPr>
      <w:bookmarkStart w:id="7" w:name="P331"/>
      <w:bookmarkEnd w:id="7"/>
      <w:r w:rsidRPr="001F15D2">
        <w:rPr>
          <w:b/>
        </w:rPr>
        <w:t>ПЕРЕЧЕНЬ ТЕРРИТОРИАЛЬНЫХ ОРГАНОВ РОСТРАНСНАДЗОРА</w:t>
      </w:r>
    </w:p>
    <w:p w:rsidR="000F0CDB" w:rsidRPr="005C50CA" w:rsidRDefault="000F0CDB">
      <w:pPr>
        <w:pStyle w:val="ConsPlusNormal"/>
        <w:ind w:firstLine="540"/>
        <w:jc w:val="both"/>
      </w:pPr>
    </w:p>
    <w:tbl>
      <w:tblPr>
        <w:tblW w:w="935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78"/>
        <w:gridCol w:w="4678"/>
      </w:tblGrid>
      <w:tr w:rsidR="005C50CA" w:rsidRPr="005C50CA" w:rsidTr="007B204B">
        <w:tc>
          <w:tcPr>
            <w:tcW w:w="4678" w:type="dxa"/>
          </w:tcPr>
          <w:p w:rsidR="000F0CDB" w:rsidRPr="005C50CA" w:rsidRDefault="000F0CDB">
            <w:pPr>
              <w:pStyle w:val="ConsPlusNormal"/>
              <w:jc w:val="center"/>
            </w:pPr>
            <w:r w:rsidRPr="005C50CA">
              <w:t>Название территориального органа</w:t>
            </w:r>
          </w:p>
        </w:tc>
        <w:tc>
          <w:tcPr>
            <w:tcW w:w="4678" w:type="dxa"/>
          </w:tcPr>
          <w:p w:rsidR="000F0CDB" w:rsidRPr="005C50CA" w:rsidRDefault="000F0CDB">
            <w:pPr>
              <w:pStyle w:val="ConsPlusNormal"/>
              <w:jc w:val="center"/>
            </w:pPr>
            <w:r w:rsidRPr="005C50CA">
              <w:t>Адрес, телефон, e-mail</w:t>
            </w:r>
          </w:p>
        </w:tc>
      </w:tr>
      <w:tr w:rsidR="005C50CA" w:rsidRPr="005C50CA" w:rsidTr="007B204B">
        <w:tc>
          <w:tcPr>
            <w:tcW w:w="4678" w:type="dxa"/>
          </w:tcPr>
          <w:p w:rsidR="000F0CDB" w:rsidRPr="005C50CA" w:rsidRDefault="000F0CDB">
            <w:pPr>
              <w:pStyle w:val="ConsPlusNormal"/>
            </w:pPr>
            <w:r w:rsidRPr="005C50CA">
              <w:t>Амурское управление государственного морского и речного надзора Федеральной службы по надзору в сфере транспорта</w:t>
            </w:r>
          </w:p>
          <w:p w:rsidR="000F0CDB" w:rsidRPr="005C50CA" w:rsidRDefault="000F0CDB">
            <w:pPr>
              <w:pStyle w:val="ConsPlusNormal"/>
            </w:pPr>
            <w:r w:rsidRPr="005C50CA">
              <w:t>(Амурское УГМРН Ространснадзора)</w:t>
            </w:r>
          </w:p>
        </w:tc>
        <w:tc>
          <w:tcPr>
            <w:tcW w:w="4678" w:type="dxa"/>
          </w:tcPr>
          <w:p w:rsidR="000F0CDB" w:rsidRPr="005C50CA" w:rsidRDefault="000F0CDB">
            <w:pPr>
              <w:pStyle w:val="ConsPlusNormal"/>
              <w:jc w:val="center"/>
            </w:pPr>
            <w:r w:rsidRPr="005C50CA">
              <w:t>680021, г. Хабаровск, ул. Герасимова, д. 31</w:t>
            </w:r>
          </w:p>
          <w:p w:rsidR="000F0CDB" w:rsidRPr="005C50CA" w:rsidRDefault="000F0CDB">
            <w:pPr>
              <w:pStyle w:val="ConsPlusNormal"/>
              <w:jc w:val="center"/>
            </w:pPr>
            <w:r w:rsidRPr="005C50CA">
              <w:t>Тел. (4212) 76-48-01</w:t>
            </w:r>
          </w:p>
          <w:p w:rsidR="000F0CDB" w:rsidRPr="005C50CA" w:rsidRDefault="000F0CDB">
            <w:pPr>
              <w:pStyle w:val="ConsPlusNormal"/>
              <w:jc w:val="center"/>
            </w:pPr>
            <w:r w:rsidRPr="005C50CA">
              <w:t>upravlenie@amurnadzor.ru</w:t>
            </w:r>
          </w:p>
        </w:tc>
      </w:tr>
      <w:tr w:rsidR="005C50CA" w:rsidRPr="005C50CA" w:rsidTr="007B204B">
        <w:tc>
          <w:tcPr>
            <w:tcW w:w="4678" w:type="dxa"/>
          </w:tcPr>
          <w:p w:rsidR="000F0CDB" w:rsidRPr="005C50CA" w:rsidRDefault="000F0CDB">
            <w:pPr>
              <w:pStyle w:val="ConsPlusNormal"/>
            </w:pPr>
            <w:r w:rsidRPr="005C50CA">
              <w:t>Восточно-Сибирское управление государственного речного надзора Федеральной службы по надзору в сфере транспорта</w:t>
            </w:r>
          </w:p>
          <w:p w:rsidR="000F0CDB" w:rsidRPr="005C50CA" w:rsidRDefault="000F0CDB">
            <w:pPr>
              <w:pStyle w:val="ConsPlusNormal"/>
            </w:pPr>
            <w:r w:rsidRPr="005C50CA">
              <w:t>(Восточно-Сибирское УГРН Ространснадзора)</w:t>
            </w:r>
          </w:p>
        </w:tc>
        <w:tc>
          <w:tcPr>
            <w:tcW w:w="4678" w:type="dxa"/>
          </w:tcPr>
          <w:p w:rsidR="000F0CDB" w:rsidRPr="005C50CA" w:rsidRDefault="000F0CDB">
            <w:pPr>
              <w:pStyle w:val="ConsPlusNormal"/>
              <w:jc w:val="center"/>
            </w:pPr>
            <w:r w:rsidRPr="005C50CA">
              <w:t xml:space="preserve">664039, г. Иркутск, ул. Гоголя, д. 53, блок </w:t>
            </w:r>
            <w:r w:rsidR="007B204B">
              <w:t>«</w:t>
            </w:r>
            <w:r w:rsidRPr="005C50CA">
              <w:t>а</w:t>
            </w:r>
            <w:r w:rsidR="007B204B">
              <w:t>»</w:t>
            </w:r>
            <w:r w:rsidRPr="005C50CA">
              <w:t>, а/я 89</w:t>
            </w:r>
          </w:p>
          <w:p w:rsidR="000F0CDB" w:rsidRPr="005C50CA" w:rsidRDefault="000F0CDB">
            <w:pPr>
              <w:pStyle w:val="ConsPlusNormal"/>
              <w:jc w:val="center"/>
            </w:pPr>
            <w:r w:rsidRPr="005C50CA">
              <w:t>Тел. (3952) 38-86-83, 39-15-93</w:t>
            </w:r>
          </w:p>
          <w:p w:rsidR="000F0CDB" w:rsidRPr="005C50CA" w:rsidRDefault="000F0CDB">
            <w:pPr>
              <w:pStyle w:val="ConsPlusNormal"/>
              <w:jc w:val="center"/>
            </w:pPr>
            <w:r w:rsidRPr="005C50CA">
              <w:t>bugn38@irmail.ru</w:t>
            </w:r>
          </w:p>
          <w:p w:rsidR="000F0CDB" w:rsidRPr="005C50CA" w:rsidRDefault="000F0CDB">
            <w:pPr>
              <w:pStyle w:val="ConsPlusNormal"/>
              <w:jc w:val="center"/>
            </w:pPr>
            <w:r w:rsidRPr="005C50CA">
              <w:t>grsivsb@irmail.ru</w:t>
            </w:r>
          </w:p>
        </w:tc>
      </w:tr>
      <w:tr w:rsidR="005C50CA" w:rsidRPr="005C50CA" w:rsidTr="007B204B">
        <w:tc>
          <w:tcPr>
            <w:tcW w:w="4678" w:type="dxa"/>
          </w:tcPr>
          <w:p w:rsidR="000F0CDB" w:rsidRPr="005C50CA" w:rsidRDefault="000F0CDB">
            <w:pPr>
              <w:pStyle w:val="ConsPlusNormal"/>
            </w:pPr>
            <w:r w:rsidRPr="005C50CA">
              <w:t>Волжское управление государственного морского и речного надзора Федеральной службы по надзору в сфере транспорта</w:t>
            </w:r>
          </w:p>
          <w:p w:rsidR="000F0CDB" w:rsidRPr="005C50CA" w:rsidRDefault="000F0CDB">
            <w:pPr>
              <w:pStyle w:val="ConsPlusNormal"/>
            </w:pPr>
            <w:r w:rsidRPr="005C50CA">
              <w:t>(Волжское УГМРН Ространснадзора)</w:t>
            </w:r>
          </w:p>
        </w:tc>
        <w:tc>
          <w:tcPr>
            <w:tcW w:w="4678" w:type="dxa"/>
          </w:tcPr>
          <w:p w:rsidR="000F0CDB" w:rsidRPr="005C50CA" w:rsidRDefault="000F0CDB">
            <w:pPr>
              <w:pStyle w:val="ConsPlusNormal"/>
              <w:jc w:val="center"/>
            </w:pPr>
            <w:r w:rsidRPr="005C50CA">
              <w:t xml:space="preserve">603001, г. Нижний Новгород, ул. Рождественская, д. 21 </w:t>
            </w:r>
            <w:r w:rsidR="007B204B">
              <w:t>«</w:t>
            </w:r>
            <w:r w:rsidRPr="005C50CA">
              <w:t>Е</w:t>
            </w:r>
            <w:r w:rsidR="007B204B">
              <w:t>»</w:t>
            </w:r>
            <w:r w:rsidRPr="005C50CA">
              <w:t>, а/я 75</w:t>
            </w:r>
          </w:p>
          <w:p w:rsidR="000F0CDB" w:rsidRPr="005C50CA" w:rsidRDefault="000F0CDB">
            <w:pPr>
              <w:pStyle w:val="ConsPlusNormal"/>
              <w:jc w:val="center"/>
            </w:pPr>
            <w:r w:rsidRPr="005C50CA">
              <w:t>Тел. (831) 431-35-17</w:t>
            </w:r>
          </w:p>
          <w:p w:rsidR="000F0CDB" w:rsidRPr="005C50CA" w:rsidRDefault="000F0CDB">
            <w:pPr>
              <w:pStyle w:val="ConsPlusNormal"/>
              <w:jc w:val="center"/>
            </w:pPr>
            <w:r w:rsidRPr="005C50CA">
              <w:t>bugn52@rol.ru</w:t>
            </w:r>
          </w:p>
        </w:tc>
      </w:tr>
      <w:tr w:rsidR="005C50CA" w:rsidRPr="005C50CA" w:rsidTr="007B204B">
        <w:tc>
          <w:tcPr>
            <w:tcW w:w="4678" w:type="dxa"/>
          </w:tcPr>
          <w:p w:rsidR="000F0CDB" w:rsidRPr="005C50CA" w:rsidRDefault="000F0CDB">
            <w:pPr>
              <w:pStyle w:val="ConsPlusNormal"/>
            </w:pPr>
            <w:r w:rsidRPr="005C50CA">
              <w:t>Южное управление государственного морского и речного надзора Федеральной службы по надзору в сфере транспорта</w:t>
            </w:r>
          </w:p>
          <w:p w:rsidR="000F0CDB" w:rsidRPr="005C50CA" w:rsidRDefault="000F0CDB">
            <w:pPr>
              <w:pStyle w:val="ConsPlusNormal"/>
            </w:pPr>
            <w:r w:rsidRPr="005C50CA">
              <w:t>(Южное УГМРН Ространснадзора)</w:t>
            </w:r>
          </w:p>
        </w:tc>
        <w:tc>
          <w:tcPr>
            <w:tcW w:w="4678" w:type="dxa"/>
          </w:tcPr>
          <w:p w:rsidR="000F0CDB" w:rsidRPr="005C50CA" w:rsidRDefault="000F0CDB">
            <w:pPr>
              <w:pStyle w:val="ConsPlusNormal"/>
              <w:jc w:val="center"/>
            </w:pPr>
            <w:r w:rsidRPr="005C50CA">
              <w:t>344002, г. Ростов-на-Дону, ул. Семашко, д. 46</w:t>
            </w:r>
          </w:p>
          <w:p w:rsidR="000F0CDB" w:rsidRPr="005C50CA" w:rsidRDefault="000F0CDB">
            <w:pPr>
              <w:pStyle w:val="ConsPlusNormal"/>
              <w:jc w:val="center"/>
            </w:pPr>
            <w:r w:rsidRPr="005C50CA">
              <w:t>Тел. (863) 244-04-11, 253-83-22</w:t>
            </w:r>
          </w:p>
          <w:p w:rsidR="000F0CDB" w:rsidRPr="005C50CA" w:rsidRDefault="000F0CDB">
            <w:pPr>
              <w:pStyle w:val="ConsPlusNormal"/>
              <w:jc w:val="center"/>
            </w:pPr>
            <w:r w:rsidRPr="005C50CA">
              <w:t>grsi_dkb@donpac.ru</w:t>
            </w:r>
          </w:p>
        </w:tc>
      </w:tr>
      <w:tr w:rsidR="005C50CA" w:rsidRPr="005C50CA" w:rsidTr="007B204B">
        <w:tc>
          <w:tcPr>
            <w:tcW w:w="4678" w:type="dxa"/>
          </w:tcPr>
          <w:p w:rsidR="000F0CDB" w:rsidRPr="005C50CA" w:rsidRDefault="000F0CDB">
            <w:pPr>
              <w:pStyle w:val="ConsPlusNormal"/>
            </w:pPr>
            <w:r w:rsidRPr="005C50CA">
              <w:t>Черноморское управление государственного морского надзора Федеральной службы по надзору в сфере транспорта</w:t>
            </w:r>
          </w:p>
          <w:p w:rsidR="000F0CDB" w:rsidRPr="005C50CA" w:rsidRDefault="000F0CDB">
            <w:pPr>
              <w:pStyle w:val="ConsPlusNormal"/>
            </w:pPr>
            <w:r w:rsidRPr="005C50CA">
              <w:t>(Черноморское УГМРН Ространснадзора)</w:t>
            </w:r>
          </w:p>
        </w:tc>
        <w:tc>
          <w:tcPr>
            <w:tcW w:w="4678" w:type="dxa"/>
          </w:tcPr>
          <w:p w:rsidR="000F0CDB" w:rsidRPr="005C50CA" w:rsidRDefault="000F0CDB">
            <w:pPr>
              <w:pStyle w:val="ConsPlusNormal"/>
              <w:jc w:val="center"/>
            </w:pPr>
            <w:r w:rsidRPr="005C50CA">
              <w:t>353900, г. Новороссийск, ул. Мира, 23, оф. 402</w:t>
            </w:r>
          </w:p>
          <w:p w:rsidR="000F0CDB" w:rsidRPr="005C50CA" w:rsidRDefault="000F0CDB">
            <w:pPr>
              <w:pStyle w:val="ConsPlusNormal"/>
              <w:jc w:val="center"/>
            </w:pPr>
            <w:r w:rsidRPr="005C50CA">
              <w:t>Тел. (8617) 61-29-96</w:t>
            </w:r>
          </w:p>
          <w:p w:rsidR="000F0CDB" w:rsidRPr="005C50CA" w:rsidRDefault="000F0CDB">
            <w:pPr>
              <w:pStyle w:val="ConsPlusNormal"/>
              <w:jc w:val="center"/>
            </w:pPr>
            <w:r w:rsidRPr="005C50CA">
              <w:t>rtnsea_n@mail.ru</w:t>
            </w:r>
          </w:p>
        </w:tc>
      </w:tr>
      <w:tr w:rsidR="005C50CA" w:rsidRPr="005C50CA" w:rsidTr="007B204B">
        <w:tc>
          <w:tcPr>
            <w:tcW w:w="4678" w:type="dxa"/>
          </w:tcPr>
          <w:p w:rsidR="000F0CDB" w:rsidRPr="005C50CA" w:rsidRDefault="000F0CDB">
            <w:pPr>
              <w:pStyle w:val="ConsPlusNormal"/>
            </w:pPr>
            <w:r w:rsidRPr="005C50CA">
              <w:t>Енисейское управление государственного морского и речного надзора Федеральной службы по надзору в сфере транспорта</w:t>
            </w:r>
          </w:p>
          <w:p w:rsidR="000F0CDB" w:rsidRPr="005C50CA" w:rsidRDefault="000F0CDB">
            <w:pPr>
              <w:pStyle w:val="ConsPlusNormal"/>
            </w:pPr>
            <w:r w:rsidRPr="005C50CA">
              <w:t>(Енисейское УГМРН Ространснадзора)</w:t>
            </w:r>
          </w:p>
        </w:tc>
        <w:tc>
          <w:tcPr>
            <w:tcW w:w="4678" w:type="dxa"/>
          </w:tcPr>
          <w:p w:rsidR="000F0CDB" w:rsidRPr="005C50CA" w:rsidRDefault="000F0CDB">
            <w:pPr>
              <w:pStyle w:val="ConsPlusNormal"/>
              <w:jc w:val="center"/>
            </w:pPr>
            <w:r w:rsidRPr="005C50CA">
              <w:t>660049, г. Красноярск, ул. Бограда, д. 15</w:t>
            </w:r>
          </w:p>
          <w:p w:rsidR="000F0CDB" w:rsidRPr="005C50CA" w:rsidRDefault="000F0CDB">
            <w:pPr>
              <w:pStyle w:val="ConsPlusNormal"/>
              <w:jc w:val="center"/>
            </w:pPr>
            <w:r w:rsidRPr="005C50CA">
              <w:t>Тел. (3912) 59-14-46</w:t>
            </w:r>
          </w:p>
          <w:p w:rsidR="000F0CDB" w:rsidRPr="005C50CA" w:rsidRDefault="000F0CDB">
            <w:pPr>
              <w:pStyle w:val="ConsPlusNormal"/>
              <w:jc w:val="center"/>
            </w:pPr>
            <w:r w:rsidRPr="005C50CA">
              <w:t>bugn24@krsn.ru</w:t>
            </w:r>
          </w:p>
        </w:tc>
      </w:tr>
      <w:tr w:rsidR="005C50CA" w:rsidRPr="005C50CA" w:rsidTr="007B204B">
        <w:tc>
          <w:tcPr>
            <w:tcW w:w="4678" w:type="dxa"/>
          </w:tcPr>
          <w:p w:rsidR="000F0CDB" w:rsidRPr="005C50CA" w:rsidRDefault="000F0CDB">
            <w:pPr>
              <w:pStyle w:val="ConsPlusNormal"/>
            </w:pPr>
            <w:r w:rsidRPr="005C50CA">
              <w:t>Северо-Восточное управление государственного морского и речного надзора Федеральной службы по надзору в сфере транспорта</w:t>
            </w:r>
          </w:p>
          <w:p w:rsidR="000F0CDB" w:rsidRPr="005C50CA" w:rsidRDefault="000F0CDB">
            <w:pPr>
              <w:pStyle w:val="ConsPlusNormal"/>
            </w:pPr>
            <w:r w:rsidRPr="005C50CA">
              <w:t>(Северо-Восточное УГМРН Ространснадзора)</w:t>
            </w:r>
          </w:p>
        </w:tc>
        <w:tc>
          <w:tcPr>
            <w:tcW w:w="4678" w:type="dxa"/>
          </w:tcPr>
          <w:p w:rsidR="000F0CDB" w:rsidRPr="005C50CA" w:rsidRDefault="000F0CDB">
            <w:pPr>
              <w:pStyle w:val="ConsPlusNormal"/>
              <w:jc w:val="center"/>
            </w:pPr>
            <w:r w:rsidRPr="005C50CA">
              <w:t>677027, Республика Саха, г. Якутск, ул. Орджоникидзе, д. 46/2</w:t>
            </w:r>
          </w:p>
          <w:p w:rsidR="000F0CDB" w:rsidRPr="005C50CA" w:rsidRDefault="000F0CDB">
            <w:pPr>
              <w:pStyle w:val="ConsPlusNormal"/>
              <w:jc w:val="center"/>
            </w:pPr>
            <w:r w:rsidRPr="005C50CA">
              <w:t>Тел. (4112) 36-74-24, 32-01-44</w:t>
            </w:r>
          </w:p>
          <w:p w:rsidR="000F0CDB" w:rsidRPr="005C50CA" w:rsidRDefault="000F0CDB">
            <w:pPr>
              <w:pStyle w:val="ConsPlusNormal"/>
              <w:jc w:val="center"/>
            </w:pPr>
            <w:r w:rsidRPr="005C50CA">
              <w:t>grsipolb@yandex.ru</w:t>
            </w:r>
          </w:p>
        </w:tc>
      </w:tr>
      <w:tr w:rsidR="005C50CA" w:rsidRPr="005C50CA" w:rsidTr="007B204B">
        <w:tc>
          <w:tcPr>
            <w:tcW w:w="4678" w:type="dxa"/>
          </w:tcPr>
          <w:p w:rsidR="000F0CDB" w:rsidRPr="005C50CA" w:rsidRDefault="000F0CDB">
            <w:pPr>
              <w:pStyle w:val="ConsPlusNormal"/>
            </w:pPr>
            <w:r w:rsidRPr="005C50CA">
              <w:t xml:space="preserve">Центральное управление государственного речного надзора Федеральной службы по </w:t>
            </w:r>
            <w:r w:rsidRPr="005C50CA">
              <w:lastRenderedPageBreak/>
              <w:t>надзору в сфере транспорта</w:t>
            </w:r>
          </w:p>
          <w:p w:rsidR="000F0CDB" w:rsidRPr="005C50CA" w:rsidRDefault="000F0CDB">
            <w:pPr>
              <w:pStyle w:val="ConsPlusNormal"/>
            </w:pPr>
            <w:r w:rsidRPr="005C50CA">
              <w:t>(Центральное УГРН Ространснадзора)</w:t>
            </w:r>
          </w:p>
        </w:tc>
        <w:tc>
          <w:tcPr>
            <w:tcW w:w="4678" w:type="dxa"/>
          </w:tcPr>
          <w:p w:rsidR="000F0CDB" w:rsidRPr="005C50CA" w:rsidRDefault="000F0CDB">
            <w:pPr>
              <w:pStyle w:val="ConsPlusNormal"/>
              <w:jc w:val="center"/>
            </w:pPr>
            <w:r w:rsidRPr="005C50CA">
              <w:lastRenderedPageBreak/>
              <w:t>125195, г. Москва, Ленинградское ш., д. 57</w:t>
            </w:r>
          </w:p>
          <w:p w:rsidR="000F0CDB" w:rsidRPr="005C50CA" w:rsidRDefault="000F0CDB">
            <w:pPr>
              <w:pStyle w:val="ConsPlusNormal"/>
              <w:jc w:val="center"/>
            </w:pPr>
            <w:r w:rsidRPr="005C50CA">
              <w:t>Тел. (495) 626-12-70</w:t>
            </w:r>
          </w:p>
          <w:p w:rsidR="000F0CDB" w:rsidRPr="005C50CA" w:rsidRDefault="000F0CDB">
            <w:pPr>
              <w:pStyle w:val="ConsPlusNormal"/>
              <w:jc w:val="center"/>
            </w:pPr>
            <w:r w:rsidRPr="005C50CA">
              <w:lastRenderedPageBreak/>
              <w:t>cygmrn@mail.ru</w:t>
            </w:r>
          </w:p>
        </w:tc>
      </w:tr>
      <w:tr w:rsidR="005C50CA" w:rsidRPr="005C50CA" w:rsidTr="007B204B">
        <w:tc>
          <w:tcPr>
            <w:tcW w:w="4678" w:type="dxa"/>
          </w:tcPr>
          <w:p w:rsidR="000F0CDB" w:rsidRPr="005C50CA" w:rsidRDefault="000F0CDB">
            <w:pPr>
              <w:pStyle w:val="ConsPlusNormal"/>
            </w:pPr>
            <w:r w:rsidRPr="005C50CA">
              <w:lastRenderedPageBreak/>
              <w:t>Обское управление государственного речного надзора Федеральной службы по надзору в сфере транспорта</w:t>
            </w:r>
          </w:p>
          <w:p w:rsidR="000F0CDB" w:rsidRPr="005C50CA" w:rsidRDefault="000F0CDB">
            <w:pPr>
              <w:pStyle w:val="ConsPlusNormal"/>
            </w:pPr>
            <w:r w:rsidRPr="005C50CA">
              <w:t>(Обское УГРН Ространснадзора)</w:t>
            </w:r>
          </w:p>
        </w:tc>
        <w:tc>
          <w:tcPr>
            <w:tcW w:w="4678" w:type="dxa"/>
          </w:tcPr>
          <w:p w:rsidR="000F0CDB" w:rsidRPr="005C50CA" w:rsidRDefault="000F0CDB">
            <w:pPr>
              <w:pStyle w:val="ConsPlusNormal"/>
              <w:jc w:val="center"/>
            </w:pPr>
            <w:r w:rsidRPr="005C50CA">
              <w:t>630007, г. Новосибирск, Пристанский переулок, д. 5</w:t>
            </w:r>
          </w:p>
          <w:p w:rsidR="000F0CDB" w:rsidRPr="005C50CA" w:rsidRDefault="000F0CDB">
            <w:pPr>
              <w:pStyle w:val="ConsPlusNormal"/>
              <w:jc w:val="center"/>
            </w:pPr>
            <w:r w:rsidRPr="005C50CA">
              <w:t>Тел. (3832) 23-37-77</w:t>
            </w:r>
          </w:p>
          <w:p w:rsidR="000F0CDB" w:rsidRPr="005C50CA" w:rsidRDefault="000F0CDB">
            <w:pPr>
              <w:pStyle w:val="ConsPlusNormal"/>
              <w:jc w:val="center"/>
            </w:pPr>
            <w:r w:rsidRPr="005C50CA">
              <w:t>rechnadzor@ougrn.ru</w:t>
            </w:r>
          </w:p>
        </w:tc>
      </w:tr>
      <w:tr w:rsidR="005C50CA" w:rsidRPr="005C50CA" w:rsidTr="007B204B">
        <w:tc>
          <w:tcPr>
            <w:tcW w:w="4678" w:type="dxa"/>
          </w:tcPr>
          <w:p w:rsidR="000F0CDB" w:rsidRPr="005C50CA" w:rsidRDefault="000F0CDB">
            <w:pPr>
              <w:pStyle w:val="ConsPlusNormal"/>
            </w:pPr>
            <w:r w:rsidRPr="005C50CA">
              <w:t>Обь-Иртышское управление государственного морского и речного надзора Федеральной службы по надзору в сфере транспорта</w:t>
            </w:r>
          </w:p>
          <w:p w:rsidR="000F0CDB" w:rsidRPr="005C50CA" w:rsidRDefault="000F0CDB">
            <w:pPr>
              <w:pStyle w:val="ConsPlusNormal"/>
            </w:pPr>
            <w:r w:rsidRPr="005C50CA">
              <w:t>(Обь-Иртышское УГМРН Ространснадзора)</w:t>
            </w:r>
          </w:p>
        </w:tc>
        <w:tc>
          <w:tcPr>
            <w:tcW w:w="4678" w:type="dxa"/>
          </w:tcPr>
          <w:p w:rsidR="000F0CDB" w:rsidRPr="005C50CA" w:rsidRDefault="000F0CDB">
            <w:pPr>
              <w:pStyle w:val="ConsPlusNormal"/>
              <w:jc w:val="center"/>
            </w:pPr>
            <w:r w:rsidRPr="005C50CA">
              <w:t>644046, г. Омск, ул. Степная, д. 220</w:t>
            </w:r>
          </w:p>
          <w:p w:rsidR="000F0CDB" w:rsidRPr="005C50CA" w:rsidRDefault="000F0CDB">
            <w:pPr>
              <w:pStyle w:val="ConsPlusNormal"/>
              <w:jc w:val="center"/>
            </w:pPr>
            <w:r w:rsidRPr="005C50CA">
              <w:t>Тел. (3812) 989-107, 989-108, 989-116</w:t>
            </w:r>
          </w:p>
          <w:p w:rsidR="000F0CDB" w:rsidRPr="005C50CA" w:rsidRDefault="000F0CDB">
            <w:pPr>
              <w:pStyle w:val="ConsPlusNormal"/>
              <w:jc w:val="center"/>
            </w:pPr>
            <w:r w:rsidRPr="005C50CA">
              <w:t>ugmrn55@mail.ru</w:t>
            </w:r>
          </w:p>
        </w:tc>
      </w:tr>
      <w:tr w:rsidR="005C50CA" w:rsidRPr="005C50CA" w:rsidTr="007B204B">
        <w:tc>
          <w:tcPr>
            <w:tcW w:w="4678" w:type="dxa"/>
          </w:tcPr>
          <w:p w:rsidR="000F0CDB" w:rsidRPr="005C50CA" w:rsidRDefault="000F0CDB">
            <w:pPr>
              <w:pStyle w:val="ConsPlusNormal"/>
            </w:pPr>
            <w:r w:rsidRPr="005C50CA">
              <w:t>Северное управление государственного морского и речного надзора Федеральной службы по надзору в сфере транспорта</w:t>
            </w:r>
          </w:p>
          <w:p w:rsidR="000F0CDB" w:rsidRPr="005C50CA" w:rsidRDefault="000F0CDB">
            <w:pPr>
              <w:pStyle w:val="ConsPlusNormal"/>
            </w:pPr>
            <w:r w:rsidRPr="005C50CA">
              <w:t>(Северное УГМРН Ространснадзора)</w:t>
            </w:r>
          </w:p>
        </w:tc>
        <w:tc>
          <w:tcPr>
            <w:tcW w:w="4678" w:type="dxa"/>
          </w:tcPr>
          <w:p w:rsidR="000F0CDB" w:rsidRPr="005C50CA" w:rsidRDefault="000F0CDB">
            <w:pPr>
              <w:pStyle w:val="ConsPlusNormal"/>
              <w:jc w:val="center"/>
            </w:pPr>
            <w:r w:rsidRPr="005C50CA">
              <w:t>163000, г. Архангельск, ул. Розы Люксембург, д. 5, к. 433</w:t>
            </w:r>
          </w:p>
          <w:p w:rsidR="000F0CDB" w:rsidRPr="005C50CA" w:rsidRDefault="000F0CDB">
            <w:pPr>
              <w:pStyle w:val="ConsPlusNormal"/>
              <w:jc w:val="center"/>
            </w:pPr>
            <w:r w:rsidRPr="005C50CA">
              <w:t>Тел. (8182) 63-32-39</w:t>
            </w:r>
          </w:p>
          <w:p w:rsidR="000F0CDB" w:rsidRPr="005C50CA" w:rsidRDefault="000F0CDB">
            <w:pPr>
              <w:pStyle w:val="ConsPlusNormal"/>
              <w:jc w:val="center"/>
            </w:pPr>
            <w:r w:rsidRPr="005C50CA">
              <w:t>bugn29@arh.ru</w:t>
            </w:r>
          </w:p>
        </w:tc>
      </w:tr>
      <w:tr w:rsidR="005C50CA" w:rsidRPr="005C50CA" w:rsidTr="007B204B">
        <w:tc>
          <w:tcPr>
            <w:tcW w:w="4678" w:type="dxa"/>
          </w:tcPr>
          <w:p w:rsidR="000F0CDB" w:rsidRPr="005C50CA" w:rsidRDefault="000F0CDB">
            <w:pPr>
              <w:pStyle w:val="ConsPlusNormal"/>
            </w:pPr>
            <w:r w:rsidRPr="005C50CA">
              <w:t>Северо-Западное управление государственного морского и речного надзора Федеральной службы по надзору в сфере транспорта</w:t>
            </w:r>
          </w:p>
          <w:p w:rsidR="000F0CDB" w:rsidRPr="005C50CA" w:rsidRDefault="000F0CDB">
            <w:pPr>
              <w:pStyle w:val="ConsPlusNormal"/>
            </w:pPr>
            <w:r w:rsidRPr="005C50CA">
              <w:t>(Северо-Западное УГМРН Ространснадзора)</w:t>
            </w:r>
          </w:p>
        </w:tc>
        <w:tc>
          <w:tcPr>
            <w:tcW w:w="4678" w:type="dxa"/>
          </w:tcPr>
          <w:p w:rsidR="000F0CDB" w:rsidRPr="005C50CA" w:rsidRDefault="000F0CDB">
            <w:pPr>
              <w:pStyle w:val="ConsPlusNormal"/>
              <w:jc w:val="center"/>
            </w:pPr>
            <w:r w:rsidRPr="005C50CA">
              <w:t xml:space="preserve">191023, г. Санкт-Петербург, ул. Садовая, д. 23/6 </w:t>
            </w:r>
            <w:r w:rsidR="007B204B">
              <w:t>«</w:t>
            </w:r>
            <w:r w:rsidRPr="005C50CA">
              <w:t>А</w:t>
            </w:r>
            <w:r w:rsidR="007B204B">
              <w:t>»</w:t>
            </w:r>
          </w:p>
          <w:p w:rsidR="000F0CDB" w:rsidRPr="005C50CA" w:rsidRDefault="000F0CDB">
            <w:pPr>
              <w:pStyle w:val="ConsPlusNormal"/>
              <w:jc w:val="center"/>
            </w:pPr>
            <w:r w:rsidRPr="005C50CA">
              <w:t>Тел. (812) 454-18-94, 310-57-07</w:t>
            </w:r>
          </w:p>
          <w:p w:rsidR="000F0CDB" w:rsidRPr="005C50CA" w:rsidRDefault="000F0CDB">
            <w:pPr>
              <w:pStyle w:val="ConsPlusNormal"/>
              <w:jc w:val="center"/>
            </w:pPr>
            <w:r w:rsidRPr="005C50CA">
              <w:t>szu@gmirn.spb.ru</w:t>
            </w:r>
          </w:p>
        </w:tc>
      </w:tr>
      <w:tr w:rsidR="005C50CA" w:rsidRPr="005C50CA" w:rsidTr="007B204B">
        <w:tc>
          <w:tcPr>
            <w:tcW w:w="4678" w:type="dxa"/>
          </w:tcPr>
          <w:p w:rsidR="000F0CDB" w:rsidRPr="005C50CA" w:rsidRDefault="000F0CDB">
            <w:pPr>
              <w:pStyle w:val="ConsPlusNormal"/>
            </w:pPr>
            <w:r w:rsidRPr="005C50CA">
              <w:t>Дальневосточное управление государственного морского надзора Федеральной службы по надзору в сфере транспорта</w:t>
            </w:r>
          </w:p>
          <w:p w:rsidR="000F0CDB" w:rsidRPr="005C50CA" w:rsidRDefault="000F0CDB">
            <w:pPr>
              <w:pStyle w:val="ConsPlusNormal"/>
            </w:pPr>
            <w:r w:rsidRPr="005C50CA">
              <w:t>(Дальневосточное УГМН Ространснадзора)</w:t>
            </w:r>
          </w:p>
        </w:tc>
        <w:tc>
          <w:tcPr>
            <w:tcW w:w="4678" w:type="dxa"/>
          </w:tcPr>
          <w:p w:rsidR="000F0CDB" w:rsidRPr="005C50CA" w:rsidRDefault="000F0CDB">
            <w:pPr>
              <w:pStyle w:val="ConsPlusNormal"/>
              <w:jc w:val="center"/>
            </w:pPr>
            <w:r w:rsidRPr="005C50CA">
              <w:t>690950, г. Владивосток, ул. Нижнепортовая, д. 3</w:t>
            </w:r>
          </w:p>
          <w:p w:rsidR="000F0CDB" w:rsidRPr="005C50CA" w:rsidRDefault="000F0CDB">
            <w:pPr>
              <w:pStyle w:val="ConsPlusNormal"/>
              <w:jc w:val="center"/>
            </w:pPr>
            <w:r w:rsidRPr="005C50CA">
              <w:t>Тел. (4232) 22-11-31</w:t>
            </w:r>
          </w:p>
          <w:p w:rsidR="000F0CDB" w:rsidRPr="005C50CA" w:rsidRDefault="000F0CDB">
            <w:pPr>
              <w:pStyle w:val="ConsPlusNormal"/>
              <w:jc w:val="center"/>
            </w:pPr>
            <w:r w:rsidRPr="005C50CA">
              <w:t>priemnaya@dvgosmornadzor.ru</w:t>
            </w:r>
          </w:p>
        </w:tc>
      </w:tr>
    </w:tbl>
    <w:p w:rsidR="000F0CDB" w:rsidRPr="005C50CA" w:rsidRDefault="000F0CDB">
      <w:pPr>
        <w:sectPr w:rsidR="000F0CDB" w:rsidRPr="005C50CA" w:rsidSect="001F15D2">
          <w:pgSz w:w="11905" w:h="16838"/>
          <w:pgMar w:top="1134" w:right="850" w:bottom="1134" w:left="1701" w:header="0" w:footer="0" w:gutter="0"/>
          <w:cols w:space="720"/>
          <w:docGrid w:linePitch="299"/>
        </w:sectPr>
      </w:pPr>
    </w:p>
    <w:p w:rsidR="000F0CDB" w:rsidRPr="005C50CA" w:rsidRDefault="000F0CDB">
      <w:pPr>
        <w:pStyle w:val="ConsPlusNormal"/>
        <w:jc w:val="right"/>
        <w:outlineLvl w:val="1"/>
      </w:pPr>
      <w:r w:rsidRPr="005C50CA">
        <w:lastRenderedPageBreak/>
        <w:t xml:space="preserve">Приложение </w:t>
      </w:r>
      <w:r w:rsidR="007B204B">
        <w:t>№</w:t>
      </w:r>
      <w:r w:rsidRPr="005C50CA">
        <w:t xml:space="preserve"> 2</w:t>
      </w:r>
    </w:p>
    <w:p w:rsidR="000F0CDB" w:rsidRPr="005C50CA" w:rsidRDefault="007B204B" w:rsidP="007B204B">
      <w:pPr>
        <w:pStyle w:val="ConsPlusNormal"/>
        <w:ind w:left="3969"/>
        <w:jc w:val="right"/>
      </w:pPr>
      <w:r w:rsidRPr="005C50CA">
        <w:t>к Административному регламенту</w:t>
      </w:r>
      <w:r>
        <w:t xml:space="preserve"> </w:t>
      </w:r>
      <w:r w:rsidRPr="005C50CA">
        <w:t>Федеральной службы по надзору</w:t>
      </w:r>
      <w:r>
        <w:t xml:space="preserve"> </w:t>
      </w:r>
      <w:r w:rsidRPr="005C50CA">
        <w:t>в сфере транспорта исполнения</w:t>
      </w:r>
      <w:r>
        <w:t xml:space="preserve"> </w:t>
      </w:r>
      <w:r w:rsidRPr="005C50CA">
        <w:t>государственной функции</w:t>
      </w:r>
      <w:r>
        <w:t xml:space="preserve"> </w:t>
      </w:r>
      <w:r w:rsidRPr="005C50CA">
        <w:t>по осуществлению федерального</w:t>
      </w:r>
      <w:r>
        <w:t xml:space="preserve"> </w:t>
      </w:r>
      <w:r w:rsidRPr="005C50CA">
        <w:t>государственного контроля (надзора)</w:t>
      </w:r>
      <w:r>
        <w:t xml:space="preserve"> </w:t>
      </w:r>
      <w:r w:rsidRPr="005C50CA">
        <w:t>за соблюдением законодательства</w:t>
      </w:r>
      <w:r>
        <w:t xml:space="preserve"> </w:t>
      </w:r>
      <w:r w:rsidRPr="005C50CA">
        <w:t>Российской Федерации, в том числе</w:t>
      </w:r>
      <w:r>
        <w:t xml:space="preserve"> </w:t>
      </w:r>
      <w:r w:rsidRPr="005C50CA">
        <w:t>международных договоров Российской</w:t>
      </w:r>
      <w:r>
        <w:t xml:space="preserve"> </w:t>
      </w:r>
      <w:r w:rsidRPr="005C50CA">
        <w:t>Федерации об обеспечении пожарной</w:t>
      </w:r>
      <w:r>
        <w:t xml:space="preserve"> </w:t>
      </w:r>
      <w:r w:rsidRPr="005C50CA">
        <w:t>безопасности при эксплуатации</w:t>
      </w:r>
      <w:r>
        <w:t xml:space="preserve"> </w:t>
      </w:r>
      <w:r w:rsidRPr="005C50CA">
        <w:t>морских судов, судов внутреннего</w:t>
      </w:r>
      <w:r>
        <w:t xml:space="preserve"> </w:t>
      </w:r>
      <w:r w:rsidRPr="005C50CA">
        <w:t>водного и смешанного (река-море)</w:t>
      </w:r>
      <w:r>
        <w:t xml:space="preserve"> </w:t>
      </w:r>
      <w:r w:rsidRPr="005C50CA">
        <w:t>плавания, иных плавучих объектов</w:t>
      </w:r>
      <w:r>
        <w:t xml:space="preserve"> </w:t>
      </w:r>
      <w:r w:rsidR="000F0CDB" w:rsidRPr="005C50CA">
        <w:t>(п. 13)</w:t>
      </w:r>
    </w:p>
    <w:p w:rsidR="000F0CDB" w:rsidRPr="005C50CA" w:rsidRDefault="000F0CDB">
      <w:pPr>
        <w:pStyle w:val="ConsPlusNormal"/>
      </w:pPr>
    </w:p>
    <w:p w:rsidR="000F0CDB" w:rsidRPr="007B204B" w:rsidRDefault="000F0CDB">
      <w:pPr>
        <w:pStyle w:val="ConsPlusNormal"/>
        <w:jc w:val="center"/>
        <w:rPr>
          <w:b/>
        </w:rPr>
      </w:pPr>
      <w:bookmarkStart w:id="8" w:name="P423"/>
      <w:bookmarkEnd w:id="8"/>
      <w:r w:rsidRPr="007B204B">
        <w:rPr>
          <w:b/>
        </w:rPr>
        <w:t>БЛОК-СХЕМА ИСПОЛНЕНИЯ ГОСУДАРСТВЕННОЙ ФУНКЦИИ</w:t>
      </w:r>
    </w:p>
    <w:p w:rsidR="000F0CDB" w:rsidRDefault="000F0CDB">
      <w:pPr>
        <w:pStyle w:val="ConsPlusNormal"/>
      </w:pPr>
    </w:p>
    <w:tbl>
      <w:tblPr>
        <w:tblStyle w:val="a3"/>
        <w:tblW w:w="0" w:type="auto"/>
        <w:tblInd w:w="250" w:type="dxa"/>
        <w:tblLook w:val="04A0" w:firstRow="1" w:lastRow="0" w:firstColumn="1" w:lastColumn="0" w:noHBand="0" w:noVBand="1"/>
      </w:tblPr>
      <w:tblGrid>
        <w:gridCol w:w="4427"/>
        <w:gridCol w:w="4645"/>
      </w:tblGrid>
      <w:tr w:rsidR="007B204B" w:rsidTr="007B204B">
        <w:trPr>
          <w:trHeight w:val="567"/>
        </w:trPr>
        <w:tc>
          <w:tcPr>
            <w:tcW w:w="9072" w:type="dxa"/>
            <w:gridSpan w:val="2"/>
            <w:tcBorders>
              <w:top w:val="single" w:sz="4" w:space="0" w:color="auto"/>
              <w:left w:val="single" w:sz="4" w:space="0" w:color="auto"/>
              <w:bottom w:val="single" w:sz="4" w:space="0" w:color="auto"/>
              <w:right w:val="single" w:sz="4" w:space="0" w:color="auto"/>
            </w:tcBorders>
            <w:vAlign w:val="center"/>
          </w:tcPr>
          <w:p w:rsidR="007B204B" w:rsidRDefault="007B204B" w:rsidP="007B204B">
            <w:pPr>
              <w:pStyle w:val="ConsPlusNormal"/>
              <w:jc w:val="center"/>
            </w:pPr>
            <w:r w:rsidRPr="005C50CA">
              <w:t>Принятие решения о проведении проверки</w:t>
            </w:r>
          </w:p>
        </w:tc>
      </w:tr>
      <w:tr w:rsidR="007B204B" w:rsidTr="007B204B">
        <w:trPr>
          <w:trHeight w:val="567"/>
        </w:trPr>
        <w:tc>
          <w:tcPr>
            <w:tcW w:w="4427" w:type="dxa"/>
            <w:tcBorders>
              <w:top w:val="single" w:sz="4" w:space="0" w:color="auto"/>
              <w:left w:val="nil"/>
              <w:bottom w:val="single" w:sz="4" w:space="0" w:color="auto"/>
              <w:right w:val="single" w:sz="4" w:space="0" w:color="auto"/>
            </w:tcBorders>
            <w:vAlign w:val="center"/>
          </w:tcPr>
          <w:p w:rsidR="007B204B" w:rsidRDefault="007B204B" w:rsidP="007B204B">
            <w:pPr>
              <w:pStyle w:val="ConsPlusNormal"/>
              <w:jc w:val="center"/>
            </w:pPr>
          </w:p>
        </w:tc>
        <w:tc>
          <w:tcPr>
            <w:tcW w:w="4645" w:type="dxa"/>
            <w:tcBorders>
              <w:top w:val="single" w:sz="4" w:space="0" w:color="auto"/>
              <w:left w:val="single" w:sz="4" w:space="0" w:color="auto"/>
              <w:bottom w:val="single" w:sz="4" w:space="0" w:color="auto"/>
              <w:right w:val="nil"/>
            </w:tcBorders>
            <w:vAlign w:val="center"/>
          </w:tcPr>
          <w:p w:rsidR="007B204B" w:rsidRDefault="007B204B" w:rsidP="007B204B">
            <w:pPr>
              <w:pStyle w:val="ConsPlusNormal"/>
              <w:jc w:val="center"/>
            </w:pPr>
          </w:p>
        </w:tc>
      </w:tr>
      <w:tr w:rsidR="007B204B" w:rsidTr="007B204B">
        <w:trPr>
          <w:trHeight w:val="567"/>
        </w:trPr>
        <w:tc>
          <w:tcPr>
            <w:tcW w:w="9072" w:type="dxa"/>
            <w:gridSpan w:val="2"/>
            <w:tcBorders>
              <w:top w:val="single" w:sz="4" w:space="0" w:color="auto"/>
              <w:left w:val="single" w:sz="4" w:space="0" w:color="auto"/>
              <w:bottom w:val="single" w:sz="4" w:space="0" w:color="auto"/>
              <w:right w:val="single" w:sz="4" w:space="0" w:color="auto"/>
            </w:tcBorders>
            <w:vAlign w:val="center"/>
          </w:tcPr>
          <w:p w:rsidR="007B204B" w:rsidRDefault="007B204B" w:rsidP="007B204B">
            <w:pPr>
              <w:pStyle w:val="ConsPlusNormal"/>
              <w:jc w:val="center"/>
            </w:pPr>
            <w:r w:rsidRPr="005C50CA">
              <w:t>Проведение проверки</w:t>
            </w:r>
          </w:p>
        </w:tc>
      </w:tr>
      <w:tr w:rsidR="007B204B" w:rsidTr="007B204B">
        <w:trPr>
          <w:trHeight w:val="567"/>
        </w:trPr>
        <w:tc>
          <w:tcPr>
            <w:tcW w:w="4427" w:type="dxa"/>
            <w:tcBorders>
              <w:top w:val="single" w:sz="4" w:space="0" w:color="auto"/>
              <w:left w:val="nil"/>
              <w:bottom w:val="single" w:sz="4" w:space="0" w:color="auto"/>
              <w:right w:val="single" w:sz="4" w:space="0" w:color="auto"/>
            </w:tcBorders>
            <w:vAlign w:val="center"/>
          </w:tcPr>
          <w:p w:rsidR="007B204B" w:rsidRDefault="007B204B" w:rsidP="007B204B">
            <w:pPr>
              <w:pStyle w:val="ConsPlusNormal"/>
              <w:jc w:val="center"/>
            </w:pPr>
          </w:p>
        </w:tc>
        <w:tc>
          <w:tcPr>
            <w:tcW w:w="4645" w:type="dxa"/>
            <w:tcBorders>
              <w:top w:val="single" w:sz="4" w:space="0" w:color="auto"/>
              <w:left w:val="single" w:sz="4" w:space="0" w:color="auto"/>
              <w:bottom w:val="single" w:sz="4" w:space="0" w:color="auto"/>
              <w:right w:val="nil"/>
            </w:tcBorders>
            <w:vAlign w:val="center"/>
          </w:tcPr>
          <w:p w:rsidR="007B204B" w:rsidRDefault="007B204B" w:rsidP="007B204B">
            <w:pPr>
              <w:pStyle w:val="ConsPlusNormal"/>
              <w:jc w:val="center"/>
            </w:pPr>
          </w:p>
        </w:tc>
      </w:tr>
      <w:tr w:rsidR="007B204B" w:rsidTr="007B204B">
        <w:trPr>
          <w:trHeight w:val="567"/>
        </w:trPr>
        <w:tc>
          <w:tcPr>
            <w:tcW w:w="9072" w:type="dxa"/>
            <w:gridSpan w:val="2"/>
            <w:tcBorders>
              <w:top w:val="single" w:sz="4" w:space="0" w:color="auto"/>
              <w:left w:val="single" w:sz="4" w:space="0" w:color="auto"/>
              <w:bottom w:val="single" w:sz="4" w:space="0" w:color="auto"/>
              <w:right w:val="single" w:sz="4" w:space="0" w:color="auto"/>
            </w:tcBorders>
            <w:vAlign w:val="center"/>
          </w:tcPr>
          <w:p w:rsidR="007B204B" w:rsidRDefault="007B204B" w:rsidP="007B204B">
            <w:pPr>
              <w:pStyle w:val="ConsPlusNormal"/>
              <w:jc w:val="center"/>
            </w:pPr>
            <w:r w:rsidRPr="005C50CA">
              <w:t>Оформление результатов и принятие мер по результатам проверки</w:t>
            </w:r>
          </w:p>
        </w:tc>
      </w:tr>
    </w:tbl>
    <w:p w:rsidR="007B204B" w:rsidRPr="005C50CA" w:rsidRDefault="007B204B" w:rsidP="007B204B">
      <w:pPr>
        <w:pStyle w:val="ConsPlusNormal"/>
      </w:pPr>
    </w:p>
    <w:sectPr w:rsidR="007B204B" w:rsidRPr="005C50CA" w:rsidSect="007B204B">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CDB"/>
    <w:rsid w:val="000F0CDB"/>
    <w:rsid w:val="001F15D2"/>
    <w:rsid w:val="005310FB"/>
    <w:rsid w:val="005C50CA"/>
    <w:rsid w:val="006A1888"/>
    <w:rsid w:val="007A7849"/>
    <w:rsid w:val="007B20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F0CD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F0C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F0CD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F0CDB"/>
    <w:pPr>
      <w:widowControl w:val="0"/>
      <w:autoSpaceDE w:val="0"/>
      <w:autoSpaceDN w:val="0"/>
      <w:spacing w:after="0" w:line="240" w:lineRule="auto"/>
    </w:pPr>
    <w:rPr>
      <w:rFonts w:ascii="Tahoma" w:eastAsia="Times New Roman" w:hAnsi="Tahoma" w:cs="Tahoma"/>
      <w:sz w:val="20"/>
      <w:szCs w:val="20"/>
      <w:lang w:eastAsia="ru-RU"/>
    </w:rPr>
  </w:style>
  <w:style w:type="table" w:styleId="a3">
    <w:name w:val="Table Grid"/>
    <w:basedOn w:val="a1"/>
    <w:uiPriority w:val="59"/>
    <w:rsid w:val="007B20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5310F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F0CD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F0C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F0CD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F0CDB"/>
    <w:pPr>
      <w:widowControl w:val="0"/>
      <w:autoSpaceDE w:val="0"/>
      <w:autoSpaceDN w:val="0"/>
      <w:spacing w:after="0" w:line="240" w:lineRule="auto"/>
    </w:pPr>
    <w:rPr>
      <w:rFonts w:ascii="Tahoma" w:eastAsia="Times New Roman" w:hAnsi="Tahoma" w:cs="Tahoma"/>
      <w:sz w:val="20"/>
      <w:szCs w:val="20"/>
      <w:lang w:eastAsia="ru-RU"/>
    </w:rPr>
  </w:style>
  <w:style w:type="table" w:styleId="a3">
    <w:name w:val="Table Grid"/>
    <w:basedOn w:val="a1"/>
    <w:uiPriority w:val="59"/>
    <w:rsid w:val="007B20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5310F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ireman.club/statyi-polzovateley/pozharnaya-bezopasnost-na-sudn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25</Pages>
  <Words>11050</Words>
  <Characters>62989</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2018-10-08T08:42:00Z</dcterms:created>
  <dcterms:modified xsi:type="dcterms:W3CDTF">2018-10-11T04:05:00Z</dcterms:modified>
</cp:coreProperties>
</file>