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01A" w:rsidRPr="0056757D" w:rsidRDefault="0028701A">
      <w:pPr>
        <w:pStyle w:val="ConsPlusTitle"/>
        <w:jc w:val="center"/>
      </w:pPr>
      <w:r w:rsidRPr="0056757D">
        <w:t>МИНИСТЕРСТВО РОССИЙСКОЙ ФЕДЕРАЦИИ ПО ДЕЛАМ ГРАЖДАНСКОЙ</w:t>
      </w:r>
      <w:r w:rsidR="0056757D" w:rsidRPr="0056757D">
        <w:br/>
      </w:r>
      <w:r w:rsidRPr="0056757D">
        <w:t xml:space="preserve">ОБОРОНЫ, </w:t>
      </w:r>
      <w:hyperlink r:id="rId8" w:history="1">
        <w:r w:rsidRPr="0056757D">
          <w:rPr>
            <w:rStyle w:val="a6"/>
            <w:color w:val="auto"/>
            <w:u w:val="none"/>
          </w:rPr>
          <w:t>ЧРЕЗВЫЧАЙНЫМ СИТУАЦИЯМ</w:t>
        </w:r>
      </w:hyperlink>
      <w:r w:rsidRPr="0056757D">
        <w:t xml:space="preserve"> И ЛИКВИДАЦИИ</w:t>
      </w:r>
      <w:r w:rsidR="0056757D" w:rsidRPr="0056757D">
        <w:br/>
      </w:r>
      <w:r w:rsidRPr="0056757D">
        <w:t>ПОСЛЕДСТВИЙ СТИХИЙНЫХ БЕДСТВИЙ</w:t>
      </w:r>
    </w:p>
    <w:p w:rsidR="0028701A" w:rsidRPr="0056757D" w:rsidRDefault="0028701A">
      <w:pPr>
        <w:pStyle w:val="ConsPlusTitle"/>
        <w:jc w:val="both"/>
      </w:pPr>
    </w:p>
    <w:p w:rsidR="0028701A" w:rsidRPr="0056757D" w:rsidRDefault="0028701A">
      <w:pPr>
        <w:pStyle w:val="ConsPlusTitle"/>
        <w:jc w:val="center"/>
      </w:pPr>
      <w:r w:rsidRPr="0056757D">
        <w:t>ПРИКАЗ</w:t>
      </w:r>
      <w:r w:rsidR="0056757D" w:rsidRPr="0056757D">
        <w:br/>
      </w:r>
      <w:r w:rsidRPr="0056757D">
        <w:t>от 31 июля 2018 г</w:t>
      </w:r>
      <w:r w:rsidR="0056757D" w:rsidRPr="0056757D">
        <w:t>ода</w:t>
      </w:r>
      <w:r w:rsidRPr="0056757D">
        <w:t xml:space="preserve"> </w:t>
      </w:r>
      <w:r w:rsidR="0056757D" w:rsidRPr="0056757D">
        <w:t>№</w:t>
      </w:r>
      <w:r w:rsidRPr="0056757D">
        <w:t xml:space="preserve"> 310</w:t>
      </w:r>
    </w:p>
    <w:p w:rsidR="0028701A" w:rsidRPr="0056757D" w:rsidRDefault="0028701A">
      <w:pPr>
        <w:pStyle w:val="ConsPlusTitle"/>
        <w:jc w:val="both"/>
      </w:pPr>
    </w:p>
    <w:p w:rsidR="0028701A" w:rsidRPr="0056757D" w:rsidRDefault="0028701A">
      <w:pPr>
        <w:pStyle w:val="ConsPlusTitle"/>
        <w:jc w:val="center"/>
      </w:pPr>
      <w:r w:rsidRPr="0056757D">
        <w:t>О РАЗМЕРАХ</w:t>
      </w:r>
      <w:r w:rsidR="0056757D" w:rsidRPr="0056757D">
        <w:t xml:space="preserve"> </w:t>
      </w:r>
      <w:r w:rsidRPr="0056757D">
        <w:t>ОКЛАДОВ ПО НЕТИПОВЫМ ВОИНСКИМ ДОЛЖНОСТЯМ ВОЕННОСЛУЖАЩИХ</w:t>
      </w:r>
      <w:r w:rsidR="0056757D" w:rsidRPr="0056757D">
        <w:t xml:space="preserve"> </w:t>
      </w:r>
      <w:r w:rsidRPr="0056757D">
        <w:t>СПАСАТЕЛЬНЫХ ВОИНСКИХ ФОРМИРОВАНИЙ МЧС РОССИИ, ПРОХОДЯЩИХ</w:t>
      </w:r>
      <w:r w:rsidR="0056757D" w:rsidRPr="0056757D">
        <w:t xml:space="preserve"> </w:t>
      </w:r>
      <w:r w:rsidRPr="0056757D">
        <w:t>ВОЕННУЮ СЛУЖБУ ПО ПРИЗЫВУ</w:t>
      </w:r>
      <w:bookmarkStart w:id="0" w:name="_GoBack"/>
      <w:bookmarkEnd w:id="0"/>
    </w:p>
    <w:p w:rsidR="0028701A" w:rsidRPr="0056757D" w:rsidRDefault="0028701A">
      <w:pPr>
        <w:pStyle w:val="ConsPlusNormal"/>
        <w:jc w:val="both"/>
      </w:pPr>
    </w:p>
    <w:p w:rsidR="0028701A" w:rsidRPr="0056757D" w:rsidRDefault="0028701A">
      <w:pPr>
        <w:pStyle w:val="ConsPlusNormal"/>
        <w:ind w:firstLine="540"/>
        <w:jc w:val="both"/>
      </w:pPr>
      <w:proofErr w:type="gramStart"/>
      <w:r w:rsidRPr="0056757D">
        <w:t xml:space="preserve">В соответствии с Федеральным законом от 7 ноября 2011 г. </w:t>
      </w:r>
      <w:r w:rsidR="0056757D">
        <w:t>№</w:t>
      </w:r>
      <w:r w:rsidRPr="0056757D">
        <w:t xml:space="preserve"> 306-ФЗ </w:t>
      </w:r>
      <w:r w:rsidR="0056757D">
        <w:t>«</w:t>
      </w:r>
      <w:r w:rsidRPr="0056757D">
        <w:t>О денежном довольствии военнослужащих и предоставлении им отдельных выплат</w:t>
      </w:r>
      <w:r w:rsidR="0056757D">
        <w:t>»</w:t>
      </w:r>
      <w:r w:rsidR="0056757D">
        <w:rPr>
          <w:rStyle w:val="a5"/>
        </w:rPr>
        <w:footnoteReference w:id="1"/>
      </w:r>
      <w:r w:rsidRPr="0056757D">
        <w:t xml:space="preserve"> и постановлениями Правительства Российской Федерации от 21 декабря 2011 г. </w:t>
      </w:r>
      <w:r w:rsidR="0056757D">
        <w:t>№</w:t>
      </w:r>
      <w:r w:rsidRPr="0056757D">
        <w:t xml:space="preserve"> 1072 </w:t>
      </w:r>
      <w:r w:rsidR="0056757D">
        <w:t>«</w:t>
      </w:r>
      <w:r w:rsidRPr="0056757D">
        <w:t>О денежном довольствии военнослужащих, проходящих военную службу по призыву</w:t>
      </w:r>
      <w:r w:rsidR="0056757D">
        <w:t>»</w:t>
      </w:r>
      <w:r w:rsidR="0056757D">
        <w:rPr>
          <w:rStyle w:val="a5"/>
        </w:rPr>
        <w:footnoteReference w:id="2"/>
      </w:r>
      <w:r w:rsidRPr="0056757D">
        <w:t xml:space="preserve">, от 21 декабря 2017 г. </w:t>
      </w:r>
      <w:r w:rsidR="0056757D">
        <w:t>№</w:t>
      </w:r>
      <w:r w:rsidRPr="0056757D">
        <w:t xml:space="preserve"> 1598 </w:t>
      </w:r>
      <w:r w:rsidR="0056757D">
        <w:t>«</w:t>
      </w:r>
      <w:r w:rsidRPr="0056757D">
        <w:t>О повышении денежного довольствия военнослужащих и сотрудников некоторых федеральных органов исполнительной власти</w:t>
      </w:r>
      <w:r w:rsidR="0056757D">
        <w:t>»</w:t>
      </w:r>
      <w:r w:rsidR="0056757D">
        <w:rPr>
          <w:rStyle w:val="a5"/>
        </w:rPr>
        <w:footnoteReference w:id="3"/>
      </w:r>
      <w:r w:rsidRPr="0056757D">
        <w:t xml:space="preserve"> </w:t>
      </w:r>
      <w:r w:rsidRPr="0056757D">
        <w:rPr>
          <w:spacing w:val="60"/>
        </w:rPr>
        <w:t>приказываю</w:t>
      </w:r>
      <w:r w:rsidRPr="0056757D">
        <w:t>:</w:t>
      </w:r>
      <w:proofErr w:type="gramEnd"/>
    </w:p>
    <w:p w:rsidR="0028701A" w:rsidRPr="0056757D" w:rsidRDefault="0028701A">
      <w:pPr>
        <w:pStyle w:val="ConsPlusNormal"/>
        <w:jc w:val="both"/>
      </w:pPr>
    </w:p>
    <w:p w:rsidR="0028701A" w:rsidRPr="0056757D" w:rsidRDefault="0028701A">
      <w:pPr>
        <w:pStyle w:val="ConsPlusNormal"/>
        <w:ind w:firstLine="540"/>
        <w:jc w:val="both"/>
      </w:pPr>
      <w:r w:rsidRPr="0056757D">
        <w:t>1. Выплачивать с 1 января 2018 года военнослужащим спасательных воинских формирований МЧС России, проходящим военную службу по призыву, оклады по нетиповым воинским должностям в размерах, указанных в приложении.</w:t>
      </w:r>
    </w:p>
    <w:p w:rsidR="0028701A" w:rsidRPr="0056757D" w:rsidRDefault="0028701A">
      <w:pPr>
        <w:pStyle w:val="ConsPlusNormal"/>
        <w:spacing w:before="220"/>
        <w:ind w:firstLine="540"/>
        <w:jc w:val="both"/>
      </w:pPr>
      <w:r w:rsidRPr="0056757D">
        <w:t xml:space="preserve">2. Признать утратившим силу приказ МЧС России от 26 октября 2012 г. </w:t>
      </w:r>
      <w:r w:rsidR="0056757D">
        <w:t>№</w:t>
      </w:r>
      <w:r w:rsidRPr="0056757D">
        <w:t xml:space="preserve"> 630 </w:t>
      </w:r>
      <w:r w:rsidR="0056757D">
        <w:t>«</w:t>
      </w:r>
      <w:r w:rsidRPr="0056757D">
        <w:t>Об установлении размеров окладов по нетиповым воинским должностям военнослужащих спасательных воинских формирований МЧС России, проходящих военную службу по призыву</w:t>
      </w:r>
      <w:r w:rsidR="0056757D">
        <w:t>»</w:t>
      </w:r>
      <w:r w:rsidRPr="0056757D">
        <w:t xml:space="preserve"> (зарегистрирован Министерством юстиции Российской Федерации 26 ноября 2012 г. </w:t>
      </w:r>
      <w:r w:rsidR="0056757D">
        <w:t>№</w:t>
      </w:r>
      <w:r w:rsidRPr="0056757D">
        <w:t xml:space="preserve"> 25922).</w:t>
      </w:r>
    </w:p>
    <w:p w:rsidR="0028701A" w:rsidRPr="0056757D" w:rsidRDefault="0028701A">
      <w:pPr>
        <w:pStyle w:val="ConsPlusNormal"/>
        <w:jc w:val="both"/>
      </w:pPr>
    </w:p>
    <w:p w:rsidR="0028701A" w:rsidRPr="0056757D" w:rsidRDefault="0028701A">
      <w:pPr>
        <w:pStyle w:val="ConsPlusNormal"/>
        <w:jc w:val="right"/>
      </w:pPr>
      <w:r w:rsidRPr="0056757D">
        <w:t>Министр</w:t>
      </w:r>
      <w:r w:rsidR="0056757D">
        <w:br/>
      </w:r>
      <w:r w:rsidRPr="0056757D">
        <w:t>Е.Н.</w:t>
      </w:r>
      <w:r w:rsidR="0056757D">
        <w:t xml:space="preserve"> </w:t>
      </w:r>
      <w:r w:rsidRPr="0056757D">
        <w:t>ЗИНИЧЕВ</w:t>
      </w:r>
    </w:p>
    <w:p w:rsidR="0056757D" w:rsidRDefault="0056757D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28701A" w:rsidRPr="0056757D" w:rsidRDefault="0028701A" w:rsidP="0056757D">
      <w:pPr>
        <w:pStyle w:val="ConsPlusNormal"/>
        <w:ind w:left="7230"/>
        <w:jc w:val="center"/>
        <w:outlineLvl w:val="0"/>
      </w:pPr>
      <w:r w:rsidRPr="0056757D">
        <w:lastRenderedPageBreak/>
        <w:t>Приложение</w:t>
      </w:r>
      <w:r w:rsidR="0056757D">
        <w:br/>
      </w:r>
      <w:r w:rsidRPr="0056757D">
        <w:t>к приказу МЧС России</w:t>
      </w:r>
      <w:r w:rsidR="0056757D">
        <w:br/>
      </w:r>
      <w:r w:rsidRPr="0056757D">
        <w:t xml:space="preserve">от 31.07.2018 </w:t>
      </w:r>
      <w:r w:rsidR="0056757D">
        <w:t>№</w:t>
      </w:r>
      <w:r w:rsidRPr="0056757D">
        <w:t xml:space="preserve"> 310</w:t>
      </w:r>
    </w:p>
    <w:p w:rsidR="0028701A" w:rsidRPr="0056757D" w:rsidRDefault="0028701A">
      <w:pPr>
        <w:pStyle w:val="ConsPlusNormal"/>
        <w:jc w:val="both"/>
      </w:pPr>
    </w:p>
    <w:p w:rsidR="0028701A" w:rsidRPr="0056757D" w:rsidRDefault="0028701A">
      <w:pPr>
        <w:pStyle w:val="ConsPlusTitle"/>
        <w:jc w:val="center"/>
      </w:pPr>
      <w:bookmarkStart w:id="1" w:name="P36"/>
      <w:bookmarkEnd w:id="1"/>
      <w:r w:rsidRPr="0056757D">
        <w:t>РАЗМЕРЫ</w:t>
      </w:r>
      <w:r w:rsidR="0056757D">
        <w:br/>
      </w:r>
      <w:r w:rsidRPr="0056757D">
        <w:t>ОКЛАДОВ ПО НЕТИПОВЫМ ВОИНСКИМ ДОЛЖНОСТЯМ ВОЕННОСЛУЖАЩИХ</w:t>
      </w:r>
      <w:r w:rsidR="0056757D">
        <w:t xml:space="preserve"> </w:t>
      </w:r>
      <w:r w:rsidRPr="0056757D">
        <w:t>СПАСАТЕЛЬНЫХ ВОИНСКИХ ФОРМИРОВАНИЙ МЧС РОССИИ, ПРОХОДЯЩИХ</w:t>
      </w:r>
      <w:r w:rsidR="0056757D">
        <w:t xml:space="preserve"> </w:t>
      </w:r>
      <w:r w:rsidRPr="0056757D">
        <w:t>ВОЕННУЮ СЛУЖБУ ПО ПРИЗЫВУ</w:t>
      </w:r>
    </w:p>
    <w:p w:rsidR="0028701A" w:rsidRPr="0056757D" w:rsidRDefault="0028701A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6917"/>
        <w:gridCol w:w="1587"/>
      </w:tblGrid>
      <w:tr w:rsidR="0056757D" w:rsidRPr="0056757D" w:rsidTr="0056757D">
        <w:trPr>
          <w:cantSplit/>
          <w:jc w:val="center"/>
        </w:trPr>
        <w:tc>
          <w:tcPr>
            <w:tcW w:w="567" w:type="dxa"/>
            <w:vAlign w:val="center"/>
          </w:tcPr>
          <w:p w:rsidR="0028701A" w:rsidRPr="0056757D" w:rsidRDefault="0056757D" w:rsidP="0056757D">
            <w:pPr>
              <w:pStyle w:val="ConsPlusNormal"/>
              <w:jc w:val="center"/>
            </w:pPr>
            <w:r>
              <w:t>№</w:t>
            </w:r>
            <w:r w:rsidR="0028701A" w:rsidRPr="0056757D">
              <w:t xml:space="preserve"> </w:t>
            </w:r>
            <w:proofErr w:type="gramStart"/>
            <w:r w:rsidR="0028701A" w:rsidRPr="0056757D">
              <w:t>п</w:t>
            </w:r>
            <w:proofErr w:type="gramEnd"/>
            <w:r w:rsidR="0028701A" w:rsidRPr="0056757D">
              <w:t>/п</w:t>
            </w:r>
          </w:p>
        </w:tc>
        <w:tc>
          <w:tcPr>
            <w:tcW w:w="6917" w:type="dxa"/>
            <w:vAlign w:val="center"/>
          </w:tcPr>
          <w:p w:rsidR="0028701A" w:rsidRPr="0056757D" w:rsidRDefault="0028701A" w:rsidP="0056757D">
            <w:pPr>
              <w:pStyle w:val="ConsPlusNormal"/>
              <w:jc w:val="center"/>
            </w:pPr>
            <w:r w:rsidRPr="0056757D">
              <w:t>Наименование воинских должностей</w:t>
            </w:r>
          </w:p>
        </w:tc>
        <w:tc>
          <w:tcPr>
            <w:tcW w:w="1587" w:type="dxa"/>
            <w:vAlign w:val="center"/>
          </w:tcPr>
          <w:p w:rsidR="0028701A" w:rsidRPr="0056757D" w:rsidRDefault="0028701A" w:rsidP="0056757D">
            <w:pPr>
              <w:pStyle w:val="ConsPlusNormal"/>
              <w:jc w:val="center"/>
            </w:pPr>
            <w:r w:rsidRPr="0056757D">
              <w:t>Оклад по должности (в рублях в месяц)</w:t>
            </w:r>
          </w:p>
        </w:tc>
      </w:tr>
      <w:tr w:rsidR="0056757D" w:rsidRPr="0056757D" w:rsidTr="0056757D">
        <w:trPr>
          <w:cantSplit/>
          <w:jc w:val="center"/>
        </w:trPr>
        <w:tc>
          <w:tcPr>
            <w:tcW w:w="567" w:type="dxa"/>
          </w:tcPr>
          <w:p w:rsidR="0028701A" w:rsidRPr="0056757D" w:rsidRDefault="0028701A">
            <w:pPr>
              <w:pStyle w:val="ConsPlusNormal"/>
              <w:jc w:val="center"/>
            </w:pPr>
            <w:r w:rsidRPr="0056757D">
              <w:t>1.</w:t>
            </w:r>
          </w:p>
        </w:tc>
        <w:tc>
          <w:tcPr>
            <w:tcW w:w="6917" w:type="dxa"/>
          </w:tcPr>
          <w:p w:rsidR="0028701A" w:rsidRPr="0056757D" w:rsidRDefault="0028701A">
            <w:pPr>
              <w:pStyle w:val="ConsPlusNormal"/>
              <w:jc w:val="both"/>
            </w:pPr>
            <w:proofErr w:type="gramStart"/>
            <w:r w:rsidRPr="0056757D">
              <w:t>Командир взвода (всех наименований), концертмейстер, лаборант (в медицинских лабораториях), ответственный исполнитель, помощник начальника службы, рентгенотехник, солист, спортсмен, техник (всех наименований), фельдшер, начальник: аптеки (всех наименований), аппаратной (засекреченной телефонной и телеграфной связи, кроссов), отделения, пожарной команды, склада, столовой, секретной части, радиостанции (большой мощности), расчета (всех наименований), метеорологической станции, мастерской, метеорологической службы, клуба, квартирно-эксплуатационной части, секретного отделения, лаборатории, электростанции (с мощностью 200</w:t>
            </w:r>
            <w:proofErr w:type="gramEnd"/>
            <w:r w:rsidRPr="0056757D">
              <w:t xml:space="preserve"> </w:t>
            </w:r>
            <w:proofErr w:type="gramStart"/>
            <w:r w:rsidRPr="0056757D">
              <w:t>кВт и более), учебного тактического поля, группы; старший: инструктор (всех наименований), специалист СПС, техник (всех наименований)</w:t>
            </w:r>
            <w:proofErr w:type="gramEnd"/>
          </w:p>
        </w:tc>
        <w:tc>
          <w:tcPr>
            <w:tcW w:w="1587" w:type="dxa"/>
          </w:tcPr>
          <w:p w:rsidR="0028701A" w:rsidRPr="0056757D" w:rsidRDefault="0028701A">
            <w:pPr>
              <w:pStyle w:val="ConsPlusNormal"/>
              <w:jc w:val="center"/>
            </w:pPr>
            <w:r w:rsidRPr="0056757D">
              <w:t>1872</w:t>
            </w:r>
          </w:p>
        </w:tc>
      </w:tr>
      <w:tr w:rsidR="0056757D" w:rsidRPr="0056757D" w:rsidTr="0056757D">
        <w:trPr>
          <w:cantSplit/>
          <w:jc w:val="center"/>
        </w:trPr>
        <w:tc>
          <w:tcPr>
            <w:tcW w:w="567" w:type="dxa"/>
          </w:tcPr>
          <w:p w:rsidR="0028701A" w:rsidRPr="0056757D" w:rsidRDefault="0028701A">
            <w:pPr>
              <w:pStyle w:val="ConsPlusNormal"/>
              <w:jc w:val="center"/>
            </w:pPr>
            <w:r w:rsidRPr="0056757D">
              <w:t>2.</w:t>
            </w:r>
          </w:p>
        </w:tc>
        <w:tc>
          <w:tcPr>
            <w:tcW w:w="6917" w:type="dxa"/>
          </w:tcPr>
          <w:p w:rsidR="0028701A" w:rsidRPr="0056757D" w:rsidRDefault="0028701A">
            <w:pPr>
              <w:pStyle w:val="ConsPlusNormal"/>
              <w:jc w:val="both"/>
            </w:pPr>
            <w:proofErr w:type="gramStart"/>
            <w:r w:rsidRPr="0056757D">
              <w:t>Заместитель командира взвода (всех наименований), инструктор (всех наименований), инструктор по вождению, ветеринарный инструктор, заместитель начальника расчета, командир машины, комендант, начальник банно-прачечного комбината, помощник: начальника пожарной команды, начальника радиостанции, солиста</w:t>
            </w:r>
            <w:proofErr w:type="gramEnd"/>
          </w:p>
        </w:tc>
        <w:tc>
          <w:tcPr>
            <w:tcW w:w="1587" w:type="dxa"/>
          </w:tcPr>
          <w:p w:rsidR="0028701A" w:rsidRPr="0056757D" w:rsidRDefault="0028701A">
            <w:pPr>
              <w:pStyle w:val="ConsPlusNormal"/>
              <w:jc w:val="center"/>
            </w:pPr>
            <w:r w:rsidRPr="0056757D">
              <w:t>1664</w:t>
            </w:r>
          </w:p>
        </w:tc>
      </w:tr>
      <w:tr w:rsidR="0056757D" w:rsidRPr="0056757D" w:rsidTr="0056757D">
        <w:trPr>
          <w:cantSplit/>
          <w:jc w:val="center"/>
        </w:trPr>
        <w:tc>
          <w:tcPr>
            <w:tcW w:w="567" w:type="dxa"/>
          </w:tcPr>
          <w:p w:rsidR="0028701A" w:rsidRPr="0056757D" w:rsidRDefault="0028701A">
            <w:pPr>
              <w:pStyle w:val="ConsPlusNormal"/>
              <w:jc w:val="center"/>
            </w:pPr>
            <w:r w:rsidRPr="0056757D">
              <w:t>3.</w:t>
            </w:r>
          </w:p>
        </w:tc>
        <w:tc>
          <w:tcPr>
            <w:tcW w:w="6917" w:type="dxa"/>
          </w:tcPr>
          <w:p w:rsidR="0028701A" w:rsidRPr="0056757D" w:rsidRDefault="0028701A">
            <w:pPr>
              <w:pStyle w:val="ConsPlusNormal"/>
              <w:jc w:val="both"/>
            </w:pPr>
            <w:proofErr w:type="gramStart"/>
            <w:r w:rsidRPr="0056757D">
              <w:t>Командир отделения (всех наименований), музыкант, старший бортовой механик (вертолета), старший механик - водитель - радист, старший механик - водитель (многоосных автомобилей и машин на базе танка), механик (автоматических телефонных станций, аппаратных ЗАС), механик-радиотелефонист, начальник расчета - начальник радиорелейной станции, начальник: аппаратной (кроме поименованных), библиотеки, контрольно-технического пункта, компрессорной станции, питомника, пункта, радиорелейной станции, радиостанции (малой мощности), телефонной станции, тира, хранилища, электростанции (с мощностью менее 200</w:t>
            </w:r>
            <w:proofErr w:type="gramEnd"/>
            <w:r w:rsidRPr="0056757D">
              <w:t xml:space="preserve"> </w:t>
            </w:r>
            <w:proofErr w:type="gramStart"/>
            <w:r w:rsidRPr="0056757D">
              <w:t>кВт)</w:t>
            </w:r>
            <w:proofErr w:type="gramEnd"/>
          </w:p>
        </w:tc>
        <w:tc>
          <w:tcPr>
            <w:tcW w:w="1587" w:type="dxa"/>
          </w:tcPr>
          <w:p w:rsidR="0028701A" w:rsidRPr="0056757D" w:rsidRDefault="0028701A">
            <w:pPr>
              <w:pStyle w:val="ConsPlusNormal"/>
              <w:jc w:val="center"/>
            </w:pPr>
            <w:r w:rsidRPr="0056757D">
              <w:t>1456</w:t>
            </w:r>
          </w:p>
        </w:tc>
      </w:tr>
      <w:tr w:rsidR="0056757D" w:rsidRPr="0056757D" w:rsidTr="0056757D">
        <w:trPr>
          <w:cantSplit/>
          <w:jc w:val="center"/>
        </w:trPr>
        <w:tc>
          <w:tcPr>
            <w:tcW w:w="567" w:type="dxa"/>
          </w:tcPr>
          <w:p w:rsidR="0028701A" w:rsidRPr="0056757D" w:rsidRDefault="0028701A">
            <w:pPr>
              <w:pStyle w:val="ConsPlusNormal"/>
              <w:jc w:val="center"/>
            </w:pPr>
            <w:r w:rsidRPr="0056757D">
              <w:t>4.</w:t>
            </w:r>
          </w:p>
        </w:tc>
        <w:tc>
          <w:tcPr>
            <w:tcW w:w="6917" w:type="dxa"/>
          </w:tcPr>
          <w:p w:rsidR="0028701A" w:rsidRPr="0056757D" w:rsidRDefault="0028701A">
            <w:pPr>
              <w:pStyle w:val="ConsPlusNormal"/>
              <w:jc w:val="both"/>
            </w:pPr>
            <w:proofErr w:type="gramStart"/>
            <w:r w:rsidRPr="0056757D">
              <w:t xml:space="preserve">Бортовой механик (вертолета), механик - водитель - радист, механик - водитель (многоосных автомобилей и машин на базе танка), начальник учебного класса, старший: авиационный механик, водитель (всех наименований), вычислитель, вожатый служебных собак, лаборант (кроме поименованных), </w:t>
            </w:r>
            <w:proofErr w:type="spellStart"/>
            <w:r w:rsidRPr="0056757D">
              <w:t>кинорадиомеханик</w:t>
            </w:r>
            <w:proofErr w:type="spellEnd"/>
            <w:r w:rsidRPr="0056757D">
              <w:t>, линейный надсмотрщик, мастер (всех наименований), механик-водитель (кроме поименованных), механик (всех наименований), моторист (всех наименований), оператор, писарь (всех наименований), повар, пожарный (всех наименований), радиомеханик, радиотелефонист, радиотелеграфист, разведчик, регулировщик, сапер</w:t>
            </w:r>
            <w:proofErr w:type="gramEnd"/>
            <w:r w:rsidRPr="0056757D">
              <w:t xml:space="preserve">, </w:t>
            </w:r>
            <w:proofErr w:type="gramStart"/>
            <w:r w:rsidRPr="0056757D">
              <w:t>сварщик (всех наименований), слесарь (всех наименований), тракторист (всех наименований), химик (всех наименований), электрик (всех наименований)</w:t>
            </w:r>
            <w:proofErr w:type="gramEnd"/>
          </w:p>
        </w:tc>
        <w:tc>
          <w:tcPr>
            <w:tcW w:w="1587" w:type="dxa"/>
          </w:tcPr>
          <w:p w:rsidR="0028701A" w:rsidRPr="0056757D" w:rsidRDefault="0028701A">
            <w:pPr>
              <w:pStyle w:val="ConsPlusNormal"/>
              <w:jc w:val="center"/>
            </w:pPr>
            <w:r w:rsidRPr="0056757D">
              <w:t>1248</w:t>
            </w:r>
          </w:p>
        </w:tc>
      </w:tr>
      <w:tr w:rsidR="0056757D" w:rsidRPr="0056757D" w:rsidTr="0056757D">
        <w:trPr>
          <w:cantSplit/>
          <w:jc w:val="center"/>
        </w:trPr>
        <w:tc>
          <w:tcPr>
            <w:tcW w:w="567" w:type="dxa"/>
          </w:tcPr>
          <w:p w:rsidR="0028701A" w:rsidRPr="0056757D" w:rsidRDefault="0028701A">
            <w:pPr>
              <w:pStyle w:val="ConsPlusNormal"/>
              <w:jc w:val="center"/>
            </w:pPr>
            <w:r w:rsidRPr="0056757D">
              <w:lastRenderedPageBreak/>
              <w:t>5.</w:t>
            </w:r>
          </w:p>
        </w:tc>
        <w:tc>
          <w:tcPr>
            <w:tcW w:w="6917" w:type="dxa"/>
          </w:tcPr>
          <w:p w:rsidR="0028701A" w:rsidRPr="0056757D" w:rsidRDefault="0028701A">
            <w:pPr>
              <w:pStyle w:val="ConsPlusNormal"/>
              <w:jc w:val="both"/>
            </w:pPr>
            <w:proofErr w:type="gramStart"/>
            <w:r w:rsidRPr="0056757D">
              <w:t xml:space="preserve">Водитель (всех наименований), вожатый служебных собак, грейдерист, кавалерист, кодировщик, </w:t>
            </w:r>
            <w:proofErr w:type="spellStart"/>
            <w:r w:rsidRPr="0056757D">
              <w:t>компрессорщик</w:t>
            </w:r>
            <w:proofErr w:type="spellEnd"/>
            <w:r w:rsidRPr="0056757D">
              <w:t>, лаборант (кроме поименованных), линейный надсмотрщик, мастер, механик (всех наименований), механик-водитель (кроме поименованных), моторист (всех наименований), парашютист, пожарный (всех наименований), радиотелефонист, радиотелеграфист, сапер, сварщик (всех наименований), спасатель (всех наименований), тракторист (всех наименований), химик (всех наименований), электрик (всех наименований)</w:t>
            </w:r>
            <w:proofErr w:type="gramEnd"/>
          </w:p>
        </w:tc>
        <w:tc>
          <w:tcPr>
            <w:tcW w:w="1587" w:type="dxa"/>
          </w:tcPr>
          <w:p w:rsidR="0028701A" w:rsidRPr="0056757D" w:rsidRDefault="0028701A">
            <w:pPr>
              <w:pStyle w:val="ConsPlusNormal"/>
              <w:jc w:val="center"/>
            </w:pPr>
            <w:r w:rsidRPr="0056757D">
              <w:t>1144</w:t>
            </w:r>
          </w:p>
        </w:tc>
      </w:tr>
      <w:tr w:rsidR="0056757D" w:rsidRPr="0056757D" w:rsidTr="0056757D">
        <w:trPr>
          <w:cantSplit/>
          <w:jc w:val="center"/>
        </w:trPr>
        <w:tc>
          <w:tcPr>
            <w:tcW w:w="567" w:type="dxa"/>
          </w:tcPr>
          <w:p w:rsidR="0028701A" w:rsidRPr="0056757D" w:rsidRDefault="0028701A">
            <w:pPr>
              <w:pStyle w:val="ConsPlusNormal"/>
              <w:jc w:val="center"/>
            </w:pPr>
            <w:r w:rsidRPr="0056757D">
              <w:t>6.</w:t>
            </w:r>
          </w:p>
        </w:tc>
        <w:tc>
          <w:tcPr>
            <w:tcW w:w="6917" w:type="dxa"/>
          </w:tcPr>
          <w:p w:rsidR="0028701A" w:rsidRPr="0056757D" w:rsidRDefault="0028701A">
            <w:pPr>
              <w:pStyle w:val="ConsPlusNormal"/>
              <w:jc w:val="both"/>
            </w:pPr>
            <w:proofErr w:type="gramStart"/>
            <w:r w:rsidRPr="0056757D">
              <w:t>Оператор, повар, писарь (всех наименований), регулировщик, кочегар (всех наименований), слесарь (всех наименований)</w:t>
            </w:r>
            <w:proofErr w:type="gramEnd"/>
          </w:p>
        </w:tc>
        <w:tc>
          <w:tcPr>
            <w:tcW w:w="1587" w:type="dxa"/>
          </w:tcPr>
          <w:p w:rsidR="0028701A" w:rsidRPr="0056757D" w:rsidRDefault="0028701A">
            <w:pPr>
              <w:pStyle w:val="ConsPlusNormal"/>
              <w:jc w:val="center"/>
            </w:pPr>
            <w:r w:rsidRPr="0056757D">
              <w:t>1040</w:t>
            </w:r>
          </w:p>
        </w:tc>
      </w:tr>
    </w:tbl>
    <w:p w:rsidR="0028701A" w:rsidRPr="0056757D" w:rsidRDefault="0028701A" w:rsidP="0028701A">
      <w:pPr>
        <w:pStyle w:val="ConsPlusNormal"/>
        <w:jc w:val="both"/>
      </w:pPr>
    </w:p>
    <w:sectPr w:rsidR="0028701A" w:rsidRPr="0056757D" w:rsidSect="007F1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0BB" w:rsidRDefault="001C40BB" w:rsidP="0056757D">
      <w:pPr>
        <w:spacing w:after="0" w:line="240" w:lineRule="auto"/>
      </w:pPr>
      <w:r>
        <w:separator/>
      </w:r>
    </w:p>
  </w:endnote>
  <w:endnote w:type="continuationSeparator" w:id="0">
    <w:p w:rsidR="001C40BB" w:rsidRDefault="001C40BB" w:rsidP="00567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0BB" w:rsidRDefault="001C40BB" w:rsidP="0056757D">
      <w:pPr>
        <w:spacing w:after="0" w:line="240" w:lineRule="auto"/>
      </w:pPr>
      <w:r>
        <w:separator/>
      </w:r>
    </w:p>
  </w:footnote>
  <w:footnote w:type="continuationSeparator" w:id="0">
    <w:p w:rsidR="001C40BB" w:rsidRDefault="001C40BB" w:rsidP="0056757D">
      <w:pPr>
        <w:spacing w:after="0" w:line="240" w:lineRule="auto"/>
      </w:pPr>
      <w:r>
        <w:continuationSeparator/>
      </w:r>
    </w:p>
  </w:footnote>
  <w:footnote w:id="1">
    <w:p w:rsidR="0056757D" w:rsidRPr="0056757D" w:rsidRDefault="0056757D" w:rsidP="0056757D">
      <w:pPr>
        <w:pStyle w:val="a3"/>
        <w:jc w:val="both"/>
        <w:rPr>
          <w:sz w:val="18"/>
        </w:rPr>
      </w:pPr>
      <w:r w:rsidRPr="0056757D">
        <w:rPr>
          <w:rStyle w:val="a5"/>
          <w:sz w:val="18"/>
        </w:rPr>
        <w:footnoteRef/>
      </w:r>
      <w:r w:rsidRPr="0056757D">
        <w:rPr>
          <w:sz w:val="18"/>
        </w:rPr>
        <w:t xml:space="preserve"> </w:t>
      </w:r>
      <w:proofErr w:type="gramStart"/>
      <w:r w:rsidRPr="0056757D">
        <w:rPr>
          <w:sz w:val="18"/>
        </w:rPr>
        <w:t xml:space="preserve">Собрание законодательства Российской Федерации, 2011, </w:t>
      </w:r>
      <w:r w:rsidRPr="0056757D">
        <w:rPr>
          <w:sz w:val="18"/>
        </w:rPr>
        <w:t>№</w:t>
      </w:r>
      <w:r w:rsidRPr="0056757D">
        <w:rPr>
          <w:sz w:val="18"/>
        </w:rPr>
        <w:t xml:space="preserve"> 45, ст. 6336; 2012, </w:t>
      </w:r>
      <w:r w:rsidRPr="0056757D">
        <w:rPr>
          <w:sz w:val="18"/>
        </w:rPr>
        <w:t>№</w:t>
      </w:r>
      <w:r w:rsidRPr="0056757D">
        <w:rPr>
          <w:sz w:val="18"/>
        </w:rPr>
        <w:t xml:space="preserve"> 50 (ч. V), ст. 6960; 2013, </w:t>
      </w:r>
      <w:r w:rsidRPr="0056757D">
        <w:rPr>
          <w:sz w:val="18"/>
        </w:rPr>
        <w:t>№</w:t>
      </w:r>
      <w:r w:rsidRPr="0056757D">
        <w:rPr>
          <w:sz w:val="18"/>
        </w:rPr>
        <w:t xml:space="preserve"> 27, ст. 3477, </w:t>
      </w:r>
      <w:r w:rsidRPr="0056757D">
        <w:rPr>
          <w:sz w:val="18"/>
        </w:rPr>
        <w:t>№</w:t>
      </w:r>
      <w:r w:rsidRPr="0056757D">
        <w:rPr>
          <w:sz w:val="18"/>
        </w:rPr>
        <w:t xml:space="preserve"> 49 (ч. VII), ст. 6351; 2014, </w:t>
      </w:r>
      <w:r w:rsidRPr="0056757D">
        <w:rPr>
          <w:sz w:val="18"/>
        </w:rPr>
        <w:t>№</w:t>
      </w:r>
      <w:r w:rsidRPr="0056757D">
        <w:rPr>
          <w:sz w:val="18"/>
        </w:rPr>
        <w:t xml:space="preserve"> 21, ст. 2765, </w:t>
      </w:r>
      <w:r w:rsidRPr="0056757D">
        <w:rPr>
          <w:sz w:val="18"/>
        </w:rPr>
        <w:t>№</w:t>
      </w:r>
      <w:r w:rsidRPr="0056757D">
        <w:rPr>
          <w:sz w:val="18"/>
        </w:rPr>
        <w:t xml:space="preserve"> 23, ст. 2930, </w:t>
      </w:r>
      <w:r w:rsidRPr="0056757D">
        <w:rPr>
          <w:sz w:val="18"/>
        </w:rPr>
        <w:t>№</w:t>
      </w:r>
      <w:r w:rsidRPr="0056757D">
        <w:rPr>
          <w:sz w:val="18"/>
        </w:rPr>
        <w:t xml:space="preserve"> 43, ст. 5794, </w:t>
      </w:r>
      <w:r w:rsidRPr="0056757D">
        <w:rPr>
          <w:sz w:val="18"/>
        </w:rPr>
        <w:t>№</w:t>
      </w:r>
      <w:r w:rsidRPr="0056757D">
        <w:rPr>
          <w:sz w:val="18"/>
        </w:rPr>
        <w:t xml:space="preserve"> 45, ст. 6152; 2015, </w:t>
      </w:r>
      <w:r w:rsidRPr="0056757D">
        <w:rPr>
          <w:sz w:val="18"/>
        </w:rPr>
        <w:t>№</w:t>
      </w:r>
      <w:r w:rsidRPr="0056757D">
        <w:rPr>
          <w:sz w:val="18"/>
        </w:rPr>
        <w:t xml:space="preserve"> 10, ст. 1401, </w:t>
      </w:r>
      <w:r w:rsidRPr="0056757D">
        <w:rPr>
          <w:sz w:val="18"/>
        </w:rPr>
        <w:t>№</w:t>
      </w:r>
      <w:r w:rsidRPr="0056757D">
        <w:rPr>
          <w:sz w:val="18"/>
        </w:rPr>
        <w:t xml:space="preserve"> 14, ст. 2008; 2016, </w:t>
      </w:r>
      <w:r w:rsidRPr="0056757D">
        <w:rPr>
          <w:sz w:val="18"/>
        </w:rPr>
        <w:t>№</w:t>
      </w:r>
      <w:r w:rsidRPr="0056757D">
        <w:rPr>
          <w:sz w:val="18"/>
        </w:rPr>
        <w:t xml:space="preserve"> 27 (ч. II), ст. 4238;</w:t>
      </w:r>
      <w:proofErr w:type="gramEnd"/>
      <w:r w:rsidRPr="0056757D">
        <w:rPr>
          <w:sz w:val="18"/>
        </w:rPr>
        <w:t xml:space="preserve"> 2017, </w:t>
      </w:r>
      <w:r w:rsidRPr="0056757D">
        <w:rPr>
          <w:sz w:val="18"/>
        </w:rPr>
        <w:t>№</w:t>
      </w:r>
      <w:r w:rsidRPr="0056757D">
        <w:rPr>
          <w:sz w:val="18"/>
        </w:rPr>
        <w:t xml:space="preserve"> 30, ст. 4454; 2018, </w:t>
      </w:r>
      <w:r w:rsidRPr="0056757D">
        <w:rPr>
          <w:sz w:val="18"/>
        </w:rPr>
        <w:t>№</w:t>
      </w:r>
      <w:r w:rsidRPr="0056757D">
        <w:rPr>
          <w:sz w:val="18"/>
        </w:rPr>
        <w:t xml:space="preserve"> 1 (ч. 1), ст. 57.</w:t>
      </w:r>
    </w:p>
  </w:footnote>
  <w:footnote w:id="2">
    <w:p w:rsidR="0056757D" w:rsidRPr="0056757D" w:rsidRDefault="0056757D" w:rsidP="0056757D">
      <w:pPr>
        <w:pStyle w:val="a3"/>
        <w:jc w:val="both"/>
        <w:rPr>
          <w:sz w:val="18"/>
        </w:rPr>
      </w:pPr>
      <w:r w:rsidRPr="0056757D">
        <w:rPr>
          <w:rStyle w:val="a5"/>
          <w:sz w:val="18"/>
        </w:rPr>
        <w:footnoteRef/>
      </w:r>
      <w:r w:rsidRPr="0056757D">
        <w:rPr>
          <w:sz w:val="18"/>
        </w:rPr>
        <w:t xml:space="preserve"> </w:t>
      </w:r>
      <w:r w:rsidRPr="0056757D">
        <w:rPr>
          <w:sz w:val="18"/>
        </w:rPr>
        <w:t xml:space="preserve">Собрание законодательства Российской Федерации, 2012, </w:t>
      </w:r>
      <w:r w:rsidRPr="0056757D">
        <w:rPr>
          <w:sz w:val="18"/>
        </w:rPr>
        <w:t>№</w:t>
      </w:r>
      <w:r w:rsidRPr="0056757D">
        <w:rPr>
          <w:sz w:val="18"/>
        </w:rPr>
        <w:t xml:space="preserve"> 1, ст. 117, </w:t>
      </w:r>
      <w:r w:rsidRPr="0056757D">
        <w:rPr>
          <w:sz w:val="18"/>
        </w:rPr>
        <w:t>№</w:t>
      </w:r>
      <w:r w:rsidRPr="0056757D">
        <w:rPr>
          <w:sz w:val="18"/>
        </w:rPr>
        <w:t xml:space="preserve"> 17, ст. 1984; 2014, </w:t>
      </w:r>
      <w:r w:rsidRPr="0056757D">
        <w:rPr>
          <w:sz w:val="18"/>
        </w:rPr>
        <w:t>№</w:t>
      </w:r>
      <w:r w:rsidRPr="0056757D">
        <w:rPr>
          <w:sz w:val="18"/>
        </w:rPr>
        <w:t xml:space="preserve"> 25, ст. 3308; 2015, </w:t>
      </w:r>
      <w:r w:rsidRPr="0056757D">
        <w:rPr>
          <w:sz w:val="18"/>
        </w:rPr>
        <w:t>№</w:t>
      </w:r>
      <w:r w:rsidRPr="0056757D">
        <w:rPr>
          <w:sz w:val="18"/>
        </w:rPr>
        <w:t xml:space="preserve"> 11, ст. 1607; 2016, </w:t>
      </w:r>
      <w:r w:rsidRPr="0056757D">
        <w:rPr>
          <w:sz w:val="18"/>
        </w:rPr>
        <w:t>№</w:t>
      </w:r>
      <w:r w:rsidRPr="0056757D">
        <w:rPr>
          <w:sz w:val="18"/>
        </w:rPr>
        <w:t xml:space="preserve"> 31, ст. 5029, </w:t>
      </w:r>
      <w:r w:rsidRPr="0056757D">
        <w:rPr>
          <w:sz w:val="18"/>
        </w:rPr>
        <w:t>№</w:t>
      </w:r>
      <w:r w:rsidRPr="0056757D">
        <w:rPr>
          <w:sz w:val="18"/>
        </w:rPr>
        <w:t xml:space="preserve"> 43, ст. 6027, </w:t>
      </w:r>
      <w:r w:rsidRPr="0056757D">
        <w:rPr>
          <w:sz w:val="18"/>
        </w:rPr>
        <w:t>№</w:t>
      </w:r>
      <w:r w:rsidRPr="0056757D">
        <w:rPr>
          <w:sz w:val="18"/>
        </w:rPr>
        <w:t xml:space="preserve"> 48 (ч. III), ст. 6771.</w:t>
      </w:r>
    </w:p>
  </w:footnote>
  <w:footnote w:id="3">
    <w:p w:rsidR="0056757D" w:rsidRPr="0056757D" w:rsidRDefault="0056757D" w:rsidP="0056757D">
      <w:pPr>
        <w:pStyle w:val="a3"/>
        <w:jc w:val="both"/>
        <w:rPr>
          <w:sz w:val="18"/>
        </w:rPr>
      </w:pPr>
      <w:r w:rsidRPr="0056757D">
        <w:rPr>
          <w:rStyle w:val="a5"/>
          <w:sz w:val="18"/>
        </w:rPr>
        <w:footnoteRef/>
      </w:r>
      <w:r w:rsidRPr="0056757D">
        <w:rPr>
          <w:sz w:val="18"/>
        </w:rPr>
        <w:t xml:space="preserve"> </w:t>
      </w:r>
      <w:r w:rsidRPr="0056757D">
        <w:rPr>
          <w:sz w:val="18"/>
        </w:rPr>
        <w:t xml:space="preserve">Собрание законодательства Российской Федерации, 2018, </w:t>
      </w:r>
      <w:r w:rsidRPr="0056757D">
        <w:rPr>
          <w:sz w:val="18"/>
        </w:rPr>
        <w:t>№</w:t>
      </w:r>
      <w:r w:rsidRPr="0056757D">
        <w:rPr>
          <w:sz w:val="18"/>
        </w:rPr>
        <w:t xml:space="preserve"> 1 (ч. II), ст. 341.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01A"/>
    <w:rsid w:val="001C40BB"/>
    <w:rsid w:val="0028701A"/>
    <w:rsid w:val="0056757D"/>
    <w:rsid w:val="006A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70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870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870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675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675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6757D"/>
    <w:rPr>
      <w:vertAlign w:val="superscript"/>
    </w:rPr>
  </w:style>
  <w:style w:type="character" w:styleId="a6">
    <w:name w:val="Hyperlink"/>
    <w:basedOn w:val="a0"/>
    <w:uiPriority w:val="99"/>
    <w:unhideWhenUsed/>
    <w:rsid w:val="005675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70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870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870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675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675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6757D"/>
    <w:rPr>
      <w:vertAlign w:val="superscript"/>
    </w:rPr>
  </w:style>
  <w:style w:type="character" w:styleId="a6">
    <w:name w:val="Hyperlink"/>
    <w:basedOn w:val="a0"/>
    <w:uiPriority w:val="99"/>
    <w:unhideWhenUsed/>
    <w:rsid w:val="005675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chrezvychajnaya-situaciy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31F7C-3D6D-4B8E-85DE-FA1D079EC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715</Words>
  <Characters>4080</Characters>
  <Application>Microsoft Office Word</Application>
  <DocSecurity>0</DocSecurity>
  <Lines>34</Lines>
  <Paragraphs>9</Paragraphs>
  <ScaleCrop>false</ScaleCrop>
  <Company/>
  <LinksUpToDate>false</LinksUpToDate>
  <CharactersWithSpaces>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2018-10-24T17:11:00Z</dcterms:created>
  <dcterms:modified xsi:type="dcterms:W3CDTF">2018-11-01T05:36:00Z</dcterms:modified>
</cp:coreProperties>
</file>