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BDD" w:rsidRPr="00841601" w:rsidRDefault="00004BDD" w:rsidP="00714B8F">
      <w:pPr>
        <w:pStyle w:val="ConsPlusTitle"/>
        <w:jc w:val="center"/>
        <w:outlineLvl w:val="0"/>
      </w:pPr>
      <w:r w:rsidRPr="00841601">
        <w:t>МИНИСТЕРСТВО РОССИЙСКОЙ ФЕДЕРАЦИИ</w:t>
      </w:r>
      <w:r w:rsidR="00714B8F">
        <w:br/>
      </w:r>
      <w:r w:rsidRPr="00841601">
        <w:t xml:space="preserve">ПО </w:t>
      </w:r>
      <w:r w:rsidRPr="0011355F">
        <w:t xml:space="preserve">ДЕЛАМ </w:t>
      </w:r>
      <w:hyperlink r:id="rId5" w:history="1">
        <w:r w:rsidRPr="0011355F">
          <w:rPr>
            <w:rStyle w:val="a3"/>
            <w:color w:val="auto"/>
            <w:u w:val="none"/>
          </w:rPr>
          <w:t>ГРАЖДАНСКОЙ ОБОРОНЫ</w:t>
        </w:r>
      </w:hyperlink>
      <w:r w:rsidRPr="0011355F">
        <w:t>, ЧРЕЗВЫ</w:t>
      </w:r>
      <w:bookmarkStart w:id="0" w:name="_GoBack"/>
      <w:bookmarkEnd w:id="0"/>
      <w:r w:rsidRPr="0011355F">
        <w:t xml:space="preserve">ЧАЙНЫМ </w:t>
      </w:r>
      <w:r w:rsidRPr="00841601">
        <w:t>СИТУАЦИЯМ</w:t>
      </w:r>
      <w:r w:rsidR="00714B8F">
        <w:br/>
      </w:r>
      <w:r w:rsidRPr="00841601">
        <w:t>И ЛИКВИДАЦИИ ПОСЛЕДСТВИЙ СТИХИЙНЫХ БЕДСТВИЙ</w:t>
      </w:r>
    </w:p>
    <w:p w:rsidR="00004BDD" w:rsidRPr="00841601" w:rsidRDefault="00004BDD">
      <w:pPr>
        <w:pStyle w:val="ConsPlusTitle"/>
        <w:jc w:val="center"/>
      </w:pPr>
    </w:p>
    <w:p w:rsidR="00004BDD" w:rsidRPr="00841601" w:rsidRDefault="00004BDD">
      <w:pPr>
        <w:pStyle w:val="ConsPlusTitle"/>
        <w:jc w:val="center"/>
      </w:pPr>
      <w:r w:rsidRPr="00841601">
        <w:t>ПРИКАЗ</w:t>
      </w:r>
      <w:r w:rsidR="00714B8F">
        <w:br/>
      </w:r>
      <w:r w:rsidRPr="00841601">
        <w:t>от 1 декабря 2015 г</w:t>
      </w:r>
      <w:r w:rsidR="00714B8F">
        <w:t>ода</w:t>
      </w:r>
      <w:r w:rsidRPr="00841601">
        <w:t xml:space="preserve"> </w:t>
      </w:r>
      <w:r w:rsidR="00714B8F">
        <w:t>№</w:t>
      </w:r>
      <w:r w:rsidRPr="00841601">
        <w:t xml:space="preserve"> 630</w:t>
      </w:r>
    </w:p>
    <w:p w:rsidR="00004BDD" w:rsidRPr="00841601" w:rsidRDefault="00004BDD">
      <w:pPr>
        <w:pStyle w:val="ConsPlusTitle"/>
        <w:jc w:val="center"/>
      </w:pPr>
    </w:p>
    <w:p w:rsidR="00004BDD" w:rsidRPr="00841601" w:rsidRDefault="00004BDD">
      <w:pPr>
        <w:pStyle w:val="ConsPlusTitle"/>
        <w:jc w:val="center"/>
      </w:pPr>
      <w:proofErr w:type="gramStart"/>
      <w:r w:rsidRPr="00841601">
        <w:t>О ПЛАНЕ МЕРОПРИЯТИЙ (</w:t>
      </w:r>
      <w:r w:rsidR="00714B8F">
        <w:t>«</w:t>
      </w:r>
      <w:r w:rsidRPr="00841601">
        <w:t>ДОРОЖНОЙ КАРТЕ</w:t>
      </w:r>
      <w:r w:rsidR="00714B8F">
        <w:t>»</w:t>
      </w:r>
      <w:r w:rsidRPr="00841601">
        <w:t>) МЧС РОССИИ</w:t>
      </w:r>
      <w:r w:rsidR="00714B8F">
        <w:t xml:space="preserve"> </w:t>
      </w:r>
      <w:r w:rsidRPr="00841601">
        <w:t>ПО ПОВЫШЕНИЮ ЗНАЧЕНИЙ ПОКАЗАТЕЛЕЙ ДОСТУПНОСТИ</w:t>
      </w:r>
      <w:r w:rsidR="00714B8F">
        <w:t xml:space="preserve"> </w:t>
      </w:r>
      <w:r w:rsidRPr="00841601">
        <w:t>ДЛЯ ИНВАЛИДОВ ОБЪЕКТОВ И УСЛУГ МЧС РОССИИ</w:t>
      </w:r>
      <w:proofErr w:type="gramEnd"/>
    </w:p>
    <w:p w:rsidR="00004BDD" w:rsidRPr="00841601" w:rsidRDefault="00004BDD">
      <w:pPr>
        <w:pStyle w:val="ConsPlusNormal"/>
        <w:ind w:firstLine="540"/>
        <w:jc w:val="both"/>
      </w:pPr>
    </w:p>
    <w:p w:rsidR="00004BDD" w:rsidRPr="00841601" w:rsidRDefault="00004BDD">
      <w:pPr>
        <w:pStyle w:val="ConsPlusNormal"/>
        <w:ind w:firstLine="540"/>
        <w:jc w:val="both"/>
      </w:pPr>
      <w:proofErr w:type="gramStart"/>
      <w:r w:rsidRPr="00841601">
        <w:t xml:space="preserve">В соответствии со статьей 26 Федерального закона от 1 декабря 2014 года </w:t>
      </w:r>
      <w:r w:rsidR="00714B8F">
        <w:t>№</w:t>
      </w:r>
      <w:r w:rsidRPr="00841601">
        <w:t xml:space="preserve"> 419-ФЗ </w:t>
      </w:r>
      <w:r w:rsidR="00714B8F">
        <w:t>«</w:t>
      </w:r>
      <w:r w:rsidRPr="00841601">
        <w:t>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</w:t>
      </w:r>
      <w:r w:rsidR="00714B8F">
        <w:t>»</w:t>
      </w:r>
      <w:r w:rsidRPr="00841601">
        <w:t xml:space="preserve"> и постановлением Правительства Российской Федерации от 17 июня 2015 г. </w:t>
      </w:r>
      <w:r w:rsidR="00714B8F">
        <w:t>№</w:t>
      </w:r>
      <w:r w:rsidRPr="00841601">
        <w:t xml:space="preserve"> 599 </w:t>
      </w:r>
      <w:r w:rsidR="00714B8F">
        <w:t>«</w:t>
      </w:r>
      <w:r w:rsidRPr="00841601">
        <w:t>О порядке и сроках разработки федеральными органами исполнительной власти, органами исполнительной власти субъектов Российской</w:t>
      </w:r>
      <w:proofErr w:type="gramEnd"/>
      <w:r w:rsidRPr="00841601">
        <w:t xml:space="preserve"> </w:t>
      </w:r>
      <w:proofErr w:type="gramStart"/>
      <w:r w:rsidRPr="00841601">
        <w:t>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</w:t>
      </w:r>
      <w:r w:rsidR="00714B8F">
        <w:t>»</w:t>
      </w:r>
      <w:r w:rsidRPr="00841601">
        <w:t xml:space="preserve"> </w:t>
      </w:r>
      <w:r w:rsidRPr="00714B8F">
        <w:rPr>
          <w:spacing w:val="60"/>
        </w:rPr>
        <w:t>приказываю</w:t>
      </w:r>
      <w:r w:rsidRPr="00841601">
        <w:t>:</w:t>
      </w:r>
      <w:proofErr w:type="gramEnd"/>
    </w:p>
    <w:p w:rsidR="00004BDD" w:rsidRPr="00841601" w:rsidRDefault="00004BDD">
      <w:pPr>
        <w:pStyle w:val="ConsPlusNormal"/>
        <w:spacing w:before="220"/>
        <w:ind w:firstLine="540"/>
        <w:jc w:val="both"/>
      </w:pPr>
      <w:r w:rsidRPr="00841601">
        <w:t xml:space="preserve">1. </w:t>
      </w:r>
      <w:proofErr w:type="gramStart"/>
      <w:r w:rsidRPr="00841601">
        <w:t>Утвердить прилагаемый план мероприятий (</w:t>
      </w:r>
      <w:r w:rsidR="00714B8F">
        <w:t>«</w:t>
      </w:r>
      <w:r w:rsidRPr="00841601">
        <w:t>дорожную карту</w:t>
      </w:r>
      <w:r w:rsidR="00714B8F">
        <w:t>»</w:t>
      </w:r>
      <w:r w:rsidRPr="00841601">
        <w:t xml:space="preserve">) МЧС России по повышению значений показателей доступности для инвалидов объектов и услуг МЧС России (далее </w:t>
      </w:r>
      <w:r w:rsidR="00714B8F">
        <w:t>–</w:t>
      </w:r>
      <w:r w:rsidRPr="00841601">
        <w:t xml:space="preserve"> план).</w:t>
      </w:r>
      <w:proofErr w:type="gramEnd"/>
    </w:p>
    <w:p w:rsidR="00004BDD" w:rsidRPr="00841601" w:rsidRDefault="00004BDD">
      <w:pPr>
        <w:pStyle w:val="ConsPlusNormal"/>
        <w:spacing w:before="220"/>
        <w:ind w:firstLine="540"/>
        <w:jc w:val="both"/>
      </w:pPr>
      <w:r w:rsidRPr="00841601">
        <w:t xml:space="preserve">2. </w:t>
      </w:r>
      <w:proofErr w:type="gramStart"/>
      <w:r w:rsidRPr="00841601">
        <w:t>Контроль за</w:t>
      </w:r>
      <w:proofErr w:type="gramEnd"/>
      <w:r w:rsidRPr="00841601">
        <w:t xml:space="preserve"> реализацией плана возложить на статс-секретаря - заместителя Министра В.С. Артамонова.</w:t>
      </w:r>
    </w:p>
    <w:p w:rsidR="00004BDD" w:rsidRPr="00841601" w:rsidRDefault="00004BDD">
      <w:pPr>
        <w:pStyle w:val="ConsPlusNormal"/>
        <w:spacing w:before="220"/>
        <w:ind w:firstLine="540"/>
        <w:jc w:val="both"/>
      </w:pPr>
      <w:r w:rsidRPr="00841601">
        <w:t>3. Настоящий приказ вступает в силу с 1 января 2016 года.</w:t>
      </w:r>
    </w:p>
    <w:p w:rsidR="00004BDD" w:rsidRPr="00841601" w:rsidRDefault="00004BDD">
      <w:pPr>
        <w:pStyle w:val="ConsPlusNormal"/>
        <w:ind w:firstLine="540"/>
        <w:jc w:val="both"/>
      </w:pPr>
    </w:p>
    <w:p w:rsidR="00004BDD" w:rsidRPr="00841601" w:rsidRDefault="00004BDD">
      <w:pPr>
        <w:pStyle w:val="ConsPlusNormal"/>
        <w:jc w:val="right"/>
      </w:pPr>
      <w:r w:rsidRPr="00841601">
        <w:t>Министр</w:t>
      </w:r>
      <w:r w:rsidR="00714B8F">
        <w:br/>
      </w:r>
      <w:r w:rsidRPr="00841601">
        <w:t>В.А. ПУЧКОВ</w:t>
      </w:r>
    </w:p>
    <w:p w:rsidR="00714B8F" w:rsidRDefault="00714B8F" w:rsidP="00714B8F">
      <w:pPr>
        <w:sectPr w:rsidR="00714B8F" w:rsidSect="00840C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4BDD" w:rsidRPr="00841601" w:rsidRDefault="00714B8F" w:rsidP="00714B8F">
      <w:pPr>
        <w:spacing w:after="0" w:line="240" w:lineRule="auto"/>
        <w:ind w:left="11907"/>
        <w:jc w:val="center"/>
      </w:pPr>
      <w:r w:rsidRPr="00841601">
        <w:lastRenderedPageBreak/>
        <w:t>УТВЕРЖДЕН</w:t>
      </w:r>
      <w:r>
        <w:br/>
      </w:r>
      <w:r w:rsidR="00004BDD" w:rsidRPr="00841601">
        <w:t>приказом МЧС России</w:t>
      </w:r>
      <w:r>
        <w:br/>
      </w:r>
      <w:r w:rsidR="00004BDD" w:rsidRPr="00841601">
        <w:t>от 1 декабря 2015 г</w:t>
      </w:r>
      <w:r>
        <w:t>.</w:t>
      </w:r>
      <w:r w:rsidR="00004BDD" w:rsidRPr="00841601">
        <w:t xml:space="preserve"> </w:t>
      </w:r>
      <w:r>
        <w:t>№</w:t>
      </w:r>
      <w:r w:rsidR="00004BDD" w:rsidRPr="00841601">
        <w:t xml:space="preserve"> 630</w:t>
      </w:r>
    </w:p>
    <w:p w:rsidR="00004BDD" w:rsidRPr="00841601" w:rsidRDefault="00004BDD">
      <w:pPr>
        <w:pStyle w:val="ConsPlusNormal"/>
        <w:ind w:firstLine="540"/>
        <w:jc w:val="both"/>
      </w:pPr>
    </w:p>
    <w:p w:rsidR="00004BDD" w:rsidRPr="00714B8F" w:rsidRDefault="00004BDD">
      <w:pPr>
        <w:pStyle w:val="ConsPlusNormal"/>
        <w:jc w:val="center"/>
        <w:rPr>
          <w:b/>
        </w:rPr>
      </w:pPr>
      <w:bookmarkStart w:id="1" w:name="P28"/>
      <w:bookmarkEnd w:id="1"/>
      <w:proofErr w:type="gramStart"/>
      <w:r w:rsidRPr="00714B8F">
        <w:rPr>
          <w:b/>
        </w:rPr>
        <w:t>ПЛАН МЕРОПРИЯТИЙ (</w:t>
      </w:r>
      <w:r w:rsidR="00714B8F" w:rsidRPr="00714B8F">
        <w:rPr>
          <w:b/>
        </w:rPr>
        <w:t>«</w:t>
      </w:r>
      <w:r w:rsidRPr="00714B8F">
        <w:rPr>
          <w:b/>
        </w:rPr>
        <w:t>ДОРОЖНАЯ КАРТА</w:t>
      </w:r>
      <w:r w:rsidR="00714B8F" w:rsidRPr="00714B8F">
        <w:rPr>
          <w:b/>
        </w:rPr>
        <w:t>»</w:t>
      </w:r>
      <w:r w:rsidRPr="00714B8F">
        <w:rPr>
          <w:b/>
        </w:rPr>
        <w:t>)</w:t>
      </w:r>
      <w:r w:rsidR="00714B8F" w:rsidRPr="00714B8F">
        <w:rPr>
          <w:b/>
        </w:rPr>
        <w:br/>
      </w:r>
      <w:r w:rsidRPr="00714B8F">
        <w:rPr>
          <w:b/>
        </w:rPr>
        <w:t>МЧС РОССИИ ПО ПОВЫШЕНИЮ ЗНАЧЕНИЙ ПОКАЗАТЕЛЕЙ ДОСТУПНОСТИ</w:t>
      </w:r>
      <w:r w:rsidR="00714B8F" w:rsidRPr="00714B8F">
        <w:rPr>
          <w:b/>
        </w:rPr>
        <w:t xml:space="preserve"> </w:t>
      </w:r>
      <w:r w:rsidRPr="00714B8F">
        <w:rPr>
          <w:b/>
        </w:rPr>
        <w:t>ДЛЯ ИНВАЛИДОВ ОБЪЕКТОВ И УСЛУГ МЧС РОССИИ</w:t>
      </w:r>
      <w:proofErr w:type="gramEnd"/>
    </w:p>
    <w:p w:rsidR="00004BDD" w:rsidRPr="00841601" w:rsidRDefault="00004BDD">
      <w:pPr>
        <w:pStyle w:val="ConsPlusNormal"/>
        <w:jc w:val="center"/>
      </w:pPr>
    </w:p>
    <w:p w:rsidR="00004BDD" w:rsidRPr="00714B8F" w:rsidRDefault="00004BDD">
      <w:pPr>
        <w:pStyle w:val="ConsPlusNormal"/>
        <w:jc w:val="center"/>
        <w:outlineLvl w:val="1"/>
        <w:rPr>
          <w:b/>
        </w:rPr>
      </w:pPr>
      <w:r w:rsidRPr="00714B8F">
        <w:rPr>
          <w:b/>
        </w:rPr>
        <w:t>I. Общие положения</w:t>
      </w:r>
    </w:p>
    <w:p w:rsidR="00004BDD" w:rsidRPr="00841601" w:rsidRDefault="00004BDD">
      <w:pPr>
        <w:pStyle w:val="ConsPlusNormal"/>
        <w:ind w:firstLine="540"/>
        <w:jc w:val="both"/>
      </w:pPr>
    </w:p>
    <w:p w:rsidR="00004BDD" w:rsidRPr="00841601" w:rsidRDefault="00004BDD">
      <w:pPr>
        <w:pStyle w:val="ConsPlusNormal"/>
        <w:ind w:firstLine="540"/>
        <w:jc w:val="both"/>
      </w:pPr>
      <w:r w:rsidRPr="00841601">
        <w:t>План мероприятий (</w:t>
      </w:r>
      <w:r w:rsidR="00714B8F">
        <w:t>«</w:t>
      </w:r>
      <w:r w:rsidRPr="00841601">
        <w:t>дорожная карта</w:t>
      </w:r>
      <w:r w:rsidR="00714B8F">
        <w:t>»</w:t>
      </w:r>
      <w:r w:rsidRPr="00841601">
        <w:t xml:space="preserve">) МЧС России по повышению значений показателей доступности для инвалидов объектов и услуг МЧС России (далее - </w:t>
      </w:r>
      <w:r w:rsidR="00714B8F">
        <w:t>«</w:t>
      </w:r>
      <w:r w:rsidRPr="00841601">
        <w:t>дорожная карта</w:t>
      </w:r>
      <w:r w:rsidR="00714B8F">
        <w:t>»</w:t>
      </w:r>
      <w:r w:rsidRPr="00841601">
        <w:t>) направлен на обеспечение беспрепятственного пользования инвалидами объектами и услугами МЧС России в соответствии с положениями Конвенции о правах инвалидов.</w:t>
      </w:r>
    </w:p>
    <w:p w:rsidR="00004BDD" w:rsidRPr="00841601" w:rsidRDefault="00004BDD">
      <w:pPr>
        <w:pStyle w:val="ConsPlusNormal"/>
        <w:spacing w:before="220"/>
        <w:ind w:firstLine="540"/>
        <w:jc w:val="both"/>
      </w:pPr>
      <w:r w:rsidRPr="00841601">
        <w:t xml:space="preserve">Целью </w:t>
      </w:r>
      <w:r w:rsidR="00714B8F">
        <w:t>«</w:t>
      </w:r>
      <w:r w:rsidRPr="00841601">
        <w:t>дорожной карты</w:t>
      </w:r>
      <w:r w:rsidR="00714B8F">
        <w:t>»</w:t>
      </w:r>
      <w:r w:rsidRPr="00841601">
        <w:t xml:space="preserve"> является поэтапное повышение с учетом финансовых возможностей уровня доступности для инвалидов объектов и услуг МЧС России (далее </w:t>
      </w:r>
      <w:r w:rsidR="00714B8F">
        <w:t>–</w:t>
      </w:r>
      <w:r w:rsidRPr="00841601">
        <w:t xml:space="preserve"> услуги).</w:t>
      </w:r>
    </w:p>
    <w:p w:rsidR="00004BDD" w:rsidRPr="00841601" w:rsidRDefault="00004BDD">
      <w:pPr>
        <w:pStyle w:val="ConsPlusNormal"/>
        <w:spacing w:before="220"/>
        <w:ind w:firstLine="540"/>
        <w:jc w:val="both"/>
      </w:pPr>
      <w:proofErr w:type="gramStart"/>
      <w:r w:rsidRPr="00841601">
        <w:t xml:space="preserve">Для достижения заявленной цели </w:t>
      </w:r>
      <w:r w:rsidR="00714B8F">
        <w:t>«</w:t>
      </w:r>
      <w:r w:rsidRPr="00841601">
        <w:t>дорожной картой</w:t>
      </w:r>
      <w:r w:rsidR="00714B8F">
        <w:t>»</w:t>
      </w:r>
      <w:r w:rsidRPr="00841601">
        <w:t xml:space="preserve"> предусмотрен комплекс мероприятий, направленных на приведение объектов и услуг в соответствие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 реконструкцию объектов либо обеспечения доступа инвалидов к месту предоставления услуги (в случае, когда существующие объекты, на которых предоставляются</w:t>
      </w:r>
      <w:proofErr w:type="gramEnd"/>
      <w:r w:rsidRPr="00841601">
        <w:t xml:space="preserve"> услуги, невозможно полностью приспособить с учетом потребностей инвалидов).</w:t>
      </w:r>
    </w:p>
    <w:p w:rsidR="00004BDD" w:rsidRPr="00841601" w:rsidRDefault="00004BDD">
      <w:pPr>
        <w:pStyle w:val="ConsPlusNormal"/>
        <w:ind w:firstLine="540"/>
        <w:jc w:val="both"/>
      </w:pPr>
    </w:p>
    <w:p w:rsidR="00004BDD" w:rsidRPr="00714B8F" w:rsidRDefault="00004BDD" w:rsidP="00714B8F">
      <w:pPr>
        <w:pStyle w:val="ConsPlusNormal"/>
        <w:jc w:val="center"/>
        <w:outlineLvl w:val="1"/>
        <w:rPr>
          <w:b/>
        </w:rPr>
      </w:pPr>
      <w:r w:rsidRPr="00714B8F">
        <w:rPr>
          <w:b/>
        </w:rPr>
        <w:t xml:space="preserve">II. Таблица </w:t>
      </w:r>
      <w:proofErr w:type="gramStart"/>
      <w:r w:rsidRPr="00714B8F">
        <w:rPr>
          <w:b/>
        </w:rPr>
        <w:t>повышения значений показателей доступности</w:t>
      </w:r>
      <w:proofErr w:type="gramEnd"/>
      <w:r w:rsidR="00714B8F" w:rsidRPr="00714B8F">
        <w:rPr>
          <w:b/>
        </w:rPr>
        <w:t xml:space="preserve"> </w:t>
      </w:r>
      <w:r w:rsidRPr="00714B8F">
        <w:rPr>
          <w:b/>
        </w:rPr>
        <w:t>для инвалидов объектов и услуг МЧС России</w:t>
      </w:r>
    </w:p>
    <w:p w:rsidR="00714B8F" w:rsidRDefault="00714B8F" w:rsidP="00714B8F">
      <w:pPr>
        <w:pStyle w:val="ConsPlusNormal"/>
        <w:jc w:val="center"/>
        <w:outlineLvl w:val="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5404"/>
        <w:gridCol w:w="1247"/>
        <w:gridCol w:w="624"/>
        <w:gridCol w:w="624"/>
        <w:gridCol w:w="624"/>
        <w:gridCol w:w="624"/>
        <w:gridCol w:w="854"/>
        <w:gridCol w:w="3997"/>
      </w:tblGrid>
      <w:tr w:rsidR="00841601" w:rsidRPr="00841601" w:rsidTr="009A623E">
        <w:trPr>
          <w:cantSplit/>
          <w:tblHeader/>
          <w:jc w:val="center"/>
        </w:trPr>
        <w:tc>
          <w:tcPr>
            <w:tcW w:w="454" w:type="dxa"/>
            <w:vMerge w:val="restart"/>
            <w:vAlign w:val="center"/>
          </w:tcPr>
          <w:p w:rsidR="00004BDD" w:rsidRPr="00841601" w:rsidRDefault="00714B8F" w:rsidP="009A623E">
            <w:pPr>
              <w:pStyle w:val="ConsPlusNormal"/>
              <w:jc w:val="center"/>
            </w:pPr>
            <w:r>
              <w:t>№</w:t>
            </w:r>
            <w:r w:rsidR="00004BDD" w:rsidRPr="00841601">
              <w:t xml:space="preserve"> </w:t>
            </w:r>
            <w:proofErr w:type="gramStart"/>
            <w:r w:rsidR="00004BDD" w:rsidRPr="00841601">
              <w:t>п</w:t>
            </w:r>
            <w:proofErr w:type="gramEnd"/>
            <w:r w:rsidR="00004BDD" w:rsidRPr="00841601">
              <w:t>/п</w:t>
            </w:r>
          </w:p>
        </w:tc>
        <w:tc>
          <w:tcPr>
            <w:tcW w:w="5404" w:type="dxa"/>
            <w:vMerge w:val="restart"/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Наименование показателя доступности для инвалидов объектов и услуг МЧС России</w:t>
            </w:r>
          </w:p>
        </w:tc>
        <w:tc>
          <w:tcPr>
            <w:tcW w:w="1247" w:type="dxa"/>
            <w:vMerge w:val="restart"/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Единица измерения</w:t>
            </w:r>
          </w:p>
        </w:tc>
        <w:tc>
          <w:tcPr>
            <w:tcW w:w="3350" w:type="dxa"/>
            <w:gridSpan w:val="5"/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Значения показателей</w:t>
            </w:r>
          </w:p>
        </w:tc>
        <w:tc>
          <w:tcPr>
            <w:tcW w:w="3997" w:type="dxa"/>
            <w:vMerge w:val="restart"/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Структурное подразделение, ответственное за мониторинг и достижение запланированных значений показателей</w:t>
            </w:r>
          </w:p>
        </w:tc>
      </w:tr>
      <w:tr w:rsidR="00841601" w:rsidRPr="00841601" w:rsidTr="009A623E">
        <w:trPr>
          <w:cantSplit/>
          <w:tblHeader/>
          <w:jc w:val="center"/>
        </w:trPr>
        <w:tc>
          <w:tcPr>
            <w:tcW w:w="454" w:type="dxa"/>
            <w:vMerge/>
          </w:tcPr>
          <w:p w:rsidR="00004BDD" w:rsidRPr="00841601" w:rsidRDefault="00004BDD"/>
        </w:tc>
        <w:tc>
          <w:tcPr>
            <w:tcW w:w="5404" w:type="dxa"/>
            <w:vMerge/>
          </w:tcPr>
          <w:p w:rsidR="00004BDD" w:rsidRPr="00841601" w:rsidRDefault="00004BDD"/>
        </w:tc>
        <w:tc>
          <w:tcPr>
            <w:tcW w:w="1247" w:type="dxa"/>
            <w:vMerge/>
          </w:tcPr>
          <w:p w:rsidR="00004BDD" w:rsidRPr="00841601" w:rsidRDefault="00004BDD"/>
        </w:tc>
        <w:tc>
          <w:tcPr>
            <w:tcW w:w="624" w:type="dxa"/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2015 год</w:t>
            </w:r>
          </w:p>
        </w:tc>
        <w:tc>
          <w:tcPr>
            <w:tcW w:w="624" w:type="dxa"/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2016 год</w:t>
            </w:r>
          </w:p>
        </w:tc>
        <w:tc>
          <w:tcPr>
            <w:tcW w:w="624" w:type="dxa"/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2017 год</w:t>
            </w:r>
          </w:p>
        </w:tc>
        <w:tc>
          <w:tcPr>
            <w:tcW w:w="624" w:type="dxa"/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2018 год</w:t>
            </w:r>
          </w:p>
        </w:tc>
        <w:tc>
          <w:tcPr>
            <w:tcW w:w="854" w:type="dxa"/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2019 - 2025 гг.</w:t>
            </w:r>
          </w:p>
        </w:tc>
        <w:tc>
          <w:tcPr>
            <w:tcW w:w="3997" w:type="dxa"/>
            <w:vMerge/>
          </w:tcPr>
          <w:p w:rsidR="00004BDD" w:rsidRPr="00841601" w:rsidRDefault="00004BDD"/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1.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Доля объектов МЧС России, соответствующих требованиям физической доступности для инвалидов, в общем количестве действующих объектов МЧС России, на которых предоставляются услуги</w:t>
            </w:r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35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45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65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Управление капитального строительства и эксплуатации основных фондов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lastRenderedPageBreak/>
              <w:t>2.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Доля в общем количестве действующих объектов МЧС России, на которых предоставляются услуги, действующих объектов МЧС России, на которых для инвалидов по зрению обеспечиваются:</w:t>
            </w:r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2.1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дублирование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35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45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65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Управление капитального строительства и эксплуатации основных фондов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2.2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размещение оборудования и носителей информации, необходимых для обеспечения беспрепятственного доступа инвалидов по зрению к объектам</w:t>
            </w:r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35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45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65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Управление капитального строительства и эксплуатации основных фондов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2.3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 xml:space="preserve">допуск </w:t>
            </w:r>
            <w:proofErr w:type="spellStart"/>
            <w:r w:rsidRPr="00841601">
              <w:t>тифлосурдопереводчика</w:t>
            </w:r>
            <w:proofErr w:type="spellEnd"/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Управление капитального строительства и эксплуатации основных фондов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2.4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допуск собаки-проводника</w:t>
            </w:r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Управление капитального строительства и эксплуатации основных фондов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3.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Доля в общем количестве действующих объектов МЧС России, на которых предоставляются услуги, действующих объектов МЧС России, на которых для инвалидов по слуху обеспечиваются:</w:t>
            </w:r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3.1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дублирование звуковой информации</w:t>
            </w:r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35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45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65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Управление капитального строительства и эксплуатации основных фондов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3.2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 xml:space="preserve">допуск </w:t>
            </w:r>
            <w:proofErr w:type="spellStart"/>
            <w:r w:rsidRPr="00841601">
              <w:t>сурдопереводчика</w:t>
            </w:r>
            <w:proofErr w:type="spellEnd"/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Управление капитального строительства и эксплуатации основных фондов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4.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Доля в общем количестве действующих объектов МЧС России, на которых предоставляются услуги, действующих объектов МЧС России, на которых для инвалидов с нарушениями опорно-двигательного аппарата обеспечиваются:</w:t>
            </w:r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lastRenderedPageBreak/>
              <w:t>4.1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 xml:space="preserve">оснащение </w:t>
            </w:r>
            <w:proofErr w:type="spellStart"/>
            <w:r w:rsidRPr="00841601">
              <w:t>ассистивными</w:t>
            </w:r>
            <w:proofErr w:type="spellEnd"/>
            <w:r w:rsidRPr="00841601">
              <w:t xml:space="preserve"> приспособлениями и адаптивными средствами в целях обеспечения возможности самостоятельного передвижения инвалидов с нарушениями опорно-двигательного аппарата по территории объекта МЧС России, входа и выхода, в том числе с использованием кресла-коляски</w:t>
            </w:r>
            <w:proofErr w:type="gramEnd"/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35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45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65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Управление капитального строительства и эксплуатации основных фондов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4.2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размещение оборудования и носителей информации, необходимых для обеспечения беспрепятственного доступа инвалидов с нарушениями опорно-двигательного аппарата к объектам</w:t>
            </w:r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35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45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65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Управление капитального строительства и эксплуатации основных фондов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5.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>Доля в общем количестве действующих объектов территориальных органов МЧС России, на которых предоставляются услуги, действующих объектов, на которых обеспечивается наличие сотрудников, на которых административно-распорядительным актом возложено оказание помощи инвалидам в преодолении барьеров, мешающих им пользоваться услугами, включая сопровождение</w:t>
            </w:r>
            <w:proofErr w:type="gramEnd"/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Территориальные органы МЧС России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</w:tcPr>
          <w:p w:rsidR="00004BDD" w:rsidRPr="00841601" w:rsidRDefault="00004BDD">
            <w:pPr>
              <w:pStyle w:val="ConsPlusNormal"/>
            </w:pPr>
            <w:r w:rsidRPr="00841601">
              <w:t>6.</w:t>
            </w:r>
          </w:p>
        </w:tc>
        <w:tc>
          <w:tcPr>
            <w:tcW w:w="5404" w:type="dxa"/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>Доля сотрудников территориальных органов МЧС России, прошедших инструктирование или обучение по вопросам, связанным с особенностями предоставления услуг инвалидам в зависимости от стойких расстройств функций организма (зрения, слуха, опорно-двигательного аппарата), в общей численности сотрудников, предоставляющих услуги</w:t>
            </w:r>
            <w:proofErr w:type="gramEnd"/>
          </w:p>
        </w:tc>
        <w:tc>
          <w:tcPr>
            <w:tcW w:w="1247" w:type="dxa"/>
          </w:tcPr>
          <w:p w:rsidR="00004BDD" w:rsidRPr="00841601" w:rsidRDefault="00004BDD">
            <w:pPr>
              <w:pStyle w:val="ConsPlusNormal"/>
              <w:jc w:val="center"/>
            </w:pPr>
            <w:r w:rsidRPr="00841601">
              <w:t>%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62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854" w:type="dxa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100</w:t>
            </w:r>
          </w:p>
        </w:tc>
        <w:tc>
          <w:tcPr>
            <w:tcW w:w="3997" w:type="dxa"/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Территориальные органы МЧС России</w:t>
            </w:r>
          </w:p>
        </w:tc>
      </w:tr>
    </w:tbl>
    <w:p w:rsidR="009A623E" w:rsidRDefault="009A623E" w:rsidP="009A623E">
      <w:pPr>
        <w:pStyle w:val="ConsPlusNormal"/>
        <w:jc w:val="center"/>
        <w:outlineLvl w:val="1"/>
        <w:rPr>
          <w:b/>
        </w:rPr>
      </w:pPr>
    </w:p>
    <w:p w:rsidR="009A623E" w:rsidRDefault="009A623E">
      <w:pPr>
        <w:rPr>
          <w:rFonts w:ascii="Calibri" w:eastAsia="Times New Roman" w:hAnsi="Calibri" w:cs="Calibri"/>
          <w:b/>
          <w:szCs w:val="20"/>
          <w:lang w:eastAsia="ru-RU"/>
        </w:rPr>
      </w:pPr>
      <w:r>
        <w:rPr>
          <w:b/>
        </w:rPr>
        <w:br w:type="page"/>
      </w:r>
    </w:p>
    <w:p w:rsidR="00004BDD" w:rsidRPr="009A623E" w:rsidRDefault="00004BDD" w:rsidP="009A623E">
      <w:pPr>
        <w:pStyle w:val="ConsPlusNormal"/>
        <w:jc w:val="center"/>
        <w:outlineLvl w:val="1"/>
        <w:rPr>
          <w:b/>
        </w:rPr>
      </w:pPr>
      <w:r w:rsidRPr="009A623E">
        <w:rPr>
          <w:b/>
        </w:rPr>
        <w:lastRenderedPageBreak/>
        <w:t>III. Перечень мероприятий, реализуемых для достижения</w:t>
      </w:r>
      <w:r w:rsidR="009A623E">
        <w:rPr>
          <w:b/>
        </w:rPr>
        <w:t xml:space="preserve"> </w:t>
      </w:r>
      <w:r w:rsidRPr="009A623E">
        <w:rPr>
          <w:b/>
        </w:rPr>
        <w:t>запланированных значений показателей доступности</w:t>
      </w:r>
      <w:r w:rsidR="009A623E">
        <w:rPr>
          <w:b/>
        </w:rPr>
        <w:t xml:space="preserve"> </w:t>
      </w:r>
      <w:r w:rsidRPr="009A623E">
        <w:rPr>
          <w:b/>
        </w:rPr>
        <w:t>для инвалидов объектов и услуг</w:t>
      </w:r>
      <w:r w:rsidR="009A623E">
        <w:rPr>
          <w:b/>
        </w:rPr>
        <w:br/>
      </w:r>
      <w:r w:rsidRPr="009A623E">
        <w:rPr>
          <w:b/>
        </w:rPr>
        <w:t>МЧС России</w:t>
      </w:r>
    </w:p>
    <w:p w:rsidR="00004BDD" w:rsidRPr="00841601" w:rsidRDefault="00004BDD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161"/>
        <w:gridCol w:w="2268"/>
        <w:gridCol w:w="2438"/>
        <w:gridCol w:w="4154"/>
      </w:tblGrid>
      <w:tr w:rsidR="00841601" w:rsidRPr="00841601" w:rsidTr="009A623E">
        <w:trPr>
          <w:cantSplit/>
          <w:tblHeader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4BDD" w:rsidRPr="00841601" w:rsidRDefault="00714B8F" w:rsidP="009A623E">
            <w:pPr>
              <w:pStyle w:val="ConsPlusNormal"/>
              <w:jc w:val="center"/>
            </w:pPr>
            <w:r>
              <w:t>№</w:t>
            </w:r>
            <w:r w:rsidR="00004BDD" w:rsidRPr="00841601">
              <w:t xml:space="preserve"> </w:t>
            </w:r>
            <w:proofErr w:type="gramStart"/>
            <w:r w:rsidR="00004BDD" w:rsidRPr="00841601">
              <w:t>п</w:t>
            </w:r>
            <w:proofErr w:type="gramEnd"/>
            <w:r w:rsidR="00004BDD" w:rsidRPr="00841601">
              <w:t>/п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Наименование мероприятия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Ответственные исполнители, соисполнители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Срок реализации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14475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  <w:jc w:val="center"/>
              <w:outlineLvl w:val="2"/>
            </w:pPr>
            <w:r w:rsidRPr="00841601">
              <w:t>Мероприятия по поэтапному повышению значений показателей доступности для инвалидов объектов и услуг, включая оборудование объектов необходимыми приспособлениями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</w:pPr>
            <w:r w:rsidRPr="00841601">
              <w:t>1.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Проведение паспортизации объектов и услуг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Управление капитального строительства и эксплуатации основных фондов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I квартал 2016 г.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>Утверждение паспортов доступности объектов и услуг МЧС России, уточнение мероприятий, сроков их выполнения и значений показателей</w:t>
            </w:r>
            <w:proofErr w:type="gramEnd"/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</w:pPr>
            <w:r w:rsidRPr="00841601">
              <w:t>2.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>Анализ и приведение разрабатываемой проектной документации для обеспечения ремонта и строительства на предмет соответствия законодательству Российской Федерации в части обеспечения условий доступности для инвалидов объектов и услуг</w:t>
            </w:r>
            <w:proofErr w:type="gramEnd"/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Управление капитального строительства и эксплуатации основных фондов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II квартал 2016 г.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Выявление положений разрабатываемой проектной документации, требующих актуализации с учетом требований доступности объектов и услуг для инвалидов и внесение соответствующих изменений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</w:pPr>
            <w:r w:rsidRPr="00841601">
              <w:t>3.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Актуализация договоров аренды объектов в части выполнения требований доступности объектов для инвалидов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Управление капитального строительства и эксплуатации основных фондов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По заключенным договорам аренды - 1 квартал 2016 г., по новым договорам аренды - по мере заключения договоров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Заключение дополнительных соглашений к договорам аренды объектов в части обеспечения собственником условий доступности для инвалидов указанных объектов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</w:pPr>
            <w:r w:rsidRPr="00841601">
              <w:t>4.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 xml:space="preserve">Обеспечение условий доступности для инвалидов по зрению официальных сайтов МЧС России и территориальных органов в информационно-телекоммуникационной сети </w:t>
            </w:r>
            <w:r w:rsidR="00714B8F">
              <w:t>«</w:t>
            </w:r>
            <w:r w:rsidRPr="00841601">
              <w:t>Интернет</w:t>
            </w:r>
            <w:r w:rsidR="00714B8F">
              <w:t>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Управление организации информирования населения</w:t>
            </w:r>
          </w:p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Территориальные органы МЧС России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II квартал 2016 г.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Наличие возможности доступа инвалидов по зрению к информации, размещенной на официальных сайтах МЧС России и территориальных органов МЧС России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</w:pPr>
            <w:r w:rsidRPr="00841601">
              <w:lastRenderedPageBreak/>
              <w:t>5.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Реализация мер по обеспечению доступности объектов МЧС России, которые невозможно полностью приспособить до реконструкции (капитального ремонта), и предоставляемых на них услуг (с учетом результатов паспортизации)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Управление капитального строительства и эксплуатации основных фондов</w:t>
            </w:r>
          </w:p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Территориальные органы МЧС России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2016 - 2025 гг. (срок будет уточнен с учетом результатов паспортизации)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Увеличение доли объектов МЧС России, на которых обеспечен доступ к местам оказания услуг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</w:pPr>
            <w:r w:rsidRPr="00841601">
              <w:t>6.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Реализация мер по обеспечению доступности объектов МЧС России, которые возможно полностью приспособить при реконструкции (капитальном ремонте), и предоставляемых на них услуг (с учетом результатов паспортизации)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Управление капитального строительства и эксплуатации основных фондов</w:t>
            </w:r>
          </w:p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Территориальные органы МЧС России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2016 - 2025 гг. (срок будет уточнен с учетом результатов паспортизации)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Увеличение доли доступных объектов МЧС России и предоставляемых на них услуг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14475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  <w:jc w:val="center"/>
              <w:outlineLvl w:val="2"/>
            </w:pPr>
            <w:proofErr w:type="gramStart"/>
            <w:r w:rsidRPr="00841601">
              <w:t>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  <w:proofErr w:type="gramEnd"/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</w:pPr>
            <w:r w:rsidRPr="00841601">
              <w:t>7.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>Организация обучения или инструктирования сотрудников территориальных органов МЧС России по вопросам обеспечения доступности для инвалидов объектов и услуг, в том числе с использованием методических рекомендаций Минтруда России</w:t>
            </w:r>
            <w:proofErr w:type="gramEnd"/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Территориальные органы МЧС России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2016 - 2025 гг.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>Увеличение доли сотрудников территориальных органов МЧС России, прошедших инструктирование или обучение по вопросам обеспечения доступности для инвалидов объектов и услуг</w:t>
            </w:r>
            <w:proofErr w:type="gramEnd"/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</w:pPr>
            <w:r w:rsidRPr="00841601">
              <w:t>8.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>Организация работы по определению сотрудников территориальных органов МЧС России, на которых возложены обязанности по оказанию помощи инвалидам, включая их сопровождение при предоставлении услуг</w:t>
            </w:r>
            <w:proofErr w:type="gramEnd"/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Территориальные органы МЧС России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2016 - 2025 гг.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r w:rsidRPr="00841601">
              <w:t>Увеличение доли объектов МЧС России, на которых обеспечивается помощь инвалидам, включая их сопровождение при предоставлении услуг</w:t>
            </w:r>
          </w:p>
        </w:tc>
      </w:tr>
      <w:tr w:rsidR="00841601" w:rsidRPr="00841601" w:rsidTr="009A623E">
        <w:trPr>
          <w:cantSplit/>
          <w:jc w:val="center"/>
        </w:trPr>
        <w:tc>
          <w:tcPr>
            <w:tcW w:w="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>
            <w:pPr>
              <w:pStyle w:val="ConsPlusNormal"/>
            </w:pPr>
            <w:r w:rsidRPr="00841601">
              <w:lastRenderedPageBreak/>
              <w:t>9.</w:t>
            </w:r>
          </w:p>
        </w:tc>
        <w:tc>
          <w:tcPr>
            <w:tcW w:w="51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>Проведение анализа административных регламентов МЧС России по предоставлению государственных услуг на предмет наличия в них положений об обеспечении доступности государственной услуги для инвалидов и в случае необходимости внесение в административные регламенты МЧС России необходимых изменений</w:t>
            </w:r>
            <w:proofErr w:type="gramEnd"/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Департамент надзорной деятельности и профилактической работы</w:t>
            </w:r>
          </w:p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Управление безопасности людей на водных объектах</w:t>
            </w:r>
          </w:p>
        </w:tc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center"/>
            </w:pPr>
            <w:r w:rsidRPr="00841601">
              <w:t>июнь 2016 г.</w:t>
            </w:r>
          </w:p>
        </w:tc>
        <w:tc>
          <w:tcPr>
            <w:tcW w:w="41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4BDD" w:rsidRPr="00841601" w:rsidRDefault="00004BDD" w:rsidP="009A623E">
            <w:pPr>
              <w:pStyle w:val="ConsPlusNormal"/>
              <w:jc w:val="both"/>
            </w:pPr>
            <w:proofErr w:type="gramStart"/>
            <w:r w:rsidRPr="00841601">
              <w:t>Наличие в административных регламентах МЧС России по предоставлению государственных услуг положений, предусматривающих соблюдение установленных законодательством Российской Федерации условий доступности объектов и услуг для инвалидов</w:t>
            </w:r>
            <w:proofErr w:type="gramEnd"/>
          </w:p>
        </w:tc>
      </w:tr>
    </w:tbl>
    <w:p w:rsidR="006A1888" w:rsidRPr="00841601" w:rsidRDefault="006A1888" w:rsidP="00714B8F"/>
    <w:sectPr w:rsidR="006A1888" w:rsidRPr="00841601" w:rsidSect="00B6550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DD"/>
    <w:rsid w:val="00004BDD"/>
    <w:rsid w:val="0011355F"/>
    <w:rsid w:val="006A1888"/>
    <w:rsid w:val="00714B8F"/>
    <w:rsid w:val="00841601"/>
    <w:rsid w:val="009A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4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4B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3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4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4B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3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1648</Words>
  <Characters>9400</Characters>
  <Application>Microsoft Office Word</Application>
  <DocSecurity>0</DocSecurity>
  <Lines>78</Lines>
  <Paragraphs>22</Paragraphs>
  <ScaleCrop>false</ScaleCrop>
  <Company/>
  <LinksUpToDate>false</LinksUpToDate>
  <CharactersWithSpaces>11026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 А.О.</dc:creator>
  <cp:lastModifiedBy>Русских А.О.</cp:lastModifiedBy>
  <cp:revision>7</cp:revision>
  <dcterms:created xsi:type="dcterms:W3CDTF">2018-11-01T05:13:00Z</dcterms:created>
  <dcterms:modified xsi:type="dcterms:W3CDTF">2018-11-01T06:01:00Z</dcterms:modified>
</cp:coreProperties>
</file>