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B62C68">
      <w:pPr>
        <w:pStyle w:val="30"/>
        <w:framePr w:w="10219" w:h="292" w:wrap="notBeside" w:vAnchor="text" w:hAnchor="page" w:x="1134" w:y="1692"/>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D64F60">
        <w:rPr>
          <w:sz w:val="28"/>
          <w:szCs w:val="28"/>
        </w:rPr>
        <w:t xml:space="preserve"> </w:t>
      </w:r>
      <w:r w:rsidRPr="007D3B21">
        <w:rPr>
          <w:sz w:val="28"/>
          <w:szCs w:val="28"/>
        </w:rPr>
        <w:t>ЧРЕЗВЫЧАЙНЫМ СИТУАЦИЯМ И ЛИКВИДАЦИИ ПОСЛЕДСТВИЙ</w:t>
      </w:r>
      <w:r w:rsidR="00D64F60">
        <w:rPr>
          <w:sz w:val="28"/>
          <w:szCs w:val="28"/>
        </w:rPr>
        <w:t xml:space="preserve"> </w:t>
      </w:r>
      <w:r w:rsidRPr="007D3B21">
        <w:rPr>
          <w:sz w:val="28"/>
          <w:szCs w:val="28"/>
        </w:rPr>
        <w:t>СТИХИЙНЫХ БЕДСТВИЙ</w:t>
      </w:r>
    </w:p>
    <w:p w:rsidR="00C037B6" w:rsidRPr="007D3B21" w:rsidRDefault="00C037B6" w:rsidP="00B62C68">
      <w:pPr>
        <w:pStyle w:val="30"/>
        <w:framePr w:w="10219" w:h="292" w:wrap="notBeside" w:vAnchor="text" w:hAnchor="page" w:x="1134" w:y="1692"/>
        <w:shd w:val="clear" w:color="auto" w:fill="auto"/>
        <w:spacing w:line="240" w:lineRule="auto"/>
        <w:rPr>
          <w:sz w:val="28"/>
          <w:szCs w:val="28"/>
        </w:rPr>
      </w:pPr>
      <w:r>
        <w:rPr>
          <w:sz w:val="28"/>
          <w:szCs w:val="28"/>
        </w:rPr>
        <w:t>(МЧС РОССИИ)</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681868A9" wp14:editId="0B7404E6">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RPr="007D3B21" w:rsidTr="00C20E51">
        <w:trPr>
          <w:trHeight w:val="233"/>
        </w:trPr>
        <w:tc>
          <w:tcPr>
            <w:tcW w:w="10194"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037B6" w:rsidRDefault="007B09B3" w:rsidP="005063B7">
      <w:pPr>
        <w:pStyle w:val="120"/>
        <w:keepNext/>
        <w:keepLines/>
        <w:shd w:val="clear" w:color="auto" w:fill="auto"/>
        <w:spacing w:before="0" w:after="0" w:line="240" w:lineRule="auto"/>
        <w:rPr>
          <w:szCs w:val="28"/>
          <w:lang w:bidi="ru-RU"/>
        </w:rPr>
      </w:pPr>
      <w:r w:rsidRPr="00C037B6">
        <w:rPr>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0D3695">
        <w:trPr>
          <w:trHeight w:val="346"/>
        </w:trPr>
        <w:tc>
          <w:tcPr>
            <w:tcW w:w="3419" w:type="dxa"/>
            <w:hideMark/>
          </w:tcPr>
          <w:p w:rsidR="007B09B3" w:rsidRPr="007D3B21" w:rsidRDefault="00E67F59" w:rsidP="00E67F59">
            <w:pPr>
              <w:pStyle w:val="30"/>
              <w:shd w:val="clear" w:color="auto" w:fill="auto"/>
              <w:spacing w:line="240" w:lineRule="auto"/>
              <w:jc w:val="left"/>
              <w:rPr>
                <w:b w:val="0"/>
                <w:sz w:val="28"/>
                <w:szCs w:val="28"/>
                <w:u w:val="single"/>
              </w:rPr>
            </w:pPr>
            <w:r>
              <w:rPr>
                <w:b w:val="0"/>
                <w:sz w:val="28"/>
                <w:szCs w:val="28"/>
                <w:u w:val="single"/>
              </w:rPr>
              <w:t>08</w:t>
            </w:r>
            <w:r w:rsidR="007577A2" w:rsidRPr="007D3B21">
              <w:rPr>
                <w:b w:val="0"/>
                <w:sz w:val="28"/>
                <w:szCs w:val="28"/>
                <w:u w:val="single"/>
              </w:rPr>
              <w:t>.</w:t>
            </w:r>
            <w:r>
              <w:rPr>
                <w:b w:val="0"/>
                <w:sz w:val="28"/>
                <w:szCs w:val="28"/>
                <w:u w:val="single"/>
              </w:rPr>
              <w:t>11</w:t>
            </w:r>
            <w:r w:rsidR="007B09B3" w:rsidRPr="007D3B21">
              <w:rPr>
                <w:b w:val="0"/>
                <w:sz w:val="28"/>
                <w:szCs w:val="28"/>
                <w:u w:val="single"/>
              </w:rPr>
              <w:t>.20</w:t>
            </w:r>
            <w:r w:rsidR="00162471" w:rsidRPr="007D3B21">
              <w:rPr>
                <w:b w:val="0"/>
                <w:sz w:val="28"/>
                <w:szCs w:val="28"/>
                <w:u w:val="single"/>
              </w:rPr>
              <w:t>1</w:t>
            </w:r>
            <w:r w:rsidR="00B62C68">
              <w:rPr>
                <w:b w:val="0"/>
                <w:sz w:val="28"/>
                <w:szCs w:val="28"/>
                <w:u w:val="single"/>
              </w:rPr>
              <w:t>8</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E67F59">
            <w:pPr>
              <w:pStyle w:val="30"/>
              <w:shd w:val="clear" w:color="auto" w:fill="auto"/>
              <w:spacing w:line="240" w:lineRule="auto"/>
              <w:jc w:val="right"/>
              <w:rPr>
                <w:b w:val="0"/>
                <w:sz w:val="28"/>
                <w:szCs w:val="28"/>
                <w:u w:val="single"/>
              </w:rPr>
            </w:pPr>
            <w:r w:rsidRPr="007D3B21">
              <w:rPr>
                <w:b w:val="0"/>
                <w:sz w:val="28"/>
                <w:szCs w:val="28"/>
              </w:rPr>
              <w:t xml:space="preserve">№ </w:t>
            </w:r>
            <w:r w:rsidR="00AF7ECE">
              <w:rPr>
                <w:b w:val="0"/>
                <w:sz w:val="28"/>
                <w:szCs w:val="28"/>
                <w:u w:val="single"/>
              </w:rPr>
              <w:t>4</w:t>
            </w:r>
            <w:r w:rsidR="00E67F59">
              <w:rPr>
                <w:b w:val="0"/>
                <w:sz w:val="28"/>
                <w:szCs w:val="28"/>
                <w:u w:val="single"/>
              </w:rPr>
              <w:t>96</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114794" w:rsidRDefault="00114794" w:rsidP="00114794">
      <w:pPr>
        <w:spacing w:after="0" w:line="264" w:lineRule="auto"/>
        <w:jc w:val="center"/>
        <w:rPr>
          <w:rFonts w:ascii="Times New Roman" w:eastAsia="Times New Roman" w:hAnsi="Times New Roman" w:cs="Times New Roman"/>
          <w:b/>
          <w:bCs/>
          <w:sz w:val="28"/>
          <w:szCs w:val="28"/>
        </w:rPr>
      </w:pPr>
    </w:p>
    <w:p w:rsidR="008968DC" w:rsidRPr="008C18F7" w:rsidRDefault="00114794" w:rsidP="00114794">
      <w:pPr>
        <w:spacing w:after="0" w:line="264" w:lineRule="auto"/>
        <w:jc w:val="center"/>
        <w:rPr>
          <w:sz w:val="24"/>
          <w:lang w:bidi="ru-RU"/>
        </w:rPr>
      </w:pPr>
      <w:r w:rsidRPr="00114794">
        <w:rPr>
          <w:rFonts w:ascii="Times New Roman" w:eastAsia="Times New Roman" w:hAnsi="Times New Roman" w:cs="Times New Roman"/>
          <w:b/>
          <w:bCs/>
          <w:sz w:val="28"/>
          <w:szCs w:val="26"/>
        </w:rPr>
        <w:t>Об изменении типа договорных подразделений федеральной противопожарной службы Государственной противопожарной службы</w:t>
      </w:r>
    </w:p>
    <w:p w:rsidR="006F3AE9" w:rsidRDefault="006F3AE9" w:rsidP="00114794">
      <w:pPr>
        <w:pStyle w:val="20"/>
        <w:shd w:val="clear" w:color="auto" w:fill="auto"/>
        <w:tabs>
          <w:tab w:val="left" w:pos="989"/>
          <w:tab w:val="left" w:pos="3749"/>
          <w:tab w:val="left" w:pos="8549"/>
        </w:tabs>
        <w:spacing w:before="0" w:line="264" w:lineRule="auto"/>
        <w:ind w:firstLine="740"/>
        <w:rPr>
          <w:color w:val="000000"/>
          <w:lang w:bidi="ru-RU"/>
        </w:rPr>
      </w:pPr>
    </w:p>
    <w:p w:rsidR="00CF704A" w:rsidRDefault="00114794" w:rsidP="00114794">
      <w:pPr>
        <w:spacing w:after="0" w:line="264" w:lineRule="auto"/>
        <w:ind w:firstLine="709"/>
        <w:jc w:val="both"/>
        <w:rPr>
          <w:rFonts w:ascii="Times New Roman" w:eastAsia="Times New Roman" w:hAnsi="Times New Roman" w:cs="Times New Roman"/>
          <w:color w:val="000000"/>
          <w:sz w:val="28"/>
          <w:szCs w:val="28"/>
        </w:rPr>
      </w:pPr>
      <w:proofErr w:type="gramStart"/>
      <w:r w:rsidRPr="00114794">
        <w:rPr>
          <w:rFonts w:ascii="Times New Roman" w:eastAsia="Times New Roman" w:hAnsi="Times New Roman" w:cs="Times New Roman"/>
          <w:color w:val="000000"/>
          <w:sz w:val="28"/>
          <w:szCs w:val="28"/>
        </w:rPr>
        <w:t xml:space="preserve">В соответствии с Положением о Министерстве Российской Федерации по </w:t>
      </w:r>
      <w:r w:rsidRPr="00C313E2">
        <w:rPr>
          <w:rFonts w:ascii="Times New Roman" w:eastAsia="Times New Roman" w:hAnsi="Times New Roman" w:cs="Times New Roman"/>
          <w:sz w:val="28"/>
          <w:szCs w:val="28"/>
        </w:rPr>
        <w:t xml:space="preserve">делам </w:t>
      </w:r>
      <w:hyperlink r:id="rId10" w:history="1">
        <w:r w:rsidRPr="00C313E2">
          <w:rPr>
            <w:rStyle w:val="ae"/>
            <w:rFonts w:ascii="Times New Roman" w:eastAsia="Times New Roman" w:hAnsi="Times New Roman" w:cs="Times New Roman"/>
            <w:color w:val="auto"/>
            <w:sz w:val="28"/>
            <w:szCs w:val="28"/>
            <w:u w:val="none"/>
          </w:rPr>
          <w:t>гражданской обороны</w:t>
        </w:r>
      </w:hyperlink>
      <w:r w:rsidRPr="00C313E2">
        <w:rPr>
          <w:rFonts w:ascii="Times New Roman" w:eastAsia="Times New Roman" w:hAnsi="Times New Roman" w:cs="Times New Roman"/>
          <w:sz w:val="28"/>
          <w:szCs w:val="28"/>
        </w:rPr>
        <w:t xml:space="preserve">, чрезвычайным </w:t>
      </w:r>
      <w:r w:rsidRPr="00114794">
        <w:rPr>
          <w:rFonts w:ascii="Times New Roman" w:eastAsia="Times New Roman" w:hAnsi="Times New Roman" w:cs="Times New Roman"/>
          <w:color w:val="000000"/>
          <w:sz w:val="28"/>
          <w:szCs w:val="28"/>
        </w:rPr>
        <w:t>ситуациям и ликвидации последствий стихийных бедствий, утверждённым Указом Президента Российской Федерации от 11 июля 2004 г. № 868, постановлени</w:t>
      </w:r>
      <w:bookmarkStart w:id="1" w:name="_GoBack"/>
      <w:bookmarkEnd w:id="1"/>
      <w:r w:rsidRPr="00114794">
        <w:rPr>
          <w:rFonts w:ascii="Times New Roman" w:eastAsia="Times New Roman" w:hAnsi="Times New Roman" w:cs="Times New Roman"/>
          <w:color w:val="000000"/>
          <w:sz w:val="28"/>
          <w:szCs w:val="28"/>
        </w:rPr>
        <w:t>ем Правительства Российской Федерации от 26</w:t>
      </w:r>
      <w:r w:rsidR="005D6BD2">
        <w:rPr>
          <w:rFonts w:ascii="Times New Roman" w:eastAsia="Times New Roman" w:hAnsi="Times New Roman" w:cs="Times New Roman"/>
          <w:color w:val="000000"/>
          <w:sz w:val="28"/>
          <w:szCs w:val="28"/>
        </w:rPr>
        <w:t> </w:t>
      </w:r>
      <w:r w:rsidRPr="00114794">
        <w:rPr>
          <w:rFonts w:ascii="Times New Roman" w:eastAsia="Times New Roman" w:hAnsi="Times New Roman" w:cs="Times New Roman"/>
          <w:color w:val="000000"/>
          <w:sz w:val="28"/>
          <w:szCs w:val="28"/>
        </w:rPr>
        <w:t>июля 2010 г. № 539 «Об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w:t>
      </w:r>
      <w:proofErr w:type="gramEnd"/>
      <w:r w:rsidRPr="00114794">
        <w:rPr>
          <w:rFonts w:ascii="Times New Roman" w:eastAsia="Times New Roman" w:hAnsi="Times New Roman" w:cs="Times New Roman"/>
          <w:color w:val="000000"/>
          <w:sz w:val="28"/>
          <w:szCs w:val="28"/>
        </w:rPr>
        <w:t xml:space="preserve"> внесения в них изменений»</w:t>
      </w:r>
      <w:r w:rsidR="00CF704A" w:rsidRPr="00CF704A">
        <w:rPr>
          <w:rFonts w:ascii="Times New Roman" w:eastAsia="Times New Roman" w:hAnsi="Times New Roman" w:cs="Times New Roman"/>
          <w:color w:val="000000"/>
          <w:sz w:val="28"/>
          <w:szCs w:val="28"/>
        </w:rPr>
        <w:t xml:space="preserve"> </w:t>
      </w:r>
      <w:r w:rsidR="00CF704A" w:rsidRPr="00CF704A">
        <w:rPr>
          <w:rFonts w:ascii="Times New Roman" w:eastAsia="Times New Roman" w:hAnsi="Times New Roman" w:cs="Times New Roman"/>
          <w:color w:val="000000"/>
          <w:spacing w:val="60"/>
          <w:sz w:val="28"/>
          <w:szCs w:val="28"/>
        </w:rPr>
        <w:t>приказываю</w:t>
      </w:r>
      <w:r w:rsidR="00CF704A" w:rsidRPr="00CF704A">
        <w:rPr>
          <w:rFonts w:ascii="Times New Roman" w:eastAsia="Times New Roman" w:hAnsi="Times New Roman" w:cs="Times New Roman"/>
          <w:color w:val="000000"/>
          <w:sz w:val="28"/>
          <w:szCs w:val="28"/>
        </w:rPr>
        <w:t>:</w:t>
      </w:r>
    </w:p>
    <w:p w:rsidR="00114794" w:rsidRDefault="00114794" w:rsidP="00114794">
      <w:pPr>
        <w:spacing w:after="0" w:line="264" w:lineRule="auto"/>
        <w:ind w:firstLine="709"/>
        <w:jc w:val="both"/>
        <w:rPr>
          <w:rFonts w:ascii="Times New Roman" w:eastAsia="Times New Roman" w:hAnsi="Times New Roman" w:cs="Times New Roman"/>
          <w:color w:val="000000"/>
          <w:sz w:val="28"/>
          <w:szCs w:val="28"/>
        </w:rPr>
      </w:pPr>
    </w:p>
    <w:p w:rsidR="00114794" w:rsidRP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Создать с 1 января 2019 г. федеральные государственные бюджетные учреждения федеральной противопожарной службы Государственной противопожарной службы (договорные подразделения) (далее – ФГБУ) путем изменения типа федеральных казенных учреждений федеральной противопожарной службы Государственной противопожарной службы</w:t>
      </w:r>
      <w:r>
        <w:rPr>
          <w:rFonts w:ascii="Times New Roman" w:eastAsia="Times New Roman" w:hAnsi="Times New Roman" w:cs="Times New Roman"/>
          <w:color w:val="000000"/>
          <w:sz w:val="28"/>
          <w:szCs w:val="28"/>
        </w:rPr>
        <w:t xml:space="preserve"> </w:t>
      </w:r>
      <w:r w:rsidRPr="00114794">
        <w:rPr>
          <w:rFonts w:ascii="Times New Roman" w:eastAsia="Times New Roman" w:hAnsi="Times New Roman" w:cs="Times New Roman"/>
          <w:color w:val="000000"/>
          <w:sz w:val="28"/>
          <w:szCs w:val="28"/>
        </w:rPr>
        <w:t>(договорных подразделений) согласно приложению.</w:t>
      </w:r>
    </w:p>
    <w:p w:rsidR="00114794" w:rsidRPr="00114794" w:rsidRDefault="00114794" w:rsidP="00114794">
      <w:pPr>
        <w:spacing w:after="0" w:line="264" w:lineRule="auto"/>
        <w:ind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Функции и полномочия учредителя договорных подразделений федеральной противопожарной службы Государственной противопожарной службы (далее - договорные подразделения ФПС), указанных в приложении к настоящему приказу, осуществляет МЧС России.</w:t>
      </w:r>
    </w:p>
    <w:p w:rsid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 xml:space="preserve">Определить, что целью деятельности ФГБУ является охрана имущества организаций от пожаров и </w:t>
      </w:r>
      <w:r w:rsidRPr="00CF48FC">
        <w:rPr>
          <w:rFonts w:ascii="Times New Roman" w:eastAsia="Times New Roman" w:hAnsi="Times New Roman" w:cs="Times New Roman"/>
          <w:sz w:val="28"/>
          <w:szCs w:val="28"/>
        </w:rPr>
        <w:t xml:space="preserve">проведение </w:t>
      </w:r>
      <w:r w:rsidRPr="00C313E2">
        <w:rPr>
          <w:rFonts w:ascii="Times New Roman" w:eastAsia="Times New Roman" w:hAnsi="Times New Roman" w:cs="Times New Roman"/>
          <w:sz w:val="28"/>
          <w:szCs w:val="28"/>
        </w:rPr>
        <w:t>аварийно-спасательных работ</w:t>
      </w:r>
      <w:r w:rsidRPr="00CF48FC">
        <w:rPr>
          <w:rFonts w:ascii="Times New Roman" w:eastAsia="Times New Roman" w:hAnsi="Times New Roman" w:cs="Times New Roman"/>
          <w:sz w:val="28"/>
          <w:szCs w:val="28"/>
        </w:rPr>
        <w:t xml:space="preserve"> на </w:t>
      </w:r>
      <w:r w:rsidRPr="00114794">
        <w:rPr>
          <w:rFonts w:ascii="Times New Roman" w:eastAsia="Times New Roman" w:hAnsi="Times New Roman" w:cs="Times New Roman"/>
          <w:color w:val="000000"/>
          <w:sz w:val="28"/>
          <w:szCs w:val="28"/>
        </w:rPr>
        <w:t>договорной основе.</w:t>
      </w:r>
    </w:p>
    <w:p w:rsidR="00114794" w:rsidRP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 xml:space="preserve">Директору Финансово-экономического департамента в срок до 31 декабря 2018 г. завершить работу с Минфином России по формированию реестровой записи </w:t>
      </w:r>
      <w:r w:rsidRPr="00114794">
        <w:rPr>
          <w:rFonts w:ascii="Times New Roman" w:eastAsia="Times New Roman" w:hAnsi="Times New Roman" w:cs="Times New Roman"/>
          <w:color w:val="000000"/>
          <w:sz w:val="28"/>
          <w:szCs w:val="28"/>
        </w:rPr>
        <w:lastRenderedPageBreak/>
        <w:t>федерального перечня (классификатора) государственных услуг и работ в части включения в него работ, выполняемых договорными подразделениями ФПС.</w:t>
      </w:r>
    </w:p>
    <w:p w:rsidR="00114794" w:rsidRP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 xml:space="preserve">Департаменту готовности сил и специальной пожарной охраны в срок до 30 ноября 2018 г. завершить разработку проектов уставов ФГБУ </w:t>
      </w:r>
      <w:r>
        <w:rPr>
          <w:rFonts w:ascii="Times New Roman" w:eastAsia="Times New Roman" w:hAnsi="Times New Roman" w:cs="Times New Roman"/>
          <w:color w:val="000000"/>
          <w:sz w:val="28"/>
          <w:szCs w:val="28"/>
        </w:rPr>
        <w:t>–</w:t>
      </w:r>
      <w:r w:rsidRPr="00114794">
        <w:rPr>
          <w:rFonts w:ascii="Times New Roman" w:eastAsia="Times New Roman" w:hAnsi="Times New Roman" w:cs="Times New Roman"/>
          <w:color w:val="000000"/>
          <w:sz w:val="28"/>
          <w:szCs w:val="28"/>
        </w:rPr>
        <w:t xml:space="preserve"> договорных подразделений ФПС и представить их на утверждение в установленном порядке.</w:t>
      </w:r>
    </w:p>
    <w:p w:rsidR="00114794" w:rsidRP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Начальникам главных управлений МЧС России по субъектам Российской Федерации, в подчинении которых находятся договорные подразделения ФПС, в связи с изменением типа договорных подразделений ФПС:</w:t>
      </w:r>
    </w:p>
    <w:p w:rsidR="00114794" w:rsidRPr="00114794" w:rsidRDefault="00114794" w:rsidP="00114794">
      <w:pPr>
        <w:spacing w:after="0" w:line="264" w:lineRule="auto"/>
        <w:ind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в срок до 31 декабря 2018 г. организовать работу, связанную с государственной регистрацией изменений, вносимых в учредительные документы договорных подразделений ФПС;</w:t>
      </w:r>
    </w:p>
    <w:p w:rsidR="00114794" w:rsidRPr="00114794" w:rsidRDefault="00114794" w:rsidP="00114794">
      <w:pPr>
        <w:spacing w:after="0" w:line="264" w:lineRule="auto"/>
        <w:ind w:firstLine="709"/>
        <w:jc w:val="both"/>
        <w:rPr>
          <w:rFonts w:ascii="Times New Roman" w:eastAsia="Times New Roman" w:hAnsi="Times New Roman" w:cs="Times New Roman"/>
          <w:color w:val="000000"/>
          <w:sz w:val="28"/>
          <w:szCs w:val="28"/>
        </w:rPr>
      </w:pPr>
      <w:proofErr w:type="gramStart"/>
      <w:r w:rsidRPr="00114794">
        <w:rPr>
          <w:rFonts w:ascii="Times New Roman" w:eastAsia="Times New Roman" w:hAnsi="Times New Roman" w:cs="Times New Roman"/>
          <w:color w:val="000000"/>
          <w:sz w:val="28"/>
          <w:szCs w:val="28"/>
        </w:rPr>
        <w:t>в трехдневный срок с момента завершения процедуры государственной регистрации изменений в территориальных органах Федеральной налоговой службы, направить в Финансово-экономический департамент сведения, необходимые для внесения изменений в реестровые записи реестра участников бюджетного процесса, а также юридических лиц, не являющихся участниками бюджетного процесса, в соответствии с приказом Минфина России от 23.12.2014 №</w:t>
      </w:r>
      <w:r w:rsidR="00E66BEF">
        <w:rPr>
          <w:rFonts w:ascii="Times New Roman" w:eastAsia="Times New Roman" w:hAnsi="Times New Roman" w:cs="Times New Roman"/>
          <w:color w:val="000000"/>
          <w:sz w:val="28"/>
          <w:szCs w:val="28"/>
        </w:rPr>
        <w:t> </w:t>
      </w:r>
      <w:r w:rsidRPr="00114794">
        <w:rPr>
          <w:rFonts w:ascii="Times New Roman" w:eastAsia="Times New Roman" w:hAnsi="Times New Roman" w:cs="Times New Roman"/>
          <w:color w:val="000000"/>
          <w:sz w:val="28"/>
          <w:szCs w:val="28"/>
        </w:rPr>
        <w:t>163н «О Порядке формирования и ведения реестра участников бюджетного процесса, а</w:t>
      </w:r>
      <w:proofErr w:type="gramEnd"/>
      <w:r w:rsidRPr="00114794">
        <w:rPr>
          <w:rFonts w:ascii="Times New Roman" w:eastAsia="Times New Roman" w:hAnsi="Times New Roman" w:cs="Times New Roman"/>
          <w:color w:val="000000"/>
          <w:sz w:val="28"/>
          <w:szCs w:val="28"/>
        </w:rPr>
        <w:t xml:space="preserve"> также юридических лиц, не являющихся участниками бюджетного процесса» (</w:t>
      </w:r>
      <w:proofErr w:type="gramStart"/>
      <w:r w:rsidRPr="00114794">
        <w:rPr>
          <w:rFonts w:ascii="Times New Roman" w:eastAsia="Times New Roman" w:hAnsi="Times New Roman" w:cs="Times New Roman"/>
          <w:color w:val="000000"/>
          <w:sz w:val="28"/>
          <w:szCs w:val="28"/>
        </w:rPr>
        <w:t>зарегистрирован</w:t>
      </w:r>
      <w:proofErr w:type="gramEnd"/>
      <w:r w:rsidRPr="00114794">
        <w:rPr>
          <w:rFonts w:ascii="Times New Roman" w:eastAsia="Times New Roman" w:hAnsi="Times New Roman" w:cs="Times New Roman"/>
          <w:color w:val="000000"/>
          <w:sz w:val="28"/>
          <w:szCs w:val="28"/>
        </w:rPr>
        <w:t xml:space="preserve"> в Минюсте России 9 февраля 2015 г., регистрационный № 35954);</w:t>
      </w:r>
    </w:p>
    <w:p w:rsidR="00114794" w:rsidRPr="00114794" w:rsidRDefault="00114794" w:rsidP="00114794">
      <w:pPr>
        <w:spacing w:after="0" w:line="264" w:lineRule="auto"/>
        <w:ind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организовать работу по открытию лицевых счетов договорных подразделений ФПС в территориальных органах Федерального казначейства в порядке, установленном приказом Федерального казначейства от 17.10.2016 № 21н (</w:t>
      </w:r>
      <w:proofErr w:type="gramStart"/>
      <w:r w:rsidRPr="00114794">
        <w:rPr>
          <w:rFonts w:ascii="Times New Roman" w:eastAsia="Times New Roman" w:hAnsi="Times New Roman" w:cs="Times New Roman"/>
          <w:color w:val="000000"/>
          <w:sz w:val="28"/>
          <w:szCs w:val="28"/>
        </w:rPr>
        <w:t>зарегистрирован</w:t>
      </w:r>
      <w:proofErr w:type="gramEnd"/>
      <w:r w:rsidRPr="00114794">
        <w:rPr>
          <w:rFonts w:ascii="Times New Roman" w:eastAsia="Times New Roman" w:hAnsi="Times New Roman" w:cs="Times New Roman"/>
          <w:color w:val="000000"/>
          <w:sz w:val="28"/>
          <w:szCs w:val="28"/>
        </w:rPr>
        <w:t xml:space="preserve"> в Минюсте России 1 декабря 2016 г., регистрационный №44513);</w:t>
      </w:r>
    </w:p>
    <w:p w:rsidR="00114794" w:rsidRPr="00114794" w:rsidRDefault="00114794" w:rsidP="00114794">
      <w:pPr>
        <w:spacing w:after="0" w:line="264" w:lineRule="auto"/>
        <w:ind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по завершении проведения вышеуказанных мероприятий обеспечить внесение соответствующих изменений в договоры на выполнение работ и оказание услуг в области пожарной безопасности.</w:t>
      </w:r>
    </w:p>
    <w:p w:rsidR="00114794" w:rsidRPr="00114794"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color w:val="000000"/>
          <w:sz w:val="28"/>
          <w:szCs w:val="28"/>
        </w:rPr>
      </w:pPr>
      <w:r w:rsidRPr="00114794">
        <w:rPr>
          <w:rFonts w:ascii="Times New Roman" w:eastAsia="Times New Roman" w:hAnsi="Times New Roman" w:cs="Times New Roman"/>
          <w:color w:val="000000"/>
          <w:sz w:val="28"/>
          <w:szCs w:val="28"/>
        </w:rPr>
        <w:t>Признать утратившим силу приказ МЧС России от 24.08.2017 № 359 «О создании федеральных государственных бюджетных учреждений федеральной противопожарной службы Государственной противопожарной службы путем изменения типа федеральных казенных учреждений федеральной противопожарной службы Государственной противопожарной службы».</w:t>
      </w:r>
    </w:p>
    <w:p w:rsidR="00070084" w:rsidRPr="00520957" w:rsidRDefault="00114794" w:rsidP="00114794">
      <w:pPr>
        <w:pStyle w:val="a3"/>
        <w:numPr>
          <w:ilvl w:val="0"/>
          <w:numId w:val="9"/>
        </w:numPr>
        <w:tabs>
          <w:tab w:val="left" w:pos="1134"/>
        </w:tabs>
        <w:spacing w:after="0" w:line="264" w:lineRule="auto"/>
        <w:ind w:left="0" w:firstLine="709"/>
        <w:jc w:val="both"/>
        <w:rPr>
          <w:rFonts w:ascii="Times New Roman" w:eastAsia="Times New Roman" w:hAnsi="Times New Roman" w:cs="Times New Roman"/>
          <w:sz w:val="28"/>
          <w:szCs w:val="28"/>
        </w:rPr>
      </w:pPr>
      <w:proofErr w:type="gramStart"/>
      <w:r w:rsidRPr="00114794">
        <w:rPr>
          <w:rFonts w:ascii="Times New Roman" w:eastAsia="Times New Roman" w:hAnsi="Times New Roman" w:cs="Times New Roman"/>
          <w:color w:val="000000"/>
          <w:sz w:val="28"/>
          <w:szCs w:val="28"/>
        </w:rPr>
        <w:t>Контроль за</w:t>
      </w:r>
      <w:proofErr w:type="gramEnd"/>
      <w:r w:rsidRPr="00114794">
        <w:rPr>
          <w:rFonts w:ascii="Times New Roman" w:eastAsia="Times New Roman" w:hAnsi="Times New Roman" w:cs="Times New Roman"/>
          <w:color w:val="000000"/>
          <w:sz w:val="28"/>
          <w:szCs w:val="28"/>
        </w:rPr>
        <w:t xml:space="preserve"> исполнением настоящего приказа возложить на заместителя Министра Гуровича A.M.</w:t>
      </w:r>
    </w:p>
    <w:p w:rsidR="0042242F" w:rsidRDefault="0042242F" w:rsidP="00114794">
      <w:pPr>
        <w:spacing w:after="0" w:line="264" w:lineRule="auto"/>
        <w:jc w:val="both"/>
        <w:rPr>
          <w:rFonts w:ascii="Times New Roman" w:eastAsia="Times New Roman" w:hAnsi="Times New Roman" w:cs="Times New Roman"/>
          <w:sz w:val="28"/>
          <w:szCs w:val="28"/>
        </w:rPr>
      </w:pPr>
    </w:p>
    <w:p w:rsidR="00114794" w:rsidRDefault="00114794" w:rsidP="00114794">
      <w:pPr>
        <w:spacing w:after="0" w:line="264" w:lineRule="auto"/>
        <w:jc w:val="both"/>
        <w:rPr>
          <w:rFonts w:ascii="Times New Roman" w:eastAsia="Times New Roman" w:hAnsi="Times New Roman" w:cs="Times New Roman"/>
          <w:sz w:val="28"/>
          <w:szCs w:val="28"/>
        </w:rPr>
      </w:pPr>
    </w:p>
    <w:p w:rsidR="006F3AE9" w:rsidRPr="007D3B21" w:rsidRDefault="00831E65" w:rsidP="00114794">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6432" behindDoc="0" locked="0" layoutInCell="1" allowOverlap="1" wp14:anchorId="214E4058" wp14:editId="52073713">
            <wp:simplePos x="0" y="0"/>
            <wp:positionH relativeFrom="column">
              <wp:posOffset>2655570</wp:posOffset>
            </wp:positionH>
            <wp:positionV relativeFrom="paragraph">
              <wp:posOffset>121285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7FEA" w:rsidRDefault="00215BBF" w:rsidP="00114794">
      <w:pPr>
        <w:spacing w:after="0" w:line="264"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t xml:space="preserve"> </w:t>
      </w:r>
      <w:r w:rsidR="0025314B">
        <w:rPr>
          <w:rFonts w:ascii="Times New Roman" w:eastAsia="Times New Roman" w:hAnsi="Times New Roman" w:cs="Times New Roman"/>
          <w:sz w:val="28"/>
          <w:szCs w:val="28"/>
        </w:rPr>
        <w:t>Е.Н. Зиничев</w:t>
      </w:r>
    </w:p>
    <w:p w:rsidR="00114794" w:rsidRDefault="0011479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14794" w:rsidRDefault="00114794" w:rsidP="00114794">
      <w:pPr>
        <w:spacing w:after="0" w:line="264" w:lineRule="auto"/>
        <w:ind w:left="7371"/>
        <w:jc w:val="center"/>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br/>
        <w:t>к приказу МЧС России от 08.11.2018 № 496</w:t>
      </w:r>
    </w:p>
    <w:p w:rsidR="00114794" w:rsidRDefault="00114794" w:rsidP="00114794">
      <w:pPr>
        <w:spacing w:after="0" w:line="264" w:lineRule="auto"/>
        <w:jc w:val="center"/>
        <w:rPr>
          <w:rFonts w:ascii="Times New Roman" w:eastAsia="Times New Roman" w:hAnsi="Times New Roman" w:cs="Times New Roman"/>
          <w:sz w:val="28"/>
          <w:szCs w:val="28"/>
        </w:rPr>
      </w:pPr>
    </w:p>
    <w:p w:rsidR="00114794" w:rsidRPr="00114794" w:rsidRDefault="00114794" w:rsidP="00114794">
      <w:pPr>
        <w:spacing w:after="0" w:line="264" w:lineRule="auto"/>
        <w:jc w:val="center"/>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Перечень</w:t>
      </w:r>
      <w:r>
        <w:rPr>
          <w:rFonts w:ascii="Times New Roman" w:eastAsia="Times New Roman" w:hAnsi="Times New Roman" w:cs="Times New Roman"/>
          <w:sz w:val="28"/>
          <w:szCs w:val="28"/>
        </w:rPr>
        <w:br/>
      </w:r>
      <w:r w:rsidRPr="00114794">
        <w:rPr>
          <w:rFonts w:ascii="Times New Roman" w:eastAsia="Times New Roman" w:hAnsi="Times New Roman" w:cs="Times New Roman"/>
          <w:sz w:val="28"/>
          <w:szCs w:val="28"/>
        </w:rPr>
        <w:t>создаваемых федеральных государственных бюджетных учреждений федеральной противопожарной службы Государственной противопожарной службы (договорных) путем изменения типа федеральных казенных учреждений федеральной противопожарной службы Государственной противопожарной службы (договорных)</w:t>
      </w:r>
    </w:p>
    <w:p w:rsidR="00114794" w:rsidRDefault="00114794" w:rsidP="00114794">
      <w:pPr>
        <w:spacing w:after="0" w:line="264" w:lineRule="auto"/>
        <w:ind w:firstLine="709"/>
        <w:jc w:val="both"/>
        <w:rPr>
          <w:rFonts w:ascii="Times New Roman" w:eastAsia="Times New Roman" w:hAnsi="Times New Roman" w:cs="Times New Roman"/>
          <w:sz w:val="28"/>
          <w:szCs w:val="28"/>
        </w:rPr>
      </w:pP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«9 отряд федеральной противопожарной службы Государственной противопожарной службы по Республике Коми (договорной)» путем изменения типа федерального казенного учреждения «9 отряд федеральной противопожарной службы Государственной противопожарной службы по Республике Коми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«11 отряд федеральной противопожарной службы Государственной противопожарной службы по городу Санкт-Петербургу (договорной)» путем изменения типа федерального казенного учреждения «11 отряд федеральной противопожарной службы Государственной противопожарной службы по городу Санкт-Петербургу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 отряд федеральной противопожарной службы Государственной противопожарной службы по Ленинградской области (договорной)» путем изменения типа федерального казенного учреждения «2 отряд федеральной противопожарной службы Государственной противопожарной службы по Ленинградской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«16 отряд федеральной противопожарной службы Государственной противопожарной службы по Новгородской области (договорной)» путем изменения типа федерального казенного учреждения «16 отряд федеральной противопожарной службы Государственной противопожарной службы по Новгородской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«36 пожарная часть федеральной противопожарной службы Государственной противопожарной службы по Псковской области (договорная)» путем изменения типа федерального казенного учреждения «36 пожарная часть федеральной противопожарной службы Государственной противопожарной службы по Псковской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«3 отряд федеральной противопожарной службы Государственной противопожарной службы по Белгородской области (договорной)» путем изменения типа федерального </w:t>
      </w:r>
      <w:r w:rsidRPr="00114794">
        <w:rPr>
          <w:rFonts w:ascii="Times New Roman" w:eastAsia="Times New Roman" w:hAnsi="Times New Roman" w:cs="Times New Roman"/>
          <w:sz w:val="28"/>
          <w:szCs w:val="28"/>
        </w:rPr>
        <w:lastRenderedPageBreak/>
        <w:t>казенного учреждения «3 отряд федеральной противопожарной службы Государственной противопожарной службы по Белгородской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«7 пожарная часть федеральной противопожарной службы Государственной противопожарной службы по Брянской области (договорная)» путем изменения типа федерального казенного учреждения «7 пожарная часть федеральной противопожарной службы Государственной противопожарной службы по Брянской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«22 пожарная часть федеральной противопожарной службы Государственной противопожарной службы по Владимирской области (договорная)» путем изменения типа федерального казенного учреждения «22 пожарная часть федеральной противопожарной службы Государственной противопожарной службы по Владимирской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«7 пожарная часть федеральной противопожарной службы Государственной противопожарной службы по Воронежской области (договорная)» путем изменения типа федерального казенного учреждения «7 пожарная часть федеральной противопожарной службы Государственной противопожарной службы по Воронежской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«55 пожарная часть федеральной противопожарной службы Государственной противопожарной службы по Костромской области (договорная)» путем изменения типа федерального казенного учреждения «55 пожарная часть федеральной противопожарной службы Государственной противопожарной службы по Костромской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«15 пожарная часть федеральной противопожарной службы Государственной противопожарной службы по Курской области (договорная)» путем изменения типа федерального казенного учреждения «15 пожарная часть федеральной противопожарной службы Государственной противопожарной службы по Курской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 отряд федеральной противопожарной службы Государственной противопожарной службы по Липецкой области (договорной)» путем изменения типа федерального казенного учреждения «1 отряд федеральной противопожарной службы Государственной противопожарной службы по Липецкой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«Отряд федеральной противопожарной службы Государственной противопожарной службы по Московской области (договорной)» путем изменения типа федерального казенного учреждения «Отряд федеральной противопожарной службы Государственной противопожарной службы по Московской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 отряд федеральной противопожарной службы Государственной противопожарной службы по Рязанской области (договорной)» путем изменения типа федерального казенного </w:t>
      </w:r>
      <w:r w:rsidRPr="00114794">
        <w:rPr>
          <w:rFonts w:ascii="Times New Roman" w:eastAsia="Times New Roman" w:hAnsi="Times New Roman" w:cs="Times New Roman"/>
          <w:sz w:val="28"/>
          <w:szCs w:val="28"/>
        </w:rPr>
        <w:lastRenderedPageBreak/>
        <w:t>учреждения «1 отряд федеральной противопожарной службы Государственной противопожарной службы по Рязанской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«6 пожарная часть федеральной противопожарной службы Государственной противопожарной службы по Тамбовской области (договорная)» путем изменения типа федерального казенного учреждения «6 пожарная часть федеральной противопожарной службы Государственной противопожарной службы по Тамбовской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«Отряд федеральной противопожарной службы Государственной противопожарной службы по Тверской области (договорной)» путем изменения типа федерального казенного учреждения «Отряд федеральной противопожарной службы Государственной противопожарной службы по Тверской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«35 пожарная часть федеральной противопожарной службы Государственной противопожарной службы по Тульской области (договорная)» путем изменения типа федерального казенного учреждения «35 пожарная часть федеральной противопожарной службы Государственной противопожарной службы по Тульской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«3 отряд федеральной противопожарной службы Государственной противопожарной службы по Ярославской области (договорной)» путем изменения типа федерального казенного учреждения «3 отряд федеральной противопожарной службы Государственной противопожарной службы по Ярославской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 отряд федеральной противопожарной службы Государственной противопожарной службы по Краснодарскому краю (договорной)» путем изменения типа федерального казенного учреждения «8 отряд федеральной противопожарной службы Государственной противопожарной службы по Краснодарскому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Pr="00114794">
        <w:rPr>
          <w:rFonts w:ascii="Times New Roman" w:eastAsia="Times New Roman" w:hAnsi="Times New Roman" w:cs="Times New Roman"/>
          <w:sz w:val="28"/>
          <w:szCs w:val="28"/>
        </w:rPr>
        <w:t>едеральное государственное бюджетное учреждение «3 отряд федеральной противопожарной службы Государственной противопожарной службы по Волгоградской области (договорной)» путем изменения типа федерального казенного учреждения «3 отряд федеральной противопожарной службы Государственной противопожарной службы по Волгоградской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«11 отряд федеральной противопожарной службы Государственной противопожарной службы по Волгоградской области (договорной)» путем изменения типа федерального казенного учреждения «11 отряд федеральной противопожарной службы Государственной противопожарной службы по Волгоградской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«13 отряд федеральной противопожарной службы Государственной противопожарной службы </w:t>
      </w:r>
      <w:r w:rsidRPr="00114794">
        <w:rPr>
          <w:rFonts w:ascii="Times New Roman" w:eastAsia="Times New Roman" w:hAnsi="Times New Roman" w:cs="Times New Roman"/>
          <w:sz w:val="28"/>
          <w:szCs w:val="28"/>
        </w:rPr>
        <w:lastRenderedPageBreak/>
        <w:t>по Волгоградской области (договорной)» путем изменения типа федерального казенного учреждения «13 отряд федеральной противопожарной службы Государственной противопожарной службы по Волгоградской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«39 пожарная часть федеральной противопожарной службы Государственной противопожарной службы по Ростовской области (договорная)» путем изменения типа федерального казенного учреждения «39 пожарная часть федеральной противопожарной службы Государственной противопожарной службы по Ростовской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 пожарная часть федеральной противопожарной службы Государственной противопожарной службы по Республике Ингушетия (договорная)» путем изменения типа федерального казенного учреждения «8 пожарная часть федеральной противопожарной службы Государственной противопожарной службы по Республике Ингушетия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 отряд федеральной противопожарной службы Государственной противопожарной службы по Ставропольскому краю (договорной)» путем изменения типа федерального казенного учреждения «1 отряд федеральной противопожарной службы Государственной противопожарной службы по Ставропольскому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«9 отряд федеральной противопожарной службы Государственной противопожарной службы по Ставропольскому краю (договорной)» путем изменения типа федерального казенного учреждения «9 отряд федеральной противопожарной службы Государственной противопожарной службы по Ставропольскому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«5 отряд федеральной противопожарной службы Государственной противопожарной службы по Республике Башкортостан (договорной)» путем изменения типа федерального казенного учреждения «5 отряд федеральной противопожарной службы Государственной противопожарной службы по Республике Башкортостан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 отряд федеральной противопожарной службы Государственной противопожарной службы по Республике Татарстан (договорной)» путем изменения типа федерального казенного учреждения «1 отряд федеральной противопожарной службы Государственной противопожарной службы по Республике Татарстан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«2 отряд федеральной противопожарной службы Государственной противопожарной службы по Республике Татарстан (договорной)» путем изменения типа федерального </w:t>
      </w:r>
      <w:r w:rsidRPr="00114794">
        <w:rPr>
          <w:rFonts w:ascii="Times New Roman" w:eastAsia="Times New Roman" w:hAnsi="Times New Roman" w:cs="Times New Roman"/>
          <w:sz w:val="28"/>
          <w:szCs w:val="28"/>
        </w:rPr>
        <w:lastRenderedPageBreak/>
        <w:t>казенного учреждения «2 отряд федеральной противопожарной службы Государственной противопожарной службы по Республике Татарстан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«4 отряд федеральной противопожарной службы Государственной противопожарной службы по Республике Татарстан (договорной)» путем изменения типа федерального казенного учреждения «4 отряд федеральной противопожарной службы Государственной противопожарной службы по Республике Татарстан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«5 отряд федеральной противопожарной службы Государственной противопожарной службы по Республике Татарстан (договорной)» путем изменения типа федерального казенного учреждения «5 отряд федеральной противопожарной службы Государственной противопожарной службы по Республике Татарстан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 пожарная часть федеральной противопожарной службы Государственной противопожарной службы по Удмуртской Республике (договорная)» путем изменения типа федерального казенного учреждения «8 пожарная часть федеральной противопожарной службы Государственной противопожарной службы по Удмуртской Республике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«14 пожарная часть федеральной противопожарной службы Государственной противопожарной службы по Чувашской Республике (договорная)» путем изменения типа федерального казенного учреждения «14 пожарная часть федеральной противопожарной службы Государственной противопожарной службы по Чувашской Республике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«5 отряд федеральной противопожарной службы Государственной противопожарной службы по Пермскому краю (договорной)» путем изменения типа федерального казенного учреждения «5 отряд федеральной противопожарной службы Государственной противопожарной службы по Пермскому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«6 отряд федеральной противопожарной службы Государственной противопожарной службы по Пермскому краю (договорной)» путем изменения типа федерального казенного учреждения «6 отряд федеральной противопожарной службы Государственной противопожарной службы по Пермскому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«9 отряд федеральной противопожарной службы Государственной противопожарной службы по Пермскому краю (договорной)» путем изменения типа федерального казенного учреждения «9 отряд федеральной противопожарной службы Государственной противопожарной службы по Пермскому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lastRenderedPageBreak/>
        <w:t>Федеральное государственное бюджетное учреждение «12 отряд федеральной противопожарной службы Государственной противопожарной службы по Пермскому краю (договорной)» путем изменения типа федерального казенного учреждения «12 отряд федеральной противопожарной службы Государственной противопожарной службы по Пермскому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«3 отряд федеральной противопожарной службы Государственной противопожарной службы по Нижегородской области (договорной)» путем изменения типа федерального казенного учреждения «3 отряд федеральной противопожарной службы Государственной противопожарной службы по Нижегородской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«4 отряд федеральной противопожарной службы Государственной противопожарной службы по Самарской области (договорной)» путем изменения типа федерального казенного учреждения «4 отряд федеральной противопожарной службы Государственной противопожарной службы по Самарской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 отряд федеральной противопожарной службы Государственной противопожарной службы по Самарской области (договорной)» путем изменения типа федерального казенного учреждения «8 отряд федеральной противопожарной службы Государственной противопожарной службы по Самарской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«12 отряд федеральной противопожарной службы Государственной противопожарной службы по Самарской области (договорной)» путем изменения типа федерального казенного учреждения «12 отряд федеральной противопожарной службы Государственной противопожарной службы по Самарской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 отряд федеральной противопожарной службы Государственной противопожарной службы по Саратовской области (договорной)» путем изменения типа федерального казенного учреждения «2 отряд федеральной противопожарной службы Государственной противопожарной службы по Саратовской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«6 отряд федеральной противопожарной службы Государственной противопожарной службы по Ульяновской области (договорной)» путем изменения типа федерального казенного учреждения «6 отряд федеральной противопожарной службы Государственной противопожарной службы по Ульяновской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 пожарная часть федеральной противопожарной службы Государственной противопожарной службы по Курганской области (договорная)» путем изменения типа федерального казенного учреждения «2 пожарная часть федеральной противопожарной службы Государственной противопожарной службы по Курганской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lastRenderedPageBreak/>
        <w:t>Федеральное государственное бюджетное учреждение «4 отряд федеральной противопожарной службы Государственной противопожарной службы по Свердловской области (договорной)» путем изменения типа федерального казенного учреждения «4 отряд федеральной противопожарной службы Государственной противопожарной службы по Свердловской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«7 отряд федеральной противопожарной службы Государственной противопожарной службы по Свердловской области (договорной)» путем изменения типа федерального казенного учреждения «7 отряд федеральной противопожарной службы Государственной противопожарной службы по Свердловской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«4 отряд федеральной противопожарной службы Государственной противопожарной службы по Тюменской области (договорной)» путем изменения типа федерального казенного учреждения «4 отряд федеральной противопожарной службы Государственной противопожарной службы по Тюменской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«Отряд федеральной противопожарной службы Государственной противопожарной службы по Челябинской области (договорной)» путем изменения типа федерального казенного учреждения «Отряд федеральной противопожарной службы Государственной противопожарной службы по Челябинской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«11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«11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«13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«13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«15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«15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«16 отряд федеральной противопожарной службы Государственной противопожарной службы </w:t>
      </w:r>
      <w:r w:rsidRPr="00114794">
        <w:rPr>
          <w:rFonts w:ascii="Times New Roman" w:eastAsia="Times New Roman" w:hAnsi="Times New Roman" w:cs="Times New Roman"/>
          <w:sz w:val="28"/>
          <w:szCs w:val="28"/>
        </w:rPr>
        <w:lastRenderedPageBreak/>
        <w:t xml:space="preserve">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«16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«17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«17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«18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«18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«19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«19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«20 отряд федеральной противопожарной службы Государственной противопожарной службы по Ханты-Мансийскому автономному округу </w:t>
      </w:r>
      <w:r>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 путем изменения типа федерального казенного учреждения «20 отряд федеральной противопожарной службы Государственной противопожарной службы по Ханты-Мансийскому автономному округу </w:t>
      </w:r>
      <w:r w:rsidR="00E66BEF">
        <w:rPr>
          <w:rFonts w:ascii="Times New Roman" w:eastAsia="Times New Roman" w:hAnsi="Times New Roman" w:cs="Times New Roman"/>
          <w:sz w:val="28"/>
          <w:szCs w:val="28"/>
        </w:rPr>
        <w:t>–</w:t>
      </w:r>
      <w:r w:rsidRPr="00114794">
        <w:rPr>
          <w:rFonts w:ascii="Times New Roman" w:eastAsia="Times New Roman" w:hAnsi="Times New Roman" w:cs="Times New Roman"/>
          <w:sz w:val="28"/>
          <w:szCs w:val="28"/>
        </w:rPr>
        <w:t xml:space="preserve"> Югре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«4 отряд федеральной противопожарной службы Государственной противопожарной службы по Ямало-Ненецкому автономному округу (договорной)» путем изменения типа федерального казенного учреждения «4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«6 отряд федеральной противопожарной службы Государственной противопожарной службы по Ямало-Ненецкому автономному округу (договорной)» путем изменения типа федерального казенного учреждения «6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«7 отряд федеральной противопожарной службы Государственной противопожарной службы </w:t>
      </w:r>
      <w:r w:rsidRPr="00114794">
        <w:rPr>
          <w:rFonts w:ascii="Times New Roman" w:eastAsia="Times New Roman" w:hAnsi="Times New Roman" w:cs="Times New Roman"/>
          <w:sz w:val="28"/>
          <w:szCs w:val="28"/>
        </w:rPr>
        <w:lastRenderedPageBreak/>
        <w:t>по Ямало-Ненецкому автономному округу (договорной)» путем изменения типа федерального казенного учреждения «7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 отряд федеральной противопожарной службы Государственной противопожарной службы по Ямало-Ненецкому автономному округу (договорной)» путем изменения типа федерального казенного учреждения «8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«9 отряд федеральной противопожарной службы Государственной противопожарной службы по Ямало-Ненецкому автономному округу (договорной)» путем изменения типа федерального казенного учреждения «9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«10 отряд федеральной противопожарной службы Государственной противопожарной службы по Ямало-Ненецкому автономному округу (договорной)» путем изменения типа федерального казенного учреждения «10 отряд федеральной противопожарной службы Государственной противопожарной службы по Ямало-Ненецкому автономному округу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«9 пожарная часть федеральной противопожарной службы Государственной противопожарной службы по Республике Хакасия (договорная)» путем изменения типа федерального казенного учреждения «9 пожарная часть федеральной противопожарной службы Государственной противопожарной службы по Республике Хакасия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«13 пожарная часть федеральной противопожарной службы Государственной противопожарной службы по Красноярскому краю (договорная)» путем изменения типа федерального казенного учреждения «13 пожарная часть федеральной противопожарной службы Государственной противопожарной службы по Красноярскому краю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«24 отряд федеральной противопожарной службы Государственной противопожарной службы по Кемеровской области (договорной)» путем изменения типа федерального казенного учреждения «24 отряд федеральной противопожарной службы Государственной противопожарной службы по Кемеровской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«25 отряд федеральной противопожарной службы Государственной противопожарной службы по Кемеровской области (договорной)» путем изменения типа федерального казенного учреждения «25 отряд федеральной противопожарной службы Государственной противопожарной службы по Кемеровской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lastRenderedPageBreak/>
        <w:t>Федеральное государственное бюджетное учреждение «5 отряд федеральной противопожарной службы Государственной противопожарной службы по Омской области (договорной)» путем изменения типа федерального казенного учреждения «5 отряд федеральной противопожарной службы Государственной противопожарной службы по Омской области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«11 пожарная часть федеральной противопожарной службы Государственной противопожарной службы по Томской области (договорная)» путем изменения типа федерального казенного учреждения «11 пожарная часть федеральной противопожарной службы Государственной противопожарной службы по Томской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«14 пожарная часть федеральной противопожарной службы Государственной противопожарной службы по Томской области (договорная)» путем изменения типа федерального казенного учреждения «14 пожарная часть федеральной противопожарной службы Государственной противопожарной службы по Томской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«6 отряд федеральной противопожарной службы Государственной противопожарной службы по Республике Саха (Якутия) (договорной)» путем изменения типа федерального казенного учреждения «6 отряд федеральной противопожарной службы Государственной противопожарной службы по Республике Саха (Якутия)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 пожарная часть федеральной противопожарной службы Государственной противопожарной службы по Республике Саха (Якутия) (договорная)» путем изменения типа федерального казенного учреждения «1 пожарная часть федеральной противопожарной службы Государственной противопожарной службы по Республике Саха (Якутия)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 пожарная часть федеральной противопожарной службы Государственной противопожарной службы по Республике Саха (Якутия) (договорная)» путем изменения типа федерального казенного учреждения «2 пожарная часть федеральной противопожарной службы Государственной противопожарной службы по Республике Саха (Якутия)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«27 отряд федеральной противопожарной службы Государственной противопожарной службы по Приморскому краю (договорной)» путем изменения типа федерального казенного учреждения «27 отряд федеральной противопожарной службы Государственной противопожарной службы по Приморскому краю (договорной)».</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 xml:space="preserve">Федеральное государственное бюджетное учреждение «4 пожарная часть федеральной противопожарной службы Государственной противопожарной службы по Хабаровскому краю (договорная)» путем изменения типа федерального </w:t>
      </w:r>
      <w:r w:rsidRPr="00114794">
        <w:rPr>
          <w:rFonts w:ascii="Times New Roman" w:eastAsia="Times New Roman" w:hAnsi="Times New Roman" w:cs="Times New Roman"/>
          <w:sz w:val="28"/>
          <w:szCs w:val="28"/>
        </w:rPr>
        <w:lastRenderedPageBreak/>
        <w:t>казенного учреждения «4 пожарная часть федеральной противопожарной службы Государственной противопожарной службы по Хабаровскому краю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«83 пожарная часть федеральной противопожарной службы Государственной противопожарной службы по Хабаровскому краю (договорная)» путем изменения типа федерального казенного учреждения «83 пожарная часть федеральной противопожарной службы Государственной противопожарной службы по Хабаровскому краю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«15 пожарная часть федеральной противопожарной службы Государственной противопожарной службы по Амурской области (договорная)» путем изменения типа федерального казенного учреждения «15 пожарная часть федеральной противопожарной службы Государственной противопожарной службы по Амурской области (договорная)».</w:t>
      </w:r>
    </w:p>
    <w:p w:rsidR="00114794" w:rsidRPr="00114794" w:rsidRDefault="00114794" w:rsidP="00114794">
      <w:pPr>
        <w:pStyle w:val="a3"/>
        <w:numPr>
          <w:ilvl w:val="0"/>
          <w:numId w:val="15"/>
        </w:numPr>
        <w:tabs>
          <w:tab w:val="left" w:pos="1134"/>
        </w:tabs>
        <w:spacing w:after="0" w:line="264" w:lineRule="auto"/>
        <w:ind w:left="0" w:firstLine="709"/>
        <w:jc w:val="both"/>
        <w:rPr>
          <w:rFonts w:ascii="Times New Roman" w:eastAsia="Times New Roman" w:hAnsi="Times New Roman" w:cs="Times New Roman"/>
          <w:sz w:val="28"/>
          <w:szCs w:val="28"/>
        </w:rPr>
      </w:pPr>
      <w:r w:rsidRPr="00114794">
        <w:rPr>
          <w:rFonts w:ascii="Times New Roman" w:eastAsia="Times New Roman" w:hAnsi="Times New Roman" w:cs="Times New Roman"/>
          <w:sz w:val="28"/>
          <w:szCs w:val="28"/>
        </w:rPr>
        <w:t>Федеральное государственное бюджетное учреждение «55 пожарная часть федеральной противопожарной службы Государственной противопожарной службы по Амурской области (договорная)» путем изменения типа федерального казенного учреждения «55 пожарная часть федеральной противопожарной службы Государственной противопожарной службы по Амурской области (договорная).</w:t>
      </w:r>
    </w:p>
    <w:sectPr w:rsidR="00114794" w:rsidRPr="00114794" w:rsidSect="00114794">
      <w:headerReference w:type="default" r:id="rId12"/>
      <w:footerReference w:type="even" r:id="rId13"/>
      <w:footerReference w:type="first" r:id="rId14"/>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04" w:rsidRDefault="004A0304">
      <w:pPr>
        <w:spacing w:after="0" w:line="240" w:lineRule="auto"/>
      </w:pPr>
      <w:r>
        <w:separator/>
      </w:r>
    </w:p>
  </w:endnote>
  <w:endnote w:type="continuationSeparator" w:id="0">
    <w:p w:rsidR="004A0304" w:rsidRDefault="004A0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0288" behindDoc="1" locked="0" layoutInCell="1" allowOverlap="1" wp14:anchorId="6CCAE0FD" wp14:editId="3E263D60">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1312" behindDoc="1" locked="0" layoutInCell="1" allowOverlap="1" wp14:anchorId="5C0D6244" wp14:editId="087FB51B">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04" w:rsidRDefault="004A0304">
      <w:pPr>
        <w:spacing w:after="0" w:line="240" w:lineRule="auto"/>
      </w:pPr>
      <w:r>
        <w:separator/>
      </w:r>
    </w:p>
  </w:footnote>
  <w:footnote w:type="continuationSeparator" w:id="0">
    <w:p w:rsidR="004A0304" w:rsidRDefault="004A0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38E"/>
    <w:multiLevelType w:val="hybridMultilevel"/>
    <w:tmpl w:val="814EF8CE"/>
    <w:lvl w:ilvl="0" w:tplc="069A8BE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3619B9"/>
    <w:multiLevelType w:val="multilevel"/>
    <w:tmpl w:val="08702D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8E412B6"/>
    <w:multiLevelType w:val="hybridMultilevel"/>
    <w:tmpl w:val="20EED3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370036"/>
    <w:multiLevelType w:val="hybridMultilevel"/>
    <w:tmpl w:val="8A0A1C34"/>
    <w:lvl w:ilvl="0" w:tplc="214A745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D3A48"/>
    <w:multiLevelType w:val="hybridMultilevel"/>
    <w:tmpl w:val="379A6816"/>
    <w:lvl w:ilvl="0" w:tplc="C33660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866AA8"/>
    <w:multiLevelType w:val="hybridMultilevel"/>
    <w:tmpl w:val="CBAAE170"/>
    <w:lvl w:ilvl="0" w:tplc="BFCCA03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A3B2E5E"/>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F306BA"/>
    <w:multiLevelType w:val="hybridMultilevel"/>
    <w:tmpl w:val="16506CA4"/>
    <w:lvl w:ilvl="0" w:tplc="46164C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03059"/>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4B7A7B"/>
    <w:multiLevelType w:val="hybridMultilevel"/>
    <w:tmpl w:val="835CF214"/>
    <w:lvl w:ilvl="0" w:tplc="70FA913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0BA0DE9"/>
    <w:multiLevelType w:val="hybridMultilevel"/>
    <w:tmpl w:val="ACC0C354"/>
    <w:lvl w:ilvl="0" w:tplc="9C3C1D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53331E4"/>
    <w:multiLevelType w:val="hybridMultilevel"/>
    <w:tmpl w:val="7C309BF4"/>
    <w:lvl w:ilvl="0" w:tplc="C33660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F71370"/>
    <w:multiLevelType w:val="hybridMultilevel"/>
    <w:tmpl w:val="AE266026"/>
    <w:lvl w:ilvl="0" w:tplc="B704AE92">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2"/>
  </w:num>
  <w:num w:numId="3">
    <w:abstractNumId w:val="0"/>
  </w:num>
  <w:num w:numId="4">
    <w:abstractNumId w:val="2"/>
  </w:num>
  <w:num w:numId="5">
    <w:abstractNumId w:val="10"/>
  </w:num>
  <w:num w:numId="6">
    <w:abstractNumId w:val="5"/>
  </w:num>
  <w:num w:numId="7">
    <w:abstractNumId w:val="7"/>
  </w:num>
  <w:num w:numId="8">
    <w:abstractNumId w:val="14"/>
  </w:num>
  <w:num w:numId="9">
    <w:abstractNumId w:val="6"/>
  </w:num>
  <w:num w:numId="10">
    <w:abstractNumId w:val="3"/>
  </w:num>
  <w:num w:numId="11">
    <w:abstractNumId w:val="1"/>
  </w:num>
  <w:num w:numId="12">
    <w:abstractNumId w:val="8"/>
  </w:num>
  <w:num w:numId="13">
    <w:abstractNumId w:val="4"/>
  </w:num>
  <w:num w:numId="14">
    <w:abstractNumId w:val="13"/>
  </w:num>
  <w:num w:numId="1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6ABE"/>
    <w:rsid w:val="000B0995"/>
    <w:rsid w:val="000B1BEE"/>
    <w:rsid w:val="000B6BD0"/>
    <w:rsid w:val="000C2BF4"/>
    <w:rsid w:val="000C3D07"/>
    <w:rsid w:val="000C4AB5"/>
    <w:rsid w:val="000D3695"/>
    <w:rsid w:val="000D5E36"/>
    <w:rsid w:val="000E3B82"/>
    <w:rsid w:val="000E6627"/>
    <w:rsid w:val="00103845"/>
    <w:rsid w:val="00107200"/>
    <w:rsid w:val="00112C02"/>
    <w:rsid w:val="00114794"/>
    <w:rsid w:val="001172C7"/>
    <w:rsid w:val="0012295C"/>
    <w:rsid w:val="00122BF3"/>
    <w:rsid w:val="00141B3F"/>
    <w:rsid w:val="00141C22"/>
    <w:rsid w:val="00144C4D"/>
    <w:rsid w:val="00162471"/>
    <w:rsid w:val="00174F01"/>
    <w:rsid w:val="0017710B"/>
    <w:rsid w:val="00185325"/>
    <w:rsid w:val="00192F98"/>
    <w:rsid w:val="00194FC2"/>
    <w:rsid w:val="00196649"/>
    <w:rsid w:val="00196987"/>
    <w:rsid w:val="001979D2"/>
    <w:rsid w:val="001A351D"/>
    <w:rsid w:val="001A459C"/>
    <w:rsid w:val="001A5CEE"/>
    <w:rsid w:val="001D5407"/>
    <w:rsid w:val="001F4CB7"/>
    <w:rsid w:val="002065CF"/>
    <w:rsid w:val="00215BBF"/>
    <w:rsid w:val="0021768B"/>
    <w:rsid w:val="002204BA"/>
    <w:rsid w:val="0022559A"/>
    <w:rsid w:val="00235D2B"/>
    <w:rsid w:val="00244936"/>
    <w:rsid w:val="0025314B"/>
    <w:rsid w:val="002548EB"/>
    <w:rsid w:val="00254B13"/>
    <w:rsid w:val="002574E2"/>
    <w:rsid w:val="00263C8E"/>
    <w:rsid w:val="00265C50"/>
    <w:rsid w:val="00282984"/>
    <w:rsid w:val="0029559A"/>
    <w:rsid w:val="002A228E"/>
    <w:rsid w:val="002A3DD6"/>
    <w:rsid w:val="002B73CA"/>
    <w:rsid w:val="002C06F6"/>
    <w:rsid w:val="002E756E"/>
    <w:rsid w:val="002F31B8"/>
    <w:rsid w:val="002F33FD"/>
    <w:rsid w:val="00303003"/>
    <w:rsid w:val="0030394B"/>
    <w:rsid w:val="0030624F"/>
    <w:rsid w:val="00321383"/>
    <w:rsid w:val="00330DE0"/>
    <w:rsid w:val="00331287"/>
    <w:rsid w:val="003329ED"/>
    <w:rsid w:val="0034784A"/>
    <w:rsid w:val="00354B5E"/>
    <w:rsid w:val="00356F61"/>
    <w:rsid w:val="00364AA3"/>
    <w:rsid w:val="00366354"/>
    <w:rsid w:val="0037283B"/>
    <w:rsid w:val="00376E4D"/>
    <w:rsid w:val="0038005C"/>
    <w:rsid w:val="00392749"/>
    <w:rsid w:val="003A44B1"/>
    <w:rsid w:val="003B0EDD"/>
    <w:rsid w:val="003C77A3"/>
    <w:rsid w:val="003D4066"/>
    <w:rsid w:val="003E0666"/>
    <w:rsid w:val="003E0F65"/>
    <w:rsid w:val="003E43FF"/>
    <w:rsid w:val="003F0043"/>
    <w:rsid w:val="003F32AF"/>
    <w:rsid w:val="003F60C8"/>
    <w:rsid w:val="00403D02"/>
    <w:rsid w:val="0040654E"/>
    <w:rsid w:val="00412011"/>
    <w:rsid w:val="0042242F"/>
    <w:rsid w:val="004230BE"/>
    <w:rsid w:val="004250BA"/>
    <w:rsid w:val="00442CDB"/>
    <w:rsid w:val="004514FC"/>
    <w:rsid w:val="004608B9"/>
    <w:rsid w:val="00481E18"/>
    <w:rsid w:val="00490381"/>
    <w:rsid w:val="00495F7F"/>
    <w:rsid w:val="004A0304"/>
    <w:rsid w:val="004A0D54"/>
    <w:rsid w:val="004A2D3E"/>
    <w:rsid w:val="004C0016"/>
    <w:rsid w:val="004C367B"/>
    <w:rsid w:val="004C42B6"/>
    <w:rsid w:val="004C7002"/>
    <w:rsid w:val="004C71D8"/>
    <w:rsid w:val="004D01D8"/>
    <w:rsid w:val="004D1F91"/>
    <w:rsid w:val="004D492F"/>
    <w:rsid w:val="004E3DEB"/>
    <w:rsid w:val="004E5191"/>
    <w:rsid w:val="004E6E1D"/>
    <w:rsid w:val="004F0C7F"/>
    <w:rsid w:val="004F19D4"/>
    <w:rsid w:val="005020D2"/>
    <w:rsid w:val="005063B7"/>
    <w:rsid w:val="0051082E"/>
    <w:rsid w:val="00510F82"/>
    <w:rsid w:val="00511FEE"/>
    <w:rsid w:val="00520957"/>
    <w:rsid w:val="00521652"/>
    <w:rsid w:val="00527CA6"/>
    <w:rsid w:val="005320DA"/>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6F15"/>
    <w:rsid w:val="005D5F86"/>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50D1B"/>
    <w:rsid w:val="00654C3C"/>
    <w:rsid w:val="00661DE0"/>
    <w:rsid w:val="006664B9"/>
    <w:rsid w:val="00680F08"/>
    <w:rsid w:val="0068584A"/>
    <w:rsid w:val="00687FC6"/>
    <w:rsid w:val="006931B1"/>
    <w:rsid w:val="006A2656"/>
    <w:rsid w:val="006A5BFE"/>
    <w:rsid w:val="006B1C84"/>
    <w:rsid w:val="006C1D96"/>
    <w:rsid w:val="006C67A0"/>
    <w:rsid w:val="006E0FA8"/>
    <w:rsid w:val="006E1A6E"/>
    <w:rsid w:val="006E7FF5"/>
    <w:rsid w:val="006F3AE9"/>
    <w:rsid w:val="006F3F62"/>
    <w:rsid w:val="007342E4"/>
    <w:rsid w:val="007356B0"/>
    <w:rsid w:val="00735DE3"/>
    <w:rsid w:val="0074214B"/>
    <w:rsid w:val="00742848"/>
    <w:rsid w:val="00744959"/>
    <w:rsid w:val="00754597"/>
    <w:rsid w:val="00754D75"/>
    <w:rsid w:val="007577A2"/>
    <w:rsid w:val="007675AA"/>
    <w:rsid w:val="0079382B"/>
    <w:rsid w:val="007952A0"/>
    <w:rsid w:val="00795628"/>
    <w:rsid w:val="007B09B3"/>
    <w:rsid w:val="007B4C63"/>
    <w:rsid w:val="007C0C9B"/>
    <w:rsid w:val="007D34CC"/>
    <w:rsid w:val="007D3B21"/>
    <w:rsid w:val="007F2ECD"/>
    <w:rsid w:val="007F61D4"/>
    <w:rsid w:val="007F648E"/>
    <w:rsid w:val="00812784"/>
    <w:rsid w:val="00814FD8"/>
    <w:rsid w:val="00825D69"/>
    <w:rsid w:val="00831E65"/>
    <w:rsid w:val="00832070"/>
    <w:rsid w:val="008336B7"/>
    <w:rsid w:val="008415A7"/>
    <w:rsid w:val="00841C3A"/>
    <w:rsid w:val="0084483E"/>
    <w:rsid w:val="00856E7C"/>
    <w:rsid w:val="00872569"/>
    <w:rsid w:val="00880350"/>
    <w:rsid w:val="00885ECE"/>
    <w:rsid w:val="00887E88"/>
    <w:rsid w:val="008968DC"/>
    <w:rsid w:val="008B2349"/>
    <w:rsid w:val="008B46E8"/>
    <w:rsid w:val="008C18F7"/>
    <w:rsid w:val="008C199B"/>
    <w:rsid w:val="008C1BD2"/>
    <w:rsid w:val="008C46DB"/>
    <w:rsid w:val="008D2342"/>
    <w:rsid w:val="008D4A33"/>
    <w:rsid w:val="008E21BE"/>
    <w:rsid w:val="008E7B38"/>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B0AA9"/>
    <w:rsid w:val="009C7D12"/>
    <w:rsid w:val="009E5BF1"/>
    <w:rsid w:val="009E65C8"/>
    <w:rsid w:val="009E798D"/>
    <w:rsid w:val="009F366E"/>
    <w:rsid w:val="009F7377"/>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E3247"/>
    <w:rsid w:val="00AF7ECE"/>
    <w:rsid w:val="00B00238"/>
    <w:rsid w:val="00B06167"/>
    <w:rsid w:val="00B07B1E"/>
    <w:rsid w:val="00B17F89"/>
    <w:rsid w:val="00B233A4"/>
    <w:rsid w:val="00B35220"/>
    <w:rsid w:val="00B41B09"/>
    <w:rsid w:val="00B51112"/>
    <w:rsid w:val="00B54347"/>
    <w:rsid w:val="00B57159"/>
    <w:rsid w:val="00B60CEA"/>
    <w:rsid w:val="00B61EFB"/>
    <w:rsid w:val="00B62C68"/>
    <w:rsid w:val="00B6591C"/>
    <w:rsid w:val="00B668AB"/>
    <w:rsid w:val="00B93AF2"/>
    <w:rsid w:val="00BA0986"/>
    <w:rsid w:val="00BC2623"/>
    <w:rsid w:val="00BC57A7"/>
    <w:rsid w:val="00BC6AB2"/>
    <w:rsid w:val="00BE7AE5"/>
    <w:rsid w:val="00BF7190"/>
    <w:rsid w:val="00C037B6"/>
    <w:rsid w:val="00C10FF3"/>
    <w:rsid w:val="00C20E51"/>
    <w:rsid w:val="00C313E2"/>
    <w:rsid w:val="00C42543"/>
    <w:rsid w:val="00C465C2"/>
    <w:rsid w:val="00C55DD1"/>
    <w:rsid w:val="00C654BF"/>
    <w:rsid w:val="00C6683C"/>
    <w:rsid w:val="00C679E0"/>
    <w:rsid w:val="00C718A4"/>
    <w:rsid w:val="00C74A7F"/>
    <w:rsid w:val="00C75532"/>
    <w:rsid w:val="00C82B26"/>
    <w:rsid w:val="00C9472C"/>
    <w:rsid w:val="00CA558B"/>
    <w:rsid w:val="00CD14B2"/>
    <w:rsid w:val="00CE5043"/>
    <w:rsid w:val="00CE5066"/>
    <w:rsid w:val="00CF48FC"/>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D0DD5"/>
    <w:rsid w:val="00DD589B"/>
    <w:rsid w:val="00DE31EE"/>
    <w:rsid w:val="00DF58D6"/>
    <w:rsid w:val="00E10508"/>
    <w:rsid w:val="00E11EB0"/>
    <w:rsid w:val="00E13C4A"/>
    <w:rsid w:val="00E2016D"/>
    <w:rsid w:val="00E2025C"/>
    <w:rsid w:val="00E23689"/>
    <w:rsid w:val="00E240E0"/>
    <w:rsid w:val="00E35856"/>
    <w:rsid w:val="00E37C7E"/>
    <w:rsid w:val="00E43D57"/>
    <w:rsid w:val="00E46EED"/>
    <w:rsid w:val="00E50C18"/>
    <w:rsid w:val="00E66BEF"/>
    <w:rsid w:val="00E67F59"/>
    <w:rsid w:val="00E70E94"/>
    <w:rsid w:val="00E806B4"/>
    <w:rsid w:val="00EB0EDB"/>
    <w:rsid w:val="00EC4A0C"/>
    <w:rsid w:val="00ED0779"/>
    <w:rsid w:val="00ED0A18"/>
    <w:rsid w:val="00ED14B3"/>
    <w:rsid w:val="00ED30A4"/>
    <w:rsid w:val="00EE0FB4"/>
    <w:rsid w:val="00EE4430"/>
    <w:rsid w:val="00EE5192"/>
    <w:rsid w:val="00EF2280"/>
    <w:rsid w:val="00F01584"/>
    <w:rsid w:val="00F03C0B"/>
    <w:rsid w:val="00F24FE9"/>
    <w:rsid w:val="00F319CA"/>
    <w:rsid w:val="00F36E9F"/>
    <w:rsid w:val="00F45F76"/>
    <w:rsid w:val="00F476D1"/>
    <w:rsid w:val="00F52EF6"/>
    <w:rsid w:val="00F659D6"/>
    <w:rsid w:val="00F700BC"/>
    <w:rsid w:val="00F718C5"/>
    <w:rsid w:val="00F75861"/>
    <w:rsid w:val="00F84041"/>
    <w:rsid w:val="00F91627"/>
    <w:rsid w:val="00F91D3B"/>
    <w:rsid w:val="00F952D9"/>
    <w:rsid w:val="00FA2F62"/>
    <w:rsid w:val="00FA79BE"/>
    <w:rsid w:val="00FB0E7E"/>
    <w:rsid w:val="00FB47A2"/>
    <w:rsid w:val="00FB4B49"/>
    <w:rsid w:val="00FC37A2"/>
    <w:rsid w:val="00FC37DE"/>
    <w:rsid w:val="00FC4F86"/>
    <w:rsid w:val="00FC5850"/>
    <w:rsid w:val="00FD0653"/>
    <w:rsid w:val="00FD1D45"/>
    <w:rsid w:val="00FD322B"/>
    <w:rsid w:val="00FD5527"/>
    <w:rsid w:val="00FE0DFC"/>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inseklodepia/grazhdanskaya-oborona-g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43A9-C612-44A2-9B35-5989F5A2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13</Pages>
  <Words>4775</Words>
  <Characters>27219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2018-12-02T13:41:00Z</dcterms:modified>
</cp:coreProperties>
</file>