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D8" w:rsidRPr="00C711A5" w:rsidRDefault="004442D8" w:rsidP="00C711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МИНИСТЕРСТВО РОССИЙСКОЙ ФЕДЕРАЦИИ ПО ДЕЛАМ</w:t>
      </w:r>
      <w:r w:rsidR="00C711A5">
        <w:rPr>
          <w:rFonts w:ascii="Times New Roman" w:hAnsi="Times New Roman" w:cs="Times New Roman"/>
          <w:sz w:val="28"/>
          <w:szCs w:val="28"/>
        </w:rPr>
        <w:t xml:space="preserve"> </w:t>
      </w:r>
      <w:r w:rsidRPr="00C711A5">
        <w:rPr>
          <w:rFonts w:ascii="Times New Roman" w:hAnsi="Times New Roman" w:cs="Times New Roman"/>
          <w:sz w:val="28"/>
          <w:szCs w:val="28"/>
        </w:rPr>
        <w:t>ГРАЖДАНСКОЙ</w:t>
      </w:r>
      <w:r w:rsidR="00C711A5">
        <w:rPr>
          <w:rFonts w:ascii="Times New Roman" w:hAnsi="Times New Roman" w:cs="Times New Roman"/>
          <w:sz w:val="28"/>
          <w:szCs w:val="28"/>
        </w:rPr>
        <w:t xml:space="preserve"> </w:t>
      </w:r>
      <w:r w:rsidRPr="00C711A5">
        <w:rPr>
          <w:rFonts w:ascii="Times New Roman" w:hAnsi="Times New Roman" w:cs="Times New Roman"/>
          <w:sz w:val="28"/>
          <w:szCs w:val="28"/>
        </w:rPr>
        <w:t>ОБОРОНЫ, ЧРЕЗВЫЧАЙНЫМ СИТУАЦИЯМ И ЛИКВИДАЦИИ</w:t>
      </w:r>
      <w:r w:rsidR="00C711A5">
        <w:rPr>
          <w:rFonts w:ascii="Times New Roman" w:hAnsi="Times New Roman" w:cs="Times New Roman"/>
          <w:sz w:val="28"/>
          <w:szCs w:val="28"/>
        </w:rPr>
        <w:t xml:space="preserve"> </w:t>
      </w:r>
      <w:r w:rsidRPr="00C711A5">
        <w:rPr>
          <w:rFonts w:ascii="Times New Roman" w:hAnsi="Times New Roman" w:cs="Times New Roman"/>
          <w:sz w:val="28"/>
          <w:szCs w:val="28"/>
        </w:rPr>
        <w:t>ПОСЛЕДСТВИЙ СТИХИЙНЫХ БЕДСТВИЙ</w:t>
      </w:r>
    </w:p>
    <w:p w:rsidR="004442D8" w:rsidRPr="00C711A5" w:rsidRDefault="004442D8" w:rsidP="00C711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2D8" w:rsidRPr="00C711A5" w:rsidRDefault="004442D8" w:rsidP="00C711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ПРИКАЗ</w:t>
      </w:r>
      <w:r w:rsidR="00C711A5">
        <w:rPr>
          <w:rFonts w:ascii="Times New Roman" w:hAnsi="Times New Roman" w:cs="Times New Roman"/>
          <w:sz w:val="28"/>
          <w:szCs w:val="28"/>
        </w:rPr>
        <w:br/>
      </w:r>
      <w:r w:rsidRPr="00C711A5">
        <w:rPr>
          <w:rFonts w:ascii="Times New Roman" w:hAnsi="Times New Roman" w:cs="Times New Roman"/>
          <w:sz w:val="28"/>
          <w:szCs w:val="28"/>
        </w:rPr>
        <w:t xml:space="preserve">от 30 января 2008 г. </w:t>
      </w:r>
      <w:r w:rsidR="00C711A5">
        <w:rPr>
          <w:rFonts w:ascii="Times New Roman" w:hAnsi="Times New Roman" w:cs="Times New Roman"/>
          <w:sz w:val="28"/>
          <w:szCs w:val="28"/>
        </w:rPr>
        <w:t>№</w:t>
      </w:r>
      <w:r w:rsidRPr="00C711A5">
        <w:rPr>
          <w:rFonts w:ascii="Times New Roman" w:hAnsi="Times New Roman" w:cs="Times New Roman"/>
          <w:sz w:val="28"/>
          <w:szCs w:val="28"/>
        </w:rPr>
        <w:t xml:space="preserve"> 35</w:t>
      </w:r>
    </w:p>
    <w:p w:rsidR="004442D8" w:rsidRPr="00C711A5" w:rsidRDefault="004442D8" w:rsidP="00C711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2D8" w:rsidRPr="00C711A5" w:rsidRDefault="00C711A5" w:rsidP="00C711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Об утверждении Правил предоставления на безвозмездной и безвозвратной основе средств федерального бюджета в форме субсидий федеральным государственным унитарным предприятиям, находящимся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4442D8" w:rsidRPr="00C711A5" w:rsidRDefault="004442D8" w:rsidP="00C711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В соответствии с пунктом 5 Постановления Правительства Российской Федерации от 14 ноября 200</w:t>
      </w:r>
      <w:bookmarkStart w:id="0" w:name="_GoBack"/>
      <w:bookmarkEnd w:id="0"/>
      <w:r w:rsidRPr="00C711A5">
        <w:rPr>
          <w:rFonts w:ascii="Times New Roman" w:hAnsi="Times New Roman" w:cs="Times New Roman"/>
          <w:sz w:val="28"/>
          <w:szCs w:val="28"/>
        </w:rPr>
        <w:t xml:space="preserve">7 г. </w:t>
      </w:r>
      <w:r w:rsidR="00C711A5">
        <w:rPr>
          <w:rFonts w:ascii="Times New Roman" w:hAnsi="Times New Roman" w:cs="Times New Roman"/>
          <w:sz w:val="28"/>
          <w:szCs w:val="28"/>
        </w:rPr>
        <w:t>№</w:t>
      </w:r>
      <w:r w:rsidRPr="00C711A5">
        <w:rPr>
          <w:rFonts w:ascii="Times New Roman" w:hAnsi="Times New Roman" w:cs="Times New Roman"/>
          <w:sz w:val="28"/>
          <w:szCs w:val="28"/>
        </w:rPr>
        <w:t xml:space="preserve"> 778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 xml:space="preserve">О мерах по реализации Федерального закона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>О федеральном бюджете на 2008 год и на плановый период 2009 и 2010 годов</w:t>
      </w:r>
      <w:r w:rsidR="00C711A5">
        <w:rPr>
          <w:rFonts w:ascii="Times New Roman" w:hAnsi="Times New Roman" w:cs="Times New Roman"/>
          <w:sz w:val="28"/>
          <w:szCs w:val="28"/>
        </w:rPr>
        <w:t>»</w:t>
      </w:r>
      <w:r w:rsidR="00C711A5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C711A5">
        <w:rPr>
          <w:rFonts w:ascii="Times New Roman" w:hAnsi="Times New Roman" w:cs="Times New Roman"/>
          <w:sz w:val="28"/>
          <w:szCs w:val="28"/>
        </w:rPr>
        <w:t xml:space="preserve"> </w:t>
      </w:r>
      <w:r w:rsidRPr="00C711A5">
        <w:rPr>
          <w:rFonts w:ascii="Times New Roman" w:hAnsi="Times New Roman" w:cs="Times New Roman"/>
          <w:spacing w:val="60"/>
          <w:sz w:val="28"/>
          <w:szCs w:val="28"/>
        </w:rPr>
        <w:t>приказываю: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11A5">
        <w:rPr>
          <w:rFonts w:ascii="Times New Roman" w:hAnsi="Times New Roman" w:cs="Times New Roman"/>
          <w:sz w:val="28"/>
          <w:szCs w:val="28"/>
        </w:rPr>
        <w:t xml:space="preserve">Утвердить согласованные с Министерством финансов Российской Федерации Правила предоставления на безвозмездной и безвозвратной основе средств федерального бюджета в форме субсидий федеральным государственным унитарным предприятиям, находящимся в ведении Министерства Российской Федерации по </w:t>
      </w:r>
      <w:r w:rsidRPr="00603F66">
        <w:rPr>
          <w:rFonts w:ascii="Times New Roman" w:hAnsi="Times New Roman" w:cs="Times New Roman"/>
          <w:sz w:val="28"/>
          <w:szCs w:val="28"/>
        </w:rPr>
        <w:t xml:space="preserve">делам </w:t>
      </w:r>
      <w:hyperlink r:id="rId9" w:history="1">
        <w:r w:rsidRPr="00603F6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гражданской обороны</w:t>
        </w:r>
      </w:hyperlink>
      <w:r w:rsidRPr="00603F66">
        <w:rPr>
          <w:rFonts w:ascii="Times New Roman" w:hAnsi="Times New Roman" w:cs="Times New Roman"/>
          <w:sz w:val="28"/>
          <w:szCs w:val="28"/>
        </w:rPr>
        <w:t xml:space="preserve">, </w:t>
      </w:r>
      <w:r w:rsidRPr="00C711A5">
        <w:rPr>
          <w:rFonts w:ascii="Times New Roman" w:hAnsi="Times New Roman" w:cs="Times New Roman"/>
          <w:sz w:val="28"/>
          <w:szCs w:val="28"/>
        </w:rPr>
        <w:t>чрезвычайным ситуациям и ликвидации последствий стихийных бедствий (прилагаются).</w:t>
      </w:r>
      <w:proofErr w:type="gramEnd"/>
    </w:p>
    <w:p w:rsidR="004442D8" w:rsidRPr="00C711A5" w:rsidRDefault="004442D8" w:rsidP="00C711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42D8" w:rsidRPr="00C711A5" w:rsidRDefault="004442D8" w:rsidP="00C711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Министр</w:t>
      </w:r>
      <w:r w:rsidR="00C711A5">
        <w:rPr>
          <w:rFonts w:ascii="Times New Roman" w:hAnsi="Times New Roman" w:cs="Times New Roman"/>
          <w:sz w:val="28"/>
          <w:szCs w:val="28"/>
        </w:rPr>
        <w:br/>
      </w:r>
      <w:r w:rsidRPr="00C711A5">
        <w:rPr>
          <w:rFonts w:ascii="Times New Roman" w:hAnsi="Times New Roman" w:cs="Times New Roman"/>
          <w:sz w:val="28"/>
          <w:szCs w:val="28"/>
        </w:rPr>
        <w:t>С.К.</w:t>
      </w:r>
      <w:r w:rsidR="00C3140B" w:rsidRPr="00C711A5">
        <w:rPr>
          <w:rFonts w:ascii="Times New Roman" w:hAnsi="Times New Roman" w:cs="Times New Roman"/>
          <w:sz w:val="28"/>
          <w:szCs w:val="28"/>
        </w:rPr>
        <w:t xml:space="preserve"> </w:t>
      </w:r>
      <w:r w:rsidR="00C711A5" w:rsidRPr="00C711A5">
        <w:rPr>
          <w:rFonts w:ascii="Times New Roman" w:hAnsi="Times New Roman" w:cs="Times New Roman"/>
          <w:sz w:val="28"/>
          <w:szCs w:val="28"/>
        </w:rPr>
        <w:t>Шойгу</w:t>
      </w:r>
    </w:p>
    <w:p w:rsidR="00C711A5" w:rsidRPr="00C711A5" w:rsidRDefault="00C711A5" w:rsidP="00C71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1A5">
        <w:rPr>
          <w:rFonts w:ascii="Times New Roman" w:hAnsi="Times New Roman" w:cs="Times New Roman"/>
          <w:sz w:val="28"/>
          <w:szCs w:val="28"/>
        </w:rPr>
        <w:br w:type="page"/>
      </w:r>
    </w:p>
    <w:p w:rsidR="004442D8" w:rsidRPr="00C711A5" w:rsidRDefault="004442D8" w:rsidP="00C711A5">
      <w:pPr>
        <w:pStyle w:val="ConsPlusNormal"/>
        <w:ind w:left="652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C711A5">
        <w:rPr>
          <w:rFonts w:ascii="Times New Roman" w:hAnsi="Times New Roman" w:cs="Times New Roman"/>
          <w:sz w:val="28"/>
          <w:szCs w:val="28"/>
        </w:rPr>
        <w:br/>
      </w:r>
      <w:r w:rsidRPr="00C711A5">
        <w:rPr>
          <w:rFonts w:ascii="Times New Roman" w:hAnsi="Times New Roman" w:cs="Times New Roman"/>
          <w:sz w:val="28"/>
          <w:szCs w:val="28"/>
        </w:rPr>
        <w:t xml:space="preserve">к </w:t>
      </w:r>
      <w:r w:rsidR="00C711A5" w:rsidRPr="00C711A5">
        <w:rPr>
          <w:rFonts w:ascii="Times New Roman" w:hAnsi="Times New Roman" w:cs="Times New Roman"/>
          <w:sz w:val="28"/>
          <w:szCs w:val="28"/>
        </w:rPr>
        <w:t xml:space="preserve">приказу </w:t>
      </w:r>
      <w:r w:rsidRPr="00C711A5">
        <w:rPr>
          <w:rFonts w:ascii="Times New Roman" w:hAnsi="Times New Roman" w:cs="Times New Roman"/>
          <w:sz w:val="28"/>
          <w:szCs w:val="28"/>
        </w:rPr>
        <w:t>МЧС России</w:t>
      </w:r>
      <w:r w:rsidR="00C711A5">
        <w:rPr>
          <w:rFonts w:ascii="Times New Roman" w:hAnsi="Times New Roman" w:cs="Times New Roman"/>
          <w:sz w:val="28"/>
          <w:szCs w:val="28"/>
        </w:rPr>
        <w:t xml:space="preserve"> </w:t>
      </w:r>
      <w:r w:rsidRPr="00C711A5">
        <w:rPr>
          <w:rFonts w:ascii="Times New Roman" w:hAnsi="Times New Roman" w:cs="Times New Roman"/>
          <w:sz w:val="28"/>
          <w:szCs w:val="28"/>
        </w:rPr>
        <w:t xml:space="preserve">от 30.01.2008 </w:t>
      </w:r>
      <w:r w:rsidR="00C711A5">
        <w:rPr>
          <w:rFonts w:ascii="Times New Roman" w:hAnsi="Times New Roman" w:cs="Times New Roman"/>
          <w:sz w:val="28"/>
          <w:szCs w:val="28"/>
        </w:rPr>
        <w:t>№</w:t>
      </w:r>
      <w:r w:rsidRPr="00C711A5">
        <w:rPr>
          <w:rFonts w:ascii="Times New Roman" w:hAnsi="Times New Roman" w:cs="Times New Roman"/>
          <w:sz w:val="28"/>
          <w:szCs w:val="28"/>
        </w:rPr>
        <w:t xml:space="preserve"> 35</w:t>
      </w:r>
    </w:p>
    <w:p w:rsidR="004442D8" w:rsidRPr="00C711A5" w:rsidRDefault="004442D8" w:rsidP="00C711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42D8" w:rsidRPr="00C711A5" w:rsidRDefault="004442D8" w:rsidP="00C711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C711A5">
        <w:rPr>
          <w:rFonts w:ascii="Times New Roman" w:hAnsi="Times New Roman" w:cs="Times New Roman"/>
          <w:sz w:val="28"/>
          <w:szCs w:val="28"/>
        </w:rPr>
        <w:t>ПРАВИЛА</w:t>
      </w:r>
      <w:r w:rsidR="00C711A5" w:rsidRPr="00C711A5">
        <w:rPr>
          <w:rFonts w:ascii="Times New Roman" w:hAnsi="Times New Roman" w:cs="Times New Roman"/>
          <w:sz w:val="28"/>
          <w:szCs w:val="28"/>
        </w:rPr>
        <w:br/>
        <w:t>предоставления на безвозмездной и безвозвратной основе средств федерального бюджета в форме субсидий федеральным государственным унитарным предприятиям, находящимся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4442D8" w:rsidRPr="00C711A5" w:rsidRDefault="004442D8" w:rsidP="00C711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11A5" w:rsidRPr="00C711A5" w:rsidRDefault="004442D8" w:rsidP="00C711A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11A5"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во исполнение пункта 5 Постановления Правительства Российской Федерации от 14 ноября 2007 г. </w:t>
      </w:r>
      <w:r w:rsidR="00C711A5">
        <w:rPr>
          <w:rFonts w:ascii="Times New Roman" w:hAnsi="Times New Roman" w:cs="Times New Roman"/>
          <w:sz w:val="28"/>
          <w:szCs w:val="28"/>
        </w:rPr>
        <w:t>№ </w:t>
      </w:r>
      <w:r w:rsidRPr="00C711A5">
        <w:rPr>
          <w:rFonts w:ascii="Times New Roman" w:hAnsi="Times New Roman" w:cs="Times New Roman"/>
          <w:sz w:val="28"/>
          <w:szCs w:val="28"/>
        </w:rPr>
        <w:t xml:space="preserve">778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 xml:space="preserve">О мерах по реализации Федерального закона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>О федеральном бюджете на 2008 год и на плановый период 2009 и 2010 годов</w:t>
      </w:r>
      <w:r w:rsidR="00C711A5">
        <w:rPr>
          <w:rFonts w:ascii="Times New Roman" w:hAnsi="Times New Roman" w:cs="Times New Roman"/>
          <w:sz w:val="28"/>
          <w:szCs w:val="28"/>
        </w:rPr>
        <w:t>»</w:t>
      </w:r>
      <w:r w:rsidRPr="00C711A5">
        <w:rPr>
          <w:rFonts w:ascii="Times New Roman" w:hAnsi="Times New Roman" w:cs="Times New Roman"/>
          <w:sz w:val="28"/>
          <w:szCs w:val="28"/>
        </w:rPr>
        <w:t xml:space="preserve"> и устанавливают порядок предоставления субсидий федеральным унитарным предприятиям, находящимся в ведении Министерства Российской Федерации по делам гражданской обороны, чрезвычайным ситуациям и ликвидации последствий</w:t>
      </w:r>
      <w:proofErr w:type="gramEnd"/>
      <w:r w:rsidRPr="00C711A5">
        <w:rPr>
          <w:rFonts w:ascii="Times New Roman" w:hAnsi="Times New Roman" w:cs="Times New Roman"/>
          <w:sz w:val="28"/>
          <w:szCs w:val="28"/>
        </w:rPr>
        <w:t xml:space="preserve"> стихийных бедствий (далее </w:t>
      </w:r>
      <w:r w:rsidR="00C711A5">
        <w:rPr>
          <w:rFonts w:ascii="Times New Roman" w:hAnsi="Times New Roman" w:cs="Times New Roman"/>
          <w:sz w:val="28"/>
          <w:szCs w:val="28"/>
        </w:rPr>
        <w:t>–</w:t>
      </w:r>
      <w:r w:rsidRPr="00C711A5">
        <w:rPr>
          <w:rFonts w:ascii="Times New Roman" w:hAnsi="Times New Roman" w:cs="Times New Roman"/>
          <w:sz w:val="28"/>
          <w:szCs w:val="28"/>
        </w:rPr>
        <w:t xml:space="preserve"> МЧС России).</w:t>
      </w:r>
    </w:p>
    <w:p w:rsidR="004442D8" w:rsidRPr="00C711A5" w:rsidRDefault="004442D8" w:rsidP="00C711A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11A5">
        <w:rPr>
          <w:rFonts w:ascii="Times New Roman" w:hAnsi="Times New Roman" w:cs="Times New Roman"/>
          <w:sz w:val="28"/>
          <w:szCs w:val="28"/>
        </w:rPr>
        <w:t xml:space="preserve">Предоставление субсидий осуществляется в пределах бюджетных ассигнований, выделенных МЧС России в соответствии со сводной бюджетной росписью федерального бюджета на 2008 год и на плановый период 2009 и 2010 годов по главе 177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  <w:r w:rsidR="00C711A5">
        <w:rPr>
          <w:rFonts w:ascii="Times New Roman" w:hAnsi="Times New Roman" w:cs="Times New Roman"/>
          <w:sz w:val="28"/>
          <w:szCs w:val="28"/>
        </w:rPr>
        <w:t>»</w:t>
      </w:r>
      <w:r w:rsidRPr="00C711A5">
        <w:rPr>
          <w:rFonts w:ascii="Times New Roman" w:hAnsi="Times New Roman" w:cs="Times New Roman"/>
          <w:sz w:val="28"/>
          <w:szCs w:val="28"/>
        </w:rPr>
        <w:t xml:space="preserve">, разделу 03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>Национальная безопасность и правоохранительная деятельность</w:t>
      </w:r>
      <w:r w:rsidR="00C711A5">
        <w:rPr>
          <w:rFonts w:ascii="Times New Roman" w:hAnsi="Times New Roman" w:cs="Times New Roman"/>
          <w:sz w:val="28"/>
          <w:szCs w:val="28"/>
        </w:rPr>
        <w:t>»</w:t>
      </w:r>
      <w:r w:rsidRPr="00C711A5">
        <w:rPr>
          <w:rFonts w:ascii="Times New Roman" w:hAnsi="Times New Roman" w:cs="Times New Roman"/>
          <w:sz w:val="28"/>
          <w:szCs w:val="28"/>
        </w:rPr>
        <w:t xml:space="preserve">, подразделу 09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>Защита населения и территории от</w:t>
      </w:r>
      <w:proofErr w:type="gramEnd"/>
      <w:r w:rsidRPr="00C711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11A5">
        <w:rPr>
          <w:rFonts w:ascii="Times New Roman" w:hAnsi="Times New Roman" w:cs="Times New Roman"/>
          <w:sz w:val="28"/>
          <w:szCs w:val="28"/>
        </w:rPr>
        <w:t>последствий чрезвычайных ситуаций природного и техногенного характера, гражданская оборона</w:t>
      </w:r>
      <w:r w:rsidR="00C711A5">
        <w:rPr>
          <w:rFonts w:ascii="Times New Roman" w:hAnsi="Times New Roman" w:cs="Times New Roman"/>
          <w:sz w:val="28"/>
          <w:szCs w:val="28"/>
        </w:rPr>
        <w:t>»</w:t>
      </w:r>
      <w:r w:rsidRPr="00C711A5">
        <w:rPr>
          <w:rFonts w:ascii="Times New Roman" w:hAnsi="Times New Roman" w:cs="Times New Roman"/>
          <w:sz w:val="28"/>
          <w:szCs w:val="28"/>
        </w:rPr>
        <w:t xml:space="preserve">, целевой статье расходов 3020100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>Поисковые и аварийно-спасательные учреждения</w:t>
      </w:r>
      <w:r w:rsidR="00C711A5">
        <w:rPr>
          <w:rFonts w:ascii="Times New Roman" w:hAnsi="Times New Roman" w:cs="Times New Roman"/>
          <w:sz w:val="28"/>
          <w:szCs w:val="28"/>
        </w:rPr>
        <w:t>»</w:t>
      </w:r>
      <w:r w:rsidRPr="00C711A5">
        <w:rPr>
          <w:rFonts w:ascii="Times New Roman" w:hAnsi="Times New Roman" w:cs="Times New Roman"/>
          <w:sz w:val="28"/>
          <w:szCs w:val="28"/>
        </w:rPr>
        <w:t xml:space="preserve">, программе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>Субсидии организациям на проведение оздоровительных и реабилитационных мероприятий</w:t>
      </w:r>
      <w:r w:rsidR="00C711A5">
        <w:rPr>
          <w:rFonts w:ascii="Times New Roman" w:hAnsi="Times New Roman" w:cs="Times New Roman"/>
          <w:sz w:val="28"/>
          <w:szCs w:val="28"/>
        </w:rPr>
        <w:t>»</w:t>
      </w:r>
      <w:r w:rsidRPr="00C711A5">
        <w:rPr>
          <w:rFonts w:ascii="Times New Roman" w:hAnsi="Times New Roman" w:cs="Times New Roman"/>
          <w:sz w:val="28"/>
          <w:szCs w:val="28"/>
        </w:rPr>
        <w:t xml:space="preserve">, виду расходов 006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>Субсидии юридическим лицам</w:t>
      </w:r>
      <w:r w:rsidR="00C711A5">
        <w:rPr>
          <w:rFonts w:ascii="Times New Roman" w:hAnsi="Times New Roman" w:cs="Times New Roman"/>
          <w:sz w:val="28"/>
          <w:szCs w:val="28"/>
        </w:rPr>
        <w:t>»</w:t>
      </w:r>
      <w:r w:rsidRPr="00C711A5">
        <w:rPr>
          <w:rFonts w:ascii="Times New Roman" w:hAnsi="Times New Roman" w:cs="Times New Roman"/>
          <w:sz w:val="28"/>
          <w:szCs w:val="28"/>
        </w:rPr>
        <w:t xml:space="preserve">, классификации операций сектора государственного управления 241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>Безвозмездные и безвозвратные перечисления государственным и муниципальным организациям</w:t>
      </w:r>
      <w:r w:rsidR="00C711A5">
        <w:rPr>
          <w:rFonts w:ascii="Times New Roman" w:hAnsi="Times New Roman" w:cs="Times New Roman"/>
          <w:sz w:val="28"/>
          <w:szCs w:val="28"/>
        </w:rPr>
        <w:t>»</w:t>
      </w:r>
      <w:r w:rsidRPr="00C711A5">
        <w:rPr>
          <w:rFonts w:ascii="Times New Roman" w:hAnsi="Times New Roman" w:cs="Times New Roman"/>
          <w:sz w:val="28"/>
          <w:szCs w:val="28"/>
        </w:rPr>
        <w:t xml:space="preserve"> бюджетной классификации Российской Федерации, и установленных лимитов бюджетных обязательств.</w:t>
      </w:r>
      <w:proofErr w:type="gramEnd"/>
    </w:p>
    <w:p w:rsidR="004442D8" w:rsidRPr="00C711A5" w:rsidRDefault="004442D8" w:rsidP="00C711A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Субсидии предоставляются федеральным государственным унитарным предприятиям, находящимся в ведении МЧС России, с учетом следующих критериев: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возможность проведения оздоровительных, реабилитационных и иных мероприятий в интересах МЧС России на территории федерального государственного унитарного предприятия, а также наличие необходимых для этого материально-технической базы и квалифицированного персонала (в том числе штатных медицинских работников);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lastRenderedPageBreak/>
        <w:t>наличие и выделение достаточного количества мест для комфортабельного размещения личного состава системы МЧС России и участников указанных мероприятий;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наличие необходимой инфраструктуры и благоустроенной территории федерального государственного унитарного предприятия и (или) детского оздоровительного лагеря.</w:t>
      </w:r>
    </w:p>
    <w:p w:rsidR="004442D8" w:rsidRPr="00C711A5" w:rsidRDefault="004442D8" w:rsidP="00C711A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  <w:r w:rsidRPr="00C711A5">
        <w:rPr>
          <w:rFonts w:ascii="Times New Roman" w:hAnsi="Times New Roman" w:cs="Times New Roman"/>
          <w:sz w:val="28"/>
          <w:szCs w:val="28"/>
        </w:rPr>
        <w:t>Субсидии выделяются в целях возмещения недополученных доходов получателей субсидий при осуществлении в интересах МЧС России оздоровительных, реабилитационных и иных мероприятий, а также возмещения затрат по поддержанию государственного федерального имущества, находящегося в хозяйственном ведении получателя субсидий, в надлежащем состоянии.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За счет средств субсидий могут осуществляться следующие расходы: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коммунальные и эксплуатационные расходы;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расходы по приобретению оборудования и предметов длительного пользования;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расходы на капитальный и текущий ремонт, реконструкцию зданий и сооружений;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расходы на круглогодичное содержание обслуживающего персонала со среднегодовой численностью, установленной МЧС России;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расходы по поддержанию территории и имущества получателя субсидий в надлежащем состоянии;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обеспечение мероприятий по проведению медицинской реабилитации (психологических, культурных, досуговых и прочих), оздоровительных и иных культурных мероприятий в интересах МЧС России.</w:t>
      </w:r>
    </w:p>
    <w:p w:rsidR="004442D8" w:rsidRPr="00C711A5" w:rsidRDefault="004442D8" w:rsidP="00C711A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5"/>
      <w:bookmarkEnd w:id="3"/>
      <w:r w:rsidRPr="00C711A5">
        <w:rPr>
          <w:rFonts w:ascii="Times New Roman" w:hAnsi="Times New Roman" w:cs="Times New Roman"/>
          <w:sz w:val="28"/>
          <w:szCs w:val="28"/>
        </w:rPr>
        <w:t>Условиями предоставления субсидий являются: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проведение получателем субсидий оздоровления, реабилитации и иных культурных мероприятий по цене ниже фактической себестоимости предоставляемых услуг в объемах и сроки, согласованные с МЧС России на соответствующий год;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приоритетное выполнение потребностей МЧС России по проведению оздоровительных, реабилитационных и иных мероприятий;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достижение показателей результативности использования субсидий, установленных в соответствии с настоящими Правилами.</w:t>
      </w:r>
    </w:p>
    <w:p w:rsidR="004442D8" w:rsidRPr="00C711A5" w:rsidRDefault="004442D8" w:rsidP="00C711A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 xml:space="preserve">Распределение субсидий, выделенных на 2008 год и на плановый период 2009 и 2010 годов, между получателями субсидий осуществляется в соответствии с решением комиссии, специально создаваемой в МЧС России для этих целей (далее </w:t>
      </w:r>
      <w:r w:rsidR="00C711A5">
        <w:rPr>
          <w:rFonts w:ascii="Times New Roman" w:hAnsi="Times New Roman" w:cs="Times New Roman"/>
          <w:sz w:val="28"/>
          <w:szCs w:val="28"/>
        </w:rPr>
        <w:t>–</w:t>
      </w:r>
      <w:r w:rsidRPr="00C711A5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 xml:space="preserve">Комиссия ежегодно представляет </w:t>
      </w:r>
      <w:proofErr w:type="gramStart"/>
      <w:r w:rsidRPr="00C711A5">
        <w:rPr>
          <w:rFonts w:ascii="Times New Roman" w:hAnsi="Times New Roman" w:cs="Times New Roman"/>
          <w:sz w:val="28"/>
          <w:szCs w:val="28"/>
        </w:rPr>
        <w:t>на утверждение в установленном порядке предложения о распределении субсидий между получателями субсидий на соответствующий финансовый год</w:t>
      </w:r>
      <w:proofErr w:type="gramEnd"/>
      <w:r w:rsidRPr="00C711A5">
        <w:rPr>
          <w:rFonts w:ascii="Times New Roman" w:hAnsi="Times New Roman" w:cs="Times New Roman"/>
          <w:sz w:val="28"/>
          <w:szCs w:val="28"/>
        </w:rPr>
        <w:t xml:space="preserve"> в соответствии с настоящими Правилами, критериями отбора получателей субсидий, целями и условиями предоставления субсидий, а также устанавливаемыми ею показателями результативности использования субсидий.</w:t>
      </w:r>
    </w:p>
    <w:p w:rsidR="004442D8" w:rsidRPr="00C711A5" w:rsidRDefault="004442D8" w:rsidP="00C711A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 xml:space="preserve">Предоставление субсидий осуществляется на основании решений </w:t>
      </w:r>
      <w:r w:rsidRPr="00C711A5">
        <w:rPr>
          <w:rFonts w:ascii="Times New Roman" w:hAnsi="Times New Roman" w:cs="Times New Roman"/>
          <w:sz w:val="28"/>
          <w:szCs w:val="28"/>
        </w:rPr>
        <w:lastRenderedPageBreak/>
        <w:t>Комиссии, соглашений, заключенных между МЧС России и получателями субсидий, согласованных смет расходов и ведомостей дефектов по имуществу, подлежащему капитальному и текущему ремонту, смет на коммунальные и эксплуатационные расходы.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В соглашениях указываются обязанности получателей субсидий по выполнению указанных в пунктах 4 и 5 настоящих Правил условий предоставления субсидий, согласованные показатели результативности использования субсидий, порядок расчетов и отчетности, ответственность сторон и другие условия.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 xml:space="preserve">МЧС </w:t>
      </w:r>
      <w:proofErr w:type="gramStart"/>
      <w:r w:rsidRPr="00C711A5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Pr="00C711A5">
        <w:rPr>
          <w:rFonts w:ascii="Times New Roman" w:hAnsi="Times New Roman" w:cs="Times New Roman"/>
          <w:sz w:val="28"/>
          <w:szCs w:val="28"/>
        </w:rPr>
        <w:t xml:space="preserve"> в пределах учтенных на его лицевом счете получателя средств федерального бюджета лимитов бюджетных обязательств и объемов финансирования осуществляет в установленном порядке перечисление субсидий на счета получателей субсидий, открытых в кредитных организациях.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>В случае нарушения условий, установленных при предоставлении субсидий, Комиссия может принять решение о возврате субсидий и (или) перераспределении средств субсидий по их целевому использованию и по получателям субсидий.</w:t>
      </w:r>
    </w:p>
    <w:p w:rsidR="004442D8" w:rsidRPr="00C711A5" w:rsidRDefault="004442D8" w:rsidP="00C711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 xml:space="preserve">Возврат субсидий осуществляется получателем субсидий в двухнедельный срок </w:t>
      </w:r>
      <w:proofErr w:type="gramStart"/>
      <w:r w:rsidRPr="00C711A5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C711A5">
        <w:rPr>
          <w:rFonts w:ascii="Times New Roman" w:hAnsi="Times New Roman" w:cs="Times New Roman"/>
          <w:sz w:val="28"/>
          <w:szCs w:val="28"/>
        </w:rPr>
        <w:t xml:space="preserve"> решения Комиссией путем перечисления соответствующих средств на лицевой счет МЧС России, открытый в установленном порядке в Управлении Федерального казначейства по г. Москве.</w:t>
      </w:r>
    </w:p>
    <w:p w:rsidR="004442D8" w:rsidRPr="00C711A5" w:rsidRDefault="004442D8" w:rsidP="00C711A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1A5">
        <w:rPr>
          <w:rFonts w:ascii="Times New Roman" w:hAnsi="Times New Roman" w:cs="Times New Roman"/>
          <w:sz w:val="28"/>
          <w:szCs w:val="28"/>
        </w:rPr>
        <w:t xml:space="preserve">Выполнение работ, оказание услуг и приобретение оборудования за счет предоставленных субсидий осуществляется получателем субсидий в соответствии с Федеральным законом от 21 июля 2005 г. </w:t>
      </w:r>
      <w:r w:rsidR="00C711A5">
        <w:rPr>
          <w:rFonts w:ascii="Times New Roman" w:hAnsi="Times New Roman" w:cs="Times New Roman"/>
          <w:sz w:val="28"/>
          <w:szCs w:val="28"/>
        </w:rPr>
        <w:t>№</w:t>
      </w:r>
      <w:r w:rsidRPr="00C711A5">
        <w:rPr>
          <w:rFonts w:ascii="Times New Roman" w:hAnsi="Times New Roman" w:cs="Times New Roman"/>
          <w:sz w:val="28"/>
          <w:szCs w:val="28"/>
        </w:rPr>
        <w:t xml:space="preserve"> 94-ФЗ </w:t>
      </w:r>
      <w:r w:rsidR="00C711A5">
        <w:rPr>
          <w:rFonts w:ascii="Times New Roman" w:hAnsi="Times New Roman" w:cs="Times New Roman"/>
          <w:sz w:val="28"/>
          <w:szCs w:val="28"/>
        </w:rPr>
        <w:t>«</w:t>
      </w:r>
      <w:r w:rsidRPr="00C711A5">
        <w:rPr>
          <w:rFonts w:ascii="Times New Roman" w:hAnsi="Times New Roman" w:cs="Times New Roman"/>
          <w:sz w:val="28"/>
          <w:szCs w:val="28"/>
        </w:rPr>
        <w:t>О размещении заказов на поставки товаров, выполнение работ, оказание услуг для государственных и муниципальных нужд</w:t>
      </w:r>
      <w:r w:rsidR="00C711A5">
        <w:rPr>
          <w:rFonts w:ascii="Times New Roman" w:hAnsi="Times New Roman" w:cs="Times New Roman"/>
          <w:sz w:val="28"/>
          <w:szCs w:val="28"/>
        </w:rPr>
        <w:t>»</w:t>
      </w:r>
      <w:r w:rsidRPr="00C711A5">
        <w:rPr>
          <w:rFonts w:ascii="Times New Roman" w:hAnsi="Times New Roman" w:cs="Times New Roman"/>
          <w:sz w:val="28"/>
          <w:szCs w:val="28"/>
        </w:rPr>
        <w:t>.</w:t>
      </w:r>
    </w:p>
    <w:p w:rsidR="006A1888" w:rsidRPr="00C711A5" w:rsidRDefault="004442D8" w:rsidP="00C711A5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11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11A5">
        <w:rPr>
          <w:rFonts w:ascii="Times New Roman" w:hAnsi="Times New Roman" w:cs="Times New Roman"/>
          <w:sz w:val="28"/>
          <w:szCs w:val="28"/>
        </w:rPr>
        <w:t xml:space="preserve"> целевым использованием субсидий осуществляет МЧС России.</w:t>
      </w:r>
    </w:p>
    <w:sectPr w:rsidR="006A1888" w:rsidRPr="00C711A5" w:rsidSect="00FA1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F7F" w:rsidRDefault="00DC1F7F" w:rsidP="00C711A5">
      <w:pPr>
        <w:spacing w:after="0" w:line="240" w:lineRule="auto"/>
      </w:pPr>
      <w:r>
        <w:separator/>
      </w:r>
    </w:p>
  </w:endnote>
  <w:endnote w:type="continuationSeparator" w:id="0">
    <w:p w:rsidR="00DC1F7F" w:rsidRDefault="00DC1F7F" w:rsidP="00C7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F7F" w:rsidRDefault="00DC1F7F" w:rsidP="00C711A5">
      <w:pPr>
        <w:spacing w:after="0" w:line="240" w:lineRule="auto"/>
      </w:pPr>
      <w:r>
        <w:separator/>
      </w:r>
    </w:p>
  </w:footnote>
  <w:footnote w:type="continuationSeparator" w:id="0">
    <w:p w:rsidR="00DC1F7F" w:rsidRDefault="00DC1F7F" w:rsidP="00C711A5">
      <w:pPr>
        <w:spacing w:after="0" w:line="240" w:lineRule="auto"/>
      </w:pPr>
      <w:r>
        <w:continuationSeparator/>
      </w:r>
    </w:p>
  </w:footnote>
  <w:footnote w:id="1">
    <w:p w:rsidR="00C711A5" w:rsidRPr="00C711A5" w:rsidRDefault="00C711A5" w:rsidP="00C711A5">
      <w:pPr>
        <w:pStyle w:val="a3"/>
        <w:jc w:val="both"/>
        <w:rPr>
          <w:rFonts w:ascii="Times New Roman" w:hAnsi="Times New Roman" w:cs="Times New Roman"/>
        </w:rPr>
      </w:pPr>
      <w:r w:rsidRPr="00C711A5">
        <w:rPr>
          <w:rStyle w:val="a5"/>
          <w:rFonts w:ascii="Times New Roman" w:hAnsi="Times New Roman" w:cs="Times New Roman"/>
        </w:rPr>
        <w:footnoteRef/>
      </w:r>
      <w:r w:rsidRPr="00C711A5">
        <w:rPr>
          <w:rFonts w:ascii="Times New Roman" w:hAnsi="Times New Roman" w:cs="Times New Roman"/>
        </w:rPr>
        <w:t xml:space="preserve"> Собрание законодательства Российской Федерации, 2007, № 48 (II ч.), ст. 6000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32759"/>
    <w:multiLevelType w:val="hybridMultilevel"/>
    <w:tmpl w:val="A9580EE0"/>
    <w:lvl w:ilvl="0" w:tplc="C9463A4A">
      <w:start w:val="1"/>
      <w:numFmt w:val="decimal"/>
      <w:lvlText w:val="%1."/>
      <w:lvlJc w:val="left"/>
      <w:pPr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D8"/>
    <w:rsid w:val="002336AC"/>
    <w:rsid w:val="004442D8"/>
    <w:rsid w:val="00603F66"/>
    <w:rsid w:val="006A1888"/>
    <w:rsid w:val="00C3140B"/>
    <w:rsid w:val="00C711A5"/>
    <w:rsid w:val="00DC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42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711A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711A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711A5"/>
    <w:rPr>
      <w:vertAlign w:val="superscript"/>
    </w:rPr>
  </w:style>
  <w:style w:type="character" w:styleId="a6">
    <w:name w:val="Hyperlink"/>
    <w:basedOn w:val="a0"/>
    <w:uiPriority w:val="99"/>
    <w:unhideWhenUsed/>
    <w:rsid w:val="00603F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42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711A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711A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711A5"/>
    <w:rPr>
      <w:vertAlign w:val="superscript"/>
    </w:rPr>
  </w:style>
  <w:style w:type="character" w:styleId="a6">
    <w:name w:val="Hyperlink"/>
    <w:basedOn w:val="a0"/>
    <w:uiPriority w:val="99"/>
    <w:unhideWhenUsed/>
    <w:rsid w:val="00603F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razhdanskaya-oborona-g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2C366-A4B4-4D86-852E-DDCD309AA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2019-02-05T06:34:00Z</dcterms:created>
  <dcterms:modified xsi:type="dcterms:W3CDTF">2019-06-21T15:23:00Z</dcterms:modified>
</cp:coreProperties>
</file>