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B82" w:rsidRDefault="00C43AA4">
      <w:pPr>
        <w:ind w:firstLine="284"/>
        <w:jc w:val="right"/>
      </w:pPr>
      <w:r>
        <w:t>УТВЕРЖДАЮ</w:t>
      </w:r>
    </w:p>
    <w:p w:rsidR="00A66B82" w:rsidRDefault="00C43AA4">
      <w:pPr>
        <w:ind w:firstLine="284"/>
        <w:jc w:val="right"/>
      </w:pPr>
      <w:r>
        <w:t>Заместитель руководителя</w:t>
      </w:r>
    </w:p>
    <w:p w:rsidR="00A66B82" w:rsidRDefault="00C43AA4">
      <w:pPr>
        <w:ind w:firstLine="284"/>
        <w:jc w:val="right"/>
      </w:pPr>
      <w:r>
        <w:t>Федеральной службы</w:t>
      </w:r>
    </w:p>
    <w:p w:rsidR="00A66B82" w:rsidRDefault="00C43AA4">
      <w:pPr>
        <w:ind w:firstLine="284"/>
        <w:jc w:val="right"/>
      </w:pPr>
      <w:r>
        <w:t>лесного хозяйства России</w:t>
      </w:r>
    </w:p>
    <w:p w:rsidR="00A66B82" w:rsidRDefault="00C43AA4">
      <w:pPr>
        <w:ind w:firstLine="284"/>
        <w:jc w:val="right"/>
      </w:pPr>
      <w:r>
        <w:t>Д.И. Одинцов</w:t>
      </w:r>
    </w:p>
    <w:p w:rsidR="00A66B82" w:rsidRDefault="00C43AA4">
      <w:pPr>
        <w:ind w:firstLine="284"/>
        <w:jc w:val="right"/>
      </w:pPr>
      <w:r>
        <w:t>17 ноября 1997 года</w:t>
      </w:r>
    </w:p>
    <w:p w:rsidR="00A66B82" w:rsidRDefault="00A66B82" w:rsidP="00EC44EB">
      <w:pPr>
        <w:jc w:val="center"/>
      </w:pPr>
    </w:p>
    <w:p w:rsidR="00A66B82" w:rsidRDefault="00C43AA4" w:rsidP="00EC44EB">
      <w:pPr>
        <w:jc w:val="center"/>
        <w:rPr>
          <w:b/>
          <w:bCs/>
        </w:rPr>
      </w:pPr>
      <w:r w:rsidRPr="00EC44EB">
        <w:rPr>
          <w:b/>
          <w:bCs/>
          <w:sz w:val="28"/>
        </w:rPr>
        <w:t>РЕКОМЕНДАЦИИ</w:t>
      </w:r>
      <w:r w:rsidR="00EC44EB" w:rsidRPr="00EC44EB">
        <w:rPr>
          <w:b/>
          <w:bCs/>
          <w:sz w:val="28"/>
        </w:rPr>
        <w:br/>
      </w:r>
      <w:r w:rsidRPr="00033AAE">
        <w:rPr>
          <w:b/>
          <w:bCs/>
          <w:sz w:val="28"/>
        </w:rPr>
        <w:t xml:space="preserve">ПО </w:t>
      </w:r>
      <w:hyperlink r:id="rId5" w:history="1">
        <w:r w:rsidRPr="00033AAE">
          <w:rPr>
            <w:rStyle w:val="a3"/>
            <w:b/>
            <w:bCs/>
            <w:color w:val="auto"/>
            <w:sz w:val="28"/>
            <w:u w:val="none"/>
          </w:rPr>
          <w:t>ПРОТИВОПОЖАРНОЙ ПРОФИЛАКТИКЕ В ЛЕСАХ</w:t>
        </w:r>
      </w:hyperlink>
      <w:r w:rsidRPr="00033AAE">
        <w:rPr>
          <w:b/>
          <w:bCs/>
          <w:sz w:val="28"/>
        </w:rPr>
        <w:t xml:space="preserve"> И </w:t>
      </w:r>
      <w:r w:rsidRPr="00EC44EB">
        <w:rPr>
          <w:b/>
          <w:bCs/>
          <w:sz w:val="28"/>
        </w:rPr>
        <w:t>РЕГЛАМЕНТАЦИИ</w:t>
      </w:r>
      <w:r w:rsidR="00EC44EB" w:rsidRPr="00EC44EB">
        <w:rPr>
          <w:b/>
          <w:bCs/>
          <w:sz w:val="28"/>
        </w:rPr>
        <w:t xml:space="preserve"> </w:t>
      </w:r>
      <w:r w:rsidRPr="00EC44EB">
        <w:rPr>
          <w:b/>
          <w:bCs/>
          <w:sz w:val="28"/>
        </w:rPr>
        <w:t>РАБОТЫ ЛЕСОПОЖАРНЫХ СЛУЖБ</w:t>
      </w:r>
    </w:p>
    <w:p w:rsidR="00A66B82" w:rsidRDefault="00A66B82" w:rsidP="00EC44EB">
      <w:pPr>
        <w:jc w:val="center"/>
      </w:pPr>
    </w:p>
    <w:p w:rsidR="00A66B82" w:rsidRDefault="00A66B82" w:rsidP="00EC44EB">
      <w:pPr>
        <w:jc w:val="center"/>
      </w:pPr>
    </w:p>
    <w:p w:rsidR="00A66B82" w:rsidRDefault="00033AAE" w:rsidP="00EC44EB">
      <w:pPr>
        <w:jc w:val="center"/>
        <w:rPr>
          <w:b/>
          <w:bCs/>
        </w:rPr>
      </w:pPr>
      <w:r>
        <w:rPr>
          <w:b/>
          <w:bCs/>
        </w:rPr>
        <w:t>ВВЕДЕ</w:t>
      </w:r>
      <w:bookmarkStart w:id="0" w:name="_GoBack"/>
      <w:bookmarkEnd w:id="0"/>
      <w:r>
        <w:rPr>
          <w:b/>
          <w:bCs/>
        </w:rPr>
        <w:t>НИЕ</w:t>
      </w:r>
    </w:p>
    <w:p w:rsidR="00A66B82" w:rsidRDefault="00A66B82" w:rsidP="00EC44EB">
      <w:pPr>
        <w:jc w:val="center"/>
      </w:pPr>
    </w:p>
    <w:p w:rsidR="00A66B82" w:rsidRDefault="00C43AA4">
      <w:pPr>
        <w:ind w:firstLine="284"/>
        <w:jc w:val="both"/>
      </w:pPr>
      <w:r>
        <w:t xml:space="preserve">В соответствии с </w:t>
      </w:r>
      <w:proofErr w:type="gramStart"/>
      <w:r>
        <w:t>Лесным кодексом Российской Федерации, введенным в действие 4 февраля 1997 года все леса Российской Федерации подлежат</w:t>
      </w:r>
      <w:proofErr w:type="gramEnd"/>
      <w:r>
        <w:t xml:space="preserve"> охране от пожаров. Охрана лесов осуществляется с учетом их биологических, региональных и иных особенностей и включает комплекс организационных, правовых и других мер.</w:t>
      </w:r>
    </w:p>
    <w:p w:rsidR="00A66B82" w:rsidRDefault="00C43AA4">
      <w:pPr>
        <w:ind w:firstLine="284"/>
        <w:jc w:val="both"/>
      </w:pPr>
      <w:proofErr w:type="gramStart"/>
      <w:r>
        <w:t>Осуществление мероприятий по охране лесов обеспечивают Правительство Российской Федерации, органы государственной власти субъектов Российской Федерации, федеральный орган управления лесным хозяйством, его территориальные органы и специализированные организации по авиационной охране лесов от пожаров.</w:t>
      </w:r>
      <w:proofErr w:type="gramEnd"/>
    </w:p>
    <w:p w:rsidR="00A66B82" w:rsidRDefault="00C43AA4">
      <w:pPr>
        <w:ind w:firstLine="284"/>
        <w:jc w:val="both"/>
      </w:pPr>
      <w:r>
        <w:t xml:space="preserve">Выполнение противопожарных мероприятий входит в обязанности </w:t>
      </w:r>
      <w:proofErr w:type="spellStart"/>
      <w:r>
        <w:t>лесопользователей</w:t>
      </w:r>
      <w:proofErr w:type="spellEnd"/>
      <w:r>
        <w:t>, которые осуществляют их по планам, согласованным с лесхозами, а граждане и юридические лица, осуществляющие работы в лесном фонде и на землях, граничащих с лесным фондом, также обязаны проводить мероприятия, направленные на охрану лесов.</w:t>
      </w:r>
    </w:p>
    <w:p w:rsidR="00A66B82" w:rsidRDefault="00C43AA4">
      <w:pPr>
        <w:ind w:firstLine="284"/>
        <w:jc w:val="both"/>
      </w:pPr>
      <w:proofErr w:type="gramStart"/>
      <w:r>
        <w:t xml:space="preserve">Постановлением Совета Министров - Правительства Российской Федерации от 9 сентября 1993 года № 886 утверждены Правила пожарной безопасности в лесах Российской Федерации, в которых предусмотрены требования по предотвращению лесных пожаров и борьбе с ними, являющиеся обязательными для всех государственных, коммерческих, некоммерческих организаций, </w:t>
      </w:r>
      <w:proofErr w:type="spellStart"/>
      <w:r>
        <w:t>лесопользователей</w:t>
      </w:r>
      <w:proofErr w:type="spellEnd"/>
      <w:r>
        <w:t>, других юридических лиц и граждан.</w:t>
      </w:r>
      <w:proofErr w:type="gramEnd"/>
    </w:p>
    <w:p w:rsidR="00A66B82" w:rsidRDefault="00C43AA4">
      <w:pPr>
        <w:ind w:firstLine="284"/>
        <w:jc w:val="both"/>
      </w:pPr>
      <w:r>
        <w:t xml:space="preserve">Цель настоящих Рекомендаций - установить систему и порядок выполнения предупредительных (профилактических) противопожарных мероприятий, а также определить режим работы </w:t>
      </w:r>
      <w:proofErr w:type="spellStart"/>
      <w:r>
        <w:t>лесопожарных</w:t>
      </w:r>
      <w:proofErr w:type="spellEnd"/>
      <w:r>
        <w:t xml:space="preserve"> служб в зависимости от степени пожарной безопасности в лесах по условиям погоды, что позволит повысить эффективность охраны лесов от пожаров.</w:t>
      </w:r>
    </w:p>
    <w:p w:rsidR="00A66B82" w:rsidRDefault="00C43AA4">
      <w:pPr>
        <w:ind w:firstLine="284"/>
        <w:jc w:val="both"/>
      </w:pPr>
      <w:r>
        <w:t xml:space="preserve">Рекомендации по противопожарной профилактике в лесах и регламентации работы </w:t>
      </w:r>
      <w:proofErr w:type="spellStart"/>
      <w:r>
        <w:t>лесопожарных</w:t>
      </w:r>
      <w:proofErr w:type="spellEnd"/>
      <w:r>
        <w:t xml:space="preserve"> служб разработаны Всероссийским институтом повышения квалификации руководящих работников и специалистов лесного хозяйства (руководитель временного творческого коллектива профессор, </w:t>
      </w:r>
      <w:proofErr w:type="spellStart"/>
      <w:r>
        <w:t>канд</w:t>
      </w:r>
      <w:proofErr w:type="gramStart"/>
      <w:r>
        <w:t>.с</w:t>
      </w:r>
      <w:proofErr w:type="spellEnd"/>
      <w:proofErr w:type="gramEnd"/>
      <w:r>
        <w:t xml:space="preserve">-х. наук Е.А. </w:t>
      </w:r>
      <w:proofErr w:type="spellStart"/>
      <w:r>
        <w:t>Щетинский</w:t>
      </w:r>
      <w:proofErr w:type="spellEnd"/>
      <w:r>
        <w:t>) в соответствии с приказом Федеральной службы лесного хозяйства России "О мерах по реализации положений Лесного кодекса Российской Федерации" от 20.03.97 № 29.</w:t>
      </w:r>
    </w:p>
    <w:p w:rsidR="00A66B82" w:rsidRDefault="00A66B82">
      <w:pPr>
        <w:ind w:firstLine="284"/>
        <w:jc w:val="both"/>
      </w:pPr>
    </w:p>
    <w:p w:rsidR="00A66B82" w:rsidRDefault="00C43AA4">
      <w:pPr>
        <w:ind w:firstLine="284"/>
        <w:jc w:val="center"/>
        <w:rPr>
          <w:b/>
          <w:bCs/>
        </w:rPr>
      </w:pPr>
      <w:r>
        <w:rPr>
          <w:b/>
          <w:bCs/>
        </w:rPr>
        <w:t>ПРОТИВОПОЖАРНАЯ ПРОФИЛАКТИКА В ЛЕСАХ</w:t>
      </w:r>
    </w:p>
    <w:p w:rsidR="00A66B82" w:rsidRDefault="00A66B82">
      <w:pPr>
        <w:ind w:firstLine="284"/>
        <w:jc w:val="both"/>
      </w:pPr>
    </w:p>
    <w:p w:rsidR="00A66B82" w:rsidRDefault="00C43AA4">
      <w:pPr>
        <w:ind w:firstLine="284"/>
        <w:jc w:val="center"/>
        <w:rPr>
          <w:b/>
          <w:bCs/>
        </w:rPr>
      </w:pPr>
      <w:r>
        <w:rPr>
          <w:b/>
          <w:bCs/>
        </w:rPr>
        <w:t>1. Общие требования к противопожарной профилактике в лесах</w:t>
      </w:r>
    </w:p>
    <w:p w:rsidR="00A66B82" w:rsidRDefault="00A66B82">
      <w:pPr>
        <w:ind w:firstLine="284"/>
        <w:jc w:val="both"/>
      </w:pPr>
    </w:p>
    <w:p w:rsidR="00A66B82" w:rsidRDefault="00C43AA4">
      <w:pPr>
        <w:ind w:firstLine="284"/>
        <w:jc w:val="both"/>
      </w:pPr>
      <w:proofErr w:type="gramStart"/>
      <w:r>
        <w:t>Противопожарная профилактика в лесах предусматривает проведение комплекса мероприятий, направленных на предупреждение возникновения лесных пожаров, ограничение их распространения и создание условий для обеспечения успешной борьбы с ними.</w:t>
      </w:r>
      <w:proofErr w:type="gramEnd"/>
      <w:r>
        <w:t xml:space="preserve"> Мероприятия по противопожарному устройству лесов проводятся на основе планов, составленных при лесоустройстве, или специальных планов противопожарного устройства лесной территории региона. </w:t>
      </w:r>
      <w:proofErr w:type="gramStart"/>
      <w:r>
        <w:t xml:space="preserve">При составлении указанных планов виды противопожарных мероприятий и объемы выполняемых работ по каждому лесхозу должны основываться на данных об уровне развития экономики района, степени хозяйственного освоения лесов, интенсивности ведения лесного хозяйства, фактической </w:t>
      </w:r>
      <w:proofErr w:type="spellStart"/>
      <w:r>
        <w:t>горимости</w:t>
      </w:r>
      <w:proofErr w:type="spellEnd"/>
      <w:r>
        <w:t xml:space="preserve"> лесов.</w:t>
      </w:r>
      <w:proofErr w:type="gramEnd"/>
      <w:r>
        <w:t xml:space="preserve"> На основе этих материалов лесхозы разрабатывают годовые оперативные планы текущих противопожарных мероприятий. При этом должны учитываться происходящие изменения в лесном фонде, причины возникновения лесных пожаров, социально-демографический состав виновников их возникновения, а также динамика погодных условий для соответствующего корректирования </w:t>
      </w:r>
      <w:r>
        <w:lastRenderedPageBreak/>
        <w:t>работы.</w:t>
      </w:r>
    </w:p>
    <w:p w:rsidR="00A66B82" w:rsidRDefault="00C43AA4">
      <w:pPr>
        <w:ind w:firstLine="284"/>
        <w:jc w:val="both"/>
      </w:pPr>
      <w:r>
        <w:t>На участках лесного фонда и не входящих в лесной фонд лесов, загрязненных радионуклидами, мероприятия по противопожарной профилактике планируются и проводятся в соответствии с настоящими Рекомендациями с учетом требований нормативных и правовых актов, регламентирующих ведение лесного хозяйства на территориях России, подвергшихся радиоактивному загрязнению.</w:t>
      </w:r>
    </w:p>
    <w:p w:rsidR="00A66B82" w:rsidRDefault="00C43AA4">
      <w:pPr>
        <w:ind w:firstLine="284"/>
        <w:jc w:val="both"/>
      </w:pPr>
      <w:r>
        <w:t>Следует иметь в виду, что наибольший эффект от профилактических мероприятий может быть достигнут тогда, когда они проводятся по определенной системе, комплексно, целенаправленно и последовательно во времени.</w:t>
      </w:r>
    </w:p>
    <w:p w:rsidR="00A66B82" w:rsidRDefault="00A66B82">
      <w:pPr>
        <w:ind w:firstLine="284"/>
        <w:jc w:val="both"/>
      </w:pPr>
    </w:p>
    <w:p w:rsidR="00A66B82" w:rsidRDefault="00C43AA4">
      <w:pPr>
        <w:ind w:firstLine="284"/>
        <w:jc w:val="center"/>
        <w:rPr>
          <w:b/>
          <w:bCs/>
        </w:rPr>
      </w:pPr>
      <w:r>
        <w:rPr>
          <w:b/>
          <w:bCs/>
        </w:rPr>
        <w:t>2. Организация проведения противопожарной профилактики в лесах</w:t>
      </w:r>
    </w:p>
    <w:p w:rsidR="00A66B82" w:rsidRDefault="00A66B82">
      <w:pPr>
        <w:ind w:firstLine="284"/>
        <w:jc w:val="both"/>
      </w:pPr>
    </w:p>
    <w:p w:rsidR="00A66B82" w:rsidRDefault="00C43AA4">
      <w:pPr>
        <w:ind w:firstLine="284"/>
        <w:jc w:val="both"/>
      </w:pPr>
      <w:r>
        <w:t>В соответствии с Лесным кодексом Российской Федерации органы государственной власти субъектов Российской Федерации в целях предотвращения лесных пожаров и борьбы с ними:</w:t>
      </w:r>
    </w:p>
    <w:p w:rsidR="00A66B82" w:rsidRDefault="00C43AA4">
      <w:pPr>
        <w:ind w:firstLine="284"/>
        <w:jc w:val="both"/>
      </w:pPr>
      <w:r>
        <w:t>организуют ежегодно разработку и выполнение планов мероприятий по противопожарной профилактике в лесах, противопожарному обустройству лесного фонда и не входящих в лесной фонд лесов;</w:t>
      </w:r>
    </w:p>
    <w:p w:rsidR="00A66B82" w:rsidRDefault="00C43AA4">
      <w:pPr>
        <w:ind w:firstLine="284"/>
        <w:jc w:val="both"/>
      </w:pPr>
      <w:r>
        <w:t>организуют проведение противопожарной пропаганды, регулярное освещение в средствах массовой информации вопросов о сбережении лесов, выполнении правил пожарной безопасности в лесах;</w:t>
      </w:r>
    </w:p>
    <w:p w:rsidR="00A66B82" w:rsidRDefault="00C43AA4">
      <w:pPr>
        <w:ind w:firstLine="284"/>
        <w:jc w:val="both"/>
      </w:pPr>
      <w:r>
        <w:t xml:space="preserve">обеспечивают готовность организаций, на которые возложена охрана лесов, а также </w:t>
      </w:r>
      <w:proofErr w:type="spellStart"/>
      <w:r>
        <w:t>лесопользователей</w:t>
      </w:r>
      <w:proofErr w:type="spellEnd"/>
      <w:r>
        <w:t xml:space="preserve"> к пожароопасному сезону;</w:t>
      </w:r>
    </w:p>
    <w:p w:rsidR="00A66B82" w:rsidRDefault="00C43AA4">
      <w:pPr>
        <w:ind w:firstLine="284"/>
        <w:jc w:val="both"/>
      </w:pPr>
      <w:proofErr w:type="gramStart"/>
      <w:r>
        <w:t>оказывают содействие в строительстве и ремонте дорог противопожарного назначения, аэродромов и посадочных площадок для самолетов и вертолетов, используемых при выполнении работ по авиационной охране лесов, а также выделяют на пожароопасный сезон в распоряжение территориальных органов федерального органа управления лесным хозяйством, в качестве дежурного транспорта, необходимое количество автомобилей, катеров и других транспортных средств;</w:t>
      </w:r>
      <w:proofErr w:type="gramEnd"/>
    </w:p>
    <w:p w:rsidR="00A66B82" w:rsidRDefault="00C43AA4">
      <w:pPr>
        <w:ind w:firstLine="284"/>
        <w:jc w:val="both"/>
      </w:pPr>
      <w:r>
        <w:t>утверждают ежегодно до начала пожароопасного сезона оперативные планы борьбы с лесными пожарами;</w:t>
      </w:r>
    </w:p>
    <w:p w:rsidR="00A66B82" w:rsidRDefault="00C43AA4">
      <w:pPr>
        <w:ind w:firstLine="284"/>
        <w:jc w:val="both"/>
      </w:pPr>
      <w:r>
        <w:t>устанавливают порядок привлечения населения, работников коммерческих и некоммерческих организаций, а также противопожарной техники, транспортных и других средств указанных организаций для тушения лесных пожаров;</w:t>
      </w:r>
    </w:p>
    <w:p w:rsidR="00A66B82" w:rsidRDefault="00C43AA4">
      <w:pPr>
        <w:ind w:firstLine="284"/>
        <w:jc w:val="both"/>
      </w:pPr>
      <w:r>
        <w:t>создают резерв горюче-смазочных материалов на пожароопасный сезон;</w:t>
      </w:r>
    </w:p>
    <w:p w:rsidR="00A66B82" w:rsidRDefault="00C43AA4">
      <w:pPr>
        <w:ind w:firstLine="284"/>
        <w:jc w:val="both"/>
      </w:pPr>
      <w:r>
        <w:t>обеспечивают привлеченных на работы по тушению пожаров лиц средствами передвижения, питания и медицинской помощью;</w:t>
      </w:r>
    </w:p>
    <w:p w:rsidR="00A66B82" w:rsidRDefault="00C43AA4">
      <w:pPr>
        <w:ind w:firstLine="284"/>
        <w:jc w:val="both"/>
      </w:pPr>
      <w:r>
        <w:t xml:space="preserve">предусматривают на период высокой пожарной опасности в лесах создание из привлекаемых сил и средств </w:t>
      </w:r>
      <w:proofErr w:type="spellStart"/>
      <w:r>
        <w:t>лесопожарных</w:t>
      </w:r>
      <w:proofErr w:type="spellEnd"/>
      <w:r>
        <w:t xml:space="preserve"> формирований и обеспечивают их готовность к немедленному выезду в случае возникновения лесных пожаров;</w:t>
      </w:r>
    </w:p>
    <w:p w:rsidR="00A66B82" w:rsidRDefault="00C43AA4">
      <w:pPr>
        <w:ind w:firstLine="284"/>
        <w:jc w:val="both"/>
      </w:pPr>
      <w:r>
        <w:t>обеспечивают координацию всех мероприятий по борьбе с лесными пожарами на территории субъектов Российской Федерации, с созданием в необходимых случаях специальных комиссий.</w:t>
      </w:r>
    </w:p>
    <w:p w:rsidR="00A66B82" w:rsidRDefault="00C43AA4">
      <w:pPr>
        <w:ind w:firstLine="284"/>
        <w:jc w:val="both"/>
      </w:pPr>
      <w:r>
        <w:t xml:space="preserve">На местах мероприятия по охране лесов от пожаров находятся в компетенции районных (городских) органов государственной власти и органов местного </w:t>
      </w:r>
      <w:proofErr w:type="gramStart"/>
      <w:r>
        <w:t>самоуправления</w:t>
      </w:r>
      <w:proofErr w:type="gramEnd"/>
      <w:r>
        <w:t xml:space="preserve"> в пределах переданных им полномочий, а выполнение мероприятий возложено на лесхозы, лесхозы-техникумы, опытные и другие специализированные лесхозы, осуществляющие ведение лесного хозяйства. Практическое обеспечение охраны лесов от пожаров, в том числе противопожарной профилактики, предотвращение и пресечение нарушений правил пожарной безопасности возложено на государственную лесную охрану. В районах, где отсутствуют возможности проведения противопожарных мероприятий наземным методом, профилактика, обнаружение и тушение лесных пожаров обеспечивается авиационной охраной лесов.</w:t>
      </w:r>
    </w:p>
    <w:p w:rsidR="00A66B82" w:rsidRDefault="00A66B82">
      <w:pPr>
        <w:ind w:firstLine="284"/>
        <w:jc w:val="both"/>
      </w:pPr>
    </w:p>
    <w:p w:rsidR="00A66B82" w:rsidRDefault="00C43AA4">
      <w:pPr>
        <w:ind w:firstLine="284"/>
        <w:jc w:val="center"/>
        <w:rPr>
          <w:b/>
          <w:bCs/>
        </w:rPr>
      </w:pPr>
      <w:r>
        <w:rPr>
          <w:b/>
          <w:bCs/>
        </w:rPr>
        <w:t>3. Мероприятия по противопожарной профилактике</w:t>
      </w:r>
    </w:p>
    <w:p w:rsidR="00A66B82" w:rsidRDefault="00A66B82">
      <w:pPr>
        <w:ind w:firstLine="284"/>
        <w:jc w:val="both"/>
      </w:pPr>
    </w:p>
    <w:p w:rsidR="00A66B82" w:rsidRDefault="00C43AA4">
      <w:pPr>
        <w:ind w:firstLine="284"/>
        <w:jc w:val="both"/>
      </w:pPr>
      <w:r>
        <w:t>Мероприятия по противопожарной профилактике в лесах подразделяются на три основные группы: предупреждение возникновения лесных пожаров, ограничение распространения лесных пожаров и организационно-технические и другие мероприятия, обеспечивающие пожарную устойчивость лесного фонда.</w:t>
      </w:r>
    </w:p>
    <w:p w:rsidR="00A66B82" w:rsidRDefault="00C43AA4">
      <w:pPr>
        <w:ind w:firstLine="284"/>
        <w:jc w:val="both"/>
      </w:pPr>
      <w:proofErr w:type="gramStart"/>
      <w:r>
        <w:t xml:space="preserve">Предупреждение возникновения лесных пожаров осуществляется посредством лесной пропаганды и агитации, регулирования посещаемости лесов населением, государственного </w:t>
      </w:r>
      <w:r>
        <w:lastRenderedPageBreak/>
        <w:t xml:space="preserve">пожарного надзора в целях контроля за соблюдением правил пожарной безопасности, организационно-технических и </w:t>
      </w:r>
      <w:proofErr w:type="spellStart"/>
      <w:r>
        <w:t>лесоводственных</w:t>
      </w:r>
      <w:proofErr w:type="spellEnd"/>
      <w:r>
        <w:t xml:space="preserve"> мероприятий, снижающих вероятность возникновения пожаров.</w:t>
      </w:r>
      <w:proofErr w:type="gramEnd"/>
    </w:p>
    <w:p w:rsidR="00A66B82" w:rsidRDefault="00C43AA4">
      <w:pPr>
        <w:ind w:firstLine="284"/>
        <w:jc w:val="both"/>
      </w:pPr>
      <w:proofErr w:type="gramStart"/>
      <w:r>
        <w:t xml:space="preserve">Ограничение распространения пожаров заключается в повышении </w:t>
      </w:r>
      <w:proofErr w:type="spellStart"/>
      <w:r>
        <w:t>пожароустойчивости</w:t>
      </w:r>
      <w:proofErr w:type="spellEnd"/>
      <w:r>
        <w:t xml:space="preserve"> насаждений (естественного и искусственного происхождения) за счет регулирования состава древостоев, очистки их от захламленности и своевременного проведения выборочных и сплошных санитарных рубок и рубок ухода, очистки лесосек от порубочных остатков, противопожарного обустройства лесов, включающего создание системы противопожарных барьеров, сети дорог и водоемов, а также в контролируемом выжигании не покрытых лесной растительностью участков лесного</w:t>
      </w:r>
      <w:proofErr w:type="gramEnd"/>
      <w:r>
        <w:t xml:space="preserve"> фонда.</w:t>
      </w:r>
    </w:p>
    <w:p w:rsidR="00A66B82" w:rsidRDefault="00C43AA4">
      <w:pPr>
        <w:ind w:firstLine="284"/>
        <w:jc w:val="both"/>
      </w:pPr>
      <w:r>
        <w:t>Организационно-технические и другие мероприятия, повышающие пожарную устойчивость лесного фонда, заключаются: в закреплении участков леса за населенными пунктами, организациями, предприятиями; подготовке местного населения к работам по предупреждению, обнаружению, тушению лесных пожаров; строительству и ремонту противопожарных объектов; работе с органами власти, арендаторами и т.д.</w:t>
      </w:r>
    </w:p>
    <w:p w:rsidR="00A66B82" w:rsidRDefault="00C43AA4">
      <w:pPr>
        <w:ind w:firstLine="284"/>
        <w:jc w:val="both"/>
      </w:pPr>
      <w:proofErr w:type="gramStart"/>
      <w:r>
        <w:t>По времени и оперативности проведения профилактические мероприятия подразделяются на: плановые, выполняемые по заранее разработанному проекту независимо от уровня текущей пожарной опасности (ПО) в лесу (противопожарная пропаганда, благоустройство лесной территории, устройство минерализованных полос, противопожарных дорог и водоемов), и регламентированные текущим уровнем ПО в лесу (дежурство пожарных команд, регулирование посещаемости лесов населением, патрулирование и др.).</w:t>
      </w:r>
      <w:proofErr w:type="gramEnd"/>
    </w:p>
    <w:p w:rsidR="00A66B82" w:rsidRDefault="00A66B82">
      <w:pPr>
        <w:ind w:firstLine="284"/>
        <w:jc w:val="both"/>
      </w:pPr>
    </w:p>
    <w:p w:rsidR="00A66B82" w:rsidRDefault="00C43AA4">
      <w:pPr>
        <w:ind w:firstLine="284"/>
        <w:jc w:val="center"/>
        <w:rPr>
          <w:b/>
          <w:bCs/>
        </w:rPr>
      </w:pPr>
      <w:r>
        <w:rPr>
          <w:b/>
          <w:bCs/>
        </w:rPr>
        <w:t>3.1. Мероприятия по предупреждению возникновения лесных пожаров</w:t>
      </w:r>
    </w:p>
    <w:p w:rsidR="00A66B82" w:rsidRDefault="00A66B82">
      <w:pPr>
        <w:ind w:firstLine="284"/>
        <w:jc w:val="both"/>
      </w:pPr>
    </w:p>
    <w:p w:rsidR="00A66B82" w:rsidRDefault="00C43AA4">
      <w:pPr>
        <w:ind w:firstLine="284"/>
        <w:jc w:val="both"/>
      </w:pPr>
      <w:r>
        <w:t>Учитывая, что в подавляющем большинстве случаев лесные пожары возникают из-за неосторожного обращения людей с огнем во время отдыха или выполнения работ, федеральный орган управления лесным хозяйством и его территориальные органы обязаны обеспечить:</w:t>
      </w:r>
    </w:p>
    <w:p w:rsidR="00A66B82" w:rsidRDefault="00C43AA4">
      <w:pPr>
        <w:ind w:firstLine="284"/>
        <w:jc w:val="both"/>
      </w:pPr>
      <w:r>
        <w:t xml:space="preserve">широкое проведение </w:t>
      </w:r>
      <w:proofErr w:type="spellStart"/>
      <w:r>
        <w:t>лесопожарной</w:t>
      </w:r>
      <w:proofErr w:type="spellEnd"/>
      <w:r>
        <w:t xml:space="preserve"> пропаганды среди населения в населенных пунктах, общественном транспорте, местах выполнения работ и массового отдыха людей по соблюдению правил пожарной безопасности;</w:t>
      </w:r>
    </w:p>
    <w:p w:rsidR="00A66B82" w:rsidRDefault="00C43AA4">
      <w:pPr>
        <w:ind w:firstLine="284"/>
        <w:jc w:val="both"/>
      </w:pPr>
      <w:r>
        <w:t>организацию лесной рекреации в целях сокращения неорганизованного притока людей, обеспечения пожарной безопасности в местах отдыха;</w:t>
      </w:r>
    </w:p>
    <w:p w:rsidR="00A66B82" w:rsidRDefault="00C43AA4">
      <w:pPr>
        <w:ind w:firstLine="284"/>
        <w:jc w:val="both"/>
      </w:pPr>
      <w:proofErr w:type="gramStart"/>
      <w:r>
        <w:t>организацию государственного пожарного надзора в целях контроля за соблюдением требований пожарной безопасности в лесах, установление причин возникновения лесных пожаров, выявление нарушителей и виновников возникновения лесных пожаров.</w:t>
      </w:r>
      <w:proofErr w:type="gramEnd"/>
    </w:p>
    <w:p w:rsidR="00A66B82" w:rsidRDefault="00A66B82">
      <w:pPr>
        <w:ind w:firstLine="284"/>
        <w:jc w:val="both"/>
      </w:pPr>
    </w:p>
    <w:p w:rsidR="00A66B82" w:rsidRDefault="00C43AA4">
      <w:pPr>
        <w:ind w:firstLine="284"/>
        <w:jc w:val="center"/>
        <w:rPr>
          <w:b/>
          <w:bCs/>
        </w:rPr>
      </w:pPr>
      <w:r>
        <w:rPr>
          <w:b/>
          <w:bCs/>
        </w:rPr>
        <w:t xml:space="preserve">3.1.1. </w:t>
      </w:r>
      <w:proofErr w:type="spellStart"/>
      <w:r>
        <w:rPr>
          <w:b/>
          <w:bCs/>
        </w:rPr>
        <w:t>Лесопожарная</w:t>
      </w:r>
      <w:proofErr w:type="spellEnd"/>
      <w:r>
        <w:rPr>
          <w:b/>
          <w:bCs/>
        </w:rPr>
        <w:t xml:space="preserve"> пропаганда</w:t>
      </w:r>
    </w:p>
    <w:p w:rsidR="00A66B82" w:rsidRDefault="00A66B82">
      <w:pPr>
        <w:ind w:firstLine="284"/>
        <w:jc w:val="both"/>
      </w:pPr>
    </w:p>
    <w:p w:rsidR="00A66B82" w:rsidRDefault="00C43AA4">
      <w:pPr>
        <w:ind w:firstLine="284"/>
        <w:jc w:val="both"/>
      </w:pPr>
      <w:proofErr w:type="gramStart"/>
      <w:r>
        <w:t xml:space="preserve">Цель </w:t>
      </w:r>
      <w:proofErr w:type="spellStart"/>
      <w:r>
        <w:t>лесопожарной</w:t>
      </w:r>
      <w:proofErr w:type="spellEnd"/>
      <w:r>
        <w:t xml:space="preserve"> пропаганды - обеспечить выполнение требований пожарной безопасности в лесу и сформировать у населения более глубокие знания о лесе, взаимодействии человека с лесом, необходимости активных действий по охране леса.</w:t>
      </w:r>
      <w:proofErr w:type="gramEnd"/>
    </w:p>
    <w:p w:rsidR="00A66B82" w:rsidRDefault="00C43AA4">
      <w:pPr>
        <w:ind w:firstLine="284"/>
        <w:jc w:val="both"/>
      </w:pPr>
      <w:proofErr w:type="spellStart"/>
      <w:r>
        <w:t>Лесопожарная</w:t>
      </w:r>
      <w:proofErr w:type="spellEnd"/>
      <w:r>
        <w:t xml:space="preserve"> пропаганда должна быть целенаправленной, оперативной, соответствовать времени года, обстановке и категории населения, содержать конкретные факты, а печатные издания должны быть выразительными, привлекательными и образными.</w:t>
      </w:r>
    </w:p>
    <w:p w:rsidR="00A66B82" w:rsidRDefault="00C43AA4">
      <w:pPr>
        <w:ind w:firstLine="284"/>
        <w:jc w:val="both"/>
      </w:pPr>
      <w:proofErr w:type="spellStart"/>
      <w:r>
        <w:t>Лесопожарная</w:t>
      </w:r>
      <w:proofErr w:type="spellEnd"/>
      <w:r>
        <w:t xml:space="preserve"> пропаганда должна проводиться непрерывно в течение года и усиливаться в пожароопасный сезон, особенно при наступлении высокой пожарной опасности по условиям погоды.</w:t>
      </w:r>
    </w:p>
    <w:p w:rsidR="00A66B82" w:rsidRDefault="00C43AA4">
      <w:pPr>
        <w:ind w:firstLine="284"/>
        <w:jc w:val="both"/>
      </w:pPr>
      <w:r>
        <w:t>Для проведения этой работы, в первую очередь, должны использоваться средства массовой информации: печать, радио, телевидение, кино и др.</w:t>
      </w:r>
    </w:p>
    <w:p w:rsidR="00A66B82" w:rsidRDefault="00C43AA4">
      <w:pPr>
        <w:ind w:firstLine="284"/>
        <w:jc w:val="both"/>
      </w:pPr>
      <w:r>
        <w:t xml:space="preserve">Рекомендуются следующие формы </w:t>
      </w:r>
      <w:proofErr w:type="spellStart"/>
      <w:r>
        <w:t>лесопожарной</w:t>
      </w:r>
      <w:proofErr w:type="spellEnd"/>
      <w:r>
        <w:t xml:space="preserve"> пропаганды:</w:t>
      </w:r>
    </w:p>
    <w:p w:rsidR="00A66B82" w:rsidRDefault="00C43AA4">
      <w:pPr>
        <w:ind w:firstLine="284"/>
        <w:jc w:val="both"/>
      </w:pPr>
      <w:r>
        <w:t xml:space="preserve">проведение предприятиями, учреждениями, организациями в местах лесозаготовительных и других работ, а также культурно-массовых и иных мероприятий лекций, докладов и бесед о значении леса, необходимости осторожного обращения с огнем и соблюдении других требований пожарной безопасности в лесу. </w:t>
      </w:r>
      <w:proofErr w:type="gramStart"/>
      <w:r>
        <w:t>При этом особое внимание должно быть уделено: причинам возникновения пожаров в лесу и способам устранения этих причин; порядку оповещения о пожарах в лесу работников государственной лесной охраны, милиции и местных органов власти для организации тушения; способам тушения лесных пожаров, в том числе применению подручных средств.</w:t>
      </w:r>
      <w:proofErr w:type="gramEnd"/>
      <w:r>
        <w:t xml:space="preserve"> Такие лекции, доклады и беседы необходимо также транслировать по местному радио и телевидению;</w:t>
      </w:r>
    </w:p>
    <w:p w:rsidR="00A66B82" w:rsidRDefault="00C43AA4">
      <w:pPr>
        <w:ind w:firstLine="284"/>
        <w:jc w:val="both"/>
      </w:pPr>
      <w:r>
        <w:t xml:space="preserve">проведение индивидуальных бесед на указанные выше темы с занятыми в лесу рабочими, </w:t>
      </w:r>
      <w:r>
        <w:lastRenderedPageBreak/>
        <w:t>гражданами в населенных пунктах и отдыхающими в лесу, туристами, экскурсантами, школьниками и т.д.;</w:t>
      </w:r>
    </w:p>
    <w:p w:rsidR="00A66B82" w:rsidRDefault="00C43AA4">
      <w:pPr>
        <w:ind w:firstLine="284"/>
        <w:jc w:val="both"/>
      </w:pPr>
      <w:r>
        <w:t>создание кино- и видеофильмов, плакатов о вреде, наносимом лесными пожарами, причинах их возникновения и мерах борьбы с ними. Организация широкого показа этих фильмов, плакатов в кинотеатрах, клубах, домах культуры, санаториях, домах отдыха и школах;</w:t>
      </w:r>
    </w:p>
    <w:p w:rsidR="00A66B82" w:rsidRDefault="00C43AA4">
      <w:pPr>
        <w:ind w:firstLine="284"/>
        <w:jc w:val="both"/>
      </w:pPr>
      <w:proofErr w:type="gramStart"/>
      <w:r>
        <w:t>публикация в местной периодической печати</w:t>
      </w:r>
      <w:proofErr w:type="gramEnd"/>
      <w:r>
        <w:t xml:space="preserve"> выступлений, бесед, статей научных работников, работников государственной и ведомственной лесной охраны и других специалистов лесного хозяйства на указанные выше темы. Издание массовыми тиражами и распространение плакатов, листовок и других материалов массовой печатной пропаганды;</w:t>
      </w:r>
    </w:p>
    <w:p w:rsidR="00A66B82" w:rsidRDefault="00C43AA4">
      <w:pPr>
        <w:ind w:firstLine="284"/>
        <w:jc w:val="both"/>
      </w:pPr>
      <w:r>
        <w:t xml:space="preserve">размещение у дорог, на участках, где ведутся работы, в местах отдыха в </w:t>
      </w:r>
      <w:proofErr w:type="gramStart"/>
      <w:r>
        <w:t>лесу</w:t>
      </w:r>
      <w:proofErr w:type="gramEnd"/>
      <w:r>
        <w:t xml:space="preserve"> периодически обновляемых плакатов и объявлений, предупреждающих о пожарной опасности в данное время, о необходимости заботливого отношения к лесу, осторожного обращения с огнем и выполнения других требований пожарной безопасности в лесах. Изготовление, размещение у дорог и распространение в населенных пунктах </w:t>
      </w:r>
      <w:proofErr w:type="spellStart"/>
      <w:r>
        <w:t>лесопожарных</w:t>
      </w:r>
      <w:proofErr w:type="spellEnd"/>
      <w:r>
        <w:t xml:space="preserve"> эмблем, концентрирующих внимание на предупреждение лесных пожаров;</w:t>
      </w:r>
    </w:p>
    <w:p w:rsidR="00A66B82" w:rsidRDefault="00C43AA4">
      <w:pPr>
        <w:ind w:firstLine="284"/>
        <w:jc w:val="both"/>
      </w:pPr>
      <w:proofErr w:type="gramStart"/>
      <w:r>
        <w:t>ежедневная передача по местному радио, в течение всего пожароопасного сезона, сведений о пожарной опасности в лесах одновременно с метеосводками и прогнозами, а начиная с III класса пожарной опасности по условиям погоды - систематическая передача соответствующих предупреждений по местным радиотрансляционным сетям в населенных пунктах, автобусах, троллейбусах, пригородных поездах и на железнодорожных станциях, пристанях водного транспорта в лесных районах, а также с помощью</w:t>
      </w:r>
      <w:proofErr w:type="gramEnd"/>
      <w:r>
        <w:t xml:space="preserve"> мегафонов и </w:t>
      </w:r>
      <w:proofErr w:type="spellStart"/>
      <w:r>
        <w:t>звукоусилительных</w:t>
      </w:r>
      <w:proofErr w:type="spellEnd"/>
      <w:r>
        <w:t xml:space="preserve"> устройств на автомашинах, самолетах и вертолетах при наземном и авиационном патрулировании;</w:t>
      </w:r>
    </w:p>
    <w:p w:rsidR="00A66B82" w:rsidRDefault="00C43AA4">
      <w:pPr>
        <w:ind w:firstLine="284"/>
        <w:jc w:val="both"/>
      </w:pPr>
      <w:proofErr w:type="gramStart"/>
      <w:r>
        <w:t>изготовление и распространение наклеек на спичечных коробках и других предметах массового потребления с соответствующими рисунками и текстами, содержащими призывы к сбережению лесов и предупреждению лесных пожаров; использование для распространения таких призывов штампов для печатания соответствующих текстов на конвертах в почтовых отделениях и т.п.;</w:t>
      </w:r>
      <w:proofErr w:type="gramEnd"/>
    </w:p>
    <w:p w:rsidR="00A66B82" w:rsidRDefault="00C43AA4">
      <w:pPr>
        <w:ind w:firstLine="284"/>
        <w:jc w:val="both"/>
      </w:pPr>
      <w:r>
        <w:t>противопожарная пропаганда через световые газеты, агитационные авиарейсы, проведение телевизионных и редакционных встреч "За круглым столом", "Служба-01", "Русский лес и его охрана" и др.;</w:t>
      </w:r>
    </w:p>
    <w:p w:rsidR="00A66B82" w:rsidRDefault="00C43AA4">
      <w:pPr>
        <w:ind w:firstLine="284"/>
        <w:jc w:val="both"/>
      </w:pPr>
      <w:proofErr w:type="gramStart"/>
      <w:r>
        <w:t>организация выставок и устройство стендов на тему о значении леса, вреде, наносимом лесам пожарами, способах и средствах предупреждения лесных пожаров и борьбе с ними при конторах лесхозов, в том числе лесхозов-техникумов, опытных и других специализированных лесхозов, лесничеств и прочих расположенных в лесу предприятий, учреждений, организаций, в сельских клубах, школах и т.д., а также в местах массового отдыха населения в</w:t>
      </w:r>
      <w:proofErr w:type="gramEnd"/>
      <w:r>
        <w:t xml:space="preserve"> лесу.</w:t>
      </w:r>
    </w:p>
    <w:p w:rsidR="00A66B82" w:rsidRDefault="00C43AA4">
      <w:pPr>
        <w:ind w:firstLine="284"/>
        <w:jc w:val="both"/>
      </w:pPr>
      <w:r>
        <w:t>Противопожарная пропаганда, разъяснительная и воспитательная работа среди населения может проводиться и в иных формах, обеспечивающих ее доходчивость до широких масс сельского и городского населения.</w:t>
      </w:r>
    </w:p>
    <w:p w:rsidR="00A66B82" w:rsidRDefault="00C43AA4">
      <w:pPr>
        <w:ind w:firstLine="284"/>
        <w:jc w:val="both"/>
      </w:pPr>
      <w:r>
        <w:t>Особое внимание должно быть уделено широкому разъяснению Лесного кодекса Российской Федерации, Правил пожарной безопасности в лесах, а также постановлений и решений органов власти о мерах по охране лесов от пожаров. При этом необходимо не только знакомить население с содержанием указанных правил, постановлений и решений, но и разъяснять, как следует их выполнять, какие рекомендуются способы выполнения отдельных требований пожарной безопасности или противопожарных мероприятий.</w:t>
      </w:r>
    </w:p>
    <w:p w:rsidR="00A66B82" w:rsidRDefault="00C43AA4">
      <w:pPr>
        <w:ind w:firstLine="284"/>
        <w:jc w:val="both"/>
      </w:pPr>
      <w:r>
        <w:t>Территориальные органы федерального органа управления лесным хозяйством обязаны:</w:t>
      </w:r>
    </w:p>
    <w:p w:rsidR="00A66B82" w:rsidRDefault="00C43AA4">
      <w:pPr>
        <w:ind w:firstLine="284"/>
        <w:jc w:val="both"/>
      </w:pPr>
      <w:proofErr w:type="gramStart"/>
      <w:r>
        <w:t>требовать инструктаж рабочих, служащих или участников культурно-массовых и других мероприятий по вопросам предупреждения лесных пожаров и способах их тушения от руководителей предприятий, организаций, учреждений, арендаторов, ведущих работы или имеющих объекты в лесу, - перед началом пожароопасного сезона, а от руководителей предприятий, организаций и учреждений, осуществляющих культурно-массовые и другие мероприятия в лесу, - перед каждым выездом или выходом в лес участников этих мероприятий;</w:t>
      </w:r>
      <w:proofErr w:type="gramEnd"/>
    </w:p>
    <w:p w:rsidR="00A66B82" w:rsidRDefault="00C43AA4">
      <w:pPr>
        <w:ind w:firstLine="284"/>
        <w:jc w:val="both"/>
      </w:pPr>
      <w:r>
        <w:t>систематически проводить работу по широкому вовлечению общественности в дело охраны, восстановления и приумножения лесных богатств, организации лесных дозоров, постов, бригад и т.п.;</w:t>
      </w:r>
    </w:p>
    <w:p w:rsidR="00A66B82" w:rsidRDefault="00C43AA4">
      <w:pPr>
        <w:ind w:firstLine="284"/>
        <w:jc w:val="both"/>
      </w:pPr>
      <w:r>
        <w:t>организовать обучение населения способам предупреждения и тушения лесных пожаров с применением ручных орудий и имеющейся в лесхозах техники.</w:t>
      </w:r>
    </w:p>
    <w:p w:rsidR="00A66B82" w:rsidRDefault="00A66B82">
      <w:pPr>
        <w:ind w:firstLine="284"/>
        <w:jc w:val="both"/>
      </w:pPr>
    </w:p>
    <w:p w:rsidR="00A66B82" w:rsidRDefault="00C43AA4">
      <w:pPr>
        <w:ind w:firstLine="284"/>
        <w:jc w:val="center"/>
        <w:rPr>
          <w:b/>
          <w:bCs/>
        </w:rPr>
      </w:pPr>
      <w:r>
        <w:rPr>
          <w:b/>
          <w:bCs/>
        </w:rPr>
        <w:t>3.1.2. Лесная рекреация</w:t>
      </w:r>
    </w:p>
    <w:p w:rsidR="00A66B82" w:rsidRDefault="00A66B82">
      <w:pPr>
        <w:ind w:firstLine="284"/>
        <w:jc w:val="both"/>
      </w:pPr>
    </w:p>
    <w:p w:rsidR="00A66B82" w:rsidRDefault="00C43AA4">
      <w:pPr>
        <w:ind w:firstLine="284"/>
        <w:jc w:val="both"/>
      </w:pPr>
      <w:r>
        <w:t xml:space="preserve">Из года в год значительно возрастает использование лесов для отдыха, проведения </w:t>
      </w:r>
      <w:r>
        <w:lastRenderedPageBreak/>
        <w:t>спортивных мероприятий, туризма, экскурсий и т.п.</w:t>
      </w:r>
    </w:p>
    <w:p w:rsidR="00A66B82" w:rsidRDefault="00C43AA4">
      <w:pPr>
        <w:ind w:firstLine="284"/>
        <w:jc w:val="both"/>
      </w:pPr>
      <w:r>
        <w:t>В связи с этим важной задачей по предупреждению лесных пожаров является проведение мероприятий, направленных на подготовку лесного фонда для организованного отдыха населения.</w:t>
      </w:r>
    </w:p>
    <w:p w:rsidR="00A66B82" w:rsidRDefault="00C43AA4">
      <w:pPr>
        <w:ind w:firstLine="284"/>
        <w:jc w:val="both"/>
      </w:pPr>
      <w:r>
        <w:t>С этой целью рекомендуется:</w:t>
      </w:r>
    </w:p>
    <w:p w:rsidR="00A66B82" w:rsidRDefault="00C43AA4">
      <w:pPr>
        <w:ind w:firstLine="284"/>
        <w:jc w:val="both"/>
      </w:pPr>
      <w:proofErr w:type="gramStart"/>
      <w:r>
        <w:t>проводить в установленном порядке передачу лесных участков в аренду, участков лесного фонда для пользования в культурно-оздоровительных, туристических и спортивных целях с условием их благоустройства (условия благоустройства должны быть оговорены в договоре на аренду), обеспечения пожарной безопасности и сохранности на этих участках и прилегающих к ним площадях лесной растительности и других объектов;</w:t>
      </w:r>
      <w:proofErr w:type="gramEnd"/>
      <w:r>
        <w:t xml:space="preserve"> осуществлять работы по благоустройству выделяемых участков для организованного отдыха, проводить на них строительство кемпингов, мотелей, палаток, павильонов, беседок, кухонь, оборудовать стоянки для машин, места для курения и другие сооружения, обеспечить охрану этих участков и осуществлять эксплуатацию созданных на них объектов;</w:t>
      </w:r>
    </w:p>
    <w:p w:rsidR="00A66B82" w:rsidRDefault="00C43AA4">
      <w:pPr>
        <w:ind w:firstLine="284"/>
        <w:jc w:val="both"/>
      </w:pPr>
      <w:proofErr w:type="gramStart"/>
      <w:r>
        <w:t>контролировать и требовать от туристических, спортивных и других организаций проведения мероприятий по благоустройству площадок, маршрутов и стоянок (устройство мест для разбивки палаток, разведения костров, сбора мусора и т.д.).</w:t>
      </w:r>
      <w:proofErr w:type="gramEnd"/>
    </w:p>
    <w:p w:rsidR="00A66B82" w:rsidRDefault="00A66B82">
      <w:pPr>
        <w:ind w:firstLine="284"/>
        <w:jc w:val="both"/>
      </w:pPr>
    </w:p>
    <w:p w:rsidR="00A66B82" w:rsidRDefault="00C43AA4">
      <w:pPr>
        <w:ind w:firstLine="284"/>
        <w:jc w:val="center"/>
        <w:rPr>
          <w:b/>
          <w:bCs/>
        </w:rPr>
      </w:pPr>
      <w:r>
        <w:rPr>
          <w:b/>
          <w:bCs/>
        </w:rPr>
        <w:t xml:space="preserve">3.1.3. Государственный пожарный надзор в целях </w:t>
      </w:r>
      <w:proofErr w:type="gramStart"/>
      <w:r>
        <w:rPr>
          <w:b/>
          <w:bCs/>
        </w:rPr>
        <w:t>контроля за</w:t>
      </w:r>
      <w:proofErr w:type="gramEnd"/>
      <w:r>
        <w:rPr>
          <w:b/>
          <w:bCs/>
        </w:rPr>
        <w:t xml:space="preserve"> соблюдением требований правил пожарной безопасности в лесах</w:t>
      </w:r>
    </w:p>
    <w:p w:rsidR="00A66B82" w:rsidRDefault="00A66B82">
      <w:pPr>
        <w:ind w:firstLine="284"/>
        <w:jc w:val="both"/>
      </w:pPr>
    </w:p>
    <w:p w:rsidR="00A66B82" w:rsidRDefault="00C43AA4">
      <w:pPr>
        <w:ind w:firstLine="284"/>
        <w:jc w:val="both"/>
      </w:pPr>
      <w:r>
        <w:t xml:space="preserve">Лесхозы обязаны обеспечить в лесах, находящихся в их ведении, постоянный </w:t>
      </w:r>
      <w:proofErr w:type="gramStart"/>
      <w:r>
        <w:t>контроль за</w:t>
      </w:r>
      <w:proofErr w:type="gramEnd"/>
      <w:r>
        <w:t xml:space="preserve"> соблюдением правил пожарной безопасности.</w:t>
      </w:r>
    </w:p>
    <w:p w:rsidR="00A66B82" w:rsidRDefault="00C43AA4">
      <w:pPr>
        <w:ind w:firstLine="284"/>
        <w:jc w:val="both"/>
      </w:pPr>
      <w:r>
        <w:t xml:space="preserve">Для осуществления </w:t>
      </w:r>
      <w:proofErr w:type="gramStart"/>
      <w:r>
        <w:t>контроля за</w:t>
      </w:r>
      <w:proofErr w:type="gramEnd"/>
      <w:r>
        <w:t xml:space="preserve"> соблюдением правил пожарной безопасности в лесах и выполнением установленных противопожарных мероприятий лесхозы должны организовать постоянное наблюдение в местах работы лесозаготовителей и других </w:t>
      </w:r>
      <w:proofErr w:type="spellStart"/>
      <w:r>
        <w:t>лесопользователей</w:t>
      </w:r>
      <w:proofErr w:type="spellEnd"/>
      <w:r>
        <w:t>, а также патрулирование лесов по дорогам и на участках, наиболее посещаемых населением.</w:t>
      </w:r>
    </w:p>
    <w:p w:rsidR="00A66B82" w:rsidRDefault="00C43AA4">
      <w:pPr>
        <w:ind w:firstLine="284"/>
        <w:jc w:val="both"/>
      </w:pPr>
      <w:r>
        <w:t>Патрулирование должно проводиться по маршрутам, заранее запланированным с учетом оценки лесных участков по степени опасности возникновения в них пожаров (см. приложение), периодов пожароопасного сезона, а также времени наибольшего притока в леса населения. В первую очередь, патрулирование лесов обеспечивается на участках, отнесенных к первым двум классам пожарной опасности. По мере роста комплексного показателя пожарной опасности по условиям погоды патрулированием последовательно охватывают участки, отнесенные к последующим классам.</w:t>
      </w:r>
    </w:p>
    <w:p w:rsidR="00A66B82" w:rsidRDefault="00C43AA4">
      <w:pPr>
        <w:ind w:firstLine="284"/>
        <w:jc w:val="both"/>
      </w:pPr>
      <w:r>
        <w:t>Патрулирующие должны быть обеспечены средствами передвижения (мотоцикл, мопед, велосипед, автомашина, мотолодка, катер, верховая лошадь и др.), иметь при себе ранцевые огнетушители, противопожарный инвентарь и средства радиосвязи.</w:t>
      </w:r>
    </w:p>
    <w:p w:rsidR="00A66B82" w:rsidRDefault="00C43AA4">
      <w:pPr>
        <w:ind w:firstLine="284"/>
        <w:jc w:val="both"/>
      </w:pPr>
      <w:proofErr w:type="gramStart"/>
      <w:r>
        <w:t>В период высокой пожарной опасности по условиям погоды (IV класс и выше) рекомендуется создавать у дорог при въездах в лес контрольные посты с целью предупреждения водителей транспорта, а также граждан о соблюдении правил пожарной безопасности при нахождении в лесу.</w:t>
      </w:r>
      <w:proofErr w:type="gramEnd"/>
    </w:p>
    <w:p w:rsidR="00A66B82" w:rsidRDefault="00C43AA4">
      <w:pPr>
        <w:ind w:firstLine="284"/>
        <w:jc w:val="both"/>
      </w:pPr>
      <w:proofErr w:type="gramStart"/>
      <w:r>
        <w:t xml:space="preserve">В районах, где ведется авиационное патрулирование лесов, наряду с проводимой с борта самолетов или вертолетов противопожарной пропагандой с помощью </w:t>
      </w:r>
      <w:proofErr w:type="spellStart"/>
      <w:r>
        <w:t>звукоусилительных</w:t>
      </w:r>
      <w:proofErr w:type="spellEnd"/>
      <w:r>
        <w:t xml:space="preserve"> установок, должно также осуществляться наблюдение с воздуха за соблюдением правил пожарной безопасности в лесах с передачей через </w:t>
      </w:r>
      <w:proofErr w:type="spellStart"/>
      <w:r>
        <w:t>звукоусилительную</w:t>
      </w:r>
      <w:proofErr w:type="spellEnd"/>
      <w:r>
        <w:t xml:space="preserve"> установку требований о прекращении нарушений.</w:t>
      </w:r>
      <w:proofErr w:type="gramEnd"/>
    </w:p>
    <w:p w:rsidR="00A66B82" w:rsidRDefault="00C43AA4">
      <w:pPr>
        <w:ind w:firstLine="284"/>
        <w:jc w:val="both"/>
      </w:pPr>
      <w:proofErr w:type="gramStart"/>
      <w:r>
        <w:t>Во всех случаях обнаружения нарушений правил пожарной безопасности в лесах работники государственной лесной охраны обязаны принять меры к прекращению нарушений, составить протокол по установленной форме и не позднее следующего дня передавать его в лесничество или непосредственно лесхозу для привлечения виновных к ответственности в соответствии с законодательством Российской Федерации.</w:t>
      </w:r>
      <w:proofErr w:type="gramEnd"/>
    </w:p>
    <w:p w:rsidR="00A66B82" w:rsidRDefault="00C43AA4">
      <w:pPr>
        <w:ind w:firstLine="284"/>
        <w:jc w:val="both"/>
      </w:pPr>
      <w:proofErr w:type="gramStart"/>
      <w:r>
        <w:t xml:space="preserve">При невыполнении </w:t>
      </w:r>
      <w:proofErr w:type="spellStart"/>
      <w:r>
        <w:t>лесопользователем</w:t>
      </w:r>
      <w:proofErr w:type="spellEnd"/>
      <w:r>
        <w:t xml:space="preserve"> обязанностей по соблюдению на предоставленном ему в пользование участке лесного фонда правил пожарной безопасности руководители или заместители руководителей территориальных органов федерального органа управления лесным хозяйством выносят в установленном порядке постановления о приостановлении, ограничении или прекращении деятельности </w:t>
      </w:r>
      <w:proofErr w:type="spellStart"/>
      <w:r>
        <w:t>лесопользователя</w:t>
      </w:r>
      <w:proofErr w:type="spellEnd"/>
      <w:r>
        <w:t xml:space="preserve"> до устранения нарушений, с уведомлением в письменной форме об этом </w:t>
      </w:r>
      <w:proofErr w:type="spellStart"/>
      <w:r>
        <w:t>лесопользователя</w:t>
      </w:r>
      <w:proofErr w:type="spellEnd"/>
      <w:r>
        <w:t xml:space="preserve"> и органа исполнительной власти соответствующего субъекта Российской Федерации.</w:t>
      </w:r>
      <w:proofErr w:type="gramEnd"/>
    </w:p>
    <w:p w:rsidR="00A66B82" w:rsidRDefault="00A66B82">
      <w:pPr>
        <w:ind w:firstLine="284"/>
        <w:jc w:val="both"/>
        <w:sectPr w:rsidR="00A66B82">
          <w:pgSz w:w="11907" w:h="16840" w:code="9"/>
          <w:pgMar w:top="1440" w:right="1797" w:bottom="1440" w:left="1797" w:header="720" w:footer="720" w:gutter="0"/>
          <w:cols w:space="720"/>
          <w:noEndnote/>
        </w:sectPr>
      </w:pPr>
    </w:p>
    <w:p w:rsidR="00A66B82" w:rsidRDefault="00C43AA4">
      <w:pPr>
        <w:ind w:firstLine="284"/>
        <w:jc w:val="center"/>
        <w:rPr>
          <w:b/>
          <w:bCs/>
        </w:rPr>
      </w:pPr>
      <w:r>
        <w:rPr>
          <w:b/>
          <w:bCs/>
        </w:rPr>
        <w:lastRenderedPageBreak/>
        <w:t>3.2. Мероприятия по предупреждению и ограничению распространения лесных пожаров</w:t>
      </w:r>
    </w:p>
    <w:p w:rsidR="00A66B82" w:rsidRDefault="00C43AA4">
      <w:pPr>
        <w:ind w:firstLine="284"/>
        <w:jc w:val="both"/>
      </w:pPr>
      <w:proofErr w:type="gramStart"/>
      <w:r>
        <w:t xml:space="preserve">Предупреждение и ограничение распространения пожаров в лесах достигается проведением мероприятий по повышению </w:t>
      </w:r>
      <w:proofErr w:type="spellStart"/>
      <w:r>
        <w:t>пожароустойчивости</w:t>
      </w:r>
      <w:proofErr w:type="spellEnd"/>
      <w:r>
        <w:t xml:space="preserve"> лесов: регулирование их состава; санитарные рубки; очистка от захламленности; создание на территории лесного фонда системы противопожарных барьеров, ограничивающих распространение возможных пожаров; устройство сети дорог и водоемов, позволяющих быстрее обеспечить локализацию пожаров.</w:t>
      </w:r>
      <w:proofErr w:type="gramEnd"/>
    </w:p>
    <w:p w:rsidR="00A66B82" w:rsidRDefault="00A66B82">
      <w:pPr>
        <w:ind w:firstLine="284"/>
        <w:jc w:val="both"/>
      </w:pPr>
    </w:p>
    <w:p w:rsidR="00A66B82" w:rsidRDefault="00C43AA4">
      <w:pPr>
        <w:ind w:firstLine="284"/>
        <w:jc w:val="center"/>
        <w:rPr>
          <w:b/>
          <w:bCs/>
        </w:rPr>
      </w:pPr>
      <w:r>
        <w:rPr>
          <w:b/>
          <w:bCs/>
        </w:rPr>
        <w:t>3.2.1. Регулирование состава древостоев</w:t>
      </w:r>
    </w:p>
    <w:p w:rsidR="00A66B82" w:rsidRDefault="00A66B82">
      <w:pPr>
        <w:ind w:firstLine="284"/>
        <w:jc w:val="both"/>
      </w:pPr>
    </w:p>
    <w:p w:rsidR="00A66B82" w:rsidRDefault="00C43AA4">
      <w:pPr>
        <w:ind w:firstLine="284"/>
        <w:jc w:val="both"/>
      </w:pPr>
      <w:r>
        <w:t>Примесь лиственных пород во всех классах возраста и по всем ярусам хвойных древостоев способствует снижению опасности появления и распространения наиболее разрушительных верховых пожаров, которые, как правило, охватывают большие площади.</w:t>
      </w:r>
    </w:p>
    <w:p w:rsidR="00A66B82" w:rsidRDefault="00C43AA4">
      <w:pPr>
        <w:ind w:firstLine="284"/>
        <w:jc w:val="both"/>
      </w:pPr>
      <w:r>
        <w:t>Для этого необходимо:</w:t>
      </w:r>
    </w:p>
    <w:p w:rsidR="00A66B82" w:rsidRDefault="00C43AA4">
      <w:pPr>
        <w:ind w:firstLine="284"/>
        <w:jc w:val="both"/>
      </w:pPr>
      <w:r>
        <w:t>регулировать состав хвойных древостоев (особенно в молодняках и средневозрастных насаждениях) в порядке рубок ухода за лесом, сохраняя, где это целесообразно, равномерную примесь лиственных пород по всем ярусам в количестве 2...3 единиц;</w:t>
      </w:r>
    </w:p>
    <w:p w:rsidR="00A66B82" w:rsidRDefault="00C43AA4">
      <w:pPr>
        <w:ind w:firstLine="284"/>
        <w:jc w:val="both"/>
      </w:pPr>
      <w:r>
        <w:t>вводить в культуры хвойных пород, где это возможно по лесорастительным условиям, примесь деревьев хозяйственно ценных лиственных пород: дуб, клен, ясень, липу, рябину, ольху серую и др.;</w:t>
      </w:r>
    </w:p>
    <w:p w:rsidR="00A66B82" w:rsidRDefault="00C43AA4">
      <w:pPr>
        <w:ind w:firstLine="284"/>
        <w:jc w:val="both"/>
      </w:pPr>
      <w:r>
        <w:t>по мере роста культур, в зависимости от степени пожарной опасности участков и хозяйственной целесообразности, деревья лиственных пород в составе хвойных древостоев могут быть сохранены лишь во втором ярусе и подлеске.</w:t>
      </w:r>
    </w:p>
    <w:p w:rsidR="00A66B82" w:rsidRDefault="00C43AA4">
      <w:pPr>
        <w:ind w:firstLine="284"/>
        <w:jc w:val="both"/>
      </w:pPr>
      <w:r>
        <w:t xml:space="preserve">Кроме того, необходимо регулировать интенсивность рубок ухода за лесом, имея в виду, что в результате сильного </w:t>
      </w:r>
      <w:proofErr w:type="spellStart"/>
      <w:r>
        <w:t>изреживания</w:t>
      </w:r>
      <w:proofErr w:type="spellEnd"/>
      <w:r>
        <w:t xml:space="preserve"> хвойных древостоев под их пологом может развиться опасная в пожарном отношении растительность (вереск, злаки и др.).</w:t>
      </w:r>
    </w:p>
    <w:p w:rsidR="00A66B82" w:rsidRDefault="00A66B82">
      <w:pPr>
        <w:ind w:firstLine="284"/>
        <w:jc w:val="both"/>
      </w:pPr>
    </w:p>
    <w:p w:rsidR="00A66B82" w:rsidRDefault="00C43AA4">
      <w:pPr>
        <w:ind w:firstLine="284"/>
        <w:jc w:val="center"/>
        <w:rPr>
          <w:b/>
          <w:bCs/>
        </w:rPr>
      </w:pPr>
      <w:r>
        <w:rPr>
          <w:b/>
          <w:bCs/>
        </w:rPr>
        <w:t>3.2.2. Санитарные рубки</w:t>
      </w:r>
    </w:p>
    <w:p w:rsidR="00A66B82" w:rsidRDefault="00A66B82">
      <w:pPr>
        <w:ind w:firstLine="284"/>
        <w:jc w:val="both"/>
      </w:pPr>
    </w:p>
    <w:p w:rsidR="00A66B82" w:rsidRDefault="00C43AA4">
      <w:pPr>
        <w:ind w:firstLine="284"/>
        <w:jc w:val="both"/>
      </w:pPr>
      <w:r>
        <w:t>Отмирающие сухостойные и ветровальные деревья, усиливающие опасность распространения лесных пожаров, вредителей и болезней леса, подлежат немедленной рубке.</w:t>
      </w:r>
    </w:p>
    <w:p w:rsidR="00A66B82" w:rsidRDefault="00C43AA4">
      <w:pPr>
        <w:ind w:firstLine="284"/>
        <w:jc w:val="both"/>
      </w:pPr>
      <w:proofErr w:type="gramStart"/>
      <w:r>
        <w:t xml:space="preserve">Разработка крупных </w:t>
      </w:r>
      <w:proofErr w:type="spellStart"/>
      <w:r>
        <w:t>горельников</w:t>
      </w:r>
      <w:proofErr w:type="spellEnd"/>
      <w:r>
        <w:t>, ветровала и бурелома, а также древостоев, поврежденных вредителями и болезнями, если она не может быть полностью закончена до весны следующего за их появлением года, должна вестись в таком порядке, чтобы, в первую очередь, от подлежащих вырубке древостоев были освобождены площади на полосах шириной не менее 50 м, а в хвойных древостоях, отнесенных к I и II классам</w:t>
      </w:r>
      <w:proofErr w:type="gramEnd"/>
      <w:r>
        <w:t xml:space="preserve"> природной пожарной опасности - 100 м по границе со здоровыми насаждениями. </w:t>
      </w:r>
      <w:proofErr w:type="gramStart"/>
      <w:r>
        <w:t xml:space="preserve">Такие полосы, очищенные до наступления пожароопасного сезона от порубочных остатков и неликвидной древесины, с проложенными по границам минерализованными полосами шириной не менее 1.4 м, а в хвойных древостоях, отнесенных к I и II классам природной пожарной опасности, с двумя такими полосами на расстоянии 5...10 м одна от другой, должны служить противопожарными разрывами, окаймляющими оставшиеся неразработанными части </w:t>
      </w:r>
      <w:proofErr w:type="spellStart"/>
      <w:r>
        <w:t>горельников</w:t>
      </w:r>
      <w:proofErr w:type="spellEnd"/>
      <w:r>
        <w:t xml:space="preserve"> или других</w:t>
      </w:r>
      <w:proofErr w:type="gramEnd"/>
      <w:r>
        <w:t xml:space="preserve"> поврежденных и подлежащих вырубке древостоев.</w:t>
      </w:r>
    </w:p>
    <w:p w:rsidR="00A66B82" w:rsidRDefault="00C43AA4">
      <w:pPr>
        <w:ind w:firstLine="284"/>
        <w:jc w:val="both"/>
      </w:pPr>
      <w:r>
        <w:t>Крупные участки с поврежденными и подлежащими вырубке древостоями разделяют внутренними разрывами шириной 25 м на более мелкие - площадью 25...30 га. На внутренних разрывах также устраивают защитные противопожарные полосы.</w:t>
      </w:r>
    </w:p>
    <w:p w:rsidR="00A66B82" w:rsidRDefault="00A66B82">
      <w:pPr>
        <w:ind w:firstLine="284"/>
        <w:jc w:val="both"/>
      </w:pPr>
    </w:p>
    <w:p w:rsidR="00A66B82" w:rsidRDefault="00C43AA4">
      <w:pPr>
        <w:ind w:firstLine="284"/>
        <w:jc w:val="center"/>
        <w:rPr>
          <w:b/>
          <w:bCs/>
        </w:rPr>
      </w:pPr>
      <w:r>
        <w:rPr>
          <w:b/>
          <w:bCs/>
        </w:rPr>
        <w:t>3.2.3. Очистка мест рубок и ликвидация внелесосечной захламленности</w:t>
      </w:r>
    </w:p>
    <w:p w:rsidR="00A66B82" w:rsidRDefault="00A66B82">
      <w:pPr>
        <w:ind w:firstLine="284"/>
        <w:jc w:val="both"/>
      </w:pPr>
    </w:p>
    <w:p w:rsidR="00A66B82" w:rsidRDefault="00C43AA4">
      <w:pPr>
        <w:ind w:firstLine="284"/>
        <w:jc w:val="both"/>
      </w:pPr>
      <w:r>
        <w:t xml:space="preserve">Очистка мест рубок от порубочных остатков обязательна при всех рубках леса и должна проводиться в соответствии с действующими правилами. Учитывая большое противопожарное значение этой меры, лесхозы обязаны обеспечить строгий </w:t>
      </w:r>
      <w:proofErr w:type="gramStart"/>
      <w:r>
        <w:t>контроль за</w:t>
      </w:r>
      <w:proofErr w:type="gramEnd"/>
      <w:r>
        <w:t xml:space="preserve"> ее выполнением.</w:t>
      </w:r>
    </w:p>
    <w:p w:rsidR="00A66B82" w:rsidRDefault="00C43AA4">
      <w:pPr>
        <w:ind w:firstLine="284"/>
        <w:jc w:val="both"/>
      </w:pPr>
      <w:r>
        <w:t>Ликвидация внелесосечной захламленности должна проводиться, в первую очередь, на противопожарных барьерах, расчленяющих хвойные массивы, в хвойных молодняках и насаждениях, прилегающих к железным, шоссейным, лесовозным и грунтовым дорогам широкого пользования, территориям огнеопасных производств и складов, а также в лесах зеленых зон.</w:t>
      </w:r>
    </w:p>
    <w:p w:rsidR="00A66B82" w:rsidRDefault="00A66B82">
      <w:pPr>
        <w:ind w:firstLine="284"/>
        <w:jc w:val="both"/>
        <w:sectPr w:rsidR="00A66B82">
          <w:pgSz w:w="11907" w:h="16840" w:code="9"/>
          <w:pgMar w:top="1440" w:right="1797" w:bottom="1440" w:left="1797" w:header="720" w:footer="720" w:gutter="0"/>
          <w:cols w:space="720"/>
          <w:noEndnote/>
        </w:sectPr>
      </w:pPr>
    </w:p>
    <w:p w:rsidR="00A66B82" w:rsidRDefault="00C43AA4">
      <w:pPr>
        <w:ind w:firstLine="284"/>
        <w:jc w:val="center"/>
        <w:rPr>
          <w:b/>
          <w:bCs/>
        </w:rPr>
      </w:pPr>
      <w:r>
        <w:rPr>
          <w:b/>
          <w:bCs/>
        </w:rPr>
        <w:lastRenderedPageBreak/>
        <w:t>3.2.4. Создание системы противопожарных барьеров</w:t>
      </w:r>
    </w:p>
    <w:p w:rsidR="00A66B82" w:rsidRDefault="00A66B82">
      <w:pPr>
        <w:ind w:firstLine="284"/>
        <w:jc w:val="both"/>
      </w:pPr>
    </w:p>
    <w:p w:rsidR="00A66B82" w:rsidRDefault="00C43AA4">
      <w:pPr>
        <w:ind w:firstLine="284"/>
        <w:jc w:val="both"/>
      </w:pPr>
      <w:r>
        <w:t>Создание системы противопожарных барьеров должно иметь целью разделение пожароопасных хвойных лесных массивов на изолированные друг от друга блоки разной величины.</w:t>
      </w:r>
    </w:p>
    <w:p w:rsidR="00A66B82" w:rsidRDefault="00C43AA4">
      <w:pPr>
        <w:ind w:firstLine="284"/>
        <w:jc w:val="both"/>
      </w:pPr>
      <w:proofErr w:type="gramStart"/>
      <w:r>
        <w:t xml:space="preserve">Крупные пожароопасные массивы хвойных древостоев (кроме лиственничных) в лесах первой и второй групп (исключая особо защитные и </w:t>
      </w:r>
      <w:proofErr w:type="spellStart"/>
      <w:r>
        <w:t>притундровые</w:t>
      </w:r>
      <w:proofErr w:type="spellEnd"/>
      <w:r>
        <w:t xml:space="preserve"> леса), а также освоенные участки лесного фонда, переданные в аренду или концессию </w:t>
      </w:r>
      <w:proofErr w:type="spellStart"/>
      <w:r>
        <w:t>лесопользователям</w:t>
      </w:r>
      <w:proofErr w:type="spellEnd"/>
      <w:r>
        <w:t>, в лесах третьей группы должны разделяться на блоки площадью от 2 до 12 тыс. га, в зависимости от степени пожарной опасности и интенсивности ведения лесного хозяйства.</w:t>
      </w:r>
      <w:proofErr w:type="gramEnd"/>
    </w:p>
    <w:p w:rsidR="00A66B82" w:rsidRDefault="00C43AA4">
      <w:pPr>
        <w:ind w:firstLine="284"/>
        <w:jc w:val="both"/>
      </w:pPr>
      <w:proofErr w:type="gramStart"/>
      <w:r>
        <w:t>Если для ограничения блока естественных барьеров и искусственных разрывов недостаточно, то должны быть устроены дополнительные разрывы с дорогами на них, а вдоль этих разрывов созданы полосы из древостоев с преобладанием лиственных пород с таким расчетом, чтобы дополнительные барьеры вместе с имеющимися составляли замкнутое кольцо вокруг ограниченного блока.</w:t>
      </w:r>
      <w:proofErr w:type="gramEnd"/>
    </w:p>
    <w:p w:rsidR="00A66B82" w:rsidRDefault="00C43AA4">
      <w:pPr>
        <w:ind w:firstLine="284"/>
        <w:jc w:val="both"/>
      </w:pPr>
      <w:r>
        <w:t>Дороги, имеющиеся и дополнительно устроенные на барьерах, должны иметь выходы в общую дорожную сеть.</w:t>
      </w:r>
    </w:p>
    <w:p w:rsidR="00A66B82" w:rsidRDefault="00C43AA4">
      <w:pPr>
        <w:ind w:firstLine="284"/>
        <w:jc w:val="both"/>
      </w:pPr>
      <w:r>
        <w:t xml:space="preserve">Устройство (разрубка) дополнительных противопожарных разрывов и требования к ним (ширина разрыва, площадь блока в зависимости от высоты древостоя, группы и категории </w:t>
      </w:r>
      <w:proofErr w:type="spellStart"/>
      <w:r>
        <w:t>защитности</w:t>
      </w:r>
      <w:proofErr w:type="spellEnd"/>
      <w:r>
        <w:t xml:space="preserve"> и других особенностей) устанавливаются проектом противопожарного устройства.</w:t>
      </w:r>
    </w:p>
    <w:p w:rsidR="00A66B82" w:rsidRDefault="00C43AA4">
      <w:pPr>
        <w:ind w:firstLine="284"/>
        <w:jc w:val="both"/>
      </w:pPr>
      <w:proofErr w:type="gramStart"/>
      <w:r>
        <w:t>В качестве противопожарных барьеров, ограничивающих указанные блоки, в первую очередь, должны быть использованы имеющиеся на территории лесного фонда естественные барьеры (большие озера и реки с широкими затопляемыми долинами, участки леса с преобладанием лиственных пород), а также искусственные разрывы в виде трасс железных и автомобильных дорог, линий электропередач, трубопроводов и т.п.</w:t>
      </w:r>
      <w:proofErr w:type="gramEnd"/>
    </w:p>
    <w:p w:rsidR="00A66B82" w:rsidRDefault="00C43AA4">
      <w:pPr>
        <w:ind w:firstLine="284"/>
        <w:jc w:val="both"/>
      </w:pPr>
      <w:proofErr w:type="gramStart"/>
      <w:r>
        <w:t>По обеим сторонам указанных разрывов должны быть созданы полосы, где это возможно по лесорастительным условиям, в порядке направленных рубок ухода за лесом, а на вырубках - искусственным путем или регулированием естественного возобновления - полосы шириной 50...60 м из древостоев с преобладанием лиственных пород (не менее 7 единиц состава).</w:t>
      </w:r>
      <w:proofErr w:type="gramEnd"/>
      <w:r>
        <w:t xml:space="preserve"> Общая ширина барьера (заслона) - 120...150 м.</w:t>
      </w:r>
    </w:p>
    <w:p w:rsidR="00A66B82" w:rsidRDefault="00C43AA4">
      <w:pPr>
        <w:ind w:firstLine="284"/>
        <w:jc w:val="both"/>
      </w:pPr>
      <w:r>
        <w:t>Барьеры (заслоны) служат преградой распространению верховых и низовых лесных пожаров, а также опорными линиями при работах по локализации действующих очагов.</w:t>
      </w:r>
    </w:p>
    <w:p w:rsidR="00A66B82" w:rsidRDefault="00C43AA4">
      <w:pPr>
        <w:ind w:firstLine="284"/>
        <w:jc w:val="both"/>
      </w:pPr>
      <w:r>
        <w:t>В горных лесах полосы из древостоев лиственных пород или с их преобладанием, а также из хвойных древостоев следует создавать по широким плоским водоразделам и долинам, на склонах (преимущественно южных и западных) - поперек горизонталей, вверх по лощинам и ложбинам к водоразделам. Устройство минерализованных полос на склонах не рекомендуется во избежание развития эрозионных процессов.</w:t>
      </w:r>
    </w:p>
    <w:p w:rsidR="00A66B82" w:rsidRDefault="00C43AA4">
      <w:pPr>
        <w:ind w:firstLine="284"/>
        <w:jc w:val="both"/>
      </w:pPr>
      <w:proofErr w:type="gramStart"/>
      <w:r>
        <w:t>В случаях, когда по лесорастительным условиям создание полос из древостоев с преобладанием лиственных пород невозможно, хвойные древостои на полосах шириной 120...150 м с каждой стороны разрыва (трассы дороги, линии электропередач, трубопроводов и т.п.) должны быть тщательно очищены от древесного хлама, хвойного подроста и пожароопасного подлеска.</w:t>
      </w:r>
      <w:proofErr w:type="gramEnd"/>
      <w:r>
        <w:t xml:space="preserve"> У деревьев хвойных пород, начиная со II класса возраста, по возможности должны быть обрублены нижние ветви на высоте до 1.5...2 м.</w:t>
      </w:r>
    </w:p>
    <w:p w:rsidR="00A66B82" w:rsidRDefault="00C43AA4">
      <w:pPr>
        <w:ind w:firstLine="284"/>
        <w:jc w:val="both"/>
      </w:pPr>
      <w:proofErr w:type="gramStart"/>
      <w:r>
        <w:t>Со стороны полосы, обращенной к лесу, из древостоя с преобладанием лиственных пород, должна быть проведена минерализованная полоса шириной 1.4 м, а в случаях, если полоса прилегает к участкам, отнесенным к I и II классам природной пожарной опасности - две минерализованные совмещенные полосы на расстоянии 5...10 м одна от другой.</w:t>
      </w:r>
      <w:proofErr w:type="gramEnd"/>
    </w:p>
    <w:p w:rsidR="00A66B82" w:rsidRDefault="00C43AA4">
      <w:pPr>
        <w:ind w:firstLine="284"/>
        <w:jc w:val="both"/>
      </w:pPr>
      <w:r>
        <w:t>Полосы из хвойных древостоев отграничивают от прилегающего леса и разделяют в продольном направлении через каждые 20...30 м минерализованными полосами шириной 1.4 м.</w:t>
      </w:r>
    </w:p>
    <w:p w:rsidR="00A66B82" w:rsidRDefault="00C43AA4">
      <w:pPr>
        <w:ind w:firstLine="284"/>
        <w:jc w:val="both"/>
      </w:pPr>
      <w:r>
        <w:t>Противопожарные барьеры (заслоны) необходимо систематически очищать от сухостоя, хвойного подроста, пожароопасного подлеска и валежника, а минерализованные полосы в пределах барьеров ежегодно подновлять.</w:t>
      </w:r>
    </w:p>
    <w:p w:rsidR="00A66B82" w:rsidRDefault="00C43AA4">
      <w:pPr>
        <w:ind w:firstLine="284"/>
        <w:jc w:val="both"/>
      </w:pPr>
      <w:proofErr w:type="gramStart"/>
      <w:r>
        <w:t>Хвойные массивы внутри крупных блоков, в зависимости от их ценности, интенсивности хозяйства и степени опасности появления источников огня, в свою очередь, должны быть разделены аналогичными барьерами (заслонами) на блоки площадью от 400 до 1600 га, для чего, в первую очередь, следует использовать имеющиеся естественные и искусственные барьеры (реки, озера, лиственные древостои, дороги, просеки и т.д.).</w:t>
      </w:r>
      <w:proofErr w:type="gramEnd"/>
      <w:r>
        <w:t xml:space="preserve"> При этом полосы из древостоев с преобладанием лиственных пород по обеим сторонам железных, шоссейных и других автомобильных дорог широкого пользования следует создавать шириной 30...50 м, а вдоль других разрывов, в том числе и </w:t>
      </w:r>
      <w:proofErr w:type="gramStart"/>
      <w:r>
        <w:t>квартальных</w:t>
      </w:r>
      <w:proofErr w:type="gramEnd"/>
      <w:r>
        <w:t xml:space="preserve"> просек, - шириной 10...15 м с каждой </w:t>
      </w:r>
      <w:r>
        <w:lastRenderedPageBreak/>
        <w:t>стороны.</w:t>
      </w:r>
    </w:p>
    <w:p w:rsidR="00A66B82" w:rsidRDefault="00C43AA4">
      <w:pPr>
        <w:ind w:firstLine="284"/>
        <w:jc w:val="both"/>
      </w:pPr>
      <w:r>
        <w:t xml:space="preserve">Крупные участки хвойных молодняков естественного и искусственного происхождения в лесах зеленых зон и других, отнесенных к первой группе (кроме </w:t>
      </w:r>
      <w:proofErr w:type="spellStart"/>
      <w:r>
        <w:t>притундровых</w:t>
      </w:r>
      <w:proofErr w:type="spellEnd"/>
      <w:r>
        <w:t xml:space="preserve"> защитных полос), при наличии экономических возможностей рекомендуется разделять на блоки площадью 25 га. При этом, в качестве разграничивающих блоки барьеров (заслонов), следует прокладывать минерализованные полосы или дороги противопожарного назначения, по обеим сторонам которых, закладывая культуры или в порядке регулирования естественного возобновления создавать полосы шириной 10 м из лиственного молодняка и кустарников. По мере роста хвойных древостоев деревья лиственных пород следует оставлять лишь во 2-м ярусе или в подлеске.</w:t>
      </w:r>
    </w:p>
    <w:p w:rsidR="00A66B82" w:rsidRDefault="00C43AA4">
      <w:pPr>
        <w:ind w:firstLine="284"/>
        <w:jc w:val="both"/>
      </w:pPr>
      <w:r>
        <w:t>Вокруг поселков, расположенных вблизи хвойных лесов естественного или искусственного происхождения, должны быть созданы в порядке рубок ухода за лесом или искусственным путем пожароустойчивые опушки шириной не менее 150 м из древостоев лиственных или с преобладанием лиственных пород. По границам таких опушек с внешней и внутренней (к лесу) стороны должны быть проложены минерализованные полосы шириной не менее 2.5 м.</w:t>
      </w:r>
    </w:p>
    <w:p w:rsidR="00A66B82" w:rsidRDefault="00C43AA4">
      <w:pPr>
        <w:ind w:firstLine="284"/>
        <w:jc w:val="both"/>
      </w:pPr>
      <w:proofErr w:type="gramStart"/>
      <w:r>
        <w:t>Если по лесорастительным условиям создать опушки с преобладанием лиственных пород не представляется возможным, то на полосе хвойного леса шириной 250...300 м, прилегающей к поселку, необходимо полностью убрать валежник, подрост хвойных пород и пожароопасный подлесок, обрубить у хвойных деревьев сучья на высоту до 2 м, и проложить по этой полосе в продольном направлении минерализованные полосы через каждые 50 м.</w:t>
      </w:r>
      <w:proofErr w:type="gramEnd"/>
    </w:p>
    <w:p w:rsidR="00A66B82" w:rsidRDefault="00C43AA4">
      <w:pPr>
        <w:ind w:firstLine="284"/>
        <w:jc w:val="both"/>
      </w:pPr>
      <w:r>
        <w:t>Наряду с созданием противопожарных барьеров (заслонов), расчленяющих хвойные массивы на изолированные друг от друга блоки, в качестве барьеров, препятствующих распространению низовых пожаров, и опорных линий для локализации действующих очагов необходимо устраивать внутри блоков защитные минерализованные полосы.</w:t>
      </w:r>
    </w:p>
    <w:p w:rsidR="00A66B82" w:rsidRDefault="00C43AA4">
      <w:pPr>
        <w:ind w:firstLine="284"/>
        <w:jc w:val="both"/>
      </w:pPr>
      <w:proofErr w:type="gramStart"/>
      <w:r>
        <w:t>Указанные полосы следует устраивать в лесу вокруг площадей, занятых постройками, лесными культурами, ценными хвойными молодняками естественного происхождения, вдоль дорог, проходящих в хвойных древостоях (если эти дороги находятся в ведении лесхозов), в лиственных насаждениях - как продолжение минерализованных полос, созданных на противопожарных барьерах в хвойных древостоях, а также в других местах, где это необходимо.</w:t>
      </w:r>
      <w:proofErr w:type="gramEnd"/>
    </w:p>
    <w:p w:rsidR="00A66B82" w:rsidRDefault="00C43AA4">
      <w:pPr>
        <w:ind w:firstLine="284"/>
        <w:jc w:val="both"/>
      </w:pPr>
      <w:proofErr w:type="gramStart"/>
      <w:r>
        <w:t xml:space="preserve">Кроме того, в соответствии с Правилами пожарной безопасности в лесах Российской Федерации минерализованные полосы должны создаваться на лесосеках с оставленными на пожароопасный сезон </w:t>
      </w:r>
      <w:proofErr w:type="spellStart"/>
      <w:r>
        <w:t>лесопродукцией</w:t>
      </w:r>
      <w:proofErr w:type="spellEnd"/>
      <w:r>
        <w:t xml:space="preserve"> или порубочными остатками и вокруг лесосек, вдоль железных, шоссейных и лесовозных дорог, на сельскохозяйственных угодьях по границе с лесом (в период сжигания стерни и остатков соломы), вокруг расположенных на территории лесного фонда складов лесоматериалов, пиломатериалов, живицы</w:t>
      </w:r>
      <w:proofErr w:type="gramEnd"/>
      <w:r>
        <w:t xml:space="preserve"> и пр., а также вокруг других пожароопасных объектов.</w:t>
      </w:r>
    </w:p>
    <w:p w:rsidR="00A66B82" w:rsidRDefault="00C43AA4">
      <w:pPr>
        <w:ind w:firstLine="284"/>
        <w:jc w:val="both"/>
      </w:pPr>
      <w:r>
        <w:t>В районах, где существуют условия для возникновения и развития почвенно-торфяных пожаров (разнотравные, вейниковые, осоковые и травяно-болотные типы леса, которые следует относить ко II классу природной пожарной опасности), необходимо предусмотреть:</w:t>
      </w:r>
    </w:p>
    <w:p w:rsidR="00A66B82" w:rsidRDefault="00C43AA4">
      <w:pPr>
        <w:ind w:firstLine="284"/>
        <w:jc w:val="both"/>
      </w:pPr>
      <w:r>
        <w:t>создание противопожарных барьеров в лесных массивах с недостаточно развитой дорожной сетью. Основу заслона составляет дорога, окаймленная системой минерализованных полос. Напочвенный покров в таком заслоне ежегодно выжигают ранней весной или обрабатывают гербицидами;</w:t>
      </w:r>
    </w:p>
    <w:p w:rsidR="00A66B82" w:rsidRDefault="00C43AA4">
      <w:pPr>
        <w:ind w:firstLine="284"/>
        <w:jc w:val="both"/>
      </w:pPr>
      <w:r>
        <w:t>прокладку по квартальным просекам дороги (типа зимника) шириной, достаточной для проезда обычного транспорта или вездехода. Такие дороги после прохода машин могут служить в качестве опорных полос для борьбы с пожарами.</w:t>
      </w:r>
    </w:p>
    <w:p w:rsidR="00A66B82" w:rsidRDefault="00C43AA4">
      <w:pPr>
        <w:ind w:firstLine="284"/>
        <w:jc w:val="both"/>
      </w:pPr>
      <w:r>
        <w:t>В районах интенсивных лесозаготовок в качестве препятствий распространению низовых лесных пожаров и опорных линий при их локализации может быть широко использована имеющаяся сеть лесовозных дорог, которые следует поддерживать в состоянии, пригодном для проезда.</w:t>
      </w:r>
    </w:p>
    <w:p w:rsidR="00A66B82" w:rsidRDefault="00C43AA4">
      <w:pPr>
        <w:ind w:firstLine="284"/>
        <w:jc w:val="both"/>
      </w:pPr>
      <w:r>
        <w:t>Минерализованные полосы следует устраивать в дополнение к сети дорог для образования замкнутых контуров.</w:t>
      </w:r>
    </w:p>
    <w:p w:rsidR="00A66B82" w:rsidRDefault="00C43AA4">
      <w:pPr>
        <w:ind w:firstLine="284"/>
        <w:jc w:val="both"/>
      </w:pPr>
      <w:r>
        <w:t>Противопожарные минерализованные полосы прокладывают бульдозерами, тракторными почвообрабатывающими орудиями, а при необходимости широких полос - выжигая напочвенный покров между двумя минерализованными полосами, проложенными почвообрабатывающими орудиями. При наличии соответствующих почвенных условий и хозяйственной целесообразности защитные противопожарные полосы можно создавать также посевом на них огнестойких растений (картофель, люпин и др.).</w:t>
      </w:r>
    </w:p>
    <w:p w:rsidR="00A66B82" w:rsidRDefault="00C43AA4">
      <w:pPr>
        <w:ind w:firstLine="284"/>
        <w:jc w:val="both"/>
      </w:pPr>
      <w:r>
        <w:t xml:space="preserve">Ширину полос и способы их создания устанавливают с учетом возможного характера и интенсивности распространения пожаров, почвенных и лесорастительных условий и наличия </w:t>
      </w:r>
      <w:r>
        <w:lastRenderedPageBreak/>
        <w:t>необходимых машин и орудий.</w:t>
      </w:r>
    </w:p>
    <w:p w:rsidR="00A66B82" w:rsidRDefault="00C43AA4">
      <w:pPr>
        <w:ind w:firstLine="284"/>
        <w:jc w:val="both"/>
      </w:pPr>
      <w:r>
        <w:t>Противопожарные канавы устраивают в целях защиты особо ценных лесных участков от перехода на них подземных (почвенных) пожаров с соседних площадей, опасных в пожарном отношении.</w:t>
      </w:r>
    </w:p>
    <w:p w:rsidR="00A66B82" w:rsidRDefault="00C43AA4">
      <w:pPr>
        <w:ind w:firstLine="284"/>
        <w:jc w:val="both"/>
      </w:pPr>
      <w:r>
        <w:t>Канавы устраивают с помощью канавокопателей или экскаваторов глубиной до минерализованного слоя или уровня грунтовых вод.</w:t>
      </w:r>
    </w:p>
    <w:p w:rsidR="00A66B82" w:rsidRDefault="00A66B82">
      <w:pPr>
        <w:ind w:firstLine="284"/>
        <w:jc w:val="both"/>
      </w:pPr>
    </w:p>
    <w:p w:rsidR="00A66B82" w:rsidRDefault="00C43AA4">
      <w:pPr>
        <w:ind w:firstLine="284"/>
        <w:jc w:val="center"/>
        <w:rPr>
          <w:b/>
          <w:bCs/>
        </w:rPr>
      </w:pPr>
      <w:r>
        <w:rPr>
          <w:b/>
          <w:bCs/>
        </w:rPr>
        <w:t>3.2.5. Устройство лесных дорог</w:t>
      </w:r>
    </w:p>
    <w:p w:rsidR="00A66B82" w:rsidRDefault="00A66B82">
      <w:pPr>
        <w:ind w:firstLine="284"/>
        <w:jc w:val="both"/>
      </w:pPr>
    </w:p>
    <w:p w:rsidR="00A66B82" w:rsidRDefault="00C43AA4">
      <w:pPr>
        <w:ind w:firstLine="284"/>
        <w:jc w:val="both"/>
      </w:pPr>
      <w:r>
        <w:t xml:space="preserve">В зависимости от назначения, устраивают лесохозяйственные и противопожарные лесные дороги. Лесохозяйственные дороги устраивают, в основном, в освоенных лесах с интенсивным ведением лесного хозяйства на участках, где эти дороги необходимы не только для борьбы с лесными пожарами, но и для других нужд лесного хозяйства и будут широко использоваться. Устройство таких дорог должно осуществляться в соответствии с типовыми проектами, рассчитанными на обеспечение свободного проезда всех видов автотранспорта для перевозки противопожарных грузов, оборудования, </w:t>
      </w:r>
      <w:proofErr w:type="spellStart"/>
      <w:r>
        <w:t>лесокультурного</w:t>
      </w:r>
      <w:proofErr w:type="spellEnd"/>
      <w:r>
        <w:t xml:space="preserve"> инвентаря, древесины и пр.</w:t>
      </w:r>
    </w:p>
    <w:p w:rsidR="00A66B82" w:rsidRDefault="00C43AA4">
      <w:pPr>
        <w:ind w:firstLine="284"/>
        <w:jc w:val="both"/>
      </w:pPr>
      <w:r>
        <w:t xml:space="preserve">Дороги противопожарного назначения устраивают в дополнение к имеющейся сети лесных дорог, чтобы обеспечить проезд автотранспорта к участкам, опасным в пожарном отношении, и к водоемам. </w:t>
      </w:r>
      <w:proofErr w:type="gramStart"/>
      <w:r>
        <w:t>Работы по устройству таких дорог заключаются в корчевании пней, расчистке и выравнивании проезжей части, устройстве гатей, переездов через канавы, ручьи и т.п.</w:t>
      </w:r>
      <w:proofErr w:type="gramEnd"/>
    </w:p>
    <w:p w:rsidR="00A66B82" w:rsidRDefault="00C43AA4">
      <w:pPr>
        <w:ind w:firstLine="284"/>
        <w:jc w:val="both"/>
      </w:pPr>
      <w:r>
        <w:t>Все лесные дороги необходимо строить таким образом, чтобы они одновременно служили преградами распространению возможных низовых пожаров и опорными линиями при локализации действующих очагов. При планировании строительства лесных дорог следует учитывать необходимость максимального использования лесовозных дорог, а также имеющихся в лесах дорог общего пользования.</w:t>
      </w:r>
    </w:p>
    <w:p w:rsidR="00A66B82" w:rsidRDefault="00A66B82">
      <w:pPr>
        <w:ind w:firstLine="284"/>
        <w:jc w:val="both"/>
      </w:pPr>
    </w:p>
    <w:p w:rsidR="00A66B82" w:rsidRDefault="00C43AA4">
      <w:pPr>
        <w:ind w:firstLine="284"/>
        <w:jc w:val="center"/>
        <w:rPr>
          <w:b/>
          <w:bCs/>
        </w:rPr>
      </w:pPr>
      <w:r>
        <w:rPr>
          <w:b/>
          <w:bCs/>
        </w:rPr>
        <w:t>3.2.6. Устройство пожарных водоемов</w:t>
      </w:r>
    </w:p>
    <w:p w:rsidR="00A66B82" w:rsidRDefault="00A66B82">
      <w:pPr>
        <w:ind w:firstLine="284"/>
        <w:jc w:val="both"/>
      </w:pPr>
    </w:p>
    <w:p w:rsidR="00A66B82" w:rsidRDefault="00C43AA4">
      <w:pPr>
        <w:ind w:firstLine="284"/>
        <w:jc w:val="both"/>
      </w:pPr>
      <w:r>
        <w:t>Для эффективного использования при борьбе с лесными пожарами средств водного пожаротушения следует проводить соответствующую подготовку естественных водоисточников (речек, озер и т.п.) и строительство специальных искусственных водоемов.</w:t>
      </w:r>
    </w:p>
    <w:p w:rsidR="00A66B82" w:rsidRDefault="00C43AA4">
      <w:pPr>
        <w:ind w:firstLine="284"/>
        <w:jc w:val="both"/>
      </w:pPr>
      <w:r>
        <w:t>Подготовка естественных водоисточников для целей пожаротушения заключается в устройстве к ним подъездов, оборудовании специальных площадок для забора воды пожарными автоцистернами и мотопомпами, а в необходимых случаях также в углублении водоемов или создании запруд.</w:t>
      </w:r>
    </w:p>
    <w:p w:rsidR="00A66B82" w:rsidRDefault="00C43AA4">
      <w:pPr>
        <w:ind w:firstLine="284"/>
        <w:jc w:val="both"/>
      </w:pPr>
      <w:r>
        <w:t>Искусственные противопожарные водоемы строят по типовым проектам, как правило, вблизи улучшенных автомобильных дорог, от которых к водоемам должны быть устроены подъезды.</w:t>
      </w:r>
    </w:p>
    <w:p w:rsidR="00A66B82" w:rsidRDefault="00C43AA4">
      <w:pPr>
        <w:ind w:firstLine="284"/>
        <w:jc w:val="both"/>
      </w:pPr>
      <w:r>
        <w:t>Эффективный запас воды в лесных противопожарных водоемах в самый жаркий период лета должен быть не менее 100 м3.</w:t>
      </w:r>
    </w:p>
    <w:p w:rsidR="00A66B82" w:rsidRDefault="00A66B82">
      <w:pPr>
        <w:ind w:firstLine="284"/>
        <w:jc w:val="both"/>
      </w:pPr>
    </w:p>
    <w:p w:rsidR="00A66B82" w:rsidRDefault="00C43AA4">
      <w:pPr>
        <w:ind w:firstLine="284"/>
        <w:jc w:val="center"/>
        <w:rPr>
          <w:b/>
          <w:bCs/>
        </w:rPr>
      </w:pPr>
      <w:r>
        <w:rPr>
          <w:b/>
          <w:bCs/>
        </w:rPr>
        <w:t>3.3. Организационно-технические и другие противопожарные мероприятия</w:t>
      </w:r>
    </w:p>
    <w:p w:rsidR="00A66B82" w:rsidRDefault="00A66B82">
      <w:pPr>
        <w:ind w:firstLine="284"/>
        <w:jc w:val="both"/>
      </w:pPr>
    </w:p>
    <w:p w:rsidR="00A66B82" w:rsidRDefault="00C43AA4">
      <w:pPr>
        <w:ind w:firstLine="284"/>
        <w:jc w:val="both"/>
      </w:pPr>
      <w:r>
        <w:t>Организационно-технические мероприятия предусматривают:</w:t>
      </w:r>
    </w:p>
    <w:p w:rsidR="00A66B82" w:rsidRDefault="00C43AA4">
      <w:pPr>
        <w:ind w:firstLine="284"/>
        <w:jc w:val="both"/>
      </w:pPr>
      <w:proofErr w:type="gramStart"/>
      <w:r>
        <w:t>разработку и представление на утверждение органам власти мероприятий по пожарной профилактике, противопожарному обустройству и подготовке предприятий, учреждений и организаций, на которые возложена охрана лесов, к пожароопасному сезону:</w:t>
      </w:r>
      <w:proofErr w:type="gramEnd"/>
    </w:p>
    <w:p w:rsidR="00A66B82" w:rsidRDefault="00C43AA4">
      <w:pPr>
        <w:ind w:firstLine="284"/>
        <w:jc w:val="both"/>
      </w:pPr>
      <w:r>
        <w:t>разработку и представление на утверждение органам власти оперативных планов борьбы с лесными пожарами. В планах предусматриваются: организация пожарных формирований из работников предприятий, организаций, учреждений и населения, со средствами транспорта, противопожарного оборудования, их подготовка, порядок приведения в готовность и другие положения;</w:t>
      </w:r>
    </w:p>
    <w:p w:rsidR="00A66B82" w:rsidRDefault="00C43AA4">
      <w:pPr>
        <w:ind w:firstLine="284"/>
        <w:jc w:val="both"/>
      </w:pPr>
      <w:r>
        <w:t>проведение совещаний-семинаров (февраль, март) государственной и ведомственной лесной охраны с участием представителей органов власти, предприятий, организаций, учреждений по вопросам состояния охраны лесов и мерах по ее улучшению;</w:t>
      </w:r>
    </w:p>
    <w:p w:rsidR="00A66B82" w:rsidRDefault="00C43AA4">
      <w:pPr>
        <w:ind w:firstLine="284"/>
        <w:jc w:val="both"/>
      </w:pPr>
      <w:r>
        <w:t>организацию подготовки (индивидуальной, курсовой) руководителей тушения лесных пожаров из числа работников наземной и авиационной охраны лесов, умеющих работать с людьми и имеющих профессиональную подготовку и опыт борьбы с лесными пожарами;</w:t>
      </w:r>
    </w:p>
    <w:p w:rsidR="00A66B82" w:rsidRDefault="00C43AA4">
      <w:pPr>
        <w:ind w:firstLine="284"/>
        <w:jc w:val="both"/>
      </w:pPr>
      <w:r>
        <w:t xml:space="preserve">устройство временных посадочных площадок для вертолетов и учет естественных площадок, пригодных для посадки вертолета. Такие площадки создаются возле контор лесхозов, </w:t>
      </w:r>
      <w:r>
        <w:lastRenderedPageBreak/>
        <w:t>лесничеств, мест жительства лесной охраны, расположения резервных команд, а также в лесных массивах с высокой пожарной опасностью;</w:t>
      </w:r>
    </w:p>
    <w:p w:rsidR="00A66B82" w:rsidRDefault="00C43AA4">
      <w:pPr>
        <w:ind w:firstLine="284"/>
        <w:jc w:val="both"/>
      </w:pPr>
      <w:r>
        <w:t xml:space="preserve">устройство пунктов приема донесений от авиации, пунктов сосредоточения пожарного инвентаря. Такие пункты создают там, где организуют резервные пожарные формирования или возможно привлечение на тушение лесных пожаров местного населения. </w:t>
      </w:r>
      <w:proofErr w:type="gramStart"/>
      <w:r>
        <w:t xml:space="preserve">Перечень пунктов приема донесений согласуется лесхозом с </w:t>
      </w:r>
      <w:proofErr w:type="spellStart"/>
      <w:r>
        <w:t>авиаотделением</w:t>
      </w:r>
      <w:proofErr w:type="spellEnd"/>
      <w:r>
        <w:t>, пункты и количество пожарного инвентаря определяются лесхозом в соответствии с нормативами сосредоточения пожарного инвентаря;</w:t>
      </w:r>
      <w:proofErr w:type="gramEnd"/>
    </w:p>
    <w:p w:rsidR="00A66B82" w:rsidRDefault="00C43AA4">
      <w:pPr>
        <w:ind w:firstLine="284"/>
        <w:jc w:val="both"/>
      </w:pPr>
      <w:proofErr w:type="gramStart"/>
      <w:r>
        <w:t>внесение предложений органам власти о дополнительных, не предусмотренных Правилами пожарной безопасности в лесах Российской Федерации, противопожарных требованиях, исходя из местных условий или складывающейся пожарной обстановки;</w:t>
      </w:r>
      <w:proofErr w:type="gramEnd"/>
    </w:p>
    <w:p w:rsidR="00A66B82" w:rsidRDefault="00C43AA4">
      <w:pPr>
        <w:ind w:firstLine="284"/>
        <w:jc w:val="both"/>
      </w:pPr>
      <w:proofErr w:type="gramStart"/>
      <w:r>
        <w:t>согласование с органами власти разрешений на проведение ранней весной и поздней осенью контролируемого выжигания напочвенного покрова в целях предупреждения возникновения и распространения лесных пожаров в районах, подверженных возникновению ранневесенних лесных и других пожаров;</w:t>
      </w:r>
      <w:proofErr w:type="gramEnd"/>
    </w:p>
    <w:p w:rsidR="00A66B82" w:rsidRDefault="00C43AA4">
      <w:pPr>
        <w:ind w:firstLine="284"/>
        <w:jc w:val="both"/>
      </w:pPr>
      <w:r>
        <w:t xml:space="preserve">проведение </w:t>
      </w:r>
      <w:proofErr w:type="gramStart"/>
      <w:r>
        <w:t>за одну-две недели до установления класса пожарной опасности по условиям погоды облетов территории с целью</w:t>
      </w:r>
      <w:proofErr w:type="gramEnd"/>
      <w:r>
        <w:t xml:space="preserve"> контроля подготовки лесного фонда к пожароопасному сезону и соблюдения организациями, предприятиями, </w:t>
      </w:r>
      <w:proofErr w:type="spellStart"/>
      <w:r>
        <w:t>лесопользователями</w:t>
      </w:r>
      <w:proofErr w:type="spellEnd"/>
      <w:r>
        <w:t xml:space="preserve"> и другими работающими или имеющими в лесу свои объекты требований пожарной безопасности;</w:t>
      </w:r>
    </w:p>
    <w:p w:rsidR="00A66B82" w:rsidRDefault="00C43AA4">
      <w:pPr>
        <w:ind w:firstLine="284"/>
        <w:jc w:val="both"/>
      </w:pPr>
      <w:r>
        <w:t>организацию смотров готовности государственной лесной охраны, ведомственной охраны, ее специальных пожарных подразделений, других пожарных формирований к борьбе с лесными пожарами.</w:t>
      </w:r>
    </w:p>
    <w:p w:rsidR="00A66B82" w:rsidRDefault="00A66B82">
      <w:pPr>
        <w:ind w:firstLine="284"/>
        <w:jc w:val="both"/>
      </w:pPr>
    </w:p>
    <w:p w:rsidR="00A66B82" w:rsidRDefault="00C43AA4">
      <w:pPr>
        <w:ind w:firstLine="284"/>
        <w:jc w:val="center"/>
        <w:rPr>
          <w:b/>
          <w:bCs/>
        </w:rPr>
      </w:pPr>
      <w:r>
        <w:rPr>
          <w:b/>
          <w:bCs/>
        </w:rPr>
        <w:t xml:space="preserve">Регламентация работы </w:t>
      </w:r>
      <w:proofErr w:type="spellStart"/>
      <w:r>
        <w:rPr>
          <w:b/>
          <w:bCs/>
        </w:rPr>
        <w:t>лесопожарных</w:t>
      </w:r>
      <w:proofErr w:type="spellEnd"/>
      <w:r>
        <w:rPr>
          <w:b/>
          <w:bCs/>
        </w:rPr>
        <w:t xml:space="preserve"> служб</w:t>
      </w:r>
    </w:p>
    <w:p w:rsidR="00A66B82" w:rsidRDefault="00A66B82">
      <w:pPr>
        <w:ind w:firstLine="284"/>
        <w:jc w:val="center"/>
        <w:rPr>
          <w:b/>
          <w:bCs/>
        </w:rPr>
      </w:pPr>
    </w:p>
    <w:p w:rsidR="00A66B82" w:rsidRDefault="00C43AA4">
      <w:pPr>
        <w:ind w:firstLine="284"/>
        <w:jc w:val="center"/>
        <w:rPr>
          <w:b/>
          <w:bCs/>
        </w:rPr>
      </w:pPr>
      <w:r>
        <w:rPr>
          <w:b/>
          <w:bCs/>
        </w:rPr>
        <w:t xml:space="preserve">1. Общие положения о регламентации работы </w:t>
      </w:r>
      <w:proofErr w:type="spellStart"/>
      <w:r>
        <w:rPr>
          <w:b/>
          <w:bCs/>
        </w:rPr>
        <w:t>лесопожарных</w:t>
      </w:r>
      <w:proofErr w:type="spellEnd"/>
      <w:r>
        <w:rPr>
          <w:b/>
          <w:bCs/>
        </w:rPr>
        <w:t xml:space="preserve"> служб</w:t>
      </w:r>
    </w:p>
    <w:p w:rsidR="00A66B82" w:rsidRDefault="00A66B82">
      <w:pPr>
        <w:ind w:firstLine="284"/>
        <w:jc w:val="both"/>
      </w:pPr>
    </w:p>
    <w:p w:rsidR="00A66B82" w:rsidRDefault="00C43AA4">
      <w:pPr>
        <w:ind w:firstLine="284"/>
        <w:jc w:val="both"/>
      </w:pPr>
      <w:r>
        <w:t xml:space="preserve">Важнейшим условием предупреждения лесных пожаров, своевременного их обнаружения и тушения является организационная готовность и правильное регулирование работы </w:t>
      </w:r>
      <w:proofErr w:type="spellStart"/>
      <w:r>
        <w:t>лесопожарных</w:t>
      </w:r>
      <w:proofErr w:type="spellEnd"/>
      <w:r>
        <w:t xml:space="preserve"> служб. Перечень мероприятий и порядок их выполнения заранее регламентируются </w:t>
      </w:r>
      <w:proofErr w:type="gramStart"/>
      <w:r>
        <w:t>в зависимости от уровня пожарной опасности в лесу по условиям</w:t>
      </w:r>
      <w:proofErr w:type="gramEnd"/>
      <w:r>
        <w:t xml:space="preserve"> погоды и должны обязательно соблюдаться в течение пожароопасного сезона.</w:t>
      </w:r>
    </w:p>
    <w:p w:rsidR="00A66B82" w:rsidRDefault="00C43AA4">
      <w:pPr>
        <w:ind w:firstLine="284"/>
        <w:jc w:val="both"/>
      </w:pPr>
      <w:r>
        <w:t xml:space="preserve">На всей территории Российской Федерации действует </w:t>
      </w:r>
      <w:proofErr w:type="gramStart"/>
      <w:r>
        <w:t>единая стандартная</w:t>
      </w:r>
      <w:proofErr w:type="gramEnd"/>
      <w:r>
        <w:t xml:space="preserve"> шкала пожарной опасности в лесу по условиям погоды, по величине комплексного показателя, который учитывает совокупность </w:t>
      </w:r>
      <w:proofErr w:type="spellStart"/>
      <w:r>
        <w:t>метеоэлементов</w:t>
      </w:r>
      <w:proofErr w:type="spellEnd"/>
      <w:r>
        <w:t>, влияющих на изменение влажности лесных горючих материалов.</w:t>
      </w:r>
    </w:p>
    <w:p w:rsidR="00A66B82" w:rsidRDefault="00C43AA4">
      <w:pPr>
        <w:ind w:firstLine="284"/>
        <w:jc w:val="both"/>
      </w:pPr>
      <w:r>
        <w:t xml:space="preserve">С учетом различий в климатических и природных условиях районов в единую шкалу могут вноситься поправки для данной местности и периода пожароопасного сезона (весна, лето, осень). Для этого на основании данных </w:t>
      </w:r>
      <w:proofErr w:type="spellStart"/>
      <w:r>
        <w:t>горимости</w:t>
      </w:r>
      <w:proofErr w:type="spellEnd"/>
      <w:r>
        <w:t xml:space="preserve"> лесов не менее чем за 10 предшествующих лет составляются региональные (местные) шкалы пожарной опасности в лесу по условиям погоды, которые вводятся в действие после их утверждения Федеральной службой лесного хозяйства России.</w:t>
      </w:r>
    </w:p>
    <w:p w:rsidR="00A66B82" w:rsidRDefault="00C43AA4">
      <w:pPr>
        <w:ind w:firstLine="284"/>
        <w:jc w:val="both"/>
      </w:pPr>
      <w:proofErr w:type="gramStart"/>
      <w:r>
        <w:t>Метеорологические станции представляют информацию в виде уже вычисленного комплексного показателя или в виде характеристик состояния на текущий день метеорологических элементов (температура воздуха, значение точки росы, количество выпавших осадков и др.), по которым этот показатель может быть вычислен в лесхозе.</w:t>
      </w:r>
      <w:proofErr w:type="gramEnd"/>
    </w:p>
    <w:p w:rsidR="00A66B82" w:rsidRDefault="00C43AA4">
      <w:pPr>
        <w:ind w:firstLine="284"/>
        <w:jc w:val="both"/>
      </w:pPr>
      <w:r>
        <w:t xml:space="preserve">При удаленности метеорологических станций от лесных массивов, для которых определяется пожарная опасность, более чем на 20...25 км рекомендуется организовать при лесхозах, лесничествах, пожарно-химических станциях, пожарно-наблюдательных пунктах непосредственные наблюдения, для проведения которых необходимо иметь </w:t>
      </w:r>
      <w:proofErr w:type="spellStart"/>
      <w:r>
        <w:t>осадкомер</w:t>
      </w:r>
      <w:proofErr w:type="spellEnd"/>
      <w:r>
        <w:t xml:space="preserve"> и психрометр.</w:t>
      </w:r>
    </w:p>
    <w:p w:rsidR="00A66B82" w:rsidRDefault="00A66B82">
      <w:pPr>
        <w:ind w:firstLine="284"/>
        <w:jc w:val="both"/>
      </w:pPr>
    </w:p>
    <w:p w:rsidR="00A66B82" w:rsidRDefault="00C43AA4">
      <w:pPr>
        <w:ind w:firstLine="284"/>
        <w:jc w:val="center"/>
        <w:rPr>
          <w:b/>
          <w:bCs/>
        </w:rPr>
      </w:pPr>
      <w:r>
        <w:rPr>
          <w:b/>
          <w:bCs/>
        </w:rPr>
        <w:t>2. Вычисление комплексного показателя пожарной опасности по условиям погоды</w:t>
      </w:r>
    </w:p>
    <w:p w:rsidR="00A66B82" w:rsidRDefault="00A66B82">
      <w:pPr>
        <w:ind w:firstLine="284"/>
        <w:jc w:val="both"/>
      </w:pPr>
    </w:p>
    <w:p w:rsidR="00A66B82" w:rsidRDefault="00C43AA4">
      <w:pPr>
        <w:ind w:firstLine="284"/>
        <w:jc w:val="both"/>
      </w:pPr>
      <w:r>
        <w:t>Для вычисления комплексного показателя пожарной опасности (</w:t>
      </w:r>
      <w:proofErr w:type="gramStart"/>
      <w:r>
        <w:t>применяемому</w:t>
      </w:r>
      <w:proofErr w:type="gramEnd"/>
      <w:r>
        <w:t xml:space="preserve"> в настоящее время в шкале классов пожарной опасности приведены в табл.1) необходимы следующие данные:</w:t>
      </w:r>
    </w:p>
    <w:p w:rsidR="00A66B82" w:rsidRDefault="00C43AA4">
      <w:pPr>
        <w:ind w:firstLine="284"/>
        <w:jc w:val="both"/>
      </w:pPr>
      <w:r>
        <w:t>температура воздуха (в градусах) и точка росы на 13 ч по местному времени;</w:t>
      </w:r>
    </w:p>
    <w:p w:rsidR="00A66B82" w:rsidRDefault="00C43AA4">
      <w:pPr>
        <w:ind w:firstLine="284"/>
        <w:jc w:val="both"/>
      </w:pPr>
      <w:r>
        <w:t>количество выпавших осадков за предшествующие сутки, т.е. за период с 13 ч предыдущего дня (количество осадков до 2.5 мм в расчет не принимается).</w:t>
      </w:r>
    </w:p>
    <w:p w:rsidR="00A66B82" w:rsidRDefault="00C43AA4">
      <w:pPr>
        <w:ind w:firstLine="284"/>
        <w:jc w:val="both"/>
      </w:pPr>
      <w:r>
        <w:lastRenderedPageBreak/>
        <w:t>Комплексный показатель (КП) текущего дня определяется как сумма произведений температуры (</w:t>
      </w:r>
      <w:proofErr w:type="spellStart"/>
      <w:proofErr w:type="gramStart"/>
      <w:r>
        <w:rPr>
          <w:i/>
          <w:iCs/>
        </w:rPr>
        <w:t>t</w:t>
      </w:r>
      <w:proofErr w:type="gramEnd"/>
      <w:r>
        <w:rPr>
          <w:i/>
          <w:iCs/>
          <w:vertAlign w:val="subscript"/>
        </w:rPr>
        <w:t>ш</w:t>
      </w:r>
      <w:proofErr w:type="spellEnd"/>
      <w:r>
        <w:t>) на разность между значением температуры и точкой росы (</w:t>
      </w:r>
      <w:r>
        <w:sym w:font="Symbol" w:char="F06E"/>
      </w:r>
      <w:r>
        <w:t>) каждого дня за число дней (</w:t>
      </w:r>
      <w:r>
        <w:rPr>
          <w:i/>
          <w:iCs/>
        </w:rPr>
        <w:t>n</w:t>
      </w:r>
      <w:r>
        <w:t>) после последнего дождя:</w:t>
      </w:r>
    </w:p>
    <w:p w:rsidR="00A66B82" w:rsidRDefault="00033AAE">
      <w:pPr>
        <w:ind w:firstLine="284"/>
        <w:jc w:val="center"/>
      </w:pPr>
      <w:r>
        <w:rPr>
          <w:position w:val="-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pt;height:29.5pt">
            <v:imagedata r:id="rId6" o:title=""/>
          </v:shape>
        </w:pict>
      </w:r>
    </w:p>
    <w:p w:rsidR="00A66B82" w:rsidRDefault="00A66B82">
      <w:pPr>
        <w:ind w:firstLine="284"/>
      </w:pPr>
    </w:p>
    <w:p w:rsidR="00A66B82" w:rsidRDefault="00C43AA4">
      <w:pPr>
        <w:ind w:firstLine="284"/>
      </w:pPr>
      <w:r>
        <w:t>Пример:</w:t>
      </w:r>
    </w:p>
    <w:p w:rsidR="00A66B82" w:rsidRDefault="00A66B82">
      <w:pPr>
        <w:ind w:firstLine="284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9"/>
        <w:gridCol w:w="2949"/>
        <w:gridCol w:w="1470"/>
        <w:gridCol w:w="3261"/>
      </w:tblGrid>
      <w:tr w:rsidR="00A66B82">
        <w:trPr>
          <w:cantSplit/>
          <w:trHeight w:val="23"/>
        </w:trPr>
        <w:tc>
          <w:tcPr>
            <w:tcW w:w="689" w:type="dxa"/>
            <w:tcBorders>
              <w:bottom w:val="single" w:sz="4" w:space="0" w:color="auto"/>
            </w:tcBorders>
            <w:vAlign w:val="center"/>
          </w:tcPr>
          <w:p w:rsidR="00A66B82" w:rsidRDefault="00C43AA4">
            <w:pPr>
              <w:jc w:val="center"/>
            </w:pPr>
            <w:r>
              <w:t>Дата</w:t>
            </w:r>
          </w:p>
        </w:tc>
        <w:tc>
          <w:tcPr>
            <w:tcW w:w="2949" w:type="dxa"/>
            <w:tcBorders>
              <w:bottom w:val="single" w:sz="4" w:space="0" w:color="auto"/>
            </w:tcBorders>
            <w:vAlign w:val="center"/>
          </w:tcPr>
          <w:p w:rsidR="00A66B82" w:rsidRDefault="00C43AA4">
            <w:pPr>
              <w:jc w:val="center"/>
            </w:pPr>
            <w:r>
              <w:t>Количество осадков</w:t>
            </w:r>
          </w:p>
        </w:tc>
        <w:tc>
          <w:tcPr>
            <w:tcW w:w="1470" w:type="dxa"/>
            <w:tcBorders>
              <w:bottom w:val="single" w:sz="4" w:space="0" w:color="auto"/>
            </w:tcBorders>
            <w:vAlign w:val="center"/>
          </w:tcPr>
          <w:p w:rsidR="00A66B82" w:rsidRDefault="00C43AA4">
            <w:pPr>
              <w:jc w:val="center"/>
            </w:pPr>
            <w:r>
              <w:t>Температура воздуха, град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:rsidR="00A66B82" w:rsidRDefault="00C43AA4">
            <w:pPr>
              <w:jc w:val="center"/>
            </w:pPr>
            <w:r>
              <w:t>Разность между значением температуры и точкой росы, град</w:t>
            </w:r>
          </w:p>
        </w:tc>
      </w:tr>
      <w:tr w:rsidR="00A66B82">
        <w:trPr>
          <w:cantSplit/>
          <w:trHeight w:val="23"/>
        </w:trPr>
        <w:tc>
          <w:tcPr>
            <w:tcW w:w="689" w:type="dxa"/>
          </w:tcPr>
          <w:p w:rsidR="00A66B82" w:rsidRDefault="00C43AA4">
            <w:pPr>
              <w:jc w:val="center"/>
            </w:pPr>
            <w:r>
              <w:t>7/VII</w:t>
            </w:r>
          </w:p>
        </w:tc>
        <w:tc>
          <w:tcPr>
            <w:tcW w:w="2949" w:type="dxa"/>
          </w:tcPr>
          <w:p w:rsidR="00A66B82" w:rsidRDefault="00C43AA4">
            <w:pPr>
              <w:jc w:val="both"/>
            </w:pPr>
            <w:r>
              <w:t>Осадки выпали до 12 ч в количестве не более 3 мм</w:t>
            </w:r>
          </w:p>
        </w:tc>
        <w:tc>
          <w:tcPr>
            <w:tcW w:w="1470" w:type="dxa"/>
          </w:tcPr>
          <w:p w:rsidR="00A66B82" w:rsidRDefault="00C43AA4">
            <w:pPr>
              <w:jc w:val="center"/>
            </w:pPr>
            <w:r>
              <w:t>16.9</w:t>
            </w:r>
          </w:p>
        </w:tc>
        <w:tc>
          <w:tcPr>
            <w:tcW w:w="3261" w:type="dxa"/>
          </w:tcPr>
          <w:p w:rsidR="00A66B82" w:rsidRDefault="00C43AA4">
            <w:pPr>
              <w:jc w:val="center"/>
            </w:pPr>
            <w:r>
              <w:t>1.6</w:t>
            </w:r>
          </w:p>
        </w:tc>
      </w:tr>
      <w:tr w:rsidR="00A66B82">
        <w:trPr>
          <w:trHeight w:val="23"/>
        </w:trPr>
        <w:tc>
          <w:tcPr>
            <w:tcW w:w="689" w:type="dxa"/>
          </w:tcPr>
          <w:p w:rsidR="00A66B82" w:rsidRDefault="00C43AA4">
            <w:pPr>
              <w:jc w:val="center"/>
            </w:pPr>
            <w:r>
              <w:t>8/VII</w:t>
            </w:r>
          </w:p>
        </w:tc>
        <w:tc>
          <w:tcPr>
            <w:tcW w:w="2949" w:type="dxa"/>
          </w:tcPr>
          <w:p w:rsidR="00A66B82" w:rsidRDefault="00C43AA4">
            <w:pPr>
              <w:jc w:val="both"/>
            </w:pPr>
            <w:r>
              <w:t>Осадков не было</w:t>
            </w:r>
          </w:p>
        </w:tc>
        <w:tc>
          <w:tcPr>
            <w:tcW w:w="1470" w:type="dxa"/>
          </w:tcPr>
          <w:p w:rsidR="00A66B82" w:rsidRDefault="00C43AA4">
            <w:pPr>
              <w:jc w:val="center"/>
            </w:pPr>
            <w:r>
              <w:t>17.9</w:t>
            </w:r>
          </w:p>
        </w:tc>
        <w:tc>
          <w:tcPr>
            <w:tcW w:w="3261" w:type="dxa"/>
          </w:tcPr>
          <w:p w:rsidR="00A66B82" w:rsidRDefault="00C43AA4">
            <w:pPr>
              <w:jc w:val="center"/>
            </w:pPr>
            <w:r>
              <w:t>2.5</w:t>
            </w:r>
          </w:p>
        </w:tc>
      </w:tr>
      <w:tr w:rsidR="00A66B82">
        <w:trPr>
          <w:trHeight w:val="23"/>
        </w:trPr>
        <w:tc>
          <w:tcPr>
            <w:tcW w:w="689" w:type="dxa"/>
          </w:tcPr>
          <w:p w:rsidR="00A66B82" w:rsidRDefault="00C43AA4">
            <w:pPr>
              <w:jc w:val="center"/>
            </w:pPr>
            <w:r>
              <w:t>9/VII</w:t>
            </w:r>
          </w:p>
        </w:tc>
        <w:tc>
          <w:tcPr>
            <w:tcW w:w="2949" w:type="dxa"/>
          </w:tcPr>
          <w:p w:rsidR="00A66B82" w:rsidRDefault="00C43AA4">
            <w:pPr>
              <w:jc w:val="both"/>
            </w:pPr>
            <w:r>
              <w:t>То же</w:t>
            </w:r>
          </w:p>
        </w:tc>
        <w:tc>
          <w:tcPr>
            <w:tcW w:w="1470" w:type="dxa"/>
          </w:tcPr>
          <w:p w:rsidR="00A66B82" w:rsidRDefault="00C43AA4">
            <w:pPr>
              <w:jc w:val="center"/>
            </w:pPr>
            <w:r>
              <w:t>26.8</w:t>
            </w:r>
          </w:p>
        </w:tc>
        <w:tc>
          <w:tcPr>
            <w:tcW w:w="3261" w:type="dxa"/>
          </w:tcPr>
          <w:p w:rsidR="00A66B82" w:rsidRDefault="00C43AA4">
            <w:pPr>
              <w:jc w:val="center"/>
            </w:pPr>
            <w:r>
              <w:t>21.2</w:t>
            </w:r>
          </w:p>
        </w:tc>
      </w:tr>
      <w:tr w:rsidR="00A66B82">
        <w:trPr>
          <w:trHeight w:val="23"/>
        </w:trPr>
        <w:tc>
          <w:tcPr>
            <w:tcW w:w="689" w:type="dxa"/>
          </w:tcPr>
          <w:p w:rsidR="00A66B82" w:rsidRDefault="00C43AA4">
            <w:pPr>
              <w:jc w:val="center"/>
            </w:pPr>
            <w:r>
              <w:t>10/VII</w:t>
            </w:r>
          </w:p>
        </w:tc>
        <w:tc>
          <w:tcPr>
            <w:tcW w:w="2949" w:type="dxa"/>
          </w:tcPr>
          <w:p w:rsidR="00A66B82" w:rsidRDefault="00C43AA4">
            <w:pPr>
              <w:jc w:val="both"/>
            </w:pPr>
            <w:r>
              <w:t>- " -</w:t>
            </w:r>
          </w:p>
        </w:tc>
        <w:tc>
          <w:tcPr>
            <w:tcW w:w="1470" w:type="dxa"/>
          </w:tcPr>
          <w:p w:rsidR="00A66B82" w:rsidRDefault="00C43AA4">
            <w:pPr>
              <w:jc w:val="center"/>
            </w:pPr>
            <w:r>
              <w:t>24.1</w:t>
            </w:r>
          </w:p>
        </w:tc>
        <w:tc>
          <w:tcPr>
            <w:tcW w:w="3261" w:type="dxa"/>
          </w:tcPr>
          <w:p w:rsidR="00A66B82" w:rsidRDefault="00C43AA4">
            <w:pPr>
              <w:jc w:val="center"/>
            </w:pPr>
            <w:r>
              <w:t>15.1</w:t>
            </w:r>
          </w:p>
        </w:tc>
      </w:tr>
    </w:tbl>
    <w:p w:rsidR="00A66B82" w:rsidRDefault="00A66B82">
      <w:pPr>
        <w:ind w:firstLine="284"/>
      </w:pPr>
    </w:p>
    <w:p w:rsidR="00A66B82" w:rsidRDefault="00C43AA4">
      <w:pPr>
        <w:ind w:firstLine="284"/>
        <w:jc w:val="both"/>
      </w:pPr>
      <w:r>
        <w:t>При этих данных комплексные показатели на каждый день будут равны:</w:t>
      </w:r>
    </w:p>
    <w:p w:rsidR="00A66B82" w:rsidRDefault="00C43AA4">
      <w:pPr>
        <w:ind w:firstLine="284"/>
        <w:jc w:val="both"/>
      </w:pPr>
      <w:r>
        <w:t>7/VII - 16.9 х 1.6 = 25.4;</w:t>
      </w:r>
    </w:p>
    <w:p w:rsidR="00A66B82" w:rsidRDefault="00C43AA4">
      <w:pPr>
        <w:ind w:firstLine="284"/>
      </w:pPr>
      <w:r>
        <w:t>8/VII - 25.4 + (17.9 х 2.5) = 70.2;</w:t>
      </w:r>
    </w:p>
    <w:p w:rsidR="00A66B82" w:rsidRDefault="00C43AA4">
      <w:pPr>
        <w:ind w:firstLine="284"/>
      </w:pPr>
      <w:r>
        <w:t>9/VII - 70.2 + (26.8 х 21.2) = 638.3;</w:t>
      </w:r>
    </w:p>
    <w:p w:rsidR="00A66B82" w:rsidRDefault="00C43AA4">
      <w:pPr>
        <w:ind w:firstLine="284"/>
      </w:pPr>
      <w:r>
        <w:t>10/VII - 638.3 + (24.1 х 15.1) = 1002.2.</w:t>
      </w:r>
    </w:p>
    <w:p w:rsidR="00A66B82" w:rsidRDefault="00C43AA4">
      <w:pPr>
        <w:ind w:firstLine="284"/>
        <w:jc w:val="both"/>
      </w:pPr>
      <w:proofErr w:type="gramStart"/>
      <w:r>
        <w:t xml:space="preserve">Количество выпавших осадков определяют по </w:t>
      </w:r>
      <w:proofErr w:type="spellStart"/>
      <w:r>
        <w:t>осадкомеру</w:t>
      </w:r>
      <w:proofErr w:type="spellEnd"/>
      <w:r>
        <w:t>, температуру воздуха - по сухому термометру психрометра, точку росы по психрометрическим таблицам на основании отсчетов по сухому и смоченному термометрам.</w:t>
      </w:r>
      <w:proofErr w:type="gramEnd"/>
      <w:r>
        <w:t xml:space="preserve"> Для получения отсчетов психрометр устанавливают вне помещения в тени на высоте 2 м от земли.</w:t>
      </w:r>
    </w:p>
    <w:p w:rsidR="00A66B82" w:rsidRDefault="00C43AA4">
      <w:pPr>
        <w:ind w:firstLine="284"/>
        <w:jc w:val="both"/>
      </w:pPr>
      <w:r>
        <w:t xml:space="preserve">В каждом из пунктов метеонаблюдений ведется журнал установленной формы с расчетом комплексного показателя пожарной опасности. Журналы хранятся не менее 10 лет, по записям в них можно оценить напряженность пожароопасного сезона, сравнивая </w:t>
      </w:r>
      <w:proofErr w:type="spellStart"/>
      <w:r>
        <w:t>горимость</w:t>
      </w:r>
      <w:proofErr w:type="spellEnd"/>
      <w:r>
        <w:t xml:space="preserve"> со средними многолетними данными, а также использовать эти журналы при составлении местных шкал оценки пожарной опасности по условиям погоды.</w:t>
      </w:r>
    </w:p>
    <w:p w:rsidR="00A66B82" w:rsidRDefault="00A66B82">
      <w:pPr>
        <w:ind w:firstLine="284"/>
        <w:jc w:val="both"/>
      </w:pPr>
    </w:p>
    <w:p w:rsidR="00A66B82" w:rsidRDefault="00C43AA4">
      <w:pPr>
        <w:ind w:firstLine="284"/>
        <w:jc w:val="center"/>
        <w:rPr>
          <w:b/>
          <w:bCs/>
        </w:rPr>
      </w:pPr>
      <w:r>
        <w:rPr>
          <w:b/>
          <w:bCs/>
        </w:rPr>
        <w:t xml:space="preserve">3. Регламентация работы </w:t>
      </w:r>
      <w:proofErr w:type="spellStart"/>
      <w:r>
        <w:rPr>
          <w:b/>
          <w:bCs/>
        </w:rPr>
        <w:t>лесопожарных</w:t>
      </w:r>
      <w:proofErr w:type="spellEnd"/>
      <w:r>
        <w:rPr>
          <w:b/>
          <w:bCs/>
        </w:rPr>
        <w:t xml:space="preserve"> служб</w:t>
      </w:r>
    </w:p>
    <w:p w:rsidR="00A66B82" w:rsidRDefault="00A66B82">
      <w:pPr>
        <w:ind w:firstLine="284"/>
        <w:jc w:val="both"/>
      </w:pPr>
    </w:p>
    <w:p w:rsidR="00A66B82" w:rsidRDefault="00C43AA4">
      <w:pPr>
        <w:ind w:firstLine="284"/>
        <w:jc w:val="both"/>
      </w:pPr>
      <w:proofErr w:type="gramStart"/>
      <w:r>
        <w:t xml:space="preserve">По величине вычисленного комплексного показателя и принятой в настоящее время шкале определяется класс пожарной опасности в лесу по условиям погоды, в зависимости от которого регламентируется работа </w:t>
      </w:r>
      <w:proofErr w:type="spellStart"/>
      <w:r>
        <w:t>лесопожарных</w:t>
      </w:r>
      <w:proofErr w:type="spellEnd"/>
      <w:r>
        <w:t xml:space="preserve"> служб.</w:t>
      </w:r>
      <w:proofErr w:type="gramEnd"/>
    </w:p>
    <w:p w:rsidR="00A66B82" w:rsidRDefault="00C43AA4">
      <w:pPr>
        <w:ind w:firstLine="284"/>
        <w:jc w:val="both"/>
      </w:pPr>
      <w:r>
        <w:t>В регионах, для которых разработаны шкалы, учитывающие особенности района, вместо приведенной в табл.1 стандартной шкалы могут применяться местные шкалы оценки пожарной опасности по условиям погоды после их утверждения (согласования) федеральным органом управления лесным хозяйством.</w:t>
      </w:r>
    </w:p>
    <w:p w:rsidR="00A66B82" w:rsidRDefault="00C43AA4">
      <w:pPr>
        <w:ind w:firstLine="284"/>
        <w:jc w:val="both"/>
      </w:pPr>
      <w:r>
        <w:t xml:space="preserve">Регламентация работы </w:t>
      </w:r>
      <w:proofErr w:type="spellStart"/>
      <w:r>
        <w:t>лесопожарных</w:t>
      </w:r>
      <w:proofErr w:type="spellEnd"/>
      <w:r>
        <w:t xml:space="preserve"> служб учитывает также степень опасности возникновения лесных пожаров в зависимости от лесорастительных условий (типов леса, </w:t>
      </w:r>
      <w:proofErr w:type="gramStart"/>
      <w:r>
        <w:t>категорий</w:t>
      </w:r>
      <w:proofErr w:type="gramEnd"/>
      <w:r>
        <w:t xml:space="preserve"> не покрытых лесной растительностью площадей и т.п.). Шкала оценки лесных участков по степени опасности возникновения в них пожаров приведена в табл.2.</w:t>
      </w:r>
    </w:p>
    <w:p w:rsidR="00A66B82" w:rsidRDefault="00C43AA4">
      <w:pPr>
        <w:ind w:firstLine="284"/>
        <w:jc w:val="both"/>
      </w:pPr>
      <w:r>
        <w:t xml:space="preserve">Однако, как показывает практика противопожарного устройства лесного фонда, отдельные участки леса в различных лесорастительных зонах, типах леса и категориях насаждений не всегда соответствуют классу пожарной опасности приведенной шкалы. Так, в зоне лесотундры и северной тайги (на мерзлотных почвах) фактическая пожарная опасность в березняках брусничниках и </w:t>
      </w:r>
      <w:proofErr w:type="spellStart"/>
      <w:r>
        <w:t>вороничниках</w:t>
      </w:r>
      <w:proofErr w:type="spellEnd"/>
      <w:r>
        <w:t xml:space="preserve"> значительно выше V класса, к которому они отнесены согласно шкале, и соответствует II...III классам пожарной опасности.</w:t>
      </w:r>
    </w:p>
    <w:p w:rsidR="00A66B82" w:rsidRDefault="00C43AA4">
      <w:pPr>
        <w:ind w:firstLine="284"/>
        <w:jc w:val="both"/>
      </w:pPr>
      <w:r>
        <w:t>В связи с этим органы управления лесным хозяйством могут разработать свои критерии и внести изменения в шкалу природной пожарной опасности, учитывающие условия их лесорастительных зон. Такая зональная шкала может быть применена при противопожарном устройстве лесов после ее утверждения (согласования) Федеральной службой лесного хозяйства России.</w:t>
      </w:r>
    </w:p>
    <w:p w:rsidR="00A66B82" w:rsidRDefault="00A66B82">
      <w:pPr>
        <w:ind w:firstLine="284"/>
        <w:jc w:val="both"/>
        <w:sectPr w:rsidR="00A66B82">
          <w:pgSz w:w="11907" w:h="16840" w:code="9"/>
          <w:pgMar w:top="1440" w:right="1797" w:bottom="1440" w:left="1797" w:header="720" w:footer="720" w:gutter="0"/>
          <w:cols w:space="720"/>
          <w:noEndnote/>
        </w:sectPr>
      </w:pPr>
    </w:p>
    <w:p w:rsidR="00A66B82" w:rsidRDefault="00C43AA4">
      <w:pPr>
        <w:ind w:firstLine="284"/>
        <w:jc w:val="both"/>
      </w:pPr>
      <w:r>
        <w:lastRenderedPageBreak/>
        <w:t xml:space="preserve">Таблица 1. Регламентация работы </w:t>
      </w:r>
      <w:proofErr w:type="spellStart"/>
      <w:r>
        <w:t>лесопожарных</w:t>
      </w:r>
      <w:proofErr w:type="spellEnd"/>
      <w:r>
        <w:t xml:space="preserve"> служб в зависимости от класса пожарной опасности</w:t>
      </w:r>
    </w:p>
    <w:p w:rsidR="00A66B82" w:rsidRDefault="00A66B82">
      <w:pPr>
        <w:ind w:firstLine="284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6214"/>
      </w:tblGrid>
      <w:tr w:rsidR="00A66B82">
        <w:trPr>
          <w:trHeight w:val="23"/>
        </w:trPr>
        <w:tc>
          <w:tcPr>
            <w:tcW w:w="2155" w:type="dxa"/>
          </w:tcPr>
          <w:p w:rsidR="00A66B82" w:rsidRDefault="00C43AA4">
            <w:pPr>
              <w:jc w:val="center"/>
            </w:pPr>
            <w:r>
              <w:t>Класс пожарной опасности</w:t>
            </w:r>
          </w:p>
        </w:tc>
        <w:tc>
          <w:tcPr>
            <w:tcW w:w="6214" w:type="dxa"/>
          </w:tcPr>
          <w:p w:rsidR="00A66B82" w:rsidRDefault="00C43AA4">
            <w:pPr>
              <w:jc w:val="center"/>
            </w:pPr>
            <w:r>
              <w:t xml:space="preserve">Регламентация работы </w:t>
            </w:r>
            <w:proofErr w:type="spellStart"/>
            <w:r>
              <w:t>лесопожарных</w:t>
            </w:r>
            <w:proofErr w:type="spellEnd"/>
            <w:r>
              <w:t xml:space="preserve"> служб</w:t>
            </w:r>
          </w:p>
        </w:tc>
      </w:tr>
      <w:tr w:rsidR="00A66B82">
        <w:trPr>
          <w:cantSplit/>
          <w:trHeight w:val="230"/>
        </w:trPr>
        <w:tc>
          <w:tcPr>
            <w:tcW w:w="2155" w:type="dxa"/>
            <w:vMerge w:val="restart"/>
          </w:tcPr>
          <w:p w:rsidR="00A66B82" w:rsidRDefault="00C43AA4">
            <w:pPr>
              <w:jc w:val="center"/>
            </w:pPr>
            <w:r>
              <w:t>I класс</w:t>
            </w:r>
          </w:p>
          <w:p w:rsidR="00A66B82" w:rsidRDefault="00C43AA4">
            <w:pPr>
              <w:jc w:val="center"/>
            </w:pPr>
            <w:r>
              <w:t>(комплексный показатель до 300) - пожарная опасность отсутствует</w:t>
            </w:r>
          </w:p>
        </w:tc>
        <w:tc>
          <w:tcPr>
            <w:tcW w:w="6214" w:type="dxa"/>
            <w:vMerge w:val="restart"/>
          </w:tcPr>
          <w:p w:rsidR="00A66B82" w:rsidRDefault="00C43AA4">
            <w:pPr>
              <w:jc w:val="both"/>
            </w:pPr>
            <w:r>
              <w:t xml:space="preserve">Проводится наземное патрулирование </w:t>
            </w:r>
            <w:proofErr w:type="gramStart"/>
            <w:r>
              <w:t>в местах огнеопасных работ в целях контроля за соблюдением правил пожарной безопасности в лесах</w:t>
            </w:r>
            <w:proofErr w:type="gramEnd"/>
            <w:r>
              <w:t xml:space="preserve">. Авиационное патрулирование не проводится. Могут проводиться эпизодические полеты для </w:t>
            </w:r>
            <w:proofErr w:type="gramStart"/>
            <w:r>
              <w:t>контроля за</w:t>
            </w:r>
            <w:proofErr w:type="gramEnd"/>
            <w:r>
              <w:t xml:space="preserve"> состоянием действующих пожаров и оказания помощи командам, работающим на их тушении, а также пожарная опасность отсутствует для контроля за соблюдением правил пожарной безопасности в местах огнеопасных работ. Дежурство на пожарных наблюдательных пунктах не проводится. Наземные и авиационные пожарные команды, если они не заняты тушением ранее возникших лесных пожаров, занимаются тренировкой, подготовкой снаряжения и пожарной техники или выполняют другие работы.</w:t>
            </w:r>
          </w:p>
        </w:tc>
      </w:tr>
      <w:tr w:rsidR="00A66B82">
        <w:trPr>
          <w:cantSplit/>
          <w:trHeight w:val="230"/>
        </w:trPr>
        <w:tc>
          <w:tcPr>
            <w:tcW w:w="2155" w:type="dxa"/>
            <w:vMerge/>
          </w:tcPr>
          <w:p w:rsidR="00A66B82" w:rsidRDefault="00A66B82">
            <w:pPr>
              <w:jc w:val="center"/>
            </w:pPr>
          </w:p>
        </w:tc>
        <w:tc>
          <w:tcPr>
            <w:tcW w:w="6214" w:type="dxa"/>
            <w:vMerge/>
          </w:tcPr>
          <w:p w:rsidR="00A66B82" w:rsidRDefault="00A66B82">
            <w:pPr>
              <w:jc w:val="both"/>
            </w:pPr>
          </w:p>
        </w:tc>
      </w:tr>
      <w:tr w:rsidR="00A66B82">
        <w:trPr>
          <w:cantSplit/>
          <w:trHeight w:val="230"/>
        </w:trPr>
        <w:tc>
          <w:tcPr>
            <w:tcW w:w="2155" w:type="dxa"/>
            <w:vMerge/>
          </w:tcPr>
          <w:p w:rsidR="00A66B82" w:rsidRDefault="00A66B82">
            <w:pPr>
              <w:jc w:val="center"/>
            </w:pPr>
          </w:p>
        </w:tc>
        <w:tc>
          <w:tcPr>
            <w:tcW w:w="6214" w:type="dxa"/>
            <w:vMerge/>
          </w:tcPr>
          <w:p w:rsidR="00A66B82" w:rsidRDefault="00A66B82">
            <w:pPr>
              <w:jc w:val="both"/>
            </w:pPr>
          </w:p>
        </w:tc>
      </w:tr>
      <w:tr w:rsidR="00A66B82">
        <w:trPr>
          <w:cantSplit/>
          <w:trHeight w:val="230"/>
        </w:trPr>
        <w:tc>
          <w:tcPr>
            <w:tcW w:w="2155" w:type="dxa"/>
            <w:vMerge/>
          </w:tcPr>
          <w:p w:rsidR="00A66B82" w:rsidRDefault="00A66B82">
            <w:pPr>
              <w:jc w:val="center"/>
            </w:pPr>
          </w:p>
        </w:tc>
        <w:tc>
          <w:tcPr>
            <w:tcW w:w="6214" w:type="dxa"/>
            <w:vMerge/>
          </w:tcPr>
          <w:p w:rsidR="00A66B82" w:rsidRDefault="00A66B82">
            <w:pPr>
              <w:jc w:val="both"/>
            </w:pPr>
          </w:p>
        </w:tc>
      </w:tr>
      <w:tr w:rsidR="00A66B82">
        <w:trPr>
          <w:cantSplit/>
          <w:trHeight w:val="23"/>
        </w:trPr>
        <w:tc>
          <w:tcPr>
            <w:tcW w:w="2155" w:type="dxa"/>
            <w:tcBorders>
              <w:bottom w:val="single" w:sz="4" w:space="0" w:color="auto"/>
            </w:tcBorders>
          </w:tcPr>
          <w:p w:rsidR="00A66B82" w:rsidRDefault="00C43AA4">
            <w:pPr>
              <w:jc w:val="center"/>
            </w:pPr>
            <w:r>
              <w:t>II класс</w:t>
            </w:r>
          </w:p>
          <w:p w:rsidR="00A66B82" w:rsidRDefault="00C43AA4">
            <w:pPr>
              <w:jc w:val="center"/>
            </w:pPr>
            <w:r>
              <w:t>(комплексный показатель от 301 до 1000) - малая пожарная опасность</w:t>
            </w:r>
          </w:p>
        </w:tc>
        <w:tc>
          <w:tcPr>
            <w:tcW w:w="6214" w:type="dxa"/>
            <w:tcBorders>
              <w:bottom w:val="single" w:sz="4" w:space="0" w:color="auto"/>
            </w:tcBorders>
          </w:tcPr>
          <w:p w:rsidR="00A66B82" w:rsidRDefault="00C43AA4">
            <w:pPr>
              <w:jc w:val="both"/>
            </w:pPr>
            <w:r>
              <w:t>Проводится наземное патрулирование в участках, отнесенных к I и II классам пожарной опасности (см</w:t>
            </w:r>
            <w:proofErr w:type="gramStart"/>
            <w:r>
              <w:t>.т</w:t>
            </w:r>
            <w:proofErr w:type="gramEnd"/>
            <w:r>
              <w:t>абл.2), а также в местах массового посещения и отдыха населения в лесах с 11 до 17 часов. Авиационное патрулирование проводится через 1...2 дня, а при наличии пожаров - ежедневно в порядке разовых полетов в полуденное время. Дежурство на пожарных наблюдательных пунктах и на пунктах приема донесений о пожарах от экипажей самолетов и вертолетов осуществляется с 11 до 17 часов. Наземные и авиационные пожарные команды, если они не заняты на тушении пожаров, находятся с 11 до 17 часов в местах дежурства и занимаются тренировкой, подготовкой техники, снаряжения или другими работами.</w:t>
            </w:r>
          </w:p>
        </w:tc>
      </w:tr>
      <w:tr w:rsidR="00A66B82">
        <w:trPr>
          <w:cantSplit/>
          <w:trHeight w:val="4375"/>
        </w:trPr>
        <w:tc>
          <w:tcPr>
            <w:tcW w:w="2155" w:type="dxa"/>
            <w:tcBorders>
              <w:bottom w:val="single" w:sz="4" w:space="0" w:color="auto"/>
            </w:tcBorders>
          </w:tcPr>
          <w:p w:rsidR="00A66B82" w:rsidRDefault="00C43AA4">
            <w:pPr>
              <w:jc w:val="center"/>
            </w:pPr>
            <w:r>
              <w:t>III класс</w:t>
            </w:r>
          </w:p>
          <w:p w:rsidR="00A66B82" w:rsidRDefault="00C43AA4">
            <w:pPr>
              <w:jc w:val="center"/>
            </w:pPr>
            <w:r>
              <w:t>(комплексный показатель от 1001 до 4000) - средняя пожарная опасность</w:t>
            </w:r>
          </w:p>
        </w:tc>
        <w:tc>
          <w:tcPr>
            <w:tcW w:w="6214" w:type="dxa"/>
            <w:tcBorders>
              <w:bottom w:val="single" w:sz="4" w:space="0" w:color="auto"/>
            </w:tcBorders>
          </w:tcPr>
          <w:p w:rsidR="00A66B82" w:rsidRDefault="00C43AA4">
            <w:pPr>
              <w:jc w:val="both"/>
            </w:pPr>
            <w:r>
              <w:t>Наземное патрулирование проводится с 10 до 19 часов на участках, отнесенных к первым трем классам пожарной опасности (см</w:t>
            </w:r>
            <w:proofErr w:type="gramStart"/>
            <w:r>
              <w:t>.т</w:t>
            </w:r>
            <w:proofErr w:type="gramEnd"/>
            <w:r>
              <w:t>абл.2) и особенно усиливается в местах работ и в местах, наиболее посещаемых населением. Авиационное патрулирование проводится 1...2 раза в течение дня в период с 10 до 17 часов. Дежурство на пожарных наблюдательных пунктах осуществляется с 10 до 19 часов, на пунктах приема донесений - с 10 до 17 часов. Наземные и авиационные команды, если они не заняты на тушении пожаров, в полном составе с 10 до 19 часов находятся на местах дежурства. Противопожарный инвентарь и средства транспорта, предназначенные для резервных команд и рабочих, привлекаемых из других предприятий, организаций, а также населения, должны быть проверены и приведены в готовность к использованию.</w:t>
            </w:r>
          </w:p>
          <w:p w:rsidR="00A66B82" w:rsidRDefault="00C43AA4">
            <w:pPr>
              <w:jc w:val="both"/>
            </w:pPr>
            <w:r>
              <w:t xml:space="preserve">Усиливается противопожарная пропаганда, особенно в дни отдыха. По местным радиотрансляционным сетям и с помощью </w:t>
            </w:r>
            <w:proofErr w:type="spellStart"/>
            <w:r>
              <w:t>звукоусилительных</w:t>
            </w:r>
            <w:proofErr w:type="spellEnd"/>
            <w:r>
              <w:t xml:space="preserve"> установок на самолетах и вертолетах авиационной охраны лесов периодически передаются напоминания о необходимости осторожного обращения с огнем в лесу. Может запрещаться пребывание граждан в лесах или отдельных участках лесного фонда. </w:t>
            </w:r>
          </w:p>
        </w:tc>
      </w:tr>
      <w:tr w:rsidR="00A66B82">
        <w:trPr>
          <w:cantSplit/>
          <w:trHeight w:val="3460"/>
        </w:trPr>
        <w:tc>
          <w:tcPr>
            <w:tcW w:w="2155" w:type="dxa"/>
            <w:vMerge w:val="restart"/>
            <w:tcBorders>
              <w:bottom w:val="single" w:sz="4" w:space="0" w:color="auto"/>
            </w:tcBorders>
          </w:tcPr>
          <w:p w:rsidR="00A66B82" w:rsidRDefault="00C43AA4">
            <w:pPr>
              <w:jc w:val="center"/>
            </w:pPr>
            <w:r>
              <w:lastRenderedPageBreak/>
              <w:t>IV класс</w:t>
            </w:r>
          </w:p>
          <w:p w:rsidR="00A66B82" w:rsidRDefault="00C43AA4">
            <w:pPr>
              <w:jc w:val="center"/>
            </w:pPr>
            <w:r>
              <w:t>(комплексный показатель от 4001 до 10 000... 12 000) - высокая пожарная опасность</w:t>
            </w:r>
          </w:p>
        </w:tc>
        <w:tc>
          <w:tcPr>
            <w:tcW w:w="6214" w:type="dxa"/>
            <w:tcBorders>
              <w:bottom w:val="single" w:sz="4" w:space="0" w:color="auto"/>
            </w:tcBorders>
          </w:tcPr>
          <w:p w:rsidR="00A66B82" w:rsidRDefault="00C43AA4">
            <w:pPr>
              <w:jc w:val="both"/>
            </w:pPr>
            <w:r>
              <w:t>Наземное патрулирование проводится с 8 до 20 часов в местах работ, нахождения складов и других объектов в лесу, а также в местах, посещаемых населением, независимо от класса пожарной опасности, к которому отнесены участки. Авиационное патрулирование проводится не менее двух раз в день по каждому маршруту.</w:t>
            </w:r>
          </w:p>
          <w:p w:rsidR="00A66B82" w:rsidRDefault="00C43AA4">
            <w:pPr>
              <w:jc w:val="both"/>
            </w:pPr>
            <w:r>
              <w:t xml:space="preserve">Дежурство на пожарных наблюдательных пунктах проводится в течение всего светлого времени, а на пунктах приема донесений от экипажей патрульных самолетов и вертолетов - с 9 до 20 часов. Наземные команды, если они не заняты на тушении пожаров, в течение всего светлого времени дня должны находиться в местах дежурства в полной готовности к выезду на пожар. Пожарная техника и средства пожаротушения находятся в полной готовности к использованию. Авиационные команды, если они не находятся в полете или на тушении пожаров, должны дежурить при </w:t>
            </w:r>
            <w:proofErr w:type="spellStart"/>
            <w:r>
              <w:t>авиаотделениях</w:t>
            </w:r>
            <w:proofErr w:type="spellEnd"/>
            <w:r>
              <w:t xml:space="preserve"> в полной готовности к вылету.</w:t>
            </w:r>
          </w:p>
        </w:tc>
      </w:tr>
      <w:tr w:rsidR="00A66B82">
        <w:trPr>
          <w:cantSplit/>
          <w:trHeight w:val="23"/>
        </w:trPr>
        <w:tc>
          <w:tcPr>
            <w:tcW w:w="2155" w:type="dxa"/>
            <w:vMerge/>
            <w:tcBorders>
              <w:bottom w:val="single" w:sz="4" w:space="0" w:color="auto"/>
            </w:tcBorders>
          </w:tcPr>
          <w:p w:rsidR="00A66B82" w:rsidRDefault="00A66B82">
            <w:pPr>
              <w:jc w:val="center"/>
            </w:pPr>
          </w:p>
        </w:tc>
        <w:tc>
          <w:tcPr>
            <w:tcW w:w="6214" w:type="dxa"/>
            <w:tcBorders>
              <w:bottom w:val="single" w:sz="4" w:space="0" w:color="auto"/>
            </w:tcBorders>
          </w:tcPr>
          <w:p w:rsidR="00A66B82" w:rsidRDefault="00C43AA4">
            <w:pPr>
              <w:jc w:val="both"/>
            </w:pPr>
            <w:r>
              <w:t xml:space="preserve">Резервные пожарные команды лесхозов, </w:t>
            </w:r>
            <w:proofErr w:type="spellStart"/>
            <w:r>
              <w:t>лесопользователей</w:t>
            </w:r>
            <w:proofErr w:type="spellEnd"/>
            <w:r>
              <w:t xml:space="preserve"> и </w:t>
            </w:r>
            <w:proofErr w:type="spellStart"/>
            <w:r>
              <w:t>лесопожарные</w:t>
            </w:r>
            <w:proofErr w:type="spellEnd"/>
            <w:r>
              <w:t xml:space="preserve"> формирования, из числа привлекаемых на тушение граждан, должны быть предупреждены и приведены в полную готовность. Закрепленные за ними противопожарный инвентарь и средства транспорта должны быть проверены и находиться в местах работы команд или вблизи них. По ретрансляционным сетям должна проводиться двух- или трехразовая передача напоминаний об осторожном обращении с огнем в лесу. Организуется передача таких напоминаний также в пригородных поездах и автобусах, на железнодорожных платформах и автобусных остановках в лесных районах, вблизи городов и крупных населенных пунктов. Систематически проводится передача указанных напоминаний с самолетов и вертолетов при патрульных и специальных полетах. В конторах лесхозов организуется дежурство ответственных лиц в рабочие дни после окончания работы до 24 часов, а в выходные и праздничные дни с 9 до 24 часов. </w:t>
            </w:r>
            <w:proofErr w:type="gramStart"/>
            <w:r>
              <w:t>У дорог при въезде в лес по согласованию с местными органами МВД устанавливают щиты-сигналы, предупреждающие об опасности пожаров в лесах.</w:t>
            </w:r>
            <w:proofErr w:type="gramEnd"/>
            <w:r>
              <w:t xml:space="preserve"> При прогнозировании длительного (более 5 дней) периода с отсутствием осадков отдельные группы (бригады) из наземных пожарных команд с пожарной техникой и средствами транспорта должны быть сосредоточены по возможности ближе к участкам, наиболее опасным в пожарном отношении. Запрещается посещение отдельных наиболее опасных участков леса. </w:t>
            </w:r>
          </w:p>
        </w:tc>
      </w:tr>
      <w:tr w:rsidR="00A66B82">
        <w:trPr>
          <w:cantSplit/>
          <w:trHeight w:val="2545"/>
        </w:trPr>
        <w:tc>
          <w:tcPr>
            <w:tcW w:w="2155" w:type="dxa"/>
            <w:vMerge w:val="restart"/>
            <w:tcBorders>
              <w:bottom w:val="single" w:sz="4" w:space="0" w:color="auto"/>
            </w:tcBorders>
          </w:tcPr>
          <w:p w:rsidR="00A66B82" w:rsidRDefault="00C43AA4">
            <w:pPr>
              <w:jc w:val="center"/>
            </w:pPr>
            <w:r>
              <w:t>V класс (комплексный показатель более 10 000... 12 000) - чрезвычайная опасность</w:t>
            </w:r>
          </w:p>
        </w:tc>
        <w:tc>
          <w:tcPr>
            <w:tcW w:w="6214" w:type="dxa"/>
            <w:tcBorders>
              <w:bottom w:val="single" w:sz="4" w:space="0" w:color="auto"/>
            </w:tcBorders>
          </w:tcPr>
          <w:p w:rsidR="00A66B82" w:rsidRDefault="00C43AA4">
            <w:pPr>
              <w:jc w:val="both"/>
            </w:pPr>
            <w:r>
              <w:t>Все внимание работников лесхозов и, в первую очередь, государственной лесной охраны должно быть сосредоточено только на охране лесов от пожаров.</w:t>
            </w:r>
          </w:p>
          <w:p w:rsidR="00A66B82" w:rsidRDefault="00C43AA4">
            <w:pPr>
              <w:jc w:val="both"/>
            </w:pPr>
            <w:r>
              <w:t xml:space="preserve">Наземное патрулирование лесов проводится в течение всего светлого времени, а в наиболее опасных местах - круглосуточно. В помощь лесной охране и временным пожарным сторожам для патрулирования привлекаются рабочие и специалисты лесхозов, </w:t>
            </w:r>
            <w:proofErr w:type="spellStart"/>
            <w:r>
              <w:t>лесопользователи</w:t>
            </w:r>
            <w:proofErr w:type="spellEnd"/>
            <w:r>
              <w:t>, добровольные пожарные дружины и работники милиции. Авиационное патрулирование проводится не менее 3 раз в день по каждому маршруту, для чего при необходимости привлекается дополнительное количество самолетов и вертолетов.</w:t>
            </w:r>
          </w:p>
        </w:tc>
      </w:tr>
      <w:tr w:rsidR="00A66B82">
        <w:trPr>
          <w:cantSplit/>
          <w:trHeight w:val="23"/>
        </w:trPr>
        <w:tc>
          <w:tcPr>
            <w:tcW w:w="2155" w:type="dxa"/>
            <w:vMerge/>
            <w:tcBorders>
              <w:bottom w:val="single" w:sz="4" w:space="0" w:color="auto"/>
            </w:tcBorders>
          </w:tcPr>
          <w:p w:rsidR="00A66B82" w:rsidRDefault="00A66B82">
            <w:pPr>
              <w:jc w:val="center"/>
            </w:pPr>
          </w:p>
        </w:tc>
        <w:tc>
          <w:tcPr>
            <w:tcW w:w="6214" w:type="dxa"/>
            <w:tcBorders>
              <w:bottom w:val="single" w:sz="4" w:space="0" w:color="auto"/>
            </w:tcBorders>
          </w:tcPr>
          <w:p w:rsidR="00A66B82" w:rsidRDefault="00C43AA4">
            <w:pPr>
              <w:jc w:val="both"/>
            </w:pPr>
            <w:r>
              <w:t xml:space="preserve">Дежурство на пожарных наблюдательных пунктах и на пунктах приема донесений проводится, как и при IV классе пожарной опасности. Численность наземных команд увеличивается за счет привлечения в команды постоянных рабочих и специалистов лесхозов, </w:t>
            </w:r>
            <w:proofErr w:type="spellStart"/>
            <w:r>
              <w:t>лесопользователей</w:t>
            </w:r>
            <w:proofErr w:type="spellEnd"/>
            <w:r>
              <w:t xml:space="preserve"> и других </w:t>
            </w:r>
            <w:proofErr w:type="spellStart"/>
            <w:r>
              <w:t>лесопожарных</w:t>
            </w:r>
            <w:proofErr w:type="spellEnd"/>
            <w:r>
              <w:t xml:space="preserve"> формирований, в соответствии с оперативными планами борьбы с лесными пожарами. Наземным командам дополнительно придается техника с других работ (бульдозеры, тракторы с почвообрабатывающими орудиями, автотранспорт). Отдельные бригады, группы при сохранении основных сил и средств пожаротушения в местах постоянного базирования, сосредоточиваются, по возможности, ближе к наиболее опасным участкам.</w:t>
            </w:r>
          </w:p>
        </w:tc>
      </w:tr>
      <w:tr w:rsidR="00A66B82">
        <w:trPr>
          <w:cantSplit/>
          <w:trHeight w:val="23"/>
        </w:trPr>
        <w:tc>
          <w:tcPr>
            <w:tcW w:w="2155" w:type="dxa"/>
            <w:vMerge/>
            <w:tcBorders>
              <w:bottom w:val="single" w:sz="4" w:space="0" w:color="auto"/>
            </w:tcBorders>
          </w:tcPr>
          <w:p w:rsidR="00A66B82" w:rsidRDefault="00A66B82">
            <w:pPr>
              <w:jc w:val="center"/>
            </w:pPr>
          </w:p>
        </w:tc>
        <w:tc>
          <w:tcPr>
            <w:tcW w:w="6214" w:type="dxa"/>
            <w:tcBorders>
              <w:bottom w:val="single" w:sz="4" w:space="0" w:color="auto"/>
            </w:tcBorders>
          </w:tcPr>
          <w:p w:rsidR="00A66B82" w:rsidRDefault="00C43AA4">
            <w:pPr>
              <w:jc w:val="both"/>
            </w:pPr>
            <w:r>
              <w:t>Команды, не занятые на тушении пожаров, должны находиться в местах сосредоточения круглосуточно в состоянии полной готовности к выезду на пожар.</w:t>
            </w:r>
          </w:p>
        </w:tc>
      </w:tr>
      <w:tr w:rsidR="00A66B82">
        <w:trPr>
          <w:cantSplit/>
          <w:trHeight w:val="23"/>
        </w:trPr>
        <w:tc>
          <w:tcPr>
            <w:tcW w:w="2155" w:type="dxa"/>
            <w:vMerge/>
            <w:tcBorders>
              <w:bottom w:val="single" w:sz="4" w:space="0" w:color="auto"/>
            </w:tcBorders>
          </w:tcPr>
          <w:p w:rsidR="00A66B82" w:rsidRDefault="00A66B82">
            <w:pPr>
              <w:jc w:val="center"/>
            </w:pPr>
          </w:p>
        </w:tc>
        <w:tc>
          <w:tcPr>
            <w:tcW w:w="6214" w:type="dxa"/>
            <w:tcBorders>
              <w:bottom w:val="single" w:sz="4" w:space="0" w:color="auto"/>
            </w:tcBorders>
          </w:tcPr>
          <w:p w:rsidR="00A66B82" w:rsidRDefault="00C43AA4">
            <w:pPr>
              <w:jc w:val="both"/>
            </w:pPr>
            <w:r>
              <w:t xml:space="preserve">Численность авиационных пожарных команд увеличивается за счет других подразделений авиационной охраны лесов в порядке маневрирования. </w:t>
            </w:r>
            <w:proofErr w:type="gramStart"/>
            <w:r>
              <w:t xml:space="preserve">Команды, кроме находящихся в полете или на тушении пожаров, должны находиться с 8 до 20 часов в </w:t>
            </w:r>
            <w:proofErr w:type="spellStart"/>
            <w:r>
              <w:t>авиаотделении</w:t>
            </w:r>
            <w:proofErr w:type="spellEnd"/>
            <w:r>
              <w:t xml:space="preserve"> в полной готовности к немедленному вылету.</w:t>
            </w:r>
            <w:proofErr w:type="gramEnd"/>
            <w:r>
              <w:t xml:space="preserve"> Готовность резервных пожарных команд лесхозов такая же, как и при IV классе пожарной опасности. Резервные пожарные команды, при необходимости, должны быть пополнены за счет привлечения в их состав, согласно оперативным планам, рабочих и служащих предприятий и организаций, работающих в данном районе. Противопожарная пропаганда должна быть максимально усилена. Передачи напоминаний </w:t>
            </w:r>
            <w:proofErr w:type="gramStart"/>
            <w:r>
              <w:t>об осторожном обращении с огнем в лесу по местным ретрансляционным сетям</w:t>
            </w:r>
            <w:proofErr w:type="gramEnd"/>
            <w:r>
              <w:t xml:space="preserve"> проводятся через каждые 2...3 часа. В пригородных поездах, в автобусах, на железнодорожных платформах и автобусных остановках в лесных районах такие передачи проводятся систематически. Увеличивается продолжительность полетов самолетов и вертолетов для передачи указанных напоминаний с помощью </w:t>
            </w:r>
            <w:proofErr w:type="spellStart"/>
            <w:r>
              <w:t>звукоусилительных</w:t>
            </w:r>
            <w:proofErr w:type="spellEnd"/>
            <w:r>
              <w:t xml:space="preserve"> установок. Запрещается (ограничивается) въезд в лес сре</w:t>
            </w:r>
            <w:proofErr w:type="gramStart"/>
            <w:r>
              <w:t>дств тр</w:t>
            </w:r>
            <w:proofErr w:type="gramEnd"/>
            <w:r>
              <w:t>анспорта, а также посещения леса населением. Закрываются имеющиеся на дорогах в лес шлагбаумы, устанавливаются щиты-сигналы, предупреждающие о чрезвычайной пожарной опасности, выставляются контрольные посты из работников лесной охраны и милиции. На весь период чрезвычайной пожарной опасности организуется круглосуточное дежурство в конторах лесхозов, лесничеств и организациях, на которые возложена охрана лесов.</w:t>
            </w:r>
          </w:p>
        </w:tc>
      </w:tr>
    </w:tbl>
    <w:p w:rsidR="00A66B82" w:rsidRDefault="00A66B82">
      <w:pPr>
        <w:ind w:firstLine="284"/>
      </w:pPr>
    </w:p>
    <w:p w:rsidR="00A66B82" w:rsidRDefault="00C43AA4">
      <w:pPr>
        <w:ind w:firstLine="284"/>
        <w:jc w:val="both"/>
      </w:pPr>
      <w:r>
        <w:t>Таблица 2. Шкала оценки лесных участков по степени опасности возникновения в них пожаров (Из Инструкции по устройству государственного лесного фонда)</w:t>
      </w:r>
    </w:p>
    <w:p w:rsidR="00A66B82" w:rsidRDefault="00A66B82">
      <w:pPr>
        <w:ind w:firstLine="284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1"/>
        <w:gridCol w:w="3775"/>
        <w:gridCol w:w="3663"/>
      </w:tblGrid>
      <w:tr w:rsidR="00A66B82">
        <w:trPr>
          <w:cantSplit/>
          <w:trHeight w:val="23"/>
        </w:trPr>
        <w:tc>
          <w:tcPr>
            <w:tcW w:w="931" w:type="dxa"/>
            <w:tcBorders>
              <w:bottom w:val="single" w:sz="4" w:space="0" w:color="auto"/>
            </w:tcBorders>
            <w:vAlign w:val="center"/>
          </w:tcPr>
          <w:p w:rsidR="00A66B82" w:rsidRDefault="00C43AA4">
            <w:pPr>
              <w:jc w:val="center"/>
            </w:pPr>
            <w:r>
              <w:t>Класс пожарной опасности</w:t>
            </w:r>
          </w:p>
        </w:tc>
        <w:tc>
          <w:tcPr>
            <w:tcW w:w="3775" w:type="dxa"/>
            <w:tcBorders>
              <w:bottom w:val="single" w:sz="4" w:space="0" w:color="auto"/>
            </w:tcBorders>
            <w:vAlign w:val="center"/>
          </w:tcPr>
          <w:p w:rsidR="00A66B82" w:rsidRDefault="00C43AA4">
            <w:pPr>
              <w:jc w:val="center"/>
            </w:pPr>
            <w:r>
              <w:t>Объект загорания (характерные типы леса и типы вырубок, другие категории насаждений и безлесных пространств)</w:t>
            </w:r>
          </w:p>
        </w:tc>
        <w:tc>
          <w:tcPr>
            <w:tcW w:w="3663" w:type="dxa"/>
            <w:tcBorders>
              <w:bottom w:val="single" w:sz="4" w:space="0" w:color="auto"/>
            </w:tcBorders>
            <w:vAlign w:val="center"/>
          </w:tcPr>
          <w:p w:rsidR="00A66B82" w:rsidRDefault="00C43AA4">
            <w:pPr>
              <w:jc w:val="center"/>
            </w:pPr>
            <w:r>
              <w:t>Наиболее вероятные виды пожаров, условия и продолжительность периода их возможного возникновения и распространения</w:t>
            </w:r>
          </w:p>
        </w:tc>
      </w:tr>
      <w:tr w:rsidR="00A66B82">
        <w:trPr>
          <w:cantSplit/>
          <w:trHeight w:val="23"/>
        </w:trPr>
        <w:tc>
          <w:tcPr>
            <w:tcW w:w="931" w:type="dxa"/>
          </w:tcPr>
          <w:p w:rsidR="00A66B82" w:rsidRDefault="00C43AA4">
            <w:pPr>
              <w:jc w:val="center"/>
            </w:pPr>
            <w:r>
              <w:t>I</w:t>
            </w:r>
          </w:p>
        </w:tc>
        <w:tc>
          <w:tcPr>
            <w:tcW w:w="3775" w:type="dxa"/>
          </w:tcPr>
          <w:p w:rsidR="00A66B82" w:rsidRDefault="00C43AA4">
            <w:pPr>
              <w:jc w:val="both"/>
            </w:pPr>
            <w:r>
              <w:t xml:space="preserve">Хвойные молодняки. Сплошные вырубки: лишайниковые, вересковые, вейниковые и другие типы вырубок по суходолам (особенно </w:t>
            </w:r>
            <w:proofErr w:type="gramStart"/>
            <w:r>
              <w:t>захламленные</w:t>
            </w:r>
            <w:proofErr w:type="gramEnd"/>
            <w:r>
              <w:t xml:space="preserve">). Сосняки лишайниковые и </w:t>
            </w:r>
            <w:proofErr w:type="spellStart"/>
            <w:r>
              <w:t>верещатники</w:t>
            </w:r>
            <w:proofErr w:type="spellEnd"/>
            <w:r>
              <w:t xml:space="preserve">. Расстроенные, отмирающие и сильно поврежденные древостои (сухостойники, участки бурелома и ветровала, </w:t>
            </w:r>
            <w:proofErr w:type="spellStart"/>
            <w:r>
              <w:t>недорубы</w:t>
            </w:r>
            <w:proofErr w:type="spellEnd"/>
            <w:r>
              <w:t xml:space="preserve">), участки условно-сплошных и интенсивных выборочных рубок. </w:t>
            </w:r>
            <w:proofErr w:type="gramStart"/>
            <w:r>
              <w:t>Захламленные</w:t>
            </w:r>
            <w:proofErr w:type="gramEnd"/>
            <w:r>
              <w:t xml:space="preserve"> гари</w:t>
            </w:r>
          </w:p>
        </w:tc>
        <w:tc>
          <w:tcPr>
            <w:tcW w:w="3663" w:type="dxa"/>
          </w:tcPr>
          <w:p w:rsidR="00A66B82" w:rsidRDefault="00C43AA4">
            <w:pPr>
              <w:jc w:val="both"/>
            </w:pPr>
            <w:r>
              <w:t>В течение всего пожароопасного сезона возможны низовые пожары, а на участках с наличием древостоя верховые. На вейниковых и других травяных типах вырубок по суходолу особенно значительна пожарная опасность весной, а в некоторых районах и осенью</w:t>
            </w:r>
          </w:p>
        </w:tc>
      </w:tr>
      <w:tr w:rsidR="00A66B82">
        <w:trPr>
          <w:cantSplit/>
          <w:trHeight w:val="23"/>
        </w:trPr>
        <w:tc>
          <w:tcPr>
            <w:tcW w:w="931" w:type="dxa"/>
          </w:tcPr>
          <w:p w:rsidR="00A66B82" w:rsidRDefault="00C43AA4">
            <w:pPr>
              <w:jc w:val="center"/>
            </w:pPr>
            <w:r>
              <w:lastRenderedPageBreak/>
              <w:t>II</w:t>
            </w:r>
          </w:p>
        </w:tc>
        <w:tc>
          <w:tcPr>
            <w:tcW w:w="3775" w:type="dxa"/>
          </w:tcPr>
          <w:p w:rsidR="00A66B82" w:rsidRDefault="00C43AA4">
            <w:pPr>
              <w:jc w:val="both"/>
            </w:pPr>
            <w:r>
              <w:t>Сосняки брусничники, особенно с наличием соснового подроста или подлеска из можжевельника выше средней густоты. Листвяги кедрово-стланцевые</w:t>
            </w:r>
          </w:p>
        </w:tc>
        <w:tc>
          <w:tcPr>
            <w:tcW w:w="3663" w:type="dxa"/>
          </w:tcPr>
          <w:p w:rsidR="00A66B82" w:rsidRDefault="00C43AA4">
            <w:pPr>
              <w:jc w:val="both"/>
            </w:pPr>
            <w:r>
              <w:t>Низовые пожары возможны в течение всего пожароопасного сезона; верховые - в периоды пожарных максимумов</w:t>
            </w:r>
          </w:p>
        </w:tc>
      </w:tr>
      <w:tr w:rsidR="00A66B82">
        <w:trPr>
          <w:cantSplit/>
          <w:trHeight w:val="23"/>
        </w:trPr>
        <w:tc>
          <w:tcPr>
            <w:tcW w:w="931" w:type="dxa"/>
          </w:tcPr>
          <w:p w:rsidR="00A66B82" w:rsidRDefault="00C43AA4">
            <w:pPr>
              <w:jc w:val="center"/>
            </w:pPr>
            <w:r>
              <w:t>III</w:t>
            </w:r>
          </w:p>
        </w:tc>
        <w:tc>
          <w:tcPr>
            <w:tcW w:w="3775" w:type="dxa"/>
          </w:tcPr>
          <w:p w:rsidR="00A66B82" w:rsidRDefault="00C43AA4">
            <w:pPr>
              <w:jc w:val="both"/>
            </w:pPr>
            <w:r>
              <w:t xml:space="preserve">Сосняки кисличники и черничники. Листвяги брусничники. Кедровники всех типов, кроме </w:t>
            </w:r>
            <w:proofErr w:type="spellStart"/>
            <w:r>
              <w:t>приручейных</w:t>
            </w:r>
            <w:proofErr w:type="spellEnd"/>
            <w:r>
              <w:t xml:space="preserve"> и сфагновых. Ельники брусничники и кисличники</w:t>
            </w:r>
          </w:p>
        </w:tc>
        <w:tc>
          <w:tcPr>
            <w:tcW w:w="3663" w:type="dxa"/>
          </w:tcPr>
          <w:p w:rsidR="00A66B82" w:rsidRDefault="00C43AA4">
            <w:pPr>
              <w:jc w:val="both"/>
            </w:pPr>
            <w:r>
              <w:t>Низовые и верховые пожары возможны в период летнего пожарного максимума, а в кедровниках, кроме того, в периоды весеннего и особенно осеннего максимумов</w:t>
            </w:r>
          </w:p>
        </w:tc>
      </w:tr>
      <w:tr w:rsidR="00A66B82">
        <w:trPr>
          <w:cantSplit/>
          <w:trHeight w:val="23"/>
        </w:trPr>
        <w:tc>
          <w:tcPr>
            <w:tcW w:w="931" w:type="dxa"/>
          </w:tcPr>
          <w:p w:rsidR="00A66B82" w:rsidRDefault="00C43AA4">
            <w:pPr>
              <w:jc w:val="center"/>
            </w:pPr>
            <w:r>
              <w:t>IV</w:t>
            </w:r>
          </w:p>
        </w:tc>
        <w:tc>
          <w:tcPr>
            <w:tcW w:w="3775" w:type="dxa"/>
          </w:tcPr>
          <w:p w:rsidR="00A66B82" w:rsidRDefault="00C43AA4">
            <w:pPr>
              <w:jc w:val="both"/>
            </w:pPr>
            <w:r>
              <w:t xml:space="preserve">Сплошные вырубки таволговых и </w:t>
            </w:r>
            <w:proofErr w:type="spellStart"/>
            <w:r>
              <w:t>долгомошниковых</w:t>
            </w:r>
            <w:proofErr w:type="spellEnd"/>
            <w:r>
              <w:t xml:space="preserve"> типов (особенно </w:t>
            </w:r>
            <w:proofErr w:type="gramStart"/>
            <w:r>
              <w:t>захламленные</w:t>
            </w:r>
            <w:proofErr w:type="gramEnd"/>
            <w:r>
              <w:t xml:space="preserve">). Сосняки, </w:t>
            </w:r>
            <w:proofErr w:type="spellStart"/>
            <w:r>
              <w:t>листвяги</w:t>
            </w:r>
            <w:proofErr w:type="spellEnd"/>
            <w:r>
              <w:t xml:space="preserve"> и насаждения лиственных пород травяных типов. Сосняки и ельники сложные, </w:t>
            </w:r>
            <w:proofErr w:type="spellStart"/>
            <w:r>
              <w:t>липняковые</w:t>
            </w:r>
            <w:proofErr w:type="spellEnd"/>
            <w:r>
              <w:t xml:space="preserve">, лещиновые, </w:t>
            </w:r>
            <w:proofErr w:type="spellStart"/>
            <w:r>
              <w:t>дубняковые</w:t>
            </w:r>
            <w:proofErr w:type="spellEnd"/>
            <w:r>
              <w:t xml:space="preserve">. Ельники черничники. Сосняки сфагновые и </w:t>
            </w:r>
            <w:proofErr w:type="spellStart"/>
            <w:r>
              <w:t>долгомошники</w:t>
            </w:r>
            <w:proofErr w:type="spellEnd"/>
            <w:r>
              <w:t xml:space="preserve">. Кедровники </w:t>
            </w:r>
            <w:proofErr w:type="spellStart"/>
            <w:r>
              <w:t>приручейные</w:t>
            </w:r>
            <w:proofErr w:type="spellEnd"/>
            <w:r>
              <w:t xml:space="preserve"> и сфагновые. Березняки: брусничники, кисличники, черничники и сфагновые. Осинники кисличники и черничники. Мари</w:t>
            </w:r>
          </w:p>
        </w:tc>
        <w:tc>
          <w:tcPr>
            <w:tcW w:w="3663" w:type="dxa"/>
          </w:tcPr>
          <w:p w:rsidR="00A66B82" w:rsidRDefault="00C43AA4">
            <w:pPr>
              <w:jc w:val="both"/>
            </w:pPr>
            <w:r>
              <w:t xml:space="preserve">Возникновение пожаров (в первую очередь низовых) возможно в травяных типах леса и на таволговых вырубках в периоды весеннего и осеннего пожарных максимумов; в остальных типах леса и на </w:t>
            </w:r>
            <w:proofErr w:type="spellStart"/>
            <w:r>
              <w:t>долгомошниковых</w:t>
            </w:r>
            <w:proofErr w:type="spellEnd"/>
            <w:r>
              <w:t xml:space="preserve"> вырубках - в периоды летнего максимума</w:t>
            </w:r>
          </w:p>
        </w:tc>
      </w:tr>
      <w:tr w:rsidR="00A66B82">
        <w:trPr>
          <w:cantSplit/>
          <w:trHeight w:val="23"/>
        </w:trPr>
        <w:tc>
          <w:tcPr>
            <w:tcW w:w="931" w:type="dxa"/>
            <w:tcBorders>
              <w:bottom w:val="single" w:sz="4" w:space="0" w:color="auto"/>
            </w:tcBorders>
          </w:tcPr>
          <w:p w:rsidR="00A66B82" w:rsidRDefault="00C43AA4">
            <w:pPr>
              <w:jc w:val="center"/>
            </w:pPr>
            <w:r>
              <w:t>V</w:t>
            </w:r>
          </w:p>
        </w:tc>
        <w:tc>
          <w:tcPr>
            <w:tcW w:w="3775" w:type="dxa"/>
            <w:tcBorders>
              <w:bottom w:val="single" w:sz="4" w:space="0" w:color="auto"/>
            </w:tcBorders>
          </w:tcPr>
          <w:p w:rsidR="00A66B82" w:rsidRDefault="00C43AA4">
            <w:pPr>
              <w:jc w:val="both"/>
            </w:pPr>
            <w:r>
              <w:t xml:space="preserve">Ельники, березняки и осинники </w:t>
            </w:r>
            <w:proofErr w:type="spellStart"/>
            <w:r>
              <w:t>долгомошники</w:t>
            </w:r>
            <w:proofErr w:type="spellEnd"/>
            <w:r>
              <w:t xml:space="preserve">. Ельники сфагновые и </w:t>
            </w:r>
            <w:proofErr w:type="spellStart"/>
            <w:r>
              <w:t>приручейные</w:t>
            </w:r>
            <w:proofErr w:type="spellEnd"/>
            <w:r>
              <w:t>. Ольшаники всех типов</w:t>
            </w:r>
          </w:p>
        </w:tc>
        <w:tc>
          <w:tcPr>
            <w:tcW w:w="3663" w:type="dxa"/>
            <w:tcBorders>
              <w:bottom w:val="single" w:sz="4" w:space="0" w:color="auto"/>
            </w:tcBorders>
          </w:tcPr>
          <w:p w:rsidR="00A66B82" w:rsidRDefault="00C43AA4">
            <w:pPr>
              <w:jc w:val="both"/>
            </w:pPr>
            <w:r>
              <w:t>Возникновение пожара возможно только при особо неблагоприятных условиях (длительная засуха)</w:t>
            </w:r>
          </w:p>
        </w:tc>
      </w:tr>
    </w:tbl>
    <w:p w:rsidR="00A66B82" w:rsidRDefault="00A66B82">
      <w:pPr>
        <w:ind w:firstLine="284"/>
      </w:pPr>
    </w:p>
    <w:p w:rsidR="00A66B82" w:rsidRDefault="00C43AA4">
      <w:pPr>
        <w:ind w:firstLine="284"/>
        <w:jc w:val="both"/>
        <w:rPr>
          <w:sz w:val="18"/>
        </w:rPr>
      </w:pPr>
      <w:r>
        <w:rPr>
          <w:sz w:val="18"/>
        </w:rPr>
        <w:t>Примечание.</w:t>
      </w:r>
    </w:p>
    <w:p w:rsidR="00A66B82" w:rsidRDefault="00C43AA4">
      <w:pPr>
        <w:ind w:firstLine="284"/>
        <w:jc w:val="both"/>
        <w:rPr>
          <w:sz w:val="18"/>
        </w:rPr>
      </w:pPr>
      <w:r>
        <w:rPr>
          <w:sz w:val="18"/>
        </w:rPr>
        <w:t>1. Пожарная опасность устанавливается на класс выше:</w:t>
      </w:r>
    </w:p>
    <w:p w:rsidR="00A66B82" w:rsidRDefault="00C43AA4">
      <w:pPr>
        <w:ind w:firstLine="284"/>
        <w:jc w:val="both"/>
        <w:rPr>
          <w:sz w:val="18"/>
        </w:rPr>
      </w:pPr>
      <w:r>
        <w:rPr>
          <w:sz w:val="18"/>
        </w:rPr>
        <w:t>а) для хвойных насаждений, строение которых или другие особенности способствуют переходу низового пожара в верховой (густой высокий подрост хвойных пород, значительная захламленность и т.п.);</w:t>
      </w:r>
    </w:p>
    <w:p w:rsidR="00A66B82" w:rsidRDefault="00C43AA4">
      <w:pPr>
        <w:ind w:firstLine="284"/>
        <w:jc w:val="both"/>
        <w:rPr>
          <w:sz w:val="18"/>
        </w:rPr>
      </w:pPr>
      <w:r>
        <w:rPr>
          <w:sz w:val="18"/>
        </w:rPr>
        <w:t xml:space="preserve">б) для небольших участков леса на суходолах, окруженных площадями с </w:t>
      </w:r>
      <w:proofErr w:type="gramStart"/>
      <w:r>
        <w:rPr>
          <w:sz w:val="18"/>
        </w:rPr>
        <w:t>повышенной</w:t>
      </w:r>
      <w:proofErr w:type="gramEnd"/>
      <w:r>
        <w:rPr>
          <w:sz w:val="18"/>
        </w:rPr>
        <w:t xml:space="preserve"> </w:t>
      </w:r>
      <w:proofErr w:type="spellStart"/>
      <w:r>
        <w:rPr>
          <w:sz w:val="18"/>
        </w:rPr>
        <w:t>горимостью</w:t>
      </w:r>
      <w:proofErr w:type="spellEnd"/>
      <w:r>
        <w:rPr>
          <w:sz w:val="18"/>
        </w:rPr>
        <w:t>;</w:t>
      </w:r>
    </w:p>
    <w:p w:rsidR="00A66B82" w:rsidRDefault="00C43AA4">
      <w:pPr>
        <w:ind w:firstLine="284"/>
        <w:jc w:val="both"/>
        <w:rPr>
          <w:sz w:val="18"/>
        </w:rPr>
      </w:pPr>
      <w:r>
        <w:rPr>
          <w:sz w:val="18"/>
        </w:rPr>
        <w:t>в) для лесных участков, примыкающих к дорогам общего пользования, железным дорогам или расположенных в непосредственной близости от огнеопасных (использующих огонь в процессе производства) лесных предприятий.</w:t>
      </w:r>
    </w:p>
    <w:p w:rsidR="00A66B82" w:rsidRDefault="00C43AA4">
      <w:pPr>
        <w:ind w:firstLine="284"/>
        <w:jc w:val="both"/>
        <w:rPr>
          <w:sz w:val="18"/>
        </w:rPr>
      </w:pPr>
      <w:r>
        <w:rPr>
          <w:sz w:val="18"/>
        </w:rPr>
        <w:t>2. Кедровники с наличием густого подроста или разновозрастные с вертикальной сомкнутостью полога относятся ко II классу пожарной опасности.</w:t>
      </w:r>
    </w:p>
    <w:p w:rsidR="00A66B82" w:rsidRDefault="00A66B82">
      <w:pPr>
        <w:ind w:firstLine="284"/>
        <w:jc w:val="both"/>
      </w:pPr>
    </w:p>
    <w:p w:rsidR="00A66B82" w:rsidRDefault="00C43AA4">
      <w:pPr>
        <w:ind w:firstLine="284"/>
        <w:jc w:val="right"/>
      </w:pPr>
      <w:r>
        <w:t>Заместитель руководителя</w:t>
      </w:r>
    </w:p>
    <w:p w:rsidR="00A66B82" w:rsidRDefault="00C43AA4">
      <w:pPr>
        <w:ind w:firstLine="284"/>
        <w:jc w:val="right"/>
      </w:pPr>
      <w:r>
        <w:t>Федеральной службы</w:t>
      </w:r>
    </w:p>
    <w:p w:rsidR="00A66B82" w:rsidRDefault="00C43AA4">
      <w:pPr>
        <w:ind w:firstLine="284"/>
        <w:jc w:val="right"/>
      </w:pPr>
      <w:r>
        <w:t>лесного хозяйства России</w:t>
      </w:r>
    </w:p>
    <w:p w:rsidR="00A66B82" w:rsidRDefault="00C43AA4">
      <w:pPr>
        <w:ind w:firstLine="284"/>
        <w:jc w:val="right"/>
      </w:pPr>
      <w:r>
        <w:t>Д.И.</w:t>
      </w:r>
      <w:r w:rsidR="00EC44EB">
        <w:t xml:space="preserve"> </w:t>
      </w:r>
      <w:r>
        <w:t>Одинцов</w:t>
      </w:r>
    </w:p>
    <w:p w:rsidR="00C43AA4" w:rsidRDefault="00C43AA4">
      <w:pPr>
        <w:ind w:firstLine="284"/>
        <w:jc w:val="right"/>
      </w:pPr>
    </w:p>
    <w:sectPr w:rsidR="00C43AA4">
      <w:pgSz w:w="11907" w:h="16840" w:code="9"/>
      <w:pgMar w:top="1440" w:right="1797" w:bottom="1440" w:left="179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activeWritingStyle w:appName="MSWord" w:lang="ru-RU" w:vendorID="1" w:dllVersion="512" w:checkStyle="0"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D0C"/>
    <w:rsid w:val="00033AAE"/>
    <w:rsid w:val="00101D0C"/>
    <w:rsid w:val="00A66B82"/>
    <w:rsid w:val="00C43AA4"/>
    <w:rsid w:val="00EC44EB"/>
    <w:rsid w:val="00F3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cs="Arial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A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cs="Arial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A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hyperlink" Target="https://fireman.club/statyi-polzovateley/osnovnye-pravila-pozharnoj-bezopasnosti-v-lesu-prichiny-pozharov-v-les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8261</Words>
  <Characters>47089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 по противопожарной профилактике в лесах и регламентации работы лесопожарных служб</vt:lpstr>
    </vt:vector>
  </TitlesOfParts>
  <LinksUpToDate>false</LinksUpToDate>
  <CharactersWithSpaces>55240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2019-05-12T09:31:00Z</dcterms:created>
  <dcterms:modified xsi:type="dcterms:W3CDTF">2019-06-16T15:46:00Z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