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DA3" w:rsidRDefault="00753AB3">
      <w:pPr>
        <w:shd w:val="clear" w:color="auto" w:fill="FFFFFF"/>
        <w:ind w:firstLine="284"/>
        <w:jc w:val="both"/>
        <w:rPr>
          <w:color w:val="000000"/>
        </w:rPr>
      </w:pPr>
      <w:r>
        <w:rPr>
          <w:color w:val="000000"/>
        </w:rPr>
        <w:t>УДК 614.84.697.98</w:t>
      </w:r>
    </w:p>
    <w:p w:rsidR="00325DA3" w:rsidRDefault="00325DA3">
      <w:pPr>
        <w:shd w:val="clear" w:color="auto" w:fill="FFFFFF"/>
        <w:ind w:firstLine="284"/>
        <w:jc w:val="both"/>
        <w:rPr>
          <w:color w:val="000000"/>
        </w:rPr>
      </w:pPr>
    </w:p>
    <w:p w:rsidR="00325DA3" w:rsidRPr="00102687" w:rsidRDefault="00753AB3">
      <w:pPr>
        <w:shd w:val="clear" w:color="auto" w:fill="FFFFFF"/>
        <w:ind w:firstLine="284"/>
        <w:jc w:val="center"/>
        <w:rPr>
          <w:b/>
          <w:color w:val="000000"/>
          <w:szCs w:val="16"/>
        </w:rPr>
      </w:pPr>
      <w:r w:rsidRPr="00102687">
        <w:rPr>
          <w:b/>
          <w:color w:val="000000"/>
          <w:szCs w:val="16"/>
        </w:rPr>
        <w:t>МИНИСТЕРСТВО ВНУТРЕННИХ ДЕЛ СССР</w:t>
      </w:r>
    </w:p>
    <w:p w:rsidR="00325DA3" w:rsidRDefault="00325DA3">
      <w:pPr>
        <w:shd w:val="clear" w:color="auto" w:fill="FFFFFF"/>
        <w:ind w:firstLine="284"/>
        <w:jc w:val="center"/>
        <w:rPr>
          <w:szCs w:val="24"/>
        </w:rPr>
      </w:pPr>
    </w:p>
    <w:p w:rsidR="00325DA3" w:rsidRDefault="00753AB3">
      <w:pPr>
        <w:shd w:val="clear" w:color="auto" w:fill="FFFFFF"/>
        <w:ind w:firstLine="284"/>
        <w:jc w:val="center"/>
        <w:rPr>
          <w:color w:val="000000"/>
          <w:szCs w:val="16"/>
        </w:rPr>
      </w:pPr>
      <w:r>
        <w:rPr>
          <w:color w:val="000000"/>
          <w:szCs w:val="16"/>
        </w:rPr>
        <w:t>ВСЕСОЮЗНЫЙ НАУЧНО-ИССЛЕДОВАТЕЛЬСКИЙ ИНСТИТУТ ПРОТИВОПОЖАРНОЙ ОБОРОНЫ</w:t>
      </w:r>
    </w:p>
    <w:p w:rsidR="00325DA3" w:rsidRDefault="00325DA3">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829"/>
        <w:gridCol w:w="635"/>
        <w:gridCol w:w="3907"/>
      </w:tblGrid>
      <w:tr w:rsidR="00325DA3">
        <w:tc>
          <w:tcPr>
            <w:tcW w:w="3298" w:type="dxa"/>
            <w:tcBorders>
              <w:top w:val="nil"/>
              <w:left w:val="nil"/>
              <w:bottom w:val="nil"/>
              <w:right w:val="nil"/>
            </w:tcBorders>
            <w:shd w:val="clear" w:color="auto" w:fill="FFFFFF"/>
          </w:tcPr>
          <w:p w:rsidR="00325DA3" w:rsidRDefault="00753AB3">
            <w:pPr>
              <w:shd w:val="clear" w:color="auto" w:fill="FFFFFF"/>
              <w:jc w:val="center"/>
              <w:rPr>
                <w:szCs w:val="24"/>
              </w:rPr>
            </w:pPr>
            <w:r>
              <w:rPr>
                <w:color w:val="000000"/>
                <w:szCs w:val="16"/>
              </w:rPr>
              <w:t>СОГЛАСОВАНО</w:t>
            </w:r>
          </w:p>
          <w:p w:rsidR="00325DA3" w:rsidRDefault="00753AB3">
            <w:pPr>
              <w:shd w:val="clear" w:color="auto" w:fill="FFFFFF"/>
              <w:jc w:val="both"/>
              <w:rPr>
                <w:color w:val="000000"/>
              </w:rPr>
            </w:pPr>
            <w:r>
              <w:rPr>
                <w:color w:val="000000"/>
              </w:rPr>
              <w:t>Начальник ГУПО МВД СССР</w:t>
            </w:r>
          </w:p>
          <w:p w:rsidR="00325DA3" w:rsidRDefault="00753AB3">
            <w:pPr>
              <w:shd w:val="clear" w:color="auto" w:fill="FFFFFF"/>
              <w:jc w:val="both"/>
              <w:rPr>
                <w:szCs w:val="24"/>
              </w:rPr>
            </w:pPr>
            <w:r>
              <w:rPr>
                <w:color w:val="000000"/>
              </w:rPr>
              <w:t>генерал-лейтенант внутр</w:t>
            </w:r>
            <w:bookmarkStart w:id="0" w:name="_GoBack"/>
            <w:bookmarkEnd w:id="0"/>
            <w:r>
              <w:rPr>
                <w:color w:val="000000"/>
              </w:rPr>
              <w:t>енней службы</w:t>
            </w:r>
          </w:p>
          <w:p w:rsidR="00325DA3" w:rsidRDefault="00753AB3">
            <w:pPr>
              <w:shd w:val="clear" w:color="auto" w:fill="FFFFFF"/>
              <w:jc w:val="both"/>
              <w:rPr>
                <w:color w:val="000000"/>
              </w:rPr>
            </w:pPr>
            <w:r>
              <w:rPr>
                <w:color w:val="000000"/>
              </w:rPr>
              <w:t>Ф.В. Обухов</w:t>
            </w:r>
          </w:p>
          <w:p w:rsidR="00325DA3" w:rsidRDefault="00753AB3">
            <w:pPr>
              <w:shd w:val="clear" w:color="auto" w:fill="FFFFFF"/>
              <w:jc w:val="right"/>
              <w:rPr>
                <w:szCs w:val="24"/>
              </w:rPr>
            </w:pPr>
            <w:r>
              <w:rPr>
                <w:color w:val="000000"/>
              </w:rPr>
              <w:t>29 октября 1982 года</w:t>
            </w:r>
          </w:p>
        </w:tc>
        <w:tc>
          <w:tcPr>
            <w:tcW w:w="547" w:type="dxa"/>
            <w:tcBorders>
              <w:top w:val="nil"/>
              <w:left w:val="nil"/>
              <w:bottom w:val="nil"/>
              <w:right w:val="nil"/>
            </w:tcBorders>
            <w:shd w:val="clear" w:color="auto" w:fill="FFFFFF"/>
          </w:tcPr>
          <w:p w:rsidR="00325DA3" w:rsidRDefault="00325DA3">
            <w:pPr>
              <w:shd w:val="clear" w:color="auto" w:fill="FFFFFF"/>
              <w:jc w:val="center"/>
              <w:rPr>
                <w:szCs w:val="24"/>
              </w:rPr>
            </w:pPr>
          </w:p>
        </w:tc>
        <w:tc>
          <w:tcPr>
            <w:tcW w:w="3365" w:type="dxa"/>
            <w:tcBorders>
              <w:top w:val="nil"/>
              <w:left w:val="nil"/>
              <w:bottom w:val="nil"/>
              <w:right w:val="nil"/>
            </w:tcBorders>
            <w:shd w:val="clear" w:color="auto" w:fill="FFFFFF"/>
          </w:tcPr>
          <w:p w:rsidR="00325DA3" w:rsidRDefault="00753AB3">
            <w:pPr>
              <w:shd w:val="clear" w:color="auto" w:fill="FFFFFF"/>
              <w:jc w:val="center"/>
              <w:rPr>
                <w:szCs w:val="24"/>
              </w:rPr>
            </w:pPr>
            <w:r>
              <w:rPr>
                <w:color w:val="000000"/>
                <w:szCs w:val="16"/>
              </w:rPr>
              <w:t>УТВЕРЖДАЮ</w:t>
            </w:r>
          </w:p>
          <w:p w:rsidR="00325DA3" w:rsidRDefault="00753AB3">
            <w:pPr>
              <w:shd w:val="clear" w:color="auto" w:fill="FFFFFF"/>
              <w:jc w:val="both"/>
              <w:rPr>
                <w:color w:val="000000"/>
              </w:rPr>
            </w:pPr>
            <w:r>
              <w:rPr>
                <w:color w:val="000000"/>
              </w:rPr>
              <w:t xml:space="preserve">Зам. начальника ВНИИПО МВД СССР </w:t>
            </w:r>
          </w:p>
          <w:p w:rsidR="00325DA3" w:rsidRDefault="00753AB3">
            <w:pPr>
              <w:shd w:val="clear" w:color="auto" w:fill="FFFFFF"/>
              <w:jc w:val="both"/>
              <w:rPr>
                <w:szCs w:val="24"/>
              </w:rPr>
            </w:pPr>
            <w:r>
              <w:rPr>
                <w:color w:val="000000"/>
              </w:rPr>
              <w:t>полковник внутренней службы</w:t>
            </w:r>
          </w:p>
          <w:p w:rsidR="00325DA3" w:rsidRDefault="00753AB3">
            <w:pPr>
              <w:shd w:val="clear" w:color="auto" w:fill="FFFFFF"/>
              <w:jc w:val="both"/>
              <w:rPr>
                <w:color w:val="000000"/>
              </w:rPr>
            </w:pPr>
            <w:r>
              <w:rPr>
                <w:color w:val="000000"/>
              </w:rPr>
              <w:t>А.Н. Баратов</w:t>
            </w:r>
          </w:p>
          <w:p w:rsidR="00325DA3" w:rsidRDefault="00753AB3">
            <w:pPr>
              <w:shd w:val="clear" w:color="auto" w:fill="FFFFFF"/>
              <w:jc w:val="right"/>
              <w:rPr>
                <w:szCs w:val="24"/>
              </w:rPr>
            </w:pPr>
            <w:r>
              <w:rPr>
                <w:color w:val="000000"/>
              </w:rPr>
              <w:t>16 ноября 1982 года</w:t>
            </w:r>
          </w:p>
        </w:tc>
      </w:tr>
    </w:tbl>
    <w:p w:rsidR="00325DA3" w:rsidRDefault="00325DA3">
      <w:pPr>
        <w:shd w:val="clear" w:color="auto" w:fill="FFFFFF"/>
        <w:ind w:firstLine="284"/>
        <w:jc w:val="both"/>
        <w:rPr>
          <w:color w:val="000000"/>
          <w:szCs w:val="26"/>
        </w:rPr>
      </w:pPr>
    </w:p>
    <w:p w:rsidR="00325DA3" w:rsidRDefault="00325DA3">
      <w:pPr>
        <w:shd w:val="clear" w:color="auto" w:fill="FFFFFF"/>
        <w:ind w:firstLine="284"/>
        <w:jc w:val="both"/>
        <w:rPr>
          <w:color w:val="000000"/>
          <w:szCs w:val="26"/>
        </w:rPr>
      </w:pPr>
    </w:p>
    <w:p w:rsidR="00325DA3" w:rsidRDefault="00753AB3">
      <w:pPr>
        <w:shd w:val="clear" w:color="auto" w:fill="FFFFFF"/>
        <w:ind w:firstLine="284"/>
        <w:jc w:val="center"/>
        <w:rPr>
          <w:b/>
          <w:bCs/>
          <w:szCs w:val="24"/>
        </w:rPr>
      </w:pPr>
      <w:r w:rsidRPr="00102687">
        <w:rPr>
          <w:b/>
          <w:bCs/>
          <w:color w:val="000000"/>
          <w:sz w:val="28"/>
          <w:szCs w:val="26"/>
        </w:rPr>
        <w:t xml:space="preserve">РЕКОМЕНДАЦИИ ПО </w:t>
      </w:r>
      <w:r w:rsidRPr="00162CBC">
        <w:rPr>
          <w:b/>
          <w:bCs/>
          <w:sz w:val="28"/>
          <w:szCs w:val="26"/>
        </w:rPr>
        <w:t xml:space="preserve">РАСЧЕТУ </w:t>
      </w:r>
      <w:hyperlink r:id="rId5" w:history="1">
        <w:r w:rsidRPr="00162CBC">
          <w:rPr>
            <w:rStyle w:val="a5"/>
            <w:b/>
            <w:bCs/>
            <w:color w:val="auto"/>
            <w:sz w:val="28"/>
            <w:szCs w:val="26"/>
            <w:u w:val="none"/>
          </w:rPr>
          <w:t>СИСТЕМ ПРОТИВОДЫМНОЙ ЗАЩИТЫ ЗДАНИЙ</w:t>
        </w:r>
      </w:hyperlink>
      <w:r w:rsidRPr="00162CBC">
        <w:rPr>
          <w:b/>
          <w:bCs/>
          <w:sz w:val="28"/>
          <w:szCs w:val="26"/>
        </w:rPr>
        <w:t xml:space="preserve"> РАЗЛИЧНОГО </w:t>
      </w:r>
      <w:r w:rsidRPr="00102687">
        <w:rPr>
          <w:b/>
          <w:bCs/>
          <w:color w:val="000000"/>
          <w:sz w:val="28"/>
          <w:szCs w:val="26"/>
        </w:rPr>
        <w:t>НАЗНАЧЕНИЯ</w:t>
      </w:r>
    </w:p>
    <w:p w:rsidR="00325DA3" w:rsidRDefault="00325DA3">
      <w:pPr>
        <w:shd w:val="clear" w:color="auto" w:fill="FFFFFF"/>
        <w:ind w:firstLine="284"/>
        <w:jc w:val="both"/>
        <w:rPr>
          <w:szCs w:val="24"/>
        </w:rPr>
      </w:pPr>
    </w:p>
    <w:p w:rsidR="00325DA3" w:rsidRDefault="00325DA3">
      <w:pPr>
        <w:shd w:val="clear" w:color="auto" w:fill="FFFFFF"/>
        <w:ind w:firstLine="284"/>
        <w:jc w:val="both"/>
        <w:rPr>
          <w:szCs w:val="24"/>
        </w:rPr>
      </w:pPr>
    </w:p>
    <w:p w:rsidR="00325DA3" w:rsidRDefault="00753AB3">
      <w:pPr>
        <w:shd w:val="clear" w:color="auto" w:fill="FFFFFF"/>
        <w:ind w:firstLine="284"/>
        <w:jc w:val="both"/>
        <w:rPr>
          <w:color w:val="000000"/>
        </w:rPr>
      </w:pPr>
      <w:r>
        <w:rPr>
          <w:color w:val="000000"/>
        </w:rPr>
        <w:t xml:space="preserve">Рекомендации разработаны кандидатами </w:t>
      </w:r>
      <w:proofErr w:type="spellStart"/>
      <w:r>
        <w:rPr>
          <w:color w:val="000000"/>
        </w:rPr>
        <w:t>техн</w:t>
      </w:r>
      <w:proofErr w:type="spellEnd"/>
      <w:r>
        <w:rPr>
          <w:color w:val="000000"/>
        </w:rPr>
        <w:t xml:space="preserve">. наук В.М. </w:t>
      </w:r>
      <w:proofErr w:type="spellStart"/>
      <w:r>
        <w:rPr>
          <w:color w:val="000000"/>
        </w:rPr>
        <w:t>Есиным</w:t>
      </w:r>
      <w:proofErr w:type="spellEnd"/>
      <w:r>
        <w:rPr>
          <w:color w:val="000000"/>
        </w:rPr>
        <w:t xml:space="preserve">, И.И. </w:t>
      </w:r>
      <w:proofErr w:type="spellStart"/>
      <w:r>
        <w:rPr>
          <w:color w:val="000000"/>
        </w:rPr>
        <w:t>Ильминским</w:t>
      </w:r>
      <w:proofErr w:type="spellEnd"/>
      <w:r>
        <w:rPr>
          <w:color w:val="000000"/>
        </w:rPr>
        <w:t xml:space="preserve">, М.П. </w:t>
      </w:r>
      <w:proofErr w:type="spellStart"/>
      <w:r>
        <w:rPr>
          <w:color w:val="000000"/>
        </w:rPr>
        <w:t>Стецовским</w:t>
      </w:r>
      <w:proofErr w:type="spellEnd"/>
      <w:r>
        <w:rPr>
          <w:color w:val="000000"/>
        </w:rPr>
        <w:t xml:space="preserve">, инженерами В.П. </w:t>
      </w:r>
      <w:proofErr w:type="spellStart"/>
      <w:r>
        <w:rPr>
          <w:color w:val="000000"/>
        </w:rPr>
        <w:t>Бородавкиным</w:t>
      </w:r>
      <w:proofErr w:type="spellEnd"/>
      <w:r>
        <w:rPr>
          <w:color w:val="000000"/>
        </w:rPr>
        <w:t>, Г.Н. Валеевым, В.Ф. Коротких, П.Н. Поповым.</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rPr>
        <w:t xml:space="preserve">Изложена методика выбора исходных данных для расчета систем противодымной защиты зданий различного назначения. Приведены </w:t>
      </w:r>
      <w:proofErr w:type="gramStart"/>
      <w:r>
        <w:rPr>
          <w:color w:val="000000"/>
        </w:rPr>
        <w:t>метод</w:t>
      </w:r>
      <w:proofErr w:type="gramEnd"/>
      <w:r>
        <w:rPr>
          <w:color w:val="000000"/>
        </w:rPr>
        <w:t xml:space="preserve"> и примеры расчетов параметров таких сметем.</w:t>
      </w:r>
    </w:p>
    <w:p w:rsidR="00325DA3" w:rsidRDefault="00753AB3">
      <w:pPr>
        <w:shd w:val="clear" w:color="auto" w:fill="FFFFFF"/>
        <w:ind w:firstLine="284"/>
        <w:jc w:val="both"/>
        <w:rPr>
          <w:color w:val="000000"/>
        </w:rPr>
      </w:pPr>
      <w:r>
        <w:rPr>
          <w:color w:val="000000"/>
        </w:rPr>
        <w:t>Рекомендации предназначены для персонала проектных организаций, практических работников пожарной охраны.</w:t>
      </w:r>
    </w:p>
    <w:p w:rsidR="00102687" w:rsidRDefault="00102687" w:rsidP="00102687">
      <w:pPr>
        <w:shd w:val="clear" w:color="auto" w:fill="FFFFFF"/>
        <w:ind w:firstLine="284"/>
        <w:jc w:val="center"/>
        <w:rPr>
          <w:b/>
          <w:bCs/>
          <w:color w:val="000000"/>
          <w:szCs w:val="16"/>
        </w:rPr>
      </w:pPr>
    </w:p>
    <w:p w:rsidR="00102687" w:rsidRDefault="00102687" w:rsidP="00102687">
      <w:pPr>
        <w:shd w:val="clear" w:color="auto" w:fill="FFFFFF"/>
        <w:jc w:val="center"/>
        <w:rPr>
          <w:b/>
          <w:bCs/>
          <w:color w:val="000000"/>
          <w:szCs w:val="16"/>
        </w:rPr>
      </w:pPr>
      <w:r>
        <w:rPr>
          <w:b/>
          <w:bCs/>
          <w:color w:val="000000"/>
          <w:szCs w:val="16"/>
        </w:rPr>
        <w:t>ОГЛАВЛЕНИЕ</w:t>
      </w:r>
    </w:p>
    <w:p w:rsidR="00102687" w:rsidRDefault="00102687" w:rsidP="00102687">
      <w:pPr>
        <w:shd w:val="clear" w:color="auto" w:fill="FFFFFF"/>
        <w:ind w:firstLine="284"/>
        <w:jc w:val="center"/>
        <w:rPr>
          <w:b/>
          <w:bCs/>
          <w:szCs w:val="24"/>
        </w:rPr>
      </w:pPr>
    </w:p>
    <w:p w:rsidR="00102687" w:rsidRDefault="00102687" w:rsidP="00102687">
      <w:pPr>
        <w:shd w:val="clear" w:color="auto" w:fill="FFFFFF"/>
        <w:ind w:firstLine="284"/>
        <w:jc w:val="both"/>
        <w:rPr>
          <w:szCs w:val="24"/>
        </w:rPr>
      </w:pPr>
      <w:r>
        <w:rPr>
          <w:color w:val="000000"/>
          <w:szCs w:val="22"/>
        </w:rPr>
        <w:t>Предисловие</w:t>
      </w:r>
      <w:r>
        <w:rPr>
          <w:color w:val="000000"/>
          <w:szCs w:val="22"/>
        </w:rPr>
        <w:t>.</w:t>
      </w:r>
    </w:p>
    <w:p w:rsidR="00102687" w:rsidRDefault="00102687" w:rsidP="00102687">
      <w:pPr>
        <w:shd w:val="clear" w:color="auto" w:fill="FFFFFF"/>
        <w:ind w:firstLine="284"/>
        <w:jc w:val="both"/>
        <w:rPr>
          <w:szCs w:val="24"/>
        </w:rPr>
      </w:pPr>
      <w:r>
        <w:rPr>
          <w:color w:val="000000"/>
          <w:szCs w:val="22"/>
        </w:rPr>
        <w:t>1. Общие положения</w:t>
      </w:r>
      <w:r>
        <w:rPr>
          <w:color w:val="000000"/>
          <w:szCs w:val="22"/>
        </w:rPr>
        <w:t>.</w:t>
      </w:r>
    </w:p>
    <w:p w:rsidR="00102687" w:rsidRDefault="00102687" w:rsidP="00102687">
      <w:pPr>
        <w:shd w:val="clear" w:color="auto" w:fill="FFFFFF"/>
        <w:ind w:firstLine="284"/>
        <w:jc w:val="both"/>
        <w:rPr>
          <w:szCs w:val="24"/>
        </w:rPr>
      </w:pPr>
      <w:r>
        <w:rPr>
          <w:color w:val="000000"/>
          <w:szCs w:val="22"/>
        </w:rPr>
        <w:t>2. Исходные данные для расчета систем противодымной защиты</w:t>
      </w:r>
      <w:r>
        <w:rPr>
          <w:color w:val="000000"/>
          <w:szCs w:val="22"/>
        </w:rPr>
        <w:t>.</w:t>
      </w:r>
    </w:p>
    <w:p w:rsidR="00102687" w:rsidRDefault="00102687" w:rsidP="00102687">
      <w:pPr>
        <w:shd w:val="clear" w:color="auto" w:fill="FFFFFF"/>
        <w:ind w:firstLine="284"/>
        <w:jc w:val="both"/>
        <w:rPr>
          <w:szCs w:val="24"/>
        </w:rPr>
      </w:pPr>
      <w:r>
        <w:rPr>
          <w:color w:val="000000"/>
          <w:szCs w:val="22"/>
        </w:rPr>
        <w:t>3. Расчет параметров вентиляционных систем противодымной защиты зданий различного назначения</w:t>
      </w:r>
      <w:r>
        <w:rPr>
          <w:color w:val="000000"/>
          <w:szCs w:val="22"/>
        </w:rPr>
        <w:t>.</w:t>
      </w:r>
    </w:p>
    <w:p w:rsidR="00102687" w:rsidRDefault="00102687" w:rsidP="00102687">
      <w:pPr>
        <w:shd w:val="clear" w:color="auto" w:fill="FFFFFF"/>
        <w:ind w:firstLine="284"/>
        <w:jc w:val="both"/>
        <w:rPr>
          <w:szCs w:val="24"/>
        </w:rPr>
      </w:pPr>
      <w:r>
        <w:rPr>
          <w:color w:val="000000"/>
          <w:szCs w:val="22"/>
        </w:rPr>
        <w:t>4. Примеры расчетов вентиляционных систем противодымной защиты зданий</w:t>
      </w:r>
      <w:r>
        <w:rPr>
          <w:color w:val="000000"/>
          <w:szCs w:val="22"/>
        </w:rPr>
        <w:t>.</w:t>
      </w:r>
    </w:p>
    <w:p w:rsidR="00325DA3" w:rsidRDefault="00102687" w:rsidP="00102687">
      <w:pPr>
        <w:shd w:val="clear" w:color="auto" w:fill="FFFFFF"/>
        <w:ind w:firstLine="284"/>
        <w:jc w:val="both"/>
        <w:rPr>
          <w:color w:val="000000"/>
        </w:rPr>
      </w:pPr>
      <w:r>
        <w:rPr>
          <w:color w:val="000000"/>
          <w:szCs w:val="22"/>
        </w:rPr>
        <w:t>Список литературы</w:t>
      </w:r>
      <w:r>
        <w:rPr>
          <w:color w:val="000000"/>
          <w:szCs w:val="22"/>
        </w:rPr>
        <w:t>.</w:t>
      </w:r>
    </w:p>
    <w:p w:rsidR="00325DA3" w:rsidRDefault="00325DA3">
      <w:pPr>
        <w:shd w:val="clear" w:color="auto" w:fill="FFFFFF"/>
        <w:ind w:firstLine="284"/>
        <w:jc w:val="both"/>
        <w:rPr>
          <w:i/>
          <w:iCs/>
          <w:color w:val="000000"/>
        </w:rPr>
      </w:pPr>
    </w:p>
    <w:p w:rsidR="00325DA3" w:rsidRDefault="00753AB3" w:rsidP="00102687">
      <w:pPr>
        <w:shd w:val="clear" w:color="auto" w:fill="FFFFFF"/>
        <w:jc w:val="center"/>
        <w:rPr>
          <w:b/>
          <w:bCs/>
          <w:color w:val="000000"/>
          <w:szCs w:val="16"/>
        </w:rPr>
      </w:pPr>
      <w:r>
        <w:rPr>
          <w:b/>
          <w:bCs/>
          <w:color w:val="000000"/>
          <w:szCs w:val="16"/>
        </w:rPr>
        <w:t>ПРЕДИСЛОВИЕ</w:t>
      </w:r>
    </w:p>
    <w:p w:rsidR="00325DA3" w:rsidRDefault="00325DA3">
      <w:pPr>
        <w:shd w:val="clear" w:color="auto" w:fill="FFFFFF"/>
        <w:ind w:firstLine="284"/>
        <w:jc w:val="center"/>
        <w:rPr>
          <w:szCs w:val="24"/>
        </w:rPr>
      </w:pPr>
    </w:p>
    <w:p w:rsidR="00325DA3" w:rsidRDefault="00753AB3">
      <w:pPr>
        <w:shd w:val="clear" w:color="auto" w:fill="FFFFFF"/>
        <w:ind w:firstLine="284"/>
        <w:jc w:val="both"/>
        <w:rPr>
          <w:szCs w:val="24"/>
        </w:rPr>
      </w:pPr>
      <w:r>
        <w:rPr>
          <w:color w:val="000000"/>
          <w:szCs w:val="22"/>
        </w:rPr>
        <w:t xml:space="preserve">Согласно ГОСТу 12.1.004-76 /1/ система противодымной защиты должна обеспечивать </w:t>
      </w:r>
      <w:proofErr w:type="spellStart"/>
      <w:r>
        <w:rPr>
          <w:color w:val="000000"/>
          <w:szCs w:val="22"/>
        </w:rPr>
        <w:t>незадымление</w:t>
      </w:r>
      <w:proofErr w:type="spellEnd"/>
      <w:r>
        <w:rPr>
          <w:color w:val="000000"/>
          <w:szCs w:val="22"/>
        </w:rPr>
        <w:t xml:space="preserve"> путей эвакуации в течение времени, достаточного для эвакуации людей, и (или) коллективную защиту людей.</w:t>
      </w:r>
    </w:p>
    <w:p w:rsidR="00325DA3" w:rsidRDefault="00753AB3">
      <w:pPr>
        <w:shd w:val="clear" w:color="auto" w:fill="FFFFFF"/>
        <w:ind w:firstLine="284"/>
        <w:jc w:val="both"/>
        <w:rPr>
          <w:szCs w:val="24"/>
        </w:rPr>
      </w:pPr>
      <w:r>
        <w:rPr>
          <w:color w:val="000000"/>
          <w:szCs w:val="22"/>
        </w:rPr>
        <w:t xml:space="preserve">В настоящее время накоплен значительный экспериментальный материал о параметрах </w:t>
      </w:r>
      <w:proofErr w:type="spellStart"/>
      <w:r>
        <w:rPr>
          <w:color w:val="000000"/>
          <w:szCs w:val="22"/>
        </w:rPr>
        <w:t>теплогазообмена</w:t>
      </w:r>
      <w:proofErr w:type="spellEnd"/>
      <w:r>
        <w:rPr>
          <w:color w:val="000000"/>
          <w:szCs w:val="22"/>
        </w:rPr>
        <w:t xml:space="preserve"> в промышленных </w:t>
      </w:r>
      <w:proofErr w:type="spellStart"/>
      <w:r>
        <w:rPr>
          <w:color w:val="000000"/>
          <w:szCs w:val="22"/>
        </w:rPr>
        <w:t>бесфонарных</w:t>
      </w:r>
      <w:proofErr w:type="spellEnd"/>
      <w:r>
        <w:rPr>
          <w:color w:val="000000"/>
          <w:szCs w:val="22"/>
        </w:rPr>
        <w:t xml:space="preserve"> зданиях, а также на этаже пожара в жилых и общественных зданиях повышенной этажности при работе систем противодымной защиты. Получены экспериментальные данные о гидравлических характеристиках лестничных клеток и других элементов зданий. Разработаны метод расчета вентиляционных систем противодымной защиты жилых зданий повышенной этажности, метод расчета таких систем для общественных зданий высотой 10-16 этажей, метод расчета дымоудаления из промышленных </w:t>
      </w:r>
      <w:proofErr w:type="spellStart"/>
      <w:r>
        <w:rPr>
          <w:color w:val="000000"/>
          <w:szCs w:val="22"/>
        </w:rPr>
        <w:t>бесфонарных</w:t>
      </w:r>
      <w:proofErr w:type="spellEnd"/>
      <w:r>
        <w:rPr>
          <w:color w:val="000000"/>
          <w:szCs w:val="22"/>
        </w:rPr>
        <w:t xml:space="preserve"> зданий.</w:t>
      </w:r>
    </w:p>
    <w:p w:rsidR="00325DA3" w:rsidRDefault="00753AB3">
      <w:pPr>
        <w:shd w:val="clear" w:color="auto" w:fill="FFFFFF"/>
        <w:ind w:firstLine="284"/>
        <w:jc w:val="both"/>
        <w:rPr>
          <w:szCs w:val="24"/>
        </w:rPr>
      </w:pPr>
      <w:r>
        <w:rPr>
          <w:color w:val="000000"/>
          <w:szCs w:val="22"/>
        </w:rPr>
        <w:t xml:space="preserve">Данные методологические разработки выполнены с учетом специфики конкретных объектов, для расчета вентиляционных систем которых они предназначаются. Вместе с тем предложенные методы используют общий принцип детерминированного анализа сложных гидравлических схем реальных зданий. Это позволило создать единые рекомендации по расчету систем противодымной защиты знаний различного назначения (промышленных </w:t>
      </w:r>
      <w:proofErr w:type="spellStart"/>
      <w:r>
        <w:rPr>
          <w:color w:val="000000"/>
          <w:szCs w:val="22"/>
        </w:rPr>
        <w:t>бесфонарных</w:t>
      </w:r>
      <w:proofErr w:type="spellEnd"/>
      <w:r>
        <w:rPr>
          <w:color w:val="000000"/>
          <w:szCs w:val="22"/>
        </w:rPr>
        <w:t>, жилых и общественных зданий повышенной этажности).</w:t>
      </w:r>
    </w:p>
    <w:p w:rsidR="00325DA3" w:rsidRDefault="00753AB3">
      <w:pPr>
        <w:shd w:val="clear" w:color="auto" w:fill="FFFFFF"/>
        <w:ind w:firstLine="284"/>
        <w:jc w:val="both"/>
        <w:rPr>
          <w:szCs w:val="24"/>
        </w:rPr>
      </w:pPr>
      <w:r>
        <w:rPr>
          <w:color w:val="000000"/>
          <w:szCs w:val="22"/>
        </w:rPr>
        <w:t xml:space="preserve">Настоящие рекомендации разработаны на основе исследований, проведенных ВИПТШ МВД СССР в области дымоудаления из промышленных </w:t>
      </w:r>
      <w:proofErr w:type="spellStart"/>
      <w:r>
        <w:rPr>
          <w:color w:val="000000"/>
          <w:szCs w:val="22"/>
        </w:rPr>
        <w:t>бесфонарных</w:t>
      </w:r>
      <w:proofErr w:type="spellEnd"/>
      <w:r>
        <w:rPr>
          <w:color w:val="000000"/>
          <w:szCs w:val="22"/>
        </w:rPr>
        <w:t xml:space="preserve"> зданий и ВНИИПО в области противодымной защиты жилых и общественных зданий повышенной этажности.</w:t>
      </w:r>
    </w:p>
    <w:p w:rsidR="00325DA3" w:rsidRDefault="00753AB3">
      <w:pPr>
        <w:shd w:val="clear" w:color="auto" w:fill="FFFFFF"/>
        <w:ind w:firstLine="284"/>
        <w:jc w:val="both"/>
        <w:rPr>
          <w:color w:val="000000"/>
          <w:szCs w:val="22"/>
        </w:rPr>
      </w:pPr>
      <w:r>
        <w:rPr>
          <w:color w:val="000000"/>
          <w:szCs w:val="22"/>
        </w:rPr>
        <w:lastRenderedPageBreak/>
        <w:t xml:space="preserve">Замечания и предложения просьба направлять по адресу: 143900, г. Балашиха-6 </w:t>
      </w:r>
      <w:proofErr w:type="gramStart"/>
      <w:r>
        <w:rPr>
          <w:color w:val="000000"/>
          <w:szCs w:val="22"/>
        </w:rPr>
        <w:t>Московской</w:t>
      </w:r>
      <w:proofErr w:type="gramEnd"/>
      <w:r>
        <w:rPr>
          <w:color w:val="000000"/>
          <w:szCs w:val="22"/>
        </w:rPr>
        <w:t xml:space="preserve"> обл., ВНИИПО.</w:t>
      </w:r>
    </w:p>
    <w:p w:rsidR="00325DA3" w:rsidRDefault="00325DA3">
      <w:pPr>
        <w:shd w:val="clear" w:color="auto" w:fill="FFFFFF"/>
        <w:ind w:firstLine="284"/>
        <w:jc w:val="both"/>
        <w:rPr>
          <w:szCs w:val="24"/>
        </w:rPr>
      </w:pPr>
    </w:p>
    <w:p w:rsidR="00325DA3" w:rsidRDefault="00753AB3">
      <w:pPr>
        <w:shd w:val="clear" w:color="auto" w:fill="FFFFFF"/>
        <w:ind w:firstLine="284"/>
        <w:jc w:val="center"/>
        <w:rPr>
          <w:rFonts w:cs="Arial"/>
          <w:b/>
          <w:bCs/>
          <w:color w:val="000000"/>
          <w:szCs w:val="22"/>
        </w:rPr>
      </w:pPr>
      <w:r>
        <w:rPr>
          <w:rFonts w:cs="Arial"/>
          <w:b/>
          <w:bCs/>
          <w:color w:val="000000"/>
          <w:szCs w:val="22"/>
        </w:rPr>
        <w:t>1. ОБЩИЕ ПОЛОЖЕНИЯ</w:t>
      </w:r>
    </w:p>
    <w:p w:rsidR="00325DA3" w:rsidRDefault="00325DA3">
      <w:pPr>
        <w:shd w:val="clear" w:color="auto" w:fill="FFFFFF"/>
        <w:ind w:firstLine="284"/>
        <w:jc w:val="center"/>
        <w:rPr>
          <w:szCs w:val="24"/>
        </w:rPr>
      </w:pPr>
    </w:p>
    <w:p w:rsidR="00325DA3" w:rsidRDefault="00753AB3">
      <w:pPr>
        <w:shd w:val="clear" w:color="auto" w:fill="FFFFFF"/>
        <w:ind w:firstLine="284"/>
        <w:jc w:val="both"/>
        <w:rPr>
          <w:szCs w:val="24"/>
        </w:rPr>
      </w:pPr>
      <w:r>
        <w:rPr>
          <w:color w:val="000000"/>
          <w:szCs w:val="22"/>
        </w:rPr>
        <w:t>Настоящие рекомендации предназначены для расчета вентиляционных систем противодымной защиты жилых и общественных (преимущественно административных) многоэтажных зданий, а также систем дымоудаления одноэтажных производственных зданий промышленных предприятий с помещениями без светоаэрационных и аэрационных фонарей.</w:t>
      </w:r>
    </w:p>
    <w:p w:rsidR="00325DA3" w:rsidRDefault="00753AB3">
      <w:pPr>
        <w:shd w:val="clear" w:color="auto" w:fill="FFFFFF"/>
        <w:ind w:firstLine="284"/>
        <w:jc w:val="both"/>
        <w:rPr>
          <w:szCs w:val="24"/>
        </w:rPr>
      </w:pPr>
      <w:r>
        <w:rPr>
          <w:color w:val="000000"/>
          <w:szCs w:val="22"/>
        </w:rPr>
        <w:t xml:space="preserve">Общая схема вентиляционных систем противодымной защиты многоэтажных жилых и общественных зданий предусматривает подачу воздуха в лестничные клетки (зоны лестничных клеток), шахты лифтов для создания избыточного давления и организованное удаление дыма из объема поэтажного коридора (отсека поэтажного коридора) этажа, где возник пожар. </w:t>
      </w:r>
      <w:proofErr w:type="spellStart"/>
      <w:r>
        <w:rPr>
          <w:color w:val="000000"/>
          <w:szCs w:val="22"/>
        </w:rPr>
        <w:t>Противодымная</w:t>
      </w:r>
      <w:proofErr w:type="spellEnd"/>
      <w:r>
        <w:rPr>
          <w:color w:val="000000"/>
          <w:szCs w:val="22"/>
        </w:rPr>
        <w:t xml:space="preserve"> защита по данной схеме осуществляется при автоматическом или ручном дистанционном включении исполнительных устройств, основными по функциональному назначению среди которых являются вентиляторы дымоудаления и подпора воздуха, а также поэтажные клапаны дымоудаления. Расчет параметров этих устройств в соответствии с настоящими рекомендациями проводится с учетом обеспечения </w:t>
      </w:r>
      <w:proofErr w:type="spellStart"/>
      <w:r>
        <w:rPr>
          <w:color w:val="000000"/>
          <w:szCs w:val="22"/>
        </w:rPr>
        <w:t>незадымляемости</w:t>
      </w:r>
      <w:proofErr w:type="spellEnd"/>
      <w:r>
        <w:rPr>
          <w:color w:val="000000"/>
          <w:szCs w:val="22"/>
        </w:rPr>
        <w:t xml:space="preserve"> защищаемых объемов здания (лестничных клеток, шахт лифтов, холлов) независимо от положения (открыты, закрыты) дверных и оконных проемов на этаже, где возник пожар. При открытом положении дверного проема между защищаемым объемом здания и коридором на том этаже, где возник пожар, система противодымной защиты дополнительно обеспечивает в поэтажном коридоре слой воздуха, достаточный для прохода людей без специальных средств защиты.</w:t>
      </w:r>
    </w:p>
    <w:p w:rsidR="00325DA3" w:rsidRDefault="00753AB3">
      <w:pPr>
        <w:shd w:val="clear" w:color="auto" w:fill="FFFFFF"/>
        <w:ind w:firstLine="284"/>
        <w:jc w:val="both"/>
        <w:rPr>
          <w:color w:val="000000"/>
          <w:szCs w:val="22"/>
        </w:rPr>
      </w:pPr>
      <w:r>
        <w:rPr>
          <w:color w:val="000000"/>
          <w:szCs w:val="22"/>
        </w:rPr>
        <w:t xml:space="preserve">Схема системы дымоудаления одноэтажных производственных зданий промышленных предприятий основана на естественном удалении продуктов горения из производственных </w:t>
      </w:r>
      <w:proofErr w:type="spellStart"/>
      <w:r>
        <w:rPr>
          <w:color w:val="000000"/>
          <w:szCs w:val="22"/>
        </w:rPr>
        <w:t>бесфонарных</w:t>
      </w:r>
      <w:proofErr w:type="spellEnd"/>
      <w:r>
        <w:rPr>
          <w:color w:val="000000"/>
          <w:szCs w:val="22"/>
        </w:rPr>
        <w:t xml:space="preserve"> помещений, в которых возник пожар. Непосредственное удаление дыма осуществляется через находящиеся в этих помещениях дымовые вытяжные шахты с клапанами, которые при возникновении пожара открываются автоматически или дистанционно вручную с уровня пола помещения. Одной из задач расчета систем дымоудаления таких зданий является определение необходимой площади поперечного сечения дымовых вытяжных шахт. Расчет площади вытяжных шахт по данным рекомендациям осуществляется исходя из условия обеспечения при пожаре в производственном помещении </w:t>
      </w:r>
      <w:proofErr w:type="spellStart"/>
      <w:r>
        <w:rPr>
          <w:color w:val="000000"/>
          <w:szCs w:val="22"/>
        </w:rPr>
        <w:t>незадымления</w:t>
      </w:r>
      <w:proofErr w:type="spellEnd"/>
      <w:r>
        <w:rPr>
          <w:color w:val="000000"/>
          <w:szCs w:val="22"/>
        </w:rPr>
        <w:t xml:space="preserve"> смежных с ним помещений независимо от влияния метеорологических условий и реального положения проемов в здании.</w:t>
      </w:r>
    </w:p>
    <w:p w:rsidR="00325DA3" w:rsidRDefault="00325DA3">
      <w:pPr>
        <w:shd w:val="clear" w:color="auto" w:fill="FFFFFF"/>
        <w:ind w:firstLine="284"/>
        <w:jc w:val="both"/>
        <w:rPr>
          <w:szCs w:val="24"/>
        </w:rPr>
      </w:pPr>
    </w:p>
    <w:p w:rsidR="00325DA3" w:rsidRDefault="00753AB3">
      <w:pPr>
        <w:shd w:val="clear" w:color="auto" w:fill="FFFFFF"/>
        <w:ind w:firstLine="284"/>
        <w:jc w:val="center"/>
        <w:rPr>
          <w:rFonts w:cs="Arial"/>
          <w:b/>
          <w:bCs/>
          <w:color w:val="000000"/>
        </w:rPr>
      </w:pPr>
      <w:r>
        <w:rPr>
          <w:rFonts w:cs="Arial"/>
          <w:b/>
          <w:bCs/>
          <w:color w:val="000000"/>
        </w:rPr>
        <w:t>2. ИСХОДНЫЕ ДАННЫЕ ДЛЯ РАСЧЕТА СИСТЕМ ПРОТИВОДЫМНОЙ ЗАЩИТЫ</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szCs w:val="22"/>
        </w:rPr>
        <w:t>В качестве исходных данных для расчета систем противодымной защиты зданий различного назначения принимаются наихудшие, с точки зрения противодымной защиты, сочетания метеорологических условий и условий внутри здания при пожаре.</w:t>
      </w:r>
    </w:p>
    <w:p w:rsidR="00325DA3" w:rsidRDefault="00753AB3">
      <w:pPr>
        <w:shd w:val="clear" w:color="auto" w:fill="FFFFFF"/>
        <w:ind w:firstLine="284"/>
        <w:jc w:val="both"/>
        <w:rPr>
          <w:color w:val="000000"/>
          <w:szCs w:val="22"/>
        </w:rPr>
      </w:pPr>
      <w:r>
        <w:rPr>
          <w:color w:val="000000"/>
          <w:szCs w:val="22"/>
        </w:rPr>
        <w:t xml:space="preserve">Температура наружного воздуха принимается равной средней температуре наиболее холодной пятидневки за год (СНиП </w:t>
      </w:r>
      <w:r>
        <w:rPr>
          <w:color w:val="000000"/>
          <w:szCs w:val="22"/>
          <w:lang w:val="en-US"/>
        </w:rPr>
        <w:t>II</w:t>
      </w:r>
      <w:r>
        <w:rPr>
          <w:color w:val="000000"/>
          <w:szCs w:val="22"/>
        </w:rPr>
        <w:t>-33-79. прил. 4, графа 8 таблицы). Скорость ветра в расчетах принимается наибольшей из средних скоростей по румбам за наиболее холодный месяц года, но не менее 5 м</w:t>
      </w:r>
      <w:r>
        <w:rPr>
          <w:color w:val="000000"/>
          <w:szCs w:val="22"/>
        </w:rPr>
        <w:sym w:font="Symbol" w:char="F0D7"/>
      </w:r>
      <w:r>
        <w:rPr>
          <w:color w:val="000000"/>
          <w:szCs w:val="22"/>
        </w:rPr>
        <w:t>с</w:t>
      </w:r>
      <w:r>
        <w:rPr>
          <w:color w:val="000000"/>
          <w:szCs w:val="22"/>
          <w:vertAlign w:val="superscript"/>
        </w:rPr>
        <w:t>-1</w:t>
      </w:r>
      <w:r>
        <w:rPr>
          <w:color w:val="000000"/>
          <w:szCs w:val="22"/>
        </w:rPr>
        <w:t xml:space="preserve"> (СНиП </w:t>
      </w:r>
      <w:r>
        <w:rPr>
          <w:color w:val="000000"/>
          <w:szCs w:val="22"/>
          <w:lang w:val="en-US"/>
        </w:rPr>
        <w:t>II</w:t>
      </w:r>
      <w:r>
        <w:rPr>
          <w:color w:val="000000"/>
          <w:szCs w:val="22"/>
        </w:rPr>
        <w:t xml:space="preserve">-33-75, прил. 4, графа 13 таблицы). Температура воздуха, поступающего через проемы в помещения </w:t>
      </w:r>
      <w:proofErr w:type="spellStart"/>
      <w:r>
        <w:rPr>
          <w:color w:val="000000"/>
          <w:szCs w:val="22"/>
        </w:rPr>
        <w:t>бесфонарных</w:t>
      </w:r>
      <w:proofErr w:type="spellEnd"/>
      <w:r>
        <w:rPr>
          <w:color w:val="000000"/>
          <w:szCs w:val="22"/>
        </w:rPr>
        <w:t xml:space="preserve"> зданий, принимается равной температуре наружного воздуха, а температура воздуха, поступающего из защищаемого объема в коридор (отсек коридора) этаже пожара, вычисляется по формуле</w:t>
      </w:r>
    </w:p>
    <w:p w:rsidR="00325DA3" w:rsidRDefault="00753AB3">
      <w:pPr>
        <w:shd w:val="clear" w:color="auto" w:fill="FFFFFF"/>
        <w:ind w:firstLine="284"/>
        <w:jc w:val="right"/>
        <w:rPr>
          <w:szCs w:val="24"/>
        </w:rPr>
      </w:pPr>
      <w:r>
        <w:rPr>
          <w:color w:val="000000"/>
          <w:position w:val="-20"/>
          <w:szCs w:val="22"/>
        </w:rPr>
        <w:object w:dxaOrig="112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26.5pt" o:ole="">
            <v:imagedata r:id="rId6" o:title=""/>
          </v:shape>
          <o:OLEObject Type="Embed" ProgID="Equation.DSMT4" ShapeID="_x0000_i1025" DrawAspect="Content" ObjectID="_1622229977" r:id="rId7"/>
        </w:object>
      </w:r>
      <w:r>
        <w:rPr>
          <w:color w:val="000000"/>
          <w:szCs w:val="22"/>
        </w:rPr>
        <w:t>.                                                                   (1)</w:t>
      </w:r>
    </w:p>
    <w:p w:rsidR="00325DA3" w:rsidRDefault="00753AB3">
      <w:pPr>
        <w:shd w:val="clear" w:color="auto" w:fill="FFFFFF"/>
        <w:ind w:firstLine="284"/>
        <w:jc w:val="both"/>
        <w:rPr>
          <w:szCs w:val="24"/>
        </w:rPr>
      </w:pPr>
      <w:r>
        <w:rPr>
          <w:color w:val="000000"/>
          <w:szCs w:val="22"/>
        </w:rPr>
        <w:t xml:space="preserve">Дверные проемы в производственном помещении </w:t>
      </w:r>
      <w:proofErr w:type="spellStart"/>
      <w:r>
        <w:rPr>
          <w:color w:val="000000"/>
          <w:szCs w:val="22"/>
        </w:rPr>
        <w:t>бесфонарного</w:t>
      </w:r>
      <w:proofErr w:type="spellEnd"/>
      <w:r>
        <w:rPr>
          <w:color w:val="000000"/>
          <w:szCs w:val="22"/>
        </w:rPr>
        <w:t xml:space="preserve"> здания, оборудованном дымовыми вытяжными шахтами, считаются выходящими на заветренный фасад здания. Причем, </w:t>
      </w:r>
      <w:proofErr w:type="gramStart"/>
      <w:r>
        <w:rPr>
          <w:color w:val="000000"/>
          <w:szCs w:val="22"/>
        </w:rPr>
        <w:t>открытыми</w:t>
      </w:r>
      <w:proofErr w:type="gramEnd"/>
      <w:r>
        <w:rPr>
          <w:color w:val="000000"/>
          <w:szCs w:val="22"/>
        </w:rPr>
        <w:t xml:space="preserve"> принимаются не менее 50% этих проемов.</w:t>
      </w:r>
    </w:p>
    <w:p w:rsidR="00325DA3" w:rsidRDefault="00753AB3">
      <w:pPr>
        <w:shd w:val="clear" w:color="auto" w:fill="FFFFFF"/>
        <w:ind w:firstLine="284"/>
        <w:jc w:val="both"/>
        <w:rPr>
          <w:szCs w:val="24"/>
        </w:rPr>
      </w:pPr>
      <w:r>
        <w:rPr>
          <w:color w:val="000000"/>
          <w:szCs w:val="22"/>
        </w:rPr>
        <w:t xml:space="preserve">Для </w:t>
      </w:r>
      <w:proofErr w:type="gramStart"/>
      <w:r>
        <w:rPr>
          <w:color w:val="000000"/>
          <w:szCs w:val="22"/>
        </w:rPr>
        <w:t>жилых</w:t>
      </w:r>
      <w:proofErr w:type="gramEnd"/>
      <w:r>
        <w:rPr>
          <w:color w:val="000000"/>
          <w:szCs w:val="22"/>
        </w:rPr>
        <w:t xml:space="preserve"> и общественных многоэтажных здании считается, что очаг пожара находится в квартире, расположенной на первом этаже с наветренной стороны здания. Все двери на пути из горящей квартиры (помещения) до выхода в жилых и общественных многоэтажных зданиях принимаются </w:t>
      </w:r>
      <w:proofErr w:type="gramStart"/>
      <w:r>
        <w:rPr>
          <w:color w:val="000000"/>
          <w:szCs w:val="22"/>
        </w:rPr>
        <w:t>открытыми</w:t>
      </w:r>
      <w:proofErr w:type="gramEnd"/>
      <w:r>
        <w:rPr>
          <w:color w:val="000000"/>
          <w:szCs w:val="22"/>
        </w:rPr>
        <w:t>, остальные окна и двери - закрытыми. Двери лифтов считаются открытыми на первом этаже здания, на остальных этажах - закрытыми.</w:t>
      </w:r>
    </w:p>
    <w:p w:rsidR="00325DA3" w:rsidRDefault="00753AB3">
      <w:pPr>
        <w:shd w:val="clear" w:color="auto" w:fill="FFFFFF"/>
        <w:ind w:firstLine="284"/>
        <w:jc w:val="both"/>
        <w:rPr>
          <w:color w:val="000000"/>
          <w:szCs w:val="22"/>
        </w:rPr>
      </w:pPr>
      <w:r>
        <w:rPr>
          <w:color w:val="000000"/>
          <w:szCs w:val="22"/>
        </w:rPr>
        <w:t xml:space="preserve">Входные двери в вестибюль жилого или общественного здания (секции здания), двери и окна лестничных клеток, двери шахт лифтов, а также воздухозаборные отверстия системы подпора </w:t>
      </w:r>
      <w:proofErr w:type="gramStart"/>
      <w:r>
        <w:rPr>
          <w:color w:val="000000"/>
          <w:szCs w:val="22"/>
        </w:rPr>
        <w:t>воздуха принимаются (при расчете расходов) выходящими на заветренный фасад здания.</w:t>
      </w:r>
      <w:proofErr w:type="gramEnd"/>
      <w:r>
        <w:rPr>
          <w:color w:val="000000"/>
          <w:szCs w:val="22"/>
        </w:rPr>
        <w:t xml:space="preserve"> </w:t>
      </w:r>
      <w:r>
        <w:rPr>
          <w:color w:val="000000"/>
          <w:szCs w:val="22"/>
        </w:rPr>
        <w:lastRenderedPageBreak/>
        <w:t>Данные о геометрических размерах, необходимые для расчета, например, о размерах проемов, каналов, шахт, берутся из проектных материалов. Ширина зазоров в притворах дверей принимается по паспортным данным с учетом эксплуатационного износа (до 1 мм). Воздухопроницаемость окон, аэродинамические характеристики клапанов и оголовков люков дымоудаления принимаются по паспортным данным на эти изделия.</w:t>
      </w:r>
    </w:p>
    <w:p w:rsidR="00325DA3" w:rsidRDefault="00325DA3">
      <w:pPr>
        <w:shd w:val="clear" w:color="auto" w:fill="FFFFFF"/>
        <w:ind w:firstLine="284"/>
        <w:jc w:val="both"/>
        <w:rPr>
          <w:szCs w:val="24"/>
        </w:rPr>
      </w:pPr>
    </w:p>
    <w:p w:rsidR="00325DA3" w:rsidRDefault="00753AB3">
      <w:pPr>
        <w:shd w:val="clear" w:color="auto" w:fill="FFFFFF"/>
        <w:ind w:firstLine="284"/>
        <w:jc w:val="center"/>
        <w:rPr>
          <w:b/>
          <w:bCs/>
          <w:color w:val="000000"/>
        </w:rPr>
      </w:pPr>
      <w:r>
        <w:rPr>
          <w:rFonts w:cs="Arial"/>
          <w:b/>
          <w:bCs/>
          <w:color w:val="000000"/>
        </w:rPr>
        <w:t xml:space="preserve">3. РАСЧЕТ ПАРАМЕТРОВ ВЕНТИЛЯЦИОННЫХ СИСТЕМ </w:t>
      </w:r>
      <w:r>
        <w:rPr>
          <w:b/>
          <w:bCs/>
          <w:color w:val="000000"/>
        </w:rPr>
        <w:t>ПРОТИВОДЫМНОЙ ЗАЩИТЫ ЗДАНИЙ РАЗЛИЧНОГО НАЗНАЧЕНИЯ</w:t>
      </w:r>
    </w:p>
    <w:p w:rsidR="00325DA3" w:rsidRDefault="00325DA3">
      <w:pPr>
        <w:shd w:val="clear" w:color="auto" w:fill="FFFFFF"/>
        <w:ind w:firstLine="284"/>
        <w:jc w:val="center"/>
        <w:rPr>
          <w:szCs w:val="24"/>
        </w:rPr>
      </w:pPr>
    </w:p>
    <w:p w:rsidR="00325DA3" w:rsidRDefault="00753AB3">
      <w:pPr>
        <w:shd w:val="clear" w:color="auto" w:fill="FFFFFF"/>
        <w:ind w:firstLine="284"/>
        <w:jc w:val="both"/>
        <w:rPr>
          <w:szCs w:val="24"/>
        </w:rPr>
      </w:pPr>
      <w:r>
        <w:rPr>
          <w:color w:val="000000"/>
          <w:szCs w:val="22"/>
        </w:rPr>
        <w:t xml:space="preserve">Рассчитываются давление и расход вентиляторов систем противодымной защиты многоэтажных зданий, а также необходимая площадь сечения дымовых вытяжных шахт </w:t>
      </w:r>
      <w:proofErr w:type="spellStart"/>
      <w:r>
        <w:rPr>
          <w:color w:val="000000"/>
          <w:szCs w:val="22"/>
        </w:rPr>
        <w:t>бесфонарных</w:t>
      </w:r>
      <w:proofErr w:type="spellEnd"/>
      <w:r>
        <w:rPr>
          <w:color w:val="000000"/>
          <w:szCs w:val="22"/>
        </w:rPr>
        <w:t xml:space="preserve"> зданий.</w:t>
      </w:r>
    </w:p>
    <w:p w:rsidR="00325DA3" w:rsidRDefault="00753AB3">
      <w:pPr>
        <w:shd w:val="clear" w:color="auto" w:fill="FFFFFF"/>
        <w:ind w:firstLine="284"/>
        <w:jc w:val="both"/>
        <w:rPr>
          <w:szCs w:val="24"/>
        </w:rPr>
      </w:pPr>
      <w:r>
        <w:rPr>
          <w:color w:val="000000"/>
          <w:szCs w:val="22"/>
        </w:rPr>
        <w:t xml:space="preserve">Расчет начинается с определения максимальной среднеобъемной температуры в помещении, где возник пожар. Для производственных помещений </w:t>
      </w:r>
      <w:proofErr w:type="spellStart"/>
      <w:r>
        <w:rPr>
          <w:color w:val="000000"/>
          <w:szCs w:val="22"/>
        </w:rPr>
        <w:t>бесфонарных</w:t>
      </w:r>
      <w:proofErr w:type="spellEnd"/>
      <w:r>
        <w:rPr>
          <w:color w:val="000000"/>
          <w:szCs w:val="22"/>
        </w:rPr>
        <w:t xml:space="preserve"> зданий температуру следует принимать не менее 700</w:t>
      </w:r>
      <w:proofErr w:type="gramStart"/>
      <w:r>
        <w:rPr>
          <w:color w:val="000000"/>
          <w:szCs w:val="22"/>
        </w:rPr>
        <w:t xml:space="preserve"> °С</w:t>
      </w:r>
      <w:proofErr w:type="gramEnd"/>
      <w:r>
        <w:rPr>
          <w:color w:val="000000"/>
          <w:szCs w:val="22"/>
        </w:rPr>
        <w:t xml:space="preserve"> (973 К). В помещениях общественных зданий максимальная среднеобъемная температура, находится по формуле /2/</w:t>
      </w:r>
    </w:p>
    <w:p w:rsidR="00325DA3" w:rsidRDefault="00753AB3">
      <w:pPr>
        <w:shd w:val="clear" w:color="auto" w:fill="FFFFFF"/>
        <w:ind w:firstLine="284"/>
        <w:jc w:val="right"/>
        <w:rPr>
          <w:szCs w:val="24"/>
        </w:rPr>
      </w:pPr>
      <w:r>
        <w:rPr>
          <w:rFonts w:cs="Arial"/>
          <w:color w:val="000000"/>
          <w:position w:val="-32"/>
          <w:szCs w:val="18"/>
        </w:rPr>
        <w:object w:dxaOrig="2320" w:dyaOrig="740">
          <v:shape id="_x0000_i1026" type="#_x0000_t75" style="width:116.35pt;height:36.85pt" o:ole="">
            <v:imagedata r:id="rId8" o:title=""/>
          </v:shape>
          <o:OLEObject Type="Embed" ProgID="Equation.DSMT4" ShapeID="_x0000_i1026" DrawAspect="Content" ObjectID="_1622229978" r:id="rId9"/>
        </w:object>
      </w:r>
      <w:r>
        <w:rPr>
          <w:rFonts w:cs="Arial"/>
          <w:color w:val="000000"/>
          <w:szCs w:val="18"/>
        </w:rPr>
        <w:t>,                                                      (2)</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t</w:t>
      </w:r>
      <w:r>
        <w:rPr>
          <w:color w:val="000000"/>
          <w:szCs w:val="22"/>
          <w:vertAlign w:val="subscript"/>
        </w:rPr>
        <w:t>м10</w:t>
      </w:r>
      <w:r>
        <w:rPr>
          <w:color w:val="000000"/>
          <w:szCs w:val="22"/>
        </w:rPr>
        <w:t xml:space="preserve"> - максимальная температура в помещении высотой </w:t>
      </w:r>
      <w:r>
        <w:rPr>
          <w:i/>
          <w:iCs/>
          <w:color w:val="000000"/>
          <w:szCs w:val="22"/>
        </w:rPr>
        <w:t>Н</w:t>
      </w:r>
      <w:r>
        <w:rPr>
          <w:color w:val="000000"/>
          <w:szCs w:val="22"/>
        </w:rPr>
        <w:t xml:space="preserve"> = 10 м и объемом </w:t>
      </w:r>
      <w:r>
        <w:rPr>
          <w:i/>
          <w:iCs/>
          <w:color w:val="000000"/>
          <w:szCs w:val="22"/>
          <w:lang w:val="en-US"/>
        </w:rPr>
        <w:t>V</w:t>
      </w:r>
      <w:r>
        <w:rPr>
          <w:color w:val="000000"/>
          <w:szCs w:val="22"/>
        </w:rPr>
        <w:t xml:space="preserve">, определяется по рис. 1; </w:t>
      </w:r>
    </w:p>
    <w:p w:rsidR="00325DA3" w:rsidRDefault="00753AB3">
      <w:pPr>
        <w:shd w:val="clear" w:color="auto" w:fill="FFFFFF"/>
        <w:ind w:firstLine="284"/>
        <w:jc w:val="both"/>
        <w:rPr>
          <w:color w:val="000000"/>
          <w:szCs w:val="22"/>
        </w:rPr>
      </w:pPr>
      <w:r>
        <w:rPr>
          <w:color w:val="000000"/>
          <w:position w:val="-30"/>
          <w:szCs w:val="22"/>
        </w:rPr>
        <w:object w:dxaOrig="999" w:dyaOrig="680">
          <v:shape id="_x0000_i1027" type="#_x0000_t75" style="width:50.1pt;height:34pt" o:ole="">
            <v:imagedata r:id="rId10" o:title=""/>
          </v:shape>
          <o:OLEObject Type="Embed" ProgID="Equation.DSMT4" ShapeID="_x0000_i1027" DrawAspect="Content" ObjectID="_1622229979" r:id="rId11"/>
        </w:object>
      </w:r>
      <w:r>
        <w:rPr>
          <w:color w:val="000000"/>
          <w:szCs w:val="22"/>
        </w:rPr>
        <w:t xml:space="preserve"> -отношение максимальной температуры в помещении с параметрами </w:t>
      </w:r>
      <w:r>
        <w:rPr>
          <w:i/>
          <w:iCs/>
          <w:color w:val="000000"/>
          <w:szCs w:val="22"/>
          <w:lang w:val="en-US"/>
        </w:rPr>
        <w:t>V</w:t>
      </w:r>
      <w:r>
        <w:rPr>
          <w:color w:val="000000"/>
          <w:szCs w:val="22"/>
        </w:rPr>
        <w:t xml:space="preserve">, </w:t>
      </w:r>
      <w:proofErr w:type="gramStart"/>
      <w:r>
        <w:rPr>
          <w:i/>
          <w:iCs/>
          <w:color w:val="000000"/>
          <w:szCs w:val="22"/>
        </w:rPr>
        <w:t>П</w:t>
      </w:r>
      <w:proofErr w:type="gramEnd"/>
      <w:r>
        <w:rPr>
          <w:color w:val="000000"/>
          <w:szCs w:val="22"/>
        </w:rPr>
        <w:t xml:space="preserve"> и </w:t>
      </w:r>
      <w:r>
        <w:rPr>
          <w:i/>
          <w:iCs/>
          <w:color w:val="000000"/>
          <w:szCs w:val="22"/>
        </w:rPr>
        <w:t>Н</w:t>
      </w:r>
      <w:r>
        <w:rPr>
          <w:color w:val="000000"/>
          <w:szCs w:val="22"/>
        </w:rPr>
        <w:t xml:space="preserve"> к максимальной температуре в помещении с параметрами </w:t>
      </w:r>
      <w:r>
        <w:rPr>
          <w:i/>
          <w:iCs/>
          <w:color w:val="000000"/>
          <w:szCs w:val="22"/>
          <w:lang w:val="en-US"/>
        </w:rPr>
        <w:t>V</w:t>
      </w:r>
      <w:r>
        <w:rPr>
          <w:color w:val="000000"/>
          <w:szCs w:val="22"/>
        </w:rPr>
        <w:t xml:space="preserve"> = 10 м</w:t>
      </w:r>
      <w:r>
        <w:rPr>
          <w:color w:val="000000"/>
          <w:szCs w:val="22"/>
          <w:vertAlign w:val="superscript"/>
        </w:rPr>
        <w:t>3</w:t>
      </w:r>
      <w:r>
        <w:rPr>
          <w:color w:val="000000"/>
          <w:szCs w:val="22"/>
        </w:rPr>
        <w:t xml:space="preserve"> и </w:t>
      </w:r>
      <w:r>
        <w:rPr>
          <w:i/>
          <w:iCs/>
          <w:color w:val="000000"/>
          <w:szCs w:val="22"/>
        </w:rPr>
        <w:t>Н</w:t>
      </w:r>
      <w:r>
        <w:rPr>
          <w:color w:val="000000"/>
          <w:szCs w:val="22"/>
        </w:rPr>
        <w:t xml:space="preserve"> = 10 м определяется по рис. 2;</w:t>
      </w:r>
    </w:p>
    <w:p w:rsidR="00325DA3" w:rsidRDefault="00753AB3">
      <w:pPr>
        <w:shd w:val="clear" w:color="auto" w:fill="FFFFFF"/>
        <w:ind w:firstLine="284"/>
        <w:jc w:val="both"/>
        <w:rPr>
          <w:color w:val="000000"/>
          <w:szCs w:val="22"/>
        </w:rPr>
      </w:pPr>
      <w:r>
        <w:rPr>
          <w:color w:val="000000"/>
          <w:szCs w:val="22"/>
        </w:rPr>
        <w:sym w:font="Symbol" w:char="F044"/>
      </w:r>
      <w:r>
        <w:rPr>
          <w:i/>
          <w:iCs/>
          <w:color w:val="000000"/>
          <w:szCs w:val="22"/>
          <w:lang w:val="en-US"/>
        </w:rPr>
        <w:t>t</w:t>
      </w:r>
      <w:r>
        <w:rPr>
          <w:color w:val="000000"/>
          <w:szCs w:val="22"/>
        </w:rPr>
        <w:t xml:space="preserve"> - </w:t>
      </w:r>
      <w:proofErr w:type="gramStart"/>
      <w:r>
        <w:rPr>
          <w:color w:val="000000"/>
          <w:szCs w:val="22"/>
        </w:rPr>
        <w:t>поправка</w:t>
      </w:r>
      <w:proofErr w:type="gramEnd"/>
      <w:r>
        <w:rPr>
          <w:color w:val="000000"/>
          <w:szCs w:val="22"/>
        </w:rPr>
        <w:t xml:space="preserve"> к температуре на величину </w:t>
      </w:r>
      <w:r>
        <w:rPr>
          <w:i/>
          <w:iCs/>
          <w:color w:val="000000"/>
          <w:szCs w:val="22"/>
          <w:lang w:val="en-US"/>
        </w:rPr>
        <w:t>V</w:t>
      </w:r>
      <w:r>
        <w:rPr>
          <w:color w:val="000000"/>
          <w:szCs w:val="22"/>
        </w:rPr>
        <w:t xml:space="preserve"> и </w:t>
      </w:r>
      <w:r>
        <w:rPr>
          <w:i/>
          <w:iCs/>
          <w:color w:val="000000"/>
          <w:szCs w:val="22"/>
          <w:lang w:val="en-US"/>
        </w:rPr>
        <w:t>H</w:t>
      </w:r>
      <w:r>
        <w:rPr>
          <w:color w:val="000000"/>
          <w:szCs w:val="22"/>
        </w:rPr>
        <w:t>/10, определяемая по рис. 3.</w:t>
      </w:r>
    </w:p>
    <w:p w:rsidR="00325DA3" w:rsidRDefault="00325DA3">
      <w:pPr>
        <w:shd w:val="clear" w:color="auto" w:fill="FFFFFF"/>
        <w:ind w:firstLine="284"/>
        <w:jc w:val="both"/>
        <w:rPr>
          <w:szCs w:val="24"/>
        </w:rPr>
      </w:pPr>
    </w:p>
    <w:p w:rsidR="00325DA3" w:rsidRDefault="00446CB8">
      <w:pPr>
        <w:ind w:firstLine="284"/>
        <w:jc w:val="center"/>
        <w:rPr>
          <w:szCs w:val="24"/>
        </w:rPr>
      </w:pPr>
      <w:r>
        <w:rPr>
          <w:noProof/>
          <w:szCs w:val="24"/>
        </w:rPr>
        <w:drawing>
          <wp:inline distT="0" distB="0" distL="0" distR="0">
            <wp:extent cx="2990850" cy="3162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0850" cy="3162300"/>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szCs w:val="24"/>
        </w:rPr>
      </w:pPr>
      <w:r>
        <w:rPr>
          <w:color w:val="000000"/>
          <w:szCs w:val="18"/>
        </w:rPr>
        <w:t xml:space="preserve">Рис. 1. Номограмма для определения максимальной среднеобъемной температуры при пожаре в помещении высотой 10 м </w:t>
      </w:r>
      <w:proofErr w:type="gramStart"/>
      <w:r>
        <w:rPr>
          <w:color w:val="000000"/>
          <w:szCs w:val="18"/>
        </w:rPr>
        <w:t>для</w:t>
      </w:r>
      <w:proofErr w:type="gramEnd"/>
      <w:r>
        <w:rPr>
          <w:color w:val="000000"/>
          <w:szCs w:val="18"/>
        </w:rPr>
        <w:t xml:space="preserve"> различной </w:t>
      </w:r>
      <w:proofErr w:type="spellStart"/>
      <w:r>
        <w:rPr>
          <w:color w:val="000000"/>
          <w:szCs w:val="18"/>
        </w:rPr>
        <w:t>проемности</w:t>
      </w:r>
      <w:proofErr w:type="spellEnd"/>
      <w:r>
        <w:rPr>
          <w:color w:val="000000"/>
          <w:szCs w:val="18"/>
        </w:rPr>
        <w:t>:</w:t>
      </w:r>
    </w:p>
    <w:p w:rsidR="00325DA3" w:rsidRDefault="00753AB3">
      <w:pPr>
        <w:shd w:val="clear" w:color="auto" w:fill="FFFFFF"/>
        <w:ind w:firstLine="284"/>
        <w:jc w:val="center"/>
        <w:rPr>
          <w:rFonts w:cs="Courier New"/>
          <w:color w:val="000000"/>
        </w:rPr>
      </w:pPr>
      <w:r>
        <w:rPr>
          <w:rFonts w:cs="Courier New"/>
          <w:i/>
          <w:iCs/>
          <w:color w:val="000000"/>
        </w:rPr>
        <w:t xml:space="preserve">1 </w:t>
      </w:r>
      <w:r>
        <w:rPr>
          <w:rFonts w:cs="Courier New"/>
          <w:color w:val="000000"/>
        </w:rPr>
        <w:t xml:space="preserve">- </w:t>
      </w:r>
      <w:proofErr w:type="gramStart"/>
      <w:r>
        <w:rPr>
          <w:rFonts w:cs="Courier New"/>
          <w:i/>
          <w:iCs/>
          <w:color w:val="000000"/>
        </w:rPr>
        <w:t>П</w:t>
      </w:r>
      <w:proofErr w:type="gramEnd"/>
      <w:r>
        <w:rPr>
          <w:rFonts w:cs="Courier New"/>
          <w:color w:val="000000"/>
        </w:rPr>
        <w:t xml:space="preserve"> = 0%; </w:t>
      </w:r>
      <w:r>
        <w:rPr>
          <w:rFonts w:cs="Courier New"/>
          <w:i/>
          <w:iCs/>
          <w:color w:val="000000"/>
        </w:rPr>
        <w:t>2</w:t>
      </w:r>
      <w:r>
        <w:rPr>
          <w:rFonts w:cs="Courier New"/>
          <w:color w:val="000000"/>
        </w:rPr>
        <w:t xml:space="preserve"> - 1%; </w:t>
      </w:r>
      <w:r>
        <w:rPr>
          <w:rFonts w:cs="Courier New"/>
          <w:i/>
          <w:iCs/>
          <w:color w:val="000000"/>
        </w:rPr>
        <w:t>3</w:t>
      </w:r>
      <w:r>
        <w:rPr>
          <w:rFonts w:cs="Courier New"/>
          <w:color w:val="000000"/>
        </w:rPr>
        <w:t xml:space="preserve"> - 2%; </w:t>
      </w:r>
      <w:r>
        <w:rPr>
          <w:rFonts w:cs="Courier New"/>
          <w:i/>
          <w:iCs/>
          <w:color w:val="000000"/>
        </w:rPr>
        <w:t>4</w:t>
      </w:r>
      <w:r>
        <w:rPr>
          <w:rFonts w:cs="Courier New"/>
          <w:color w:val="000000"/>
        </w:rPr>
        <w:t xml:space="preserve"> - 3%; </w:t>
      </w:r>
      <w:r>
        <w:rPr>
          <w:rFonts w:cs="Courier New"/>
          <w:i/>
          <w:iCs/>
          <w:color w:val="000000"/>
        </w:rPr>
        <w:t>5</w:t>
      </w:r>
      <w:r>
        <w:rPr>
          <w:rFonts w:cs="Courier New"/>
          <w:color w:val="000000"/>
        </w:rPr>
        <w:t xml:space="preserve"> - 4%; </w:t>
      </w:r>
      <w:r>
        <w:rPr>
          <w:rFonts w:cs="Courier New"/>
          <w:i/>
          <w:iCs/>
          <w:color w:val="000000"/>
        </w:rPr>
        <w:t>6</w:t>
      </w:r>
      <w:r>
        <w:rPr>
          <w:rFonts w:cs="Courier New"/>
          <w:color w:val="000000"/>
        </w:rPr>
        <w:t xml:space="preserve"> - 5%; </w:t>
      </w:r>
      <w:r>
        <w:rPr>
          <w:rFonts w:cs="Courier New"/>
          <w:i/>
          <w:iCs/>
          <w:color w:val="000000"/>
        </w:rPr>
        <w:t>7</w:t>
      </w:r>
      <w:r>
        <w:rPr>
          <w:rFonts w:cs="Courier New"/>
          <w:color w:val="000000"/>
        </w:rPr>
        <w:t xml:space="preserve"> - 8,5%; </w:t>
      </w:r>
      <w:r>
        <w:rPr>
          <w:rFonts w:cs="Courier New"/>
          <w:i/>
          <w:iCs/>
          <w:color w:val="000000"/>
        </w:rPr>
        <w:t>8</w:t>
      </w:r>
      <w:r>
        <w:rPr>
          <w:rFonts w:cs="Courier New"/>
          <w:color w:val="000000"/>
        </w:rPr>
        <w:t xml:space="preserve"> - 10%; </w:t>
      </w:r>
      <w:r>
        <w:rPr>
          <w:rFonts w:cs="Courier New"/>
          <w:i/>
          <w:iCs/>
          <w:color w:val="000000"/>
        </w:rPr>
        <w:t>9</w:t>
      </w:r>
      <w:r>
        <w:rPr>
          <w:rFonts w:cs="Courier New"/>
          <w:color w:val="000000"/>
        </w:rPr>
        <w:t xml:space="preserve"> – 12,5%; </w:t>
      </w:r>
      <w:r>
        <w:rPr>
          <w:rFonts w:cs="Courier New"/>
          <w:i/>
          <w:iCs/>
          <w:color w:val="000000"/>
        </w:rPr>
        <w:t>10</w:t>
      </w:r>
      <w:r>
        <w:rPr>
          <w:rFonts w:cs="Courier New"/>
          <w:color w:val="000000"/>
        </w:rPr>
        <w:t xml:space="preserve"> - 15%; </w:t>
      </w:r>
    </w:p>
    <w:p w:rsidR="00325DA3" w:rsidRDefault="00753AB3">
      <w:pPr>
        <w:shd w:val="clear" w:color="auto" w:fill="FFFFFF"/>
        <w:ind w:firstLine="284"/>
        <w:jc w:val="center"/>
        <w:rPr>
          <w:rFonts w:cs="Courier New"/>
          <w:color w:val="000000"/>
        </w:rPr>
      </w:pPr>
      <w:r>
        <w:rPr>
          <w:rFonts w:cs="Courier New"/>
          <w:i/>
          <w:iCs/>
          <w:color w:val="000000"/>
        </w:rPr>
        <w:t>11</w:t>
      </w:r>
      <w:r>
        <w:rPr>
          <w:rFonts w:cs="Courier New"/>
          <w:color w:val="000000"/>
        </w:rPr>
        <w:t xml:space="preserve"> - 17,5%; </w:t>
      </w:r>
      <w:r>
        <w:rPr>
          <w:rFonts w:cs="Courier New"/>
          <w:i/>
          <w:iCs/>
          <w:color w:val="000000"/>
        </w:rPr>
        <w:t>12</w:t>
      </w:r>
      <w:r>
        <w:rPr>
          <w:rFonts w:cs="Courier New"/>
          <w:color w:val="000000"/>
        </w:rPr>
        <w:t xml:space="preserve"> - 20%; </w:t>
      </w:r>
      <w:r>
        <w:rPr>
          <w:rFonts w:cs="Courier New"/>
          <w:i/>
          <w:iCs/>
          <w:color w:val="000000"/>
        </w:rPr>
        <w:t>13</w:t>
      </w:r>
      <w:r>
        <w:rPr>
          <w:rFonts w:cs="Courier New"/>
          <w:color w:val="000000"/>
        </w:rPr>
        <w:t xml:space="preserve"> - 26%; </w:t>
      </w:r>
      <w:r>
        <w:rPr>
          <w:rFonts w:cs="Courier New"/>
          <w:i/>
          <w:iCs/>
          <w:color w:val="000000"/>
        </w:rPr>
        <w:t>14</w:t>
      </w:r>
      <w:r>
        <w:rPr>
          <w:rFonts w:cs="Courier New"/>
          <w:color w:val="000000"/>
        </w:rPr>
        <w:t xml:space="preserve"> - 30%; </w:t>
      </w:r>
      <w:r>
        <w:rPr>
          <w:rFonts w:cs="Courier New"/>
          <w:i/>
          <w:iCs/>
          <w:color w:val="000000"/>
        </w:rPr>
        <w:t>15</w:t>
      </w:r>
      <w:r>
        <w:rPr>
          <w:rFonts w:cs="Courier New"/>
          <w:color w:val="000000"/>
        </w:rPr>
        <w:t xml:space="preserve"> – 35%; </w:t>
      </w:r>
      <w:r>
        <w:rPr>
          <w:rFonts w:cs="Courier New"/>
          <w:i/>
          <w:iCs/>
          <w:color w:val="000000"/>
        </w:rPr>
        <w:t>16</w:t>
      </w:r>
      <w:r>
        <w:rPr>
          <w:rFonts w:cs="Courier New"/>
          <w:color w:val="000000"/>
        </w:rPr>
        <w:t xml:space="preserve"> - 40%</w:t>
      </w:r>
    </w:p>
    <w:p w:rsidR="00325DA3" w:rsidRDefault="00325DA3">
      <w:pPr>
        <w:shd w:val="clear" w:color="auto" w:fill="FFFFFF"/>
        <w:ind w:firstLine="284"/>
        <w:jc w:val="center"/>
        <w:rPr>
          <w:szCs w:val="24"/>
        </w:rPr>
      </w:pPr>
    </w:p>
    <w:p w:rsidR="00325DA3" w:rsidRDefault="00446CB8">
      <w:pPr>
        <w:ind w:firstLine="284"/>
        <w:jc w:val="center"/>
        <w:rPr>
          <w:szCs w:val="24"/>
        </w:rPr>
      </w:pPr>
      <w:r>
        <w:rPr>
          <w:noProof/>
          <w:szCs w:val="24"/>
        </w:rPr>
        <w:lastRenderedPageBreak/>
        <w:drawing>
          <wp:inline distT="0" distB="0" distL="0" distR="0">
            <wp:extent cx="2581275" cy="1371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1275" cy="1371600"/>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color w:val="000000"/>
          <w:szCs w:val="18"/>
          <w:vertAlign w:val="superscript"/>
        </w:rPr>
      </w:pPr>
      <w:r>
        <w:rPr>
          <w:color w:val="000000"/>
          <w:szCs w:val="18"/>
        </w:rPr>
        <w:t xml:space="preserve">Рис. 2. Зависимость для определения максимальной среднеобъемной температуры при пожаре, в помещении высотой </w:t>
      </w:r>
      <w:r>
        <w:rPr>
          <w:i/>
          <w:iCs/>
          <w:color w:val="000000"/>
          <w:szCs w:val="18"/>
        </w:rPr>
        <w:t>Н</w:t>
      </w:r>
      <w:r>
        <w:rPr>
          <w:color w:val="000000"/>
          <w:szCs w:val="18"/>
        </w:rPr>
        <w:t xml:space="preserve"> и объемом 10</w:t>
      </w:r>
      <w:r>
        <w:rPr>
          <w:color w:val="000000"/>
          <w:szCs w:val="18"/>
          <w:vertAlign w:val="superscript"/>
        </w:rPr>
        <w:t>4</w:t>
      </w:r>
      <w:r>
        <w:rPr>
          <w:color w:val="000000"/>
          <w:szCs w:val="18"/>
        </w:rPr>
        <w:t xml:space="preserve"> м</w:t>
      </w:r>
      <w:r>
        <w:rPr>
          <w:color w:val="000000"/>
          <w:szCs w:val="18"/>
          <w:vertAlign w:val="superscript"/>
        </w:rPr>
        <w:t>3</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szCs w:val="22"/>
        </w:rPr>
        <w:t xml:space="preserve">Фактор </w:t>
      </w:r>
      <w:proofErr w:type="spellStart"/>
      <w:r>
        <w:rPr>
          <w:color w:val="000000"/>
          <w:szCs w:val="22"/>
        </w:rPr>
        <w:t>проемности</w:t>
      </w:r>
      <w:proofErr w:type="spellEnd"/>
      <w:r>
        <w:rPr>
          <w:color w:val="000000"/>
          <w:szCs w:val="22"/>
        </w:rPr>
        <w:t xml:space="preserve"> </w:t>
      </w:r>
      <w:proofErr w:type="gramStart"/>
      <w:r>
        <w:rPr>
          <w:i/>
          <w:iCs/>
          <w:color w:val="000000"/>
          <w:szCs w:val="22"/>
        </w:rPr>
        <w:t>П</w:t>
      </w:r>
      <w:proofErr w:type="gramEnd"/>
      <w:r>
        <w:rPr>
          <w:color w:val="000000"/>
          <w:szCs w:val="22"/>
        </w:rPr>
        <w:t xml:space="preserve"> вычисляется по формуле</w:t>
      </w:r>
    </w:p>
    <w:p w:rsidR="00325DA3" w:rsidRDefault="00753AB3">
      <w:pPr>
        <w:shd w:val="clear" w:color="auto" w:fill="FFFFFF"/>
        <w:ind w:firstLine="284"/>
        <w:jc w:val="right"/>
        <w:rPr>
          <w:szCs w:val="24"/>
          <w:lang w:val="en-US"/>
        </w:rPr>
      </w:pPr>
      <w:proofErr w:type="gramStart"/>
      <w:r>
        <w:rPr>
          <w:i/>
          <w:iCs/>
          <w:color w:val="000000"/>
          <w:szCs w:val="26"/>
        </w:rPr>
        <w:t>П</w:t>
      </w:r>
      <w:proofErr w:type="gramEnd"/>
      <w:r>
        <w:rPr>
          <w:color w:val="000000"/>
          <w:szCs w:val="26"/>
          <w:lang w:val="en-US"/>
        </w:rPr>
        <w:t xml:space="preserve"> = 100 - </w:t>
      </w:r>
      <w:r>
        <w:rPr>
          <w:i/>
          <w:iCs/>
          <w:color w:val="000000"/>
          <w:szCs w:val="26"/>
          <w:lang w:val="en-US"/>
        </w:rPr>
        <w:t>A</w:t>
      </w:r>
      <w:r>
        <w:rPr>
          <w:color w:val="000000"/>
          <w:szCs w:val="26"/>
          <w:vertAlign w:val="subscript"/>
          <w:lang w:val="en-US"/>
        </w:rPr>
        <w:t>w</w:t>
      </w:r>
      <w:r>
        <w:rPr>
          <w:color w:val="000000"/>
          <w:szCs w:val="26"/>
          <w:lang w:val="en-US"/>
        </w:rPr>
        <w:t>/</w:t>
      </w:r>
      <w:r>
        <w:rPr>
          <w:i/>
          <w:iCs/>
          <w:color w:val="000000"/>
          <w:szCs w:val="26"/>
          <w:lang w:val="en-US"/>
        </w:rPr>
        <w:t>F</w:t>
      </w:r>
      <w:r>
        <w:rPr>
          <w:color w:val="000000"/>
          <w:szCs w:val="26"/>
          <w:lang w:val="en-US"/>
        </w:rPr>
        <w:t xml:space="preserve"> ,                                                         (3)</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A</w:t>
      </w:r>
      <w:r>
        <w:rPr>
          <w:color w:val="000000"/>
          <w:szCs w:val="22"/>
          <w:vertAlign w:val="subscript"/>
          <w:lang w:val="en-US"/>
        </w:rPr>
        <w:t>w</w:t>
      </w:r>
      <w:r>
        <w:rPr>
          <w:color w:val="000000"/>
          <w:szCs w:val="22"/>
        </w:rPr>
        <w:t xml:space="preserve"> - общая площадь оконных и дверных проемов в помещении, м</w:t>
      </w:r>
      <w:proofErr w:type="gramStart"/>
      <w:r>
        <w:rPr>
          <w:color w:val="000000"/>
          <w:szCs w:val="22"/>
          <w:vertAlign w:val="superscript"/>
        </w:rPr>
        <w:t>2</w:t>
      </w:r>
      <w:proofErr w:type="gramEnd"/>
      <w:r>
        <w:rPr>
          <w:color w:val="000000"/>
          <w:szCs w:val="22"/>
        </w:rPr>
        <w:t>;</w:t>
      </w:r>
    </w:p>
    <w:p w:rsidR="00325DA3" w:rsidRDefault="00753AB3">
      <w:pPr>
        <w:shd w:val="clear" w:color="auto" w:fill="FFFFFF"/>
        <w:ind w:firstLine="284"/>
        <w:jc w:val="both"/>
        <w:rPr>
          <w:szCs w:val="24"/>
        </w:rPr>
      </w:pPr>
      <w:r>
        <w:rPr>
          <w:i/>
          <w:iCs/>
          <w:color w:val="000000"/>
          <w:szCs w:val="22"/>
          <w:lang w:val="en-US"/>
        </w:rPr>
        <w:t>F</w:t>
      </w:r>
      <w:r>
        <w:rPr>
          <w:color w:val="000000"/>
          <w:szCs w:val="22"/>
        </w:rPr>
        <w:t xml:space="preserve"> - </w:t>
      </w:r>
      <w:proofErr w:type="gramStart"/>
      <w:r>
        <w:rPr>
          <w:color w:val="000000"/>
          <w:szCs w:val="22"/>
        </w:rPr>
        <w:t>площадь</w:t>
      </w:r>
      <w:proofErr w:type="gramEnd"/>
      <w:r>
        <w:rPr>
          <w:color w:val="000000"/>
          <w:szCs w:val="22"/>
        </w:rPr>
        <w:t xml:space="preserve"> пола помещения, м</w:t>
      </w:r>
      <w:r>
        <w:rPr>
          <w:color w:val="000000"/>
          <w:szCs w:val="22"/>
          <w:vertAlign w:val="superscript"/>
        </w:rPr>
        <w:t>2</w:t>
      </w:r>
      <w:r>
        <w:rPr>
          <w:color w:val="000000"/>
          <w:szCs w:val="22"/>
        </w:rPr>
        <w:t>.</w:t>
      </w:r>
    </w:p>
    <w:p w:rsidR="00325DA3" w:rsidRDefault="00753AB3">
      <w:pPr>
        <w:shd w:val="clear" w:color="auto" w:fill="FFFFFF"/>
        <w:ind w:firstLine="284"/>
        <w:jc w:val="both"/>
        <w:rPr>
          <w:szCs w:val="24"/>
        </w:rPr>
      </w:pPr>
      <w:r>
        <w:rPr>
          <w:color w:val="000000"/>
          <w:szCs w:val="22"/>
        </w:rPr>
        <w:t xml:space="preserve">Площадь дымовых вытяжных шахт </w:t>
      </w:r>
      <w:proofErr w:type="gramStart"/>
      <w:r>
        <w:rPr>
          <w:i/>
          <w:iCs/>
          <w:color w:val="000000"/>
          <w:szCs w:val="22"/>
          <w:lang w:val="en-US"/>
        </w:rPr>
        <w:t>F</w:t>
      </w:r>
      <w:proofErr w:type="gramEnd"/>
      <w:r>
        <w:rPr>
          <w:color w:val="000000"/>
          <w:szCs w:val="22"/>
          <w:vertAlign w:val="subscript"/>
        </w:rPr>
        <w:t>л</w:t>
      </w:r>
      <w:r>
        <w:rPr>
          <w:color w:val="000000"/>
          <w:szCs w:val="22"/>
        </w:rPr>
        <w:t xml:space="preserve"> для </w:t>
      </w:r>
      <w:proofErr w:type="spellStart"/>
      <w:r>
        <w:rPr>
          <w:color w:val="000000"/>
          <w:szCs w:val="22"/>
        </w:rPr>
        <w:t>бесфонарных</w:t>
      </w:r>
      <w:proofErr w:type="spellEnd"/>
      <w:r>
        <w:rPr>
          <w:color w:val="000000"/>
          <w:szCs w:val="22"/>
        </w:rPr>
        <w:t xml:space="preserve"> зданий рассчитывается по формуле</w:t>
      </w:r>
    </w:p>
    <w:p w:rsidR="00325DA3" w:rsidRDefault="00753AB3">
      <w:pPr>
        <w:shd w:val="clear" w:color="auto" w:fill="FFFFFF"/>
        <w:ind w:firstLine="284"/>
        <w:jc w:val="right"/>
        <w:rPr>
          <w:szCs w:val="24"/>
        </w:rPr>
      </w:pPr>
      <w:r>
        <w:rPr>
          <w:rFonts w:cs="Arial"/>
          <w:color w:val="000000"/>
          <w:position w:val="-30"/>
        </w:rPr>
        <w:object w:dxaOrig="5179" w:dyaOrig="680">
          <v:shape id="_x0000_i1028" type="#_x0000_t75" style="width:258.6pt;height:34pt" o:ole="">
            <v:imagedata r:id="rId14" o:title=""/>
          </v:shape>
          <o:OLEObject Type="Embed" ProgID="Equation.DSMT4" ShapeID="_x0000_i1028" DrawAspect="Content" ObjectID="_1622229980" r:id="rId15"/>
        </w:object>
      </w:r>
      <w:r>
        <w:rPr>
          <w:rFonts w:cs="Arial"/>
          <w:color w:val="000000"/>
        </w:rPr>
        <w:t>,                          (4)</w:t>
      </w:r>
    </w:p>
    <w:p w:rsidR="00325DA3" w:rsidRDefault="00753AB3">
      <w:pPr>
        <w:shd w:val="clear" w:color="auto" w:fill="FFFFFF"/>
        <w:jc w:val="both"/>
        <w:rPr>
          <w:color w:val="000000"/>
          <w:szCs w:val="22"/>
        </w:rPr>
      </w:pPr>
      <w:r>
        <w:rPr>
          <w:color w:val="000000"/>
          <w:szCs w:val="22"/>
        </w:rPr>
        <w:t xml:space="preserve">где </w:t>
      </w:r>
      <w:r>
        <w:rPr>
          <w:color w:val="000000"/>
          <w:szCs w:val="22"/>
        </w:rPr>
        <w:sym w:font="Symbol" w:char="F06D"/>
      </w:r>
      <w:proofErr w:type="gramStart"/>
      <w:r>
        <w:rPr>
          <w:color w:val="000000"/>
          <w:szCs w:val="22"/>
          <w:vertAlign w:val="subscript"/>
        </w:rPr>
        <w:t>п</w:t>
      </w:r>
      <w:proofErr w:type="gramEnd"/>
      <w:r>
        <w:rPr>
          <w:color w:val="000000"/>
          <w:szCs w:val="22"/>
        </w:rPr>
        <w:t xml:space="preserve">, </w:t>
      </w:r>
      <w:r>
        <w:rPr>
          <w:color w:val="000000"/>
          <w:szCs w:val="22"/>
        </w:rPr>
        <w:sym w:font="Symbol" w:char="F06D"/>
      </w:r>
      <w:r>
        <w:rPr>
          <w:color w:val="000000"/>
          <w:szCs w:val="22"/>
          <w:vertAlign w:val="subscript"/>
        </w:rPr>
        <w:t>л</w:t>
      </w:r>
      <w:r>
        <w:rPr>
          <w:color w:val="000000"/>
          <w:szCs w:val="22"/>
        </w:rPr>
        <w:t xml:space="preserve"> - коэффициенты расхода открытых дверных проемов и клапанов вытяжных шахт (принимаются в зависимости от конструктивного исполнения по справочным данным /3/; </w:t>
      </w:r>
    </w:p>
    <w:p w:rsidR="00325DA3" w:rsidRDefault="00753AB3">
      <w:pPr>
        <w:shd w:val="clear" w:color="auto" w:fill="FFFFFF"/>
        <w:ind w:firstLine="284"/>
        <w:jc w:val="both"/>
        <w:rPr>
          <w:color w:val="000000"/>
          <w:szCs w:val="22"/>
        </w:rPr>
      </w:pPr>
      <w:r>
        <w:rPr>
          <w:i/>
          <w:iCs/>
          <w:color w:val="000000"/>
          <w:szCs w:val="22"/>
          <w:lang w:val="en-US"/>
        </w:rPr>
        <w:t>F</w:t>
      </w:r>
      <w:r>
        <w:rPr>
          <w:color w:val="000000"/>
          <w:szCs w:val="22"/>
          <w:vertAlign w:val="subscript"/>
        </w:rPr>
        <w:t>п</w:t>
      </w:r>
      <w:r>
        <w:rPr>
          <w:color w:val="000000"/>
          <w:szCs w:val="22"/>
        </w:rPr>
        <w:t xml:space="preserve"> - площадь открытых дверных проемов, м</w:t>
      </w:r>
      <w:r>
        <w:rPr>
          <w:color w:val="000000"/>
          <w:szCs w:val="22"/>
          <w:vertAlign w:val="superscript"/>
        </w:rPr>
        <w:t>2</w:t>
      </w:r>
      <w:r>
        <w:rPr>
          <w:color w:val="000000"/>
          <w:szCs w:val="22"/>
        </w:rPr>
        <w:t>;</w:t>
      </w:r>
    </w:p>
    <w:p w:rsidR="00325DA3" w:rsidRDefault="00753AB3">
      <w:pPr>
        <w:shd w:val="clear" w:color="auto" w:fill="FFFFFF"/>
        <w:ind w:firstLine="284"/>
        <w:jc w:val="both"/>
        <w:rPr>
          <w:color w:val="000000"/>
          <w:szCs w:val="22"/>
        </w:rPr>
      </w:pPr>
      <w:r>
        <w:rPr>
          <w:i/>
          <w:iCs/>
          <w:color w:val="000000"/>
          <w:szCs w:val="22"/>
        </w:rPr>
        <w:t>Т</w:t>
      </w:r>
      <w:r>
        <w:rPr>
          <w:color w:val="000000"/>
          <w:szCs w:val="22"/>
          <w:vertAlign w:val="subscript"/>
        </w:rPr>
        <w:t>ом</w:t>
      </w:r>
      <w:r>
        <w:rPr>
          <w:color w:val="000000"/>
          <w:szCs w:val="22"/>
        </w:rPr>
        <w:t xml:space="preserve"> - максимальная среднеобъемная температура в помещении, </w:t>
      </w:r>
      <w:proofErr w:type="gramStart"/>
      <w:r>
        <w:rPr>
          <w:color w:val="000000"/>
          <w:szCs w:val="22"/>
        </w:rPr>
        <w:t>К</w:t>
      </w:r>
      <w:proofErr w:type="gramEnd"/>
      <w:r>
        <w:rPr>
          <w:color w:val="000000"/>
          <w:szCs w:val="22"/>
        </w:rPr>
        <w:t>;</w:t>
      </w:r>
    </w:p>
    <w:p w:rsidR="00325DA3" w:rsidRDefault="00753AB3">
      <w:pPr>
        <w:shd w:val="clear" w:color="auto" w:fill="FFFFFF"/>
        <w:ind w:firstLine="284"/>
        <w:jc w:val="both"/>
        <w:rPr>
          <w:color w:val="000000"/>
          <w:szCs w:val="22"/>
        </w:rPr>
      </w:pPr>
      <w:proofErr w:type="spellStart"/>
      <w:r>
        <w:rPr>
          <w:i/>
          <w:iCs/>
          <w:color w:val="000000"/>
          <w:szCs w:val="22"/>
        </w:rPr>
        <w:t>Т</w:t>
      </w:r>
      <w:r>
        <w:rPr>
          <w:color w:val="000000"/>
          <w:szCs w:val="22"/>
          <w:vertAlign w:val="subscript"/>
        </w:rPr>
        <w:t>н</w:t>
      </w:r>
      <w:proofErr w:type="spellEnd"/>
      <w:r>
        <w:rPr>
          <w:color w:val="000000"/>
          <w:szCs w:val="22"/>
        </w:rPr>
        <w:t xml:space="preserve"> - температура наружного воздуха, </w:t>
      </w:r>
      <w:proofErr w:type="gramStart"/>
      <w:r>
        <w:rPr>
          <w:color w:val="000000"/>
          <w:szCs w:val="22"/>
        </w:rPr>
        <w:t>К</w:t>
      </w:r>
      <w:proofErr w:type="gramEnd"/>
      <w:r>
        <w:rPr>
          <w:color w:val="000000"/>
          <w:szCs w:val="22"/>
        </w:rPr>
        <w:t xml:space="preserve">; </w:t>
      </w:r>
    </w:p>
    <w:p w:rsidR="00325DA3" w:rsidRDefault="00753AB3">
      <w:pPr>
        <w:shd w:val="clear" w:color="auto" w:fill="FFFFFF"/>
        <w:ind w:firstLine="284"/>
        <w:jc w:val="both"/>
        <w:rPr>
          <w:color w:val="000000"/>
          <w:szCs w:val="22"/>
        </w:rPr>
      </w:pPr>
      <w:r>
        <w:rPr>
          <w:i/>
          <w:iCs/>
          <w:color w:val="000000"/>
          <w:szCs w:val="22"/>
          <w:lang w:val="en-US"/>
        </w:rPr>
        <w:t>K</w:t>
      </w:r>
      <w:r>
        <w:rPr>
          <w:color w:val="000000"/>
          <w:szCs w:val="22"/>
          <w:vertAlign w:val="subscript"/>
        </w:rPr>
        <w:t>б</w:t>
      </w:r>
      <w:r>
        <w:rPr>
          <w:color w:val="000000"/>
          <w:szCs w:val="22"/>
        </w:rPr>
        <w:t xml:space="preserve"> - коэффициент безопасности;</w:t>
      </w:r>
    </w:p>
    <w:p w:rsidR="00325DA3" w:rsidRDefault="00753AB3">
      <w:pPr>
        <w:shd w:val="clear" w:color="auto" w:fill="FFFFFF"/>
        <w:ind w:firstLine="284"/>
        <w:jc w:val="both"/>
        <w:rPr>
          <w:color w:val="000000"/>
          <w:szCs w:val="22"/>
        </w:rPr>
      </w:pPr>
      <w:proofErr w:type="gramStart"/>
      <w:r>
        <w:rPr>
          <w:i/>
          <w:iCs/>
          <w:color w:val="000000"/>
          <w:szCs w:val="22"/>
          <w:lang w:val="en-US"/>
        </w:rPr>
        <w:t>h</w:t>
      </w:r>
      <w:r>
        <w:rPr>
          <w:color w:val="000000"/>
          <w:szCs w:val="22"/>
          <w:vertAlign w:val="subscript"/>
        </w:rPr>
        <w:t>п</w:t>
      </w:r>
      <w:proofErr w:type="gramEnd"/>
      <w:r>
        <w:rPr>
          <w:color w:val="000000"/>
          <w:szCs w:val="22"/>
        </w:rPr>
        <w:t xml:space="preserve"> - высота дверных проемов (в качестве </w:t>
      </w:r>
      <w:r>
        <w:rPr>
          <w:i/>
          <w:iCs/>
          <w:color w:val="000000"/>
          <w:szCs w:val="22"/>
          <w:lang w:val="en-US"/>
        </w:rPr>
        <w:t>h</w:t>
      </w:r>
      <w:r>
        <w:rPr>
          <w:color w:val="000000"/>
          <w:szCs w:val="22"/>
          <w:vertAlign w:val="subscript"/>
        </w:rPr>
        <w:t>п</w:t>
      </w:r>
      <w:r>
        <w:rPr>
          <w:color w:val="000000"/>
          <w:szCs w:val="22"/>
        </w:rPr>
        <w:t xml:space="preserve"> следует принимать наибольшую высоту верхнего края проемов смежных помещений и проемов на заветренный фасад здания), м; </w:t>
      </w:r>
    </w:p>
    <w:p w:rsidR="00325DA3" w:rsidRDefault="00753AB3">
      <w:pPr>
        <w:shd w:val="clear" w:color="auto" w:fill="FFFFFF"/>
        <w:ind w:firstLine="284"/>
        <w:jc w:val="both"/>
        <w:rPr>
          <w:color w:val="000000"/>
          <w:szCs w:val="22"/>
        </w:rPr>
      </w:pPr>
      <w:r>
        <w:rPr>
          <w:i/>
          <w:iCs/>
          <w:color w:val="000000"/>
          <w:szCs w:val="22"/>
          <w:lang w:val="en-US"/>
        </w:rPr>
        <w:t>g</w:t>
      </w:r>
      <w:r>
        <w:rPr>
          <w:color w:val="000000"/>
          <w:szCs w:val="22"/>
        </w:rPr>
        <w:t xml:space="preserve"> - </w:t>
      </w:r>
      <w:proofErr w:type="gramStart"/>
      <w:r>
        <w:rPr>
          <w:color w:val="000000"/>
          <w:szCs w:val="22"/>
        </w:rPr>
        <w:t>ускорение</w:t>
      </w:r>
      <w:proofErr w:type="gramEnd"/>
      <w:r>
        <w:rPr>
          <w:color w:val="000000"/>
          <w:szCs w:val="22"/>
        </w:rPr>
        <w:t xml:space="preserve"> свободного падения, м</w:t>
      </w:r>
      <w:r>
        <w:rPr>
          <w:color w:val="000000"/>
          <w:szCs w:val="22"/>
        </w:rPr>
        <w:sym w:font="Symbol" w:char="F0D7"/>
      </w:r>
      <w:r>
        <w:rPr>
          <w:color w:val="000000"/>
          <w:szCs w:val="22"/>
        </w:rPr>
        <w:t>с</w:t>
      </w:r>
      <w:r>
        <w:rPr>
          <w:color w:val="000000"/>
          <w:szCs w:val="22"/>
          <w:vertAlign w:val="superscript"/>
        </w:rPr>
        <w:t>-2</w:t>
      </w:r>
      <w:r>
        <w:rPr>
          <w:color w:val="000000"/>
          <w:szCs w:val="22"/>
        </w:rPr>
        <w:t>;</w:t>
      </w:r>
    </w:p>
    <w:p w:rsidR="00325DA3" w:rsidRDefault="00753AB3">
      <w:pPr>
        <w:shd w:val="clear" w:color="auto" w:fill="FFFFFF"/>
        <w:ind w:firstLine="284"/>
        <w:jc w:val="both"/>
        <w:rPr>
          <w:color w:val="000000"/>
          <w:szCs w:val="22"/>
        </w:rPr>
      </w:pPr>
      <w:r>
        <w:rPr>
          <w:i/>
          <w:iCs/>
          <w:color w:val="000000"/>
          <w:szCs w:val="22"/>
          <w:lang w:val="en-US"/>
        </w:rPr>
        <w:t>K</w:t>
      </w:r>
      <w:r>
        <w:rPr>
          <w:color w:val="000000"/>
          <w:szCs w:val="22"/>
          <w:vertAlign w:val="subscript"/>
        </w:rPr>
        <w:t>з</w:t>
      </w:r>
      <w:r>
        <w:rPr>
          <w:color w:val="000000"/>
          <w:szCs w:val="22"/>
        </w:rPr>
        <w:t xml:space="preserve"> - аэродинамический коэффициент заветренного фасада здания, принимается равным минус 0</w:t>
      </w:r>
      <w:proofErr w:type="gramStart"/>
      <w:r>
        <w:rPr>
          <w:color w:val="000000"/>
          <w:szCs w:val="22"/>
        </w:rPr>
        <w:t>,6</w:t>
      </w:r>
      <w:proofErr w:type="gramEnd"/>
      <w:r>
        <w:rPr>
          <w:color w:val="000000"/>
          <w:szCs w:val="22"/>
        </w:rPr>
        <w:t>;</w:t>
      </w:r>
    </w:p>
    <w:p w:rsidR="00325DA3" w:rsidRDefault="00753AB3">
      <w:pPr>
        <w:shd w:val="clear" w:color="auto" w:fill="FFFFFF"/>
        <w:ind w:firstLine="284"/>
        <w:jc w:val="both"/>
        <w:rPr>
          <w:color w:val="000000"/>
          <w:szCs w:val="22"/>
        </w:rPr>
      </w:pPr>
      <w:r>
        <w:rPr>
          <w:i/>
          <w:iCs/>
          <w:color w:val="000000"/>
          <w:szCs w:val="22"/>
          <w:lang w:val="en-US"/>
        </w:rPr>
        <w:t>K</w:t>
      </w:r>
      <w:r>
        <w:rPr>
          <w:color w:val="000000"/>
          <w:szCs w:val="22"/>
          <w:vertAlign w:val="subscript"/>
        </w:rPr>
        <w:t>л</w:t>
      </w:r>
      <w:r>
        <w:rPr>
          <w:color w:val="000000"/>
          <w:szCs w:val="22"/>
        </w:rPr>
        <w:t xml:space="preserve"> - аэродинамический коэффициент на оголовке вытяжных шахт, принимается по паспортным данным; </w:t>
      </w:r>
    </w:p>
    <w:p w:rsidR="00325DA3" w:rsidRDefault="00753AB3">
      <w:pPr>
        <w:shd w:val="clear" w:color="auto" w:fill="FFFFFF"/>
        <w:ind w:firstLine="284"/>
        <w:jc w:val="both"/>
        <w:rPr>
          <w:color w:val="000000"/>
          <w:szCs w:val="22"/>
        </w:rPr>
      </w:pPr>
      <w:proofErr w:type="gramStart"/>
      <w:r>
        <w:rPr>
          <w:i/>
          <w:iCs/>
          <w:color w:val="000000"/>
          <w:szCs w:val="22"/>
          <w:lang w:val="en-US"/>
        </w:rPr>
        <w:t>u</w:t>
      </w:r>
      <w:r>
        <w:rPr>
          <w:color w:val="000000"/>
          <w:szCs w:val="22"/>
          <w:vertAlign w:val="subscript"/>
        </w:rPr>
        <w:t>в</w:t>
      </w:r>
      <w:proofErr w:type="gramEnd"/>
      <w:r>
        <w:rPr>
          <w:color w:val="000000"/>
          <w:szCs w:val="22"/>
        </w:rPr>
        <w:t xml:space="preserve"> - скорость ветра, м</w:t>
      </w:r>
      <w:r>
        <w:rPr>
          <w:color w:val="000000"/>
          <w:szCs w:val="22"/>
        </w:rPr>
        <w:sym w:font="Symbol" w:char="F0D7"/>
      </w:r>
      <w:r>
        <w:rPr>
          <w:color w:val="000000"/>
          <w:szCs w:val="22"/>
        </w:rPr>
        <w:t>с</w:t>
      </w:r>
      <w:r>
        <w:rPr>
          <w:color w:val="000000"/>
          <w:szCs w:val="22"/>
          <w:vertAlign w:val="superscript"/>
        </w:rPr>
        <w:t>-1</w:t>
      </w:r>
      <w:r>
        <w:rPr>
          <w:color w:val="000000"/>
          <w:szCs w:val="22"/>
        </w:rPr>
        <w:t xml:space="preserve">; </w:t>
      </w:r>
    </w:p>
    <w:p w:rsidR="00325DA3" w:rsidRDefault="00753AB3">
      <w:pPr>
        <w:shd w:val="clear" w:color="auto" w:fill="FFFFFF"/>
        <w:ind w:firstLine="284"/>
        <w:jc w:val="both"/>
        <w:rPr>
          <w:color w:val="000000"/>
          <w:szCs w:val="22"/>
        </w:rPr>
      </w:pPr>
      <w:r>
        <w:rPr>
          <w:i/>
          <w:iCs/>
          <w:color w:val="000000"/>
          <w:szCs w:val="22"/>
        </w:rPr>
        <w:t>Н</w:t>
      </w:r>
      <w:r>
        <w:rPr>
          <w:color w:val="000000"/>
          <w:szCs w:val="22"/>
        </w:rPr>
        <w:t xml:space="preserve"> - высота от уровня пола помещения до оголовка вытяжной шахты, м.</w:t>
      </w:r>
    </w:p>
    <w:p w:rsidR="00325DA3" w:rsidRDefault="00325DA3">
      <w:pPr>
        <w:shd w:val="clear" w:color="auto" w:fill="FFFFFF"/>
        <w:ind w:firstLine="284"/>
        <w:jc w:val="both"/>
        <w:rPr>
          <w:szCs w:val="24"/>
        </w:rPr>
      </w:pPr>
    </w:p>
    <w:p w:rsidR="00325DA3" w:rsidRDefault="00446CB8">
      <w:pPr>
        <w:ind w:firstLine="284"/>
        <w:jc w:val="center"/>
        <w:rPr>
          <w:szCs w:val="24"/>
        </w:rPr>
      </w:pPr>
      <w:r>
        <w:rPr>
          <w:noProof/>
          <w:szCs w:val="24"/>
        </w:rPr>
        <w:drawing>
          <wp:inline distT="0" distB="0" distL="0" distR="0">
            <wp:extent cx="3495675" cy="33051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5675" cy="3305175"/>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szCs w:val="24"/>
        </w:rPr>
      </w:pPr>
      <w:r>
        <w:rPr>
          <w:color w:val="000000"/>
          <w:szCs w:val="16"/>
        </w:rPr>
        <w:t>Рис. 3. Номограмма для определения поправки для различной высоты помещения:</w:t>
      </w:r>
    </w:p>
    <w:p w:rsidR="00325DA3" w:rsidRDefault="00753AB3">
      <w:pPr>
        <w:shd w:val="clear" w:color="auto" w:fill="FFFFFF"/>
        <w:ind w:firstLine="284"/>
        <w:jc w:val="center"/>
        <w:rPr>
          <w:b/>
          <w:bCs/>
          <w:color w:val="000000"/>
          <w:szCs w:val="16"/>
        </w:rPr>
      </w:pPr>
      <w:r>
        <w:rPr>
          <w:i/>
          <w:iCs/>
          <w:color w:val="000000"/>
          <w:szCs w:val="16"/>
        </w:rPr>
        <w:t>1</w:t>
      </w:r>
      <w:r>
        <w:rPr>
          <w:color w:val="000000"/>
          <w:szCs w:val="16"/>
        </w:rPr>
        <w:t xml:space="preserve"> - </w:t>
      </w:r>
      <w:r>
        <w:rPr>
          <w:i/>
          <w:iCs/>
          <w:color w:val="000000"/>
          <w:szCs w:val="16"/>
        </w:rPr>
        <w:t>Н</w:t>
      </w:r>
      <w:r>
        <w:rPr>
          <w:color w:val="000000"/>
          <w:szCs w:val="16"/>
        </w:rPr>
        <w:t xml:space="preserve">/10 = 0,3; </w:t>
      </w:r>
      <w:r>
        <w:rPr>
          <w:i/>
          <w:iCs/>
          <w:color w:val="000000"/>
          <w:szCs w:val="16"/>
        </w:rPr>
        <w:t>2</w:t>
      </w:r>
      <w:r>
        <w:rPr>
          <w:color w:val="000000"/>
          <w:szCs w:val="16"/>
        </w:rPr>
        <w:t xml:space="preserve"> - 0,5; </w:t>
      </w:r>
      <w:r>
        <w:rPr>
          <w:i/>
          <w:iCs/>
          <w:color w:val="000000"/>
          <w:szCs w:val="16"/>
        </w:rPr>
        <w:t>3</w:t>
      </w:r>
      <w:r>
        <w:rPr>
          <w:color w:val="000000"/>
          <w:szCs w:val="16"/>
        </w:rPr>
        <w:t xml:space="preserve"> - 0,6; </w:t>
      </w:r>
      <w:r>
        <w:rPr>
          <w:i/>
          <w:iCs/>
          <w:color w:val="000000"/>
          <w:szCs w:val="16"/>
        </w:rPr>
        <w:t>4</w:t>
      </w:r>
      <w:r>
        <w:rPr>
          <w:color w:val="000000"/>
          <w:szCs w:val="16"/>
        </w:rPr>
        <w:t xml:space="preserve"> - 0,7; </w:t>
      </w:r>
      <w:r>
        <w:rPr>
          <w:i/>
          <w:iCs/>
          <w:color w:val="000000"/>
          <w:szCs w:val="16"/>
        </w:rPr>
        <w:t>5</w:t>
      </w:r>
      <w:r>
        <w:rPr>
          <w:color w:val="000000"/>
          <w:szCs w:val="16"/>
        </w:rPr>
        <w:t xml:space="preserve"> - 0,8; </w:t>
      </w:r>
      <w:r>
        <w:rPr>
          <w:i/>
          <w:iCs/>
          <w:color w:val="000000"/>
          <w:szCs w:val="16"/>
        </w:rPr>
        <w:t>6</w:t>
      </w:r>
      <w:r>
        <w:rPr>
          <w:color w:val="000000"/>
          <w:szCs w:val="16"/>
        </w:rPr>
        <w:t xml:space="preserve"> - 1,1; </w:t>
      </w:r>
      <w:r>
        <w:rPr>
          <w:i/>
          <w:iCs/>
          <w:color w:val="000000"/>
          <w:szCs w:val="16"/>
        </w:rPr>
        <w:t>7</w:t>
      </w:r>
      <w:r>
        <w:rPr>
          <w:color w:val="000000"/>
          <w:szCs w:val="16"/>
        </w:rPr>
        <w:t xml:space="preserve"> - 1,2; </w:t>
      </w:r>
      <w:r>
        <w:rPr>
          <w:i/>
          <w:iCs/>
          <w:color w:val="000000"/>
          <w:szCs w:val="16"/>
        </w:rPr>
        <w:t>8</w:t>
      </w:r>
      <w:r>
        <w:rPr>
          <w:color w:val="000000"/>
          <w:szCs w:val="16"/>
        </w:rPr>
        <w:t xml:space="preserve"> - 1,5; </w:t>
      </w:r>
      <w:r>
        <w:rPr>
          <w:i/>
          <w:iCs/>
          <w:color w:val="000000"/>
          <w:szCs w:val="16"/>
        </w:rPr>
        <w:t>9</w:t>
      </w:r>
      <w:r>
        <w:rPr>
          <w:color w:val="000000"/>
          <w:szCs w:val="16"/>
        </w:rPr>
        <w:t xml:space="preserve"> - 2; </w:t>
      </w:r>
      <w:r>
        <w:rPr>
          <w:i/>
          <w:iCs/>
          <w:color w:val="000000"/>
          <w:szCs w:val="16"/>
        </w:rPr>
        <w:t>10</w:t>
      </w:r>
      <w:r>
        <w:rPr>
          <w:color w:val="000000"/>
          <w:szCs w:val="16"/>
        </w:rPr>
        <w:t xml:space="preserve"> - 2,5</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szCs w:val="22"/>
        </w:rPr>
        <w:t xml:space="preserve">Расчет вентиляционных систем противодымной защиты жилых и общественных зданий повышенной этажности выполняется при условии открытого дверного проема из коридора этажа, где возник пожар, в защищаемый объем. Для предотвращения выхода дыма в защищаемый объем по всей площади открытого дверного проема в поэтажный коридор подается воздух. Скорость воздуха </w:t>
      </w:r>
      <w:proofErr w:type="gramStart"/>
      <w:r>
        <w:rPr>
          <w:i/>
          <w:iCs/>
          <w:color w:val="000000"/>
          <w:szCs w:val="22"/>
          <w:lang w:val="en-US"/>
        </w:rPr>
        <w:t>u</w:t>
      </w:r>
      <w:proofErr w:type="gramEnd"/>
      <w:r>
        <w:rPr>
          <w:color w:val="000000"/>
          <w:szCs w:val="22"/>
          <w:vertAlign w:val="subscript"/>
        </w:rPr>
        <w:t>п</w:t>
      </w:r>
      <w:r>
        <w:rPr>
          <w:color w:val="000000"/>
          <w:szCs w:val="22"/>
        </w:rPr>
        <w:t xml:space="preserve"> в этом проеме должна удовлетворять следующему условию /4/:</w:t>
      </w:r>
    </w:p>
    <w:p w:rsidR="00325DA3" w:rsidRDefault="00753AB3">
      <w:pPr>
        <w:shd w:val="clear" w:color="auto" w:fill="FFFFFF"/>
        <w:ind w:firstLine="284"/>
        <w:jc w:val="right"/>
        <w:rPr>
          <w:szCs w:val="24"/>
        </w:rPr>
      </w:pPr>
      <w:proofErr w:type="gramStart"/>
      <w:r>
        <w:rPr>
          <w:i/>
          <w:iCs/>
          <w:color w:val="000000"/>
          <w:szCs w:val="22"/>
          <w:lang w:val="en-US"/>
        </w:rPr>
        <w:t>u</w:t>
      </w:r>
      <w:r>
        <w:rPr>
          <w:color w:val="000000"/>
          <w:szCs w:val="22"/>
          <w:vertAlign w:val="subscript"/>
        </w:rPr>
        <w:t>п</w:t>
      </w:r>
      <w:r>
        <w:rPr>
          <w:rFonts w:cs="Arial"/>
          <w:color w:val="000000"/>
          <w:szCs w:val="18"/>
        </w:rPr>
        <w:t xml:space="preserve"> </w:t>
      </w:r>
      <w:r>
        <w:rPr>
          <w:rFonts w:cs="Arial"/>
          <w:color w:val="000000"/>
          <w:szCs w:val="18"/>
        </w:rPr>
        <w:sym w:font="Symbol" w:char="F0B3"/>
      </w:r>
      <w:proofErr w:type="gramEnd"/>
      <w:r>
        <w:rPr>
          <w:rFonts w:cs="Arial"/>
          <w:color w:val="000000"/>
          <w:szCs w:val="18"/>
        </w:rPr>
        <w:t xml:space="preserve"> </w:t>
      </w:r>
      <w:r>
        <w:rPr>
          <w:rFonts w:cs="Arial"/>
          <w:color w:val="000000"/>
          <w:position w:val="-24"/>
          <w:szCs w:val="18"/>
        </w:rPr>
        <w:object w:dxaOrig="1920" w:dyaOrig="580">
          <v:shape id="_x0000_i1029" type="#_x0000_t75" style="width:96.2pt;height:29.4pt" o:ole="">
            <v:imagedata r:id="rId17" o:title=""/>
          </v:shape>
          <o:OLEObject Type="Embed" ProgID="Equation.DSMT4" ShapeID="_x0000_i1029" DrawAspect="Content" ObjectID="_1622229981" r:id="rId18"/>
        </w:object>
      </w:r>
      <w:r>
        <w:rPr>
          <w:rFonts w:cs="Arial"/>
          <w:color w:val="000000"/>
          <w:szCs w:val="18"/>
        </w:rPr>
        <w:t>,                                                 (5)</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l</w:t>
      </w:r>
      <w:r>
        <w:rPr>
          <w:color w:val="000000"/>
          <w:szCs w:val="22"/>
          <w:vertAlign w:val="subscript"/>
        </w:rPr>
        <w:t>п</w:t>
      </w:r>
      <w:r>
        <w:rPr>
          <w:color w:val="000000"/>
          <w:szCs w:val="22"/>
        </w:rPr>
        <w:t xml:space="preserve"> - расстояние от двери из поэтажного коридора в защищаемый объем до двери ближайшей квартиры, </w:t>
      </w:r>
      <w:proofErr w:type="gramStart"/>
      <w:r>
        <w:rPr>
          <w:color w:val="000000"/>
          <w:szCs w:val="22"/>
        </w:rPr>
        <w:t>м</w:t>
      </w:r>
      <w:proofErr w:type="gramEnd"/>
      <w:r>
        <w:rPr>
          <w:color w:val="000000"/>
          <w:szCs w:val="22"/>
        </w:rPr>
        <w:t xml:space="preserve">; </w:t>
      </w:r>
    </w:p>
    <w:p w:rsidR="00325DA3" w:rsidRDefault="00753AB3">
      <w:pPr>
        <w:shd w:val="clear" w:color="auto" w:fill="FFFFFF"/>
        <w:ind w:firstLine="284"/>
        <w:jc w:val="both"/>
        <w:rPr>
          <w:color w:val="000000"/>
          <w:szCs w:val="22"/>
        </w:rPr>
      </w:pPr>
      <w:r>
        <w:rPr>
          <w:i/>
          <w:iCs/>
          <w:color w:val="000000"/>
          <w:szCs w:val="22"/>
          <w:lang w:val="en-US"/>
        </w:rPr>
        <w:t>L</w:t>
      </w:r>
      <w:r>
        <w:rPr>
          <w:color w:val="000000"/>
          <w:szCs w:val="22"/>
        </w:rPr>
        <w:t xml:space="preserve"> - </w:t>
      </w:r>
      <w:proofErr w:type="gramStart"/>
      <w:r>
        <w:rPr>
          <w:color w:val="000000"/>
          <w:szCs w:val="22"/>
        </w:rPr>
        <w:t>длина</w:t>
      </w:r>
      <w:proofErr w:type="gramEnd"/>
      <w:r>
        <w:rPr>
          <w:color w:val="000000"/>
          <w:szCs w:val="22"/>
        </w:rPr>
        <w:t xml:space="preserve"> коридора (отсека коридора), м; </w:t>
      </w:r>
    </w:p>
    <w:p w:rsidR="00325DA3" w:rsidRDefault="00753AB3">
      <w:pPr>
        <w:shd w:val="clear" w:color="auto" w:fill="FFFFFF"/>
        <w:ind w:firstLine="284"/>
        <w:jc w:val="both"/>
        <w:rPr>
          <w:szCs w:val="24"/>
        </w:rPr>
      </w:pPr>
      <w:proofErr w:type="spellStart"/>
      <w:r>
        <w:rPr>
          <w:i/>
          <w:iCs/>
          <w:color w:val="000000"/>
          <w:szCs w:val="22"/>
        </w:rPr>
        <w:t>Н</w:t>
      </w:r>
      <w:r>
        <w:rPr>
          <w:color w:val="000000"/>
          <w:szCs w:val="22"/>
          <w:vertAlign w:val="subscript"/>
        </w:rPr>
        <w:t>п</w:t>
      </w:r>
      <w:proofErr w:type="spellEnd"/>
      <w:r>
        <w:rPr>
          <w:color w:val="000000"/>
          <w:szCs w:val="22"/>
        </w:rPr>
        <w:t xml:space="preserve"> - высота дверного проема из коридора в защищаемый объем, </w:t>
      </w:r>
      <w:proofErr w:type="gramStart"/>
      <w:r>
        <w:rPr>
          <w:color w:val="000000"/>
          <w:szCs w:val="22"/>
        </w:rPr>
        <w:t>м</w:t>
      </w:r>
      <w:proofErr w:type="gramEnd"/>
      <w:r>
        <w:rPr>
          <w:color w:val="000000"/>
          <w:szCs w:val="22"/>
        </w:rPr>
        <w:t>.</w:t>
      </w:r>
    </w:p>
    <w:p w:rsidR="00325DA3" w:rsidRDefault="00753AB3">
      <w:pPr>
        <w:shd w:val="clear" w:color="auto" w:fill="FFFFFF"/>
        <w:ind w:firstLine="284"/>
        <w:jc w:val="both"/>
        <w:rPr>
          <w:color w:val="000000"/>
          <w:szCs w:val="22"/>
        </w:rPr>
      </w:pPr>
      <w:r>
        <w:rPr>
          <w:color w:val="000000"/>
          <w:szCs w:val="22"/>
        </w:rPr>
        <w:t xml:space="preserve">С целью упрощения расчетов для типового проекта жилых домов можно принять </w:t>
      </w:r>
      <w:proofErr w:type="gramStart"/>
      <w:r>
        <w:rPr>
          <w:i/>
          <w:iCs/>
          <w:color w:val="000000"/>
          <w:szCs w:val="22"/>
          <w:lang w:val="en-US"/>
        </w:rPr>
        <w:t>u</w:t>
      </w:r>
      <w:proofErr w:type="gramEnd"/>
      <w:r>
        <w:rPr>
          <w:color w:val="000000"/>
          <w:szCs w:val="22"/>
          <w:vertAlign w:val="subscript"/>
        </w:rPr>
        <w:t>п</w:t>
      </w:r>
      <w:r>
        <w:rPr>
          <w:color w:val="000000"/>
          <w:szCs w:val="22"/>
        </w:rPr>
        <w:t xml:space="preserve"> = 2,1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 xml:space="preserve">Расход воздуха </w:t>
      </w:r>
      <w:proofErr w:type="gramStart"/>
      <w:r>
        <w:rPr>
          <w:i/>
          <w:iCs/>
          <w:color w:val="000000"/>
          <w:szCs w:val="22"/>
          <w:lang w:val="en-US"/>
        </w:rPr>
        <w:t>G</w:t>
      </w:r>
      <w:proofErr w:type="gramEnd"/>
      <w:r>
        <w:rPr>
          <w:color w:val="000000"/>
          <w:szCs w:val="22"/>
          <w:vertAlign w:val="subscript"/>
        </w:rPr>
        <w:t>п</w:t>
      </w:r>
      <w:r>
        <w:rPr>
          <w:color w:val="000000"/>
          <w:szCs w:val="22"/>
        </w:rPr>
        <w:t>, подаваемого из защищаемого объема в поэтажный коридор этажа, где возник пожар, вычисляется по формуле</w:t>
      </w:r>
    </w:p>
    <w:p w:rsidR="00325DA3" w:rsidRDefault="00753AB3">
      <w:pPr>
        <w:shd w:val="clear" w:color="auto" w:fill="FFFFFF"/>
        <w:ind w:firstLine="284"/>
        <w:jc w:val="right"/>
        <w:rPr>
          <w:szCs w:val="24"/>
        </w:rPr>
      </w:pPr>
      <w:r>
        <w:rPr>
          <w:i/>
          <w:iCs/>
          <w:color w:val="000000"/>
          <w:szCs w:val="22"/>
          <w:lang w:val="en-US"/>
        </w:rPr>
        <w:t>G</w:t>
      </w:r>
      <w:r>
        <w:rPr>
          <w:color w:val="000000"/>
          <w:szCs w:val="22"/>
          <w:vertAlign w:val="subscript"/>
        </w:rPr>
        <w:t>п</w:t>
      </w:r>
      <w:r>
        <w:rPr>
          <w:color w:val="000000"/>
          <w:szCs w:val="28"/>
        </w:rPr>
        <w:t xml:space="preserve"> = </w:t>
      </w:r>
      <w:r>
        <w:rPr>
          <w:color w:val="000000"/>
          <w:szCs w:val="28"/>
        </w:rPr>
        <w:sym w:font="Symbol" w:char="F072"/>
      </w:r>
      <w:r>
        <w:rPr>
          <w:color w:val="000000"/>
          <w:szCs w:val="28"/>
          <w:vertAlign w:val="subscript"/>
        </w:rPr>
        <w:t>п</w:t>
      </w:r>
      <w:r>
        <w:rPr>
          <w:i/>
          <w:iCs/>
          <w:color w:val="000000"/>
          <w:szCs w:val="22"/>
          <w:lang w:val="en-US"/>
        </w:rPr>
        <w:t>u</w:t>
      </w:r>
      <w:r>
        <w:rPr>
          <w:color w:val="000000"/>
          <w:szCs w:val="22"/>
          <w:vertAlign w:val="subscript"/>
        </w:rPr>
        <w:t>п</w:t>
      </w:r>
      <w:r>
        <w:rPr>
          <w:i/>
          <w:iCs/>
          <w:color w:val="000000"/>
          <w:szCs w:val="22"/>
          <w:lang w:val="en-US"/>
        </w:rPr>
        <w:t>B</w:t>
      </w:r>
      <w:proofErr w:type="spellStart"/>
      <w:r>
        <w:rPr>
          <w:color w:val="000000"/>
          <w:szCs w:val="22"/>
          <w:vertAlign w:val="subscript"/>
        </w:rPr>
        <w:t>п</w:t>
      </w:r>
      <w:r>
        <w:rPr>
          <w:i/>
          <w:iCs/>
          <w:color w:val="000000"/>
          <w:szCs w:val="22"/>
        </w:rPr>
        <w:t>Н</w:t>
      </w:r>
      <w:r>
        <w:rPr>
          <w:color w:val="000000"/>
          <w:szCs w:val="22"/>
          <w:vertAlign w:val="subscript"/>
        </w:rPr>
        <w:t>п</w:t>
      </w:r>
      <w:proofErr w:type="spellEnd"/>
      <w:r>
        <w:rPr>
          <w:color w:val="000000"/>
          <w:szCs w:val="28"/>
        </w:rPr>
        <w:t>,                                                             (6)</w:t>
      </w:r>
    </w:p>
    <w:p w:rsidR="00325DA3" w:rsidRDefault="00753AB3">
      <w:pPr>
        <w:shd w:val="clear" w:color="auto" w:fill="FFFFFF"/>
        <w:jc w:val="both"/>
        <w:rPr>
          <w:color w:val="000000"/>
          <w:szCs w:val="22"/>
        </w:rPr>
      </w:pPr>
      <w:r>
        <w:rPr>
          <w:color w:val="000000"/>
          <w:szCs w:val="22"/>
        </w:rPr>
        <w:t xml:space="preserve">где </w:t>
      </w:r>
      <w:r>
        <w:rPr>
          <w:color w:val="000000"/>
          <w:szCs w:val="28"/>
        </w:rPr>
        <w:sym w:font="Symbol" w:char="F072"/>
      </w:r>
      <w:proofErr w:type="gramStart"/>
      <w:r>
        <w:rPr>
          <w:color w:val="000000"/>
          <w:szCs w:val="28"/>
          <w:vertAlign w:val="subscript"/>
        </w:rPr>
        <w:t>п</w:t>
      </w:r>
      <w:proofErr w:type="gramEnd"/>
      <w:r>
        <w:rPr>
          <w:color w:val="000000"/>
          <w:szCs w:val="22"/>
        </w:rPr>
        <w:t xml:space="preserve"> - плотность приточного воздуха, кг</w:t>
      </w:r>
      <w:r>
        <w:rPr>
          <w:color w:val="000000"/>
          <w:szCs w:val="22"/>
        </w:rPr>
        <w:sym w:font="Symbol" w:char="F0D7"/>
      </w:r>
      <w:r>
        <w:rPr>
          <w:color w:val="000000"/>
          <w:szCs w:val="22"/>
        </w:rPr>
        <w:t>м</w:t>
      </w:r>
      <w:r>
        <w:rPr>
          <w:color w:val="000000"/>
          <w:szCs w:val="22"/>
          <w:vertAlign w:val="superscript"/>
        </w:rPr>
        <w:t>-3</w:t>
      </w:r>
      <w:r>
        <w:rPr>
          <w:color w:val="000000"/>
          <w:szCs w:val="22"/>
        </w:rPr>
        <w:t>;</w:t>
      </w:r>
    </w:p>
    <w:p w:rsidR="00325DA3" w:rsidRDefault="00753AB3">
      <w:pPr>
        <w:shd w:val="clear" w:color="auto" w:fill="FFFFFF"/>
        <w:ind w:firstLine="284"/>
        <w:jc w:val="both"/>
        <w:rPr>
          <w:szCs w:val="24"/>
        </w:rPr>
      </w:pPr>
      <w:proofErr w:type="gramStart"/>
      <w:r>
        <w:rPr>
          <w:i/>
          <w:iCs/>
          <w:color w:val="000000"/>
          <w:szCs w:val="22"/>
          <w:lang w:val="en-US"/>
        </w:rPr>
        <w:t>B</w:t>
      </w:r>
      <w:r>
        <w:rPr>
          <w:color w:val="000000"/>
          <w:szCs w:val="22"/>
          <w:vertAlign w:val="subscript"/>
        </w:rPr>
        <w:t>п</w:t>
      </w:r>
      <w:r>
        <w:rPr>
          <w:color w:val="000000"/>
          <w:szCs w:val="22"/>
        </w:rPr>
        <w:t xml:space="preserve"> - ширина дверного проема, м.</w:t>
      </w:r>
      <w:proofErr w:type="gramEnd"/>
    </w:p>
    <w:p w:rsidR="00325DA3" w:rsidRDefault="00753AB3">
      <w:pPr>
        <w:shd w:val="clear" w:color="auto" w:fill="FFFFFF"/>
        <w:ind w:firstLine="284"/>
        <w:jc w:val="both"/>
        <w:rPr>
          <w:szCs w:val="24"/>
        </w:rPr>
      </w:pPr>
      <w:r>
        <w:rPr>
          <w:color w:val="000000"/>
          <w:szCs w:val="22"/>
        </w:rPr>
        <w:t xml:space="preserve">Расход дыма </w:t>
      </w:r>
      <w:proofErr w:type="gramStart"/>
      <w:r>
        <w:rPr>
          <w:i/>
          <w:iCs/>
          <w:color w:val="000000"/>
          <w:szCs w:val="22"/>
          <w:lang w:val="en-US"/>
        </w:rPr>
        <w:t>G</w:t>
      </w:r>
      <w:proofErr w:type="gramEnd"/>
      <w:r>
        <w:rPr>
          <w:color w:val="000000"/>
          <w:szCs w:val="22"/>
          <w:vertAlign w:val="subscript"/>
        </w:rPr>
        <w:t>д</w:t>
      </w:r>
      <w:r>
        <w:rPr>
          <w:color w:val="000000"/>
          <w:szCs w:val="22"/>
        </w:rPr>
        <w:t>, удаляемого с этажа пожара, вычисляется по формуле</w:t>
      </w:r>
    </w:p>
    <w:p w:rsidR="00325DA3" w:rsidRDefault="00753AB3">
      <w:pPr>
        <w:shd w:val="clear" w:color="auto" w:fill="FFFFFF"/>
        <w:ind w:firstLine="284"/>
        <w:jc w:val="right"/>
        <w:rPr>
          <w:szCs w:val="24"/>
        </w:rPr>
      </w:pPr>
      <w:r>
        <w:rPr>
          <w:i/>
          <w:iCs/>
          <w:color w:val="000000"/>
          <w:szCs w:val="22"/>
          <w:lang w:val="en-US"/>
        </w:rPr>
        <w:t>G</w:t>
      </w:r>
      <w:r>
        <w:rPr>
          <w:color w:val="000000"/>
          <w:szCs w:val="22"/>
          <w:vertAlign w:val="subscript"/>
        </w:rPr>
        <w:t>д</w:t>
      </w:r>
      <w:r>
        <w:rPr>
          <w:color w:val="000000"/>
          <w:szCs w:val="26"/>
        </w:rPr>
        <w:t xml:space="preserve"> = 1,1</w:t>
      </w:r>
      <w:r>
        <w:rPr>
          <w:i/>
          <w:iCs/>
          <w:color w:val="000000"/>
          <w:szCs w:val="22"/>
          <w:lang w:val="en-US"/>
        </w:rPr>
        <w:t>G</w:t>
      </w:r>
      <w:r>
        <w:rPr>
          <w:color w:val="000000"/>
          <w:szCs w:val="22"/>
          <w:vertAlign w:val="subscript"/>
        </w:rPr>
        <w:t>п</w:t>
      </w:r>
      <w:r>
        <w:rPr>
          <w:color w:val="000000"/>
          <w:szCs w:val="26"/>
        </w:rPr>
        <w:t xml:space="preserve"> + </w:t>
      </w:r>
      <w:r>
        <w:rPr>
          <w:i/>
          <w:iCs/>
          <w:color w:val="000000"/>
          <w:szCs w:val="22"/>
          <w:lang w:val="en-US"/>
        </w:rPr>
        <w:t>G</w:t>
      </w:r>
      <w:proofErr w:type="spellStart"/>
      <w:r>
        <w:rPr>
          <w:color w:val="000000"/>
          <w:szCs w:val="22"/>
          <w:vertAlign w:val="subscript"/>
        </w:rPr>
        <w:t>ов</w:t>
      </w:r>
      <w:proofErr w:type="spellEnd"/>
      <w:r>
        <w:rPr>
          <w:color w:val="000000"/>
          <w:szCs w:val="26"/>
        </w:rPr>
        <w:t>.                                                           (7)</w:t>
      </w:r>
    </w:p>
    <w:p w:rsidR="00325DA3" w:rsidRDefault="00753AB3">
      <w:pPr>
        <w:shd w:val="clear" w:color="auto" w:fill="FFFFFF"/>
        <w:ind w:firstLine="284"/>
        <w:jc w:val="both"/>
        <w:rPr>
          <w:szCs w:val="24"/>
        </w:rPr>
      </w:pPr>
      <w:r>
        <w:rPr>
          <w:color w:val="000000"/>
          <w:szCs w:val="22"/>
        </w:rPr>
        <w:t xml:space="preserve">Расход воздуха </w:t>
      </w:r>
      <w:proofErr w:type="gramStart"/>
      <w:r>
        <w:rPr>
          <w:i/>
          <w:iCs/>
          <w:color w:val="000000"/>
          <w:szCs w:val="22"/>
          <w:lang w:val="en-US"/>
        </w:rPr>
        <w:t>G</w:t>
      </w:r>
      <w:proofErr w:type="spellStart"/>
      <w:proofErr w:type="gramEnd"/>
      <w:r>
        <w:rPr>
          <w:color w:val="000000"/>
          <w:szCs w:val="22"/>
          <w:vertAlign w:val="subscript"/>
        </w:rPr>
        <w:t>ов</w:t>
      </w:r>
      <w:proofErr w:type="spellEnd"/>
      <w:r>
        <w:rPr>
          <w:color w:val="000000"/>
          <w:szCs w:val="22"/>
        </w:rPr>
        <w:t xml:space="preserve"> посредством </w:t>
      </w:r>
      <w:proofErr w:type="spellStart"/>
      <w:r>
        <w:rPr>
          <w:color w:val="000000"/>
          <w:szCs w:val="22"/>
        </w:rPr>
        <w:t>общеобменной</w:t>
      </w:r>
      <w:proofErr w:type="spellEnd"/>
      <w:r>
        <w:rPr>
          <w:color w:val="000000"/>
          <w:szCs w:val="22"/>
        </w:rPr>
        <w:t xml:space="preserve"> вентиляции для жилых зданий принимается равным нулю, а для общественных зданий рассчитывается по формуле</w:t>
      </w:r>
    </w:p>
    <w:p w:rsidR="00325DA3" w:rsidRDefault="00753AB3">
      <w:pPr>
        <w:shd w:val="clear" w:color="auto" w:fill="FFFFFF"/>
        <w:ind w:firstLine="284"/>
        <w:jc w:val="right"/>
        <w:rPr>
          <w:szCs w:val="24"/>
        </w:rPr>
      </w:pPr>
      <w:r>
        <w:rPr>
          <w:i/>
          <w:iCs/>
          <w:color w:val="000000"/>
          <w:szCs w:val="22"/>
          <w:lang w:val="en-US"/>
        </w:rPr>
        <w:t>G</w:t>
      </w:r>
      <w:proofErr w:type="spellStart"/>
      <w:r>
        <w:rPr>
          <w:color w:val="000000"/>
          <w:szCs w:val="22"/>
          <w:vertAlign w:val="subscript"/>
        </w:rPr>
        <w:t>ов</w:t>
      </w:r>
      <w:proofErr w:type="spellEnd"/>
      <w:r>
        <w:rPr>
          <w:rFonts w:cs="Arial"/>
          <w:color w:val="000000"/>
          <w:szCs w:val="18"/>
        </w:rPr>
        <w:t xml:space="preserve"> </w:t>
      </w:r>
      <w:proofErr w:type="gramStart"/>
      <w:r>
        <w:rPr>
          <w:rFonts w:cs="Arial"/>
          <w:color w:val="000000"/>
          <w:szCs w:val="18"/>
        </w:rPr>
        <w:t xml:space="preserve">= </w:t>
      </w:r>
      <w:proofErr w:type="gramEnd"/>
      <w:r>
        <w:rPr>
          <w:rFonts w:cs="Arial"/>
          <w:color w:val="000000"/>
          <w:position w:val="-20"/>
          <w:szCs w:val="18"/>
        </w:rPr>
        <w:object w:dxaOrig="560" w:dyaOrig="520">
          <v:shape id="_x0000_i1030" type="#_x0000_t75" style="width:27.65pt;height:26.5pt" o:ole="">
            <v:imagedata r:id="rId19" o:title=""/>
          </v:shape>
          <o:OLEObject Type="Embed" ProgID="Equation.DSMT4" ShapeID="_x0000_i1030" DrawAspect="Content" ObjectID="_1622229982" r:id="rId20"/>
        </w:object>
      </w:r>
      <w:r>
        <w:rPr>
          <w:rFonts w:cs="Arial"/>
          <w:color w:val="000000"/>
          <w:szCs w:val="18"/>
        </w:rPr>
        <w:t>,                                                               (8)</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V</w:t>
      </w:r>
      <w:r>
        <w:rPr>
          <w:color w:val="000000"/>
          <w:szCs w:val="22"/>
        </w:rPr>
        <w:t xml:space="preserve"> - объем - наибольшего помещения на этаже пожара, м</w:t>
      </w:r>
      <w:r>
        <w:rPr>
          <w:color w:val="000000"/>
          <w:szCs w:val="22"/>
          <w:vertAlign w:val="superscript"/>
        </w:rPr>
        <w:t>3</w:t>
      </w:r>
      <w:r>
        <w:rPr>
          <w:color w:val="000000"/>
          <w:szCs w:val="22"/>
        </w:rPr>
        <w:t>;</w:t>
      </w:r>
    </w:p>
    <w:p w:rsidR="00325DA3" w:rsidRDefault="00753AB3">
      <w:pPr>
        <w:shd w:val="clear" w:color="auto" w:fill="FFFFFF"/>
        <w:ind w:firstLine="284"/>
        <w:jc w:val="both"/>
        <w:rPr>
          <w:szCs w:val="24"/>
        </w:rPr>
      </w:pPr>
      <w:r>
        <w:rPr>
          <w:i/>
          <w:iCs/>
          <w:color w:val="000000"/>
          <w:szCs w:val="22"/>
          <w:lang w:val="en-US"/>
        </w:rPr>
        <w:t>n</w:t>
      </w:r>
      <w:r>
        <w:rPr>
          <w:color w:val="000000"/>
          <w:szCs w:val="22"/>
        </w:rPr>
        <w:t xml:space="preserve"> - </w:t>
      </w:r>
      <w:proofErr w:type="gramStart"/>
      <w:r>
        <w:rPr>
          <w:color w:val="000000"/>
          <w:szCs w:val="22"/>
        </w:rPr>
        <w:t>кратность</w:t>
      </w:r>
      <w:proofErr w:type="gramEnd"/>
      <w:r>
        <w:rPr>
          <w:color w:val="000000"/>
          <w:szCs w:val="22"/>
        </w:rPr>
        <w:t xml:space="preserve"> воздухообмена (принимается по проектным данным).</w:t>
      </w:r>
    </w:p>
    <w:p w:rsidR="00325DA3" w:rsidRDefault="00753AB3">
      <w:pPr>
        <w:shd w:val="clear" w:color="auto" w:fill="FFFFFF"/>
        <w:ind w:firstLine="284"/>
        <w:jc w:val="both"/>
        <w:rPr>
          <w:szCs w:val="24"/>
        </w:rPr>
      </w:pPr>
      <w:r>
        <w:rPr>
          <w:color w:val="000000"/>
          <w:szCs w:val="22"/>
        </w:rPr>
        <w:t xml:space="preserve">Величина </w:t>
      </w:r>
      <w:r>
        <w:rPr>
          <w:i/>
          <w:iCs/>
          <w:color w:val="000000"/>
          <w:szCs w:val="22"/>
          <w:lang w:val="en-US"/>
        </w:rPr>
        <w:t>G</w:t>
      </w:r>
      <w:r>
        <w:rPr>
          <w:color w:val="000000"/>
          <w:szCs w:val="22"/>
          <w:vertAlign w:val="subscript"/>
        </w:rPr>
        <w:t>2</w:t>
      </w:r>
      <w:r>
        <w:rPr>
          <w:color w:val="000000"/>
          <w:szCs w:val="22"/>
        </w:rPr>
        <w:t xml:space="preserve"> расхода продуктов горения из помещения очага пожара в поэтажный коридор вычисляется по формуле /4/</w:t>
      </w:r>
    </w:p>
    <w:p w:rsidR="00325DA3" w:rsidRDefault="00753AB3">
      <w:pPr>
        <w:shd w:val="clear" w:color="auto" w:fill="FFFFFF"/>
        <w:ind w:firstLine="284"/>
        <w:jc w:val="right"/>
        <w:rPr>
          <w:szCs w:val="24"/>
        </w:rPr>
      </w:pPr>
      <w:r>
        <w:rPr>
          <w:i/>
          <w:iCs/>
          <w:color w:val="000000"/>
          <w:szCs w:val="22"/>
          <w:lang w:val="en-US"/>
        </w:rPr>
        <w:t>G</w:t>
      </w:r>
      <w:r>
        <w:rPr>
          <w:color w:val="000000"/>
          <w:szCs w:val="22"/>
          <w:vertAlign w:val="subscript"/>
        </w:rPr>
        <w:t>2</w:t>
      </w:r>
      <w:r>
        <w:rPr>
          <w:color w:val="000000"/>
          <w:szCs w:val="22"/>
        </w:rPr>
        <w:t xml:space="preserve"> = 0</w:t>
      </w:r>
      <w:proofErr w:type="gramStart"/>
      <w:r>
        <w:rPr>
          <w:color w:val="000000"/>
          <w:szCs w:val="22"/>
        </w:rPr>
        <w:t>,6</w:t>
      </w:r>
      <w:proofErr w:type="spellStart"/>
      <w:r>
        <w:rPr>
          <w:i/>
          <w:iCs/>
          <w:color w:val="000000"/>
          <w:szCs w:val="22"/>
          <w:lang w:val="en-US"/>
        </w:rPr>
        <w:t>B</w:t>
      </w:r>
      <w:r>
        <w:rPr>
          <w:color w:val="000000"/>
          <w:szCs w:val="22"/>
          <w:vertAlign w:val="subscript"/>
          <w:lang w:val="en-US"/>
        </w:rPr>
        <w:t>o</w:t>
      </w:r>
      <w:r>
        <w:rPr>
          <w:i/>
          <w:iCs/>
          <w:color w:val="000000"/>
          <w:szCs w:val="22"/>
          <w:lang w:val="en-US"/>
        </w:rPr>
        <w:t>H</w:t>
      </w:r>
      <w:r>
        <w:rPr>
          <w:color w:val="000000"/>
          <w:szCs w:val="22"/>
          <w:vertAlign w:val="subscript"/>
          <w:lang w:val="en-US"/>
        </w:rPr>
        <w:t>o</w:t>
      </w:r>
      <w:proofErr w:type="spellEnd"/>
      <w:r>
        <w:rPr>
          <w:color w:val="000000"/>
          <w:szCs w:val="22"/>
          <w:vertAlign w:val="superscript"/>
        </w:rPr>
        <w:t>3</w:t>
      </w:r>
      <w:proofErr w:type="gramEnd"/>
      <w:r>
        <w:rPr>
          <w:color w:val="000000"/>
          <w:szCs w:val="22"/>
          <w:vertAlign w:val="superscript"/>
        </w:rPr>
        <w:t>/2</w:t>
      </w:r>
      <w:r>
        <w:rPr>
          <w:color w:val="000000"/>
          <w:szCs w:val="40"/>
        </w:rPr>
        <w:t>,                                                           (9)</w:t>
      </w:r>
    </w:p>
    <w:p w:rsidR="00325DA3" w:rsidRDefault="00753AB3">
      <w:pPr>
        <w:shd w:val="clear" w:color="auto" w:fill="FFFFFF"/>
        <w:jc w:val="both"/>
        <w:rPr>
          <w:szCs w:val="24"/>
        </w:rPr>
      </w:pPr>
      <w:r>
        <w:rPr>
          <w:color w:val="000000"/>
          <w:szCs w:val="22"/>
        </w:rPr>
        <w:t xml:space="preserve">где </w:t>
      </w:r>
      <w:r>
        <w:rPr>
          <w:i/>
          <w:iCs/>
          <w:color w:val="000000"/>
          <w:szCs w:val="22"/>
          <w:lang w:val="en-US"/>
        </w:rPr>
        <w:t>B</w:t>
      </w:r>
      <w:r>
        <w:rPr>
          <w:color w:val="000000"/>
          <w:szCs w:val="22"/>
          <w:vertAlign w:val="subscript"/>
          <w:lang w:val="en-US"/>
        </w:rPr>
        <w:t>o</w:t>
      </w:r>
      <w:r>
        <w:rPr>
          <w:color w:val="000000"/>
          <w:szCs w:val="22"/>
        </w:rPr>
        <w:t xml:space="preserve">, </w:t>
      </w:r>
      <w:r>
        <w:rPr>
          <w:i/>
          <w:iCs/>
          <w:color w:val="000000"/>
          <w:szCs w:val="22"/>
          <w:lang w:val="en-US"/>
        </w:rPr>
        <w:t>H</w:t>
      </w:r>
      <w:r>
        <w:rPr>
          <w:color w:val="000000"/>
          <w:szCs w:val="22"/>
          <w:vertAlign w:val="subscript"/>
          <w:lang w:val="en-US"/>
        </w:rPr>
        <w:t>o</w:t>
      </w:r>
      <w:r>
        <w:rPr>
          <w:color w:val="000000"/>
          <w:szCs w:val="22"/>
        </w:rPr>
        <w:t xml:space="preserve"> - ширина и высота дверного проема квартиры (помещения), </w:t>
      </w:r>
      <w:proofErr w:type="gramStart"/>
      <w:r>
        <w:rPr>
          <w:color w:val="000000"/>
          <w:szCs w:val="22"/>
        </w:rPr>
        <w:t>м</w:t>
      </w:r>
      <w:proofErr w:type="gramEnd"/>
      <w:r>
        <w:rPr>
          <w:color w:val="000000"/>
          <w:szCs w:val="22"/>
        </w:rPr>
        <w:t>.</w:t>
      </w:r>
    </w:p>
    <w:p w:rsidR="00325DA3" w:rsidRDefault="00753AB3">
      <w:pPr>
        <w:shd w:val="clear" w:color="auto" w:fill="FFFFFF"/>
        <w:ind w:firstLine="284"/>
        <w:jc w:val="both"/>
        <w:rPr>
          <w:szCs w:val="24"/>
        </w:rPr>
      </w:pPr>
      <w:r>
        <w:rPr>
          <w:color w:val="000000"/>
          <w:szCs w:val="22"/>
        </w:rPr>
        <w:t xml:space="preserve">В жилых зданиях температуру продуктов горения в поэтажном коридоре у клапана дымоудаления следует принимать </w:t>
      </w:r>
      <w:proofErr w:type="gramStart"/>
      <w:r>
        <w:rPr>
          <w:color w:val="000000"/>
          <w:szCs w:val="22"/>
        </w:rPr>
        <w:t>равной</w:t>
      </w:r>
      <w:proofErr w:type="gramEnd"/>
      <w:r>
        <w:rPr>
          <w:color w:val="000000"/>
          <w:szCs w:val="22"/>
        </w:rPr>
        <w:t xml:space="preserve"> 300 °С.</w:t>
      </w:r>
    </w:p>
    <w:p w:rsidR="00325DA3" w:rsidRDefault="00753AB3">
      <w:pPr>
        <w:shd w:val="clear" w:color="auto" w:fill="FFFFFF"/>
        <w:ind w:firstLine="284"/>
        <w:jc w:val="both"/>
        <w:rPr>
          <w:szCs w:val="24"/>
        </w:rPr>
      </w:pPr>
      <w:r>
        <w:rPr>
          <w:color w:val="000000"/>
          <w:szCs w:val="18"/>
        </w:rPr>
        <w:t>Температура дыма, удаляемого из поэтажного коридора общественных зданий, у клапана дымоудаления рассчитывается по формуле</w:t>
      </w:r>
    </w:p>
    <w:p w:rsidR="00325DA3" w:rsidRDefault="00753AB3">
      <w:pPr>
        <w:shd w:val="clear" w:color="auto" w:fill="FFFFFF"/>
        <w:ind w:firstLine="284"/>
        <w:jc w:val="right"/>
        <w:rPr>
          <w:szCs w:val="24"/>
        </w:rPr>
      </w:pPr>
      <w:r>
        <w:rPr>
          <w:color w:val="000000"/>
          <w:position w:val="-28"/>
          <w:szCs w:val="18"/>
          <w:lang w:val="en-US"/>
        </w:rPr>
        <w:object w:dxaOrig="2400" w:dyaOrig="600">
          <v:shape id="_x0000_i1031" type="#_x0000_t75" style="width:119.8pt;height:29.95pt" o:ole="">
            <v:imagedata r:id="rId21" o:title=""/>
          </v:shape>
          <o:OLEObject Type="Embed" ProgID="Equation.DSMT4" ShapeID="_x0000_i1031" DrawAspect="Content" ObjectID="_1622229983" r:id="rId22"/>
        </w:object>
      </w:r>
      <w:r>
        <w:rPr>
          <w:color w:val="000000"/>
          <w:szCs w:val="18"/>
        </w:rPr>
        <w:t>.                                             (10)</w:t>
      </w:r>
    </w:p>
    <w:p w:rsidR="00325DA3" w:rsidRDefault="00753AB3">
      <w:pPr>
        <w:shd w:val="clear" w:color="auto" w:fill="FFFFFF"/>
        <w:ind w:firstLine="284"/>
        <w:jc w:val="both"/>
        <w:rPr>
          <w:szCs w:val="24"/>
        </w:rPr>
      </w:pPr>
      <w:r>
        <w:rPr>
          <w:color w:val="000000"/>
          <w:szCs w:val="18"/>
        </w:rPr>
        <w:t xml:space="preserve">Температура продуктов горения </w:t>
      </w:r>
      <w:r>
        <w:rPr>
          <w:i/>
          <w:iCs/>
          <w:color w:val="000000"/>
          <w:szCs w:val="18"/>
        </w:rPr>
        <w:t>Т</w:t>
      </w:r>
      <w:r>
        <w:rPr>
          <w:color w:val="000000"/>
          <w:szCs w:val="18"/>
          <w:vertAlign w:val="subscript"/>
        </w:rPr>
        <w:t>ок</w:t>
      </w:r>
      <w:r>
        <w:rPr>
          <w:color w:val="000000"/>
          <w:szCs w:val="18"/>
        </w:rPr>
        <w:t>, выходящих из очага пожара в коридор, вычисляется по формуле /5/</w:t>
      </w:r>
    </w:p>
    <w:p w:rsidR="00325DA3" w:rsidRDefault="00753AB3">
      <w:pPr>
        <w:shd w:val="clear" w:color="auto" w:fill="FFFFFF"/>
        <w:ind w:firstLine="284"/>
        <w:jc w:val="right"/>
        <w:rPr>
          <w:szCs w:val="24"/>
        </w:rPr>
      </w:pPr>
      <w:r>
        <w:rPr>
          <w:i/>
          <w:iCs/>
          <w:color w:val="000000"/>
          <w:szCs w:val="18"/>
        </w:rPr>
        <w:t>Т</w:t>
      </w:r>
      <w:r>
        <w:rPr>
          <w:color w:val="000000"/>
          <w:szCs w:val="18"/>
          <w:vertAlign w:val="subscript"/>
        </w:rPr>
        <w:t>ок</w:t>
      </w:r>
      <w:r>
        <w:rPr>
          <w:color w:val="000000"/>
          <w:szCs w:val="18"/>
        </w:rPr>
        <w:t xml:space="preserve"> =</w:t>
      </w:r>
      <w:r>
        <w:rPr>
          <w:color w:val="000000"/>
          <w:szCs w:val="18"/>
          <w:lang w:val="en-US"/>
        </w:rPr>
        <w:t xml:space="preserve"> </w:t>
      </w:r>
      <w:r>
        <w:rPr>
          <w:color w:val="000000"/>
          <w:szCs w:val="18"/>
        </w:rPr>
        <w:t>0,65</w:t>
      </w:r>
      <w:r>
        <w:rPr>
          <w:color w:val="000000"/>
          <w:szCs w:val="18"/>
          <w:lang w:val="en-US"/>
        </w:rPr>
        <w:t xml:space="preserve"> </w:t>
      </w:r>
      <w:r>
        <w:rPr>
          <w:color w:val="000000"/>
          <w:szCs w:val="18"/>
        </w:rPr>
        <w:t>–</w:t>
      </w:r>
      <w:r>
        <w:rPr>
          <w:color w:val="000000"/>
          <w:szCs w:val="18"/>
          <w:lang w:val="en-US"/>
        </w:rPr>
        <w:t xml:space="preserve"> </w:t>
      </w:r>
      <w:proofErr w:type="gramStart"/>
      <w:r>
        <w:rPr>
          <w:i/>
          <w:iCs/>
          <w:color w:val="000000"/>
          <w:szCs w:val="18"/>
          <w:lang w:val="en-US"/>
        </w:rPr>
        <w:t>T</w:t>
      </w:r>
      <w:proofErr w:type="gramEnd"/>
      <w:r>
        <w:rPr>
          <w:color w:val="000000"/>
          <w:szCs w:val="18"/>
          <w:vertAlign w:val="subscript"/>
        </w:rPr>
        <w:t>ом</w:t>
      </w:r>
      <w:r>
        <w:rPr>
          <w:color w:val="000000"/>
          <w:szCs w:val="18"/>
        </w:rPr>
        <w:t>.                                                      (11)</w:t>
      </w:r>
    </w:p>
    <w:p w:rsidR="00325DA3" w:rsidRDefault="00753AB3">
      <w:pPr>
        <w:shd w:val="clear" w:color="auto" w:fill="FFFFFF"/>
        <w:ind w:firstLine="284"/>
        <w:jc w:val="both"/>
        <w:rPr>
          <w:szCs w:val="24"/>
        </w:rPr>
      </w:pPr>
      <w:r>
        <w:rPr>
          <w:color w:val="000000"/>
          <w:szCs w:val="18"/>
        </w:rPr>
        <w:t>Плотность дыма и воздуха определяется по температуре по формуле /6/</w:t>
      </w:r>
    </w:p>
    <w:p w:rsidR="00325DA3" w:rsidRDefault="00753AB3">
      <w:pPr>
        <w:shd w:val="clear" w:color="auto" w:fill="FFFFFF"/>
        <w:ind w:firstLine="284"/>
        <w:jc w:val="right"/>
        <w:rPr>
          <w:szCs w:val="24"/>
          <w:lang w:val="en-US"/>
        </w:rPr>
      </w:pPr>
      <w:r>
        <w:rPr>
          <w:color w:val="000000"/>
          <w:szCs w:val="30"/>
          <w:lang w:val="en-US"/>
        </w:rPr>
        <w:sym w:font="Symbol" w:char="F072"/>
      </w:r>
      <w:r>
        <w:rPr>
          <w:color w:val="000000"/>
          <w:szCs w:val="30"/>
        </w:rPr>
        <w:t xml:space="preserve"> = 353/</w:t>
      </w:r>
      <w:r>
        <w:rPr>
          <w:i/>
          <w:iCs/>
          <w:color w:val="000000"/>
          <w:szCs w:val="30"/>
        </w:rPr>
        <w:t>Т</w:t>
      </w:r>
      <w:r>
        <w:rPr>
          <w:color w:val="000000"/>
          <w:szCs w:val="30"/>
          <w:lang w:val="en-US"/>
        </w:rPr>
        <w:t>.                                                           (12)</w:t>
      </w:r>
    </w:p>
    <w:p w:rsidR="00325DA3" w:rsidRDefault="00753AB3">
      <w:pPr>
        <w:shd w:val="clear" w:color="auto" w:fill="FFFFFF"/>
        <w:ind w:firstLine="284"/>
        <w:jc w:val="both"/>
        <w:rPr>
          <w:szCs w:val="24"/>
        </w:rPr>
      </w:pPr>
      <w:r>
        <w:rPr>
          <w:color w:val="000000"/>
          <w:szCs w:val="18"/>
        </w:rPr>
        <w:t>Потеря давления в клапане дымоудаления вычисляется по формуле</w:t>
      </w:r>
    </w:p>
    <w:p w:rsidR="00325DA3" w:rsidRDefault="00753AB3">
      <w:pPr>
        <w:shd w:val="clear" w:color="auto" w:fill="FFFFFF"/>
        <w:ind w:firstLine="284"/>
        <w:jc w:val="right"/>
        <w:rPr>
          <w:szCs w:val="24"/>
        </w:rPr>
      </w:pPr>
      <w:r>
        <w:rPr>
          <w:color w:val="000000"/>
          <w:position w:val="-20"/>
          <w:szCs w:val="18"/>
        </w:rPr>
        <w:object w:dxaOrig="1359" w:dyaOrig="580">
          <v:shape id="_x0000_i1032" type="#_x0000_t75" style="width:67.95pt;height:29.4pt" o:ole="">
            <v:imagedata r:id="rId23" o:title=""/>
          </v:shape>
          <o:OLEObject Type="Embed" ProgID="Equation.DSMT4" ShapeID="_x0000_i1032" DrawAspect="Content" ObjectID="_1622229984" r:id="rId24"/>
        </w:object>
      </w:r>
      <w:r>
        <w:rPr>
          <w:color w:val="000000"/>
          <w:szCs w:val="18"/>
        </w:rPr>
        <w:t>,                                                    (13)</w:t>
      </w:r>
    </w:p>
    <w:p w:rsidR="00325DA3" w:rsidRDefault="00753AB3">
      <w:pPr>
        <w:shd w:val="clear" w:color="auto" w:fill="FFFFFF"/>
        <w:jc w:val="both"/>
        <w:rPr>
          <w:szCs w:val="24"/>
        </w:rPr>
      </w:pPr>
      <w:r>
        <w:rPr>
          <w:color w:val="000000"/>
          <w:szCs w:val="18"/>
        </w:rPr>
        <w:t xml:space="preserve">где </w:t>
      </w:r>
      <w:r>
        <w:rPr>
          <w:color w:val="000000"/>
          <w:szCs w:val="18"/>
        </w:rPr>
        <w:sym w:font="Symbol" w:char="F078"/>
      </w:r>
      <w:r>
        <w:rPr>
          <w:color w:val="000000"/>
          <w:szCs w:val="18"/>
          <w:vertAlign w:val="subscript"/>
        </w:rPr>
        <w:t>кд</w:t>
      </w:r>
      <w:r>
        <w:rPr>
          <w:i/>
          <w:iCs/>
          <w:color w:val="000000"/>
          <w:szCs w:val="18"/>
        </w:rPr>
        <w:t xml:space="preserve"> </w:t>
      </w:r>
      <w:r>
        <w:rPr>
          <w:color w:val="000000"/>
          <w:szCs w:val="18"/>
        </w:rPr>
        <w:t>- коэффициент сопротивления клапана дымоудаления.</w:t>
      </w:r>
    </w:p>
    <w:p w:rsidR="00325DA3" w:rsidRDefault="00753AB3">
      <w:pPr>
        <w:shd w:val="clear" w:color="auto" w:fill="FFFFFF"/>
        <w:ind w:firstLine="284"/>
        <w:jc w:val="both"/>
        <w:rPr>
          <w:szCs w:val="24"/>
        </w:rPr>
      </w:pPr>
      <w:r>
        <w:rPr>
          <w:color w:val="000000"/>
          <w:szCs w:val="18"/>
        </w:rPr>
        <w:t xml:space="preserve">Площадь клапана дымоудаления </w:t>
      </w:r>
      <w:proofErr w:type="gramStart"/>
      <w:r>
        <w:rPr>
          <w:i/>
          <w:iCs/>
          <w:color w:val="000000"/>
          <w:szCs w:val="18"/>
          <w:lang w:val="en-US"/>
        </w:rPr>
        <w:t>f</w:t>
      </w:r>
      <w:proofErr w:type="gramEnd"/>
      <w:r>
        <w:rPr>
          <w:color w:val="000000"/>
          <w:szCs w:val="18"/>
          <w:vertAlign w:val="subscript"/>
        </w:rPr>
        <w:t>кд</w:t>
      </w:r>
      <w:r>
        <w:rPr>
          <w:color w:val="000000"/>
          <w:szCs w:val="18"/>
        </w:rPr>
        <w:t xml:space="preserve"> выбирается такой, чтобы скорость воздуха в нем не превышала 20 м</w:t>
      </w:r>
      <w:r>
        <w:rPr>
          <w:color w:val="000000"/>
          <w:szCs w:val="18"/>
        </w:rPr>
        <w:sym w:font="Symbol" w:char="F0D7"/>
      </w:r>
      <w:r>
        <w:rPr>
          <w:color w:val="000000"/>
          <w:szCs w:val="18"/>
        </w:rPr>
        <w:t>с</w:t>
      </w:r>
      <w:r>
        <w:rPr>
          <w:color w:val="000000"/>
          <w:szCs w:val="18"/>
          <w:vertAlign w:val="superscript"/>
        </w:rPr>
        <w:t>-1</w:t>
      </w:r>
      <w:r>
        <w:rPr>
          <w:color w:val="000000"/>
          <w:szCs w:val="18"/>
        </w:rPr>
        <w:t xml:space="preserve"> (при условии ограничения гидравлических сопротивлений). Скорость дыма в клапане дымоудаления рассчитывается по формуле</w:t>
      </w:r>
    </w:p>
    <w:p w:rsidR="00325DA3" w:rsidRDefault="00753AB3">
      <w:pPr>
        <w:shd w:val="clear" w:color="auto" w:fill="FFFFFF"/>
        <w:ind w:firstLine="284"/>
        <w:jc w:val="right"/>
        <w:rPr>
          <w:szCs w:val="24"/>
        </w:rPr>
      </w:pPr>
      <w:r>
        <w:rPr>
          <w:color w:val="000000"/>
          <w:position w:val="-28"/>
          <w:szCs w:val="18"/>
        </w:rPr>
        <w:object w:dxaOrig="960" w:dyaOrig="620">
          <v:shape id="_x0000_i1033" type="#_x0000_t75" style="width:47.8pt;height:30.55pt" o:ole="">
            <v:imagedata r:id="rId25" o:title=""/>
          </v:shape>
          <o:OLEObject Type="Embed" ProgID="Equation.DSMT4" ShapeID="_x0000_i1033" DrawAspect="Content" ObjectID="_1622229985" r:id="rId26"/>
        </w:object>
      </w:r>
      <w:r>
        <w:rPr>
          <w:color w:val="000000"/>
          <w:szCs w:val="18"/>
        </w:rPr>
        <w:t>.                                                             (14)</w:t>
      </w:r>
    </w:p>
    <w:p w:rsidR="00325DA3" w:rsidRDefault="00753AB3">
      <w:pPr>
        <w:shd w:val="clear" w:color="auto" w:fill="FFFFFF"/>
        <w:ind w:firstLine="284"/>
        <w:jc w:val="both"/>
        <w:rPr>
          <w:szCs w:val="24"/>
        </w:rPr>
      </w:pPr>
      <w:r>
        <w:rPr>
          <w:color w:val="000000"/>
          <w:szCs w:val="18"/>
        </w:rPr>
        <w:t>Средняя по высоте шахты дымоудаления температура дыма определяется по формуле /7/</w:t>
      </w:r>
    </w:p>
    <w:p w:rsidR="00325DA3" w:rsidRDefault="00753AB3">
      <w:pPr>
        <w:shd w:val="clear" w:color="auto" w:fill="FFFFFF"/>
        <w:ind w:firstLine="284"/>
        <w:jc w:val="right"/>
        <w:rPr>
          <w:szCs w:val="24"/>
        </w:rPr>
      </w:pPr>
      <w:r>
        <w:rPr>
          <w:color w:val="000000"/>
          <w:position w:val="-26"/>
          <w:szCs w:val="18"/>
        </w:rPr>
        <w:object w:dxaOrig="2460" w:dyaOrig="639">
          <v:shape id="_x0000_i1034" type="#_x0000_t75" style="width:123.25pt;height:32.25pt" o:ole="">
            <v:imagedata r:id="rId27" o:title=""/>
          </v:shape>
          <o:OLEObject Type="Embed" ProgID="Equation.DSMT4" ShapeID="_x0000_i1034" DrawAspect="Content" ObjectID="_1622229986" r:id="rId28"/>
        </w:object>
      </w:r>
      <w:r>
        <w:rPr>
          <w:color w:val="000000"/>
          <w:szCs w:val="18"/>
        </w:rPr>
        <w:t>,                                            (15)</w:t>
      </w:r>
    </w:p>
    <w:p w:rsidR="00325DA3" w:rsidRDefault="00753AB3">
      <w:pPr>
        <w:shd w:val="clear" w:color="auto" w:fill="FFFFFF"/>
        <w:jc w:val="both"/>
        <w:rPr>
          <w:color w:val="000000"/>
          <w:szCs w:val="18"/>
        </w:rPr>
      </w:pPr>
      <w:r>
        <w:rPr>
          <w:color w:val="000000"/>
          <w:szCs w:val="18"/>
        </w:rPr>
        <w:t xml:space="preserve">где </w:t>
      </w:r>
      <w:proofErr w:type="gramStart"/>
      <w:r>
        <w:rPr>
          <w:i/>
          <w:iCs/>
          <w:color w:val="000000"/>
          <w:szCs w:val="18"/>
          <w:lang w:val="en-US"/>
        </w:rPr>
        <w:t>t</w:t>
      </w:r>
      <w:proofErr w:type="gramEnd"/>
      <w:r>
        <w:rPr>
          <w:color w:val="000000"/>
          <w:szCs w:val="18"/>
          <w:vertAlign w:val="subscript"/>
        </w:rPr>
        <w:t>з</w:t>
      </w:r>
      <w:r>
        <w:rPr>
          <w:i/>
          <w:iCs/>
          <w:color w:val="000000"/>
          <w:szCs w:val="18"/>
        </w:rPr>
        <w:t xml:space="preserve"> </w:t>
      </w:r>
      <w:r>
        <w:rPr>
          <w:color w:val="000000"/>
          <w:szCs w:val="18"/>
        </w:rPr>
        <w:t xml:space="preserve">- температура в здании, </w:t>
      </w:r>
      <w:r>
        <w:rPr>
          <w:color w:val="000000"/>
          <w:szCs w:val="18"/>
        </w:rPr>
        <w:sym w:font="Symbol" w:char="F0B0"/>
      </w:r>
      <w:r>
        <w:rPr>
          <w:color w:val="000000"/>
          <w:szCs w:val="18"/>
        </w:rPr>
        <w:t>С;</w:t>
      </w:r>
    </w:p>
    <w:p w:rsidR="00325DA3" w:rsidRDefault="00753AB3">
      <w:pPr>
        <w:shd w:val="clear" w:color="auto" w:fill="FFFFFF"/>
        <w:ind w:firstLine="284"/>
        <w:jc w:val="both"/>
        <w:rPr>
          <w:color w:val="000000"/>
          <w:szCs w:val="18"/>
        </w:rPr>
      </w:pPr>
      <w:r>
        <w:rPr>
          <w:i/>
          <w:iCs/>
          <w:color w:val="000000"/>
          <w:szCs w:val="18"/>
          <w:lang w:val="en-US"/>
        </w:rPr>
        <w:t>N</w:t>
      </w:r>
      <w:r>
        <w:rPr>
          <w:color w:val="000000"/>
          <w:szCs w:val="18"/>
        </w:rPr>
        <w:t xml:space="preserve"> - </w:t>
      </w:r>
      <w:proofErr w:type="gramStart"/>
      <w:r>
        <w:rPr>
          <w:color w:val="000000"/>
          <w:szCs w:val="18"/>
        </w:rPr>
        <w:t>число</w:t>
      </w:r>
      <w:proofErr w:type="gramEnd"/>
      <w:r>
        <w:rPr>
          <w:color w:val="000000"/>
          <w:szCs w:val="18"/>
        </w:rPr>
        <w:t xml:space="preserve"> этажей; </w:t>
      </w:r>
    </w:p>
    <w:p w:rsidR="00325DA3" w:rsidRDefault="00753AB3">
      <w:pPr>
        <w:shd w:val="clear" w:color="auto" w:fill="FFFFFF"/>
        <w:ind w:firstLine="284"/>
        <w:jc w:val="both"/>
        <w:rPr>
          <w:szCs w:val="24"/>
        </w:rPr>
      </w:pPr>
      <w:proofErr w:type="gramStart"/>
      <w:r>
        <w:rPr>
          <w:i/>
          <w:iCs/>
          <w:color w:val="000000"/>
          <w:szCs w:val="18"/>
          <w:lang w:val="en-US"/>
        </w:rPr>
        <w:t>h</w:t>
      </w:r>
      <w:proofErr w:type="spellStart"/>
      <w:r>
        <w:rPr>
          <w:color w:val="000000"/>
          <w:szCs w:val="18"/>
          <w:vertAlign w:val="subscript"/>
        </w:rPr>
        <w:t>эт</w:t>
      </w:r>
      <w:proofErr w:type="spellEnd"/>
      <w:proofErr w:type="gramEnd"/>
      <w:r>
        <w:rPr>
          <w:color w:val="000000"/>
          <w:szCs w:val="18"/>
        </w:rPr>
        <w:t xml:space="preserve"> - - высота этажа, м, или по формуле упрощенного вида с максимальной погрешностью </w:t>
      </w:r>
      <w:r>
        <w:rPr>
          <w:color w:val="000000"/>
          <w:szCs w:val="18"/>
        </w:rPr>
        <w:sym w:font="Symbol" w:char="F0B1"/>
      </w:r>
      <w:r>
        <w:rPr>
          <w:color w:val="000000"/>
          <w:szCs w:val="18"/>
        </w:rPr>
        <w:t xml:space="preserve">10 </w:t>
      </w:r>
      <w:r>
        <w:rPr>
          <w:color w:val="000000"/>
          <w:szCs w:val="18"/>
        </w:rPr>
        <w:sym w:font="Symbol" w:char="F0B0"/>
      </w:r>
      <w:r>
        <w:rPr>
          <w:color w:val="000000"/>
          <w:szCs w:val="18"/>
        </w:rPr>
        <w:t>С:</w:t>
      </w:r>
    </w:p>
    <w:p w:rsidR="00325DA3" w:rsidRDefault="00753AB3">
      <w:pPr>
        <w:shd w:val="clear" w:color="auto" w:fill="FFFFFF"/>
        <w:ind w:firstLine="284"/>
        <w:jc w:val="right"/>
        <w:rPr>
          <w:szCs w:val="24"/>
        </w:rPr>
      </w:pPr>
      <w:r>
        <w:rPr>
          <w:color w:val="000000"/>
          <w:position w:val="-12"/>
          <w:szCs w:val="28"/>
        </w:rPr>
        <w:object w:dxaOrig="3060" w:dyaOrig="320">
          <v:shape id="_x0000_i1035" type="#_x0000_t75" style="width:153.2pt;height:15.55pt" o:ole="">
            <v:imagedata r:id="rId29" o:title=""/>
          </v:shape>
          <o:OLEObject Type="Embed" ProgID="Equation.DSMT4" ShapeID="_x0000_i1035" DrawAspect="Content" ObjectID="_1622229987" r:id="rId30"/>
        </w:object>
      </w:r>
      <w:r>
        <w:rPr>
          <w:color w:val="000000"/>
          <w:szCs w:val="28"/>
        </w:rPr>
        <w:t>.                                (15а)</w:t>
      </w:r>
    </w:p>
    <w:p w:rsidR="00325DA3" w:rsidRDefault="00753AB3">
      <w:pPr>
        <w:shd w:val="clear" w:color="auto" w:fill="FFFFFF"/>
        <w:ind w:firstLine="284"/>
        <w:jc w:val="both"/>
        <w:rPr>
          <w:szCs w:val="24"/>
        </w:rPr>
      </w:pPr>
      <w:r>
        <w:rPr>
          <w:color w:val="000000"/>
          <w:szCs w:val="22"/>
        </w:rPr>
        <w:t>Для жилых 10-16-этажных зданий с высотой этажа 2,7-3,0 м средняя температура дыма вычисляется по формуле /7/</w:t>
      </w:r>
    </w:p>
    <w:p w:rsidR="00325DA3" w:rsidRDefault="00753AB3">
      <w:pPr>
        <w:shd w:val="clear" w:color="auto" w:fill="FFFFFF"/>
        <w:ind w:firstLine="284"/>
        <w:jc w:val="right"/>
        <w:rPr>
          <w:szCs w:val="24"/>
        </w:rPr>
      </w:pPr>
      <w:proofErr w:type="spellStart"/>
      <w:proofErr w:type="gramStart"/>
      <w:r>
        <w:rPr>
          <w:i/>
          <w:iCs/>
          <w:color w:val="000000"/>
          <w:szCs w:val="24"/>
          <w:lang w:val="en-US"/>
        </w:rPr>
        <w:t>t</w:t>
      </w:r>
      <w:r>
        <w:rPr>
          <w:color w:val="000000"/>
          <w:szCs w:val="24"/>
          <w:vertAlign w:val="subscript"/>
          <w:lang w:val="en-US"/>
        </w:rPr>
        <w:t>c</w:t>
      </w:r>
      <w:proofErr w:type="spellEnd"/>
      <w:proofErr w:type="gramEnd"/>
      <w:r>
        <w:rPr>
          <w:color w:val="000000"/>
          <w:szCs w:val="24"/>
        </w:rPr>
        <w:t xml:space="preserve"> = 13 + 0,34</w:t>
      </w:r>
      <w:r>
        <w:rPr>
          <w:i/>
          <w:iCs/>
          <w:color w:val="000000"/>
          <w:szCs w:val="24"/>
          <w:lang w:val="en-US"/>
        </w:rPr>
        <w:t>t</w:t>
      </w:r>
      <w:r>
        <w:rPr>
          <w:color w:val="000000"/>
          <w:szCs w:val="24"/>
          <w:vertAlign w:val="subscript"/>
        </w:rPr>
        <w:t>д</w:t>
      </w:r>
      <w:r>
        <w:rPr>
          <w:color w:val="000000"/>
          <w:szCs w:val="24"/>
        </w:rPr>
        <w:t>.                                                     (16)</w:t>
      </w:r>
    </w:p>
    <w:p w:rsidR="00325DA3" w:rsidRDefault="00753AB3">
      <w:pPr>
        <w:shd w:val="clear" w:color="auto" w:fill="FFFFFF"/>
        <w:ind w:firstLine="284"/>
        <w:jc w:val="both"/>
        <w:rPr>
          <w:szCs w:val="24"/>
        </w:rPr>
      </w:pPr>
      <w:r>
        <w:rPr>
          <w:color w:val="000000"/>
          <w:szCs w:val="22"/>
        </w:rPr>
        <w:t xml:space="preserve">Расход дыма </w:t>
      </w:r>
      <w:proofErr w:type="gramStart"/>
      <w:r>
        <w:rPr>
          <w:i/>
          <w:iCs/>
          <w:color w:val="000000"/>
          <w:szCs w:val="22"/>
          <w:lang w:val="en-US"/>
        </w:rPr>
        <w:t>G</w:t>
      </w:r>
      <w:proofErr w:type="spellStart"/>
      <w:proofErr w:type="gramEnd"/>
      <w:r>
        <w:rPr>
          <w:color w:val="000000"/>
          <w:szCs w:val="22"/>
          <w:vertAlign w:val="subscript"/>
        </w:rPr>
        <w:t>ошд</w:t>
      </w:r>
      <w:proofErr w:type="spellEnd"/>
      <w:r>
        <w:rPr>
          <w:color w:val="000000"/>
          <w:szCs w:val="22"/>
        </w:rPr>
        <w:t xml:space="preserve"> на оголовке шахты дымоудаления рассчитывается по формуле /7/</w:t>
      </w:r>
    </w:p>
    <w:p w:rsidR="00325DA3" w:rsidRDefault="00753AB3">
      <w:pPr>
        <w:shd w:val="clear" w:color="auto" w:fill="FFFFFF"/>
        <w:ind w:firstLine="284"/>
        <w:jc w:val="both"/>
        <w:rPr>
          <w:szCs w:val="24"/>
        </w:rPr>
      </w:pPr>
      <w:r>
        <w:rPr>
          <w:color w:val="000000"/>
          <w:szCs w:val="22"/>
        </w:rPr>
        <w:t xml:space="preserve">Расход воздуха </w:t>
      </w:r>
      <w:proofErr w:type="gramStart"/>
      <w:r>
        <w:rPr>
          <w:i/>
          <w:iCs/>
          <w:color w:val="000000"/>
          <w:szCs w:val="22"/>
          <w:lang w:val="en-US"/>
        </w:rPr>
        <w:t>G</w:t>
      </w:r>
      <w:proofErr w:type="gramEnd"/>
      <w:r>
        <w:rPr>
          <w:color w:val="000000"/>
          <w:szCs w:val="22"/>
          <w:vertAlign w:val="subscript"/>
        </w:rPr>
        <w:t>ф</w:t>
      </w:r>
      <w:r>
        <w:rPr>
          <w:color w:val="000000"/>
          <w:szCs w:val="22"/>
        </w:rPr>
        <w:t xml:space="preserve"> в шахту дымоудаления за счет инфильтрации зависит от воздухопроницаемости стен шахты и закрытых клапанов дымоудаления. При отсутствии экспериментальных данных о величине </w:t>
      </w:r>
      <w:proofErr w:type="gramStart"/>
      <w:r>
        <w:rPr>
          <w:i/>
          <w:iCs/>
          <w:color w:val="000000"/>
          <w:szCs w:val="22"/>
          <w:lang w:val="en-US"/>
        </w:rPr>
        <w:t>G</w:t>
      </w:r>
      <w:proofErr w:type="gramEnd"/>
      <w:r>
        <w:rPr>
          <w:color w:val="000000"/>
          <w:szCs w:val="22"/>
          <w:vertAlign w:val="subscript"/>
        </w:rPr>
        <w:t>ф</w:t>
      </w:r>
      <w:r>
        <w:rPr>
          <w:color w:val="000000"/>
          <w:szCs w:val="22"/>
        </w:rPr>
        <w:t xml:space="preserve"> ее следует принимать не менее 0,11 кг</w:t>
      </w:r>
      <w:r>
        <w:rPr>
          <w:color w:val="000000"/>
          <w:szCs w:val="22"/>
        </w:rPr>
        <w:sym w:font="Symbol" w:char="F0D7"/>
      </w:r>
      <w:r>
        <w:rPr>
          <w:color w:val="000000"/>
          <w:szCs w:val="22"/>
        </w:rPr>
        <w:t>с</w:t>
      </w:r>
      <w:r>
        <w:rPr>
          <w:color w:val="000000"/>
          <w:szCs w:val="22"/>
          <w:vertAlign w:val="superscript"/>
        </w:rPr>
        <w:t>-1</w:t>
      </w:r>
      <w:r>
        <w:rPr>
          <w:color w:val="000000"/>
          <w:szCs w:val="22"/>
        </w:rPr>
        <w:t xml:space="preserve"> на один погонный метр длины шахты.</w:t>
      </w:r>
    </w:p>
    <w:p w:rsidR="00325DA3" w:rsidRDefault="00753AB3">
      <w:pPr>
        <w:shd w:val="clear" w:color="auto" w:fill="FFFFFF"/>
        <w:ind w:firstLine="284"/>
        <w:jc w:val="both"/>
        <w:rPr>
          <w:szCs w:val="24"/>
        </w:rPr>
      </w:pPr>
      <w:r>
        <w:rPr>
          <w:color w:val="000000"/>
          <w:szCs w:val="22"/>
        </w:rPr>
        <w:t>Потеря давления в шахте дымоудаления определяется по формуле</w:t>
      </w:r>
    </w:p>
    <w:p w:rsidR="00325DA3" w:rsidRDefault="00753AB3">
      <w:pPr>
        <w:shd w:val="clear" w:color="auto" w:fill="FFFFFF"/>
        <w:ind w:firstLine="284"/>
        <w:jc w:val="right"/>
        <w:rPr>
          <w:szCs w:val="24"/>
        </w:rPr>
      </w:pPr>
      <w:r>
        <w:rPr>
          <w:color w:val="000000"/>
          <w:position w:val="-32"/>
          <w:szCs w:val="22"/>
        </w:rPr>
        <w:object w:dxaOrig="5400" w:dyaOrig="740">
          <v:shape id="_x0000_i1036" type="#_x0000_t75" style="width:270.15pt;height:36.85pt" o:ole="">
            <v:imagedata r:id="rId31" o:title=""/>
          </v:shape>
          <o:OLEObject Type="Embed" ProgID="Equation.DSMT4" ShapeID="_x0000_i1036" DrawAspect="Content" ObjectID="_1622229988" r:id="rId32"/>
        </w:object>
      </w:r>
      <w:r>
        <w:rPr>
          <w:color w:val="000000"/>
          <w:szCs w:val="22"/>
        </w:rPr>
        <w:t>,                    (18)</w:t>
      </w:r>
    </w:p>
    <w:p w:rsidR="00325DA3" w:rsidRDefault="00753AB3">
      <w:pPr>
        <w:shd w:val="clear" w:color="auto" w:fill="FFFFFF"/>
        <w:jc w:val="both"/>
        <w:rPr>
          <w:color w:val="000000"/>
          <w:szCs w:val="22"/>
        </w:rPr>
      </w:pPr>
      <w:r>
        <w:rPr>
          <w:color w:val="000000"/>
          <w:szCs w:val="22"/>
        </w:rPr>
        <w:t xml:space="preserve">где </w:t>
      </w:r>
      <w:r>
        <w:rPr>
          <w:color w:val="000000"/>
          <w:szCs w:val="22"/>
        </w:rPr>
        <w:sym w:font="Symbol" w:char="F078"/>
      </w:r>
      <w:proofErr w:type="spellStart"/>
      <w:r>
        <w:rPr>
          <w:color w:val="000000"/>
          <w:szCs w:val="22"/>
          <w:vertAlign w:val="subscript"/>
        </w:rPr>
        <w:t>шд</w:t>
      </w:r>
      <w:proofErr w:type="spellEnd"/>
      <w:r>
        <w:rPr>
          <w:color w:val="000000"/>
          <w:szCs w:val="22"/>
        </w:rPr>
        <w:t xml:space="preserve"> - коэффициент сопротивления трению на поверхности стен шахты дымоудаления;</w:t>
      </w:r>
    </w:p>
    <w:p w:rsidR="00325DA3" w:rsidRDefault="00753AB3">
      <w:pPr>
        <w:shd w:val="clear" w:color="auto" w:fill="FFFFFF"/>
        <w:ind w:firstLine="284"/>
        <w:jc w:val="both"/>
        <w:rPr>
          <w:color w:val="000000"/>
          <w:szCs w:val="22"/>
        </w:rPr>
      </w:pPr>
      <w:r>
        <w:rPr>
          <w:color w:val="000000"/>
          <w:szCs w:val="22"/>
        </w:rPr>
        <w:sym w:font="Symbol" w:char="F072"/>
      </w:r>
      <w:r>
        <w:rPr>
          <w:color w:val="000000"/>
          <w:szCs w:val="22"/>
          <w:vertAlign w:val="subscript"/>
        </w:rPr>
        <w:t>с</w:t>
      </w:r>
      <w:r>
        <w:rPr>
          <w:color w:val="000000"/>
          <w:szCs w:val="22"/>
        </w:rPr>
        <w:t xml:space="preserve"> - плотность дыма при </w:t>
      </w:r>
      <w:proofErr w:type="spellStart"/>
      <w:r>
        <w:rPr>
          <w:i/>
          <w:iCs/>
          <w:color w:val="000000"/>
          <w:szCs w:val="22"/>
          <w:lang w:val="en-US"/>
        </w:rPr>
        <w:t>t</w:t>
      </w:r>
      <w:r>
        <w:rPr>
          <w:color w:val="000000"/>
          <w:szCs w:val="22"/>
          <w:vertAlign w:val="subscript"/>
          <w:lang w:val="en-US"/>
        </w:rPr>
        <w:t>c</w:t>
      </w:r>
      <w:proofErr w:type="spellEnd"/>
      <w:r>
        <w:rPr>
          <w:color w:val="000000"/>
          <w:szCs w:val="22"/>
        </w:rPr>
        <w:t>, кг</w:t>
      </w:r>
      <w:r>
        <w:rPr>
          <w:color w:val="000000"/>
          <w:szCs w:val="22"/>
        </w:rPr>
        <w:sym w:font="Symbol" w:char="F0D7"/>
      </w:r>
      <w:r>
        <w:rPr>
          <w:color w:val="000000"/>
          <w:szCs w:val="22"/>
        </w:rPr>
        <w:t>м</w:t>
      </w:r>
      <w:r>
        <w:rPr>
          <w:color w:val="000000"/>
          <w:szCs w:val="22"/>
          <w:vertAlign w:val="superscript"/>
        </w:rPr>
        <w:t>-3</w:t>
      </w:r>
      <w:r>
        <w:rPr>
          <w:color w:val="000000"/>
          <w:szCs w:val="22"/>
        </w:rPr>
        <w:t>;</w:t>
      </w:r>
    </w:p>
    <w:p w:rsidR="00325DA3" w:rsidRDefault="00753AB3">
      <w:pPr>
        <w:shd w:val="clear" w:color="auto" w:fill="FFFFFF"/>
        <w:ind w:firstLine="284"/>
        <w:jc w:val="both"/>
        <w:rPr>
          <w:color w:val="000000"/>
          <w:szCs w:val="22"/>
        </w:rPr>
      </w:pPr>
      <w:proofErr w:type="gramStart"/>
      <w:r>
        <w:rPr>
          <w:i/>
          <w:iCs/>
          <w:color w:val="000000"/>
          <w:szCs w:val="22"/>
          <w:lang w:val="en-US"/>
        </w:rPr>
        <w:t>f</w:t>
      </w:r>
      <w:proofErr w:type="spellStart"/>
      <w:r>
        <w:rPr>
          <w:color w:val="000000"/>
          <w:szCs w:val="22"/>
          <w:vertAlign w:val="subscript"/>
        </w:rPr>
        <w:t>шд</w:t>
      </w:r>
      <w:proofErr w:type="spellEnd"/>
      <w:proofErr w:type="gramEnd"/>
      <w:r>
        <w:rPr>
          <w:color w:val="000000"/>
          <w:szCs w:val="22"/>
        </w:rPr>
        <w:t xml:space="preserve"> - площадь внутреннего поперечного сечения шахты дымоудаления; м</w:t>
      </w:r>
      <w:r>
        <w:rPr>
          <w:color w:val="000000"/>
          <w:szCs w:val="22"/>
          <w:vertAlign w:val="superscript"/>
        </w:rPr>
        <w:t>2</w:t>
      </w:r>
      <w:r>
        <w:rPr>
          <w:color w:val="000000"/>
          <w:szCs w:val="22"/>
        </w:rPr>
        <w:t>;</w:t>
      </w:r>
    </w:p>
    <w:p w:rsidR="00325DA3" w:rsidRDefault="00753AB3">
      <w:pPr>
        <w:shd w:val="clear" w:color="auto" w:fill="FFFFFF"/>
        <w:ind w:firstLine="284"/>
        <w:jc w:val="both"/>
        <w:rPr>
          <w:color w:val="000000"/>
          <w:szCs w:val="22"/>
        </w:rPr>
      </w:pPr>
      <w:proofErr w:type="gramStart"/>
      <w:r>
        <w:rPr>
          <w:i/>
          <w:iCs/>
          <w:color w:val="000000"/>
          <w:szCs w:val="22"/>
          <w:lang w:val="en-US"/>
        </w:rPr>
        <w:t>d</w:t>
      </w:r>
      <w:r>
        <w:rPr>
          <w:color w:val="000000"/>
          <w:szCs w:val="22"/>
          <w:vertAlign w:val="subscript"/>
        </w:rPr>
        <w:t>э</w:t>
      </w:r>
      <w:proofErr w:type="gramEnd"/>
      <w:r>
        <w:rPr>
          <w:color w:val="000000"/>
          <w:szCs w:val="22"/>
        </w:rPr>
        <w:t xml:space="preserve"> - эквивалентный диаметр шахты дымоудаления, м;</w:t>
      </w:r>
    </w:p>
    <w:p w:rsidR="00325DA3" w:rsidRDefault="00753AB3">
      <w:pPr>
        <w:shd w:val="clear" w:color="auto" w:fill="FFFFFF"/>
        <w:ind w:firstLine="284"/>
        <w:jc w:val="both"/>
        <w:rPr>
          <w:szCs w:val="24"/>
        </w:rPr>
      </w:pPr>
      <w:r>
        <w:rPr>
          <w:i/>
          <w:iCs/>
          <w:color w:val="000000"/>
          <w:szCs w:val="22"/>
          <w:lang w:val="en-US"/>
        </w:rPr>
        <w:t>N</w:t>
      </w:r>
      <w:r>
        <w:rPr>
          <w:color w:val="000000"/>
          <w:szCs w:val="22"/>
        </w:rPr>
        <w:t xml:space="preserve"> - </w:t>
      </w:r>
      <w:proofErr w:type="gramStart"/>
      <w:r>
        <w:rPr>
          <w:color w:val="000000"/>
          <w:szCs w:val="22"/>
        </w:rPr>
        <w:t>количество</w:t>
      </w:r>
      <w:proofErr w:type="gramEnd"/>
      <w:r>
        <w:rPr>
          <w:color w:val="000000"/>
          <w:szCs w:val="22"/>
        </w:rPr>
        <w:t xml:space="preserve"> этажей, здания.</w:t>
      </w:r>
    </w:p>
    <w:p w:rsidR="00325DA3" w:rsidRDefault="00753AB3">
      <w:pPr>
        <w:shd w:val="clear" w:color="auto" w:fill="FFFFFF"/>
        <w:ind w:firstLine="284"/>
        <w:jc w:val="both"/>
        <w:rPr>
          <w:szCs w:val="24"/>
        </w:rPr>
      </w:pPr>
      <w:r>
        <w:rPr>
          <w:color w:val="000000"/>
          <w:szCs w:val="22"/>
        </w:rPr>
        <w:t xml:space="preserve">Если </w:t>
      </w:r>
      <w:proofErr w:type="gramStart"/>
      <w:r>
        <w:rPr>
          <w:i/>
          <w:iCs/>
          <w:color w:val="000000"/>
          <w:szCs w:val="22"/>
          <w:lang w:val="en-US"/>
        </w:rPr>
        <w:t>h</w:t>
      </w:r>
      <w:proofErr w:type="spellStart"/>
      <w:proofErr w:type="gramEnd"/>
      <w:r>
        <w:rPr>
          <w:color w:val="000000"/>
          <w:szCs w:val="22"/>
          <w:vertAlign w:val="subscript"/>
        </w:rPr>
        <w:t>эт</w:t>
      </w:r>
      <w:proofErr w:type="spellEnd"/>
      <w:r>
        <w:rPr>
          <w:color w:val="000000"/>
          <w:szCs w:val="22"/>
        </w:rPr>
        <w:t xml:space="preserve"> </w:t>
      </w:r>
      <w:r>
        <w:rPr>
          <w:color w:val="000000"/>
          <w:szCs w:val="22"/>
        </w:rPr>
        <w:sym w:font="Symbol" w:char="F0B3"/>
      </w:r>
      <w:r>
        <w:rPr>
          <w:color w:val="000000"/>
          <w:szCs w:val="22"/>
        </w:rPr>
        <w:t xml:space="preserve"> 3,3 м, в формулу (18) следует подставить приведенное число этажей, составляющее </w:t>
      </w:r>
      <w:r>
        <w:rPr>
          <w:i/>
          <w:iCs/>
          <w:color w:val="000000"/>
          <w:szCs w:val="22"/>
          <w:lang w:val="en-US"/>
        </w:rPr>
        <w:t>N</w:t>
      </w:r>
      <w:proofErr w:type="spellStart"/>
      <w:r>
        <w:rPr>
          <w:color w:val="000000"/>
          <w:szCs w:val="22"/>
          <w:vertAlign w:val="subscript"/>
        </w:rPr>
        <w:t>пр</w:t>
      </w:r>
      <w:proofErr w:type="spellEnd"/>
      <w:r>
        <w:rPr>
          <w:color w:val="000000"/>
          <w:szCs w:val="22"/>
        </w:rPr>
        <w:t xml:space="preserve"> = </w:t>
      </w:r>
      <w:r>
        <w:rPr>
          <w:i/>
          <w:iCs/>
          <w:color w:val="000000"/>
          <w:szCs w:val="22"/>
          <w:lang w:val="en-US"/>
        </w:rPr>
        <w:t>h</w:t>
      </w:r>
      <w:proofErr w:type="spellStart"/>
      <w:r>
        <w:rPr>
          <w:color w:val="000000"/>
          <w:szCs w:val="22"/>
          <w:vertAlign w:val="subscript"/>
        </w:rPr>
        <w:t>эт</w:t>
      </w:r>
      <w:proofErr w:type="spellEnd"/>
      <w:r>
        <w:rPr>
          <w:i/>
          <w:iCs/>
          <w:color w:val="000000"/>
          <w:szCs w:val="22"/>
          <w:lang w:val="en-US"/>
        </w:rPr>
        <w:t>N</w:t>
      </w:r>
      <w:r>
        <w:rPr>
          <w:color w:val="000000"/>
          <w:szCs w:val="22"/>
        </w:rPr>
        <w:t>/3 .</w:t>
      </w:r>
    </w:p>
    <w:p w:rsidR="00325DA3" w:rsidRDefault="00753AB3">
      <w:pPr>
        <w:shd w:val="clear" w:color="auto" w:fill="FFFFFF"/>
        <w:ind w:firstLine="284"/>
        <w:jc w:val="both"/>
        <w:rPr>
          <w:szCs w:val="24"/>
        </w:rPr>
      </w:pPr>
      <w:r>
        <w:rPr>
          <w:color w:val="000000"/>
          <w:szCs w:val="22"/>
        </w:rPr>
        <w:t>Давление, которое должен развивать вентилятор дымоудаления, вычисляется по формуле</w:t>
      </w:r>
    </w:p>
    <w:p w:rsidR="00325DA3" w:rsidRDefault="00753AB3">
      <w:pPr>
        <w:shd w:val="clear" w:color="auto" w:fill="FFFFFF"/>
        <w:ind w:firstLine="284"/>
        <w:jc w:val="right"/>
        <w:rPr>
          <w:szCs w:val="24"/>
        </w:rPr>
      </w:pPr>
      <w:proofErr w:type="spellStart"/>
      <w:r>
        <w:rPr>
          <w:i/>
          <w:iCs/>
          <w:color w:val="000000"/>
          <w:szCs w:val="22"/>
        </w:rPr>
        <w:t>Р</w:t>
      </w:r>
      <w:r>
        <w:rPr>
          <w:color w:val="000000"/>
          <w:szCs w:val="22"/>
          <w:vertAlign w:val="subscript"/>
        </w:rPr>
        <w:t>вд</w:t>
      </w:r>
      <w:proofErr w:type="spellEnd"/>
      <w:r>
        <w:rPr>
          <w:color w:val="000000"/>
          <w:szCs w:val="22"/>
        </w:rPr>
        <w:t xml:space="preserve"> = </w:t>
      </w:r>
      <w:r>
        <w:rPr>
          <w:color w:val="000000"/>
          <w:szCs w:val="22"/>
        </w:rPr>
        <w:sym w:font="Symbol" w:char="F044"/>
      </w:r>
      <w:proofErr w:type="spellStart"/>
      <w:r>
        <w:rPr>
          <w:i/>
          <w:iCs/>
          <w:color w:val="000000"/>
          <w:szCs w:val="22"/>
        </w:rPr>
        <w:t>Р</w:t>
      </w:r>
      <w:r>
        <w:rPr>
          <w:color w:val="000000"/>
          <w:szCs w:val="22"/>
          <w:vertAlign w:val="subscript"/>
        </w:rPr>
        <w:t>кд</w:t>
      </w:r>
      <w:proofErr w:type="spellEnd"/>
      <w:r>
        <w:rPr>
          <w:color w:val="000000"/>
          <w:szCs w:val="22"/>
        </w:rPr>
        <w:t xml:space="preserve"> + </w:t>
      </w:r>
      <w:r>
        <w:rPr>
          <w:color w:val="000000"/>
          <w:szCs w:val="22"/>
        </w:rPr>
        <w:sym w:font="Symbol" w:char="F044"/>
      </w:r>
      <w:proofErr w:type="spellStart"/>
      <w:r>
        <w:rPr>
          <w:i/>
          <w:iCs/>
          <w:color w:val="000000"/>
          <w:szCs w:val="22"/>
        </w:rPr>
        <w:t>Р</w:t>
      </w:r>
      <w:r>
        <w:rPr>
          <w:color w:val="000000"/>
          <w:szCs w:val="22"/>
          <w:vertAlign w:val="subscript"/>
        </w:rPr>
        <w:t>шд</w:t>
      </w:r>
      <w:proofErr w:type="spellEnd"/>
      <w:r>
        <w:rPr>
          <w:color w:val="000000"/>
          <w:szCs w:val="22"/>
        </w:rPr>
        <w:t xml:space="preserve"> + </w:t>
      </w:r>
      <w:r>
        <w:rPr>
          <w:color w:val="000000"/>
          <w:szCs w:val="22"/>
        </w:rPr>
        <w:sym w:font="Symbol" w:char="F044"/>
      </w:r>
      <w:proofErr w:type="spellStart"/>
      <w:r>
        <w:rPr>
          <w:i/>
          <w:iCs/>
          <w:color w:val="000000"/>
          <w:szCs w:val="22"/>
        </w:rPr>
        <w:t>Р</w:t>
      </w:r>
      <w:r>
        <w:rPr>
          <w:color w:val="000000"/>
          <w:szCs w:val="22"/>
          <w:vertAlign w:val="subscript"/>
        </w:rPr>
        <w:t>сети</w:t>
      </w:r>
      <w:proofErr w:type="spellEnd"/>
      <w:r>
        <w:rPr>
          <w:color w:val="000000"/>
          <w:szCs w:val="22"/>
        </w:rPr>
        <w:t xml:space="preserve"> + </w:t>
      </w:r>
      <w:r>
        <w:rPr>
          <w:color w:val="000000"/>
          <w:szCs w:val="22"/>
        </w:rPr>
        <w:sym w:font="Symbol" w:char="F044"/>
      </w:r>
      <w:proofErr w:type="spellStart"/>
      <w:r>
        <w:rPr>
          <w:i/>
          <w:iCs/>
          <w:color w:val="000000"/>
          <w:szCs w:val="22"/>
        </w:rPr>
        <w:t>Р</w:t>
      </w:r>
      <w:r>
        <w:rPr>
          <w:color w:val="000000"/>
          <w:szCs w:val="22"/>
          <w:vertAlign w:val="subscript"/>
        </w:rPr>
        <w:t>п</w:t>
      </w:r>
      <w:proofErr w:type="spellEnd"/>
      <w:r>
        <w:rPr>
          <w:color w:val="000000"/>
          <w:szCs w:val="22"/>
        </w:rPr>
        <w:t>.                                            (19)</w:t>
      </w:r>
    </w:p>
    <w:p w:rsidR="00325DA3" w:rsidRDefault="00753AB3">
      <w:pPr>
        <w:shd w:val="clear" w:color="auto" w:fill="FFFFFF"/>
        <w:ind w:firstLine="284"/>
        <w:jc w:val="both"/>
        <w:rPr>
          <w:szCs w:val="24"/>
        </w:rPr>
      </w:pPr>
      <w:r>
        <w:rPr>
          <w:color w:val="000000"/>
          <w:szCs w:val="22"/>
        </w:rPr>
        <w:t xml:space="preserve">Потеря давления в обвязке вентилятора дымоудаления </w:t>
      </w:r>
      <w:r>
        <w:rPr>
          <w:color w:val="000000"/>
          <w:szCs w:val="22"/>
        </w:rPr>
        <w:sym w:font="Symbol" w:char="F044"/>
      </w:r>
      <w:proofErr w:type="spellStart"/>
      <w:r>
        <w:rPr>
          <w:i/>
          <w:iCs/>
          <w:color w:val="000000"/>
          <w:szCs w:val="22"/>
        </w:rPr>
        <w:t>Р</w:t>
      </w:r>
      <w:r>
        <w:rPr>
          <w:color w:val="000000"/>
          <w:szCs w:val="22"/>
          <w:vertAlign w:val="subscript"/>
        </w:rPr>
        <w:t>сети</w:t>
      </w:r>
      <w:proofErr w:type="spellEnd"/>
      <w:r>
        <w:rPr>
          <w:color w:val="000000"/>
          <w:szCs w:val="22"/>
        </w:rPr>
        <w:t xml:space="preserve"> определяется в зависимости от ее конструктивного исполнения. Потеря давления </w:t>
      </w:r>
      <w:r>
        <w:rPr>
          <w:color w:val="000000"/>
          <w:szCs w:val="22"/>
        </w:rPr>
        <w:sym w:font="Symbol" w:char="F044"/>
      </w:r>
      <w:proofErr w:type="spellStart"/>
      <w:r>
        <w:rPr>
          <w:i/>
          <w:iCs/>
          <w:color w:val="000000"/>
          <w:szCs w:val="22"/>
        </w:rPr>
        <w:t>Р</w:t>
      </w:r>
      <w:r>
        <w:rPr>
          <w:color w:val="000000"/>
          <w:szCs w:val="22"/>
          <w:vertAlign w:val="subscript"/>
        </w:rPr>
        <w:t>п</w:t>
      </w:r>
      <w:proofErr w:type="spellEnd"/>
      <w:r>
        <w:rPr>
          <w:color w:val="000000"/>
          <w:szCs w:val="22"/>
        </w:rPr>
        <w:t xml:space="preserve"> </w:t>
      </w:r>
      <w:proofErr w:type="gramStart"/>
      <w:r>
        <w:rPr>
          <w:color w:val="000000"/>
          <w:szCs w:val="22"/>
        </w:rPr>
        <w:t>от коридора до входа в здание при наличии подпора в защищаемых объемах</w:t>
      </w:r>
      <w:proofErr w:type="gramEnd"/>
      <w:r>
        <w:rPr>
          <w:color w:val="000000"/>
          <w:szCs w:val="22"/>
        </w:rPr>
        <w:t xml:space="preserve"> и коридора, не разделенного на отсеки, принимаются равными нулю. В противном случае </w:t>
      </w:r>
      <w:r>
        <w:rPr>
          <w:color w:val="000000"/>
          <w:szCs w:val="22"/>
        </w:rPr>
        <w:sym w:font="Symbol" w:char="F044"/>
      </w:r>
      <w:proofErr w:type="spellStart"/>
      <w:r>
        <w:rPr>
          <w:i/>
          <w:iCs/>
          <w:color w:val="000000"/>
          <w:szCs w:val="22"/>
        </w:rPr>
        <w:t>Р</w:t>
      </w:r>
      <w:r>
        <w:rPr>
          <w:color w:val="000000"/>
          <w:szCs w:val="22"/>
          <w:vertAlign w:val="subscript"/>
        </w:rPr>
        <w:t>п</w:t>
      </w:r>
      <w:proofErr w:type="spellEnd"/>
      <w:r>
        <w:rPr>
          <w:color w:val="000000"/>
          <w:szCs w:val="22"/>
        </w:rPr>
        <w:t xml:space="preserve"> рассчитывается по формуле</w:t>
      </w:r>
    </w:p>
    <w:p w:rsidR="00325DA3" w:rsidRDefault="00753AB3">
      <w:pPr>
        <w:shd w:val="clear" w:color="auto" w:fill="FFFFFF"/>
        <w:ind w:firstLine="284"/>
        <w:jc w:val="right"/>
        <w:rPr>
          <w:szCs w:val="24"/>
        </w:rPr>
      </w:pPr>
      <w:r>
        <w:rPr>
          <w:rFonts w:cs="Arial"/>
          <w:color w:val="000000"/>
          <w:position w:val="-28"/>
          <w:szCs w:val="18"/>
        </w:rPr>
        <w:object w:dxaOrig="1960" w:dyaOrig="660">
          <v:shape id="_x0000_i1037" type="#_x0000_t75" style="width:98.5pt;height:32.85pt" o:ole="">
            <v:imagedata r:id="rId33" o:title=""/>
          </v:shape>
          <o:OLEObject Type="Embed" ProgID="Equation.DSMT4" ShapeID="_x0000_i1037" DrawAspect="Content" ObjectID="_1622229989" r:id="rId34"/>
        </w:object>
      </w:r>
      <w:r>
        <w:rPr>
          <w:rFonts w:cs="Arial"/>
          <w:color w:val="000000"/>
          <w:szCs w:val="18"/>
        </w:rPr>
        <w:t>,                                                    (20)</w:t>
      </w:r>
    </w:p>
    <w:p w:rsidR="00325DA3" w:rsidRDefault="00753AB3">
      <w:pPr>
        <w:shd w:val="clear" w:color="auto" w:fill="FFFFFF"/>
        <w:jc w:val="both"/>
        <w:rPr>
          <w:color w:val="000000"/>
        </w:rPr>
      </w:pPr>
      <w:r>
        <w:rPr>
          <w:color w:val="000000"/>
        </w:rPr>
        <w:t>где (</w:t>
      </w:r>
      <w:r>
        <w:rPr>
          <w:color w:val="000000"/>
        </w:rPr>
        <w:sym w:font="Symbol" w:char="F06D"/>
      </w:r>
      <w:r>
        <w:rPr>
          <w:i/>
          <w:iCs/>
          <w:color w:val="000000"/>
          <w:lang w:val="en-US"/>
        </w:rPr>
        <w:t>f</w:t>
      </w:r>
      <w:r>
        <w:rPr>
          <w:color w:val="000000"/>
        </w:rPr>
        <w:t>)</w:t>
      </w:r>
      <w:r>
        <w:rPr>
          <w:color w:val="000000"/>
          <w:vertAlign w:val="subscript"/>
        </w:rPr>
        <w:t>э</w:t>
      </w:r>
      <w:r>
        <w:rPr>
          <w:color w:val="000000"/>
        </w:rPr>
        <w:t xml:space="preserve"> - эквивалентная площадь проемов от коридора до входа в здание (этаж здания), м</w:t>
      </w:r>
      <w:proofErr w:type="gramStart"/>
      <w:r>
        <w:rPr>
          <w:color w:val="000000"/>
          <w:vertAlign w:val="superscript"/>
        </w:rPr>
        <w:t>2</w:t>
      </w:r>
      <w:proofErr w:type="gramEnd"/>
      <w:r>
        <w:rPr>
          <w:color w:val="000000"/>
        </w:rPr>
        <w:t>;</w:t>
      </w:r>
    </w:p>
    <w:p w:rsidR="00325DA3" w:rsidRDefault="00753AB3">
      <w:pPr>
        <w:shd w:val="clear" w:color="auto" w:fill="FFFFFF"/>
        <w:ind w:firstLine="284"/>
        <w:jc w:val="both"/>
        <w:rPr>
          <w:color w:val="000000"/>
        </w:rPr>
      </w:pPr>
      <w:r>
        <w:rPr>
          <w:color w:val="000000"/>
        </w:rPr>
        <w:sym w:font="Symbol" w:char="F072"/>
      </w:r>
      <w:r>
        <w:rPr>
          <w:color w:val="000000"/>
          <w:vertAlign w:val="subscript"/>
        </w:rPr>
        <w:t>н</w:t>
      </w:r>
      <w:r>
        <w:rPr>
          <w:color w:val="000000"/>
        </w:rPr>
        <w:t xml:space="preserve"> - плотность наружного воздуха, </w:t>
      </w:r>
      <w:proofErr w:type="gramStart"/>
      <w:r>
        <w:rPr>
          <w:color w:val="000000"/>
        </w:rPr>
        <w:t>кг</w:t>
      </w:r>
      <w:proofErr w:type="gramEnd"/>
      <w:r>
        <w:rPr>
          <w:color w:val="000000"/>
        </w:rPr>
        <w:sym w:font="Symbol" w:char="F0D7"/>
      </w:r>
      <w:r>
        <w:rPr>
          <w:color w:val="000000"/>
        </w:rPr>
        <w:t>м</w:t>
      </w:r>
      <w:r>
        <w:rPr>
          <w:color w:val="000000"/>
          <w:vertAlign w:val="superscript"/>
        </w:rPr>
        <w:t>-3</w:t>
      </w:r>
      <w:r>
        <w:rPr>
          <w:color w:val="000000"/>
        </w:rPr>
        <w:t>;</w:t>
      </w:r>
    </w:p>
    <w:p w:rsidR="00325DA3" w:rsidRDefault="00753AB3">
      <w:pPr>
        <w:shd w:val="clear" w:color="auto" w:fill="FFFFFF"/>
        <w:ind w:firstLine="284"/>
        <w:jc w:val="both"/>
        <w:rPr>
          <w:szCs w:val="24"/>
        </w:rPr>
      </w:pPr>
      <w:proofErr w:type="gramStart"/>
      <w:r>
        <w:rPr>
          <w:i/>
          <w:iCs/>
          <w:color w:val="000000"/>
          <w:lang w:val="en-US"/>
        </w:rPr>
        <w:t>u</w:t>
      </w:r>
      <w:r>
        <w:rPr>
          <w:color w:val="000000"/>
          <w:vertAlign w:val="subscript"/>
        </w:rPr>
        <w:t>в</w:t>
      </w:r>
      <w:proofErr w:type="gramEnd"/>
      <w:r>
        <w:rPr>
          <w:color w:val="000000"/>
        </w:rPr>
        <w:t xml:space="preserve"> - скорость ветра, м</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Если воздух проходит через несколько последовательно соединенных проемов, то их эквивалентная площадь определяется по формуле</w:t>
      </w:r>
    </w:p>
    <w:p w:rsidR="00325DA3" w:rsidRDefault="00753AB3">
      <w:pPr>
        <w:shd w:val="clear" w:color="auto" w:fill="FFFFFF"/>
        <w:ind w:firstLine="284"/>
        <w:jc w:val="right"/>
        <w:rPr>
          <w:szCs w:val="24"/>
        </w:rPr>
      </w:pPr>
      <w:r>
        <w:rPr>
          <w:rFonts w:cs="Courier New"/>
          <w:color w:val="000000"/>
          <w:position w:val="-58"/>
          <w:lang w:val="en-US"/>
        </w:rPr>
        <w:object w:dxaOrig="3000" w:dyaOrig="900">
          <v:shape id="_x0000_i1038" type="#_x0000_t75" style="width:149.75pt;height:44.95pt" o:ole="">
            <v:imagedata r:id="rId35" o:title=""/>
          </v:shape>
          <o:OLEObject Type="Embed" ProgID="Equation.DSMT4" ShapeID="_x0000_i1038" DrawAspect="Content" ObjectID="_1622229990" r:id="rId36"/>
        </w:object>
      </w:r>
      <w:r>
        <w:rPr>
          <w:rFonts w:cs="Courier New"/>
          <w:color w:val="000000"/>
        </w:rPr>
        <w:t>.                                          (21)</w:t>
      </w:r>
    </w:p>
    <w:p w:rsidR="00325DA3" w:rsidRDefault="00753AB3">
      <w:pPr>
        <w:shd w:val="clear" w:color="auto" w:fill="FFFFFF"/>
        <w:ind w:firstLine="284"/>
        <w:jc w:val="both"/>
        <w:rPr>
          <w:color w:val="000000"/>
          <w:szCs w:val="22"/>
          <w:lang w:val="en-US"/>
        </w:rPr>
      </w:pPr>
      <w:r>
        <w:rPr>
          <w:color w:val="000000"/>
          <w:szCs w:val="22"/>
        </w:rPr>
        <w:t>Если воздух проходит через несколько параллельных проемов, то их эквивалентная площадь вычисляется по формуле</w:t>
      </w:r>
    </w:p>
    <w:p w:rsidR="00325DA3" w:rsidRDefault="00753AB3">
      <w:pPr>
        <w:shd w:val="clear" w:color="auto" w:fill="FFFFFF"/>
        <w:ind w:firstLine="284"/>
        <w:jc w:val="right"/>
        <w:rPr>
          <w:szCs w:val="24"/>
        </w:rPr>
      </w:pPr>
      <w:r>
        <w:rPr>
          <w:color w:val="000000"/>
          <w:lang w:val="en-US"/>
        </w:rPr>
        <w:t>(</w:t>
      </w:r>
      <w:r>
        <w:rPr>
          <w:color w:val="000000"/>
        </w:rPr>
        <w:sym w:font="Symbol" w:char="F06D"/>
      </w:r>
      <w:r>
        <w:rPr>
          <w:i/>
          <w:iCs/>
          <w:color w:val="000000"/>
          <w:lang w:val="en-US"/>
        </w:rPr>
        <w:t>f</w:t>
      </w:r>
      <w:proofErr w:type="gramStart"/>
      <w:r>
        <w:rPr>
          <w:color w:val="000000"/>
          <w:lang w:val="en-US"/>
        </w:rPr>
        <w:t>)</w:t>
      </w:r>
      <w:r>
        <w:rPr>
          <w:color w:val="000000"/>
          <w:vertAlign w:val="subscript"/>
        </w:rPr>
        <w:t>э</w:t>
      </w:r>
      <w:proofErr w:type="gramEnd"/>
      <w:r>
        <w:rPr>
          <w:color w:val="000000"/>
          <w:szCs w:val="32"/>
          <w:lang w:val="en-US"/>
        </w:rPr>
        <w:t xml:space="preserve"> = </w:t>
      </w:r>
      <w:r>
        <w:rPr>
          <w:color w:val="000000"/>
          <w:lang w:val="en-US"/>
        </w:rPr>
        <w:t>(</w:t>
      </w:r>
      <w:r>
        <w:rPr>
          <w:color w:val="000000"/>
        </w:rPr>
        <w:sym w:font="Symbol" w:char="F06D"/>
      </w:r>
      <w:r>
        <w:rPr>
          <w:i/>
          <w:iCs/>
          <w:color w:val="000000"/>
          <w:lang w:val="en-US"/>
        </w:rPr>
        <w:t>f</w:t>
      </w:r>
      <w:r>
        <w:rPr>
          <w:color w:val="000000"/>
          <w:lang w:val="en-US"/>
        </w:rPr>
        <w:t>)</w:t>
      </w:r>
      <w:r>
        <w:rPr>
          <w:color w:val="000000"/>
          <w:vertAlign w:val="subscript"/>
          <w:lang w:val="en-US"/>
        </w:rPr>
        <w:t>1</w:t>
      </w:r>
      <w:r>
        <w:rPr>
          <w:color w:val="000000"/>
          <w:szCs w:val="32"/>
          <w:lang w:val="en-US"/>
        </w:rPr>
        <w:t xml:space="preserve"> + </w:t>
      </w:r>
      <w:r>
        <w:rPr>
          <w:color w:val="000000"/>
          <w:lang w:val="en-US"/>
        </w:rPr>
        <w:t>(</w:t>
      </w:r>
      <w:r>
        <w:rPr>
          <w:color w:val="000000"/>
        </w:rPr>
        <w:sym w:font="Symbol" w:char="F06D"/>
      </w:r>
      <w:r>
        <w:rPr>
          <w:i/>
          <w:iCs/>
          <w:color w:val="000000"/>
          <w:lang w:val="en-US"/>
        </w:rPr>
        <w:t>f</w:t>
      </w:r>
      <w:r>
        <w:rPr>
          <w:color w:val="000000"/>
          <w:lang w:val="en-US"/>
        </w:rPr>
        <w:t>)</w:t>
      </w:r>
      <w:r>
        <w:rPr>
          <w:color w:val="000000"/>
          <w:vertAlign w:val="subscript"/>
          <w:lang w:val="en-US"/>
        </w:rPr>
        <w:t>2</w:t>
      </w:r>
      <w:r>
        <w:rPr>
          <w:color w:val="000000"/>
          <w:szCs w:val="32"/>
          <w:lang w:val="en-US"/>
        </w:rPr>
        <w:t xml:space="preserve"> + ... </w:t>
      </w:r>
      <w:r>
        <w:rPr>
          <w:color w:val="000000"/>
          <w:szCs w:val="32"/>
        </w:rPr>
        <w:t xml:space="preserve">+ </w:t>
      </w:r>
      <w:r>
        <w:rPr>
          <w:color w:val="000000"/>
        </w:rPr>
        <w:t>(</w:t>
      </w:r>
      <w:r>
        <w:rPr>
          <w:color w:val="000000"/>
        </w:rPr>
        <w:sym w:font="Symbol" w:char="F06D"/>
      </w:r>
      <w:r>
        <w:rPr>
          <w:i/>
          <w:iCs/>
          <w:color w:val="000000"/>
          <w:lang w:val="en-US"/>
        </w:rPr>
        <w:t>f</w:t>
      </w:r>
      <w:r>
        <w:rPr>
          <w:color w:val="000000"/>
        </w:rPr>
        <w:t>)</w:t>
      </w:r>
      <w:r>
        <w:rPr>
          <w:i/>
          <w:iCs/>
          <w:color w:val="000000"/>
          <w:vertAlign w:val="subscript"/>
          <w:lang w:val="en-US"/>
        </w:rPr>
        <w:t>n</w:t>
      </w:r>
      <w:r>
        <w:rPr>
          <w:color w:val="000000"/>
        </w:rPr>
        <w:t>.</w:t>
      </w:r>
      <w:r>
        <w:rPr>
          <w:color w:val="000000"/>
          <w:lang w:val="en-US"/>
        </w:rPr>
        <w:t xml:space="preserve">               </w:t>
      </w:r>
      <w:r>
        <w:rPr>
          <w:color w:val="000000"/>
        </w:rPr>
        <w:t xml:space="preserve">  </w:t>
      </w:r>
      <w:r>
        <w:rPr>
          <w:color w:val="000000"/>
          <w:lang w:val="en-US"/>
        </w:rPr>
        <w:t xml:space="preserve">    </w:t>
      </w:r>
      <w:r>
        <w:rPr>
          <w:color w:val="000000"/>
        </w:rPr>
        <w:t xml:space="preserve">   </w:t>
      </w:r>
      <w:r>
        <w:rPr>
          <w:color w:val="000000"/>
          <w:lang w:val="en-US"/>
        </w:rPr>
        <w:t xml:space="preserve">                  </w:t>
      </w:r>
      <w:r>
        <w:rPr>
          <w:color w:val="000000"/>
          <w:szCs w:val="32"/>
        </w:rPr>
        <w:t xml:space="preserve">   (22)</w:t>
      </w:r>
    </w:p>
    <w:p w:rsidR="00325DA3" w:rsidRDefault="00753AB3">
      <w:pPr>
        <w:shd w:val="clear" w:color="auto" w:fill="FFFFFF"/>
        <w:ind w:firstLine="284"/>
        <w:jc w:val="both"/>
        <w:rPr>
          <w:szCs w:val="24"/>
        </w:rPr>
      </w:pPr>
      <w:r>
        <w:rPr>
          <w:color w:val="000000"/>
          <w:szCs w:val="22"/>
        </w:rPr>
        <w:t>Вентилятор дымоудаления выбирается по каталогам в соответствии с вычисленными величинами подачи и давления. Подача вентилятора дымоудаления определяется по формуле</w:t>
      </w:r>
    </w:p>
    <w:p w:rsidR="00325DA3" w:rsidRDefault="00753AB3">
      <w:pPr>
        <w:shd w:val="clear" w:color="auto" w:fill="FFFFFF"/>
        <w:ind w:firstLine="284"/>
        <w:jc w:val="right"/>
        <w:rPr>
          <w:szCs w:val="24"/>
        </w:rPr>
      </w:pPr>
      <w:r>
        <w:rPr>
          <w:i/>
          <w:iCs/>
          <w:color w:val="000000"/>
          <w:szCs w:val="40"/>
          <w:lang w:val="en-US"/>
        </w:rPr>
        <w:t>Q</w:t>
      </w:r>
      <w:proofErr w:type="spellStart"/>
      <w:r>
        <w:rPr>
          <w:color w:val="000000"/>
          <w:szCs w:val="40"/>
          <w:vertAlign w:val="subscript"/>
        </w:rPr>
        <w:t>вд</w:t>
      </w:r>
      <w:proofErr w:type="spellEnd"/>
      <w:r>
        <w:rPr>
          <w:color w:val="000000"/>
          <w:szCs w:val="40"/>
        </w:rPr>
        <w:t xml:space="preserve"> = </w:t>
      </w:r>
      <w:r>
        <w:rPr>
          <w:i/>
          <w:iCs/>
          <w:color w:val="000000"/>
          <w:szCs w:val="40"/>
          <w:lang w:val="en-US"/>
        </w:rPr>
        <w:t>G</w:t>
      </w:r>
      <w:proofErr w:type="spellStart"/>
      <w:r>
        <w:rPr>
          <w:color w:val="000000"/>
          <w:szCs w:val="40"/>
          <w:vertAlign w:val="subscript"/>
        </w:rPr>
        <w:t>ошд</w:t>
      </w:r>
      <w:proofErr w:type="spellEnd"/>
      <w:r>
        <w:rPr>
          <w:color w:val="000000"/>
          <w:szCs w:val="40"/>
        </w:rPr>
        <w:t>/</w:t>
      </w:r>
      <w:r>
        <w:rPr>
          <w:color w:val="000000"/>
          <w:szCs w:val="40"/>
        </w:rPr>
        <w:sym w:font="Symbol" w:char="F072"/>
      </w:r>
      <w:r>
        <w:rPr>
          <w:color w:val="000000"/>
          <w:szCs w:val="40"/>
          <w:vertAlign w:val="subscript"/>
          <w:lang w:val="en-US"/>
        </w:rPr>
        <w:t>c</w:t>
      </w:r>
      <w:r>
        <w:rPr>
          <w:color w:val="000000"/>
          <w:szCs w:val="40"/>
        </w:rPr>
        <w:t>.                                                          (23)</w:t>
      </w:r>
    </w:p>
    <w:p w:rsidR="00325DA3" w:rsidRDefault="00753AB3">
      <w:pPr>
        <w:shd w:val="clear" w:color="auto" w:fill="FFFFFF"/>
        <w:ind w:firstLine="284"/>
        <w:jc w:val="both"/>
        <w:rPr>
          <w:szCs w:val="24"/>
        </w:rPr>
      </w:pPr>
      <w:r>
        <w:rPr>
          <w:color w:val="000000"/>
          <w:szCs w:val="22"/>
        </w:rPr>
        <w:t xml:space="preserve">В системе дымоудаления следует устанавливать вентиляторы только центробежного (радиального) типа. Выброс дыма должен быть факельным (через </w:t>
      </w:r>
      <w:proofErr w:type="spellStart"/>
      <w:r>
        <w:rPr>
          <w:color w:val="000000"/>
          <w:szCs w:val="22"/>
        </w:rPr>
        <w:t>конфузор</w:t>
      </w:r>
      <w:proofErr w:type="spellEnd"/>
      <w:r>
        <w:rPr>
          <w:color w:val="000000"/>
          <w:szCs w:val="22"/>
        </w:rPr>
        <w:t>, выходное сечение которого должно обеспечить скорость истечения не менее 20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Расчет вентиляторов подпора в лестничные клетки и шахты лифтов начинается с определения расчетных наружных давлений по формуле</w:t>
      </w:r>
    </w:p>
    <w:p w:rsidR="00325DA3" w:rsidRDefault="00753AB3">
      <w:pPr>
        <w:shd w:val="clear" w:color="auto" w:fill="FFFFFF"/>
        <w:ind w:firstLine="284"/>
        <w:jc w:val="right"/>
        <w:rPr>
          <w:szCs w:val="24"/>
        </w:rPr>
      </w:pPr>
      <w:proofErr w:type="gramStart"/>
      <w:r>
        <w:rPr>
          <w:i/>
          <w:iCs/>
          <w:color w:val="000000"/>
          <w:szCs w:val="16"/>
          <w:lang w:val="en-US"/>
        </w:rPr>
        <w:t>P</w:t>
      </w:r>
      <w:r>
        <w:rPr>
          <w:i/>
          <w:iCs/>
          <w:color w:val="000000"/>
          <w:szCs w:val="16"/>
          <w:vertAlign w:val="subscript"/>
          <w:lang w:val="en-US"/>
        </w:rPr>
        <w:t>i</w:t>
      </w:r>
      <w:r>
        <w:rPr>
          <w:color w:val="000000"/>
          <w:szCs w:val="16"/>
          <w:vertAlign w:val="subscript"/>
        </w:rPr>
        <w:t>н(</w:t>
      </w:r>
      <w:proofErr w:type="gramEnd"/>
      <w:r>
        <w:rPr>
          <w:color w:val="000000"/>
          <w:szCs w:val="16"/>
          <w:vertAlign w:val="subscript"/>
        </w:rPr>
        <w:t>з)</w:t>
      </w:r>
      <w:r>
        <w:rPr>
          <w:color w:val="000000"/>
          <w:szCs w:val="16"/>
        </w:rPr>
        <w:t xml:space="preserve"> = - </w:t>
      </w:r>
      <w:proofErr w:type="spellStart"/>
      <w:r>
        <w:rPr>
          <w:i/>
          <w:iCs/>
          <w:color w:val="000000"/>
          <w:szCs w:val="16"/>
          <w:lang w:val="en-US"/>
        </w:rPr>
        <w:t>gh</w:t>
      </w:r>
      <w:r>
        <w:rPr>
          <w:i/>
          <w:iCs/>
          <w:color w:val="000000"/>
          <w:szCs w:val="16"/>
          <w:vertAlign w:val="subscript"/>
          <w:lang w:val="en-US"/>
        </w:rPr>
        <w:t>i</w:t>
      </w:r>
      <w:proofErr w:type="spellEnd"/>
      <w:r>
        <w:rPr>
          <w:color w:val="000000"/>
          <w:szCs w:val="16"/>
        </w:rPr>
        <w:t>(</w:t>
      </w:r>
      <w:r>
        <w:rPr>
          <w:color w:val="000000"/>
          <w:szCs w:val="16"/>
        </w:rPr>
        <w:sym w:font="Symbol" w:char="F072"/>
      </w:r>
      <w:r>
        <w:rPr>
          <w:color w:val="000000"/>
          <w:szCs w:val="16"/>
          <w:vertAlign w:val="subscript"/>
        </w:rPr>
        <w:t>н</w:t>
      </w:r>
      <w:r>
        <w:rPr>
          <w:color w:val="000000"/>
          <w:szCs w:val="16"/>
        </w:rPr>
        <w:t xml:space="preserve"> - </w:t>
      </w:r>
      <w:r>
        <w:rPr>
          <w:color w:val="000000"/>
          <w:szCs w:val="16"/>
        </w:rPr>
        <w:sym w:font="Symbol" w:char="F072"/>
      </w:r>
      <w:r>
        <w:rPr>
          <w:color w:val="000000"/>
          <w:szCs w:val="16"/>
          <w:vertAlign w:val="subscript"/>
        </w:rPr>
        <w:t>в</w:t>
      </w:r>
      <w:r>
        <w:rPr>
          <w:color w:val="000000"/>
          <w:szCs w:val="16"/>
        </w:rPr>
        <w:t xml:space="preserve">) + </w:t>
      </w:r>
      <w:r>
        <w:rPr>
          <w:i/>
          <w:iCs/>
          <w:color w:val="000000"/>
          <w:szCs w:val="16"/>
          <w:lang w:val="en-US"/>
        </w:rPr>
        <w:t>K</w:t>
      </w:r>
      <w:r>
        <w:rPr>
          <w:color w:val="000000"/>
          <w:szCs w:val="16"/>
          <w:vertAlign w:val="subscript"/>
        </w:rPr>
        <w:t>н(з)</w:t>
      </w:r>
      <w:r>
        <w:rPr>
          <w:color w:val="000000"/>
          <w:position w:val="-20"/>
          <w:szCs w:val="16"/>
        </w:rPr>
        <w:object w:dxaOrig="499" w:dyaOrig="580">
          <v:shape id="_x0000_i1039" type="#_x0000_t75" style="width:24.75pt;height:29.4pt" o:ole="">
            <v:imagedata r:id="rId37" o:title=""/>
          </v:shape>
          <o:OLEObject Type="Embed" ProgID="Equation.DSMT4" ShapeID="_x0000_i1039" DrawAspect="Content" ObjectID="_1622229991" r:id="rId38"/>
        </w:object>
      </w:r>
      <w:r>
        <w:rPr>
          <w:color w:val="000000"/>
          <w:szCs w:val="16"/>
        </w:rPr>
        <w:t>,                                        (24)</w:t>
      </w:r>
    </w:p>
    <w:p w:rsidR="00325DA3" w:rsidRDefault="00753AB3">
      <w:pPr>
        <w:shd w:val="clear" w:color="auto" w:fill="FFFFFF"/>
        <w:jc w:val="both"/>
        <w:rPr>
          <w:color w:val="000000"/>
          <w:szCs w:val="22"/>
        </w:rPr>
      </w:pPr>
      <w:r>
        <w:rPr>
          <w:color w:val="000000"/>
          <w:szCs w:val="22"/>
        </w:rPr>
        <w:lastRenderedPageBreak/>
        <w:t xml:space="preserve">где </w:t>
      </w:r>
      <w:r>
        <w:rPr>
          <w:i/>
          <w:iCs/>
          <w:color w:val="000000"/>
          <w:szCs w:val="16"/>
          <w:lang w:val="en-US"/>
        </w:rPr>
        <w:t>h</w:t>
      </w:r>
      <w:r>
        <w:rPr>
          <w:i/>
          <w:iCs/>
          <w:color w:val="000000"/>
          <w:szCs w:val="16"/>
          <w:vertAlign w:val="subscript"/>
          <w:lang w:val="en-US"/>
        </w:rPr>
        <w:t>i</w:t>
      </w:r>
      <w:r>
        <w:rPr>
          <w:color w:val="000000"/>
          <w:szCs w:val="22"/>
        </w:rPr>
        <w:t xml:space="preserve"> - высота от уровня земли до середины </w:t>
      </w:r>
      <w:r>
        <w:rPr>
          <w:i/>
          <w:iCs/>
          <w:color w:val="000000"/>
          <w:szCs w:val="22"/>
          <w:lang w:val="en-US"/>
        </w:rPr>
        <w:t>i</w:t>
      </w:r>
      <w:r>
        <w:rPr>
          <w:color w:val="000000"/>
          <w:szCs w:val="22"/>
        </w:rPr>
        <w:t xml:space="preserve">-го проема, </w:t>
      </w:r>
      <w:proofErr w:type="gramStart"/>
      <w:r>
        <w:rPr>
          <w:color w:val="000000"/>
          <w:szCs w:val="22"/>
        </w:rPr>
        <w:t>м</w:t>
      </w:r>
      <w:proofErr w:type="gramEnd"/>
      <w:r>
        <w:rPr>
          <w:color w:val="000000"/>
          <w:szCs w:val="22"/>
        </w:rPr>
        <w:t>;</w:t>
      </w:r>
    </w:p>
    <w:p w:rsidR="00325DA3" w:rsidRDefault="00753AB3">
      <w:pPr>
        <w:shd w:val="clear" w:color="auto" w:fill="FFFFFF"/>
        <w:ind w:firstLine="284"/>
        <w:jc w:val="both"/>
        <w:rPr>
          <w:szCs w:val="24"/>
        </w:rPr>
      </w:pPr>
      <w:proofErr w:type="gramStart"/>
      <w:r>
        <w:rPr>
          <w:i/>
          <w:iCs/>
          <w:color w:val="000000"/>
          <w:szCs w:val="16"/>
          <w:lang w:val="en-US"/>
        </w:rPr>
        <w:t>K</w:t>
      </w:r>
      <w:r>
        <w:rPr>
          <w:color w:val="000000"/>
          <w:szCs w:val="16"/>
          <w:vertAlign w:val="subscript"/>
        </w:rPr>
        <w:t>н(</w:t>
      </w:r>
      <w:proofErr w:type="gramEnd"/>
      <w:r>
        <w:rPr>
          <w:color w:val="000000"/>
          <w:szCs w:val="16"/>
          <w:vertAlign w:val="subscript"/>
        </w:rPr>
        <w:t>з)</w:t>
      </w:r>
      <w:r>
        <w:rPr>
          <w:color w:val="000000"/>
          <w:szCs w:val="22"/>
        </w:rPr>
        <w:t xml:space="preserve"> - аэродинамический коэффициент наветренного (заветренного) фасадов здания (</w:t>
      </w:r>
      <w:r>
        <w:rPr>
          <w:i/>
          <w:iCs/>
          <w:color w:val="000000"/>
          <w:szCs w:val="22"/>
          <w:lang w:val="en-US"/>
        </w:rPr>
        <w:t>K</w:t>
      </w:r>
      <w:r>
        <w:rPr>
          <w:color w:val="000000"/>
          <w:szCs w:val="22"/>
          <w:vertAlign w:val="subscript"/>
        </w:rPr>
        <w:t>н</w:t>
      </w:r>
      <w:r>
        <w:rPr>
          <w:color w:val="000000"/>
          <w:szCs w:val="22"/>
        </w:rPr>
        <w:t xml:space="preserve"> = 0,8; </w:t>
      </w:r>
      <w:r>
        <w:rPr>
          <w:i/>
          <w:iCs/>
          <w:color w:val="000000"/>
          <w:szCs w:val="22"/>
          <w:lang w:val="en-US"/>
        </w:rPr>
        <w:t>K</w:t>
      </w:r>
      <w:r>
        <w:rPr>
          <w:color w:val="000000"/>
          <w:szCs w:val="22"/>
          <w:vertAlign w:val="subscript"/>
        </w:rPr>
        <w:t>з</w:t>
      </w:r>
      <w:r>
        <w:rPr>
          <w:color w:val="000000"/>
          <w:szCs w:val="22"/>
        </w:rPr>
        <w:t xml:space="preserve"> = -0,6).</w:t>
      </w:r>
    </w:p>
    <w:p w:rsidR="00325DA3" w:rsidRDefault="00753AB3">
      <w:pPr>
        <w:shd w:val="clear" w:color="auto" w:fill="FFFFFF"/>
        <w:ind w:firstLine="284"/>
        <w:jc w:val="both"/>
        <w:rPr>
          <w:szCs w:val="24"/>
        </w:rPr>
      </w:pPr>
      <w:r>
        <w:rPr>
          <w:color w:val="000000"/>
          <w:szCs w:val="22"/>
        </w:rPr>
        <w:t>Давление на первом этаже лестничной клетки (зоны лестничной клетки при наличии рассечек с переходом через наружную зону) определяется по формуле /4/</w:t>
      </w:r>
    </w:p>
    <w:p w:rsidR="00325DA3" w:rsidRDefault="00753AB3">
      <w:pPr>
        <w:shd w:val="clear" w:color="auto" w:fill="FFFFFF"/>
        <w:ind w:firstLine="284"/>
        <w:jc w:val="right"/>
        <w:rPr>
          <w:szCs w:val="24"/>
        </w:rPr>
      </w:pPr>
      <w:r>
        <w:rPr>
          <w:rFonts w:cs="Arial"/>
          <w:i/>
          <w:iCs/>
          <w:color w:val="000000"/>
        </w:rPr>
        <w:t>Р</w:t>
      </w:r>
      <w:r>
        <w:rPr>
          <w:rFonts w:cs="Arial"/>
          <w:color w:val="000000"/>
          <w:vertAlign w:val="subscript"/>
        </w:rPr>
        <w:t>лк,1</w:t>
      </w:r>
      <w:r>
        <w:rPr>
          <w:rFonts w:cs="Arial"/>
          <w:color w:val="000000"/>
        </w:rPr>
        <w:t xml:space="preserve"> = </w:t>
      </w:r>
      <w:r>
        <w:rPr>
          <w:rFonts w:cs="Arial"/>
          <w:i/>
          <w:iCs/>
          <w:color w:val="000000"/>
        </w:rPr>
        <w:t>Р</w:t>
      </w:r>
      <w:r>
        <w:rPr>
          <w:rFonts w:cs="Arial"/>
          <w:color w:val="000000"/>
          <w:vertAlign w:val="subscript"/>
        </w:rPr>
        <w:t>1,н</w:t>
      </w:r>
      <w:r>
        <w:rPr>
          <w:rFonts w:cs="Arial"/>
          <w:color w:val="000000"/>
        </w:rPr>
        <w:t xml:space="preserve"> + </w:t>
      </w:r>
      <w:r>
        <w:rPr>
          <w:rFonts w:cs="Arial"/>
          <w:color w:val="000000"/>
        </w:rPr>
        <w:sym w:font="Symbol" w:char="F078"/>
      </w:r>
      <w:proofErr w:type="gramStart"/>
      <w:r>
        <w:rPr>
          <w:rFonts w:cs="Arial"/>
          <w:color w:val="000000"/>
          <w:vertAlign w:val="subscript"/>
        </w:rPr>
        <w:t>п</w:t>
      </w:r>
      <w:proofErr w:type="gramEnd"/>
      <w:r>
        <w:rPr>
          <w:color w:val="000000"/>
          <w:position w:val="-20"/>
          <w:szCs w:val="16"/>
        </w:rPr>
        <w:object w:dxaOrig="499" w:dyaOrig="580">
          <v:shape id="_x0000_i1040" type="#_x0000_t75" style="width:24.75pt;height:29.4pt" o:ole="">
            <v:imagedata r:id="rId39" o:title=""/>
          </v:shape>
          <o:OLEObject Type="Embed" ProgID="Equation.DSMT4" ShapeID="_x0000_i1040" DrawAspect="Content" ObjectID="_1622229992" r:id="rId40"/>
        </w:object>
      </w:r>
      <w:r>
        <w:rPr>
          <w:color w:val="000000"/>
          <w:szCs w:val="16"/>
        </w:rPr>
        <w:t xml:space="preserve">,   </w:t>
      </w:r>
      <w:r>
        <w:rPr>
          <w:rFonts w:cs="Arial"/>
          <w:color w:val="000000"/>
        </w:rPr>
        <w:t xml:space="preserve">                                                 (25)</w:t>
      </w:r>
    </w:p>
    <w:p w:rsidR="00325DA3" w:rsidRDefault="00753AB3">
      <w:pPr>
        <w:shd w:val="clear" w:color="auto" w:fill="FFFFFF"/>
        <w:jc w:val="both"/>
        <w:rPr>
          <w:szCs w:val="24"/>
        </w:rPr>
      </w:pPr>
      <w:r>
        <w:rPr>
          <w:color w:val="000000"/>
          <w:szCs w:val="22"/>
        </w:rPr>
        <w:t xml:space="preserve">где </w:t>
      </w:r>
      <w:r>
        <w:rPr>
          <w:rFonts w:cs="Arial"/>
          <w:color w:val="000000"/>
        </w:rPr>
        <w:sym w:font="Symbol" w:char="F078"/>
      </w:r>
      <w:proofErr w:type="gramStart"/>
      <w:r>
        <w:rPr>
          <w:rFonts w:cs="Arial"/>
          <w:color w:val="000000"/>
          <w:vertAlign w:val="subscript"/>
        </w:rPr>
        <w:t>п</w:t>
      </w:r>
      <w:proofErr w:type="gramEnd"/>
      <w:r>
        <w:rPr>
          <w:color w:val="000000"/>
          <w:szCs w:val="22"/>
        </w:rPr>
        <w:t xml:space="preserve"> - коэффициент гидравлического сопротивления дверного проема из поэтажного коридора в защищаемый объем.</w:t>
      </w:r>
    </w:p>
    <w:p w:rsidR="00325DA3" w:rsidRDefault="00753AB3">
      <w:pPr>
        <w:shd w:val="clear" w:color="auto" w:fill="FFFFFF"/>
        <w:ind w:firstLine="284"/>
        <w:jc w:val="both"/>
        <w:rPr>
          <w:szCs w:val="24"/>
        </w:rPr>
      </w:pPr>
      <w:r>
        <w:rPr>
          <w:color w:val="000000"/>
          <w:szCs w:val="22"/>
        </w:rPr>
        <w:t>Расход воздуха через открытую входную дверь здания рассчитывается по формуле</w:t>
      </w:r>
    </w:p>
    <w:p w:rsidR="00325DA3" w:rsidRDefault="00753AB3">
      <w:pPr>
        <w:shd w:val="clear" w:color="auto" w:fill="FFFFFF"/>
        <w:ind w:firstLine="284"/>
        <w:jc w:val="right"/>
        <w:rPr>
          <w:szCs w:val="24"/>
        </w:rPr>
      </w:pPr>
      <w:r>
        <w:rPr>
          <w:rFonts w:cs="Arial"/>
          <w:i/>
          <w:iCs/>
          <w:color w:val="000000"/>
          <w:szCs w:val="18"/>
          <w:lang w:val="en-US"/>
        </w:rPr>
        <w:t>G</w:t>
      </w:r>
      <w:proofErr w:type="spellStart"/>
      <w:r>
        <w:rPr>
          <w:rFonts w:cs="Arial"/>
          <w:color w:val="000000"/>
          <w:szCs w:val="18"/>
          <w:vertAlign w:val="subscript"/>
        </w:rPr>
        <w:t>вх</w:t>
      </w:r>
      <w:proofErr w:type="spellEnd"/>
      <w:r>
        <w:rPr>
          <w:rFonts w:cs="Arial"/>
          <w:color w:val="000000"/>
          <w:szCs w:val="18"/>
        </w:rPr>
        <w:t xml:space="preserve"> = </w:t>
      </w:r>
      <w:r>
        <w:rPr>
          <w:color w:val="000000"/>
        </w:rPr>
        <w:t>(</w:t>
      </w:r>
      <w:r>
        <w:rPr>
          <w:color w:val="000000"/>
        </w:rPr>
        <w:sym w:font="Symbol" w:char="F06D"/>
      </w:r>
      <w:r>
        <w:rPr>
          <w:i/>
          <w:iCs/>
          <w:color w:val="000000"/>
          <w:lang w:val="en-US"/>
        </w:rPr>
        <w:t>f</w:t>
      </w:r>
      <w:proofErr w:type="gramStart"/>
      <w:r>
        <w:rPr>
          <w:color w:val="000000"/>
        </w:rPr>
        <w:t>)</w:t>
      </w:r>
      <w:r>
        <w:rPr>
          <w:color w:val="000000"/>
          <w:vertAlign w:val="subscript"/>
        </w:rPr>
        <w:t>э</w:t>
      </w:r>
      <w:proofErr w:type="gramEnd"/>
      <w:r>
        <w:rPr>
          <w:color w:val="000000"/>
          <w:position w:val="-14"/>
        </w:rPr>
        <w:object w:dxaOrig="1520" w:dyaOrig="380">
          <v:shape id="_x0000_i1041" type="#_x0000_t75" style="width:76.05pt;height:19pt" o:ole="">
            <v:imagedata r:id="rId41" o:title=""/>
          </v:shape>
          <o:OLEObject Type="Embed" ProgID="Equation.DSMT4" ShapeID="_x0000_i1041" DrawAspect="Content" ObjectID="_1622229993" r:id="rId42"/>
        </w:object>
      </w:r>
      <w:r>
        <w:rPr>
          <w:color w:val="000000"/>
        </w:rPr>
        <w:t xml:space="preserve">,                                        </w:t>
      </w:r>
      <w:r>
        <w:rPr>
          <w:rFonts w:cs="Arial"/>
          <w:color w:val="000000"/>
          <w:szCs w:val="18"/>
        </w:rPr>
        <w:t xml:space="preserve">   (26)</w:t>
      </w:r>
    </w:p>
    <w:p w:rsidR="00325DA3" w:rsidRDefault="00753AB3">
      <w:pPr>
        <w:shd w:val="clear" w:color="auto" w:fill="FFFFFF"/>
        <w:jc w:val="both"/>
        <w:rPr>
          <w:color w:val="000000"/>
          <w:szCs w:val="22"/>
        </w:rPr>
      </w:pPr>
      <w:r>
        <w:rPr>
          <w:color w:val="000000"/>
          <w:szCs w:val="22"/>
        </w:rPr>
        <w:t xml:space="preserve">где </w:t>
      </w:r>
      <w:r>
        <w:rPr>
          <w:color w:val="000000"/>
        </w:rPr>
        <w:t>(</w:t>
      </w:r>
      <w:r>
        <w:rPr>
          <w:color w:val="000000"/>
        </w:rPr>
        <w:sym w:font="Symbol" w:char="F06D"/>
      </w:r>
      <w:r>
        <w:rPr>
          <w:i/>
          <w:iCs/>
          <w:color w:val="000000"/>
          <w:lang w:val="en-US"/>
        </w:rPr>
        <w:t>f</w:t>
      </w:r>
      <w:r>
        <w:rPr>
          <w:color w:val="000000"/>
        </w:rPr>
        <w:t>)</w:t>
      </w:r>
      <w:r>
        <w:rPr>
          <w:color w:val="000000"/>
          <w:vertAlign w:val="subscript"/>
        </w:rPr>
        <w:t>э</w:t>
      </w:r>
      <w:r>
        <w:rPr>
          <w:color w:val="000000"/>
          <w:szCs w:val="22"/>
        </w:rPr>
        <w:t xml:space="preserve"> - эквивалентная площадь всех проемов на пути от защищаемого объема до входа в здание, м</w:t>
      </w:r>
      <w:proofErr w:type="gramStart"/>
      <w:r>
        <w:rPr>
          <w:color w:val="000000"/>
          <w:szCs w:val="22"/>
          <w:vertAlign w:val="superscript"/>
        </w:rPr>
        <w:t>2</w:t>
      </w:r>
      <w:proofErr w:type="gramEnd"/>
      <w:r>
        <w:rPr>
          <w:color w:val="000000"/>
          <w:szCs w:val="22"/>
        </w:rPr>
        <w:t>;</w:t>
      </w:r>
    </w:p>
    <w:p w:rsidR="00325DA3" w:rsidRDefault="00753AB3">
      <w:pPr>
        <w:shd w:val="clear" w:color="auto" w:fill="FFFFFF"/>
        <w:ind w:firstLine="284"/>
        <w:jc w:val="both"/>
        <w:rPr>
          <w:szCs w:val="24"/>
        </w:rPr>
      </w:pPr>
      <w:proofErr w:type="spellStart"/>
      <w:r>
        <w:rPr>
          <w:i/>
          <w:iCs/>
          <w:color w:val="000000"/>
          <w:szCs w:val="22"/>
        </w:rPr>
        <w:t>Р</w:t>
      </w:r>
      <w:r>
        <w:rPr>
          <w:color w:val="000000"/>
          <w:szCs w:val="22"/>
          <w:vertAlign w:val="subscript"/>
        </w:rPr>
        <w:t>вх</w:t>
      </w:r>
      <w:proofErr w:type="spellEnd"/>
      <w:r>
        <w:rPr>
          <w:color w:val="000000"/>
          <w:szCs w:val="22"/>
        </w:rPr>
        <w:t xml:space="preserve"> - давление на заветренном фасаде здания на уровне середины входной двери, Па.</w:t>
      </w:r>
    </w:p>
    <w:p w:rsidR="00325DA3" w:rsidRDefault="00753AB3">
      <w:pPr>
        <w:shd w:val="clear" w:color="auto" w:fill="FFFFFF"/>
        <w:ind w:firstLine="284"/>
        <w:jc w:val="both"/>
        <w:rPr>
          <w:szCs w:val="24"/>
        </w:rPr>
      </w:pPr>
      <w:r>
        <w:rPr>
          <w:color w:val="000000"/>
          <w:szCs w:val="22"/>
        </w:rPr>
        <w:t xml:space="preserve">Давление на втором и последующих </w:t>
      </w:r>
      <w:r>
        <w:rPr>
          <w:i/>
          <w:iCs/>
          <w:color w:val="000000"/>
          <w:szCs w:val="22"/>
          <w:lang w:val="en-US"/>
        </w:rPr>
        <w:t>i</w:t>
      </w:r>
      <w:r>
        <w:rPr>
          <w:color w:val="000000"/>
          <w:szCs w:val="22"/>
        </w:rPr>
        <w:t>-х этажах лестничной клетки вычисляется через сумму расходов с первого, (</w:t>
      </w:r>
      <w:r>
        <w:rPr>
          <w:i/>
          <w:iCs/>
          <w:color w:val="000000"/>
          <w:szCs w:val="22"/>
          <w:lang w:val="en-US"/>
        </w:rPr>
        <w:t>i</w:t>
      </w:r>
      <w:r>
        <w:rPr>
          <w:color w:val="000000"/>
          <w:szCs w:val="22"/>
        </w:rPr>
        <w:t xml:space="preserve"> - 1)-го этажа. Давление на первом, (</w:t>
      </w:r>
      <w:r>
        <w:rPr>
          <w:i/>
          <w:iCs/>
          <w:color w:val="000000"/>
          <w:szCs w:val="22"/>
          <w:lang w:val="en-US"/>
        </w:rPr>
        <w:t>i</w:t>
      </w:r>
      <w:r>
        <w:rPr>
          <w:color w:val="000000"/>
          <w:szCs w:val="22"/>
        </w:rPr>
        <w:t xml:space="preserve"> - 1)-м этаже и перепад давления между первым, (</w:t>
      </w:r>
      <w:r>
        <w:rPr>
          <w:i/>
          <w:iCs/>
          <w:color w:val="000000"/>
          <w:szCs w:val="22"/>
          <w:lang w:val="en-US"/>
        </w:rPr>
        <w:t>i</w:t>
      </w:r>
      <w:r>
        <w:rPr>
          <w:color w:val="000000"/>
          <w:szCs w:val="22"/>
        </w:rPr>
        <w:t xml:space="preserve"> - 1)-м и вторым, </w:t>
      </w:r>
      <w:r>
        <w:rPr>
          <w:i/>
          <w:iCs/>
          <w:color w:val="000000"/>
          <w:szCs w:val="22"/>
          <w:lang w:val="en-US"/>
        </w:rPr>
        <w:t>i</w:t>
      </w:r>
      <w:r>
        <w:rPr>
          <w:color w:val="000000"/>
          <w:szCs w:val="22"/>
        </w:rPr>
        <w:t>-м этажом определяются по формулам</w:t>
      </w:r>
    </w:p>
    <w:p w:rsidR="00325DA3" w:rsidRDefault="00753AB3">
      <w:pPr>
        <w:shd w:val="clear" w:color="auto" w:fill="FFFFFF"/>
        <w:ind w:firstLine="284"/>
        <w:jc w:val="right"/>
        <w:rPr>
          <w:szCs w:val="24"/>
        </w:rPr>
      </w:pPr>
      <w:r>
        <w:rPr>
          <w:rFonts w:cs="Arial"/>
          <w:i/>
          <w:iCs/>
          <w:color w:val="000000"/>
        </w:rPr>
        <w:t>Р</w:t>
      </w:r>
      <w:r>
        <w:rPr>
          <w:rFonts w:cs="Arial"/>
          <w:color w:val="000000"/>
          <w:vertAlign w:val="subscript"/>
        </w:rPr>
        <w:t>лк,2</w:t>
      </w:r>
      <w:r>
        <w:rPr>
          <w:rFonts w:cs="Arial"/>
          <w:color w:val="000000"/>
        </w:rPr>
        <w:t xml:space="preserve"> = </w:t>
      </w:r>
      <w:r>
        <w:rPr>
          <w:rFonts w:cs="Arial"/>
          <w:i/>
          <w:iCs/>
          <w:color w:val="000000"/>
        </w:rPr>
        <w:t>Р</w:t>
      </w:r>
      <w:r>
        <w:rPr>
          <w:rFonts w:cs="Arial"/>
          <w:color w:val="000000"/>
          <w:vertAlign w:val="subscript"/>
        </w:rPr>
        <w:t>лк,1</w:t>
      </w:r>
      <w:r>
        <w:rPr>
          <w:rFonts w:cs="Arial"/>
          <w:color w:val="000000"/>
        </w:rPr>
        <w:t xml:space="preserve"> + </w:t>
      </w:r>
      <w:r>
        <w:rPr>
          <w:rFonts w:cs="Arial"/>
          <w:color w:val="000000"/>
        </w:rPr>
        <w:sym w:font="Symbol" w:char="F078"/>
      </w:r>
      <w:proofErr w:type="spellStart"/>
      <w:r>
        <w:rPr>
          <w:rFonts w:cs="Arial"/>
          <w:color w:val="000000"/>
          <w:vertAlign w:val="subscript"/>
        </w:rPr>
        <w:t>лк</w:t>
      </w:r>
      <w:proofErr w:type="spellEnd"/>
      <w:r>
        <w:rPr>
          <w:color w:val="000000"/>
          <w:position w:val="-20"/>
          <w:szCs w:val="16"/>
        </w:rPr>
        <w:object w:dxaOrig="660" w:dyaOrig="600">
          <v:shape id="_x0000_i1042" type="#_x0000_t75" style="width:32.85pt;height:29.95pt" o:ole="">
            <v:imagedata r:id="rId43" o:title=""/>
          </v:shape>
          <o:OLEObject Type="Embed" ProgID="Equation.DSMT4" ShapeID="_x0000_i1042" DrawAspect="Content" ObjectID="_1622229994" r:id="rId44"/>
        </w:object>
      </w:r>
      <w:r>
        <w:rPr>
          <w:color w:val="000000"/>
          <w:szCs w:val="16"/>
        </w:rPr>
        <w:t xml:space="preserve">,   </w:t>
      </w:r>
      <w:r>
        <w:rPr>
          <w:rFonts w:cs="Arial"/>
          <w:color w:val="000000"/>
        </w:rPr>
        <w:t xml:space="preserve">                                               </w:t>
      </w:r>
      <w:r>
        <w:rPr>
          <w:rFonts w:cs="Arial"/>
          <w:color w:val="000000"/>
          <w:szCs w:val="18"/>
        </w:rPr>
        <w:t>(27)</w:t>
      </w:r>
    </w:p>
    <w:p w:rsidR="00325DA3" w:rsidRDefault="00753AB3">
      <w:pPr>
        <w:shd w:val="clear" w:color="auto" w:fill="FFFFFF"/>
        <w:ind w:firstLine="284"/>
        <w:jc w:val="right"/>
        <w:rPr>
          <w:szCs w:val="24"/>
          <w:lang w:val="en-US"/>
        </w:rPr>
      </w:pPr>
      <w:proofErr w:type="spellStart"/>
      <w:r>
        <w:rPr>
          <w:rFonts w:cs="Arial"/>
          <w:i/>
          <w:iCs/>
          <w:color w:val="000000"/>
        </w:rPr>
        <w:t>Р</w:t>
      </w:r>
      <w:r>
        <w:rPr>
          <w:rFonts w:cs="Arial"/>
          <w:color w:val="000000"/>
          <w:vertAlign w:val="subscript"/>
        </w:rPr>
        <w:t>лк</w:t>
      </w:r>
      <w:proofErr w:type="spellEnd"/>
      <w:r>
        <w:rPr>
          <w:rFonts w:cs="Arial"/>
          <w:color w:val="000000"/>
          <w:vertAlign w:val="subscript"/>
          <w:lang w:val="en-US"/>
        </w:rPr>
        <w:t>,</w:t>
      </w:r>
      <w:r>
        <w:rPr>
          <w:rFonts w:cs="Arial"/>
          <w:i/>
          <w:iCs/>
          <w:color w:val="000000"/>
          <w:vertAlign w:val="subscript"/>
          <w:lang w:val="en-US"/>
        </w:rPr>
        <w:t>i</w:t>
      </w:r>
      <w:r>
        <w:rPr>
          <w:rFonts w:cs="Arial"/>
          <w:color w:val="000000"/>
          <w:lang w:val="en-US"/>
        </w:rPr>
        <w:t xml:space="preserve"> = </w:t>
      </w:r>
      <w:proofErr w:type="spellStart"/>
      <w:r>
        <w:rPr>
          <w:rFonts w:cs="Arial"/>
          <w:i/>
          <w:iCs/>
          <w:color w:val="000000"/>
        </w:rPr>
        <w:t>Р</w:t>
      </w:r>
      <w:r>
        <w:rPr>
          <w:rFonts w:cs="Arial"/>
          <w:color w:val="000000"/>
          <w:vertAlign w:val="subscript"/>
        </w:rPr>
        <w:t>лк</w:t>
      </w:r>
      <w:proofErr w:type="spellEnd"/>
      <w:r>
        <w:rPr>
          <w:rFonts w:cs="Arial"/>
          <w:color w:val="000000"/>
          <w:vertAlign w:val="subscript"/>
          <w:lang w:val="en-US"/>
        </w:rPr>
        <w:t>,</w:t>
      </w:r>
      <w:r>
        <w:rPr>
          <w:rFonts w:cs="Arial"/>
          <w:i/>
          <w:iCs/>
          <w:color w:val="000000"/>
          <w:vertAlign w:val="subscript"/>
          <w:lang w:val="en-US"/>
        </w:rPr>
        <w:t xml:space="preserve">i - </w:t>
      </w:r>
      <w:r>
        <w:rPr>
          <w:rFonts w:cs="Arial"/>
          <w:color w:val="000000"/>
          <w:vertAlign w:val="subscript"/>
          <w:lang w:val="en-US"/>
        </w:rPr>
        <w:t>1</w:t>
      </w:r>
      <w:r>
        <w:rPr>
          <w:rFonts w:cs="Arial"/>
          <w:color w:val="000000"/>
          <w:lang w:val="en-US"/>
        </w:rPr>
        <w:t xml:space="preserve"> + </w:t>
      </w:r>
      <w:r>
        <w:rPr>
          <w:rFonts w:cs="Arial"/>
          <w:color w:val="000000"/>
        </w:rPr>
        <w:sym w:font="Symbol" w:char="F078"/>
      </w:r>
      <w:proofErr w:type="spellStart"/>
      <w:r>
        <w:rPr>
          <w:rFonts w:cs="Arial"/>
          <w:color w:val="000000"/>
          <w:vertAlign w:val="subscript"/>
        </w:rPr>
        <w:t>лк</w:t>
      </w:r>
      <w:proofErr w:type="spellEnd"/>
      <w:r>
        <w:rPr>
          <w:color w:val="000000"/>
          <w:position w:val="-20"/>
          <w:szCs w:val="16"/>
        </w:rPr>
        <w:object w:dxaOrig="639" w:dyaOrig="600">
          <v:shape id="_x0000_i1043" type="#_x0000_t75" style="width:32.25pt;height:29.95pt" o:ole="">
            <v:imagedata r:id="rId45" o:title=""/>
          </v:shape>
          <o:OLEObject Type="Embed" ProgID="Equation.DSMT4" ShapeID="_x0000_i1043" DrawAspect="Content" ObjectID="_1622229995" r:id="rId46"/>
        </w:object>
      </w:r>
      <w:r>
        <w:rPr>
          <w:color w:val="000000"/>
          <w:szCs w:val="16"/>
          <w:lang w:val="en-US"/>
        </w:rPr>
        <w:t xml:space="preserve">,   </w:t>
      </w:r>
      <w:r>
        <w:rPr>
          <w:rFonts w:cs="Arial"/>
          <w:color w:val="000000"/>
          <w:lang w:val="en-US"/>
        </w:rPr>
        <w:t xml:space="preserve">                                               </w:t>
      </w:r>
      <w:r>
        <w:rPr>
          <w:rFonts w:cs="Arial"/>
          <w:color w:val="000000"/>
          <w:szCs w:val="18"/>
          <w:lang w:val="en-US"/>
        </w:rPr>
        <w:t>(28)</w:t>
      </w:r>
    </w:p>
    <w:p w:rsidR="00325DA3" w:rsidRDefault="00753AB3">
      <w:pPr>
        <w:shd w:val="clear" w:color="auto" w:fill="FFFFFF"/>
        <w:jc w:val="both"/>
        <w:rPr>
          <w:color w:val="000000"/>
          <w:szCs w:val="22"/>
        </w:rPr>
      </w:pPr>
      <w:r>
        <w:rPr>
          <w:color w:val="000000"/>
          <w:szCs w:val="22"/>
        </w:rPr>
        <w:t xml:space="preserve">где </w:t>
      </w:r>
      <w:r>
        <w:rPr>
          <w:rFonts w:cs="Arial"/>
          <w:color w:val="000000"/>
        </w:rPr>
        <w:sym w:font="Symbol" w:char="F078"/>
      </w:r>
      <w:proofErr w:type="spellStart"/>
      <w:r>
        <w:rPr>
          <w:rFonts w:cs="Arial"/>
          <w:color w:val="000000"/>
          <w:vertAlign w:val="subscript"/>
        </w:rPr>
        <w:t>лк</w:t>
      </w:r>
      <w:proofErr w:type="spellEnd"/>
      <w:r>
        <w:rPr>
          <w:color w:val="000000"/>
          <w:szCs w:val="22"/>
        </w:rPr>
        <w:t xml:space="preserve"> - коэффициент гидравлического сопротивления одного этажа лестничной клетки (для </w:t>
      </w:r>
      <w:proofErr w:type="spellStart"/>
      <w:r>
        <w:rPr>
          <w:color w:val="000000"/>
          <w:szCs w:val="22"/>
        </w:rPr>
        <w:t>двухмаршевой</w:t>
      </w:r>
      <w:proofErr w:type="spellEnd"/>
      <w:r>
        <w:rPr>
          <w:color w:val="000000"/>
          <w:szCs w:val="22"/>
        </w:rPr>
        <w:t xml:space="preserve"> лестничной клетки следует принимать </w:t>
      </w:r>
      <w:r>
        <w:rPr>
          <w:rFonts w:cs="Arial"/>
          <w:color w:val="000000"/>
        </w:rPr>
        <w:sym w:font="Symbol" w:char="F078"/>
      </w:r>
      <w:proofErr w:type="spellStart"/>
      <w:r>
        <w:rPr>
          <w:rFonts w:cs="Arial"/>
          <w:color w:val="000000"/>
          <w:vertAlign w:val="subscript"/>
        </w:rPr>
        <w:t>лк</w:t>
      </w:r>
      <w:proofErr w:type="spellEnd"/>
      <w:r>
        <w:rPr>
          <w:color w:val="000000"/>
          <w:szCs w:val="22"/>
        </w:rPr>
        <w:t xml:space="preserve"> = 60 /8/);</w:t>
      </w:r>
    </w:p>
    <w:p w:rsidR="00325DA3" w:rsidRDefault="00753AB3">
      <w:pPr>
        <w:shd w:val="clear" w:color="auto" w:fill="FFFFFF"/>
        <w:ind w:firstLine="284"/>
        <w:jc w:val="both"/>
        <w:rPr>
          <w:szCs w:val="24"/>
        </w:rPr>
      </w:pPr>
      <w:proofErr w:type="gramStart"/>
      <w:r>
        <w:rPr>
          <w:i/>
          <w:iCs/>
          <w:color w:val="000000"/>
          <w:szCs w:val="22"/>
          <w:lang w:val="en-US"/>
        </w:rPr>
        <w:t>u</w:t>
      </w:r>
      <w:proofErr w:type="spellStart"/>
      <w:r>
        <w:rPr>
          <w:color w:val="000000"/>
          <w:szCs w:val="22"/>
          <w:vertAlign w:val="subscript"/>
        </w:rPr>
        <w:t>лк</w:t>
      </w:r>
      <w:proofErr w:type="spellEnd"/>
      <w:r>
        <w:rPr>
          <w:color w:val="000000"/>
          <w:szCs w:val="22"/>
          <w:vertAlign w:val="subscript"/>
        </w:rPr>
        <w:t>,</w:t>
      </w:r>
      <w:proofErr w:type="gramEnd"/>
      <w:r>
        <w:rPr>
          <w:i/>
          <w:iCs/>
          <w:color w:val="000000"/>
          <w:szCs w:val="22"/>
          <w:vertAlign w:val="subscript"/>
          <w:lang w:val="en-US"/>
        </w:rPr>
        <w:t>i</w:t>
      </w:r>
      <w:r>
        <w:rPr>
          <w:color w:val="000000"/>
          <w:szCs w:val="22"/>
        </w:rPr>
        <w:t xml:space="preserve"> - скорость воздуха между </w:t>
      </w:r>
      <w:r>
        <w:rPr>
          <w:i/>
          <w:iCs/>
          <w:color w:val="000000"/>
          <w:szCs w:val="22"/>
          <w:lang w:val="en-US"/>
        </w:rPr>
        <w:t>i</w:t>
      </w:r>
      <w:r>
        <w:rPr>
          <w:color w:val="000000"/>
          <w:szCs w:val="22"/>
        </w:rPr>
        <w:t>-м и (</w:t>
      </w:r>
      <w:r>
        <w:rPr>
          <w:i/>
          <w:iCs/>
          <w:color w:val="000000"/>
          <w:szCs w:val="22"/>
          <w:lang w:val="en-US"/>
        </w:rPr>
        <w:t>i</w:t>
      </w:r>
      <w:r>
        <w:rPr>
          <w:color w:val="000000"/>
          <w:szCs w:val="22"/>
        </w:rPr>
        <w:t xml:space="preserve"> - 1)-м этажом лестничной клетки,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Скорость воздуха в лестничной клетке определяется по формуле /9/</w:t>
      </w:r>
    </w:p>
    <w:p w:rsidR="00325DA3" w:rsidRDefault="00753AB3">
      <w:pPr>
        <w:shd w:val="clear" w:color="auto" w:fill="FFFFFF"/>
        <w:ind w:firstLine="284"/>
        <w:jc w:val="right"/>
        <w:rPr>
          <w:szCs w:val="24"/>
          <w:lang w:val="en-US"/>
        </w:rPr>
      </w:pPr>
      <w:proofErr w:type="gramStart"/>
      <w:r>
        <w:rPr>
          <w:i/>
          <w:iCs/>
          <w:color w:val="000000"/>
          <w:szCs w:val="22"/>
          <w:lang w:val="en-US"/>
        </w:rPr>
        <w:t>u</w:t>
      </w:r>
      <w:proofErr w:type="spellStart"/>
      <w:r>
        <w:rPr>
          <w:color w:val="000000"/>
          <w:szCs w:val="22"/>
          <w:vertAlign w:val="subscript"/>
        </w:rPr>
        <w:t>лк</w:t>
      </w:r>
      <w:proofErr w:type="spellEnd"/>
      <w:r>
        <w:rPr>
          <w:color w:val="000000"/>
          <w:szCs w:val="22"/>
          <w:vertAlign w:val="subscript"/>
          <w:lang w:val="en-US"/>
        </w:rPr>
        <w:t>,</w:t>
      </w:r>
      <w:proofErr w:type="gramEnd"/>
      <w:r>
        <w:rPr>
          <w:i/>
          <w:iCs/>
          <w:color w:val="000000"/>
          <w:szCs w:val="22"/>
          <w:vertAlign w:val="subscript"/>
          <w:lang w:val="en-US"/>
        </w:rPr>
        <w:t>i</w:t>
      </w:r>
      <w:r>
        <w:rPr>
          <w:color w:val="000000"/>
          <w:szCs w:val="22"/>
          <w:lang w:val="en-US"/>
        </w:rPr>
        <w:t xml:space="preserve"> =</w:t>
      </w:r>
      <w:r>
        <w:rPr>
          <w:color w:val="000000"/>
          <w:szCs w:val="26"/>
          <w:lang w:val="en-US"/>
        </w:rPr>
        <w:t xml:space="preserve"> </w:t>
      </w:r>
      <w:r>
        <w:rPr>
          <w:i/>
          <w:iCs/>
          <w:color w:val="000000"/>
          <w:szCs w:val="26"/>
          <w:lang w:val="en-US"/>
        </w:rPr>
        <w:t>G</w:t>
      </w:r>
      <w:proofErr w:type="spellStart"/>
      <w:r>
        <w:rPr>
          <w:color w:val="000000"/>
          <w:szCs w:val="26"/>
          <w:vertAlign w:val="subscript"/>
        </w:rPr>
        <w:t>лк</w:t>
      </w:r>
      <w:proofErr w:type="spellEnd"/>
      <w:r>
        <w:rPr>
          <w:color w:val="000000"/>
          <w:szCs w:val="26"/>
          <w:vertAlign w:val="subscript"/>
          <w:lang w:val="en-US"/>
        </w:rPr>
        <w:t>,</w:t>
      </w:r>
      <w:r>
        <w:rPr>
          <w:i/>
          <w:iCs/>
          <w:color w:val="000000"/>
          <w:szCs w:val="26"/>
          <w:vertAlign w:val="subscript"/>
          <w:lang w:val="en-US"/>
        </w:rPr>
        <w:t>i</w:t>
      </w:r>
      <w:r>
        <w:rPr>
          <w:color w:val="000000"/>
          <w:szCs w:val="26"/>
          <w:lang w:val="en-US"/>
        </w:rPr>
        <w:t>/(</w:t>
      </w:r>
      <w:r>
        <w:rPr>
          <w:color w:val="000000"/>
          <w:szCs w:val="26"/>
          <w:lang w:val="en-US"/>
        </w:rPr>
        <w:sym w:font="Symbol" w:char="F072"/>
      </w:r>
      <w:r>
        <w:rPr>
          <w:color w:val="000000"/>
          <w:szCs w:val="26"/>
          <w:vertAlign w:val="subscript"/>
        </w:rPr>
        <w:t>п</w:t>
      </w:r>
      <w:r>
        <w:rPr>
          <w:i/>
          <w:iCs/>
          <w:color w:val="000000"/>
          <w:szCs w:val="26"/>
          <w:lang w:val="en-US"/>
        </w:rPr>
        <w:t>f</w:t>
      </w:r>
      <w:proofErr w:type="spellStart"/>
      <w:r>
        <w:rPr>
          <w:color w:val="000000"/>
          <w:szCs w:val="26"/>
          <w:vertAlign w:val="subscript"/>
        </w:rPr>
        <w:t>лк</w:t>
      </w:r>
      <w:proofErr w:type="spellEnd"/>
      <w:r>
        <w:rPr>
          <w:color w:val="000000"/>
          <w:szCs w:val="26"/>
          <w:lang w:val="en-US"/>
        </w:rPr>
        <w:t>),                                                        (29)</w:t>
      </w:r>
    </w:p>
    <w:p w:rsidR="00325DA3" w:rsidRDefault="00753AB3">
      <w:pPr>
        <w:shd w:val="clear" w:color="auto" w:fill="FFFFFF"/>
        <w:jc w:val="both"/>
        <w:rPr>
          <w:color w:val="000000"/>
          <w:szCs w:val="22"/>
        </w:rPr>
      </w:pPr>
      <w:r>
        <w:rPr>
          <w:color w:val="000000"/>
          <w:szCs w:val="22"/>
        </w:rPr>
        <w:t xml:space="preserve">где </w:t>
      </w:r>
      <w:r>
        <w:rPr>
          <w:i/>
          <w:iCs/>
          <w:color w:val="000000"/>
          <w:szCs w:val="26"/>
          <w:lang w:val="en-US"/>
        </w:rPr>
        <w:t>G</w:t>
      </w:r>
      <w:proofErr w:type="spellStart"/>
      <w:r>
        <w:rPr>
          <w:color w:val="000000"/>
          <w:szCs w:val="26"/>
          <w:vertAlign w:val="subscript"/>
        </w:rPr>
        <w:t>лк</w:t>
      </w:r>
      <w:proofErr w:type="spellEnd"/>
      <w:r>
        <w:rPr>
          <w:color w:val="000000"/>
          <w:szCs w:val="26"/>
          <w:vertAlign w:val="subscript"/>
        </w:rPr>
        <w:t>,</w:t>
      </w:r>
      <w:r>
        <w:rPr>
          <w:i/>
          <w:iCs/>
          <w:color w:val="000000"/>
          <w:szCs w:val="26"/>
          <w:vertAlign w:val="subscript"/>
          <w:lang w:val="en-US"/>
        </w:rPr>
        <w:t>i</w:t>
      </w:r>
      <w:r>
        <w:rPr>
          <w:color w:val="000000"/>
          <w:szCs w:val="22"/>
        </w:rPr>
        <w:t xml:space="preserve"> - расход воздуха, поступающего с </w:t>
      </w:r>
      <w:r>
        <w:rPr>
          <w:i/>
          <w:iCs/>
          <w:color w:val="000000"/>
          <w:szCs w:val="22"/>
          <w:lang w:val="en-US"/>
        </w:rPr>
        <w:t>i</w:t>
      </w:r>
      <w:r>
        <w:rPr>
          <w:color w:val="000000"/>
          <w:szCs w:val="22"/>
        </w:rPr>
        <w:t>-го на (</w:t>
      </w:r>
      <w:r>
        <w:rPr>
          <w:i/>
          <w:iCs/>
          <w:color w:val="000000"/>
          <w:szCs w:val="22"/>
          <w:lang w:val="en-US"/>
        </w:rPr>
        <w:t>i</w:t>
      </w:r>
      <w:r>
        <w:rPr>
          <w:color w:val="000000"/>
          <w:szCs w:val="22"/>
        </w:rPr>
        <w:t xml:space="preserve"> - 1)-й этаж, </w:t>
      </w:r>
      <w:proofErr w:type="gramStart"/>
      <w:r>
        <w:rPr>
          <w:color w:val="000000"/>
          <w:szCs w:val="22"/>
        </w:rPr>
        <w:t>кг</w:t>
      </w:r>
      <w:proofErr w:type="gramEnd"/>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proofErr w:type="gramStart"/>
      <w:r>
        <w:rPr>
          <w:i/>
          <w:iCs/>
          <w:color w:val="000000"/>
          <w:szCs w:val="26"/>
          <w:lang w:val="en-US"/>
        </w:rPr>
        <w:t>f</w:t>
      </w:r>
      <w:proofErr w:type="spellStart"/>
      <w:r>
        <w:rPr>
          <w:color w:val="000000"/>
          <w:szCs w:val="26"/>
          <w:vertAlign w:val="subscript"/>
        </w:rPr>
        <w:t>лк</w:t>
      </w:r>
      <w:proofErr w:type="spellEnd"/>
      <w:proofErr w:type="gramEnd"/>
      <w:r>
        <w:rPr>
          <w:color w:val="000000"/>
          <w:szCs w:val="22"/>
        </w:rPr>
        <w:t xml:space="preserve"> - площадь внутреннего поперечного сечения шахты лестничной клетки, м</w:t>
      </w:r>
      <w:r>
        <w:rPr>
          <w:color w:val="000000"/>
          <w:szCs w:val="22"/>
          <w:vertAlign w:val="superscript"/>
        </w:rPr>
        <w:t>2</w:t>
      </w:r>
      <w:r>
        <w:rPr>
          <w:color w:val="000000"/>
          <w:szCs w:val="22"/>
        </w:rPr>
        <w:t>.</w:t>
      </w:r>
    </w:p>
    <w:p w:rsidR="00325DA3" w:rsidRDefault="00753AB3">
      <w:pPr>
        <w:shd w:val="clear" w:color="auto" w:fill="FFFFFF"/>
        <w:ind w:firstLine="284"/>
        <w:jc w:val="both"/>
        <w:rPr>
          <w:szCs w:val="24"/>
        </w:rPr>
      </w:pPr>
      <w:r>
        <w:rPr>
          <w:color w:val="000000"/>
          <w:szCs w:val="22"/>
        </w:rPr>
        <w:t xml:space="preserve">Расход воздуха со второго этажа на первый равен сумме расходов </w:t>
      </w:r>
      <w:proofErr w:type="gramStart"/>
      <w:r>
        <w:rPr>
          <w:i/>
          <w:iCs/>
          <w:color w:val="000000"/>
          <w:szCs w:val="22"/>
          <w:lang w:val="en-US"/>
        </w:rPr>
        <w:t>G</w:t>
      </w:r>
      <w:proofErr w:type="gramEnd"/>
      <w:r>
        <w:rPr>
          <w:color w:val="000000"/>
          <w:szCs w:val="22"/>
          <w:vertAlign w:val="subscript"/>
        </w:rPr>
        <w:t>п</w:t>
      </w:r>
      <w:r>
        <w:rPr>
          <w:color w:val="000000"/>
          <w:szCs w:val="22"/>
        </w:rPr>
        <w:t xml:space="preserve"> и </w:t>
      </w:r>
      <w:r>
        <w:rPr>
          <w:i/>
          <w:iCs/>
          <w:color w:val="000000"/>
          <w:szCs w:val="22"/>
          <w:lang w:val="en-US"/>
        </w:rPr>
        <w:t>G</w:t>
      </w:r>
      <w:proofErr w:type="spellStart"/>
      <w:r>
        <w:rPr>
          <w:color w:val="000000"/>
          <w:szCs w:val="22"/>
          <w:vertAlign w:val="subscript"/>
        </w:rPr>
        <w:t>вх</w:t>
      </w:r>
      <w:proofErr w:type="spellEnd"/>
      <w:r>
        <w:rPr>
          <w:color w:val="000000"/>
          <w:szCs w:val="22"/>
        </w:rPr>
        <w:t xml:space="preserve">. Расход воздуха с </w:t>
      </w:r>
      <w:r>
        <w:rPr>
          <w:i/>
          <w:iCs/>
          <w:color w:val="000000"/>
          <w:szCs w:val="22"/>
          <w:lang w:val="en-US"/>
        </w:rPr>
        <w:t>i</w:t>
      </w:r>
      <w:r>
        <w:rPr>
          <w:color w:val="000000"/>
          <w:szCs w:val="22"/>
        </w:rPr>
        <w:t>-го на (</w:t>
      </w:r>
      <w:r>
        <w:rPr>
          <w:i/>
          <w:iCs/>
          <w:color w:val="000000"/>
          <w:szCs w:val="22"/>
          <w:lang w:val="en-US"/>
        </w:rPr>
        <w:t>i</w:t>
      </w:r>
      <w:r>
        <w:rPr>
          <w:color w:val="000000"/>
          <w:szCs w:val="22"/>
        </w:rPr>
        <w:t xml:space="preserve"> - 1)-й этаж равен сумме расходов воздуха, уходящего с (</w:t>
      </w:r>
      <w:r>
        <w:rPr>
          <w:i/>
          <w:iCs/>
          <w:color w:val="000000"/>
          <w:szCs w:val="22"/>
          <w:lang w:val="en-US"/>
        </w:rPr>
        <w:t>i</w:t>
      </w:r>
      <w:r>
        <w:rPr>
          <w:color w:val="000000"/>
          <w:szCs w:val="22"/>
        </w:rPr>
        <w:t xml:space="preserve"> - 1)-го этажа на (</w:t>
      </w:r>
      <w:r>
        <w:rPr>
          <w:i/>
          <w:iCs/>
          <w:color w:val="000000"/>
          <w:szCs w:val="22"/>
          <w:lang w:val="en-US"/>
        </w:rPr>
        <w:t>i</w:t>
      </w:r>
      <w:r>
        <w:rPr>
          <w:color w:val="000000"/>
          <w:szCs w:val="22"/>
        </w:rPr>
        <w:t xml:space="preserve"> - 2)-й этаж и фильтрующегося через ограждающие конструкции (</w:t>
      </w:r>
      <w:r>
        <w:rPr>
          <w:i/>
          <w:iCs/>
          <w:color w:val="000000"/>
          <w:szCs w:val="22"/>
          <w:lang w:val="en-US"/>
        </w:rPr>
        <w:t>i</w:t>
      </w:r>
      <w:r>
        <w:rPr>
          <w:color w:val="000000"/>
          <w:szCs w:val="22"/>
        </w:rPr>
        <w:t xml:space="preserve"> - 1)-го этажа. Для упрощения расчетов достаточно учитывать фильтрацию воздуха только через щели притворов окон и дверей лестничной клетки:</w:t>
      </w:r>
    </w:p>
    <w:p w:rsidR="00325DA3" w:rsidRDefault="00753AB3">
      <w:pPr>
        <w:shd w:val="clear" w:color="auto" w:fill="FFFFFF"/>
        <w:ind w:firstLine="284"/>
        <w:jc w:val="right"/>
        <w:rPr>
          <w:szCs w:val="24"/>
        </w:rPr>
      </w:pPr>
      <w:r>
        <w:rPr>
          <w:i/>
          <w:iCs/>
          <w:color w:val="000000"/>
          <w:szCs w:val="26"/>
          <w:lang w:val="en-US"/>
        </w:rPr>
        <w:t>G</w:t>
      </w:r>
      <w:r>
        <w:rPr>
          <w:color w:val="000000"/>
          <w:szCs w:val="26"/>
          <w:vertAlign w:val="subscript"/>
        </w:rPr>
        <w:t>лк</w:t>
      </w:r>
      <w:proofErr w:type="gramStart"/>
      <w:r>
        <w:rPr>
          <w:color w:val="000000"/>
          <w:szCs w:val="26"/>
          <w:vertAlign w:val="subscript"/>
        </w:rPr>
        <w:t>,1</w:t>
      </w:r>
      <w:proofErr w:type="gramEnd"/>
      <w:r>
        <w:rPr>
          <w:rFonts w:cs="Arial"/>
          <w:color w:val="000000"/>
        </w:rPr>
        <w:t xml:space="preserve"> = </w:t>
      </w:r>
      <w:r>
        <w:rPr>
          <w:i/>
          <w:iCs/>
          <w:color w:val="000000"/>
          <w:szCs w:val="26"/>
          <w:lang w:val="en-US"/>
        </w:rPr>
        <w:t>G</w:t>
      </w:r>
      <w:r>
        <w:rPr>
          <w:color w:val="000000"/>
          <w:szCs w:val="26"/>
          <w:vertAlign w:val="subscript"/>
        </w:rPr>
        <w:t>п</w:t>
      </w:r>
      <w:r>
        <w:rPr>
          <w:rFonts w:cs="Arial"/>
          <w:color w:val="000000"/>
        </w:rPr>
        <w:t xml:space="preserve"> + </w:t>
      </w:r>
      <w:r>
        <w:rPr>
          <w:i/>
          <w:iCs/>
          <w:color w:val="000000"/>
          <w:szCs w:val="26"/>
          <w:lang w:val="en-US"/>
        </w:rPr>
        <w:t>G</w:t>
      </w:r>
      <w:proofErr w:type="spellStart"/>
      <w:r>
        <w:rPr>
          <w:color w:val="000000"/>
          <w:szCs w:val="26"/>
          <w:vertAlign w:val="subscript"/>
        </w:rPr>
        <w:t>вх</w:t>
      </w:r>
      <w:proofErr w:type="spellEnd"/>
      <w:r>
        <w:rPr>
          <w:rFonts w:cs="Arial"/>
          <w:color w:val="000000"/>
        </w:rPr>
        <w:t xml:space="preserve"> + </w:t>
      </w:r>
      <w:r>
        <w:rPr>
          <w:i/>
          <w:iCs/>
          <w:color w:val="000000"/>
          <w:szCs w:val="26"/>
          <w:lang w:val="en-US"/>
        </w:rPr>
        <w:t>G</w:t>
      </w:r>
      <w:r>
        <w:rPr>
          <w:color w:val="000000"/>
          <w:szCs w:val="26"/>
          <w:vertAlign w:val="subscript"/>
        </w:rPr>
        <w:t>0,1</w:t>
      </w:r>
      <w:r>
        <w:rPr>
          <w:color w:val="000000"/>
          <w:szCs w:val="26"/>
        </w:rPr>
        <w:t>;</w:t>
      </w:r>
      <w:r>
        <w:rPr>
          <w:rFonts w:cs="Arial"/>
          <w:color w:val="000000"/>
        </w:rPr>
        <w:t xml:space="preserve">                                                 (30)</w:t>
      </w:r>
    </w:p>
    <w:p w:rsidR="00325DA3" w:rsidRDefault="00753AB3">
      <w:pPr>
        <w:shd w:val="clear" w:color="auto" w:fill="FFFFFF"/>
        <w:ind w:firstLine="284"/>
        <w:jc w:val="right"/>
        <w:rPr>
          <w:szCs w:val="24"/>
          <w:lang w:val="en-US"/>
        </w:rPr>
      </w:pPr>
      <w:r>
        <w:rPr>
          <w:i/>
          <w:iCs/>
          <w:color w:val="000000"/>
          <w:szCs w:val="26"/>
          <w:lang w:val="en-US"/>
        </w:rPr>
        <w:t>G</w:t>
      </w:r>
      <w:proofErr w:type="spellStart"/>
      <w:r>
        <w:rPr>
          <w:color w:val="000000"/>
          <w:szCs w:val="26"/>
          <w:vertAlign w:val="subscript"/>
        </w:rPr>
        <w:t>лк</w:t>
      </w:r>
      <w:proofErr w:type="spellEnd"/>
      <w:proofErr w:type="gramStart"/>
      <w:r>
        <w:rPr>
          <w:color w:val="000000"/>
          <w:szCs w:val="26"/>
          <w:vertAlign w:val="subscript"/>
          <w:lang w:val="en-US"/>
        </w:rPr>
        <w:t>,</w:t>
      </w:r>
      <w:r>
        <w:rPr>
          <w:i/>
          <w:iCs/>
          <w:color w:val="000000"/>
          <w:szCs w:val="26"/>
          <w:vertAlign w:val="subscript"/>
          <w:lang w:val="en-US"/>
        </w:rPr>
        <w:t>i</w:t>
      </w:r>
      <w:proofErr w:type="gramEnd"/>
      <w:r>
        <w:rPr>
          <w:rFonts w:cs="Arial"/>
          <w:color w:val="000000"/>
          <w:lang w:val="en-US"/>
        </w:rPr>
        <w:t xml:space="preserve"> = </w:t>
      </w:r>
      <w:r>
        <w:rPr>
          <w:i/>
          <w:iCs/>
          <w:color w:val="000000"/>
          <w:szCs w:val="26"/>
          <w:lang w:val="en-US"/>
        </w:rPr>
        <w:t>G</w:t>
      </w:r>
      <w:proofErr w:type="spellStart"/>
      <w:r>
        <w:rPr>
          <w:color w:val="000000"/>
          <w:szCs w:val="26"/>
          <w:vertAlign w:val="subscript"/>
        </w:rPr>
        <w:t>лк</w:t>
      </w:r>
      <w:proofErr w:type="spellEnd"/>
      <w:r>
        <w:rPr>
          <w:color w:val="000000"/>
          <w:szCs w:val="26"/>
          <w:vertAlign w:val="subscript"/>
          <w:lang w:val="en-US"/>
        </w:rPr>
        <w:t>,</w:t>
      </w:r>
      <w:r>
        <w:rPr>
          <w:i/>
          <w:iCs/>
          <w:color w:val="000000"/>
          <w:szCs w:val="26"/>
          <w:vertAlign w:val="subscript"/>
          <w:lang w:val="en-US"/>
        </w:rPr>
        <w:t xml:space="preserve">i </w:t>
      </w:r>
      <w:r>
        <w:rPr>
          <w:color w:val="000000"/>
          <w:szCs w:val="26"/>
          <w:vertAlign w:val="subscript"/>
          <w:lang w:val="en-US"/>
        </w:rPr>
        <w:t>- 1</w:t>
      </w:r>
      <w:r>
        <w:rPr>
          <w:rFonts w:cs="Arial"/>
          <w:color w:val="000000"/>
          <w:lang w:val="en-US"/>
        </w:rPr>
        <w:t xml:space="preserve"> + </w:t>
      </w:r>
      <w:r>
        <w:rPr>
          <w:i/>
          <w:iCs/>
          <w:color w:val="000000"/>
          <w:szCs w:val="26"/>
          <w:lang w:val="en-US"/>
        </w:rPr>
        <w:t>G</w:t>
      </w:r>
      <w:r>
        <w:rPr>
          <w:color w:val="000000"/>
          <w:szCs w:val="26"/>
          <w:vertAlign w:val="subscript"/>
        </w:rPr>
        <w:t>щ</w:t>
      </w:r>
      <w:r>
        <w:rPr>
          <w:color w:val="000000"/>
          <w:szCs w:val="26"/>
          <w:vertAlign w:val="subscript"/>
          <w:lang w:val="en-US"/>
        </w:rPr>
        <w:t>,</w:t>
      </w:r>
      <w:r>
        <w:rPr>
          <w:i/>
          <w:iCs/>
          <w:color w:val="000000"/>
          <w:szCs w:val="26"/>
          <w:vertAlign w:val="subscript"/>
          <w:lang w:val="en-US"/>
        </w:rPr>
        <w:t xml:space="preserve">i </w:t>
      </w:r>
      <w:r>
        <w:rPr>
          <w:color w:val="000000"/>
          <w:szCs w:val="26"/>
          <w:vertAlign w:val="subscript"/>
          <w:lang w:val="en-US"/>
        </w:rPr>
        <w:t>- 1</w:t>
      </w:r>
      <w:r>
        <w:rPr>
          <w:rFonts w:cs="Arial"/>
          <w:color w:val="000000"/>
          <w:lang w:val="en-US"/>
        </w:rPr>
        <w:t xml:space="preserve"> + </w:t>
      </w:r>
      <w:r>
        <w:rPr>
          <w:i/>
          <w:iCs/>
          <w:color w:val="000000"/>
          <w:szCs w:val="26"/>
          <w:lang w:val="en-US"/>
        </w:rPr>
        <w:t>G</w:t>
      </w:r>
      <w:r>
        <w:rPr>
          <w:color w:val="000000"/>
          <w:szCs w:val="26"/>
          <w:vertAlign w:val="subscript"/>
          <w:lang w:val="en-US"/>
        </w:rPr>
        <w:t>0,</w:t>
      </w:r>
      <w:r>
        <w:rPr>
          <w:i/>
          <w:iCs/>
          <w:color w:val="000000"/>
          <w:szCs w:val="26"/>
          <w:vertAlign w:val="subscript"/>
          <w:lang w:val="en-US"/>
        </w:rPr>
        <w:t xml:space="preserve">i </w:t>
      </w:r>
      <w:r>
        <w:rPr>
          <w:color w:val="000000"/>
          <w:szCs w:val="26"/>
          <w:vertAlign w:val="subscript"/>
          <w:lang w:val="en-US"/>
        </w:rPr>
        <w:t>- 1</w:t>
      </w:r>
      <w:r>
        <w:rPr>
          <w:color w:val="000000"/>
          <w:szCs w:val="26"/>
          <w:lang w:val="en-US"/>
        </w:rPr>
        <w:t>.</w:t>
      </w:r>
      <w:r>
        <w:rPr>
          <w:rFonts w:cs="Arial"/>
          <w:color w:val="000000"/>
          <w:lang w:val="en-US"/>
        </w:rPr>
        <w:t xml:space="preserve">                                            </w:t>
      </w:r>
      <w:r>
        <w:rPr>
          <w:color w:val="000000"/>
          <w:szCs w:val="28"/>
          <w:lang w:val="en-US"/>
        </w:rPr>
        <w:t>(31)</w:t>
      </w:r>
    </w:p>
    <w:p w:rsidR="00325DA3" w:rsidRDefault="00753AB3">
      <w:pPr>
        <w:shd w:val="clear" w:color="auto" w:fill="FFFFFF"/>
        <w:ind w:firstLine="284"/>
        <w:jc w:val="both"/>
        <w:rPr>
          <w:szCs w:val="24"/>
        </w:rPr>
      </w:pPr>
      <w:r>
        <w:rPr>
          <w:color w:val="000000"/>
        </w:rPr>
        <w:t>Расход воздуха, фильтрующегося через щели дверей, вычисляется по формуле</w:t>
      </w:r>
    </w:p>
    <w:p w:rsidR="00325DA3" w:rsidRDefault="00753AB3">
      <w:pPr>
        <w:shd w:val="clear" w:color="auto" w:fill="FFFFFF"/>
        <w:ind w:firstLine="284"/>
        <w:jc w:val="right"/>
        <w:rPr>
          <w:color w:val="000000"/>
          <w:lang w:val="en-US"/>
        </w:rPr>
      </w:pPr>
      <w:r>
        <w:rPr>
          <w:i/>
          <w:iCs/>
          <w:color w:val="000000"/>
          <w:szCs w:val="26"/>
          <w:lang w:val="en-US"/>
        </w:rPr>
        <w:t>G</w:t>
      </w:r>
      <w:r>
        <w:rPr>
          <w:color w:val="000000"/>
          <w:szCs w:val="26"/>
          <w:vertAlign w:val="subscript"/>
        </w:rPr>
        <w:t>щ</w:t>
      </w:r>
      <w:proofErr w:type="gramStart"/>
      <w:r>
        <w:rPr>
          <w:color w:val="000000"/>
          <w:szCs w:val="26"/>
          <w:vertAlign w:val="subscript"/>
          <w:lang w:val="en-US"/>
        </w:rPr>
        <w:t>,</w:t>
      </w:r>
      <w:r>
        <w:rPr>
          <w:i/>
          <w:iCs/>
          <w:color w:val="000000"/>
          <w:szCs w:val="26"/>
          <w:vertAlign w:val="subscript"/>
          <w:lang w:val="en-US"/>
        </w:rPr>
        <w:t>i</w:t>
      </w:r>
      <w:proofErr w:type="gramEnd"/>
      <w:r>
        <w:rPr>
          <w:color w:val="000000"/>
          <w:lang w:val="en-US"/>
        </w:rPr>
        <w:t xml:space="preserve"> = (</w:t>
      </w:r>
      <w:r>
        <w:rPr>
          <w:color w:val="000000"/>
        </w:rPr>
        <w:sym w:font="Symbol" w:char="F06D"/>
      </w:r>
      <w:r>
        <w:rPr>
          <w:i/>
          <w:iCs/>
          <w:color w:val="000000"/>
          <w:lang w:val="en-US"/>
        </w:rPr>
        <w:t>f</w:t>
      </w:r>
      <w:r>
        <w:rPr>
          <w:color w:val="000000"/>
          <w:lang w:val="en-US"/>
        </w:rPr>
        <w:t>)</w:t>
      </w:r>
      <w:r>
        <w:rPr>
          <w:color w:val="000000"/>
          <w:vertAlign w:val="subscript"/>
        </w:rPr>
        <w:t>э</w:t>
      </w:r>
      <w:r>
        <w:rPr>
          <w:color w:val="000000"/>
          <w:position w:val="-14"/>
        </w:rPr>
        <w:object w:dxaOrig="1500" w:dyaOrig="380">
          <v:shape id="_x0000_i1044" type="#_x0000_t75" style="width:74.9pt;height:19pt" o:ole="">
            <v:imagedata r:id="rId47" o:title=""/>
          </v:shape>
          <o:OLEObject Type="Embed" ProgID="Equation.DSMT4" ShapeID="_x0000_i1044" DrawAspect="Content" ObjectID="_1622229996" r:id="rId48"/>
        </w:object>
      </w:r>
      <w:r>
        <w:rPr>
          <w:color w:val="000000"/>
          <w:lang w:val="en-US"/>
        </w:rPr>
        <w:t xml:space="preserve">,                                      </w:t>
      </w:r>
      <w:r>
        <w:rPr>
          <w:rFonts w:cs="Arial"/>
          <w:color w:val="000000"/>
          <w:szCs w:val="18"/>
          <w:lang w:val="en-US"/>
        </w:rPr>
        <w:t xml:space="preserve">   </w:t>
      </w:r>
      <w:r>
        <w:rPr>
          <w:color w:val="000000"/>
          <w:lang w:val="en-US"/>
        </w:rPr>
        <w:t>(32)</w:t>
      </w:r>
    </w:p>
    <w:p w:rsidR="00325DA3" w:rsidRDefault="00753AB3">
      <w:pPr>
        <w:shd w:val="clear" w:color="auto" w:fill="FFFFFF"/>
        <w:ind w:firstLine="284"/>
        <w:jc w:val="both"/>
        <w:rPr>
          <w:szCs w:val="24"/>
        </w:rPr>
      </w:pPr>
      <w:r>
        <w:rPr>
          <w:color w:val="000000"/>
        </w:rPr>
        <w:t>расход воздуха через щели окон - по формуле</w:t>
      </w:r>
    </w:p>
    <w:p w:rsidR="00325DA3" w:rsidRDefault="00753AB3">
      <w:pPr>
        <w:shd w:val="clear" w:color="auto" w:fill="FFFFFF"/>
        <w:ind w:firstLine="284"/>
        <w:jc w:val="right"/>
        <w:rPr>
          <w:szCs w:val="24"/>
          <w:lang w:val="en-US"/>
        </w:rPr>
      </w:pPr>
      <w:proofErr w:type="spellStart"/>
      <w:r>
        <w:rPr>
          <w:i/>
          <w:iCs/>
          <w:color w:val="000000"/>
          <w:szCs w:val="26"/>
          <w:lang w:val="en-US"/>
        </w:rPr>
        <w:t>G</w:t>
      </w:r>
      <w:r>
        <w:rPr>
          <w:color w:val="000000"/>
          <w:szCs w:val="26"/>
          <w:vertAlign w:val="subscript"/>
          <w:lang w:val="en-US"/>
        </w:rPr>
        <w:t>o</w:t>
      </w:r>
      <w:proofErr w:type="gramStart"/>
      <w:r>
        <w:rPr>
          <w:color w:val="000000"/>
          <w:szCs w:val="26"/>
          <w:vertAlign w:val="subscript"/>
          <w:lang w:val="en-US"/>
        </w:rPr>
        <w:t>,</w:t>
      </w:r>
      <w:r>
        <w:rPr>
          <w:i/>
          <w:iCs/>
          <w:color w:val="000000"/>
          <w:szCs w:val="26"/>
          <w:vertAlign w:val="subscript"/>
          <w:lang w:val="en-US"/>
        </w:rPr>
        <w:t>i</w:t>
      </w:r>
      <w:proofErr w:type="spellEnd"/>
      <w:proofErr w:type="gramEnd"/>
      <w:r>
        <w:rPr>
          <w:color w:val="000000"/>
          <w:lang w:val="en-US"/>
        </w:rPr>
        <w:t xml:space="preserve"> = </w:t>
      </w:r>
      <w:r>
        <w:rPr>
          <w:i/>
          <w:iCs/>
          <w:color w:val="000000"/>
          <w:lang w:val="en-US"/>
        </w:rPr>
        <w:t>J</w:t>
      </w:r>
      <w:r>
        <w:rPr>
          <w:color w:val="000000"/>
          <w:vertAlign w:val="subscript"/>
          <w:lang w:val="en-US"/>
        </w:rPr>
        <w:t>o</w:t>
      </w:r>
      <w:r>
        <w:rPr>
          <w:color w:val="000000"/>
          <w:position w:val="-14"/>
        </w:rPr>
        <w:object w:dxaOrig="1060" w:dyaOrig="380">
          <v:shape id="_x0000_i1045" type="#_x0000_t75" style="width:53pt;height:19pt" o:ole="">
            <v:imagedata r:id="rId49" o:title=""/>
          </v:shape>
          <o:OLEObject Type="Embed" ProgID="Equation.DSMT4" ShapeID="_x0000_i1045" DrawAspect="Content" ObjectID="_1622229997" r:id="rId50"/>
        </w:object>
      </w:r>
      <w:r>
        <w:rPr>
          <w:color w:val="000000"/>
          <w:lang w:val="en-US"/>
        </w:rPr>
        <w:t xml:space="preserve">.                                            </w:t>
      </w:r>
      <w:r>
        <w:rPr>
          <w:rFonts w:cs="Arial"/>
          <w:color w:val="000000"/>
          <w:szCs w:val="18"/>
          <w:lang w:val="en-US"/>
        </w:rPr>
        <w:t xml:space="preserve">   </w:t>
      </w:r>
      <w:r>
        <w:rPr>
          <w:color w:val="000000"/>
          <w:lang w:val="en-US"/>
        </w:rPr>
        <w:t>(33)</w:t>
      </w:r>
    </w:p>
    <w:p w:rsidR="00325DA3" w:rsidRDefault="00753AB3">
      <w:pPr>
        <w:shd w:val="clear" w:color="auto" w:fill="FFFFFF"/>
        <w:ind w:firstLine="284"/>
        <w:jc w:val="both"/>
        <w:rPr>
          <w:szCs w:val="24"/>
        </w:rPr>
      </w:pPr>
      <w:r>
        <w:rPr>
          <w:color w:val="000000"/>
        </w:rPr>
        <w:t>Расчет воздушного режима в шахте лифтов аналогичен расчету режима в лестничных клетках, за исключением того, что давление на первом этаже шахты лифтов определяется по формуле</w:t>
      </w:r>
    </w:p>
    <w:p w:rsidR="00325DA3" w:rsidRDefault="00753AB3">
      <w:pPr>
        <w:shd w:val="clear" w:color="auto" w:fill="FFFFFF"/>
        <w:ind w:firstLine="284"/>
        <w:jc w:val="right"/>
        <w:rPr>
          <w:szCs w:val="24"/>
        </w:rPr>
      </w:pPr>
      <w:r>
        <w:rPr>
          <w:i/>
          <w:iCs/>
          <w:color w:val="000000"/>
        </w:rPr>
        <w:t>Р</w:t>
      </w:r>
      <w:r>
        <w:rPr>
          <w:color w:val="000000"/>
          <w:vertAlign w:val="subscript"/>
        </w:rPr>
        <w:t>шл,1</w:t>
      </w:r>
      <w:r>
        <w:rPr>
          <w:color w:val="000000"/>
        </w:rPr>
        <w:t xml:space="preserve"> = </w:t>
      </w:r>
      <w:proofErr w:type="spellStart"/>
      <w:r>
        <w:rPr>
          <w:i/>
          <w:iCs/>
          <w:color w:val="000000"/>
        </w:rPr>
        <w:t>Р</w:t>
      </w:r>
      <w:r>
        <w:rPr>
          <w:color w:val="000000"/>
          <w:vertAlign w:val="subscript"/>
        </w:rPr>
        <w:t>шл</w:t>
      </w:r>
      <w:proofErr w:type="spellEnd"/>
      <w:r>
        <w:rPr>
          <w:color w:val="000000"/>
          <w:vertAlign w:val="subscript"/>
        </w:rPr>
        <w:t>,</w:t>
      </w:r>
      <w:r>
        <w:rPr>
          <w:i/>
          <w:iCs/>
          <w:color w:val="000000"/>
          <w:vertAlign w:val="subscript"/>
          <w:lang w:val="en-US"/>
        </w:rPr>
        <w:t>i</w:t>
      </w:r>
      <w:r>
        <w:rPr>
          <w:color w:val="000000"/>
        </w:rPr>
        <w:t xml:space="preserve"> = </w:t>
      </w:r>
      <w:proofErr w:type="spellStart"/>
      <w:r>
        <w:rPr>
          <w:i/>
          <w:iCs/>
          <w:color w:val="000000"/>
        </w:rPr>
        <w:t>Р</w:t>
      </w:r>
      <w:r>
        <w:rPr>
          <w:color w:val="000000"/>
          <w:vertAlign w:val="subscript"/>
        </w:rPr>
        <w:t>шл</w:t>
      </w:r>
      <w:proofErr w:type="spellEnd"/>
      <w:r>
        <w:rPr>
          <w:color w:val="000000"/>
          <w:vertAlign w:val="subscript"/>
        </w:rPr>
        <w:t>,</w:t>
      </w:r>
      <w:r>
        <w:rPr>
          <w:i/>
          <w:iCs/>
          <w:color w:val="000000"/>
          <w:vertAlign w:val="subscript"/>
          <w:lang w:val="en-US"/>
        </w:rPr>
        <w:t>N</w:t>
      </w:r>
      <w:r>
        <w:rPr>
          <w:color w:val="000000"/>
        </w:rPr>
        <w:t xml:space="preserve"> = </w:t>
      </w:r>
      <w:r>
        <w:rPr>
          <w:i/>
          <w:iCs/>
          <w:color w:val="000000"/>
        </w:rPr>
        <w:t>Р</w:t>
      </w:r>
      <w:proofErr w:type="gramStart"/>
      <w:r>
        <w:rPr>
          <w:color w:val="000000"/>
          <w:vertAlign w:val="subscript"/>
        </w:rPr>
        <w:t>1</w:t>
      </w:r>
      <w:proofErr w:type="gramEnd"/>
      <w:r>
        <w:rPr>
          <w:color w:val="000000"/>
          <w:vertAlign w:val="subscript"/>
        </w:rPr>
        <w:t>,н</w:t>
      </w:r>
      <w:r>
        <w:rPr>
          <w:color w:val="000000"/>
        </w:rPr>
        <w:t xml:space="preserve"> + 20,                                          (34)</w:t>
      </w:r>
    </w:p>
    <w:p w:rsidR="00325DA3" w:rsidRDefault="00753AB3">
      <w:pPr>
        <w:shd w:val="clear" w:color="auto" w:fill="FFFFFF"/>
        <w:ind w:firstLine="284"/>
        <w:jc w:val="both"/>
        <w:rPr>
          <w:szCs w:val="24"/>
        </w:rPr>
      </w:pPr>
      <w:r>
        <w:rPr>
          <w:color w:val="000000"/>
        </w:rPr>
        <w:t>если двери шахты закрыты. Если при пожаре лифты опускаются на 1-й этаж и двери шахты лифтов на нем остаются открытыми, то давление в шахте лифтов рассчитывается по формуле</w:t>
      </w:r>
    </w:p>
    <w:p w:rsidR="00325DA3" w:rsidRDefault="00753AB3">
      <w:pPr>
        <w:shd w:val="clear" w:color="auto" w:fill="FFFFFF"/>
        <w:ind w:firstLine="284"/>
        <w:jc w:val="right"/>
        <w:rPr>
          <w:szCs w:val="24"/>
        </w:rPr>
      </w:pPr>
      <w:r>
        <w:rPr>
          <w:i/>
          <w:iCs/>
          <w:color w:val="000000"/>
        </w:rPr>
        <w:t>Р</w:t>
      </w:r>
      <w:r>
        <w:rPr>
          <w:color w:val="000000"/>
          <w:vertAlign w:val="subscript"/>
        </w:rPr>
        <w:t>шл,1</w:t>
      </w:r>
      <w:r>
        <w:rPr>
          <w:color w:val="000000"/>
        </w:rPr>
        <w:t xml:space="preserve"> = </w:t>
      </w:r>
      <w:proofErr w:type="spellStart"/>
      <w:r>
        <w:rPr>
          <w:i/>
          <w:iCs/>
          <w:color w:val="000000"/>
        </w:rPr>
        <w:t>Р</w:t>
      </w:r>
      <w:r>
        <w:rPr>
          <w:color w:val="000000"/>
          <w:vertAlign w:val="subscript"/>
        </w:rPr>
        <w:t>шл</w:t>
      </w:r>
      <w:proofErr w:type="spellEnd"/>
      <w:r>
        <w:rPr>
          <w:color w:val="000000"/>
          <w:vertAlign w:val="subscript"/>
        </w:rPr>
        <w:t>,</w:t>
      </w:r>
      <w:r>
        <w:rPr>
          <w:i/>
          <w:iCs/>
          <w:color w:val="000000"/>
          <w:vertAlign w:val="subscript"/>
          <w:lang w:val="en-US"/>
        </w:rPr>
        <w:t>i</w:t>
      </w:r>
      <w:r>
        <w:rPr>
          <w:color w:val="000000"/>
        </w:rPr>
        <w:t xml:space="preserve"> = </w:t>
      </w:r>
      <w:proofErr w:type="spellStart"/>
      <w:r>
        <w:rPr>
          <w:i/>
          <w:iCs/>
          <w:color w:val="000000"/>
        </w:rPr>
        <w:t>Р</w:t>
      </w:r>
      <w:r>
        <w:rPr>
          <w:color w:val="000000"/>
          <w:vertAlign w:val="subscript"/>
        </w:rPr>
        <w:t>шл</w:t>
      </w:r>
      <w:proofErr w:type="spellEnd"/>
      <w:r>
        <w:rPr>
          <w:color w:val="000000"/>
          <w:vertAlign w:val="subscript"/>
        </w:rPr>
        <w:t>,</w:t>
      </w:r>
      <w:r>
        <w:rPr>
          <w:i/>
          <w:iCs/>
          <w:color w:val="000000"/>
          <w:vertAlign w:val="subscript"/>
          <w:lang w:val="en-US"/>
        </w:rPr>
        <w:t>N</w:t>
      </w:r>
      <w:r>
        <w:rPr>
          <w:color w:val="000000"/>
        </w:rPr>
        <w:t xml:space="preserve"> = </w:t>
      </w:r>
      <w:r>
        <w:rPr>
          <w:i/>
          <w:iCs/>
          <w:color w:val="000000"/>
        </w:rPr>
        <w:t>Р</w:t>
      </w:r>
      <w:r>
        <w:rPr>
          <w:color w:val="000000"/>
          <w:vertAlign w:val="subscript"/>
        </w:rPr>
        <w:t>1,н</w:t>
      </w:r>
      <w:r>
        <w:rPr>
          <w:color w:val="000000"/>
        </w:rPr>
        <w:t xml:space="preserve"> + </w:t>
      </w:r>
      <w:r>
        <w:rPr>
          <w:color w:val="000000"/>
        </w:rPr>
        <w:sym w:font="Symbol" w:char="F078"/>
      </w:r>
      <w:proofErr w:type="gramStart"/>
      <w:r>
        <w:rPr>
          <w:color w:val="000000"/>
          <w:vertAlign w:val="subscript"/>
        </w:rPr>
        <w:t>п</w:t>
      </w:r>
      <w:proofErr w:type="gramEnd"/>
      <w:r>
        <w:rPr>
          <w:color w:val="000000"/>
          <w:position w:val="-20"/>
        </w:rPr>
        <w:object w:dxaOrig="520" w:dyaOrig="580">
          <v:shape id="_x0000_i1046" type="#_x0000_t75" style="width:26.5pt;height:29.4pt" o:ole="">
            <v:imagedata r:id="rId51" o:title=""/>
          </v:shape>
          <o:OLEObject Type="Embed" ProgID="Equation.DSMT4" ShapeID="_x0000_i1046" DrawAspect="Content" ObjectID="_1622229998" r:id="rId52"/>
        </w:object>
      </w:r>
      <w:r>
        <w:rPr>
          <w:color w:val="000000"/>
        </w:rPr>
        <w:t xml:space="preserve">,                                   </w:t>
      </w:r>
      <w:r>
        <w:rPr>
          <w:rFonts w:cs="Arial"/>
          <w:color w:val="000000"/>
        </w:rPr>
        <w:t>(35)</w:t>
      </w:r>
    </w:p>
    <w:p w:rsidR="00325DA3" w:rsidRDefault="00753AB3">
      <w:pPr>
        <w:shd w:val="clear" w:color="auto" w:fill="FFFFFF"/>
        <w:jc w:val="both"/>
        <w:rPr>
          <w:szCs w:val="24"/>
        </w:rPr>
      </w:pPr>
      <w:r>
        <w:rPr>
          <w:color w:val="000000"/>
        </w:rPr>
        <w:t xml:space="preserve">где </w:t>
      </w:r>
      <w:proofErr w:type="gramStart"/>
      <w:r>
        <w:rPr>
          <w:i/>
          <w:iCs/>
          <w:color w:val="000000"/>
          <w:lang w:val="en-US"/>
        </w:rPr>
        <w:t>u</w:t>
      </w:r>
      <w:proofErr w:type="gramEnd"/>
      <w:r>
        <w:rPr>
          <w:color w:val="000000"/>
          <w:vertAlign w:val="subscript"/>
        </w:rPr>
        <w:t>щ</w:t>
      </w:r>
      <w:r>
        <w:rPr>
          <w:color w:val="000000"/>
        </w:rPr>
        <w:t xml:space="preserve"> - скорость воздуха в щели между шахтой и кабиной лифта, м</w:t>
      </w:r>
      <w:r>
        <w:rPr>
          <w:color w:val="000000"/>
        </w:rPr>
        <w:sym w:font="Symbol" w:char="F0D7"/>
      </w:r>
      <w:r>
        <w:rPr>
          <w:color w:val="000000"/>
        </w:rPr>
        <w:t>с</w:t>
      </w:r>
      <w:r>
        <w:rPr>
          <w:color w:val="000000"/>
          <w:vertAlign w:val="superscript"/>
        </w:rPr>
        <w:t>-1</w:t>
      </w:r>
      <w:r>
        <w:rPr>
          <w:color w:val="000000"/>
        </w:rPr>
        <w:t xml:space="preserve"> (принимать равной 2,1 м</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Последние формулы учитывают тот факт, что падение давления по высоте шахты лифтов невелико, поэтому с достаточной для расчета точностью потерями давления в шахте можно пренебречь.</w:t>
      </w:r>
    </w:p>
    <w:p w:rsidR="00325DA3" w:rsidRDefault="00753AB3">
      <w:pPr>
        <w:shd w:val="clear" w:color="auto" w:fill="FFFFFF"/>
        <w:ind w:firstLine="284"/>
        <w:jc w:val="both"/>
        <w:rPr>
          <w:szCs w:val="24"/>
        </w:rPr>
      </w:pPr>
      <w:r>
        <w:rPr>
          <w:color w:val="000000"/>
        </w:rPr>
        <w:t>Давление, которое должен развивать вентилятор подпора в зоне лестничной клетки (шахте лифтов), вычисляется по формуле</w:t>
      </w:r>
    </w:p>
    <w:p w:rsidR="00325DA3" w:rsidRDefault="00753AB3">
      <w:pPr>
        <w:shd w:val="clear" w:color="auto" w:fill="FFFFFF"/>
        <w:ind w:firstLine="284"/>
        <w:jc w:val="right"/>
        <w:rPr>
          <w:szCs w:val="24"/>
        </w:rPr>
      </w:pPr>
      <w:proofErr w:type="spellStart"/>
      <w:r>
        <w:rPr>
          <w:i/>
          <w:iCs/>
          <w:color w:val="000000"/>
        </w:rPr>
        <w:t>Р</w:t>
      </w:r>
      <w:r>
        <w:rPr>
          <w:color w:val="000000"/>
          <w:vertAlign w:val="subscript"/>
        </w:rPr>
        <w:t>влк</w:t>
      </w:r>
      <w:proofErr w:type="spellEnd"/>
      <w:r>
        <w:rPr>
          <w:color w:val="000000"/>
        </w:rPr>
        <w:t xml:space="preserve"> = </w:t>
      </w:r>
      <w:proofErr w:type="gramStart"/>
      <w:r>
        <w:rPr>
          <w:i/>
          <w:iCs/>
          <w:color w:val="000000"/>
          <w:lang w:val="en-US"/>
        </w:rPr>
        <w:t>P</w:t>
      </w:r>
      <w:proofErr w:type="spellStart"/>
      <w:proofErr w:type="gramEnd"/>
      <w:r>
        <w:rPr>
          <w:color w:val="000000"/>
          <w:vertAlign w:val="subscript"/>
        </w:rPr>
        <w:t>лк</w:t>
      </w:r>
      <w:proofErr w:type="spellEnd"/>
      <w:r>
        <w:rPr>
          <w:color w:val="000000"/>
          <w:vertAlign w:val="subscript"/>
        </w:rPr>
        <w:t>,</w:t>
      </w:r>
      <w:r>
        <w:rPr>
          <w:i/>
          <w:iCs/>
          <w:color w:val="000000"/>
          <w:vertAlign w:val="subscript"/>
          <w:lang w:val="en-US"/>
        </w:rPr>
        <w:t>N</w:t>
      </w:r>
      <w:r>
        <w:rPr>
          <w:color w:val="000000"/>
        </w:rPr>
        <w:t xml:space="preserve"> – </w:t>
      </w:r>
      <w:r>
        <w:rPr>
          <w:i/>
          <w:iCs/>
          <w:color w:val="000000"/>
          <w:lang w:val="en-US"/>
        </w:rPr>
        <w:t>P</w:t>
      </w:r>
      <w:proofErr w:type="spellStart"/>
      <w:r>
        <w:rPr>
          <w:color w:val="000000"/>
          <w:vertAlign w:val="subscript"/>
        </w:rPr>
        <w:t>вз</w:t>
      </w:r>
      <w:proofErr w:type="spellEnd"/>
      <w:r>
        <w:rPr>
          <w:color w:val="000000"/>
        </w:rPr>
        <w:t xml:space="preserve"> + </w:t>
      </w:r>
      <w:r>
        <w:rPr>
          <w:color w:val="000000"/>
        </w:rPr>
        <w:sym w:font="Symbol" w:char="F044"/>
      </w:r>
      <w:r>
        <w:rPr>
          <w:i/>
          <w:iCs/>
          <w:color w:val="000000"/>
          <w:lang w:val="en-US"/>
        </w:rPr>
        <w:t>P</w:t>
      </w:r>
      <w:proofErr w:type="spellStart"/>
      <w:r>
        <w:rPr>
          <w:color w:val="000000"/>
          <w:vertAlign w:val="subscript"/>
        </w:rPr>
        <w:t>клп</w:t>
      </w:r>
      <w:proofErr w:type="spellEnd"/>
      <w:r>
        <w:rPr>
          <w:color w:val="000000"/>
        </w:rPr>
        <w:t xml:space="preserve"> + </w:t>
      </w:r>
      <w:r>
        <w:rPr>
          <w:color w:val="000000"/>
        </w:rPr>
        <w:sym w:font="Symbol" w:char="F044"/>
      </w:r>
      <w:proofErr w:type="spellStart"/>
      <w:r>
        <w:rPr>
          <w:i/>
          <w:iCs/>
          <w:color w:val="000000"/>
        </w:rPr>
        <w:t>Р</w:t>
      </w:r>
      <w:r>
        <w:rPr>
          <w:color w:val="000000"/>
          <w:vertAlign w:val="subscript"/>
        </w:rPr>
        <w:t>кан</w:t>
      </w:r>
      <w:proofErr w:type="spellEnd"/>
      <w:r>
        <w:rPr>
          <w:color w:val="000000"/>
        </w:rPr>
        <w:t xml:space="preserve"> + </w:t>
      </w:r>
      <w:r>
        <w:rPr>
          <w:color w:val="000000"/>
        </w:rPr>
        <w:sym w:font="Symbol" w:char="F044"/>
      </w:r>
      <w:proofErr w:type="spellStart"/>
      <w:r>
        <w:rPr>
          <w:i/>
          <w:iCs/>
          <w:color w:val="000000"/>
        </w:rPr>
        <w:t>Р</w:t>
      </w:r>
      <w:r>
        <w:rPr>
          <w:color w:val="000000"/>
          <w:vertAlign w:val="subscript"/>
        </w:rPr>
        <w:t>сети</w:t>
      </w:r>
      <w:proofErr w:type="spellEnd"/>
      <w:r>
        <w:rPr>
          <w:color w:val="000000"/>
        </w:rPr>
        <w:t>,                                 (36)</w:t>
      </w:r>
    </w:p>
    <w:p w:rsidR="00325DA3" w:rsidRDefault="00753AB3">
      <w:pPr>
        <w:shd w:val="clear" w:color="auto" w:fill="FFFFFF"/>
        <w:jc w:val="both"/>
        <w:rPr>
          <w:color w:val="000000"/>
        </w:rPr>
      </w:pPr>
      <w:r>
        <w:rPr>
          <w:color w:val="000000"/>
        </w:rPr>
        <w:lastRenderedPageBreak/>
        <w:t xml:space="preserve">где </w:t>
      </w:r>
      <w:proofErr w:type="gramStart"/>
      <w:r>
        <w:rPr>
          <w:i/>
          <w:iCs/>
          <w:color w:val="000000"/>
          <w:lang w:val="en-US"/>
        </w:rPr>
        <w:t>P</w:t>
      </w:r>
      <w:proofErr w:type="spellStart"/>
      <w:proofErr w:type="gramEnd"/>
      <w:r>
        <w:rPr>
          <w:color w:val="000000"/>
          <w:vertAlign w:val="subscript"/>
        </w:rPr>
        <w:t>лк</w:t>
      </w:r>
      <w:proofErr w:type="spellEnd"/>
      <w:r>
        <w:rPr>
          <w:color w:val="000000"/>
          <w:vertAlign w:val="subscript"/>
        </w:rPr>
        <w:t>,</w:t>
      </w:r>
      <w:r>
        <w:rPr>
          <w:i/>
          <w:iCs/>
          <w:color w:val="000000"/>
          <w:vertAlign w:val="subscript"/>
          <w:lang w:val="en-US"/>
        </w:rPr>
        <w:t>N</w:t>
      </w:r>
      <w:r>
        <w:rPr>
          <w:color w:val="000000"/>
        </w:rPr>
        <w:t xml:space="preserve"> - давление на верхнем этаже зоны лестничной клетки, Па;</w:t>
      </w:r>
    </w:p>
    <w:p w:rsidR="00325DA3" w:rsidRDefault="00753AB3">
      <w:pPr>
        <w:shd w:val="clear" w:color="auto" w:fill="FFFFFF"/>
        <w:ind w:firstLine="284"/>
        <w:jc w:val="both"/>
        <w:rPr>
          <w:color w:val="000000"/>
        </w:rPr>
      </w:pPr>
      <w:r>
        <w:rPr>
          <w:i/>
          <w:iCs/>
          <w:color w:val="000000"/>
          <w:lang w:val="en-US"/>
        </w:rPr>
        <w:t>P</w:t>
      </w:r>
      <w:proofErr w:type="spellStart"/>
      <w:r>
        <w:rPr>
          <w:color w:val="000000"/>
          <w:vertAlign w:val="subscript"/>
        </w:rPr>
        <w:t>вз</w:t>
      </w:r>
      <w:proofErr w:type="spellEnd"/>
      <w:r>
        <w:rPr>
          <w:color w:val="000000"/>
        </w:rPr>
        <w:t xml:space="preserve"> - давление снаружи здания на уровне </w:t>
      </w:r>
      <w:proofErr w:type="spellStart"/>
      <w:r>
        <w:rPr>
          <w:color w:val="000000"/>
        </w:rPr>
        <w:t>воздухозабора</w:t>
      </w:r>
      <w:proofErr w:type="spellEnd"/>
      <w:r>
        <w:rPr>
          <w:color w:val="000000"/>
        </w:rPr>
        <w:t xml:space="preserve"> вентилятора, создающего подпор в лестничной клетке, Па; </w:t>
      </w:r>
    </w:p>
    <w:p w:rsidR="00325DA3" w:rsidRDefault="00753AB3">
      <w:pPr>
        <w:shd w:val="clear" w:color="auto" w:fill="FFFFFF"/>
        <w:ind w:firstLine="284"/>
        <w:jc w:val="both"/>
        <w:rPr>
          <w:color w:val="000000"/>
        </w:rPr>
      </w:pPr>
      <w:r>
        <w:rPr>
          <w:color w:val="000000"/>
        </w:rPr>
        <w:sym w:font="Symbol" w:char="F044"/>
      </w:r>
      <w:r>
        <w:rPr>
          <w:i/>
          <w:iCs/>
          <w:color w:val="000000"/>
          <w:lang w:val="en-US"/>
        </w:rPr>
        <w:t>P</w:t>
      </w:r>
      <w:proofErr w:type="spellStart"/>
      <w:r>
        <w:rPr>
          <w:color w:val="000000"/>
          <w:vertAlign w:val="subscript"/>
        </w:rPr>
        <w:t>клп</w:t>
      </w:r>
      <w:proofErr w:type="spellEnd"/>
      <w:r>
        <w:rPr>
          <w:color w:val="000000"/>
        </w:rPr>
        <w:t xml:space="preserve"> - па-донне давления на клапане подачи воздуха в верхнюю часть зоны лестничной клетки, Па; </w:t>
      </w:r>
    </w:p>
    <w:p w:rsidR="00325DA3" w:rsidRDefault="00753AB3">
      <w:pPr>
        <w:shd w:val="clear" w:color="auto" w:fill="FFFFFF"/>
        <w:ind w:firstLine="284"/>
        <w:jc w:val="both"/>
        <w:rPr>
          <w:color w:val="000000"/>
        </w:rPr>
      </w:pPr>
      <w:r>
        <w:rPr>
          <w:color w:val="000000"/>
        </w:rPr>
        <w:sym w:font="Symbol" w:char="F044"/>
      </w:r>
      <w:proofErr w:type="spellStart"/>
      <w:r>
        <w:rPr>
          <w:i/>
          <w:iCs/>
          <w:color w:val="000000"/>
        </w:rPr>
        <w:t>Р</w:t>
      </w:r>
      <w:r>
        <w:rPr>
          <w:color w:val="000000"/>
          <w:vertAlign w:val="subscript"/>
        </w:rPr>
        <w:t>кан</w:t>
      </w:r>
      <w:proofErr w:type="spellEnd"/>
      <w:r>
        <w:rPr>
          <w:color w:val="000000"/>
        </w:rPr>
        <w:t xml:space="preserve"> - падение давления в канале подачи воздуха в зону лестничной клетки, Па;</w:t>
      </w:r>
    </w:p>
    <w:p w:rsidR="00325DA3" w:rsidRDefault="00753AB3">
      <w:pPr>
        <w:shd w:val="clear" w:color="auto" w:fill="FFFFFF"/>
        <w:ind w:firstLine="284"/>
        <w:jc w:val="both"/>
        <w:rPr>
          <w:szCs w:val="24"/>
        </w:rPr>
      </w:pPr>
      <w:r>
        <w:rPr>
          <w:color w:val="000000"/>
        </w:rPr>
        <w:sym w:font="Symbol" w:char="F044"/>
      </w:r>
      <w:proofErr w:type="spellStart"/>
      <w:r>
        <w:rPr>
          <w:i/>
          <w:iCs/>
          <w:color w:val="000000"/>
        </w:rPr>
        <w:t>Р</w:t>
      </w:r>
      <w:r>
        <w:rPr>
          <w:color w:val="000000"/>
          <w:vertAlign w:val="subscript"/>
        </w:rPr>
        <w:t>сети</w:t>
      </w:r>
      <w:proofErr w:type="spellEnd"/>
      <w:r>
        <w:rPr>
          <w:color w:val="000000"/>
        </w:rPr>
        <w:t xml:space="preserve"> - потери давления в обвязке вентилятора подпора, Па.</w:t>
      </w:r>
    </w:p>
    <w:p w:rsidR="00325DA3" w:rsidRDefault="00753AB3">
      <w:pPr>
        <w:shd w:val="clear" w:color="auto" w:fill="FFFFFF"/>
        <w:ind w:firstLine="284"/>
        <w:jc w:val="both"/>
        <w:rPr>
          <w:szCs w:val="24"/>
        </w:rPr>
      </w:pPr>
      <w:r>
        <w:rPr>
          <w:color w:val="000000"/>
          <w:szCs w:val="22"/>
        </w:rPr>
        <w:t>Подача вентилятора подпора в лестничную клетку или шахту лифтов рассчитывается по формулам</w:t>
      </w:r>
    </w:p>
    <w:p w:rsidR="00325DA3" w:rsidRDefault="00753AB3">
      <w:pPr>
        <w:shd w:val="clear" w:color="auto" w:fill="FFFFFF"/>
        <w:ind w:firstLine="284"/>
        <w:jc w:val="right"/>
        <w:rPr>
          <w:szCs w:val="24"/>
        </w:rPr>
      </w:pPr>
      <w:r>
        <w:rPr>
          <w:rFonts w:cs="Arial"/>
          <w:color w:val="000000"/>
          <w:position w:val="-26"/>
        </w:rPr>
        <w:object w:dxaOrig="1120" w:dyaOrig="620">
          <v:shape id="_x0000_i1047" type="#_x0000_t75" style="width:56.45pt;height:30.55pt" o:ole="">
            <v:imagedata r:id="rId53" o:title=""/>
          </v:shape>
          <o:OLEObject Type="Embed" ProgID="Equation.DSMT4" ShapeID="_x0000_i1047" DrawAspect="Content" ObjectID="_1622229999" r:id="rId54"/>
        </w:object>
      </w:r>
      <w:r>
        <w:rPr>
          <w:rFonts w:cs="Arial"/>
          <w:color w:val="000000"/>
        </w:rPr>
        <w:t>;                                                               (37)</w:t>
      </w:r>
    </w:p>
    <w:p w:rsidR="00325DA3" w:rsidRDefault="00753AB3">
      <w:pPr>
        <w:shd w:val="clear" w:color="auto" w:fill="FFFFFF"/>
        <w:ind w:firstLine="284"/>
        <w:jc w:val="right"/>
        <w:rPr>
          <w:szCs w:val="24"/>
        </w:rPr>
      </w:pPr>
      <w:r>
        <w:rPr>
          <w:color w:val="000000"/>
          <w:position w:val="-26"/>
          <w:szCs w:val="22"/>
        </w:rPr>
        <w:object w:dxaOrig="1820" w:dyaOrig="840">
          <v:shape id="_x0000_i1048" type="#_x0000_t75" style="width:91pt;height:42.05pt" o:ole="">
            <v:imagedata r:id="rId55" o:title=""/>
          </v:shape>
          <o:OLEObject Type="Embed" ProgID="Equation.DSMT4" ShapeID="_x0000_i1048" DrawAspect="Content" ObjectID="_1622230000" r:id="rId56"/>
        </w:object>
      </w:r>
      <w:r>
        <w:rPr>
          <w:color w:val="000000"/>
          <w:szCs w:val="22"/>
        </w:rPr>
        <w:t>,                                                       (38)</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G</w:t>
      </w:r>
      <w:proofErr w:type="spellStart"/>
      <w:r>
        <w:rPr>
          <w:color w:val="000000"/>
          <w:szCs w:val="22"/>
          <w:vertAlign w:val="subscript"/>
        </w:rPr>
        <w:t>ут</w:t>
      </w:r>
      <w:proofErr w:type="spellEnd"/>
      <w:r>
        <w:rPr>
          <w:color w:val="000000"/>
          <w:szCs w:val="22"/>
          <w:vertAlign w:val="subscript"/>
        </w:rPr>
        <w:t>,</w:t>
      </w:r>
      <w:r>
        <w:rPr>
          <w:i/>
          <w:iCs/>
          <w:color w:val="000000"/>
          <w:szCs w:val="22"/>
          <w:vertAlign w:val="subscript"/>
          <w:lang w:val="en-US"/>
        </w:rPr>
        <w:t>i</w:t>
      </w:r>
      <w:r>
        <w:rPr>
          <w:color w:val="000000"/>
          <w:szCs w:val="22"/>
        </w:rPr>
        <w:t xml:space="preserve"> - утечки воздуха через </w:t>
      </w:r>
      <w:proofErr w:type="spellStart"/>
      <w:r>
        <w:rPr>
          <w:color w:val="000000"/>
          <w:szCs w:val="22"/>
        </w:rPr>
        <w:t>неплотности</w:t>
      </w:r>
      <w:proofErr w:type="spellEnd"/>
      <w:r>
        <w:rPr>
          <w:color w:val="000000"/>
          <w:szCs w:val="22"/>
        </w:rPr>
        <w:t xml:space="preserve"> лифтовых шахт, </w:t>
      </w:r>
      <w:proofErr w:type="gramStart"/>
      <w:r>
        <w:rPr>
          <w:color w:val="000000"/>
          <w:szCs w:val="22"/>
        </w:rPr>
        <w:t>кг</w:t>
      </w:r>
      <w:proofErr w:type="gramEnd"/>
      <w:r>
        <w:rPr>
          <w:color w:val="000000"/>
          <w:szCs w:val="22"/>
        </w:rPr>
        <w:sym w:font="Symbol" w:char="F0D7"/>
      </w:r>
      <w:r>
        <w:rPr>
          <w:color w:val="000000"/>
          <w:szCs w:val="22"/>
        </w:rPr>
        <w:t>с</w:t>
      </w:r>
      <w:r>
        <w:rPr>
          <w:color w:val="000000"/>
          <w:szCs w:val="22"/>
          <w:vertAlign w:val="superscript"/>
        </w:rPr>
        <w:t>-1</w:t>
      </w:r>
      <w:r>
        <w:rPr>
          <w:color w:val="000000"/>
          <w:szCs w:val="22"/>
        </w:rPr>
        <w:t xml:space="preserve">. Последняя величина в эквивалентном выражении может быть приравнена к утечкам воздуха </w:t>
      </w:r>
      <w:proofErr w:type="gramStart"/>
      <w:r>
        <w:rPr>
          <w:i/>
          <w:iCs/>
          <w:color w:val="000000"/>
          <w:szCs w:val="22"/>
          <w:lang w:val="en-US"/>
        </w:rPr>
        <w:t>G</w:t>
      </w:r>
      <w:proofErr w:type="gramEnd"/>
      <w:r>
        <w:rPr>
          <w:color w:val="000000"/>
          <w:szCs w:val="22"/>
          <w:vertAlign w:val="subscript"/>
        </w:rPr>
        <w:t>мл</w:t>
      </w:r>
      <w:r>
        <w:rPr>
          <w:color w:val="000000"/>
          <w:szCs w:val="22"/>
        </w:rPr>
        <w:t xml:space="preserve"> через машинное отделение шахты лифтов /9/:</w:t>
      </w:r>
    </w:p>
    <w:p w:rsidR="00325DA3" w:rsidRDefault="00753AB3">
      <w:pPr>
        <w:shd w:val="clear" w:color="auto" w:fill="FFFFFF"/>
        <w:jc w:val="center"/>
        <w:rPr>
          <w:szCs w:val="24"/>
        </w:rPr>
      </w:pPr>
      <w:r>
        <w:rPr>
          <w:color w:val="000000"/>
          <w:position w:val="-22"/>
          <w:szCs w:val="22"/>
        </w:rPr>
        <w:object w:dxaOrig="620" w:dyaOrig="540">
          <v:shape id="_x0000_i1049" type="#_x0000_t75" style="width:30.55pt;height:27.05pt" o:ole="">
            <v:imagedata r:id="rId57" o:title=""/>
          </v:shape>
          <o:OLEObject Type="Embed" ProgID="Equation.DSMT4" ShapeID="_x0000_i1049" DrawAspect="Content" ObjectID="_1622230001" r:id="rId58"/>
        </w:object>
      </w:r>
      <w:r>
        <w:rPr>
          <w:color w:val="000000"/>
          <w:szCs w:val="22"/>
        </w:rPr>
        <w:t xml:space="preserve"> = </w:t>
      </w:r>
      <w:proofErr w:type="gramStart"/>
      <w:r>
        <w:rPr>
          <w:i/>
          <w:iCs/>
          <w:color w:val="000000"/>
          <w:szCs w:val="22"/>
          <w:lang w:val="en-US"/>
        </w:rPr>
        <w:t>G</w:t>
      </w:r>
      <w:proofErr w:type="gramEnd"/>
      <w:r>
        <w:rPr>
          <w:color w:val="000000"/>
          <w:szCs w:val="22"/>
          <w:vertAlign w:val="subscript"/>
        </w:rPr>
        <w:t>мл</w:t>
      </w:r>
      <w:r>
        <w:rPr>
          <w:color w:val="000000"/>
          <w:szCs w:val="22"/>
        </w:rPr>
        <w:t>.</w:t>
      </w:r>
    </w:p>
    <w:p w:rsidR="00325DA3" w:rsidRDefault="00753AB3">
      <w:pPr>
        <w:shd w:val="clear" w:color="auto" w:fill="FFFFFF"/>
        <w:ind w:firstLine="284"/>
        <w:jc w:val="both"/>
        <w:rPr>
          <w:szCs w:val="24"/>
        </w:rPr>
      </w:pPr>
      <w:r>
        <w:rPr>
          <w:color w:val="000000"/>
          <w:szCs w:val="22"/>
        </w:rPr>
        <w:t xml:space="preserve">Величина </w:t>
      </w:r>
      <w:proofErr w:type="gramStart"/>
      <w:r>
        <w:rPr>
          <w:i/>
          <w:iCs/>
          <w:color w:val="000000"/>
          <w:szCs w:val="22"/>
          <w:lang w:val="en-US"/>
        </w:rPr>
        <w:t>G</w:t>
      </w:r>
      <w:proofErr w:type="gramEnd"/>
      <w:r>
        <w:rPr>
          <w:color w:val="000000"/>
          <w:szCs w:val="22"/>
          <w:vertAlign w:val="subscript"/>
        </w:rPr>
        <w:t>мл</w:t>
      </w:r>
      <w:r>
        <w:rPr>
          <w:color w:val="000000"/>
          <w:szCs w:val="22"/>
        </w:rPr>
        <w:t xml:space="preserve"> вычисляется по формуле /9/</w:t>
      </w:r>
    </w:p>
    <w:p w:rsidR="00325DA3" w:rsidRDefault="00753AB3">
      <w:pPr>
        <w:shd w:val="clear" w:color="auto" w:fill="FFFFFF"/>
        <w:ind w:firstLine="284"/>
        <w:jc w:val="right"/>
        <w:rPr>
          <w:szCs w:val="24"/>
        </w:rPr>
      </w:pPr>
      <w:r>
        <w:rPr>
          <w:i/>
          <w:iCs/>
          <w:color w:val="000000"/>
          <w:szCs w:val="22"/>
          <w:lang w:val="en-US"/>
        </w:rPr>
        <w:t>G</w:t>
      </w:r>
      <w:r>
        <w:rPr>
          <w:color w:val="000000"/>
          <w:szCs w:val="22"/>
          <w:vertAlign w:val="subscript"/>
        </w:rPr>
        <w:t>мл</w:t>
      </w:r>
      <w:r>
        <w:rPr>
          <w:color w:val="000000"/>
          <w:szCs w:val="22"/>
        </w:rPr>
        <w:t xml:space="preserve"> = </w:t>
      </w:r>
      <w:r>
        <w:rPr>
          <w:color w:val="000000"/>
        </w:rPr>
        <w:sym w:font="Symbol" w:char="F06D"/>
      </w:r>
      <w:r>
        <w:rPr>
          <w:i/>
          <w:iCs/>
          <w:color w:val="000000"/>
          <w:lang w:val="en-US"/>
        </w:rPr>
        <w:t>f</w:t>
      </w:r>
      <w:r>
        <w:rPr>
          <w:color w:val="000000"/>
          <w:vertAlign w:val="subscript"/>
        </w:rPr>
        <w:t>мл</w:t>
      </w:r>
      <w:r>
        <w:rPr>
          <w:color w:val="000000"/>
          <w:position w:val="-14"/>
        </w:rPr>
        <w:object w:dxaOrig="1700" w:dyaOrig="380">
          <v:shape id="_x0000_i1050" type="#_x0000_t75" style="width:84.65pt;height:19pt" o:ole="">
            <v:imagedata r:id="rId59" o:title=""/>
          </v:shape>
          <o:OLEObject Type="Embed" ProgID="Equation.DSMT4" ShapeID="_x0000_i1050" DrawAspect="Content" ObjectID="_1622230002" r:id="rId60"/>
        </w:object>
      </w:r>
      <w:r>
        <w:rPr>
          <w:color w:val="000000"/>
        </w:rPr>
        <w:t>,</w:t>
      </w:r>
      <w:r>
        <w:rPr>
          <w:color w:val="000000"/>
          <w:szCs w:val="22"/>
        </w:rPr>
        <w:t xml:space="preserve">                                                   (30)</w:t>
      </w:r>
    </w:p>
    <w:p w:rsidR="00325DA3" w:rsidRDefault="00753AB3">
      <w:pPr>
        <w:shd w:val="clear" w:color="auto" w:fill="FFFFFF"/>
        <w:jc w:val="both"/>
        <w:rPr>
          <w:color w:val="000000"/>
          <w:szCs w:val="22"/>
        </w:rPr>
      </w:pPr>
      <w:r>
        <w:rPr>
          <w:color w:val="000000"/>
          <w:szCs w:val="22"/>
        </w:rPr>
        <w:t xml:space="preserve">где </w:t>
      </w:r>
      <w:r>
        <w:rPr>
          <w:i/>
          <w:iCs/>
          <w:color w:val="000000"/>
          <w:lang w:val="en-US"/>
        </w:rPr>
        <w:t>f</w:t>
      </w:r>
      <w:r>
        <w:rPr>
          <w:color w:val="000000"/>
          <w:vertAlign w:val="subscript"/>
        </w:rPr>
        <w:t>мл</w:t>
      </w:r>
      <w:r>
        <w:rPr>
          <w:color w:val="000000"/>
          <w:szCs w:val="22"/>
        </w:rPr>
        <w:t xml:space="preserve"> - площадь отверстий для тросов лифтов, м (для шахты на два лифта при отсутствии сведений принимать </w:t>
      </w:r>
      <w:r>
        <w:rPr>
          <w:i/>
          <w:iCs/>
          <w:color w:val="000000"/>
          <w:lang w:val="en-US"/>
        </w:rPr>
        <w:t>f</w:t>
      </w:r>
      <w:r>
        <w:rPr>
          <w:color w:val="000000"/>
          <w:vertAlign w:val="subscript"/>
        </w:rPr>
        <w:t>мл</w:t>
      </w:r>
      <w:r>
        <w:rPr>
          <w:color w:val="000000"/>
          <w:szCs w:val="22"/>
        </w:rPr>
        <w:t xml:space="preserve"> = 0,25 м</w:t>
      </w:r>
      <w:proofErr w:type="gramStart"/>
      <w:r>
        <w:rPr>
          <w:color w:val="000000"/>
          <w:szCs w:val="22"/>
          <w:vertAlign w:val="superscript"/>
        </w:rPr>
        <w:t>2</w:t>
      </w:r>
      <w:proofErr w:type="gramEnd"/>
      <w:r>
        <w:rPr>
          <w:color w:val="000000"/>
          <w:szCs w:val="22"/>
        </w:rPr>
        <w:t>).</w:t>
      </w:r>
    </w:p>
    <w:p w:rsidR="00325DA3" w:rsidRDefault="00753AB3">
      <w:pPr>
        <w:shd w:val="clear" w:color="auto" w:fill="FFFFFF"/>
        <w:ind w:firstLine="284"/>
        <w:jc w:val="both"/>
        <w:rPr>
          <w:szCs w:val="24"/>
        </w:rPr>
      </w:pPr>
      <w:r>
        <w:rPr>
          <w:color w:val="000000"/>
          <w:szCs w:val="22"/>
        </w:rPr>
        <w:t xml:space="preserve">При расчете вентиляционных систем подпора воздуха </w:t>
      </w:r>
      <w:proofErr w:type="spellStart"/>
      <w:r>
        <w:rPr>
          <w:color w:val="000000"/>
          <w:szCs w:val="22"/>
        </w:rPr>
        <w:t>зонированных</w:t>
      </w:r>
      <w:proofErr w:type="spellEnd"/>
      <w:r>
        <w:rPr>
          <w:color w:val="000000"/>
          <w:szCs w:val="22"/>
        </w:rPr>
        <w:t xml:space="preserve"> лестничных клеток следует учитывать особенности исполнения рассечек. </w:t>
      </w:r>
      <w:proofErr w:type="gramStart"/>
      <w:r>
        <w:rPr>
          <w:color w:val="000000"/>
          <w:szCs w:val="22"/>
        </w:rPr>
        <w:t>При наличии переходов из одной зоны лестничной клетки в другую через объем этажа в расчете</w:t>
      </w:r>
      <w:proofErr w:type="gramEnd"/>
      <w:r>
        <w:rPr>
          <w:color w:val="000000"/>
          <w:szCs w:val="22"/>
        </w:rPr>
        <w:t xml:space="preserve"> необходимо принимать открытой нижнюю дверь из зоны в объем этажа. Если переход из одной зоны в другую осуществляется по лоджиям или балконам, в дополнение к указанному условию дверь следует принимать открытой на наружный переход внизу зоны. В обоих случаях давление в лестничной клетке на нижнем этаже зоны рассчитывается по формуле (25). Переход из одной зоны в другую следует предусматривать через тамбур-шлюз.</w:t>
      </w:r>
    </w:p>
    <w:p w:rsidR="00325DA3" w:rsidRDefault="00753AB3">
      <w:pPr>
        <w:shd w:val="clear" w:color="auto" w:fill="FFFFFF"/>
        <w:ind w:firstLine="284"/>
        <w:jc w:val="both"/>
        <w:rPr>
          <w:szCs w:val="24"/>
        </w:rPr>
      </w:pPr>
      <w:r>
        <w:rPr>
          <w:color w:val="000000"/>
          <w:szCs w:val="22"/>
        </w:rPr>
        <w:t>Для создания подпора в зонах лестничной клетки воздух необходимо подавать сверху в каждую из зон. Расход воздуха на оголовке канала для подачи воздуха в зону вычисляется по формуле</w:t>
      </w:r>
    </w:p>
    <w:p w:rsidR="00325DA3" w:rsidRDefault="00753AB3">
      <w:pPr>
        <w:shd w:val="clear" w:color="auto" w:fill="FFFFFF"/>
        <w:ind w:firstLine="284"/>
        <w:jc w:val="right"/>
        <w:rPr>
          <w:szCs w:val="24"/>
        </w:rPr>
      </w:pPr>
      <w:r>
        <w:rPr>
          <w:i/>
          <w:iCs/>
          <w:color w:val="000000"/>
          <w:szCs w:val="22"/>
          <w:lang w:val="en-US"/>
        </w:rPr>
        <w:t>G</w:t>
      </w:r>
      <w:proofErr w:type="spellStart"/>
      <w:r>
        <w:rPr>
          <w:rFonts w:cs="Arial"/>
          <w:color w:val="000000"/>
          <w:vertAlign w:val="subscript"/>
        </w:rPr>
        <w:t>лк</w:t>
      </w:r>
      <w:proofErr w:type="spellEnd"/>
      <w:r>
        <w:rPr>
          <w:rFonts w:cs="Arial"/>
          <w:color w:val="000000"/>
        </w:rPr>
        <w:t xml:space="preserve"> = </w:t>
      </w:r>
      <w:r>
        <w:rPr>
          <w:i/>
          <w:iCs/>
          <w:color w:val="000000"/>
          <w:szCs w:val="22"/>
          <w:lang w:val="en-US"/>
        </w:rPr>
        <w:t>G</w:t>
      </w:r>
      <w:proofErr w:type="spellStart"/>
      <w:r>
        <w:rPr>
          <w:rFonts w:cs="Arial"/>
          <w:color w:val="000000"/>
          <w:vertAlign w:val="subscript"/>
        </w:rPr>
        <w:t>лкз</w:t>
      </w:r>
      <w:proofErr w:type="spellEnd"/>
      <w:r>
        <w:rPr>
          <w:rFonts w:cs="Arial"/>
          <w:color w:val="000000"/>
        </w:rPr>
        <w:t xml:space="preserve"> + </w:t>
      </w:r>
      <w:r>
        <w:rPr>
          <w:rFonts w:cs="Arial"/>
          <w:i/>
          <w:iCs/>
          <w:color w:val="000000"/>
          <w:lang w:val="en-US"/>
        </w:rPr>
        <w:t>h</w:t>
      </w:r>
      <w:proofErr w:type="spellStart"/>
      <w:r>
        <w:rPr>
          <w:rFonts w:cs="Arial"/>
          <w:color w:val="000000"/>
          <w:vertAlign w:val="subscript"/>
        </w:rPr>
        <w:t>эт</w:t>
      </w:r>
      <w:proofErr w:type="spellEnd"/>
      <w:r>
        <w:rPr>
          <w:rFonts w:cs="Arial"/>
          <w:i/>
          <w:iCs/>
          <w:color w:val="000000"/>
          <w:lang w:val="en-US"/>
        </w:rPr>
        <w:t>N</w:t>
      </w:r>
      <w:r>
        <w:rPr>
          <w:rFonts w:cs="Arial"/>
          <w:color w:val="000000"/>
          <w:vertAlign w:val="subscript"/>
        </w:rPr>
        <w:t>к</w:t>
      </w:r>
      <w:r>
        <w:rPr>
          <w:rFonts w:cs="Arial"/>
          <w:color w:val="000000"/>
        </w:rPr>
        <w:t xml:space="preserve"> - </w:t>
      </w:r>
      <w:r>
        <w:rPr>
          <w:i/>
          <w:iCs/>
          <w:color w:val="000000"/>
          <w:szCs w:val="22"/>
          <w:lang w:val="en-US"/>
        </w:rPr>
        <w:t>G</w:t>
      </w:r>
      <w:r>
        <w:rPr>
          <w:rFonts w:cs="Arial"/>
          <w:color w:val="000000"/>
          <w:vertAlign w:val="subscript"/>
        </w:rPr>
        <w:t>ф</w:t>
      </w:r>
      <w:r>
        <w:rPr>
          <w:rFonts w:cs="Arial"/>
          <w:color w:val="000000"/>
        </w:rPr>
        <w:t>,                                                         (40)</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G</w:t>
      </w:r>
      <w:proofErr w:type="spellStart"/>
      <w:r>
        <w:rPr>
          <w:rFonts w:cs="Arial"/>
          <w:color w:val="000000"/>
          <w:vertAlign w:val="subscript"/>
        </w:rPr>
        <w:t>лкз</w:t>
      </w:r>
      <w:proofErr w:type="spellEnd"/>
      <w:r>
        <w:rPr>
          <w:color w:val="000000"/>
          <w:szCs w:val="22"/>
        </w:rPr>
        <w:t xml:space="preserve"> - расход воздуха, подаваемого в зону лестничной клетки для создания в ней заданного давления, </w:t>
      </w:r>
      <w:proofErr w:type="gramStart"/>
      <w:r>
        <w:rPr>
          <w:color w:val="000000"/>
          <w:szCs w:val="22"/>
        </w:rPr>
        <w:t>кг</w:t>
      </w:r>
      <w:proofErr w:type="gramEnd"/>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color w:val="000000"/>
          <w:szCs w:val="22"/>
        </w:rPr>
      </w:pPr>
      <w:r>
        <w:rPr>
          <w:rFonts w:cs="Arial"/>
          <w:i/>
          <w:iCs/>
          <w:color w:val="000000"/>
          <w:lang w:val="en-US"/>
        </w:rPr>
        <w:t>N</w:t>
      </w:r>
      <w:r>
        <w:rPr>
          <w:rFonts w:cs="Arial"/>
          <w:color w:val="000000"/>
          <w:vertAlign w:val="subscript"/>
        </w:rPr>
        <w:t>к</w:t>
      </w:r>
      <w:r>
        <w:rPr>
          <w:color w:val="000000"/>
          <w:szCs w:val="22"/>
        </w:rPr>
        <w:t xml:space="preserve"> - число этажей, через которые проходит канал;</w:t>
      </w:r>
    </w:p>
    <w:p w:rsidR="00325DA3" w:rsidRDefault="00753AB3">
      <w:pPr>
        <w:shd w:val="clear" w:color="auto" w:fill="FFFFFF"/>
        <w:ind w:firstLine="284"/>
        <w:jc w:val="both"/>
        <w:rPr>
          <w:szCs w:val="24"/>
        </w:rPr>
      </w:pPr>
      <w:r>
        <w:rPr>
          <w:i/>
          <w:iCs/>
          <w:color w:val="000000"/>
          <w:szCs w:val="22"/>
          <w:lang w:val="en-US"/>
        </w:rPr>
        <w:t>G</w:t>
      </w:r>
      <w:r>
        <w:rPr>
          <w:rFonts w:cs="Arial"/>
          <w:color w:val="000000"/>
          <w:vertAlign w:val="subscript"/>
        </w:rPr>
        <w:t>ф</w:t>
      </w:r>
      <w:r>
        <w:rPr>
          <w:color w:val="000000"/>
          <w:szCs w:val="22"/>
        </w:rPr>
        <w:t xml:space="preserve"> - расход воздуха, уходящего через стены канала, кг</w:t>
      </w:r>
      <w:r>
        <w:rPr>
          <w:color w:val="000000"/>
          <w:szCs w:val="22"/>
        </w:rPr>
        <w:sym w:font="Symbol" w:char="F0D7"/>
      </w:r>
      <w:r>
        <w:rPr>
          <w:color w:val="000000"/>
          <w:szCs w:val="22"/>
        </w:rPr>
        <w:t>с</w:t>
      </w:r>
      <w:r>
        <w:rPr>
          <w:color w:val="000000"/>
          <w:szCs w:val="22"/>
          <w:vertAlign w:val="superscript"/>
        </w:rPr>
        <w:t>-1</w:t>
      </w:r>
      <w:r>
        <w:rPr>
          <w:color w:val="000000"/>
          <w:szCs w:val="22"/>
        </w:rPr>
        <w:sym w:font="Symbol" w:char="F0D7"/>
      </w:r>
      <w:r>
        <w:rPr>
          <w:color w:val="000000"/>
          <w:szCs w:val="22"/>
        </w:rPr>
        <w:t>м</w:t>
      </w:r>
      <w:r>
        <w:rPr>
          <w:color w:val="000000"/>
          <w:szCs w:val="22"/>
          <w:vertAlign w:val="superscript"/>
        </w:rPr>
        <w:t>-1</w:t>
      </w:r>
      <w:r>
        <w:rPr>
          <w:color w:val="000000"/>
          <w:szCs w:val="22"/>
        </w:rPr>
        <w:t xml:space="preserve">; (при отсутствии данных принимать </w:t>
      </w:r>
      <w:r>
        <w:rPr>
          <w:i/>
          <w:iCs/>
          <w:color w:val="000000"/>
          <w:szCs w:val="22"/>
          <w:lang w:val="en-US"/>
        </w:rPr>
        <w:t>G</w:t>
      </w:r>
      <w:r>
        <w:rPr>
          <w:rFonts w:cs="Arial"/>
          <w:color w:val="000000"/>
          <w:vertAlign w:val="subscript"/>
        </w:rPr>
        <w:t>ф</w:t>
      </w:r>
      <w:r>
        <w:rPr>
          <w:color w:val="000000"/>
          <w:szCs w:val="22"/>
        </w:rPr>
        <w:t xml:space="preserve"> = 0</w:t>
      </w:r>
      <w:proofErr w:type="gramStart"/>
      <w:r>
        <w:rPr>
          <w:color w:val="000000"/>
          <w:szCs w:val="22"/>
        </w:rPr>
        <w:t>,05</w:t>
      </w:r>
      <w:proofErr w:type="gramEnd"/>
      <w:r>
        <w:rPr>
          <w:color w:val="000000"/>
          <w:szCs w:val="22"/>
        </w:rPr>
        <w:t xml:space="preserve"> кг</w:t>
      </w:r>
      <w:r>
        <w:rPr>
          <w:color w:val="000000"/>
          <w:szCs w:val="22"/>
        </w:rPr>
        <w:sym w:font="Symbol" w:char="F0D7"/>
      </w:r>
      <w:r>
        <w:rPr>
          <w:color w:val="000000"/>
          <w:szCs w:val="22"/>
        </w:rPr>
        <w:t>с</w:t>
      </w:r>
      <w:r>
        <w:rPr>
          <w:color w:val="000000"/>
          <w:szCs w:val="22"/>
          <w:vertAlign w:val="superscript"/>
        </w:rPr>
        <w:t>-1</w:t>
      </w:r>
      <w:r>
        <w:rPr>
          <w:color w:val="000000"/>
          <w:szCs w:val="22"/>
        </w:rPr>
        <w:sym w:font="Symbol" w:char="F0D7"/>
      </w:r>
      <w:r>
        <w:rPr>
          <w:color w:val="000000"/>
          <w:szCs w:val="22"/>
        </w:rPr>
        <w:t>м</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Потери давления в канале, подающем воздух в зону, следует рассчитывать по формуле</w:t>
      </w:r>
    </w:p>
    <w:p w:rsidR="00325DA3" w:rsidRDefault="00753AB3">
      <w:pPr>
        <w:shd w:val="clear" w:color="auto" w:fill="FFFFFF"/>
        <w:ind w:firstLine="284"/>
        <w:jc w:val="right"/>
        <w:rPr>
          <w:szCs w:val="24"/>
        </w:rPr>
      </w:pPr>
      <w:r>
        <w:rPr>
          <w:color w:val="000000"/>
          <w:position w:val="-26"/>
          <w:szCs w:val="22"/>
        </w:rPr>
        <w:object w:dxaOrig="2420" w:dyaOrig="639">
          <v:shape id="_x0000_i1051" type="#_x0000_t75" style="width:120.95pt;height:32.25pt" o:ole="">
            <v:imagedata r:id="rId61" o:title=""/>
          </v:shape>
          <o:OLEObject Type="Embed" ProgID="Equation.DSMT4" ShapeID="_x0000_i1051" DrawAspect="Content" ObjectID="_1622230003" r:id="rId62"/>
        </w:object>
      </w:r>
      <w:r>
        <w:rPr>
          <w:color w:val="000000"/>
          <w:szCs w:val="22"/>
        </w:rPr>
        <w:t>,                                                    (41)</w:t>
      </w:r>
    </w:p>
    <w:p w:rsidR="00325DA3" w:rsidRDefault="00753AB3">
      <w:pPr>
        <w:shd w:val="clear" w:color="auto" w:fill="FFFFFF"/>
        <w:jc w:val="both"/>
        <w:rPr>
          <w:color w:val="000000"/>
          <w:szCs w:val="22"/>
        </w:rPr>
      </w:pPr>
      <w:r>
        <w:rPr>
          <w:color w:val="000000"/>
          <w:szCs w:val="22"/>
        </w:rPr>
        <w:t xml:space="preserve">где </w:t>
      </w:r>
      <w:r>
        <w:rPr>
          <w:color w:val="000000"/>
          <w:szCs w:val="22"/>
        </w:rPr>
        <w:sym w:font="Symbol" w:char="F078"/>
      </w:r>
      <w:proofErr w:type="spellStart"/>
      <w:r>
        <w:rPr>
          <w:color w:val="000000"/>
          <w:szCs w:val="22"/>
          <w:vertAlign w:val="subscript"/>
        </w:rPr>
        <w:t>кан</w:t>
      </w:r>
      <w:proofErr w:type="spellEnd"/>
      <w:r>
        <w:rPr>
          <w:color w:val="000000"/>
          <w:szCs w:val="22"/>
        </w:rPr>
        <w:t xml:space="preserve"> - коэффициент сопротивления трения на поверхности стен канала для подачи воздуха;</w:t>
      </w:r>
    </w:p>
    <w:p w:rsidR="00325DA3" w:rsidRDefault="00753AB3">
      <w:pPr>
        <w:shd w:val="clear" w:color="auto" w:fill="FFFFFF"/>
        <w:ind w:firstLine="284"/>
        <w:jc w:val="both"/>
        <w:rPr>
          <w:color w:val="000000"/>
          <w:szCs w:val="22"/>
        </w:rPr>
      </w:pPr>
      <w:proofErr w:type="gramStart"/>
      <w:r>
        <w:rPr>
          <w:i/>
          <w:iCs/>
          <w:color w:val="000000"/>
          <w:szCs w:val="22"/>
          <w:lang w:val="en-US"/>
        </w:rPr>
        <w:t>u</w:t>
      </w:r>
      <w:proofErr w:type="spellStart"/>
      <w:r>
        <w:rPr>
          <w:color w:val="000000"/>
          <w:szCs w:val="22"/>
          <w:vertAlign w:val="subscript"/>
        </w:rPr>
        <w:t>кан</w:t>
      </w:r>
      <w:proofErr w:type="spellEnd"/>
      <w:proofErr w:type="gramEnd"/>
      <w:r>
        <w:rPr>
          <w:color w:val="000000"/>
          <w:szCs w:val="22"/>
        </w:rPr>
        <w:t xml:space="preserve"> - средняя скорость воздуха в канале, м</w:t>
      </w:r>
      <w:r>
        <w:rPr>
          <w:color w:val="000000"/>
          <w:szCs w:val="22"/>
        </w:rPr>
        <w:sym w:font="Symbol" w:char="F0D7"/>
      </w:r>
      <w:r>
        <w:rPr>
          <w:color w:val="000000"/>
          <w:szCs w:val="22"/>
        </w:rPr>
        <w:t>с</w:t>
      </w:r>
      <w:r>
        <w:rPr>
          <w:color w:val="000000"/>
          <w:szCs w:val="22"/>
          <w:vertAlign w:val="superscript"/>
        </w:rPr>
        <w:t>-1</w:t>
      </w:r>
      <w:r>
        <w:rPr>
          <w:color w:val="000000"/>
          <w:szCs w:val="22"/>
        </w:rPr>
        <w:t xml:space="preserve">; </w:t>
      </w:r>
    </w:p>
    <w:p w:rsidR="00325DA3" w:rsidRDefault="00753AB3">
      <w:pPr>
        <w:shd w:val="clear" w:color="auto" w:fill="FFFFFF"/>
        <w:ind w:firstLine="284"/>
        <w:jc w:val="both"/>
        <w:rPr>
          <w:color w:val="000000"/>
          <w:szCs w:val="22"/>
        </w:rPr>
      </w:pPr>
      <w:proofErr w:type="gramStart"/>
      <w:r>
        <w:rPr>
          <w:i/>
          <w:iCs/>
          <w:color w:val="000000"/>
          <w:szCs w:val="22"/>
          <w:lang w:val="en-US"/>
        </w:rPr>
        <w:t>l</w:t>
      </w:r>
      <w:proofErr w:type="spellStart"/>
      <w:r>
        <w:rPr>
          <w:color w:val="000000"/>
          <w:szCs w:val="22"/>
          <w:vertAlign w:val="subscript"/>
        </w:rPr>
        <w:t>кан</w:t>
      </w:r>
      <w:proofErr w:type="spellEnd"/>
      <w:proofErr w:type="gramEnd"/>
      <w:r>
        <w:rPr>
          <w:color w:val="000000"/>
          <w:szCs w:val="22"/>
        </w:rPr>
        <w:t xml:space="preserve"> - длина канала, м;</w:t>
      </w:r>
    </w:p>
    <w:p w:rsidR="00325DA3" w:rsidRDefault="00753AB3">
      <w:pPr>
        <w:shd w:val="clear" w:color="auto" w:fill="FFFFFF"/>
        <w:ind w:firstLine="284"/>
        <w:jc w:val="both"/>
        <w:rPr>
          <w:szCs w:val="24"/>
        </w:rPr>
      </w:pPr>
      <w:proofErr w:type="spellStart"/>
      <w:r>
        <w:rPr>
          <w:i/>
          <w:iCs/>
          <w:color w:val="000000"/>
          <w:szCs w:val="22"/>
        </w:rPr>
        <w:t>П</w:t>
      </w:r>
      <w:r>
        <w:rPr>
          <w:color w:val="000000"/>
          <w:szCs w:val="22"/>
          <w:vertAlign w:val="subscript"/>
        </w:rPr>
        <w:t>кан</w:t>
      </w:r>
      <w:proofErr w:type="spellEnd"/>
      <w:r>
        <w:rPr>
          <w:color w:val="000000"/>
          <w:szCs w:val="22"/>
        </w:rPr>
        <w:t xml:space="preserve"> - периметр внутреннего поперечного сечения канала, </w:t>
      </w:r>
      <w:proofErr w:type="gramStart"/>
      <w:r>
        <w:rPr>
          <w:color w:val="000000"/>
          <w:szCs w:val="22"/>
        </w:rPr>
        <w:t>м</w:t>
      </w:r>
      <w:proofErr w:type="gramEnd"/>
      <w:r>
        <w:rPr>
          <w:color w:val="000000"/>
          <w:szCs w:val="22"/>
        </w:rPr>
        <w:t>.</w:t>
      </w:r>
    </w:p>
    <w:p w:rsidR="00325DA3" w:rsidRDefault="00753AB3">
      <w:pPr>
        <w:shd w:val="clear" w:color="auto" w:fill="FFFFFF"/>
        <w:ind w:firstLine="284"/>
        <w:jc w:val="both"/>
        <w:rPr>
          <w:szCs w:val="24"/>
        </w:rPr>
      </w:pPr>
      <w:r>
        <w:rPr>
          <w:color w:val="000000"/>
          <w:szCs w:val="22"/>
        </w:rPr>
        <w:t>Внутреннее поперечное сечение шахты дымоудаления и каналов для подачи воздуха следует выбирать таким, чтобы средняя скорость движения газов не превышала 15 м</w:t>
      </w:r>
      <w:r>
        <w:rPr>
          <w:color w:val="000000"/>
          <w:szCs w:val="22"/>
        </w:rPr>
        <w:sym w:font="Symbol" w:char="F0D7"/>
      </w:r>
      <w:r>
        <w:rPr>
          <w:color w:val="000000"/>
          <w:szCs w:val="22"/>
        </w:rPr>
        <w:t>с</w:t>
      </w:r>
      <w:r>
        <w:rPr>
          <w:color w:val="000000"/>
          <w:szCs w:val="22"/>
          <w:vertAlign w:val="superscript"/>
        </w:rPr>
        <w:t>-1</w:t>
      </w:r>
      <w:r>
        <w:rPr>
          <w:color w:val="000000"/>
          <w:szCs w:val="22"/>
        </w:rPr>
        <w:t xml:space="preserve"> (исходя из условия незначительного возрастания гидравлического сопротивления шахты):</w:t>
      </w:r>
    </w:p>
    <w:p w:rsidR="00325DA3" w:rsidRDefault="00753AB3">
      <w:pPr>
        <w:shd w:val="clear" w:color="auto" w:fill="FFFFFF"/>
        <w:ind w:firstLine="284"/>
        <w:jc w:val="right"/>
        <w:rPr>
          <w:szCs w:val="24"/>
        </w:rPr>
      </w:pPr>
      <w:r>
        <w:rPr>
          <w:rFonts w:cs="Arial"/>
          <w:color w:val="000000"/>
          <w:position w:val="-26"/>
          <w:szCs w:val="18"/>
        </w:rPr>
        <w:object w:dxaOrig="1480" w:dyaOrig="620">
          <v:shape id="_x0000_i1052" type="#_x0000_t75" style="width:74.3pt;height:30.55pt" o:ole="">
            <v:imagedata r:id="rId63" o:title=""/>
          </v:shape>
          <o:OLEObject Type="Embed" ProgID="Equation.DSMT4" ShapeID="_x0000_i1052" DrawAspect="Content" ObjectID="_1622230004" r:id="rId64"/>
        </w:object>
      </w:r>
      <w:r>
        <w:rPr>
          <w:rFonts w:cs="Arial"/>
          <w:color w:val="000000"/>
          <w:szCs w:val="18"/>
        </w:rPr>
        <w:t>,                                                            (42)</w:t>
      </w:r>
    </w:p>
    <w:p w:rsidR="00325DA3" w:rsidRDefault="00753AB3">
      <w:pPr>
        <w:shd w:val="clear" w:color="auto" w:fill="FFFFFF"/>
        <w:jc w:val="both"/>
        <w:rPr>
          <w:color w:val="000000"/>
          <w:szCs w:val="22"/>
        </w:rPr>
      </w:pPr>
      <w:r>
        <w:rPr>
          <w:color w:val="000000"/>
          <w:szCs w:val="22"/>
        </w:rPr>
        <w:t xml:space="preserve">где </w:t>
      </w:r>
      <w:r>
        <w:rPr>
          <w:i/>
          <w:iCs/>
          <w:color w:val="000000"/>
          <w:szCs w:val="22"/>
          <w:lang w:val="en-US"/>
        </w:rPr>
        <w:t>G</w:t>
      </w:r>
      <w:proofErr w:type="spellStart"/>
      <w:r>
        <w:rPr>
          <w:color w:val="000000"/>
          <w:szCs w:val="22"/>
          <w:vertAlign w:val="subscript"/>
        </w:rPr>
        <w:t>щ</w:t>
      </w:r>
      <w:proofErr w:type="gramStart"/>
      <w:r>
        <w:rPr>
          <w:color w:val="000000"/>
          <w:szCs w:val="22"/>
          <w:vertAlign w:val="subscript"/>
        </w:rPr>
        <w:t>,н</w:t>
      </w:r>
      <w:proofErr w:type="spellEnd"/>
      <w:proofErr w:type="gramEnd"/>
      <w:r>
        <w:rPr>
          <w:color w:val="000000"/>
          <w:szCs w:val="22"/>
        </w:rPr>
        <w:t xml:space="preserve">, </w:t>
      </w:r>
      <w:r>
        <w:rPr>
          <w:i/>
          <w:iCs/>
          <w:color w:val="000000"/>
          <w:szCs w:val="22"/>
          <w:lang w:val="en-US"/>
        </w:rPr>
        <w:t>G</w:t>
      </w:r>
      <w:proofErr w:type="spellStart"/>
      <w:r>
        <w:rPr>
          <w:color w:val="000000"/>
          <w:szCs w:val="22"/>
          <w:vertAlign w:val="subscript"/>
        </w:rPr>
        <w:t>щ,к</w:t>
      </w:r>
      <w:proofErr w:type="spellEnd"/>
      <w:r>
        <w:rPr>
          <w:color w:val="000000"/>
          <w:szCs w:val="22"/>
        </w:rPr>
        <w:t xml:space="preserve"> - массовый расход воздуха соответственно в начале и в конце шахты (канала),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color w:val="000000"/>
          <w:szCs w:val="22"/>
        </w:rPr>
      </w:pPr>
      <w:r>
        <w:rPr>
          <w:color w:val="000000"/>
          <w:szCs w:val="22"/>
        </w:rPr>
        <w:sym w:font="Symbol" w:char="F072"/>
      </w:r>
      <w:proofErr w:type="gramStart"/>
      <w:r>
        <w:rPr>
          <w:color w:val="000000"/>
          <w:szCs w:val="22"/>
          <w:vertAlign w:val="subscript"/>
        </w:rPr>
        <w:t>с</w:t>
      </w:r>
      <w:proofErr w:type="gramEnd"/>
      <w:r>
        <w:rPr>
          <w:color w:val="000000"/>
          <w:szCs w:val="22"/>
        </w:rPr>
        <w:t xml:space="preserve"> - средняя плотность газов в шахте (канале), кг</w:t>
      </w:r>
      <w:r>
        <w:rPr>
          <w:color w:val="000000"/>
          <w:szCs w:val="22"/>
        </w:rPr>
        <w:sym w:font="Symbol" w:char="F0D7"/>
      </w:r>
      <w:r>
        <w:rPr>
          <w:color w:val="000000"/>
          <w:szCs w:val="22"/>
        </w:rPr>
        <w:t>м</w:t>
      </w:r>
      <w:r>
        <w:rPr>
          <w:color w:val="000000"/>
          <w:szCs w:val="22"/>
          <w:vertAlign w:val="superscript"/>
        </w:rPr>
        <w:t>-3</w:t>
      </w:r>
      <w:r>
        <w:rPr>
          <w:color w:val="000000"/>
          <w:szCs w:val="22"/>
        </w:rPr>
        <w:t>;</w:t>
      </w:r>
    </w:p>
    <w:p w:rsidR="00325DA3" w:rsidRDefault="00753AB3">
      <w:pPr>
        <w:shd w:val="clear" w:color="auto" w:fill="FFFFFF"/>
        <w:ind w:firstLine="284"/>
        <w:jc w:val="both"/>
        <w:rPr>
          <w:szCs w:val="24"/>
        </w:rPr>
      </w:pPr>
      <w:proofErr w:type="gramStart"/>
      <w:r>
        <w:rPr>
          <w:i/>
          <w:iCs/>
          <w:color w:val="000000"/>
          <w:szCs w:val="22"/>
          <w:lang w:val="en-US"/>
        </w:rPr>
        <w:t>f</w:t>
      </w:r>
      <w:r>
        <w:rPr>
          <w:color w:val="000000"/>
          <w:szCs w:val="22"/>
          <w:vertAlign w:val="subscript"/>
        </w:rPr>
        <w:t>ш</w:t>
      </w:r>
      <w:proofErr w:type="gramEnd"/>
      <w:r>
        <w:rPr>
          <w:color w:val="000000"/>
          <w:szCs w:val="22"/>
        </w:rPr>
        <w:t xml:space="preserve"> - площадь внутреннего поперечного сечения шахты (канала), м</w:t>
      </w:r>
      <w:r>
        <w:rPr>
          <w:color w:val="000000"/>
          <w:szCs w:val="22"/>
          <w:vertAlign w:val="superscript"/>
        </w:rPr>
        <w:t>2</w:t>
      </w:r>
      <w:r>
        <w:rPr>
          <w:color w:val="000000"/>
          <w:szCs w:val="22"/>
        </w:rPr>
        <w:t>.</w:t>
      </w:r>
    </w:p>
    <w:p w:rsidR="00325DA3" w:rsidRDefault="00753AB3">
      <w:pPr>
        <w:shd w:val="clear" w:color="auto" w:fill="FFFFFF"/>
        <w:ind w:firstLine="284"/>
        <w:jc w:val="both"/>
        <w:rPr>
          <w:color w:val="000000"/>
          <w:szCs w:val="22"/>
        </w:rPr>
      </w:pPr>
      <w:r>
        <w:rPr>
          <w:color w:val="000000"/>
          <w:szCs w:val="22"/>
        </w:rPr>
        <w:lastRenderedPageBreak/>
        <w:t>Вентиляторы систем противодымной защиты зданий выбираются по каталогам с учетом вычисленных значений давления и подачи воздуха.</w:t>
      </w:r>
    </w:p>
    <w:p w:rsidR="00325DA3" w:rsidRDefault="00325DA3">
      <w:pPr>
        <w:shd w:val="clear" w:color="auto" w:fill="FFFFFF"/>
        <w:ind w:firstLine="284"/>
        <w:jc w:val="both"/>
        <w:rPr>
          <w:szCs w:val="24"/>
        </w:rPr>
      </w:pPr>
    </w:p>
    <w:p w:rsidR="00325DA3" w:rsidRDefault="00753AB3">
      <w:pPr>
        <w:shd w:val="clear" w:color="auto" w:fill="FFFFFF"/>
        <w:ind w:firstLine="284"/>
        <w:jc w:val="center"/>
        <w:rPr>
          <w:rFonts w:cs="Arial"/>
          <w:b/>
          <w:bCs/>
          <w:color w:val="000000"/>
          <w:szCs w:val="22"/>
        </w:rPr>
      </w:pPr>
      <w:r>
        <w:rPr>
          <w:rFonts w:cs="Arial"/>
          <w:b/>
          <w:bCs/>
          <w:color w:val="000000"/>
          <w:szCs w:val="22"/>
        </w:rPr>
        <w:t>4. ПРИМЕРЫ РАСЧЕТОВ ВЕНТИЛЯЦИОННЫХ СИСТЕМ ПРОТИВОДЫМНОЙ ЗАЩИТЫ ЗДАНИЙ</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b/>
          <w:bCs/>
          <w:color w:val="000000"/>
          <w:szCs w:val="22"/>
        </w:rPr>
        <w:t>Пример 1.</w:t>
      </w:r>
      <w:r>
        <w:rPr>
          <w:color w:val="000000"/>
          <w:szCs w:val="22"/>
        </w:rPr>
        <w:t xml:space="preserve"> Рассчитать площадь люков дымоудаления для промышленного </w:t>
      </w:r>
      <w:proofErr w:type="spellStart"/>
      <w:r>
        <w:rPr>
          <w:color w:val="000000"/>
          <w:szCs w:val="22"/>
        </w:rPr>
        <w:t>бесфонарного</w:t>
      </w:r>
      <w:proofErr w:type="spellEnd"/>
      <w:r>
        <w:rPr>
          <w:color w:val="000000"/>
          <w:szCs w:val="22"/>
        </w:rPr>
        <w:t xml:space="preserve"> здания длиной 88 м, шириной 32 м и высотой 10,8 м. Помещение здания имеет дверной проем высотой 2,2 м и шириной 3,5 м. Здание будет возводиться в г. Иркутске.</w:t>
      </w:r>
    </w:p>
    <w:p w:rsidR="00325DA3" w:rsidRDefault="00753AB3">
      <w:pPr>
        <w:shd w:val="clear" w:color="auto" w:fill="FFFFFF"/>
        <w:ind w:firstLine="284"/>
        <w:jc w:val="both"/>
        <w:rPr>
          <w:szCs w:val="24"/>
        </w:rPr>
      </w:pPr>
      <w:r>
        <w:rPr>
          <w:color w:val="000000"/>
          <w:szCs w:val="22"/>
        </w:rPr>
        <w:t xml:space="preserve">Согласно СНиП </w:t>
      </w:r>
      <w:r>
        <w:rPr>
          <w:color w:val="000000"/>
          <w:szCs w:val="22"/>
          <w:lang w:val="en-US"/>
        </w:rPr>
        <w:t>II</w:t>
      </w:r>
      <w:r>
        <w:rPr>
          <w:color w:val="000000"/>
          <w:szCs w:val="22"/>
        </w:rPr>
        <w:t xml:space="preserve">-37-75 (прил. 4) примем </w:t>
      </w:r>
      <w:r>
        <w:rPr>
          <w:i/>
          <w:iCs/>
          <w:color w:val="000000"/>
          <w:szCs w:val="22"/>
          <w:lang w:val="en-US"/>
        </w:rPr>
        <w:t>t</w:t>
      </w:r>
      <w:r>
        <w:rPr>
          <w:color w:val="000000"/>
          <w:szCs w:val="22"/>
          <w:vertAlign w:val="subscript"/>
        </w:rPr>
        <w:t>н</w:t>
      </w:r>
      <w:r>
        <w:rPr>
          <w:color w:val="000000"/>
          <w:szCs w:val="22"/>
        </w:rPr>
        <w:t xml:space="preserve"> = - 38</w:t>
      </w:r>
      <w:proofErr w:type="gramStart"/>
      <w:r>
        <w:rPr>
          <w:color w:val="000000"/>
          <w:szCs w:val="22"/>
        </w:rPr>
        <w:t xml:space="preserve"> </w:t>
      </w:r>
      <w:r>
        <w:rPr>
          <w:color w:val="000000"/>
          <w:szCs w:val="22"/>
        </w:rPr>
        <w:sym w:font="Symbol" w:char="F0B0"/>
      </w:r>
      <w:r>
        <w:rPr>
          <w:color w:val="000000"/>
          <w:szCs w:val="22"/>
        </w:rPr>
        <w:t>С</w:t>
      </w:r>
      <w:proofErr w:type="gramEnd"/>
      <w:r>
        <w:rPr>
          <w:color w:val="000000"/>
          <w:szCs w:val="22"/>
        </w:rPr>
        <w:t xml:space="preserve">, и </w:t>
      </w:r>
      <w:r>
        <w:rPr>
          <w:i/>
          <w:iCs/>
          <w:color w:val="000000"/>
          <w:szCs w:val="22"/>
          <w:lang w:val="en-US"/>
        </w:rPr>
        <w:t>u</w:t>
      </w:r>
      <w:r>
        <w:rPr>
          <w:color w:val="000000"/>
          <w:szCs w:val="22"/>
          <w:vertAlign w:val="subscript"/>
        </w:rPr>
        <w:t>в</w:t>
      </w:r>
      <w:r>
        <w:rPr>
          <w:color w:val="000000"/>
          <w:szCs w:val="22"/>
        </w:rPr>
        <w:t xml:space="preserve"> = 5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color w:val="000000"/>
          <w:szCs w:val="22"/>
        </w:rPr>
      </w:pPr>
      <w:r>
        <w:rPr>
          <w:color w:val="000000"/>
          <w:szCs w:val="22"/>
        </w:rPr>
        <w:t xml:space="preserve">Вычислим общую площадь </w:t>
      </w:r>
      <w:r>
        <w:rPr>
          <w:i/>
          <w:iCs/>
          <w:color w:val="000000"/>
          <w:szCs w:val="22"/>
          <w:lang w:val="en-US"/>
        </w:rPr>
        <w:t>F</w:t>
      </w:r>
      <w:r>
        <w:rPr>
          <w:color w:val="000000"/>
          <w:szCs w:val="22"/>
          <w:vertAlign w:val="subscript"/>
        </w:rPr>
        <w:t>л</w:t>
      </w:r>
      <w:r>
        <w:rPr>
          <w:color w:val="000000"/>
          <w:szCs w:val="22"/>
        </w:rPr>
        <w:t xml:space="preserve"> люков дымоудаления по формуле (4), учитывая следующие параметры: коэффициент расхода открытых дверных проемов и люков дымоудаления </w:t>
      </w:r>
      <w:r>
        <w:rPr>
          <w:color w:val="000000"/>
          <w:szCs w:val="22"/>
        </w:rPr>
        <w:sym w:font="Symbol" w:char="F06D"/>
      </w:r>
      <w:r>
        <w:rPr>
          <w:color w:val="000000"/>
          <w:szCs w:val="22"/>
          <w:vertAlign w:val="subscript"/>
        </w:rPr>
        <w:t>п</w:t>
      </w:r>
      <w:r>
        <w:rPr>
          <w:color w:val="000000"/>
          <w:szCs w:val="22"/>
        </w:rPr>
        <w:t xml:space="preserve"> = </w:t>
      </w:r>
      <w:r>
        <w:rPr>
          <w:color w:val="000000"/>
          <w:szCs w:val="22"/>
        </w:rPr>
        <w:sym w:font="Symbol" w:char="F06D"/>
      </w:r>
      <w:r>
        <w:rPr>
          <w:color w:val="000000"/>
          <w:szCs w:val="22"/>
          <w:vertAlign w:val="subscript"/>
        </w:rPr>
        <w:t>л</w:t>
      </w:r>
      <w:r>
        <w:rPr>
          <w:i/>
          <w:iCs/>
          <w:color w:val="000000"/>
          <w:szCs w:val="22"/>
        </w:rPr>
        <w:t xml:space="preserve"> </w:t>
      </w:r>
      <w:r>
        <w:rPr>
          <w:color w:val="000000"/>
          <w:szCs w:val="22"/>
        </w:rPr>
        <w:t xml:space="preserve">= 0,64; площадь дверных проемов </w:t>
      </w:r>
      <w:r>
        <w:rPr>
          <w:i/>
          <w:iCs/>
          <w:color w:val="000000"/>
          <w:szCs w:val="22"/>
          <w:lang w:val="en-US"/>
        </w:rPr>
        <w:t>F</w:t>
      </w:r>
      <w:r>
        <w:rPr>
          <w:color w:val="000000"/>
          <w:szCs w:val="22"/>
          <w:vertAlign w:val="subscript"/>
        </w:rPr>
        <w:t>п</w:t>
      </w:r>
      <w:r>
        <w:rPr>
          <w:color w:val="000000"/>
          <w:szCs w:val="22"/>
        </w:rPr>
        <w:t xml:space="preserve"> = 2,2 - 1,3 + + 3</w:t>
      </w:r>
      <w:r>
        <w:rPr>
          <w:color w:val="000000"/>
          <w:szCs w:val="22"/>
        </w:rPr>
        <w:sym w:font="Symbol" w:char="F0D7"/>
      </w:r>
      <w:r>
        <w:rPr>
          <w:color w:val="000000"/>
          <w:szCs w:val="22"/>
        </w:rPr>
        <w:t>3,5 = 13,36 м</w:t>
      </w:r>
      <w:r>
        <w:rPr>
          <w:color w:val="000000"/>
          <w:szCs w:val="22"/>
          <w:vertAlign w:val="superscript"/>
        </w:rPr>
        <w:t>2</w:t>
      </w:r>
      <w:r>
        <w:rPr>
          <w:color w:val="000000"/>
          <w:szCs w:val="22"/>
        </w:rPr>
        <w:t xml:space="preserve">; максимальная среднеобъемная температура </w:t>
      </w:r>
      <w:r>
        <w:rPr>
          <w:i/>
          <w:iCs/>
          <w:color w:val="000000"/>
          <w:szCs w:val="22"/>
          <w:lang w:val="en-US"/>
        </w:rPr>
        <w:t>T</w:t>
      </w:r>
      <w:r>
        <w:rPr>
          <w:color w:val="000000"/>
          <w:szCs w:val="22"/>
          <w:vertAlign w:val="subscript"/>
        </w:rPr>
        <w:t>ом</w:t>
      </w:r>
      <w:r>
        <w:rPr>
          <w:color w:val="000000"/>
          <w:szCs w:val="22"/>
        </w:rPr>
        <w:t xml:space="preserve"> = 973</w:t>
      </w:r>
      <w:proofErr w:type="gramStart"/>
      <w:r>
        <w:rPr>
          <w:color w:val="000000"/>
          <w:szCs w:val="22"/>
        </w:rPr>
        <w:t xml:space="preserve"> К</w:t>
      </w:r>
      <w:proofErr w:type="gramEnd"/>
      <w:r>
        <w:rPr>
          <w:color w:val="000000"/>
          <w:szCs w:val="22"/>
        </w:rPr>
        <w:t xml:space="preserve">; температура наружного воздуха </w:t>
      </w:r>
      <w:proofErr w:type="spellStart"/>
      <w:r>
        <w:rPr>
          <w:i/>
          <w:iCs/>
          <w:color w:val="000000"/>
          <w:szCs w:val="22"/>
        </w:rPr>
        <w:t>Т</w:t>
      </w:r>
      <w:r>
        <w:rPr>
          <w:color w:val="000000"/>
          <w:szCs w:val="22"/>
          <w:vertAlign w:val="subscript"/>
        </w:rPr>
        <w:t>н</w:t>
      </w:r>
      <w:proofErr w:type="spellEnd"/>
      <w:r>
        <w:rPr>
          <w:color w:val="000000"/>
          <w:szCs w:val="22"/>
        </w:rPr>
        <w:t xml:space="preserve"> = 235 К; коэффициент безопасности </w:t>
      </w:r>
      <w:r>
        <w:rPr>
          <w:i/>
          <w:iCs/>
          <w:color w:val="000000"/>
          <w:szCs w:val="22"/>
          <w:lang w:val="en-US"/>
        </w:rPr>
        <w:t>K</w:t>
      </w:r>
      <w:r>
        <w:rPr>
          <w:color w:val="000000"/>
          <w:szCs w:val="22"/>
          <w:vertAlign w:val="subscript"/>
          <w:lang w:val="en-US"/>
        </w:rPr>
        <w:sym w:font="Symbol" w:char="F064"/>
      </w:r>
      <w:r>
        <w:rPr>
          <w:color w:val="000000"/>
          <w:szCs w:val="22"/>
        </w:rPr>
        <w:t xml:space="preserve"> = 1,2; высота дверных проемов </w:t>
      </w:r>
      <w:r>
        <w:rPr>
          <w:i/>
          <w:iCs/>
          <w:color w:val="000000"/>
          <w:szCs w:val="22"/>
          <w:lang w:val="en-US"/>
        </w:rPr>
        <w:t>h</w:t>
      </w:r>
      <w:r>
        <w:rPr>
          <w:color w:val="000000"/>
          <w:szCs w:val="22"/>
          <w:vertAlign w:val="subscript"/>
        </w:rPr>
        <w:t>п</w:t>
      </w:r>
      <w:r>
        <w:rPr>
          <w:color w:val="000000"/>
          <w:szCs w:val="22"/>
        </w:rPr>
        <w:t xml:space="preserve"> = 3 м; ускорение силы тяжести </w:t>
      </w:r>
      <w:r>
        <w:rPr>
          <w:i/>
          <w:iCs/>
          <w:color w:val="000000"/>
          <w:szCs w:val="22"/>
          <w:lang w:val="en-US"/>
        </w:rPr>
        <w:t>g</w:t>
      </w:r>
      <w:r>
        <w:rPr>
          <w:color w:val="000000"/>
          <w:szCs w:val="22"/>
        </w:rPr>
        <w:t xml:space="preserve"> = 0,81 м</w:t>
      </w:r>
      <w:r>
        <w:rPr>
          <w:color w:val="000000"/>
          <w:szCs w:val="22"/>
        </w:rPr>
        <w:sym w:font="Symbol" w:char="F0D7"/>
      </w:r>
      <w:r>
        <w:rPr>
          <w:color w:val="000000"/>
          <w:szCs w:val="22"/>
        </w:rPr>
        <w:t>с</w:t>
      </w:r>
      <w:r>
        <w:rPr>
          <w:color w:val="000000"/>
          <w:szCs w:val="22"/>
          <w:vertAlign w:val="superscript"/>
        </w:rPr>
        <w:t>-2</w:t>
      </w:r>
      <w:r>
        <w:rPr>
          <w:color w:val="000000"/>
          <w:szCs w:val="22"/>
        </w:rPr>
        <w:t xml:space="preserve">; аэродинамический коэффициент заветренного фасада здания </w:t>
      </w:r>
      <w:proofErr w:type="gramStart"/>
      <w:r>
        <w:rPr>
          <w:i/>
          <w:iCs/>
          <w:color w:val="000000"/>
          <w:szCs w:val="22"/>
          <w:lang w:val="en-US"/>
        </w:rPr>
        <w:t>K</w:t>
      </w:r>
      <w:proofErr w:type="gramEnd"/>
      <w:r>
        <w:rPr>
          <w:color w:val="000000"/>
          <w:szCs w:val="22"/>
          <w:vertAlign w:val="subscript"/>
        </w:rPr>
        <w:t>з</w:t>
      </w:r>
      <w:r>
        <w:rPr>
          <w:color w:val="000000"/>
          <w:szCs w:val="22"/>
        </w:rPr>
        <w:t xml:space="preserve"> = -0,6; аэродинамический коэффициент люка дымоудаления </w:t>
      </w:r>
      <w:r>
        <w:rPr>
          <w:i/>
          <w:iCs/>
          <w:color w:val="000000"/>
          <w:szCs w:val="22"/>
          <w:lang w:val="en-US"/>
        </w:rPr>
        <w:t>K</w:t>
      </w:r>
      <w:r>
        <w:rPr>
          <w:color w:val="000000"/>
          <w:szCs w:val="22"/>
          <w:vertAlign w:val="subscript"/>
        </w:rPr>
        <w:t>л</w:t>
      </w:r>
      <w:r>
        <w:rPr>
          <w:color w:val="000000"/>
          <w:szCs w:val="22"/>
        </w:rPr>
        <w:t xml:space="preserve"> = -0,4; скорость ветра </w:t>
      </w:r>
      <w:r>
        <w:rPr>
          <w:i/>
          <w:iCs/>
          <w:color w:val="000000"/>
          <w:szCs w:val="22"/>
          <w:lang w:val="en-US"/>
        </w:rPr>
        <w:t>u</w:t>
      </w:r>
      <w:r>
        <w:rPr>
          <w:color w:val="000000"/>
          <w:szCs w:val="22"/>
          <w:vertAlign w:val="subscript"/>
        </w:rPr>
        <w:t>в</w:t>
      </w:r>
      <w:r>
        <w:rPr>
          <w:color w:val="000000"/>
          <w:szCs w:val="22"/>
        </w:rPr>
        <w:t xml:space="preserve"> = 5 м</w:t>
      </w:r>
      <w:r>
        <w:rPr>
          <w:color w:val="000000"/>
          <w:szCs w:val="22"/>
        </w:rPr>
        <w:sym w:font="Symbol" w:char="F0D7"/>
      </w:r>
      <w:r>
        <w:rPr>
          <w:color w:val="000000"/>
          <w:szCs w:val="22"/>
        </w:rPr>
        <w:t>с</w:t>
      </w:r>
      <w:r>
        <w:rPr>
          <w:color w:val="000000"/>
          <w:szCs w:val="22"/>
          <w:vertAlign w:val="superscript"/>
        </w:rPr>
        <w:t>-1</w:t>
      </w:r>
      <w:r>
        <w:rPr>
          <w:color w:val="000000"/>
          <w:szCs w:val="22"/>
        </w:rPr>
        <w:t xml:space="preserve">; высота места установки люков дымоудаления </w:t>
      </w:r>
      <w:r>
        <w:rPr>
          <w:i/>
          <w:iCs/>
          <w:color w:val="000000"/>
          <w:szCs w:val="22"/>
        </w:rPr>
        <w:t>Н</w:t>
      </w:r>
      <w:r>
        <w:rPr>
          <w:color w:val="000000"/>
          <w:szCs w:val="22"/>
        </w:rPr>
        <w:t xml:space="preserve"> = 10 м. </w:t>
      </w:r>
    </w:p>
    <w:p w:rsidR="00325DA3" w:rsidRDefault="00753AB3">
      <w:pPr>
        <w:shd w:val="clear" w:color="auto" w:fill="FFFFFF"/>
        <w:ind w:firstLine="284"/>
        <w:jc w:val="both"/>
        <w:rPr>
          <w:szCs w:val="24"/>
        </w:rPr>
      </w:pPr>
      <w:r>
        <w:rPr>
          <w:color w:val="000000"/>
          <w:szCs w:val="22"/>
        </w:rPr>
        <w:t>Получим:</w:t>
      </w:r>
    </w:p>
    <w:p w:rsidR="00325DA3" w:rsidRDefault="00753AB3">
      <w:pPr>
        <w:shd w:val="clear" w:color="auto" w:fill="FFFFFF"/>
        <w:ind w:firstLine="284"/>
        <w:jc w:val="center"/>
        <w:rPr>
          <w:szCs w:val="24"/>
        </w:rPr>
      </w:pPr>
      <w:r>
        <w:rPr>
          <w:color w:val="000000"/>
          <w:position w:val="-28"/>
          <w:szCs w:val="22"/>
        </w:rPr>
        <w:object w:dxaOrig="6800" w:dyaOrig="660">
          <v:shape id="_x0000_i1053" type="#_x0000_t75" style="width:339.85pt;height:32.85pt" o:ole="">
            <v:imagedata r:id="rId65" o:title=""/>
          </v:shape>
          <o:OLEObject Type="Embed" ProgID="Equation.DSMT4" ShapeID="_x0000_i1053" DrawAspect="Content" ObjectID="_1622230005" r:id="rId66"/>
        </w:object>
      </w:r>
      <w:r>
        <w:rPr>
          <w:color w:val="000000"/>
          <w:szCs w:val="22"/>
        </w:rPr>
        <w:t xml:space="preserve"> м</w:t>
      </w:r>
      <w:proofErr w:type="gramStart"/>
      <w:r>
        <w:rPr>
          <w:color w:val="000000"/>
          <w:szCs w:val="22"/>
          <w:vertAlign w:val="superscript"/>
        </w:rPr>
        <w:t>2</w:t>
      </w:r>
      <w:proofErr w:type="gramEnd"/>
      <w:r>
        <w:rPr>
          <w:color w:val="000000"/>
          <w:szCs w:val="22"/>
        </w:rPr>
        <w:t>.</w:t>
      </w:r>
    </w:p>
    <w:p w:rsidR="00325DA3" w:rsidRDefault="00325DA3">
      <w:pPr>
        <w:shd w:val="clear" w:color="auto" w:fill="FFFFFF"/>
        <w:ind w:firstLine="284"/>
        <w:jc w:val="both"/>
        <w:rPr>
          <w:b/>
          <w:bCs/>
          <w:color w:val="000000"/>
          <w:szCs w:val="22"/>
        </w:rPr>
      </w:pPr>
    </w:p>
    <w:p w:rsidR="00325DA3" w:rsidRDefault="00753AB3">
      <w:pPr>
        <w:shd w:val="clear" w:color="auto" w:fill="FFFFFF"/>
        <w:ind w:firstLine="284"/>
        <w:jc w:val="both"/>
        <w:rPr>
          <w:szCs w:val="24"/>
        </w:rPr>
      </w:pPr>
      <w:r>
        <w:rPr>
          <w:b/>
          <w:bCs/>
          <w:color w:val="000000"/>
          <w:szCs w:val="22"/>
        </w:rPr>
        <w:t>Пример 2.</w:t>
      </w:r>
      <w:r>
        <w:rPr>
          <w:color w:val="000000"/>
          <w:szCs w:val="22"/>
        </w:rPr>
        <w:t xml:space="preserve"> Рассчитать расход газов и подобрать оборудование для системы дымоудаления 16-этажного жилого дома. Высота этажа 2,7 м. Ширина квартирной двери 0,83 м, высота 2 м. Ширина створки двери в лестничную клетку 0,85 м, высота 2 м. Расчетная температура наружного воздуха минус 30</w:t>
      </w:r>
      <w:proofErr w:type="gramStart"/>
      <w:r>
        <w:rPr>
          <w:color w:val="000000"/>
          <w:szCs w:val="22"/>
        </w:rPr>
        <w:t xml:space="preserve"> °С</w:t>
      </w:r>
      <w:proofErr w:type="gramEnd"/>
      <w:r>
        <w:rPr>
          <w:color w:val="000000"/>
          <w:szCs w:val="22"/>
        </w:rPr>
        <w:t>, скорость ветра 5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Температуру приточного воздуха вычислим по формуле (1):</w:t>
      </w:r>
    </w:p>
    <w:p w:rsidR="00325DA3" w:rsidRDefault="00753AB3">
      <w:pPr>
        <w:shd w:val="clear" w:color="auto" w:fill="FFFFFF"/>
        <w:ind w:firstLine="284"/>
        <w:jc w:val="center"/>
        <w:rPr>
          <w:color w:val="000000"/>
          <w:szCs w:val="22"/>
        </w:rPr>
      </w:pPr>
      <w:r>
        <w:rPr>
          <w:color w:val="000000"/>
          <w:position w:val="-20"/>
          <w:szCs w:val="22"/>
        </w:rPr>
        <w:object w:dxaOrig="2820" w:dyaOrig="520">
          <v:shape id="_x0000_i1054" type="#_x0000_t75" style="width:141.1pt;height:26.5pt" o:ole="">
            <v:imagedata r:id="rId67" o:title=""/>
          </v:shape>
          <o:OLEObject Type="Embed" ProgID="Equation.DSMT4" ShapeID="_x0000_i1054" DrawAspect="Content" ObjectID="_1622230006" r:id="rId68"/>
        </w:object>
      </w:r>
      <w:r>
        <w:rPr>
          <w:color w:val="000000"/>
          <w:szCs w:val="22"/>
        </w:rPr>
        <w:t xml:space="preserve"> К.</w:t>
      </w:r>
    </w:p>
    <w:p w:rsidR="00325DA3" w:rsidRDefault="00753AB3">
      <w:pPr>
        <w:shd w:val="clear" w:color="auto" w:fill="FFFFFF"/>
        <w:ind w:firstLine="284"/>
        <w:jc w:val="both"/>
        <w:rPr>
          <w:szCs w:val="24"/>
        </w:rPr>
      </w:pPr>
      <w:r>
        <w:rPr>
          <w:color w:val="000000"/>
          <w:szCs w:val="22"/>
        </w:rPr>
        <w:t>Плотность приточного воздуха определим по формуле (12):</w:t>
      </w:r>
    </w:p>
    <w:p w:rsidR="00325DA3" w:rsidRDefault="00753AB3">
      <w:pPr>
        <w:shd w:val="clear" w:color="auto" w:fill="FFFFFF"/>
        <w:ind w:firstLine="284"/>
        <w:jc w:val="center"/>
        <w:rPr>
          <w:szCs w:val="24"/>
        </w:rPr>
      </w:pPr>
      <w:r>
        <w:rPr>
          <w:color w:val="000000"/>
          <w:szCs w:val="38"/>
        </w:rPr>
        <w:sym w:font="Symbol" w:char="F072"/>
      </w:r>
      <w:proofErr w:type="gramStart"/>
      <w:r>
        <w:rPr>
          <w:color w:val="000000"/>
          <w:szCs w:val="38"/>
          <w:vertAlign w:val="subscript"/>
        </w:rPr>
        <w:t>п</w:t>
      </w:r>
      <w:proofErr w:type="gramEnd"/>
      <w:r>
        <w:rPr>
          <w:color w:val="000000"/>
          <w:szCs w:val="38"/>
        </w:rPr>
        <w:t xml:space="preserve"> = </w:t>
      </w:r>
      <w:r>
        <w:rPr>
          <w:color w:val="000000"/>
          <w:position w:val="-20"/>
          <w:szCs w:val="38"/>
        </w:rPr>
        <w:object w:dxaOrig="400" w:dyaOrig="520">
          <v:shape id="_x0000_i1055" type="#_x0000_t75" style="width:20.15pt;height:26.5pt" o:ole="">
            <v:imagedata r:id="rId69" o:title=""/>
          </v:shape>
          <o:OLEObject Type="Embed" ProgID="Equation.DSMT4" ShapeID="_x0000_i1055" DrawAspect="Content" ObjectID="_1622230007" r:id="rId70"/>
        </w:object>
      </w:r>
      <w:r>
        <w:rPr>
          <w:color w:val="000000"/>
          <w:szCs w:val="38"/>
        </w:rPr>
        <w:t xml:space="preserve"> = 1,32 кг</w:t>
      </w:r>
      <w:r>
        <w:rPr>
          <w:color w:val="000000"/>
          <w:szCs w:val="38"/>
        </w:rPr>
        <w:sym w:font="Symbol" w:char="F0D7"/>
      </w:r>
      <w:r>
        <w:rPr>
          <w:color w:val="000000"/>
          <w:szCs w:val="38"/>
        </w:rPr>
        <w:t>м</w:t>
      </w:r>
      <w:r>
        <w:rPr>
          <w:color w:val="000000"/>
          <w:szCs w:val="38"/>
          <w:vertAlign w:val="superscript"/>
        </w:rPr>
        <w:t>-3</w:t>
      </w:r>
      <w:r>
        <w:rPr>
          <w:color w:val="000000"/>
          <w:szCs w:val="38"/>
        </w:rPr>
        <w:t>.</w:t>
      </w:r>
    </w:p>
    <w:p w:rsidR="00325DA3" w:rsidRDefault="00753AB3">
      <w:pPr>
        <w:shd w:val="clear" w:color="auto" w:fill="FFFFFF"/>
        <w:ind w:firstLine="284"/>
        <w:jc w:val="both"/>
        <w:rPr>
          <w:szCs w:val="24"/>
        </w:rPr>
      </w:pPr>
      <w:r>
        <w:rPr>
          <w:color w:val="000000"/>
          <w:szCs w:val="22"/>
        </w:rPr>
        <w:t>Расход воздуха из лестничной клетки в поэтажный коридор найдем по формуле (6):</w:t>
      </w:r>
    </w:p>
    <w:p w:rsidR="00325DA3" w:rsidRDefault="00753AB3">
      <w:pPr>
        <w:shd w:val="clear" w:color="auto" w:fill="FFFFFF"/>
        <w:ind w:firstLine="284"/>
        <w:jc w:val="center"/>
        <w:rPr>
          <w:szCs w:val="24"/>
        </w:rPr>
      </w:pPr>
      <w:r>
        <w:rPr>
          <w:i/>
          <w:iCs/>
          <w:color w:val="000000"/>
          <w:szCs w:val="22"/>
          <w:lang w:val="en-US"/>
        </w:rPr>
        <w:t>G</w:t>
      </w:r>
      <w:r>
        <w:rPr>
          <w:color w:val="000000"/>
          <w:szCs w:val="22"/>
          <w:vertAlign w:val="subscript"/>
        </w:rPr>
        <w:t>п</w:t>
      </w:r>
      <w:r>
        <w:rPr>
          <w:color w:val="000000"/>
          <w:szCs w:val="22"/>
        </w:rPr>
        <w:t xml:space="preserve"> = 1</w:t>
      </w:r>
      <w:proofErr w:type="gramStart"/>
      <w:r>
        <w:rPr>
          <w:color w:val="000000"/>
          <w:szCs w:val="22"/>
        </w:rPr>
        <w:t>,32</w:t>
      </w:r>
      <w:proofErr w:type="gramEnd"/>
      <w:r>
        <w:rPr>
          <w:color w:val="000000"/>
          <w:szCs w:val="22"/>
        </w:rPr>
        <w:sym w:font="Symbol" w:char="F0D7"/>
      </w:r>
      <w:r>
        <w:rPr>
          <w:color w:val="000000"/>
          <w:szCs w:val="22"/>
        </w:rPr>
        <w:t>2,1</w:t>
      </w:r>
      <w:r>
        <w:rPr>
          <w:color w:val="000000"/>
          <w:szCs w:val="22"/>
        </w:rPr>
        <w:sym w:font="Symbol" w:char="F0D7"/>
      </w:r>
      <w:r>
        <w:rPr>
          <w:color w:val="000000"/>
          <w:szCs w:val="22"/>
        </w:rPr>
        <w:t>0,83</w:t>
      </w:r>
      <w:r>
        <w:rPr>
          <w:color w:val="000000"/>
          <w:szCs w:val="22"/>
        </w:rPr>
        <w:sym w:font="Symbol" w:char="F0D7"/>
      </w:r>
      <w:r>
        <w:rPr>
          <w:color w:val="000000"/>
          <w:szCs w:val="22"/>
        </w:rPr>
        <w:t>2 = 4,6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color w:val="000000"/>
          <w:szCs w:val="22"/>
        </w:rPr>
      </w:pPr>
      <w:r>
        <w:rPr>
          <w:color w:val="000000"/>
          <w:szCs w:val="22"/>
        </w:rPr>
        <w:t>Расход продуктов горения, удаляемых из поэтажного коридора, рассчитаем по формуле (7):</w:t>
      </w:r>
    </w:p>
    <w:p w:rsidR="00325DA3" w:rsidRDefault="00753AB3">
      <w:pPr>
        <w:shd w:val="clear" w:color="auto" w:fill="FFFFFF"/>
        <w:ind w:firstLine="284"/>
        <w:jc w:val="center"/>
        <w:rPr>
          <w:szCs w:val="24"/>
        </w:rPr>
      </w:pPr>
      <w:r>
        <w:rPr>
          <w:i/>
          <w:iCs/>
          <w:color w:val="000000"/>
          <w:szCs w:val="22"/>
          <w:lang w:val="en-US"/>
        </w:rPr>
        <w:t>G</w:t>
      </w:r>
      <w:r>
        <w:rPr>
          <w:color w:val="000000"/>
          <w:szCs w:val="22"/>
          <w:vertAlign w:val="subscript"/>
        </w:rPr>
        <w:t>д</w:t>
      </w:r>
      <w:r>
        <w:rPr>
          <w:color w:val="000000"/>
          <w:szCs w:val="22"/>
        </w:rPr>
        <w:t xml:space="preserve"> = 1</w:t>
      </w:r>
      <w:proofErr w:type="gramStart"/>
      <w:r>
        <w:rPr>
          <w:color w:val="000000"/>
          <w:szCs w:val="22"/>
        </w:rPr>
        <w:t>,1</w:t>
      </w:r>
      <w:proofErr w:type="gramEnd"/>
      <w:r>
        <w:rPr>
          <w:color w:val="000000"/>
          <w:szCs w:val="22"/>
        </w:rPr>
        <w:sym w:font="Symbol" w:char="F0D7"/>
      </w:r>
      <w:r>
        <w:rPr>
          <w:color w:val="000000"/>
          <w:szCs w:val="22"/>
        </w:rPr>
        <w:t>4,6 + 0 = 5,1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rPr>
        <w:t>Массовый расход продуктов горения на оголовке шахты дымоудаления вычислим по формуле (17):</w:t>
      </w:r>
    </w:p>
    <w:p w:rsidR="00325DA3" w:rsidRDefault="00753AB3">
      <w:pPr>
        <w:shd w:val="clear" w:color="auto" w:fill="FFFFFF"/>
        <w:ind w:firstLine="284"/>
        <w:jc w:val="center"/>
        <w:rPr>
          <w:szCs w:val="24"/>
        </w:rPr>
      </w:pPr>
      <w:r>
        <w:rPr>
          <w:i/>
          <w:iCs/>
          <w:color w:val="000000"/>
          <w:szCs w:val="22"/>
          <w:lang w:val="en-US"/>
        </w:rPr>
        <w:t>G</w:t>
      </w:r>
      <w:proofErr w:type="spellStart"/>
      <w:r>
        <w:rPr>
          <w:color w:val="000000"/>
          <w:szCs w:val="22"/>
          <w:vertAlign w:val="subscript"/>
        </w:rPr>
        <w:t>ошд</w:t>
      </w:r>
      <w:proofErr w:type="spellEnd"/>
      <w:r>
        <w:rPr>
          <w:color w:val="000000"/>
        </w:rPr>
        <w:t xml:space="preserve"> = 5</w:t>
      </w:r>
      <w:proofErr w:type="gramStart"/>
      <w:r>
        <w:rPr>
          <w:color w:val="000000"/>
        </w:rPr>
        <w:t>,1</w:t>
      </w:r>
      <w:proofErr w:type="gramEnd"/>
      <w:r>
        <w:rPr>
          <w:color w:val="000000"/>
        </w:rPr>
        <w:t xml:space="preserve"> + 2,7 (16 – 1)</w:t>
      </w:r>
      <w:r>
        <w:rPr>
          <w:color w:val="000000"/>
        </w:rPr>
        <w:sym w:font="Symbol" w:char="F0D7"/>
      </w:r>
      <w:r>
        <w:rPr>
          <w:color w:val="000000"/>
        </w:rPr>
        <w:t>0,11 = 9,6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Среднюю плотность продуктов горения в шахте дымоудаления при температуре дыма 115</w:t>
      </w:r>
      <w:proofErr w:type="gramStart"/>
      <w:r>
        <w:rPr>
          <w:color w:val="000000"/>
        </w:rPr>
        <w:t xml:space="preserve"> </w:t>
      </w:r>
      <w:r>
        <w:rPr>
          <w:color w:val="000000"/>
        </w:rPr>
        <w:sym w:font="Symbol" w:char="F0B0"/>
      </w:r>
      <w:r>
        <w:rPr>
          <w:color w:val="000000"/>
        </w:rPr>
        <w:t>С</w:t>
      </w:r>
      <w:proofErr w:type="gramEnd"/>
      <w:r>
        <w:rPr>
          <w:color w:val="000000"/>
        </w:rPr>
        <w:t xml:space="preserve"> определим по формуле (12):</w:t>
      </w:r>
    </w:p>
    <w:p w:rsidR="00325DA3" w:rsidRDefault="00753AB3">
      <w:pPr>
        <w:shd w:val="clear" w:color="auto" w:fill="FFFFFF"/>
        <w:ind w:firstLine="284"/>
        <w:jc w:val="center"/>
        <w:rPr>
          <w:szCs w:val="24"/>
        </w:rPr>
      </w:pPr>
      <w:r>
        <w:rPr>
          <w:color w:val="000000"/>
        </w:rPr>
        <w:sym w:font="Symbol" w:char="F072"/>
      </w:r>
      <w:r>
        <w:rPr>
          <w:color w:val="000000"/>
          <w:vertAlign w:val="subscript"/>
        </w:rPr>
        <w:t>с</w:t>
      </w:r>
      <w:r>
        <w:rPr>
          <w:color w:val="000000"/>
        </w:rPr>
        <w:t xml:space="preserve"> = </w:t>
      </w:r>
      <w:r>
        <w:rPr>
          <w:color w:val="000000"/>
          <w:position w:val="-20"/>
        </w:rPr>
        <w:object w:dxaOrig="859" w:dyaOrig="520">
          <v:shape id="_x0000_i1056" type="#_x0000_t75" style="width:42.6pt;height:26.5pt" o:ole="">
            <v:imagedata r:id="rId71" o:title=""/>
          </v:shape>
          <o:OLEObject Type="Embed" ProgID="Equation.DSMT4" ShapeID="_x0000_i1056" DrawAspect="Content" ObjectID="_1622230008" r:id="rId72"/>
        </w:object>
      </w:r>
      <w:r>
        <w:rPr>
          <w:color w:val="000000"/>
        </w:rPr>
        <w:t xml:space="preserve"> = 0,910 кг</w:t>
      </w:r>
      <w:r>
        <w:rPr>
          <w:color w:val="000000"/>
        </w:rPr>
        <w:sym w:font="Symbol" w:char="F0D7"/>
      </w:r>
      <w:r>
        <w:rPr>
          <w:color w:val="000000"/>
        </w:rPr>
        <w:t>м</w:t>
      </w:r>
      <w:r>
        <w:rPr>
          <w:color w:val="000000"/>
          <w:vertAlign w:val="superscript"/>
        </w:rPr>
        <w:t>-3</w:t>
      </w:r>
      <w:r>
        <w:rPr>
          <w:color w:val="000000"/>
        </w:rPr>
        <w:t>.</w:t>
      </w:r>
    </w:p>
    <w:p w:rsidR="00325DA3" w:rsidRDefault="00753AB3">
      <w:pPr>
        <w:shd w:val="clear" w:color="auto" w:fill="FFFFFF"/>
        <w:ind w:firstLine="284"/>
        <w:jc w:val="both"/>
        <w:rPr>
          <w:szCs w:val="24"/>
        </w:rPr>
      </w:pPr>
      <w:r>
        <w:rPr>
          <w:color w:val="000000"/>
        </w:rPr>
        <w:t>Объемный расход газов, перемещаемых вентилятором дымоудаления, вычислим по формуле (23):</w:t>
      </w:r>
    </w:p>
    <w:p w:rsidR="00325DA3" w:rsidRDefault="00753AB3">
      <w:pPr>
        <w:shd w:val="clear" w:color="auto" w:fill="FFFFFF"/>
        <w:ind w:firstLine="284"/>
        <w:jc w:val="center"/>
        <w:rPr>
          <w:szCs w:val="24"/>
        </w:rPr>
      </w:pPr>
      <w:r>
        <w:rPr>
          <w:i/>
          <w:iCs/>
          <w:color w:val="000000"/>
          <w:szCs w:val="26"/>
          <w:lang w:val="en-US"/>
        </w:rPr>
        <w:t>Q</w:t>
      </w:r>
      <w:proofErr w:type="spellStart"/>
      <w:r>
        <w:rPr>
          <w:color w:val="000000"/>
          <w:szCs w:val="26"/>
          <w:vertAlign w:val="subscript"/>
        </w:rPr>
        <w:t>вд</w:t>
      </w:r>
      <w:proofErr w:type="spellEnd"/>
      <w:r>
        <w:rPr>
          <w:color w:val="000000"/>
          <w:szCs w:val="26"/>
        </w:rPr>
        <w:t xml:space="preserve"> = </w:t>
      </w:r>
      <w:r>
        <w:rPr>
          <w:color w:val="000000"/>
          <w:position w:val="-24"/>
          <w:szCs w:val="26"/>
        </w:rPr>
        <w:object w:dxaOrig="460" w:dyaOrig="560">
          <v:shape id="_x0000_i1057" type="#_x0000_t75" style="width:23.05pt;height:27.65pt" o:ole="">
            <v:imagedata r:id="rId73" o:title=""/>
          </v:shape>
          <o:OLEObject Type="Embed" ProgID="Equation.DSMT4" ShapeID="_x0000_i1057" DrawAspect="Content" ObjectID="_1622230009" r:id="rId74"/>
        </w:object>
      </w:r>
      <w:r>
        <w:rPr>
          <w:color w:val="000000"/>
          <w:szCs w:val="26"/>
        </w:rPr>
        <w:t xml:space="preserve"> = 10</w:t>
      </w:r>
      <w:proofErr w:type="gramStart"/>
      <w:r>
        <w:rPr>
          <w:color w:val="000000"/>
          <w:szCs w:val="26"/>
        </w:rPr>
        <w:t>,5</w:t>
      </w:r>
      <w:proofErr w:type="gramEnd"/>
      <w:r>
        <w:rPr>
          <w:color w:val="000000"/>
          <w:szCs w:val="26"/>
        </w:rPr>
        <w:t xml:space="preserve"> м</w:t>
      </w:r>
      <w:r>
        <w:rPr>
          <w:color w:val="000000"/>
          <w:szCs w:val="26"/>
          <w:vertAlign w:val="superscript"/>
        </w:rPr>
        <w:t>3</w:t>
      </w:r>
      <w:r>
        <w:rPr>
          <w:color w:val="000000"/>
          <w:szCs w:val="26"/>
        </w:rPr>
        <w:sym w:font="Symbol" w:char="F0D7"/>
      </w:r>
      <w:r>
        <w:rPr>
          <w:color w:val="000000"/>
          <w:szCs w:val="26"/>
        </w:rPr>
        <w:t>с</w:t>
      </w:r>
      <w:r>
        <w:rPr>
          <w:color w:val="000000"/>
          <w:szCs w:val="26"/>
          <w:vertAlign w:val="superscript"/>
        </w:rPr>
        <w:t>-1</w:t>
      </w:r>
      <w:r>
        <w:rPr>
          <w:color w:val="000000"/>
          <w:szCs w:val="26"/>
        </w:rPr>
        <w:t xml:space="preserve"> = 38000 м</w:t>
      </w:r>
      <w:r>
        <w:rPr>
          <w:color w:val="000000"/>
          <w:szCs w:val="26"/>
          <w:vertAlign w:val="superscript"/>
        </w:rPr>
        <w:t>3</w:t>
      </w:r>
      <w:r>
        <w:rPr>
          <w:color w:val="000000"/>
          <w:szCs w:val="26"/>
        </w:rPr>
        <w:sym w:font="Symbol" w:char="F0D7"/>
      </w:r>
      <w:r>
        <w:rPr>
          <w:color w:val="000000"/>
          <w:szCs w:val="26"/>
        </w:rPr>
        <w:t>ч</w:t>
      </w:r>
      <w:r>
        <w:rPr>
          <w:color w:val="000000"/>
          <w:szCs w:val="26"/>
          <w:vertAlign w:val="superscript"/>
        </w:rPr>
        <w:t>-1</w:t>
      </w:r>
      <w:r>
        <w:rPr>
          <w:color w:val="000000"/>
          <w:szCs w:val="26"/>
        </w:rPr>
        <w:t>.</w:t>
      </w:r>
    </w:p>
    <w:p w:rsidR="00325DA3" w:rsidRDefault="00753AB3">
      <w:pPr>
        <w:shd w:val="clear" w:color="auto" w:fill="FFFFFF"/>
        <w:ind w:firstLine="284"/>
        <w:jc w:val="both"/>
        <w:rPr>
          <w:szCs w:val="24"/>
        </w:rPr>
      </w:pPr>
      <w:r>
        <w:rPr>
          <w:color w:val="000000"/>
        </w:rPr>
        <w:t>Плотность продуктов горения у клапана дымоудаления при температуре дыма 300</w:t>
      </w:r>
      <w:proofErr w:type="gramStart"/>
      <w:r>
        <w:rPr>
          <w:color w:val="000000"/>
        </w:rPr>
        <w:t xml:space="preserve"> </w:t>
      </w:r>
      <w:r>
        <w:rPr>
          <w:color w:val="000000"/>
        </w:rPr>
        <w:sym w:font="Symbol" w:char="F0B0"/>
      </w:r>
      <w:r>
        <w:rPr>
          <w:color w:val="000000"/>
        </w:rPr>
        <w:t>С</w:t>
      </w:r>
      <w:proofErr w:type="gramEnd"/>
      <w:r>
        <w:rPr>
          <w:color w:val="000000"/>
        </w:rPr>
        <w:t xml:space="preserve"> найдем по формуле (12):</w:t>
      </w:r>
    </w:p>
    <w:p w:rsidR="00325DA3" w:rsidRDefault="00753AB3">
      <w:pPr>
        <w:shd w:val="clear" w:color="auto" w:fill="FFFFFF"/>
        <w:ind w:firstLine="284"/>
        <w:jc w:val="center"/>
        <w:rPr>
          <w:szCs w:val="24"/>
        </w:rPr>
      </w:pPr>
      <w:r>
        <w:rPr>
          <w:color w:val="000000"/>
        </w:rPr>
        <w:sym w:font="Symbol" w:char="F072"/>
      </w:r>
      <w:r>
        <w:rPr>
          <w:color w:val="000000"/>
          <w:vertAlign w:val="subscript"/>
        </w:rPr>
        <w:t>д</w:t>
      </w:r>
      <w:r>
        <w:rPr>
          <w:color w:val="000000"/>
        </w:rPr>
        <w:t xml:space="preserve"> = </w:t>
      </w:r>
      <w:r>
        <w:rPr>
          <w:color w:val="000000"/>
          <w:position w:val="-20"/>
        </w:rPr>
        <w:object w:dxaOrig="880" w:dyaOrig="520">
          <v:shape id="_x0000_i1058" type="#_x0000_t75" style="width:44.35pt;height:26.5pt" o:ole="">
            <v:imagedata r:id="rId75" o:title=""/>
          </v:shape>
          <o:OLEObject Type="Embed" ProgID="Equation.DSMT4" ShapeID="_x0000_i1058" DrawAspect="Content" ObjectID="_1622230010" r:id="rId76"/>
        </w:object>
      </w:r>
      <w:r>
        <w:rPr>
          <w:color w:val="000000"/>
        </w:rPr>
        <w:t xml:space="preserve"> = 0,616 кг</w:t>
      </w:r>
      <w:r>
        <w:rPr>
          <w:color w:val="000000"/>
        </w:rPr>
        <w:sym w:font="Symbol" w:char="F0D7"/>
      </w:r>
      <w:r>
        <w:rPr>
          <w:color w:val="000000"/>
        </w:rPr>
        <w:t>м</w:t>
      </w:r>
      <w:r>
        <w:rPr>
          <w:color w:val="000000"/>
          <w:vertAlign w:val="superscript"/>
        </w:rPr>
        <w:t>-3</w:t>
      </w:r>
      <w:r>
        <w:rPr>
          <w:color w:val="000000"/>
        </w:rPr>
        <w:t>.</w:t>
      </w:r>
    </w:p>
    <w:p w:rsidR="00325DA3" w:rsidRDefault="00753AB3">
      <w:pPr>
        <w:shd w:val="clear" w:color="auto" w:fill="FFFFFF"/>
        <w:ind w:firstLine="284"/>
        <w:jc w:val="both"/>
        <w:rPr>
          <w:szCs w:val="24"/>
        </w:rPr>
      </w:pPr>
      <w:r>
        <w:rPr>
          <w:color w:val="000000"/>
          <w:szCs w:val="22"/>
        </w:rPr>
        <w:t>Выберем клапан дымоудаления с площадью проходного сечения 0,5 м</w:t>
      </w:r>
      <w:proofErr w:type="gramStart"/>
      <w:r>
        <w:rPr>
          <w:color w:val="000000"/>
          <w:szCs w:val="22"/>
          <w:vertAlign w:val="superscript"/>
        </w:rPr>
        <w:t>2</w:t>
      </w:r>
      <w:proofErr w:type="gramEnd"/>
      <w:r>
        <w:rPr>
          <w:color w:val="000000"/>
          <w:szCs w:val="22"/>
        </w:rPr>
        <w:t>. Скорость газов в этом клапане определим по формуле (14):</w:t>
      </w:r>
    </w:p>
    <w:p w:rsidR="00325DA3" w:rsidRDefault="00753AB3">
      <w:pPr>
        <w:shd w:val="clear" w:color="auto" w:fill="FFFFFF"/>
        <w:ind w:firstLine="284"/>
        <w:jc w:val="center"/>
        <w:rPr>
          <w:szCs w:val="24"/>
        </w:rPr>
      </w:pPr>
      <w:proofErr w:type="gramStart"/>
      <w:r>
        <w:rPr>
          <w:i/>
          <w:iCs/>
          <w:color w:val="000000"/>
          <w:szCs w:val="22"/>
          <w:lang w:val="en-US"/>
        </w:rPr>
        <w:t>u</w:t>
      </w:r>
      <w:r>
        <w:rPr>
          <w:color w:val="000000"/>
          <w:szCs w:val="22"/>
          <w:vertAlign w:val="subscript"/>
        </w:rPr>
        <w:t>д</w:t>
      </w:r>
      <w:proofErr w:type="gramEnd"/>
      <w:r>
        <w:rPr>
          <w:color w:val="000000"/>
          <w:szCs w:val="22"/>
        </w:rPr>
        <w:t xml:space="preserve"> = </w:t>
      </w:r>
      <w:r>
        <w:rPr>
          <w:color w:val="000000"/>
          <w:position w:val="-24"/>
          <w:szCs w:val="22"/>
        </w:rPr>
        <w:object w:dxaOrig="920" w:dyaOrig="560">
          <v:shape id="_x0000_i1059" type="#_x0000_t75" style="width:45.5pt;height:27.65pt" o:ole="">
            <v:imagedata r:id="rId77" o:title=""/>
          </v:shape>
          <o:OLEObject Type="Embed" ProgID="Equation.DSMT4" ShapeID="_x0000_i1059" DrawAspect="Content" ObjectID="_1622230011" r:id="rId78"/>
        </w:object>
      </w:r>
      <w:r>
        <w:rPr>
          <w:color w:val="000000"/>
          <w:szCs w:val="22"/>
        </w:rPr>
        <w:t xml:space="preserve"> = 16,6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szCs w:val="22"/>
        </w:rPr>
        <w:t>Потерю давления в клапане дымоудаления вычислим по формуле (13):</w:t>
      </w:r>
    </w:p>
    <w:p w:rsidR="00325DA3" w:rsidRDefault="00753AB3">
      <w:pPr>
        <w:shd w:val="clear" w:color="auto" w:fill="FFFFFF"/>
        <w:ind w:firstLine="284"/>
        <w:jc w:val="center"/>
        <w:rPr>
          <w:szCs w:val="24"/>
        </w:rPr>
      </w:pPr>
      <w:r>
        <w:rPr>
          <w:color w:val="000000"/>
          <w:szCs w:val="24"/>
        </w:rPr>
        <w:lastRenderedPageBreak/>
        <w:sym w:font="Symbol" w:char="F044"/>
      </w:r>
      <w:proofErr w:type="spellStart"/>
      <w:r>
        <w:rPr>
          <w:i/>
          <w:iCs/>
          <w:color w:val="000000"/>
          <w:szCs w:val="24"/>
        </w:rPr>
        <w:t>Р</w:t>
      </w:r>
      <w:r>
        <w:rPr>
          <w:color w:val="000000"/>
          <w:szCs w:val="24"/>
          <w:vertAlign w:val="subscript"/>
        </w:rPr>
        <w:t>кд</w:t>
      </w:r>
      <w:proofErr w:type="spellEnd"/>
      <w:r>
        <w:rPr>
          <w:color w:val="000000"/>
          <w:szCs w:val="24"/>
        </w:rPr>
        <w:t xml:space="preserve"> = 1,5</w:t>
      </w:r>
      <w:r>
        <w:rPr>
          <w:color w:val="000000"/>
          <w:position w:val="-20"/>
          <w:szCs w:val="24"/>
        </w:rPr>
        <w:object w:dxaOrig="1100" w:dyaOrig="580">
          <v:shape id="_x0000_i1060" type="#_x0000_t75" style="width:54.7pt;height:29.4pt" o:ole="">
            <v:imagedata r:id="rId79" o:title=""/>
          </v:shape>
          <o:OLEObject Type="Embed" ProgID="Equation.DSMT4" ShapeID="_x0000_i1060" DrawAspect="Content" ObjectID="_1622230012" r:id="rId80"/>
        </w:object>
      </w:r>
      <w:r>
        <w:rPr>
          <w:color w:val="000000"/>
          <w:szCs w:val="24"/>
        </w:rPr>
        <w:t xml:space="preserve"> = 127,3 Па.</w:t>
      </w:r>
    </w:p>
    <w:p w:rsidR="00325DA3" w:rsidRDefault="00753AB3">
      <w:pPr>
        <w:shd w:val="clear" w:color="auto" w:fill="FFFFFF"/>
        <w:ind w:firstLine="284"/>
        <w:jc w:val="both"/>
        <w:rPr>
          <w:szCs w:val="24"/>
        </w:rPr>
      </w:pPr>
      <w:r>
        <w:rPr>
          <w:color w:val="000000"/>
        </w:rPr>
        <w:t>Принимая площадь поперечного сечения шахты дымоудаления равной 1 м</w:t>
      </w:r>
      <w:proofErr w:type="gramStart"/>
      <w:r>
        <w:rPr>
          <w:color w:val="000000"/>
          <w:vertAlign w:val="superscript"/>
        </w:rPr>
        <w:t>2</w:t>
      </w:r>
      <w:proofErr w:type="gramEnd"/>
      <w:r>
        <w:rPr>
          <w:color w:val="000000"/>
        </w:rPr>
        <w:t>, рассчитаем по формуле (42) скорость газов е шахте:</w:t>
      </w:r>
    </w:p>
    <w:p w:rsidR="00325DA3" w:rsidRDefault="00753AB3">
      <w:pPr>
        <w:shd w:val="clear" w:color="auto" w:fill="FFFFFF"/>
        <w:ind w:firstLine="284"/>
        <w:jc w:val="center"/>
        <w:rPr>
          <w:szCs w:val="24"/>
        </w:rPr>
      </w:pPr>
      <w:proofErr w:type="gramStart"/>
      <w:r>
        <w:rPr>
          <w:i/>
          <w:iCs/>
          <w:color w:val="000000"/>
          <w:szCs w:val="22"/>
          <w:lang w:val="en-US"/>
        </w:rPr>
        <w:t>u</w:t>
      </w:r>
      <w:r>
        <w:rPr>
          <w:color w:val="000000"/>
          <w:szCs w:val="22"/>
          <w:vertAlign w:val="subscript"/>
        </w:rPr>
        <w:t>ш</w:t>
      </w:r>
      <w:proofErr w:type="gramEnd"/>
      <w:r>
        <w:rPr>
          <w:color w:val="000000"/>
          <w:szCs w:val="22"/>
        </w:rPr>
        <w:t xml:space="preserve"> = </w:t>
      </w:r>
      <w:r>
        <w:rPr>
          <w:color w:val="000000"/>
          <w:position w:val="-24"/>
          <w:szCs w:val="22"/>
        </w:rPr>
        <w:object w:dxaOrig="820" w:dyaOrig="560">
          <v:shape id="_x0000_i1061" type="#_x0000_t75" style="width:41.45pt;height:27.65pt" o:ole="">
            <v:imagedata r:id="rId81" o:title=""/>
          </v:shape>
          <o:OLEObject Type="Embed" ProgID="Equation.DSMT4" ShapeID="_x0000_i1061" DrawAspect="Content" ObjectID="_1622230013" r:id="rId82"/>
        </w:object>
      </w:r>
      <w:r>
        <w:rPr>
          <w:color w:val="000000"/>
          <w:szCs w:val="22"/>
        </w:rPr>
        <w:t xml:space="preserve"> = 8,1 м</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rPr>
        <w:t xml:space="preserve">Потерю давления в шахте дымоудаления вычислим по формуле (18), принимая величину относительной шероховатости стенки </w:t>
      </w:r>
      <w:proofErr w:type="gramStart"/>
      <w:r>
        <w:rPr>
          <w:color w:val="000000"/>
        </w:rPr>
        <w:t>шахты</w:t>
      </w:r>
      <w:proofErr w:type="gramEnd"/>
      <w:r>
        <w:rPr>
          <w:color w:val="000000"/>
        </w:rPr>
        <w:t xml:space="preserve"> не превышающей 15 мм:</w:t>
      </w:r>
    </w:p>
    <w:p w:rsidR="00325DA3" w:rsidRDefault="00753AB3">
      <w:pPr>
        <w:shd w:val="clear" w:color="auto" w:fill="FFFFFF"/>
        <w:ind w:firstLine="284"/>
        <w:jc w:val="center"/>
        <w:rPr>
          <w:szCs w:val="24"/>
        </w:rPr>
      </w:pPr>
      <w:r>
        <w:rPr>
          <w:color w:val="000000"/>
          <w:position w:val="-50"/>
        </w:rPr>
        <w:object w:dxaOrig="7420" w:dyaOrig="840">
          <v:shape id="_x0000_i1062" type="#_x0000_t75" style="width:371.5pt;height:42.05pt" o:ole="">
            <v:imagedata r:id="rId83" o:title=""/>
          </v:shape>
          <o:OLEObject Type="Embed" ProgID="Equation.DSMT4" ShapeID="_x0000_i1062" DrawAspect="Content" ObjectID="_1622230014" r:id="rId84"/>
        </w:object>
      </w:r>
      <w:r>
        <w:rPr>
          <w:color w:val="000000"/>
        </w:rPr>
        <w:t xml:space="preserve"> Па.</w:t>
      </w:r>
    </w:p>
    <w:p w:rsidR="00325DA3" w:rsidRDefault="00753AB3">
      <w:pPr>
        <w:shd w:val="clear" w:color="auto" w:fill="FFFFFF"/>
        <w:ind w:firstLine="284"/>
        <w:jc w:val="both"/>
        <w:rPr>
          <w:szCs w:val="24"/>
        </w:rPr>
      </w:pPr>
      <w:r>
        <w:rPr>
          <w:color w:val="000000"/>
        </w:rPr>
        <w:t>Потерю давления в обвязке вентилятора дымоудаления вычислим для сети, схема которой показана на рис. 4. Данная сеть включает в себя составное колено (</w:t>
      </w:r>
      <w:r>
        <w:rPr>
          <w:color w:val="000000"/>
        </w:rPr>
        <w:sym w:font="Symbol" w:char="F078"/>
      </w:r>
      <w:r>
        <w:rPr>
          <w:color w:val="000000"/>
          <w:vertAlign w:val="subscript"/>
        </w:rPr>
        <w:t>2</w:t>
      </w:r>
      <w:r>
        <w:rPr>
          <w:color w:val="000000"/>
        </w:rPr>
        <w:t xml:space="preserve"> = 1), </w:t>
      </w:r>
      <w:proofErr w:type="spellStart"/>
      <w:r>
        <w:rPr>
          <w:color w:val="000000"/>
        </w:rPr>
        <w:t>конфузор</w:t>
      </w:r>
      <w:proofErr w:type="spellEnd"/>
      <w:r>
        <w:rPr>
          <w:color w:val="000000"/>
        </w:rPr>
        <w:t xml:space="preserve"> (</w:t>
      </w:r>
      <w:r>
        <w:rPr>
          <w:color w:val="000000"/>
        </w:rPr>
        <w:sym w:font="Symbol" w:char="F078"/>
      </w:r>
      <w:r>
        <w:rPr>
          <w:color w:val="000000"/>
          <w:vertAlign w:val="subscript"/>
        </w:rPr>
        <w:t>к</w:t>
      </w:r>
      <w:r>
        <w:rPr>
          <w:color w:val="000000"/>
        </w:rPr>
        <w:t xml:space="preserve"> = 0,058), выхлопной </w:t>
      </w:r>
      <w:proofErr w:type="spellStart"/>
      <w:r>
        <w:rPr>
          <w:color w:val="000000"/>
        </w:rPr>
        <w:t>конфузор</w:t>
      </w:r>
      <w:proofErr w:type="spellEnd"/>
      <w:r>
        <w:rPr>
          <w:color w:val="000000"/>
        </w:rPr>
        <w:t xml:space="preserve"> (</w:t>
      </w:r>
      <w:r>
        <w:rPr>
          <w:color w:val="000000"/>
        </w:rPr>
        <w:sym w:font="Symbol" w:char="F078"/>
      </w:r>
      <w:proofErr w:type="gramStart"/>
      <w:r>
        <w:rPr>
          <w:color w:val="000000"/>
          <w:vertAlign w:val="subscript"/>
        </w:rPr>
        <w:t>к</w:t>
      </w:r>
      <w:proofErr w:type="gramEnd"/>
      <w:r>
        <w:rPr>
          <w:color w:val="000000"/>
        </w:rPr>
        <w:t xml:space="preserve"> + </w:t>
      </w:r>
      <w:r>
        <w:rPr>
          <w:color w:val="000000"/>
        </w:rPr>
        <w:sym w:font="Symbol" w:char="F078"/>
      </w:r>
      <w:r>
        <w:rPr>
          <w:color w:val="000000"/>
          <w:vertAlign w:val="subscript"/>
        </w:rPr>
        <w:t>в</w:t>
      </w:r>
      <w:r>
        <w:rPr>
          <w:color w:val="000000"/>
        </w:rPr>
        <w:t xml:space="preserve"> = 0,058 + 1). Потеря давления в сети равна</w:t>
      </w:r>
    </w:p>
    <w:p w:rsidR="00325DA3" w:rsidRDefault="00753AB3">
      <w:pPr>
        <w:shd w:val="clear" w:color="auto" w:fill="FFFFFF"/>
        <w:ind w:firstLine="284"/>
        <w:jc w:val="center"/>
        <w:rPr>
          <w:color w:val="000000"/>
        </w:rPr>
      </w:pPr>
      <w:r>
        <w:rPr>
          <w:color w:val="000000"/>
          <w:position w:val="-88"/>
        </w:rPr>
        <w:object w:dxaOrig="4980" w:dyaOrig="1860">
          <v:shape id="_x0000_i1063" type="#_x0000_t75" style="width:248.85pt;height:92.75pt" o:ole="">
            <v:imagedata r:id="rId85" o:title=""/>
          </v:shape>
          <o:OLEObject Type="Embed" ProgID="Equation.DSMT4" ShapeID="_x0000_i1063" DrawAspect="Content" ObjectID="_1622230015" r:id="rId86"/>
        </w:object>
      </w:r>
    </w:p>
    <w:p w:rsidR="00325DA3" w:rsidRDefault="00325DA3">
      <w:pPr>
        <w:shd w:val="clear" w:color="auto" w:fill="FFFFFF"/>
        <w:ind w:firstLine="284"/>
        <w:jc w:val="center"/>
        <w:rPr>
          <w:szCs w:val="24"/>
        </w:rPr>
      </w:pPr>
    </w:p>
    <w:p w:rsidR="00325DA3" w:rsidRDefault="00446CB8">
      <w:pPr>
        <w:ind w:firstLine="284"/>
        <w:jc w:val="center"/>
        <w:rPr>
          <w:szCs w:val="24"/>
        </w:rPr>
      </w:pPr>
      <w:r>
        <w:rPr>
          <w:noProof/>
          <w:szCs w:val="24"/>
        </w:rPr>
        <w:drawing>
          <wp:inline distT="0" distB="0" distL="0" distR="0">
            <wp:extent cx="2705100" cy="22002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05100" cy="2200275"/>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color w:val="000000"/>
          <w:szCs w:val="16"/>
        </w:rPr>
      </w:pPr>
      <w:r>
        <w:rPr>
          <w:color w:val="000000"/>
          <w:szCs w:val="16"/>
        </w:rPr>
        <w:t>Рис. 4. Схема сети воздуховода вентилятора дымоудаления</w:t>
      </w:r>
    </w:p>
    <w:p w:rsidR="00325DA3" w:rsidRDefault="00325DA3">
      <w:pPr>
        <w:shd w:val="clear" w:color="auto" w:fill="FFFFFF"/>
        <w:ind w:firstLine="284"/>
        <w:jc w:val="both"/>
        <w:rPr>
          <w:szCs w:val="24"/>
        </w:rPr>
      </w:pPr>
    </w:p>
    <w:p w:rsidR="00325DA3" w:rsidRDefault="00753AB3">
      <w:pPr>
        <w:shd w:val="clear" w:color="auto" w:fill="FFFFFF"/>
        <w:ind w:firstLine="284"/>
        <w:jc w:val="both"/>
        <w:rPr>
          <w:color w:val="000000"/>
        </w:rPr>
      </w:pPr>
      <w:r>
        <w:rPr>
          <w:color w:val="000000"/>
        </w:rPr>
        <w:t>Требуемое давление вентилятора дымоудаления вычислим по формуле (19):</w:t>
      </w:r>
    </w:p>
    <w:p w:rsidR="00325DA3" w:rsidRDefault="00753AB3">
      <w:pPr>
        <w:shd w:val="clear" w:color="auto" w:fill="FFFFFF"/>
        <w:ind w:firstLine="284"/>
        <w:jc w:val="center"/>
        <w:rPr>
          <w:szCs w:val="24"/>
        </w:rPr>
      </w:pPr>
      <w:proofErr w:type="spellStart"/>
      <w:r>
        <w:rPr>
          <w:i/>
          <w:iCs/>
          <w:color w:val="000000"/>
        </w:rPr>
        <w:t>Р</w:t>
      </w:r>
      <w:r>
        <w:rPr>
          <w:color w:val="000000"/>
          <w:vertAlign w:val="subscript"/>
        </w:rPr>
        <w:t>вд</w:t>
      </w:r>
      <w:proofErr w:type="spellEnd"/>
      <w:r>
        <w:rPr>
          <w:color w:val="000000"/>
        </w:rPr>
        <w:t xml:space="preserve"> = 127,3 + 68,9 + 721,7 + 2,44</w:t>
      </w:r>
      <w:r>
        <w:rPr>
          <w:color w:val="000000"/>
          <w:position w:val="-20"/>
        </w:rPr>
        <w:object w:dxaOrig="880" w:dyaOrig="580">
          <v:shape id="_x0000_i1064" type="#_x0000_t75" style="width:44.35pt;height:29.4pt" o:ole="">
            <v:imagedata r:id="rId88" o:title=""/>
          </v:shape>
          <o:OLEObject Type="Embed" ProgID="Equation.DSMT4" ShapeID="_x0000_i1064" DrawAspect="Content" ObjectID="_1622230016" r:id="rId89"/>
        </w:object>
      </w:r>
      <w:r>
        <w:rPr>
          <w:color w:val="000000"/>
        </w:rPr>
        <w:t xml:space="preserve"> = 294,8 Па = 94,3 кг</w:t>
      </w:r>
      <w:r>
        <w:rPr>
          <w:color w:val="000000"/>
        </w:rPr>
        <w:sym w:font="Symbol" w:char="F0D7"/>
      </w:r>
      <w:r>
        <w:rPr>
          <w:color w:val="000000"/>
        </w:rPr>
        <w:t>м</w:t>
      </w:r>
      <w:r>
        <w:rPr>
          <w:color w:val="000000"/>
          <w:vertAlign w:val="superscript"/>
        </w:rPr>
        <w:t>-2</w:t>
      </w:r>
      <w:r>
        <w:rPr>
          <w:color w:val="000000"/>
        </w:rPr>
        <w:t>.</w:t>
      </w:r>
    </w:p>
    <w:p w:rsidR="00325DA3" w:rsidRDefault="00753AB3">
      <w:pPr>
        <w:shd w:val="clear" w:color="auto" w:fill="FFFFFF"/>
        <w:ind w:firstLine="284"/>
        <w:jc w:val="both"/>
        <w:rPr>
          <w:color w:val="000000"/>
        </w:rPr>
      </w:pPr>
      <w:r>
        <w:rPr>
          <w:color w:val="000000"/>
        </w:rPr>
        <w:t xml:space="preserve">По каталогу выберем радиальный вентилятор </w:t>
      </w:r>
      <w:proofErr w:type="gramStart"/>
      <w:r>
        <w:rPr>
          <w:color w:val="000000"/>
        </w:rPr>
        <w:t>Ц</w:t>
      </w:r>
      <w:proofErr w:type="gramEnd"/>
      <w:r>
        <w:rPr>
          <w:color w:val="000000"/>
        </w:rPr>
        <w:t xml:space="preserve"> 4-70 № 10 с частотой вращения 16 с</w:t>
      </w:r>
      <w:r>
        <w:rPr>
          <w:color w:val="000000"/>
          <w:vertAlign w:val="superscript"/>
        </w:rPr>
        <w:t>-1</w:t>
      </w:r>
      <w:r>
        <w:rPr>
          <w:color w:val="000000"/>
        </w:rPr>
        <w:t xml:space="preserve"> двигателем мощностью 18 кВт.</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b/>
          <w:bCs/>
          <w:color w:val="000000"/>
        </w:rPr>
        <w:t>Пример 3.</w:t>
      </w:r>
      <w:r>
        <w:rPr>
          <w:color w:val="000000"/>
        </w:rPr>
        <w:t xml:space="preserve"> Рассчитать требуемые подачу и давление воздуха и подобрать вентиляционное оборудование, обеспечивающее подпор воздуха в лестничной клетке с естественным освещением для 16-этажного жилого дома.</w:t>
      </w:r>
    </w:p>
    <w:p w:rsidR="00325DA3" w:rsidRDefault="00753AB3">
      <w:pPr>
        <w:shd w:val="clear" w:color="auto" w:fill="FFFFFF"/>
        <w:ind w:firstLine="284"/>
        <w:jc w:val="both"/>
        <w:rPr>
          <w:szCs w:val="24"/>
        </w:rPr>
      </w:pPr>
      <w:r>
        <w:rPr>
          <w:color w:val="000000"/>
        </w:rPr>
        <w:t>Параметры наружного воздуха, высота этажа здания, размеры дверных проемов квартиры и лестничной клетки такие же, как в примере 2.</w:t>
      </w:r>
    </w:p>
    <w:p w:rsidR="00325DA3" w:rsidRDefault="00753AB3">
      <w:pPr>
        <w:shd w:val="clear" w:color="auto" w:fill="FFFFFF"/>
        <w:ind w:firstLine="284"/>
        <w:jc w:val="both"/>
        <w:rPr>
          <w:szCs w:val="24"/>
        </w:rPr>
      </w:pPr>
      <w:r>
        <w:rPr>
          <w:color w:val="000000"/>
        </w:rPr>
        <w:t>Уровень первого этажа здания на 1,5 м выше уровня входа в здание. Входные двери в здание двойные, площадь их проема 2,2 м</w:t>
      </w:r>
      <w:proofErr w:type="gramStart"/>
      <w:r>
        <w:rPr>
          <w:color w:val="000000"/>
          <w:vertAlign w:val="superscript"/>
        </w:rPr>
        <w:t>2</w:t>
      </w:r>
      <w:proofErr w:type="gramEnd"/>
      <w:r>
        <w:rPr>
          <w:color w:val="000000"/>
        </w:rPr>
        <w:t>. Лестничная клетка имеет рассечку между 8 и 9 этажом, переход между зонами лестничной клетки - по балкону, дверные проемы на переход имеют остекление. Лестничная клетка на каждом этаже имеет остекленные оконные проемы площадью 1,5 м</w:t>
      </w:r>
      <w:proofErr w:type="gramStart"/>
      <w:r>
        <w:rPr>
          <w:color w:val="000000"/>
          <w:vertAlign w:val="superscript"/>
        </w:rPr>
        <w:t>2</w:t>
      </w:r>
      <w:proofErr w:type="gramEnd"/>
      <w:r>
        <w:rPr>
          <w:color w:val="000000"/>
        </w:rPr>
        <w:t xml:space="preserve"> с удельной воздухопроницаемостью 0,00237 кг</w:t>
      </w:r>
      <w:r>
        <w:rPr>
          <w:color w:val="000000"/>
        </w:rPr>
        <w:sym w:font="Symbol" w:char="F0D7"/>
      </w:r>
      <w:r>
        <w:rPr>
          <w:color w:val="000000"/>
        </w:rPr>
        <w:t>с</w:t>
      </w:r>
      <w:r>
        <w:rPr>
          <w:color w:val="000000"/>
          <w:vertAlign w:val="superscript"/>
        </w:rPr>
        <w:t>-1</w:t>
      </w:r>
      <w:r>
        <w:rPr>
          <w:color w:val="000000"/>
        </w:rPr>
        <w:sym w:font="Symbol" w:char="F0D7"/>
      </w:r>
      <w:r>
        <w:rPr>
          <w:color w:val="000000"/>
        </w:rPr>
        <w:t>м</w:t>
      </w:r>
      <w:r>
        <w:rPr>
          <w:color w:val="000000"/>
          <w:vertAlign w:val="superscript"/>
        </w:rPr>
        <w:t>-2</w:t>
      </w:r>
      <w:r>
        <w:rPr>
          <w:color w:val="000000"/>
        </w:rPr>
        <w:sym w:font="Symbol" w:char="F0D7"/>
      </w:r>
      <w:r>
        <w:rPr>
          <w:color w:val="000000"/>
        </w:rPr>
        <w:t>Па</w:t>
      </w:r>
      <w:r>
        <w:rPr>
          <w:color w:val="000000"/>
          <w:vertAlign w:val="superscript"/>
        </w:rPr>
        <w:t>-0,5</w:t>
      </w:r>
      <w:r>
        <w:rPr>
          <w:color w:val="000000"/>
        </w:rPr>
        <w:t xml:space="preserve"> и двери, площадь щелей которых равна 0,024 м</w:t>
      </w:r>
      <w:r>
        <w:rPr>
          <w:color w:val="000000"/>
          <w:vertAlign w:val="superscript"/>
        </w:rPr>
        <w:t>2</w:t>
      </w:r>
      <w:r>
        <w:rPr>
          <w:color w:val="000000"/>
        </w:rPr>
        <w:t>.</w:t>
      </w:r>
    </w:p>
    <w:p w:rsidR="00325DA3" w:rsidRDefault="00753AB3">
      <w:pPr>
        <w:shd w:val="clear" w:color="auto" w:fill="FFFFFF"/>
        <w:ind w:firstLine="284"/>
        <w:jc w:val="both"/>
        <w:rPr>
          <w:szCs w:val="24"/>
        </w:rPr>
      </w:pPr>
      <w:r>
        <w:rPr>
          <w:color w:val="000000"/>
        </w:rPr>
        <w:lastRenderedPageBreak/>
        <w:t>Плотность наружного воздуха вычислим по формуле (12):</w:t>
      </w:r>
    </w:p>
    <w:p w:rsidR="00325DA3" w:rsidRDefault="00753AB3">
      <w:pPr>
        <w:shd w:val="clear" w:color="auto" w:fill="FFFFFF"/>
        <w:ind w:firstLine="284"/>
        <w:jc w:val="center"/>
        <w:rPr>
          <w:szCs w:val="24"/>
        </w:rPr>
      </w:pPr>
      <w:r>
        <w:rPr>
          <w:color w:val="000000"/>
          <w:lang w:val="en-US"/>
        </w:rPr>
        <w:sym w:font="Symbol" w:char="F072"/>
      </w:r>
      <w:r>
        <w:rPr>
          <w:color w:val="000000"/>
          <w:vertAlign w:val="subscript"/>
        </w:rPr>
        <w:t>н</w:t>
      </w:r>
      <w:r>
        <w:rPr>
          <w:color w:val="000000"/>
        </w:rPr>
        <w:t xml:space="preserve"> = </w:t>
      </w:r>
      <w:r>
        <w:rPr>
          <w:color w:val="000000"/>
          <w:position w:val="-20"/>
        </w:rPr>
        <w:object w:dxaOrig="780" w:dyaOrig="520">
          <v:shape id="_x0000_i1065" type="#_x0000_t75" style="width:39.15pt;height:26.5pt" o:ole="">
            <v:imagedata r:id="rId90" o:title=""/>
          </v:shape>
          <o:OLEObject Type="Embed" ProgID="Equation.DSMT4" ShapeID="_x0000_i1065" DrawAspect="Content" ObjectID="_1622230017" r:id="rId91"/>
        </w:object>
      </w:r>
      <w:r>
        <w:rPr>
          <w:color w:val="000000"/>
        </w:rPr>
        <w:t xml:space="preserve"> = 1,45 кг</w:t>
      </w:r>
      <w:r>
        <w:rPr>
          <w:color w:val="000000"/>
        </w:rPr>
        <w:sym w:font="Symbol" w:char="F0D7"/>
      </w:r>
      <w:r>
        <w:rPr>
          <w:color w:val="000000"/>
        </w:rPr>
        <w:t>м</w:t>
      </w:r>
      <w:r>
        <w:rPr>
          <w:color w:val="000000"/>
          <w:vertAlign w:val="superscript"/>
        </w:rPr>
        <w:t>-3</w:t>
      </w:r>
      <w:r>
        <w:rPr>
          <w:color w:val="000000"/>
        </w:rPr>
        <w:t>.</w:t>
      </w:r>
    </w:p>
    <w:p w:rsidR="00325DA3" w:rsidRDefault="00753AB3">
      <w:pPr>
        <w:shd w:val="clear" w:color="auto" w:fill="FFFFFF"/>
        <w:ind w:firstLine="284"/>
        <w:jc w:val="both"/>
        <w:rPr>
          <w:szCs w:val="24"/>
        </w:rPr>
      </w:pPr>
      <w:r>
        <w:rPr>
          <w:color w:val="000000"/>
        </w:rPr>
        <w:t>Значения наружного давления по высоте здания определим по формуле (24):</w:t>
      </w:r>
    </w:p>
    <w:p w:rsidR="00325DA3" w:rsidRDefault="00753AB3">
      <w:pPr>
        <w:shd w:val="clear" w:color="auto" w:fill="FFFFFF"/>
        <w:ind w:firstLine="284"/>
        <w:jc w:val="center"/>
        <w:rPr>
          <w:color w:val="000000"/>
        </w:rPr>
      </w:pPr>
      <w:r>
        <w:rPr>
          <w:i/>
          <w:iCs/>
          <w:color w:val="000000"/>
        </w:rPr>
        <w:t>Р</w:t>
      </w:r>
      <w:proofErr w:type="gramStart"/>
      <w:r>
        <w:rPr>
          <w:i/>
          <w:iCs/>
          <w:color w:val="000000"/>
          <w:vertAlign w:val="subscript"/>
          <w:lang w:val="en-US"/>
        </w:rPr>
        <w:t>i</w:t>
      </w:r>
      <w:proofErr w:type="gramEnd"/>
      <w:r>
        <w:rPr>
          <w:color w:val="000000"/>
          <w:vertAlign w:val="subscript"/>
        </w:rPr>
        <w:t>,н</w:t>
      </w:r>
      <w:r>
        <w:rPr>
          <w:color w:val="000000"/>
        </w:rPr>
        <w:t xml:space="preserve"> = -</w:t>
      </w:r>
      <w:r>
        <w:rPr>
          <w:i/>
          <w:iCs/>
          <w:color w:val="000000"/>
          <w:lang w:val="en-US"/>
        </w:rPr>
        <w:t>h</w:t>
      </w:r>
      <w:r>
        <w:rPr>
          <w:i/>
          <w:iCs/>
          <w:color w:val="000000"/>
          <w:vertAlign w:val="subscript"/>
          <w:lang w:val="en-US"/>
        </w:rPr>
        <w:t>i</w:t>
      </w:r>
      <w:r>
        <w:rPr>
          <w:i/>
          <w:iCs/>
          <w:color w:val="000000"/>
          <w:vertAlign w:val="subscript"/>
        </w:rPr>
        <w:t>,</w:t>
      </w:r>
      <w:r>
        <w:rPr>
          <w:color w:val="000000"/>
          <w:vertAlign w:val="subscript"/>
        </w:rPr>
        <w:t>д</w:t>
      </w:r>
      <w:r>
        <w:rPr>
          <w:color w:val="000000"/>
        </w:rPr>
        <w:t>(1,45 – 1,20) + 0,8</w:t>
      </w:r>
      <w:r>
        <w:rPr>
          <w:color w:val="000000"/>
          <w:position w:val="-20"/>
        </w:rPr>
        <w:object w:dxaOrig="720" w:dyaOrig="580">
          <v:shape id="_x0000_i1066" type="#_x0000_t75" style="width:36.3pt;height:29.4pt" o:ole="">
            <v:imagedata r:id="rId92" o:title=""/>
          </v:shape>
          <o:OLEObject Type="Embed" ProgID="Equation.DSMT4" ShapeID="_x0000_i1066" DrawAspect="Content" ObjectID="_1622230018" r:id="rId93"/>
        </w:object>
      </w:r>
      <w:r>
        <w:rPr>
          <w:color w:val="000000"/>
        </w:rPr>
        <w:t>;</w:t>
      </w:r>
    </w:p>
    <w:p w:rsidR="00325DA3" w:rsidRDefault="00753AB3">
      <w:pPr>
        <w:shd w:val="clear" w:color="auto" w:fill="FFFFFF"/>
        <w:ind w:firstLine="284"/>
        <w:jc w:val="center"/>
        <w:rPr>
          <w:color w:val="000000"/>
        </w:rPr>
      </w:pPr>
      <w:r>
        <w:rPr>
          <w:i/>
          <w:iCs/>
          <w:color w:val="000000"/>
        </w:rPr>
        <w:t>Р</w:t>
      </w:r>
      <w:proofErr w:type="gramStart"/>
      <w:r>
        <w:rPr>
          <w:i/>
          <w:iCs/>
          <w:color w:val="000000"/>
          <w:vertAlign w:val="subscript"/>
          <w:lang w:val="en-US"/>
        </w:rPr>
        <w:t>i</w:t>
      </w:r>
      <w:proofErr w:type="gramEnd"/>
      <w:r>
        <w:rPr>
          <w:color w:val="000000"/>
          <w:vertAlign w:val="subscript"/>
        </w:rPr>
        <w:t>,з</w:t>
      </w:r>
      <w:r>
        <w:rPr>
          <w:color w:val="000000"/>
        </w:rPr>
        <w:t xml:space="preserve"> = -</w:t>
      </w:r>
      <w:r>
        <w:rPr>
          <w:i/>
          <w:iCs/>
          <w:color w:val="000000"/>
          <w:lang w:val="en-US"/>
        </w:rPr>
        <w:t>h</w:t>
      </w:r>
      <w:r>
        <w:rPr>
          <w:i/>
          <w:iCs/>
          <w:color w:val="000000"/>
          <w:vertAlign w:val="subscript"/>
          <w:lang w:val="en-US"/>
        </w:rPr>
        <w:t>i</w:t>
      </w:r>
      <w:r>
        <w:rPr>
          <w:i/>
          <w:iCs/>
          <w:color w:val="000000"/>
          <w:vertAlign w:val="subscript"/>
        </w:rPr>
        <w:t>,</w:t>
      </w:r>
      <w:r>
        <w:rPr>
          <w:color w:val="000000"/>
          <w:vertAlign w:val="subscript"/>
        </w:rPr>
        <w:t>д</w:t>
      </w:r>
      <w:r>
        <w:rPr>
          <w:color w:val="000000"/>
        </w:rPr>
        <w:t>(1,45 – 1,20) + 0,6</w:t>
      </w:r>
      <w:r>
        <w:rPr>
          <w:color w:val="000000"/>
          <w:position w:val="-20"/>
        </w:rPr>
        <w:object w:dxaOrig="720" w:dyaOrig="580">
          <v:shape id="_x0000_i1067" type="#_x0000_t75" style="width:36.3pt;height:29.4pt" o:ole="">
            <v:imagedata r:id="rId92" o:title=""/>
          </v:shape>
          <o:OLEObject Type="Embed" ProgID="Equation.DSMT4" ShapeID="_x0000_i1067" DrawAspect="Content" ObjectID="_1622230019" r:id="rId94"/>
        </w:object>
      </w:r>
      <w:r>
        <w:rPr>
          <w:color w:val="000000"/>
        </w:rPr>
        <w:t>.</w:t>
      </w:r>
    </w:p>
    <w:p w:rsidR="00325DA3" w:rsidRDefault="00753AB3">
      <w:pPr>
        <w:shd w:val="clear" w:color="auto" w:fill="FFFFFF"/>
        <w:ind w:firstLine="284"/>
        <w:jc w:val="both"/>
        <w:rPr>
          <w:szCs w:val="24"/>
        </w:rPr>
      </w:pPr>
      <w:r>
        <w:rPr>
          <w:color w:val="000000"/>
        </w:rPr>
        <w:t>Результаты вычислений представлены в табл. 1 (3, 4, 5-я графы).</w:t>
      </w:r>
    </w:p>
    <w:p w:rsidR="00325DA3" w:rsidRDefault="00753AB3">
      <w:pPr>
        <w:shd w:val="clear" w:color="auto" w:fill="FFFFFF"/>
        <w:ind w:firstLine="284"/>
        <w:jc w:val="both"/>
        <w:rPr>
          <w:szCs w:val="24"/>
        </w:rPr>
      </w:pPr>
      <w:r>
        <w:rPr>
          <w:color w:val="000000"/>
        </w:rPr>
        <w:t>Плотность приточного воздуха вычислим по формуле (12) по его температуре:</w:t>
      </w:r>
    </w:p>
    <w:p w:rsidR="00325DA3" w:rsidRDefault="00753AB3">
      <w:pPr>
        <w:shd w:val="clear" w:color="auto" w:fill="FFFFFF"/>
        <w:ind w:firstLine="284"/>
        <w:jc w:val="center"/>
        <w:rPr>
          <w:szCs w:val="24"/>
        </w:rPr>
      </w:pPr>
      <w:r>
        <w:rPr>
          <w:color w:val="000000"/>
          <w:lang w:val="en-US"/>
        </w:rPr>
        <w:sym w:font="Symbol" w:char="F072"/>
      </w:r>
      <w:proofErr w:type="gramStart"/>
      <w:r>
        <w:rPr>
          <w:color w:val="000000"/>
          <w:vertAlign w:val="subscript"/>
        </w:rPr>
        <w:t>п</w:t>
      </w:r>
      <w:proofErr w:type="gramEnd"/>
      <w:r>
        <w:rPr>
          <w:color w:val="000000"/>
        </w:rPr>
        <w:t xml:space="preserve"> = </w:t>
      </w:r>
      <w:r>
        <w:rPr>
          <w:color w:val="000000"/>
          <w:position w:val="-28"/>
        </w:rPr>
        <w:object w:dxaOrig="2240" w:dyaOrig="600">
          <v:shape id="_x0000_i1068" type="#_x0000_t75" style="width:111.75pt;height:29.95pt" o:ole="">
            <v:imagedata r:id="rId95" o:title=""/>
          </v:shape>
          <o:OLEObject Type="Embed" ProgID="Equation.DSMT4" ShapeID="_x0000_i1068" DrawAspect="Content" ObjectID="_1622230020" r:id="rId96"/>
        </w:object>
      </w:r>
      <w:r>
        <w:rPr>
          <w:color w:val="000000"/>
        </w:rPr>
        <w:t xml:space="preserve"> = 1,32 кг</w:t>
      </w:r>
      <w:r>
        <w:rPr>
          <w:color w:val="000000"/>
        </w:rPr>
        <w:sym w:font="Symbol" w:char="F0D7"/>
      </w:r>
      <w:r>
        <w:rPr>
          <w:color w:val="000000"/>
        </w:rPr>
        <w:t>м</w:t>
      </w:r>
      <w:r>
        <w:rPr>
          <w:color w:val="000000"/>
          <w:vertAlign w:val="superscript"/>
        </w:rPr>
        <w:t>-3</w:t>
      </w:r>
      <w:r>
        <w:rPr>
          <w:color w:val="000000"/>
        </w:rPr>
        <w:t>.</w:t>
      </w:r>
    </w:p>
    <w:p w:rsidR="00325DA3" w:rsidRDefault="00325DA3">
      <w:pPr>
        <w:shd w:val="clear" w:color="auto" w:fill="FFFFFF"/>
        <w:ind w:firstLine="284"/>
        <w:jc w:val="both"/>
        <w:rPr>
          <w:color w:val="000000"/>
        </w:rPr>
      </w:pPr>
    </w:p>
    <w:p w:rsidR="00325DA3" w:rsidRDefault="00753AB3">
      <w:pPr>
        <w:shd w:val="clear" w:color="auto" w:fill="FFFFFF"/>
        <w:ind w:firstLine="284"/>
        <w:jc w:val="right"/>
        <w:rPr>
          <w:color w:val="000000"/>
          <w:szCs w:val="24"/>
        </w:rPr>
      </w:pPr>
      <w:r>
        <w:rPr>
          <w:color w:val="000000"/>
          <w:szCs w:val="24"/>
        </w:rPr>
        <w:t xml:space="preserve">Таблица </w:t>
      </w:r>
      <w:r>
        <w:rPr>
          <w:color w:val="000000"/>
          <w:szCs w:val="24"/>
          <w:lang w:val="en-US"/>
        </w:rPr>
        <w:t>1</w:t>
      </w:r>
    </w:p>
    <w:p w:rsidR="00325DA3" w:rsidRDefault="00325DA3">
      <w:pPr>
        <w:shd w:val="clear" w:color="auto" w:fill="FFFFFF"/>
        <w:ind w:firstLine="284"/>
        <w:jc w:val="right"/>
        <w:rPr>
          <w:szCs w:val="24"/>
        </w:rPr>
      </w:pPr>
    </w:p>
    <w:p w:rsidR="00325DA3" w:rsidRDefault="00753AB3">
      <w:pPr>
        <w:shd w:val="clear" w:color="auto" w:fill="FFFFFF"/>
        <w:ind w:firstLine="284"/>
        <w:jc w:val="center"/>
        <w:rPr>
          <w:color w:val="000000"/>
          <w:szCs w:val="24"/>
        </w:rPr>
      </w:pPr>
      <w:r>
        <w:rPr>
          <w:color w:val="000000"/>
          <w:szCs w:val="24"/>
        </w:rPr>
        <w:t>Результаты расчета давления снаружи здания, расхода и скорости движения воздуха в лестничной клетке</w:t>
      </w:r>
    </w:p>
    <w:p w:rsidR="00325DA3" w:rsidRDefault="00325DA3">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595"/>
        <w:gridCol w:w="709"/>
        <w:gridCol w:w="1276"/>
        <w:gridCol w:w="992"/>
        <w:gridCol w:w="992"/>
        <w:gridCol w:w="851"/>
        <w:gridCol w:w="709"/>
        <w:gridCol w:w="708"/>
        <w:gridCol w:w="709"/>
        <w:gridCol w:w="830"/>
      </w:tblGrid>
      <w:tr w:rsidR="00325DA3">
        <w:trPr>
          <w:cantSplit/>
        </w:trPr>
        <w:tc>
          <w:tcPr>
            <w:tcW w:w="595" w:type="dxa"/>
            <w:vMerge w:val="restart"/>
            <w:tcBorders>
              <w:top w:val="single" w:sz="4" w:space="0" w:color="auto"/>
              <w:left w:val="single" w:sz="4" w:space="0" w:color="auto"/>
              <w:right w:val="single" w:sz="6" w:space="0" w:color="auto"/>
            </w:tcBorders>
            <w:shd w:val="clear" w:color="auto" w:fill="FFFFFF"/>
          </w:tcPr>
          <w:p w:rsidR="00325DA3" w:rsidRDefault="00753AB3">
            <w:pPr>
              <w:jc w:val="center"/>
              <w:rPr>
                <w:sz w:val="16"/>
                <w:szCs w:val="24"/>
              </w:rPr>
            </w:pPr>
            <w:r>
              <w:rPr>
                <w:color w:val="000000"/>
                <w:sz w:val="16"/>
              </w:rPr>
              <w:t>Этаж</w:t>
            </w:r>
          </w:p>
        </w:tc>
        <w:tc>
          <w:tcPr>
            <w:tcW w:w="709" w:type="dxa"/>
            <w:vMerge w:val="restart"/>
            <w:tcBorders>
              <w:top w:val="single" w:sz="4" w:space="0" w:color="auto"/>
              <w:left w:val="single" w:sz="6" w:space="0" w:color="auto"/>
              <w:right w:val="single" w:sz="6" w:space="0" w:color="auto"/>
            </w:tcBorders>
            <w:shd w:val="clear" w:color="auto" w:fill="FFFFFF"/>
            <w:textDirection w:val="btLr"/>
          </w:tcPr>
          <w:p w:rsidR="00325DA3" w:rsidRDefault="00753AB3">
            <w:pPr>
              <w:ind w:left="113" w:right="113"/>
              <w:jc w:val="center"/>
              <w:rPr>
                <w:sz w:val="16"/>
                <w:szCs w:val="24"/>
              </w:rPr>
            </w:pPr>
            <w:r>
              <w:rPr>
                <w:color w:val="000000"/>
                <w:sz w:val="16"/>
                <w:szCs w:val="22"/>
              </w:rPr>
              <w:t xml:space="preserve">Высота центра проема, </w:t>
            </w:r>
            <w:proofErr w:type="gramStart"/>
            <w:r>
              <w:rPr>
                <w:color w:val="000000"/>
                <w:sz w:val="16"/>
                <w:szCs w:val="22"/>
              </w:rPr>
              <w:t>м</w:t>
            </w:r>
            <w:proofErr w:type="gramEnd"/>
          </w:p>
        </w:tc>
        <w:tc>
          <w:tcPr>
            <w:tcW w:w="1276" w:type="dxa"/>
            <w:vMerge w:val="restart"/>
            <w:tcBorders>
              <w:top w:val="single" w:sz="4" w:space="0" w:color="auto"/>
              <w:left w:val="single" w:sz="6" w:space="0" w:color="auto"/>
              <w:right w:val="single" w:sz="6" w:space="0" w:color="auto"/>
            </w:tcBorders>
            <w:shd w:val="clear" w:color="auto" w:fill="FFFFFF"/>
          </w:tcPr>
          <w:p w:rsidR="00325DA3" w:rsidRDefault="00753AB3">
            <w:pPr>
              <w:jc w:val="center"/>
              <w:rPr>
                <w:sz w:val="16"/>
                <w:szCs w:val="24"/>
              </w:rPr>
            </w:pPr>
            <w:r>
              <w:rPr>
                <w:color w:val="000000"/>
                <w:sz w:val="16"/>
                <w:szCs w:val="22"/>
              </w:rPr>
              <w:t>Гравитационное давление, Па</w:t>
            </w:r>
          </w:p>
        </w:tc>
        <w:tc>
          <w:tcPr>
            <w:tcW w:w="2835" w:type="dxa"/>
            <w:gridSpan w:val="3"/>
            <w:tcBorders>
              <w:top w:val="single" w:sz="4"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 w:val="16"/>
                <w:szCs w:val="24"/>
              </w:rPr>
            </w:pPr>
            <w:r>
              <w:rPr>
                <w:color w:val="000000"/>
                <w:sz w:val="16"/>
              </w:rPr>
              <w:t>Давление, Па</w:t>
            </w:r>
          </w:p>
        </w:tc>
        <w:tc>
          <w:tcPr>
            <w:tcW w:w="2126" w:type="dxa"/>
            <w:gridSpan w:val="3"/>
            <w:tcBorders>
              <w:top w:val="single" w:sz="4"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 w:val="16"/>
                <w:szCs w:val="24"/>
                <w:vertAlign w:val="superscript"/>
              </w:rPr>
            </w:pPr>
            <w:r>
              <w:rPr>
                <w:color w:val="000000"/>
                <w:sz w:val="16"/>
              </w:rPr>
              <w:t xml:space="preserve">Расход, </w:t>
            </w:r>
            <w:proofErr w:type="gramStart"/>
            <w:r>
              <w:rPr>
                <w:color w:val="000000"/>
                <w:sz w:val="16"/>
              </w:rPr>
              <w:t>кг</w:t>
            </w:r>
            <w:proofErr w:type="gramEnd"/>
            <w:r>
              <w:rPr>
                <w:color w:val="000000"/>
                <w:sz w:val="16"/>
              </w:rPr>
              <w:sym w:font="Symbol" w:char="F0D7"/>
            </w:r>
            <w:r>
              <w:rPr>
                <w:color w:val="000000"/>
                <w:sz w:val="16"/>
              </w:rPr>
              <w:t>с</w:t>
            </w:r>
            <w:r>
              <w:rPr>
                <w:color w:val="000000"/>
                <w:sz w:val="16"/>
                <w:vertAlign w:val="superscript"/>
              </w:rPr>
              <w:t>-1</w:t>
            </w:r>
          </w:p>
        </w:tc>
        <w:tc>
          <w:tcPr>
            <w:tcW w:w="830" w:type="dxa"/>
            <w:vMerge w:val="restart"/>
            <w:tcBorders>
              <w:top w:val="single" w:sz="4" w:space="0" w:color="auto"/>
              <w:left w:val="single" w:sz="6" w:space="0" w:color="auto"/>
              <w:right w:val="single" w:sz="4" w:space="0" w:color="auto"/>
            </w:tcBorders>
            <w:shd w:val="clear" w:color="auto" w:fill="FFFFFF"/>
            <w:textDirection w:val="btLr"/>
          </w:tcPr>
          <w:p w:rsidR="00325DA3" w:rsidRDefault="00753AB3">
            <w:pPr>
              <w:shd w:val="clear" w:color="auto" w:fill="FFFFFF"/>
              <w:ind w:left="113" w:right="113"/>
              <w:jc w:val="center"/>
              <w:rPr>
                <w:sz w:val="16"/>
                <w:szCs w:val="24"/>
                <w:vertAlign w:val="superscript"/>
              </w:rPr>
            </w:pPr>
            <w:r>
              <w:rPr>
                <w:color w:val="000000"/>
                <w:sz w:val="16"/>
              </w:rPr>
              <w:t xml:space="preserve">Скорость воздуха по шахте лестничной </w:t>
            </w:r>
            <w:r>
              <w:rPr>
                <w:color w:val="000000"/>
                <w:sz w:val="16"/>
                <w:szCs w:val="22"/>
              </w:rPr>
              <w:t xml:space="preserve">клетки, </w:t>
            </w:r>
            <w:proofErr w:type="gramStart"/>
            <w:r>
              <w:rPr>
                <w:color w:val="000000"/>
                <w:sz w:val="16"/>
                <w:szCs w:val="22"/>
              </w:rPr>
              <w:t>м</w:t>
            </w:r>
            <w:proofErr w:type="gramEnd"/>
            <w:r>
              <w:rPr>
                <w:color w:val="000000"/>
                <w:sz w:val="16"/>
                <w:szCs w:val="22"/>
              </w:rPr>
              <w:sym w:font="Symbol" w:char="F0D7"/>
            </w:r>
            <w:r>
              <w:rPr>
                <w:color w:val="000000"/>
                <w:sz w:val="16"/>
                <w:szCs w:val="22"/>
              </w:rPr>
              <w:t>с</w:t>
            </w:r>
            <w:r>
              <w:rPr>
                <w:color w:val="000000"/>
                <w:sz w:val="16"/>
                <w:szCs w:val="22"/>
                <w:vertAlign w:val="superscript"/>
              </w:rPr>
              <w:t>-1</w:t>
            </w:r>
          </w:p>
        </w:tc>
      </w:tr>
      <w:tr w:rsidR="00325DA3">
        <w:trPr>
          <w:cantSplit/>
          <w:trHeight w:val="1337"/>
        </w:trPr>
        <w:tc>
          <w:tcPr>
            <w:tcW w:w="595" w:type="dxa"/>
            <w:vMerge/>
            <w:tcBorders>
              <w:left w:val="single" w:sz="4" w:space="0" w:color="auto"/>
              <w:bottom w:val="single" w:sz="6" w:space="0" w:color="auto"/>
              <w:right w:val="single" w:sz="6" w:space="0" w:color="auto"/>
            </w:tcBorders>
            <w:shd w:val="clear" w:color="auto" w:fill="FFFFFF"/>
          </w:tcPr>
          <w:p w:rsidR="00325DA3" w:rsidRDefault="00325DA3">
            <w:pPr>
              <w:jc w:val="center"/>
              <w:rPr>
                <w:sz w:val="16"/>
                <w:szCs w:val="24"/>
              </w:rPr>
            </w:pPr>
          </w:p>
        </w:tc>
        <w:tc>
          <w:tcPr>
            <w:tcW w:w="709" w:type="dxa"/>
            <w:vMerge/>
            <w:tcBorders>
              <w:left w:val="single" w:sz="6" w:space="0" w:color="auto"/>
              <w:bottom w:val="single" w:sz="6" w:space="0" w:color="auto"/>
              <w:right w:val="single" w:sz="6" w:space="0" w:color="auto"/>
            </w:tcBorders>
            <w:shd w:val="clear" w:color="auto" w:fill="FFFFFF"/>
          </w:tcPr>
          <w:p w:rsidR="00325DA3" w:rsidRDefault="00325DA3">
            <w:pPr>
              <w:jc w:val="center"/>
              <w:rPr>
                <w:sz w:val="16"/>
                <w:szCs w:val="24"/>
              </w:rPr>
            </w:pPr>
          </w:p>
        </w:tc>
        <w:tc>
          <w:tcPr>
            <w:tcW w:w="1276" w:type="dxa"/>
            <w:vMerge/>
            <w:tcBorders>
              <w:left w:val="single" w:sz="6" w:space="0" w:color="auto"/>
              <w:bottom w:val="single" w:sz="6" w:space="0" w:color="auto"/>
              <w:right w:val="single" w:sz="6" w:space="0" w:color="auto"/>
            </w:tcBorders>
            <w:shd w:val="clear" w:color="auto" w:fill="FFFFFF"/>
          </w:tcPr>
          <w:p w:rsidR="00325DA3" w:rsidRDefault="00325DA3">
            <w:pPr>
              <w:jc w:val="center"/>
              <w:rPr>
                <w:sz w:val="16"/>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 w:val="16"/>
                <w:szCs w:val="24"/>
              </w:rPr>
            </w:pPr>
            <w:r>
              <w:rPr>
                <w:color w:val="000000"/>
                <w:sz w:val="16"/>
              </w:rPr>
              <w:t xml:space="preserve">на наветренном </w:t>
            </w:r>
            <w:r>
              <w:rPr>
                <w:color w:val="000000"/>
                <w:sz w:val="16"/>
                <w:szCs w:val="22"/>
              </w:rPr>
              <w:t>фасаде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 w:val="16"/>
                <w:szCs w:val="24"/>
              </w:rPr>
            </w:pPr>
            <w:r>
              <w:rPr>
                <w:color w:val="000000"/>
                <w:sz w:val="16"/>
                <w:szCs w:val="22"/>
              </w:rPr>
              <w:t>на заветренном фасаде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 w:val="16"/>
                <w:szCs w:val="24"/>
              </w:rPr>
            </w:pPr>
            <w:r>
              <w:rPr>
                <w:color w:val="000000"/>
                <w:sz w:val="16"/>
              </w:rPr>
              <w:t>в лестничной клетке</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tcPr>
          <w:p w:rsidR="00325DA3" w:rsidRDefault="00753AB3">
            <w:pPr>
              <w:shd w:val="clear" w:color="auto" w:fill="FFFFFF"/>
              <w:ind w:left="113" w:right="113"/>
              <w:jc w:val="center"/>
              <w:rPr>
                <w:sz w:val="16"/>
                <w:szCs w:val="24"/>
              </w:rPr>
            </w:pPr>
            <w:r>
              <w:rPr>
                <w:color w:val="000000"/>
                <w:sz w:val="16"/>
              </w:rPr>
              <w:t>через дверь лестничной клетки</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tcPr>
          <w:p w:rsidR="00325DA3" w:rsidRDefault="00753AB3">
            <w:pPr>
              <w:shd w:val="clear" w:color="auto" w:fill="FFFFFF"/>
              <w:ind w:left="113" w:right="113"/>
              <w:jc w:val="center"/>
              <w:rPr>
                <w:sz w:val="16"/>
                <w:szCs w:val="24"/>
              </w:rPr>
            </w:pPr>
            <w:r>
              <w:rPr>
                <w:color w:val="000000"/>
                <w:sz w:val="16"/>
                <w:szCs w:val="22"/>
              </w:rPr>
              <w:t>через окна лестничной клетки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tcPr>
          <w:p w:rsidR="00325DA3" w:rsidRDefault="00753AB3">
            <w:pPr>
              <w:shd w:val="clear" w:color="auto" w:fill="FFFFFF"/>
              <w:ind w:left="113" w:right="113"/>
              <w:jc w:val="center"/>
              <w:rPr>
                <w:sz w:val="16"/>
                <w:szCs w:val="24"/>
              </w:rPr>
            </w:pPr>
            <w:r>
              <w:rPr>
                <w:color w:val="000000"/>
                <w:sz w:val="16"/>
              </w:rPr>
              <w:t>по шахте лестничной клетки</w:t>
            </w:r>
          </w:p>
        </w:tc>
        <w:tc>
          <w:tcPr>
            <w:tcW w:w="830" w:type="dxa"/>
            <w:vMerge/>
            <w:tcBorders>
              <w:left w:val="single" w:sz="6" w:space="0" w:color="auto"/>
              <w:bottom w:val="single" w:sz="6" w:space="0" w:color="auto"/>
              <w:right w:val="single" w:sz="4" w:space="0" w:color="auto"/>
            </w:tcBorders>
            <w:shd w:val="clear" w:color="auto" w:fill="FFFFFF"/>
          </w:tcPr>
          <w:p w:rsidR="00325DA3" w:rsidRDefault="00325DA3">
            <w:pPr>
              <w:shd w:val="clear" w:color="auto" w:fill="FFFFFF"/>
              <w:jc w:val="center"/>
              <w:rPr>
                <w:sz w:val="16"/>
                <w:szCs w:val="24"/>
              </w:rPr>
            </w:pPr>
          </w:p>
        </w:tc>
      </w:tr>
      <w:tr w:rsidR="00325DA3">
        <w:tc>
          <w:tcPr>
            <w:tcW w:w="595" w:type="dxa"/>
            <w:tcBorders>
              <w:top w:val="single" w:sz="6" w:space="0" w:color="auto"/>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Вход</w:t>
            </w:r>
          </w:p>
        </w:tc>
        <w:tc>
          <w:tcPr>
            <w:tcW w:w="709"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1,00</w:t>
            </w:r>
          </w:p>
        </w:tc>
        <w:tc>
          <w:tcPr>
            <w:tcW w:w="1276"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-2,41</w:t>
            </w:r>
          </w:p>
        </w:tc>
        <w:tc>
          <w:tcPr>
            <w:tcW w:w="992"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12,09</w:t>
            </w:r>
          </w:p>
        </w:tc>
        <w:tc>
          <w:tcPr>
            <w:tcW w:w="992"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-13,28</w:t>
            </w:r>
          </w:p>
        </w:tc>
        <w:tc>
          <w:tcPr>
            <w:tcW w:w="851"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2</w:t>
            </w:r>
          </w:p>
        </w:tc>
        <w:tc>
          <w:tcPr>
            <w:tcW w:w="709"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w:t>
            </w:r>
          </w:p>
        </w:tc>
        <w:tc>
          <w:tcPr>
            <w:tcW w:w="708"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w:t>
            </w:r>
          </w:p>
        </w:tc>
        <w:tc>
          <w:tcPr>
            <w:tcW w:w="709"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szCs w:val="24"/>
              </w:rPr>
              <w:t>-</w:t>
            </w:r>
          </w:p>
        </w:tc>
        <w:tc>
          <w:tcPr>
            <w:tcW w:w="830" w:type="dxa"/>
            <w:tcBorders>
              <w:top w:val="single" w:sz="6" w:space="0" w:color="auto"/>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4"/>
              </w:rPr>
              <w:t>-</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2,85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-6,86</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7,64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-13,73</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14,74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13,0</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0,02</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30"/>
              </w:rPr>
              <w:t>1</w:t>
            </w:r>
            <w:r>
              <w:rPr>
                <w:color w:val="000000"/>
                <w:szCs w:val="30"/>
                <w:lang w:val="en-US"/>
              </w:rPr>
              <w:t>3</w:t>
            </w:r>
            <w:r>
              <w:rPr>
                <w:color w:val="000000"/>
                <w:szCs w:val="30"/>
              </w:rPr>
              <w:t>,20</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lang w:val="en-US"/>
              </w:rPr>
            </w:pPr>
            <w:r>
              <w:rPr>
                <w:color w:val="000000"/>
                <w:szCs w:val="22"/>
                <w:lang w:val="en-US"/>
              </w:rPr>
              <w:t>0,768</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2</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5,55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-13,35</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1,15</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-24,23</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38,16</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0,24</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0,03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13,47</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lang w:val="en-US"/>
              </w:rPr>
            </w:pPr>
            <w:r>
              <w:rPr>
                <w:color w:val="000000"/>
                <w:szCs w:val="22"/>
                <w:lang w:val="en-US"/>
              </w:rPr>
              <w:t>0</w:t>
            </w:r>
            <w:r>
              <w:rPr>
                <w:color w:val="000000"/>
                <w:szCs w:val="22"/>
              </w:rPr>
              <w:t>,</w:t>
            </w:r>
            <w:r>
              <w:rPr>
                <w:color w:val="000000"/>
                <w:szCs w:val="22"/>
                <w:lang w:val="en-US"/>
              </w:rPr>
              <w:t>785</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8,25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-19,85</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-5,35</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-30,72</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62,57</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0,30</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0,03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13,81</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szCs w:val="24"/>
              </w:rPr>
              <w:t>0,804</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10,95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-26,34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-11,84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-37,22</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88,20</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0,35</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0,04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14,19</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lang w:val="en-US"/>
              </w:rPr>
            </w:pPr>
            <w:r>
              <w:rPr>
                <w:color w:val="000000"/>
                <w:szCs w:val="22"/>
                <w:lang w:val="en-US"/>
              </w:rPr>
              <w:t>0,827</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13,65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-32,84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-18,34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-43,72</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115,30</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0,39</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0,04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14,63</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lang w:val="en-US"/>
              </w:rPr>
            </w:pPr>
            <w:r>
              <w:rPr>
                <w:color w:val="000000"/>
                <w:szCs w:val="22"/>
              </w:rPr>
              <w:t>0</w:t>
            </w:r>
            <w:r>
              <w:rPr>
                <w:color w:val="000000"/>
                <w:szCs w:val="22"/>
                <w:lang w:val="en-US"/>
              </w:rPr>
              <w:t>,852</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6</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16,35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-39,34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-24,84</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-50,21</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lang w:val="en-US"/>
              </w:rPr>
              <w:t>144,0</w:t>
            </w:r>
            <w:r>
              <w:rPr>
                <w:color w:val="000000"/>
                <w:szCs w:val="22"/>
              </w:rPr>
              <w:t>8</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0,43</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0,05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15,11</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lang w:val="en-US"/>
              </w:rPr>
            </w:pPr>
            <w:r>
              <w:rPr>
                <w:color w:val="000000"/>
                <w:szCs w:val="22"/>
                <w:lang w:val="en-US"/>
              </w:rPr>
              <w:t>0,880</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lang w:val="en-US"/>
              </w:rPr>
              <w:t>7</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19,05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-45,83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-31,33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lang w:val="en-US"/>
              </w:rPr>
            </w:pPr>
            <w:r>
              <w:rPr>
                <w:color w:val="000000"/>
                <w:szCs w:val="22"/>
                <w:lang w:val="en-US"/>
              </w:rPr>
              <w:t>-56</w:t>
            </w:r>
            <w:r>
              <w:rPr>
                <w:color w:val="000000"/>
                <w:szCs w:val="22"/>
              </w:rPr>
              <w:t>,</w:t>
            </w:r>
            <w:r>
              <w:rPr>
                <w:color w:val="000000"/>
                <w:szCs w:val="22"/>
                <w:lang w:val="en-US"/>
              </w:rPr>
              <w:t>71</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174,79</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0,47</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15,64</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0,911</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8</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21,85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-52,33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-37,83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-63,20</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color w:val="000000"/>
                <w:szCs w:val="22"/>
              </w:rPr>
            </w:pPr>
            <w:r>
              <w:rPr>
                <w:color w:val="000000"/>
                <w:szCs w:val="22"/>
              </w:rPr>
              <w:t>207,67</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0,51</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0,06</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16,21</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color w:val="000000"/>
                <w:szCs w:val="22"/>
              </w:rPr>
            </w:pPr>
            <w:r>
              <w:rPr>
                <w:color w:val="000000"/>
                <w:szCs w:val="22"/>
              </w:rPr>
              <w:t>-</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9</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24,49</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-58,83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-44,33</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-69,70</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color w:val="000000"/>
                <w:szCs w:val="22"/>
              </w:rPr>
            </w:pPr>
            <w:r>
              <w:rPr>
                <w:color w:val="000000"/>
                <w:szCs w:val="22"/>
              </w:rPr>
              <w:t>-37,23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15,26</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0,02</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15,28</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0,890</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10</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27,15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-65,32</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-50,82</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-76,20</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5,86</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0,26</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15,57</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0,907</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11</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29,85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-11,82</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-57,32</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-82,69</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26,74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0,32</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15,83</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0,928</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12</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32,55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-78,31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color w:val="000000"/>
                <w:szCs w:val="22"/>
              </w:rPr>
            </w:pPr>
            <w:r>
              <w:rPr>
                <w:color w:val="000000"/>
                <w:szCs w:val="22"/>
              </w:rPr>
              <w:t>-63,81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-89,19</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60,87</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0,38</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16,35</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0,953</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13</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35,25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-84,81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color w:val="000000"/>
                <w:szCs w:val="22"/>
              </w:rPr>
            </w:pPr>
            <w:r>
              <w:rPr>
                <w:color w:val="000000"/>
                <w:szCs w:val="22"/>
              </w:rPr>
              <w:t>-70,31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-95,69</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96,84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0,43</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16,83</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0,931</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14</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37,95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-91,31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-76,81</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-102,18</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134,95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0,48</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17,37</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lang w:val="en-US"/>
              </w:rPr>
              <w:t>1</w:t>
            </w:r>
            <w:r>
              <w:rPr>
                <w:color w:val="000000"/>
              </w:rPr>
              <w:t>,012</w:t>
            </w:r>
          </w:p>
        </w:tc>
      </w:tr>
      <w:tr w:rsidR="00325DA3">
        <w:tc>
          <w:tcPr>
            <w:tcW w:w="595"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15</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40,65</w:t>
            </w:r>
          </w:p>
        </w:tc>
        <w:tc>
          <w:tcPr>
            <w:tcW w:w="1276"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-97,80</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-83,30</w:t>
            </w:r>
          </w:p>
        </w:tc>
        <w:tc>
          <w:tcPr>
            <w:tcW w:w="992"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-108,68</w:t>
            </w:r>
          </w:p>
        </w:tc>
        <w:tc>
          <w:tcPr>
            <w:tcW w:w="85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175,68</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0,52</w:t>
            </w:r>
          </w:p>
        </w:tc>
        <w:tc>
          <w:tcPr>
            <w:tcW w:w="70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0,06</w:t>
            </w:r>
          </w:p>
        </w:tc>
        <w:tc>
          <w:tcPr>
            <w:tcW w:w="709"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17,95</w:t>
            </w:r>
          </w:p>
        </w:tc>
        <w:tc>
          <w:tcPr>
            <w:tcW w:w="830"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rPr>
              <w:t>1,045</w:t>
            </w:r>
          </w:p>
        </w:tc>
      </w:tr>
      <w:tr w:rsidR="00325DA3">
        <w:tc>
          <w:tcPr>
            <w:tcW w:w="595" w:type="dxa"/>
            <w:tcBorders>
              <w:top w:val="nil"/>
              <w:left w:val="single" w:sz="4"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rPr>
              <w:t>16</w:t>
            </w:r>
          </w:p>
        </w:tc>
        <w:tc>
          <w:tcPr>
            <w:tcW w:w="709" w:type="dxa"/>
            <w:tcBorders>
              <w:top w:val="nil"/>
              <w:left w:val="single" w:sz="6" w:space="0" w:color="auto"/>
              <w:bottom w:val="single" w:sz="4" w:space="0" w:color="auto"/>
              <w:right w:val="nil"/>
            </w:tcBorders>
            <w:shd w:val="clear" w:color="auto" w:fill="FFFFFF"/>
          </w:tcPr>
          <w:p w:rsidR="00325DA3" w:rsidRDefault="00753AB3">
            <w:pPr>
              <w:shd w:val="clear" w:color="auto" w:fill="FFFFFF"/>
              <w:jc w:val="center"/>
              <w:rPr>
                <w:szCs w:val="24"/>
              </w:rPr>
            </w:pPr>
            <w:r>
              <w:rPr>
                <w:color w:val="000000"/>
                <w:szCs w:val="22"/>
              </w:rPr>
              <w:t>43,35</w:t>
            </w:r>
          </w:p>
        </w:tc>
        <w:tc>
          <w:tcPr>
            <w:tcW w:w="1276" w:type="dxa"/>
            <w:tcBorders>
              <w:top w:val="nil"/>
              <w:left w:val="nil"/>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-104,30</w:t>
            </w:r>
          </w:p>
        </w:tc>
        <w:tc>
          <w:tcPr>
            <w:tcW w:w="992"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-89,80</w:t>
            </w:r>
          </w:p>
        </w:tc>
        <w:tc>
          <w:tcPr>
            <w:tcW w:w="992"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-115,17</w:t>
            </w:r>
          </w:p>
        </w:tc>
        <w:tc>
          <w:tcPr>
            <w:tcW w:w="851"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218,87</w:t>
            </w:r>
          </w:p>
        </w:tc>
        <w:tc>
          <w:tcPr>
            <w:tcW w:w="709"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0,57</w:t>
            </w:r>
          </w:p>
        </w:tc>
        <w:tc>
          <w:tcPr>
            <w:tcW w:w="708"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0,06</w:t>
            </w:r>
          </w:p>
        </w:tc>
        <w:tc>
          <w:tcPr>
            <w:tcW w:w="709"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18,58</w:t>
            </w:r>
          </w:p>
        </w:tc>
        <w:tc>
          <w:tcPr>
            <w:tcW w:w="830" w:type="dxa"/>
            <w:tcBorders>
              <w:top w:val="nil"/>
              <w:left w:val="single" w:sz="6" w:space="0" w:color="auto"/>
              <w:bottom w:val="single" w:sz="4" w:space="0" w:color="auto"/>
              <w:right w:val="single" w:sz="4" w:space="0" w:color="auto"/>
            </w:tcBorders>
            <w:shd w:val="clear" w:color="auto" w:fill="FFFFFF"/>
          </w:tcPr>
          <w:p w:rsidR="00325DA3" w:rsidRDefault="00753AB3">
            <w:pPr>
              <w:shd w:val="clear" w:color="auto" w:fill="FFFFFF"/>
              <w:jc w:val="center"/>
              <w:rPr>
                <w:szCs w:val="24"/>
              </w:rPr>
            </w:pPr>
            <w:r>
              <w:rPr>
                <w:color w:val="000000"/>
              </w:rPr>
              <w:t>-</w:t>
            </w:r>
          </w:p>
        </w:tc>
      </w:tr>
    </w:tbl>
    <w:p w:rsidR="00325DA3" w:rsidRDefault="00325DA3">
      <w:pPr>
        <w:shd w:val="clear" w:color="auto" w:fill="FFFFFF"/>
        <w:ind w:firstLine="284"/>
        <w:jc w:val="both"/>
        <w:rPr>
          <w:color w:val="000000"/>
        </w:rPr>
      </w:pPr>
    </w:p>
    <w:p w:rsidR="00325DA3" w:rsidRDefault="00753AB3">
      <w:pPr>
        <w:shd w:val="clear" w:color="auto" w:fill="FFFFFF"/>
        <w:ind w:firstLine="284"/>
        <w:jc w:val="both"/>
        <w:rPr>
          <w:szCs w:val="24"/>
        </w:rPr>
      </w:pPr>
      <w:r>
        <w:rPr>
          <w:color w:val="000000"/>
        </w:rPr>
        <w:t>Давление на первом этаже здания рассчитаем по формуле (25):</w:t>
      </w:r>
    </w:p>
    <w:p w:rsidR="00325DA3" w:rsidRDefault="00753AB3">
      <w:pPr>
        <w:shd w:val="clear" w:color="auto" w:fill="FFFFFF"/>
        <w:ind w:firstLine="284"/>
        <w:jc w:val="center"/>
        <w:rPr>
          <w:szCs w:val="24"/>
        </w:rPr>
      </w:pPr>
      <w:r>
        <w:rPr>
          <w:i/>
          <w:iCs/>
          <w:color w:val="000000"/>
        </w:rPr>
        <w:t>Р</w:t>
      </w:r>
      <w:r>
        <w:rPr>
          <w:color w:val="000000"/>
          <w:vertAlign w:val="subscript"/>
        </w:rPr>
        <w:t>лк,1</w:t>
      </w:r>
      <w:r>
        <w:rPr>
          <w:color w:val="000000"/>
        </w:rPr>
        <w:t xml:space="preserve"> = 7,64 + 2,44</w:t>
      </w:r>
      <w:r>
        <w:rPr>
          <w:color w:val="000000"/>
          <w:position w:val="-20"/>
        </w:rPr>
        <w:object w:dxaOrig="880" w:dyaOrig="580">
          <v:shape id="_x0000_i1069" type="#_x0000_t75" style="width:44.35pt;height:29.4pt" o:ole="">
            <v:imagedata r:id="rId97" o:title=""/>
          </v:shape>
          <o:OLEObject Type="Embed" ProgID="Equation.DSMT4" ShapeID="_x0000_i1069" DrawAspect="Content" ObjectID="_1622230021" r:id="rId98"/>
        </w:object>
      </w:r>
      <w:r>
        <w:rPr>
          <w:color w:val="000000"/>
        </w:rPr>
        <w:t xml:space="preserve"> = 14,74 Па,</w:t>
      </w:r>
    </w:p>
    <w:p w:rsidR="00325DA3" w:rsidRDefault="00753AB3">
      <w:pPr>
        <w:shd w:val="clear" w:color="auto" w:fill="FFFFFF"/>
        <w:ind w:firstLine="284"/>
        <w:jc w:val="both"/>
        <w:rPr>
          <w:szCs w:val="24"/>
        </w:rPr>
      </w:pPr>
      <w:r>
        <w:rPr>
          <w:color w:val="000000"/>
        </w:rPr>
        <w:t>результат запишем в графу 6 табл. 1.</w:t>
      </w:r>
    </w:p>
    <w:p w:rsidR="00325DA3" w:rsidRDefault="00753AB3">
      <w:pPr>
        <w:shd w:val="clear" w:color="auto" w:fill="FFFFFF"/>
        <w:ind w:firstLine="284"/>
        <w:jc w:val="both"/>
        <w:rPr>
          <w:szCs w:val="24"/>
        </w:rPr>
      </w:pPr>
      <w:r>
        <w:rPr>
          <w:color w:val="000000"/>
        </w:rPr>
        <w:t>Расход воздуха через открытые входные двери тамбура здания найдем по формуле (26):</w:t>
      </w:r>
    </w:p>
    <w:p w:rsidR="00325DA3" w:rsidRDefault="00753AB3">
      <w:pPr>
        <w:shd w:val="clear" w:color="auto" w:fill="FFFFFF"/>
        <w:ind w:firstLine="284"/>
        <w:jc w:val="center"/>
        <w:rPr>
          <w:szCs w:val="24"/>
        </w:rPr>
      </w:pPr>
      <w:r>
        <w:rPr>
          <w:color w:val="000000"/>
          <w:position w:val="-66"/>
        </w:rPr>
        <w:object w:dxaOrig="5600" w:dyaOrig="980">
          <v:shape id="_x0000_i1070" type="#_x0000_t75" style="width:279.95pt;height:48.95pt" o:ole="">
            <v:imagedata r:id="rId99" o:title=""/>
          </v:shape>
          <o:OLEObject Type="Embed" ProgID="Equation.DSMT4" ShapeID="_x0000_i1070" DrawAspect="Content" ObjectID="_1622230022" r:id="rId100"/>
        </w:object>
      </w:r>
      <w:r>
        <w:rPr>
          <w:color w:val="000000"/>
        </w:rPr>
        <w:t xml:space="preserve"> </w:t>
      </w:r>
      <w:proofErr w:type="gramStart"/>
      <w:r>
        <w:rPr>
          <w:color w:val="000000"/>
        </w:rPr>
        <w:t>кг</w:t>
      </w:r>
      <w:proofErr w:type="gramEnd"/>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Расход воздуха через закрытые двери лестничной клетки вычислим по формуле (32):</w:t>
      </w:r>
    </w:p>
    <w:p w:rsidR="00325DA3" w:rsidRDefault="00753AB3">
      <w:pPr>
        <w:shd w:val="clear" w:color="auto" w:fill="FFFFFF"/>
        <w:ind w:firstLine="284"/>
        <w:jc w:val="center"/>
        <w:rPr>
          <w:color w:val="000000"/>
          <w:lang w:val="en-US"/>
        </w:rPr>
      </w:pPr>
      <w:r>
        <w:rPr>
          <w:i/>
          <w:iCs/>
          <w:color w:val="000000"/>
          <w:lang w:val="en-US"/>
        </w:rPr>
        <w:t>G</w:t>
      </w:r>
      <w:r>
        <w:rPr>
          <w:color w:val="000000"/>
          <w:vertAlign w:val="subscript"/>
        </w:rPr>
        <w:t>ш</w:t>
      </w:r>
      <w:proofErr w:type="gramStart"/>
      <w:r>
        <w:rPr>
          <w:color w:val="000000"/>
          <w:vertAlign w:val="subscript"/>
          <w:lang w:val="en-US"/>
        </w:rPr>
        <w:t>,</w:t>
      </w:r>
      <w:r>
        <w:rPr>
          <w:i/>
          <w:iCs/>
          <w:color w:val="000000"/>
          <w:vertAlign w:val="subscript"/>
          <w:lang w:val="en-US"/>
        </w:rPr>
        <w:t>i</w:t>
      </w:r>
      <w:proofErr w:type="gramEnd"/>
      <w:r>
        <w:rPr>
          <w:color w:val="000000"/>
          <w:lang w:val="en-US"/>
        </w:rPr>
        <w:t xml:space="preserve"> = 0</w:t>
      </w:r>
      <w:r>
        <w:rPr>
          <w:color w:val="000000"/>
        </w:rPr>
        <w:t>,</w:t>
      </w:r>
      <w:r>
        <w:rPr>
          <w:color w:val="000000"/>
          <w:lang w:val="en-US"/>
        </w:rPr>
        <w:t>8</w:t>
      </w:r>
      <w:r>
        <w:rPr>
          <w:color w:val="000000"/>
          <w:lang w:val="en-US"/>
        </w:rPr>
        <w:sym w:font="Symbol" w:char="F0D7"/>
      </w:r>
      <w:r>
        <w:rPr>
          <w:color w:val="000000"/>
          <w:lang w:val="en-US"/>
        </w:rPr>
        <w:t>0,024</w:t>
      </w:r>
      <w:r>
        <w:rPr>
          <w:color w:val="000000"/>
          <w:position w:val="-14"/>
          <w:lang w:val="en-US"/>
        </w:rPr>
        <w:object w:dxaOrig="1719" w:dyaOrig="380">
          <v:shape id="_x0000_i1071" type="#_x0000_t75" style="width:86.4pt;height:19pt" o:ole="">
            <v:imagedata r:id="rId101" o:title=""/>
          </v:shape>
          <o:OLEObject Type="Embed" ProgID="Equation.DSMT4" ShapeID="_x0000_i1071" DrawAspect="Content" ObjectID="_1622230023" r:id="rId102"/>
        </w:object>
      </w:r>
    </w:p>
    <w:p w:rsidR="00325DA3" w:rsidRDefault="00753AB3">
      <w:pPr>
        <w:shd w:val="clear" w:color="auto" w:fill="FFFFFF"/>
        <w:ind w:firstLine="284"/>
        <w:jc w:val="both"/>
        <w:rPr>
          <w:szCs w:val="24"/>
        </w:rPr>
      </w:pPr>
      <w:r>
        <w:rPr>
          <w:color w:val="000000"/>
        </w:rPr>
        <w:t>и занесем в графу 7 табл. 1.</w:t>
      </w:r>
    </w:p>
    <w:p w:rsidR="00325DA3" w:rsidRDefault="00753AB3">
      <w:pPr>
        <w:shd w:val="clear" w:color="auto" w:fill="FFFFFF"/>
        <w:ind w:firstLine="284"/>
        <w:jc w:val="both"/>
        <w:rPr>
          <w:szCs w:val="24"/>
        </w:rPr>
      </w:pPr>
      <w:r>
        <w:rPr>
          <w:color w:val="000000"/>
        </w:rPr>
        <w:t>Расход воздуха через окна лестничной клетки определим по формуле (33):</w:t>
      </w:r>
    </w:p>
    <w:p w:rsidR="00325DA3" w:rsidRDefault="00753AB3">
      <w:pPr>
        <w:shd w:val="clear" w:color="auto" w:fill="FFFFFF"/>
        <w:ind w:firstLine="284"/>
        <w:jc w:val="center"/>
        <w:rPr>
          <w:color w:val="000000"/>
          <w:szCs w:val="24"/>
        </w:rPr>
      </w:pPr>
      <w:r>
        <w:rPr>
          <w:i/>
          <w:iCs/>
          <w:color w:val="000000"/>
          <w:lang w:val="en-US"/>
        </w:rPr>
        <w:lastRenderedPageBreak/>
        <w:t>G</w:t>
      </w:r>
      <w:r>
        <w:rPr>
          <w:color w:val="000000"/>
          <w:vertAlign w:val="subscript"/>
        </w:rPr>
        <w:t>о</w:t>
      </w:r>
      <w:proofErr w:type="gramStart"/>
      <w:r>
        <w:rPr>
          <w:color w:val="000000"/>
          <w:vertAlign w:val="subscript"/>
        </w:rPr>
        <w:t>,</w:t>
      </w:r>
      <w:r>
        <w:rPr>
          <w:i/>
          <w:iCs/>
          <w:color w:val="000000"/>
          <w:vertAlign w:val="subscript"/>
          <w:lang w:val="en-US"/>
        </w:rPr>
        <w:t>i</w:t>
      </w:r>
      <w:proofErr w:type="gramEnd"/>
      <w:r>
        <w:rPr>
          <w:color w:val="000000"/>
          <w:szCs w:val="24"/>
        </w:rPr>
        <w:t xml:space="preserve"> = 0,00237</w:t>
      </w:r>
      <w:r>
        <w:rPr>
          <w:color w:val="000000"/>
          <w:szCs w:val="24"/>
        </w:rPr>
        <w:sym w:font="Symbol" w:char="F0D7"/>
      </w:r>
      <w:r>
        <w:rPr>
          <w:color w:val="000000"/>
          <w:szCs w:val="24"/>
        </w:rPr>
        <w:t>1,5</w:t>
      </w:r>
      <w:r>
        <w:rPr>
          <w:color w:val="000000"/>
          <w:position w:val="-14"/>
          <w:szCs w:val="24"/>
          <w:lang w:val="en-US"/>
        </w:rPr>
        <w:object w:dxaOrig="1060" w:dyaOrig="380">
          <v:shape id="_x0000_i1072" type="#_x0000_t75" style="width:53pt;height:19pt" o:ole="">
            <v:imagedata r:id="rId103" o:title=""/>
          </v:shape>
          <o:OLEObject Type="Embed" ProgID="Equation.DSMT4" ShapeID="_x0000_i1072" DrawAspect="Content" ObjectID="_1622230024" r:id="rId104"/>
        </w:object>
      </w:r>
    </w:p>
    <w:p w:rsidR="00325DA3" w:rsidRDefault="00753AB3">
      <w:pPr>
        <w:shd w:val="clear" w:color="auto" w:fill="FFFFFF"/>
        <w:ind w:firstLine="284"/>
        <w:jc w:val="both"/>
        <w:rPr>
          <w:szCs w:val="24"/>
        </w:rPr>
      </w:pPr>
      <w:r>
        <w:rPr>
          <w:color w:val="000000"/>
        </w:rPr>
        <w:t>и занесем в графу 8.</w:t>
      </w:r>
    </w:p>
    <w:p w:rsidR="00325DA3" w:rsidRDefault="00753AB3">
      <w:pPr>
        <w:shd w:val="clear" w:color="auto" w:fill="FFFFFF"/>
        <w:ind w:firstLine="284"/>
        <w:jc w:val="both"/>
        <w:rPr>
          <w:szCs w:val="24"/>
        </w:rPr>
      </w:pPr>
      <w:r>
        <w:rPr>
          <w:color w:val="000000"/>
        </w:rPr>
        <w:t>Общий расход воздуха по лестничной клетке в пределах этажа вычислим по формулам (30), (31):</w:t>
      </w:r>
    </w:p>
    <w:p w:rsidR="00325DA3" w:rsidRDefault="00753AB3">
      <w:pPr>
        <w:shd w:val="clear" w:color="auto" w:fill="FFFFFF"/>
        <w:ind w:firstLine="284"/>
        <w:jc w:val="center"/>
        <w:rPr>
          <w:color w:val="000000"/>
        </w:rPr>
      </w:pPr>
      <w:r>
        <w:rPr>
          <w:i/>
          <w:iCs/>
          <w:color w:val="000000"/>
          <w:lang w:val="en-US"/>
        </w:rPr>
        <w:t>G</w:t>
      </w:r>
      <w:proofErr w:type="spellStart"/>
      <w:r>
        <w:rPr>
          <w:color w:val="000000"/>
          <w:vertAlign w:val="subscript"/>
        </w:rPr>
        <w:t>лк</w:t>
      </w:r>
      <w:proofErr w:type="spellEnd"/>
      <w:proofErr w:type="gramStart"/>
      <w:r>
        <w:rPr>
          <w:color w:val="000000"/>
          <w:vertAlign w:val="subscript"/>
        </w:rPr>
        <w:t>,</w:t>
      </w:r>
      <w:r>
        <w:rPr>
          <w:i/>
          <w:iCs/>
          <w:color w:val="000000"/>
          <w:vertAlign w:val="subscript"/>
          <w:lang w:val="en-US"/>
        </w:rPr>
        <w:t>i</w:t>
      </w:r>
      <w:proofErr w:type="gramEnd"/>
      <w:r>
        <w:rPr>
          <w:color w:val="000000"/>
        </w:rPr>
        <w:t xml:space="preserve"> = 4,6 + 3,39 + 0,02 = 13,2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Результаты вычислений занесем в графу 9 табл. 1.</w:t>
      </w:r>
    </w:p>
    <w:p w:rsidR="00325DA3" w:rsidRDefault="00753AB3">
      <w:pPr>
        <w:shd w:val="clear" w:color="auto" w:fill="FFFFFF"/>
        <w:ind w:firstLine="284"/>
        <w:jc w:val="both"/>
        <w:rPr>
          <w:szCs w:val="24"/>
        </w:rPr>
      </w:pPr>
      <w:r>
        <w:rPr>
          <w:color w:val="000000"/>
        </w:rPr>
        <w:t>Расчетную скорость движения воздуха по шахте лестничной клетки определим по формуле (29):</w:t>
      </w:r>
    </w:p>
    <w:p w:rsidR="00325DA3" w:rsidRDefault="00753AB3">
      <w:pPr>
        <w:shd w:val="clear" w:color="auto" w:fill="FFFFFF"/>
        <w:ind w:firstLine="284"/>
        <w:jc w:val="center"/>
        <w:rPr>
          <w:color w:val="000000"/>
        </w:rPr>
      </w:pPr>
      <w:proofErr w:type="gramStart"/>
      <w:r>
        <w:rPr>
          <w:i/>
          <w:iCs/>
          <w:color w:val="000000"/>
          <w:lang w:val="en-US"/>
        </w:rPr>
        <w:t>u</w:t>
      </w:r>
      <w:proofErr w:type="spellStart"/>
      <w:r>
        <w:rPr>
          <w:color w:val="000000"/>
          <w:vertAlign w:val="subscript"/>
        </w:rPr>
        <w:t>лк</w:t>
      </w:r>
      <w:proofErr w:type="spellEnd"/>
      <w:r>
        <w:rPr>
          <w:color w:val="000000"/>
          <w:vertAlign w:val="subscript"/>
        </w:rPr>
        <w:t>,</w:t>
      </w:r>
      <w:proofErr w:type="gramEnd"/>
      <w:r>
        <w:rPr>
          <w:i/>
          <w:iCs/>
          <w:color w:val="000000"/>
          <w:vertAlign w:val="subscript"/>
          <w:lang w:val="en-US"/>
        </w:rPr>
        <w:t>i</w:t>
      </w:r>
      <w:r>
        <w:rPr>
          <w:color w:val="000000"/>
        </w:rPr>
        <w:t xml:space="preserve"> = </w:t>
      </w:r>
      <w:r>
        <w:rPr>
          <w:color w:val="000000"/>
          <w:position w:val="-24"/>
          <w:lang w:val="en-US"/>
        </w:rPr>
        <w:object w:dxaOrig="720" w:dyaOrig="560">
          <v:shape id="_x0000_i1073" type="#_x0000_t75" style="width:36.3pt;height:27.65pt" o:ole="">
            <v:imagedata r:id="rId105" o:title=""/>
          </v:shape>
          <o:OLEObject Type="Embed" ProgID="Equation.DSMT4" ShapeID="_x0000_i1073" DrawAspect="Content" ObjectID="_1622230025" r:id="rId106"/>
        </w:object>
      </w:r>
      <w:r>
        <w:rPr>
          <w:color w:val="000000"/>
        </w:rPr>
        <w:t xml:space="preserve"> = 0,769 м</w:t>
      </w:r>
      <w:r>
        <w:rPr>
          <w:color w:val="000000"/>
          <w:lang w:val="en-US"/>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Результаты расчетов занесем в графу 10 табл. 1.</w:t>
      </w:r>
    </w:p>
    <w:p w:rsidR="00325DA3" w:rsidRDefault="00753AB3">
      <w:pPr>
        <w:shd w:val="clear" w:color="auto" w:fill="FFFFFF"/>
        <w:ind w:firstLine="284"/>
        <w:jc w:val="both"/>
        <w:rPr>
          <w:color w:val="000000"/>
        </w:rPr>
      </w:pPr>
      <w:r>
        <w:rPr>
          <w:color w:val="000000"/>
        </w:rPr>
        <w:t>Величину избыточного давления в лестничной клетке рассчитаем по формуле (28):</w:t>
      </w:r>
    </w:p>
    <w:p w:rsidR="00325DA3" w:rsidRDefault="00753AB3">
      <w:pPr>
        <w:shd w:val="clear" w:color="auto" w:fill="FFFFFF"/>
        <w:ind w:firstLine="284"/>
        <w:jc w:val="center"/>
        <w:rPr>
          <w:szCs w:val="24"/>
          <w:lang w:val="en-US"/>
        </w:rPr>
      </w:pPr>
      <w:proofErr w:type="spellStart"/>
      <w:r>
        <w:rPr>
          <w:i/>
          <w:iCs/>
          <w:color w:val="000000"/>
        </w:rPr>
        <w:t>Р</w:t>
      </w:r>
      <w:r>
        <w:rPr>
          <w:color w:val="000000"/>
          <w:vertAlign w:val="subscript"/>
        </w:rPr>
        <w:t>лк</w:t>
      </w:r>
      <w:proofErr w:type="spellEnd"/>
      <w:r>
        <w:rPr>
          <w:color w:val="000000"/>
          <w:vertAlign w:val="subscript"/>
          <w:lang w:val="en-US"/>
        </w:rPr>
        <w:t>,</w:t>
      </w:r>
      <w:r>
        <w:rPr>
          <w:i/>
          <w:iCs/>
          <w:color w:val="000000"/>
          <w:vertAlign w:val="subscript"/>
          <w:lang w:val="en-US"/>
        </w:rPr>
        <w:t>i</w:t>
      </w:r>
      <w:r>
        <w:rPr>
          <w:color w:val="000000"/>
          <w:lang w:val="en-US"/>
        </w:rPr>
        <w:t xml:space="preserve"> = </w:t>
      </w:r>
      <w:proofErr w:type="spellStart"/>
      <w:r>
        <w:rPr>
          <w:i/>
          <w:iCs/>
          <w:color w:val="000000"/>
        </w:rPr>
        <w:t>Р</w:t>
      </w:r>
      <w:r>
        <w:rPr>
          <w:color w:val="000000"/>
          <w:vertAlign w:val="subscript"/>
        </w:rPr>
        <w:t>лк</w:t>
      </w:r>
      <w:proofErr w:type="spellEnd"/>
      <w:r>
        <w:rPr>
          <w:color w:val="000000"/>
          <w:vertAlign w:val="subscript"/>
          <w:lang w:val="en-US"/>
        </w:rPr>
        <w:t>,</w:t>
      </w:r>
      <w:r>
        <w:rPr>
          <w:i/>
          <w:iCs/>
          <w:color w:val="000000"/>
          <w:vertAlign w:val="subscript"/>
          <w:lang w:val="en-US"/>
        </w:rPr>
        <w:t>i</w:t>
      </w:r>
      <w:r>
        <w:rPr>
          <w:color w:val="000000"/>
          <w:vertAlign w:val="subscript"/>
          <w:lang w:val="en-US"/>
        </w:rPr>
        <w:t xml:space="preserve"> – 1</w:t>
      </w:r>
      <w:r>
        <w:rPr>
          <w:color w:val="000000"/>
          <w:lang w:val="en-US"/>
        </w:rPr>
        <w:t xml:space="preserve"> + 60</w:t>
      </w:r>
      <w:r>
        <w:rPr>
          <w:color w:val="000000"/>
          <w:position w:val="-20"/>
        </w:rPr>
        <w:object w:dxaOrig="880" w:dyaOrig="600">
          <v:shape id="_x0000_i1074" type="#_x0000_t75" style="width:44.35pt;height:29.95pt" o:ole="">
            <v:imagedata r:id="rId107" o:title=""/>
          </v:shape>
          <o:OLEObject Type="Embed" ProgID="Equation.DSMT4" ShapeID="_x0000_i1074" DrawAspect="Content" ObjectID="_1622230026" r:id="rId108"/>
        </w:object>
      </w:r>
    </w:p>
    <w:p w:rsidR="00325DA3" w:rsidRDefault="00753AB3">
      <w:pPr>
        <w:shd w:val="clear" w:color="auto" w:fill="FFFFFF"/>
        <w:ind w:firstLine="284"/>
        <w:jc w:val="both"/>
        <w:rPr>
          <w:szCs w:val="24"/>
        </w:rPr>
      </w:pPr>
      <w:r>
        <w:rPr>
          <w:color w:val="000000"/>
        </w:rPr>
        <w:t>Результаты расчетов занесем в графу 6 табл. 1.</w:t>
      </w:r>
    </w:p>
    <w:p w:rsidR="00325DA3" w:rsidRDefault="00753AB3">
      <w:pPr>
        <w:shd w:val="clear" w:color="auto" w:fill="FFFFFF"/>
        <w:ind w:firstLine="284"/>
        <w:jc w:val="both"/>
        <w:rPr>
          <w:szCs w:val="24"/>
        </w:rPr>
      </w:pPr>
      <w:r>
        <w:rPr>
          <w:color w:val="000000"/>
        </w:rPr>
        <w:t>Расчеты закончим для уровня 8-го этажа, так как между 8 и 9 этажом имеется рассечка. Для верхней зоны лестничной клетки (9-16 этажи) примем открытыми двери на наружный переход и на 9-й этаж.</w:t>
      </w:r>
    </w:p>
    <w:p w:rsidR="00325DA3" w:rsidRDefault="00753AB3">
      <w:pPr>
        <w:shd w:val="clear" w:color="auto" w:fill="FFFFFF"/>
        <w:ind w:firstLine="284"/>
        <w:jc w:val="both"/>
        <w:rPr>
          <w:szCs w:val="24"/>
        </w:rPr>
      </w:pPr>
      <w:r>
        <w:rPr>
          <w:color w:val="000000"/>
          <w:szCs w:val="22"/>
        </w:rPr>
        <w:t>Определим давление внизу верхней зоны по формуле (25):</w:t>
      </w:r>
    </w:p>
    <w:p w:rsidR="00325DA3" w:rsidRDefault="00753AB3">
      <w:pPr>
        <w:shd w:val="clear" w:color="auto" w:fill="FFFFFF"/>
        <w:ind w:firstLine="284"/>
        <w:jc w:val="center"/>
        <w:rPr>
          <w:szCs w:val="24"/>
        </w:rPr>
      </w:pPr>
      <w:r>
        <w:rPr>
          <w:i/>
          <w:iCs/>
          <w:color w:val="000000"/>
          <w:szCs w:val="22"/>
        </w:rPr>
        <w:t>Р</w:t>
      </w:r>
      <w:r>
        <w:rPr>
          <w:color w:val="000000"/>
          <w:szCs w:val="22"/>
          <w:vertAlign w:val="subscript"/>
        </w:rPr>
        <w:t>лк,9</w:t>
      </w:r>
      <w:r>
        <w:rPr>
          <w:color w:val="000000"/>
          <w:szCs w:val="22"/>
        </w:rPr>
        <w:t xml:space="preserve"> = -44,33 + 2,44</w:t>
      </w:r>
      <w:r>
        <w:rPr>
          <w:color w:val="000000"/>
          <w:position w:val="-20"/>
          <w:szCs w:val="22"/>
        </w:rPr>
        <w:object w:dxaOrig="880" w:dyaOrig="580">
          <v:shape id="_x0000_i1075" type="#_x0000_t75" style="width:44.35pt;height:29.4pt" o:ole="">
            <v:imagedata r:id="rId109" o:title=""/>
          </v:shape>
          <o:OLEObject Type="Embed" ProgID="Equation.DSMT4" ShapeID="_x0000_i1075" DrawAspect="Content" ObjectID="_1622230027" r:id="rId110"/>
        </w:object>
      </w:r>
      <w:r>
        <w:rPr>
          <w:color w:val="000000"/>
          <w:szCs w:val="22"/>
        </w:rPr>
        <w:t xml:space="preserve"> = -37,23 Па.</w:t>
      </w:r>
    </w:p>
    <w:p w:rsidR="00325DA3" w:rsidRDefault="00753AB3">
      <w:pPr>
        <w:shd w:val="clear" w:color="auto" w:fill="FFFFFF"/>
        <w:ind w:firstLine="284"/>
        <w:jc w:val="both"/>
        <w:rPr>
          <w:szCs w:val="24"/>
        </w:rPr>
      </w:pPr>
      <w:r>
        <w:rPr>
          <w:color w:val="000000"/>
          <w:szCs w:val="22"/>
        </w:rPr>
        <w:t>Результат запишем в графу 6 табл. 1.</w:t>
      </w:r>
    </w:p>
    <w:p w:rsidR="00325DA3" w:rsidRDefault="00753AB3">
      <w:pPr>
        <w:shd w:val="clear" w:color="auto" w:fill="FFFFFF"/>
        <w:ind w:firstLine="284"/>
        <w:jc w:val="both"/>
        <w:rPr>
          <w:szCs w:val="24"/>
        </w:rPr>
      </w:pPr>
      <w:r>
        <w:rPr>
          <w:color w:val="000000"/>
          <w:szCs w:val="22"/>
        </w:rPr>
        <w:t>Расходы воздуха через открытые двери на наружный переход и на 9-й этаж определим по формулам (26) и (6):</w:t>
      </w:r>
    </w:p>
    <w:p w:rsidR="00325DA3" w:rsidRDefault="00753AB3">
      <w:pPr>
        <w:shd w:val="clear" w:color="auto" w:fill="FFFFFF"/>
        <w:ind w:firstLine="284"/>
        <w:jc w:val="center"/>
        <w:rPr>
          <w:color w:val="000000"/>
          <w:szCs w:val="22"/>
        </w:rPr>
      </w:pPr>
      <w:r>
        <w:rPr>
          <w:i/>
          <w:iCs/>
          <w:color w:val="000000"/>
          <w:szCs w:val="22"/>
          <w:lang w:val="en-US"/>
        </w:rPr>
        <w:t>G</w:t>
      </w:r>
      <w:r>
        <w:rPr>
          <w:color w:val="000000"/>
          <w:szCs w:val="22"/>
          <w:vertAlign w:val="subscript"/>
        </w:rPr>
        <w:t>пер</w:t>
      </w:r>
      <w:r>
        <w:rPr>
          <w:color w:val="000000"/>
          <w:szCs w:val="22"/>
        </w:rPr>
        <w:t xml:space="preserve"> = 0</w:t>
      </w:r>
      <w:proofErr w:type="gramStart"/>
      <w:r>
        <w:rPr>
          <w:color w:val="000000"/>
          <w:szCs w:val="22"/>
        </w:rPr>
        <w:t>,64</w:t>
      </w:r>
      <w:proofErr w:type="gramEnd"/>
      <w:r>
        <w:rPr>
          <w:color w:val="000000"/>
          <w:szCs w:val="22"/>
        </w:rPr>
        <w:sym w:font="Symbol" w:char="F0D7"/>
      </w:r>
      <w:r>
        <w:rPr>
          <w:color w:val="000000"/>
          <w:szCs w:val="22"/>
        </w:rPr>
        <w:t>2</w:t>
      </w:r>
      <w:r>
        <w:rPr>
          <w:color w:val="000000"/>
          <w:szCs w:val="22"/>
        </w:rPr>
        <w:sym w:font="Symbol" w:char="F0D7"/>
      </w:r>
      <w:r>
        <w:rPr>
          <w:color w:val="000000"/>
          <w:szCs w:val="22"/>
        </w:rPr>
        <w:t>0,9</w:t>
      </w:r>
      <w:r>
        <w:rPr>
          <w:color w:val="000000"/>
          <w:position w:val="-12"/>
          <w:szCs w:val="22"/>
        </w:rPr>
        <w:object w:dxaOrig="2360" w:dyaOrig="360">
          <v:shape id="_x0000_i1076" type="#_x0000_t75" style="width:117.5pt;height:17.85pt" o:ole="">
            <v:imagedata r:id="rId111" o:title=""/>
          </v:shape>
          <o:OLEObject Type="Embed" ProgID="Equation.DSMT4" ShapeID="_x0000_i1076" DrawAspect="Content" ObjectID="_1622230028" r:id="rId112"/>
        </w:object>
      </w:r>
      <w:r>
        <w:rPr>
          <w:color w:val="000000"/>
          <w:szCs w:val="22"/>
        </w:rPr>
        <w:t xml:space="preserve"> = 10,66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center"/>
        <w:rPr>
          <w:szCs w:val="24"/>
        </w:rPr>
      </w:pPr>
      <w:r>
        <w:rPr>
          <w:i/>
          <w:iCs/>
          <w:color w:val="000000"/>
          <w:szCs w:val="22"/>
          <w:lang w:val="en-US"/>
        </w:rPr>
        <w:t>G</w:t>
      </w:r>
      <w:proofErr w:type="spellStart"/>
      <w:r>
        <w:rPr>
          <w:color w:val="000000"/>
          <w:szCs w:val="22"/>
          <w:vertAlign w:val="subscript"/>
        </w:rPr>
        <w:t>п</w:t>
      </w:r>
      <w:proofErr w:type="gramStart"/>
      <w:r>
        <w:rPr>
          <w:color w:val="000000"/>
          <w:szCs w:val="22"/>
          <w:vertAlign w:val="subscript"/>
        </w:rPr>
        <w:t>,д</w:t>
      </w:r>
      <w:proofErr w:type="spellEnd"/>
      <w:proofErr w:type="gramEnd"/>
      <w:r>
        <w:rPr>
          <w:color w:val="000000"/>
          <w:szCs w:val="22"/>
        </w:rPr>
        <w:t xml:space="preserve"> = </w:t>
      </w:r>
      <w:r>
        <w:rPr>
          <w:i/>
          <w:iCs/>
          <w:color w:val="000000"/>
          <w:szCs w:val="22"/>
          <w:lang w:val="en-US"/>
        </w:rPr>
        <w:t>G</w:t>
      </w:r>
      <w:r>
        <w:rPr>
          <w:color w:val="000000"/>
          <w:szCs w:val="22"/>
          <w:vertAlign w:val="subscript"/>
        </w:rPr>
        <w:t>п</w:t>
      </w:r>
      <w:r>
        <w:rPr>
          <w:color w:val="000000"/>
          <w:szCs w:val="22"/>
        </w:rPr>
        <w:t xml:space="preserve"> = 4,62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rPr>
        <w:t>Расход воздуха через окна лестничной клетки на 9-м этаже рассчитаем по формуле (33):</w:t>
      </w:r>
    </w:p>
    <w:p w:rsidR="00325DA3" w:rsidRDefault="00753AB3">
      <w:pPr>
        <w:shd w:val="clear" w:color="auto" w:fill="FFFFFF"/>
        <w:ind w:firstLine="284"/>
        <w:jc w:val="center"/>
        <w:rPr>
          <w:szCs w:val="24"/>
        </w:rPr>
      </w:pPr>
      <w:r>
        <w:rPr>
          <w:i/>
          <w:iCs/>
          <w:color w:val="000000"/>
          <w:szCs w:val="22"/>
          <w:lang w:val="en-US"/>
        </w:rPr>
        <w:t>G</w:t>
      </w:r>
      <w:r>
        <w:rPr>
          <w:color w:val="000000"/>
          <w:szCs w:val="22"/>
          <w:vertAlign w:val="subscript"/>
        </w:rPr>
        <w:t>о</w:t>
      </w:r>
      <w:proofErr w:type="gramStart"/>
      <w:r>
        <w:rPr>
          <w:color w:val="000000"/>
          <w:szCs w:val="22"/>
          <w:vertAlign w:val="subscript"/>
        </w:rPr>
        <w:t>,9</w:t>
      </w:r>
      <w:proofErr w:type="gramEnd"/>
      <w:r>
        <w:rPr>
          <w:color w:val="000000"/>
        </w:rPr>
        <w:t xml:space="preserve"> = 0,00237</w:t>
      </w:r>
      <w:r>
        <w:rPr>
          <w:color w:val="000000"/>
        </w:rPr>
        <w:sym w:font="Symbol" w:char="F0D7"/>
      </w:r>
      <w:r>
        <w:rPr>
          <w:color w:val="000000"/>
        </w:rPr>
        <w:t>1,5</w:t>
      </w:r>
      <w:r>
        <w:rPr>
          <w:color w:val="000000"/>
          <w:position w:val="-12"/>
        </w:rPr>
        <w:object w:dxaOrig="1600" w:dyaOrig="360">
          <v:shape id="_x0000_i1077" type="#_x0000_t75" style="width:80.05pt;height:17.85pt" o:ole="">
            <v:imagedata r:id="rId113" o:title=""/>
          </v:shape>
          <o:OLEObject Type="Embed" ProgID="Equation.DSMT4" ShapeID="_x0000_i1077" DrawAspect="Content" ObjectID="_1622230029" r:id="rId114"/>
        </w:object>
      </w:r>
      <w:r>
        <w:rPr>
          <w:color w:val="000000"/>
        </w:rPr>
        <w:t xml:space="preserve"> = 0,020 кг-с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Последнее значение занесем в графу 8 табл. 1.</w:t>
      </w:r>
    </w:p>
    <w:p w:rsidR="00325DA3" w:rsidRDefault="00753AB3">
      <w:pPr>
        <w:shd w:val="clear" w:color="auto" w:fill="FFFFFF"/>
        <w:ind w:firstLine="284"/>
        <w:jc w:val="both"/>
        <w:rPr>
          <w:szCs w:val="24"/>
        </w:rPr>
      </w:pPr>
      <w:r>
        <w:rPr>
          <w:color w:val="000000"/>
        </w:rPr>
        <w:t>Расход воздуха по лестничной клетке с 10-го на 9-й этаж определим по формуле (30):</w:t>
      </w:r>
    </w:p>
    <w:p w:rsidR="00325DA3" w:rsidRDefault="00753AB3">
      <w:pPr>
        <w:shd w:val="clear" w:color="auto" w:fill="FFFFFF"/>
        <w:ind w:firstLine="284"/>
        <w:jc w:val="center"/>
        <w:rPr>
          <w:szCs w:val="24"/>
        </w:rPr>
      </w:pPr>
      <w:r>
        <w:rPr>
          <w:i/>
          <w:iCs/>
          <w:color w:val="000000"/>
          <w:szCs w:val="22"/>
          <w:lang w:val="en-US"/>
        </w:rPr>
        <w:t>G</w:t>
      </w:r>
      <w:r>
        <w:rPr>
          <w:color w:val="000000"/>
          <w:szCs w:val="22"/>
          <w:vertAlign w:val="subscript"/>
        </w:rPr>
        <w:t>лк</w:t>
      </w:r>
      <w:proofErr w:type="gramStart"/>
      <w:r>
        <w:rPr>
          <w:color w:val="000000"/>
          <w:szCs w:val="22"/>
          <w:vertAlign w:val="subscript"/>
        </w:rPr>
        <w:t>,9</w:t>
      </w:r>
      <w:proofErr w:type="gramEnd"/>
      <w:r>
        <w:rPr>
          <w:color w:val="000000"/>
        </w:rPr>
        <w:t xml:space="preserve"> = 10,66 + 4,6 + 0,02 = 15,28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Две последние величины занесем соответственно в графы 7 и 9 табл. 1. Дальнейшие вычисления проводим по тем же формулам и в той же последовательности, в какой выполняли расчеты для 2-8-го этажей. Результаты всех расчетов представлены в табл. 1.</w:t>
      </w:r>
    </w:p>
    <w:p w:rsidR="00325DA3" w:rsidRDefault="00753AB3">
      <w:pPr>
        <w:shd w:val="clear" w:color="auto" w:fill="FFFFFF"/>
        <w:ind w:firstLine="284"/>
        <w:jc w:val="both"/>
        <w:rPr>
          <w:szCs w:val="24"/>
        </w:rPr>
      </w:pPr>
      <w:r>
        <w:rPr>
          <w:color w:val="000000"/>
        </w:rPr>
        <w:t>Требуемые объемные расходы воздуха, попеваемого в нижнюю и верхнюю зоны лестничной клетки, найдем по формулам (37) и (40):</w:t>
      </w:r>
    </w:p>
    <w:p w:rsidR="00325DA3" w:rsidRDefault="00753AB3">
      <w:pPr>
        <w:shd w:val="clear" w:color="auto" w:fill="FFFFFF"/>
        <w:ind w:firstLine="284"/>
        <w:jc w:val="center"/>
        <w:rPr>
          <w:color w:val="000000"/>
          <w:szCs w:val="34"/>
        </w:rPr>
      </w:pPr>
      <w:r>
        <w:rPr>
          <w:i/>
          <w:iCs/>
          <w:color w:val="000000"/>
          <w:szCs w:val="34"/>
          <w:lang w:val="en-US"/>
        </w:rPr>
        <w:t>Q</w:t>
      </w:r>
      <w:proofErr w:type="spellStart"/>
      <w:r>
        <w:rPr>
          <w:color w:val="000000"/>
          <w:szCs w:val="34"/>
          <w:vertAlign w:val="subscript"/>
        </w:rPr>
        <w:t>лк</w:t>
      </w:r>
      <w:proofErr w:type="gramStart"/>
      <w:r>
        <w:rPr>
          <w:color w:val="000000"/>
          <w:szCs w:val="34"/>
          <w:vertAlign w:val="subscript"/>
        </w:rPr>
        <w:t>,вз</w:t>
      </w:r>
      <w:proofErr w:type="spellEnd"/>
      <w:proofErr w:type="gramEnd"/>
      <w:r>
        <w:rPr>
          <w:color w:val="000000"/>
          <w:szCs w:val="34"/>
        </w:rPr>
        <w:t xml:space="preserve"> = </w:t>
      </w:r>
      <w:r>
        <w:rPr>
          <w:color w:val="000000"/>
          <w:position w:val="-24"/>
          <w:szCs w:val="34"/>
        </w:rPr>
        <w:object w:dxaOrig="540" w:dyaOrig="560">
          <v:shape id="_x0000_i1078" type="#_x0000_t75" style="width:27.05pt;height:27.65pt" o:ole="">
            <v:imagedata r:id="rId115" o:title=""/>
          </v:shape>
          <o:OLEObject Type="Embed" ProgID="Equation.DSMT4" ShapeID="_x0000_i1078" DrawAspect="Content" ObjectID="_1622230030" r:id="rId116"/>
        </w:object>
      </w:r>
      <w:r>
        <w:rPr>
          <w:color w:val="000000"/>
          <w:szCs w:val="34"/>
        </w:rPr>
        <w:t xml:space="preserve"> 12,8 м</w:t>
      </w:r>
      <w:r>
        <w:rPr>
          <w:color w:val="000000"/>
          <w:szCs w:val="34"/>
          <w:vertAlign w:val="superscript"/>
        </w:rPr>
        <w:t>3</w:t>
      </w:r>
      <w:r>
        <w:rPr>
          <w:color w:val="000000"/>
          <w:szCs w:val="34"/>
        </w:rPr>
        <w:sym w:font="Symbol" w:char="F0D7"/>
      </w:r>
      <w:r>
        <w:rPr>
          <w:color w:val="000000"/>
          <w:szCs w:val="34"/>
        </w:rPr>
        <w:t>с</w:t>
      </w:r>
      <w:r>
        <w:rPr>
          <w:color w:val="000000"/>
          <w:szCs w:val="34"/>
          <w:vertAlign w:val="superscript"/>
        </w:rPr>
        <w:t>-1</w:t>
      </w:r>
      <w:r>
        <w:rPr>
          <w:color w:val="000000"/>
          <w:szCs w:val="34"/>
        </w:rPr>
        <w:t xml:space="preserve"> = 46130 м</w:t>
      </w:r>
      <w:r>
        <w:rPr>
          <w:color w:val="000000"/>
          <w:szCs w:val="34"/>
          <w:vertAlign w:val="superscript"/>
        </w:rPr>
        <w:t>3</w:t>
      </w:r>
      <w:r>
        <w:rPr>
          <w:color w:val="000000"/>
          <w:szCs w:val="34"/>
        </w:rPr>
        <w:sym w:font="Symbol" w:char="F0D7"/>
      </w:r>
      <w:r>
        <w:rPr>
          <w:color w:val="000000"/>
          <w:szCs w:val="34"/>
        </w:rPr>
        <w:t>ч</w:t>
      </w:r>
      <w:r>
        <w:rPr>
          <w:color w:val="000000"/>
          <w:szCs w:val="34"/>
          <w:vertAlign w:val="superscript"/>
        </w:rPr>
        <w:t>-1</w:t>
      </w:r>
      <w:r>
        <w:rPr>
          <w:color w:val="000000"/>
          <w:szCs w:val="34"/>
        </w:rPr>
        <w:t>;</w:t>
      </w:r>
    </w:p>
    <w:p w:rsidR="00325DA3" w:rsidRDefault="00753AB3">
      <w:pPr>
        <w:shd w:val="clear" w:color="auto" w:fill="FFFFFF"/>
        <w:ind w:firstLine="284"/>
        <w:jc w:val="center"/>
        <w:rPr>
          <w:szCs w:val="24"/>
        </w:rPr>
      </w:pPr>
      <w:r>
        <w:rPr>
          <w:i/>
          <w:iCs/>
          <w:color w:val="000000"/>
          <w:szCs w:val="34"/>
          <w:lang w:val="en-US"/>
        </w:rPr>
        <w:t>Q</w:t>
      </w:r>
      <w:proofErr w:type="spellStart"/>
      <w:r>
        <w:rPr>
          <w:color w:val="000000"/>
          <w:szCs w:val="34"/>
          <w:vertAlign w:val="subscript"/>
        </w:rPr>
        <w:t>лк</w:t>
      </w:r>
      <w:proofErr w:type="gramStart"/>
      <w:r>
        <w:rPr>
          <w:color w:val="000000"/>
          <w:szCs w:val="34"/>
          <w:vertAlign w:val="subscript"/>
        </w:rPr>
        <w:t>,нз</w:t>
      </w:r>
      <w:proofErr w:type="spellEnd"/>
      <w:proofErr w:type="gramEnd"/>
      <w:r>
        <w:rPr>
          <w:color w:val="000000"/>
          <w:szCs w:val="34"/>
        </w:rPr>
        <w:t xml:space="preserve"> = </w:t>
      </w:r>
      <w:r>
        <w:rPr>
          <w:color w:val="000000"/>
          <w:position w:val="-24"/>
          <w:szCs w:val="34"/>
        </w:rPr>
        <w:object w:dxaOrig="1660" w:dyaOrig="560">
          <v:shape id="_x0000_i1079" type="#_x0000_t75" style="width:83.5pt;height:27.65pt" o:ole="">
            <v:imagedata r:id="rId117" o:title=""/>
          </v:shape>
          <o:OLEObject Type="Embed" ProgID="Equation.DSMT4" ShapeID="_x0000_i1079" DrawAspect="Content" ObjectID="_1622230031" r:id="rId118"/>
        </w:object>
      </w:r>
      <w:r>
        <w:rPr>
          <w:color w:val="000000"/>
          <w:szCs w:val="34"/>
        </w:rPr>
        <w:t xml:space="preserve"> = 12,3 м</w:t>
      </w:r>
      <w:r>
        <w:rPr>
          <w:color w:val="000000"/>
          <w:szCs w:val="34"/>
          <w:vertAlign w:val="superscript"/>
        </w:rPr>
        <w:t>3</w:t>
      </w:r>
      <w:r>
        <w:rPr>
          <w:color w:val="000000"/>
          <w:szCs w:val="34"/>
        </w:rPr>
        <w:sym w:font="Symbol" w:char="F0D7"/>
      </w:r>
      <w:r>
        <w:rPr>
          <w:color w:val="000000"/>
          <w:szCs w:val="34"/>
        </w:rPr>
        <w:t>с</w:t>
      </w:r>
      <w:r>
        <w:rPr>
          <w:color w:val="000000"/>
          <w:szCs w:val="34"/>
          <w:vertAlign w:val="superscript"/>
        </w:rPr>
        <w:t>-1</w:t>
      </w:r>
      <w:r>
        <w:rPr>
          <w:color w:val="000000"/>
          <w:szCs w:val="34"/>
        </w:rPr>
        <w:t xml:space="preserve"> = 44250 м</w:t>
      </w:r>
      <w:r>
        <w:rPr>
          <w:color w:val="000000"/>
          <w:szCs w:val="34"/>
          <w:vertAlign w:val="superscript"/>
        </w:rPr>
        <w:t>3</w:t>
      </w:r>
      <w:r>
        <w:rPr>
          <w:color w:val="000000"/>
          <w:szCs w:val="34"/>
        </w:rPr>
        <w:sym w:font="Symbol" w:char="F0D7"/>
      </w:r>
      <w:r>
        <w:rPr>
          <w:color w:val="000000"/>
          <w:szCs w:val="34"/>
        </w:rPr>
        <w:t>ч</w:t>
      </w:r>
      <w:r>
        <w:rPr>
          <w:color w:val="000000"/>
          <w:szCs w:val="34"/>
          <w:vertAlign w:val="superscript"/>
        </w:rPr>
        <w:t>-1</w:t>
      </w:r>
      <w:r>
        <w:rPr>
          <w:color w:val="000000"/>
          <w:szCs w:val="34"/>
        </w:rPr>
        <w:t>.</w:t>
      </w:r>
    </w:p>
    <w:p w:rsidR="00325DA3" w:rsidRDefault="00753AB3">
      <w:pPr>
        <w:shd w:val="clear" w:color="auto" w:fill="FFFFFF"/>
        <w:ind w:firstLine="284"/>
        <w:jc w:val="both"/>
        <w:rPr>
          <w:color w:val="000000"/>
        </w:rPr>
      </w:pPr>
      <w:r>
        <w:rPr>
          <w:color w:val="000000"/>
        </w:rPr>
        <w:t xml:space="preserve">Требуемое давление вентилятора, подающего воздух в нижнюю зону, вычислим по формуле (36). Наружное давление на уровне </w:t>
      </w:r>
      <w:proofErr w:type="spellStart"/>
      <w:r>
        <w:rPr>
          <w:color w:val="000000"/>
        </w:rPr>
        <w:t>воздухозабора</w:t>
      </w:r>
      <w:proofErr w:type="spellEnd"/>
      <w:r>
        <w:rPr>
          <w:color w:val="000000"/>
        </w:rPr>
        <w:t>, расположенного на отметке 53 м, вычислим по формуле (24):</w:t>
      </w:r>
    </w:p>
    <w:p w:rsidR="00325DA3" w:rsidRDefault="00753AB3">
      <w:pPr>
        <w:shd w:val="clear" w:color="auto" w:fill="FFFFFF"/>
        <w:ind w:firstLine="284"/>
        <w:jc w:val="center"/>
        <w:rPr>
          <w:color w:val="000000"/>
        </w:rPr>
      </w:pPr>
      <w:proofErr w:type="spellStart"/>
      <w:r>
        <w:rPr>
          <w:i/>
          <w:iCs/>
          <w:color w:val="000000"/>
        </w:rPr>
        <w:t>Р</w:t>
      </w:r>
      <w:r>
        <w:rPr>
          <w:color w:val="000000"/>
          <w:vertAlign w:val="subscript"/>
        </w:rPr>
        <w:t>вз</w:t>
      </w:r>
      <w:proofErr w:type="spellEnd"/>
      <w:r>
        <w:rPr>
          <w:color w:val="000000"/>
        </w:rPr>
        <w:t xml:space="preserve"> = -53</w:t>
      </w:r>
      <w:r>
        <w:rPr>
          <w:color w:val="000000"/>
        </w:rPr>
        <w:sym w:font="Symbol" w:char="F0D7"/>
      </w:r>
      <w:r>
        <w:rPr>
          <w:color w:val="000000"/>
        </w:rPr>
        <w:t xml:space="preserve">9,81 - (1,45 - 1,2) - 0,6 </w:t>
      </w:r>
      <w:r>
        <w:rPr>
          <w:color w:val="000000"/>
          <w:position w:val="-20"/>
        </w:rPr>
        <w:object w:dxaOrig="720" w:dyaOrig="580">
          <v:shape id="_x0000_i1080" type="#_x0000_t75" style="width:36.3pt;height:29.4pt" o:ole="">
            <v:imagedata r:id="rId119" o:title=""/>
          </v:shape>
          <o:OLEObject Type="Embed" ProgID="Equation.DSMT4" ShapeID="_x0000_i1080" DrawAspect="Content" ObjectID="_1622230032" r:id="rId120"/>
        </w:object>
      </w:r>
      <w:r>
        <w:rPr>
          <w:color w:val="000000"/>
        </w:rPr>
        <w:t xml:space="preserve"> = 140,9 Па.</w:t>
      </w:r>
    </w:p>
    <w:p w:rsidR="00325DA3" w:rsidRDefault="00325DA3">
      <w:pPr>
        <w:shd w:val="clear" w:color="auto" w:fill="FFFFFF"/>
        <w:ind w:firstLine="284"/>
        <w:jc w:val="center"/>
        <w:rPr>
          <w:szCs w:val="24"/>
        </w:rPr>
      </w:pPr>
    </w:p>
    <w:p w:rsidR="00325DA3" w:rsidRDefault="00446CB8">
      <w:pPr>
        <w:ind w:firstLine="284"/>
        <w:jc w:val="center"/>
        <w:rPr>
          <w:szCs w:val="24"/>
        </w:rPr>
      </w:pPr>
      <w:r>
        <w:rPr>
          <w:noProof/>
          <w:szCs w:val="24"/>
        </w:rPr>
        <w:lastRenderedPageBreak/>
        <w:drawing>
          <wp:inline distT="0" distB="0" distL="0" distR="0">
            <wp:extent cx="2438400" cy="2438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szCs w:val="24"/>
        </w:rPr>
      </w:pPr>
      <w:r>
        <w:rPr>
          <w:color w:val="000000"/>
          <w:szCs w:val="18"/>
        </w:rPr>
        <w:t>Рис. 5. Схема сети воздуховода вентилятора, подающего воздух в первую зону лестничной клетки:</w:t>
      </w:r>
    </w:p>
    <w:p w:rsidR="00325DA3" w:rsidRDefault="00753AB3">
      <w:pPr>
        <w:shd w:val="clear" w:color="auto" w:fill="FFFFFF"/>
        <w:ind w:firstLine="284"/>
        <w:jc w:val="center"/>
        <w:rPr>
          <w:color w:val="000000"/>
          <w:szCs w:val="18"/>
        </w:rPr>
      </w:pPr>
      <w:r>
        <w:rPr>
          <w:i/>
          <w:iCs/>
          <w:color w:val="000000"/>
          <w:szCs w:val="18"/>
        </w:rPr>
        <w:t>1</w:t>
      </w:r>
      <w:r>
        <w:rPr>
          <w:color w:val="000000"/>
          <w:szCs w:val="18"/>
        </w:rPr>
        <w:t xml:space="preserve"> - жалюзийная решетка; </w:t>
      </w:r>
      <w:r>
        <w:rPr>
          <w:i/>
          <w:iCs/>
          <w:color w:val="000000"/>
          <w:szCs w:val="18"/>
        </w:rPr>
        <w:t>2</w:t>
      </w:r>
      <w:r>
        <w:rPr>
          <w:color w:val="000000"/>
          <w:szCs w:val="18"/>
        </w:rPr>
        <w:t xml:space="preserve"> - вентилятор; </w:t>
      </w:r>
      <w:r>
        <w:rPr>
          <w:i/>
          <w:iCs/>
          <w:color w:val="000000"/>
          <w:szCs w:val="18"/>
        </w:rPr>
        <w:t>3</w:t>
      </w:r>
      <w:r>
        <w:rPr>
          <w:color w:val="000000"/>
          <w:szCs w:val="18"/>
        </w:rPr>
        <w:t xml:space="preserve"> - канал для подачи воздуха; </w:t>
      </w:r>
      <w:r>
        <w:rPr>
          <w:i/>
          <w:iCs/>
          <w:color w:val="000000"/>
          <w:szCs w:val="18"/>
        </w:rPr>
        <w:t>4</w:t>
      </w:r>
      <w:r>
        <w:rPr>
          <w:color w:val="000000"/>
          <w:szCs w:val="18"/>
        </w:rPr>
        <w:t xml:space="preserve"> - регулирующая заслонка</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szCs w:val="22"/>
        </w:rPr>
        <w:t>Потерю давления в сети вентилятора вычислим с учетом ее схемы (рис. 5). Представленная сеть включает в себя декоративную решетку, занимающую менее 20% площади отверстия (</w:t>
      </w:r>
      <w:r>
        <w:rPr>
          <w:color w:val="000000"/>
          <w:szCs w:val="22"/>
        </w:rPr>
        <w:sym w:font="Symbol" w:char="F078"/>
      </w:r>
      <w:r>
        <w:rPr>
          <w:i/>
          <w:iCs/>
          <w:color w:val="000000"/>
          <w:szCs w:val="22"/>
        </w:rPr>
        <w:t xml:space="preserve"> </w:t>
      </w:r>
      <w:r>
        <w:rPr>
          <w:color w:val="000000"/>
          <w:szCs w:val="22"/>
        </w:rPr>
        <w:t>= 1,6), переход от конуса к цилиндру (</w:t>
      </w:r>
      <w:r>
        <w:rPr>
          <w:color w:val="000000"/>
          <w:szCs w:val="22"/>
        </w:rPr>
        <w:sym w:font="Symbol" w:char="F078"/>
      </w:r>
      <w:r>
        <w:rPr>
          <w:color w:val="000000"/>
          <w:szCs w:val="22"/>
        </w:rPr>
        <w:t xml:space="preserve"> = 0,2), цилиндрическое составное колено к вентилятору (</w:t>
      </w:r>
      <w:r>
        <w:rPr>
          <w:color w:val="000000"/>
          <w:szCs w:val="22"/>
        </w:rPr>
        <w:sym w:font="Symbol" w:char="F078"/>
      </w:r>
      <w:r>
        <w:rPr>
          <w:color w:val="000000"/>
          <w:szCs w:val="22"/>
        </w:rPr>
        <w:t xml:space="preserve"> =</w:t>
      </w:r>
      <w:r>
        <w:rPr>
          <w:i/>
          <w:iCs/>
          <w:color w:val="000000"/>
          <w:szCs w:val="22"/>
        </w:rPr>
        <w:t xml:space="preserve"> </w:t>
      </w:r>
      <w:r>
        <w:rPr>
          <w:color w:val="000000"/>
          <w:szCs w:val="22"/>
        </w:rPr>
        <w:t>0,2), диффузор за радиальным вентилятором (</w:t>
      </w:r>
      <w:r>
        <w:rPr>
          <w:color w:val="000000"/>
          <w:szCs w:val="22"/>
        </w:rPr>
        <w:sym w:font="Symbol" w:char="F078"/>
      </w:r>
      <w:r>
        <w:rPr>
          <w:color w:val="000000"/>
          <w:szCs w:val="22"/>
        </w:rPr>
        <w:t xml:space="preserve"> = 0,7), шахту высотой в восемь этажей (</w:t>
      </w:r>
      <w:r>
        <w:rPr>
          <w:color w:val="000000"/>
          <w:szCs w:val="22"/>
        </w:rPr>
        <w:sym w:font="Symbol" w:char="F078"/>
      </w:r>
      <w:r>
        <w:rPr>
          <w:color w:val="000000"/>
          <w:szCs w:val="22"/>
        </w:rPr>
        <w:t xml:space="preserve"> = 0,05), колено в шахте (</w:t>
      </w:r>
      <w:r>
        <w:rPr>
          <w:color w:val="000000"/>
          <w:szCs w:val="22"/>
        </w:rPr>
        <w:sym w:font="Symbol" w:char="F078"/>
      </w:r>
      <w:r>
        <w:rPr>
          <w:color w:val="000000"/>
          <w:szCs w:val="22"/>
        </w:rPr>
        <w:t xml:space="preserve"> = 1,5), поворотный клапан (</w:t>
      </w:r>
      <w:r>
        <w:rPr>
          <w:color w:val="000000"/>
          <w:szCs w:val="22"/>
        </w:rPr>
        <w:sym w:font="Symbol" w:char="F078"/>
      </w:r>
      <w:r>
        <w:rPr>
          <w:color w:val="000000"/>
          <w:szCs w:val="22"/>
        </w:rPr>
        <w:t xml:space="preserve"> = 2). Потеря давления в этой сети составит:</w:t>
      </w:r>
    </w:p>
    <w:p w:rsidR="00325DA3" w:rsidRDefault="00753AB3">
      <w:pPr>
        <w:shd w:val="clear" w:color="auto" w:fill="FFFFFF"/>
        <w:ind w:firstLine="284"/>
        <w:jc w:val="center"/>
        <w:rPr>
          <w:szCs w:val="24"/>
        </w:rPr>
      </w:pPr>
      <w:r>
        <w:rPr>
          <w:color w:val="000000"/>
          <w:position w:val="-64"/>
          <w:szCs w:val="22"/>
        </w:rPr>
        <w:object w:dxaOrig="6420" w:dyaOrig="1380">
          <v:shape id="_x0000_i1081" type="#_x0000_t75" style="width:320.85pt;height:69.1pt" o:ole="">
            <v:imagedata r:id="rId122" o:title=""/>
          </v:shape>
          <o:OLEObject Type="Embed" ProgID="Equation.DSMT4" ShapeID="_x0000_i1081" DrawAspect="Content" ObjectID="_1622230033" r:id="rId123"/>
        </w:object>
      </w:r>
    </w:p>
    <w:p w:rsidR="00325DA3" w:rsidRDefault="00753AB3">
      <w:pPr>
        <w:shd w:val="clear" w:color="auto" w:fill="FFFFFF"/>
        <w:ind w:firstLine="284"/>
        <w:jc w:val="both"/>
        <w:rPr>
          <w:szCs w:val="24"/>
        </w:rPr>
      </w:pPr>
      <w:r>
        <w:rPr>
          <w:color w:val="000000"/>
          <w:szCs w:val="22"/>
        </w:rPr>
        <w:t>Потерю давления в поворотном клапане площадью 1 м</w:t>
      </w:r>
      <w:proofErr w:type="gramStart"/>
      <w:r>
        <w:rPr>
          <w:color w:val="000000"/>
          <w:szCs w:val="22"/>
          <w:vertAlign w:val="superscript"/>
        </w:rPr>
        <w:t>2</w:t>
      </w:r>
      <w:proofErr w:type="gramEnd"/>
      <w:r>
        <w:rPr>
          <w:color w:val="000000"/>
          <w:szCs w:val="22"/>
        </w:rPr>
        <w:t>, установленном в оголовке стены нижней зоны лестничной клетки, вычислим по формуле (13):</w:t>
      </w:r>
    </w:p>
    <w:p w:rsidR="00325DA3" w:rsidRDefault="00753AB3">
      <w:pPr>
        <w:shd w:val="clear" w:color="auto" w:fill="FFFFFF"/>
        <w:ind w:firstLine="284"/>
        <w:jc w:val="center"/>
        <w:rPr>
          <w:szCs w:val="24"/>
        </w:rPr>
      </w:pPr>
      <w:r>
        <w:rPr>
          <w:color w:val="000000"/>
          <w:position w:val="-24"/>
          <w:szCs w:val="22"/>
        </w:rPr>
        <w:object w:dxaOrig="2600" w:dyaOrig="639">
          <v:shape id="_x0000_i1082" type="#_x0000_t75" style="width:129.6pt;height:32.25pt" o:ole="">
            <v:imagedata r:id="rId124" o:title=""/>
          </v:shape>
          <o:OLEObject Type="Embed" ProgID="Equation.DSMT4" ShapeID="_x0000_i1082" DrawAspect="Content" ObjectID="_1622230034" r:id="rId125"/>
        </w:object>
      </w:r>
      <w:r>
        <w:rPr>
          <w:color w:val="000000"/>
          <w:szCs w:val="22"/>
        </w:rPr>
        <w:t xml:space="preserve"> Па.</w:t>
      </w:r>
    </w:p>
    <w:p w:rsidR="00325DA3" w:rsidRDefault="00753AB3">
      <w:pPr>
        <w:shd w:val="clear" w:color="auto" w:fill="FFFFFF"/>
        <w:ind w:firstLine="284"/>
        <w:jc w:val="both"/>
        <w:rPr>
          <w:szCs w:val="24"/>
        </w:rPr>
      </w:pPr>
      <w:r>
        <w:rPr>
          <w:color w:val="000000"/>
          <w:szCs w:val="22"/>
        </w:rPr>
        <w:t>Потерю давления в канале, подающем воздух, определим по формуле (41):</w:t>
      </w:r>
    </w:p>
    <w:p w:rsidR="00325DA3" w:rsidRDefault="00753AB3">
      <w:pPr>
        <w:shd w:val="clear" w:color="auto" w:fill="FFFFFF"/>
        <w:ind w:firstLine="284"/>
        <w:jc w:val="center"/>
        <w:rPr>
          <w:szCs w:val="24"/>
        </w:rPr>
      </w:pPr>
      <w:r>
        <w:rPr>
          <w:color w:val="000000"/>
          <w:position w:val="-24"/>
          <w:szCs w:val="22"/>
        </w:rPr>
        <w:object w:dxaOrig="3480" w:dyaOrig="639">
          <v:shape id="_x0000_i1083" type="#_x0000_t75" style="width:173.95pt;height:32.25pt" o:ole="">
            <v:imagedata r:id="rId126" o:title=""/>
          </v:shape>
          <o:OLEObject Type="Embed" ProgID="Equation.DSMT4" ShapeID="_x0000_i1083" DrawAspect="Content" ObjectID="_1622230035" r:id="rId127"/>
        </w:object>
      </w:r>
      <w:r>
        <w:rPr>
          <w:color w:val="000000"/>
          <w:szCs w:val="22"/>
        </w:rPr>
        <w:t>Па.</w:t>
      </w:r>
    </w:p>
    <w:p w:rsidR="00325DA3" w:rsidRDefault="00753AB3">
      <w:pPr>
        <w:shd w:val="clear" w:color="auto" w:fill="FFFFFF"/>
        <w:ind w:firstLine="284"/>
        <w:jc w:val="both"/>
        <w:rPr>
          <w:szCs w:val="24"/>
        </w:rPr>
      </w:pPr>
      <w:r>
        <w:rPr>
          <w:color w:val="000000"/>
          <w:szCs w:val="22"/>
        </w:rPr>
        <w:t>Требуемое давление вентилятора подачи воздуха в нижнюю зону лестничной клетки составит</w:t>
      </w:r>
    </w:p>
    <w:p w:rsidR="00325DA3" w:rsidRDefault="00753AB3">
      <w:pPr>
        <w:shd w:val="clear" w:color="auto" w:fill="FFFFFF"/>
        <w:ind w:firstLine="284"/>
        <w:jc w:val="center"/>
        <w:rPr>
          <w:szCs w:val="24"/>
        </w:rPr>
      </w:pPr>
      <w:proofErr w:type="spellStart"/>
      <w:r>
        <w:rPr>
          <w:i/>
          <w:iCs/>
          <w:color w:val="000000"/>
          <w:szCs w:val="22"/>
        </w:rPr>
        <w:t>Р</w:t>
      </w:r>
      <w:r>
        <w:rPr>
          <w:color w:val="000000"/>
          <w:szCs w:val="22"/>
          <w:vertAlign w:val="subscript"/>
        </w:rPr>
        <w:t>внз</w:t>
      </w:r>
      <w:proofErr w:type="spellEnd"/>
      <w:r>
        <w:rPr>
          <w:color w:val="000000"/>
          <w:szCs w:val="22"/>
        </w:rPr>
        <w:t xml:space="preserve"> = 207,7 - (-140,9) + 927,7 + 219,4 + 118,5 = 1614,2 Па = 164,6 кг</w:t>
      </w:r>
      <w:r>
        <w:rPr>
          <w:color w:val="000000"/>
          <w:szCs w:val="22"/>
        </w:rPr>
        <w:sym w:font="Symbol" w:char="F0D7"/>
      </w:r>
      <w:r>
        <w:rPr>
          <w:color w:val="000000"/>
          <w:szCs w:val="22"/>
        </w:rPr>
        <w:t>м</w:t>
      </w:r>
      <w:r>
        <w:rPr>
          <w:color w:val="000000"/>
          <w:szCs w:val="22"/>
          <w:vertAlign w:val="superscript"/>
        </w:rPr>
        <w:t>-2</w:t>
      </w:r>
      <w:r>
        <w:rPr>
          <w:color w:val="000000"/>
          <w:szCs w:val="22"/>
        </w:rPr>
        <w:t>.</w:t>
      </w:r>
    </w:p>
    <w:p w:rsidR="00325DA3" w:rsidRDefault="00753AB3">
      <w:pPr>
        <w:shd w:val="clear" w:color="auto" w:fill="FFFFFF"/>
        <w:ind w:firstLine="284"/>
        <w:jc w:val="both"/>
        <w:rPr>
          <w:szCs w:val="24"/>
        </w:rPr>
      </w:pPr>
      <w:r>
        <w:rPr>
          <w:color w:val="000000"/>
          <w:szCs w:val="22"/>
        </w:rPr>
        <w:t>Схема сети воздуховода вентилятора, подающего воздух в верхнюю зону, показана на рис. 6. В отличие от схемы, представленной на рис. 5, здесь отсутствует подающий канал. С учетом этого и величины подачи в верхнюю зону лестничной клетки 12,8 м</w:t>
      </w:r>
      <w:r>
        <w:rPr>
          <w:color w:val="000000"/>
          <w:szCs w:val="22"/>
          <w:vertAlign w:val="superscript"/>
        </w:rPr>
        <w:t>3</w:t>
      </w:r>
      <w:r>
        <w:rPr>
          <w:color w:val="000000"/>
          <w:szCs w:val="22"/>
        </w:rPr>
        <w:sym w:font="Symbol" w:char="F0D7"/>
      </w:r>
      <w:r>
        <w:rPr>
          <w:color w:val="000000"/>
          <w:szCs w:val="22"/>
        </w:rPr>
        <w:t>с</w:t>
      </w:r>
      <w:r>
        <w:rPr>
          <w:color w:val="000000"/>
          <w:szCs w:val="22"/>
          <w:vertAlign w:val="superscript"/>
        </w:rPr>
        <w:t>-1</w:t>
      </w:r>
      <w:r>
        <w:rPr>
          <w:color w:val="000000"/>
          <w:szCs w:val="22"/>
        </w:rPr>
        <w:t xml:space="preserve"> вычислим потери давления в сети вентилятора верхней зоны:</w:t>
      </w:r>
    </w:p>
    <w:p w:rsidR="00325DA3" w:rsidRDefault="00753AB3">
      <w:pPr>
        <w:shd w:val="clear" w:color="auto" w:fill="FFFFFF"/>
        <w:ind w:firstLine="284"/>
        <w:jc w:val="center"/>
        <w:rPr>
          <w:szCs w:val="24"/>
        </w:rPr>
      </w:pPr>
      <w:r>
        <w:rPr>
          <w:color w:val="000000"/>
          <w:position w:val="-64"/>
          <w:szCs w:val="22"/>
        </w:rPr>
        <w:object w:dxaOrig="6420" w:dyaOrig="1380">
          <v:shape id="_x0000_i1084" type="#_x0000_t75" style="width:320.85pt;height:69.1pt" o:ole="">
            <v:imagedata r:id="rId128" o:title=""/>
          </v:shape>
          <o:OLEObject Type="Embed" ProgID="Equation.DSMT4" ShapeID="_x0000_i1084" DrawAspect="Content" ObjectID="_1622230036" r:id="rId129"/>
        </w:object>
      </w:r>
    </w:p>
    <w:p w:rsidR="00325DA3" w:rsidRDefault="00753AB3">
      <w:pPr>
        <w:shd w:val="clear" w:color="auto" w:fill="FFFFFF"/>
        <w:ind w:firstLine="284"/>
        <w:jc w:val="both"/>
        <w:rPr>
          <w:szCs w:val="24"/>
        </w:rPr>
      </w:pPr>
      <w:r>
        <w:rPr>
          <w:color w:val="000000"/>
          <w:szCs w:val="22"/>
        </w:rPr>
        <w:t>Потерю давления в поворотном клапане площадью 1 м</w:t>
      </w:r>
      <w:proofErr w:type="gramStart"/>
      <w:r>
        <w:rPr>
          <w:color w:val="000000"/>
          <w:szCs w:val="22"/>
          <w:vertAlign w:val="superscript"/>
        </w:rPr>
        <w:t>2</w:t>
      </w:r>
      <w:proofErr w:type="gramEnd"/>
      <w:r>
        <w:rPr>
          <w:color w:val="000000"/>
          <w:szCs w:val="22"/>
        </w:rPr>
        <w:t>, установленном в покрытии лестничной клетки, определим по формуле (13):</w:t>
      </w:r>
    </w:p>
    <w:p w:rsidR="00325DA3" w:rsidRDefault="00753AB3">
      <w:pPr>
        <w:shd w:val="clear" w:color="auto" w:fill="FFFFFF"/>
        <w:ind w:firstLine="284"/>
        <w:jc w:val="center"/>
        <w:rPr>
          <w:color w:val="000000"/>
          <w:szCs w:val="22"/>
        </w:rPr>
      </w:pPr>
      <w:r>
        <w:rPr>
          <w:color w:val="000000"/>
          <w:position w:val="-24"/>
          <w:szCs w:val="22"/>
        </w:rPr>
        <w:object w:dxaOrig="2600" w:dyaOrig="639">
          <v:shape id="_x0000_i1085" type="#_x0000_t75" style="width:129.6pt;height:32.25pt" o:ole="">
            <v:imagedata r:id="rId130" o:title=""/>
          </v:shape>
          <o:OLEObject Type="Embed" ProgID="Equation.DSMT4" ShapeID="_x0000_i1085" DrawAspect="Content" ObjectID="_1622230037" r:id="rId131"/>
        </w:object>
      </w:r>
      <w:r>
        <w:rPr>
          <w:color w:val="000000"/>
          <w:szCs w:val="22"/>
        </w:rPr>
        <w:t xml:space="preserve"> Па.</w:t>
      </w:r>
    </w:p>
    <w:p w:rsidR="00325DA3" w:rsidRDefault="00325DA3">
      <w:pPr>
        <w:shd w:val="clear" w:color="auto" w:fill="FFFFFF"/>
        <w:ind w:firstLine="284"/>
        <w:jc w:val="both"/>
        <w:rPr>
          <w:szCs w:val="24"/>
        </w:rPr>
      </w:pPr>
    </w:p>
    <w:p w:rsidR="00325DA3" w:rsidRDefault="00446CB8">
      <w:pPr>
        <w:ind w:firstLine="284"/>
        <w:jc w:val="center"/>
        <w:rPr>
          <w:szCs w:val="24"/>
        </w:rPr>
      </w:pPr>
      <w:r>
        <w:rPr>
          <w:noProof/>
          <w:szCs w:val="24"/>
        </w:rPr>
        <w:drawing>
          <wp:inline distT="0" distB="0" distL="0" distR="0">
            <wp:extent cx="3067050" cy="21621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067050" cy="2162175"/>
                    </a:xfrm>
                    <a:prstGeom prst="rect">
                      <a:avLst/>
                    </a:prstGeom>
                    <a:noFill/>
                    <a:ln>
                      <a:noFill/>
                    </a:ln>
                  </pic:spPr>
                </pic:pic>
              </a:graphicData>
            </a:graphic>
          </wp:inline>
        </w:drawing>
      </w:r>
    </w:p>
    <w:p w:rsidR="00325DA3" w:rsidRDefault="00325DA3">
      <w:pPr>
        <w:ind w:firstLine="284"/>
        <w:jc w:val="center"/>
        <w:rPr>
          <w:szCs w:val="24"/>
        </w:rPr>
      </w:pPr>
    </w:p>
    <w:p w:rsidR="00325DA3" w:rsidRDefault="00753AB3">
      <w:pPr>
        <w:shd w:val="clear" w:color="auto" w:fill="FFFFFF"/>
        <w:ind w:firstLine="284"/>
        <w:jc w:val="center"/>
        <w:rPr>
          <w:szCs w:val="24"/>
        </w:rPr>
      </w:pPr>
      <w:r>
        <w:rPr>
          <w:color w:val="000000"/>
          <w:szCs w:val="18"/>
        </w:rPr>
        <w:t>Рис. 6. Схема сети воздуховода вентилятора, подающего воздух в верхнюю зону лестничной клетки:</w:t>
      </w:r>
    </w:p>
    <w:p w:rsidR="00325DA3" w:rsidRDefault="00753AB3">
      <w:pPr>
        <w:shd w:val="clear" w:color="auto" w:fill="FFFFFF"/>
        <w:ind w:firstLine="284"/>
        <w:jc w:val="center"/>
        <w:rPr>
          <w:color w:val="000000"/>
          <w:szCs w:val="18"/>
        </w:rPr>
      </w:pPr>
      <w:r>
        <w:rPr>
          <w:i/>
          <w:iCs/>
          <w:color w:val="000000"/>
          <w:szCs w:val="18"/>
        </w:rPr>
        <w:t>1</w:t>
      </w:r>
      <w:r>
        <w:rPr>
          <w:color w:val="000000"/>
          <w:szCs w:val="18"/>
        </w:rPr>
        <w:t xml:space="preserve"> - жалюзийная решетка; </w:t>
      </w:r>
      <w:r>
        <w:rPr>
          <w:i/>
          <w:iCs/>
          <w:color w:val="000000"/>
          <w:szCs w:val="18"/>
        </w:rPr>
        <w:t>2</w:t>
      </w:r>
      <w:r>
        <w:rPr>
          <w:color w:val="000000"/>
          <w:szCs w:val="18"/>
        </w:rPr>
        <w:t xml:space="preserve"> - вентилятор; </w:t>
      </w:r>
      <w:r>
        <w:rPr>
          <w:i/>
          <w:iCs/>
          <w:color w:val="000000"/>
          <w:szCs w:val="18"/>
        </w:rPr>
        <w:t>3</w:t>
      </w:r>
      <w:r>
        <w:rPr>
          <w:color w:val="000000"/>
          <w:szCs w:val="18"/>
        </w:rPr>
        <w:t xml:space="preserve"> - регулирующая заслонка; </w:t>
      </w:r>
      <w:r>
        <w:rPr>
          <w:i/>
          <w:iCs/>
          <w:color w:val="000000"/>
          <w:szCs w:val="18"/>
        </w:rPr>
        <w:t>4</w:t>
      </w:r>
      <w:r>
        <w:rPr>
          <w:color w:val="000000"/>
          <w:szCs w:val="18"/>
        </w:rPr>
        <w:t xml:space="preserve"> - объем лестничной клетки или шахты лифтов</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color w:val="000000"/>
          <w:szCs w:val="22"/>
        </w:rPr>
        <w:t>Требуемое давление вентилятора подачи воздуха в верхнюю зону лестничной клетки составляет:</w:t>
      </w:r>
    </w:p>
    <w:p w:rsidR="00325DA3" w:rsidRDefault="00753AB3">
      <w:pPr>
        <w:shd w:val="clear" w:color="auto" w:fill="FFFFFF"/>
        <w:ind w:firstLine="284"/>
        <w:jc w:val="center"/>
        <w:rPr>
          <w:color w:val="000000"/>
          <w:szCs w:val="22"/>
        </w:rPr>
      </w:pPr>
      <w:proofErr w:type="spellStart"/>
      <w:r>
        <w:rPr>
          <w:i/>
          <w:iCs/>
          <w:color w:val="000000"/>
          <w:szCs w:val="22"/>
        </w:rPr>
        <w:t>Р</w:t>
      </w:r>
      <w:r>
        <w:rPr>
          <w:color w:val="000000"/>
          <w:szCs w:val="22"/>
          <w:vertAlign w:val="subscript"/>
        </w:rPr>
        <w:t>ввз</w:t>
      </w:r>
      <w:proofErr w:type="spellEnd"/>
      <w:r>
        <w:rPr>
          <w:color w:val="000000"/>
          <w:szCs w:val="22"/>
        </w:rPr>
        <w:t xml:space="preserve"> = 218,8 - (-140,9) + 826,4 + 237,6 = 1423,7 Па = 145,1 кг</w:t>
      </w:r>
      <w:r>
        <w:rPr>
          <w:color w:val="000000"/>
          <w:szCs w:val="22"/>
        </w:rPr>
        <w:sym w:font="Symbol" w:char="F0D7"/>
      </w:r>
      <w:r>
        <w:rPr>
          <w:color w:val="000000"/>
          <w:szCs w:val="22"/>
        </w:rPr>
        <w:t>м</w:t>
      </w:r>
      <w:r>
        <w:rPr>
          <w:color w:val="000000"/>
          <w:szCs w:val="22"/>
          <w:vertAlign w:val="superscript"/>
        </w:rPr>
        <w:t>-2</w:t>
      </w:r>
      <w:r>
        <w:rPr>
          <w:color w:val="000000"/>
          <w:szCs w:val="22"/>
        </w:rPr>
        <w:t>.</w:t>
      </w:r>
    </w:p>
    <w:p w:rsidR="00325DA3" w:rsidRDefault="00753AB3">
      <w:pPr>
        <w:shd w:val="clear" w:color="auto" w:fill="FFFFFF"/>
        <w:ind w:firstLine="284"/>
        <w:jc w:val="both"/>
        <w:rPr>
          <w:szCs w:val="24"/>
        </w:rPr>
      </w:pPr>
      <w:r>
        <w:rPr>
          <w:color w:val="000000"/>
          <w:szCs w:val="22"/>
        </w:rPr>
        <w:t xml:space="preserve">Исходя из полученных результатов, выбираем одинаковые (с целью унификации) вентиляторы </w:t>
      </w:r>
      <w:proofErr w:type="gramStart"/>
      <w:r>
        <w:rPr>
          <w:color w:val="000000"/>
          <w:szCs w:val="22"/>
        </w:rPr>
        <w:t>Ц</w:t>
      </w:r>
      <w:proofErr w:type="gramEnd"/>
      <w:r>
        <w:rPr>
          <w:color w:val="000000"/>
          <w:szCs w:val="22"/>
        </w:rPr>
        <w:t xml:space="preserve"> 4-70 № 10 с частотой вращения 19 с</w:t>
      </w:r>
      <w:r>
        <w:rPr>
          <w:color w:val="000000"/>
          <w:szCs w:val="22"/>
          <w:vertAlign w:val="superscript"/>
        </w:rPr>
        <w:t>-1</w:t>
      </w:r>
      <w:r>
        <w:rPr>
          <w:color w:val="000000"/>
          <w:szCs w:val="22"/>
        </w:rPr>
        <w:t xml:space="preserve"> и электродвигателями мощностью 27 кВт.</w:t>
      </w:r>
    </w:p>
    <w:p w:rsidR="00325DA3" w:rsidRDefault="00325DA3">
      <w:pPr>
        <w:shd w:val="clear" w:color="auto" w:fill="FFFFFF"/>
        <w:ind w:firstLine="284"/>
        <w:jc w:val="both"/>
        <w:rPr>
          <w:color w:val="000000"/>
          <w:szCs w:val="22"/>
        </w:rPr>
      </w:pPr>
    </w:p>
    <w:p w:rsidR="00325DA3" w:rsidRDefault="00753AB3">
      <w:pPr>
        <w:shd w:val="clear" w:color="auto" w:fill="FFFFFF"/>
        <w:ind w:firstLine="284"/>
        <w:jc w:val="both"/>
        <w:rPr>
          <w:szCs w:val="24"/>
        </w:rPr>
      </w:pPr>
      <w:r>
        <w:rPr>
          <w:b/>
          <w:bCs/>
          <w:color w:val="000000"/>
          <w:szCs w:val="22"/>
        </w:rPr>
        <w:t>Пример 4.</w:t>
      </w:r>
      <w:r>
        <w:rPr>
          <w:color w:val="000000"/>
          <w:szCs w:val="22"/>
        </w:rPr>
        <w:t xml:space="preserve"> Рассчитать требуемые подачу и давление воздуха и подобрать вентиляционное оборудование для создания подпора воздуха в шахте лифтов 16-этажного жилого дома. В шахте размешены пассажирский и грузопассажирский лифты. Ширина проема двери шихты для пассажирского лифта 1 м, высота 2 м; эти же параметры для грузопассажирского лифта составляют соответственно 1,2 и 2 м. Ширина щелей в притворах дверей шахты лифтов равна в среднем 0,004 м.</w:t>
      </w:r>
    </w:p>
    <w:p w:rsidR="00325DA3" w:rsidRDefault="00753AB3">
      <w:pPr>
        <w:shd w:val="clear" w:color="auto" w:fill="FFFFFF"/>
        <w:ind w:firstLine="284"/>
        <w:jc w:val="both"/>
        <w:rPr>
          <w:szCs w:val="24"/>
        </w:rPr>
      </w:pPr>
      <w:r>
        <w:rPr>
          <w:color w:val="000000"/>
          <w:szCs w:val="22"/>
        </w:rPr>
        <w:t>Параметры наружного воздуха, высота этажа здания такие же, как в примерах 2 и 3.</w:t>
      </w:r>
    </w:p>
    <w:p w:rsidR="00325DA3" w:rsidRDefault="00753AB3">
      <w:pPr>
        <w:shd w:val="clear" w:color="auto" w:fill="FFFFFF"/>
        <w:ind w:firstLine="284"/>
        <w:jc w:val="both"/>
        <w:rPr>
          <w:szCs w:val="24"/>
        </w:rPr>
      </w:pPr>
      <w:r>
        <w:rPr>
          <w:color w:val="000000"/>
          <w:szCs w:val="18"/>
        </w:rPr>
        <w:t>Давление воздуха в шахте лифтов вычислим по формуле(34), учитывая значения наружного давления для здания, приведенные в табл.1 (графа 4):</w:t>
      </w:r>
    </w:p>
    <w:p w:rsidR="00325DA3" w:rsidRDefault="00753AB3">
      <w:pPr>
        <w:shd w:val="clear" w:color="auto" w:fill="FFFFFF"/>
        <w:ind w:firstLine="284"/>
        <w:jc w:val="center"/>
        <w:rPr>
          <w:szCs w:val="24"/>
        </w:rPr>
      </w:pPr>
      <w:proofErr w:type="spellStart"/>
      <w:r>
        <w:rPr>
          <w:i/>
          <w:iCs/>
          <w:color w:val="000000"/>
          <w:szCs w:val="18"/>
        </w:rPr>
        <w:t>Р</w:t>
      </w:r>
      <w:r>
        <w:rPr>
          <w:color w:val="000000"/>
          <w:szCs w:val="18"/>
          <w:vertAlign w:val="subscript"/>
        </w:rPr>
        <w:t>шл</w:t>
      </w:r>
      <w:proofErr w:type="spellEnd"/>
      <w:r>
        <w:rPr>
          <w:color w:val="000000"/>
          <w:szCs w:val="18"/>
        </w:rPr>
        <w:t xml:space="preserve"> = 7,64 + 20 = 27,64 Па.</w:t>
      </w:r>
    </w:p>
    <w:p w:rsidR="00325DA3" w:rsidRDefault="00753AB3">
      <w:pPr>
        <w:shd w:val="clear" w:color="auto" w:fill="FFFFFF"/>
        <w:ind w:firstLine="284"/>
        <w:jc w:val="both"/>
        <w:rPr>
          <w:szCs w:val="24"/>
        </w:rPr>
      </w:pPr>
      <w:r>
        <w:rPr>
          <w:color w:val="000000"/>
          <w:szCs w:val="18"/>
        </w:rPr>
        <w:t>Вычислим площадь щелей в притворах дверей шахты на одном этаже здания:</w:t>
      </w:r>
    </w:p>
    <w:p w:rsidR="00325DA3" w:rsidRDefault="00753AB3">
      <w:pPr>
        <w:shd w:val="clear" w:color="auto" w:fill="FFFFFF"/>
        <w:ind w:firstLine="284"/>
        <w:jc w:val="center"/>
        <w:rPr>
          <w:szCs w:val="24"/>
          <w:lang w:val="en-US"/>
        </w:rPr>
      </w:pPr>
      <w:r>
        <w:rPr>
          <w:i/>
          <w:iCs/>
          <w:color w:val="000000"/>
          <w:szCs w:val="18"/>
          <w:lang w:val="en-US"/>
        </w:rPr>
        <w:t>F</w:t>
      </w:r>
      <w:r>
        <w:rPr>
          <w:color w:val="000000"/>
          <w:szCs w:val="18"/>
          <w:vertAlign w:val="subscript"/>
        </w:rPr>
        <w:t>ш</w:t>
      </w:r>
      <w:r>
        <w:rPr>
          <w:color w:val="000000"/>
          <w:szCs w:val="18"/>
          <w:vertAlign w:val="subscript"/>
          <w:lang w:val="en-US"/>
        </w:rPr>
        <w:t>,</w:t>
      </w:r>
      <w:r>
        <w:rPr>
          <w:i/>
          <w:iCs/>
          <w:color w:val="000000"/>
          <w:szCs w:val="18"/>
          <w:vertAlign w:val="subscript"/>
          <w:lang w:val="en-US"/>
        </w:rPr>
        <w:t>i</w:t>
      </w:r>
      <w:r>
        <w:rPr>
          <w:color w:val="000000"/>
          <w:szCs w:val="18"/>
          <w:lang w:val="en-US"/>
        </w:rPr>
        <w:t xml:space="preserve"> = (1,0</w:t>
      </w:r>
      <w:r>
        <w:rPr>
          <w:color w:val="000000"/>
          <w:szCs w:val="18"/>
          <w:lang w:val="en-US"/>
        </w:rPr>
        <w:sym w:font="Symbol" w:char="F0D7"/>
      </w:r>
      <w:r>
        <w:rPr>
          <w:color w:val="000000"/>
          <w:szCs w:val="18"/>
          <w:lang w:val="en-US"/>
        </w:rPr>
        <w:t>2 + 2,0</w:t>
      </w:r>
      <w:r>
        <w:rPr>
          <w:color w:val="000000"/>
          <w:szCs w:val="18"/>
          <w:lang w:val="en-US"/>
        </w:rPr>
        <w:sym w:font="Symbol" w:char="F0D7"/>
      </w:r>
      <w:r>
        <w:rPr>
          <w:color w:val="000000"/>
          <w:szCs w:val="18"/>
          <w:lang w:val="en-US"/>
        </w:rPr>
        <w:t>2)0,004 + (1,2</w:t>
      </w:r>
      <w:r>
        <w:rPr>
          <w:color w:val="000000"/>
          <w:szCs w:val="18"/>
          <w:lang w:val="en-US"/>
        </w:rPr>
        <w:sym w:font="Symbol" w:char="F0D7"/>
      </w:r>
      <w:r>
        <w:rPr>
          <w:color w:val="000000"/>
          <w:szCs w:val="18"/>
          <w:lang w:val="en-US"/>
        </w:rPr>
        <w:t>2 + 2,0</w:t>
      </w:r>
      <w:r>
        <w:rPr>
          <w:color w:val="000000"/>
          <w:szCs w:val="18"/>
          <w:lang w:val="en-US"/>
        </w:rPr>
        <w:sym w:font="Symbol" w:char="F0D7"/>
      </w:r>
      <w:r>
        <w:rPr>
          <w:color w:val="000000"/>
          <w:szCs w:val="18"/>
          <w:lang w:val="en-US"/>
        </w:rPr>
        <w:t xml:space="preserve">2)0,004 = 0,05 </w:t>
      </w:r>
      <w:r>
        <w:rPr>
          <w:color w:val="000000"/>
          <w:szCs w:val="18"/>
        </w:rPr>
        <w:t>м</w:t>
      </w:r>
      <w:r>
        <w:rPr>
          <w:color w:val="000000"/>
          <w:szCs w:val="18"/>
          <w:vertAlign w:val="superscript"/>
          <w:lang w:val="en-US"/>
        </w:rPr>
        <w:t>2</w:t>
      </w:r>
      <w:r>
        <w:rPr>
          <w:color w:val="000000"/>
          <w:szCs w:val="18"/>
          <w:lang w:val="en-US"/>
        </w:rPr>
        <w:t>.</w:t>
      </w:r>
    </w:p>
    <w:p w:rsidR="00325DA3" w:rsidRDefault="00753AB3">
      <w:pPr>
        <w:shd w:val="clear" w:color="auto" w:fill="FFFFFF"/>
        <w:ind w:firstLine="284"/>
        <w:jc w:val="both"/>
        <w:rPr>
          <w:color w:val="000000"/>
          <w:szCs w:val="18"/>
        </w:rPr>
      </w:pPr>
      <w:r>
        <w:rPr>
          <w:color w:val="000000"/>
          <w:szCs w:val="18"/>
        </w:rPr>
        <w:t>Расход воздуха через щели в притворах дверей шахты лифтов на первом этаже определим по формуле (32):</w:t>
      </w:r>
    </w:p>
    <w:p w:rsidR="00325DA3" w:rsidRDefault="00753AB3">
      <w:pPr>
        <w:shd w:val="clear" w:color="auto" w:fill="FFFFFF"/>
        <w:ind w:firstLine="284"/>
        <w:jc w:val="center"/>
        <w:rPr>
          <w:szCs w:val="24"/>
        </w:rPr>
      </w:pPr>
      <w:r>
        <w:rPr>
          <w:i/>
          <w:iCs/>
          <w:color w:val="000000"/>
          <w:szCs w:val="18"/>
          <w:lang w:val="en-US"/>
        </w:rPr>
        <w:t>G</w:t>
      </w:r>
      <w:r>
        <w:rPr>
          <w:color w:val="000000"/>
          <w:szCs w:val="18"/>
          <w:vertAlign w:val="subscript"/>
        </w:rPr>
        <w:t>щ</w:t>
      </w:r>
      <w:proofErr w:type="gramStart"/>
      <w:r>
        <w:rPr>
          <w:color w:val="000000"/>
          <w:szCs w:val="18"/>
          <w:vertAlign w:val="subscript"/>
        </w:rPr>
        <w:t>,</w:t>
      </w:r>
      <w:r>
        <w:rPr>
          <w:i/>
          <w:iCs/>
          <w:color w:val="000000"/>
          <w:szCs w:val="18"/>
          <w:vertAlign w:val="subscript"/>
          <w:lang w:val="en-US"/>
        </w:rPr>
        <w:t>i</w:t>
      </w:r>
      <w:proofErr w:type="gramEnd"/>
      <w:r>
        <w:rPr>
          <w:color w:val="000000"/>
          <w:szCs w:val="18"/>
        </w:rPr>
        <w:t xml:space="preserve"> = 0,8</w:t>
      </w:r>
      <w:r>
        <w:rPr>
          <w:color w:val="000000"/>
          <w:szCs w:val="18"/>
        </w:rPr>
        <w:sym w:font="Symbol" w:char="F0D7"/>
      </w:r>
      <w:r>
        <w:rPr>
          <w:color w:val="000000"/>
          <w:szCs w:val="18"/>
        </w:rPr>
        <w:t>0,05</w:t>
      </w:r>
      <w:r>
        <w:rPr>
          <w:color w:val="000000"/>
          <w:position w:val="-12"/>
          <w:szCs w:val="18"/>
        </w:rPr>
        <w:object w:dxaOrig="2240" w:dyaOrig="360">
          <v:shape id="_x0000_i1086" type="#_x0000_t75" style="width:111.75pt;height:17.85pt" o:ole="">
            <v:imagedata r:id="rId133" o:title=""/>
          </v:shape>
          <o:OLEObject Type="Embed" ProgID="Equation.DSMT4" ShapeID="_x0000_i1086" DrawAspect="Content" ObjectID="_1622230038" r:id="rId134"/>
        </w:object>
      </w:r>
      <w:r>
        <w:rPr>
          <w:color w:val="000000"/>
          <w:szCs w:val="18"/>
        </w:rPr>
        <w:t xml:space="preserve"> = 0,438 кг</w:t>
      </w:r>
      <w:r>
        <w:rPr>
          <w:color w:val="000000"/>
          <w:szCs w:val="18"/>
        </w:rPr>
        <w:sym w:font="Symbol" w:char="F0D7"/>
      </w:r>
      <w:r>
        <w:rPr>
          <w:color w:val="000000"/>
          <w:szCs w:val="18"/>
        </w:rPr>
        <w:t>с</w:t>
      </w:r>
      <w:r>
        <w:rPr>
          <w:color w:val="000000"/>
          <w:szCs w:val="18"/>
          <w:vertAlign w:val="superscript"/>
        </w:rPr>
        <w:t>-1</w:t>
      </w:r>
      <w:r>
        <w:rPr>
          <w:color w:val="000000"/>
          <w:szCs w:val="18"/>
        </w:rPr>
        <w:t>.</w:t>
      </w:r>
    </w:p>
    <w:p w:rsidR="00325DA3" w:rsidRDefault="00753AB3">
      <w:pPr>
        <w:shd w:val="clear" w:color="auto" w:fill="FFFFFF"/>
        <w:ind w:firstLine="284"/>
        <w:jc w:val="both"/>
        <w:rPr>
          <w:color w:val="000000"/>
          <w:szCs w:val="18"/>
        </w:rPr>
      </w:pPr>
      <w:r>
        <w:rPr>
          <w:color w:val="000000"/>
          <w:szCs w:val="18"/>
        </w:rPr>
        <w:t>Результаты расчетов избыточного давления в шахте лифтов относительно заветренного фасада и расхода воздуха через щели дверей шахты приведены в табл. 2.</w:t>
      </w:r>
    </w:p>
    <w:p w:rsidR="00325DA3" w:rsidRDefault="00325DA3">
      <w:pPr>
        <w:shd w:val="clear" w:color="auto" w:fill="FFFFFF"/>
        <w:ind w:firstLine="284"/>
        <w:jc w:val="both"/>
        <w:rPr>
          <w:szCs w:val="24"/>
        </w:rPr>
      </w:pPr>
    </w:p>
    <w:p w:rsidR="00325DA3" w:rsidRDefault="00753AB3">
      <w:pPr>
        <w:shd w:val="clear" w:color="auto" w:fill="FFFFFF"/>
        <w:ind w:firstLine="284"/>
        <w:jc w:val="right"/>
        <w:rPr>
          <w:color w:val="000000"/>
          <w:szCs w:val="18"/>
        </w:rPr>
      </w:pPr>
      <w:r>
        <w:rPr>
          <w:color w:val="000000"/>
          <w:szCs w:val="18"/>
        </w:rPr>
        <w:t>Таблица 2</w:t>
      </w:r>
    </w:p>
    <w:p w:rsidR="00325DA3" w:rsidRDefault="00325DA3">
      <w:pPr>
        <w:shd w:val="clear" w:color="auto" w:fill="FFFFFF"/>
        <w:ind w:firstLine="284"/>
        <w:jc w:val="right"/>
        <w:rPr>
          <w:szCs w:val="24"/>
        </w:rPr>
      </w:pPr>
    </w:p>
    <w:p w:rsidR="00325DA3" w:rsidRDefault="00753AB3">
      <w:pPr>
        <w:shd w:val="clear" w:color="auto" w:fill="FFFFFF"/>
        <w:ind w:firstLine="284"/>
        <w:jc w:val="center"/>
        <w:rPr>
          <w:color w:val="000000"/>
          <w:szCs w:val="18"/>
        </w:rPr>
      </w:pPr>
      <w:r>
        <w:rPr>
          <w:color w:val="000000"/>
          <w:szCs w:val="18"/>
        </w:rPr>
        <w:t>Результаты расчетов давления снаружи здания, избыточного давления и расхода воздуха в шахте лифтов</w:t>
      </w:r>
    </w:p>
    <w:p w:rsidR="00325DA3" w:rsidRDefault="00325DA3">
      <w:pPr>
        <w:shd w:val="clear" w:color="auto" w:fill="FFFFFF"/>
        <w:ind w:firstLine="284"/>
        <w:jc w:val="center"/>
        <w:rPr>
          <w:color w:val="000000"/>
          <w:szCs w:val="18"/>
        </w:rPr>
      </w:pPr>
    </w:p>
    <w:tbl>
      <w:tblPr>
        <w:tblW w:w="5000" w:type="pct"/>
        <w:tblLayout w:type="fixed"/>
        <w:tblCellMar>
          <w:left w:w="28" w:type="dxa"/>
          <w:right w:w="28" w:type="dxa"/>
        </w:tblCellMar>
        <w:tblLook w:val="0000" w:firstRow="0" w:lastRow="0" w:firstColumn="0" w:lastColumn="0" w:noHBand="0" w:noVBand="0"/>
      </w:tblPr>
      <w:tblGrid>
        <w:gridCol w:w="737"/>
        <w:gridCol w:w="1701"/>
        <w:gridCol w:w="2977"/>
        <w:gridCol w:w="1548"/>
        <w:gridCol w:w="1408"/>
      </w:tblGrid>
      <w:tr w:rsidR="00325DA3">
        <w:trPr>
          <w:cantSplit/>
        </w:trPr>
        <w:tc>
          <w:tcPr>
            <w:tcW w:w="737" w:type="dxa"/>
            <w:vMerge w:val="restart"/>
            <w:tcBorders>
              <w:top w:val="single" w:sz="4" w:space="0" w:color="auto"/>
              <w:left w:val="single" w:sz="4" w:space="0" w:color="auto"/>
              <w:right w:val="single" w:sz="6" w:space="0" w:color="auto"/>
            </w:tcBorders>
            <w:shd w:val="clear" w:color="auto" w:fill="FFFFFF"/>
          </w:tcPr>
          <w:p w:rsidR="00325DA3" w:rsidRDefault="00753AB3">
            <w:pPr>
              <w:jc w:val="center"/>
              <w:rPr>
                <w:szCs w:val="24"/>
              </w:rPr>
            </w:pPr>
            <w:r>
              <w:rPr>
                <w:color w:val="000000"/>
                <w:szCs w:val="18"/>
              </w:rPr>
              <w:t>Этаж</w:t>
            </w:r>
          </w:p>
        </w:tc>
        <w:tc>
          <w:tcPr>
            <w:tcW w:w="1701" w:type="dxa"/>
            <w:vMerge w:val="restart"/>
            <w:tcBorders>
              <w:top w:val="single" w:sz="4" w:space="0" w:color="auto"/>
              <w:left w:val="single" w:sz="6" w:space="0" w:color="auto"/>
              <w:right w:val="single" w:sz="6" w:space="0" w:color="auto"/>
            </w:tcBorders>
            <w:shd w:val="clear" w:color="auto" w:fill="FFFFFF"/>
          </w:tcPr>
          <w:p w:rsidR="00325DA3" w:rsidRDefault="00753AB3">
            <w:pPr>
              <w:jc w:val="center"/>
              <w:rPr>
                <w:szCs w:val="24"/>
              </w:rPr>
            </w:pPr>
            <w:r>
              <w:rPr>
                <w:color w:val="000000"/>
                <w:szCs w:val="18"/>
              </w:rPr>
              <w:t>Давление на заветренном фасаде здания, Па</w:t>
            </w:r>
          </w:p>
        </w:tc>
        <w:tc>
          <w:tcPr>
            <w:tcW w:w="2977" w:type="dxa"/>
            <w:vMerge w:val="restart"/>
            <w:tcBorders>
              <w:top w:val="single" w:sz="4" w:space="0" w:color="auto"/>
              <w:left w:val="single" w:sz="6" w:space="0" w:color="auto"/>
              <w:right w:val="single" w:sz="6" w:space="0" w:color="auto"/>
            </w:tcBorders>
            <w:shd w:val="clear" w:color="auto" w:fill="FFFFFF"/>
          </w:tcPr>
          <w:p w:rsidR="00325DA3" w:rsidRDefault="00753AB3">
            <w:pPr>
              <w:jc w:val="center"/>
              <w:rPr>
                <w:szCs w:val="24"/>
              </w:rPr>
            </w:pPr>
            <w:r>
              <w:rPr>
                <w:color w:val="000000"/>
                <w:szCs w:val="18"/>
              </w:rPr>
              <w:t>Избыточное давление в шахте лифтов относительно заветренного фасада здания, Па</w:t>
            </w:r>
          </w:p>
        </w:tc>
        <w:tc>
          <w:tcPr>
            <w:tcW w:w="2956" w:type="dxa"/>
            <w:gridSpan w:val="2"/>
            <w:tcBorders>
              <w:top w:val="single" w:sz="4" w:space="0" w:color="auto"/>
              <w:left w:val="single" w:sz="6" w:space="0" w:color="auto"/>
              <w:bottom w:val="single" w:sz="6" w:space="0" w:color="auto"/>
              <w:right w:val="single" w:sz="4" w:space="0" w:color="auto"/>
            </w:tcBorders>
            <w:shd w:val="clear" w:color="auto" w:fill="FFFFFF"/>
          </w:tcPr>
          <w:p w:rsidR="00325DA3" w:rsidRDefault="00753AB3">
            <w:pPr>
              <w:shd w:val="clear" w:color="auto" w:fill="FFFFFF"/>
              <w:jc w:val="center"/>
              <w:rPr>
                <w:szCs w:val="24"/>
              </w:rPr>
            </w:pPr>
            <w:r>
              <w:rPr>
                <w:color w:val="000000"/>
                <w:szCs w:val="18"/>
              </w:rPr>
              <w:t xml:space="preserve">Расход воздуха, </w:t>
            </w:r>
            <w:proofErr w:type="gramStart"/>
            <w:r>
              <w:rPr>
                <w:color w:val="000000"/>
                <w:szCs w:val="18"/>
              </w:rPr>
              <w:t>кг</w:t>
            </w:r>
            <w:proofErr w:type="gramEnd"/>
            <w:r>
              <w:rPr>
                <w:color w:val="000000"/>
                <w:szCs w:val="18"/>
              </w:rPr>
              <w:sym w:font="Symbol" w:char="F0D7"/>
            </w:r>
            <w:r>
              <w:rPr>
                <w:color w:val="000000"/>
                <w:szCs w:val="18"/>
              </w:rPr>
              <w:t>с</w:t>
            </w:r>
            <w:r>
              <w:rPr>
                <w:color w:val="000000"/>
                <w:szCs w:val="18"/>
                <w:vertAlign w:val="superscript"/>
              </w:rPr>
              <w:t>-1</w:t>
            </w:r>
          </w:p>
        </w:tc>
      </w:tr>
      <w:tr w:rsidR="00325DA3">
        <w:trPr>
          <w:cantSplit/>
        </w:trPr>
        <w:tc>
          <w:tcPr>
            <w:tcW w:w="737" w:type="dxa"/>
            <w:vMerge/>
            <w:tcBorders>
              <w:left w:val="single" w:sz="4" w:space="0" w:color="auto"/>
              <w:bottom w:val="single" w:sz="6" w:space="0" w:color="auto"/>
              <w:right w:val="single" w:sz="6" w:space="0" w:color="auto"/>
            </w:tcBorders>
            <w:shd w:val="clear" w:color="auto" w:fill="FFFFFF"/>
          </w:tcPr>
          <w:p w:rsidR="00325DA3" w:rsidRDefault="00325DA3">
            <w:pPr>
              <w:jc w:val="center"/>
              <w:rPr>
                <w:szCs w:val="24"/>
              </w:rPr>
            </w:pPr>
          </w:p>
        </w:tc>
        <w:tc>
          <w:tcPr>
            <w:tcW w:w="1701" w:type="dxa"/>
            <w:vMerge/>
            <w:tcBorders>
              <w:left w:val="single" w:sz="6" w:space="0" w:color="auto"/>
              <w:bottom w:val="single" w:sz="6" w:space="0" w:color="auto"/>
              <w:right w:val="single" w:sz="6" w:space="0" w:color="auto"/>
            </w:tcBorders>
            <w:shd w:val="clear" w:color="auto" w:fill="FFFFFF"/>
          </w:tcPr>
          <w:p w:rsidR="00325DA3" w:rsidRDefault="00325DA3">
            <w:pPr>
              <w:jc w:val="center"/>
              <w:rPr>
                <w:szCs w:val="24"/>
              </w:rPr>
            </w:pPr>
          </w:p>
        </w:tc>
        <w:tc>
          <w:tcPr>
            <w:tcW w:w="2977" w:type="dxa"/>
            <w:vMerge/>
            <w:tcBorders>
              <w:left w:val="single" w:sz="6" w:space="0" w:color="auto"/>
              <w:bottom w:val="single" w:sz="6" w:space="0" w:color="auto"/>
              <w:right w:val="single" w:sz="6" w:space="0" w:color="auto"/>
            </w:tcBorders>
            <w:shd w:val="clear" w:color="auto" w:fill="FFFFFF"/>
          </w:tcPr>
          <w:p w:rsidR="00325DA3" w:rsidRDefault="00325DA3">
            <w:pPr>
              <w:jc w:val="center"/>
              <w:rPr>
                <w:szCs w:val="24"/>
              </w:rPr>
            </w:pPr>
          </w:p>
        </w:tc>
        <w:tc>
          <w:tcPr>
            <w:tcW w:w="1548" w:type="dxa"/>
            <w:tcBorders>
              <w:top w:val="single" w:sz="6" w:space="0" w:color="auto"/>
              <w:left w:val="single" w:sz="6" w:space="0" w:color="auto"/>
              <w:bottom w:val="single" w:sz="6" w:space="0" w:color="auto"/>
              <w:right w:val="single" w:sz="6" w:space="0" w:color="auto"/>
            </w:tcBorders>
            <w:shd w:val="clear" w:color="auto" w:fill="FFFFFF"/>
          </w:tcPr>
          <w:p w:rsidR="00325DA3" w:rsidRDefault="00753AB3">
            <w:pPr>
              <w:shd w:val="clear" w:color="auto" w:fill="FFFFFF"/>
              <w:jc w:val="center"/>
              <w:rPr>
                <w:szCs w:val="24"/>
              </w:rPr>
            </w:pPr>
            <w:r>
              <w:rPr>
                <w:color w:val="000000"/>
                <w:szCs w:val="18"/>
              </w:rPr>
              <w:t>через щели дверей шахты</w:t>
            </w:r>
          </w:p>
        </w:tc>
        <w:tc>
          <w:tcPr>
            <w:tcW w:w="1408" w:type="dxa"/>
            <w:tcBorders>
              <w:top w:val="single" w:sz="6" w:space="0" w:color="auto"/>
              <w:left w:val="single" w:sz="6" w:space="0" w:color="auto"/>
              <w:bottom w:val="single" w:sz="6" w:space="0" w:color="auto"/>
              <w:right w:val="single" w:sz="4" w:space="0" w:color="auto"/>
            </w:tcBorders>
            <w:shd w:val="clear" w:color="auto" w:fill="FFFFFF"/>
          </w:tcPr>
          <w:p w:rsidR="00325DA3" w:rsidRDefault="00753AB3">
            <w:pPr>
              <w:shd w:val="clear" w:color="auto" w:fill="FFFFFF"/>
              <w:jc w:val="center"/>
              <w:rPr>
                <w:szCs w:val="24"/>
              </w:rPr>
            </w:pPr>
            <w:r>
              <w:rPr>
                <w:color w:val="000000"/>
                <w:szCs w:val="18"/>
              </w:rPr>
              <w:t>по шахте лифтов</w:t>
            </w:r>
          </w:p>
        </w:tc>
      </w:tr>
      <w:tr w:rsidR="00325DA3">
        <w:tc>
          <w:tcPr>
            <w:tcW w:w="737" w:type="dxa"/>
            <w:tcBorders>
              <w:top w:val="single" w:sz="6" w:space="0" w:color="auto"/>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w:t>
            </w:r>
          </w:p>
        </w:tc>
        <w:tc>
          <w:tcPr>
            <w:tcW w:w="1701"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-17,73</w:t>
            </w:r>
          </w:p>
        </w:tc>
        <w:tc>
          <w:tcPr>
            <w:tcW w:w="2977"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45,37</w:t>
            </w:r>
          </w:p>
        </w:tc>
        <w:tc>
          <w:tcPr>
            <w:tcW w:w="1548" w:type="dxa"/>
            <w:tcBorders>
              <w:top w:val="single" w:sz="6" w:space="0" w:color="auto"/>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0,438</w:t>
            </w:r>
          </w:p>
        </w:tc>
        <w:tc>
          <w:tcPr>
            <w:tcW w:w="1408" w:type="dxa"/>
            <w:tcBorders>
              <w:top w:val="single" w:sz="6" w:space="0" w:color="auto"/>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0,438</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2</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-24,23</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51,87</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0,468</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0,905</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3</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-30,72</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58,36</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0,496</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1,402</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lastRenderedPageBreak/>
              <w:t>4</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-37,22</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64,86</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0,523</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1,925</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5</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-43,72</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71,36</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0,549</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2,474</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6</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-50,21</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77,85</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0,573</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3,048</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7</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-56,71</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84,35</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0,596</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3,645</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8</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-63,20</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90,84</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0,619</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4,264</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9</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-69,70</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97,34</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0,641</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4,905</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10</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-76,20</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103,84</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0,662</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5,567</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11</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-82,60</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110,33</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18"/>
              </w:rPr>
              <w:t>0,682</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18"/>
              </w:rPr>
              <w:t>6,250</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12</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-89,19</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116,83</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0,702</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6,952</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13</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-95,69</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123,33</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0,721</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szCs w:val="22"/>
              </w:rPr>
              <w:t>7,674</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14</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-102,18</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129,82</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0,740</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rPr>
              <w:t>8,415</w:t>
            </w:r>
          </w:p>
        </w:tc>
      </w:tr>
      <w:tr w:rsidR="00325DA3">
        <w:tc>
          <w:tcPr>
            <w:tcW w:w="737" w:type="dxa"/>
            <w:tcBorders>
              <w:top w:val="nil"/>
              <w:left w:val="single" w:sz="4"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rPr>
              <w:t>15</w:t>
            </w:r>
          </w:p>
        </w:tc>
        <w:tc>
          <w:tcPr>
            <w:tcW w:w="1701"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-108,68</w:t>
            </w:r>
          </w:p>
        </w:tc>
        <w:tc>
          <w:tcPr>
            <w:tcW w:w="2977"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136,32</w:t>
            </w:r>
          </w:p>
        </w:tc>
        <w:tc>
          <w:tcPr>
            <w:tcW w:w="1548" w:type="dxa"/>
            <w:tcBorders>
              <w:top w:val="nil"/>
              <w:left w:val="single" w:sz="6" w:space="0" w:color="auto"/>
              <w:bottom w:val="nil"/>
              <w:right w:val="single" w:sz="6" w:space="0" w:color="auto"/>
            </w:tcBorders>
            <w:shd w:val="clear" w:color="auto" w:fill="FFFFFF"/>
          </w:tcPr>
          <w:p w:rsidR="00325DA3" w:rsidRDefault="00753AB3">
            <w:pPr>
              <w:shd w:val="clear" w:color="auto" w:fill="FFFFFF"/>
              <w:jc w:val="center"/>
              <w:rPr>
                <w:szCs w:val="24"/>
              </w:rPr>
            </w:pPr>
            <w:r>
              <w:rPr>
                <w:color w:val="000000"/>
                <w:szCs w:val="22"/>
              </w:rPr>
              <w:t>0,758</w:t>
            </w:r>
          </w:p>
        </w:tc>
        <w:tc>
          <w:tcPr>
            <w:tcW w:w="1408" w:type="dxa"/>
            <w:tcBorders>
              <w:top w:val="nil"/>
              <w:left w:val="single" w:sz="6" w:space="0" w:color="auto"/>
              <w:bottom w:val="nil"/>
              <w:right w:val="single" w:sz="4" w:space="0" w:color="auto"/>
            </w:tcBorders>
            <w:shd w:val="clear" w:color="auto" w:fill="FFFFFF"/>
          </w:tcPr>
          <w:p w:rsidR="00325DA3" w:rsidRDefault="00753AB3">
            <w:pPr>
              <w:shd w:val="clear" w:color="auto" w:fill="FFFFFF"/>
              <w:jc w:val="center"/>
              <w:rPr>
                <w:szCs w:val="24"/>
              </w:rPr>
            </w:pPr>
            <w:r>
              <w:rPr>
                <w:color w:val="000000"/>
              </w:rPr>
              <w:t>9,174</w:t>
            </w:r>
          </w:p>
        </w:tc>
      </w:tr>
      <w:tr w:rsidR="00325DA3">
        <w:tc>
          <w:tcPr>
            <w:tcW w:w="737" w:type="dxa"/>
            <w:tcBorders>
              <w:top w:val="nil"/>
              <w:left w:val="single" w:sz="4"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rPr>
              <w:t>16</w:t>
            </w:r>
          </w:p>
        </w:tc>
        <w:tc>
          <w:tcPr>
            <w:tcW w:w="1701"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-115,17</w:t>
            </w:r>
          </w:p>
        </w:tc>
        <w:tc>
          <w:tcPr>
            <w:tcW w:w="2977"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142,81</w:t>
            </w:r>
          </w:p>
        </w:tc>
        <w:tc>
          <w:tcPr>
            <w:tcW w:w="1548" w:type="dxa"/>
            <w:tcBorders>
              <w:top w:val="nil"/>
              <w:left w:val="single" w:sz="6" w:space="0" w:color="auto"/>
              <w:bottom w:val="single" w:sz="4" w:space="0" w:color="auto"/>
              <w:right w:val="single" w:sz="6" w:space="0" w:color="auto"/>
            </w:tcBorders>
            <w:shd w:val="clear" w:color="auto" w:fill="FFFFFF"/>
          </w:tcPr>
          <w:p w:rsidR="00325DA3" w:rsidRDefault="00753AB3">
            <w:pPr>
              <w:shd w:val="clear" w:color="auto" w:fill="FFFFFF"/>
              <w:jc w:val="center"/>
              <w:rPr>
                <w:szCs w:val="24"/>
              </w:rPr>
            </w:pPr>
            <w:r>
              <w:rPr>
                <w:color w:val="000000"/>
                <w:szCs w:val="22"/>
              </w:rPr>
              <w:t>0,776</w:t>
            </w:r>
          </w:p>
        </w:tc>
        <w:tc>
          <w:tcPr>
            <w:tcW w:w="1408" w:type="dxa"/>
            <w:tcBorders>
              <w:top w:val="nil"/>
              <w:left w:val="single" w:sz="6" w:space="0" w:color="auto"/>
              <w:bottom w:val="single" w:sz="4" w:space="0" w:color="auto"/>
              <w:right w:val="single" w:sz="4" w:space="0" w:color="auto"/>
            </w:tcBorders>
            <w:shd w:val="clear" w:color="auto" w:fill="FFFFFF"/>
          </w:tcPr>
          <w:p w:rsidR="00325DA3" w:rsidRDefault="00753AB3">
            <w:pPr>
              <w:shd w:val="clear" w:color="auto" w:fill="FFFFFF"/>
              <w:jc w:val="center"/>
              <w:rPr>
                <w:szCs w:val="24"/>
              </w:rPr>
            </w:pPr>
            <w:r>
              <w:rPr>
                <w:color w:val="000000"/>
              </w:rPr>
              <w:t>9,950</w:t>
            </w:r>
          </w:p>
        </w:tc>
      </w:tr>
    </w:tbl>
    <w:p w:rsidR="00325DA3" w:rsidRDefault="00325DA3">
      <w:pPr>
        <w:shd w:val="clear" w:color="auto" w:fill="FFFFFF"/>
        <w:ind w:firstLine="284"/>
        <w:jc w:val="center"/>
        <w:rPr>
          <w:szCs w:val="24"/>
        </w:rPr>
      </w:pPr>
    </w:p>
    <w:p w:rsidR="00325DA3" w:rsidRDefault="00753AB3">
      <w:pPr>
        <w:shd w:val="clear" w:color="auto" w:fill="FFFFFF"/>
        <w:ind w:firstLine="284"/>
        <w:jc w:val="both"/>
        <w:rPr>
          <w:szCs w:val="24"/>
        </w:rPr>
      </w:pPr>
      <w:r>
        <w:rPr>
          <w:color w:val="000000"/>
        </w:rPr>
        <w:t>Утечку воздуха через машинное отделение шахты лифтов вычислим по формуле (39):</w:t>
      </w:r>
    </w:p>
    <w:p w:rsidR="00325DA3" w:rsidRDefault="00753AB3">
      <w:pPr>
        <w:shd w:val="clear" w:color="auto" w:fill="FFFFFF"/>
        <w:ind w:firstLine="284"/>
        <w:jc w:val="center"/>
        <w:rPr>
          <w:szCs w:val="24"/>
        </w:rPr>
      </w:pPr>
      <w:r>
        <w:rPr>
          <w:i/>
          <w:iCs/>
          <w:color w:val="000000"/>
          <w:szCs w:val="22"/>
          <w:lang w:val="en-US"/>
        </w:rPr>
        <w:t>G</w:t>
      </w:r>
      <w:r>
        <w:rPr>
          <w:color w:val="000000"/>
          <w:szCs w:val="22"/>
          <w:vertAlign w:val="subscript"/>
        </w:rPr>
        <w:t>мл</w:t>
      </w:r>
      <w:r>
        <w:rPr>
          <w:color w:val="000000"/>
          <w:szCs w:val="22"/>
        </w:rPr>
        <w:t xml:space="preserve"> = 0</w:t>
      </w:r>
      <w:proofErr w:type="gramStart"/>
      <w:r>
        <w:rPr>
          <w:color w:val="000000"/>
          <w:szCs w:val="22"/>
        </w:rPr>
        <w:t>,64</w:t>
      </w:r>
      <w:proofErr w:type="gramEnd"/>
      <w:r>
        <w:rPr>
          <w:color w:val="000000"/>
          <w:szCs w:val="22"/>
        </w:rPr>
        <w:sym w:font="Symbol" w:char="F0D7"/>
      </w:r>
      <w:r>
        <w:rPr>
          <w:color w:val="000000"/>
          <w:szCs w:val="22"/>
        </w:rPr>
        <w:t>0,25</w:t>
      </w:r>
      <w:r>
        <w:rPr>
          <w:color w:val="000000"/>
          <w:position w:val="-10"/>
          <w:szCs w:val="22"/>
        </w:rPr>
        <w:object w:dxaOrig="1300" w:dyaOrig="340">
          <v:shape id="_x0000_i1087" type="#_x0000_t75" style="width:65.1pt;height:17.3pt" o:ole="">
            <v:imagedata r:id="rId135" o:title=""/>
          </v:shape>
          <o:OLEObject Type="Embed" ProgID="Equation.DSMT4" ShapeID="_x0000_i1087" DrawAspect="Content" ObjectID="_1622230039" r:id="rId136"/>
        </w:object>
      </w:r>
      <w:r>
        <w:rPr>
          <w:color w:val="000000"/>
          <w:szCs w:val="22"/>
        </w:rPr>
        <w:t xml:space="preserve"> = 3,11 кг</w:t>
      </w:r>
      <w:r>
        <w:rPr>
          <w:color w:val="000000"/>
          <w:szCs w:val="22"/>
        </w:rPr>
        <w:sym w:font="Symbol" w:char="F0D7"/>
      </w:r>
      <w:r>
        <w:rPr>
          <w:color w:val="000000"/>
          <w:szCs w:val="22"/>
        </w:rPr>
        <w:t>с</w:t>
      </w:r>
      <w:r>
        <w:rPr>
          <w:color w:val="000000"/>
          <w:szCs w:val="22"/>
          <w:vertAlign w:val="superscript"/>
        </w:rPr>
        <w:t>-1</w:t>
      </w:r>
      <w:r>
        <w:rPr>
          <w:color w:val="000000"/>
          <w:szCs w:val="22"/>
        </w:rPr>
        <w:t>.</w:t>
      </w:r>
    </w:p>
    <w:p w:rsidR="00325DA3" w:rsidRDefault="00753AB3">
      <w:pPr>
        <w:shd w:val="clear" w:color="auto" w:fill="FFFFFF"/>
        <w:ind w:firstLine="284"/>
        <w:jc w:val="both"/>
        <w:rPr>
          <w:szCs w:val="24"/>
        </w:rPr>
      </w:pPr>
      <w:r>
        <w:rPr>
          <w:color w:val="000000"/>
        </w:rPr>
        <w:t>Объемный расход воздуха на оголовке шахты лифтов вычислим по формуле (38):</w:t>
      </w:r>
    </w:p>
    <w:p w:rsidR="00325DA3" w:rsidRDefault="00753AB3">
      <w:pPr>
        <w:shd w:val="clear" w:color="auto" w:fill="FFFFFF"/>
        <w:ind w:firstLine="284"/>
        <w:jc w:val="center"/>
        <w:rPr>
          <w:szCs w:val="24"/>
        </w:rPr>
      </w:pPr>
      <w:r>
        <w:rPr>
          <w:position w:val="-24"/>
          <w:szCs w:val="24"/>
        </w:rPr>
        <w:object w:dxaOrig="2140" w:dyaOrig="560">
          <v:shape id="_x0000_i1088" type="#_x0000_t75" style="width:107.15pt;height:27.65pt" o:ole="">
            <v:imagedata r:id="rId137" o:title=""/>
          </v:shape>
          <o:OLEObject Type="Embed" ProgID="Equation.DSMT4" ShapeID="_x0000_i1088" DrawAspect="Content" ObjectID="_1622230040" r:id="rId138"/>
        </w:object>
      </w:r>
      <w:r>
        <w:rPr>
          <w:szCs w:val="24"/>
        </w:rPr>
        <w:t xml:space="preserve"> = 9 м</w:t>
      </w:r>
      <w:r>
        <w:rPr>
          <w:szCs w:val="24"/>
          <w:vertAlign w:val="superscript"/>
        </w:rPr>
        <w:t>3</w:t>
      </w:r>
      <w:r>
        <w:rPr>
          <w:szCs w:val="24"/>
        </w:rPr>
        <w:sym w:font="Symbol" w:char="F0D7"/>
      </w:r>
      <w:r>
        <w:rPr>
          <w:szCs w:val="24"/>
        </w:rPr>
        <w:t>с</w:t>
      </w:r>
      <w:r>
        <w:rPr>
          <w:szCs w:val="24"/>
          <w:vertAlign w:val="superscript"/>
        </w:rPr>
        <w:t>-1</w:t>
      </w:r>
      <w:r>
        <w:rPr>
          <w:szCs w:val="24"/>
        </w:rPr>
        <w:t xml:space="preserve"> = 32425 м</w:t>
      </w:r>
      <w:r>
        <w:rPr>
          <w:szCs w:val="24"/>
          <w:vertAlign w:val="superscript"/>
        </w:rPr>
        <w:t>3</w:t>
      </w:r>
      <w:r>
        <w:rPr>
          <w:szCs w:val="24"/>
        </w:rPr>
        <w:sym w:font="Symbol" w:char="F0D7"/>
      </w:r>
      <w:r>
        <w:rPr>
          <w:szCs w:val="24"/>
        </w:rPr>
        <w:t>ч</w:t>
      </w:r>
      <w:r>
        <w:rPr>
          <w:szCs w:val="24"/>
          <w:vertAlign w:val="superscript"/>
        </w:rPr>
        <w:t>-1</w:t>
      </w:r>
    </w:p>
    <w:p w:rsidR="00325DA3" w:rsidRDefault="00753AB3">
      <w:pPr>
        <w:shd w:val="clear" w:color="auto" w:fill="FFFFFF"/>
        <w:ind w:firstLine="284"/>
        <w:jc w:val="both"/>
        <w:rPr>
          <w:szCs w:val="24"/>
        </w:rPr>
      </w:pPr>
      <w:r>
        <w:rPr>
          <w:color w:val="000000"/>
        </w:rPr>
        <w:t>Потерю давления в сети обвязки вентилятора подачи воздуха в шахту лифтов (рис. 4) примем равной 450 Па.</w:t>
      </w:r>
    </w:p>
    <w:p w:rsidR="00325DA3" w:rsidRDefault="00753AB3">
      <w:pPr>
        <w:shd w:val="clear" w:color="auto" w:fill="FFFFFF"/>
        <w:ind w:firstLine="284"/>
        <w:jc w:val="both"/>
        <w:rPr>
          <w:szCs w:val="24"/>
        </w:rPr>
      </w:pPr>
      <w:r>
        <w:rPr>
          <w:color w:val="000000"/>
        </w:rPr>
        <w:t>Требуемое давление вентилятора подачи воздуха в шахту лифтов определим по формуле (36):</w:t>
      </w:r>
    </w:p>
    <w:p w:rsidR="00325DA3" w:rsidRDefault="00753AB3">
      <w:pPr>
        <w:shd w:val="clear" w:color="auto" w:fill="FFFFFF"/>
        <w:ind w:firstLine="284"/>
        <w:jc w:val="center"/>
        <w:rPr>
          <w:szCs w:val="24"/>
        </w:rPr>
      </w:pPr>
      <w:proofErr w:type="spellStart"/>
      <w:r>
        <w:rPr>
          <w:i/>
          <w:iCs/>
          <w:color w:val="000000"/>
        </w:rPr>
        <w:t>Р</w:t>
      </w:r>
      <w:r>
        <w:rPr>
          <w:color w:val="000000"/>
          <w:vertAlign w:val="subscript"/>
        </w:rPr>
        <w:t>вл</w:t>
      </w:r>
      <w:proofErr w:type="spellEnd"/>
      <w:r>
        <w:rPr>
          <w:color w:val="000000"/>
        </w:rPr>
        <w:t xml:space="preserve"> = 142,8 - (-140,9) + 450 = 733,7 Па = 75 кг</w:t>
      </w:r>
      <w:r>
        <w:rPr>
          <w:color w:val="000000"/>
        </w:rPr>
        <w:sym w:font="Symbol" w:char="F0D7"/>
      </w:r>
      <w:r>
        <w:rPr>
          <w:color w:val="000000"/>
        </w:rPr>
        <w:t>м</w:t>
      </w:r>
      <w:r>
        <w:rPr>
          <w:color w:val="000000"/>
          <w:vertAlign w:val="superscript"/>
        </w:rPr>
        <w:t>-2</w:t>
      </w:r>
      <w:r>
        <w:rPr>
          <w:color w:val="000000"/>
        </w:rPr>
        <w:t>.</w:t>
      </w:r>
    </w:p>
    <w:p w:rsidR="00325DA3" w:rsidRDefault="00753AB3">
      <w:pPr>
        <w:shd w:val="clear" w:color="auto" w:fill="FFFFFF"/>
        <w:ind w:firstLine="284"/>
        <w:jc w:val="both"/>
        <w:rPr>
          <w:color w:val="000000"/>
        </w:rPr>
      </w:pPr>
      <w:r>
        <w:rPr>
          <w:color w:val="000000"/>
        </w:rPr>
        <w:t xml:space="preserve">Учитывая расчетные данные, из каталога выбираем вентилятор </w:t>
      </w:r>
      <w:proofErr w:type="gramStart"/>
      <w:r>
        <w:rPr>
          <w:color w:val="000000"/>
        </w:rPr>
        <w:t>Ц</w:t>
      </w:r>
      <w:proofErr w:type="gramEnd"/>
      <w:r>
        <w:rPr>
          <w:color w:val="000000"/>
        </w:rPr>
        <w:t xml:space="preserve"> 4-70 № 10 с частотой вращения 13,5 с</w:t>
      </w:r>
      <w:r>
        <w:rPr>
          <w:color w:val="000000"/>
          <w:vertAlign w:val="superscript"/>
        </w:rPr>
        <w:t>-1</w:t>
      </w:r>
      <w:r>
        <w:rPr>
          <w:color w:val="000000"/>
        </w:rPr>
        <w:t xml:space="preserve"> и электродвигателем мощностью 10 кВт.</w:t>
      </w:r>
    </w:p>
    <w:p w:rsidR="00325DA3" w:rsidRDefault="00325DA3">
      <w:pPr>
        <w:shd w:val="clear" w:color="auto" w:fill="FFFFFF"/>
        <w:ind w:firstLine="284"/>
        <w:jc w:val="both"/>
        <w:rPr>
          <w:szCs w:val="24"/>
        </w:rPr>
      </w:pPr>
    </w:p>
    <w:p w:rsidR="00325DA3" w:rsidRDefault="00753AB3">
      <w:pPr>
        <w:shd w:val="clear" w:color="auto" w:fill="FFFFFF"/>
        <w:ind w:firstLine="284"/>
        <w:jc w:val="both"/>
        <w:rPr>
          <w:szCs w:val="24"/>
        </w:rPr>
      </w:pPr>
      <w:r>
        <w:rPr>
          <w:b/>
          <w:bCs/>
          <w:color w:val="000000"/>
        </w:rPr>
        <w:t>Пример 5.</w:t>
      </w:r>
      <w:r>
        <w:rPr>
          <w:color w:val="000000"/>
        </w:rPr>
        <w:t xml:space="preserve"> Рассчитать расход газов в системе дымоудаления 16-этажного здания управления. Высота этажа здания 3,6 м. Площадь большинства рабочих помещений не превышает 36 м</w:t>
      </w:r>
      <w:proofErr w:type="gramStart"/>
      <w:r>
        <w:rPr>
          <w:color w:val="000000"/>
          <w:vertAlign w:val="superscript"/>
        </w:rPr>
        <w:t>2</w:t>
      </w:r>
      <w:proofErr w:type="gramEnd"/>
      <w:r>
        <w:rPr>
          <w:color w:val="000000"/>
        </w:rPr>
        <w:t>. В каждом помещении имеются два окна площадью 6 м</w:t>
      </w:r>
      <w:proofErr w:type="gramStart"/>
      <w:r>
        <w:rPr>
          <w:color w:val="000000"/>
          <w:vertAlign w:val="superscript"/>
        </w:rPr>
        <w:t>2</w:t>
      </w:r>
      <w:proofErr w:type="gramEnd"/>
      <w:r>
        <w:rPr>
          <w:color w:val="000000"/>
        </w:rPr>
        <w:t xml:space="preserve"> каждое и дверной проем высотой 2,2 м и шириной 1 м. Помещения оборудованы приточной </w:t>
      </w:r>
      <w:proofErr w:type="spellStart"/>
      <w:r>
        <w:rPr>
          <w:color w:val="000000"/>
        </w:rPr>
        <w:t>общеобменной</w:t>
      </w:r>
      <w:proofErr w:type="spellEnd"/>
      <w:r>
        <w:rPr>
          <w:color w:val="000000"/>
        </w:rPr>
        <w:t xml:space="preserve"> вентиляцией, обеспечивающей трехкратный обмен воздуха в течение часа. Поэтажный коридор длиной 60 м разделен на отсеки перегородкой с дверью. Высота дверных проемов в перегородках, отделяющих лестничную клетку с подпором воздуха от первого отсека коридора и отсеки коридора друг от друга, 2,2 м, ширина 1 м.</w:t>
      </w:r>
    </w:p>
    <w:p w:rsidR="00325DA3" w:rsidRDefault="00753AB3">
      <w:pPr>
        <w:shd w:val="clear" w:color="auto" w:fill="FFFFFF"/>
        <w:ind w:firstLine="284"/>
        <w:jc w:val="both"/>
        <w:rPr>
          <w:szCs w:val="24"/>
        </w:rPr>
      </w:pPr>
      <w:r>
        <w:rPr>
          <w:color w:val="000000"/>
        </w:rPr>
        <w:t>Средняя температура наружного воздуха наиболее холодной пятидневки составляет минус 30</w:t>
      </w:r>
      <w:proofErr w:type="gramStart"/>
      <w:r>
        <w:rPr>
          <w:color w:val="000000"/>
        </w:rPr>
        <w:t xml:space="preserve"> °С</w:t>
      </w:r>
      <w:proofErr w:type="gramEnd"/>
      <w:r>
        <w:rPr>
          <w:color w:val="000000"/>
        </w:rPr>
        <w:t>, скорость ветра 5 м</w:t>
      </w:r>
      <w:r>
        <w:rPr>
          <w:color w:val="000000"/>
        </w:rPr>
        <w:sym w:font="Symbol" w:char="F0D7"/>
      </w:r>
      <w:r>
        <w:rPr>
          <w:color w:val="000000"/>
        </w:rPr>
        <w:t>с</w:t>
      </w:r>
      <w:r>
        <w:rPr>
          <w:color w:val="000000"/>
          <w:vertAlign w:val="superscript"/>
        </w:rPr>
        <w:t>-1</w:t>
      </w:r>
      <w:r>
        <w:rPr>
          <w:color w:val="000000"/>
        </w:rPr>
        <w:t xml:space="preserve">. В здании поддерживается температура, равная 20 </w:t>
      </w:r>
      <w:r>
        <w:rPr>
          <w:color w:val="000000"/>
        </w:rPr>
        <w:sym w:font="Symbol" w:char="F0B0"/>
      </w:r>
      <w:r>
        <w:rPr>
          <w:color w:val="000000"/>
        </w:rPr>
        <w:t>С.</w:t>
      </w:r>
    </w:p>
    <w:p w:rsidR="00325DA3" w:rsidRDefault="00753AB3">
      <w:pPr>
        <w:shd w:val="clear" w:color="auto" w:fill="FFFFFF"/>
        <w:ind w:firstLine="284"/>
        <w:jc w:val="both"/>
        <w:rPr>
          <w:szCs w:val="24"/>
        </w:rPr>
      </w:pPr>
      <w:r>
        <w:rPr>
          <w:color w:val="000000"/>
        </w:rPr>
        <w:t>Вычислим объем рабочего помещения:</w:t>
      </w:r>
    </w:p>
    <w:p w:rsidR="00325DA3" w:rsidRDefault="00753AB3">
      <w:pPr>
        <w:shd w:val="clear" w:color="auto" w:fill="FFFFFF"/>
        <w:ind w:firstLine="284"/>
        <w:jc w:val="center"/>
        <w:rPr>
          <w:szCs w:val="24"/>
        </w:rPr>
      </w:pPr>
      <w:r>
        <w:rPr>
          <w:i/>
          <w:iCs/>
          <w:color w:val="000000"/>
          <w:lang w:val="en-US"/>
        </w:rPr>
        <w:t>V</w:t>
      </w:r>
      <w:r>
        <w:rPr>
          <w:color w:val="000000"/>
        </w:rPr>
        <w:t xml:space="preserve"> = 36</w:t>
      </w:r>
      <w:r>
        <w:rPr>
          <w:color w:val="000000"/>
        </w:rPr>
        <w:sym w:font="Symbol" w:char="F0D7"/>
      </w:r>
      <w:r>
        <w:rPr>
          <w:color w:val="000000"/>
        </w:rPr>
        <w:t>3</w:t>
      </w:r>
      <w:proofErr w:type="gramStart"/>
      <w:r>
        <w:rPr>
          <w:color w:val="000000"/>
        </w:rPr>
        <w:t>,6</w:t>
      </w:r>
      <w:proofErr w:type="gramEnd"/>
      <w:r>
        <w:rPr>
          <w:color w:val="000000"/>
        </w:rPr>
        <w:t xml:space="preserve"> = 129,6 м</w:t>
      </w:r>
      <w:r>
        <w:rPr>
          <w:color w:val="000000"/>
          <w:vertAlign w:val="superscript"/>
        </w:rPr>
        <w:t>3</w:t>
      </w:r>
      <w:r>
        <w:rPr>
          <w:color w:val="000000"/>
        </w:rPr>
        <w:t>.</w:t>
      </w:r>
    </w:p>
    <w:p w:rsidR="00325DA3" w:rsidRDefault="00753AB3">
      <w:pPr>
        <w:shd w:val="clear" w:color="auto" w:fill="FFFFFF"/>
        <w:ind w:firstLine="284"/>
        <w:jc w:val="both"/>
        <w:rPr>
          <w:szCs w:val="24"/>
        </w:rPr>
      </w:pPr>
      <w:proofErr w:type="gramStart"/>
      <w:r>
        <w:rPr>
          <w:color w:val="000000"/>
        </w:rPr>
        <w:t xml:space="preserve">Фактор </w:t>
      </w:r>
      <w:proofErr w:type="spellStart"/>
      <w:r>
        <w:rPr>
          <w:color w:val="000000"/>
        </w:rPr>
        <w:t>проемности</w:t>
      </w:r>
      <w:proofErr w:type="spellEnd"/>
      <w:r>
        <w:rPr>
          <w:color w:val="000000"/>
        </w:rPr>
        <w:t xml:space="preserve"> помещения определим по формуле (3) с учетом открытых дверного и оконных проемов:</w:t>
      </w:r>
      <w:proofErr w:type="gramEnd"/>
    </w:p>
    <w:p w:rsidR="00325DA3" w:rsidRDefault="00753AB3">
      <w:pPr>
        <w:shd w:val="clear" w:color="auto" w:fill="FFFFFF"/>
        <w:ind w:firstLine="284"/>
        <w:jc w:val="center"/>
        <w:rPr>
          <w:szCs w:val="24"/>
        </w:rPr>
      </w:pPr>
      <w:proofErr w:type="gramStart"/>
      <w:r>
        <w:rPr>
          <w:i/>
          <w:iCs/>
          <w:color w:val="000000"/>
          <w:szCs w:val="24"/>
        </w:rPr>
        <w:t>П</w:t>
      </w:r>
      <w:proofErr w:type="gramEnd"/>
      <w:r>
        <w:rPr>
          <w:color w:val="000000"/>
          <w:szCs w:val="24"/>
        </w:rPr>
        <w:t xml:space="preserve"> = </w:t>
      </w:r>
      <w:r>
        <w:rPr>
          <w:color w:val="000000"/>
          <w:position w:val="-20"/>
          <w:szCs w:val="24"/>
        </w:rPr>
        <w:object w:dxaOrig="1320" w:dyaOrig="520">
          <v:shape id="_x0000_i1089" type="#_x0000_t75" style="width:66.25pt;height:26.5pt" o:ole="">
            <v:imagedata r:id="rId139" o:title=""/>
          </v:shape>
          <o:OLEObject Type="Embed" ProgID="Equation.DSMT4" ShapeID="_x0000_i1089" DrawAspect="Content" ObjectID="_1622230041" r:id="rId140"/>
        </w:object>
      </w:r>
      <w:r>
        <w:rPr>
          <w:color w:val="000000"/>
          <w:szCs w:val="24"/>
        </w:rPr>
        <w:t xml:space="preserve"> = 39,4%.</w:t>
      </w:r>
    </w:p>
    <w:p w:rsidR="00325DA3" w:rsidRDefault="00753AB3">
      <w:pPr>
        <w:shd w:val="clear" w:color="auto" w:fill="FFFFFF"/>
        <w:ind w:firstLine="284"/>
        <w:jc w:val="both"/>
        <w:rPr>
          <w:szCs w:val="24"/>
        </w:rPr>
      </w:pPr>
      <w:r>
        <w:rPr>
          <w:color w:val="000000"/>
        </w:rPr>
        <w:t xml:space="preserve">Пользуясь номограммой (рис. 1), найдем, что в помещении объемом 129,6 м и высотой 10 м максимальная средне - объемная температура при пожаре составит </w:t>
      </w:r>
      <w:proofErr w:type="gramStart"/>
      <w:r>
        <w:rPr>
          <w:i/>
          <w:iCs/>
          <w:color w:val="000000"/>
          <w:lang w:val="en-US"/>
        </w:rPr>
        <w:t>t</w:t>
      </w:r>
      <w:proofErr w:type="gramEnd"/>
      <w:r>
        <w:rPr>
          <w:color w:val="000000"/>
          <w:vertAlign w:val="subscript"/>
        </w:rPr>
        <w:t>ом</w:t>
      </w:r>
      <w:r>
        <w:rPr>
          <w:color w:val="000000"/>
        </w:rPr>
        <w:t xml:space="preserve"> = -760 </w:t>
      </w:r>
      <w:r>
        <w:rPr>
          <w:color w:val="000000"/>
        </w:rPr>
        <w:sym w:font="Symbol" w:char="F0B0"/>
      </w:r>
      <w:r>
        <w:rPr>
          <w:color w:val="000000"/>
        </w:rPr>
        <w:t>С.</w:t>
      </w:r>
    </w:p>
    <w:p w:rsidR="00325DA3" w:rsidRDefault="00753AB3">
      <w:pPr>
        <w:shd w:val="clear" w:color="auto" w:fill="FFFFFF"/>
        <w:ind w:firstLine="284"/>
        <w:jc w:val="both"/>
        <w:rPr>
          <w:szCs w:val="24"/>
        </w:rPr>
      </w:pPr>
      <w:r>
        <w:rPr>
          <w:color w:val="000000"/>
        </w:rPr>
        <w:t xml:space="preserve">С помощью рис. 2 и 3 определим для помещения высотой 3,6 м отношение </w:t>
      </w:r>
      <w:proofErr w:type="gramStart"/>
      <w:r>
        <w:rPr>
          <w:i/>
          <w:iCs/>
          <w:color w:val="000000"/>
          <w:lang w:val="en-US"/>
        </w:rPr>
        <w:t>t</w:t>
      </w:r>
      <w:proofErr w:type="gramEnd"/>
      <w:r>
        <w:rPr>
          <w:color w:val="000000"/>
          <w:vertAlign w:val="subscript"/>
        </w:rPr>
        <w:t>ом</w:t>
      </w:r>
      <w:r>
        <w:rPr>
          <w:color w:val="000000"/>
        </w:rPr>
        <w:t>/</w:t>
      </w:r>
      <w:r>
        <w:rPr>
          <w:i/>
          <w:iCs/>
          <w:color w:val="000000"/>
          <w:lang w:val="en-US"/>
        </w:rPr>
        <w:t>t</w:t>
      </w:r>
      <w:r>
        <w:rPr>
          <w:color w:val="000000"/>
          <w:vertAlign w:val="subscript"/>
        </w:rPr>
        <w:t>м10</w:t>
      </w:r>
      <w:r>
        <w:rPr>
          <w:color w:val="000000"/>
        </w:rPr>
        <w:t xml:space="preserve"> и поправку на среднеобъемную температуру </w:t>
      </w:r>
      <w:r>
        <w:rPr>
          <w:color w:val="000000"/>
        </w:rPr>
        <w:sym w:font="Symbol" w:char="F044"/>
      </w:r>
      <w:r>
        <w:rPr>
          <w:i/>
          <w:iCs/>
          <w:color w:val="000000"/>
          <w:lang w:val="en-US"/>
        </w:rPr>
        <w:t>t</w:t>
      </w:r>
      <w:r>
        <w:rPr>
          <w:color w:val="000000"/>
        </w:rPr>
        <w:t>:</w:t>
      </w:r>
    </w:p>
    <w:p w:rsidR="00325DA3" w:rsidRDefault="00753AB3">
      <w:pPr>
        <w:shd w:val="clear" w:color="auto" w:fill="FFFFFF"/>
        <w:ind w:firstLine="284"/>
        <w:jc w:val="center"/>
        <w:rPr>
          <w:color w:val="000000"/>
          <w:szCs w:val="28"/>
          <w:lang w:val="en-US"/>
        </w:rPr>
      </w:pPr>
      <w:proofErr w:type="gramStart"/>
      <w:r>
        <w:rPr>
          <w:i/>
          <w:iCs/>
          <w:color w:val="000000"/>
          <w:lang w:val="en-US"/>
        </w:rPr>
        <w:t>t</w:t>
      </w:r>
      <w:r>
        <w:rPr>
          <w:color w:val="000000"/>
          <w:vertAlign w:val="subscript"/>
        </w:rPr>
        <w:t>ом</w:t>
      </w:r>
      <w:r>
        <w:rPr>
          <w:color w:val="000000"/>
          <w:lang w:val="en-US"/>
        </w:rPr>
        <w:t>/</w:t>
      </w:r>
      <w:r>
        <w:rPr>
          <w:i/>
          <w:iCs/>
          <w:color w:val="000000"/>
          <w:lang w:val="en-US"/>
        </w:rPr>
        <w:t>t</w:t>
      </w:r>
      <w:r>
        <w:rPr>
          <w:color w:val="000000"/>
          <w:vertAlign w:val="subscript"/>
        </w:rPr>
        <w:t>м</w:t>
      </w:r>
      <w:r>
        <w:rPr>
          <w:color w:val="000000"/>
          <w:vertAlign w:val="subscript"/>
          <w:lang w:val="en-US"/>
        </w:rPr>
        <w:t>10</w:t>
      </w:r>
      <w:proofErr w:type="gramEnd"/>
      <w:r>
        <w:rPr>
          <w:color w:val="000000"/>
          <w:szCs w:val="28"/>
          <w:lang w:val="en-US"/>
        </w:rPr>
        <w:t xml:space="preserve"> = 1,2; </w:t>
      </w:r>
      <w:r>
        <w:rPr>
          <w:color w:val="000000"/>
          <w:szCs w:val="28"/>
        </w:rPr>
        <w:sym w:font="Symbol" w:char="F044"/>
      </w:r>
      <w:r>
        <w:rPr>
          <w:i/>
          <w:iCs/>
          <w:color w:val="000000"/>
          <w:szCs w:val="28"/>
          <w:lang w:val="en-US"/>
        </w:rPr>
        <w:t>t</w:t>
      </w:r>
      <w:r>
        <w:rPr>
          <w:color w:val="000000"/>
          <w:szCs w:val="28"/>
          <w:lang w:val="en-US"/>
        </w:rPr>
        <w:t xml:space="preserve"> = 0.</w:t>
      </w:r>
    </w:p>
    <w:p w:rsidR="00325DA3" w:rsidRDefault="00753AB3">
      <w:pPr>
        <w:shd w:val="clear" w:color="auto" w:fill="FFFFFF"/>
        <w:ind w:firstLine="284"/>
        <w:jc w:val="both"/>
        <w:rPr>
          <w:color w:val="000000"/>
        </w:rPr>
      </w:pPr>
      <w:r>
        <w:rPr>
          <w:color w:val="000000"/>
        </w:rPr>
        <w:t xml:space="preserve">Максимальную среднеобъемную температуру при пожаре в рабочем помещении вычислим по формуле (2): </w:t>
      </w:r>
    </w:p>
    <w:p w:rsidR="00325DA3" w:rsidRDefault="00753AB3">
      <w:pPr>
        <w:shd w:val="clear" w:color="auto" w:fill="FFFFFF"/>
        <w:ind w:firstLine="284"/>
        <w:jc w:val="center"/>
        <w:rPr>
          <w:szCs w:val="24"/>
        </w:rPr>
      </w:pPr>
      <w:proofErr w:type="gramStart"/>
      <w:r>
        <w:rPr>
          <w:i/>
          <w:iCs/>
          <w:color w:val="000000"/>
          <w:lang w:val="en-US"/>
        </w:rPr>
        <w:t>t</w:t>
      </w:r>
      <w:r>
        <w:rPr>
          <w:color w:val="000000"/>
          <w:vertAlign w:val="subscript"/>
        </w:rPr>
        <w:t>ом</w:t>
      </w:r>
      <w:proofErr w:type="gramEnd"/>
      <w:r>
        <w:rPr>
          <w:color w:val="000000"/>
        </w:rPr>
        <w:t xml:space="preserve"> = 760</w:t>
      </w:r>
      <w:r>
        <w:rPr>
          <w:color w:val="000000"/>
        </w:rPr>
        <w:sym w:font="Symbol" w:char="F0D7"/>
      </w:r>
      <w:r>
        <w:rPr>
          <w:color w:val="000000"/>
        </w:rPr>
        <w:t>[1,2 + 0] = 912 °С;</w:t>
      </w:r>
    </w:p>
    <w:p w:rsidR="00325DA3" w:rsidRDefault="00753AB3">
      <w:pPr>
        <w:shd w:val="clear" w:color="auto" w:fill="FFFFFF"/>
        <w:ind w:firstLine="284"/>
        <w:jc w:val="center"/>
        <w:rPr>
          <w:szCs w:val="24"/>
        </w:rPr>
      </w:pPr>
      <w:r>
        <w:rPr>
          <w:i/>
          <w:iCs/>
          <w:color w:val="000000"/>
          <w:szCs w:val="18"/>
        </w:rPr>
        <w:t>Т</w:t>
      </w:r>
      <w:r>
        <w:rPr>
          <w:color w:val="000000"/>
          <w:szCs w:val="18"/>
          <w:vertAlign w:val="subscript"/>
        </w:rPr>
        <w:t>ом</w:t>
      </w:r>
      <w:r>
        <w:rPr>
          <w:color w:val="000000"/>
          <w:szCs w:val="18"/>
        </w:rPr>
        <w:t xml:space="preserve"> = 1185 К.</w:t>
      </w:r>
    </w:p>
    <w:p w:rsidR="00325DA3" w:rsidRDefault="00753AB3">
      <w:pPr>
        <w:shd w:val="clear" w:color="auto" w:fill="FFFFFF"/>
        <w:ind w:firstLine="284"/>
        <w:jc w:val="both"/>
        <w:rPr>
          <w:szCs w:val="24"/>
        </w:rPr>
      </w:pPr>
      <w:r>
        <w:rPr>
          <w:color w:val="000000"/>
        </w:rPr>
        <w:t>Температуру продуктов горения, выходящих из помещения очага пожара в поэтажный коридор, найдем по формуле (11):</w:t>
      </w:r>
    </w:p>
    <w:p w:rsidR="00325DA3" w:rsidRDefault="00753AB3">
      <w:pPr>
        <w:shd w:val="clear" w:color="auto" w:fill="FFFFFF"/>
        <w:ind w:firstLine="284"/>
        <w:jc w:val="center"/>
        <w:rPr>
          <w:szCs w:val="24"/>
        </w:rPr>
      </w:pPr>
      <w:r>
        <w:rPr>
          <w:i/>
          <w:iCs/>
          <w:color w:val="000000"/>
        </w:rPr>
        <w:t>Т</w:t>
      </w:r>
      <w:r>
        <w:rPr>
          <w:color w:val="000000"/>
          <w:vertAlign w:val="subscript"/>
        </w:rPr>
        <w:t>ок</w:t>
      </w:r>
      <w:r>
        <w:rPr>
          <w:color w:val="000000"/>
        </w:rPr>
        <w:t xml:space="preserve"> = 0,65</w:t>
      </w:r>
      <w:r>
        <w:rPr>
          <w:color w:val="000000"/>
        </w:rPr>
        <w:sym w:font="Symbol" w:char="F0D7"/>
      </w:r>
      <w:r>
        <w:rPr>
          <w:color w:val="000000"/>
        </w:rPr>
        <w:t>1185 = 770 К.</w:t>
      </w:r>
    </w:p>
    <w:p w:rsidR="00325DA3" w:rsidRDefault="00753AB3">
      <w:pPr>
        <w:shd w:val="clear" w:color="auto" w:fill="FFFFFF"/>
        <w:ind w:firstLine="284"/>
        <w:jc w:val="both"/>
        <w:rPr>
          <w:szCs w:val="24"/>
        </w:rPr>
      </w:pPr>
      <w:r>
        <w:rPr>
          <w:color w:val="000000"/>
        </w:rPr>
        <w:t>Среднюю скорость воздуха в дверном проеме между поэтажным коридором и лестничной клеткой с подпором воздуха, предотвращающую поступление в нее дыма, определим по формуле (5):</w:t>
      </w:r>
    </w:p>
    <w:p w:rsidR="00325DA3" w:rsidRDefault="00753AB3">
      <w:pPr>
        <w:shd w:val="clear" w:color="auto" w:fill="FFFFFF"/>
        <w:ind w:firstLine="284"/>
        <w:jc w:val="center"/>
        <w:rPr>
          <w:szCs w:val="24"/>
        </w:rPr>
      </w:pPr>
      <w:proofErr w:type="gramStart"/>
      <w:r>
        <w:rPr>
          <w:i/>
          <w:iCs/>
          <w:color w:val="000000"/>
          <w:lang w:val="en-US"/>
        </w:rPr>
        <w:lastRenderedPageBreak/>
        <w:t>u</w:t>
      </w:r>
      <w:r>
        <w:rPr>
          <w:color w:val="000000"/>
          <w:vertAlign w:val="subscript"/>
        </w:rPr>
        <w:t>п</w:t>
      </w:r>
      <w:proofErr w:type="gramEnd"/>
      <w:r>
        <w:rPr>
          <w:color w:val="000000"/>
        </w:rPr>
        <w:t xml:space="preserve"> = (0,46 - 0,09</w:t>
      </w:r>
      <w:r>
        <w:rPr>
          <w:color w:val="000000"/>
          <w:position w:val="-20"/>
        </w:rPr>
        <w:object w:dxaOrig="300" w:dyaOrig="520">
          <v:shape id="_x0000_i1090" type="#_x0000_t75" style="width:15pt;height:26.5pt" o:ole="">
            <v:imagedata r:id="rId141" o:title=""/>
          </v:shape>
          <o:OLEObject Type="Embed" ProgID="Equation.DSMT4" ShapeID="_x0000_i1090" DrawAspect="Content" ObjectID="_1622230042" r:id="rId142"/>
        </w:object>
      </w:r>
      <w:r>
        <w:rPr>
          <w:color w:val="000000"/>
        </w:rPr>
        <w:t>)</w:t>
      </w:r>
      <w:r>
        <w:rPr>
          <w:color w:val="000000"/>
          <w:position w:val="-12"/>
        </w:rPr>
        <w:object w:dxaOrig="720" w:dyaOrig="360">
          <v:shape id="_x0000_i1091" type="#_x0000_t75" style="width:36.3pt;height:17.85pt" o:ole="">
            <v:imagedata r:id="rId143" o:title=""/>
          </v:shape>
          <o:OLEObject Type="Embed" ProgID="Equation.DSMT4" ShapeID="_x0000_i1091" DrawAspect="Content" ObjectID="_1622230043" r:id="rId144"/>
        </w:object>
      </w:r>
      <w:r>
        <w:rPr>
          <w:color w:val="000000"/>
        </w:rPr>
        <w:t xml:space="preserve"> = 2 м</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color w:val="000000"/>
        </w:rPr>
      </w:pPr>
      <w:r>
        <w:rPr>
          <w:color w:val="000000"/>
        </w:rPr>
        <w:t>Температуру приточного воздуха рассчитаем по формуле(1):</w:t>
      </w:r>
    </w:p>
    <w:p w:rsidR="00325DA3" w:rsidRDefault="00753AB3">
      <w:pPr>
        <w:shd w:val="clear" w:color="auto" w:fill="FFFFFF"/>
        <w:ind w:firstLine="284"/>
        <w:jc w:val="center"/>
        <w:rPr>
          <w:szCs w:val="24"/>
        </w:rPr>
      </w:pPr>
      <w:r>
        <w:rPr>
          <w:i/>
          <w:iCs/>
          <w:color w:val="000000"/>
        </w:rPr>
        <w:t>Т</w:t>
      </w:r>
      <w:r>
        <w:rPr>
          <w:color w:val="000000"/>
        </w:rPr>
        <w:t xml:space="preserve"> = </w:t>
      </w:r>
      <w:r>
        <w:rPr>
          <w:color w:val="000000"/>
          <w:position w:val="-20"/>
        </w:rPr>
        <w:object w:dxaOrig="1680" w:dyaOrig="520">
          <v:shape id="_x0000_i1092" type="#_x0000_t75" style="width:84.1pt;height:26.5pt" o:ole="">
            <v:imagedata r:id="rId145" o:title=""/>
          </v:shape>
          <o:OLEObject Type="Embed" ProgID="Equation.DSMT4" ShapeID="_x0000_i1092" DrawAspect="Content" ObjectID="_1622230044" r:id="rId146"/>
        </w:object>
      </w:r>
      <w:r>
        <w:rPr>
          <w:color w:val="000000"/>
        </w:rPr>
        <w:t xml:space="preserve"> = 268 К.</w:t>
      </w:r>
    </w:p>
    <w:p w:rsidR="00325DA3" w:rsidRDefault="00753AB3">
      <w:pPr>
        <w:shd w:val="clear" w:color="auto" w:fill="FFFFFF"/>
        <w:ind w:firstLine="284"/>
        <w:jc w:val="both"/>
        <w:rPr>
          <w:color w:val="000000"/>
        </w:rPr>
      </w:pPr>
      <w:r>
        <w:rPr>
          <w:color w:val="000000"/>
        </w:rPr>
        <w:t>Плотность приточного воздуха вычислим по формуле (12):</w:t>
      </w:r>
    </w:p>
    <w:p w:rsidR="00325DA3" w:rsidRDefault="00753AB3">
      <w:pPr>
        <w:shd w:val="clear" w:color="auto" w:fill="FFFFFF"/>
        <w:ind w:firstLine="284"/>
        <w:jc w:val="center"/>
        <w:rPr>
          <w:szCs w:val="24"/>
        </w:rPr>
      </w:pPr>
      <w:r>
        <w:rPr>
          <w:color w:val="000000"/>
          <w:szCs w:val="24"/>
        </w:rPr>
        <w:sym w:font="Symbol" w:char="F072"/>
      </w:r>
      <w:proofErr w:type="gramStart"/>
      <w:r>
        <w:rPr>
          <w:color w:val="000000"/>
          <w:szCs w:val="24"/>
          <w:vertAlign w:val="subscript"/>
        </w:rPr>
        <w:t>п</w:t>
      </w:r>
      <w:proofErr w:type="gramEnd"/>
      <w:r>
        <w:rPr>
          <w:color w:val="000000"/>
          <w:szCs w:val="24"/>
        </w:rPr>
        <w:t xml:space="preserve"> = </w:t>
      </w:r>
      <w:r>
        <w:rPr>
          <w:color w:val="000000"/>
          <w:position w:val="-20"/>
          <w:szCs w:val="24"/>
        </w:rPr>
        <w:object w:dxaOrig="400" w:dyaOrig="520">
          <v:shape id="_x0000_i1093" type="#_x0000_t75" style="width:20.15pt;height:26.5pt" o:ole="">
            <v:imagedata r:id="rId147" o:title=""/>
          </v:shape>
          <o:OLEObject Type="Embed" ProgID="Equation.DSMT4" ShapeID="_x0000_i1093" DrawAspect="Content" ObjectID="_1622230045" r:id="rId148"/>
        </w:object>
      </w:r>
      <w:r>
        <w:rPr>
          <w:color w:val="000000"/>
          <w:szCs w:val="24"/>
        </w:rPr>
        <w:t xml:space="preserve"> = 1,32 кг</w:t>
      </w:r>
      <w:r>
        <w:rPr>
          <w:color w:val="000000"/>
          <w:szCs w:val="24"/>
        </w:rPr>
        <w:sym w:font="Symbol" w:char="F0D7"/>
      </w:r>
      <w:r>
        <w:rPr>
          <w:color w:val="000000"/>
          <w:szCs w:val="24"/>
        </w:rPr>
        <w:t>м</w:t>
      </w:r>
      <w:r>
        <w:rPr>
          <w:color w:val="000000"/>
          <w:szCs w:val="24"/>
          <w:vertAlign w:val="superscript"/>
        </w:rPr>
        <w:t>-3</w:t>
      </w:r>
      <w:r>
        <w:rPr>
          <w:color w:val="000000"/>
          <w:szCs w:val="24"/>
        </w:rPr>
        <w:t>.</w:t>
      </w:r>
    </w:p>
    <w:p w:rsidR="00325DA3" w:rsidRDefault="00753AB3">
      <w:pPr>
        <w:shd w:val="clear" w:color="auto" w:fill="FFFFFF"/>
        <w:ind w:firstLine="284"/>
        <w:jc w:val="both"/>
        <w:rPr>
          <w:szCs w:val="24"/>
        </w:rPr>
      </w:pPr>
      <w:r>
        <w:rPr>
          <w:color w:val="000000"/>
        </w:rPr>
        <w:t>Расход приточного воздуха из лестничной клетки в поэтажный коридор определим по формуле (6):</w:t>
      </w:r>
    </w:p>
    <w:p w:rsidR="00325DA3" w:rsidRDefault="00753AB3">
      <w:pPr>
        <w:shd w:val="clear" w:color="auto" w:fill="FFFFFF"/>
        <w:ind w:firstLine="284"/>
        <w:jc w:val="center"/>
        <w:rPr>
          <w:szCs w:val="24"/>
        </w:rPr>
      </w:pPr>
      <w:r>
        <w:rPr>
          <w:i/>
          <w:iCs/>
          <w:color w:val="000000"/>
          <w:lang w:val="en-US"/>
        </w:rPr>
        <w:t>G</w:t>
      </w:r>
      <w:r>
        <w:rPr>
          <w:color w:val="000000"/>
          <w:vertAlign w:val="subscript"/>
        </w:rPr>
        <w:t>п</w:t>
      </w:r>
      <w:r>
        <w:rPr>
          <w:color w:val="000000"/>
        </w:rPr>
        <w:t xml:space="preserve"> = 1</w:t>
      </w:r>
      <w:proofErr w:type="gramStart"/>
      <w:r>
        <w:rPr>
          <w:color w:val="000000"/>
        </w:rPr>
        <w:t>,32</w:t>
      </w:r>
      <w:proofErr w:type="gramEnd"/>
      <w:r>
        <w:rPr>
          <w:color w:val="000000"/>
        </w:rPr>
        <w:sym w:font="Symbol" w:char="F0D7"/>
      </w:r>
      <w:r>
        <w:rPr>
          <w:color w:val="000000"/>
        </w:rPr>
        <w:t>2,2</w:t>
      </w:r>
      <w:r>
        <w:rPr>
          <w:color w:val="000000"/>
        </w:rPr>
        <w:sym w:font="Symbol" w:char="F0D7"/>
      </w:r>
      <w:r>
        <w:rPr>
          <w:color w:val="000000"/>
        </w:rPr>
        <w:t>1</w:t>
      </w:r>
      <w:r>
        <w:rPr>
          <w:color w:val="000000"/>
        </w:rPr>
        <w:sym w:font="Symbol" w:char="F0D7"/>
      </w:r>
      <w:r>
        <w:rPr>
          <w:color w:val="000000"/>
        </w:rPr>
        <w:t>2 = 5,8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 xml:space="preserve">Расход воздуха приточной системы </w:t>
      </w:r>
      <w:proofErr w:type="spellStart"/>
      <w:r>
        <w:rPr>
          <w:color w:val="000000"/>
        </w:rPr>
        <w:t>общеобменной</w:t>
      </w:r>
      <w:proofErr w:type="spellEnd"/>
      <w:r>
        <w:rPr>
          <w:color w:val="000000"/>
        </w:rPr>
        <w:t xml:space="preserve"> вентиляции вычислим по формуле (8):</w:t>
      </w:r>
    </w:p>
    <w:p w:rsidR="00325DA3" w:rsidRDefault="00753AB3">
      <w:pPr>
        <w:shd w:val="clear" w:color="auto" w:fill="FFFFFF"/>
        <w:ind w:firstLine="284"/>
        <w:jc w:val="center"/>
        <w:rPr>
          <w:szCs w:val="24"/>
        </w:rPr>
      </w:pPr>
      <w:r>
        <w:rPr>
          <w:i/>
          <w:iCs/>
          <w:color w:val="000000"/>
          <w:lang w:val="en-US"/>
        </w:rPr>
        <w:t>G</w:t>
      </w:r>
      <w:proofErr w:type="spellStart"/>
      <w:r>
        <w:rPr>
          <w:color w:val="000000"/>
          <w:vertAlign w:val="subscript"/>
        </w:rPr>
        <w:t>ов</w:t>
      </w:r>
      <w:proofErr w:type="spellEnd"/>
      <w:r>
        <w:rPr>
          <w:color w:val="000000"/>
        </w:rPr>
        <w:t xml:space="preserve"> = </w:t>
      </w:r>
      <w:r>
        <w:rPr>
          <w:color w:val="000000"/>
          <w:position w:val="-20"/>
        </w:rPr>
        <w:object w:dxaOrig="1180" w:dyaOrig="520">
          <v:shape id="_x0000_i1094" type="#_x0000_t75" style="width:59.35pt;height:26.5pt" o:ole="">
            <v:imagedata r:id="rId149" o:title=""/>
          </v:shape>
          <o:OLEObject Type="Embed" ProgID="Equation.DSMT4" ShapeID="_x0000_i1094" DrawAspect="Content" ObjectID="_1622230046" r:id="rId150"/>
        </w:object>
      </w:r>
      <w:r>
        <w:rPr>
          <w:color w:val="000000"/>
        </w:rPr>
        <w:t xml:space="preserve"> = 0</w:t>
      </w:r>
      <w:proofErr w:type="gramStart"/>
      <w:r>
        <w:rPr>
          <w:color w:val="000000"/>
        </w:rPr>
        <w:t>,13</w:t>
      </w:r>
      <w:proofErr w:type="gramEnd"/>
      <w:r>
        <w:rPr>
          <w:color w:val="000000"/>
        </w:rPr>
        <w:t xml:space="preserve">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Расход продуктов горения, удаляемых из отсека поэтажного коридора, рассчитаем по формуле (7):</w:t>
      </w:r>
    </w:p>
    <w:p w:rsidR="00325DA3" w:rsidRDefault="00753AB3">
      <w:pPr>
        <w:shd w:val="clear" w:color="auto" w:fill="FFFFFF"/>
        <w:ind w:firstLine="284"/>
        <w:jc w:val="center"/>
        <w:rPr>
          <w:szCs w:val="24"/>
        </w:rPr>
      </w:pPr>
      <w:r>
        <w:rPr>
          <w:i/>
          <w:iCs/>
          <w:color w:val="000000"/>
          <w:lang w:val="en-US"/>
        </w:rPr>
        <w:t>G</w:t>
      </w:r>
      <w:r>
        <w:rPr>
          <w:color w:val="000000"/>
          <w:vertAlign w:val="subscript"/>
        </w:rPr>
        <w:t>д</w:t>
      </w:r>
      <w:r>
        <w:rPr>
          <w:color w:val="000000"/>
        </w:rPr>
        <w:t xml:space="preserve"> = 1</w:t>
      </w:r>
      <w:proofErr w:type="gramStart"/>
      <w:r>
        <w:rPr>
          <w:color w:val="000000"/>
        </w:rPr>
        <w:t>,1</w:t>
      </w:r>
      <w:proofErr w:type="gramEnd"/>
      <w:r>
        <w:rPr>
          <w:color w:val="000000"/>
        </w:rPr>
        <w:sym w:font="Symbol" w:char="F0D7"/>
      </w:r>
      <w:r>
        <w:rPr>
          <w:color w:val="000000"/>
        </w:rPr>
        <w:t>5,8 + 0,13 = 6,51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Расход продуктов горения из помещения очага пожара в поэтажный коридор найдем по формуле (9):</w:t>
      </w:r>
    </w:p>
    <w:p w:rsidR="00325DA3" w:rsidRDefault="00753AB3">
      <w:pPr>
        <w:shd w:val="clear" w:color="auto" w:fill="FFFFFF"/>
        <w:ind w:firstLine="284"/>
        <w:jc w:val="center"/>
        <w:rPr>
          <w:szCs w:val="24"/>
        </w:rPr>
      </w:pPr>
      <w:r>
        <w:rPr>
          <w:i/>
          <w:iCs/>
          <w:color w:val="000000"/>
          <w:lang w:val="en-US"/>
        </w:rPr>
        <w:t>G</w:t>
      </w:r>
      <w:r>
        <w:rPr>
          <w:color w:val="000000"/>
          <w:vertAlign w:val="subscript"/>
        </w:rPr>
        <w:t>2</w:t>
      </w:r>
      <w:r>
        <w:rPr>
          <w:i/>
          <w:iCs/>
          <w:color w:val="000000"/>
        </w:rPr>
        <w:t xml:space="preserve"> </w:t>
      </w:r>
      <w:r>
        <w:rPr>
          <w:color w:val="000000"/>
        </w:rPr>
        <w:t>= 0</w:t>
      </w:r>
      <w:proofErr w:type="gramStart"/>
      <w:r>
        <w:rPr>
          <w:color w:val="000000"/>
        </w:rPr>
        <w:t>,6</w:t>
      </w:r>
      <w:proofErr w:type="gramEnd"/>
      <w:r>
        <w:rPr>
          <w:color w:val="000000"/>
        </w:rPr>
        <w:sym w:font="Symbol" w:char="F0D7"/>
      </w:r>
      <w:r>
        <w:rPr>
          <w:color w:val="000000"/>
        </w:rPr>
        <w:t>1</w:t>
      </w:r>
      <w:r>
        <w:rPr>
          <w:color w:val="000000"/>
        </w:rPr>
        <w:sym w:font="Symbol" w:char="F0D7"/>
      </w:r>
      <w:r>
        <w:rPr>
          <w:color w:val="000000"/>
        </w:rPr>
        <w:t>2,2</w:t>
      </w:r>
      <w:r>
        <w:rPr>
          <w:color w:val="000000"/>
          <w:vertAlign w:val="superscript"/>
        </w:rPr>
        <w:t>3/2</w:t>
      </w:r>
      <w:r>
        <w:rPr>
          <w:color w:val="000000"/>
        </w:rPr>
        <w:t xml:space="preserve"> = 1,96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Температуру продуктов горения, удаляемых из отсека поэтажного коридора, вычислим по формуле (10):</w:t>
      </w:r>
    </w:p>
    <w:p w:rsidR="00325DA3" w:rsidRDefault="00753AB3">
      <w:pPr>
        <w:shd w:val="clear" w:color="auto" w:fill="FFFFFF"/>
        <w:ind w:firstLine="284"/>
        <w:jc w:val="center"/>
        <w:rPr>
          <w:szCs w:val="24"/>
        </w:rPr>
      </w:pPr>
      <w:proofErr w:type="spellStart"/>
      <w:r>
        <w:rPr>
          <w:i/>
          <w:iCs/>
          <w:color w:val="000000"/>
        </w:rPr>
        <w:t>Т</w:t>
      </w:r>
      <w:r>
        <w:rPr>
          <w:color w:val="000000"/>
          <w:vertAlign w:val="subscript"/>
        </w:rPr>
        <w:t>д</w:t>
      </w:r>
      <w:proofErr w:type="spellEnd"/>
      <w:r>
        <w:rPr>
          <w:i/>
          <w:iCs/>
          <w:color w:val="000000"/>
        </w:rPr>
        <w:t xml:space="preserve"> </w:t>
      </w:r>
      <w:r>
        <w:rPr>
          <w:color w:val="000000"/>
        </w:rPr>
        <w:t xml:space="preserve">= </w:t>
      </w:r>
      <w:r>
        <w:rPr>
          <w:color w:val="000000"/>
          <w:position w:val="-24"/>
        </w:rPr>
        <w:object w:dxaOrig="2580" w:dyaOrig="560">
          <v:shape id="_x0000_i1095" type="#_x0000_t75" style="width:129pt;height:27.65pt" o:ole="">
            <v:imagedata r:id="rId151" o:title=""/>
          </v:shape>
          <o:OLEObject Type="Embed" ProgID="Equation.DSMT4" ShapeID="_x0000_i1095" DrawAspect="Content" ObjectID="_1622230047" r:id="rId152"/>
        </w:object>
      </w:r>
      <w:r>
        <w:rPr>
          <w:color w:val="000000"/>
        </w:rPr>
        <w:t>= 398</w:t>
      </w:r>
      <w:proofErr w:type="gramStart"/>
      <w:r>
        <w:rPr>
          <w:color w:val="000000"/>
        </w:rPr>
        <w:t xml:space="preserve"> К</w:t>
      </w:r>
      <w:proofErr w:type="gramEnd"/>
      <w:r>
        <w:rPr>
          <w:color w:val="000000"/>
        </w:rPr>
        <w:t>;</w:t>
      </w:r>
    </w:p>
    <w:p w:rsidR="00325DA3" w:rsidRDefault="00753AB3">
      <w:pPr>
        <w:shd w:val="clear" w:color="auto" w:fill="FFFFFF"/>
        <w:ind w:firstLine="284"/>
        <w:jc w:val="center"/>
        <w:rPr>
          <w:szCs w:val="24"/>
        </w:rPr>
      </w:pPr>
      <w:proofErr w:type="gramStart"/>
      <w:r>
        <w:rPr>
          <w:i/>
          <w:iCs/>
          <w:color w:val="000000"/>
          <w:lang w:val="en-US"/>
        </w:rPr>
        <w:t>t</w:t>
      </w:r>
      <w:r>
        <w:rPr>
          <w:color w:val="000000"/>
          <w:vertAlign w:val="subscript"/>
        </w:rPr>
        <w:t>д</w:t>
      </w:r>
      <w:proofErr w:type="gramEnd"/>
      <w:r>
        <w:rPr>
          <w:color w:val="000000"/>
        </w:rPr>
        <w:t xml:space="preserve"> = 125 °С.</w:t>
      </w:r>
    </w:p>
    <w:p w:rsidR="00325DA3" w:rsidRDefault="00753AB3">
      <w:pPr>
        <w:shd w:val="clear" w:color="auto" w:fill="FFFFFF"/>
        <w:ind w:firstLine="284"/>
        <w:jc w:val="both"/>
        <w:rPr>
          <w:szCs w:val="24"/>
        </w:rPr>
      </w:pPr>
      <w:r>
        <w:rPr>
          <w:color w:val="000000"/>
        </w:rPr>
        <w:t>Плотность продуктов горения в отверстии клапана дымоудаления определим по формуле (12):</w:t>
      </w:r>
    </w:p>
    <w:p w:rsidR="00325DA3" w:rsidRDefault="00753AB3">
      <w:pPr>
        <w:shd w:val="clear" w:color="auto" w:fill="FFFFFF"/>
        <w:ind w:firstLine="284"/>
        <w:jc w:val="center"/>
        <w:rPr>
          <w:szCs w:val="24"/>
        </w:rPr>
      </w:pPr>
      <w:r>
        <w:rPr>
          <w:color w:val="000000"/>
          <w:szCs w:val="24"/>
        </w:rPr>
        <w:sym w:font="Symbol" w:char="F072"/>
      </w:r>
      <w:r>
        <w:rPr>
          <w:color w:val="000000"/>
          <w:szCs w:val="24"/>
          <w:vertAlign w:val="subscript"/>
        </w:rPr>
        <w:t>д</w:t>
      </w:r>
      <w:r>
        <w:rPr>
          <w:color w:val="000000"/>
          <w:szCs w:val="24"/>
        </w:rPr>
        <w:t xml:space="preserve"> = </w:t>
      </w:r>
      <w:r>
        <w:rPr>
          <w:color w:val="000000"/>
          <w:position w:val="-20"/>
          <w:szCs w:val="24"/>
        </w:rPr>
        <w:object w:dxaOrig="400" w:dyaOrig="520">
          <v:shape id="_x0000_i1096" type="#_x0000_t75" style="width:20.15pt;height:26.5pt" o:ole="">
            <v:imagedata r:id="rId153" o:title=""/>
          </v:shape>
          <o:OLEObject Type="Embed" ProgID="Equation.DSMT4" ShapeID="_x0000_i1096" DrawAspect="Content" ObjectID="_1622230048" r:id="rId154"/>
        </w:object>
      </w:r>
      <w:r>
        <w:rPr>
          <w:color w:val="000000"/>
          <w:szCs w:val="24"/>
        </w:rPr>
        <w:t xml:space="preserve"> = 0,887 кг</w:t>
      </w:r>
      <w:r>
        <w:rPr>
          <w:color w:val="000000"/>
          <w:szCs w:val="24"/>
        </w:rPr>
        <w:sym w:font="Symbol" w:char="F0D7"/>
      </w:r>
      <w:r>
        <w:rPr>
          <w:color w:val="000000"/>
          <w:szCs w:val="24"/>
        </w:rPr>
        <w:t>м</w:t>
      </w:r>
      <w:r>
        <w:rPr>
          <w:color w:val="000000"/>
          <w:szCs w:val="24"/>
          <w:vertAlign w:val="superscript"/>
        </w:rPr>
        <w:t>-3</w:t>
      </w:r>
      <w:r>
        <w:rPr>
          <w:color w:val="000000"/>
          <w:szCs w:val="24"/>
        </w:rPr>
        <w:t>.</w:t>
      </w:r>
    </w:p>
    <w:p w:rsidR="00325DA3" w:rsidRDefault="00753AB3">
      <w:pPr>
        <w:shd w:val="clear" w:color="auto" w:fill="FFFFFF"/>
        <w:ind w:firstLine="284"/>
        <w:jc w:val="both"/>
        <w:rPr>
          <w:szCs w:val="24"/>
        </w:rPr>
      </w:pPr>
      <w:r>
        <w:rPr>
          <w:color w:val="000000"/>
        </w:rPr>
        <w:t>Скорость продуктов горения в отверстии клапана дымоудаления рассчитаем по формуле (14), принимая площадь отверстия клапана равной 0,5 м</w:t>
      </w:r>
      <w:proofErr w:type="gramStart"/>
      <w:r>
        <w:rPr>
          <w:color w:val="000000"/>
          <w:vertAlign w:val="superscript"/>
        </w:rPr>
        <w:t>2</w:t>
      </w:r>
      <w:proofErr w:type="gramEnd"/>
      <w:r>
        <w:rPr>
          <w:color w:val="000000"/>
        </w:rPr>
        <w:t>,</w:t>
      </w:r>
    </w:p>
    <w:p w:rsidR="00325DA3" w:rsidRDefault="00753AB3">
      <w:pPr>
        <w:shd w:val="clear" w:color="auto" w:fill="FFFFFF"/>
        <w:ind w:firstLine="284"/>
        <w:jc w:val="center"/>
        <w:rPr>
          <w:color w:val="000000"/>
        </w:rPr>
      </w:pPr>
      <w:proofErr w:type="gramStart"/>
      <w:r>
        <w:rPr>
          <w:i/>
          <w:iCs/>
          <w:color w:val="000000"/>
          <w:lang w:val="en-US"/>
        </w:rPr>
        <w:t>u</w:t>
      </w:r>
      <w:r>
        <w:rPr>
          <w:color w:val="000000"/>
          <w:vertAlign w:val="subscript"/>
        </w:rPr>
        <w:t>д</w:t>
      </w:r>
      <w:proofErr w:type="gramEnd"/>
      <w:r>
        <w:rPr>
          <w:color w:val="000000"/>
        </w:rPr>
        <w:t xml:space="preserve"> = </w:t>
      </w:r>
      <w:r>
        <w:rPr>
          <w:color w:val="000000"/>
          <w:position w:val="-24"/>
        </w:rPr>
        <w:object w:dxaOrig="920" w:dyaOrig="560">
          <v:shape id="_x0000_i1097" type="#_x0000_t75" style="width:45.5pt;height:27.65pt" o:ole="">
            <v:imagedata r:id="rId155" o:title=""/>
          </v:shape>
          <o:OLEObject Type="Embed" ProgID="Equation.DSMT4" ShapeID="_x0000_i1097" DrawAspect="Content" ObjectID="_1622230049" r:id="rId156"/>
        </w:object>
      </w:r>
      <w:r>
        <w:rPr>
          <w:color w:val="000000"/>
        </w:rPr>
        <w:t xml:space="preserve"> = 14,7 м</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Среднюю температуру продуктов горения по высоте шахты дымоудаления вычислим по формуле (15):</w:t>
      </w:r>
    </w:p>
    <w:p w:rsidR="00325DA3" w:rsidRDefault="00753AB3">
      <w:pPr>
        <w:shd w:val="clear" w:color="auto" w:fill="FFFFFF"/>
        <w:ind w:firstLine="284"/>
        <w:jc w:val="center"/>
        <w:rPr>
          <w:szCs w:val="24"/>
        </w:rPr>
      </w:pPr>
      <w:proofErr w:type="spellStart"/>
      <w:proofErr w:type="gramStart"/>
      <w:r>
        <w:rPr>
          <w:i/>
          <w:iCs/>
          <w:color w:val="000000"/>
          <w:lang w:val="en-US"/>
        </w:rPr>
        <w:t>t</w:t>
      </w:r>
      <w:r>
        <w:rPr>
          <w:color w:val="000000"/>
          <w:vertAlign w:val="subscript"/>
          <w:lang w:val="en-US"/>
        </w:rPr>
        <w:t>c</w:t>
      </w:r>
      <w:proofErr w:type="spellEnd"/>
      <w:proofErr w:type="gramEnd"/>
      <w:r>
        <w:rPr>
          <w:color w:val="000000"/>
        </w:rPr>
        <w:t xml:space="preserve"> = 20 + (125 - 20)</w:t>
      </w:r>
      <w:r>
        <w:rPr>
          <w:color w:val="000000"/>
          <w:position w:val="-24"/>
        </w:rPr>
        <w:object w:dxaOrig="1300" w:dyaOrig="620">
          <v:shape id="_x0000_i1098" type="#_x0000_t75" style="width:65.1pt;height:30.55pt" o:ole="">
            <v:imagedata r:id="rId157" o:title=""/>
          </v:shape>
          <o:OLEObject Type="Embed" ProgID="Equation.DSMT4" ShapeID="_x0000_i1098" DrawAspect="Content" ObjectID="_1622230050" r:id="rId158"/>
        </w:object>
      </w:r>
      <w:r>
        <w:rPr>
          <w:color w:val="000000"/>
        </w:rPr>
        <w:t xml:space="preserve"> = 45 </w:t>
      </w:r>
      <w:r>
        <w:rPr>
          <w:color w:val="000000"/>
        </w:rPr>
        <w:sym w:font="Symbol" w:char="F0B0"/>
      </w:r>
      <w:r>
        <w:rPr>
          <w:color w:val="000000"/>
        </w:rPr>
        <w:t>С.</w:t>
      </w:r>
    </w:p>
    <w:p w:rsidR="00325DA3" w:rsidRDefault="00753AB3">
      <w:pPr>
        <w:shd w:val="clear" w:color="auto" w:fill="FFFFFF"/>
        <w:ind w:firstLine="284"/>
        <w:jc w:val="both"/>
        <w:rPr>
          <w:szCs w:val="24"/>
        </w:rPr>
      </w:pPr>
      <w:r>
        <w:rPr>
          <w:color w:val="000000"/>
        </w:rPr>
        <w:t>Плотность продуктов горения при температуре 45</w:t>
      </w:r>
      <w:proofErr w:type="gramStart"/>
      <w:r>
        <w:rPr>
          <w:color w:val="000000"/>
        </w:rPr>
        <w:t xml:space="preserve"> °С</w:t>
      </w:r>
      <w:proofErr w:type="gramEnd"/>
      <w:r>
        <w:rPr>
          <w:color w:val="000000"/>
        </w:rPr>
        <w:t xml:space="preserve"> найдем по формуле (12):</w:t>
      </w:r>
    </w:p>
    <w:p w:rsidR="00325DA3" w:rsidRDefault="00753AB3">
      <w:pPr>
        <w:shd w:val="clear" w:color="auto" w:fill="FFFFFF"/>
        <w:ind w:firstLine="284"/>
        <w:jc w:val="center"/>
        <w:rPr>
          <w:szCs w:val="24"/>
        </w:rPr>
      </w:pPr>
      <w:r>
        <w:rPr>
          <w:color w:val="000000"/>
          <w:szCs w:val="24"/>
        </w:rPr>
        <w:sym w:font="Symbol" w:char="F072"/>
      </w:r>
      <w:r>
        <w:rPr>
          <w:color w:val="000000"/>
          <w:szCs w:val="24"/>
          <w:vertAlign w:val="subscript"/>
        </w:rPr>
        <w:t>с</w:t>
      </w:r>
      <w:r>
        <w:rPr>
          <w:color w:val="000000"/>
          <w:szCs w:val="24"/>
        </w:rPr>
        <w:t xml:space="preserve"> = </w:t>
      </w:r>
      <w:r>
        <w:rPr>
          <w:color w:val="000000"/>
          <w:position w:val="-20"/>
          <w:szCs w:val="24"/>
        </w:rPr>
        <w:object w:dxaOrig="780" w:dyaOrig="520">
          <v:shape id="_x0000_i1099" type="#_x0000_t75" style="width:39.15pt;height:26.5pt" o:ole="">
            <v:imagedata r:id="rId159" o:title=""/>
          </v:shape>
          <o:OLEObject Type="Embed" ProgID="Equation.DSMT4" ShapeID="_x0000_i1099" DrawAspect="Content" ObjectID="_1622230051" r:id="rId160"/>
        </w:object>
      </w:r>
      <w:r>
        <w:rPr>
          <w:color w:val="000000"/>
          <w:szCs w:val="24"/>
        </w:rPr>
        <w:t xml:space="preserve"> = 1,11 кг</w:t>
      </w:r>
      <w:r>
        <w:rPr>
          <w:color w:val="000000"/>
          <w:szCs w:val="24"/>
        </w:rPr>
        <w:sym w:font="Symbol" w:char="F0D7"/>
      </w:r>
      <w:r>
        <w:rPr>
          <w:color w:val="000000"/>
          <w:szCs w:val="24"/>
        </w:rPr>
        <w:t>м</w:t>
      </w:r>
      <w:r>
        <w:rPr>
          <w:color w:val="000000"/>
          <w:szCs w:val="24"/>
          <w:vertAlign w:val="superscript"/>
        </w:rPr>
        <w:t>-3</w:t>
      </w:r>
      <w:r>
        <w:rPr>
          <w:color w:val="000000"/>
          <w:szCs w:val="24"/>
        </w:rPr>
        <w:t>.</w:t>
      </w:r>
    </w:p>
    <w:p w:rsidR="00325DA3" w:rsidRDefault="00753AB3">
      <w:pPr>
        <w:shd w:val="clear" w:color="auto" w:fill="FFFFFF"/>
        <w:ind w:firstLine="284"/>
        <w:jc w:val="both"/>
        <w:rPr>
          <w:szCs w:val="24"/>
        </w:rPr>
      </w:pPr>
      <w:r>
        <w:rPr>
          <w:color w:val="000000"/>
        </w:rPr>
        <w:t xml:space="preserve">Расход продуктов горения на оголовке шахты дымоудаления определим по формуле (17): </w:t>
      </w:r>
      <w:r>
        <w:rPr>
          <w:color w:val="000000"/>
          <w:vertAlign w:val="subscript"/>
        </w:rPr>
        <w:t>1</w:t>
      </w:r>
    </w:p>
    <w:p w:rsidR="00325DA3" w:rsidRDefault="00753AB3">
      <w:pPr>
        <w:shd w:val="clear" w:color="auto" w:fill="FFFFFF"/>
        <w:ind w:firstLine="284"/>
        <w:jc w:val="center"/>
        <w:rPr>
          <w:szCs w:val="24"/>
        </w:rPr>
      </w:pPr>
      <w:r>
        <w:rPr>
          <w:i/>
          <w:iCs/>
          <w:color w:val="000000"/>
          <w:lang w:val="en-US"/>
        </w:rPr>
        <w:t>G</w:t>
      </w:r>
      <w:proofErr w:type="spellStart"/>
      <w:r>
        <w:rPr>
          <w:color w:val="000000"/>
          <w:vertAlign w:val="subscript"/>
        </w:rPr>
        <w:t>ошд</w:t>
      </w:r>
      <w:proofErr w:type="spellEnd"/>
      <w:r>
        <w:rPr>
          <w:color w:val="000000"/>
        </w:rPr>
        <w:t xml:space="preserve"> = 6</w:t>
      </w:r>
      <w:proofErr w:type="gramStart"/>
      <w:r>
        <w:rPr>
          <w:color w:val="000000"/>
        </w:rPr>
        <w:t>,51</w:t>
      </w:r>
      <w:proofErr w:type="gramEnd"/>
      <w:r>
        <w:rPr>
          <w:color w:val="000000"/>
        </w:rPr>
        <w:t xml:space="preserve"> + 3,6(16 - 1)</w:t>
      </w:r>
      <w:r>
        <w:rPr>
          <w:color w:val="000000"/>
        </w:rPr>
        <w:sym w:font="Symbol" w:char="F0D7"/>
      </w:r>
      <w:r>
        <w:rPr>
          <w:color w:val="000000"/>
        </w:rPr>
        <w:t>0,11 = 12,45 кг</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Среднюю скорость газов в шахте дымоудаления рассчитаем по формуле (42), принимая площадь ее внутреннего поперечного сечения равной 1 м</w:t>
      </w:r>
      <w:proofErr w:type="gramStart"/>
      <w:r>
        <w:rPr>
          <w:color w:val="000000"/>
          <w:vertAlign w:val="superscript"/>
        </w:rPr>
        <w:t>2</w:t>
      </w:r>
      <w:proofErr w:type="gramEnd"/>
      <w:r>
        <w:rPr>
          <w:color w:val="000000"/>
        </w:rPr>
        <w:t>:</w:t>
      </w:r>
    </w:p>
    <w:p w:rsidR="00325DA3" w:rsidRDefault="00753AB3">
      <w:pPr>
        <w:shd w:val="clear" w:color="auto" w:fill="FFFFFF"/>
        <w:ind w:firstLine="284"/>
        <w:jc w:val="center"/>
        <w:rPr>
          <w:szCs w:val="24"/>
        </w:rPr>
      </w:pPr>
      <w:proofErr w:type="gramStart"/>
      <w:r>
        <w:rPr>
          <w:i/>
          <w:iCs/>
          <w:color w:val="000000"/>
          <w:lang w:val="en-US"/>
        </w:rPr>
        <w:t>u</w:t>
      </w:r>
      <w:r>
        <w:rPr>
          <w:color w:val="000000"/>
          <w:vertAlign w:val="subscript"/>
        </w:rPr>
        <w:t>ш</w:t>
      </w:r>
      <w:proofErr w:type="gramEnd"/>
      <w:r>
        <w:rPr>
          <w:color w:val="000000"/>
        </w:rPr>
        <w:t xml:space="preserve"> = </w:t>
      </w:r>
      <w:r>
        <w:rPr>
          <w:color w:val="000000"/>
          <w:position w:val="-24"/>
        </w:rPr>
        <w:object w:dxaOrig="1080" w:dyaOrig="560">
          <v:shape id="_x0000_i1100" type="#_x0000_t75" style="width:54.15pt;height:27.65pt" o:ole="">
            <v:imagedata r:id="rId161" o:title=""/>
          </v:shape>
          <o:OLEObject Type="Embed" ProgID="Equation.DSMT4" ShapeID="_x0000_i1100" DrawAspect="Content" ObjectID="_1622230052" r:id="rId162"/>
        </w:object>
      </w:r>
      <w:r>
        <w:rPr>
          <w:color w:val="000000"/>
        </w:rPr>
        <w:t xml:space="preserve"> = 8,54 м</w:t>
      </w:r>
      <w:r>
        <w:rPr>
          <w:color w:val="000000"/>
        </w:rPr>
        <w:sym w:font="Symbol" w:char="F0D7"/>
      </w:r>
      <w:r>
        <w:rPr>
          <w:color w:val="000000"/>
        </w:rPr>
        <w:t>с</w:t>
      </w:r>
      <w:r>
        <w:rPr>
          <w:color w:val="000000"/>
          <w:vertAlign w:val="superscript"/>
        </w:rPr>
        <w:t>-1</w:t>
      </w:r>
      <w:r>
        <w:rPr>
          <w:color w:val="000000"/>
        </w:rPr>
        <w:t>.</w:t>
      </w:r>
    </w:p>
    <w:p w:rsidR="00325DA3" w:rsidRDefault="00753AB3">
      <w:pPr>
        <w:shd w:val="clear" w:color="auto" w:fill="FFFFFF"/>
        <w:ind w:firstLine="284"/>
        <w:jc w:val="both"/>
        <w:rPr>
          <w:szCs w:val="24"/>
        </w:rPr>
      </w:pPr>
      <w:r>
        <w:rPr>
          <w:color w:val="000000"/>
        </w:rPr>
        <w:t>Потерю давления в шахте дымоудаления найдем по формуле (18):</w:t>
      </w:r>
    </w:p>
    <w:p w:rsidR="00325DA3" w:rsidRDefault="00753AB3">
      <w:pPr>
        <w:shd w:val="clear" w:color="auto" w:fill="FFFFFF"/>
        <w:ind w:firstLine="284"/>
        <w:jc w:val="both"/>
        <w:rPr>
          <w:szCs w:val="24"/>
        </w:rPr>
      </w:pPr>
      <w:r>
        <w:rPr>
          <w:color w:val="000000"/>
          <w:szCs w:val="24"/>
          <w:lang w:val="en-US"/>
        </w:rPr>
        <w:sym w:font="Symbol" w:char="F044"/>
      </w:r>
      <w:proofErr w:type="spellStart"/>
      <w:proofErr w:type="gramStart"/>
      <w:r>
        <w:rPr>
          <w:i/>
          <w:iCs/>
          <w:color w:val="000000"/>
          <w:szCs w:val="24"/>
        </w:rPr>
        <w:t>Р</w:t>
      </w:r>
      <w:r>
        <w:rPr>
          <w:color w:val="000000"/>
          <w:szCs w:val="24"/>
          <w:vertAlign w:val="subscript"/>
        </w:rPr>
        <w:t>шд</w:t>
      </w:r>
      <w:proofErr w:type="spellEnd"/>
      <w:r>
        <w:rPr>
          <w:color w:val="000000"/>
          <w:szCs w:val="24"/>
        </w:rPr>
        <w:t xml:space="preserve"> = </w:t>
      </w:r>
      <w:r>
        <w:rPr>
          <w:color w:val="000000"/>
          <w:position w:val="-26"/>
          <w:szCs w:val="24"/>
        </w:rPr>
        <w:object w:dxaOrig="1460" w:dyaOrig="580">
          <v:shape id="_x0000_i1101" type="#_x0000_t75" style="width:72.6pt;height:29.4pt" o:ole="">
            <v:imagedata r:id="rId163" o:title=""/>
          </v:shape>
          <o:OLEObject Type="Embed" ProgID="Equation.DSMT4" ShapeID="_x0000_i1101" DrawAspect="Content" ObjectID="_1622230053" r:id="rId164"/>
        </w:object>
      </w:r>
      <w:r>
        <w:rPr>
          <w:color w:val="000000"/>
          <w:szCs w:val="24"/>
        </w:rPr>
        <w:t>[(6,51</w:t>
      </w:r>
      <w:r>
        <w:rPr>
          <w:color w:val="000000"/>
          <w:szCs w:val="24"/>
          <w:vertAlign w:val="superscript"/>
        </w:rPr>
        <w:t>2</w:t>
      </w:r>
      <w:r>
        <w:rPr>
          <w:color w:val="000000"/>
          <w:szCs w:val="24"/>
        </w:rPr>
        <w:t>(16–1) + 6,51</w:t>
      </w:r>
      <w:r>
        <w:rPr>
          <w:color w:val="000000"/>
          <w:szCs w:val="24"/>
        </w:rPr>
        <w:sym w:font="Symbol" w:char="F0D7"/>
      </w:r>
      <w:r>
        <w:rPr>
          <w:color w:val="000000"/>
          <w:szCs w:val="24"/>
        </w:rPr>
        <w:t>0,11</w:t>
      </w:r>
      <w:r>
        <w:rPr>
          <w:color w:val="000000"/>
          <w:szCs w:val="24"/>
        </w:rPr>
        <w:sym w:font="Symbol" w:char="F0D7"/>
      </w:r>
      <w:r>
        <w:rPr>
          <w:color w:val="000000"/>
        </w:rPr>
        <w:t>3,6(16-1)</w:t>
      </w:r>
      <w:r>
        <w:rPr>
          <w:color w:val="000000"/>
          <w:vertAlign w:val="superscript"/>
        </w:rPr>
        <w:t>2</w:t>
      </w:r>
      <w:r>
        <w:rPr>
          <w:color w:val="000000"/>
        </w:rPr>
        <w:t xml:space="preserve"> + 1/3</w:t>
      </w:r>
      <w:r>
        <w:rPr>
          <w:color w:val="000000"/>
        </w:rPr>
        <w:sym w:font="Symbol" w:char="F0D7"/>
      </w:r>
      <w:r>
        <w:rPr>
          <w:color w:val="000000"/>
        </w:rPr>
        <w:t>0,11</w:t>
      </w:r>
      <w:r>
        <w:rPr>
          <w:color w:val="000000"/>
          <w:vertAlign w:val="superscript"/>
        </w:rPr>
        <w:t>2</w:t>
      </w:r>
      <w:r>
        <w:rPr>
          <w:color w:val="000000"/>
        </w:rPr>
        <w:sym w:font="Symbol" w:char="F0D7"/>
      </w:r>
      <w:r>
        <w:rPr>
          <w:color w:val="000000"/>
        </w:rPr>
        <w:t>3,6</w:t>
      </w:r>
      <w:r>
        <w:rPr>
          <w:color w:val="000000"/>
          <w:vertAlign w:val="superscript"/>
        </w:rPr>
        <w:t>2</w:t>
      </w:r>
      <w:r>
        <w:rPr>
          <w:color w:val="000000"/>
        </w:rPr>
        <w:sym w:font="Symbol" w:char="F0D7"/>
      </w:r>
      <w:r>
        <w:rPr>
          <w:color w:val="000000"/>
        </w:rPr>
        <w:t>(16-1)</w:t>
      </w:r>
      <w:r>
        <w:rPr>
          <w:color w:val="000000"/>
          <w:vertAlign w:val="superscript"/>
        </w:rPr>
        <w:t>3</w:t>
      </w:r>
      <w:r>
        <w:rPr>
          <w:color w:val="000000"/>
        </w:rPr>
        <w:t>] = 450 Па.</w:t>
      </w:r>
      <w:proofErr w:type="gramEnd"/>
    </w:p>
    <w:p w:rsidR="00325DA3" w:rsidRDefault="00753AB3">
      <w:pPr>
        <w:shd w:val="clear" w:color="auto" w:fill="FFFFFF"/>
        <w:ind w:firstLine="284"/>
        <w:jc w:val="both"/>
        <w:rPr>
          <w:szCs w:val="24"/>
        </w:rPr>
      </w:pPr>
      <w:r>
        <w:rPr>
          <w:color w:val="000000"/>
        </w:rPr>
        <w:t>Потерю давления в отверстии клапана дымоудаления с учетом аэродинамического сопротивления клапана и поворота потока вычислим по формуле (13):</w:t>
      </w:r>
    </w:p>
    <w:p w:rsidR="00325DA3" w:rsidRDefault="00753AB3">
      <w:pPr>
        <w:shd w:val="clear" w:color="auto" w:fill="FFFFFF"/>
        <w:ind w:firstLine="284"/>
        <w:jc w:val="center"/>
        <w:rPr>
          <w:szCs w:val="24"/>
        </w:rPr>
      </w:pPr>
      <w:r>
        <w:rPr>
          <w:color w:val="000000"/>
        </w:rPr>
        <w:sym w:font="Symbol" w:char="F044"/>
      </w:r>
      <w:proofErr w:type="spellStart"/>
      <w:r>
        <w:rPr>
          <w:i/>
          <w:iCs/>
          <w:color w:val="000000"/>
        </w:rPr>
        <w:t>Р</w:t>
      </w:r>
      <w:r>
        <w:rPr>
          <w:color w:val="000000"/>
          <w:vertAlign w:val="subscript"/>
        </w:rPr>
        <w:t>кд</w:t>
      </w:r>
      <w:proofErr w:type="spellEnd"/>
      <w:r>
        <w:rPr>
          <w:color w:val="000000"/>
        </w:rPr>
        <w:t xml:space="preserve"> = 1,5</w:t>
      </w:r>
      <w:r>
        <w:rPr>
          <w:color w:val="000000"/>
          <w:position w:val="-20"/>
        </w:rPr>
        <w:object w:dxaOrig="1120" w:dyaOrig="580">
          <v:shape id="_x0000_i1102" type="#_x0000_t75" style="width:56.45pt;height:29.4pt" o:ole="">
            <v:imagedata r:id="rId165" o:title=""/>
          </v:shape>
          <o:OLEObject Type="Embed" ProgID="Equation.DSMT4" ShapeID="_x0000_i1102" DrawAspect="Content" ObjectID="_1622230054" r:id="rId166"/>
        </w:object>
      </w:r>
      <w:r>
        <w:rPr>
          <w:color w:val="000000"/>
        </w:rPr>
        <w:t xml:space="preserve"> = 143,7 Па.</w:t>
      </w:r>
    </w:p>
    <w:p w:rsidR="00325DA3" w:rsidRDefault="00753AB3">
      <w:pPr>
        <w:shd w:val="clear" w:color="auto" w:fill="FFFFFF"/>
        <w:ind w:firstLine="284"/>
        <w:jc w:val="both"/>
        <w:rPr>
          <w:szCs w:val="24"/>
        </w:rPr>
      </w:pPr>
      <w:r>
        <w:rPr>
          <w:color w:val="000000"/>
        </w:rPr>
        <w:t>Эквивалентную площадь проемов, отделяющих лестничную клетку с подпором от объема второго отсека коридора, определим по формуле (21):</w:t>
      </w:r>
    </w:p>
    <w:p w:rsidR="00325DA3" w:rsidRDefault="00753AB3">
      <w:pPr>
        <w:shd w:val="clear" w:color="auto" w:fill="FFFFFF"/>
        <w:ind w:firstLine="284"/>
        <w:jc w:val="center"/>
        <w:rPr>
          <w:color w:val="000000"/>
          <w:szCs w:val="24"/>
        </w:rPr>
      </w:pPr>
      <w:r>
        <w:rPr>
          <w:color w:val="000000"/>
          <w:szCs w:val="24"/>
        </w:rPr>
        <w:lastRenderedPageBreak/>
        <w:t>(</w:t>
      </w:r>
      <w:r>
        <w:rPr>
          <w:color w:val="000000"/>
          <w:szCs w:val="24"/>
        </w:rPr>
        <w:sym w:font="Symbol" w:char="F06D"/>
      </w:r>
      <w:r>
        <w:rPr>
          <w:i/>
          <w:iCs/>
          <w:color w:val="000000"/>
          <w:szCs w:val="24"/>
          <w:lang w:val="en-US"/>
        </w:rPr>
        <w:t>f</w:t>
      </w:r>
      <w:r>
        <w:rPr>
          <w:color w:val="000000"/>
          <w:szCs w:val="24"/>
        </w:rPr>
        <w:t>)</w:t>
      </w:r>
      <w:r>
        <w:rPr>
          <w:color w:val="000000"/>
          <w:szCs w:val="24"/>
          <w:vertAlign w:val="subscript"/>
        </w:rPr>
        <w:t>э</w:t>
      </w:r>
      <w:r>
        <w:rPr>
          <w:color w:val="000000"/>
          <w:szCs w:val="24"/>
        </w:rPr>
        <w:t xml:space="preserve"> = </w:t>
      </w:r>
      <w:r>
        <w:rPr>
          <w:color w:val="000000"/>
          <w:position w:val="-58"/>
          <w:szCs w:val="24"/>
        </w:rPr>
        <w:object w:dxaOrig="2439" w:dyaOrig="900">
          <v:shape id="_x0000_i1103" type="#_x0000_t75" style="width:122.1pt;height:44.95pt" o:ole="">
            <v:imagedata r:id="rId167" o:title=""/>
          </v:shape>
          <o:OLEObject Type="Embed" ProgID="Equation.DSMT4" ShapeID="_x0000_i1103" DrawAspect="Content" ObjectID="_1622230055" r:id="rId168"/>
        </w:object>
      </w:r>
      <w:r>
        <w:rPr>
          <w:color w:val="000000"/>
          <w:szCs w:val="24"/>
        </w:rPr>
        <w:t xml:space="preserve"> = 1,0 м</w:t>
      </w:r>
      <w:proofErr w:type="gramStart"/>
      <w:r>
        <w:rPr>
          <w:color w:val="000000"/>
          <w:szCs w:val="24"/>
          <w:vertAlign w:val="superscript"/>
        </w:rPr>
        <w:t>2</w:t>
      </w:r>
      <w:proofErr w:type="gramEnd"/>
      <w:r>
        <w:rPr>
          <w:color w:val="000000"/>
          <w:szCs w:val="24"/>
        </w:rPr>
        <w:t>.</w:t>
      </w:r>
    </w:p>
    <w:p w:rsidR="00325DA3" w:rsidRDefault="00753AB3">
      <w:pPr>
        <w:shd w:val="clear" w:color="auto" w:fill="FFFFFF"/>
        <w:ind w:firstLine="284"/>
        <w:jc w:val="both"/>
        <w:rPr>
          <w:szCs w:val="24"/>
        </w:rPr>
      </w:pPr>
      <w:r>
        <w:rPr>
          <w:color w:val="000000"/>
        </w:rPr>
        <w:t>Потерю давления в дверных проемах, отделяющих лестничную клетку от объема второго отсека коридора, вычислим по формуле (20):</w:t>
      </w:r>
    </w:p>
    <w:p w:rsidR="00325DA3" w:rsidRDefault="00753AB3">
      <w:pPr>
        <w:shd w:val="clear" w:color="auto" w:fill="FFFFFF"/>
        <w:ind w:firstLine="284"/>
        <w:jc w:val="center"/>
        <w:rPr>
          <w:color w:val="000000"/>
          <w:szCs w:val="24"/>
        </w:rPr>
      </w:pPr>
      <w:r>
        <w:rPr>
          <w:color w:val="000000"/>
          <w:szCs w:val="24"/>
        </w:rPr>
        <w:sym w:font="Symbol" w:char="F044"/>
      </w:r>
      <w:proofErr w:type="spellStart"/>
      <w:r>
        <w:rPr>
          <w:i/>
          <w:iCs/>
          <w:color w:val="000000"/>
          <w:szCs w:val="24"/>
        </w:rPr>
        <w:t>Р</w:t>
      </w:r>
      <w:r>
        <w:rPr>
          <w:color w:val="000000"/>
          <w:szCs w:val="24"/>
          <w:vertAlign w:val="subscript"/>
        </w:rPr>
        <w:t>п</w:t>
      </w:r>
      <w:proofErr w:type="spellEnd"/>
      <w:r>
        <w:rPr>
          <w:color w:val="000000"/>
          <w:szCs w:val="24"/>
        </w:rPr>
        <w:t xml:space="preserve"> = </w:t>
      </w:r>
      <w:r>
        <w:rPr>
          <w:color w:val="000000"/>
          <w:position w:val="-22"/>
          <w:szCs w:val="24"/>
        </w:rPr>
        <w:object w:dxaOrig="1540" w:dyaOrig="600">
          <v:shape id="_x0000_i1104" type="#_x0000_t75" style="width:77.2pt;height:29.95pt" o:ole="">
            <v:imagedata r:id="rId169" o:title=""/>
          </v:shape>
          <o:OLEObject Type="Embed" ProgID="Equation.DSMT4" ShapeID="_x0000_i1104" DrawAspect="Content" ObjectID="_1622230056" r:id="rId170"/>
        </w:object>
      </w:r>
      <w:r>
        <w:rPr>
          <w:color w:val="000000"/>
          <w:szCs w:val="24"/>
        </w:rPr>
        <w:t xml:space="preserve"> = 59 Па.</w:t>
      </w:r>
    </w:p>
    <w:p w:rsidR="00325DA3" w:rsidRDefault="00325DA3">
      <w:pPr>
        <w:shd w:val="clear" w:color="auto" w:fill="FFFFFF"/>
        <w:ind w:firstLine="284"/>
        <w:jc w:val="center"/>
        <w:rPr>
          <w:color w:val="000000"/>
          <w:szCs w:val="24"/>
        </w:rPr>
      </w:pPr>
    </w:p>
    <w:p w:rsidR="00325DA3" w:rsidRDefault="00753AB3">
      <w:pPr>
        <w:shd w:val="clear" w:color="auto" w:fill="FFFFFF"/>
        <w:ind w:firstLine="284"/>
        <w:jc w:val="center"/>
        <w:rPr>
          <w:color w:val="000000"/>
          <w:szCs w:val="16"/>
        </w:rPr>
      </w:pPr>
      <w:r>
        <w:rPr>
          <w:b/>
          <w:bCs/>
          <w:color w:val="000000"/>
          <w:szCs w:val="16"/>
        </w:rPr>
        <w:t>СПИСОК ЛИТЕРАТУРЫ</w:t>
      </w:r>
    </w:p>
    <w:p w:rsidR="00325DA3" w:rsidRDefault="00325DA3">
      <w:pPr>
        <w:shd w:val="clear" w:color="auto" w:fill="FFFFFF"/>
        <w:ind w:firstLine="284"/>
        <w:jc w:val="center"/>
        <w:rPr>
          <w:szCs w:val="24"/>
        </w:rPr>
      </w:pPr>
    </w:p>
    <w:p w:rsidR="00325DA3" w:rsidRDefault="00753AB3">
      <w:pPr>
        <w:shd w:val="clear" w:color="auto" w:fill="FFFFFF"/>
        <w:ind w:firstLine="284"/>
        <w:jc w:val="both"/>
        <w:rPr>
          <w:szCs w:val="24"/>
        </w:rPr>
      </w:pPr>
      <w:r>
        <w:rPr>
          <w:color w:val="000000"/>
        </w:rPr>
        <w:t>1. ГОСТ 12.1.004-76. ССБТ. Пожарная безопасность. Общие требования.</w:t>
      </w:r>
    </w:p>
    <w:p w:rsidR="00325DA3" w:rsidRDefault="00753AB3">
      <w:pPr>
        <w:shd w:val="clear" w:color="auto" w:fill="FFFFFF"/>
        <w:ind w:firstLine="284"/>
        <w:jc w:val="both"/>
        <w:rPr>
          <w:szCs w:val="24"/>
        </w:rPr>
      </w:pPr>
      <w:r>
        <w:rPr>
          <w:color w:val="000000"/>
        </w:rPr>
        <w:t>2. Инструкция по определению пожарной нагрузки в помещениях общественных зданий. - М.: ВНИИПО, 1981. - 28 с.</w:t>
      </w:r>
    </w:p>
    <w:p w:rsidR="00325DA3" w:rsidRDefault="00753AB3">
      <w:pPr>
        <w:shd w:val="clear" w:color="auto" w:fill="FFFFFF"/>
        <w:ind w:firstLine="284"/>
        <w:jc w:val="both"/>
        <w:rPr>
          <w:szCs w:val="24"/>
        </w:rPr>
      </w:pPr>
      <w:r>
        <w:rPr>
          <w:color w:val="000000"/>
          <w:szCs w:val="22"/>
        </w:rPr>
        <w:t xml:space="preserve">3. </w:t>
      </w:r>
      <w:proofErr w:type="spellStart"/>
      <w:r>
        <w:rPr>
          <w:color w:val="000000"/>
          <w:szCs w:val="22"/>
        </w:rPr>
        <w:t>Идельчик</w:t>
      </w:r>
      <w:proofErr w:type="spellEnd"/>
      <w:r>
        <w:rPr>
          <w:color w:val="000000"/>
          <w:szCs w:val="22"/>
        </w:rPr>
        <w:t xml:space="preserve"> И.Е. Справочник по гидравлическим сопротивлениям. - М.: Машиностроение, 1975. - 559 с.</w:t>
      </w:r>
    </w:p>
    <w:p w:rsidR="00325DA3" w:rsidRDefault="00753AB3">
      <w:pPr>
        <w:shd w:val="clear" w:color="auto" w:fill="FFFFFF"/>
        <w:ind w:firstLine="284"/>
        <w:jc w:val="both"/>
        <w:rPr>
          <w:szCs w:val="24"/>
        </w:rPr>
      </w:pPr>
      <w:r>
        <w:rPr>
          <w:color w:val="000000"/>
          <w:szCs w:val="22"/>
        </w:rPr>
        <w:t xml:space="preserve">4. </w:t>
      </w:r>
      <w:proofErr w:type="spellStart"/>
      <w:r>
        <w:rPr>
          <w:color w:val="000000"/>
          <w:szCs w:val="22"/>
        </w:rPr>
        <w:t>Стецовский</w:t>
      </w:r>
      <w:proofErr w:type="spellEnd"/>
      <w:r>
        <w:rPr>
          <w:color w:val="000000"/>
          <w:szCs w:val="22"/>
        </w:rPr>
        <w:t xml:space="preserve"> М.П. Исследование </w:t>
      </w:r>
      <w:proofErr w:type="spellStart"/>
      <w:r>
        <w:rPr>
          <w:color w:val="000000"/>
          <w:szCs w:val="22"/>
        </w:rPr>
        <w:t>теплогазообмена</w:t>
      </w:r>
      <w:proofErr w:type="spellEnd"/>
      <w:r>
        <w:rPr>
          <w:color w:val="000000"/>
          <w:szCs w:val="22"/>
        </w:rPr>
        <w:t xml:space="preserve"> на этаже пожара и определение некоторых параметров для расчета вентиляционных систем противодымной защиты жилых зданий: </w:t>
      </w:r>
      <w:proofErr w:type="spellStart"/>
      <w:r>
        <w:rPr>
          <w:color w:val="000000"/>
          <w:szCs w:val="22"/>
        </w:rPr>
        <w:t>Дис</w:t>
      </w:r>
      <w:proofErr w:type="spellEnd"/>
      <w:r>
        <w:rPr>
          <w:color w:val="000000"/>
          <w:szCs w:val="22"/>
        </w:rPr>
        <w:t xml:space="preserve">. канд. </w:t>
      </w:r>
      <w:proofErr w:type="spellStart"/>
      <w:r>
        <w:rPr>
          <w:color w:val="000000"/>
          <w:szCs w:val="22"/>
        </w:rPr>
        <w:t>техн</w:t>
      </w:r>
      <w:proofErr w:type="spellEnd"/>
      <w:r>
        <w:rPr>
          <w:color w:val="000000"/>
          <w:szCs w:val="22"/>
        </w:rPr>
        <w:t>. наук/ МИСИ им. В.В. Куйбышева: - М., 1976.</w:t>
      </w:r>
    </w:p>
    <w:p w:rsidR="00325DA3" w:rsidRDefault="00753AB3">
      <w:pPr>
        <w:shd w:val="clear" w:color="auto" w:fill="FFFFFF"/>
        <w:ind w:firstLine="284"/>
        <w:jc w:val="both"/>
        <w:rPr>
          <w:szCs w:val="24"/>
        </w:rPr>
      </w:pPr>
      <w:r>
        <w:rPr>
          <w:color w:val="000000"/>
          <w:szCs w:val="22"/>
        </w:rPr>
        <w:t>5. Валеев Г.Н., Есин В.М., Ерофеев А.Н. Экспериментальное исследование температурных режимов в помещениях на этаже пожара. - В кн.: Огнестойкость строительных конструкций: Сб. науч. тр. М.: ВНИИПО, 1981, с. 50-57.</w:t>
      </w:r>
    </w:p>
    <w:p w:rsidR="00325DA3" w:rsidRDefault="00753AB3">
      <w:pPr>
        <w:shd w:val="clear" w:color="auto" w:fill="FFFFFF"/>
        <w:ind w:firstLine="284"/>
        <w:jc w:val="both"/>
        <w:rPr>
          <w:szCs w:val="24"/>
        </w:rPr>
      </w:pPr>
      <w:r>
        <w:rPr>
          <w:color w:val="000000"/>
          <w:szCs w:val="22"/>
        </w:rPr>
        <w:t xml:space="preserve">6. СНиП </w:t>
      </w:r>
      <w:r>
        <w:rPr>
          <w:color w:val="000000"/>
          <w:szCs w:val="22"/>
          <w:lang w:val="en-US"/>
        </w:rPr>
        <w:t>II</w:t>
      </w:r>
      <w:r>
        <w:rPr>
          <w:color w:val="000000"/>
          <w:szCs w:val="22"/>
        </w:rPr>
        <w:t>-3-79*. Строительная теплотехника. Нормы проектирования.</w:t>
      </w:r>
    </w:p>
    <w:p w:rsidR="00325DA3" w:rsidRDefault="00753AB3">
      <w:pPr>
        <w:shd w:val="clear" w:color="auto" w:fill="FFFFFF"/>
        <w:ind w:firstLine="284"/>
        <w:jc w:val="both"/>
        <w:rPr>
          <w:szCs w:val="24"/>
        </w:rPr>
      </w:pPr>
      <w:r>
        <w:rPr>
          <w:color w:val="000000"/>
          <w:szCs w:val="22"/>
        </w:rPr>
        <w:t xml:space="preserve">7. </w:t>
      </w:r>
      <w:proofErr w:type="spellStart"/>
      <w:r>
        <w:rPr>
          <w:color w:val="000000"/>
          <w:szCs w:val="22"/>
        </w:rPr>
        <w:t>Бородавкин</w:t>
      </w:r>
      <w:proofErr w:type="spellEnd"/>
      <w:r>
        <w:rPr>
          <w:color w:val="000000"/>
          <w:szCs w:val="22"/>
        </w:rPr>
        <w:t xml:space="preserve"> В.П., Валеев Г.Н., </w:t>
      </w:r>
      <w:proofErr w:type="spellStart"/>
      <w:r>
        <w:rPr>
          <w:color w:val="000000"/>
          <w:szCs w:val="22"/>
        </w:rPr>
        <w:t>Стецовский</w:t>
      </w:r>
      <w:proofErr w:type="spellEnd"/>
      <w:r>
        <w:rPr>
          <w:color w:val="000000"/>
          <w:szCs w:val="22"/>
        </w:rPr>
        <w:t xml:space="preserve"> М.П. Расчет расхода и температуры продуктов горения в шахтах дымоудаления при пожарах в 10-16-этажных жилых зданиях. - В кн.: Пожарная профилактика: Сб. тр. М.: ВНИИПО, 1981, с. 63-68.</w:t>
      </w:r>
    </w:p>
    <w:p w:rsidR="00325DA3" w:rsidRDefault="00753AB3">
      <w:pPr>
        <w:shd w:val="clear" w:color="auto" w:fill="FFFFFF"/>
        <w:ind w:firstLine="284"/>
        <w:jc w:val="both"/>
        <w:rPr>
          <w:szCs w:val="24"/>
        </w:rPr>
      </w:pPr>
      <w:r>
        <w:rPr>
          <w:color w:val="000000"/>
          <w:szCs w:val="22"/>
        </w:rPr>
        <w:t xml:space="preserve">8. Дубовик В.И., Карпов Л.И. Формула для расчета коэффициента сопротивления лестничных клеток. - В кн.: </w:t>
      </w:r>
      <w:proofErr w:type="spellStart"/>
      <w:r>
        <w:rPr>
          <w:color w:val="000000"/>
          <w:szCs w:val="22"/>
        </w:rPr>
        <w:t>Противодымная</w:t>
      </w:r>
      <w:proofErr w:type="spellEnd"/>
      <w:r>
        <w:rPr>
          <w:color w:val="000000"/>
          <w:szCs w:val="22"/>
        </w:rPr>
        <w:t xml:space="preserve"> защита многоэтажных зданий: Сб. тр. М.: ВНИИПО, 1976, с. 49-52.</w:t>
      </w:r>
    </w:p>
    <w:p w:rsidR="00325DA3" w:rsidRDefault="00753AB3">
      <w:pPr>
        <w:shd w:val="clear" w:color="auto" w:fill="FFFFFF"/>
        <w:ind w:firstLine="284"/>
        <w:jc w:val="both"/>
        <w:rPr>
          <w:color w:val="000000"/>
          <w:szCs w:val="22"/>
        </w:rPr>
      </w:pPr>
      <w:r>
        <w:rPr>
          <w:color w:val="000000"/>
          <w:szCs w:val="22"/>
        </w:rPr>
        <w:t xml:space="preserve">9. Испытание противодымной защиты </w:t>
      </w:r>
      <w:proofErr w:type="spellStart"/>
      <w:r>
        <w:rPr>
          <w:color w:val="000000"/>
          <w:szCs w:val="22"/>
        </w:rPr>
        <w:t>эксплуатирующегося</w:t>
      </w:r>
      <w:proofErr w:type="spellEnd"/>
      <w:r>
        <w:rPr>
          <w:color w:val="000000"/>
          <w:szCs w:val="22"/>
        </w:rPr>
        <w:t xml:space="preserve"> жилого дома /</w:t>
      </w:r>
      <w:proofErr w:type="spellStart"/>
      <w:r>
        <w:rPr>
          <w:color w:val="000000"/>
          <w:szCs w:val="22"/>
        </w:rPr>
        <w:t>Бородавкин</w:t>
      </w:r>
      <w:proofErr w:type="spellEnd"/>
      <w:r>
        <w:rPr>
          <w:color w:val="000000"/>
          <w:szCs w:val="22"/>
        </w:rPr>
        <w:t xml:space="preserve"> В.П., Валеев Г.Н., Попов П.Н., </w:t>
      </w:r>
      <w:proofErr w:type="spellStart"/>
      <w:r>
        <w:rPr>
          <w:color w:val="000000"/>
          <w:szCs w:val="22"/>
        </w:rPr>
        <w:t>Стецовский</w:t>
      </w:r>
      <w:proofErr w:type="spellEnd"/>
      <w:r>
        <w:rPr>
          <w:color w:val="000000"/>
          <w:szCs w:val="22"/>
        </w:rPr>
        <w:t xml:space="preserve"> М.П. - Там же, 1978, </w:t>
      </w:r>
      <w:proofErr w:type="spellStart"/>
      <w:r>
        <w:rPr>
          <w:color w:val="000000"/>
          <w:szCs w:val="22"/>
        </w:rPr>
        <w:t>вып</w:t>
      </w:r>
      <w:proofErr w:type="spellEnd"/>
      <w:r>
        <w:rPr>
          <w:color w:val="000000"/>
          <w:szCs w:val="22"/>
        </w:rPr>
        <w:t>. 2, с. 74-84.</w:t>
      </w:r>
    </w:p>
    <w:sectPr w:rsidR="00325DA3">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B8"/>
    <w:rsid w:val="00102687"/>
    <w:rsid w:val="00162CBC"/>
    <w:rsid w:val="00325DA3"/>
    <w:rsid w:val="00446CB8"/>
    <w:rsid w:val="00753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687"/>
    <w:rPr>
      <w:rFonts w:ascii="Tahoma" w:hAnsi="Tahoma" w:cs="Tahoma"/>
      <w:sz w:val="16"/>
      <w:szCs w:val="16"/>
    </w:rPr>
  </w:style>
  <w:style w:type="character" w:customStyle="1" w:styleId="a4">
    <w:name w:val="Текст выноски Знак"/>
    <w:basedOn w:val="a0"/>
    <w:link w:val="a3"/>
    <w:uiPriority w:val="99"/>
    <w:semiHidden/>
    <w:rsid w:val="00102687"/>
    <w:rPr>
      <w:rFonts w:ascii="Tahoma" w:hAnsi="Tahoma" w:cs="Tahoma"/>
      <w:sz w:val="16"/>
      <w:szCs w:val="16"/>
    </w:rPr>
  </w:style>
  <w:style w:type="character" w:styleId="a5">
    <w:name w:val="Hyperlink"/>
    <w:basedOn w:val="a0"/>
    <w:uiPriority w:val="99"/>
    <w:unhideWhenUsed/>
    <w:rsid w:val="00162C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687"/>
    <w:rPr>
      <w:rFonts w:ascii="Tahoma" w:hAnsi="Tahoma" w:cs="Tahoma"/>
      <w:sz w:val="16"/>
      <w:szCs w:val="16"/>
    </w:rPr>
  </w:style>
  <w:style w:type="character" w:customStyle="1" w:styleId="a4">
    <w:name w:val="Текст выноски Знак"/>
    <w:basedOn w:val="a0"/>
    <w:link w:val="a3"/>
    <w:uiPriority w:val="99"/>
    <w:semiHidden/>
    <w:rsid w:val="00102687"/>
    <w:rPr>
      <w:rFonts w:ascii="Tahoma" w:hAnsi="Tahoma" w:cs="Tahoma"/>
      <w:sz w:val="16"/>
      <w:szCs w:val="16"/>
    </w:rPr>
  </w:style>
  <w:style w:type="character" w:styleId="a5">
    <w:name w:val="Hyperlink"/>
    <w:basedOn w:val="a0"/>
    <w:uiPriority w:val="99"/>
    <w:unhideWhenUsed/>
    <w:rsid w:val="00162C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oleObject" Target="embeddings/oleObject40.bin"/><Relationship Id="rId112" Type="http://schemas.openxmlformats.org/officeDocument/2006/relationships/oleObject" Target="embeddings/oleObject52.bin"/><Relationship Id="rId133" Type="http://schemas.openxmlformats.org/officeDocument/2006/relationships/image" Target="media/image67.wmf"/><Relationship Id="rId138" Type="http://schemas.openxmlformats.org/officeDocument/2006/relationships/oleObject" Target="embeddings/oleObject64.bin"/><Relationship Id="rId154" Type="http://schemas.openxmlformats.org/officeDocument/2006/relationships/oleObject" Target="embeddings/oleObject72.bin"/><Relationship Id="rId159" Type="http://schemas.openxmlformats.org/officeDocument/2006/relationships/image" Target="media/image80.wmf"/><Relationship Id="rId170" Type="http://schemas.openxmlformats.org/officeDocument/2006/relationships/oleObject" Target="embeddings/oleObject80.bin"/><Relationship Id="rId16" Type="http://schemas.openxmlformats.org/officeDocument/2006/relationships/image" Target="media/image7.png"/><Relationship Id="rId107" Type="http://schemas.openxmlformats.org/officeDocument/2006/relationships/image" Target="media/image53.wmf"/><Relationship Id="rId11" Type="http://schemas.openxmlformats.org/officeDocument/2006/relationships/oleObject" Target="embeddings/oleObject3.bin"/><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oleObject" Target="embeddings/oleObject57.bin"/><Relationship Id="rId128" Type="http://schemas.openxmlformats.org/officeDocument/2006/relationships/image" Target="media/image64.wmf"/><Relationship Id="rId144" Type="http://schemas.openxmlformats.org/officeDocument/2006/relationships/oleObject" Target="embeddings/oleObject67.bin"/><Relationship Id="rId149" Type="http://schemas.openxmlformats.org/officeDocument/2006/relationships/image" Target="media/image75.wmf"/><Relationship Id="rId5" Type="http://schemas.openxmlformats.org/officeDocument/2006/relationships/hyperlink" Target="https://fireman.club/statyi-polzovateley/sistemyi-dyimoudaleniya-i-podpora-vozduha-ustroystvo-i-printsip-rabotyi/" TargetMode="External"/><Relationship Id="rId90" Type="http://schemas.openxmlformats.org/officeDocument/2006/relationships/image" Target="media/image45.wmf"/><Relationship Id="rId95" Type="http://schemas.openxmlformats.org/officeDocument/2006/relationships/image" Target="media/image47.wmf"/><Relationship Id="rId160" Type="http://schemas.openxmlformats.org/officeDocument/2006/relationships/oleObject" Target="embeddings/oleObject75.bin"/><Relationship Id="rId165" Type="http://schemas.openxmlformats.org/officeDocument/2006/relationships/image" Target="media/image83.wmf"/><Relationship Id="rId22" Type="http://schemas.openxmlformats.org/officeDocument/2006/relationships/oleObject" Target="embeddings/oleObject7.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55.bin"/><Relationship Id="rId134" Type="http://schemas.openxmlformats.org/officeDocument/2006/relationships/oleObject" Target="embeddings/oleObject62.bin"/><Relationship Id="rId139" Type="http://schemas.openxmlformats.org/officeDocument/2006/relationships/image" Target="media/image70.wmf"/><Relationship Id="rId80" Type="http://schemas.openxmlformats.org/officeDocument/2006/relationships/oleObject" Target="embeddings/oleObject36.bin"/><Relationship Id="rId85" Type="http://schemas.openxmlformats.org/officeDocument/2006/relationships/image" Target="media/image42.wmf"/><Relationship Id="rId150" Type="http://schemas.openxmlformats.org/officeDocument/2006/relationships/oleObject" Target="embeddings/oleObject70.bin"/><Relationship Id="rId155" Type="http://schemas.openxmlformats.org/officeDocument/2006/relationships/image" Target="media/image78.wmf"/><Relationship Id="rId171"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5.bin"/><Relationship Id="rId59" Type="http://schemas.openxmlformats.org/officeDocument/2006/relationships/image" Target="media/image29.wmf"/><Relationship Id="rId103" Type="http://schemas.openxmlformats.org/officeDocument/2006/relationships/image" Target="media/image51.wmf"/><Relationship Id="rId108" Type="http://schemas.openxmlformats.org/officeDocument/2006/relationships/oleObject" Target="embeddings/oleObject50.bin"/><Relationship Id="rId124" Type="http://schemas.openxmlformats.org/officeDocument/2006/relationships/image" Target="media/image62.wmf"/><Relationship Id="rId129" Type="http://schemas.openxmlformats.org/officeDocument/2006/relationships/oleObject" Target="embeddings/oleObject60.bin"/><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7.wmf"/><Relationship Id="rId91" Type="http://schemas.openxmlformats.org/officeDocument/2006/relationships/oleObject" Target="embeddings/oleObject41.bin"/><Relationship Id="rId96" Type="http://schemas.openxmlformats.org/officeDocument/2006/relationships/oleObject" Target="embeddings/oleObject44.bin"/><Relationship Id="rId140" Type="http://schemas.openxmlformats.org/officeDocument/2006/relationships/oleObject" Target="embeddings/oleObject65.bin"/><Relationship Id="rId145" Type="http://schemas.openxmlformats.org/officeDocument/2006/relationships/image" Target="media/image73.wmf"/><Relationship Id="rId161" Type="http://schemas.openxmlformats.org/officeDocument/2006/relationships/image" Target="media/image81.wmf"/><Relationship Id="rId166" Type="http://schemas.openxmlformats.org/officeDocument/2006/relationships/oleObject" Target="embeddings/oleObject78.bin"/><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9.wmf"/><Relationship Id="rId127" Type="http://schemas.openxmlformats.org/officeDocument/2006/relationships/oleObject" Target="embeddings/oleObject59.bin"/><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5.bin"/><Relationship Id="rId81" Type="http://schemas.openxmlformats.org/officeDocument/2006/relationships/image" Target="media/image40.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1.wmf"/><Relationship Id="rId130" Type="http://schemas.openxmlformats.org/officeDocument/2006/relationships/image" Target="media/image65.wmf"/><Relationship Id="rId135" Type="http://schemas.openxmlformats.org/officeDocument/2006/relationships/image" Target="media/image68.wmf"/><Relationship Id="rId143" Type="http://schemas.openxmlformats.org/officeDocument/2006/relationships/image" Target="media/image72.wmf"/><Relationship Id="rId148" Type="http://schemas.openxmlformats.org/officeDocument/2006/relationships/oleObject" Target="embeddings/oleObject69.bin"/><Relationship Id="rId151" Type="http://schemas.openxmlformats.org/officeDocument/2006/relationships/image" Target="media/image76.wmf"/><Relationship Id="rId156" Type="http://schemas.openxmlformats.org/officeDocument/2006/relationships/oleObject" Target="embeddings/oleObject73.bin"/><Relationship Id="rId164" Type="http://schemas.openxmlformats.org/officeDocument/2006/relationships/oleObject" Target="embeddings/oleObject77.bin"/><Relationship Id="rId169" Type="http://schemas.openxmlformats.org/officeDocument/2006/relationships/image" Target="media/image85.wmf"/><Relationship Id="rId4" Type="http://schemas.openxmlformats.org/officeDocument/2006/relationships/webSettings" Target="webSettings.xml"/><Relationship Id="rId9" Type="http://schemas.openxmlformats.org/officeDocument/2006/relationships/oleObject" Target="embeddings/oleObject2.bin"/><Relationship Id="rId17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image" Target="media/image19.wmf"/><Relationship Id="rId109" Type="http://schemas.openxmlformats.org/officeDocument/2006/relationships/image" Target="media/image54.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7.wmf"/><Relationship Id="rId76" Type="http://schemas.openxmlformats.org/officeDocument/2006/relationships/oleObject" Target="embeddings/oleObject34.bin"/><Relationship Id="rId97" Type="http://schemas.openxmlformats.org/officeDocument/2006/relationships/image" Target="media/image48.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oleObject" Target="embeddings/oleObject58.bin"/><Relationship Id="rId141" Type="http://schemas.openxmlformats.org/officeDocument/2006/relationships/image" Target="media/image71.wmf"/><Relationship Id="rId146" Type="http://schemas.openxmlformats.org/officeDocument/2006/relationships/oleObject" Target="embeddings/oleObject68.bin"/><Relationship Id="rId167" Type="http://schemas.openxmlformats.org/officeDocument/2006/relationships/image" Target="media/image84.wmf"/><Relationship Id="rId7" Type="http://schemas.openxmlformats.org/officeDocument/2006/relationships/oleObject" Target="embeddings/oleObject1.bin"/><Relationship Id="rId71" Type="http://schemas.openxmlformats.org/officeDocument/2006/relationships/image" Target="media/image35.wmf"/><Relationship Id="rId92" Type="http://schemas.openxmlformats.org/officeDocument/2006/relationships/image" Target="media/image46.wmf"/><Relationship Id="rId162" Type="http://schemas.openxmlformats.org/officeDocument/2006/relationships/oleObject" Target="embeddings/oleObject76.bin"/><Relationship Id="rId2" Type="http://schemas.microsoft.com/office/2007/relationships/stylesWithEffects" Target="stylesWithEffect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oleObject" Target="embeddings/oleObject29.bin"/><Relationship Id="rId87" Type="http://schemas.openxmlformats.org/officeDocument/2006/relationships/image" Target="media/image43.png"/><Relationship Id="rId110" Type="http://schemas.openxmlformats.org/officeDocument/2006/relationships/oleObject" Target="embeddings/oleObject51.bin"/><Relationship Id="rId115" Type="http://schemas.openxmlformats.org/officeDocument/2006/relationships/image" Target="media/image57.wmf"/><Relationship Id="rId131" Type="http://schemas.openxmlformats.org/officeDocument/2006/relationships/oleObject" Target="embeddings/oleObject61.bin"/><Relationship Id="rId136" Type="http://schemas.openxmlformats.org/officeDocument/2006/relationships/oleObject" Target="embeddings/oleObject63.bin"/><Relationship Id="rId157" Type="http://schemas.openxmlformats.org/officeDocument/2006/relationships/image" Target="media/image79.wmf"/><Relationship Id="rId61" Type="http://schemas.openxmlformats.org/officeDocument/2006/relationships/image" Target="media/image30.wmf"/><Relationship Id="rId82" Type="http://schemas.openxmlformats.org/officeDocument/2006/relationships/oleObject" Target="embeddings/oleObject37.bin"/><Relationship Id="rId152" Type="http://schemas.openxmlformats.org/officeDocument/2006/relationships/oleObject" Target="embeddings/oleObject71.bin"/><Relationship Id="rId19" Type="http://schemas.openxmlformats.org/officeDocument/2006/relationships/image" Target="media/image9.wmf"/><Relationship Id="rId14" Type="http://schemas.openxmlformats.org/officeDocument/2006/relationships/image" Target="media/image6.wmf"/><Relationship Id="rId30" Type="http://schemas.openxmlformats.org/officeDocument/2006/relationships/oleObject" Target="embeddings/oleObject11.bin"/><Relationship Id="rId35" Type="http://schemas.openxmlformats.org/officeDocument/2006/relationships/image" Target="media/image17.wmf"/><Relationship Id="rId56" Type="http://schemas.openxmlformats.org/officeDocument/2006/relationships/oleObject" Target="embeddings/oleObject24.bin"/><Relationship Id="rId77" Type="http://schemas.openxmlformats.org/officeDocument/2006/relationships/image" Target="media/image38.wmf"/><Relationship Id="rId100" Type="http://schemas.openxmlformats.org/officeDocument/2006/relationships/oleObject" Target="embeddings/oleObject46.bin"/><Relationship Id="rId105" Type="http://schemas.openxmlformats.org/officeDocument/2006/relationships/image" Target="media/image52.wmf"/><Relationship Id="rId126" Type="http://schemas.openxmlformats.org/officeDocument/2006/relationships/image" Target="media/image63.wmf"/><Relationship Id="rId147" Type="http://schemas.openxmlformats.org/officeDocument/2006/relationships/image" Target="media/image74.wmf"/><Relationship Id="rId168" Type="http://schemas.openxmlformats.org/officeDocument/2006/relationships/oleObject" Target="embeddings/oleObject79.bin"/><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oleObject" Target="embeddings/oleObject45.bin"/><Relationship Id="rId121" Type="http://schemas.openxmlformats.org/officeDocument/2006/relationships/image" Target="media/image60.png"/><Relationship Id="rId142" Type="http://schemas.openxmlformats.org/officeDocument/2006/relationships/oleObject" Target="embeddings/oleObject66.bin"/><Relationship Id="rId163" Type="http://schemas.openxmlformats.org/officeDocument/2006/relationships/image" Target="media/image82.wmf"/><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3.wmf"/><Relationship Id="rId116" Type="http://schemas.openxmlformats.org/officeDocument/2006/relationships/oleObject" Target="embeddings/oleObject54.bin"/><Relationship Id="rId137" Type="http://schemas.openxmlformats.org/officeDocument/2006/relationships/image" Target="media/image69.wmf"/><Relationship Id="rId158" Type="http://schemas.openxmlformats.org/officeDocument/2006/relationships/oleObject" Target="embeddings/oleObject74.bin"/><Relationship Id="rId20" Type="http://schemas.openxmlformats.org/officeDocument/2006/relationships/oleObject" Target="embeddings/oleObject6.bin"/><Relationship Id="rId41" Type="http://schemas.openxmlformats.org/officeDocument/2006/relationships/image" Target="media/image20.wmf"/><Relationship Id="rId62" Type="http://schemas.openxmlformats.org/officeDocument/2006/relationships/oleObject" Target="embeddings/oleObject27.bin"/><Relationship Id="rId83" Type="http://schemas.openxmlformats.org/officeDocument/2006/relationships/image" Target="media/image41.wmf"/><Relationship Id="rId88" Type="http://schemas.openxmlformats.org/officeDocument/2006/relationships/image" Target="media/image44.wmf"/><Relationship Id="rId111" Type="http://schemas.openxmlformats.org/officeDocument/2006/relationships/image" Target="media/image55.wmf"/><Relationship Id="rId132" Type="http://schemas.openxmlformats.org/officeDocument/2006/relationships/image" Target="media/image66.png"/><Relationship Id="rId153" Type="http://schemas.openxmlformats.org/officeDocument/2006/relationships/image" Target="media/image7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6423</Words>
  <Characters>36615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Рекомендации по расчету систем противодымной защиты зданий различного назначения</vt:lpstr>
    </vt:vector>
  </TitlesOfParts>
  <LinksUpToDate>false</LinksUpToDate>
  <CharactersWithSpaces>42953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2019-05-12T09:59:00Z</dcterms:created>
  <dcterms:modified xsi:type="dcterms:W3CDTF">2019-06-16T16:37:00Z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