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Pr="007B54AA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МИНИСТЕРСТВО РОССИЙСКОЙ ФЕДЕРАЦИИ</w:t>
      </w:r>
      <w:r w:rsidRPr="007B54AA">
        <w:rPr>
          <w:sz w:val="28"/>
          <w:szCs w:val="28"/>
        </w:rPr>
        <w:br/>
        <w:t xml:space="preserve">ПО </w:t>
      </w:r>
      <w:r w:rsidRPr="00CF594C">
        <w:rPr>
          <w:sz w:val="28"/>
          <w:szCs w:val="28"/>
        </w:rPr>
        <w:t xml:space="preserve">ДЕЛАМ </w:t>
      </w:r>
      <w:r w:rsidRPr="00F820C2">
        <w:rPr>
          <w:sz w:val="28"/>
          <w:szCs w:val="28"/>
        </w:rPr>
        <w:t>ГРАЖДАНСКОЙ ОБОРОНЫ</w:t>
      </w:r>
      <w:r w:rsidRPr="00CF594C">
        <w:rPr>
          <w:sz w:val="28"/>
          <w:szCs w:val="28"/>
        </w:rPr>
        <w:t>,</w:t>
      </w:r>
      <w:r w:rsidR="00D64F60" w:rsidRPr="00CF594C">
        <w:rPr>
          <w:sz w:val="28"/>
          <w:szCs w:val="28"/>
        </w:rPr>
        <w:t xml:space="preserve"> </w:t>
      </w:r>
      <w:r w:rsidRPr="00CF594C">
        <w:rPr>
          <w:sz w:val="28"/>
          <w:szCs w:val="28"/>
        </w:rPr>
        <w:t xml:space="preserve">ЧРЕЗВЫЧАЙНЫМ </w:t>
      </w:r>
      <w:r w:rsidRPr="007B54AA">
        <w:rPr>
          <w:sz w:val="28"/>
          <w:szCs w:val="28"/>
        </w:rPr>
        <w:t>СИТУАЦИЯМ И ЛИКВИДАЦИИ ПОСЛЕДСТВИЙ</w:t>
      </w:r>
      <w:r w:rsidR="00D64F60" w:rsidRPr="007B54AA">
        <w:rPr>
          <w:sz w:val="28"/>
          <w:szCs w:val="28"/>
        </w:rPr>
        <w:t xml:space="preserve"> </w:t>
      </w:r>
      <w:r w:rsidRPr="007B54AA">
        <w:rPr>
          <w:sz w:val="28"/>
          <w:szCs w:val="28"/>
        </w:rPr>
        <w:t>СТИХИЙНЫХ БЕДСТВИЙ</w:t>
      </w:r>
    </w:p>
    <w:p w:rsidR="00C037B6" w:rsidRPr="007B54AA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(МЧС РОССИИ)</w:t>
      </w:r>
    </w:p>
    <w:p w:rsidR="007B09B3" w:rsidRPr="007B54AA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4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ADC152" wp14:editId="33DE5C6D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54AA" w:rsidRPr="007B54AA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B54AA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B54AA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7B54AA">
        <w:rPr>
          <w:szCs w:val="28"/>
        </w:rPr>
        <w:t>ПРИКАЗ</w:t>
      </w:r>
      <w:bookmarkEnd w:id="0"/>
    </w:p>
    <w:p w:rsidR="007B09B3" w:rsidRPr="007B54AA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54AA" w:rsidRPr="007B54AA" w:rsidTr="000D3695">
        <w:trPr>
          <w:trHeight w:val="346"/>
        </w:trPr>
        <w:tc>
          <w:tcPr>
            <w:tcW w:w="3419" w:type="dxa"/>
            <w:hideMark/>
          </w:tcPr>
          <w:p w:rsidR="007B09B3" w:rsidRPr="007B54AA" w:rsidRDefault="00470489" w:rsidP="00470489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19</w:t>
            </w:r>
            <w:r w:rsidR="007577A2" w:rsidRPr="007B54AA">
              <w:rPr>
                <w:b w:val="0"/>
                <w:sz w:val="28"/>
                <w:szCs w:val="28"/>
                <w:u w:val="single"/>
              </w:rPr>
              <w:t>.</w:t>
            </w:r>
            <w:r w:rsidR="00A84A6D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3</w:t>
            </w:r>
            <w:r w:rsidR="007B09B3" w:rsidRPr="007B54AA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7B54AA">
              <w:rPr>
                <w:b w:val="0"/>
                <w:sz w:val="28"/>
                <w:szCs w:val="28"/>
                <w:u w:val="single"/>
              </w:rPr>
              <w:t>1</w:t>
            </w:r>
            <w:r w:rsidR="00A84A6D">
              <w:rPr>
                <w:b w:val="0"/>
                <w:sz w:val="28"/>
                <w:szCs w:val="28"/>
                <w:u w:val="single"/>
              </w:rPr>
              <w:t>9</w:t>
            </w:r>
          </w:p>
        </w:tc>
        <w:tc>
          <w:tcPr>
            <w:tcW w:w="3419" w:type="dxa"/>
            <w:hideMark/>
          </w:tcPr>
          <w:p w:rsidR="007B09B3" w:rsidRPr="007B54AA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B54AA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B54AA" w:rsidRDefault="007B09B3" w:rsidP="00470489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B54AA">
              <w:rPr>
                <w:b w:val="0"/>
                <w:sz w:val="28"/>
                <w:szCs w:val="28"/>
              </w:rPr>
              <w:t xml:space="preserve">№ </w:t>
            </w:r>
            <w:r w:rsidR="00470489">
              <w:rPr>
                <w:b w:val="0"/>
                <w:sz w:val="28"/>
                <w:szCs w:val="28"/>
                <w:u w:val="single"/>
              </w:rPr>
              <w:t>150</w:t>
            </w:r>
          </w:p>
        </w:tc>
      </w:tr>
    </w:tbl>
    <w:p w:rsidR="00931093" w:rsidRDefault="00931093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D32116" w:rsidRDefault="00470489" w:rsidP="003C7296">
      <w:pPr>
        <w:spacing w:after="0" w:line="264" w:lineRule="auto"/>
        <w:jc w:val="center"/>
        <w:rPr>
          <w:sz w:val="24"/>
          <w:lang w:bidi="ru-RU"/>
        </w:rPr>
      </w:pPr>
      <w:r w:rsidRPr="00470489">
        <w:rPr>
          <w:rFonts w:ascii="Times New Roman" w:eastAsia="Times New Roman" w:hAnsi="Times New Roman" w:cs="Times New Roman"/>
          <w:b/>
          <w:bCs/>
          <w:sz w:val="28"/>
          <w:szCs w:val="26"/>
        </w:rPr>
        <w:t>Об организации взаимодействия с полномочными представителями Президента Российской Федерации в федеральных округах</w:t>
      </w:r>
    </w:p>
    <w:p w:rsidR="00D13EDA" w:rsidRPr="007B54AA" w:rsidRDefault="00D13EDA" w:rsidP="00114794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64" w:lineRule="auto"/>
        <w:ind w:firstLine="740"/>
        <w:rPr>
          <w:lang w:bidi="ru-RU"/>
        </w:rPr>
      </w:pPr>
    </w:p>
    <w:p w:rsidR="00CF704A" w:rsidRPr="00E073F4" w:rsidRDefault="00470489" w:rsidP="00E073F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70489">
        <w:rPr>
          <w:rFonts w:ascii="Times New Roman" w:eastAsia="Times New Roman" w:hAnsi="Times New Roman" w:cs="Times New Roman"/>
          <w:sz w:val="28"/>
          <w:szCs w:val="28"/>
        </w:rPr>
        <w:t xml:space="preserve">Во исполнение Указа Президента Российской Федерации от </w:t>
      </w:r>
      <w:smartTag w:uri="urn:schemas-microsoft-com:office:smarttags" w:element="date">
        <w:smartTagPr>
          <w:attr w:name="ls" w:val="trans"/>
          <w:attr w:name="Month" w:val="5"/>
          <w:attr w:name="Day" w:val="13"/>
          <w:attr w:name="Year" w:val="2000"/>
        </w:smartTagPr>
        <w:r w:rsidRPr="00470489">
          <w:rPr>
            <w:rFonts w:ascii="Times New Roman" w:eastAsia="Times New Roman" w:hAnsi="Times New Roman" w:cs="Times New Roman"/>
            <w:sz w:val="28"/>
            <w:szCs w:val="28"/>
          </w:rPr>
          <w:t xml:space="preserve">13 мая </w:t>
        </w:r>
        <w:smartTag w:uri="urn:schemas-microsoft-com:office:smarttags" w:element="metricconverter">
          <w:smartTagPr>
            <w:attr w:name="ProductID" w:val="2000 г"/>
          </w:smartTagPr>
          <w:r w:rsidRPr="00470489">
            <w:rPr>
              <w:rFonts w:ascii="Times New Roman" w:eastAsia="Times New Roman" w:hAnsi="Times New Roman" w:cs="Times New Roman"/>
              <w:sz w:val="28"/>
              <w:szCs w:val="28"/>
            </w:rPr>
            <w:t>2000 г</w:t>
          </w:r>
        </w:smartTag>
        <w:r w:rsidRPr="00470489">
          <w:rPr>
            <w:rFonts w:ascii="Times New Roman" w:eastAsia="Times New Roman" w:hAnsi="Times New Roman" w:cs="Times New Roman"/>
            <w:sz w:val="28"/>
            <w:szCs w:val="28"/>
          </w:rPr>
          <w:t>.</w:t>
        </w:r>
      </w:smartTag>
      <w:r w:rsidRPr="00470489">
        <w:rPr>
          <w:rFonts w:ascii="Times New Roman" w:eastAsia="Times New Roman" w:hAnsi="Times New Roman" w:cs="Times New Roman"/>
          <w:sz w:val="28"/>
          <w:szCs w:val="28"/>
        </w:rPr>
        <w:t xml:space="preserve"> № 849 «О полномочном представителе Президента Российской Федерации в федеральном округе», пункта 5 постановления Правительства Российской Федерации от </w:t>
      </w:r>
      <w:smartTag w:uri="urn:schemas-microsoft-com:office:smarttags" w:element="date">
        <w:smartTagPr>
          <w:attr w:name="ls" w:val="trans"/>
          <w:attr w:name="Month" w:val="8"/>
          <w:attr w:name="Day" w:val="12"/>
          <w:attr w:name="Year" w:val="2000"/>
        </w:smartTagPr>
        <w:r w:rsidRPr="00470489">
          <w:rPr>
            <w:rFonts w:ascii="Times New Roman" w:eastAsia="Times New Roman" w:hAnsi="Times New Roman" w:cs="Times New Roman"/>
            <w:sz w:val="28"/>
            <w:szCs w:val="28"/>
          </w:rPr>
          <w:t xml:space="preserve">12 августа </w:t>
        </w:r>
        <w:smartTag w:uri="urn:schemas-microsoft-com:office:smarttags" w:element="metricconverter">
          <w:smartTagPr>
            <w:attr w:name="ProductID" w:val="2000 г"/>
          </w:smartTagPr>
          <w:r w:rsidRPr="00470489">
            <w:rPr>
              <w:rFonts w:ascii="Times New Roman" w:eastAsia="Times New Roman" w:hAnsi="Times New Roman" w:cs="Times New Roman"/>
              <w:sz w:val="28"/>
              <w:szCs w:val="28"/>
            </w:rPr>
            <w:t>2000 г</w:t>
          </w:r>
        </w:smartTag>
        <w:r w:rsidRPr="00470489">
          <w:rPr>
            <w:rFonts w:ascii="Times New Roman" w:eastAsia="Times New Roman" w:hAnsi="Times New Roman" w:cs="Times New Roman"/>
            <w:sz w:val="28"/>
            <w:szCs w:val="28"/>
          </w:rPr>
          <w:t>.</w:t>
        </w:r>
      </w:smartTag>
      <w:r w:rsidRPr="00470489">
        <w:rPr>
          <w:rFonts w:ascii="Times New Roman" w:eastAsia="Times New Roman" w:hAnsi="Times New Roman" w:cs="Times New Roman"/>
          <w:sz w:val="28"/>
          <w:szCs w:val="28"/>
        </w:rPr>
        <w:t xml:space="preserve"> № 592 «О взаимодействии Правительства Российской Федерации и федеральных органов исполнительной власти с полномочными представителями Президента Российской Федерации в федеральных округах и схеме размещения территориальных органов федеральных органов исполнительной</w:t>
      </w:r>
      <w:proofErr w:type="gramEnd"/>
      <w:r w:rsidRPr="00470489">
        <w:rPr>
          <w:rFonts w:ascii="Times New Roman" w:eastAsia="Times New Roman" w:hAnsi="Times New Roman" w:cs="Times New Roman"/>
          <w:sz w:val="28"/>
          <w:szCs w:val="28"/>
        </w:rPr>
        <w:t xml:space="preserve"> власти» и в целях обеспечения взаимодействия с полномочными представителями Президента Российской Федерации в федеральных округах (далее </w:t>
      </w:r>
      <w:r w:rsidR="00C7200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70489">
        <w:rPr>
          <w:rFonts w:ascii="Times New Roman" w:eastAsia="Times New Roman" w:hAnsi="Times New Roman" w:cs="Times New Roman"/>
          <w:sz w:val="28"/>
          <w:szCs w:val="28"/>
        </w:rPr>
        <w:t xml:space="preserve"> полномочные представители) по вопросам гражданской обороны, защиты населения и территории </w:t>
      </w:r>
      <w:r w:rsidRPr="00C72009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hyperlink r:id="rId10" w:history="1">
        <w:r w:rsidRPr="00C72009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чрезвычайных ситуаций природного</w:t>
        </w:r>
      </w:hyperlink>
      <w:r w:rsidRPr="00C72009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470489">
        <w:rPr>
          <w:rFonts w:ascii="Times New Roman" w:eastAsia="Times New Roman" w:hAnsi="Times New Roman" w:cs="Times New Roman"/>
          <w:sz w:val="28"/>
          <w:szCs w:val="28"/>
        </w:rPr>
        <w:t>техногенного характера, обеспечения пожарной безопасности и безопасности людей на водных объектах,</w:t>
      </w:r>
      <w:r w:rsidR="00F820C2" w:rsidRPr="00A03B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20C2" w:rsidRPr="00A03B70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="00F820C2" w:rsidRPr="00F820C2">
        <w:rPr>
          <w:rFonts w:ascii="Times New Roman" w:eastAsia="Times New Roman" w:hAnsi="Times New Roman" w:cs="Times New Roman"/>
          <w:spacing w:val="60"/>
          <w:sz w:val="28"/>
          <w:szCs w:val="28"/>
        </w:rPr>
        <w:t>:</w:t>
      </w:r>
    </w:p>
    <w:p w:rsidR="00470489" w:rsidRPr="00470489" w:rsidRDefault="00470489" w:rsidP="00470489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70489">
        <w:rPr>
          <w:rFonts w:ascii="Times New Roman" w:eastAsia="Times New Roman" w:hAnsi="Times New Roman" w:cs="Times New Roman"/>
          <w:sz w:val="28"/>
          <w:szCs w:val="28"/>
        </w:rPr>
        <w:t xml:space="preserve">Статс-секретарю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70489">
        <w:rPr>
          <w:rFonts w:ascii="Times New Roman" w:eastAsia="Times New Roman" w:hAnsi="Times New Roman" w:cs="Times New Roman"/>
          <w:sz w:val="28"/>
          <w:szCs w:val="28"/>
        </w:rPr>
        <w:t xml:space="preserve"> заместителю Министра, заместителям Министра,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70489">
        <w:rPr>
          <w:rFonts w:ascii="Times New Roman" w:eastAsia="Times New Roman" w:hAnsi="Times New Roman" w:cs="Times New Roman"/>
          <w:sz w:val="28"/>
          <w:szCs w:val="28"/>
        </w:rPr>
        <w:t xml:space="preserve"> руководство МЧС России), осуществляющим в соответствии с распределением полномочий координацию деятельности структурных подразделений центрального аппарата и главных управлений МЧС России по субъектам Российской Федерации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70489">
        <w:rPr>
          <w:rFonts w:ascii="Times New Roman" w:eastAsia="Times New Roman" w:hAnsi="Times New Roman" w:cs="Times New Roman"/>
          <w:sz w:val="28"/>
          <w:szCs w:val="28"/>
        </w:rPr>
        <w:t xml:space="preserve"> ГУ МЧС России), в пределах соответствующих федеральных округов принимать участие в работе совещательных органов при полномочных представителях на постоянной основе.</w:t>
      </w:r>
      <w:proofErr w:type="gramEnd"/>
    </w:p>
    <w:p w:rsidR="00470489" w:rsidRPr="00470489" w:rsidRDefault="00470489" w:rsidP="00470489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0489">
        <w:rPr>
          <w:rFonts w:ascii="Times New Roman" w:eastAsia="Times New Roman" w:hAnsi="Times New Roman" w:cs="Times New Roman"/>
          <w:sz w:val="28"/>
          <w:szCs w:val="28"/>
        </w:rPr>
        <w:t>Департаменту оперативного управления обеспечить координацию деятельности и методическое сопровождение мероприятий по организации взаимодействия МЧС России, территориальных органов МЧС России с полномочными представителями.</w:t>
      </w:r>
    </w:p>
    <w:p w:rsidR="00470489" w:rsidRPr="00470489" w:rsidRDefault="00470489" w:rsidP="00470489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0489">
        <w:rPr>
          <w:rFonts w:ascii="Times New Roman" w:eastAsia="Times New Roman" w:hAnsi="Times New Roman" w:cs="Times New Roman"/>
          <w:sz w:val="28"/>
          <w:szCs w:val="28"/>
        </w:rPr>
        <w:lastRenderedPageBreak/>
        <w:t>Структурным подразделениям центрального аппарата МЧС России осуществлять   в   пределах   своей   компетенции   подготовку   информации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0489">
        <w:rPr>
          <w:rFonts w:ascii="Times New Roman" w:eastAsia="Times New Roman" w:hAnsi="Times New Roman" w:cs="Times New Roman"/>
          <w:sz w:val="28"/>
          <w:szCs w:val="28"/>
        </w:rPr>
        <w:t>о деятельности МЧС России по вопросам, затрагивающим интересы федеральных округов, для последующего её размещения на официальном сайте МЧС России в сети Интернет.</w:t>
      </w:r>
    </w:p>
    <w:p w:rsidR="00470489" w:rsidRPr="00470489" w:rsidRDefault="00470489" w:rsidP="00470489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70489">
        <w:rPr>
          <w:rFonts w:ascii="Times New Roman" w:eastAsia="Times New Roman" w:hAnsi="Times New Roman" w:cs="Times New Roman"/>
          <w:sz w:val="28"/>
          <w:szCs w:val="28"/>
        </w:rPr>
        <w:t xml:space="preserve">Начальникам ГУ МЧС России по Хабаровскому краю в пределах Дальневосточного федерального округа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70489">
        <w:rPr>
          <w:rFonts w:ascii="Times New Roman" w:eastAsia="Times New Roman" w:hAnsi="Times New Roman" w:cs="Times New Roman"/>
          <w:sz w:val="28"/>
          <w:szCs w:val="28"/>
        </w:rPr>
        <w:t xml:space="preserve"> ФО), ГУ МЧС России по Новосибирской области в пределах Сибирского ФО, ГУ МЧС России по Свердловской области в пределах Уральского ФО, ГУ МЧС России по Нижегородской области в пределах Приволжского ФО, ГУ МЧС России по Ростовской области в пределах Южного ФО, ГУ МЧС России по Ставропольскому краю</w:t>
      </w:r>
      <w:proofErr w:type="gramEnd"/>
      <w:r w:rsidRPr="00470489">
        <w:rPr>
          <w:rFonts w:ascii="Times New Roman" w:eastAsia="Times New Roman" w:hAnsi="Times New Roman" w:cs="Times New Roman"/>
          <w:sz w:val="28"/>
          <w:szCs w:val="28"/>
        </w:rPr>
        <w:t xml:space="preserve"> в пределах Северо-Кавказского ФО, ГУ МЧС России по г. Санкт-Петербургу в пределах Северо-Западного ФО и ГУ МЧС России по г. Москве в пределах Центрального ФО:</w:t>
      </w:r>
    </w:p>
    <w:p w:rsidR="00470489" w:rsidRPr="00B65976" w:rsidRDefault="00470489" w:rsidP="00B65976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976">
        <w:rPr>
          <w:rFonts w:ascii="Times New Roman" w:eastAsia="Times New Roman" w:hAnsi="Times New Roman" w:cs="Times New Roman"/>
          <w:sz w:val="28"/>
          <w:szCs w:val="28"/>
        </w:rPr>
        <w:t>обеспечить на постоянной основе взаимодействие с полномочными представителями по вопросам, находящимся в компетенции МЧС России;</w:t>
      </w:r>
    </w:p>
    <w:p w:rsidR="00470489" w:rsidRPr="00B65976" w:rsidRDefault="00470489" w:rsidP="00B65976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976">
        <w:rPr>
          <w:rFonts w:ascii="Times New Roman" w:eastAsia="Times New Roman" w:hAnsi="Times New Roman" w:cs="Times New Roman"/>
          <w:sz w:val="28"/>
          <w:szCs w:val="28"/>
        </w:rPr>
        <w:t xml:space="preserve">обеспечить регулярную подготовку информации о деятельности МЧС России по вопросам, </w:t>
      </w:r>
      <w:proofErr w:type="gramStart"/>
      <w:r w:rsidRPr="00B65976">
        <w:rPr>
          <w:rFonts w:ascii="Times New Roman" w:eastAsia="Times New Roman" w:hAnsi="Times New Roman" w:cs="Times New Roman"/>
          <w:sz w:val="28"/>
          <w:szCs w:val="28"/>
        </w:rPr>
        <w:t>затрагивающим</w:t>
      </w:r>
      <w:proofErr w:type="gramEnd"/>
      <w:r w:rsidRPr="00B65976">
        <w:rPr>
          <w:rFonts w:ascii="Times New Roman" w:eastAsia="Times New Roman" w:hAnsi="Times New Roman" w:cs="Times New Roman"/>
          <w:sz w:val="28"/>
          <w:szCs w:val="28"/>
        </w:rPr>
        <w:t xml:space="preserve"> в том числе интересы федеральных округов, для последующего оп</w:t>
      </w:r>
      <w:bookmarkStart w:id="1" w:name="_GoBack"/>
      <w:bookmarkEnd w:id="1"/>
      <w:r w:rsidRPr="00B65976">
        <w:rPr>
          <w:rFonts w:ascii="Times New Roman" w:eastAsia="Times New Roman" w:hAnsi="Times New Roman" w:cs="Times New Roman"/>
          <w:sz w:val="28"/>
          <w:szCs w:val="28"/>
        </w:rPr>
        <w:t>еративного ее размещения на официальном сайте ГУ МЧС России в сети Интернет;</w:t>
      </w:r>
    </w:p>
    <w:p w:rsidR="00470489" w:rsidRPr="00B65976" w:rsidRDefault="00470489" w:rsidP="00B65976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976">
        <w:rPr>
          <w:rFonts w:ascii="Times New Roman" w:eastAsia="Times New Roman" w:hAnsi="Times New Roman" w:cs="Times New Roman"/>
          <w:sz w:val="28"/>
          <w:szCs w:val="28"/>
        </w:rPr>
        <w:t>разработать и согласовать с соответствующим аппаратом полномочного представителя до 10 апреля 2019 года порядок представления материалов и информации для обеспечения их деятельности в различных режимах функционирования единой государственной системы предупреждения и ликвидации чрезвычайных ситуаций;</w:t>
      </w:r>
    </w:p>
    <w:p w:rsidR="00470489" w:rsidRPr="00B65976" w:rsidRDefault="00470489" w:rsidP="00B65976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976">
        <w:rPr>
          <w:rFonts w:ascii="Times New Roman" w:eastAsia="Times New Roman" w:hAnsi="Times New Roman" w:cs="Times New Roman"/>
          <w:sz w:val="28"/>
          <w:szCs w:val="28"/>
        </w:rPr>
        <w:t xml:space="preserve">по согласованию со статс-секретарем </w:t>
      </w:r>
      <w:r w:rsidR="00B6597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65976">
        <w:rPr>
          <w:rFonts w:ascii="Times New Roman" w:eastAsia="Times New Roman" w:hAnsi="Times New Roman" w:cs="Times New Roman"/>
          <w:sz w:val="28"/>
          <w:szCs w:val="28"/>
        </w:rPr>
        <w:t xml:space="preserve"> заместителем Министра, заместителем </w:t>
      </w:r>
      <w:proofErr w:type="gramStart"/>
      <w:r w:rsidRPr="00B65976">
        <w:rPr>
          <w:rFonts w:ascii="Times New Roman" w:eastAsia="Times New Roman" w:hAnsi="Times New Roman" w:cs="Times New Roman"/>
          <w:sz w:val="28"/>
          <w:szCs w:val="28"/>
        </w:rPr>
        <w:t>Министра</w:t>
      </w:r>
      <w:proofErr w:type="gramEnd"/>
      <w:r w:rsidRPr="00B65976">
        <w:rPr>
          <w:rFonts w:ascii="Times New Roman" w:eastAsia="Times New Roman" w:hAnsi="Times New Roman" w:cs="Times New Roman"/>
          <w:sz w:val="28"/>
          <w:szCs w:val="28"/>
        </w:rPr>
        <w:t xml:space="preserve"> осуществляющим координацию деятельности территориальных органов МЧС России в соответствующим федеральном округе, представлять полномочным представителям по запросам и в инициативном порядке, в пределах компетенции МЧС России, информацию о фактах нарушения органами исполнительной власти субъектов Российской Федерации федеральных законов, указов и распоряжений Президента Российской Федерации, постановлений и распоряжений Правительства Российской Федерации для принятия соответствующих мер, а также информацию о ходе реализации федеральных программ в соответствующем федеральном округе;</w:t>
      </w:r>
    </w:p>
    <w:p w:rsidR="00470489" w:rsidRPr="00470489" w:rsidRDefault="00470489" w:rsidP="00B65976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0489">
        <w:rPr>
          <w:rFonts w:ascii="Times New Roman" w:eastAsia="Times New Roman" w:hAnsi="Times New Roman" w:cs="Times New Roman"/>
          <w:sz w:val="28"/>
          <w:szCs w:val="28"/>
        </w:rPr>
        <w:t xml:space="preserve">во взаимодействии с аппаратом полномочных представителей планировать координационные совещания, конференции, коллегии, совместные заседания совета и рабочей группы совета при полномочном представителе, заседания комиссий по предупреждению и ликвидации чрезвычайных ситуаций и обеспечению пожарной </w:t>
      </w:r>
      <w:r w:rsidRPr="00470489">
        <w:rPr>
          <w:rFonts w:ascii="Times New Roman" w:eastAsia="Times New Roman" w:hAnsi="Times New Roman" w:cs="Times New Roman"/>
          <w:sz w:val="28"/>
          <w:szCs w:val="28"/>
        </w:rPr>
        <w:lastRenderedPageBreak/>
        <w:t>безопасности в масштабах федерального округа с учетом цикличности рисков возникновения чрезвычайных ситуаций;</w:t>
      </w:r>
    </w:p>
    <w:p w:rsidR="00470489" w:rsidRPr="00470489" w:rsidRDefault="00470489" w:rsidP="00B65976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70489">
        <w:rPr>
          <w:rFonts w:ascii="Times New Roman" w:eastAsia="Times New Roman" w:hAnsi="Times New Roman" w:cs="Times New Roman"/>
          <w:sz w:val="28"/>
          <w:szCs w:val="28"/>
        </w:rPr>
        <w:t>информировать полномочных представителей о планах проведения в федеральных округах, коллегий, координационных совещаний, конференций и других мероприятий, а также, в случае необходимости, о взаимодействии с органами исполнительной власти субъектов Российской Федерации, органами местного самоуправления, политическими партиями, иными общественными и религиозными организациями при решении наиболее важных вопросов</w:t>
      </w:r>
      <w:r w:rsidR="00B659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0489">
        <w:rPr>
          <w:rFonts w:ascii="Times New Roman" w:eastAsia="Times New Roman" w:hAnsi="Times New Roman" w:cs="Times New Roman"/>
          <w:sz w:val="28"/>
          <w:szCs w:val="28"/>
        </w:rPr>
        <w:t>гражданской обороны, защиты населения и территории от чрезвычайных ситуаций природного и техногенного характера, обеспечения пожарной</w:t>
      </w:r>
      <w:proofErr w:type="gramEnd"/>
      <w:r w:rsidRPr="00470489">
        <w:rPr>
          <w:rFonts w:ascii="Times New Roman" w:eastAsia="Times New Roman" w:hAnsi="Times New Roman" w:cs="Times New Roman"/>
          <w:sz w:val="28"/>
          <w:szCs w:val="28"/>
        </w:rPr>
        <w:t xml:space="preserve"> безопасности и безопасности людей на водных объектах;</w:t>
      </w:r>
    </w:p>
    <w:p w:rsidR="00470489" w:rsidRPr="00470489" w:rsidRDefault="00470489" w:rsidP="00B65976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0489">
        <w:rPr>
          <w:rFonts w:ascii="Times New Roman" w:eastAsia="Times New Roman" w:hAnsi="Times New Roman" w:cs="Times New Roman"/>
          <w:sz w:val="28"/>
          <w:szCs w:val="28"/>
        </w:rPr>
        <w:t>направлять в Департамент оперативного управления предложения по участию руководства МЧС России в проведении совместных мероприятий с полномочным представителем в масштабе федерального округа, в соответствии с пунктом 1 настоящего приказа.</w:t>
      </w:r>
    </w:p>
    <w:p w:rsidR="00470489" w:rsidRPr="00470489" w:rsidRDefault="00470489" w:rsidP="00470489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0489">
        <w:rPr>
          <w:rFonts w:ascii="Times New Roman" w:eastAsia="Times New Roman" w:hAnsi="Times New Roman" w:cs="Times New Roman"/>
          <w:sz w:val="28"/>
          <w:szCs w:val="28"/>
        </w:rPr>
        <w:t>Начальникам ГУ МЧС России, за исключением указанных в пункте 4 настоящего приказа:</w:t>
      </w:r>
    </w:p>
    <w:p w:rsidR="00470489" w:rsidRPr="00470489" w:rsidRDefault="00470489" w:rsidP="00B65976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70489">
        <w:rPr>
          <w:rFonts w:ascii="Times New Roman" w:eastAsia="Times New Roman" w:hAnsi="Times New Roman" w:cs="Times New Roman"/>
          <w:sz w:val="28"/>
          <w:szCs w:val="28"/>
        </w:rPr>
        <w:t>представлять, по запросам указанных в пункте 4 настоящего приказа ГУ МЧС России, отчетность и другую информацию о фактах нарушения органами исполнительной власти субъектов Российской Федерации федеральных законов, указов и распоряжений Президента Российской Федерации, постановлений и распоряжений Правительства Российской Федерации для принятия соответствующих мер, а также информацию о ходе реализации федеральных программ;</w:t>
      </w:r>
      <w:proofErr w:type="gramEnd"/>
    </w:p>
    <w:p w:rsidR="00470489" w:rsidRPr="00470489" w:rsidRDefault="00470489" w:rsidP="00B65976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0489">
        <w:rPr>
          <w:rFonts w:ascii="Times New Roman" w:eastAsia="Times New Roman" w:hAnsi="Times New Roman" w:cs="Times New Roman"/>
          <w:sz w:val="28"/>
          <w:szCs w:val="28"/>
        </w:rPr>
        <w:t>обеспечить при необходимости, участие должностных лиц ГУ МЧС России в проводимых полномочным представителем мероприятиях.</w:t>
      </w:r>
    </w:p>
    <w:p w:rsidR="002A0951" w:rsidRPr="002A0951" w:rsidRDefault="00470489" w:rsidP="00470489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70489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470489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F820C2" w:rsidRDefault="00F820C2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5976" w:rsidRDefault="00B65976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73F4" w:rsidRPr="007B54AA" w:rsidRDefault="00E073F4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54A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3B3D3954" wp14:editId="36CD0C08">
            <wp:simplePos x="0" y="0"/>
            <wp:positionH relativeFrom="column">
              <wp:posOffset>2503170</wp:posOffset>
            </wp:positionH>
            <wp:positionV relativeFrom="paragraph">
              <wp:posOffset>139065</wp:posOffset>
            </wp:positionV>
            <wp:extent cx="1346200" cy="504825"/>
            <wp:effectExtent l="0" t="0" r="6350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D6671" w:rsidRDefault="00215BBF" w:rsidP="00B65976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54AA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5314B" w:rsidRPr="007B54AA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sectPr w:rsidR="005D6671" w:rsidSect="00B65976">
      <w:footerReference w:type="even" r:id="rId12"/>
      <w:footerReference w:type="first" r:id="rId13"/>
      <w:footnotePr>
        <w:numRestart w:val="eachPage"/>
      </w:footnotePr>
      <w:pgSz w:w="11900" w:h="16840"/>
      <w:pgMar w:top="851" w:right="567" w:bottom="709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8D1" w:rsidRDefault="005E78D1">
      <w:pPr>
        <w:spacing w:after="0" w:line="240" w:lineRule="auto"/>
      </w:pPr>
      <w:r>
        <w:separator/>
      </w:r>
    </w:p>
  </w:endnote>
  <w:endnote w:type="continuationSeparator" w:id="0">
    <w:p w:rsidR="005E78D1" w:rsidRDefault="005E7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718FFD39" wp14:editId="3BF25F88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5C47A691" wp14:editId="43CDF16D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8D1" w:rsidRDefault="005E78D1">
      <w:pPr>
        <w:spacing w:after="0" w:line="240" w:lineRule="auto"/>
      </w:pPr>
      <w:r>
        <w:separator/>
      </w:r>
    </w:p>
  </w:footnote>
  <w:footnote w:type="continuationSeparator" w:id="0">
    <w:p w:rsidR="005E78D1" w:rsidRDefault="005E78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56E1"/>
    <w:multiLevelType w:val="hybridMultilevel"/>
    <w:tmpl w:val="0AF4B84E"/>
    <w:lvl w:ilvl="0" w:tplc="FA701D1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420137"/>
    <w:multiLevelType w:val="hybridMultilevel"/>
    <w:tmpl w:val="7F1E1DC8"/>
    <w:lvl w:ilvl="0" w:tplc="A4B4206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12F33A8"/>
    <w:multiLevelType w:val="hybridMultilevel"/>
    <w:tmpl w:val="600E501E"/>
    <w:lvl w:ilvl="0" w:tplc="04E64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7F08C2"/>
    <w:multiLevelType w:val="hybridMultilevel"/>
    <w:tmpl w:val="9990CEA2"/>
    <w:lvl w:ilvl="0" w:tplc="871A7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20C3E76"/>
    <w:multiLevelType w:val="hybridMultilevel"/>
    <w:tmpl w:val="F9FCEF98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8861DF6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1EB0B21"/>
    <w:multiLevelType w:val="hybridMultilevel"/>
    <w:tmpl w:val="C8306DFE"/>
    <w:lvl w:ilvl="0" w:tplc="A5867A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31F46A5"/>
    <w:multiLevelType w:val="hybridMultilevel"/>
    <w:tmpl w:val="E7AAE5EE"/>
    <w:lvl w:ilvl="0" w:tplc="3D58C786">
      <w:start w:val="1"/>
      <w:numFmt w:val="decimal"/>
      <w:lvlText w:val="%1."/>
      <w:lvlJc w:val="left"/>
      <w:pPr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43027C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36642BA"/>
    <w:multiLevelType w:val="hybridMultilevel"/>
    <w:tmpl w:val="1F1E37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C6893"/>
    <w:multiLevelType w:val="hybridMultilevel"/>
    <w:tmpl w:val="5E6E13B0"/>
    <w:lvl w:ilvl="0" w:tplc="0ED086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161C68"/>
    <w:multiLevelType w:val="hybridMultilevel"/>
    <w:tmpl w:val="B8004D6C"/>
    <w:lvl w:ilvl="0" w:tplc="15C454F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47D56A7"/>
    <w:multiLevelType w:val="hybridMultilevel"/>
    <w:tmpl w:val="159420E0"/>
    <w:lvl w:ilvl="0" w:tplc="A5867AB4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3">
    <w:nsid w:val="6B33628D"/>
    <w:multiLevelType w:val="hybridMultilevel"/>
    <w:tmpl w:val="FD3A5B70"/>
    <w:lvl w:ilvl="0" w:tplc="07D488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EA49CA"/>
    <w:multiLevelType w:val="hybridMultilevel"/>
    <w:tmpl w:val="24E84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D020771"/>
    <w:multiLevelType w:val="hybridMultilevel"/>
    <w:tmpl w:val="9392B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14"/>
  </w:num>
  <w:num w:numId="5">
    <w:abstractNumId w:val="11"/>
  </w:num>
  <w:num w:numId="6">
    <w:abstractNumId w:val="2"/>
  </w:num>
  <w:num w:numId="7">
    <w:abstractNumId w:val="6"/>
  </w:num>
  <w:num w:numId="8">
    <w:abstractNumId w:val="12"/>
  </w:num>
  <w:num w:numId="9">
    <w:abstractNumId w:val="3"/>
  </w:num>
  <w:num w:numId="10">
    <w:abstractNumId w:val="4"/>
  </w:num>
  <w:num w:numId="11">
    <w:abstractNumId w:val="15"/>
  </w:num>
  <w:num w:numId="12">
    <w:abstractNumId w:val="10"/>
  </w:num>
  <w:num w:numId="13">
    <w:abstractNumId w:val="0"/>
  </w:num>
  <w:num w:numId="14">
    <w:abstractNumId w:val="1"/>
  </w:num>
  <w:num w:numId="15">
    <w:abstractNumId w:val="13"/>
  </w:num>
  <w:num w:numId="16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2AA4"/>
    <w:rsid w:val="000548FE"/>
    <w:rsid w:val="000629A0"/>
    <w:rsid w:val="00070084"/>
    <w:rsid w:val="000718B8"/>
    <w:rsid w:val="00072FCD"/>
    <w:rsid w:val="0007445C"/>
    <w:rsid w:val="000854EA"/>
    <w:rsid w:val="000A263B"/>
    <w:rsid w:val="000A6ABE"/>
    <w:rsid w:val="000B0995"/>
    <w:rsid w:val="000B1BEE"/>
    <w:rsid w:val="000B6BD0"/>
    <w:rsid w:val="000C2BF4"/>
    <w:rsid w:val="000C3D07"/>
    <w:rsid w:val="000C4AB5"/>
    <w:rsid w:val="000D3695"/>
    <w:rsid w:val="000D5E36"/>
    <w:rsid w:val="000E3B82"/>
    <w:rsid w:val="000E6627"/>
    <w:rsid w:val="000E785F"/>
    <w:rsid w:val="00103845"/>
    <w:rsid w:val="00106D8E"/>
    <w:rsid w:val="00107200"/>
    <w:rsid w:val="00112C02"/>
    <w:rsid w:val="00114794"/>
    <w:rsid w:val="001172C7"/>
    <w:rsid w:val="00120BEE"/>
    <w:rsid w:val="0012295C"/>
    <w:rsid w:val="00122BF3"/>
    <w:rsid w:val="00135463"/>
    <w:rsid w:val="00141B3F"/>
    <w:rsid w:val="00141C22"/>
    <w:rsid w:val="00144C4D"/>
    <w:rsid w:val="0015171B"/>
    <w:rsid w:val="00152949"/>
    <w:rsid w:val="00162471"/>
    <w:rsid w:val="00170B92"/>
    <w:rsid w:val="00173E81"/>
    <w:rsid w:val="00174F01"/>
    <w:rsid w:val="0017710B"/>
    <w:rsid w:val="00177FF2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D5407"/>
    <w:rsid w:val="001E4901"/>
    <w:rsid w:val="001F4CB7"/>
    <w:rsid w:val="001F7209"/>
    <w:rsid w:val="002065CF"/>
    <w:rsid w:val="00215BBF"/>
    <w:rsid w:val="0021768B"/>
    <w:rsid w:val="002204BA"/>
    <w:rsid w:val="0022559A"/>
    <w:rsid w:val="00225EE1"/>
    <w:rsid w:val="00227CAD"/>
    <w:rsid w:val="00235D2B"/>
    <w:rsid w:val="00241ECF"/>
    <w:rsid w:val="0024332B"/>
    <w:rsid w:val="00244936"/>
    <w:rsid w:val="0025314B"/>
    <w:rsid w:val="002548EB"/>
    <w:rsid w:val="00254B13"/>
    <w:rsid w:val="002574E2"/>
    <w:rsid w:val="00263C8E"/>
    <w:rsid w:val="00263D62"/>
    <w:rsid w:val="00265C50"/>
    <w:rsid w:val="00277C32"/>
    <w:rsid w:val="00282984"/>
    <w:rsid w:val="0029559A"/>
    <w:rsid w:val="002A0951"/>
    <w:rsid w:val="002A228E"/>
    <w:rsid w:val="002A3DD6"/>
    <w:rsid w:val="002B73CA"/>
    <w:rsid w:val="002C06F6"/>
    <w:rsid w:val="002C47E8"/>
    <w:rsid w:val="002E4A25"/>
    <w:rsid w:val="002E756E"/>
    <w:rsid w:val="002F31B8"/>
    <w:rsid w:val="002F33FD"/>
    <w:rsid w:val="002F566C"/>
    <w:rsid w:val="00303003"/>
    <w:rsid w:val="0030394B"/>
    <w:rsid w:val="0030624F"/>
    <w:rsid w:val="0030717E"/>
    <w:rsid w:val="00321383"/>
    <w:rsid w:val="00330DE0"/>
    <w:rsid w:val="00331287"/>
    <w:rsid w:val="003329ED"/>
    <w:rsid w:val="00345611"/>
    <w:rsid w:val="0034784A"/>
    <w:rsid w:val="00354B5E"/>
    <w:rsid w:val="00356F61"/>
    <w:rsid w:val="00357327"/>
    <w:rsid w:val="00364AA3"/>
    <w:rsid w:val="00366354"/>
    <w:rsid w:val="003716DC"/>
    <w:rsid w:val="0037283B"/>
    <w:rsid w:val="00376E4D"/>
    <w:rsid w:val="0038005C"/>
    <w:rsid w:val="00390CCA"/>
    <w:rsid w:val="00392749"/>
    <w:rsid w:val="003A44B1"/>
    <w:rsid w:val="003A739D"/>
    <w:rsid w:val="003B0EDD"/>
    <w:rsid w:val="003B1F1E"/>
    <w:rsid w:val="003C4E5A"/>
    <w:rsid w:val="003C7296"/>
    <w:rsid w:val="003C77A3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162C1"/>
    <w:rsid w:val="0042242F"/>
    <w:rsid w:val="004230BE"/>
    <w:rsid w:val="004250BA"/>
    <w:rsid w:val="004261AC"/>
    <w:rsid w:val="0043532F"/>
    <w:rsid w:val="00442C73"/>
    <w:rsid w:val="00442CDB"/>
    <w:rsid w:val="004442D1"/>
    <w:rsid w:val="004514FC"/>
    <w:rsid w:val="004608B9"/>
    <w:rsid w:val="00470489"/>
    <w:rsid w:val="00481E18"/>
    <w:rsid w:val="00490381"/>
    <w:rsid w:val="00495F7F"/>
    <w:rsid w:val="004A0304"/>
    <w:rsid w:val="004A0D54"/>
    <w:rsid w:val="004A2D3E"/>
    <w:rsid w:val="004A70DB"/>
    <w:rsid w:val="004C0016"/>
    <w:rsid w:val="004C367B"/>
    <w:rsid w:val="004C42B6"/>
    <w:rsid w:val="004C7002"/>
    <w:rsid w:val="004C71D8"/>
    <w:rsid w:val="004D01D8"/>
    <w:rsid w:val="004D1F91"/>
    <w:rsid w:val="004D492F"/>
    <w:rsid w:val="004E2EB1"/>
    <w:rsid w:val="004E3DEB"/>
    <w:rsid w:val="004E5191"/>
    <w:rsid w:val="004E6E1D"/>
    <w:rsid w:val="004F0C7F"/>
    <w:rsid w:val="004F19D4"/>
    <w:rsid w:val="005020D2"/>
    <w:rsid w:val="005063B7"/>
    <w:rsid w:val="0051082E"/>
    <w:rsid w:val="00510F82"/>
    <w:rsid w:val="00511FEE"/>
    <w:rsid w:val="00520957"/>
    <w:rsid w:val="00521652"/>
    <w:rsid w:val="00525834"/>
    <w:rsid w:val="00525EC5"/>
    <w:rsid w:val="005270BA"/>
    <w:rsid w:val="00527CA6"/>
    <w:rsid w:val="005320DA"/>
    <w:rsid w:val="005331CA"/>
    <w:rsid w:val="00534D93"/>
    <w:rsid w:val="005377DC"/>
    <w:rsid w:val="00537AE2"/>
    <w:rsid w:val="005411A1"/>
    <w:rsid w:val="00542B8B"/>
    <w:rsid w:val="00543708"/>
    <w:rsid w:val="005477A0"/>
    <w:rsid w:val="00555F40"/>
    <w:rsid w:val="00556E35"/>
    <w:rsid w:val="0056308A"/>
    <w:rsid w:val="00565CB6"/>
    <w:rsid w:val="00572F8E"/>
    <w:rsid w:val="005828BD"/>
    <w:rsid w:val="005828FD"/>
    <w:rsid w:val="00583257"/>
    <w:rsid w:val="00583961"/>
    <w:rsid w:val="00596354"/>
    <w:rsid w:val="005A7FEA"/>
    <w:rsid w:val="005B3AD6"/>
    <w:rsid w:val="005B6F15"/>
    <w:rsid w:val="005D5F86"/>
    <w:rsid w:val="005D6671"/>
    <w:rsid w:val="005D6BD2"/>
    <w:rsid w:val="005D7F8F"/>
    <w:rsid w:val="005E78D1"/>
    <w:rsid w:val="005E7AB9"/>
    <w:rsid w:val="005F0B0C"/>
    <w:rsid w:val="005F1660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474A5"/>
    <w:rsid w:val="00650D1B"/>
    <w:rsid w:val="00654C3C"/>
    <w:rsid w:val="00661DE0"/>
    <w:rsid w:val="006664B9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97"/>
    <w:rsid w:val="006C67A0"/>
    <w:rsid w:val="006D2E1C"/>
    <w:rsid w:val="006E0FA8"/>
    <w:rsid w:val="006E1A6E"/>
    <w:rsid w:val="006E7FF5"/>
    <w:rsid w:val="006F3AE9"/>
    <w:rsid w:val="006F3F62"/>
    <w:rsid w:val="007010DF"/>
    <w:rsid w:val="00710449"/>
    <w:rsid w:val="00710D48"/>
    <w:rsid w:val="0072097A"/>
    <w:rsid w:val="00724240"/>
    <w:rsid w:val="007342E4"/>
    <w:rsid w:val="007356B0"/>
    <w:rsid w:val="00735DE3"/>
    <w:rsid w:val="0074214B"/>
    <w:rsid w:val="00742848"/>
    <w:rsid w:val="00744959"/>
    <w:rsid w:val="00754597"/>
    <w:rsid w:val="00754D75"/>
    <w:rsid w:val="007577A2"/>
    <w:rsid w:val="007675AA"/>
    <w:rsid w:val="007779CA"/>
    <w:rsid w:val="0078531A"/>
    <w:rsid w:val="0079382B"/>
    <w:rsid w:val="007952A0"/>
    <w:rsid w:val="00795628"/>
    <w:rsid w:val="00795661"/>
    <w:rsid w:val="007B09B3"/>
    <w:rsid w:val="007B4C63"/>
    <w:rsid w:val="007B54AA"/>
    <w:rsid w:val="007C0C9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12784"/>
    <w:rsid w:val="00814FD8"/>
    <w:rsid w:val="00821150"/>
    <w:rsid w:val="0082483C"/>
    <w:rsid w:val="00825D69"/>
    <w:rsid w:val="00831E65"/>
    <w:rsid w:val="00832070"/>
    <w:rsid w:val="008336B7"/>
    <w:rsid w:val="008415A7"/>
    <w:rsid w:val="00841C3A"/>
    <w:rsid w:val="0084483E"/>
    <w:rsid w:val="00851EB4"/>
    <w:rsid w:val="00856E7C"/>
    <w:rsid w:val="00872569"/>
    <w:rsid w:val="00873A58"/>
    <w:rsid w:val="00880350"/>
    <w:rsid w:val="00885ECE"/>
    <w:rsid w:val="00887E88"/>
    <w:rsid w:val="008903C0"/>
    <w:rsid w:val="008968DC"/>
    <w:rsid w:val="008B0EF3"/>
    <w:rsid w:val="008B2349"/>
    <w:rsid w:val="008B31EE"/>
    <w:rsid w:val="008B46E8"/>
    <w:rsid w:val="008C18F7"/>
    <w:rsid w:val="008C1955"/>
    <w:rsid w:val="008C199B"/>
    <w:rsid w:val="008C1BD2"/>
    <w:rsid w:val="008C24C2"/>
    <w:rsid w:val="008C46DB"/>
    <w:rsid w:val="008D2342"/>
    <w:rsid w:val="008D4A33"/>
    <w:rsid w:val="008D59B4"/>
    <w:rsid w:val="008E21BE"/>
    <w:rsid w:val="008E2B13"/>
    <w:rsid w:val="008E7B38"/>
    <w:rsid w:val="008F471D"/>
    <w:rsid w:val="008F68E8"/>
    <w:rsid w:val="008F69B9"/>
    <w:rsid w:val="008F7593"/>
    <w:rsid w:val="00900594"/>
    <w:rsid w:val="009045ED"/>
    <w:rsid w:val="00906A5E"/>
    <w:rsid w:val="0090775C"/>
    <w:rsid w:val="009103FD"/>
    <w:rsid w:val="00916875"/>
    <w:rsid w:val="00925D79"/>
    <w:rsid w:val="00931093"/>
    <w:rsid w:val="009313C8"/>
    <w:rsid w:val="00933149"/>
    <w:rsid w:val="00935664"/>
    <w:rsid w:val="009368B4"/>
    <w:rsid w:val="00945590"/>
    <w:rsid w:val="009541EB"/>
    <w:rsid w:val="0097175E"/>
    <w:rsid w:val="00973DA9"/>
    <w:rsid w:val="009750BC"/>
    <w:rsid w:val="009826FF"/>
    <w:rsid w:val="0098474E"/>
    <w:rsid w:val="00990EAD"/>
    <w:rsid w:val="00991A48"/>
    <w:rsid w:val="0099556F"/>
    <w:rsid w:val="00997004"/>
    <w:rsid w:val="009978C8"/>
    <w:rsid w:val="009A1750"/>
    <w:rsid w:val="009A579A"/>
    <w:rsid w:val="009B0AA9"/>
    <w:rsid w:val="009C7D12"/>
    <w:rsid w:val="009D446D"/>
    <w:rsid w:val="009D7C66"/>
    <w:rsid w:val="009E5BF1"/>
    <w:rsid w:val="009E65C8"/>
    <w:rsid w:val="009E798D"/>
    <w:rsid w:val="009F366E"/>
    <w:rsid w:val="009F7377"/>
    <w:rsid w:val="00A01AD1"/>
    <w:rsid w:val="00A01BEA"/>
    <w:rsid w:val="00A03B70"/>
    <w:rsid w:val="00A03BF6"/>
    <w:rsid w:val="00A04848"/>
    <w:rsid w:val="00A079A2"/>
    <w:rsid w:val="00A2320A"/>
    <w:rsid w:val="00A30F09"/>
    <w:rsid w:val="00A50365"/>
    <w:rsid w:val="00A541A6"/>
    <w:rsid w:val="00A60AE8"/>
    <w:rsid w:val="00A643E3"/>
    <w:rsid w:val="00A65DF0"/>
    <w:rsid w:val="00A82BD1"/>
    <w:rsid w:val="00A84164"/>
    <w:rsid w:val="00A84A6D"/>
    <w:rsid w:val="00A96933"/>
    <w:rsid w:val="00AA1897"/>
    <w:rsid w:val="00AA26F4"/>
    <w:rsid w:val="00AA4CE9"/>
    <w:rsid w:val="00AA7A87"/>
    <w:rsid w:val="00AB1585"/>
    <w:rsid w:val="00AB3972"/>
    <w:rsid w:val="00AC3C9D"/>
    <w:rsid w:val="00AC7975"/>
    <w:rsid w:val="00AD1F3A"/>
    <w:rsid w:val="00AE3247"/>
    <w:rsid w:val="00AF7ECE"/>
    <w:rsid w:val="00B00238"/>
    <w:rsid w:val="00B06167"/>
    <w:rsid w:val="00B07B1E"/>
    <w:rsid w:val="00B10CD3"/>
    <w:rsid w:val="00B17F89"/>
    <w:rsid w:val="00B233A4"/>
    <w:rsid w:val="00B24C80"/>
    <w:rsid w:val="00B35220"/>
    <w:rsid w:val="00B41B09"/>
    <w:rsid w:val="00B51112"/>
    <w:rsid w:val="00B54347"/>
    <w:rsid w:val="00B57159"/>
    <w:rsid w:val="00B60CEA"/>
    <w:rsid w:val="00B61EFB"/>
    <w:rsid w:val="00B62154"/>
    <w:rsid w:val="00B62C68"/>
    <w:rsid w:val="00B6591C"/>
    <w:rsid w:val="00B65976"/>
    <w:rsid w:val="00B668AB"/>
    <w:rsid w:val="00B9151D"/>
    <w:rsid w:val="00B93AF2"/>
    <w:rsid w:val="00BA0986"/>
    <w:rsid w:val="00BA2D88"/>
    <w:rsid w:val="00BA4300"/>
    <w:rsid w:val="00BA74E6"/>
    <w:rsid w:val="00BC2623"/>
    <w:rsid w:val="00BC57A7"/>
    <w:rsid w:val="00BC6AB2"/>
    <w:rsid w:val="00BE7AE5"/>
    <w:rsid w:val="00BF7190"/>
    <w:rsid w:val="00C037B6"/>
    <w:rsid w:val="00C10FF3"/>
    <w:rsid w:val="00C1344F"/>
    <w:rsid w:val="00C15250"/>
    <w:rsid w:val="00C20E51"/>
    <w:rsid w:val="00C24500"/>
    <w:rsid w:val="00C313E2"/>
    <w:rsid w:val="00C42543"/>
    <w:rsid w:val="00C465C2"/>
    <w:rsid w:val="00C55DD1"/>
    <w:rsid w:val="00C654BF"/>
    <w:rsid w:val="00C65C1D"/>
    <w:rsid w:val="00C6683C"/>
    <w:rsid w:val="00C679E0"/>
    <w:rsid w:val="00C718A4"/>
    <w:rsid w:val="00C72009"/>
    <w:rsid w:val="00C7352D"/>
    <w:rsid w:val="00C74A7F"/>
    <w:rsid w:val="00C75532"/>
    <w:rsid w:val="00C82B26"/>
    <w:rsid w:val="00C942EB"/>
    <w:rsid w:val="00C9472C"/>
    <w:rsid w:val="00CA558B"/>
    <w:rsid w:val="00CB4B8A"/>
    <w:rsid w:val="00CD14B2"/>
    <w:rsid w:val="00CE0FF9"/>
    <w:rsid w:val="00CE5043"/>
    <w:rsid w:val="00CE5066"/>
    <w:rsid w:val="00CF48FC"/>
    <w:rsid w:val="00CF594C"/>
    <w:rsid w:val="00CF704A"/>
    <w:rsid w:val="00CF7990"/>
    <w:rsid w:val="00CF7C13"/>
    <w:rsid w:val="00D03A2A"/>
    <w:rsid w:val="00D047D9"/>
    <w:rsid w:val="00D06387"/>
    <w:rsid w:val="00D06CED"/>
    <w:rsid w:val="00D1137C"/>
    <w:rsid w:val="00D13EDA"/>
    <w:rsid w:val="00D148EE"/>
    <w:rsid w:val="00D32116"/>
    <w:rsid w:val="00D3319B"/>
    <w:rsid w:val="00D35C5A"/>
    <w:rsid w:val="00D4288B"/>
    <w:rsid w:val="00D463D2"/>
    <w:rsid w:val="00D46F77"/>
    <w:rsid w:val="00D51BE9"/>
    <w:rsid w:val="00D53458"/>
    <w:rsid w:val="00D57E75"/>
    <w:rsid w:val="00D63EDB"/>
    <w:rsid w:val="00D64CAA"/>
    <w:rsid w:val="00D64F60"/>
    <w:rsid w:val="00D6548F"/>
    <w:rsid w:val="00D7655F"/>
    <w:rsid w:val="00D7711D"/>
    <w:rsid w:val="00D819AE"/>
    <w:rsid w:val="00D912A9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C6E89"/>
    <w:rsid w:val="00DD0DD5"/>
    <w:rsid w:val="00DD589B"/>
    <w:rsid w:val="00DE31EE"/>
    <w:rsid w:val="00DF58D6"/>
    <w:rsid w:val="00E073F4"/>
    <w:rsid w:val="00E10508"/>
    <w:rsid w:val="00E11EB0"/>
    <w:rsid w:val="00E13C4A"/>
    <w:rsid w:val="00E2016D"/>
    <w:rsid w:val="00E2025C"/>
    <w:rsid w:val="00E23689"/>
    <w:rsid w:val="00E240E0"/>
    <w:rsid w:val="00E35507"/>
    <w:rsid w:val="00E35856"/>
    <w:rsid w:val="00E37C7E"/>
    <w:rsid w:val="00E43D57"/>
    <w:rsid w:val="00E46EED"/>
    <w:rsid w:val="00E50C18"/>
    <w:rsid w:val="00E66BEF"/>
    <w:rsid w:val="00E67F59"/>
    <w:rsid w:val="00E70E94"/>
    <w:rsid w:val="00E74AC3"/>
    <w:rsid w:val="00E806B4"/>
    <w:rsid w:val="00EB0EDB"/>
    <w:rsid w:val="00EC0A73"/>
    <w:rsid w:val="00EC4A0C"/>
    <w:rsid w:val="00ED0779"/>
    <w:rsid w:val="00ED0A18"/>
    <w:rsid w:val="00ED14B3"/>
    <w:rsid w:val="00ED30A4"/>
    <w:rsid w:val="00EE0FB4"/>
    <w:rsid w:val="00EE4430"/>
    <w:rsid w:val="00EE5192"/>
    <w:rsid w:val="00EF2280"/>
    <w:rsid w:val="00EF6AAF"/>
    <w:rsid w:val="00F01584"/>
    <w:rsid w:val="00F03C0B"/>
    <w:rsid w:val="00F24FE9"/>
    <w:rsid w:val="00F319CA"/>
    <w:rsid w:val="00F36E9F"/>
    <w:rsid w:val="00F37276"/>
    <w:rsid w:val="00F4208B"/>
    <w:rsid w:val="00F42F82"/>
    <w:rsid w:val="00F45F76"/>
    <w:rsid w:val="00F476D1"/>
    <w:rsid w:val="00F52EF6"/>
    <w:rsid w:val="00F5696F"/>
    <w:rsid w:val="00F659D6"/>
    <w:rsid w:val="00F700BC"/>
    <w:rsid w:val="00F718C5"/>
    <w:rsid w:val="00F75861"/>
    <w:rsid w:val="00F76315"/>
    <w:rsid w:val="00F820C2"/>
    <w:rsid w:val="00F84041"/>
    <w:rsid w:val="00F91627"/>
    <w:rsid w:val="00F91D3B"/>
    <w:rsid w:val="00F952D9"/>
    <w:rsid w:val="00FA2F62"/>
    <w:rsid w:val="00FA58BA"/>
    <w:rsid w:val="00FA77B0"/>
    <w:rsid w:val="00FA79BE"/>
    <w:rsid w:val="00FB0E7E"/>
    <w:rsid w:val="00FB47A2"/>
    <w:rsid w:val="00FB4B49"/>
    <w:rsid w:val="00FC37A2"/>
    <w:rsid w:val="00FC37DE"/>
    <w:rsid w:val="00FC4F86"/>
    <w:rsid w:val="00FC5850"/>
    <w:rsid w:val="00FC696A"/>
    <w:rsid w:val="00FD0653"/>
    <w:rsid w:val="00FD1D45"/>
    <w:rsid w:val="00FD322B"/>
    <w:rsid w:val="00FD5527"/>
    <w:rsid w:val="00FE0DFC"/>
    <w:rsid w:val="00FE373D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fireman.club/inseklodepia/prirodnaya-chrezvyichaynaya-situatsiya-prirodnaya-chs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FBF07-C4F2-42EB-8FE2-C057B9679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1687</TotalTime>
  <Pages>1</Pages>
  <Words>918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2019-08-14T22:36:00Z</dcterms:modified>
</cp:coreProperties>
</file>