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BD3A95" w:rsidP="00BD3A95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14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8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BD3A95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BD3A95">
              <w:rPr>
                <w:b w:val="0"/>
                <w:sz w:val="28"/>
                <w:szCs w:val="28"/>
                <w:u w:val="single"/>
              </w:rPr>
              <w:t>425</w:t>
            </w:r>
          </w:p>
        </w:tc>
      </w:tr>
    </w:tbl>
    <w:p w:rsidR="00931093" w:rsidRDefault="00931093" w:rsidP="00BD3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BD3A95" w:rsidP="00BD3A95">
      <w:pPr>
        <w:spacing w:after="0" w:line="264" w:lineRule="auto"/>
        <w:jc w:val="center"/>
        <w:rPr>
          <w:sz w:val="24"/>
          <w:lang w:bidi="ru-RU"/>
        </w:rPr>
      </w:pPr>
      <w:r w:rsidRPr="00BD3A95">
        <w:rPr>
          <w:rFonts w:ascii="Times New Roman" w:eastAsia="Times New Roman" w:hAnsi="Times New Roman" w:cs="Times New Roman"/>
          <w:b/>
          <w:bCs/>
          <w:sz w:val="28"/>
          <w:szCs w:val="26"/>
        </w:rPr>
        <w:t>Об организации управления МЧС России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BD3A95">
        <w:rPr>
          <w:rFonts w:ascii="Times New Roman" w:eastAsia="Times New Roman" w:hAnsi="Times New Roman" w:cs="Times New Roman"/>
          <w:b/>
          <w:bCs/>
          <w:sz w:val="28"/>
          <w:szCs w:val="26"/>
        </w:rPr>
        <w:t>при реагировании на чрезвычайные ситуации</w:t>
      </w:r>
    </w:p>
    <w:p w:rsidR="001C1FA8" w:rsidRDefault="001C1FA8" w:rsidP="00BD3A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BD3A95" w:rsidP="00BD3A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В целях обеспечения готовности органов управления и сил МЧС России к действиям по предназначению и организации оперативного реагирования структурных подразделений централь</w:t>
      </w:r>
      <w:bookmarkStart w:id="1" w:name="_GoBack"/>
      <w:bookmarkEnd w:id="1"/>
      <w:r w:rsidRPr="00BD3A95">
        <w:rPr>
          <w:rFonts w:ascii="Times New Roman" w:eastAsia="Times New Roman" w:hAnsi="Times New Roman" w:cs="Times New Roman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аппарата МЧС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России,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территориальных органов МЧС России, подразделений федеральной противопожарной службы Государственной противопожарной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службы,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осударственной инспекции по маломерным судам, аварийно-спасательных и поисково-спасательных формирований, военизированных горноспасательных частей, образовательных, научных, медицинских, санаторно-курортных и иных учреждений и организаций, находящихся в ведении МЧС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России, на угрозы и факты возникновения чрезвычайных ситуаций,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1C1FA8" w:rsidRDefault="001C1FA8" w:rsidP="00BD3A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3A95" w:rsidRPr="00BD3A95" w:rsidRDefault="00BD3A95" w:rsidP="00BD3A95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Утвердить:</w:t>
      </w:r>
    </w:p>
    <w:p w:rsidR="00BD3A95" w:rsidRPr="00BD3A95" w:rsidRDefault="00BD3A95" w:rsidP="00BD3A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Положение о порядке организации </w:t>
      </w:r>
      <w:r w:rsidRPr="005E18F1">
        <w:rPr>
          <w:rFonts w:ascii="Times New Roman" w:eastAsia="Times New Roman" w:hAnsi="Times New Roman" w:cs="Times New Roman"/>
          <w:sz w:val="28"/>
          <w:szCs w:val="28"/>
        </w:rPr>
        <w:t xml:space="preserve">реагирования на </w:t>
      </w:r>
      <w:hyperlink r:id="rId10" w:history="1">
        <w:r w:rsidRPr="005E18F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чрезвычайные ситуации</w:t>
        </w:r>
      </w:hyperlink>
      <w:r w:rsidRPr="005E18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(приложение № 1);</w:t>
      </w:r>
    </w:p>
    <w:p w:rsidR="00BD3A95" w:rsidRPr="00BD3A95" w:rsidRDefault="00BD3A95" w:rsidP="00BD3A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Положение о порядке организации оповещения при реагировании на чрезвычайные ситуации (приложение № 2);</w:t>
      </w:r>
    </w:p>
    <w:p w:rsidR="00BD3A95" w:rsidRPr="00BD3A95" w:rsidRDefault="00BD3A95" w:rsidP="00BD3A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Схему организации управления при реагировании на чрезвычайные ситуации (приложение № 3).</w:t>
      </w:r>
    </w:p>
    <w:p w:rsidR="002A0951" w:rsidRDefault="00BD3A95" w:rsidP="00BD3A95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 структурных подразделений центрального аппарата, учреждений и организаций МЧС России центрального подчинения утвердить схемы оповещения должностных лиц подчиненных подразделений, в дальнейшем уточнение проводить по мере необходимости, предусмотрев при этом первоочередное оповещение сотрудников, назначенных в состав оперативного штаба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) постоянно действующей рабочей группы Правительственной комиссии по предупреждению и ликвидации чрезвычайных ситуаций и обеспечению пожарной безопасности в зоне чрезвычайной ситуации.</w:t>
      </w:r>
      <w:proofErr w:type="gramEnd"/>
    </w:p>
    <w:p w:rsidR="00BD3A95" w:rsidRPr="00BD3A95" w:rsidRDefault="00BD3A95" w:rsidP="00BD3A95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lastRenderedPageBreak/>
        <w:t>Начальнику Главного управления пожарной охраны обеспечить внесение изменений в приказ МЧС России от 16.10.2017 № 444 «Об утверждении Боевого устава подразделений пожарной охраны, определяющего порядок организации тушения пожаров и проведения аварийно-спасательных работ» в соответствии с положениями настоящего приказа.</w:t>
      </w:r>
    </w:p>
    <w:p w:rsidR="00BD3A95" w:rsidRPr="00BD3A95" w:rsidRDefault="00BD3A95" w:rsidP="00BD3A95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 приказы МЧС России:</w:t>
      </w:r>
    </w:p>
    <w:p w:rsidR="00BD3A95" w:rsidRPr="00BD3A95" w:rsidRDefault="00BD3A95" w:rsidP="00BD3A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от 26.10.2012 № 640 «О мероприятиях по организации оперативного управления МЧС России при реагировании на чрезвычайные ситуации»;</w:t>
      </w:r>
    </w:p>
    <w:p w:rsidR="00BD3A95" w:rsidRPr="00BD3A95" w:rsidRDefault="00BD3A95" w:rsidP="00BD3A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от 25.02.2013 № 123 «О внесении изменений в приказ МЧС России от 26.10.2012 №640»;</w:t>
      </w:r>
    </w:p>
    <w:p w:rsidR="00BD3A95" w:rsidRPr="00BD3A95" w:rsidRDefault="00BD3A95" w:rsidP="00BD3A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от 11.09.2014 № 504 «О внесении изменений в приказ МЧС России от 26.10.2012 №640»;</w:t>
      </w:r>
    </w:p>
    <w:p w:rsidR="00BD3A95" w:rsidRPr="00BD3A95" w:rsidRDefault="00BD3A95" w:rsidP="00BD3A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от 27.07.2015 № 400 «О внесении изменений в приказ МЧС России от 26.10.2012 №640».</w:t>
      </w:r>
    </w:p>
    <w:p w:rsidR="00BD3A95" w:rsidRPr="001C1FA8" w:rsidRDefault="00BD3A95" w:rsidP="00BD3A95">
      <w:pPr>
        <w:pStyle w:val="a3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Министра В.Н. </w:t>
      </w:r>
      <w:proofErr w:type="spellStart"/>
      <w:r w:rsidRPr="00BD3A95">
        <w:rPr>
          <w:rFonts w:ascii="Times New Roman" w:eastAsia="Times New Roman" w:hAnsi="Times New Roman" w:cs="Times New Roman"/>
          <w:sz w:val="28"/>
          <w:szCs w:val="28"/>
        </w:rPr>
        <w:t>Яцуценко</w:t>
      </w:r>
      <w:proofErr w:type="spellEnd"/>
      <w:r w:rsidRPr="00BD3A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20C2" w:rsidRDefault="00F820C2" w:rsidP="00BD3A95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3A95" w:rsidRDefault="00BD3A95" w:rsidP="00BD3A95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BD3A95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5D39A9E" wp14:editId="61DF7A82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7B54AA" w:rsidRDefault="00215BBF" w:rsidP="00BD3A95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BA2D88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5E18F1">
        <w:rPr>
          <w:rFonts w:ascii="Times New Roman" w:eastAsia="Times New Roman" w:hAnsi="Times New Roman" w:cs="Times New Roman"/>
          <w:sz w:val="28"/>
          <w:szCs w:val="28"/>
        </w:rPr>
        <w:tab/>
      </w:r>
      <w:r w:rsidR="005E18F1">
        <w:rPr>
          <w:rFonts w:ascii="Times New Roman" w:eastAsia="Times New Roman" w:hAnsi="Times New Roman" w:cs="Times New Roman"/>
          <w:sz w:val="28"/>
          <w:szCs w:val="28"/>
        </w:rPr>
        <w:tab/>
      </w:r>
      <w:r w:rsidR="005E18F1">
        <w:rPr>
          <w:rFonts w:ascii="Times New Roman" w:eastAsia="Times New Roman" w:hAnsi="Times New Roman" w:cs="Times New Roman"/>
          <w:sz w:val="28"/>
          <w:szCs w:val="28"/>
        </w:rPr>
        <w:tab/>
      </w:r>
      <w:r w:rsidR="005E18F1">
        <w:rPr>
          <w:rFonts w:ascii="Times New Roman" w:eastAsia="Times New Roman" w:hAnsi="Times New Roman" w:cs="Times New Roman"/>
          <w:sz w:val="28"/>
          <w:szCs w:val="28"/>
        </w:rPr>
        <w:tab/>
      </w:r>
      <w:r w:rsidR="005E18F1">
        <w:rPr>
          <w:rFonts w:ascii="Times New Roman" w:eastAsia="Times New Roman" w:hAnsi="Times New Roman" w:cs="Times New Roman"/>
          <w:sz w:val="28"/>
          <w:szCs w:val="28"/>
        </w:rPr>
        <w:tab/>
      </w:r>
      <w:r w:rsidR="005E18F1">
        <w:rPr>
          <w:rFonts w:ascii="Times New Roman" w:eastAsia="Times New Roman" w:hAnsi="Times New Roman" w:cs="Times New Roman"/>
          <w:sz w:val="28"/>
          <w:szCs w:val="28"/>
        </w:rPr>
        <w:tab/>
      </w:r>
      <w:r w:rsidR="005E18F1">
        <w:rPr>
          <w:rFonts w:ascii="Times New Roman" w:eastAsia="Times New Roman" w:hAnsi="Times New Roman" w:cs="Times New Roman"/>
          <w:sz w:val="28"/>
          <w:szCs w:val="28"/>
        </w:rPr>
        <w:tab/>
      </w:r>
      <w:r w:rsidR="005E18F1">
        <w:rPr>
          <w:rFonts w:ascii="Times New Roman" w:eastAsia="Times New Roman" w:hAnsi="Times New Roman" w:cs="Times New Roman"/>
          <w:sz w:val="28"/>
          <w:szCs w:val="28"/>
        </w:rPr>
        <w:tab/>
      </w:r>
      <w:r w:rsidR="005E18F1">
        <w:rPr>
          <w:rFonts w:ascii="Times New Roman" w:eastAsia="Times New Roman" w:hAnsi="Times New Roman" w:cs="Times New Roman"/>
          <w:sz w:val="28"/>
          <w:szCs w:val="28"/>
        </w:rPr>
        <w:tab/>
      </w:r>
      <w:r w:rsidR="005E18F1">
        <w:rPr>
          <w:rFonts w:ascii="Times New Roman" w:eastAsia="Times New Roman" w:hAnsi="Times New Roman" w:cs="Times New Roman"/>
          <w:sz w:val="28"/>
          <w:szCs w:val="28"/>
        </w:rPr>
        <w:tab/>
      </w:r>
      <w:r w:rsidR="005E18F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BD3A95" w:rsidRDefault="00BD3A95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BD3A95" w:rsidRDefault="00BD3A95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332B" w:rsidRPr="00583257" w:rsidRDefault="001C1FA8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BD3A9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br/>
      </w:r>
      <w:r w:rsidR="00C15250" w:rsidRPr="0058325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 w:rsidR="00BD3A95">
        <w:rPr>
          <w:rFonts w:ascii="Times New Roman" w:eastAsia="Times New Roman" w:hAnsi="Times New Roman" w:cs="Times New Roman"/>
          <w:sz w:val="28"/>
          <w:szCs w:val="28"/>
        </w:rPr>
        <w:t>14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 w:rsidR="00BD3A95">
        <w:rPr>
          <w:rFonts w:ascii="Times New Roman" w:eastAsia="Times New Roman" w:hAnsi="Times New Roman" w:cs="Times New Roman"/>
          <w:sz w:val="28"/>
          <w:szCs w:val="28"/>
        </w:rPr>
        <w:t>8</w:t>
      </w:r>
      <w:r w:rsidR="0024332B"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 w:rsidR="00BD3A95">
        <w:rPr>
          <w:rFonts w:ascii="Times New Roman" w:eastAsia="Times New Roman" w:hAnsi="Times New Roman" w:cs="Times New Roman"/>
          <w:sz w:val="28"/>
          <w:szCs w:val="28"/>
        </w:rPr>
        <w:t>425</w:t>
      </w:r>
    </w:p>
    <w:p w:rsidR="00BD3A95" w:rsidRPr="00BD3A95" w:rsidRDefault="00BD3A95" w:rsidP="00BD3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3A95" w:rsidRPr="00BD3A95" w:rsidRDefault="00BD3A95" w:rsidP="00BD3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BD3A95">
        <w:rPr>
          <w:rFonts w:ascii="Times New Roman" w:eastAsia="Times New Roman" w:hAnsi="Times New Roman" w:cs="Times New Roman"/>
          <w:b/>
          <w:sz w:val="28"/>
          <w:szCs w:val="28"/>
        </w:rPr>
        <w:t>о порядке организации реагирования на чрезвычайные ситуации</w:t>
      </w:r>
    </w:p>
    <w:p w:rsidR="00BD3A95" w:rsidRPr="00BD3A95" w:rsidRDefault="00BD3A95" w:rsidP="00BD3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3A95" w:rsidRPr="00BD3A95" w:rsidRDefault="00BD3A95" w:rsidP="00BD3A9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BD3A95" w:rsidRPr="00BD3A95" w:rsidRDefault="00BD3A95" w:rsidP="00BD3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3A95" w:rsidRPr="00BD3A95" w:rsidRDefault="00BD3A95" w:rsidP="00BD3A95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При возникновении (угрозе возникновения) чрезвычайных ситуаций (далее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ЧС) межрегионального и федерального характера на территории Российской Федерации структурные подразделения центрального аппарата МЧС России (далее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ЦА) в составе постоянно действующей рабочей группы Правительственной комиссии по предупреждению и ликвидации ЧС и обеспечению пожарной безопасности (далее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РГПК), оперативного штаба (далее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ОШ) РГПК осуществляют управление силами и средствами МЧС России в зоне ЧС.</w:t>
      </w:r>
      <w:proofErr w:type="gramEnd"/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Департамент оперативного управления совместно со структурными подразделениями ЦА организует управление силами и средствами МЧС России.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ФКУ «Национальный центр управления в кризисных ситуациях» (далее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 xml:space="preserve"> – Н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ЦУКС) обеспечивает управление силами и средствами МЧС России, а также осуществляет информационную поддержку принятия решений.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решением начальника НЦУКС по согласованию с заместителем Министра Российской Федерации по делам гражданской обороны, чрезвычайным ситуациям и ликвидации последствий стихийных бедствий, организующим работу по вопросам организации экстренного реагирования сил и средств МЧС России при возникновении (угрозе возникновения) ЧС, при реагировании на ЧС, при ликвидации последствий стихийных бедствий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 З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аместитель Министра, организующий экстренное реагирование)</w:t>
      </w:r>
      <w:r w:rsidR="009758E7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, направляется оперативная группа (далее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ОГ) НЦУКС.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По решению руководства МЧС России</w:t>
      </w:r>
      <w:r w:rsidR="009758E7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ОГ НЦУКС может привлекаться при возникновении (угрозе возникновения) ЧС локального, муниципального, межмуниципального и регионального характера, а также пожаров повышенного ранга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пожаров).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При возникновении (угрозе возникновения) ЧС локального, муниципального, межмуниципального и регионального характера, а также пожаров решение об оповещении и сборе должностных лиц МЧС России, входящих в состав РГПК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и ОШ РГПК, принимается Министром Российской Федерации по делам гражданской обороны, чрезвычайным ситуациям и ликвидации последствий стихийных бедствий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Министр) или заместителем Министра, являющимся руководителем</w:t>
      </w:r>
      <w:r w:rsidR="009758E7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РГПК, на основании доклада</w:t>
      </w:r>
      <w:r w:rsidR="009758E7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старшего оперативного дежурного МЧС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России и исходя из складывающейся обстановки.</w:t>
      </w:r>
    </w:p>
    <w:p w:rsidR="00BD3A95" w:rsidRPr="00BD3A95" w:rsidRDefault="00BD3A95" w:rsidP="009758E7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При возникновении (угрозе возникновения) ЧС регионального и межмуниципального характера и пожаров главные управления МЧС России по субъектам Российской Федерации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ГУ МЧС России) во взаимодействии с органами управления единой государственной системы предупреждения и ликвидации чрезвычайных ситуаций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РСЧС) в составе соответствующих оперативных штабов ликвидации ЧС и тушения пожаров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ОШ ЛЧСП) организуют координацию действий привлекаемых сил и средств функциональных и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территориальной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подсистем РСЧС.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При возникновении (угрозе возникновения) ЧС локального и муниципального характера и пожаров решение об оповещении и сборе ОШ ЛЧСП, направлении ОГ центров управления в кризисных ситуациях ГУ МЧС России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ЦУКС) принимается руководителями соответствующих ГУ МЧС России на основании оценки складывающейся обстановки.</w:t>
      </w:r>
    </w:p>
    <w:p w:rsidR="00BD3A95" w:rsidRPr="00BD3A95" w:rsidRDefault="00BD3A95" w:rsidP="009758E7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До сбора РГПК, ОШ РГПК, ОШ ЛЧСП управление силами МЧС России и взаимодействие с органами управления РСЧС осуществляются оперативной дежурной сменой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ОД С) НЦУКС, ОД С ЦУКС.</w:t>
      </w:r>
    </w:p>
    <w:p w:rsidR="00BD3A95" w:rsidRPr="00BD3A95" w:rsidRDefault="00BD3A95" w:rsidP="009758E7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Оповещение ОШ РГПК осуществляется одновременно с оповещением РГПК.</w:t>
      </w:r>
    </w:p>
    <w:p w:rsidR="00BD3A95" w:rsidRPr="00BD3A95" w:rsidRDefault="00BD3A95" w:rsidP="009758E7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Руководители структурных подразделений ЦА, учреждений и организаций МЧС России центрального подчинения ежемесячно до 25 числа направляют в НЦУКС уточненные списки личного состава (по занимаемой должности не ниже начальника отдела), привлекаемого для работы в составе ОШ РГПК в зоне ЧС, пожара, а в случае изменения этих списков немедленно сообщают об этом старшему оперативному дежурному МЧС России с последующим письменным подтверждением в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течение суток.</w:t>
      </w:r>
    </w:p>
    <w:p w:rsidR="00BD3A95" w:rsidRPr="00BD3A95" w:rsidRDefault="00BD3A95" w:rsidP="009758E7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По решению заместителя Министра, являющегося руководителем РГПК, развертываются Центры поддержки принятия решения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ЦППР).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ЦППР развертываются в соответствии с направлениями своей деятельности.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Руководителями ЦППР являются: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ЦППР Всероссийского научно-исследовательского института по проблемам гражданской обороны и чрезвычайным ситуациям (федеральный центр науки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и высоких технологий) МЧС России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ВНИИ ГОЧС (ФЦ))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начальник ВНИИ ГОЧС (ФЦ);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ЦППР Всероссийского ордена «Знак Почета» научно-исследовательского института противопожарной обороны МЧС России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ВНИИПО), функционирующего на базе научно-исследовательского центра моделирования чрезвычайных ситуаций на критически важных объектах (Ситуационный центр) </w:t>
      </w:r>
      <w:proofErr w:type="gramStart"/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>ачальник ВНИИПО.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Для работы в составе ЦППР решением руководителя ЦППР могут привлекаться представители (эксперты) научных и образовательных организаций, а также общественных объединений, в зависимости от прогноза развития обстановки.</w:t>
      </w:r>
    </w:p>
    <w:p w:rsidR="00BD3A95" w:rsidRPr="00BD3A95" w:rsidRDefault="00BD3A95" w:rsidP="009758E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3A95" w:rsidRPr="009758E7" w:rsidRDefault="00BD3A95" w:rsidP="009758E7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58E7">
        <w:rPr>
          <w:rFonts w:ascii="Times New Roman" w:eastAsia="Times New Roman" w:hAnsi="Times New Roman" w:cs="Times New Roman"/>
          <w:b/>
          <w:sz w:val="28"/>
          <w:szCs w:val="28"/>
        </w:rPr>
        <w:t>Основные задачи и функции структурных подразделений ЦА, учреждений и организаций МЧС России центрального подчинения по организации работы при ликвидации ЧС в Российской Федерации</w:t>
      </w:r>
    </w:p>
    <w:p w:rsidR="00BD3A95" w:rsidRPr="00BD3A95" w:rsidRDefault="00BD3A95" w:rsidP="009758E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5867" w:rsidRPr="00065867" w:rsidRDefault="00BD3A95" w:rsidP="00065867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867"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работы по ликвидации ЧС в Российской Федерации, координации действий сил функциональных и территориальных подсистем РСЧС структурными подразделениями ЦА, учреждениями и организациями МЧС России центрального подчинения, в соответствии с направлениями деятельности решаются задачи </w:t>
      </w:r>
      <w:proofErr w:type="gramStart"/>
      <w:r w:rsidRPr="00065867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06586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организации взаимодействия с органами управления функциональных и территориальных подсистем РСЧС;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координации действий сил функциональных и территориальных подсистем РСЧС, участвующих в проведении работ по ликвидации ЧС;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организации в установленном порядке информирования населения.</w:t>
      </w:r>
    </w:p>
    <w:p w:rsidR="00BD3A95" w:rsidRPr="00BD3A95" w:rsidRDefault="00BD3A95" w:rsidP="00065867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При организации работы по ликвидации ЧС структурные подразделения ЦА, учреждения и организации МЧС России центрального подчинения осуществляют следующие функции:</w:t>
      </w:r>
    </w:p>
    <w:p w:rsidR="00BD3A95" w:rsidRPr="00BD3A95" w:rsidRDefault="00BD3A95" w:rsidP="00065867">
      <w:pPr>
        <w:pStyle w:val="a3"/>
        <w:numPr>
          <w:ilvl w:val="2"/>
          <w:numId w:val="1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Аппарат Министра: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организационное обеспечение, в том числе документирование (протоколирование) мероприятий (в том числе выездных), проводимых Министром;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подготовку проектов выступлений Министра, а также необходимых информационно-аналитических и справочных материалов.</w:t>
      </w:r>
    </w:p>
    <w:p w:rsidR="00BD3A95" w:rsidRPr="00BD3A95" w:rsidRDefault="00BD3A95" w:rsidP="00065867">
      <w:pPr>
        <w:pStyle w:val="a3"/>
        <w:numPr>
          <w:ilvl w:val="2"/>
          <w:numId w:val="1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Главное управление пожарной охраны: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организует работу по тушению пожаров и проведению аварийно-спасательных работ силами федеральной противопожарной службы Государственной противопожарной службы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ФПС ГПС);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применение подразделений ФПС ГПС для ликвидации ЧС федерального и межрегионального характера;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координирует деятельность общественных объединений пожарной охраны, подразделений всех видов пожарной охраны, участвующих в ликвидации ЧС и тушении пожаров;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работ по ликвидации ЧС межрегионального и федерального характера, спасению людей при этих ЧС.</w:t>
      </w:r>
    </w:p>
    <w:p w:rsidR="00BD3A95" w:rsidRPr="00BD3A95" w:rsidRDefault="00BD3A95" w:rsidP="00065867">
      <w:pPr>
        <w:pStyle w:val="a3"/>
        <w:numPr>
          <w:ilvl w:val="2"/>
          <w:numId w:val="1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Департамент оперативного управления: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координацию деятельности структурных подразделений ЦА, территориальных органов МЧС России при реагировании на ЧС федерального и межрегионального характера;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совместно с НЦУКС готовит предложения для руководства МЧС России по введению для органов управления и сил МЧС России режимов повышенной готовности и чрезвычайной ситуации;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lastRenderedPageBreak/>
        <w:t>совместно с Департаментом спасательных формирований готовит предложения о привлечении в установленном порядке к ликвидации ЧС Вооруженных Сил Российской Федерации, других войск и воинских формирований;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по поручению Президента Российской Федерации или Правительства Российской Федерации совместно с заинтересованными федеральными органами исполнительной власти, органами исполнительной власти субъектов Российской Федерации и организациями разрабатывает проекты решений Правительства Российской Федерации по вопросу выделения бюджетных ассигнований из резервного фонда Правительства Российской Федерации по предупреждению и ликвидации ЧС и последствий стихийных бедствий в целях оказания помощи гражданам, пострадавшим в результате ЧС, террористических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актов и (или) мероприятий по пресечению террористических актов правомерными действиями.</w:t>
      </w:r>
    </w:p>
    <w:p w:rsidR="00BD3A95" w:rsidRPr="00BD3A95" w:rsidRDefault="00BD3A95" w:rsidP="00065867">
      <w:pPr>
        <w:pStyle w:val="a3"/>
        <w:numPr>
          <w:ilvl w:val="2"/>
          <w:numId w:val="1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Департамент гражданской обороны и защиты населения: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разрабатывает по поручениям Правительства Российской Федерации</w:t>
      </w:r>
      <w:r w:rsidR="00065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и представляет в установленном порядке предложения по номенклатуре и количеству материальных ценностей государственного материального резерва, предназначенных для обеспечения неотложных работ при ликвидации последствий ЧС на территории Российской Федерации;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формирование и доставку в установленном порядке совместно с заинтересованными федеральными органами исполнительной власти материальной помощи населению Российской Федерации, пострадавшему в результате ЧС;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разрабатывает предложения по использованию резерва материальных ресурсов МЧС России для ликвидации ЧС природного и техногенного характера;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методическое руководство и готовит предложения по первоочередному жизнеобеспечению населения, пострадавшего при ЧС природного и техногенного характера;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методическое руководство по использованию резервов материальных ресурсов для ликвидации ЧС природного и техногенного характера (резервов материальных ресурсов федеральных органов исполнительной власти, резервов материальных ресурсов субъектов Российской Федерации и муниципальных образований);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организационное и методическое руководство по использованию запасов материально-технических, продовольственных, медицинских и иных средств,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созданных в целях гражданской обороны, при ЧС природного и техногенного характера.</w:t>
      </w:r>
    </w:p>
    <w:p w:rsidR="00BD3A95" w:rsidRPr="00BD3A95" w:rsidRDefault="00BD3A95" w:rsidP="00065867">
      <w:pPr>
        <w:pStyle w:val="a3"/>
        <w:numPr>
          <w:ilvl w:val="2"/>
          <w:numId w:val="1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Департамент спасательных формирований: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готовность подразделений аварийно-спасательных формирований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АСФ) и поисково-спасательных формирований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ПСФ), спасательных воинских формирований (далее </w:t>
      </w:r>
      <w:r w:rsidR="0006586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СВФ), военизированных горноспасательных частей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ВГСЧ) к выполнению задач по ликвидации ЧС;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применение СВФ, АСФ, ПСФ, ВГСЧ для предупреждения и ликвидации ЧС различного характера;</w:t>
      </w:r>
    </w:p>
    <w:p w:rsidR="00065867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работ по ликвидации ЧС на подводных потенциально опасных объектах (за исключением подводных переходов трубопроводного транспорта) во внутренних водах и территориальном море Российской Федерации;</w:t>
      </w:r>
    </w:p>
    <w:p w:rsidR="00065867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проведение подводных работ особого (специального) назначения;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организует координацию деятельности по оказанию помощи, поиску и спасению людей, а также ликвидации последствий аварий на объектах ведения горных работ;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поддержание в готовности к действиям по предназначению СВФ, ПСФ, ВГСЧ;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поддержание боевой готовности СВФ;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координирует деятельность АСФ, ПСФ, а также спасательных формирований, общественных объединений и организаций при проведении аварийно-спасательных и других неотложных работ;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проведение пиротехнических работ, связанных с обезвреживанием авиационных бомб и фугасов, а также участие в гуманитарном разминировании;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поиска и спасания людей во внутренних водах и в территориальном море Российской Федерации;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проведение аварийно-спасательных и других неотложных работ при ликвидации ЧС и участвует в тушении пожаров, в том числе организует применение аэромобильных группировок СВФ;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разрабатывает предложения о привлечении в установленном порядке к ликвидации ЧС Вооруженных Сил Российской Федерации, других войск, воинских формирований и органов.</w:t>
      </w:r>
    </w:p>
    <w:p w:rsidR="00065867" w:rsidRDefault="00BD3A95" w:rsidP="00065867">
      <w:pPr>
        <w:pStyle w:val="a3"/>
        <w:numPr>
          <w:ilvl w:val="2"/>
          <w:numId w:val="1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Департамент надзорной деятельности и профилактической работы:</w:t>
      </w:r>
    </w:p>
    <w:p w:rsidR="00BD3A95" w:rsidRPr="00BD3A95" w:rsidRDefault="00BD3A95" w:rsidP="0006586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государственный надзор за соблюдением установленных</w:t>
      </w:r>
      <w:r w:rsidR="00065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требований в области пожарной безопасности, гражданской обороны, защиты населения и территорий от ЧС природного и техногенного характера;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деятельность по профилактике нарушений обязательных требований в области пожарной безопасности, гражданской обороны, защиты населения и территорий от ЧС природного и техногенного характера;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работу сотрудников надзорной деятельности по плановым (рейдовым) осмотрам, обследованиям территорий (земельных участков) по вопросам обеспечения пожарной безопасности и выполнения требований в области защиты населения и территорий от ЧС природного и техногенного характера в зоне ЧС;</w:t>
      </w:r>
    </w:p>
    <w:p w:rsidR="009758E7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контроль выполнения противопожарных мероприятий в местах дислокации сил и средств, задействованных в ликвидации ЧС, пунктах временного размещения населения, а также пунктах размещения и выдачи гуманитарной помощи населению, пострадавшему от ЧС;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организует взаимодействие по вопросам выполнения надзорных мероприятий с соответствующими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при </w:t>
      </w:r>
      <w:r w:rsidR="00065867">
        <w:rPr>
          <w:rFonts w:ascii="Times New Roman" w:eastAsia="Times New Roman" w:hAnsi="Times New Roman" w:cs="Times New Roman"/>
          <w:sz w:val="28"/>
          <w:szCs w:val="28"/>
        </w:rPr>
        <w:t>ликвидации ЧС и тушении пожаров;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организационно-методическое обеспечение деятельности судебно-экспертных учреждений по вопросам проведения экспертиз по делам о пожарах и по делам о нарушениях требований пожарной безопасности;</w:t>
      </w:r>
    </w:p>
    <w:p w:rsid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в соответствии с законодательством Российской Федерации дознание по делам о пожарах и по делам о нарушениях требований пожарной безопасности.</w:t>
      </w:r>
    </w:p>
    <w:p w:rsidR="00065867" w:rsidRDefault="00065867" w:rsidP="0006586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5867" w:rsidRPr="00BD3A95" w:rsidRDefault="00065867" w:rsidP="0006586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3A95" w:rsidRPr="00BD3A95" w:rsidRDefault="00BD3A95" w:rsidP="00065867">
      <w:pPr>
        <w:pStyle w:val="a3"/>
        <w:numPr>
          <w:ilvl w:val="2"/>
          <w:numId w:val="1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lastRenderedPageBreak/>
        <w:t>Департамент тылового и технического обеспечения: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общее руководство тыловым и техническим обеспечением подразделений МЧС России, привлекаемых для ликвидации последствий ЧС и проведения аварийно-спасательных и других неотложных работ;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участвует в разработке предложений по выпуску из государственного резерва материальных ценностей, предназначенных для обеспечения неотложных работ при ликвидации последствий ЧС и оказания гуманитарной помощи;</w:t>
      </w:r>
    </w:p>
    <w:p w:rsidR="00065867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закупку товаров, работ, услуг в рамках компетенции Департамента;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тылового и технического обеспечения подразделений МЧС России, привлекаемых для ликвидации ЧС и пожаров;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подготовки и представления в установленном порядке предложений по номенклатуре и нормам накопления в государственном резерве материальных ценностей, предназначенных для обеспечения неотложных нужд при ликвидации последствий ЧС;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во взаимодействии со структурными подразделениями ЦА, территориальными органами, организациями и учреждениями МЧС России организует подготовку предложений по дополнительному оснащению подразделений МЧС России в соответствии со сложившейся обстановкой;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контроль и руководство организацией закупок материально-технических средств подразделениями МЧС России.</w:t>
      </w:r>
    </w:p>
    <w:p w:rsidR="00BD3A95" w:rsidRPr="00BD3A95" w:rsidRDefault="00BD3A95" w:rsidP="00065867">
      <w:pPr>
        <w:pStyle w:val="a3"/>
        <w:numPr>
          <w:ilvl w:val="2"/>
          <w:numId w:val="1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Департамент международной деятельности: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работ по ликвидации ЧС межрегионального и федерального характера, спасению людей (в части решения вопросов, касающихся иностранных граждан, пострадавших на территории Российской Федерации);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разрабатывает механизмы взаимодействия с иностранными государствами и международными организациями в случае ЧС, в том числе трансграничного характера;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во взаимодействии с федеральными органами исполнительной власти и ГУ МЧС России приём международной помощи в случае возникновения крупномасштабной ЧС на территории Российской Федерации;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координирует деятельность ГУ МЧС России по взаимодействию с иностранными государствами на приграничном уровне (в рамках приграничного сотрудничества);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тушения пожаров при проведении мероприятий федерального уровня с массовым сосредоточением людей (в части привлечения иностранных пожарно-спасательных формирований);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по решению руководства МЧС России готовит проекты докладов Президенту Российской Федерации и (или) в Правительство Российской Федерации о целесообразности запроса к мировому сообществу либо к конкретным иностранным государствам о содействии в проведении аварийно-спасательных работ на российской территории, либо в предоставлении грузов гуманитарной помощи;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при обращении зарубежных государств в МЧС России с предложениями о направлении спасательных отрядов либо о предоставлении гуманитарной помощи готовит проекты докладов Президенту Российской Федерации и (или) в Правительство Российской Федерации о целесообразности (нецелесообразности) принять предложенную помощь;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lastRenderedPageBreak/>
        <w:t>по решению руководства МЧС России готовит проекты писем в Министерство иностранных дел Российской Федерации для рассылки в загранучреждения Российской Федерации с потребностями в грузах гуманитарной помощи при том понимании, что официальный запрос Российской Федерации к мировому сообществу не направляется, но при обращениях зарубежных государств в загранучреждения Российской Федерации с предложениями о содействии они будут сориентированы об имеющихся потребностях;</w:t>
      </w:r>
      <w:proofErr w:type="gramEnd"/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при принятии Президентом Российской Федерации или Правительством Российской Федерации решения о приеме зарубежных спасательных отрядов организует въезд этих отрядов в Российскую Федерацию, их транспортировку в зону работ и координацию их работы с формированиями РСЧС, а также взаимодействие с Министерством иностранных дел Российской Федерации, Федеральной таможенной службой и Пограничной службой Федеральной службы безопасности Российской Федерации с целью беспрепятственного въезда зарубежных спасательных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отрядов в Российскую Федерацию и последующего обратного выезда.</w:t>
      </w:r>
    </w:p>
    <w:p w:rsidR="00BD3A95" w:rsidRPr="00BD3A95" w:rsidRDefault="00BD3A95" w:rsidP="00065867">
      <w:pPr>
        <w:pStyle w:val="a3"/>
        <w:numPr>
          <w:ilvl w:val="2"/>
          <w:numId w:val="1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Департамент кадровой политики: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учет пострадавших, погибших, без вести пропавших сотрудников МЧС России и членов их семей;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контроль мероприятий воспитательной работы с личным составом подразделений МЧС России;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готовит предложения по поощрению наиболее отличившихся сотрудников МЧС России, а также граждан при ликвидации ЧС и пожаров;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готовит проекты приказов (распоряжений) о командировании руководства МЧС России и сотрудников ЦА;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информировать НЦУКС по изменениям (дополнениям) в структуре центрального аппарата МЧС России, а также по кадровым перемещениям руководящего состава структурных подразделений и учреждений МЧС России центрального подчинения.</w:t>
      </w:r>
    </w:p>
    <w:p w:rsidR="00BD3A95" w:rsidRPr="00BD3A95" w:rsidRDefault="00BD3A95" w:rsidP="00065867">
      <w:pPr>
        <w:pStyle w:val="a3"/>
        <w:numPr>
          <w:ilvl w:val="2"/>
          <w:numId w:val="1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Департамент образовательной и научно-технической деятельности: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координирует работу ЦП</w:t>
      </w:r>
      <w:r w:rsidR="0006586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Р и обобщает полученную информацию;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подготовку предложений по применению наукоемких технологий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и современных образцов пожарно-спасательной техники для ликвидации ЧС и тушения пожаров;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организует проведение </w:t>
      </w: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анализа эффективности функционирования системы поддержки принятия решений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на каждом иерархическом уровне управления для формирования решения на ликвидацию последствий ЧС и тушение пожаров, соответствие и реализацию этих предложений в практических управленческих решениях;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проведение анализа действий органов управления, сил и средств РСЧС по ликвидации ЧС природного и техногенного характера.</w:t>
      </w:r>
    </w:p>
    <w:p w:rsidR="00BD3A95" w:rsidRPr="00BD3A95" w:rsidRDefault="00BD3A95" w:rsidP="00065867">
      <w:pPr>
        <w:pStyle w:val="a3"/>
        <w:numPr>
          <w:ilvl w:val="2"/>
          <w:numId w:val="1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Департамент информационной политики: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информирование население через средства массовой информации о прогнозируемых и возникших ЧС и пожарах;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организует информационное обеспечение мероприятий по ликвидации ЧС, тушению пожаров через аккредитованные средства массовой информации и </w:t>
      </w:r>
      <w:r w:rsidR="00065867" w:rsidRPr="00BD3A95">
        <w:rPr>
          <w:rFonts w:ascii="Times New Roman" w:eastAsia="Times New Roman" w:hAnsi="Times New Roman" w:cs="Times New Roman"/>
          <w:sz w:val="28"/>
          <w:szCs w:val="28"/>
        </w:rPr>
        <w:t>Интернет-ресурсы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организует взаимодействие с федеральными органами исполнительной власти по вопросам организации информирования населения о ЧС и пожарах и мероприятиях по их ликвидации.</w:t>
      </w:r>
    </w:p>
    <w:p w:rsidR="00BD3A95" w:rsidRPr="00BD3A95" w:rsidRDefault="00BD3A95" w:rsidP="00065867">
      <w:pPr>
        <w:pStyle w:val="a3"/>
        <w:numPr>
          <w:ilvl w:val="2"/>
          <w:numId w:val="1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Административный департамент: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подготовку и проведение заседаний Правительственной комиссии по предупреждению и ликвидации ЧС и обеспечению пожарной безопасности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ПКЧС), оформление протоколов заседаний и организацию контроля выполнения поручений ПКЧС;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поручений Министра и его заместителей, а также приказов МЧС России, решений ПКЧС и других документов;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регистрацию и отправку докладов Президенту Российской Федерации, Председателю Правительства Российской Федерации, Руководителю Администрации Президента Российской Федерации, Заместителю Руководителя Администрации Президента Российской Федерации 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пресс-секретарю Президента Российской Федерации, Заместителю Председателя Правительства Российской Федерации (курирующему МЧС России), Заместителю Председателя Правительства Российской Федерации 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Руководителю Аппарата Правительства Российской Федерации, пресс-секретарю Председателя Прави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>тельства Российской Федерации – з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аместителю Руководителя Аппарата Правительства Российской Федерации (далее 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руководство Российской Федерации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>) о ЧС, пожарах и ходе их ликвидации.</w:t>
      </w:r>
    </w:p>
    <w:p w:rsidR="00BD3A95" w:rsidRPr="00BD3A95" w:rsidRDefault="00BD3A95" w:rsidP="00951451">
      <w:pPr>
        <w:pStyle w:val="a3"/>
        <w:numPr>
          <w:ilvl w:val="2"/>
          <w:numId w:val="1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Финансово-экономический департамент: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в установленном порядке финансовое обеспечение экстренного реагирования на ЧС и пожары;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участвует в проведении анализа поступивших заявок на дополнительное финансирование мероприятий по ликвидации последствий ЧС и пожаров и подготовку предложений по их финансированию;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обеспечивает подготовку предложений о внесении изменений в сводную бюджетную роспись федерального бюджета и лимитов бюджетных обязательств в установленном порядке.</w:t>
      </w:r>
    </w:p>
    <w:p w:rsidR="00951451" w:rsidRDefault="00BD3A95" w:rsidP="00951451">
      <w:pPr>
        <w:pStyle w:val="a3"/>
        <w:numPr>
          <w:ilvl w:val="2"/>
          <w:numId w:val="1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Управление авиации и авиационно-спасательных технологий:</w:t>
      </w:r>
    </w:p>
    <w:p w:rsidR="00BD3A95" w:rsidRPr="00BD3A95" w:rsidRDefault="00BD3A95" w:rsidP="009514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готовит предложения по применению авиации при ликвидации последствий ЧС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и пожаров;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утверждает суточные планы полетов (перелетов) воздушных судов МЧС России;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проведение авиационно-спасательных и специальных авиационных работ;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подготовкой воздушных судов МЧС России к выполнению задач по предназначению;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работы по тушению пожаров на объектах, критически важных для безопасности Российской Федерации, других особо важных пожароопасных объектах, объектах федеральной собственности, особо ценных объектах культурного наследия России, а также при проведении мероприятий федерального уровня с массовым сосредоточением людей;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выполнение полетов на тушение лесных пожаров при угрозе населенным пунктам и объектам экономики;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участвует в организации тушения пожаров в закрытых административно-территориальных образованиях, в том числе применением современных авиационных технологий;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авиационное обеспечение эвакуации пострадавшего населения из районов ЧС;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создание авиационной группировки для проведения авиационно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спасательных и специальных авиационных работ в районе ЧС;</w:t>
      </w:r>
    </w:p>
    <w:p w:rsidR="00951451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руководство авиационной группировкой в районе ЧС;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взаимодействие авиации МЧС России, федеральных органов исполнительной власти, органов исполнительной власти субъектов Российской Федерации при выполнении задач по ликвидации ЧС и тушении пожаров в районе ЧС;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взаимодействие экипажей воздушных судов со старшими команд, назначенными от СВФ, подразделений ФПС ГПС при ликвидации последствий ЧС, тушении пожаров и применении беспилотных авиационных систем.</w:t>
      </w:r>
    </w:p>
    <w:p w:rsidR="00BD3A95" w:rsidRPr="00BD3A95" w:rsidRDefault="00BD3A95" w:rsidP="00951451">
      <w:pPr>
        <w:pStyle w:val="a3"/>
        <w:numPr>
          <w:ilvl w:val="2"/>
          <w:numId w:val="1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Управление информационных технологий и связи: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выполнение мероприятий по обеспечению устойчивого функционирования систем связи и оповещения МЧС России в зоне ЧС и тушения пожаров;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взаимодействие с органами управления РСЧС по вопросам обеспечения связи при ликвидации ЧС и тушении пожаров;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взаимодействие с операторами связи с целью организации и обеспечения (наращивания) связи в зоне ЧС и тушения пожаров;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выполнение мероприятий по обеспечению правительственной связью руководства МЧС России в зоне ЧС и тушения пожаров;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контроль технического состояния и готовности сре</w:t>
      </w: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>язи ОПТ РГПК, ОГ НЦУКС, ОШ ЛЧСП, ОГ ЦУКС к выполнению задач по обеспечению связи из зоны ЧС и пожаров.</w:t>
      </w:r>
    </w:p>
    <w:p w:rsidR="00BD3A95" w:rsidRPr="00BD3A95" w:rsidRDefault="00BD3A95" w:rsidP="00951451">
      <w:pPr>
        <w:pStyle w:val="a3"/>
        <w:numPr>
          <w:ilvl w:val="2"/>
          <w:numId w:val="1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Управление стратегического планирования и организационной работы: уточняет данные по численности подразделений ФПС ГПС, СВФ, АСФ, ПСФ,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ВГСЧ, Государственной инспекции по маломерным судам МЧС России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ГИМС), образовательных, научных, медицинских и иных учреждений и организаций, находящихся в ведении МЧС России;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совместно с Департаментом кадровой политики разрабатывает проекты штатов (штатных перечней), табелей к штатам при создании группировки сил для ликвидации ЧС и пожаров;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информирует НЦУКС по изменениям (дополнениям) в структуре центрального аппарата и учреждений МЧС России центрального подчинения.</w:t>
      </w:r>
    </w:p>
    <w:p w:rsidR="00951451" w:rsidRDefault="00BD3A95" w:rsidP="00951451">
      <w:pPr>
        <w:pStyle w:val="a3"/>
        <w:numPr>
          <w:ilvl w:val="2"/>
          <w:numId w:val="1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Управление безопасности людей на водных объектах:</w:t>
      </w:r>
    </w:p>
    <w:p w:rsidR="00BD3A95" w:rsidRPr="00BD3A95" w:rsidRDefault="00BD3A95" w:rsidP="009514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координацию действий сил и средств ГИМС при ликвидации ЧС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и пожаров на водных объектах (в прибрежной зоне);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принимает участие в разработке и корректировке планов применения сил и средств МЧС России при ликвидации ЧС на водных объектах.</w:t>
      </w:r>
    </w:p>
    <w:p w:rsidR="00BD3A95" w:rsidRPr="00BD3A95" w:rsidRDefault="00BD3A95" w:rsidP="00951451">
      <w:pPr>
        <w:pStyle w:val="a3"/>
        <w:numPr>
          <w:ilvl w:val="2"/>
          <w:numId w:val="1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НЦУКС: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обеспечивает устойчивое функционирование системы управления МЧС России;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lastRenderedPageBreak/>
        <w:t>совместно с Рузским ЦОПУ обеспечивает организационно-техническое обеспечение работы РГПК;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проводит оповещение Министра, первого заместителя Министра, статс-секретаря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Министра, заместителей Министра, заместителя Министра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главного государственного инспектора Российской Федерации по пожарному надзору, руководителей Аппарата Министра, структурных подразделений ЦА, учреждений и организаций МЧС России центрального подчинения, а также должностных лиц, входящих в состав ПКЧС, РГПК, ОШ РГПК;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обеспечивает координацию деятельности органов повседневного управления РСЧС, в том числе управления силами и средствами РСЧС, и органов управления гражданской обороной, в том числе управления силами и средствами гражданской обороны;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информационное взаимодействие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 защиты населения и территорий от ЧС и гражданской обороны, а также при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осуществлении мер информационной поддержки принятия решений в области защиты населения и территорий от ЧС и гражданской обороны;</w:t>
      </w:r>
      <w:proofErr w:type="gramEnd"/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информирование населения в зоне ЧС с использованием стационарных и мобильных терминальных комплексов Общероссийской комплексной системы информирования и оповещения населения.</w:t>
      </w:r>
    </w:p>
    <w:p w:rsidR="00BD3A95" w:rsidRPr="00BD3A95" w:rsidRDefault="00BD3A95" w:rsidP="00951451">
      <w:pPr>
        <w:pStyle w:val="a3"/>
        <w:numPr>
          <w:ilvl w:val="2"/>
          <w:numId w:val="1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ВНИИ ГОЧС (ФЦ):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взаимодействие с организациями, входящими в состав функциональной подсистемы мониторинга, лабораторного контроля и прогнозирования ЧС РСЧС, а также с организациями сети наблюдения и лабораторного контроля гражданской обороны по вопросам сбора, обработки и анализа информации об источниках ЧС, о показателях риска возникновения ЧС, об обнаружении и идентификации различных видов заражения и загрязнения;</w:t>
      </w:r>
      <w:proofErr w:type="gramEnd"/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разработку прогнозов развития и масштабов последствий ЧС с учетом вторичных факторов;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подготовку рекомендаций по проведению мероприятий по ликвидации последствий ЧС и применению сил и средств РСЧС;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во взаимодействии со структурными подразделениями ЦА, территориальными органами, учреждениями и организациями МЧС России проводит анализ действий органов управления, сил и средств РСЧС по ликвидации ЧС природного и техногенного характера в установленном порядке.</w:t>
      </w:r>
    </w:p>
    <w:p w:rsidR="00BD3A95" w:rsidRPr="00BD3A95" w:rsidRDefault="00BD3A95" w:rsidP="00951451">
      <w:pPr>
        <w:pStyle w:val="a3"/>
        <w:numPr>
          <w:ilvl w:val="2"/>
          <w:numId w:val="1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ВНИИПО: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научно-методическое обеспечение в области оценки соответствия объектов защиты и услуг требованиям пожарной безопасности;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участвует в качестве экспертов при проведении мероприятий по ликвидации ЧС и пожаров, а также осуществлению </w:t>
      </w:r>
      <w:proofErr w:type="spellStart"/>
      <w:r w:rsidR="00951451" w:rsidRPr="00BD3A95">
        <w:rPr>
          <w:rFonts w:ascii="Times New Roman" w:eastAsia="Times New Roman" w:hAnsi="Times New Roman" w:cs="Times New Roman"/>
          <w:sz w:val="28"/>
          <w:szCs w:val="28"/>
        </w:rPr>
        <w:t>надзорно</w:t>
      </w:r>
      <w:proofErr w:type="spellEnd"/>
      <w:r w:rsidRPr="00BD3A95">
        <w:rPr>
          <w:rFonts w:ascii="Times New Roman" w:eastAsia="Times New Roman" w:hAnsi="Times New Roman" w:cs="Times New Roman"/>
          <w:sz w:val="28"/>
          <w:szCs w:val="28"/>
        </w:rPr>
        <w:t>-профилактической деятельности в области пожарной безопасности;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разработку прогнозов развития и масштабов последствий пожаров с учетом вторичных факторов;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подготовку рекомендаций по проведению мероприятий по ликвидации последствий пожаров и применению сил и средств РСЧС;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lastRenderedPageBreak/>
        <w:t>во взаимодействии со структурными подразделениями ЦА, территориальными органами, учреждениями и организациями МЧС России проводит анализ действий органов управления, сил и средств РСЧС по тушению пожаров в установленном порядке.</w:t>
      </w:r>
    </w:p>
    <w:p w:rsidR="00BD3A95" w:rsidRPr="00BD3A95" w:rsidRDefault="00BD3A95" w:rsidP="00951451">
      <w:pPr>
        <w:pStyle w:val="a3"/>
        <w:numPr>
          <w:ilvl w:val="2"/>
          <w:numId w:val="1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Центр экстренной психологической помощи: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оказание экстренной психологической помощи пострадавшим при ЧС;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организует мероприятия по психологическому обеспечению группировки сил МЧС России при ликвидации ЧС и пожаров, в части касающейся;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разрабатывает рекомендации по психологическому обеспечению группировки сил РСЧС (при необходимости);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организацию и контроль работы телефонов «горячей линии» при ЧС;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планирует создание, наращивание и оснащение группировки сил по психологическому обеспечению в зоне ЧС;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координацию действий сил и средств РСЧС при оказании экстренной психологической помощи.</w:t>
      </w:r>
    </w:p>
    <w:p w:rsidR="00BD3A95" w:rsidRPr="00BD3A95" w:rsidRDefault="00BD3A95" w:rsidP="00951451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Организации и учреждения МЧС России, не указанные в разделе 2.2 настоящего Положения, организуют и обеспечивают выполнение задач по предназначению в соответствии с положениями (уставами или другими учредительными документами), в том числе готовность подчиненных органов управления и сил к выполнению задач по ликвидации ЧС и тушению пожаров в соответствии с решениями руководства МЧС России.</w:t>
      </w:r>
      <w:proofErr w:type="gramEnd"/>
    </w:p>
    <w:p w:rsidR="00BD3A95" w:rsidRPr="00BD3A95" w:rsidRDefault="00BD3A95" w:rsidP="00951451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Персональная ответственность за качественное выполнение возложенных на структурные подразделения ЦА, организации и учреждения МЧС России центрального подчинения задач и функций при организации реагирования на ЧС и пожары возлагается на руководителей соответствующих подразделений.</w:t>
      </w:r>
    </w:p>
    <w:p w:rsidR="009758E7" w:rsidRDefault="009758E7" w:rsidP="009758E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3A95" w:rsidRPr="00951451" w:rsidRDefault="00951451" w:rsidP="00951451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BD3A95" w:rsidRPr="00951451">
        <w:rPr>
          <w:rFonts w:ascii="Times New Roman" w:eastAsia="Times New Roman" w:hAnsi="Times New Roman" w:cs="Times New Roman"/>
          <w:b/>
          <w:sz w:val="28"/>
          <w:szCs w:val="28"/>
        </w:rPr>
        <w:t>орядок деятельности структурных подразделений ЦА, учреждений и организаций МЧС России центрального подчинения при организации работы по ликвидации ЧС</w:t>
      </w:r>
    </w:p>
    <w:p w:rsidR="00BD3A95" w:rsidRPr="00BD3A95" w:rsidRDefault="00BD3A95" w:rsidP="009758E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1451" w:rsidRPr="00951451" w:rsidRDefault="00BD3A95" w:rsidP="00951451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451">
        <w:rPr>
          <w:rFonts w:ascii="Times New Roman" w:eastAsia="Times New Roman" w:hAnsi="Times New Roman" w:cs="Times New Roman"/>
          <w:sz w:val="28"/>
          <w:szCs w:val="28"/>
        </w:rPr>
        <w:t>До сбора РГПК и ОШ РГПК специалисты ОДС НЦУКС формируют единый информационный ресурс ликвидации ЧС и пожаров, а также осуществляют: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сбор, анализ и подготовку обобщенных информационно-справочных материалов по обстановке, сложившейся в результате возникновения (угрозы возникновения) ЧС или пожаров (формализованные документы ОДС НЦУКС);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подготовку проектов приказов (распоряжений) МЧС России о введении для органов управления и сил МЧС России режимов повышенной готовности и (или) ЧС, организации работы по ликвидации ЧС, командировании сотрудников МЧС России в зону ЧС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проекты приказов об организац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>ии реагирования на ЧС и пожары);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подготовку проектов оперативных докладов (справок) руководству Российской Федерации о возникновении (угрозе возникновения) ЧС или пожара, привлеченных силах и средствах и о ходе работ по ликвидации ЧС (далее 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проекты оперативных докладов);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подготовку проектов писем в федеральные органы исполнительной власти о сборе РГПК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проекты писем о сборе РГПК);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подготовку проекта вступительного и заключительного слова руководителя РГПК на заседании РГПК.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на утверждение Министру проектов приказов об организации реагирования на ЧС и пожары, оперативных докладов, писем о сборе РГПК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оперативные документы) возлагается на заместителя Министра, организующего экстренное реагирование (Директора Департамента оперативного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управления, начальника НЦУКС) не позднее четырех часов с момента получения указаний от руководства МЧС России на организацию реагирования.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В целях организации реагирования на ЧС и пожары представление оперативных документов на подпись Министру осуществляется без согласования с руководством МЧС России, руководителями структурных подразделений ЦА (за исключением заместителя Министра по экстренному реагированию, Департамента оперативного управления и начальника НЦУКС) и проведения правовой экспертизы.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В исключительных случаях, в целях организации экстренного реагирования, допускается согласование оперативных документов по средствам связи.</w:t>
      </w:r>
    </w:p>
    <w:p w:rsidR="00BD3A95" w:rsidRPr="00BD3A95" w:rsidRDefault="00BD3A95" w:rsidP="00951451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Специалисты ОДС НЦУКС обеспечивают деятельность РГПК и организуют её информационную и документационную поддержку, в том числе: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передачу распоряжений, решений и указаний соответствующих руководителей в подчиненные органы управления, организации и учреждения МЧС России;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контроль исполнения подчиненными органами управления, организациями и учреждениями МЧС России распоряжений, решений и указаний соответствующих руководителей;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сбор и обобщение отчетных материалов по действиям подчинённых органов управления, организаций и учреждений МЧС России и размещение их на FTP-сервере НЦУКС.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Порядок закрепления АРМ ОДС ТЩУКС за структурными подразделениями ЦА, организациями и учреждениями МЧС России центрального подчинения по оповещению, предоставлению формализованных документов ОДС НЦУКС и информированию должностных лиц утверждается начальником НЦУКС.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Постановка на контроль и доведение решений РГПК до исполнителей осуществляется Административным департаментом.</w:t>
      </w:r>
    </w:p>
    <w:p w:rsidR="00BD3A95" w:rsidRPr="00BD3A95" w:rsidRDefault="00BD3A95" w:rsidP="00951451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Взаимодействие и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информационное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структурных подразделений ЦА, учреждений и организаций МЧС России центрального подчинения, НЦУКС, ГУ МЧС России осуществляются с использованием единого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информационного пространства на основе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информационных ресурсов НЦУКС и ГУ МЧС России.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Информационные и справочные материалы, отрабатываемые в установленном порядке органами управления МЧС России в ходе выполнения мероприятий по ликвидации ЧС и пожаров, обобщаются специалистами ОДС НЦУКС в соответствии с возложенными на них полномочиями и размещаются на FTP-сервере НЦУКС по адресу: </w:t>
      </w:r>
      <w:r w:rsidR="00951451">
        <w:rPr>
          <w:rFonts w:ascii="Times New Roman" w:eastAsia="Times New Roman" w:hAnsi="Times New Roman" w:cs="Times New Roman"/>
          <w:sz w:val="28"/>
          <w:szCs w:val="28"/>
          <w:lang w:val="en-US"/>
        </w:rPr>
        <w:t>\\mchs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BD3A95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BD3A95">
        <w:rPr>
          <w:rFonts w:ascii="Times New Roman" w:eastAsia="Times New Roman" w:hAnsi="Times New Roman" w:cs="Times New Roman"/>
          <w:sz w:val="28"/>
          <w:szCs w:val="28"/>
        </w:rPr>
        <w:t>\</w:t>
      </w:r>
      <w:proofErr w:type="spellStart"/>
      <w:r w:rsidRPr="00BD3A95">
        <w:rPr>
          <w:rFonts w:ascii="Times New Roman" w:eastAsia="Times New Roman" w:hAnsi="Times New Roman" w:cs="Times New Roman"/>
          <w:sz w:val="28"/>
          <w:szCs w:val="28"/>
        </w:rPr>
        <w:t>ncuks</w:t>
      </w:r>
      <w:proofErr w:type="spellEnd"/>
      <w:r w:rsidRPr="00BD3A95">
        <w:rPr>
          <w:rFonts w:ascii="Times New Roman" w:eastAsia="Times New Roman" w:hAnsi="Times New Roman" w:cs="Times New Roman"/>
          <w:sz w:val="28"/>
          <w:szCs w:val="28"/>
        </w:rPr>
        <w:t>\</w:t>
      </w:r>
      <w:proofErr w:type="spellStart"/>
      <w:r w:rsidRPr="00BD3A95">
        <w:rPr>
          <w:rFonts w:ascii="Times New Roman" w:eastAsia="Times New Roman" w:hAnsi="Times New Roman" w:cs="Times New Roman"/>
          <w:sz w:val="28"/>
          <w:szCs w:val="28"/>
        </w:rPr>
        <w:t>Apx</w:t>
      </w:r>
      <w:proofErr w:type="gramStart"/>
      <w:r w:rsidR="00951451">
        <w:rPr>
          <w:rFonts w:ascii="Times New Roman" w:eastAsia="Times New Roman" w:hAnsi="Times New Roman" w:cs="Times New Roman"/>
          <w:sz w:val="28"/>
          <w:szCs w:val="28"/>
        </w:rPr>
        <w:t>ив</w:t>
      </w:r>
      <w:proofErr w:type="spellEnd"/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УОР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>\"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\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Месяц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\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lastRenderedPageBreak/>
        <w:t>Доступ структурных подразделений ЦА, организаций и учреждений МЧС России центрального подчинения, ГУ МЧС России к информационным ресурсам НЦУКС обеспечивается заблаговременно и на постоянной основе.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своевременным представлением ГУ МЧС России информационно-справочных документов при работе по ликвидации ЧС и пожаров возлагается на специалистов ОДС НЦУКС.</w:t>
      </w:r>
    </w:p>
    <w:p w:rsidR="009758E7" w:rsidRDefault="009758E7" w:rsidP="009758E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3A95" w:rsidRPr="00951451" w:rsidRDefault="00BD3A95" w:rsidP="00951451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451">
        <w:rPr>
          <w:rFonts w:ascii="Times New Roman" w:eastAsia="Times New Roman" w:hAnsi="Times New Roman" w:cs="Times New Roman"/>
          <w:b/>
          <w:sz w:val="28"/>
          <w:szCs w:val="28"/>
        </w:rPr>
        <w:t>Организация работы должностных лиц МЧС России в составе ОШ РГПК</w:t>
      </w:r>
    </w:p>
    <w:p w:rsidR="00BD3A95" w:rsidRPr="00BD3A95" w:rsidRDefault="00BD3A95" w:rsidP="009758E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1451" w:rsidRPr="00951451" w:rsidRDefault="00BD3A95" w:rsidP="00951451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451">
        <w:rPr>
          <w:rFonts w:ascii="Times New Roman" w:eastAsia="Times New Roman" w:hAnsi="Times New Roman" w:cs="Times New Roman"/>
          <w:sz w:val="28"/>
          <w:szCs w:val="28"/>
        </w:rPr>
        <w:t>Для убытия в зону ЧС или пожара в состав ОШ РГПК от МЧС России в зависимости от характера прогнозируемых последствий ЧС и пожаров, включаются должностные лица структурных подразделений ЦА, учреждений и организаций МЧС России центрального подчинения.</w:t>
      </w:r>
    </w:p>
    <w:p w:rsidR="00BD3A95" w:rsidRPr="00BD3A95" w:rsidRDefault="00BD3A95" w:rsidP="00951451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Должностные лица МЧС России, входящие в состав ОШ РГПК, выполняют задачи, соответствующие направлениям деятельности их структурных подразделений, а также указания руководителя ОШ РГПК с момента сбора для убытия в зону ЧС и пожаров.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Персональная ответственность за подготовку должностных лиц структурных подразделений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ЦА,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МЧС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 ц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ентрального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подчинения, входящих в состав ОШ РГПК, возлагается на их руководителей.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В целях обеспечения постоянной готовности ОШ РГПК от структурных подразделений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ЦА,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МЧС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России центрального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подчинения назначаются должностные лица в основной и резервный состав.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При возникновении одновременно нескольких ЧС межрегионального или федерального характера на территории Российской Федерации, решение о направлении ОШ РГПК в зону ЧС принимается заместителем Министра, являющимся руководителем РГПК, с последующим докладом Министру. При этом в готовность к экстренному реагированию на ЧС приводится резервный состав ОШ РГПК. Оповещение и сбор резервного состава ОШ РГПК с последующим убытием в зону ЧС осуществляет НЦУКС.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Порядок и способы убытия ОШ РГПК в зону ЧС и пожара определяются заместителем Министра, являющимся руководителем РГПК, или Министром при его личном убытии в зону ЧС, пожара и доводится до личного состава ОШ РГПК и их руководителей через ОДС НЦУКС.</w:t>
      </w:r>
    </w:p>
    <w:p w:rsidR="00BD3A95" w:rsidRPr="00BD3A95" w:rsidRDefault="00BD3A95" w:rsidP="00951451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В случаях убытия в зону ЧС и пожаров авиационным транспортом доставка ОШ РГПК в аэропорты для убытия возлагается на Автотра</w:t>
      </w:r>
      <w:r w:rsidR="0095145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спортную часть оперативного реагирования при МЧС России, Главное управление МЧС России по г. Москве, Центр по проведению спасательных операций особого риска «Лидер» (по отдельному распоряжению). Сопровождение и обеспечение движения транспорта с должностными лицами МЧС России, входящими в состав ОШ РГПК, осуществляется специальными автомобилями военной автомобильной инспекции МЧС России или Государственной инспекцией безопасности дорожного движения МВД России (по согласованию).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Время прибытия транспортных средств (из расчета доставки до 20 человек) к месту сбора не должно превышать двух часов с момента получения команды (распоряжения) на убытие по линии ОДС.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lastRenderedPageBreak/>
        <w:t>В зависимости от складывающейся обстановки и условий развития ЧС и пожара по указанию заместителя Министра, являющегося руководителем РГПК, прибытие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должностных лиц МЧС России, входящих в состав ОШ РГПК, в аэропорты (на аэродромы, вокзалы) может осуществляться самостоятельно за 2 часа до убытия.</w:t>
      </w:r>
    </w:p>
    <w:p w:rsidR="00BD3A95" w:rsidRPr="00BD3A95" w:rsidRDefault="00BD3A95" w:rsidP="00951451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Руководство погрузочными работами ОШ РГПК, ОГ НЦУКС, сил и средств МЧС России на воздушное судно МЧС России осуществляется командиром воздушного судна.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ГУ МЧС </w:t>
      </w: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России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которого расположен аэропорт (аэродром, вокзал):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осуществляет контроль прибытия ОШ РГПК, ОГ НЦУКС, сил и средств МЧС России в аэропорт (на аэродром, вокзал) погрузки и в аэропорты (на аэродромы, вокзалы) назначения;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обеспечивает пропускной режим в аэропорт (на аэродром, вокзал);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обеспечивает устойчивую видеоконференцсвязь из аэропорта (с аэродрома, вокзала).</w:t>
      </w:r>
    </w:p>
    <w:p w:rsidR="00BD3A95" w:rsidRPr="00BD3A95" w:rsidRDefault="00BD3A95" w:rsidP="00951451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Организационное обеспечение функционирования ОШ РГПК в зоне ЧС, пожара возлагается на ГУ МЧС России, на территории которого работает ОШ РГПК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ГУ МЧС России, обеспечивающее ОШ РГПК).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ГУ МЧС России, обеспечивающее ОШ РГПК совместно с ОГ НЦУКС, осуществляют: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информационную поддержку ОШ РГПК;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ведение списочного учета должностных лиц МЧС России, убывающих в зону ЧС и пожара;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подготовку справочных и информационных документов для обеспечения работы ОШ РГПК и руководящего состава МЧС России.</w:t>
      </w:r>
    </w:p>
    <w:p w:rsidR="00BD3A95" w:rsidRPr="00BD3A95" w:rsidRDefault="00BD3A95" w:rsidP="00951451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К работе по обеспечению функционирования ОШ РГПК привлекаются должностные лица ОШ ЛЧСП.</w:t>
      </w:r>
    </w:p>
    <w:p w:rsidR="00BD3A95" w:rsidRPr="00BD3A95" w:rsidRDefault="00BD3A95" w:rsidP="00951451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Для обеспечения работы ОШ РГПК в зоне ЧС, пожара может развертываться подвижный пункт управления (далее - ППУ) МЧС России, а также могут использоваться пункты управления ГУ МЧС России, органов государственной власти субъектов Российской Федерации и органов местного самоуправления (по согласованию), на территории которых проводятся аварийно-спасательные и другие неотложные работы.</w:t>
      </w:r>
    </w:p>
    <w:p w:rsidR="00BD3A95" w:rsidRPr="00BD3A95" w:rsidRDefault="00BD3A95" w:rsidP="00951451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Финансовое обеспечение командировочных расходов убывающих в зону ЧС должностных лиц МЧС России осуществляется соответствующими финансовыми подразделениями.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В целях финансового обеспечения командировочных расходов сотрудников МЧС России для организации работы по ликвидации ЧС в Российской Федерации создаются неснижаемые минимальные резервы финансовых средств (далее - резервы) в размере, позволяющем командировать на срок до 2 суток. Значение численности, принимаемой в расчет, определяется из средних значений за последние 3 года.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Порядок создания, хранения и выдачи финансовых сре</w:t>
      </w: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BD3A95">
        <w:rPr>
          <w:rFonts w:ascii="Times New Roman" w:eastAsia="Times New Roman" w:hAnsi="Times New Roman" w:cs="Times New Roman"/>
          <w:sz w:val="28"/>
          <w:szCs w:val="28"/>
        </w:rPr>
        <w:t>я обеспечения командировочных расходов личного состава ЦА, ГУ МЧС России, организаций и учреждений МЧС России центрального подчинения, определяется решением руководителей соответствующих подразделений.</w:t>
      </w:r>
    </w:p>
    <w:p w:rsidR="00BD3A95" w:rsidRPr="00BD3A95" w:rsidRDefault="00BD3A95" w:rsidP="00951451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lastRenderedPageBreak/>
        <w:t>По решению директора Департамента информационной политики в зоне ЧС и пожара формируется и развертывается выездной пресс-центр МЧС России.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Распространять официальные заявления и сообщения МЧС России при ликвидации ЧС, тушении пожара имеют право руководитель ОШ РГПК, директор Департамента информационной политики или лицо, его замещающее, а также уполномоченные лица, назначаемые руководством МЧС России.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Порядок взаимодействия со средствами массовой информации при ликвидации ЧС, тушении пожара определяет директор Департамента информационной политики по согласованию с руководством МЧС России.</w:t>
      </w:r>
    </w:p>
    <w:p w:rsidR="00951451" w:rsidRDefault="00951451" w:rsidP="00951451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951451" w:rsidSect="00BB6A4E">
          <w:footnotePr>
            <w:numRestart w:val="eachSect"/>
          </w:footnotePr>
          <w:pgSz w:w="11907" w:h="16839" w:code="9"/>
          <w:pgMar w:top="851" w:right="567" w:bottom="851" w:left="1134" w:header="720" w:footer="720" w:gutter="0"/>
          <w:cols w:space="720"/>
          <w:docGrid w:linePitch="299"/>
        </w:sectPr>
      </w:pPr>
    </w:p>
    <w:p w:rsidR="00951451" w:rsidRDefault="00951451" w:rsidP="00951451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951451" w:rsidRDefault="00951451" w:rsidP="00951451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1451" w:rsidRPr="00583257" w:rsidRDefault="00951451" w:rsidP="00951451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УТВЕРЖДЕНО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br/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83257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</w:rPr>
        <w:t>425</w:t>
      </w:r>
    </w:p>
    <w:p w:rsidR="00951451" w:rsidRPr="00951451" w:rsidRDefault="00951451" w:rsidP="00951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58E7" w:rsidRPr="00951451" w:rsidRDefault="009758E7" w:rsidP="00951451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3A95" w:rsidRPr="00951451" w:rsidRDefault="00BD3A95" w:rsidP="00951451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451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  <w:r w:rsidR="0095145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951451">
        <w:rPr>
          <w:rFonts w:ascii="Times New Roman" w:eastAsia="Times New Roman" w:hAnsi="Times New Roman" w:cs="Times New Roman"/>
          <w:b/>
          <w:sz w:val="28"/>
          <w:szCs w:val="28"/>
        </w:rPr>
        <w:t>о порядке организации оповещения при</w:t>
      </w:r>
      <w:r w:rsidR="0095145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951451">
        <w:rPr>
          <w:rFonts w:ascii="Times New Roman" w:eastAsia="Times New Roman" w:hAnsi="Times New Roman" w:cs="Times New Roman"/>
          <w:b/>
          <w:sz w:val="28"/>
          <w:szCs w:val="28"/>
        </w:rPr>
        <w:t>реагировании на чрезвычайные ситуации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1451" w:rsidRPr="00951451" w:rsidRDefault="00BD3A95" w:rsidP="00951451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451">
        <w:rPr>
          <w:rFonts w:ascii="Times New Roman" w:eastAsia="Times New Roman" w:hAnsi="Times New Roman" w:cs="Times New Roman"/>
          <w:sz w:val="28"/>
          <w:szCs w:val="28"/>
        </w:rPr>
        <w:t xml:space="preserve">Старший оперативный дежурный (далее </w:t>
      </w:r>
      <w:r w:rsidR="009758E7" w:rsidRPr="0095145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51451">
        <w:rPr>
          <w:rFonts w:ascii="Times New Roman" w:eastAsia="Times New Roman" w:hAnsi="Times New Roman" w:cs="Times New Roman"/>
          <w:sz w:val="28"/>
          <w:szCs w:val="28"/>
        </w:rPr>
        <w:t xml:space="preserve"> СОД) МЧС России при получении информации о возникновении (угрозе возникновения) чрезвычайной ситуации (далее </w:t>
      </w:r>
      <w:r w:rsidR="009758E7" w:rsidRPr="0095145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51451">
        <w:rPr>
          <w:rFonts w:ascii="Times New Roman" w:eastAsia="Times New Roman" w:hAnsi="Times New Roman" w:cs="Times New Roman"/>
          <w:sz w:val="28"/>
          <w:szCs w:val="28"/>
        </w:rPr>
        <w:t xml:space="preserve"> ЧС), пожаре (угрозе пожара) на объектах экономики и критически важных объектах, а также массовой гибели граждан при ЧС и пожарах докладывает</w:t>
      </w:r>
      <w:r w:rsidR="00951451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  <w:r w:rsidRPr="0095145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начальнику ФКУ «Национальный центр управления в кризисных ситуациях»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НЦУКС);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заместителю Министра Российской Федерации по делам гражданской обороны, чрезвычайным ситуациям и ликвидации последствий стихийных бедствий, организующему работу по вопросам экстренного реагирования сил и средств МЧС России при угрозе возникновения ЧС, при реагировании на ЧС, при ликвидации последствий стихийных бедствий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Министра, организующий экстренное реагирование)</w:t>
      </w:r>
      <w:r w:rsidR="00951451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6"/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первому заместителю Министра Российской Федерации по делам гражданской обороны, чрезвычайным ситуациям и ликвидации последствий стихийных бедствий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первый заместитель Министра);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Министру Российской Федерации по делам гражданской обороны, чрезвычайным ситуациям и ликвидации последствий стихийных бедствий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E18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Министру).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Оповещение статс-секретаря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Министра, заместителя Министра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главного государственного инспектора Российской Федерации по пожарному надзору, заместителей Министра, руководителя Аппарата Министра, директора Департамента оперативного управления осуществляется в срок до десяти минут оперативной дежурной сменой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ОДС) НЦУКС с момента получения указаний от СОД МЧС России.</w:t>
      </w:r>
    </w:p>
    <w:p w:rsidR="00BD3A95" w:rsidRPr="005E18F1" w:rsidRDefault="00BD3A95" w:rsidP="00BD3A95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18F1">
        <w:rPr>
          <w:rFonts w:ascii="Times New Roman" w:eastAsia="Times New Roman" w:hAnsi="Times New Roman" w:cs="Times New Roman"/>
          <w:sz w:val="28"/>
          <w:szCs w:val="28"/>
        </w:rPr>
        <w:t xml:space="preserve">Оповещение руководителей структурных подразделений центрального аппарата (далее </w:t>
      </w:r>
      <w:r w:rsidR="009758E7" w:rsidRPr="005E18F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E18F1">
        <w:rPr>
          <w:rFonts w:ascii="Times New Roman" w:eastAsia="Times New Roman" w:hAnsi="Times New Roman" w:cs="Times New Roman"/>
          <w:sz w:val="28"/>
          <w:szCs w:val="28"/>
        </w:rPr>
        <w:t xml:space="preserve"> ЦА), учреждений и организаций МЧС России центрального подчинения, членов оперативного штаба (далее </w:t>
      </w:r>
      <w:r w:rsidR="009758E7" w:rsidRPr="005E18F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E18F1">
        <w:rPr>
          <w:rFonts w:ascii="Times New Roman" w:eastAsia="Times New Roman" w:hAnsi="Times New Roman" w:cs="Times New Roman"/>
          <w:sz w:val="28"/>
          <w:szCs w:val="28"/>
        </w:rPr>
        <w:t xml:space="preserve"> ОШ) постоянно действующей рабочей группы Правительственной комиссии по предупреждению и ликвидации</w:t>
      </w:r>
      <w:r w:rsidR="005E18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18F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ЧС и обеспечению пожарной безопасности (далее </w:t>
      </w:r>
      <w:r w:rsidR="009758E7" w:rsidRPr="005E18F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E18F1">
        <w:rPr>
          <w:rFonts w:ascii="Times New Roman" w:eastAsia="Times New Roman" w:hAnsi="Times New Roman" w:cs="Times New Roman"/>
          <w:sz w:val="28"/>
          <w:szCs w:val="28"/>
        </w:rPr>
        <w:t xml:space="preserve"> РГПК) организует СОД МЧС России </w:t>
      </w:r>
      <w:proofErr w:type="gramStart"/>
      <w:r w:rsidRPr="005E18F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5E18F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использованием имеющихся средств оповещения в соответствии с принятым решением по привлекаемому составу;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дублированием специалистами ОДС НЦУКС в соответствии с порядком закрепления автоматизированных рабочих мест (далее 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АРМ) ОДС НЦУКС за структурными подразделениями ЦА, учреждениями и организациями МЧС России центрального подчинения, в том числе путем SMS-рассылки.</w:t>
      </w:r>
    </w:p>
    <w:p w:rsidR="00BD3A95" w:rsidRPr="00BD3A95" w:rsidRDefault="00BD3A95" w:rsidP="005E18F1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Сбор РГПК и ОШ РГПК осуществляется по сигналам: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«ВНИМАНИЕ, ОБЪЯВЛЕН СБОР РАБОЧЕЙ ГРУППЫ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ПРАВИТЕЛЬСТВЕННОЙ КОМИССИИ И ОПЕРАТИВНОГО ШТАБА РАБОЧЕЙ</w:t>
      </w:r>
      <w:r w:rsidR="00975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ГРУППЫ ПРАВИТЕЛЬСТВЕННОЙ КОМИССИИ.</w:t>
      </w:r>
      <w:r w:rsidR="005E18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Время сбора</w:t>
      </w:r>
      <w:r w:rsidR="005E18F1">
        <w:rPr>
          <w:rFonts w:ascii="Times New Roman" w:eastAsia="Times New Roman" w:hAnsi="Times New Roman" w:cs="Times New Roman"/>
          <w:sz w:val="28"/>
          <w:szCs w:val="28"/>
        </w:rPr>
        <w:t xml:space="preserve"> _____ 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5E18F1">
        <w:rPr>
          <w:rFonts w:ascii="Times New Roman" w:eastAsia="Times New Roman" w:hAnsi="Times New Roman" w:cs="Times New Roman"/>
          <w:sz w:val="28"/>
          <w:szCs w:val="28"/>
        </w:rPr>
        <w:t xml:space="preserve"> _____ </w:t>
      </w:r>
      <w:r w:rsidR="0013716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E18F1">
        <w:rPr>
          <w:rFonts w:ascii="Times New Roman" w:eastAsia="Times New Roman" w:hAnsi="Times New Roman" w:cs="Times New Roman"/>
          <w:sz w:val="28"/>
          <w:szCs w:val="28"/>
        </w:rPr>
        <w:t>инут».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Время оповещения не должно превышать десяти минут.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Время сбора: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в рабочее время </w:t>
      </w:r>
      <w:r w:rsidR="005E18F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не более часа;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в нерабочее время </w:t>
      </w:r>
      <w:r w:rsidR="005E18F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не более трех часов.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Место сбора: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заместителей Министра, руководителей структурных подразделений ЦА, учреждений и организаций МЧС России центрального подчинения, входящих в состав РГПК, по адресу: г. Москва, ул. Ватутина, д. 1, стр.1 (здание НЦУКС), помещение № 903;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сотрудников МЧС России, входящих в состав ОШ РГПК, по адресу: г. Москва, ул. Ватутина, д. 1, стр.1 (здание НЦУКС), помещение № 701;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центров поддержки принятия решений (далее </w:t>
      </w:r>
      <w:r w:rsidR="0013716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3A95">
        <w:rPr>
          <w:rFonts w:ascii="Times New Roman" w:eastAsia="Times New Roman" w:hAnsi="Times New Roman" w:cs="Times New Roman"/>
          <w:sz w:val="28"/>
          <w:szCs w:val="28"/>
        </w:rPr>
        <w:t xml:space="preserve"> ЦППР) в пунктах постоянной дислокации в помещениях, оборудованных информационно-коммуникационными системами связи.</w:t>
      </w:r>
    </w:p>
    <w:p w:rsidR="00BD3A95" w:rsidRPr="00BD3A95" w:rsidRDefault="00BD3A95" w:rsidP="00BD3A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A95">
        <w:rPr>
          <w:rFonts w:ascii="Times New Roman" w:eastAsia="Times New Roman" w:hAnsi="Times New Roman" w:cs="Times New Roman"/>
          <w:sz w:val="28"/>
          <w:szCs w:val="28"/>
        </w:rPr>
        <w:t>По отдельному указанию руководителя РГПК представители ЦППР прибывают в здание НЦУКС по адресу: г. Москва, ул. Ватутина, д. 1, стр.1 (здание НЦУКС), помещение № 903.</w:t>
      </w:r>
    </w:p>
    <w:p w:rsidR="00BD3A95" w:rsidRPr="00BD3A95" w:rsidRDefault="00BD3A95" w:rsidP="005E18F1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A95">
        <w:rPr>
          <w:rFonts w:ascii="Times New Roman" w:eastAsia="Times New Roman" w:hAnsi="Times New Roman" w:cs="Times New Roman"/>
          <w:sz w:val="28"/>
          <w:szCs w:val="28"/>
        </w:rPr>
        <w:t>В ходе ликвидации ЧС, при изменении обстановки в зоне ЧС (при наличии признаков ЧС (угрозы возникновения ЧС)) информирование руководителей структурных подразделений ЦА, учреждений и организаций МЧС России центрального подчинения, руководящего состава НЦУКС организуется СОД МЧС России по согласованию с начальником НЦУКС, а в его отсутствие с лицом, его замещающим, путем рассылки SMS-сообщений.</w:t>
      </w:r>
      <w:proofErr w:type="gramEnd"/>
    </w:p>
    <w:p w:rsidR="005E18F1" w:rsidRDefault="005E18F1" w:rsidP="00BD3A9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E18F1" w:rsidSect="00BB6A4E">
          <w:footnotePr>
            <w:numRestart w:val="eachSect"/>
          </w:footnotePr>
          <w:pgSz w:w="11907" w:h="16839" w:code="9"/>
          <w:pgMar w:top="851" w:right="567" w:bottom="851" w:left="1134" w:header="720" w:footer="720" w:gutter="0"/>
          <w:cols w:space="720"/>
          <w:docGrid w:linePitch="299"/>
        </w:sectPr>
      </w:pPr>
    </w:p>
    <w:p w:rsidR="00BD3A95" w:rsidRPr="00BD3A95" w:rsidRDefault="005E18F1" w:rsidP="005E18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0129908" cy="7212918"/>
            <wp:effectExtent l="0" t="0" r="5080" b="7620"/>
            <wp:docPr id="2" name="Рисунок 2" descr="C:\Users\Алексей\Desktop\425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425-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377" cy="72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3A95" w:rsidRPr="00BD3A95" w:rsidSect="005E18F1">
      <w:footnotePr>
        <w:numRestart w:val="eachSect"/>
      </w:footnotePr>
      <w:pgSz w:w="16839" w:h="11907" w:orient="landscape" w:code="9"/>
      <w:pgMar w:top="284" w:right="0" w:bottom="0" w:left="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DE3" w:rsidRDefault="00483DE3">
      <w:pPr>
        <w:spacing w:after="0" w:line="240" w:lineRule="auto"/>
      </w:pPr>
      <w:r>
        <w:separator/>
      </w:r>
    </w:p>
  </w:endnote>
  <w:endnote w:type="continuationSeparator" w:id="0">
    <w:p w:rsidR="00483DE3" w:rsidRDefault="0048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0F8E9BDD" wp14:editId="6CFE2195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 w:rsidR="00951451"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 w:rsidR="00951451"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r>
                      <w:rPr>
                        <w:rStyle w:val="10pt0"/>
                        <w:rFonts w:eastAsiaTheme="minorEastAsia"/>
                      </w:rPr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C5B4916" wp14:editId="050FC9DB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 w:rsidR="00951451"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 w:rsidR="00951451"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r>
                      <w:rPr>
                        <w:rStyle w:val="10pt0"/>
                        <w:rFonts w:eastAsiaTheme="minorEastAsia"/>
                      </w:rPr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DE3" w:rsidRDefault="00483DE3">
      <w:pPr>
        <w:spacing w:after="0" w:line="240" w:lineRule="auto"/>
      </w:pPr>
      <w:r>
        <w:separator/>
      </w:r>
    </w:p>
  </w:footnote>
  <w:footnote w:type="continuationSeparator" w:id="0">
    <w:p w:rsidR="00483DE3" w:rsidRDefault="00483DE3">
      <w:pPr>
        <w:spacing w:after="0" w:line="240" w:lineRule="auto"/>
      </w:pPr>
      <w:r>
        <w:continuationSeparator/>
      </w:r>
    </w:p>
  </w:footnote>
  <w:footnote w:id="1">
    <w:p w:rsidR="009758E7" w:rsidRPr="009758E7" w:rsidRDefault="009758E7" w:rsidP="009758E7">
      <w:pPr>
        <w:pStyle w:val="a4"/>
        <w:jc w:val="both"/>
        <w:rPr>
          <w:rFonts w:ascii="Times New Roman" w:hAnsi="Times New Roman" w:cs="Times New Roman"/>
        </w:rPr>
      </w:pPr>
      <w:r w:rsidRPr="009758E7">
        <w:rPr>
          <w:rStyle w:val="a6"/>
          <w:rFonts w:ascii="Times New Roman" w:hAnsi="Times New Roman" w:cs="Times New Roman"/>
        </w:rPr>
        <w:footnoteRef/>
      </w:r>
      <w:r w:rsidRPr="009758E7">
        <w:rPr>
          <w:rFonts w:ascii="Times New Roman" w:hAnsi="Times New Roman" w:cs="Times New Roman"/>
        </w:rPr>
        <w:t xml:space="preserve"> </w:t>
      </w:r>
      <w:r w:rsidRPr="009758E7">
        <w:rPr>
          <w:rFonts w:ascii="Times New Roman" w:eastAsia="Times New Roman" w:hAnsi="Times New Roman" w:cs="Times New Roman"/>
        </w:rPr>
        <w:t>В соответствии с распределением обязанностей между Министром Российской Федерации по делам гражданской обороны, чрезвычайным ситуациям и ликвидации последствий стихийных бедствий, первым заместителем Министра, статс-секретарем – заместителем Министра, заместителем Министра – главным государственным инспектором Российской Федерации по пожарному надзору, заместителями Министра.</w:t>
      </w:r>
    </w:p>
  </w:footnote>
  <w:footnote w:id="2">
    <w:p w:rsidR="009758E7" w:rsidRPr="009758E7" w:rsidRDefault="009758E7" w:rsidP="009758E7">
      <w:pPr>
        <w:pStyle w:val="a4"/>
        <w:jc w:val="both"/>
        <w:rPr>
          <w:rFonts w:ascii="Times New Roman" w:hAnsi="Times New Roman" w:cs="Times New Roman"/>
        </w:rPr>
      </w:pPr>
      <w:r w:rsidRPr="009758E7">
        <w:rPr>
          <w:rStyle w:val="a6"/>
          <w:rFonts w:ascii="Times New Roman" w:hAnsi="Times New Roman" w:cs="Times New Roman"/>
        </w:rPr>
        <w:footnoteRef/>
      </w:r>
      <w:r w:rsidRPr="009758E7">
        <w:rPr>
          <w:rFonts w:ascii="Times New Roman" w:hAnsi="Times New Roman" w:cs="Times New Roman"/>
        </w:rPr>
        <w:t xml:space="preserve"> </w:t>
      </w:r>
      <w:r w:rsidRPr="009758E7">
        <w:rPr>
          <w:rFonts w:ascii="Times New Roman" w:eastAsia="Times New Roman" w:hAnsi="Times New Roman" w:cs="Times New Roman"/>
        </w:rPr>
        <w:t>Министр Российской Федерации по делам гражданской обороны, чрезвычайным ситуациям и ликвидации последствий стихийных бедствий, первый заместитель Министра, статс-секретарь – заместитель Министра, заместитель Министра – главный государственный инспектор Российской Федерации по пожарному надзору, заместители Министра.</w:t>
      </w:r>
    </w:p>
  </w:footnote>
  <w:footnote w:id="3">
    <w:p w:rsidR="009758E7" w:rsidRPr="009758E7" w:rsidRDefault="009758E7" w:rsidP="009758E7">
      <w:pPr>
        <w:pStyle w:val="a4"/>
        <w:jc w:val="both"/>
        <w:rPr>
          <w:rFonts w:ascii="Times New Roman" w:hAnsi="Times New Roman" w:cs="Times New Roman"/>
        </w:rPr>
      </w:pPr>
      <w:r w:rsidRPr="009758E7">
        <w:rPr>
          <w:rStyle w:val="a6"/>
          <w:rFonts w:ascii="Times New Roman" w:hAnsi="Times New Roman" w:cs="Times New Roman"/>
        </w:rPr>
        <w:footnoteRef/>
      </w:r>
      <w:r w:rsidRPr="009758E7">
        <w:rPr>
          <w:rFonts w:ascii="Times New Roman" w:hAnsi="Times New Roman" w:cs="Times New Roman"/>
        </w:rPr>
        <w:t xml:space="preserve"> </w:t>
      </w:r>
      <w:r w:rsidRPr="009758E7">
        <w:rPr>
          <w:rFonts w:ascii="Times New Roman" w:eastAsia="Times New Roman" w:hAnsi="Times New Roman" w:cs="Times New Roman"/>
        </w:rPr>
        <w:t>Решением председателя Правительственной комиссии по предупреждению и ликвидации ЧС и обеспечению пожарной безопасности руководителем РГПК назначается один из заместителей Министра Российской Федерации по делам гражданской обороны, чрезвычайным ситуациям и ликвидации последствий стихийных бедствий.</w:t>
      </w:r>
    </w:p>
  </w:footnote>
  <w:footnote w:id="4">
    <w:p w:rsidR="009758E7" w:rsidRPr="009758E7" w:rsidRDefault="009758E7" w:rsidP="009758E7">
      <w:pPr>
        <w:pStyle w:val="a4"/>
        <w:jc w:val="both"/>
        <w:rPr>
          <w:rFonts w:ascii="Times New Roman" w:hAnsi="Times New Roman" w:cs="Times New Roman"/>
        </w:rPr>
      </w:pPr>
      <w:r w:rsidRPr="009758E7">
        <w:rPr>
          <w:rStyle w:val="a6"/>
          <w:rFonts w:ascii="Times New Roman" w:hAnsi="Times New Roman" w:cs="Times New Roman"/>
        </w:rPr>
        <w:footnoteRef/>
      </w:r>
      <w:r w:rsidRPr="009758E7">
        <w:rPr>
          <w:rFonts w:ascii="Times New Roman" w:hAnsi="Times New Roman" w:cs="Times New Roman"/>
        </w:rPr>
        <w:t xml:space="preserve"> </w:t>
      </w:r>
      <w:r w:rsidRPr="009758E7">
        <w:rPr>
          <w:rFonts w:ascii="Times New Roman" w:eastAsia="Times New Roman" w:hAnsi="Times New Roman" w:cs="Times New Roman"/>
        </w:rPr>
        <w:t>Предложения о сборе РГПК и ОШ РГПК представляются Министру, заместителю Министра, являющемуся руководителем РГПК, старшим оперативным дежурным МЧС России исходя из оценки обстановки, по согласованию с заместителем Министра, организующим экстренное реагирование, не позднее 20 минут с момента получения информации о ЧС.</w:t>
      </w:r>
    </w:p>
  </w:footnote>
  <w:footnote w:id="5">
    <w:p w:rsidR="00951451" w:rsidRPr="00951451" w:rsidRDefault="00951451" w:rsidP="00951451">
      <w:pPr>
        <w:pStyle w:val="a4"/>
        <w:jc w:val="both"/>
        <w:rPr>
          <w:rFonts w:ascii="Times New Roman" w:hAnsi="Times New Roman" w:cs="Times New Roman"/>
        </w:rPr>
      </w:pPr>
      <w:r w:rsidRPr="00951451">
        <w:rPr>
          <w:rStyle w:val="a6"/>
          <w:rFonts w:ascii="Times New Roman" w:hAnsi="Times New Roman" w:cs="Times New Roman"/>
        </w:rPr>
        <w:footnoteRef/>
      </w:r>
      <w:r w:rsidRPr="00951451">
        <w:rPr>
          <w:rFonts w:ascii="Times New Roman" w:hAnsi="Times New Roman" w:cs="Times New Roman"/>
        </w:rPr>
        <w:t xml:space="preserve"> </w:t>
      </w:r>
      <w:r w:rsidRPr="00951451">
        <w:rPr>
          <w:rFonts w:ascii="Times New Roman" w:eastAsia="Times New Roman" w:hAnsi="Times New Roman" w:cs="Times New Roman"/>
        </w:rPr>
        <w:t>Доклад осуществляется в течение пяти минут с момента получения информации о возникновении (характере) ЧС (угрозе возникновения ЧС и пожара).</w:t>
      </w:r>
    </w:p>
  </w:footnote>
  <w:footnote w:id="6">
    <w:p w:rsidR="00951451" w:rsidRPr="00951451" w:rsidRDefault="00951451" w:rsidP="00951451">
      <w:pPr>
        <w:pStyle w:val="a4"/>
        <w:jc w:val="both"/>
        <w:rPr>
          <w:rFonts w:ascii="Times New Roman" w:hAnsi="Times New Roman" w:cs="Times New Roman"/>
        </w:rPr>
      </w:pPr>
      <w:r w:rsidRPr="00951451">
        <w:rPr>
          <w:rStyle w:val="a6"/>
          <w:rFonts w:ascii="Times New Roman" w:hAnsi="Times New Roman" w:cs="Times New Roman"/>
        </w:rPr>
        <w:footnoteRef/>
      </w:r>
      <w:r w:rsidRPr="00951451">
        <w:rPr>
          <w:rFonts w:ascii="Times New Roman" w:hAnsi="Times New Roman" w:cs="Times New Roman"/>
        </w:rPr>
        <w:t xml:space="preserve"> </w:t>
      </w:r>
      <w:r w:rsidRPr="00951451">
        <w:rPr>
          <w:rFonts w:ascii="Times New Roman" w:eastAsia="Times New Roman" w:hAnsi="Times New Roman" w:cs="Times New Roman"/>
        </w:rPr>
        <w:t>В соответствии с распределением обязанностей между Министром Российской Федерации по делам гражданской обороны, чрезвычайным ситуациям и ликвидации последствий стихийных бедствий, первым заместителем Министра, статс-секретарем – заместителем Министра, заместителем Министра – главным государственным инспектором Российской Федерации по пожарному надзору, заместителями Министра.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77212"/>
    <w:multiLevelType w:val="hybridMultilevel"/>
    <w:tmpl w:val="FDAC6512"/>
    <w:lvl w:ilvl="0" w:tplc="231A058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4B10C2"/>
    <w:multiLevelType w:val="hybridMultilevel"/>
    <w:tmpl w:val="86FC11BC"/>
    <w:lvl w:ilvl="0" w:tplc="41FCDF1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D86980"/>
    <w:multiLevelType w:val="multilevel"/>
    <w:tmpl w:val="F5AC7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3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2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1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7"/>
  </w:num>
  <w:num w:numId="5">
    <w:abstractNumId w:val="14"/>
  </w:num>
  <w:num w:numId="6">
    <w:abstractNumId w:val="4"/>
  </w:num>
  <w:num w:numId="7">
    <w:abstractNumId w:val="8"/>
  </w:num>
  <w:num w:numId="8">
    <w:abstractNumId w:val="15"/>
  </w:num>
  <w:num w:numId="9">
    <w:abstractNumId w:val="5"/>
  </w:num>
  <w:num w:numId="10">
    <w:abstractNumId w:val="6"/>
  </w:num>
  <w:num w:numId="11">
    <w:abstractNumId w:val="18"/>
  </w:num>
  <w:num w:numId="12">
    <w:abstractNumId w:val="13"/>
  </w:num>
  <w:num w:numId="13">
    <w:abstractNumId w:val="0"/>
  </w:num>
  <w:num w:numId="14">
    <w:abstractNumId w:val="3"/>
  </w:num>
  <w:num w:numId="15">
    <w:abstractNumId w:val="16"/>
  </w:num>
  <w:num w:numId="16">
    <w:abstractNumId w:val="9"/>
  </w:num>
  <w:num w:numId="17">
    <w:abstractNumId w:val="2"/>
  </w:num>
  <w:num w:numId="18">
    <w:abstractNumId w:val="10"/>
  </w:num>
  <w:num w:numId="1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65867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3716B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C1FA8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83DE3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18F1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1451"/>
    <w:rsid w:val="009541EB"/>
    <w:rsid w:val="0097175E"/>
    <w:rsid w:val="00973DA9"/>
    <w:rsid w:val="009750BC"/>
    <w:rsid w:val="009758E7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391A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41F83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B6A4E"/>
    <w:rsid w:val="00BC2623"/>
    <w:rsid w:val="00BC57A7"/>
    <w:rsid w:val="00BC6AB2"/>
    <w:rsid w:val="00BD3A95"/>
    <w:rsid w:val="00BE7AE5"/>
    <w:rsid w:val="00BF7190"/>
    <w:rsid w:val="00C037B6"/>
    <w:rsid w:val="00C10FF3"/>
    <w:rsid w:val="00C11812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inseklodepia/chrezvychajnaya-situaciy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29E63-5A7E-48B2-AA2A-AD44044FF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20</Pages>
  <Words>6608</Words>
  <Characters>37667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2019-08-16T17:48:00Z</dcterms:modified>
</cp:coreProperties>
</file>