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B78" w:rsidRDefault="004D4B78" w:rsidP="005D21B5">
      <w:pPr>
        <w:pStyle w:val="2"/>
        <w:rPr>
          <w:b/>
        </w:rPr>
      </w:pPr>
      <w:r w:rsidRPr="00F87B38">
        <w:rPr>
          <w:b/>
        </w:rPr>
        <w:t>П</w:t>
      </w:r>
      <w:r>
        <w:rPr>
          <w:b/>
        </w:rPr>
        <w:t xml:space="preserve">оложение </w:t>
      </w:r>
      <w:r w:rsidRPr="00F87B38">
        <w:rPr>
          <w:b/>
        </w:rPr>
        <w:t>о нештатной</w:t>
      </w:r>
      <w:r w:rsidRPr="004D4B78">
        <w:rPr>
          <w:b/>
        </w:rPr>
        <w:t xml:space="preserve"> </w:t>
      </w:r>
      <w:r>
        <w:rPr>
          <w:b/>
        </w:rPr>
        <w:t>радиационно-химической</w:t>
      </w:r>
      <w:r w:rsidRPr="00F87B38">
        <w:rPr>
          <w:b/>
        </w:rPr>
        <w:t xml:space="preserve"> службе</w:t>
      </w:r>
    </w:p>
    <w:p w:rsidR="004D4B78" w:rsidRPr="00BD2833" w:rsidRDefault="004D4B78" w:rsidP="004D4B78">
      <w:pPr>
        <w:pStyle w:val="2"/>
        <w:ind w:firstLine="340"/>
        <w:rPr>
          <w:b/>
          <w:sz w:val="36"/>
          <w:szCs w:val="36"/>
        </w:rPr>
      </w:pPr>
    </w:p>
    <w:p w:rsidR="004D4B78" w:rsidRPr="006E3C9E" w:rsidRDefault="004D4B78" w:rsidP="006C7CAA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/>
          <w:sz w:val="28"/>
        </w:rPr>
      </w:pPr>
      <w:r w:rsidRPr="006E3C9E"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ab/>
      </w:r>
      <w:r w:rsidRPr="006E3C9E">
        <w:rPr>
          <w:rFonts w:ascii="Times New Roman" w:hAnsi="Times New Roman"/>
          <w:sz w:val="28"/>
        </w:rPr>
        <w:t>Общие положения</w:t>
      </w:r>
      <w:r>
        <w:rPr>
          <w:rFonts w:ascii="Times New Roman" w:hAnsi="Times New Roman"/>
          <w:sz w:val="28"/>
        </w:rPr>
        <w:t>.</w:t>
      </w:r>
    </w:p>
    <w:p w:rsidR="004D4B78" w:rsidRPr="00307EB2" w:rsidRDefault="004D4B78" w:rsidP="006C7CA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6E3C9E">
        <w:rPr>
          <w:rFonts w:ascii="Times New Roman" w:hAnsi="Times New Roman"/>
          <w:bCs/>
          <w:sz w:val="28"/>
        </w:rPr>
        <w:t>1.1.</w:t>
      </w:r>
      <w:r>
        <w:rPr>
          <w:rFonts w:ascii="Times New Roman" w:hAnsi="Times New Roman"/>
          <w:sz w:val="28"/>
        </w:rPr>
        <w:tab/>
      </w:r>
      <w:r w:rsidRPr="006E3C9E">
        <w:rPr>
          <w:rFonts w:ascii="Times New Roman" w:hAnsi="Times New Roman"/>
          <w:sz w:val="28"/>
        </w:rPr>
        <w:t xml:space="preserve">Настоящее положение определяет задачи и </w:t>
      </w:r>
      <w:r w:rsidRPr="00307EB2">
        <w:rPr>
          <w:rFonts w:ascii="Times New Roman" w:hAnsi="Times New Roman"/>
          <w:sz w:val="28"/>
        </w:rPr>
        <w:t xml:space="preserve">функции </w:t>
      </w:r>
      <w:hyperlink r:id="rId8" w:history="1">
        <w:r w:rsidRPr="00307EB2">
          <w:rPr>
            <w:rStyle w:val="ae"/>
            <w:rFonts w:ascii="Times New Roman" w:hAnsi="Times New Roman"/>
            <w:color w:val="auto"/>
            <w:sz w:val="28"/>
            <w:u w:val="none"/>
          </w:rPr>
          <w:t>нештатной радиационно-химической службы</w:t>
        </w:r>
      </w:hyperlink>
      <w:r w:rsidRPr="00307EB2">
        <w:rPr>
          <w:rFonts w:ascii="Times New Roman" w:hAnsi="Times New Roman"/>
          <w:sz w:val="28"/>
        </w:rPr>
        <w:t xml:space="preserve"> гарнизона</w:t>
      </w:r>
      <w:r w:rsidR="00CF033B" w:rsidRPr="00307EB2">
        <w:rPr>
          <w:rFonts w:ascii="Times New Roman" w:hAnsi="Times New Roman"/>
          <w:sz w:val="28"/>
        </w:rPr>
        <w:t xml:space="preserve"> (далее – НРХС)</w:t>
      </w:r>
      <w:r w:rsidRPr="00307EB2">
        <w:rPr>
          <w:rFonts w:ascii="Times New Roman" w:hAnsi="Times New Roman"/>
          <w:sz w:val="28"/>
        </w:rPr>
        <w:t>.</w:t>
      </w:r>
    </w:p>
    <w:p w:rsidR="004D4B78" w:rsidRPr="0052593A" w:rsidRDefault="004D4B78" w:rsidP="006C7CAA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52593A">
        <w:rPr>
          <w:rFonts w:ascii="Times New Roman" w:hAnsi="Times New Roman"/>
          <w:sz w:val="28"/>
        </w:rPr>
        <w:t>1.2.</w:t>
      </w:r>
      <w:r w:rsidRPr="0052593A">
        <w:rPr>
          <w:rFonts w:ascii="Times New Roman" w:hAnsi="Times New Roman"/>
          <w:sz w:val="28"/>
        </w:rPr>
        <w:tab/>
      </w:r>
      <w:r w:rsidR="006C7CAA" w:rsidRPr="0052593A">
        <w:rPr>
          <w:rFonts w:ascii="Times New Roman" w:hAnsi="Times New Roman"/>
          <w:sz w:val="28"/>
        </w:rPr>
        <w:t>НРХС</w:t>
      </w:r>
      <w:r>
        <w:rPr>
          <w:rFonts w:ascii="Times New Roman" w:hAnsi="Times New Roman"/>
          <w:sz w:val="28"/>
        </w:rPr>
        <w:t xml:space="preserve"> </w:t>
      </w:r>
      <w:r w:rsidRPr="006E3C9E">
        <w:rPr>
          <w:rFonts w:ascii="Times New Roman" w:hAnsi="Times New Roman"/>
          <w:sz w:val="28"/>
        </w:rPr>
        <w:t xml:space="preserve">является нештатным органом </w:t>
      </w:r>
      <w:r>
        <w:rPr>
          <w:rFonts w:ascii="Times New Roman" w:hAnsi="Times New Roman"/>
          <w:sz w:val="28"/>
        </w:rPr>
        <w:t xml:space="preserve">управления </w:t>
      </w:r>
      <w:r w:rsidRPr="006E3C9E">
        <w:rPr>
          <w:rFonts w:ascii="Times New Roman" w:hAnsi="Times New Roman"/>
          <w:sz w:val="28"/>
        </w:rPr>
        <w:t>служб</w:t>
      </w:r>
      <w:r>
        <w:rPr>
          <w:rFonts w:ascii="Times New Roman" w:hAnsi="Times New Roman"/>
          <w:sz w:val="28"/>
        </w:rPr>
        <w:t xml:space="preserve">ой </w:t>
      </w:r>
      <w:r w:rsidR="0052593A" w:rsidRPr="0052593A">
        <w:rPr>
          <w:rFonts w:ascii="Times New Roman" w:hAnsi="Times New Roman"/>
          <w:sz w:val="28"/>
        </w:rPr>
        <w:t>радиационно-химической</w:t>
      </w:r>
      <w:r>
        <w:rPr>
          <w:rFonts w:ascii="Times New Roman" w:hAnsi="Times New Roman"/>
          <w:sz w:val="28"/>
        </w:rPr>
        <w:t xml:space="preserve"> защиты </w:t>
      </w:r>
      <w:r w:rsidRPr="0052593A">
        <w:rPr>
          <w:rFonts w:ascii="Times New Roman" w:hAnsi="Times New Roman"/>
          <w:sz w:val="28"/>
        </w:rPr>
        <w:t>и создается приказом начальника Главного управления.</w:t>
      </w:r>
    </w:p>
    <w:p w:rsidR="004D4B78" w:rsidRPr="003D3CB5" w:rsidRDefault="004D4B78" w:rsidP="000A0A5C">
      <w:pPr>
        <w:pStyle w:val="a7"/>
        <w:tabs>
          <w:tab w:val="left" w:pos="1134"/>
        </w:tabs>
        <w:ind w:firstLine="540"/>
        <w:jc w:val="both"/>
      </w:pPr>
      <w:r w:rsidRPr="003D3CB5">
        <w:t>1.3.</w:t>
      </w:r>
      <w:r w:rsidRPr="003D3CB5">
        <w:tab/>
        <w:t xml:space="preserve">НРХС создается для управления, координации действий и обеспечения готовности сил и средств </w:t>
      </w:r>
      <w:r w:rsidR="0052593A" w:rsidRPr="0052593A">
        <w:t>радиационно-химической</w:t>
      </w:r>
      <w:r w:rsidR="0052593A">
        <w:t xml:space="preserve"> защиты</w:t>
      </w:r>
      <w:r w:rsidR="0052593A" w:rsidRPr="003D3CB5">
        <w:t xml:space="preserve"> </w:t>
      </w:r>
      <w:r w:rsidRPr="003D3CB5">
        <w:t xml:space="preserve">гарнизона, осуществления комплекса мероприятий направленных на снижение потерь личного состава </w:t>
      </w:r>
      <w:r>
        <w:t xml:space="preserve">подразделений </w:t>
      </w:r>
      <w:r w:rsidRPr="003D3CB5">
        <w:t xml:space="preserve">гарнизона в условиях </w:t>
      </w:r>
      <w:r w:rsidR="0052593A" w:rsidRPr="0052593A">
        <w:t>радиационно-химическо</w:t>
      </w:r>
      <w:r w:rsidR="0052593A">
        <w:t xml:space="preserve">го </w:t>
      </w:r>
      <w:r w:rsidRPr="003D3CB5">
        <w:t>заражения.</w:t>
      </w:r>
      <w:bookmarkStart w:id="0" w:name="_GoBack"/>
      <w:bookmarkEnd w:id="0"/>
    </w:p>
    <w:p w:rsidR="004D4B78" w:rsidRPr="003D3CB5" w:rsidRDefault="004D4B78" w:rsidP="00D75E27">
      <w:pPr>
        <w:pStyle w:val="a7"/>
        <w:tabs>
          <w:tab w:val="left" w:pos="851"/>
          <w:tab w:val="left" w:pos="1134"/>
        </w:tabs>
        <w:ind w:firstLine="540"/>
        <w:jc w:val="both"/>
      </w:pPr>
      <w:r w:rsidRPr="003D3CB5">
        <w:t>1.4.</w:t>
      </w:r>
      <w:r w:rsidRPr="003D3CB5">
        <w:tab/>
        <w:t xml:space="preserve">Начальником НРХС назначается должностное лицо из числа начальствующего состава, отвечающее по своим должностным обязанностям за организацию мероприятий </w:t>
      </w:r>
      <w:r w:rsidR="00D75E27" w:rsidRPr="0052593A">
        <w:t>радиационно-химической</w:t>
      </w:r>
      <w:r w:rsidRPr="003D3CB5">
        <w:t xml:space="preserve"> защиты. </w:t>
      </w:r>
    </w:p>
    <w:p w:rsidR="004D4B78" w:rsidRDefault="004D4B78" w:rsidP="00A0395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Cs/>
          <w:sz w:val="28"/>
        </w:rPr>
        <w:tab/>
      </w:r>
      <w:r w:rsidRPr="006E3C9E">
        <w:rPr>
          <w:rFonts w:ascii="Times New Roman" w:hAnsi="Times New Roman"/>
          <w:bCs/>
          <w:sz w:val="28"/>
        </w:rPr>
        <w:t>1.</w:t>
      </w:r>
      <w:r>
        <w:rPr>
          <w:rFonts w:ascii="Times New Roman" w:hAnsi="Times New Roman"/>
          <w:bCs/>
          <w:sz w:val="28"/>
        </w:rPr>
        <w:t>5</w:t>
      </w:r>
      <w:r w:rsidRPr="006E3C9E">
        <w:rPr>
          <w:rFonts w:ascii="Times New Roman" w:hAnsi="Times New Roman"/>
          <w:bCs/>
          <w:sz w:val="28"/>
        </w:rPr>
        <w:t>.</w:t>
      </w:r>
      <w:r>
        <w:rPr>
          <w:rFonts w:ascii="Times New Roman" w:hAnsi="Times New Roman"/>
          <w:sz w:val="28"/>
        </w:rPr>
        <w:tab/>
      </w:r>
      <w:r w:rsidRPr="006E3C9E">
        <w:rPr>
          <w:rFonts w:ascii="Times New Roman" w:hAnsi="Times New Roman"/>
          <w:sz w:val="28"/>
        </w:rPr>
        <w:t xml:space="preserve">В состав </w:t>
      </w:r>
      <w:r>
        <w:rPr>
          <w:rFonts w:ascii="Times New Roman" w:hAnsi="Times New Roman"/>
          <w:sz w:val="28"/>
        </w:rPr>
        <w:t xml:space="preserve">НРХС входят: </w:t>
      </w:r>
    </w:p>
    <w:p w:rsidR="004D4B78" w:rsidRPr="00D75E27" w:rsidRDefault="004D4B78" w:rsidP="004D4B78">
      <w:pPr>
        <w:pStyle w:val="Style4"/>
        <w:widowControl/>
        <w:spacing w:line="322" w:lineRule="exact"/>
        <w:ind w:left="53" w:firstLine="497"/>
        <w:jc w:val="both"/>
        <w:rPr>
          <w:rFonts w:eastAsia="Times New Roman"/>
          <w:sz w:val="28"/>
          <w:szCs w:val="28"/>
        </w:rPr>
      </w:pPr>
      <w:r w:rsidRPr="00D75E27">
        <w:rPr>
          <w:rFonts w:eastAsia="Times New Roman"/>
          <w:sz w:val="28"/>
          <w:szCs w:val="28"/>
        </w:rPr>
        <w:t>служба</w:t>
      </w:r>
      <w:r w:rsidRPr="00D75E27">
        <w:rPr>
          <w:rFonts w:eastAsia="Times New Roman"/>
          <w:b/>
        </w:rPr>
        <w:t xml:space="preserve"> </w:t>
      </w:r>
      <w:r w:rsidR="00D75E27" w:rsidRPr="00D75E27">
        <w:rPr>
          <w:rFonts w:eastAsia="Times New Roman"/>
          <w:sz w:val="28"/>
          <w:szCs w:val="28"/>
        </w:rPr>
        <w:t>радиационно-химической защиты</w:t>
      </w:r>
      <w:r w:rsidRPr="00D75E27">
        <w:rPr>
          <w:rFonts w:eastAsia="Times New Roman"/>
          <w:b/>
        </w:rPr>
        <w:t xml:space="preserve"> </w:t>
      </w:r>
      <w:r w:rsidRPr="00D75E27">
        <w:rPr>
          <w:rFonts w:eastAsia="Times New Roman"/>
          <w:sz w:val="28"/>
          <w:szCs w:val="28"/>
        </w:rPr>
        <w:t>ФГКУ «Специализированная пожарно-спасательная часть ФПС»;</w:t>
      </w:r>
    </w:p>
    <w:p w:rsidR="004D4B78" w:rsidRPr="00E43B4D" w:rsidRDefault="004D4B78" w:rsidP="004D4B78">
      <w:pPr>
        <w:pStyle w:val="Style6"/>
        <w:widowControl/>
        <w:tabs>
          <w:tab w:val="left" w:pos="1099"/>
        </w:tabs>
        <w:spacing w:line="322" w:lineRule="exact"/>
        <w:ind w:right="38" w:firstLine="550"/>
        <w:rPr>
          <w:sz w:val="28"/>
          <w:szCs w:val="28"/>
        </w:rPr>
      </w:pPr>
      <w:r w:rsidRPr="00E43B4D">
        <w:rPr>
          <w:sz w:val="28"/>
          <w:szCs w:val="28"/>
        </w:rPr>
        <w:t xml:space="preserve">нештатные посты </w:t>
      </w:r>
      <w:r w:rsidR="00D75E27" w:rsidRPr="00D75E27">
        <w:rPr>
          <w:rFonts w:eastAsia="Times New Roman"/>
          <w:sz w:val="28"/>
          <w:szCs w:val="28"/>
        </w:rPr>
        <w:t>радиационно-химическо</w:t>
      </w:r>
      <w:r w:rsidR="00D75E27">
        <w:rPr>
          <w:rFonts w:eastAsia="Times New Roman"/>
          <w:sz w:val="28"/>
          <w:szCs w:val="28"/>
        </w:rPr>
        <w:t>го</w:t>
      </w:r>
      <w:r w:rsidRPr="00E43B4D">
        <w:rPr>
          <w:sz w:val="28"/>
          <w:szCs w:val="28"/>
        </w:rPr>
        <w:t xml:space="preserve"> наблюдения подразделений </w:t>
      </w:r>
      <w:r w:rsidRPr="00E43B4D">
        <w:rPr>
          <w:rStyle w:val="FontStyle13"/>
          <w:sz w:val="28"/>
          <w:szCs w:val="28"/>
        </w:rPr>
        <w:t>гарнизона.</w:t>
      </w:r>
    </w:p>
    <w:p w:rsidR="004D4B78" w:rsidRDefault="004D4B78" w:rsidP="00D75E27">
      <w:pPr>
        <w:pStyle w:val="314"/>
        <w:numPr>
          <w:ilvl w:val="0"/>
          <w:numId w:val="0"/>
        </w:numPr>
        <w:tabs>
          <w:tab w:val="left" w:pos="567"/>
          <w:tab w:val="left" w:pos="1134"/>
        </w:tabs>
      </w:pPr>
      <w:r>
        <w:rPr>
          <w:szCs w:val="28"/>
        </w:rPr>
        <w:tab/>
        <w:t>1.6.</w:t>
      </w:r>
      <w:r>
        <w:rPr>
          <w:szCs w:val="28"/>
        </w:rPr>
        <w:tab/>
      </w:r>
      <w:r w:rsidRPr="00EF6838">
        <w:t xml:space="preserve">Начальник </w:t>
      </w:r>
      <w:r>
        <w:t xml:space="preserve">НРХС </w:t>
      </w:r>
      <w:r w:rsidRPr="00EF6838">
        <w:t>подчиняется непосредственно начальнику гарнизона.</w:t>
      </w:r>
    </w:p>
    <w:p w:rsidR="004D4B78" w:rsidRDefault="004D4B78" w:rsidP="00D75E27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ab/>
      </w:r>
      <w:r w:rsidRPr="006E3C9E">
        <w:rPr>
          <w:rFonts w:ascii="Times New Roman" w:hAnsi="Times New Roman"/>
          <w:bCs/>
          <w:sz w:val="28"/>
        </w:rPr>
        <w:t>1.</w:t>
      </w:r>
      <w:r>
        <w:rPr>
          <w:rFonts w:ascii="Times New Roman" w:hAnsi="Times New Roman"/>
          <w:bCs/>
          <w:sz w:val="28"/>
        </w:rPr>
        <w:t>7</w:t>
      </w:r>
      <w:r w:rsidRPr="006E3C9E">
        <w:rPr>
          <w:rFonts w:ascii="Times New Roman" w:hAnsi="Times New Roman"/>
          <w:bCs/>
          <w:sz w:val="28"/>
        </w:rPr>
        <w:t>.</w:t>
      </w:r>
      <w:r w:rsidRPr="006E3C9E">
        <w:rPr>
          <w:rFonts w:ascii="Times New Roman" w:hAnsi="Times New Roman"/>
          <w:bCs/>
          <w:sz w:val="28"/>
        </w:rPr>
        <w:tab/>
        <w:t xml:space="preserve">В оперативном отношении </w:t>
      </w:r>
      <w:r>
        <w:rPr>
          <w:rFonts w:ascii="Times New Roman" w:hAnsi="Times New Roman"/>
          <w:bCs/>
          <w:sz w:val="28"/>
        </w:rPr>
        <w:t>начальнику НРХС</w:t>
      </w:r>
      <w:r w:rsidRPr="006E3C9E">
        <w:rPr>
          <w:rFonts w:ascii="Times New Roman" w:hAnsi="Times New Roman"/>
          <w:bCs/>
          <w:sz w:val="28"/>
        </w:rPr>
        <w:t xml:space="preserve"> </w:t>
      </w:r>
      <w:r w:rsidR="00D75E27">
        <w:rPr>
          <w:rFonts w:ascii="Times New Roman" w:hAnsi="Times New Roman"/>
          <w:bCs/>
          <w:sz w:val="28"/>
        </w:rPr>
        <w:t>подчиняются</w:t>
      </w:r>
      <w:r w:rsidRPr="006E3C9E">
        <w:rPr>
          <w:rFonts w:ascii="Times New Roman" w:hAnsi="Times New Roman"/>
          <w:bCs/>
          <w:sz w:val="28"/>
        </w:rPr>
        <w:t>:</w:t>
      </w:r>
    </w:p>
    <w:p w:rsidR="00101694" w:rsidRPr="00F87B38" w:rsidRDefault="00101694" w:rsidP="00101694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 xml:space="preserve">начальники </w:t>
      </w:r>
      <w:r w:rsidRPr="00101694">
        <w:rPr>
          <w:rFonts w:ascii="Times New Roman" w:eastAsia="Times New Roman" w:hAnsi="Times New Roman"/>
          <w:sz w:val="28"/>
          <w:szCs w:val="20"/>
          <w:lang w:eastAsia="ru-RU"/>
        </w:rPr>
        <w:t xml:space="preserve">НРХС </w:t>
      </w:r>
      <w:r w:rsidRPr="00F87B38">
        <w:rPr>
          <w:rFonts w:ascii="Times New Roman" w:hAnsi="Times New Roman"/>
          <w:bCs/>
          <w:sz w:val="28"/>
        </w:rPr>
        <w:t>местных</w:t>
      </w:r>
      <w:r>
        <w:rPr>
          <w:rFonts w:ascii="Times New Roman" w:hAnsi="Times New Roman"/>
          <w:bCs/>
          <w:sz w:val="28"/>
        </w:rPr>
        <w:t xml:space="preserve"> </w:t>
      </w:r>
      <w:r w:rsidRPr="00F87B38">
        <w:rPr>
          <w:rFonts w:ascii="Times New Roman" w:hAnsi="Times New Roman"/>
          <w:bCs/>
          <w:sz w:val="28"/>
        </w:rPr>
        <w:t>гарнизонов;</w:t>
      </w:r>
    </w:p>
    <w:p w:rsidR="004D4B78" w:rsidRPr="00E43B4D" w:rsidRDefault="004D4B78" w:rsidP="004D4B78">
      <w:pPr>
        <w:pStyle w:val="Style6"/>
        <w:widowControl/>
        <w:tabs>
          <w:tab w:val="left" w:pos="1099"/>
        </w:tabs>
        <w:spacing w:line="322" w:lineRule="exact"/>
        <w:ind w:left="10" w:right="38" w:firstLine="530"/>
        <w:rPr>
          <w:sz w:val="28"/>
          <w:szCs w:val="28"/>
        </w:rPr>
      </w:pPr>
      <w:r w:rsidRPr="00E43B4D">
        <w:rPr>
          <w:sz w:val="28"/>
          <w:szCs w:val="28"/>
        </w:rPr>
        <w:t>нештатная рас</w:t>
      </w:r>
      <w:r>
        <w:rPr>
          <w:sz w:val="28"/>
          <w:szCs w:val="28"/>
        </w:rPr>
        <w:t>четно-аналитическая группа</w:t>
      </w:r>
      <w:r w:rsidRPr="00E43B4D">
        <w:rPr>
          <w:sz w:val="28"/>
          <w:szCs w:val="28"/>
        </w:rPr>
        <w:t xml:space="preserve"> Главного управления;</w:t>
      </w:r>
    </w:p>
    <w:p w:rsidR="004D4B78" w:rsidRPr="00E43B4D" w:rsidRDefault="004D4B78" w:rsidP="000A0A5C">
      <w:pPr>
        <w:pStyle w:val="Style6"/>
        <w:widowControl/>
        <w:tabs>
          <w:tab w:val="left" w:pos="1134"/>
        </w:tabs>
        <w:spacing w:line="322" w:lineRule="exact"/>
        <w:ind w:left="10" w:right="38" w:firstLine="530"/>
        <w:rPr>
          <w:sz w:val="28"/>
          <w:szCs w:val="28"/>
        </w:rPr>
      </w:pPr>
      <w:r w:rsidRPr="00E43B4D">
        <w:rPr>
          <w:sz w:val="28"/>
          <w:szCs w:val="28"/>
        </w:rPr>
        <w:t>отдел мониторинга и прогнозирования ФКУ «ЦУКС ГУ МЧС России».</w:t>
      </w:r>
    </w:p>
    <w:p w:rsidR="004D4B78" w:rsidRDefault="004D4B78" w:rsidP="000A0A5C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D09EE">
        <w:rPr>
          <w:rFonts w:ascii="Times New Roman" w:hAnsi="Times New Roman"/>
          <w:bCs/>
          <w:sz w:val="28"/>
        </w:rPr>
        <w:t>1.8.</w:t>
      </w:r>
      <w:r w:rsidRPr="00FD09EE"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>Начальник НРХС</w:t>
      </w:r>
      <w:r w:rsidRPr="00FD09EE">
        <w:rPr>
          <w:rFonts w:ascii="Times New Roman" w:hAnsi="Times New Roman"/>
          <w:bCs/>
          <w:sz w:val="28"/>
        </w:rPr>
        <w:t xml:space="preserve"> является должностным лицом гарнизона, и в своей повседневной работе руководствуется Конституцией Российской Федерации, законами Российской Федерации, Постановлениями Правительства Российской Федерации, </w:t>
      </w:r>
      <w:r w:rsidRPr="00F87B38">
        <w:rPr>
          <w:rFonts w:ascii="Times New Roman" w:hAnsi="Times New Roman"/>
          <w:bCs/>
          <w:sz w:val="28"/>
        </w:rPr>
        <w:t>нормативн</w:t>
      </w:r>
      <w:r>
        <w:rPr>
          <w:rFonts w:ascii="Times New Roman" w:hAnsi="Times New Roman"/>
          <w:bCs/>
          <w:sz w:val="28"/>
        </w:rPr>
        <w:t xml:space="preserve">ыми </w:t>
      </w:r>
      <w:r w:rsidRPr="00F87B38">
        <w:rPr>
          <w:rFonts w:ascii="Times New Roman" w:hAnsi="Times New Roman"/>
          <w:bCs/>
          <w:sz w:val="28"/>
        </w:rPr>
        <w:t>правовыми</w:t>
      </w:r>
      <w:r>
        <w:rPr>
          <w:rFonts w:ascii="Times New Roman" w:hAnsi="Times New Roman"/>
          <w:bCs/>
          <w:sz w:val="28"/>
        </w:rPr>
        <w:t xml:space="preserve"> актами МЧС России,</w:t>
      </w:r>
      <w:r w:rsidRPr="00FD09EE">
        <w:rPr>
          <w:rFonts w:ascii="Times New Roman" w:hAnsi="Times New Roman"/>
          <w:bCs/>
          <w:sz w:val="28"/>
        </w:rPr>
        <w:t xml:space="preserve"> Сибирского регионального центра МЧС России, Главного управления, инструкциями и настоящим Положением.</w:t>
      </w:r>
    </w:p>
    <w:p w:rsidR="004D4B78" w:rsidRPr="006E3C9E" w:rsidRDefault="004D4B78" w:rsidP="000A0A5C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6E3C9E">
        <w:rPr>
          <w:rFonts w:ascii="Times New Roman" w:hAnsi="Times New Roman"/>
          <w:bCs/>
          <w:sz w:val="28"/>
        </w:rPr>
        <w:t>2.</w:t>
      </w:r>
      <w:r w:rsidRPr="006E3C9E">
        <w:rPr>
          <w:rFonts w:ascii="Times New Roman" w:hAnsi="Times New Roman"/>
          <w:bCs/>
          <w:sz w:val="28"/>
        </w:rPr>
        <w:tab/>
        <w:t xml:space="preserve">Основные задачи </w:t>
      </w:r>
      <w:r>
        <w:rPr>
          <w:rFonts w:ascii="Times New Roman" w:hAnsi="Times New Roman"/>
          <w:bCs/>
          <w:sz w:val="28"/>
        </w:rPr>
        <w:t>НРХС</w:t>
      </w:r>
      <w:r w:rsidRPr="006E3C9E">
        <w:rPr>
          <w:rFonts w:ascii="Times New Roman" w:hAnsi="Times New Roman"/>
          <w:bCs/>
          <w:sz w:val="28"/>
        </w:rPr>
        <w:t>:</w:t>
      </w:r>
    </w:p>
    <w:p w:rsidR="004D4B78" w:rsidRPr="006E3C9E" w:rsidRDefault="004D4B78" w:rsidP="004D4B78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6E3C9E">
        <w:rPr>
          <w:rFonts w:ascii="Times New Roman" w:hAnsi="Times New Roman"/>
          <w:bCs/>
          <w:sz w:val="28"/>
        </w:rPr>
        <w:t>2.1.</w:t>
      </w:r>
      <w:r w:rsidRPr="006E3C9E"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 xml:space="preserve">Обеспечение защиты </w:t>
      </w:r>
      <w:r w:rsidRPr="0000094E">
        <w:rPr>
          <w:rFonts w:ascii="Times New Roman" w:hAnsi="Times New Roman"/>
          <w:sz w:val="28"/>
          <w:szCs w:val="28"/>
        </w:rPr>
        <w:t>личного состава подразделений гарнизона</w:t>
      </w:r>
      <w:r>
        <w:rPr>
          <w:rFonts w:ascii="Times New Roman" w:hAnsi="Times New Roman"/>
          <w:sz w:val="28"/>
          <w:szCs w:val="28"/>
        </w:rPr>
        <w:t xml:space="preserve"> от радиоактивных, отравляющих и аварийно химически опасных веществ при </w:t>
      </w:r>
      <w:r w:rsidRPr="00F87B38">
        <w:rPr>
          <w:rFonts w:ascii="Times New Roman" w:hAnsi="Times New Roman"/>
          <w:bCs/>
          <w:sz w:val="28"/>
        </w:rPr>
        <w:t>тушении пожаров и проведении аварийно-спасательных работ.</w:t>
      </w:r>
    </w:p>
    <w:p w:rsidR="004D4B78" w:rsidRPr="006E3C9E" w:rsidRDefault="004D4B78" w:rsidP="00C2544E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6E3C9E">
        <w:rPr>
          <w:rFonts w:ascii="Times New Roman" w:hAnsi="Times New Roman"/>
          <w:bCs/>
          <w:sz w:val="28"/>
        </w:rPr>
        <w:t>2.2.</w:t>
      </w:r>
      <w:r w:rsidRPr="006E3C9E">
        <w:rPr>
          <w:rFonts w:ascii="Times New Roman" w:hAnsi="Times New Roman"/>
          <w:bCs/>
          <w:sz w:val="28"/>
        </w:rPr>
        <w:tab/>
        <w:t xml:space="preserve">Единое руководство силами и средствами </w:t>
      </w:r>
      <w:r w:rsidR="00C2544E" w:rsidRPr="0052593A">
        <w:rPr>
          <w:rFonts w:ascii="Times New Roman" w:hAnsi="Times New Roman"/>
          <w:sz w:val="28"/>
        </w:rPr>
        <w:t>радиационно-химической</w:t>
      </w:r>
      <w:r w:rsidR="00C2544E">
        <w:rPr>
          <w:rFonts w:ascii="Times New Roman" w:hAnsi="Times New Roman"/>
          <w:sz w:val="28"/>
        </w:rPr>
        <w:t xml:space="preserve"> защиты</w:t>
      </w:r>
      <w:r>
        <w:rPr>
          <w:rFonts w:ascii="Times New Roman" w:hAnsi="Times New Roman"/>
          <w:bCs/>
          <w:sz w:val="28"/>
        </w:rPr>
        <w:t xml:space="preserve"> </w:t>
      </w:r>
      <w:r w:rsidRPr="006E3C9E">
        <w:rPr>
          <w:rFonts w:ascii="Times New Roman" w:hAnsi="Times New Roman"/>
          <w:bCs/>
          <w:sz w:val="28"/>
        </w:rPr>
        <w:t>гарнизона.</w:t>
      </w:r>
    </w:p>
    <w:p w:rsidR="004D4B78" w:rsidRPr="006E3C9E" w:rsidRDefault="004D4B78" w:rsidP="00C2544E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6E3C9E">
        <w:rPr>
          <w:rFonts w:ascii="Times New Roman" w:hAnsi="Times New Roman"/>
          <w:bCs/>
          <w:sz w:val="28"/>
        </w:rPr>
        <w:t>2.3.</w:t>
      </w:r>
      <w:r w:rsidRPr="006E3C9E">
        <w:rPr>
          <w:rFonts w:ascii="Times New Roman" w:hAnsi="Times New Roman"/>
          <w:bCs/>
          <w:sz w:val="28"/>
        </w:rPr>
        <w:tab/>
        <w:t>Организация взаимодейст</w:t>
      </w:r>
      <w:r>
        <w:rPr>
          <w:rFonts w:ascii="Times New Roman" w:hAnsi="Times New Roman"/>
          <w:bCs/>
          <w:sz w:val="28"/>
        </w:rPr>
        <w:t>вия с организациями и учреждениями сети наблюдения и лабораторного контроля</w:t>
      </w:r>
      <w:r w:rsidRPr="006E3C9E">
        <w:rPr>
          <w:rFonts w:ascii="Times New Roman" w:hAnsi="Times New Roman"/>
          <w:bCs/>
          <w:sz w:val="28"/>
        </w:rPr>
        <w:t xml:space="preserve"> </w:t>
      </w:r>
      <w:r w:rsidR="004C78E2">
        <w:rPr>
          <w:rFonts w:ascii="Times New Roman" w:hAnsi="Times New Roman"/>
          <w:bCs/>
          <w:sz w:val="28"/>
        </w:rPr>
        <w:t>субъекта Российской Федерации.</w:t>
      </w:r>
    </w:p>
    <w:p w:rsidR="004D4B78" w:rsidRPr="006E3C9E" w:rsidRDefault="004D4B78" w:rsidP="00C2544E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2.4.</w:t>
      </w:r>
      <w:r>
        <w:rPr>
          <w:rFonts w:ascii="Times New Roman" w:hAnsi="Times New Roman"/>
          <w:bCs/>
          <w:sz w:val="28"/>
        </w:rPr>
        <w:tab/>
        <w:t xml:space="preserve">Контроль готовности штатных и нештатных подразделений </w:t>
      </w:r>
      <w:r w:rsidR="00C2544E" w:rsidRPr="0052593A">
        <w:rPr>
          <w:rFonts w:ascii="Times New Roman" w:hAnsi="Times New Roman"/>
          <w:sz w:val="28"/>
        </w:rPr>
        <w:t>радиационно-химической</w:t>
      </w:r>
      <w:r w:rsidR="00C2544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Cs/>
          <w:sz w:val="28"/>
        </w:rPr>
        <w:t>защиты к действиям по предназначению</w:t>
      </w:r>
      <w:r w:rsidRPr="006E3C9E">
        <w:rPr>
          <w:rFonts w:ascii="Times New Roman" w:hAnsi="Times New Roman"/>
          <w:bCs/>
          <w:sz w:val="28"/>
        </w:rPr>
        <w:t>.</w:t>
      </w:r>
    </w:p>
    <w:p w:rsidR="004D4B78" w:rsidRPr="006E3C9E" w:rsidRDefault="004D4B78" w:rsidP="00C2544E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6E3C9E">
        <w:rPr>
          <w:rFonts w:ascii="Times New Roman" w:hAnsi="Times New Roman"/>
          <w:bCs/>
          <w:sz w:val="28"/>
        </w:rPr>
        <w:t>3.</w:t>
      </w:r>
      <w:r w:rsidRPr="006E3C9E">
        <w:rPr>
          <w:rFonts w:ascii="Times New Roman" w:hAnsi="Times New Roman"/>
          <w:bCs/>
          <w:sz w:val="28"/>
        </w:rPr>
        <w:tab/>
        <w:t>Фун</w:t>
      </w:r>
      <w:r>
        <w:rPr>
          <w:rFonts w:ascii="Times New Roman" w:hAnsi="Times New Roman"/>
          <w:bCs/>
          <w:sz w:val="28"/>
        </w:rPr>
        <w:t>кции НРХС</w:t>
      </w:r>
      <w:r w:rsidRPr="006E3C9E">
        <w:rPr>
          <w:rFonts w:ascii="Times New Roman" w:hAnsi="Times New Roman"/>
          <w:bCs/>
          <w:sz w:val="28"/>
        </w:rPr>
        <w:t>:</w:t>
      </w:r>
    </w:p>
    <w:p w:rsidR="004D4B78" w:rsidRDefault="00C2544E" w:rsidP="00C2544E">
      <w:pPr>
        <w:pStyle w:val="a7"/>
        <w:tabs>
          <w:tab w:val="left" w:pos="1134"/>
        </w:tabs>
        <w:ind w:firstLine="540"/>
        <w:jc w:val="both"/>
      </w:pPr>
      <w:r>
        <w:t>3.1.</w:t>
      </w:r>
      <w:r>
        <w:tab/>
      </w:r>
      <w:r w:rsidR="004D4B78">
        <w:t xml:space="preserve">Осуществляет в установленном порядке </w:t>
      </w:r>
      <w:r w:rsidR="004D4B78" w:rsidRPr="00904B5F">
        <w:t>сбор</w:t>
      </w:r>
      <w:r w:rsidR="004D4B78">
        <w:t>, обработку данных и информацию</w:t>
      </w:r>
      <w:r w:rsidR="004D4B78" w:rsidRPr="00904B5F">
        <w:t xml:space="preserve"> о </w:t>
      </w:r>
      <w:r w:rsidRPr="0052593A">
        <w:t>радиационно-химической</w:t>
      </w:r>
      <w:r>
        <w:t xml:space="preserve"> </w:t>
      </w:r>
      <w:r w:rsidR="004D4B78" w:rsidRPr="00904B5F">
        <w:t>обстановке</w:t>
      </w:r>
      <w:r w:rsidR="004D4B78">
        <w:t xml:space="preserve"> на территории гарнизона.</w:t>
      </w:r>
    </w:p>
    <w:p w:rsidR="004D4B78" w:rsidRDefault="00C2544E" w:rsidP="00C2544E">
      <w:pPr>
        <w:pStyle w:val="a7"/>
        <w:tabs>
          <w:tab w:val="left" w:pos="1134"/>
        </w:tabs>
        <w:ind w:firstLine="540"/>
        <w:jc w:val="both"/>
      </w:pPr>
      <w:r>
        <w:lastRenderedPageBreak/>
        <w:t>3.2.</w:t>
      </w:r>
      <w:r>
        <w:tab/>
      </w:r>
      <w:r w:rsidR="004D4B78">
        <w:t xml:space="preserve">Организует ведение </w:t>
      </w:r>
      <w:r w:rsidRPr="0052593A">
        <w:t>радиационно-химической</w:t>
      </w:r>
      <w:r>
        <w:t xml:space="preserve"> </w:t>
      </w:r>
      <w:r w:rsidR="004D4B78">
        <w:t>разведки и наблюдения.</w:t>
      </w:r>
    </w:p>
    <w:p w:rsidR="004D4B78" w:rsidRDefault="004D4B78" w:rsidP="00C2544E">
      <w:pPr>
        <w:pStyle w:val="a7"/>
        <w:tabs>
          <w:tab w:val="left" w:pos="1134"/>
        </w:tabs>
        <w:ind w:firstLine="540"/>
        <w:jc w:val="both"/>
      </w:pPr>
      <w:r>
        <w:t>3.3</w:t>
      </w:r>
      <w:r w:rsidR="00C2544E">
        <w:t xml:space="preserve">. </w:t>
      </w:r>
      <w:r w:rsidR="00C2544E">
        <w:tab/>
      </w:r>
      <w:r>
        <w:t xml:space="preserve">Организует в установленном порядке </w:t>
      </w:r>
      <w:r w:rsidR="00C2544E" w:rsidRPr="0052593A">
        <w:t>радиационно-химической</w:t>
      </w:r>
      <w:r w:rsidR="00C2544E">
        <w:t xml:space="preserve"> </w:t>
      </w:r>
      <w:r w:rsidRPr="00904B5F">
        <w:t>кон</w:t>
      </w:r>
      <w:r>
        <w:t xml:space="preserve">троль личного состава подразделений гарнизона, техники, аварийно-спасательного инструмента и </w:t>
      </w:r>
      <w:r w:rsidRPr="00904B5F">
        <w:t>материальных средств.</w:t>
      </w:r>
    </w:p>
    <w:p w:rsidR="004D4B78" w:rsidRPr="00111072" w:rsidRDefault="004D4B78" w:rsidP="00C2544E">
      <w:pPr>
        <w:pStyle w:val="a7"/>
        <w:tabs>
          <w:tab w:val="left" w:pos="1134"/>
        </w:tabs>
        <w:ind w:firstLine="540"/>
        <w:jc w:val="both"/>
      </w:pPr>
      <w:r w:rsidRPr="00155025">
        <w:t xml:space="preserve">3.4. </w:t>
      </w:r>
      <w:r w:rsidR="00C2544E">
        <w:tab/>
      </w:r>
      <w:r w:rsidRPr="00155025">
        <w:t>О</w:t>
      </w:r>
      <w:r>
        <w:t>существляет</w:t>
      </w:r>
      <w:r w:rsidRPr="00155025">
        <w:t xml:space="preserve"> методическое руководство и контроль</w:t>
      </w:r>
      <w:r w:rsidRPr="00155025">
        <w:rPr>
          <w:color w:val="000000"/>
        </w:rPr>
        <w:t xml:space="preserve"> за своевременным и умелым использованием средств индивидуальной и коллек</w:t>
      </w:r>
      <w:r w:rsidRPr="00155025">
        <w:rPr>
          <w:color w:val="000000"/>
        </w:rPr>
        <w:softHyphen/>
        <w:t>тивной защиты.</w:t>
      </w:r>
    </w:p>
    <w:p w:rsidR="004D4B78" w:rsidRDefault="00C2544E" w:rsidP="00C2544E">
      <w:pPr>
        <w:pStyle w:val="a7"/>
        <w:tabs>
          <w:tab w:val="left" w:pos="1134"/>
        </w:tabs>
        <w:ind w:firstLine="540"/>
        <w:jc w:val="both"/>
      </w:pPr>
      <w:r>
        <w:t>3.5.</w:t>
      </w:r>
      <w:r>
        <w:tab/>
      </w:r>
      <w:r w:rsidR="004D4B78">
        <w:t>Осуществляет в установленном порядке оповещение</w:t>
      </w:r>
      <w:r w:rsidR="004D4B78" w:rsidRPr="00904B5F">
        <w:t xml:space="preserve"> </w:t>
      </w:r>
      <w:r w:rsidR="004D4B78">
        <w:t>личного состава подразделений гарнизона</w:t>
      </w:r>
      <w:r w:rsidR="004D4B78" w:rsidRPr="00904B5F">
        <w:t xml:space="preserve"> о </w:t>
      </w:r>
      <w:r w:rsidRPr="0052593A">
        <w:t>радиационно-химической</w:t>
      </w:r>
      <w:r>
        <w:t xml:space="preserve"> </w:t>
      </w:r>
      <w:r w:rsidR="004D4B78">
        <w:t>заражении.</w:t>
      </w:r>
    </w:p>
    <w:p w:rsidR="004D4B78" w:rsidRPr="00E96A19" w:rsidRDefault="00C2544E" w:rsidP="00C2544E">
      <w:pPr>
        <w:pStyle w:val="a7"/>
        <w:tabs>
          <w:tab w:val="left" w:pos="1134"/>
        </w:tabs>
        <w:ind w:firstLine="540"/>
        <w:jc w:val="both"/>
      </w:pPr>
      <w:r>
        <w:t>3.6.</w:t>
      </w:r>
      <w:r>
        <w:tab/>
      </w:r>
      <w:r w:rsidR="004D4B78">
        <w:t>Организует в установленном порядке проведение</w:t>
      </w:r>
      <w:r w:rsidR="004D4B78" w:rsidRPr="00E96A19">
        <w:t xml:space="preserve"> специальной обработки техники и аварийно-спасательного инс</w:t>
      </w:r>
      <w:r w:rsidR="004D4B78">
        <w:t>трумента, обеззараживания</w:t>
      </w:r>
      <w:r w:rsidR="004D4B78" w:rsidRPr="00E96A19">
        <w:t xml:space="preserve"> обмундирования, вещевого имущества, снаряжения</w:t>
      </w:r>
      <w:r w:rsidR="004D4B78">
        <w:t>, средств индивидуальной защиты и санитарную обработку личного состава подразделений гарнизона</w:t>
      </w:r>
      <w:r w:rsidR="004D4B78" w:rsidRPr="00E96A19">
        <w:t>.</w:t>
      </w:r>
    </w:p>
    <w:p w:rsidR="004D4B78" w:rsidRDefault="00C2544E" w:rsidP="0004610A">
      <w:pPr>
        <w:pStyle w:val="a7"/>
        <w:tabs>
          <w:tab w:val="left" w:pos="1134"/>
        </w:tabs>
        <w:ind w:firstLine="540"/>
        <w:jc w:val="both"/>
        <w:rPr>
          <w:color w:val="000000"/>
        </w:rPr>
      </w:pPr>
      <w:r>
        <w:t>3.7.</w:t>
      </w:r>
      <w:r>
        <w:tab/>
      </w:r>
      <w:r w:rsidR="004D4B78">
        <w:t xml:space="preserve">Организует в установленном порядке </w:t>
      </w:r>
      <w:r w:rsidR="004D4B78" w:rsidRPr="00F1057B">
        <w:rPr>
          <w:color w:val="000000"/>
        </w:rPr>
        <w:t>дегазацию, дезактивацию и дезинфекцию участков местности, дорог и соору</w:t>
      </w:r>
      <w:r w:rsidR="004D4B78" w:rsidRPr="00F1057B">
        <w:rPr>
          <w:color w:val="000000"/>
        </w:rPr>
        <w:softHyphen/>
        <w:t xml:space="preserve">жений </w:t>
      </w:r>
      <w:r w:rsidR="004D4B78">
        <w:rPr>
          <w:color w:val="000000"/>
        </w:rPr>
        <w:t>в пунктах постоянной дислокации</w:t>
      </w:r>
      <w:r w:rsidR="004D4B78" w:rsidRPr="00F1057B">
        <w:rPr>
          <w:color w:val="000000"/>
        </w:rPr>
        <w:t xml:space="preserve"> подразделений гарнизона.</w:t>
      </w:r>
    </w:p>
    <w:p w:rsidR="004D4B78" w:rsidRPr="00204B71" w:rsidRDefault="00C2544E" w:rsidP="00C2544E">
      <w:pPr>
        <w:pStyle w:val="a7"/>
        <w:tabs>
          <w:tab w:val="left" w:pos="1134"/>
        </w:tabs>
        <w:ind w:firstLine="540"/>
        <w:jc w:val="both"/>
      </w:pPr>
      <w:r>
        <w:t>3.8.</w:t>
      </w:r>
      <w:r>
        <w:tab/>
      </w:r>
      <w:r w:rsidR="004D4B78" w:rsidRPr="00204B71">
        <w:t xml:space="preserve">Определяет режимы </w:t>
      </w:r>
      <w:r w:rsidRPr="0052593A">
        <w:t>радиационно-химической</w:t>
      </w:r>
      <w:r w:rsidR="004D4B78" w:rsidRPr="00204B71">
        <w:t xml:space="preserve"> защиты при проведении </w:t>
      </w:r>
      <w:r>
        <w:t>аварийно-спасательных и других неотложных работах</w:t>
      </w:r>
      <w:r w:rsidR="004D4B78" w:rsidRPr="00204B71">
        <w:t>.</w:t>
      </w:r>
    </w:p>
    <w:p w:rsidR="00E92ED9" w:rsidRPr="00CC62BE" w:rsidRDefault="00C2544E" w:rsidP="00C010DC">
      <w:pPr>
        <w:pStyle w:val="a7"/>
        <w:tabs>
          <w:tab w:val="left" w:pos="1134"/>
        </w:tabs>
        <w:ind w:firstLine="540"/>
        <w:jc w:val="both"/>
      </w:pPr>
      <w:r>
        <w:t>3.9.</w:t>
      </w:r>
      <w:r>
        <w:tab/>
      </w:r>
      <w:r w:rsidR="004D4B78" w:rsidRPr="00204B71">
        <w:t>Участвует в установленном порядке в проведении мероприятий по обеспечению радиационной безопасности</w:t>
      </w:r>
      <w:r w:rsidR="004D4B78">
        <w:t xml:space="preserve"> в гарнизоне</w:t>
      </w:r>
      <w:r w:rsidR="004D4B78" w:rsidRPr="00204B71">
        <w:t>.</w:t>
      </w:r>
    </w:p>
    <w:sectPr w:rsidR="00E92ED9" w:rsidRPr="00CC62BE" w:rsidSect="00977E73">
      <w:headerReference w:type="default" r:id="rId9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F97" w:rsidRDefault="00244F97" w:rsidP="00264A2B">
      <w:pPr>
        <w:spacing w:after="0" w:line="240" w:lineRule="auto"/>
      </w:pPr>
      <w:r>
        <w:separator/>
      </w:r>
    </w:p>
  </w:endnote>
  <w:endnote w:type="continuationSeparator" w:id="0">
    <w:p w:rsidR="00244F97" w:rsidRDefault="00244F97" w:rsidP="00264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F97" w:rsidRDefault="00244F97" w:rsidP="00264A2B">
      <w:pPr>
        <w:spacing w:after="0" w:line="240" w:lineRule="auto"/>
      </w:pPr>
      <w:r>
        <w:separator/>
      </w:r>
    </w:p>
  </w:footnote>
  <w:footnote w:type="continuationSeparator" w:id="0">
    <w:p w:rsidR="00244F97" w:rsidRDefault="00244F97" w:rsidP="00264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E4F" w:rsidRPr="00264A2B" w:rsidRDefault="004D7E4F">
    <w:pPr>
      <w:pStyle w:val="a8"/>
      <w:jc w:val="center"/>
      <w:rPr>
        <w:rFonts w:ascii="Times New Roman" w:hAnsi="Times New Roman"/>
      </w:rPr>
    </w:pPr>
    <w:r w:rsidRPr="00264A2B">
      <w:rPr>
        <w:rFonts w:ascii="Times New Roman" w:hAnsi="Times New Roman"/>
      </w:rPr>
      <w:fldChar w:fldCharType="begin"/>
    </w:r>
    <w:r w:rsidRPr="00264A2B">
      <w:rPr>
        <w:rFonts w:ascii="Times New Roman" w:hAnsi="Times New Roman"/>
      </w:rPr>
      <w:instrText>PAGE   \* MERGEFORMAT</w:instrText>
    </w:r>
    <w:r w:rsidRPr="00264A2B">
      <w:rPr>
        <w:rFonts w:ascii="Times New Roman" w:hAnsi="Times New Roman"/>
      </w:rPr>
      <w:fldChar w:fldCharType="separate"/>
    </w:r>
    <w:r w:rsidR="00307EB2">
      <w:rPr>
        <w:rFonts w:ascii="Times New Roman" w:hAnsi="Times New Roman"/>
        <w:noProof/>
      </w:rPr>
      <w:t>2</w:t>
    </w:r>
    <w:r w:rsidRPr="00264A2B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216A1"/>
    <w:multiLevelType w:val="hybridMultilevel"/>
    <w:tmpl w:val="08EE1736"/>
    <w:lvl w:ilvl="0" w:tplc="47BC43E4">
      <w:start w:val="27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16F141FA"/>
    <w:multiLevelType w:val="hybridMultilevel"/>
    <w:tmpl w:val="92BCD858"/>
    <w:lvl w:ilvl="0" w:tplc="E030360C">
      <w:start w:val="1"/>
      <w:numFmt w:val="bullet"/>
      <w:lvlText w:val="-"/>
      <w:lvlJc w:val="left"/>
      <w:pPr>
        <w:ind w:left="16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21B5539B"/>
    <w:multiLevelType w:val="multilevel"/>
    <w:tmpl w:val="4F64031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23216AF0"/>
    <w:multiLevelType w:val="hybridMultilevel"/>
    <w:tmpl w:val="52EED6F0"/>
    <w:lvl w:ilvl="0" w:tplc="CDC470C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F147F35"/>
    <w:multiLevelType w:val="multilevel"/>
    <w:tmpl w:val="25AC899C"/>
    <w:lvl w:ilvl="0">
      <w:start w:val="1"/>
      <w:numFmt w:val="upperRoman"/>
      <w:pStyle w:val="1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none"/>
      <w:pStyle w:val="314"/>
      <w:lvlText w:val="%2."/>
      <w:lvlJc w:val="left"/>
      <w:pPr>
        <w:tabs>
          <w:tab w:val="num" w:pos="1080"/>
        </w:tabs>
        <w:ind w:firstLine="737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">
    <w:nsid w:val="61925FB6"/>
    <w:multiLevelType w:val="multilevel"/>
    <w:tmpl w:val="354607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68FA1F2E"/>
    <w:multiLevelType w:val="hybridMultilevel"/>
    <w:tmpl w:val="D8A02DD8"/>
    <w:lvl w:ilvl="0" w:tplc="E030360C">
      <w:start w:val="1"/>
      <w:numFmt w:val="bullet"/>
      <w:lvlText w:val="-"/>
      <w:lvlJc w:val="left"/>
      <w:pPr>
        <w:ind w:left="15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78923EDB"/>
    <w:multiLevelType w:val="multilevel"/>
    <w:tmpl w:val="CB5C0D4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29E4"/>
    <w:rsid w:val="000069E8"/>
    <w:rsid w:val="000076E8"/>
    <w:rsid w:val="000337FE"/>
    <w:rsid w:val="00040F8E"/>
    <w:rsid w:val="000431B2"/>
    <w:rsid w:val="00044DC6"/>
    <w:rsid w:val="0004610A"/>
    <w:rsid w:val="00046711"/>
    <w:rsid w:val="000529C7"/>
    <w:rsid w:val="00062A5C"/>
    <w:rsid w:val="0006655D"/>
    <w:rsid w:val="00066E18"/>
    <w:rsid w:val="00070A5F"/>
    <w:rsid w:val="000737C2"/>
    <w:rsid w:val="0008737B"/>
    <w:rsid w:val="000905EA"/>
    <w:rsid w:val="0009328C"/>
    <w:rsid w:val="0009348E"/>
    <w:rsid w:val="000A0A5C"/>
    <w:rsid w:val="000B5089"/>
    <w:rsid w:val="000B5F29"/>
    <w:rsid w:val="000C4817"/>
    <w:rsid w:val="000E54F6"/>
    <w:rsid w:val="00101694"/>
    <w:rsid w:val="00105976"/>
    <w:rsid w:val="00111EF2"/>
    <w:rsid w:val="00125432"/>
    <w:rsid w:val="00125BD0"/>
    <w:rsid w:val="001261A5"/>
    <w:rsid w:val="00126390"/>
    <w:rsid w:val="001267FD"/>
    <w:rsid w:val="00130A79"/>
    <w:rsid w:val="00143214"/>
    <w:rsid w:val="0014453B"/>
    <w:rsid w:val="00153CE6"/>
    <w:rsid w:val="001563FA"/>
    <w:rsid w:val="00166B7B"/>
    <w:rsid w:val="001868C1"/>
    <w:rsid w:val="0019496D"/>
    <w:rsid w:val="001A012D"/>
    <w:rsid w:val="001A77DD"/>
    <w:rsid w:val="001B5878"/>
    <w:rsid w:val="001C32B3"/>
    <w:rsid w:val="001C39F3"/>
    <w:rsid w:val="001F732A"/>
    <w:rsid w:val="001F760B"/>
    <w:rsid w:val="00202BB8"/>
    <w:rsid w:val="00235B9A"/>
    <w:rsid w:val="00244F97"/>
    <w:rsid w:val="00264A2B"/>
    <w:rsid w:val="00264AA2"/>
    <w:rsid w:val="00265008"/>
    <w:rsid w:val="00281B09"/>
    <w:rsid w:val="00292EE4"/>
    <w:rsid w:val="00293C01"/>
    <w:rsid w:val="002C319D"/>
    <w:rsid w:val="002D13D7"/>
    <w:rsid w:val="002D22F5"/>
    <w:rsid w:val="002D6600"/>
    <w:rsid w:val="002E3436"/>
    <w:rsid w:val="00307EB2"/>
    <w:rsid w:val="003256DC"/>
    <w:rsid w:val="00326D40"/>
    <w:rsid w:val="00330510"/>
    <w:rsid w:val="00334C17"/>
    <w:rsid w:val="00350807"/>
    <w:rsid w:val="00354EEA"/>
    <w:rsid w:val="0036473A"/>
    <w:rsid w:val="0036794C"/>
    <w:rsid w:val="00367CF7"/>
    <w:rsid w:val="003B02CD"/>
    <w:rsid w:val="003B5F75"/>
    <w:rsid w:val="003B676F"/>
    <w:rsid w:val="003C541D"/>
    <w:rsid w:val="003D0FD9"/>
    <w:rsid w:val="003D2210"/>
    <w:rsid w:val="003D7DB2"/>
    <w:rsid w:val="003E319C"/>
    <w:rsid w:val="00402F30"/>
    <w:rsid w:val="00405606"/>
    <w:rsid w:val="004340C4"/>
    <w:rsid w:val="00434522"/>
    <w:rsid w:val="00445B52"/>
    <w:rsid w:val="00446B11"/>
    <w:rsid w:val="00472B1A"/>
    <w:rsid w:val="004958BB"/>
    <w:rsid w:val="00497AA0"/>
    <w:rsid w:val="004A2150"/>
    <w:rsid w:val="004A2556"/>
    <w:rsid w:val="004A46B6"/>
    <w:rsid w:val="004A5198"/>
    <w:rsid w:val="004B6A38"/>
    <w:rsid w:val="004C4115"/>
    <w:rsid w:val="004C78E2"/>
    <w:rsid w:val="004D4B78"/>
    <w:rsid w:val="004D7E4F"/>
    <w:rsid w:val="00502A59"/>
    <w:rsid w:val="00503F0A"/>
    <w:rsid w:val="005131A8"/>
    <w:rsid w:val="0052550D"/>
    <w:rsid w:val="0052588C"/>
    <w:rsid w:val="0052593A"/>
    <w:rsid w:val="005270E3"/>
    <w:rsid w:val="00540AB4"/>
    <w:rsid w:val="00546190"/>
    <w:rsid w:val="00556BC0"/>
    <w:rsid w:val="0055704D"/>
    <w:rsid w:val="005576C3"/>
    <w:rsid w:val="00560F2F"/>
    <w:rsid w:val="00570273"/>
    <w:rsid w:val="005720E1"/>
    <w:rsid w:val="005750A3"/>
    <w:rsid w:val="00580812"/>
    <w:rsid w:val="00583505"/>
    <w:rsid w:val="00595FD8"/>
    <w:rsid w:val="005A490A"/>
    <w:rsid w:val="005A7317"/>
    <w:rsid w:val="005B3A6D"/>
    <w:rsid w:val="005C473C"/>
    <w:rsid w:val="005D21B5"/>
    <w:rsid w:val="005D3F65"/>
    <w:rsid w:val="005D5B14"/>
    <w:rsid w:val="005F0CED"/>
    <w:rsid w:val="005F58CA"/>
    <w:rsid w:val="006040DA"/>
    <w:rsid w:val="00607ED9"/>
    <w:rsid w:val="00612542"/>
    <w:rsid w:val="006235F1"/>
    <w:rsid w:val="00635734"/>
    <w:rsid w:val="00642552"/>
    <w:rsid w:val="00651B44"/>
    <w:rsid w:val="00660241"/>
    <w:rsid w:val="0066362F"/>
    <w:rsid w:val="00687E3B"/>
    <w:rsid w:val="00693882"/>
    <w:rsid w:val="006A488E"/>
    <w:rsid w:val="006B734B"/>
    <w:rsid w:val="006C089F"/>
    <w:rsid w:val="006C7CAA"/>
    <w:rsid w:val="006E3C9E"/>
    <w:rsid w:val="0070761E"/>
    <w:rsid w:val="00711FC0"/>
    <w:rsid w:val="0072023F"/>
    <w:rsid w:val="00742D3A"/>
    <w:rsid w:val="00743D24"/>
    <w:rsid w:val="00745B69"/>
    <w:rsid w:val="00746C3F"/>
    <w:rsid w:val="007536E0"/>
    <w:rsid w:val="00755E8E"/>
    <w:rsid w:val="00762CB0"/>
    <w:rsid w:val="0077536C"/>
    <w:rsid w:val="0077603A"/>
    <w:rsid w:val="00784CE8"/>
    <w:rsid w:val="00785DCA"/>
    <w:rsid w:val="007978DC"/>
    <w:rsid w:val="007A1A4C"/>
    <w:rsid w:val="007A1D20"/>
    <w:rsid w:val="007A4689"/>
    <w:rsid w:val="007A4753"/>
    <w:rsid w:val="007A555A"/>
    <w:rsid w:val="007C7E43"/>
    <w:rsid w:val="007D18F0"/>
    <w:rsid w:val="007D6404"/>
    <w:rsid w:val="008032BE"/>
    <w:rsid w:val="00805AB1"/>
    <w:rsid w:val="00811D10"/>
    <w:rsid w:val="008164A7"/>
    <w:rsid w:val="008179AA"/>
    <w:rsid w:val="0082019C"/>
    <w:rsid w:val="0083078D"/>
    <w:rsid w:val="00836140"/>
    <w:rsid w:val="008367AB"/>
    <w:rsid w:val="00840525"/>
    <w:rsid w:val="00843C28"/>
    <w:rsid w:val="008539B5"/>
    <w:rsid w:val="008573F6"/>
    <w:rsid w:val="008605D2"/>
    <w:rsid w:val="00875156"/>
    <w:rsid w:val="008808C7"/>
    <w:rsid w:val="00882F28"/>
    <w:rsid w:val="008956BE"/>
    <w:rsid w:val="008A2CB9"/>
    <w:rsid w:val="008A5135"/>
    <w:rsid w:val="008A7F39"/>
    <w:rsid w:val="008F5590"/>
    <w:rsid w:val="00906342"/>
    <w:rsid w:val="00915458"/>
    <w:rsid w:val="0091609C"/>
    <w:rsid w:val="00917D3E"/>
    <w:rsid w:val="0092458B"/>
    <w:rsid w:val="00927E0F"/>
    <w:rsid w:val="0094359C"/>
    <w:rsid w:val="00962CEE"/>
    <w:rsid w:val="00972584"/>
    <w:rsid w:val="00974A41"/>
    <w:rsid w:val="00976A21"/>
    <w:rsid w:val="00977E73"/>
    <w:rsid w:val="00985335"/>
    <w:rsid w:val="00992996"/>
    <w:rsid w:val="00997B2F"/>
    <w:rsid w:val="009A152E"/>
    <w:rsid w:val="009A39DB"/>
    <w:rsid w:val="009B55AE"/>
    <w:rsid w:val="009B6993"/>
    <w:rsid w:val="009B7115"/>
    <w:rsid w:val="009B7BD4"/>
    <w:rsid w:val="009C2DD6"/>
    <w:rsid w:val="009C68A9"/>
    <w:rsid w:val="009D391B"/>
    <w:rsid w:val="009D7665"/>
    <w:rsid w:val="009E1083"/>
    <w:rsid w:val="009E5DF9"/>
    <w:rsid w:val="009F2690"/>
    <w:rsid w:val="00A03952"/>
    <w:rsid w:val="00A12E9E"/>
    <w:rsid w:val="00A3279C"/>
    <w:rsid w:val="00A4438E"/>
    <w:rsid w:val="00A6541C"/>
    <w:rsid w:val="00A66F99"/>
    <w:rsid w:val="00A67979"/>
    <w:rsid w:val="00A750BF"/>
    <w:rsid w:val="00A75694"/>
    <w:rsid w:val="00A838C0"/>
    <w:rsid w:val="00AD04C9"/>
    <w:rsid w:val="00AD3EE2"/>
    <w:rsid w:val="00AE476D"/>
    <w:rsid w:val="00AF57CD"/>
    <w:rsid w:val="00B06950"/>
    <w:rsid w:val="00B1082B"/>
    <w:rsid w:val="00B1274F"/>
    <w:rsid w:val="00B42BD2"/>
    <w:rsid w:val="00B50B1F"/>
    <w:rsid w:val="00B53FC3"/>
    <w:rsid w:val="00B578EB"/>
    <w:rsid w:val="00B71786"/>
    <w:rsid w:val="00B740BF"/>
    <w:rsid w:val="00B766BD"/>
    <w:rsid w:val="00B82544"/>
    <w:rsid w:val="00B85B43"/>
    <w:rsid w:val="00B90A27"/>
    <w:rsid w:val="00B931B5"/>
    <w:rsid w:val="00BA389E"/>
    <w:rsid w:val="00BB6BC4"/>
    <w:rsid w:val="00BC2FAC"/>
    <w:rsid w:val="00BD2833"/>
    <w:rsid w:val="00BD5614"/>
    <w:rsid w:val="00BD5B2C"/>
    <w:rsid w:val="00BE507D"/>
    <w:rsid w:val="00BE6A19"/>
    <w:rsid w:val="00BE6E19"/>
    <w:rsid w:val="00BF2659"/>
    <w:rsid w:val="00C010DC"/>
    <w:rsid w:val="00C06E3E"/>
    <w:rsid w:val="00C1369D"/>
    <w:rsid w:val="00C15EC0"/>
    <w:rsid w:val="00C2544E"/>
    <w:rsid w:val="00C26A3E"/>
    <w:rsid w:val="00C32A3D"/>
    <w:rsid w:val="00C35141"/>
    <w:rsid w:val="00C44BC3"/>
    <w:rsid w:val="00C45DC2"/>
    <w:rsid w:val="00C46B04"/>
    <w:rsid w:val="00C575D5"/>
    <w:rsid w:val="00C85AEA"/>
    <w:rsid w:val="00C901B2"/>
    <w:rsid w:val="00C90C31"/>
    <w:rsid w:val="00CB104F"/>
    <w:rsid w:val="00CB1321"/>
    <w:rsid w:val="00CC321B"/>
    <w:rsid w:val="00CC62BE"/>
    <w:rsid w:val="00CC7449"/>
    <w:rsid w:val="00CC7490"/>
    <w:rsid w:val="00CF033B"/>
    <w:rsid w:val="00CF3476"/>
    <w:rsid w:val="00D37800"/>
    <w:rsid w:val="00D4402F"/>
    <w:rsid w:val="00D61D86"/>
    <w:rsid w:val="00D75E27"/>
    <w:rsid w:val="00D766AD"/>
    <w:rsid w:val="00D76976"/>
    <w:rsid w:val="00DA4EEA"/>
    <w:rsid w:val="00DB3B99"/>
    <w:rsid w:val="00DC1022"/>
    <w:rsid w:val="00DC3743"/>
    <w:rsid w:val="00DC5868"/>
    <w:rsid w:val="00DD716C"/>
    <w:rsid w:val="00E023F4"/>
    <w:rsid w:val="00E031F9"/>
    <w:rsid w:val="00E06567"/>
    <w:rsid w:val="00E12F1E"/>
    <w:rsid w:val="00E13396"/>
    <w:rsid w:val="00E1603B"/>
    <w:rsid w:val="00E17827"/>
    <w:rsid w:val="00E41270"/>
    <w:rsid w:val="00E612AA"/>
    <w:rsid w:val="00E70CEA"/>
    <w:rsid w:val="00E729E4"/>
    <w:rsid w:val="00E92ED9"/>
    <w:rsid w:val="00EA4B61"/>
    <w:rsid w:val="00EA71F6"/>
    <w:rsid w:val="00EB3CDD"/>
    <w:rsid w:val="00EB3DDB"/>
    <w:rsid w:val="00EB52FF"/>
    <w:rsid w:val="00EC5B1E"/>
    <w:rsid w:val="00EE4CF8"/>
    <w:rsid w:val="00EE5EB2"/>
    <w:rsid w:val="00EE7F59"/>
    <w:rsid w:val="00EF2681"/>
    <w:rsid w:val="00EF6838"/>
    <w:rsid w:val="00EF7B2E"/>
    <w:rsid w:val="00F111AE"/>
    <w:rsid w:val="00F145B9"/>
    <w:rsid w:val="00F24A48"/>
    <w:rsid w:val="00F3393B"/>
    <w:rsid w:val="00F3487B"/>
    <w:rsid w:val="00F40C86"/>
    <w:rsid w:val="00F46F47"/>
    <w:rsid w:val="00F50085"/>
    <w:rsid w:val="00F54412"/>
    <w:rsid w:val="00F54FB3"/>
    <w:rsid w:val="00F62578"/>
    <w:rsid w:val="00F70E5B"/>
    <w:rsid w:val="00F72200"/>
    <w:rsid w:val="00F8220D"/>
    <w:rsid w:val="00F87B38"/>
    <w:rsid w:val="00F90FC1"/>
    <w:rsid w:val="00F96A5D"/>
    <w:rsid w:val="00FA2391"/>
    <w:rsid w:val="00FB3964"/>
    <w:rsid w:val="00FB3D5F"/>
    <w:rsid w:val="00FB49C3"/>
    <w:rsid w:val="00FB4EC5"/>
    <w:rsid w:val="00FC2183"/>
    <w:rsid w:val="00FC47F9"/>
    <w:rsid w:val="00FD09EE"/>
    <w:rsid w:val="00FD2CE0"/>
    <w:rsid w:val="00FE7D24"/>
    <w:rsid w:val="00FF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uiPriority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A838C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B50B1F"/>
    <w:pPr>
      <w:keepNext/>
      <w:numPr>
        <w:numId w:val="3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E3C9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B50B1F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B50B1F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B50B1F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B50B1F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locked/>
    <w:rsid w:val="00B50B1F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locked/>
    <w:rsid w:val="00B50B1F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locked/>
    <w:rsid w:val="00B50B1F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50B1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6E3C9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B50B1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B50B1F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B50B1F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B50B1F"/>
    <w:rPr>
      <w:rFonts w:ascii="Times New Roman" w:hAnsi="Times New Roman" w:cs="Times New Roman"/>
      <w:b/>
      <w:bCs/>
    </w:rPr>
  </w:style>
  <w:style w:type="character" w:customStyle="1" w:styleId="70">
    <w:name w:val="Заголовок 7 Знак"/>
    <w:link w:val="7"/>
    <w:uiPriority w:val="99"/>
    <w:locked/>
    <w:rsid w:val="00B50B1F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B50B1F"/>
    <w:rPr>
      <w:rFonts w:ascii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B50B1F"/>
    <w:rPr>
      <w:rFonts w:ascii="Arial" w:hAnsi="Arial" w:cs="Arial"/>
    </w:rPr>
  </w:style>
  <w:style w:type="table" w:styleId="a3">
    <w:name w:val="Table Grid"/>
    <w:basedOn w:val="a1"/>
    <w:uiPriority w:val="99"/>
    <w:rsid w:val="00F96A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b">
    <w:name w:val="Обычный (Web)"/>
    <w:basedOn w:val="a"/>
    <w:uiPriority w:val="99"/>
    <w:rsid w:val="006E3C9E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6E3C9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link w:val="21"/>
    <w:uiPriority w:val="99"/>
    <w:locked/>
    <w:rsid w:val="006E3C9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epm">
    <w:name w:val="epm"/>
    <w:uiPriority w:val="99"/>
    <w:rsid w:val="006E3C9E"/>
    <w:rPr>
      <w:rFonts w:cs="Times New Roman"/>
    </w:rPr>
  </w:style>
  <w:style w:type="paragraph" w:styleId="a4">
    <w:name w:val="List Paragraph"/>
    <w:basedOn w:val="a"/>
    <w:uiPriority w:val="34"/>
    <w:qFormat/>
    <w:rsid w:val="006E3C9E"/>
    <w:pPr>
      <w:ind w:left="720"/>
      <w:contextualSpacing/>
    </w:pPr>
  </w:style>
  <w:style w:type="paragraph" w:styleId="23">
    <w:name w:val="Body Text 2"/>
    <w:basedOn w:val="a"/>
    <w:link w:val="24"/>
    <w:uiPriority w:val="99"/>
    <w:rsid w:val="00F87B38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uiPriority w:val="99"/>
    <w:locked/>
    <w:rsid w:val="00F87B38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F87B38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Основной текст Знак"/>
    <w:link w:val="a5"/>
    <w:uiPriority w:val="99"/>
    <w:locked/>
    <w:rsid w:val="00F87B3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FC2183"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a7">
    <w:name w:val="Нормальный"/>
    <w:uiPriority w:val="99"/>
    <w:rsid w:val="00FC2183"/>
    <w:pPr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paragraph" w:styleId="a8">
    <w:name w:val="header"/>
    <w:basedOn w:val="a"/>
    <w:link w:val="a9"/>
    <w:uiPriority w:val="99"/>
    <w:rsid w:val="00264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264A2B"/>
    <w:rPr>
      <w:rFonts w:cs="Times New Roman"/>
    </w:rPr>
  </w:style>
  <w:style w:type="paragraph" w:styleId="aa">
    <w:name w:val="footer"/>
    <w:basedOn w:val="a"/>
    <w:link w:val="ab"/>
    <w:uiPriority w:val="99"/>
    <w:rsid w:val="00264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264A2B"/>
    <w:rPr>
      <w:rFonts w:cs="Times New Roman"/>
    </w:rPr>
  </w:style>
  <w:style w:type="paragraph" w:customStyle="1" w:styleId="314">
    <w:name w:val="Стиль Основной текст с отступом 3 + 14 пт По ширине"/>
    <w:basedOn w:val="31"/>
    <w:uiPriority w:val="99"/>
    <w:rsid w:val="00B50B1F"/>
    <w:pPr>
      <w:numPr>
        <w:ilvl w:val="1"/>
        <w:numId w:val="3"/>
      </w:numPr>
      <w:tabs>
        <w:tab w:val="clear" w:pos="1080"/>
      </w:tabs>
      <w:spacing w:after="0" w:line="240" w:lineRule="auto"/>
      <w:ind w:left="1260" w:hanging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rsid w:val="00B50B1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B50B1F"/>
    <w:rPr>
      <w:rFonts w:cs="Times New Roman"/>
      <w:sz w:val="16"/>
      <w:szCs w:val="16"/>
      <w:lang w:eastAsia="en-US"/>
    </w:rPr>
  </w:style>
  <w:style w:type="paragraph" w:styleId="ac">
    <w:name w:val="Balloon Text"/>
    <w:basedOn w:val="a"/>
    <w:link w:val="ad"/>
    <w:uiPriority w:val="99"/>
    <w:semiHidden/>
    <w:rsid w:val="007A4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7A4753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uiPriority w:val="99"/>
    <w:rsid w:val="00745B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B7178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4D4B78"/>
    <w:rPr>
      <w:rFonts w:ascii="Times New Roman" w:hAnsi="Times New Roman"/>
      <w:sz w:val="26"/>
    </w:rPr>
  </w:style>
  <w:style w:type="paragraph" w:customStyle="1" w:styleId="Style4">
    <w:name w:val="Style4"/>
    <w:basedOn w:val="a"/>
    <w:uiPriority w:val="99"/>
    <w:rsid w:val="004D4B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D4B78"/>
    <w:pPr>
      <w:widowControl w:val="0"/>
      <w:autoSpaceDE w:val="0"/>
      <w:autoSpaceDN w:val="0"/>
      <w:adjustRightInd w:val="0"/>
      <w:spacing w:after="0" w:line="324" w:lineRule="exact"/>
      <w:ind w:firstLine="562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4D4B78"/>
    <w:rPr>
      <w:rFonts w:ascii="Times New Roman" w:hAnsi="Times New Roman"/>
      <w:b/>
      <w:sz w:val="26"/>
    </w:rPr>
  </w:style>
  <w:style w:type="character" w:styleId="ae">
    <w:name w:val="Hyperlink"/>
    <w:uiPriority w:val="99"/>
    <w:unhideWhenUsed/>
    <w:locked/>
    <w:rsid w:val="00307E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neshtatnaya-radiatsionno-himicheskaya-sluzhb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2015-10-05T03:28:00Z</cp:lastPrinted>
  <dcterms:created xsi:type="dcterms:W3CDTF">2015-01-27T10:31:00Z</dcterms:created>
  <dcterms:modified xsi:type="dcterms:W3CDTF">2019-09-24T19:25:00Z</dcterms:modified>
</cp:coreProperties>
</file>