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B3" w:rsidRPr="007B54AA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МИНИСТЕРСТВО РОССИЙСКОЙ ФЕДЕРАЦИИ</w:t>
      </w:r>
      <w:r w:rsidRPr="007B54AA">
        <w:rPr>
          <w:sz w:val="28"/>
          <w:szCs w:val="28"/>
        </w:rPr>
        <w:br/>
        <w:t xml:space="preserve">ПО </w:t>
      </w:r>
      <w:r w:rsidRPr="00CF594C">
        <w:rPr>
          <w:sz w:val="28"/>
          <w:szCs w:val="28"/>
        </w:rPr>
        <w:t xml:space="preserve">ДЕЛАМ </w:t>
      </w:r>
      <w:r w:rsidRPr="00F820C2">
        <w:rPr>
          <w:sz w:val="28"/>
          <w:szCs w:val="28"/>
        </w:rPr>
        <w:t>ГРАЖДАНСКОЙ ОБОРОНЫ</w:t>
      </w:r>
      <w:r w:rsidRPr="00CF594C">
        <w:rPr>
          <w:sz w:val="28"/>
          <w:szCs w:val="28"/>
        </w:rPr>
        <w:t>,</w:t>
      </w:r>
      <w:r w:rsidR="00D64F60" w:rsidRPr="00CF594C">
        <w:rPr>
          <w:sz w:val="28"/>
          <w:szCs w:val="28"/>
        </w:rPr>
        <w:t xml:space="preserve"> </w:t>
      </w:r>
      <w:r w:rsidRPr="00CF594C">
        <w:rPr>
          <w:sz w:val="28"/>
          <w:szCs w:val="28"/>
        </w:rPr>
        <w:t xml:space="preserve">ЧРЕЗВЫЧАЙНЫМ </w:t>
      </w:r>
      <w:r w:rsidRPr="007B54AA">
        <w:rPr>
          <w:sz w:val="28"/>
          <w:szCs w:val="28"/>
        </w:rPr>
        <w:t>СИТУАЦИЯМ И ЛИКВИДАЦИИ ПОСЛЕДСТВИЙ</w:t>
      </w:r>
      <w:r w:rsidR="00D64F60" w:rsidRPr="007B54AA">
        <w:rPr>
          <w:sz w:val="28"/>
          <w:szCs w:val="28"/>
        </w:rPr>
        <w:t xml:space="preserve"> </w:t>
      </w:r>
      <w:r w:rsidRPr="007B54AA">
        <w:rPr>
          <w:sz w:val="28"/>
          <w:szCs w:val="28"/>
        </w:rPr>
        <w:t>СТИХИЙНЫХ БЕДСТВИЙ</w:t>
      </w:r>
    </w:p>
    <w:p w:rsidR="00C037B6" w:rsidRPr="007B54AA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(МЧС РОССИИ)</w:t>
      </w:r>
    </w:p>
    <w:p w:rsidR="007B09B3" w:rsidRPr="007B54AA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4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ADC152" wp14:editId="33DE5C6D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54AA" w:rsidRPr="007B54AA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B54AA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B54AA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7B54AA">
        <w:rPr>
          <w:szCs w:val="28"/>
        </w:rPr>
        <w:t>ПРИКАЗ</w:t>
      </w:r>
      <w:bookmarkEnd w:id="0"/>
    </w:p>
    <w:p w:rsidR="007B09B3" w:rsidRPr="007B54AA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368"/>
      </w:tblGrid>
      <w:tr w:rsidR="007B54AA" w:rsidRPr="007B54AA" w:rsidTr="00D43D72">
        <w:trPr>
          <w:trHeight w:val="346"/>
        </w:trPr>
        <w:tc>
          <w:tcPr>
            <w:tcW w:w="3419" w:type="dxa"/>
            <w:hideMark/>
          </w:tcPr>
          <w:p w:rsidR="007B09B3" w:rsidRPr="007B54AA" w:rsidRDefault="00A235B1" w:rsidP="00B64F1B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  <w:lang w:val="en-US"/>
              </w:rPr>
              <w:t>1</w:t>
            </w:r>
            <w:r w:rsidR="00B64F1B">
              <w:rPr>
                <w:b w:val="0"/>
                <w:sz w:val="28"/>
                <w:szCs w:val="28"/>
                <w:u w:val="single"/>
              </w:rPr>
              <w:t>5</w:t>
            </w:r>
            <w:r w:rsidR="007577A2" w:rsidRPr="007B54AA">
              <w:rPr>
                <w:b w:val="0"/>
                <w:sz w:val="28"/>
                <w:szCs w:val="28"/>
                <w:u w:val="single"/>
              </w:rPr>
              <w:t>.</w:t>
            </w:r>
            <w:r w:rsidR="00454DDA">
              <w:rPr>
                <w:b w:val="0"/>
                <w:sz w:val="28"/>
                <w:szCs w:val="28"/>
                <w:u w:val="single"/>
              </w:rPr>
              <w:t>0</w:t>
            </w:r>
            <w:r w:rsidR="00B64F1B">
              <w:rPr>
                <w:b w:val="0"/>
                <w:sz w:val="28"/>
                <w:szCs w:val="28"/>
                <w:u w:val="single"/>
              </w:rPr>
              <w:t>6</w:t>
            </w:r>
            <w:r w:rsidR="007B09B3" w:rsidRPr="007B54AA">
              <w:rPr>
                <w:b w:val="0"/>
                <w:sz w:val="28"/>
                <w:szCs w:val="28"/>
                <w:u w:val="single"/>
              </w:rPr>
              <w:t>.20</w:t>
            </w:r>
            <w:r w:rsidR="00454DDA">
              <w:rPr>
                <w:b w:val="0"/>
                <w:sz w:val="28"/>
                <w:szCs w:val="28"/>
                <w:u w:val="single"/>
              </w:rPr>
              <w:t>20</w:t>
            </w:r>
          </w:p>
        </w:tc>
        <w:tc>
          <w:tcPr>
            <w:tcW w:w="3419" w:type="dxa"/>
            <w:hideMark/>
          </w:tcPr>
          <w:p w:rsidR="007B09B3" w:rsidRPr="007B54AA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B54AA">
              <w:rPr>
                <w:szCs w:val="28"/>
              </w:rPr>
              <w:t>Москва</w:t>
            </w:r>
          </w:p>
        </w:tc>
        <w:tc>
          <w:tcPr>
            <w:tcW w:w="3368" w:type="dxa"/>
            <w:hideMark/>
          </w:tcPr>
          <w:p w:rsidR="007B09B3" w:rsidRPr="00B64F1B" w:rsidRDefault="007B09B3" w:rsidP="00B64F1B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B54AA">
              <w:rPr>
                <w:b w:val="0"/>
                <w:sz w:val="28"/>
                <w:szCs w:val="28"/>
              </w:rPr>
              <w:t xml:space="preserve">№ </w:t>
            </w:r>
            <w:r w:rsidR="00B64F1B">
              <w:rPr>
                <w:b w:val="0"/>
                <w:sz w:val="28"/>
                <w:szCs w:val="28"/>
                <w:u w:val="single"/>
              </w:rPr>
              <w:t>423</w:t>
            </w:r>
          </w:p>
        </w:tc>
      </w:tr>
    </w:tbl>
    <w:p w:rsidR="00AC053E" w:rsidRDefault="00AC053E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D32116" w:rsidRDefault="00B64F1B" w:rsidP="00A235B1">
      <w:pPr>
        <w:spacing w:after="0" w:line="264" w:lineRule="auto"/>
        <w:jc w:val="center"/>
        <w:rPr>
          <w:sz w:val="24"/>
          <w:lang w:bidi="ru-RU"/>
        </w:rPr>
      </w:pPr>
      <w:r w:rsidRPr="00B64F1B">
        <w:rPr>
          <w:rFonts w:ascii="Times New Roman" w:eastAsia="Times New Roman" w:hAnsi="Times New Roman" w:cs="Times New Roman"/>
          <w:b/>
          <w:bCs/>
          <w:sz w:val="28"/>
          <w:szCs w:val="26"/>
        </w:rPr>
        <w:t>Об утверждении Порядка утверждения правил внутреннего служебного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 </w:t>
      </w:r>
      <w:r w:rsidRPr="00B64F1B">
        <w:rPr>
          <w:rFonts w:ascii="Times New Roman" w:eastAsia="Times New Roman" w:hAnsi="Times New Roman" w:cs="Times New Roman"/>
          <w:b/>
          <w:bCs/>
          <w:sz w:val="28"/>
          <w:szCs w:val="26"/>
        </w:rPr>
        <w:t>распорядка сотрудников федеральной противопожарной службы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 </w:t>
      </w:r>
      <w:r w:rsidRPr="00B64F1B">
        <w:rPr>
          <w:rFonts w:ascii="Times New Roman" w:eastAsia="Times New Roman" w:hAnsi="Times New Roman" w:cs="Times New Roman"/>
          <w:b/>
          <w:bCs/>
          <w:sz w:val="28"/>
          <w:szCs w:val="26"/>
        </w:rPr>
        <w:t>Государственной противопожарной службы, проходящих службу в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 </w:t>
      </w:r>
      <w:r w:rsidRPr="00B64F1B">
        <w:rPr>
          <w:rFonts w:ascii="Times New Roman" w:eastAsia="Times New Roman" w:hAnsi="Times New Roman" w:cs="Times New Roman"/>
          <w:b/>
          <w:bCs/>
          <w:sz w:val="28"/>
          <w:szCs w:val="26"/>
        </w:rPr>
        <w:t>территориальных органах и учреждениях Министерства Российской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 </w:t>
      </w:r>
      <w:r w:rsidRPr="00B64F1B">
        <w:rPr>
          <w:rFonts w:ascii="Times New Roman" w:eastAsia="Times New Roman" w:hAnsi="Times New Roman" w:cs="Times New Roman"/>
          <w:b/>
          <w:bCs/>
          <w:sz w:val="28"/>
          <w:szCs w:val="26"/>
        </w:rPr>
        <w:t>Федерации по делам гражданской обороны, чрезвычайным ситуациям и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 </w:t>
      </w:r>
      <w:r w:rsidRPr="00B64F1B">
        <w:rPr>
          <w:rFonts w:ascii="Times New Roman" w:eastAsia="Times New Roman" w:hAnsi="Times New Roman" w:cs="Times New Roman"/>
          <w:b/>
          <w:bCs/>
          <w:sz w:val="28"/>
          <w:szCs w:val="26"/>
        </w:rPr>
        <w:t>ликвидации последствий стихийных бедствий</w:t>
      </w:r>
    </w:p>
    <w:p w:rsidR="00454DDA" w:rsidRDefault="00454DDA" w:rsidP="009245F6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704A" w:rsidRPr="00E073F4" w:rsidRDefault="00B64F1B" w:rsidP="009245F6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4F1B">
        <w:rPr>
          <w:rFonts w:ascii="Times New Roman" w:eastAsia="Times New Roman" w:hAnsi="Times New Roman" w:cs="Times New Roman"/>
          <w:sz w:val="28"/>
          <w:szCs w:val="28"/>
        </w:rPr>
        <w:t>В соответствии с частью 3 статьи 55 Федерального закона от 23 мая 2016 г. №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64F1B">
        <w:rPr>
          <w:rFonts w:ascii="Times New Roman" w:eastAsia="Times New Roman" w:hAnsi="Times New Roman" w:cs="Times New Roman"/>
          <w:sz w:val="28"/>
          <w:szCs w:val="28"/>
        </w:rPr>
        <w:t>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 (Собрание законодательства Российской Федерации, 2016,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4F1B">
        <w:rPr>
          <w:rFonts w:ascii="Times New Roman" w:eastAsia="Times New Roman" w:hAnsi="Times New Roman" w:cs="Times New Roman"/>
          <w:sz w:val="28"/>
          <w:szCs w:val="28"/>
        </w:rPr>
        <w:t>№ 22, ст. 3089)</w:t>
      </w:r>
      <w:r w:rsidR="00AC05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4E64" w:rsidRPr="00C94E64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="00C94E64" w:rsidRPr="00C94E6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64F1B" w:rsidRPr="00B64F1B" w:rsidRDefault="00B64F1B" w:rsidP="00DC4B41">
      <w:pPr>
        <w:pStyle w:val="a3"/>
        <w:numPr>
          <w:ilvl w:val="0"/>
          <w:numId w:val="36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4F1B">
        <w:rPr>
          <w:rFonts w:ascii="Times New Roman" w:eastAsia="Times New Roman" w:hAnsi="Times New Roman" w:cs="Times New Roman"/>
          <w:sz w:val="28"/>
          <w:szCs w:val="28"/>
        </w:rPr>
        <w:t>Утвердить прилагаемый Порядок утверждения правил внутреннего служебного распорядка сотрудников федеральной противопожарной службы Государственной</w:t>
      </w:r>
      <w:r w:rsidR="007843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4F1B">
        <w:rPr>
          <w:rFonts w:ascii="Times New Roman" w:eastAsia="Times New Roman" w:hAnsi="Times New Roman" w:cs="Times New Roman"/>
          <w:sz w:val="28"/>
          <w:szCs w:val="28"/>
        </w:rPr>
        <w:t>противопожарной службы, проходящих службу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4F1B">
        <w:rPr>
          <w:rFonts w:ascii="Times New Roman" w:eastAsia="Times New Roman" w:hAnsi="Times New Roman" w:cs="Times New Roman"/>
          <w:sz w:val="28"/>
          <w:szCs w:val="28"/>
        </w:rPr>
        <w:t xml:space="preserve">в территориальных органах и учреждениях Министерства Российской Федерации по делам гражданской обороны, чрезвычайным ситуациям и ликвидации последствий стихийных бедствий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64F1B">
        <w:rPr>
          <w:rFonts w:ascii="Times New Roman" w:eastAsia="Times New Roman" w:hAnsi="Times New Roman" w:cs="Times New Roman"/>
          <w:sz w:val="28"/>
          <w:szCs w:val="28"/>
        </w:rPr>
        <w:t xml:space="preserve"> Порядок).</w:t>
      </w:r>
    </w:p>
    <w:p w:rsidR="007C2FD6" w:rsidRPr="00B64F1B" w:rsidRDefault="00B64F1B" w:rsidP="00847DD2">
      <w:pPr>
        <w:pStyle w:val="a3"/>
        <w:numPr>
          <w:ilvl w:val="0"/>
          <w:numId w:val="36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4F1B">
        <w:rPr>
          <w:rFonts w:ascii="Times New Roman" w:eastAsia="Times New Roman" w:hAnsi="Times New Roman" w:cs="Times New Roman"/>
          <w:sz w:val="28"/>
          <w:szCs w:val="28"/>
        </w:rPr>
        <w:t>Руководителям территориальных органов и учреждений МЧС России разработать и утвердить правила внутреннего служебного распорядка сотрудников федеральной противопожарной службы Государственной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4F1B">
        <w:rPr>
          <w:rFonts w:ascii="Times New Roman" w:eastAsia="Times New Roman" w:hAnsi="Times New Roman" w:cs="Times New Roman"/>
          <w:sz w:val="28"/>
          <w:szCs w:val="28"/>
        </w:rPr>
        <w:t>противопожарной службы, проходящих службу в территориальных органах и учреждениях МЧС России, с учетом требований Порядка.</w:t>
      </w:r>
    </w:p>
    <w:p w:rsidR="00125C42" w:rsidRDefault="00125C42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4F1B" w:rsidRDefault="00B64F1B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053E" w:rsidRDefault="00AC053E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3EDE" w:rsidRDefault="00215BBF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486464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p w:rsidR="00454DDA" w:rsidRDefault="00454DDA" w:rsidP="00404305">
      <w:pPr>
        <w:spacing w:after="0" w:line="288" w:lineRule="auto"/>
        <w:ind w:left="7371" w:right="-7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454DDA" w:rsidSect="007D144B"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</w:p>
    <w:p w:rsidR="00771AA4" w:rsidRDefault="00404305" w:rsidP="00404305">
      <w:pPr>
        <w:spacing w:after="0" w:line="288" w:lineRule="auto"/>
        <w:ind w:left="7371" w:right="-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</w:t>
      </w:r>
      <w:r w:rsidR="007D14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7D144B" w:rsidRPr="00784351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приказ</w:t>
        </w:r>
        <w:r w:rsidRPr="00784351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ом</w:t>
        </w:r>
        <w:r w:rsidR="007D144B" w:rsidRPr="00784351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 xml:space="preserve"> МЧС России</w:t>
        </w:r>
      </w:hyperlink>
      <w:r w:rsidR="007D144B" w:rsidRPr="007843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144B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A235B1">
        <w:rPr>
          <w:rFonts w:ascii="Times New Roman" w:eastAsia="Times New Roman" w:hAnsi="Times New Roman" w:cs="Times New Roman"/>
          <w:sz w:val="28"/>
          <w:szCs w:val="28"/>
        </w:rPr>
        <w:t>1</w:t>
      </w:r>
      <w:r w:rsidR="00B64F1B">
        <w:rPr>
          <w:rFonts w:ascii="Times New Roman" w:eastAsia="Times New Roman" w:hAnsi="Times New Roman" w:cs="Times New Roman"/>
          <w:sz w:val="28"/>
          <w:szCs w:val="28"/>
        </w:rPr>
        <w:t>5</w:t>
      </w:r>
      <w:r w:rsidR="007D144B">
        <w:rPr>
          <w:rFonts w:ascii="Times New Roman" w:eastAsia="Times New Roman" w:hAnsi="Times New Roman" w:cs="Times New Roman"/>
          <w:sz w:val="28"/>
          <w:szCs w:val="28"/>
        </w:rPr>
        <w:t>.</w:t>
      </w:r>
      <w:r w:rsidR="00B64F1B">
        <w:rPr>
          <w:rFonts w:ascii="Times New Roman" w:eastAsia="Times New Roman" w:hAnsi="Times New Roman" w:cs="Times New Roman"/>
          <w:sz w:val="28"/>
          <w:szCs w:val="28"/>
        </w:rPr>
        <w:t>06</w:t>
      </w:r>
      <w:r w:rsidR="007D144B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454DD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7D144B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B64F1B">
        <w:rPr>
          <w:rFonts w:ascii="Times New Roman" w:eastAsia="Times New Roman" w:hAnsi="Times New Roman" w:cs="Times New Roman"/>
          <w:sz w:val="28"/>
          <w:szCs w:val="28"/>
        </w:rPr>
        <w:t>423</w:t>
      </w:r>
    </w:p>
    <w:p w:rsidR="007D144B" w:rsidRPr="00404305" w:rsidRDefault="007D144B" w:rsidP="00404305">
      <w:pPr>
        <w:spacing w:after="0" w:line="288" w:lineRule="auto"/>
        <w:ind w:right="25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235B1" w:rsidRPr="00A235B1" w:rsidRDefault="00B64F1B" w:rsidP="00B64F1B">
      <w:pPr>
        <w:spacing w:after="0" w:line="288" w:lineRule="auto"/>
        <w:ind w:right="25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4F1B">
        <w:rPr>
          <w:rFonts w:ascii="Times New Roman" w:eastAsia="Times New Roman" w:hAnsi="Times New Roman" w:cs="Times New Roman"/>
          <w:b/>
          <w:sz w:val="28"/>
          <w:szCs w:val="28"/>
        </w:rPr>
        <w:t>Порядок</w:t>
      </w:r>
      <w:r w:rsidR="005C50D0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B64F1B">
        <w:rPr>
          <w:rFonts w:ascii="Times New Roman" w:eastAsia="Times New Roman" w:hAnsi="Times New Roman" w:cs="Times New Roman"/>
          <w:b/>
          <w:sz w:val="28"/>
          <w:szCs w:val="28"/>
        </w:rPr>
        <w:t>утверждения правил внутреннего служебного распорядка сотрудников федеральной противопожарной служ</w:t>
      </w:r>
      <w:bookmarkStart w:id="1" w:name="_GoBack"/>
      <w:bookmarkEnd w:id="1"/>
      <w:r w:rsidRPr="00B64F1B">
        <w:rPr>
          <w:rFonts w:ascii="Times New Roman" w:eastAsia="Times New Roman" w:hAnsi="Times New Roman" w:cs="Times New Roman"/>
          <w:b/>
          <w:sz w:val="28"/>
          <w:szCs w:val="28"/>
        </w:rPr>
        <w:t>бы Государственной противопожарной службы, проходящих службу в территориальных органах и учреждениях Министерства Российской Федерации по делам гражданской обороны, чрезвычайным ситуациям и ликвидации последствий стихийных бедствий</w:t>
      </w:r>
    </w:p>
    <w:p w:rsidR="00A235B1" w:rsidRDefault="00A235B1" w:rsidP="00A235B1">
      <w:pPr>
        <w:spacing w:after="0" w:line="288" w:lineRule="auto"/>
        <w:ind w:right="2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4F1B" w:rsidRPr="00B64F1B" w:rsidRDefault="00B64F1B" w:rsidP="00D70E22">
      <w:pPr>
        <w:pStyle w:val="a3"/>
        <w:numPr>
          <w:ilvl w:val="0"/>
          <w:numId w:val="42"/>
        </w:numPr>
        <w:tabs>
          <w:tab w:val="left" w:pos="1134"/>
        </w:tabs>
        <w:spacing w:after="0" w:line="288" w:lineRule="auto"/>
        <w:ind w:left="0"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4F1B">
        <w:rPr>
          <w:rFonts w:ascii="Times New Roman" w:eastAsia="Times New Roman" w:hAnsi="Times New Roman" w:cs="Times New Roman"/>
          <w:sz w:val="28"/>
          <w:szCs w:val="28"/>
        </w:rPr>
        <w:t>Порядок утверждения правил внутреннего служебного распорядка сотрудников федеральной противопожарной службы Государственной противопожарной службы, проходящих службу в территориальных органах и учреждениях Министерства Российской Федерации по делам гражданской обороны, чрезвычайным ситуациям и ликвидации последствий стихийных бедствий (далее – Порядок), определяет процедуру разработки и утверждения правил внутреннего служебного распорядка территориальных органов и учреждений МЧС России (далее – Правила), распространяющих свое действие на сотрудников федеральной противопожарной службы Государственной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4F1B">
        <w:rPr>
          <w:rFonts w:ascii="Times New Roman" w:eastAsia="Times New Roman" w:hAnsi="Times New Roman" w:cs="Times New Roman"/>
          <w:sz w:val="28"/>
          <w:szCs w:val="28"/>
        </w:rPr>
        <w:t xml:space="preserve">противопожарной службы территориальных органов и учреждений МЧС России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64F1B">
        <w:rPr>
          <w:rFonts w:ascii="Times New Roman" w:eastAsia="Times New Roman" w:hAnsi="Times New Roman" w:cs="Times New Roman"/>
          <w:sz w:val="28"/>
          <w:szCs w:val="28"/>
        </w:rPr>
        <w:t xml:space="preserve"> сотрудники).</w:t>
      </w:r>
    </w:p>
    <w:p w:rsidR="00B64F1B" w:rsidRPr="00B64F1B" w:rsidRDefault="00B64F1B" w:rsidP="00B64F1B">
      <w:pPr>
        <w:pStyle w:val="a3"/>
        <w:numPr>
          <w:ilvl w:val="0"/>
          <w:numId w:val="42"/>
        </w:numPr>
        <w:tabs>
          <w:tab w:val="left" w:pos="1134"/>
        </w:tabs>
        <w:spacing w:after="0" w:line="288" w:lineRule="auto"/>
        <w:ind w:left="0"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4F1B">
        <w:rPr>
          <w:rFonts w:ascii="Times New Roman" w:eastAsia="Times New Roman" w:hAnsi="Times New Roman" w:cs="Times New Roman"/>
          <w:sz w:val="28"/>
          <w:szCs w:val="28"/>
        </w:rPr>
        <w:t>Правила разрабатываются территориальными органами и учреждениями МЧС России в соответствии с Федеральным законом от 23 мая 2016 г. № 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 и иными нормативными правовыми актами Российской Федерации, регламентирующими прохождение службы в федеральной противопожарной службе Государственной противопожарной службы, а также Порядком.</w:t>
      </w:r>
    </w:p>
    <w:p w:rsidR="00B64F1B" w:rsidRPr="00B64F1B" w:rsidRDefault="00B64F1B" w:rsidP="00B64F1B">
      <w:pPr>
        <w:pStyle w:val="a3"/>
        <w:numPr>
          <w:ilvl w:val="0"/>
          <w:numId w:val="42"/>
        </w:numPr>
        <w:tabs>
          <w:tab w:val="left" w:pos="1134"/>
        </w:tabs>
        <w:spacing w:after="0" w:line="288" w:lineRule="auto"/>
        <w:ind w:left="0"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4F1B">
        <w:rPr>
          <w:rFonts w:ascii="Times New Roman" w:eastAsia="Times New Roman" w:hAnsi="Times New Roman" w:cs="Times New Roman"/>
          <w:sz w:val="28"/>
          <w:szCs w:val="28"/>
        </w:rPr>
        <w:t>Правила разрабатываются с учетом особенностей служебной деятельности, климатических или экологических условий и утверждаются приказом руководителя территориального органа, учреждения МЧС России.</w:t>
      </w:r>
    </w:p>
    <w:p w:rsidR="00B64F1B" w:rsidRPr="00B64F1B" w:rsidRDefault="00B64F1B" w:rsidP="00B64F1B">
      <w:pPr>
        <w:pStyle w:val="a3"/>
        <w:numPr>
          <w:ilvl w:val="0"/>
          <w:numId w:val="42"/>
        </w:numPr>
        <w:tabs>
          <w:tab w:val="left" w:pos="1134"/>
        </w:tabs>
        <w:spacing w:after="0" w:line="288" w:lineRule="auto"/>
        <w:ind w:left="0"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4F1B">
        <w:rPr>
          <w:rFonts w:ascii="Times New Roman" w:eastAsia="Times New Roman" w:hAnsi="Times New Roman" w:cs="Times New Roman"/>
          <w:sz w:val="28"/>
          <w:szCs w:val="28"/>
        </w:rPr>
        <w:t>Правила регламентируют режим служебного времени и время отдыха сотрудников.</w:t>
      </w:r>
    </w:p>
    <w:p w:rsidR="00B64F1B" w:rsidRPr="00B64F1B" w:rsidRDefault="00B64F1B" w:rsidP="00B64F1B">
      <w:pPr>
        <w:pStyle w:val="a3"/>
        <w:numPr>
          <w:ilvl w:val="0"/>
          <w:numId w:val="42"/>
        </w:numPr>
        <w:tabs>
          <w:tab w:val="left" w:pos="1134"/>
        </w:tabs>
        <w:spacing w:after="0" w:line="288" w:lineRule="auto"/>
        <w:ind w:left="0"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4F1B">
        <w:rPr>
          <w:rFonts w:ascii="Times New Roman" w:eastAsia="Times New Roman" w:hAnsi="Times New Roman" w:cs="Times New Roman"/>
          <w:sz w:val="28"/>
          <w:szCs w:val="28"/>
        </w:rPr>
        <w:t>Правила предусматривают возможность, в случае необходимости, привлечения сотрудников к выполнению служебных обязанностей сверх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4F1B">
        <w:rPr>
          <w:rFonts w:ascii="Times New Roman" w:eastAsia="Times New Roman" w:hAnsi="Times New Roman" w:cs="Times New Roman"/>
          <w:sz w:val="28"/>
          <w:szCs w:val="28"/>
        </w:rPr>
        <w:lastRenderedPageBreak/>
        <w:t>установленной нормальной продолжительности служебного времени, а также в ночное время, в выходные и нерабочие праздничные дни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1"/>
      </w:r>
      <w:r w:rsidRPr="00B64F1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93F18" w:rsidRPr="00E356B9" w:rsidRDefault="00B64F1B" w:rsidP="00B64F1B">
      <w:pPr>
        <w:pStyle w:val="a3"/>
        <w:numPr>
          <w:ilvl w:val="0"/>
          <w:numId w:val="42"/>
        </w:numPr>
        <w:tabs>
          <w:tab w:val="left" w:pos="1134"/>
        </w:tabs>
        <w:spacing w:after="0" w:line="288" w:lineRule="auto"/>
        <w:ind w:left="0"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4F1B">
        <w:rPr>
          <w:rFonts w:ascii="Times New Roman" w:eastAsia="Times New Roman" w:hAnsi="Times New Roman" w:cs="Times New Roman"/>
          <w:sz w:val="28"/>
          <w:szCs w:val="28"/>
        </w:rPr>
        <w:t>Правилами устанавливается необходимость ознакомления с ними сотрудников.</w:t>
      </w:r>
    </w:p>
    <w:sectPr w:rsidR="00D93F18" w:rsidRPr="00E356B9" w:rsidSect="007D144B">
      <w:footnotePr>
        <w:numRestart w:val="eachSect"/>
      </w:footnotePr>
      <w:pgSz w:w="11900" w:h="16840"/>
      <w:pgMar w:top="851" w:right="567" w:bottom="709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498F" w:rsidRDefault="00F8498F">
      <w:pPr>
        <w:spacing w:after="0" w:line="240" w:lineRule="auto"/>
      </w:pPr>
      <w:r>
        <w:separator/>
      </w:r>
    </w:p>
  </w:endnote>
  <w:endnote w:type="continuationSeparator" w:id="0">
    <w:p w:rsidR="00F8498F" w:rsidRDefault="00F84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498F" w:rsidRDefault="00F8498F">
      <w:pPr>
        <w:spacing w:after="0" w:line="240" w:lineRule="auto"/>
      </w:pPr>
      <w:r>
        <w:separator/>
      </w:r>
    </w:p>
  </w:footnote>
  <w:footnote w:type="continuationSeparator" w:id="0">
    <w:p w:rsidR="00F8498F" w:rsidRDefault="00F8498F">
      <w:pPr>
        <w:spacing w:after="0" w:line="240" w:lineRule="auto"/>
      </w:pPr>
      <w:r>
        <w:continuationSeparator/>
      </w:r>
    </w:p>
  </w:footnote>
  <w:footnote w:id="1">
    <w:p w:rsidR="00B64F1B" w:rsidRPr="00B64F1B" w:rsidRDefault="00B64F1B" w:rsidP="00B64F1B">
      <w:pPr>
        <w:pStyle w:val="a4"/>
        <w:jc w:val="both"/>
        <w:rPr>
          <w:rFonts w:ascii="Times New Roman" w:hAnsi="Times New Roman" w:cs="Times New Roman"/>
        </w:rPr>
      </w:pPr>
      <w:r w:rsidRPr="00B64F1B">
        <w:rPr>
          <w:rStyle w:val="a6"/>
          <w:rFonts w:ascii="Times New Roman" w:hAnsi="Times New Roman" w:cs="Times New Roman"/>
        </w:rPr>
        <w:footnoteRef/>
      </w:r>
      <w:r w:rsidRPr="00B64F1B">
        <w:rPr>
          <w:rFonts w:ascii="Times New Roman" w:hAnsi="Times New Roman" w:cs="Times New Roman"/>
        </w:rPr>
        <w:t xml:space="preserve"> Часть 6 статьи 54 Федерального закона от 23.05.2016 № 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Федерации», приказ МЧС России от 24.09.2018 № 410 «Об утверждении Порядка привлечения сотрудников федеральной противопожарной службы Государственной противопожарной службы к выполнению служебных обязанностей сверх установленной нормальной продолжительности служебного времени, в ночное время, выходные и нерабочие праздничные дни, предоставления им дополнительных дней отдыха, а также отдельных видов дополнительных отпусков» (зарегистрирован Минюстом России 28.11.2018, регистрационный № 52820), с учетом изменений, внесенных приказом МЧС России от 13.06.2019 № 305 (зарегистрирован Минюстом России 12.07.2019, регистрационный № 55237).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B56E1"/>
    <w:multiLevelType w:val="hybridMultilevel"/>
    <w:tmpl w:val="0AF4B84E"/>
    <w:lvl w:ilvl="0" w:tplc="FA701D1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72ED5"/>
    <w:multiLevelType w:val="hybridMultilevel"/>
    <w:tmpl w:val="13FE3D6C"/>
    <w:lvl w:ilvl="0" w:tplc="6BF62B30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433AEE"/>
    <w:multiLevelType w:val="hybridMultilevel"/>
    <w:tmpl w:val="7E7280A4"/>
    <w:lvl w:ilvl="0" w:tplc="C4463690">
      <w:start w:val="1"/>
      <w:numFmt w:val="decimal"/>
      <w:lvlText w:val="%1."/>
      <w:lvlJc w:val="left"/>
      <w:pPr>
        <w:ind w:left="213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3" w15:restartNumberingAfterBreak="0">
    <w:nsid w:val="0554046A"/>
    <w:multiLevelType w:val="hybridMultilevel"/>
    <w:tmpl w:val="DDF83580"/>
    <w:lvl w:ilvl="0" w:tplc="85E2CB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B5A2A09"/>
    <w:multiLevelType w:val="hybridMultilevel"/>
    <w:tmpl w:val="45E23E08"/>
    <w:lvl w:ilvl="0" w:tplc="CF12A6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B2034"/>
    <w:multiLevelType w:val="multilevel"/>
    <w:tmpl w:val="13FE3D6C"/>
    <w:lvl w:ilvl="0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6376847"/>
    <w:multiLevelType w:val="multilevel"/>
    <w:tmpl w:val="7E7280A4"/>
    <w:lvl w:ilvl="0">
      <w:start w:val="1"/>
      <w:numFmt w:val="decimal"/>
      <w:lvlText w:val="%1."/>
      <w:lvlJc w:val="left"/>
      <w:pPr>
        <w:ind w:left="2135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10" w:hanging="360"/>
      </w:pPr>
    </w:lvl>
    <w:lvl w:ilvl="2" w:tentative="1">
      <w:start w:val="1"/>
      <w:numFmt w:val="lowerRoman"/>
      <w:lvlText w:val="%3."/>
      <w:lvlJc w:val="right"/>
      <w:pPr>
        <w:ind w:left="3230" w:hanging="180"/>
      </w:pPr>
    </w:lvl>
    <w:lvl w:ilvl="3" w:tentative="1">
      <w:start w:val="1"/>
      <w:numFmt w:val="decimal"/>
      <w:lvlText w:val="%4."/>
      <w:lvlJc w:val="left"/>
      <w:pPr>
        <w:ind w:left="3950" w:hanging="360"/>
      </w:pPr>
    </w:lvl>
    <w:lvl w:ilvl="4" w:tentative="1">
      <w:start w:val="1"/>
      <w:numFmt w:val="lowerLetter"/>
      <w:lvlText w:val="%5."/>
      <w:lvlJc w:val="left"/>
      <w:pPr>
        <w:ind w:left="4670" w:hanging="360"/>
      </w:pPr>
    </w:lvl>
    <w:lvl w:ilvl="5" w:tentative="1">
      <w:start w:val="1"/>
      <w:numFmt w:val="lowerRoman"/>
      <w:lvlText w:val="%6."/>
      <w:lvlJc w:val="right"/>
      <w:pPr>
        <w:ind w:left="5390" w:hanging="180"/>
      </w:pPr>
    </w:lvl>
    <w:lvl w:ilvl="6" w:tentative="1">
      <w:start w:val="1"/>
      <w:numFmt w:val="decimal"/>
      <w:lvlText w:val="%7."/>
      <w:lvlJc w:val="left"/>
      <w:pPr>
        <w:ind w:left="6110" w:hanging="360"/>
      </w:pPr>
    </w:lvl>
    <w:lvl w:ilvl="7" w:tentative="1">
      <w:start w:val="1"/>
      <w:numFmt w:val="lowerLetter"/>
      <w:lvlText w:val="%8."/>
      <w:lvlJc w:val="left"/>
      <w:pPr>
        <w:ind w:left="6830" w:hanging="360"/>
      </w:pPr>
    </w:lvl>
    <w:lvl w:ilvl="8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7" w15:restartNumberingAfterBreak="0">
    <w:nsid w:val="16933ED3"/>
    <w:multiLevelType w:val="hybridMultilevel"/>
    <w:tmpl w:val="5EBCEC0E"/>
    <w:lvl w:ilvl="0" w:tplc="4ACCEF5C">
      <w:start w:val="1"/>
      <w:numFmt w:val="decimal"/>
      <w:lvlText w:val="%1."/>
      <w:lvlJc w:val="left"/>
      <w:pPr>
        <w:ind w:left="186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175F5E6D"/>
    <w:multiLevelType w:val="hybridMultilevel"/>
    <w:tmpl w:val="F34C41D2"/>
    <w:lvl w:ilvl="0" w:tplc="B0A422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D718F"/>
    <w:multiLevelType w:val="hybridMultilevel"/>
    <w:tmpl w:val="57B8B14E"/>
    <w:lvl w:ilvl="0" w:tplc="F852F1EA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A420137"/>
    <w:multiLevelType w:val="hybridMultilevel"/>
    <w:tmpl w:val="7F1E1DC8"/>
    <w:lvl w:ilvl="0" w:tplc="A4B4206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DA91EB8"/>
    <w:multiLevelType w:val="hybridMultilevel"/>
    <w:tmpl w:val="CC3CD1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12F33A8"/>
    <w:multiLevelType w:val="hybridMultilevel"/>
    <w:tmpl w:val="600E501E"/>
    <w:lvl w:ilvl="0" w:tplc="04E64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1E91093"/>
    <w:multiLevelType w:val="hybridMultilevel"/>
    <w:tmpl w:val="DE560A6C"/>
    <w:lvl w:ilvl="0" w:tplc="63A4077E">
      <w:start w:val="1"/>
      <w:numFmt w:val="decimal"/>
      <w:lvlText w:val="%1."/>
      <w:lvlJc w:val="left"/>
      <w:pPr>
        <w:ind w:left="114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227F08C2"/>
    <w:multiLevelType w:val="hybridMultilevel"/>
    <w:tmpl w:val="9990CEA2"/>
    <w:lvl w:ilvl="0" w:tplc="871A7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84B0526"/>
    <w:multiLevelType w:val="hybridMultilevel"/>
    <w:tmpl w:val="1FB81EBA"/>
    <w:lvl w:ilvl="0" w:tplc="FF249442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D166C6F"/>
    <w:multiLevelType w:val="hybridMultilevel"/>
    <w:tmpl w:val="27AC4E4C"/>
    <w:lvl w:ilvl="0" w:tplc="EEA0082E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0C3E76"/>
    <w:multiLevelType w:val="hybridMultilevel"/>
    <w:tmpl w:val="F9FCEF98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4B132F4"/>
    <w:multiLevelType w:val="hybridMultilevel"/>
    <w:tmpl w:val="CC3CD1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8861DF6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0763A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1EB0B21"/>
    <w:multiLevelType w:val="hybridMultilevel"/>
    <w:tmpl w:val="C8306DFE"/>
    <w:lvl w:ilvl="0" w:tplc="A5867A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2C71F3F"/>
    <w:multiLevelType w:val="hybridMultilevel"/>
    <w:tmpl w:val="C92C2276"/>
    <w:lvl w:ilvl="0" w:tplc="C2F60D76">
      <w:start w:val="1"/>
      <w:numFmt w:val="decimal"/>
      <w:lvlText w:val="%1."/>
      <w:lvlJc w:val="left"/>
      <w:pPr>
        <w:ind w:left="212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431F46A5"/>
    <w:multiLevelType w:val="hybridMultilevel"/>
    <w:tmpl w:val="E7AAE5EE"/>
    <w:lvl w:ilvl="0" w:tplc="3D58C786">
      <w:start w:val="1"/>
      <w:numFmt w:val="decimal"/>
      <w:lvlText w:val="%1."/>
      <w:lvlJc w:val="left"/>
      <w:pPr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7772B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4E24267"/>
    <w:multiLevelType w:val="hybridMultilevel"/>
    <w:tmpl w:val="A72E294E"/>
    <w:lvl w:ilvl="0" w:tplc="C2C803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7704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F43027C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36642BA"/>
    <w:multiLevelType w:val="hybridMultilevel"/>
    <w:tmpl w:val="1F1E3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6472EAB"/>
    <w:multiLevelType w:val="hybridMultilevel"/>
    <w:tmpl w:val="D77687E6"/>
    <w:lvl w:ilvl="0" w:tplc="A06E23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7A10A2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86B48B3"/>
    <w:multiLevelType w:val="hybridMultilevel"/>
    <w:tmpl w:val="0750DC78"/>
    <w:lvl w:ilvl="0" w:tplc="33DAB8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AEC6893"/>
    <w:multiLevelType w:val="hybridMultilevel"/>
    <w:tmpl w:val="5E6E13B0"/>
    <w:lvl w:ilvl="0" w:tplc="0ED086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161C68"/>
    <w:multiLevelType w:val="hybridMultilevel"/>
    <w:tmpl w:val="B8004D6C"/>
    <w:lvl w:ilvl="0" w:tplc="15C454F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DF55BE9"/>
    <w:multiLevelType w:val="hybridMultilevel"/>
    <w:tmpl w:val="6D48E928"/>
    <w:lvl w:ilvl="0" w:tplc="E8909C3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3CE2DD6"/>
    <w:multiLevelType w:val="hybridMultilevel"/>
    <w:tmpl w:val="391C415A"/>
    <w:lvl w:ilvl="0" w:tplc="7EE46C6E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47D56A7"/>
    <w:multiLevelType w:val="hybridMultilevel"/>
    <w:tmpl w:val="159420E0"/>
    <w:lvl w:ilvl="0" w:tplc="A5867AB4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7" w15:restartNumberingAfterBreak="0">
    <w:nsid w:val="6B33628D"/>
    <w:multiLevelType w:val="hybridMultilevel"/>
    <w:tmpl w:val="FD3A5B70"/>
    <w:lvl w:ilvl="0" w:tplc="07D488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EA49CA"/>
    <w:multiLevelType w:val="hybridMultilevel"/>
    <w:tmpl w:val="24E84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BF30770"/>
    <w:multiLevelType w:val="multilevel"/>
    <w:tmpl w:val="CB14359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4" w:hanging="1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3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72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1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0" w15:restartNumberingAfterBreak="0">
    <w:nsid w:val="6F876C1A"/>
    <w:multiLevelType w:val="hybridMultilevel"/>
    <w:tmpl w:val="B1E643AC"/>
    <w:lvl w:ilvl="0" w:tplc="95F68F02">
      <w:start w:val="1"/>
      <w:numFmt w:val="decimal"/>
      <w:lvlText w:val="%1."/>
      <w:lvlJc w:val="left"/>
      <w:pPr>
        <w:ind w:left="1489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7096181"/>
    <w:multiLevelType w:val="hybridMultilevel"/>
    <w:tmpl w:val="A41C6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C357C8"/>
    <w:multiLevelType w:val="hybridMultilevel"/>
    <w:tmpl w:val="028C1A2C"/>
    <w:lvl w:ilvl="0" w:tplc="45C6109E">
      <w:start w:val="9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D020771"/>
    <w:multiLevelType w:val="hybridMultilevel"/>
    <w:tmpl w:val="9392B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8"/>
  </w:num>
  <w:num w:numId="3">
    <w:abstractNumId w:val="19"/>
  </w:num>
  <w:num w:numId="4">
    <w:abstractNumId w:val="38"/>
  </w:num>
  <w:num w:numId="5">
    <w:abstractNumId w:val="33"/>
  </w:num>
  <w:num w:numId="6">
    <w:abstractNumId w:val="12"/>
  </w:num>
  <w:num w:numId="7">
    <w:abstractNumId w:val="21"/>
  </w:num>
  <w:num w:numId="8">
    <w:abstractNumId w:val="36"/>
  </w:num>
  <w:num w:numId="9">
    <w:abstractNumId w:val="14"/>
  </w:num>
  <w:num w:numId="10">
    <w:abstractNumId w:val="17"/>
  </w:num>
  <w:num w:numId="11">
    <w:abstractNumId w:val="43"/>
  </w:num>
  <w:num w:numId="12">
    <w:abstractNumId w:val="32"/>
  </w:num>
  <w:num w:numId="13">
    <w:abstractNumId w:val="0"/>
  </w:num>
  <w:num w:numId="14">
    <w:abstractNumId w:val="10"/>
  </w:num>
  <w:num w:numId="15">
    <w:abstractNumId w:val="37"/>
  </w:num>
  <w:num w:numId="16">
    <w:abstractNumId w:val="23"/>
  </w:num>
  <w:num w:numId="17">
    <w:abstractNumId w:val="25"/>
  </w:num>
  <w:num w:numId="18">
    <w:abstractNumId w:val="41"/>
  </w:num>
  <w:num w:numId="19">
    <w:abstractNumId w:val="31"/>
  </w:num>
  <w:num w:numId="20">
    <w:abstractNumId w:val="9"/>
  </w:num>
  <w:num w:numId="21">
    <w:abstractNumId w:val="30"/>
  </w:num>
  <w:num w:numId="22">
    <w:abstractNumId w:val="34"/>
  </w:num>
  <w:num w:numId="23">
    <w:abstractNumId w:val="22"/>
  </w:num>
  <w:num w:numId="24">
    <w:abstractNumId w:val="7"/>
  </w:num>
  <w:num w:numId="25">
    <w:abstractNumId w:val="39"/>
  </w:num>
  <w:num w:numId="26">
    <w:abstractNumId w:val="4"/>
  </w:num>
  <w:num w:numId="27">
    <w:abstractNumId w:val="3"/>
  </w:num>
  <w:num w:numId="28">
    <w:abstractNumId w:val="15"/>
  </w:num>
  <w:num w:numId="29">
    <w:abstractNumId w:val="29"/>
  </w:num>
  <w:num w:numId="30">
    <w:abstractNumId w:val="35"/>
  </w:num>
  <w:num w:numId="31">
    <w:abstractNumId w:val="13"/>
  </w:num>
  <w:num w:numId="32">
    <w:abstractNumId w:val="11"/>
  </w:num>
  <w:num w:numId="33">
    <w:abstractNumId w:val="18"/>
  </w:num>
  <w:num w:numId="34">
    <w:abstractNumId w:val="8"/>
  </w:num>
  <w:num w:numId="35">
    <w:abstractNumId w:val="40"/>
  </w:num>
  <w:num w:numId="36">
    <w:abstractNumId w:val="26"/>
  </w:num>
  <w:num w:numId="37">
    <w:abstractNumId w:val="2"/>
  </w:num>
  <w:num w:numId="38">
    <w:abstractNumId w:val="6"/>
  </w:num>
  <w:num w:numId="39">
    <w:abstractNumId w:val="1"/>
  </w:num>
  <w:num w:numId="40">
    <w:abstractNumId w:val="5"/>
  </w:num>
  <w:num w:numId="41">
    <w:abstractNumId w:val="16"/>
  </w:num>
  <w:num w:numId="42">
    <w:abstractNumId w:val="24"/>
  </w:num>
  <w:num w:numId="43">
    <w:abstractNumId w:val="20"/>
  </w:num>
  <w:num w:numId="44">
    <w:abstractNumId w:val="4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6A5B"/>
    <w:rsid w:val="0003771C"/>
    <w:rsid w:val="00040F2A"/>
    <w:rsid w:val="00042F0E"/>
    <w:rsid w:val="000502B8"/>
    <w:rsid w:val="0005082A"/>
    <w:rsid w:val="00052AA4"/>
    <w:rsid w:val="000548FE"/>
    <w:rsid w:val="000629A0"/>
    <w:rsid w:val="00070084"/>
    <w:rsid w:val="000718B8"/>
    <w:rsid w:val="00072FCD"/>
    <w:rsid w:val="0007445C"/>
    <w:rsid w:val="000754B4"/>
    <w:rsid w:val="000854EA"/>
    <w:rsid w:val="000868C5"/>
    <w:rsid w:val="000A263B"/>
    <w:rsid w:val="000A6ABE"/>
    <w:rsid w:val="000B0995"/>
    <w:rsid w:val="000B1BEE"/>
    <w:rsid w:val="000B1E0F"/>
    <w:rsid w:val="000B697B"/>
    <w:rsid w:val="000B6BD0"/>
    <w:rsid w:val="000C2BF4"/>
    <w:rsid w:val="000C3D07"/>
    <w:rsid w:val="000C4AB5"/>
    <w:rsid w:val="000D3695"/>
    <w:rsid w:val="000D5E36"/>
    <w:rsid w:val="000E3B82"/>
    <w:rsid w:val="000E6627"/>
    <w:rsid w:val="000E6DDE"/>
    <w:rsid w:val="000E785F"/>
    <w:rsid w:val="00103845"/>
    <w:rsid w:val="00106D8E"/>
    <w:rsid w:val="00107200"/>
    <w:rsid w:val="00110759"/>
    <w:rsid w:val="00112C02"/>
    <w:rsid w:val="00114794"/>
    <w:rsid w:val="001172C7"/>
    <w:rsid w:val="00120BEE"/>
    <w:rsid w:val="0012295C"/>
    <w:rsid w:val="00122BF3"/>
    <w:rsid w:val="00125C42"/>
    <w:rsid w:val="00135463"/>
    <w:rsid w:val="00141B3F"/>
    <w:rsid w:val="00141C22"/>
    <w:rsid w:val="00144C4D"/>
    <w:rsid w:val="0015171B"/>
    <w:rsid w:val="00152949"/>
    <w:rsid w:val="00162471"/>
    <w:rsid w:val="00170B92"/>
    <w:rsid w:val="00173E81"/>
    <w:rsid w:val="00174F01"/>
    <w:rsid w:val="0017710B"/>
    <w:rsid w:val="00177FF2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E4901"/>
    <w:rsid w:val="001F4CB7"/>
    <w:rsid w:val="001F7209"/>
    <w:rsid w:val="002065CF"/>
    <w:rsid w:val="00215BBF"/>
    <w:rsid w:val="0021768B"/>
    <w:rsid w:val="002204BA"/>
    <w:rsid w:val="0022559A"/>
    <w:rsid w:val="00225EE1"/>
    <w:rsid w:val="00227CAD"/>
    <w:rsid w:val="00234A9D"/>
    <w:rsid w:val="00235D2B"/>
    <w:rsid w:val="00241ECF"/>
    <w:rsid w:val="0024332B"/>
    <w:rsid w:val="00244936"/>
    <w:rsid w:val="0025314B"/>
    <w:rsid w:val="002548EB"/>
    <w:rsid w:val="00254B13"/>
    <w:rsid w:val="00256A77"/>
    <w:rsid w:val="002574E2"/>
    <w:rsid w:val="00263C8E"/>
    <w:rsid w:val="00263D62"/>
    <w:rsid w:val="00265C50"/>
    <w:rsid w:val="00272208"/>
    <w:rsid w:val="002750C0"/>
    <w:rsid w:val="00277C32"/>
    <w:rsid w:val="00282984"/>
    <w:rsid w:val="0029559A"/>
    <w:rsid w:val="002A0951"/>
    <w:rsid w:val="002A228E"/>
    <w:rsid w:val="002A3DD6"/>
    <w:rsid w:val="002B6D1B"/>
    <w:rsid w:val="002B73CA"/>
    <w:rsid w:val="002C06F6"/>
    <w:rsid w:val="002C47E8"/>
    <w:rsid w:val="002D1BCF"/>
    <w:rsid w:val="002E4A25"/>
    <w:rsid w:val="002E756E"/>
    <w:rsid w:val="002F31B8"/>
    <w:rsid w:val="002F33FD"/>
    <w:rsid w:val="002F566C"/>
    <w:rsid w:val="00303003"/>
    <w:rsid w:val="0030394B"/>
    <w:rsid w:val="0030624F"/>
    <w:rsid w:val="0030717E"/>
    <w:rsid w:val="00321383"/>
    <w:rsid w:val="003300E2"/>
    <w:rsid w:val="00330DE0"/>
    <w:rsid w:val="00331287"/>
    <w:rsid w:val="003329ED"/>
    <w:rsid w:val="00345611"/>
    <w:rsid w:val="0034784A"/>
    <w:rsid w:val="00354B5E"/>
    <w:rsid w:val="00356F61"/>
    <w:rsid w:val="00357327"/>
    <w:rsid w:val="00363E6A"/>
    <w:rsid w:val="00364AA3"/>
    <w:rsid w:val="00366354"/>
    <w:rsid w:val="003716DC"/>
    <w:rsid w:val="0037283B"/>
    <w:rsid w:val="00376E4D"/>
    <w:rsid w:val="0038005C"/>
    <w:rsid w:val="00390CCA"/>
    <w:rsid w:val="00392749"/>
    <w:rsid w:val="003A44B1"/>
    <w:rsid w:val="003A4FD1"/>
    <w:rsid w:val="003A739D"/>
    <w:rsid w:val="003B0EDD"/>
    <w:rsid w:val="003B1F1E"/>
    <w:rsid w:val="003B5552"/>
    <w:rsid w:val="003C06E1"/>
    <w:rsid w:val="003C2A80"/>
    <w:rsid w:val="003C4E5A"/>
    <w:rsid w:val="003C7296"/>
    <w:rsid w:val="003C77A3"/>
    <w:rsid w:val="003D2200"/>
    <w:rsid w:val="003D4066"/>
    <w:rsid w:val="003E0666"/>
    <w:rsid w:val="003E0F65"/>
    <w:rsid w:val="003E43FF"/>
    <w:rsid w:val="003F0043"/>
    <w:rsid w:val="003F32AF"/>
    <w:rsid w:val="003F60C8"/>
    <w:rsid w:val="00403D02"/>
    <w:rsid w:val="00404305"/>
    <w:rsid w:val="0040654E"/>
    <w:rsid w:val="00411B22"/>
    <w:rsid w:val="00412011"/>
    <w:rsid w:val="004162C1"/>
    <w:rsid w:val="00421B31"/>
    <w:rsid w:val="0042242F"/>
    <w:rsid w:val="004230BE"/>
    <w:rsid w:val="004250BA"/>
    <w:rsid w:val="004261AC"/>
    <w:rsid w:val="00433EA8"/>
    <w:rsid w:val="0043532F"/>
    <w:rsid w:val="00442C73"/>
    <w:rsid w:val="00442CDB"/>
    <w:rsid w:val="004442D1"/>
    <w:rsid w:val="004514FC"/>
    <w:rsid w:val="00454DDA"/>
    <w:rsid w:val="004608B9"/>
    <w:rsid w:val="00470CA1"/>
    <w:rsid w:val="00480352"/>
    <w:rsid w:val="00481E18"/>
    <w:rsid w:val="00486464"/>
    <w:rsid w:val="00490381"/>
    <w:rsid w:val="00495F7F"/>
    <w:rsid w:val="004A0304"/>
    <w:rsid w:val="004A0D54"/>
    <w:rsid w:val="004A2D3E"/>
    <w:rsid w:val="004A70DB"/>
    <w:rsid w:val="004C0016"/>
    <w:rsid w:val="004C135D"/>
    <w:rsid w:val="004C367B"/>
    <w:rsid w:val="004C42B6"/>
    <w:rsid w:val="004C7002"/>
    <w:rsid w:val="004C71D8"/>
    <w:rsid w:val="004D01D8"/>
    <w:rsid w:val="004D1F91"/>
    <w:rsid w:val="004D492F"/>
    <w:rsid w:val="004E2EB1"/>
    <w:rsid w:val="004E3DEB"/>
    <w:rsid w:val="004E4CBF"/>
    <w:rsid w:val="004E5191"/>
    <w:rsid w:val="004E6E1D"/>
    <w:rsid w:val="004F0C7F"/>
    <w:rsid w:val="004F19D4"/>
    <w:rsid w:val="005020D2"/>
    <w:rsid w:val="005063B7"/>
    <w:rsid w:val="0051082E"/>
    <w:rsid w:val="00510F82"/>
    <w:rsid w:val="005114C9"/>
    <w:rsid w:val="0051181B"/>
    <w:rsid w:val="00511FEE"/>
    <w:rsid w:val="00520957"/>
    <w:rsid w:val="00521652"/>
    <w:rsid w:val="00525834"/>
    <w:rsid w:val="00525EC5"/>
    <w:rsid w:val="005270BA"/>
    <w:rsid w:val="00527CA6"/>
    <w:rsid w:val="005320DA"/>
    <w:rsid w:val="005331CA"/>
    <w:rsid w:val="00534D93"/>
    <w:rsid w:val="005377DC"/>
    <w:rsid w:val="00537AE2"/>
    <w:rsid w:val="00537FC5"/>
    <w:rsid w:val="005411A1"/>
    <w:rsid w:val="00542B8B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257"/>
    <w:rsid w:val="00583961"/>
    <w:rsid w:val="00596354"/>
    <w:rsid w:val="005A7FEA"/>
    <w:rsid w:val="005B3AD6"/>
    <w:rsid w:val="005B6F15"/>
    <w:rsid w:val="005C08BD"/>
    <w:rsid w:val="005C50D0"/>
    <w:rsid w:val="005D5F86"/>
    <w:rsid w:val="005D6671"/>
    <w:rsid w:val="005D6BD2"/>
    <w:rsid w:val="005D7F8F"/>
    <w:rsid w:val="005E6774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474A5"/>
    <w:rsid w:val="00650D1B"/>
    <w:rsid w:val="00654C3C"/>
    <w:rsid w:val="00661DE0"/>
    <w:rsid w:val="006664B9"/>
    <w:rsid w:val="00677EDD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97"/>
    <w:rsid w:val="006C67A0"/>
    <w:rsid w:val="006D2E1C"/>
    <w:rsid w:val="006E0FA8"/>
    <w:rsid w:val="006E1A6E"/>
    <w:rsid w:val="006E7FF5"/>
    <w:rsid w:val="006F3AE9"/>
    <w:rsid w:val="006F3F62"/>
    <w:rsid w:val="007010DF"/>
    <w:rsid w:val="00710449"/>
    <w:rsid w:val="00710D48"/>
    <w:rsid w:val="0072097A"/>
    <w:rsid w:val="00724240"/>
    <w:rsid w:val="007342E4"/>
    <w:rsid w:val="0073507B"/>
    <w:rsid w:val="007356B0"/>
    <w:rsid w:val="00735DE3"/>
    <w:rsid w:val="0074214B"/>
    <w:rsid w:val="00742848"/>
    <w:rsid w:val="00744959"/>
    <w:rsid w:val="00754597"/>
    <w:rsid w:val="00754D75"/>
    <w:rsid w:val="007561AD"/>
    <w:rsid w:val="00756C85"/>
    <w:rsid w:val="007577A2"/>
    <w:rsid w:val="007675AA"/>
    <w:rsid w:val="00771AA4"/>
    <w:rsid w:val="007779CA"/>
    <w:rsid w:val="007820DE"/>
    <w:rsid w:val="00784351"/>
    <w:rsid w:val="0078531A"/>
    <w:rsid w:val="0079382B"/>
    <w:rsid w:val="007952A0"/>
    <w:rsid w:val="00795628"/>
    <w:rsid w:val="00795661"/>
    <w:rsid w:val="007B09B3"/>
    <w:rsid w:val="007B4C63"/>
    <w:rsid w:val="007B54AA"/>
    <w:rsid w:val="007C0C9B"/>
    <w:rsid w:val="007C2FD6"/>
    <w:rsid w:val="007C40F5"/>
    <w:rsid w:val="007D144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1150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73A58"/>
    <w:rsid w:val="00873C3F"/>
    <w:rsid w:val="00880350"/>
    <w:rsid w:val="00884067"/>
    <w:rsid w:val="00885ECE"/>
    <w:rsid w:val="00887E88"/>
    <w:rsid w:val="008903C0"/>
    <w:rsid w:val="008968DC"/>
    <w:rsid w:val="008B0EF3"/>
    <w:rsid w:val="008B2349"/>
    <w:rsid w:val="008B31EE"/>
    <w:rsid w:val="008B46E8"/>
    <w:rsid w:val="008C18F7"/>
    <w:rsid w:val="008C1955"/>
    <w:rsid w:val="008C199B"/>
    <w:rsid w:val="008C1BD2"/>
    <w:rsid w:val="008C24C2"/>
    <w:rsid w:val="008C46DB"/>
    <w:rsid w:val="008D2342"/>
    <w:rsid w:val="008D4A33"/>
    <w:rsid w:val="008D59B4"/>
    <w:rsid w:val="008E21BE"/>
    <w:rsid w:val="008E2B13"/>
    <w:rsid w:val="008E39D9"/>
    <w:rsid w:val="008E4FDD"/>
    <w:rsid w:val="008E7B38"/>
    <w:rsid w:val="008F471D"/>
    <w:rsid w:val="008F68E8"/>
    <w:rsid w:val="008F69B9"/>
    <w:rsid w:val="008F7593"/>
    <w:rsid w:val="00900594"/>
    <w:rsid w:val="009045ED"/>
    <w:rsid w:val="00906A5E"/>
    <w:rsid w:val="009074F2"/>
    <w:rsid w:val="0090775C"/>
    <w:rsid w:val="009103FD"/>
    <w:rsid w:val="00916875"/>
    <w:rsid w:val="009245F6"/>
    <w:rsid w:val="00925D79"/>
    <w:rsid w:val="00931093"/>
    <w:rsid w:val="009313C8"/>
    <w:rsid w:val="00933149"/>
    <w:rsid w:val="009333F4"/>
    <w:rsid w:val="00935664"/>
    <w:rsid w:val="009368B4"/>
    <w:rsid w:val="00945590"/>
    <w:rsid w:val="0095167E"/>
    <w:rsid w:val="009541EB"/>
    <w:rsid w:val="0097175E"/>
    <w:rsid w:val="00973DA9"/>
    <w:rsid w:val="009750BC"/>
    <w:rsid w:val="009826FF"/>
    <w:rsid w:val="0098474E"/>
    <w:rsid w:val="00990EAD"/>
    <w:rsid w:val="00991A48"/>
    <w:rsid w:val="00994CC4"/>
    <w:rsid w:val="0099556F"/>
    <w:rsid w:val="00997004"/>
    <w:rsid w:val="009978C8"/>
    <w:rsid w:val="009A1750"/>
    <w:rsid w:val="009A579A"/>
    <w:rsid w:val="009B0AA9"/>
    <w:rsid w:val="009C7D12"/>
    <w:rsid w:val="009D446D"/>
    <w:rsid w:val="009D7C66"/>
    <w:rsid w:val="009E5BF1"/>
    <w:rsid w:val="009E65C8"/>
    <w:rsid w:val="009E798D"/>
    <w:rsid w:val="009F366E"/>
    <w:rsid w:val="009F489D"/>
    <w:rsid w:val="009F7377"/>
    <w:rsid w:val="00A01AD1"/>
    <w:rsid w:val="00A01BEA"/>
    <w:rsid w:val="00A03B70"/>
    <w:rsid w:val="00A03BF6"/>
    <w:rsid w:val="00A04848"/>
    <w:rsid w:val="00A079A2"/>
    <w:rsid w:val="00A2320A"/>
    <w:rsid w:val="00A235B1"/>
    <w:rsid w:val="00A30F09"/>
    <w:rsid w:val="00A33EDE"/>
    <w:rsid w:val="00A4617D"/>
    <w:rsid w:val="00A50365"/>
    <w:rsid w:val="00A541A6"/>
    <w:rsid w:val="00A60AE8"/>
    <w:rsid w:val="00A643E3"/>
    <w:rsid w:val="00A65DF0"/>
    <w:rsid w:val="00A82BD1"/>
    <w:rsid w:val="00A84164"/>
    <w:rsid w:val="00A84A6D"/>
    <w:rsid w:val="00A96933"/>
    <w:rsid w:val="00AA1897"/>
    <w:rsid w:val="00AA26F4"/>
    <w:rsid w:val="00AA4CE9"/>
    <w:rsid w:val="00AA7A87"/>
    <w:rsid w:val="00AB1585"/>
    <w:rsid w:val="00AB3972"/>
    <w:rsid w:val="00AC053E"/>
    <w:rsid w:val="00AC3C9D"/>
    <w:rsid w:val="00AC7975"/>
    <w:rsid w:val="00AD1F3A"/>
    <w:rsid w:val="00AE3247"/>
    <w:rsid w:val="00AE4E8C"/>
    <w:rsid w:val="00AF7ECE"/>
    <w:rsid w:val="00B00238"/>
    <w:rsid w:val="00B06167"/>
    <w:rsid w:val="00B07B1E"/>
    <w:rsid w:val="00B10CD3"/>
    <w:rsid w:val="00B1278E"/>
    <w:rsid w:val="00B17F89"/>
    <w:rsid w:val="00B22DCB"/>
    <w:rsid w:val="00B233A4"/>
    <w:rsid w:val="00B24C80"/>
    <w:rsid w:val="00B35220"/>
    <w:rsid w:val="00B411B6"/>
    <w:rsid w:val="00B41B09"/>
    <w:rsid w:val="00B51112"/>
    <w:rsid w:val="00B54347"/>
    <w:rsid w:val="00B54565"/>
    <w:rsid w:val="00B57159"/>
    <w:rsid w:val="00B60CEA"/>
    <w:rsid w:val="00B61EFB"/>
    <w:rsid w:val="00B62154"/>
    <w:rsid w:val="00B62C68"/>
    <w:rsid w:val="00B64F1B"/>
    <w:rsid w:val="00B6591C"/>
    <w:rsid w:val="00B668AB"/>
    <w:rsid w:val="00B908C5"/>
    <w:rsid w:val="00B9123F"/>
    <w:rsid w:val="00B9151D"/>
    <w:rsid w:val="00B93AF2"/>
    <w:rsid w:val="00B97D4D"/>
    <w:rsid w:val="00BA0986"/>
    <w:rsid w:val="00BA2D88"/>
    <w:rsid w:val="00BA4300"/>
    <w:rsid w:val="00BA74E6"/>
    <w:rsid w:val="00BB596C"/>
    <w:rsid w:val="00BC2623"/>
    <w:rsid w:val="00BC499D"/>
    <w:rsid w:val="00BC57A7"/>
    <w:rsid w:val="00BC6AB2"/>
    <w:rsid w:val="00BE7AE5"/>
    <w:rsid w:val="00BF3330"/>
    <w:rsid w:val="00BF7190"/>
    <w:rsid w:val="00C037B6"/>
    <w:rsid w:val="00C0389C"/>
    <w:rsid w:val="00C10FF3"/>
    <w:rsid w:val="00C1344F"/>
    <w:rsid w:val="00C15250"/>
    <w:rsid w:val="00C20E51"/>
    <w:rsid w:val="00C24500"/>
    <w:rsid w:val="00C313E2"/>
    <w:rsid w:val="00C42543"/>
    <w:rsid w:val="00C465C2"/>
    <w:rsid w:val="00C55DD1"/>
    <w:rsid w:val="00C654BF"/>
    <w:rsid w:val="00C65C1D"/>
    <w:rsid w:val="00C6683C"/>
    <w:rsid w:val="00C679E0"/>
    <w:rsid w:val="00C718A4"/>
    <w:rsid w:val="00C7352D"/>
    <w:rsid w:val="00C74A7F"/>
    <w:rsid w:val="00C75532"/>
    <w:rsid w:val="00C82B26"/>
    <w:rsid w:val="00C942EB"/>
    <w:rsid w:val="00C9472C"/>
    <w:rsid w:val="00C94E64"/>
    <w:rsid w:val="00CA558B"/>
    <w:rsid w:val="00CB4B8A"/>
    <w:rsid w:val="00CD14B2"/>
    <w:rsid w:val="00CE0FF9"/>
    <w:rsid w:val="00CE5043"/>
    <w:rsid w:val="00CE5066"/>
    <w:rsid w:val="00CE706A"/>
    <w:rsid w:val="00CF48FC"/>
    <w:rsid w:val="00CF594C"/>
    <w:rsid w:val="00CF704A"/>
    <w:rsid w:val="00CF7990"/>
    <w:rsid w:val="00CF7C13"/>
    <w:rsid w:val="00D03A2A"/>
    <w:rsid w:val="00D047D9"/>
    <w:rsid w:val="00D06387"/>
    <w:rsid w:val="00D06CED"/>
    <w:rsid w:val="00D1137C"/>
    <w:rsid w:val="00D13EDA"/>
    <w:rsid w:val="00D148EE"/>
    <w:rsid w:val="00D32116"/>
    <w:rsid w:val="00D3319B"/>
    <w:rsid w:val="00D35C5A"/>
    <w:rsid w:val="00D36426"/>
    <w:rsid w:val="00D4288B"/>
    <w:rsid w:val="00D43D72"/>
    <w:rsid w:val="00D45BB9"/>
    <w:rsid w:val="00D463D2"/>
    <w:rsid w:val="00D46F77"/>
    <w:rsid w:val="00D51BE9"/>
    <w:rsid w:val="00D53458"/>
    <w:rsid w:val="00D57E75"/>
    <w:rsid w:val="00D63EDB"/>
    <w:rsid w:val="00D64CAA"/>
    <w:rsid w:val="00D64F60"/>
    <w:rsid w:val="00D6548F"/>
    <w:rsid w:val="00D7655F"/>
    <w:rsid w:val="00D7711D"/>
    <w:rsid w:val="00D819AE"/>
    <w:rsid w:val="00D912A9"/>
    <w:rsid w:val="00D93F18"/>
    <w:rsid w:val="00DA1032"/>
    <w:rsid w:val="00DA33FF"/>
    <w:rsid w:val="00DA6426"/>
    <w:rsid w:val="00DA72F7"/>
    <w:rsid w:val="00DB3A6A"/>
    <w:rsid w:val="00DB3C46"/>
    <w:rsid w:val="00DC0BCB"/>
    <w:rsid w:val="00DC4E97"/>
    <w:rsid w:val="00DC56EB"/>
    <w:rsid w:val="00DC5CB0"/>
    <w:rsid w:val="00DC6E89"/>
    <w:rsid w:val="00DC7F5A"/>
    <w:rsid w:val="00DD0DD5"/>
    <w:rsid w:val="00DD3B62"/>
    <w:rsid w:val="00DD589B"/>
    <w:rsid w:val="00DE31EE"/>
    <w:rsid w:val="00DE563F"/>
    <w:rsid w:val="00DF58D6"/>
    <w:rsid w:val="00E073F4"/>
    <w:rsid w:val="00E10508"/>
    <w:rsid w:val="00E11EB0"/>
    <w:rsid w:val="00E13C4A"/>
    <w:rsid w:val="00E2016D"/>
    <w:rsid w:val="00E2025C"/>
    <w:rsid w:val="00E204B2"/>
    <w:rsid w:val="00E23689"/>
    <w:rsid w:val="00E240E0"/>
    <w:rsid w:val="00E32055"/>
    <w:rsid w:val="00E35507"/>
    <w:rsid w:val="00E356B9"/>
    <w:rsid w:val="00E35856"/>
    <w:rsid w:val="00E37C7E"/>
    <w:rsid w:val="00E43D57"/>
    <w:rsid w:val="00E46EED"/>
    <w:rsid w:val="00E50C18"/>
    <w:rsid w:val="00E536E2"/>
    <w:rsid w:val="00E66BEF"/>
    <w:rsid w:val="00E67F59"/>
    <w:rsid w:val="00E70E94"/>
    <w:rsid w:val="00E71982"/>
    <w:rsid w:val="00E74AC3"/>
    <w:rsid w:val="00E806B4"/>
    <w:rsid w:val="00EB0EDB"/>
    <w:rsid w:val="00EB65E0"/>
    <w:rsid w:val="00EC0A7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EF2A10"/>
    <w:rsid w:val="00EF6AAF"/>
    <w:rsid w:val="00F01584"/>
    <w:rsid w:val="00F03BC1"/>
    <w:rsid w:val="00F03C0B"/>
    <w:rsid w:val="00F05BBA"/>
    <w:rsid w:val="00F24FE9"/>
    <w:rsid w:val="00F31258"/>
    <w:rsid w:val="00F319CA"/>
    <w:rsid w:val="00F36E9F"/>
    <w:rsid w:val="00F37276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473E"/>
    <w:rsid w:val="00F75861"/>
    <w:rsid w:val="00F76315"/>
    <w:rsid w:val="00F76C6D"/>
    <w:rsid w:val="00F81973"/>
    <w:rsid w:val="00F820C2"/>
    <w:rsid w:val="00F84041"/>
    <w:rsid w:val="00F8498F"/>
    <w:rsid w:val="00F91627"/>
    <w:rsid w:val="00F91D3B"/>
    <w:rsid w:val="00F939AC"/>
    <w:rsid w:val="00F952D9"/>
    <w:rsid w:val="00FA2F62"/>
    <w:rsid w:val="00FA58BA"/>
    <w:rsid w:val="00FA77B0"/>
    <w:rsid w:val="00FA79BE"/>
    <w:rsid w:val="00FB0E7E"/>
    <w:rsid w:val="00FB47A2"/>
    <w:rsid w:val="00FB4B49"/>
    <w:rsid w:val="00FC37A2"/>
    <w:rsid w:val="00FC37DE"/>
    <w:rsid w:val="00FC4F86"/>
    <w:rsid w:val="00FC5850"/>
    <w:rsid w:val="00FC696A"/>
    <w:rsid w:val="00FD0653"/>
    <w:rsid w:val="00FD16E8"/>
    <w:rsid w:val="00FD1D45"/>
    <w:rsid w:val="00FD322B"/>
    <w:rsid w:val="00FD5527"/>
    <w:rsid w:val="00FE0DFC"/>
    <w:rsid w:val="00FE373D"/>
    <w:rsid w:val="00FE3D6A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C9D4E0"/>
  <w15:docId w15:val="{1AC97189-63BA-4A38-9050-91BCC7775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613pt">
    <w:name w:val="Основной текст (6) + 13 pt;Не полужирный"/>
    <w:basedOn w:val="6"/>
    <w:rsid w:val="00FD16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ordiaUPC20pt">
    <w:name w:val="Основной текст (2) + CordiaUPC;20 pt;Полужирный"/>
    <w:basedOn w:val="2"/>
    <w:rsid w:val="007D144B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shd w:val="clear" w:color="auto" w:fill="FFFFFF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sid w:val="007D144B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SegoeUI65pt2pt">
    <w:name w:val="Основной текст (2) + Segoe UI;6;5 pt;Полужирный;Интервал 2 pt"/>
    <w:basedOn w:val="2"/>
    <w:rsid w:val="007D144B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5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36">
    <w:name w:val="Сноска (3)_"/>
    <w:basedOn w:val="a0"/>
    <w:link w:val="37"/>
    <w:rsid w:val="0040430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7">
    <w:name w:val="Сноска (3)"/>
    <w:basedOn w:val="a"/>
    <w:link w:val="36"/>
    <w:rsid w:val="0040430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115pt0">
    <w:name w:val="Основной текст (2) + 11;5 pt;Не полужирный"/>
    <w:basedOn w:val="2"/>
    <w:rsid w:val="001107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Arial8pt">
    <w:name w:val="Основной текст (2) + Arial;8 pt"/>
    <w:basedOn w:val="2"/>
    <w:rsid w:val="008E4FD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CourierNew65pt1pt">
    <w:name w:val="Основной текст (2) + Courier New;6;5 pt;Не полужирный;Интервал 1 pt"/>
    <w:basedOn w:val="2"/>
    <w:rsid w:val="00AE4E8C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2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Arial65pt">
    <w:name w:val="Основной текст (2) + Arial;6;5 pt;Не полужирный"/>
    <w:basedOn w:val="2"/>
    <w:rsid w:val="00C0389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Arial8pt0">
    <w:name w:val="Основной текст (2) + Arial;8 pt;Не полужирный"/>
    <w:basedOn w:val="2"/>
    <w:rsid w:val="00C0389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ireman.club/normativnye-dokumenty/prikazy-mchs-ross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59555-7C6C-4AB2-ACA6-77C6A5BBF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3506</TotalTime>
  <Pages>3</Pages>
  <Words>575</Words>
  <Characters>3279</Characters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2020-07-20T12:49:00Z</dcterms:modified>
</cp:coreProperties>
</file>