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8D3" w:rsidRPr="00C104F6" w:rsidRDefault="006968D3">
      <w:pPr>
        <w:pStyle w:val="ConsPlusNormal"/>
        <w:jc w:val="right"/>
        <w:outlineLvl w:val="0"/>
      </w:pPr>
      <w:r w:rsidRPr="00C104F6">
        <w:t>Утвержден и введен в действие</w:t>
      </w:r>
    </w:p>
    <w:p w:rsidR="006968D3" w:rsidRPr="00C104F6" w:rsidRDefault="006968D3">
      <w:pPr>
        <w:pStyle w:val="ConsPlusNormal"/>
        <w:jc w:val="right"/>
      </w:pPr>
      <w:r w:rsidRPr="00C104F6">
        <w:t>Приказом Ф</w:t>
      </w:r>
      <w:bookmarkStart w:id="0" w:name="_GoBack"/>
      <w:bookmarkEnd w:id="0"/>
      <w:r w:rsidRPr="00C104F6">
        <w:t>едерального агентства</w:t>
      </w:r>
    </w:p>
    <w:p w:rsidR="006968D3" w:rsidRPr="00C104F6" w:rsidRDefault="006968D3">
      <w:pPr>
        <w:pStyle w:val="ConsPlusNormal"/>
        <w:jc w:val="right"/>
      </w:pPr>
      <w:r w:rsidRPr="00C104F6">
        <w:t>по техническому регулированию</w:t>
      </w:r>
    </w:p>
    <w:p w:rsidR="006968D3" w:rsidRPr="00C104F6" w:rsidRDefault="006968D3">
      <w:pPr>
        <w:pStyle w:val="ConsPlusNormal"/>
        <w:jc w:val="right"/>
      </w:pPr>
      <w:r w:rsidRPr="00C104F6">
        <w:t>и метрологии</w:t>
      </w:r>
    </w:p>
    <w:p w:rsidR="006968D3" w:rsidRPr="00C104F6" w:rsidRDefault="006968D3">
      <w:pPr>
        <w:pStyle w:val="ConsPlusNormal"/>
        <w:jc w:val="right"/>
      </w:pPr>
      <w:r w:rsidRPr="00C104F6">
        <w:t xml:space="preserve">от 29 июня 2016 г. </w:t>
      </w:r>
      <w:r w:rsidR="00324FE1">
        <w:t>№</w:t>
      </w:r>
      <w:r w:rsidRPr="00C104F6">
        <w:t xml:space="preserve"> 728-ст</w:t>
      </w:r>
    </w:p>
    <w:p w:rsidR="006968D3" w:rsidRPr="00C104F6" w:rsidRDefault="006968D3">
      <w:pPr>
        <w:pStyle w:val="ConsPlusNormal"/>
        <w:jc w:val="both"/>
      </w:pPr>
    </w:p>
    <w:p w:rsidR="006968D3" w:rsidRPr="00C104F6" w:rsidRDefault="006968D3">
      <w:pPr>
        <w:pStyle w:val="ConsPlusTitle"/>
        <w:jc w:val="center"/>
      </w:pPr>
      <w:r w:rsidRPr="00C104F6">
        <w:t>НАЦИОНАЛЬНЫЙ СТАНДАРТ РОССИЙСКОЙ ФЕДЕРАЦИИ</w:t>
      </w:r>
    </w:p>
    <w:p w:rsidR="006968D3" w:rsidRPr="00C104F6" w:rsidRDefault="006968D3">
      <w:pPr>
        <w:pStyle w:val="ConsPlusTitle"/>
        <w:jc w:val="center"/>
      </w:pPr>
    </w:p>
    <w:p w:rsidR="006968D3" w:rsidRPr="00C104F6" w:rsidRDefault="006968D3">
      <w:pPr>
        <w:pStyle w:val="ConsPlusTitle"/>
        <w:jc w:val="center"/>
      </w:pPr>
      <w:r w:rsidRPr="00C104F6">
        <w:t>ГРАЖДАНСКАЯ ОБОРОНА</w:t>
      </w:r>
    </w:p>
    <w:p w:rsidR="006968D3" w:rsidRPr="00C104F6" w:rsidRDefault="006968D3">
      <w:pPr>
        <w:pStyle w:val="ConsPlusTitle"/>
        <w:jc w:val="center"/>
      </w:pPr>
    </w:p>
    <w:p w:rsidR="006968D3" w:rsidRPr="00C104F6" w:rsidRDefault="006968D3">
      <w:pPr>
        <w:pStyle w:val="ConsPlusTitle"/>
        <w:jc w:val="center"/>
      </w:pPr>
      <w:r w:rsidRPr="00C104F6">
        <w:t>ПРАВИЛА НАНЕСЕНИЯ НА КАРТЫ ПРОГНОЗИРУЕМОЙ И СЛОЖИВШЕЙСЯ</w:t>
      </w:r>
    </w:p>
    <w:p w:rsidR="006968D3" w:rsidRPr="00C104F6" w:rsidRDefault="006968D3">
      <w:pPr>
        <w:pStyle w:val="ConsPlusTitle"/>
        <w:jc w:val="center"/>
      </w:pPr>
      <w:r w:rsidRPr="00C104F6">
        <w:t>ОБСТАНОВКИ ПРИ ВЕДЕНИИ ВОЕННЫХ КОНФЛИКТОВ И ЧРЕЗВЫЧАЙНЫХ</w:t>
      </w:r>
    </w:p>
    <w:p w:rsidR="006968D3" w:rsidRPr="00C104F6" w:rsidRDefault="006968D3">
      <w:pPr>
        <w:pStyle w:val="ConsPlusTitle"/>
        <w:jc w:val="center"/>
      </w:pPr>
      <w:r w:rsidRPr="00C104F6">
        <w:t>СИТУАЦИЙ ПРИРОДНОГО И ТЕХНОГЕННОГО ХАРАКТЕРА</w:t>
      </w:r>
    </w:p>
    <w:p w:rsidR="006968D3" w:rsidRPr="00C104F6" w:rsidRDefault="006968D3">
      <w:pPr>
        <w:pStyle w:val="ConsPlusTitle"/>
        <w:jc w:val="center"/>
      </w:pPr>
    </w:p>
    <w:p w:rsidR="006968D3" w:rsidRPr="00C104F6" w:rsidRDefault="006968D3">
      <w:pPr>
        <w:pStyle w:val="ConsPlusTitle"/>
        <w:jc w:val="center"/>
      </w:pPr>
      <w:r w:rsidRPr="00C104F6">
        <w:t>УСЛОВНЫЕ ОБОЗНАЧЕНИЯ</w:t>
      </w:r>
    </w:p>
    <w:p w:rsidR="006968D3" w:rsidRPr="00C104F6" w:rsidRDefault="006968D3">
      <w:pPr>
        <w:pStyle w:val="ConsPlusTitle"/>
        <w:jc w:val="center"/>
      </w:pPr>
    </w:p>
    <w:p w:rsidR="006968D3" w:rsidRPr="00C104F6" w:rsidRDefault="006968D3">
      <w:pPr>
        <w:pStyle w:val="ConsPlusTitle"/>
        <w:jc w:val="center"/>
        <w:rPr>
          <w:lang w:val="en-US"/>
        </w:rPr>
      </w:pPr>
      <w:r w:rsidRPr="00C104F6">
        <w:rPr>
          <w:lang w:val="en-US"/>
        </w:rPr>
        <w:t xml:space="preserve">Civil </w:t>
      </w:r>
      <w:proofErr w:type="spellStart"/>
      <w:r w:rsidRPr="00C104F6">
        <w:rPr>
          <w:lang w:val="en-US"/>
        </w:rPr>
        <w:t>defence</w:t>
      </w:r>
      <w:proofErr w:type="spellEnd"/>
      <w:r w:rsidRPr="00C104F6">
        <w:rPr>
          <w:lang w:val="en-US"/>
        </w:rPr>
        <w:t>. The rules applying to the predicted map</w:t>
      </w:r>
    </w:p>
    <w:p w:rsidR="006968D3" w:rsidRPr="00C104F6" w:rsidRDefault="006968D3">
      <w:pPr>
        <w:pStyle w:val="ConsPlusTitle"/>
        <w:jc w:val="center"/>
        <w:rPr>
          <w:lang w:val="en-US"/>
        </w:rPr>
      </w:pPr>
      <w:r w:rsidRPr="00C104F6">
        <w:rPr>
          <w:lang w:val="en-US"/>
        </w:rPr>
        <w:t>and the current situation in the conduct of military</w:t>
      </w:r>
    </w:p>
    <w:p w:rsidR="006968D3" w:rsidRPr="00C104F6" w:rsidRDefault="006968D3">
      <w:pPr>
        <w:pStyle w:val="ConsPlusTitle"/>
        <w:jc w:val="center"/>
        <w:rPr>
          <w:lang w:val="en-US"/>
        </w:rPr>
      </w:pPr>
      <w:r w:rsidRPr="00C104F6">
        <w:rPr>
          <w:lang w:val="en-US"/>
        </w:rPr>
        <w:t>conflicts and in emergency situations of natural</w:t>
      </w:r>
    </w:p>
    <w:p w:rsidR="006968D3" w:rsidRPr="00C104F6" w:rsidRDefault="006968D3">
      <w:pPr>
        <w:pStyle w:val="ConsPlusTitle"/>
        <w:jc w:val="center"/>
        <w:rPr>
          <w:lang w:val="en-US"/>
        </w:rPr>
      </w:pPr>
      <w:r w:rsidRPr="00C104F6">
        <w:rPr>
          <w:lang w:val="en-US"/>
        </w:rPr>
        <w:t xml:space="preserve">and </w:t>
      </w:r>
      <w:proofErr w:type="spellStart"/>
      <w:r w:rsidRPr="00C104F6">
        <w:rPr>
          <w:lang w:val="en-US"/>
        </w:rPr>
        <w:t>technogenic</w:t>
      </w:r>
      <w:proofErr w:type="spellEnd"/>
      <w:r w:rsidRPr="00C104F6">
        <w:rPr>
          <w:lang w:val="en-US"/>
        </w:rPr>
        <w:t xml:space="preserve"> character. Nomenclature</w:t>
      </w:r>
    </w:p>
    <w:p w:rsidR="006968D3" w:rsidRPr="00C104F6" w:rsidRDefault="006968D3">
      <w:pPr>
        <w:pStyle w:val="ConsPlusTitle"/>
        <w:jc w:val="center"/>
        <w:rPr>
          <w:lang w:val="en-US"/>
        </w:rPr>
      </w:pPr>
    </w:p>
    <w:p w:rsidR="006968D3" w:rsidRPr="00C104F6" w:rsidRDefault="006968D3">
      <w:pPr>
        <w:pStyle w:val="ConsPlusTitle"/>
        <w:jc w:val="center"/>
        <w:rPr>
          <w:lang w:val="en-US"/>
        </w:rPr>
      </w:pPr>
      <w:r w:rsidRPr="00C104F6">
        <w:t>ГОСТ</w:t>
      </w:r>
      <w:r w:rsidRPr="00C104F6">
        <w:rPr>
          <w:lang w:val="en-US"/>
        </w:rPr>
        <w:t xml:space="preserve"> </w:t>
      </w:r>
      <w:r w:rsidRPr="00C104F6">
        <w:t>Р</w:t>
      </w:r>
      <w:r w:rsidRPr="00C104F6">
        <w:rPr>
          <w:lang w:val="en-US"/>
        </w:rPr>
        <w:t xml:space="preserve"> 42.0.03-2016</w:t>
      </w:r>
    </w:p>
    <w:p w:rsidR="006968D3" w:rsidRPr="00C104F6" w:rsidRDefault="006968D3">
      <w:pPr>
        <w:pStyle w:val="ConsPlusNormal"/>
        <w:jc w:val="both"/>
        <w:rPr>
          <w:lang w:val="en-US"/>
        </w:rPr>
      </w:pPr>
    </w:p>
    <w:p w:rsidR="006968D3" w:rsidRPr="00C104F6" w:rsidRDefault="006968D3">
      <w:pPr>
        <w:pStyle w:val="ConsPlusNormal"/>
        <w:jc w:val="right"/>
      </w:pPr>
      <w:r w:rsidRPr="00C104F6">
        <w:t>ОКС 13.200</w:t>
      </w:r>
    </w:p>
    <w:p w:rsidR="006968D3" w:rsidRPr="00C104F6" w:rsidRDefault="006968D3">
      <w:pPr>
        <w:pStyle w:val="ConsPlusNormal"/>
        <w:jc w:val="both"/>
      </w:pPr>
    </w:p>
    <w:p w:rsidR="006968D3" w:rsidRPr="00C104F6" w:rsidRDefault="006968D3">
      <w:pPr>
        <w:pStyle w:val="ConsPlusNormal"/>
        <w:jc w:val="right"/>
      </w:pPr>
      <w:r w:rsidRPr="00C104F6">
        <w:t>Дата введения</w:t>
      </w:r>
    </w:p>
    <w:p w:rsidR="006968D3" w:rsidRPr="00C104F6" w:rsidRDefault="006968D3">
      <w:pPr>
        <w:pStyle w:val="ConsPlusNormal"/>
        <w:jc w:val="right"/>
      </w:pPr>
      <w:r w:rsidRPr="00C104F6">
        <w:t>1 июня 2017 года</w:t>
      </w:r>
    </w:p>
    <w:p w:rsidR="006968D3" w:rsidRPr="00C104F6" w:rsidRDefault="006968D3">
      <w:pPr>
        <w:pStyle w:val="ConsPlusNormal"/>
        <w:jc w:val="both"/>
      </w:pPr>
    </w:p>
    <w:p w:rsidR="006968D3" w:rsidRPr="00C104F6" w:rsidRDefault="006968D3">
      <w:pPr>
        <w:pStyle w:val="ConsPlusNormal"/>
        <w:jc w:val="center"/>
        <w:outlineLvl w:val="1"/>
      </w:pPr>
      <w:r w:rsidRPr="00C104F6">
        <w:t>Предисловие</w:t>
      </w:r>
    </w:p>
    <w:p w:rsidR="006968D3" w:rsidRPr="00C104F6" w:rsidRDefault="006968D3">
      <w:pPr>
        <w:pStyle w:val="ConsPlusNormal"/>
        <w:jc w:val="both"/>
      </w:pPr>
    </w:p>
    <w:p w:rsidR="006968D3" w:rsidRPr="00C104F6" w:rsidRDefault="006968D3">
      <w:pPr>
        <w:pStyle w:val="ConsPlusNormal"/>
        <w:ind w:firstLine="540"/>
        <w:jc w:val="both"/>
      </w:pPr>
      <w:r w:rsidRPr="00C104F6">
        <w:t>1</w:t>
      </w:r>
      <w:r w:rsidR="005A3CCF">
        <w:t>.</w:t>
      </w:r>
      <w:r w:rsidRPr="00C104F6">
        <w:t xml:space="preserve"> РАЗРАБОТАН Федеральным государственным бюджетным учреждением </w:t>
      </w:r>
      <w:r w:rsidR="00324FE1">
        <w:t>«</w:t>
      </w:r>
      <w:r w:rsidRPr="00C104F6">
        <w:t>Всероссийский научно-исследовательский институт по проблемам гражданской обороны и чрезвычайных ситуаций МЧС России</w:t>
      </w:r>
      <w:r w:rsidR="00324FE1">
        <w:t>»</w:t>
      </w:r>
      <w:r w:rsidRPr="00C104F6">
        <w:t xml:space="preserve"> (Федеральный центр науки и высоких технологий) [ФГБУ ВНИИ ГОЧС (ФЦ)]</w:t>
      </w:r>
    </w:p>
    <w:p w:rsidR="006968D3" w:rsidRPr="00C104F6" w:rsidRDefault="006968D3">
      <w:pPr>
        <w:pStyle w:val="ConsPlusNormal"/>
        <w:spacing w:before="220"/>
        <w:ind w:firstLine="540"/>
        <w:jc w:val="both"/>
      </w:pPr>
      <w:r w:rsidRPr="00C104F6">
        <w:t>2</w:t>
      </w:r>
      <w:r w:rsidR="005A3CCF">
        <w:t>.</w:t>
      </w:r>
      <w:r w:rsidRPr="00C104F6">
        <w:t xml:space="preserve"> ВНЕСЕН Техническим комитетом по стандартизации ТК 071 </w:t>
      </w:r>
      <w:r w:rsidR="00324FE1">
        <w:t>«</w:t>
      </w:r>
      <w:r w:rsidRPr="00C104F6">
        <w:t>Гражданская оборона, предупреждение и ликвидация чрезвычайных ситуаций</w:t>
      </w:r>
      <w:r w:rsidR="00324FE1">
        <w:t>»</w:t>
      </w:r>
    </w:p>
    <w:p w:rsidR="006968D3" w:rsidRPr="00C104F6" w:rsidRDefault="006968D3">
      <w:pPr>
        <w:pStyle w:val="ConsPlusNormal"/>
        <w:spacing w:before="220"/>
        <w:ind w:firstLine="540"/>
        <w:jc w:val="both"/>
      </w:pPr>
      <w:r w:rsidRPr="00C104F6">
        <w:t>3</w:t>
      </w:r>
      <w:r w:rsidR="005A3CCF">
        <w:t>.</w:t>
      </w:r>
      <w:r w:rsidRPr="00C104F6">
        <w:t xml:space="preserve"> УТВЕРЖДЕН И ВВЕДЕН В ДЕЙСТВИЕ приказом Федерального агентства по техническому регулированию и метрологии от 29 июня 2016 г. </w:t>
      </w:r>
      <w:r w:rsidR="00324FE1">
        <w:t>№</w:t>
      </w:r>
      <w:r w:rsidRPr="00C104F6">
        <w:t xml:space="preserve"> 728-ст</w:t>
      </w:r>
    </w:p>
    <w:p w:rsidR="006968D3" w:rsidRPr="00C104F6" w:rsidRDefault="006968D3">
      <w:pPr>
        <w:pStyle w:val="ConsPlusNormal"/>
        <w:spacing w:before="220"/>
        <w:ind w:firstLine="540"/>
        <w:jc w:val="both"/>
      </w:pPr>
      <w:r w:rsidRPr="00C104F6">
        <w:t>4</w:t>
      </w:r>
      <w:r w:rsidR="005A3CCF">
        <w:t>.</w:t>
      </w:r>
      <w:r w:rsidRPr="00C104F6">
        <w:t xml:space="preserve"> ВЗАМЕН ГОСТ Р 22.0.10-96</w:t>
      </w:r>
    </w:p>
    <w:p w:rsidR="006968D3" w:rsidRPr="00C104F6" w:rsidRDefault="006968D3">
      <w:pPr>
        <w:pStyle w:val="ConsPlusNormal"/>
        <w:jc w:val="both"/>
      </w:pPr>
    </w:p>
    <w:p w:rsidR="006968D3" w:rsidRPr="00C104F6" w:rsidRDefault="006968D3">
      <w:pPr>
        <w:pStyle w:val="ConsPlusNormal"/>
        <w:ind w:firstLine="540"/>
        <w:jc w:val="both"/>
      </w:pPr>
      <w:r w:rsidRPr="00C104F6">
        <w:t xml:space="preserve">Правила применения настоящего стандарта установлены в ГОСТ Р 1.0-2012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324FE1">
        <w:t>«</w:t>
      </w:r>
      <w:r w:rsidRPr="00C104F6">
        <w:t>Национальные стандарты</w:t>
      </w:r>
      <w:r w:rsidR="00324FE1">
        <w:t>»</w:t>
      </w:r>
      <w:r w:rsidRPr="00C104F6">
        <w:t xml:space="preserve">, а официальный текст изменений и поправок - в ежемесячном информационном указателе </w:t>
      </w:r>
      <w:r w:rsidR="00324FE1">
        <w:t>«</w:t>
      </w:r>
      <w:r w:rsidRPr="00C104F6">
        <w:t>Национальные стандарты</w:t>
      </w:r>
      <w:r w:rsidR="00324FE1">
        <w:t>»</w:t>
      </w:r>
      <w:r w:rsidRPr="00C104F6">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324FE1">
        <w:t>«</w:t>
      </w:r>
      <w:r w:rsidRPr="00C104F6">
        <w:t>Национальные стандарты</w:t>
      </w:r>
      <w:r w:rsidR="00324FE1">
        <w:t>»</w:t>
      </w:r>
      <w:r w:rsidRPr="00C104F6">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r w:rsidR="005A3CCF">
        <w:t>.</w:t>
      </w:r>
    </w:p>
    <w:p w:rsidR="006968D3" w:rsidRDefault="006968D3">
      <w:pPr>
        <w:pStyle w:val="ConsPlusNormal"/>
        <w:jc w:val="both"/>
      </w:pPr>
    </w:p>
    <w:p w:rsidR="00324FE1" w:rsidRDefault="00324FE1">
      <w:pPr>
        <w:pStyle w:val="ConsPlusNormal"/>
        <w:jc w:val="both"/>
      </w:pPr>
    </w:p>
    <w:p w:rsidR="00324FE1" w:rsidRPr="00C104F6" w:rsidRDefault="00324FE1">
      <w:pPr>
        <w:pStyle w:val="ConsPlusNormal"/>
        <w:jc w:val="both"/>
      </w:pPr>
    </w:p>
    <w:p w:rsidR="006968D3" w:rsidRPr="00C104F6" w:rsidRDefault="006968D3">
      <w:pPr>
        <w:pStyle w:val="ConsPlusNormal"/>
        <w:ind w:firstLine="540"/>
        <w:jc w:val="both"/>
        <w:outlineLvl w:val="1"/>
      </w:pPr>
      <w:r w:rsidRPr="00C104F6">
        <w:lastRenderedPageBreak/>
        <w:t>1. Область применения</w:t>
      </w:r>
      <w:r w:rsidR="005A3CCF">
        <w:t>.</w:t>
      </w:r>
    </w:p>
    <w:p w:rsidR="006968D3" w:rsidRPr="00C104F6" w:rsidRDefault="006968D3">
      <w:pPr>
        <w:pStyle w:val="ConsPlusNormal"/>
        <w:jc w:val="both"/>
      </w:pPr>
    </w:p>
    <w:p w:rsidR="006968D3" w:rsidRPr="00C104F6" w:rsidRDefault="006968D3">
      <w:pPr>
        <w:pStyle w:val="ConsPlusNormal"/>
        <w:ind w:firstLine="540"/>
        <w:jc w:val="both"/>
      </w:pPr>
      <w:r w:rsidRPr="00C104F6">
        <w:t>Настоящий стандарт устанавливает правила нанесения на карты, в том числе на электронные карты (ЭК) программно-аппаратных комплексов и автоматизированных систем, обеспечивающих решение задач в области гражданской обороны (ГО), предупреждения и ликвидации последствий чрезвычайных ситуаций (ЧС) природного и техногенного характера, следующей информации:</w:t>
      </w:r>
    </w:p>
    <w:p w:rsidR="006968D3" w:rsidRPr="00C104F6" w:rsidRDefault="006968D3">
      <w:pPr>
        <w:pStyle w:val="ConsPlusNormal"/>
        <w:spacing w:before="220"/>
        <w:ind w:firstLine="540"/>
        <w:jc w:val="both"/>
      </w:pPr>
      <w:r w:rsidRPr="00C104F6">
        <w:t>- о территориях, зонах, объектах, силах и средствах, затрагивающих вопросы организации, планирования и ведения мероприятий по ГО и защите населения и территорий;</w:t>
      </w:r>
    </w:p>
    <w:p w:rsidR="006968D3" w:rsidRPr="00C104F6" w:rsidRDefault="006968D3">
      <w:pPr>
        <w:pStyle w:val="ConsPlusNormal"/>
        <w:spacing w:before="220"/>
        <w:ind w:firstLine="540"/>
        <w:jc w:val="both"/>
      </w:pPr>
      <w:r w:rsidRPr="00C104F6">
        <w:t>- о прогнозной и оперативной обстановке, возникающей при военных конфликтах или вследствие этих конфликтов, а также при ЧС природного и техногенного характера;</w:t>
      </w:r>
    </w:p>
    <w:p w:rsidR="006968D3" w:rsidRPr="00C104F6" w:rsidRDefault="006968D3">
      <w:pPr>
        <w:pStyle w:val="ConsPlusNormal"/>
        <w:spacing w:before="220"/>
        <w:ind w:firstLine="540"/>
        <w:jc w:val="both"/>
      </w:pPr>
      <w:r w:rsidRPr="00C104F6">
        <w:t>- о планировании и ведении мероприятий по ГО, предупреждению и ликвидации последствий ЧС природного и техногенного характера.</w:t>
      </w:r>
    </w:p>
    <w:p w:rsidR="006968D3" w:rsidRPr="00C104F6" w:rsidRDefault="006968D3">
      <w:pPr>
        <w:pStyle w:val="ConsPlusNormal"/>
        <w:spacing w:before="220"/>
        <w:ind w:firstLine="540"/>
        <w:jc w:val="both"/>
      </w:pPr>
      <w:r w:rsidRPr="00C104F6">
        <w:t>Стандарт определяет основные условные обозначения и порядок их нанесения.</w:t>
      </w:r>
    </w:p>
    <w:p w:rsidR="006968D3" w:rsidRPr="00C104F6" w:rsidRDefault="006968D3">
      <w:pPr>
        <w:pStyle w:val="ConsPlusNormal"/>
        <w:spacing w:before="220"/>
        <w:ind w:firstLine="540"/>
        <w:jc w:val="both"/>
      </w:pPr>
      <w:r w:rsidRPr="00C104F6">
        <w:t>Национальный стандарт предназначен для формализации и установления требований по нанесению картографической информации в области ГО, предупреждения и ликвидации последствий ЧС органами управления, силами ГО и единой государственной системы предупреждения и ликвидации чрезвычайных ситуаций (РСЧС).</w:t>
      </w:r>
    </w:p>
    <w:p w:rsidR="006968D3" w:rsidRPr="00C104F6" w:rsidRDefault="006968D3">
      <w:pPr>
        <w:pStyle w:val="ConsPlusNormal"/>
        <w:jc w:val="both"/>
      </w:pPr>
    </w:p>
    <w:p w:rsidR="006968D3" w:rsidRPr="00C104F6" w:rsidRDefault="006968D3">
      <w:pPr>
        <w:pStyle w:val="ConsPlusNormal"/>
        <w:ind w:firstLine="540"/>
        <w:jc w:val="both"/>
        <w:outlineLvl w:val="1"/>
      </w:pPr>
      <w:r w:rsidRPr="00C104F6">
        <w:t>2. Нормативные ссылки</w:t>
      </w:r>
      <w:r w:rsidR="005A3CCF">
        <w:t>.</w:t>
      </w:r>
    </w:p>
    <w:p w:rsidR="006968D3" w:rsidRPr="00C104F6" w:rsidRDefault="006968D3">
      <w:pPr>
        <w:pStyle w:val="ConsPlusNormal"/>
        <w:jc w:val="both"/>
      </w:pPr>
    </w:p>
    <w:p w:rsidR="006968D3" w:rsidRPr="00C104F6" w:rsidRDefault="006968D3">
      <w:pPr>
        <w:pStyle w:val="ConsPlusNormal"/>
        <w:ind w:firstLine="540"/>
        <w:jc w:val="both"/>
      </w:pPr>
      <w:r w:rsidRPr="00C104F6">
        <w:t>В настоящем стандарте использованы нормативные ссылки на следующие стандарты:</w:t>
      </w:r>
    </w:p>
    <w:p w:rsidR="006968D3" w:rsidRPr="00C104F6" w:rsidRDefault="006968D3">
      <w:pPr>
        <w:pStyle w:val="ConsPlusNormal"/>
        <w:spacing w:before="220"/>
        <w:ind w:firstLine="540"/>
        <w:jc w:val="both"/>
      </w:pPr>
      <w:r w:rsidRPr="00C104F6">
        <w:t>ГОСТ 2.304-81 Единая система конструкторской документации. Шрифты чертежные</w:t>
      </w:r>
    </w:p>
    <w:p w:rsidR="006968D3" w:rsidRPr="00C104F6" w:rsidRDefault="006968D3">
      <w:pPr>
        <w:pStyle w:val="ConsPlusNormal"/>
        <w:spacing w:before="220"/>
        <w:ind w:firstLine="540"/>
        <w:jc w:val="both"/>
      </w:pPr>
      <w:r w:rsidRPr="00C104F6">
        <w:t>ГОСТ 22.0.03-97 Безопасность в чрезвычайных ситуациях. Природные чрезвычайные ситуации. Термины и определения</w:t>
      </w:r>
    </w:p>
    <w:p w:rsidR="006968D3" w:rsidRPr="00C104F6" w:rsidRDefault="006968D3">
      <w:pPr>
        <w:pStyle w:val="ConsPlusNormal"/>
        <w:spacing w:before="220"/>
        <w:ind w:firstLine="540"/>
        <w:jc w:val="both"/>
      </w:pPr>
      <w:r w:rsidRPr="00C104F6">
        <w:t>ГОСТ 22.0.05-97 Безопасность в чрезвычайных ситуациях. Техногенные чрезвычайные ситуации. Термины и определения</w:t>
      </w:r>
    </w:p>
    <w:p w:rsidR="006968D3" w:rsidRPr="00C104F6" w:rsidRDefault="006968D3">
      <w:pPr>
        <w:pStyle w:val="ConsPlusNormal"/>
        <w:spacing w:before="220"/>
        <w:ind w:firstLine="540"/>
        <w:jc w:val="both"/>
      </w:pPr>
      <w:r w:rsidRPr="00C104F6">
        <w:t>ГОСТ 28441-99 Картография цифровая. Термины и определения</w:t>
      </w:r>
    </w:p>
    <w:p w:rsidR="006968D3" w:rsidRPr="00C104F6" w:rsidRDefault="006968D3">
      <w:pPr>
        <w:pStyle w:val="ConsPlusNormal"/>
        <w:spacing w:before="220"/>
        <w:ind w:firstLine="540"/>
        <w:jc w:val="both"/>
      </w:pPr>
      <w:r w:rsidRPr="00C104F6">
        <w:t>ГОСТ Р 22.0.02-2016 Безопасность в чрезвычайных ситуациях. Термины и определения основных понятий</w:t>
      </w:r>
    </w:p>
    <w:p w:rsidR="006968D3" w:rsidRPr="00C104F6" w:rsidRDefault="006968D3">
      <w:pPr>
        <w:pStyle w:val="ConsPlusNormal"/>
        <w:spacing w:before="220"/>
        <w:ind w:firstLine="540"/>
        <w:jc w:val="both"/>
      </w:pPr>
      <w:r w:rsidRPr="00C104F6">
        <w:t>ГОСТ Р 52155-2003 Географические информационные системы федеральные, региональные, муниципальные. Общие технические требования</w:t>
      </w:r>
    </w:p>
    <w:p w:rsidR="006968D3" w:rsidRPr="00C104F6" w:rsidRDefault="006968D3">
      <w:pPr>
        <w:pStyle w:val="ConsPlusNormal"/>
        <w:spacing w:before="220"/>
        <w:ind w:firstLine="540"/>
        <w:jc w:val="both"/>
      </w:pPr>
      <w:r w:rsidRPr="00C104F6">
        <w:t>ГОСТ Р 52438-2005 Географические информационные системы. Термины и определения</w:t>
      </w:r>
    </w:p>
    <w:p w:rsidR="006968D3" w:rsidRPr="005A3CCF" w:rsidRDefault="006968D3">
      <w:pPr>
        <w:pStyle w:val="ConsPlusNormal"/>
        <w:spacing w:before="220"/>
        <w:ind w:firstLine="540"/>
        <w:jc w:val="both"/>
        <w:rPr>
          <w:i/>
        </w:rPr>
      </w:pPr>
      <w:r w:rsidRPr="005A3CCF">
        <w:rPr>
          <w:b/>
          <w:i/>
        </w:rPr>
        <w:t>Примечание</w:t>
      </w:r>
      <w:r w:rsidR="005A3CCF" w:rsidRPr="005A3CCF">
        <w:rPr>
          <w:b/>
          <w:i/>
        </w:rPr>
        <w:t>.</w:t>
      </w:r>
      <w:r w:rsidRPr="005A3CCF">
        <w:rPr>
          <w:i/>
        </w:rPr>
        <w:t xml:space="preserve">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324FE1">
        <w:rPr>
          <w:i/>
        </w:rPr>
        <w:t>«</w:t>
      </w:r>
      <w:r w:rsidRPr="005A3CCF">
        <w:rPr>
          <w:i/>
        </w:rPr>
        <w:t>Национальные стандарты</w:t>
      </w:r>
      <w:r w:rsidR="00324FE1">
        <w:rPr>
          <w:i/>
        </w:rPr>
        <w:t>»</w:t>
      </w:r>
      <w:r w:rsidRPr="005A3CCF">
        <w:rPr>
          <w:i/>
        </w:rPr>
        <w:t xml:space="preserve">, который опубликован по состоянию на 1 января текущего года, и по выпускам ежемесячного информационного указателя </w:t>
      </w:r>
      <w:r w:rsidR="00324FE1">
        <w:rPr>
          <w:i/>
        </w:rPr>
        <w:t>«</w:t>
      </w:r>
      <w:r w:rsidRPr="005A3CCF">
        <w:rPr>
          <w:i/>
        </w:rPr>
        <w:t>Национальные стандарты</w:t>
      </w:r>
      <w:r w:rsidR="00324FE1">
        <w:rPr>
          <w:i/>
        </w:rPr>
        <w:t>»</w:t>
      </w:r>
      <w:r w:rsidRPr="005A3CCF">
        <w:rPr>
          <w:i/>
        </w:rPr>
        <w:t xml:space="preserve">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w:t>
      </w:r>
      <w:r w:rsidRPr="005A3CCF">
        <w:rPr>
          <w:i/>
        </w:rPr>
        <w:lastRenderedPageBreak/>
        <w:t>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6968D3" w:rsidRPr="00C104F6" w:rsidRDefault="006968D3">
      <w:pPr>
        <w:pStyle w:val="ConsPlusNormal"/>
        <w:jc w:val="both"/>
      </w:pPr>
    </w:p>
    <w:p w:rsidR="006968D3" w:rsidRPr="00C104F6" w:rsidRDefault="006968D3">
      <w:pPr>
        <w:pStyle w:val="ConsPlusNormal"/>
        <w:ind w:firstLine="540"/>
        <w:jc w:val="both"/>
        <w:outlineLvl w:val="1"/>
      </w:pPr>
      <w:r w:rsidRPr="00C104F6">
        <w:t>3. Термины и определения</w:t>
      </w:r>
      <w:r w:rsidR="005A3CCF">
        <w:t>.</w:t>
      </w:r>
    </w:p>
    <w:p w:rsidR="006968D3" w:rsidRPr="00C104F6" w:rsidRDefault="006968D3">
      <w:pPr>
        <w:pStyle w:val="ConsPlusNormal"/>
        <w:jc w:val="both"/>
      </w:pPr>
    </w:p>
    <w:p w:rsidR="006968D3" w:rsidRPr="00C104F6" w:rsidRDefault="006968D3">
      <w:pPr>
        <w:pStyle w:val="ConsPlusNormal"/>
        <w:ind w:firstLine="540"/>
        <w:jc w:val="both"/>
      </w:pPr>
      <w:r w:rsidRPr="00C104F6">
        <w:t>В настоящем стандарте применены термины по ГОСТ 2.304, ГОСТ Р 22.0.02, ГОСТ Р 22.0.05, ГОСТ Р 22.0.03, ГОСТ 28441, ГОСТ Р 52155, ГОСТ Р 52438, [1] - [4], а также следующие термины с соответствующими определениями:</w:t>
      </w:r>
    </w:p>
    <w:p w:rsidR="006968D3" w:rsidRPr="00C104F6" w:rsidRDefault="006968D3">
      <w:pPr>
        <w:pStyle w:val="ConsPlusNormal"/>
        <w:spacing w:before="220"/>
        <w:ind w:firstLine="540"/>
        <w:jc w:val="both"/>
      </w:pPr>
      <w:r w:rsidRPr="00C104F6">
        <w:t>3.1</w:t>
      </w:r>
      <w:r w:rsidR="005A3CCF">
        <w:t>.</w:t>
      </w:r>
      <w:r w:rsidRPr="00C104F6">
        <w:t xml:space="preserve"> </w:t>
      </w:r>
      <w:r w:rsidR="00324FE1" w:rsidRPr="00C104F6">
        <w:t xml:space="preserve">Автоматическая </w:t>
      </w:r>
      <w:r w:rsidRPr="00C104F6">
        <w:t>или алгоритмическая генерализация: Формализованный отбор, сглаживание (упрощение) или фильтрация изображения в соответствии с заданными алгоритмами и формальными критериями.</w:t>
      </w:r>
    </w:p>
    <w:p w:rsidR="006968D3" w:rsidRPr="00C104F6" w:rsidRDefault="006968D3">
      <w:pPr>
        <w:pStyle w:val="ConsPlusNormal"/>
        <w:spacing w:before="220"/>
        <w:ind w:firstLine="540"/>
        <w:jc w:val="both"/>
      </w:pPr>
      <w:r w:rsidRPr="00C104F6">
        <w:t>3.2</w:t>
      </w:r>
      <w:r w:rsidR="005A3CCF">
        <w:t>.</w:t>
      </w:r>
      <w:r w:rsidRPr="00C104F6">
        <w:t xml:space="preserve"> </w:t>
      </w:r>
      <w:r w:rsidR="00324FE1" w:rsidRPr="00C104F6">
        <w:t xml:space="preserve">Данные </w:t>
      </w:r>
      <w:r w:rsidRPr="00C104F6">
        <w:t>дистанционного зондирования; ДДЗ: Первичные данные, получаемые непосредственно с помощью аппаратуры дистанционного зондирования Земли, установленной на борту космического объекта, и передаваемые или доставляемые на Землю из космоса посредством электромагнитных сигналов, фотопленки, магнитной ленты или другими способами, а также материалы, полученные в результате обработки первичных данных, осуществляемой в целях обеспечения возможности их использования.</w:t>
      </w:r>
    </w:p>
    <w:p w:rsidR="006968D3" w:rsidRPr="00C104F6" w:rsidRDefault="006968D3">
      <w:pPr>
        <w:pStyle w:val="ConsPlusNormal"/>
        <w:spacing w:before="220"/>
        <w:ind w:firstLine="540"/>
        <w:jc w:val="both"/>
      </w:pPr>
      <w:r w:rsidRPr="00C104F6">
        <w:t>3.3</w:t>
      </w:r>
      <w:r w:rsidR="005A3CCF">
        <w:t>.</w:t>
      </w:r>
      <w:r w:rsidRPr="00C104F6">
        <w:t xml:space="preserve"> </w:t>
      </w:r>
      <w:r w:rsidR="00324FE1" w:rsidRPr="00C104F6">
        <w:t xml:space="preserve">Зона </w:t>
      </w:r>
      <w:r w:rsidRPr="00C104F6">
        <w:t>риска: Территория или акватория, на которой существует опасность воздействия поражающих факторов от потенциального источника ЧС.</w:t>
      </w:r>
    </w:p>
    <w:p w:rsidR="006968D3" w:rsidRPr="00C104F6" w:rsidRDefault="006968D3">
      <w:pPr>
        <w:pStyle w:val="ConsPlusNormal"/>
        <w:spacing w:before="220"/>
        <w:ind w:firstLine="540"/>
        <w:jc w:val="both"/>
      </w:pPr>
      <w:r w:rsidRPr="00C104F6">
        <w:t>3.4</w:t>
      </w:r>
      <w:r w:rsidR="005A3CCF">
        <w:t>.</w:t>
      </w:r>
      <w:r w:rsidRPr="00C104F6">
        <w:t xml:space="preserve"> </w:t>
      </w:r>
      <w:r w:rsidR="00324FE1" w:rsidRPr="00C104F6">
        <w:t xml:space="preserve">Классификатор </w:t>
      </w:r>
      <w:r w:rsidRPr="00C104F6">
        <w:t>цифровой векторной электронной карты: Совокупность описания слоев векторной карты, видов объектов и их условных знаков, видов семантических характеристик и принимаемых ими значений, представленных в цифровом виде.</w:t>
      </w:r>
    </w:p>
    <w:p w:rsidR="006968D3" w:rsidRPr="00C104F6" w:rsidRDefault="006968D3">
      <w:pPr>
        <w:pStyle w:val="ConsPlusNormal"/>
        <w:spacing w:before="220"/>
        <w:ind w:firstLine="540"/>
        <w:jc w:val="both"/>
      </w:pPr>
      <w:r w:rsidRPr="00C104F6">
        <w:t>3.5</w:t>
      </w:r>
      <w:r w:rsidR="005A3CCF">
        <w:t>.</w:t>
      </w:r>
      <w:r w:rsidRPr="00C104F6">
        <w:t xml:space="preserve"> </w:t>
      </w:r>
      <w:r w:rsidR="00324FE1" w:rsidRPr="00C104F6">
        <w:t xml:space="preserve">Космические </w:t>
      </w:r>
      <w:r w:rsidRPr="00C104F6">
        <w:t>(спутниковые) снимки: Вид данных дистанционного зондирования, полученных со спутника, как результат съемки (фотографической, телевизионной и др.) Земли, небесных тел и космических явлений аппаратурой, находящейся за пределами атмосферы Земли (на искусственных спутниках Земли, космических кораблях и т.п.), дающий изображения (снимки) в различных областях электромагнитного спектра.</w:t>
      </w:r>
    </w:p>
    <w:p w:rsidR="006968D3" w:rsidRPr="00C104F6" w:rsidRDefault="006968D3">
      <w:pPr>
        <w:pStyle w:val="ConsPlusNormal"/>
        <w:spacing w:before="220"/>
        <w:ind w:firstLine="540"/>
        <w:jc w:val="both"/>
      </w:pPr>
      <w:r w:rsidRPr="00C104F6">
        <w:t>3.6</w:t>
      </w:r>
      <w:r w:rsidR="005A3CCF">
        <w:t>.</w:t>
      </w:r>
      <w:r w:rsidRPr="00C104F6">
        <w:t xml:space="preserve"> </w:t>
      </w:r>
      <w:r w:rsidR="00324FE1" w:rsidRPr="00C104F6">
        <w:t xml:space="preserve">Объект </w:t>
      </w:r>
      <w:r w:rsidR="00324FE1">
        <w:t>«</w:t>
      </w:r>
      <w:r w:rsidRPr="00C104F6">
        <w:t>учета</w:t>
      </w:r>
      <w:r w:rsidR="00324FE1">
        <w:t>»</w:t>
      </w:r>
      <w:r w:rsidRPr="00C104F6">
        <w:t xml:space="preserve">: Явление, предмет, пространственный объект, на которые направлена чья-либо деятельность или чье-либо внимание, представляющее собой цифровое описание объекта реальности либо цифровую модель объекта местности, содержащую его </w:t>
      </w:r>
      <w:proofErr w:type="spellStart"/>
      <w:r w:rsidRPr="00C104F6">
        <w:t>местоуказание</w:t>
      </w:r>
      <w:proofErr w:type="spellEnd"/>
      <w:r w:rsidRPr="00C104F6">
        <w:t xml:space="preserve"> и набор свойств, характеристик, атрибутов или сам этот объект (явление).</w:t>
      </w:r>
    </w:p>
    <w:p w:rsidR="006968D3" w:rsidRPr="00C104F6" w:rsidRDefault="006968D3">
      <w:pPr>
        <w:pStyle w:val="ConsPlusNormal"/>
        <w:spacing w:before="220"/>
        <w:ind w:firstLine="540"/>
        <w:jc w:val="both"/>
      </w:pPr>
      <w:r w:rsidRPr="00C104F6">
        <w:t>3.7</w:t>
      </w:r>
      <w:r w:rsidR="005A3CCF">
        <w:t>.</w:t>
      </w:r>
      <w:r w:rsidRPr="00C104F6">
        <w:t xml:space="preserve"> </w:t>
      </w:r>
      <w:r w:rsidR="00324FE1" w:rsidRPr="00C104F6">
        <w:t xml:space="preserve">Преобразование </w:t>
      </w:r>
      <w:proofErr w:type="spellStart"/>
      <w:r w:rsidRPr="00C104F6">
        <w:t>растрово</w:t>
      </w:r>
      <w:proofErr w:type="spellEnd"/>
      <w:r w:rsidRPr="00C104F6">
        <w:t xml:space="preserve">-векторное (синоним - векторизация): Автоматическое или полуавтоматическое преобразование (конвертирование) растрового представления пространственных объектов в векторное представление. </w:t>
      </w:r>
      <w:proofErr w:type="spellStart"/>
      <w:r w:rsidRPr="00C104F6">
        <w:t>Растрово</w:t>
      </w:r>
      <w:proofErr w:type="spellEnd"/>
      <w:r w:rsidRPr="00C104F6">
        <w:t xml:space="preserve">-векторное преобразование поддерживается специализированными программными средствами - </w:t>
      </w:r>
      <w:proofErr w:type="spellStart"/>
      <w:r w:rsidRPr="00C104F6">
        <w:t>векторизаторами</w:t>
      </w:r>
      <w:proofErr w:type="spellEnd"/>
      <w:r w:rsidRPr="00C104F6">
        <w:t>.</w:t>
      </w:r>
    </w:p>
    <w:p w:rsidR="006968D3" w:rsidRPr="00C104F6" w:rsidRDefault="006968D3">
      <w:pPr>
        <w:pStyle w:val="ConsPlusNormal"/>
        <w:spacing w:before="220"/>
        <w:ind w:firstLine="540"/>
        <w:jc w:val="both"/>
      </w:pPr>
      <w:r w:rsidRPr="00C104F6">
        <w:t>3.8</w:t>
      </w:r>
      <w:r w:rsidR="005A3CCF">
        <w:t>.</w:t>
      </w:r>
      <w:r w:rsidRPr="00C104F6">
        <w:t xml:space="preserve"> </w:t>
      </w:r>
      <w:r w:rsidR="00324FE1" w:rsidRPr="00C104F6">
        <w:t xml:space="preserve">Пункт </w:t>
      </w:r>
      <w:r w:rsidRPr="00C104F6">
        <w:t>управления: Специально подготовленное и оснащенное место, предназначенное для размещения и обеспечения работы органа, осуществляющего управление ГО и РСЧС силами и средствами.</w:t>
      </w:r>
    </w:p>
    <w:p w:rsidR="006968D3" w:rsidRPr="00C104F6" w:rsidRDefault="006968D3">
      <w:pPr>
        <w:pStyle w:val="ConsPlusNormal"/>
        <w:spacing w:before="220"/>
        <w:ind w:firstLine="540"/>
        <w:jc w:val="both"/>
      </w:pPr>
      <w:r w:rsidRPr="00C104F6">
        <w:t>3.9</w:t>
      </w:r>
      <w:r w:rsidR="005A3CCF">
        <w:t>.</w:t>
      </w:r>
      <w:r w:rsidRPr="00C104F6">
        <w:t xml:space="preserve"> </w:t>
      </w:r>
      <w:r w:rsidR="00324FE1" w:rsidRPr="00C104F6">
        <w:t>Район</w:t>
      </w:r>
      <w:r w:rsidRPr="00C104F6">
        <w:t>: Территория или акватория, выделенная по совокупности определенных взаимосвязанных признаков или явлений - природных и/или социально-экономических.</w:t>
      </w:r>
    </w:p>
    <w:p w:rsidR="006968D3" w:rsidRPr="00C104F6" w:rsidRDefault="006968D3">
      <w:pPr>
        <w:pStyle w:val="ConsPlusNormal"/>
        <w:spacing w:before="220"/>
        <w:ind w:firstLine="540"/>
        <w:jc w:val="both"/>
      </w:pPr>
      <w:r w:rsidRPr="00C104F6">
        <w:t>3.10</w:t>
      </w:r>
      <w:r w:rsidR="005A3CCF">
        <w:t>.</w:t>
      </w:r>
      <w:r w:rsidRPr="00C104F6">
        <w:t xml:space="preserve"> </w:t>
      </w:r>
      <w:r w:rsidR="00324FE1" w:rsidRPr="00C104F6">
        <w:t>Слой</w:t>
      </w:r>
      <w:r w:rsidRPr="00C104F6">
        <w:t xml:space="preserve">: Совокупность однотипных (одной мерности) пространственных объектов, относящихся к одной теме (классу объектов) в пределах некоторой территории и в системе координат, общих для набора слоев. По типу объектов различают точечные, линейные и </w:t>
      </w:r>
      <w:r w:rsidRPr="00C104F6">
        <w:lastRenderedPageBreak/>
        <w:t>полигональные слои, а также слои с трехмерными объектами (поверхностями).</w:t>
      </w:r>
    </w:p>
    <w:p w:rsidR="006968D3" w:rsidRPr="00C104F6" w:rsidRDefault="006968D3">
      <w:pPr>
        <w:pStyle w:val="ConsPlusNormal"/>
        <w:spacing w:before="220"/>
        <w:ind w:firstLine="540"/>
        <w:jc w:val="both"/>
      </w:pPr>
      <w:r w:rsidRPr="00C104F6">
        <w:t>3.11</w:t>
      </w:r>
      <w:r w:rsidR="005A3CCF">
        <w:t>.</w:t>
      </w:r>
      <w:r w:rsidRPr="00C104F6">
        <w:t xml:space="preserve"> </w:t>
      </w:r>
      <w:r w:rsidR="00324FE1" w:rsidRPr="00C104F6">
        <w:t xml:space="preserve">Шаблон </w:t>
      </w:r>
      <w:proofErr w:type="spellStart"/>
      <w:r w:rsidRPr="00C104F6">
        <w:t>зарамочного</w:t>
      </w:r>
      <w:proofErr w:type="spellEnd"/>
      <w:r w:rsidRPr="00C104F6">
        <w:t xml:space="preserve"> оформления (картографического приложения): Текстовый файл (набор файлов различного формата), содержащий инструкции (команды) для автоматизированного формирования </w:t>
      </w:r>
      <w:proofErr w:type="spellStart"/>
      <w:r w:rsidRPr="00C104F6">
        <w:t>зарамочного</w:t>
      </w:r>
      <w:proofErr w:type="spellEnd"/>
      <w:r w:rsidRPr="00C104F6">
        <w:t xml:space="preserve"> оформления номенклатурного листа (или фрагмента) ЭК. Команды, содержащиеся в шаблоне, как правило, включают код элемента </w:t>
      </w:r>
      <w:proofErr w:type="spellStart"/>
      <w:r w:rsidRPr="00C104F6">
        <w:t>зарамочного</w:t>
      </w:r>
      <w:proofErr w:type="spellEnd"/>
      <w:r w:rsidRPr="00C104F6">
        <w:t xml:space="preserve"> оформления, классификационные коды объектов, участвующих в формировании элемента </w:t>
      </w:r>
      <w:proofErr w:type="spellStart"/>
      <w:r w:rsidRPr="00C104F6">
        <w:t>зарамочного</w:t>
      </w:r>
      <w:proofErr w:type="spellEnd"/>
      <w:r w:rsidRPr="00C104F6">
        <w:t xml:space="preserve"> оформления, а также его параметры (расположение относительно рамки или точки привязки, расположение точки привязки и т.д.), графики, таблицы и коды их заполнения.</w:t>
      </w:r>
    </w:p>
    <w:p w:rsidR="006968D3" w:rsidRPr="00C104F6" w:rsidRDefault="006968D3">
      <w:pPr>
        <w:pStyle w:val="ConsPlusNormal"/>
        <w:jc w:val="both"/>
      </w:pPr>
    </w:p>
    <w:p w:rsidR="006968D3" w:rsidRPr="00C104F6" w:rsidRDefault="006968D3">
      <w:pPr>
        <w:pStyle w:val="ConsPlusNormal"/>
        <w:ind w:firstLine="540"/>
        <w:jc w:val="both"/>
        <w:outlineLvl w:val="1"/>
      </w:pPr>
      <w:r w:rsidRPr="00C104F6">
        <w:t>4. Обозначения и сокращения</w:t>
      </w:r>
      <w:r w:rsidR="005A3CCF">
        <w:t>:</w:t>
      </w:r>
    </w:p>
    <w:p w:rsidR="006968D3" w:rsidRPr="00C104F6" w:rsidRDefault="006968D3">
      <w:pPr>
        <w:pStyle w:val="ConsPlusNormal"/>
        <w:jc w:val="both"/>
      </w:pPr>
    </w:p>
    <w:p w:rsidR="006968D3" w:rsidRPr="00C104F6" w:rsidRDefault="006968D3">
      <w:pPr>
        <w:pStyle w:val="ConsPlusNormal"/>
        <w:ind w:firstLine="540"/>
        <w:jc w:val="both"/>
      </w:pPr>
      <w:r w:rsidRPr="00C104F6">
        <w:t>АБД - атрибутивная база данных;</w:t>
      </w:r>
    </w:p>
    <w:p w:rsidR="006968D3" w:rsidRPr="00C104F6" w:rsidRDefault="006968D3">
      <w:pPr>
        <w:pStyle w:val="ConsPlusNormal"/>
        <w:spacing w:before="220"/>
        <w:ind w:firstLine="540"/>
        <w:jc w:val="both"/>
      </w:pPr>
      <w:r w:rsidRPr="00C104F6">
        <w:t>АИС - автоматизированная информационная система;</w:t>
      </w:r>
    </w:p>
    <w:p w:rsidR="006968D3" w:rsidRPr="00C104F6" w:rsidRDefault="006968D3">
      <w:pPr>
        <w:pStyle w:val="ConsPlusNormal"/>
        <w:spacing w:before="220"/>
        <w:ind w:firstLine="540"/>
        <w:jc w:val="both"/>
      </w:pPr>
      <w:r w:rsidRPr="00C104F6">
        <w:t>АРМ - автоматизированное рабочее место;</w:t>
      </w:r>
    </w:p>
    <w:p w:rsidR="006968D3" w:rsidRPr="00C104F6" w:rsidRDefault="006968D3">
      <w:pPr>
        <w:pStyle w:val="ConsPlusNormal"/>
        <w:spacing w:before="220"/>
        <w:ind w:firstLine="540"/>
        <w:jc w:val="both"/>
      </w:pPr>
      <w:r w:rsidRPr="00C104F6">
        <w:t>АС - автоматизированная система;</w:t>
      </w:r>
    </w:p>
    <w:p w:rsidR="006968D3" w:rsidRPr="00C104F6" w:rsidRDefault="006968D3">
      <w:pPr>
        <w:pStyle w:val="ConsPlusNormal"/>
        <w:spacing w:before="220"/>
        <w:ind w:firstLine="540"/>
        <w:jc w:val="both"/>
      </w:pPr>
      <w:r w:rsidRPr="00C104F6">
        <w:t>АСФ - аварийно-спасательные формирования;</w:t>
      </w:r>
    </w:p>
    <w:p w:rsidR="006968D3" w:rsidRPr="00C104F6" w:rsidRDefault="006968D3">
      <w:pPr>
        <w:pStyle w:val="ConsPlusNormal"/>
        <w:spacing w:before="220"/>
        <w:ind w:firstLine="540"/>
        <w:jc w:val="both"/>
      </w:pPr>
      <w:r w:rsidRPr="00C104F6">
        <w:t>АСНДР - аварийно-спасательные и другие неотложные работы;</w:t>
      </w:r>
    </w:p>
    <w:p w:rsidR="006968D3" w:rsidRPr="00C104F6" w:rsidRDefault="006968D3">
      <w:pPr>
        <w:pStyle w:val="ConsPlusNormal"/>
        <w:spacing w:before="220"/>
        <w:ind w:firstLine="540"/>
        <w:jc w:val="both"/>
      </w:pPr>
      <w:r w:rsidRPr="00C104F6">
        <w:t>АТЕ - административно-территориальная единица;</w:t>
      </w:r>
    </w:p>
    <w:p w:rsidR="006968D3" w:rsidRPr="00C104F6" w:rsidRDefault="006968D3">
      <w:pPr>
        <w:pStyle w:val="ConsPlusNormal"/>
        <w:spacing w:before="220"/>
        <w:ind w:firstLine="540"/>
        <w:jc w:val="both"/>
      </w:pPr>
      <w:r w:rsidRPr="00C104F6">
        <w:t xml:space="preserve">АХОВ - </w:t>
      </w:r>
      <w:proofErr w:type="spellStart"/>
      <w:r w:rsidRPr="00C104F6">
        <w:t>аварийно</w:t>
      </w:r>
      <w:proofErr w:type="spellEnd"/>
      <w:r w:rsidRPr="00C104F6">
        <w:t xml:space="preserve"> химически опасное вещество;</w:t>
      </w:r>
    </w:p>
    <w:p w:rsidR="006968D3" w:rsidRPr="00C104F6" w:rsidRDefault="006968D3">
      <w:pPr>
        <w:pStyle w:val="ConsPlusNormal"/>
        <w:spacing w:before="220"/>
        <w:ind w:firstLine="540"/>
        <w:jc w:val="both"/>
      </w:pPr>
      <w:r w:rsidRPr="00C104F6">
        <w:t>БД - база данных;</w:t>
      </w:r>
    </w:p>
    <w:p w:rsidR="006968D3" w:rsidRPr="00C104F6" w:rsidRDefault="006968D3">
      <w:pPr>
        <w:pStyle w:val="ConsPlusNormal"/>
        <w:spacing w:before="220"/>
        <w:ind w:firstLine="540"/>
        <w:jc w:val="both"/>
      </w:pPr>
      <w:r w:rsidRPr="00C104F6">
        <w:t>БГД - база геодезических данных;</w:t>
      </w:r>
    </w:p>
    <w:p w:rsidR="006968D3" w:rsidRPr="00C104F6" w:rsidRDefault="006968D3">
      <w:pPr>
        <w:pStyle w:val="ConsPlusNormal"/>
        <w:spacing w:before="220"/>
        <w:ind w:firstLine="540"/>
        <w:jc w:val="both"/>
      </w:pPr>
      <w:r w:rsidRPr="00C104F6">
        <w:t>БКД - база картографических данных;</w:t>
      </w:r>
    </w:p>
    <w:p w:rsidR="006968D3" w:rsidRPr="00C104F6" w:rsidRDefault="006968D3">
      <w:pPr>
        <w:pStyle w:val="ConsPlusNormal"/>
        <w:spacing w:before="220"/>
        <w:ind w:firstLine="540"/>
        <w:jc w:val="both"/>
      </w:pPr>
      <w:r w:rsidRPr="00C104F6">
        <w:t>БПД - база пространственных данных;</w:t>
      </w:r>
    </w:p>
    <w:p w:rsidR="006968D3" w:rsidRPr="00C104F6" w:rsidRDefault="006968D3">
      <w:pPr>
        <w:pStyle w:val="ConsPlusNormal"/>
        <w:spacing w:before="220"/>
        <w:ind w:firstLine="540"/>
        <w:jc w:val="both"/>
      </w:pPr>
      <w:r w:rsidRPr="00C104F6">
        <w:t>ВГСЧ - военизированные горноспасательные части МЧС России;</w:t>
      </w:r>
    </w:p>
    <w:p w:rsidR="006968D3" w:rsidRPr="00C104F6" w:rsidRDefault="006968D3">
      <w:pPr>
        <w:pStyle w:val="ConsPlusNormal"/>
        <w:spacing w:before="220"/>
        <w:ind w:firstLine="540"/>
        <w:jc w:val="both"/>
      </w:pPr>
      <w:r w:rsidRPr="00C104F6">
        <w:t>ГВС - газо-воздушная смесь;</w:t>
      </w:r>
    </w:p>
    <w:p w:rsidR="006968D3" w:rsidRPr="00C104F6" w:rsidRDefault="006968D3">
      <w:pPr>
        <w:pStyle w:val="ConsPlusNormal"/>
        <w:spacing w:before="220"/>
        <w:ind w:firstLine="540"/>
        <w:jc w:val="both"/>
      </w:pPr>
      <w:r w:rsidRPr="00C104F6">
        <w:t>ГИС - геоинформационная система;</w:t>
      </w:r>
    </w:p>
    <w:p w:rsidR="006968D3" w:rsidRPr="00C104F6" w:rsidRDefault="006968D3">
      <w:pPr>
        <w:pStyle w:val="ConsPlusNormal"/>
        <w:spacing w:before="220"/>
        <w:ind w:firstLine="540"/>
        <w:jc w:val="both"/>
      </w:pPr>
      <w:r w:rsidRPr="00C104F6">
        <w:t>ГТС - гидротехническое сооружение;</w:t>
      </w:r>
    </w:p>
    <w:p w:rsidR="006968D3" w:rsidRPr="00C104F6" w:rsidRDefault="006968D3">
      <w:pPr>
        <w:pStyle w:val="ConsPlusNormal"/>
        <w:spacing w:before="220"/>
        <w:ind w:firstLine="540"/>
        <w:jc w:val="both"/>
      </w:pPr>
      <w:r w:rsidRPr="00C104F6">
        <w:t>ИКО - информационно-картографическое обеспечение;</w:t>
      </w:r>
    </w:p>
    <w:p w:rsidR="006968D3" w:rsidRPr="00C104F6" w:rsidRDefault="006968D3">
      <w:pPr>
        <w:pStyle w:val="ConsPlusNormal"/>
        <w:spacing w:before="220"/>
        <w:ind w:firstLine="540"/>
        <w:jc w:val="both"/>
      </w:pPr>
      <w:r w:rsidRPr="00C104F6">
        <w:t>ИПД - инфраструктура пространственных данных;</w:t>
      </w:r>
    </w:p>
    <w:p w:rsidR="006968D3" w:rsidRPr="00C104F6" w:rsidRDefault="006968D3">
      <w:pPr>
        <w:pStyle w:val="ConsPlusNormal"/>
        <w:spacing w:before="220"/>
        <w:ind w:firstLine="540"/>
        <w:jc w:val="both"/>
      </w:pPr>
      <w:r w:rsidRPr="00C104F6">
        <w:t>ИССПД - интегрированная система связи и передачи данных;</w:t>
      </w:r>
    </w:p>
    <w:p w:rsidR="006968D3" w:rsidRPr="00C104F6" w:rsidRDefault="006968D3">
      <w:pPr>
        <w:pStyle w:val="ConsPlusNormal"/>
        <w:spacing w:before="220"/>
        <w:ind w:firstLine="540"/>
        <w:jc w:val="both"/>
      </w:pPr>
      <w:r w:rsidRPr="00C104F6">
        <w:t>КТС - комплекс технических средств;</w:t>
      </w:r>
    </w:p>
    <w:p w:rsidR="006968D3" w:rsidRPr="00C104F6" w:rsidRDefault="006968D3">
      <w:pPr>
        <w:pStyle w:val="ConsPlusNormal"/>
        <w:spacing w:before="220"/>
        <w:ind w:firstLine="540"/>
        <w:jc w:val="both"/>
      </w:pPr>
      <w:r w:rsidRPr="00C104F6">
        <w:t>КБД - картографическая база данных;</w:t>
      </w:r>
    </w:p>
    <w:p w:rsidR="006968D3" w:rsidRPr="00C104F6" w:rsidRDefault="006968D3">
      <w:pPr>
        <w:pStyle w:val="ConsPlusNormal"/>
        <w:spacing w:before="220"/>
        <w:ind w:firstLine="540"/>
        <w:jc w:val="both"/>
      </w:pPr>
      <w:r w:rsidRPr="00C104F6">
        <w:t>КВО - критически важный объект;</w:t>
      </w:r>
    </w:p>
    <w:p w:rsidR="006968D3" w:rsidRPr="00C104F6" w:rsidRDefault="006968D3">
      <w:pPr>
        <w:pStyle w:val="ConsPlusNormal"/>
        <w:spacing w:before="220"/>
        <w:ind w:firstLine="540"/>
        <w:jc w:val="both"/>
      </w:pPr>
      <w:r w:rsidRPr="00C104F6">
        <w:t>КИ - картографическая информация;</w:t>
      </w:r>
    </w:p>
    <w:p w:rsidR="006968D3" w:rsidRPr="00C104F6" w:rsidRDefault="006968D3">
      <w:pPr>
        <w:pStyle w:val="ConsPlusNormal"/>
        <w:spacing w:before="220"/>
        <w:ind w:firstLine="540"/>
        <w:jc w:val="both"/>
      </w:pPr>
      <w:r w:rsidRPr="00C104F6">
        <w:lastRenderedPageBreak/>
        <w:t>ЛСО - локальная система оповещения;</w:t>
      </w:r>
    </w:p>
    <w:p w:rsidR="006968D3" w:rsidRPr="00C104F6" w:rsidRDefault="006968D3">
      <w:pPr>
        <w:pStyle w:val="ConsPlusNormal"/>
        <w:spacing w:before="220"/>
        <w:ind w:firstLine="540"/>
        <w:jc w:val="both"/>
      </w:pPr>
      <w:r w:rsidRPr="00C104F6">
        <w:t>НАСФ - нештатные аварийно-спасательные формирования;</w:t>
      </w:r>
    </w:p>
    <w:p w:rsidR="006968D3" w:rsidRPr="00C104F6" w:rsidRDefault="006968D3">
      <w:pPr>
        <w:pStyle w:val="ConsPlusNormal"/>
        <w:spacing w:before="220"/>
        <w:ind w:firstLine="540"/>
        <w:jc w:val="both"/>
      </w:pPr>
      <w:r w:rsidRPr="00C104F6">
        <w:t>НФГО - нештатные формирования по обеспечению выполнения мероприятий по гражданской обороне;</w:t>
      </w:r>
    </w:p>
    <w:p w:rsidR="006968D3" w:rsidRPr="00C104F6" w:rsidRDefault="006968D3">
      <w:pPr>
        <w:pStyle w:val="ConsPlusNormal"/>
        <w:spacing w:before="220"/>
        <w:ind w:firstLine="540"/>
        <w:jc w:val="both"/>
      </w:pPr>
      <w:r w:rsidRPr="00C104F6">
        <w:t>НСД - несанкционированный доступ;</w:t>
      </w:r>
    </w:p>
    <w:p w:rsidR="006968D3" w:rsidRPr="00C104F6" w:rsidRDefault="006968D3">
      <w:pPr>
        <w:pStyle w:val="ConsPlusNormal"/>
        <w:spacing w:before="220"/>
        <w:ind w:firstLine="540"/>
        <w:jc w:val="both"/>
      </w:pPr>
      <w:r w:rsidRPr="00C104F6">
        <w:t>ОГ - оперативная группа;</w:t>
      </w:r>
    </w:p>
    <w:p w:rsidR="006968D3" w:rsidRPr="00C104F6" w:rsidRDefault="006968D3">
      <w:pPr>
        <w:pStyle w:val="ConsPlusNormal"/>
        <w:spacing w:before="220"/>
        <w:ind w:firstLine="540"/>
        <w:jc w:val="both"/>
      </w:pPr>
      <w:r w:rsidRPr="00C104F6">
        <w:t>ОКСИОН - общероссийская комплексная система информирования и оповещения населения;</w:t>
      </w:r>
    </w:p>
    <w:p w:rsidR="006968D3" w:rsidRPr="00C104F6" w:rsidRDefault="006968D3">
      <w:pPr>
        <w:pStyle w:val="ConsPlusNormal"/>
        <w:spacing w:before="220"/>
        <w:ind w:firstLine="540"/>
        <w:jc w:val="both"/>
      </w:pPr>
      <w:r w:rsidRPr="00C104F6">
        <w:t>ОМП - оружие массового поражения;</w:t>
      </w:r>
    </w:p>
    <w:p w:rsidR="006968D3" w:rsidRPr="00C104F6" w:rsidRDefault="006968D3">
      <w:pPr>
        <w:pStyle w:val="ConsPlusNormal"/>
        <w:spacing w:before="220"/>
        <w:ind w:firstLine="540"/>
        <w:jc w:val="both"/>
      </w:pPr>
      <w:r w:rsidRPr="00C104F6">
        <w:t>ОПО - общесистемное программное обеспечение;</w:t>
      </w:r>
    </w:p>
    <w:p w:rsidR="006968D3" w:rsidRPr="00C104F6" w:rsidRDefault="006968D3">
      <w:pPr>
        <w:pStyle w:val="ConsPlusNormal"/>
        <w:spacing w:before="220"/>
        <w:ind w:firstLine="540"/>
        <w:jc w:val="both"/>
      </w:pPr>
      <w:r w:rsidRPr="00C104F6">
        <w:t>ОС - операционная система;</w:t>
      </w:r>
    </w:p>
    <w:p w:rsidR="006968D3" w:rsidRPr="00C104F6" w:rsidRDefault="006968D3">
      <w:pPr>
        <w:pStyle w:val="ConsPlusNormal"/>
        <w:spacing w:before="220"/>
        <w:ind w:firstLine="540"/>
        <w:jc w:val="both"/>
      </w:pPr>
      <w:r w:rsidRPr="00C104F6">
        <w:t>ОСП - обычные средства поражения;</w:t>
      </w:r>
    </w:p>
    <w:p w:rsidR="006968D3" w:rsidRPr="00C104F6" w:rsidRDefault="006968D3">
      <w:pPr>
        <w:pStyle w:val="ConsPlusNormal"/>
        <w:spacing w:before="220"/>
        <w:ind w:firstLine="540"/>
        <w:jc w:val="both"/>
      </w:pPr>
      <w:r w:rsidRPr="00C104F6">
        <w:t>ПАК - программно-аналитический комплекс;</w:t>
      </w:r>
    </w:p>
    <w:p w:rsidR="006968D3" w:rsidRPr="00C104F6" w:rsidRDefault="006968D3">
      <w:pPr>
        <w:pStyle w:val="ConsPlusNormal"/>
        <w:spacing w:before="220"/>
        <w:ind w:firstLine="540"/>
        <w:jc w:val="both"/>
      </w:pPr>
      <w:r w:rsidRPr="00C104F6">
        <w:t xml:space="preserve">ПВОО - </w:t>
      </w:r>
      <w:proofErr w:type="spellStart"/>
      <w:r w:rsidRPr="00C104F6">
        <w:t>пожаровзрывоопасный</w:t>
      </w:r>
      <w:proofErr w:type="spellEnd"/>
      <w:r w:rsidRPr="00C104F6">
        <w:t xml:space="preserve"> объект;</w:t>
      </w:r>
    </w:p>
    <w:p w:rsidR="006968D3" w:rsidRPr="00C104F6" w:rsidRDefault="006968D3">
      <w:pPr>
        <w:pStyle w:val="ConsPlusNormal"/>
        <w:spacing w:before="220"/>
        <w:ind w:firstLine="540"/>
        <w:jc w:val="both"/>
      </w:pPr>
      <w:r w:rsidRPr="00C104F6">
        <w:t>ПЛС - пространственно-логическая связь;</w:t>
      </w:r>
    </w:p>
    <w:p w:rsidR="006968D3" w:rsidRPr="00C104F6" w:rsidRDefault="006968D3">
      <w:pPr>
        <w:pStyle w:val="ConsPlusNormal"/>
        <w:spacing w:before="220"/>
        <w:ind w:firstLine="540"/>
        <w:jc w:val="both"/>
      </w:pPr>
      <w:r w:rsidRPr="00C104F6">
        <w:t>ПО - программное обеспечение;</w:t>
      </w:r>
    </w:p>
    <w:p w:rsidR="006968D3" w:rsidRPr="00C104F6" w:rsidRDefault="006968D3">
      <w:pPr>
        <w:pStyle w:val="ConsPlusNormal"/>
        <w:spacing w:before="220"/>
        <w:ind w:firstLine="540"/>
        <w:jc w:val="both"/>
      </w:pPr>
      <w:r w:rsidRPr="00C104F6">
        <w:t>ПОО - потенциально опасный объект;</w:t>
      </w:r>
    </w:p>
    <w:p w:rsidR="006968D3" w:rsidRPr="00C104F6" w:rsidRDefault="006968D3">
      <w:pPr>
        <w:pStyle w:val="ConsPlusNormal"/>
        <w:spacing w:before="220"/>
        <w:ind w:firstLine="540"/>
        <w:jc w:val="both"/>
      </w:pPr>
      <w:r w:rsidRPr="00C104F6">
        <w:t>ППУ - подвижный пункт управления;</w:t>
      </w:r>
    </w:p>
    <w:p w:rsidR="006968D3" w:rsidRPr="00C104F6" w:rsidRDefault="006968D3">
      <w:pPr>
        <w:pStyle w:val="ConsPlusNormal"/>
        <w:spacing w:before="220"/>
        <w:ind w:firstLine="540"/>
        <w:jc w:val="both"/>
      </w:pPr>
      <w:r w:rsidRPr="00C104F6">
        <w:t>ПСЗИ - программное средство защиты информации;</w:t>
      </w:r>
    </w:p>
    <w:p w:rsidR="006968D3" w:rsidRPr="00C104F6" w:rsidRDefault="006968D3">
      <w:pPr>
        <w:pStyle w:val="ConsPlusNormal"/>
        <w:spacing w:before="220"/>
        <w:ind w:firstLine="540"/>
        <w:jc w:val="both"/>
      </w:pPr>
      <w:r w:rsidRPr="00C104F6">
        <w:t>ПУ - пункт управления;</w:t>
      </w:r>
    </w:p>
    <w:p w:rsidR="006968D3" w:rsidRPr="00C104F6" w:rsidRDefault="006968D3">
      <w:pPr>
        <w:pStyle w:val="ConsPlusNormal"/>
        <w:spacing w:before="220"/>
        <w:ind w:firstLine="540"/>
        <w:jc w:val="both"/>
      </w:pPr>
      <w:r w:rsidRPr="00C104F6">
        <w:t>РСЧС - Единая государственная система предупреждения и ликвидации чрезвычайных ситуаций;</w:t>
      </w:r>
    </w:p>
    <w:p w:rsidR="006968D3" w:rsidRPr="00C104F6" w:rsidRDefault="006968D3">
      <w:pPr>
        <w:pStyle w:val="ConsPlusNormal"/>
        <w:spacing w:before="220"/>
        <w:ind w:firstLine="540"/>
        <w:jc w:val="both"/>
      </w:pPr>
      <w:r w:rsidRPr="00C104F6">
        <w:t>РФ - Российская Федерация;</w:t>
      </w:r>
    </w:p>
    <w:p w:rsidR="006968D3" w:rsidRPr="00C104F6" w:rsidRDefault="006968D3">
      <w:pPr>
        <w:pStyle w:val="ConsPlusNormal"/>
        <w:spacing w:before="220"/>
        <w:ind w:firstLine="540"/>
        <w:jc w:val="both"/>
      </w:pPr>
      <w:r w:rsidRPr="00C104F6">
        <w:t>РОО - радиационно опасный объект;</w:t>
      </w:r>
    </w:p>
    <w:p w:rsidR="006968D3" w:rsidRPr="00C104F6" w:rsidRDefault="006968D3">
      <w:pPr>
        <w:pStyle w:val="ConsPlusNormal"/>
        <w:spacing w:before="220"/>
        <w:ind w:firstLine="540"/>
        <w:jc w:val="both"/>
      </w:pPr>
      <w:r w:rsidRPr="00C104F6">
        <w:t>РЭК - растровая электронная карта;</w:t>
      </w:r>
    </w:p>
    <w:p w:rsidR="006968D3" w:rsidRPr="00C104F6" w:rsidRDefault="006968D3">
      <w:pPr>
        <w:pStyle w:val="ConsPlusNormal"/>
        <w:spacing w:before="220"/>
        <w:ind w:firstLine="540"/>
        <w:jc w:val="both"/>
      </w:pPr>
      <w:r w:rsidRPr="00C104F6">
        <w:t>СЗИ - средства защиты информации;</w:t>
      </w:r>
    </w:p>
    <w:p w:rsidR="006968D3" w:rsidRPr="00C104F6" w:rsidRDefault="006968D3">
      <w:pPr>
        <w:pStyle w:val="ConsPlusNormal"/>
        <w:spacing w:before="220"/>
        <w:ind w:firstLine="540"/>
        <w:jc w:val="both"/>
      </w:pPr>
      <w:r w:rsidRPr="00C104F6">
        <w:t>СФ ГО - специальные формирования гражданской обороны;</w:t>
      </w:r>
    </w:p>
    <w:p w:rsidR="006968D3" w:rsidRPr="00C104F6" w:rsidRDefault="006968D3">
      <w:pPr>
        <w:pStyle w:val="ConsPlusNormal"/>
        <w:spacing w:before="220"/>
        <w:ind w:firstLine="540"/>
        <w:jc w:val="both"/>
      </w:pPr>
      <w:r w:rsidRPr="00C104F6">
        <w:t>СОД - система обработки данных;</w:t>
      </w:r>
    </w:p>
    <w:p w:rsidR="006968D3" w:rsidRPr="00C104F6" w:rsidRDefault="006968D3">
      <w:pPr>
        <w:pStyle w:val="ConsPlusNormal"/>
        <w:spacing w:before="220"/>
        <w:ind w:firstLine="540"/>
        <w:jc w:val="both"/>
      </w:pPr>
      <w:r w:rsidRPr="00C104F6">
        <w:t>СПО - специальное программное обеспечение;</w:t>
      </w:r>
    </w:p>
    <w:p w:rsidR="006968D3" w:rsidRPr="00C104F6" w:rsidRDefault="006968D3">
      <w:pPr>
        <w:pStyle w:val="ConsPlusNormal"/>
        <w:spacing w:before="220"/>
        <w:ind w:firstLine="540"/>
        <w:jc w:val="both"/>
      </w:pPr>
      <w:r w:rsidRPr="00C104F6">
        <w:t>ССПД - сеть связи и передачи данных;</w:t>
      </w:r>
    </w:p>
    <w:p w:rsidR="006968D3" w:rsidRPr="00C104F6" w:rsidRDefault="006968D3">
      <w:pPr>
        <w:pStyle w:val="ConsPlusNormal"/>
        <w:spacing w:before="220"/>
        <w:ind w:firstLine="540"/>
        <w:jc w:val="both"/>
      </w:pPr>
      <w:r w:rsidRPr="00C104F6">
        <w:t>СУБД - система управления базами данных;</w:t>
      </w:r>
    </w:p>
    <w:p w:rsidR="006968D3" w:rsidRPr="00C104F6" w:rsidRDefault="006968D3">
      <w:pPr>
        <w:pStyle w:val="ConsPlusNormal"/>
        <w:spacing w:before="220"/>
        <w:ind w:firstLine="540"/>
        <w:jc w:val="both"/>
      </w:pPr>
      <w:r w:rsidRPr="00C104F6">
        <w:lastRenderedPageBreak/>
        <w:t>СФД - страховой фонд документации;</w:t>
      </w:r>
    </w:p>
    <w:p w:rsidR="006968D3" w:rsidRPr="00C104F6" w:rsidRDefault="006968D3">
      <w:pPr>
        <w:pStyle w:val="ConsPlusNormal"/>
        <w:spacing w:before="220"/>
        <w:ind w:firstLine="540"/>
        <w:jc w:val="both"/>
      </w:pPr>
      <w:r w:rsidRPr="00C104F6">
        <w:t>СЦО - система централизованного оповещения;</w:t>
      </w:r>
    </w:p>
    <w:p w:rsidR="006968D3" w:rsidRPr="00C104F6" w:rsidRDefault="006968D3">
      <w:pPr>
        <w:pStyle w:val="ConsPlusNormal"/>
        <w:spacing w:before="220"/>
        <w:ind w:firstLine="540"/>
        <w:jc w:val="both"/>
      </w:pPr>
      <w:r w:rsidRPr="00C104F6">
        <w:t>ССП - современные средства поражения;</w:t>
      </w:r>
    </w:p>
    <w:p w:rsidR="006968D3" w:rsidRPr="00C104F6" w:rsidRDefault="006968D3">
      <w:pPr>
        <w:pStyle w:val="ConsPlusNormal"/>
        <w:spacing w:before="220"/>
        <w:ind w:firstLine="540"/>
        <w:jc w:val="both"/>
      </w:pPr>
      <w:r w:rsidRPr="00C104F6">
        <w:t>ТЭК - топливно-энергетический комплекс;</w:t>
      </w:r>
    </w:p>
    <w:p w:rsidR="006968D3" w:rsidRPr="00C104F6" w:rsidRDefault="006968D3">
      <w:pPr>
        <w:pStyle w:val="ConsPlusNormal"/>
        <w:spacing w:before="220"/>
        <w:ind w:firstLine="540"/>
        <w:jc w:val="both"/>
      </w:pPr>
      <w:r w:rsidRPr="00C104F6">
        <w:t>ТВС - топливно-воздушная смесь;</w:t>
      </w:r>
    </w:p>
    <w:p w:rsidR="006968D3" w:rsidRPr="00C104F6" w:rsidRDefault="006968D3">
      <w:pPr>
        <w:pStyle w:val="ConsPlusNormal"/>
        <w:spacing w:before="220"/>
        <w:ind w:firstLine="540"/>
        <w:jc w:val="both"/>
      </w:pPr>
      <w:r w:rsidRPr="00C104F6">
        <w:t>ХОО - химически опасный объект;</w:t>
      </w:r>
    </w:p>
    <w:p w:rsidR="006968D3" w:rsidRPr="00C104F6" w:rsidRDefault="006968D3">
      <w:pPr>
        <w:pStyle w:val="ConsPlusNormal"/>
        <w:spacing w:before="220"/>
        <w:ind w:firstLine="540"/>
        <w:jc w:val="both"/>
      </w:pPr>
      <w:r w:rsidRPr="00C104F6">
        <w:t>ФПС - Федеральная противопожарная служба МЧС России;</w:t>
      </w:r>
    </w:p>
    <w:p w:rsidR="006968D3" w:rsidRPr="00C104F6" w:rsidRDefault="006968D3">
      <w:pPr>
        <w:pStyle w:val="ConsPlusNormal"/>
        <w:spacing w:before="220"/>
        <w:ind w:firstLine="540"/>
        <w:jc w:val="both"/>
      </w:pPr>
      <w:r w:rsidRPr="00C104F6">
        <w:t>ЦК - цифровая карта;</w:t>
      </w:r>
    </w:p>
    <w:p w:rsidR="006968D3" w:rsidRPr="00C104F6" w:rsidRDefault="006968D3">
      <w:pPr>
        <w:pStyle w:val="ConsPlusNormal"/>
        <w:spacing w:before="220"/>
        <w:ind w:firstLine="540"/>
        <w:jc w:val="both"/>
      </w:pPr>
      <w:r w:rsidRPr="00C104F6">
        <w:t>ЦКМ - ЦК местности;</w:t>
      </w:r>
    </w:p>
    <w:p w:rsidR="006968D3" w:rsidRPr="00C104F6" w:rsidRDefault="006968D3">
      <w:pPr>
        <w:pStyle w:val="ConsPlusNormal"/>
        <w:spacing w:before="220"/>
        <w:ind w:firstLine="540"/>
        <w:jc w:val="both"/>
      </w:pPr>
      <w:r w:rsidRPr="00C104F6">
        <w:t>ЦКО - цифровая картографическая основа;</w:t>
      </w:r>
    </w:p>
    <w:p w:rsidR="006968D3" w:rsidRPr="00C104F6" w:rsidRDefault="006968D3">
      <w:pPr>
        <w:pStyle w:val="ConsPlusNormal"/>
        <w:spacing w:before="220"/>
        <w:ind w:firstLine="540"/>
        <w:jc w:val="both"/>
      </w:pPr>
      <w:r w:rsidRPr="00C104F6">
        <w:t>ЦУКС - центр управления в кризисных ситуациях;</w:t>
      </w:r>
    </w:p>
    <w:p w:rsidR="006968D3" w:rsidRPr="00AD4C56" w:rsidRDefault="006968D3">
      <w:pPr>
        <w:pStyle w:val="ConsPlusNormal"/>
        <w:spacing w:before="220"/>
        <w:ind w:firstLine="540"/>
        <w:jc w:val="both"/>
      </w:pPr>
      <w:r w:rsidRPr="00AD4C56">
        <w:t xml:space="preserve">ЧС - </w:t>
      </w:r>
      <w:hyperlink r:id="rId4" w:history="1">
        <w:r w:rsidRPr="00AD4C56">
          <w:rPr>
            <w:rStyle w:val="a3"/>
            <w:color w:val="auto"/>
            <w:u w:val="none"/>
          </w:rPr>
          <w:t>чрезвычайная ситуация</w:t>
        </w:r>
      </w:hyperlink>
      <w:r w:rsidRPr="00AD4C56">
        <w:t>;</w:t>
      </w:r>
    </w:p>
    <w:p w:rsidR="006968D3" w:rsidRPr="00C104F6" w:rsidRDefault="006968D3">
      <w:pPr>
        <w:pStyle w:val="ConsPlusNormal"/>
        <w:spacing w:before="220"/>
        <w:ind w:firstLine="540"/>
        <w:jc w:val="both"/>
      </w:pPr>
      <w:r w:rsidRPr="00C104F6">
        <w:t>ГО - гражданская оборона;</w:t>
      </w:r>
    </w:p>
    <w:p w:rsidR="006968D3" w:rsidRPr="00C104F6" w:rsidRDefault="006968D3">
      <w:pPr>
        <w:pStyle w:val="ConsPlusNormal"/>
        <w:spacing w:before="220"/>
        <w:ind w:firstLine="540"/>
        <w:jc w:val="both"/>
      </w:pPr>
      <w:r w:rsidRPr="00C104F6">
        <w:t>ЗАТО - закрытые административные территориальные образования;</w:t>
      </w:r>
    </w:p>
    <w:p w:rsidR="006968D3" w:rsidRPr="00C104F6" w:rsidRDefault="006968D3">
      <w:pPr>
        <w:pStyle w:val="ConsPlusNormal"/>
        <w:spacing w:before="220"/>
        <w:ind w:firstLine="540"/>
        <w:jc w:val="both"/>
      </w:pPr>
      <w:r w:rsidRPr="00C104F6">
        <w:t>ЗНТ ЧС - защита населения и территорий от ЧС;</w:t>
      </w:r>
    </w:p>
    <w:p w:rsidR="006968D3" w:rsidRPr="00C104F6" w:rsidRDefault="006968D3">
      <w:pPr>
        <w:pStyle w:val="ConsPlusNormal"/>
        <w:spacing w:before="220"/>
        <w:ind w:firstLine="540"/>
        <w:jc w:val="both"/>
      </w:pPr>
      <w:r w:rsidRPr="00C104F6">
        <w:t>ЭК - электронная карта;</w:t>
      </w:r>
    </w:p>
    <w:p w:rsidR="006968D3" w:rsidRPr="00C104F6" w:rsidRDefault="006968D3">
      <w:pPr>
        <w:pStyle w:val="ConsPlusNormal"/>
        <w:spacing w:before="220"/>
        <w:ind w:firstLine="540"/>
        <w:jc w:val="both"/>
      </w:pPr>
      <w:r w:rsidRPr="00C104F6">
        <w:t>ЯОТ - ядерное отработанное топливо.</w:t>
      </w:r>
    </w:p>
    <w:p w:rsidR="006968D3" w:rsidRPr="00C104F6" w:rsidRDefault="006968D3">
      <w:pPr>
        <w:pStyle w:val="ConsPlusNormal"/>
        <w:jc w:val="both"/>
      </w:pPr>
    </w:p>
    <w:p w:rsidR="006968D3" w:rsidRPr="00C104F6" w:rsidRDefault="006968D3">
      <w:pPr>
        <w:pStyle w:val="ConsPlusNormal"/>
        <w:ind w:firstLine="540"/>
        <w:jc w:val="both"/>
        <w:outlineLvl w:val="1"/>
      </w:pPr>
      <w:r w:rsidRPr="00C104F6">
        <w:t>5. Общие требования к нанесению условных обозначений на карты</w:t>
      </w:r>
    </w:p>
    <w:p w:rsidR="006968D3" w:rsidRPr="00C104F6" w:rsidRDefault="006968D3">
      <w:pPr>
        <w:pStyle w:val="ConsPlusNormal"/>
        <w:jc w:val="both"/>
      </w:pPr>
    </w:p>
    <w:p w:rsidR="006968D3" w:rsidRPr="00C104F6" w:rsidRDefault="006968D3">
      <w:pPr>
        <w:pStyle w:val="ConsPlusNormal"/>
        <w:ind w:firstLine="540"/>
        <w:jc w:val="both"/>
      </w:pPr>
      <w:r w:rsidRPr="00C104F6">
        <w:t>Общие требования к нанесению условных обозначений на карты определяют порядок нанесения на карту (ЭК) обстановки (как оперативной, так и возможной) при прогнозировании и возникновении зон и очагов (радиационного, химического, биологического, комбинированного и других видов) поражения [далее - зон (очагов) поражения], возникающих при применении противником современных средств поражения (ССП) при ведении военных конфликтов или вследствие этих конфликтов, а также при ЧС природного и техногенного характера.</w:t>
      </w:r>
    </w:p>
    <w:p w:rsidR="006968D3" w:rsidRPr="00C104F6" w:rsidRDefault="006968D3">
      <w:pPr>
        <w:pStyle w:val="ConsPlusNormal"/>
        <w:spacing w:before="220"/>
        <w:ind w:firstLine="540"/>
        <w:jc w:val="both"/>
      </w:pPr>
      <w:r w:rsidRPr="00C104F6">
        <w:t>Обстановка, нанесенная на карту (ЭК), отображающая параметры зон ЧС и зон (очагов) поражения, должна отвечать требованиям наглядности, полноты и точности (достоверности) представленной информации.</w:t>
      </w:r>
    </w:p>
    <w:p w:rsidR="006968D3" w:rsidRPr="00C104F6" w:rsidRDefault="006968D3">
      <w:pPr>
        <w:pStyle w:val="ConsPlusNormal"/>
        <w:spacing w:before="220"/>
        <w:ind w:firstLine="540"/>
        <w:jc w:val="both"/>
      </w:pPr>
      <w:r w:rsidRPr="00C104F6">
        <w:t>Наглядность карты (ЭК) обеспечивается ясным и четким отображением обстановки с выделением ее главных элементов, что достигается правильным применением и четким нанесением: условных обозначений, служебных и пояснительных надписей, достоверным расположением сил и средств ГО и РСЧС в ходе проведения АСДНР в зонах и очагах поражения, возникающих в ходе ведения военных конфликтов, а также при чрезвычайных ситуациях природного и техногенного характера.</w:t>
      </w:r>
    </w:p>
    <w:p w:rsidR="006968D3" w:rsidRPr="00C104F6" w:rsidRDefault="006968D3">
      <w:pPr>
        <w:pStyle w:val="ConsPlusNormal"/>
        <w:spacing w:before="220"/>
        <w:ind w:firstLine="540"/>
        <w:jc w:val="both"/>
      </w:pPr>
      <w:r w:rsidRPr="00C104F6">
        <w:t xml:space="preserve">Полнота нанесения обстановки на карту (ЭК) определена объемом сведений, необходимых для управления силами и средствами ГО и РСЧС при проведении АСДНР в зонах и очагах поражения, возникающих в ходе ведения военных конфликтов, а также при ЧС природного и </w:t>
      </w:r>
      <w:r w:rsidRPr="00C104F6">
        <w:lastRenderedPageBreak/>
        <w:t>техногенного характера.</w:t>
      </w:r>
    </w:p>
    <w:p w:rsidR="006968D3" w:rsidRPr="00C104F6" w:rsidRDefault="006968D3">
      <w:pPr>
        <w:pStyle w:val="ConsPlusNormal"/>
        <w:spacing w:before="220"/>
        <w:ind w:firstLine="540"/>
        <w:jc w:val="both"/>
      </w:pPr>
      <w:r w:rsidRPr="00C104F6">
        <w:t>Точность (достоверность) нанесенной обстановки на карту (ЭК) достигается ее соответствием действительному положению на местности различных частей и подразделений сил и средств ГО и РСЧС в ходе проведения АСДНР в зонах и очагах поражения, возникающих в ходе ведения военных конфликтов и при ЧС, также нанесения реальных последствий воздействия поражающих факторов ССП противника и источников ЧС на население, объекты и территории.</w:t>
      </w:r>
    </w:p>
    <w:p w:rsidR="006968D3" w:rsidRPr="00C104F6" w:rsidRDefault="006968D3">
      <w:pPr>
        <w:pStyle w:val="ConsPlusNormal"/>
        <w:spacing w:before="220"/>
        <w:ind w:firstLine="540"/>
        <w:jc w:val="both"/>
      </w:pPr>
      <w:r w:rsidRPr="00C104F6">
        <w:t>Зоны и очаги поражения следует наносить на карту (ЭК) с четким выделением границ, не затемняя топографическую основу карты (ЭК).</w:t>
      </w:r>
    </w:p>
    <w:p w:rsidR="006968D3" w:rsidRPr="00C104F6" w:rsidRDefault="006968D3">
      <w:pPr>
        <w:pStyle w:val="ConsPlusNormal"/>
        <w:spacing w:before="220"/>
        <w:ind w:firstLine="540"/>
        <w:jc w:val="both"/>
      </w:pPr>
      <w:r w:rsidRPr="00C104F6">
        <w:t>Размеры зон и очагов поражения определяют: по данным ведения разведки (инженерной, радиационной, химической, биологической, пожарной и др.), расчетно-графическим и расчетно-аналитическим методами, моделированием возможной обстановки с учетом параметров метеорологических условий, времени года, характера местности и иных характеристик, обеспечивающих достоверность представления объективной информации о сложившейся (прогнозируемой) обстановке.</w:t>
      </w:r>
    </w:p>
    <w:p w:rsidR="006968D3" w:rsidRPr="00C104F6" w:rsidRDefault="006968D3">
      <w:pPr>
        <w:pStyle w:val="ConsPlusNormal"/>
        <w:spacing w:before="220"/>
        <w:ind w:firstLine="540"/>
        <w:jc w:val="both"/>
      </w:pPr>
      <w:r w:rsidRPr="00C104F6">
        <w:t>В рамках решения задач ГО, ЗНТ ЧС могут осуществляться разработка и ведение следующих типов карт (ЭК):</w:t>
      </w:r>
    </w:p>
    <w:p w:rsidR="006968D3" w:rsidRPr="00C104F6" w:rsidRDefault="006968D3">
      <w:pPr>
        <w:pStyle w:val="ConsPlusNormal"/>
        <w:spacing w:before="220"/>
        <w:ind w:firstLine="540"/>
        <w:jc w:val="both"/>
      </w:pPr>
      <w:r w:rsidRPr="00C104F6">
        <w:t>- прогнозных, составляемых на основе сбора информации о потенциально опасных объектах, территориях, поражающих факторах ССП, возможных источниках ЧС и т.д.;</w:t>
      </w:r>
    </w:p>
    <w:p w:rsidR="006968D3" w:rsidRPr="00C104F6" w:rsidRDefault="006968D3">
      <w:pPr>
        <w:pStyle w:val="ConsPlusNormal"/>
        <w:spacing w:before="220"/>
        <w:ind w:firstLine="540"/>
        <w:jc w:val="both"/>
      </w:pPr>
      <w:r w:rsidRPr="00C104F6">
        <w:t>- оперативных, отображающих обстановку при угрозе или возникновении зон ЧС и зон (очагов) поражения, в том числе характеризующих динамику развития обстановки в зонах ЧС военного, природного и техногенного характера.</w:t>
      </w:r>
    </w:p>
    <w:p w:rsidR="006968D3" w:rsidRPr="00C104F6" w:rsidRDefault="006968D3">
      <w:pPr>
        <w:pStyle w:val="ConsPlusNormal"/>
        <w:spacing w:before="220"/>
        <w:ind w:firstLine="540"/>
        <w:jc w:val="both"/>
      </w:pPr>
      <w:r w:rsidRPr="00C104F6">
        <w:t>Сведения о планировании и ведении мероприятий по ГО и ЗНТ ЧС, в том числе характеризующие и отражающие информацию о наращивании мер по защите населения и территорий, о силах и средствах ГО и РСЧС в зонах ЧС в указанный период времени и др., могут вноситься на карту (ЭК) в виде самостоятельного слоя ЭК или как дополнительная информация, отражающая фактическую или планируемую обстановку.</w:t>
      </w:r>
    </w:p>
    <w:p w:rsidR="006968D3" w:rsidRPr="00C104F6" w:rsidRDefault="006968D3">
      <w:pPr>
        <w:pStyle w:val="ConsPlusNormal"/>
        <w:spacing w:before="220"/>
        <w:ind w:firstLine="540"/>
        <w:jc w:val="both"/>
      </w:pPr>
      <w:r w:rsidRPr="00C104F6">
        <w:t>Органы управления и силы ГО и РСЧС разрабатывают прогнозные и оперативные карты (ЭК) и осуществляют их ведение в соответствии с действующей законодательной, нормативной, методической базой в области ГО и ЗНТ ЧС, а также требованиями инструкций, руководств и наставлений по ведению картографической информации в ПАК, автоматизированных системах, принятых на оснащение в федеральных органах исполнительной власти, органах исполнительной власти субъектов Российской Федерации, органах местного самоуправления и организациях.</w:t>
      </w:r>
    </w:p>
    <w:p w:rsidR="006968D3" w:rsidRPr="00C104F6" w:rsidRDefault="006968D3">
      <w:pPr>
        <w:pStyle w:val="ConsPlusNormal"/>
        <w:spacing w:before="220"/>
        <w:ind w:firstLine="540"/>
        <w:jc w:val="both"/>
      </w:pPr>
      <w:r w:rsidRPr="00C104F6">
        <w:t>Грифы секретности карт (ЭК), а также документов, ПАК, автоматизированных систем, их включающих, определяются на основании требований законодательства Российской Федерации в установленном порядке.</w:t>
      </w:r>
    </w:p>
    <w:p w:rsidR="006968D3" w:rsidRPr="00C104F6" w:rsidRDefault="006968D3">
      <w:pPr>
        <w:pStyle w:val="ConsPlusNormal"/>
        <w:spacing w:before="220"/>
        <w:ind w:firstLine="540"/>
        <w:jc w:val="both"/>
        <w:outlineLvl w:val="2"/>
      </w:pPr>
      <w:r w:rsidRPr="00C104F6">
        <w:t>5.1. Общие требования к ведению прогнозных карт (электронных карт) при прогнозировании чрезвычайных ситуаций</w:t>
      </w:r>
    </w:p>
    <w:p w:rsidR="006968D3" w:rsidRPr="00C104F6" w:rsidRDefault="006968D3">
      <w:pPr>
        <w:pStyle w:val="ConsPlusNormal"/>
        <w:spacing w:before="220"/>
        <w:ind w:firstLine="540"/>
        <w:jc w:val="both"/>
      </w:pPr>
      <w:r w:rsidRPr="00C104F6">
        <w:t>При нанесении на карту (ЭК) прогнозной информации, отражающей динамику развития возможной обстановки в зоне ведения военного конфликта или в зоне ЧС, могут использоваться условные обозначения (представленные в приложении А), характеризующие вероятную возможную обстановку, а также силы и средства ГО и РСЧС для ликвидации ее последствий (в том числе отражающие порядок их действий), без указания точных временных, количественных и качественных характеристик.</w:t>
      </w:r>
    </w:p>
    <w:p w:rsidR="006968D3" w:rsidRPr="00C104F6" w:rsidRDefault="006968D3">
      <w:pPr>
        <w:pStyle w:val="ConsPlusNormal"/>
        <w:spacing w:before="220"/>
        <w:ind w:firstLine="540"/>
        <w:jc w:val="both"/>
      </w:pPr>
      <w:r w:rsidRPr="00C104F6">
        <w:t xml:space="preserve">Прилагаемые табличные и иные сведения могут конкретизировать модели, методы и </w:t>
      </w:r>
      <w:r w:rsidRPr="00C104F6">
        <w:lastRenderedPageBreak/>
        <w:t>методики получения (подтверждения) представленной информации, в том числе сведений:</w:t>
      </w:r>
    </w:p>
    <w:p w:rsidR="006968D3" w:rsidRPr="00C104F6" w:rsidRDefault="006968D3">
      <w:pPr>
        <w:pStyle w:val="ConsPlusNormal"/>
        <w:spacing w:before="220"/>
        <w:ind w:firstLine="540"/>
        <w:jc w:val="both"/>
      </w:pPr>
      <w:r w:rsidRPr="00C104F6">
        <w:t>- о возможном источнике угроз и опасностей (вероятном противнике или источнике ЧС, интенсивности событий, количественных и качественных характеристиках планируемых средств поражения противника и др.);</w:t>
      </w:r>
    </w:p>
    <w:p w:rsidR="006968D3" w:rsidRPr="00C104F6" w:rsidRDefault="006968D3">
      <w:pPr>
        <w:pStyle w:val="ConsPlusNormal"/>
        <w:spacing w:before="220"/>
        <w:ind w:firstLine="540"/>
        <w:jc w:val="both"/>
      </w:pPr>
      <w:r w:rsidRPr="00C104F6">
        <w:t xml:space="preserve">- возможных параметрах зон (очагов) поражения и зон ЧС (возможных объемах АСДНР, возможных потерях населения и ущербе экономике, качественном и количественном составе сил и средств ГО и </w:t>
      </w:r>
      <w:proofErr w:type="gramStart"/>
      <w:r w:rsidRPr="00C104F6">
        <w:t>РСЧС</w:t>
      </w:r>
      <w:proofErr w:type="gramEnd"/>
      <w:r w:rsidRPr="00C104F6">
        <w:t xml:space="preserve"> и др.);</w:t>
      </w:r>
    </w:p>
    <w:p w:rsidR="006968D3" w:rsidRPr="00C104F6" w:rsidRDefault="006968D3">
      <w:pPr>
        <w:pStyle w:val="ConsPlusNormal"/>
        <w:spacing w:before="220"/>
        <w:ind w:firstLine="540"/>
        <w:jc w:val="both"/>
      </w:pPr>
      <w:r w:rsidRPr="00C104F6">
        <w:t>- планируемых степени и периоде ликвидации ЧС и зон (очагов) поражения (потребности в силах и средствах ГО и РСЧС, сроках проведения АСДНР и др.).</w:t>
      </w:r>
    </w:p>
    <w:p w:rsidR="006968D3" w:rsidRPr="00C104F6" w:rsidRDefault="006968D3">
      <w:pPr>
        <w:pStyle w:val="ConsPlusNormal"/>
        <w:spacing w:before="220"/>
        <w:ind w:firstLine="540"/>
        <w:jc w:val="both"/>
        <w:outlineLvl w:val="2"/>
      </w:pPr>
      <w:r w:rsidRPr="00C104F6">
        <w:t>5.2. Общие требования к ведению оперативных карт (электронных карт) при локализации (ликвидации) последствий чрезвычайных ситуаций</w:t>
      </w:r>
    </w:p>
    <w:p w:rsidR="006968D3" w:rsidRPr="00C104F6" w:rsidRDefault="006968D3">
      <w:pPr>
        <w:pStyle w:val="ConsPlusNormal"/>
        <w:spacing w:before="220"/>
        <w:ind w:firstLine="540"/>
        <w:jc w:val="both"/>
      </w:pPr>
      <w:r w:rsidRPr="00C104F6">
        <w:t>При нанесении оперативной информации на карту (ЭК), отражающей динамику развития обстановки в зоне ведения военного конфликта или в зоне ЧС, могут использоваться условные обозначения (представленные в приложении А), характеризующие параметры: сложившейся обстановки за определенный период времени или на конкретную дату ее ведения; задействованной группировки сил и средств ГО и РСЧС, а также мест ее размещения; объемов АСДНР, подтвержденных по данным ведения разведки; точных временных показателей воздействия поражающих факторов, периодов ведения АСДНР и других количественных и качественных вышеуказанных характеристик (параметров).</w:t>
      </w:r>
    </w:p>
    <w:p w:rsidR="006968D3" w:rsidRPr="00C104F6" w:rsidRDefault="006968D3">
      <w:pPr>
        <w:pStyle w:val="ConsPlusNormal"/>
        <w:spacing w:before="220"/>
        <w:ind w:firstLine="540"/>
        <w:jc w:val="both"/>
      </w:pPr>
      <w:r w:rsidRPr="00C104F6">
        <w:t>Прилагаемые табличные и иные данные могут конкретизировать представленную информацию, в том числе:</w:t>
      </w:r>
    </w:p>
    <w:p w:rsidR="006968D3" w:rsidRPr="00C104F6" w:rsidRDefault="006968D3">
      <w:pPr>
        <w:pStyle w:val="ConsPlusNormal"/>
        <w:spacing w:before="220"/>
        <w:ind w:firstLine="540"/>
        <w:jc w:val="both"/>
      </w:pPr>
      <w:r w:rsidRPr="00C104F6">
        <w:t>- о параметрах военного конфликта или источника ЧС (событии, его интенсивности, количественных и качественных характеристиках примененных средств поражения противника и др.);</w:t>
      </w:r>
    </w:p>
    <w:p w:rsidR="006968D3" w:rsidRPr="00C104F6" w:rsidRDefault="006968D3">
      <w:pPr>
        <w:pStyle w:val="ConsPlusNormal"/>
        <w:spacing w:before="220"/>
        <w:ind w:firstLine="540"/>
        <w:jc w:val="both"/>
      </w:pPr>
      <w:r w:rsidRPr="00C104F6">
        <w:t>- параметрах зон (очагов) поражения или зон ЧС (объемах АСДНР, санитарных и безвозвратных потерях населения, количестве эвакуируемых из зоны ведения военного конфликта и зон ЧС и др.);</w:t>
      </w:r>
    </w:p>
    <w:p w:rsidR="006968D3" w:rsidRPr="00C104F6" w:rsidRDefault="006968D3">
      <w:pPr>
        <w:pStyle w:val="ConsPlusNormal"/>
        <w:spacing w:before="220"/>
        <w:ind w:firstLine="540"/>
        <w:jc w:val="both"/>
      </w:pPr>
      <w:r w:rsidRPr="00C104F6">
        <w:t>- степени и периоде ликвидации ЧС и зон (очагов) поражения [задействованных силах и средствах ГО и РСЧС, потребности в их материально-техническом обеспечении, сроках (времени) проведения АСДНР и др.].</w:t>
      </w:r>
    </w:p>
    <w:p w:rsidR="006968D3" w:rsidRPr="00C104F6" w:rsidRDefault="006968D3">
      <w:pPr>
        <w:pStyle w:val="ConsPlusNormal"/>
        <w:spacing w:before="220"/>
        <w:ind w:firstLine="540"/>
        <w:jc w:val="both"/>
        <w:outlineLvl w:val="2"/>
      </w:pPr>
      <w:r w:rsidRPr="00C104F6">
        <w:t>5.3. Общие требования к ведению карт (электронных карт) планирования и ведения мероприятий гражданской обороны и защиты населения и территорий от чрезвычайных ситуаций</w:t>
      </w:r>
    </w:p>
    <w:p w:rsidR="006968D3" w:rsidRPr="00C104F6" w:rsidRDefault="006968D3">
      <w:pPr>
        <w:pStyle w:val="ConsPlusNormal"/>
        <w:spacing w:before="220"/>
        <w:ind w:firstLine="540"/>
        <w:jc w:val="both"/>
      </w:pPr>
      <w:r w:rsidRPr="00C104F6">
        <w:t>В документах планирования мероприятий по ГО и ЗНТ ЧС карты (ЭК), содержащие результаты планирования и ведения мероприятий по ГО и ЗНТ ЧС, представляются соответствующими картографическими приложениями.</w:t>
      </w:r>
    </w:p>
    <w:p w:rsidR="006968D3" w:rsidRPr="00C104F6" w:rsidRDefault="006968D3">
      <w:pPr>
        <w:pStyle w:val="ConsPlusNormal"/>
        <w:spacing w:before="220"/>
        <w:ind w:firstLine="540"/>
        <w:jc w:val="both"/>
      </w:pPr>
      <w:r w:rsidRPr="00C104F6">
        <w:t>На картографических приложениях к документам планирования и ведения мероприятий по ГО и ЗНТ ЧС, оформляемых на картах (ЭК), в том числе отражаются сведения организационного замысла и результаты (планирования и степень их достижения на период времени) основных мероприятий, наиболее полно отраженных в текстовой части соответствующего документа.</w:t>
      </w:r>
    </w:p>
    <w:p w:rsidR="006968D3" w:rsidRPr="00C104F6" w:rsidRDefault="006968D3">
      <w:pPr>
        <w:pStyle w:val="ConsPlusNormal"/>
        <w:spacing w:before="220"/>
        <w:ind w:firstLine="540"/>
        <w:jc w:val="both"/>
      </w:pPr>
      <w:r w:rsidRPr="00C104F6">
        <w:t xml:space="preserve">Системные требования по разработке [представлению информации на картах (ЭК) планирования и ведения мероприятий по ГО и ЗНТ ЧС] документов планирования в области ГО и ЗНТ ЧС определены в составе нормативных, директивных, организационных, методических и иных документов, утверждаемых согласно требованиям действующего законодательства Российской </w:t>
      </w:r>
      <w:r w:rsidRPr="00C104F6">
        <w:lastRenderedPageBreak/>
        <w:t>Федерации.</w:t>
      </w:r>
    </w:p>
    <w:p w:rsidR="006968D3" w:rsidRPr="00C104F6" w:rsidRDefault="006968D3">
      <w:pPr>
        <w:pStyle w:val="ConsPlusNormal"/>
        <w:spacing w:before="220"/>
        <w:ind w:firstLine="540"/>
        <w:jc w:val="both"/>
      </w:pPr>
      <w:r w:rsidRPr="00C104F6">
        <w:t>Карты (ЭК) планирования и ведения мероприятий по ГО и ЗНТ ЧС могут отражать: порядок организации связи, оповещения населения и должностных лиц; участие органов управления, сил и средств ГО и РСЧС (на соответствующем уровне их ведения); материально-техническое обеспечение проведения АСДНР и мероприятий по ГО; организацию и ведение защитных мероприятий населения, объектов и территорий и т.д.</w:t>
      </w:r>
    </w:p>
    <w:p w:rsidR="006968D3" w:rsidRPr="00C104F6" w:rsidRDefault="006968D3">
      <w:pPr>
        <w:pStyle w:val="ConsPlusNormal"/>
        <w:spacing w:before="220"/>
        <w:ind w:firstLine="540"/>
        <w:jc w:val="both"/>
      </w:pPr>
      <w:r w:rsidRPr="00C104F6">
        <w:t>Для автоматизированных систем и ПАК, обеспечивающих автоматизацию подготовки прогнозных и оперативных карт (ЭК) об обстановке, а также карт (ЭК), содержащих результаты планирования и ведения мероприятий по ГО и ЗНТ ЧС, необходимо предусматривать создание формализованных электронных шаблонов картографических приложений (включающих оформление внешнего контура карты, наименования документа, масштаба, списка условных обозначений, табличных, текстовых данных, графиков и диаграмм), обеспечивающих операторам минимальные временные затраты на подготовку, визуализацию, редактирование и печать карты (ЭК), а также ведение ЭК (внесение дополнительной информации) при необходимости с использованием ресурсов геоинформационных систем.</w:t>
      </w:r>
    </w:p>
    <w:p w:rsidR="006968D3" w:rsidRPr="00C104F6" w:rsidRDefault="006968D3">
      <w:pPr>
        <w:pStyle w:val="ConsPlusNormal"/>
        <w:spacing w:before="220"/>
        <w:ind w:firstLine="540"/>
        <w:jc w:val="both"/>
      </w:pPr>
      <w:r w:rsidRPr="00C104F6">
        <w:t>Допускается комплексное ведение прогнозной и оперативной информации в составе карт (ЭК), содержащих результаты планирования и ведения мероприятий по ГО и ЗНТ ЧС, нанесение на карты (ЭК) сравнительных диаграмм, графиков и иной необходимой информации.</w:t>
      </w:r>
    </w:p>
    <w:p w:rsidR="006968D3" w:rsidRPr="00C104F6" w:rsidRDefault="006968D3">
      <w:pPr>
        <w:pStyle w:val="ConsPlusNormal"/>
        <w:spacing w:before="220"/>
        <w:ind w:firstLine="540"/>
        <w:jc w:val="both"/>
      </w:pPr>
      <w:r w:rsidRPr="00C104F6">
        <w:t>Дополнительно на карты (ЭК) всех уровней ведения могут выноситься участки местности (территории), обеспечивающие более детальное представление и характеристику обстановки за счет увеличения их масштабирования и размещения в участках карты (ЭК), не имеющих значительной информационной (смысловой) нагрузки.</w:t>
      </w:r>
    </w:p>
    <w:p w:rsidR="006968D3" w:rsidRPr="00C104F6" w:rsidRDefault="006968D3">
      <w:pPr>
        <w:pStyle w:val="ConsPlusNormal"/>
        <w:jc w:val="both"/>
      </w:pPr>
    </w:p>
    <w:p w:rsidR="006968D3" w:rsidRPr="00C104F6" w:rsidRDefault="006968D3">
      <w:pPr>
        <w:pStyle w:val="ConsPlusNormal"/>
        <w:ind w:firstLine="540"/>
        <w:jc w:val="both"/>
        <w:outlineLvl w:val="1"/>
      </w:pPr>
      <w:r w:rsidRPr="00C104F6">
        <w:t>6. Порядок и правила нанесения обстановки на оперативные и прогнозные карты (электронные карты), а также на карты (электронные карты) планирования и ведения мероприятий гражданской обороны и защиты населения и территорий</w:t>
      </w:r>
    </w:p>
    <w:p w:rsidR="006968D3" w:rsidRPr="00C104F6" w:rsidRDefault="006968D3">
      <w:pPr>
        <w:pStyle w:val="ConsPlusNormal"/>
        <w:jc w:val="both"/>
      </w:pPr>
    </w:p>
    <w:p w:rsidR="006968D3" w:rsidRPr="00C104F6" w:rsidRDefault="006968D3">
      <w:pPr>
        <w:pStyle w:val="ConsPlusNormal"/>
        <w:ind w:firstLine="540"/>
        <w:jc w:val="both"/>
      </w:pPr>
      <w:r w:rsidRPr="00C104F6">
        <w:t>6.1</w:t>
      </w:r>
      <w:r w:rsidR="005A3CCF">
        <w:t>.</w:t>
      </w:r>
      <w:r w:rsidRPr="00C104F6">
        <w:t xml:space="preserve"> Обстановку на карту (ЭК) наносят автоматическим, автоматизированным и ручным способами с использованием карты-подложки и условных обозначений (знаков), приведенных в приложении А.</w:t>
      </w:r>
    </w:p>
    <w:p w:rsidR="006968D3" w:rsidRPr="00C104F6" w:rsidRDefault="006968D3">
      <w:pPr>
        <w:pStyle w:val="ConsPlusNormal"/>
        <w:spacing w:before="220"/>
        <w:ind w:firstLine="540"/>
        <w:jc w:val="both"/>
      </w:pPr>
      <w:r w:rsidRPr="00C104F6">
        <w:t>6.2</w:t>
      </w:r>
      <w:r w:rsidR="005A3CCF">
        <w:t>.</w:t>
      </w:r>
      <w:r w:rsidRPr="00C104F6">
        <w:t xml:space="preserve"> Условные обозначения и знаки подразделяют на масштабные и внемасштабные. Рекомендуемое отображение условных обозначений при различном масштабе карт (ЭК) представлено в приложении А.</w:t>
      </w:r>
    </w:p>
    <w:p w:rsidR="006968D3" w:rsidRPr="00C104F6" w:rsidRDefault="006968D3">
      <w:pPr>
        <w:pStyle w:val="ConsPlusNormal"/>
        <w:spacing w:before="220"/>
        <w:ind w:firstLine="540"/>
        <w:jc w:val="both"/>
      </w:pPr>
      <w:r w:rsidRPr="00C104F6">
        <w:t>6.2.1</w:t>
      </w:r>
      <w:r w:rsidR="005A3CCF">
        <w:t>.</w:t>
      </w:r>
      <w:r w:rsidRPr="00C104F6">
        <w:t xml:space="preserve"> К масштабным обозначениям относят зоны ЧС и зоны (очаги) поражения (заражения, загрязнения, катастрофического затопления, пожаров), а также линейные замкнутые и полузамкнутые знаки.</w:t>
      </w:r>
    </w:p>
    <w:p w:rsidR="006968D3" w:rsidRPr="00C104F6" w:rsidRDefault="006968D3">
      <w:pPr>
        <w:pStyle w:val="ConsPlusNormal"/>
        <w:spacing w:before="220"/>
        <w:ind w:firstLine="540"/>
        <w:jc w:val="both"/>
      </w:pPr>
      <w:r w:rsidRPr="00C104F6">
        <w:t>6.2.2</w:t>
      </w:r>
      <w:r w:rsidR="005A3CCF">
        <w:t>.</w:t>
      </w:r>
      <w:r w:rsidRPr="00C104F6">
        <w:t xml:space="preserve"> К внемасштабным обозначениям относят объекты (РОО 1-й и 2-й категорий [5], ХОО 1-й и 2-й степеней химической опасности [6], стационарные опасные производственные объекты 1-го и 2-го классов опасности [3], ГТС 1 - 4-го классов [7], КВО и др.), а также условные знаки, состоящие из сочетания линий и фигур, представляющих собой точечные объекты.</w:t>
      </w:r>
    </w:p>
    <w:p w:rsidR="006968D3" w:rsidRPr="00C104F6" w:rsidRDefault="006968D3">
      <w:pPr>
        <w:pStyle w:val="ConsPlusNormal"/>
        <w:spacing w:before="220"/>
        <w:ind w:firstLine="540"/>
        <w:jc w:val="both"/>
      </w:pPr>
      <w:r w:rsidRPr="00C104F6">
        <w:t>6.3</w:t>
      </w:r>
      <w:r w:rsidR="005A3CCF">
        <w:t>.</w:t>
      </w:r>
      <w:r w:rsidRPr="00C104F6">
        <w:t xml:space="preserve"> В случаях применения не предусмотренных настоящим стандартом обозначений и знаков их значение должно быть расшифровано в таблице </w:t>
      </w:r>
      <w:r w:rsidR="00324FE1">
        <w:t>«</w:t>
      </w:r>
      <w:r w:rsidRPr="00C104F6">
        <w:t>Условные знаки и обозначения</w:t>
      </w:r>
      <w:r w:rsidR="00324FE1">
        <w:t>»</w:t>
      </w:r>
      <w:r w:rsidRPr="00C104F6">
        <w:t>, прилагаемой к карте (ЭК).</w:t>
      </w:r>
    </w:p>
    <w:p w:rsidR="006968D3" w:rsidRPr="00C104F6" w:rsidRDefault="006968D3">
      <w:pPr>
        <w:pStyle w:val="ConsPlusNormal"/>
        <w:spacing w:before="220"/>
        <w:ind w:firstLine="540"/>
        <w:jc w:val="both"/>
      </w:pPr>
      <w:r w:rsidRPr="00C104F6">
        <w:t>6.4</w:t>
      </w:r>
      <w:r w:rsidR="005A3CCF">
        <w:t>.</w:t>
      </w:r>
      <w:r w:rsidRPr="00C104F6">
        <w:t xml:space="preserve"> Цифровые и текстовые надписи на карте (ЭК) - по ГОСТ 2.304.</w:t>
      </w:r>
    </w:p>
    <w:p w:rsidR="006968D3" w:rsidRPr="00C104F6" w:rsidRDefault="006968D3">
      <w:pPr>
        <w:pStyle w:val="ConsPlusNormal"/>
        <w:spacing w:before="220"/>
        <w:ind w:firstLine="540"/>
        <w:jc w:val="both"/>
      </w:pPr>
      <w:r w:rsidRPr="00C104F6">
        <w:t>6.5</w:t>
      </w:r>
      <w:r w:rsidR="005A3CCF">
        <w:t>.</w:t>
      </w:r>
      <w:r w:rsidRPr="00C104F6">
        <w:t xml:space="preserve"> Отображаемая информация на карте (ЭК) должна содержать следующие исходные данные:</w:t>
      </w:r>
    </w:p>
    <w:p w:rsidR="006968D3" w:rsidRPr="00C104F6" w:rsidRDefault="006968D3">
      <w:pPr>
        <w:pStyle w:val="ConsPlusNormal"/>
        <w:spacing w:before="220"/>
        <w:ind w:firstLine="540"/>
        <w:jc w:val="both"/>
      </w:pPr>
      <w:r w:rsidRPr="00C104F6">
        <w:lastRenderedPageBreak/>
        <w:t>- основные опасные объекты, характеризующие источники ЧС природного и техногенного характера;</w:t>
      </w:r>
    </w:p>
    <w:p w:rsidR="006968D3" w:rsidRPr="00C104F6" w:rsidRDefault="006968D3">
      <w:pPr>
        <w:pStyle w:val="ConsPlusNormal"/>
        <w:spacing w:before="220"/>
        <w:ind w:firstLine="540"/>
        <w:jc w:val="both"/>
      </w:pPr>
      <w:r w:rsidRPr="00C104F6">
        <w:t>- направления воздействия противника (противоборствующих сторон), характеризующие источники угроз и опасности военного характера (с указанием типа и вида вооруженного конфликта);</w:t>
      </w:r>
    </w:p>
    <w:p w:rsidR="006968D3" w:rsidRPr="00C104F6" w:rsidRDefault="006968D3">
      <w:pPr>
        <w:pStyle w:val="ConsPlusNormal"/>
        <w:spacing w:before="220"/>
        <w:ind w:firstLine="540"/>
        <w:jc w:val="both"/>
      </w:pPr>
      <w:r w:rsidRPr="00C104F6">
        <w:t>- зоны (очаги) первичных и вторичных факторов поражения [заражения, загрязнения, катастрофического затопления (вероятного и/или фактического) на территориях и вокруг потенциально опасных объектов];</w:t>
      </w:r>
    </w:p>
    <w:p w:rsidR="006968D3" w:rsidRPr="00C104F6" w:rsidRDefault="006968D3">
      <w:pPr>
        <w:pStyle w:val="ConsPlusNormal"/>
        <w:spacing w:before="220"/>
        <w:ind w:firstLine="540"/>
        <w:jc w:val="both"/>
      </w:pPr>
      <w:r w:rsidRPr="00C104F6">
        <w:t>- возможные эпидемические и эпизоотические очаги;</w:t>
      </w:r>
    </w:p>
    <w:p w:rsidR="006968D3" w:rsidRPr="00C104F6" w:rsidRDefault="006968D3">
      <w:pPr>
        <w:pStyle w:val="ConsPlusNormal"/>
        <w:spacing w:before="220"/>
        <w:ind w:firstLine="540"/>
        <w:jc w:val="both"/>
      </w:pPr>
      <w:r w:rsidRPr="00C104F6">
        <w:t>- сейсмоопасные области, районы возможных селевых потоков и оползней, снежных лавин и камнепадов, цунами, тайфунов и ураганов, песчаных бурь и смерчей, ливней и шквалов;</w:t>
      </w:r>
    </w:p>
    <w:p w:rsidR="006968D3" w:rsidRPr="00C104F6" w:rsidRDefault="006968D3">
      <w:pPr>
        <w:pStyle w:val="ConsPlusNormal"/>
        <w:spacing w:before="220"/>
        <w:ind w:firstLine="540"/>
        <w:jc w:val="both"/>
      </w:pPr>
      <w:r w:rsidRPr="00C104F6">
        <w:t xml:space="preserve">- </w:t>
      </w:r>
      <w:proofErr w:type="spellStart"/>
      <w:r w:rsidRPr="00C104F6">
        <w:t>гидродинамически</w:t>
      </w:r>
      <w:proofErr w:type="spellEnd"/>
      <w:r w:rsidRPr="00C104F6">
        <w:t xml:space="preserve"> опасные объекты, зоны возможного затопления;</w:t>
      </w:r>
    </w:p>
    <w:p w:rsidR="006968D3" w:rsidRPr="00C104F6" w:rsidRDefault="006968D3">
      <w:pPr>
        <w:pStyle w:val="ConsPlusNormal"/>
        <w:spacing w:before="220"/>
        <w:ind w:firstLine="540"/>
        <w:jc w:val="both"/>
      </w:pPr>
      <w:r w:rsidRPr="00C104F6">
        <w:t>- пожароопасные районы;</w:t>
      </w:r>
    </w:p>
    <w:p w:rsidR="006968D3" w:rsidRPr="00C104F6" w:rsidRDefault="006968D3">
      <w:pPr>
        <w:pStyle w:val="ConsPlusNormal"/>
        <w:spacing w:before="220"/>
        <w:ind w:firstLine="540"/>
        <w:jc w:val="both"/>
      </w:pPr>
      <w:r w:rsidRPr="00C104F6">
        <w:t>- магистральные трубопроводы (</w:t>
      </w:r>
      <w:proofErr w:type="spellStart"/>
      <w:r w:rsidRPr="00C104F6">
        <w:t>нефте</w:t>
      </w:r>
      <w:proofErr w:type="spellEnd"/>
      <w:r w:rsidRPr="00C104F6">
        <w:t xml:space="preserve">-, газо-, </w:t>
      </w:r>
      <w:proofErr w:type="spellStart"/>
      <w:r w:rsidRPr="00C104F6">
        <w:t>аммиако</w:t>
      </w:r>
      <w:proofErr w:type="spellEnd"/>
      <w:r w:rsidRPr="00C104F6">
        <w:t>-, продуктопроводы);</w:t>
      </w:r>
    </w:p>
    <w:p w:rsidR="006968D3" w:rsidRPr="00C104F6" w:rsidRDefault="006968D3">
      <w:pPr>
        <w:pStyle w:val="ConsPlusNormal"/>
        <w:spacing w:before="220"/>
        <w:ind w:firstLine="540"/>
        <w:jc w:val="both"/>
      </w:pPr>
      <w:r w:rsidRPr="00C104F6">
        <w:t>- сведения о плотности населения в зонах риска и зонах вероятного воздействия поражающих факторов вследствие ведения военного конфликта или источников ЧС и др.</w:t>
      </w:r>
    </w:p>
    <w:p w:rsidR="006968D3" w:rsidRPr="00C104F6" w:rsidRDefault="006968D3">
      <w:pPr>
        <w:pStyle w:val="ConsPlusNormal"/>
        <w:spacing w:before="220"/>
        <w:ind w:firstLine="540"/>
        <w:jc w:val="both"/>
      </w:pPr>
      <w:r w:rsidRPr="00C104F6">
        <w:t>На карту (ЭК) наносят районы дислокации (для карт ведения обстановки при внезапном нападении противника или возникновении ЧС) и исходные районы (для карт ведения обстановки при планомерном приведении ГО в готовность и в режиме ЧС при ее возникновении) для частей и подразделений СВФ, ФПС, СФ ГО, ВГСЧ МЧС России, АСФ и спасательных служб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а также пункты управления и другие объекты, определенные руководством (органом управления).</w:t>
      </w:r>
    </w:p>
    <w:p w:rsidR="006968D3" w:rsidRPr="00C104F6" w:rsidRDefault="006968D3">
      <w:pPr>
        <w:pStyle w:val="ConsPlusNormal"/>
        <w:spacing w:before="220"/>
        <w:ind w:firstLine="540"/>
        <w:jc w:val="both"/>
      </w:pPr>
      <w:r w:rsidRPr="00C104F6">
        <w:t>6.6</w:t>
      </w:r>
      <w:r w:rsidR="005A3CCF">
        <w:t>.</w:t>
      </w:r>
      <w:r w:rsidRPr="00C104F6">
        <w:t xml:space="preserve"> При оформлении карты (ЭК) необходимо:</w:t>
      </w:r>
    </w:p>
    <w:p w:rsidR="006968D3" w:rsidRPr="00C104F6" w:rsidRDefault="006968D3">
      <w:pPr>
        <w:pStyle w:val="ConsPlusNormal"/>
        <w:spacing w:before="220"/>
        <w:ind w:firstLine="540"/>
        <w:jc w:val="both"/>
      </w:pPr>
      <w:r w:rsidRPr="00C104F6">
        <w:t>- наносить данные обстановки тонкими линиями и установленными условными знаками, не затемняя топографическую основу карты (плана) и надписи на ней;</w:t>
      </w:r>
    </w:p>
    <w:p w:rsidR="006968D3" w:rsidRPr="00C104F6" w:rsidRDefault="006968D3">
      <w:pPr>
        <w:pStyle w:val="ConsPlusNormal"/>
        <w:spacing w:before="220"/>
        <w:ind w:firstLine="540"/>
        <w:jc w:val="both"/>
      </w:pPr>
      <w:r w:rsidRPr="00C104F6">
        <w:t>- наносить на карту (ЭК) условные обозначения органов управления ГО и РСЧС таким образом, чтобы вертикальная линия условного знака (флажка) у основания упиралась в точку его фактического нахождения на местности;</w:t>
      </w:r>
    </w:p>
    <w:p w:rsidR="006968D3" w:rsidRPr="00C104F6" w:rsidRDefault="006968D3">
      <w:pPr>
        <w:pStyle w:val="ConsPlusNormal"/>
        <w:spacing w:before="220"/>
        <w:ind w:firstLine="540"/>
        <w:jc w:val="both"/>
      </w:pPr>
      <w:r w:rsidRPr="00C104F6">
        <w:t>- наносить фактическое положение и действия группировок сил и средств ГО и РСЧС установленными условными знаками сплошной линией, а предполагаемые и планируемые действия обозначать прерывистыми линиями;</w:t>
      </w:r>
    </w:p>
    <w:p w:rsidR="006968D3" w:rsidRPr="00C104F6" w:rsidRDefault="006968D3">
      <w:pPr>
        <w:pStyle w:val="ConsPlusNormal"/>
        <w:spacing w:before="220"/>
        <w:ind w:firstLine="540"/>
        <w:jc w:val="both"/>
      </w:pPr>
      <w:r w:rsidRPr="00C104F6">
        <w:t>- дополнять условные знаки при нанесении на карту нескольких положений группировок сил ГО и РСЧС, соответствующих разным моментам времени, штрихами, пунктирными линиями или подтушевывать различными цветами. Время, к которому относят то или иное положение сил и средств ГО и РСЧС, указывают под наименованием части, формирования внутри условного знака или рядом с ним.</w:t>
      </w:r>
    </w:p>
    <w:p w:rsidR="006968D3" w:rsidRPr="00C104F6" w:rsidRDefault="006968D3">
      <w:pPr>
        <w:pStyle w:val="ConsPlusNormal"/>
        <w:spacing w:before="220"/>
        <w:ind w:firstLine="540"/>
        <w:jc w:val="both"/>
      </w:pPr>
      <w:r w:rsidRPr="00C104F6">
        <w:t>6.7</w:t>
      </w:r>
      <w:r w:rsidR="005A3CCF">
        <w:t>.</w:t>
      </w:r>
      <w:r w:rsidRPr="00C104F6">
        <w:t xml:space="preserve"> При отображении динамики развития событий необходимо соблюдать последовательность нанесения элементов обстановки на карте, которая зависит от характера ведения военного конфликта или ЧС, специфики и объемов АСДНР.</w:t>
      </w:r>
    </w:p>
    <w:p w:rsidR="006968D3" w:rsidRPr="00C104F6" w:rsidRDefault="006968D3">
      <w:pPr>
        <w:pStyle w:val="ConsPlusNormal"/>
        <w:spacing w:before="220"/>
        <w:ind w:firstLine="540"/>
        <w:jc w:val="both"/>
      </w:pPr>
      <w:r w:rsidRPr="00C104F6">
        <w:t xml:space="preserve">Отображение динамики развития военного конфликта или ЧС следует осуществлять в </w:t>
      </w:r>
      <w:r w:rsidRPr="00C104F6">
        <w:lastRenderedPageBreak/>
        <w:t>следующей последовательности:</w:t>
      </w:r>
    </w:p>
    <w:p w:rsidR="006968D3" w:rsidRPr="00C104F6" w:rsidRDefault="006968D3">
      <w:pPr>
        <w:pStyle w:val="ConsPlusNormal"/>
        <w:spacing w:before="220"/>
        <w:ind w:firstLine="540"/>
        <w:jc w:val="both"/>
      </w:pPr>
      <w:r w:rsidRPr="00C104F6">
        <w:t>- сведения, характеризующие угрозы и опасности военного конфликта или источники ЧС;</w:t>
      </w:r>
    </w:p>
    <w:p w:rsidR="006968D3" w:rsidRPr="00C104F6" w:rsidRDefault="006968D3">
      <w:pPr>
        <w:pStyle w:val="ConsPlusNormal"/>
        <w:spacing w:before="220"/>
        <w:ind w:firstLine="540"/>
        <w:jc w:val="both"/>
      </w:pPr>
      <w:r w:rsidRPr="00C104F6">
        <w:t>- возможные параметры воздействия поражающих факторов;</w:t>
      </w:r>
    </w:p>
    <w:p w:rsidR="006968D3" w:rsidRPr="00C104F6" w:rsidRDefault="006968D3">
      <w:pPr>
        <w:pStyle w:val="ConsPlusNormal"/>
        <w:spacing w:before="220"/>
        <w:ind w:firstLine="540"/>
        <w:jc w:val="both"/>
      </w:pPr>
      <w:r w:rsidRPr="00C104F6">
        <w:t>- места дислокации сил и средств ГО и РСЧС, привлекаемых для проведения АСДНР, маршруты выдвижения частей и подразделений сил ГО и РСЧС, предназначенных для проведения аварийно-спасательных, аварийно-восстановительных и других неотложных работ в зонах ЧС и зонах (очагах) поражения.</w:t>
      </w:r>
    </w:p>
    <w:p w:rsidR="006968D3" w:rsidRPr="00C104F6" w:rsidRDefault="006968D3">
      <w:pPr>
        <w:pStyle w:val="ConsPlusNormal"/>
        <w:spacing w:before="220"/>
        <w:ind w:firstLine="540"/>
        <w:jc w:val="both"/>
      </w:pPr>
      <w:r w:rsidRPr="00C104F6">
        <w:t>6.8</w:t>
      </w:r>
      <w:r w:rsidR="005A3CCF">
        <w:t>.</w:t>
      </w:r>
      <w:r w:rsidRPr="00C104F6">
        <w:t xml:space="preserve"> К карте (ЭК) при необходимости прилагают пояснительную записку (в виде текстового документа) или слои электронной карты, включающей следующие разделы:</w:t>
      </w:r>
    </w:p>
    <w:p w:rsidR="006968D3" w:rsidRPr="00C104F6" w:rsidRDefault="006968D3">
      <w:pPr>
        <w:pStyle w:val="ConsPlusNormal"/>
        <w:spacing w:before="220"/>
        <w:ind w:firstLine="540"/>
        <w:jc w:val="both"/>
      </w:pPr>
      <w:r w:rsidRPr="00C104F6">
        <w:t>- физико-географические условия района (территории);</w:t>
      </w:r>
    </w:p>
    <w:p w:rsidR="006968D3" w:rsidRPr="00C104F6" w:rsidRDefault="006968D3">
      <w:pPr>
        <w:pStyle w:val="ConsPlusNormal"/>
        <w:spacing w:before="220"/>
        <w:ind w:firstLine="540"/>
        <w:jc w:val="both"/>
      </w:pPr>
      <w:r w:rsidRPr="00C104F6">
        <w:t>- экологическая, экономическая и другие виды характеристик района (территории);</w:t>
      </w:r>
    </w:p>
    <w:p w:rsidR="006968D3" w:rsidRPr="00C104F6" w:rsidRDefault="006968D3">
      <w:pPr>
        <w:pStyle w:val="ConsPlusNormal"/>
        <w:spacing w:before="220"/>
        <w:ind w:firstLine="540"/>
        <w:jc w:val="both"/>
      </w:pPr>
      <w:r w:rsidRPr="00C104F6">
        <w:t>- перечень потенциально опасных объектов с их краткой характеристикой;</w:t>
      </w:r>
    </w:p>
    <w:p w:rsidR="006968D3" w:rsidRPr="00C104F6" w:rsidRDefault="006968D3">
      <w:pPr>
        <w:pStyle w:val="ConsPlusNormal"/>
        <w:spacing w:before="220"/>
        <w:ind w:firstLine="540"/>
        <w:jc w:val="both"/>
      </w:pPr>
      <w:r w:rsidRPr="00C104F6">
        <w:t>- прогностическая оценка возможной обстановки при возникновении ЧС;</w:t>
      </w:r>
    </w:p>
    <w:p w:rsidR="006968D3" w:rsidRPr="00C104F6" w:rsidRDefault="006968D3">
      <w:pPr>
        <w:pStyle w:val="ConsPlusNormal"/>
        <w:spacing w:before="220"/>
        <w:ind w:firstLine="540"/>
        <w:jc w:val="both"/>
      </w:pPr>
      <w:r w:rsidRPr="00C104F6">
        <w:t>- состав органов управления, сил и средств ГО и РСЧС с указанием пунктов (мест) дислокации, численности личного состава, технической оснащенности, сроков приведения в готовность, предназначения сил и средств при ликвидации последствий ведения военного конфликта или ЧС на конкретных объектах (участках работ), территориях.</w:t>
      </w:r>
    </w:p>
    <w:p w:rsidR="006968D3" w:rsidRPr="00C104F6" w:rsidRDefault="006968D3">
      <w:pPr>
        <w:pStyle w:val="ConsPlusNormal"/>
        <w:jc w:val="both"/>
      </w:pPr>
    </w:p>
    <w:p w:rsidR="006968D3" w:rsidRPr="00C104F6" w:rsidRDefault="006968D3">
      <w:pPr>
        <w:pStyle w:val="ConsPlusNormal"/>
        <w:ind w:firstLine="540"/>
        <w:jc w:val="both"/>
        <w:outlineLvl w:val="1"/>
      </w:pPr>
      <w:r w:rsidRPr="00C104F6">
        <w:t>7. Порядок и правила ведения картографической информации в автоматизированных системах и программно-аппаратных комплексах по оценке обстановки и планированию мероприятий гражданской обороны и защиты населения и территорий</w:t>
      </w:r>
    </w:p>
    <w:p w:rsidR="006968D3" w:rsidRPr="00C104F6" w:rsidRDefault="006968D3">
      <w:pPr>
        <w:pStyle w:val="ConsPlusNormal"/>
        <w:jc w:val="both"/>
      </w:pPr>
    </w:p>
    <w:p w:rsidR="006968D3" w:rsidRPr="00C104F6" w:rsidRDefault="006968D3">
      <w:pPr>
        <w:pStyle w:val="ConsPlusNormal"/>
        <w:ind w:firstLine="540"/>
        <w:jc w:val="both"/>
        <w:outlineLvl w:val="2"/>
      </w:pPr>
      <w:r w:rsidRPr="00C104F6">
        <w:t xml:space="preserve">7.1. Структура и состав информации, в том числе </w:t>
      </w:r>
      <w:proofErr w:type="spellStart"/>
      <w:r w:rsidRPr="00C104F6">
        <w:t>геоданных</w:t>
      </w:r>
      <w:proofErr w:type="spellEnd"/>
      <w:r w:rsidRPr="00C104F6">
        <w:t>, в АС и ПАК</w:t>
      </w:r>
    </w:p>
    <w:p w:rsidR="006968D3" w:rsidRPr="00C104F6" w:rsidRDefault="006968D3">
      <w:pPr>
        <w:pStyle w:val="ConsPlusNormal"/>
        <w:spacing w:before="220"/>
        <w:ind w:firstLine="540"/>
        <w:jc w:val="both"/>
      </w:pPr>
      <w:r w:rsidRPr="00C104F6">
        <w:t>Автоматизация процессов управления в области ведения оценки параметров возможной обстановки и подготовки отчетных документов с использованием картографической информации в АИС и ПАК должна обеспечивать внесение, хранение, обработку и отображение картографической информации.</w:t>
      </w:r>
    </w:p>
    <w:p w:rsidR="006968D3" w:rsidRPr="00C104F6" w:rsidRDefault="006968D3">
      <w:pPr>
        <w:pStyle w:val="ConsPlusNormal"/>
        <w:spacing w:before="220"/>
        <w:ind w:firstLine="540"/>
        <w:jc w:val="both"/>
        <w:outlineLvl w:val="2"/>
      </w:pPr>
      <w:r w:rsidRPr="00C104F6">
        <w:t>7.2. Назначение и функциональные возможности ГИС в АС и ПАК</w:t>
      </w:r>
    </w:p>
    <w:p w:rsidR="006968D3" w:rsidRPr="00C104F6" w:rsidRDefault="006968D3">
      <w:pPr>
        <w:pStyle w:val="ConsPlusNormal"/>
        <w:spacing w:before="220"/>
        <w:ind w:firstLine="540"/>
        <w:jc w:val="both"/>
      </w:pPr>
      <w:r w:rsidRPr="00C104F6">
        <w:t>Функциональные возможности ГИС - набор функций ГИС и соответствующих им программных средств ГИС, а также геоинформационных технологий, групп операций, отдельных функций и функциональных групп, в число которых входят:</w:t>
      </w:r>
    </w:p>
    <w:p w:rsidR="006968D3" w:rsidRPr="00C104F6" w:rsidRDefault="006968D3">
      <w:pPr>
        <w:pStyle w:val="ConsPlusNormal"/>
        <w:spacing w:before="220"/>
        <w:ind w:firstLine="540"/>
        <w:jc w:val="both"/>
      </w:pPr>
      <w:r w:rsidRPr="00C104F6">
        <w:t>- ввод данных (</w:t>
      </w:r>
      <w:proofErr w:type="spellStart"/>
      <w:r w:rsidRPr="00C104F6">
        <w:t>геоданных</w:t>
      </w:r>
      <w:proofErr w:type="spellEnd"/>
      <w:r w:rsidRPr="00C104F6">
        <w:t xml:space="preserve">, ДДЗ и т.д.) в автоматизированную среду операторами системы, а также путем их импорта из существующих наборов цифровых данных или с помощью </w:t>
      </w:r>
      <w:proofErr w:type="spellStart"/>
      <w:r w:rsidRPr="00C104F6">
        <w:t>цифрования</w:t>
      </w:r>
      <w:proofErr w:type="spellEnd"/>
      <w:r w:rsidRPr="00C104F6">
        <w:t xml:space="preserve"> источников различных типов форматов;</w:t>
      </w:r>
    </w:p>
    <w:p w:rsidR="006968D3" w:rsidRPr="00C104F6" w:rsidRDefault="006968D3">
      <w:pPr>
        <w:pStyle w:val="ConsPlusNormal"/>
        <w:spacing w:before="220"/>
        <w:ind w:firstLine="540"/>
        <w:jc w:val="both"/>
      </w:pPr>
      <w:r w:rsidRPr="00C104F6">
        <w:t>- преобразование (векторизация, растеризация) информации и трансформация данных, включая конвертирование данных из одного формата в другой, трансформацию картографических проекций (графов), изменение систем координат графических и иных объектов карты (ЭК);</w:t>
      </w:r>
    </w:p>
    <w:p w:rsidR="006968D3" w:rsidRPr="00C104F6" w:rsidRDefault="006968D3">
      <w:pPr>
        <w:pStyle w:val="ConsPlusNormal"/>
        <w:spacing w:before="220"/>
        <w:ind w:firstLine="540"/>
        <w:jc w:val="both"/>
      </w:pPr>
      <w:r w:rsidRPr="00C104F6">
        <w:t>- хранение, манипулирование и управление данными во внутренних и внешних базах данных автоматизированных систем;</w:t>
      </w:r>
    </w:p>
    <w:p w:rsidR="006968D3" w:rsidRPr="00C104F6" w:rsidRDefault="006968D3">
      <w:pPr>
        <w:pStyle w:val="ConsPlusNormal"/>
        <w:spacing w:before="220"/>
        <w:ind w:firstLine="540"/>
        <w:jc w:val="both"/>
      </w:pPr>
      <w:r w:rsidRPr="00C104F6">
        <w:t xml:space="preserve">- картометрические операции, включая вычисление расстояний между объектами в проекции карты или на эллипсоиде, длин кривых линий, периметров и площадей полигональных </w:t>
      </w:r>
      <w:r w:rsidRPr="00C104F6">
        <w:lastRenderedPageBreak/>
        <w:t>объектов и т.п.;</w:t>
      </w:r>
    </w:p>
    <w:p w:rsidR="006968D3" w:rsidRPr="00C104F6" w:rsidRDefault="006968D3">
      <w:pPr>
        <w:pStyle w:val="ConsPlusNormal"/>
        <w:spacing w:before="220"/>
        <w:ind w:firstLine="540"/>
        <w:jc w:val="both"/>
      </w:pPr>
      <w:r w:rsidRPr="00C104F6">
        <w:t>- операции обработки данных геодезических измерений;</w:t>
      </w:r>
    </w:p>
    <w:p w:rsidR="006968D3" w:rsidRPr="00C104F6" w:rsidRDefault="006968D3">
      <w:pPr>
        <w:pStyle w:val="ConsPlusNormal"/>
        <w:spacing w:before="220"/>
        <w:ind w:firstLine="540"/>
        <w:jc w:val="both"/>
      </w:pPr>
      <w:r w:rsidRPr="00C104F6">
        <w:t xml:space="preserve">- операции оверлея, операции </w:t>
      </w:r>
      <w:r w:rsidR="00324FE1">
        <w:t>«</w:t>
      </w:r>
      <w:r w:rsidRPr="00C104F6">
        <w:t>картографической алгебры</w:t>
      </w:r>
      <w:r w:rsidR="00324FE1">
        <w:t>»</w:t>
      </w:r>
      <w:r w:rsidRPr="00C104F6">
        <w:t xml:space="preserve"> для логико-арифметической обработки слоев карт;</w:t>
      </w:r>
    </w:p>
    <w:p w:rsidR="006968D3" w:rsidRPr="00C104F6" w:rsidRDefault="006968D3">
      <w:pPr>
        <w:pStyle w:val="ConsPlusNormal"/>
        <w:spacing w:before="220"/>
        <w:ind w:firstLine="540"/>
        <w:jc w:val="both"/>
      </w:pPr>
      <w:r w:rsidRPr="00C104F6">
        <w:t>- ведение пространственного анализа, различных генерализаций как группы функций, обеспечивающих анализ размещения, обобщения связей и иных пространственных отношений объектов, включая анализ зон видимости/невидимости, соседства, сетей, создание и обработку цифровых моделей рельефа, анализ объектов в пределах буферных зон и др.;</w:t>
      </w:r>
    </w:p>
    <w:p w:rsidR="006968D3" w:rsidRPr="00C104F6" w:rsidRDefault="006968D3">
      <w:pPr>
        <w:pStyle w:val="ConsPlusNormal"/>
        <w:spacing w:before="220"/>
        <w:ind w:firstLine="540"/>
        <w:jc w:val="both"/>
      </w:pPr>
      <w:r w:rsidRPr="00C104F6">
        <w:t xml:space="preserve">- пространственное моделирование или </w:t>
      </w:r>
      <w:proofErr w:type="spellStart"/>
      <w:r w:rsidRPr="00C104F6">
        <w:t>геомоделирование</w:t>
      </w:r>
      <w:proofErr w:type="spellEnd"/>
      <w:r w:rsidRPr="00C104F6">
        <w:t>;</w:t>
      </w:r>
    </w:p>
    <w:p w:rsidR="006968D3" w:rsidRPr="00C104F6" w:rsidRDefault="006968D3">
      <w:pPr>
        <w:pStyle w:val="ConsPlusNormal"/>
        <w:spacing w:before="220"/>
        <w:ind w:firstLine="540"/>
        <w:jc w:val="both"/>
      </w:pPr>
      <w:r w:rsidRPr="00C104F6">
        <w:t>- визуализация исходных, производных или итоговых данных и результатов обработки, включая картографическую визуализацию, проектирование и создание (генерацию) картографических изображений (шаблонов), цифровых моделей местности и возможной обстановки;</w:t>
      </w:r>
    </w:p>
    <w:p w:rsidR="006968D3" w:rsidRPr="00C104F6" w:rsidRDefault="006968D3">
      <w:pPr>
        <w:pStyle w:val="ConsPlusNormal"/>
        <w:spacing w:before="220"/>
        <w:ind w:firstLine="540"/>
        <w:jc w:val="both"/>
      </w:pPr>
      <w:r w:rsidRPr="00C104F6">
        <w:t>- вывод данных, графической, табличной и текстовой документации, в том числе ее тиражирование, документирование или генерацию отчетов в целом;</w:t>
      </w:r>
    </w:p>
    <w:p w:rsidR="006968D3" w:rsidRPr="00C104F6" w:rsidRDefault="006968D3">
      <w:pPr>
        <w:pStyle w:val="ConsPlusNormal"/>
        <w:spacing w:before="220"/>
        <w:ind w:firstLine="540"/>
        <w:jc w:val="both"/>
      </w:pPr>
      <w:r w:rsidRPr="00C104F6">
        <w:t>- обслуживание процесса принятия решений по результатам оценки оперативной обстановки и планирования действий органов управления, сил и средств в ходе ведения и изменения параметров обстановки.</w:t>
      </w:r>
    </w:p>
    <w:p w:rsidR="006968D3" w:rsidRPr="00C104F6" w:rsidRDefault="006968D3">
      <w:pPr>
        <w:pStyle w:val="ConsPlusNormal"/>
        <w:spacing w:before="220"/>
        <w:ind w:firstLine="540"/>
        <w:jc w:val="both"/>
        <w:outlineLvl w:val="2"/>
      </w:pPr>
      <w:r w:rsidRPr="00C104F6">
        <w:t xml:space="preserve">7.3. Структура и состав полей баз данных по ведению информации, в том числе </w:t>
      </w:r>
      <w:proofErr w:type="spellStart"/>
      <w:r w:rsidRPr="00C104F6">
        <w:t>геоданных</w:t>
      </w:r>
      <w:proofErr w:type="spellEnd"/>
      <w:r w:rsidRPr="00C104F6">
        <w:t>, в АС и ПАК</w:t>
      </w:r>
    </w:p>
    <w:p w:rsidR="006968D3" w:rsidRPr="00C104F6" w:rsidRDefault="006968D3">
      <w:pPr>
        <w:pStyle w:val="ConsPlusNormal"/>
        <w:spacing w:before="220"/>
        <w:ind w:firstLine="540"/>
        <w:jc w:val="both"/>
      </w:pPr>
      <w:r w:rsidRPr="00C104F6">
        <w:t>Пространственная база данных автоматизированных систем должна обеспечивать:</w:t>
      </w:r>
    </w:p>
    <w:p w:rsidR="006968D3" w:rsidRPr="00C104F6" w:rsidRDefault="006968D3">
      <w:pPr>
        <w:pStyle w:val="ConsPlusNormal"/>
        <w:spacing w:before="220"/>
        <w:ind w:firstLine="540"/>
        <w:jc w:val="both"/>
      </w:pPr>
      <w:r w:rsidRPr="00C104F6">
        <w:t>- создание, хранение и редактирование карт-подложек (растровых, векторных карт и аэрофотоснимков различного типа) различной масштабируемости для отображения тематической географической информации;</w:t>
      </w:r>
    </w:p>
    <w:p w:rsidR="006968D3" w:rsidRPr="00C104F6" w:rsidRDefault="006968D3">
      <w:pPr>
        <w:pStyle w:val="ConsPlusNormal"/>
        <w:spacing w:before="220"/>
        <w:ind w:firstLine="540"/>
        <w:jc w:val="both"/>
      </w:pPr>
      <w:r w:rsidRPr="00C104F6">
        <w:t>- создание, редактирование и хранение карт-шаблонов, тематических и служебных карт и слоев, обеспечивающих обработку и представление тематической информации при работе различных функциональных подсистем;</w:t>
      </w:r>
    </w:p>
    <w:p w:rsidR="006968D3" w:rsidRPr="00C104F6" w:rsidRDefault="006968D3">
      <w:pPr>
        <w:pStyle w:val="ConsPlusNormal"/>
        <w:spacing w:before="220"/>
        <w:ind w:firstLine="540"/>
        <w:jc w:val="both"/>
      </w:pPr>
      <w:r w:rsidRPr="00C104F6">
        <w:t>- создание, редактирование, хранение и представление пространственных географических данных (</w:t>
      </w:r>
      <w:proofErr w:type="spellStart"/>
      <w:r w:rsidRPr="00C104F6">
        <w:t>геоданных</w:t>
      </w:r>
      <w:proofErr w:type="spellEnd"/>
      <w:r w:rsidRPr="00C104F6">
        <w:t xml:space="preserve">) об объектах учета (их наборах) автоматизированных систем - координат, атрибутивной информации [метрики высот (глубин), площадных характеристик, характеристик принадлежности к слоям электронных карт, полям БД и т.д.] и параметров </w:t>
      </w:r>
      <w:proofErr w:type="spellStart"/>
      <w:r w:rsidRPr="00C104F6">
        <w:t>геокодирования</w:t>
      </w:r>
      <w:proofErr w:type="spellEnd"/>
      <w:r w:rsidRPr="00C104F6">
        <w:t>;</w:t>
      </w:r>
    </w:p>
    <w:p w:rsidR="006968D3" w:rsidRPr="00C104F6" w:rsidRDefault="006968D3">
      <w:pPr>
        <w:pStyle w:val="ConsPlusNormal"/>
        <w:spacing w:before="220"/>
        <w:ind w:firstLine="540"/>
        <w:jc w:val="both"/>
      </w:pPr>
      <w:r w:rsidRPr="00C104F6">
        <w:t>- создание и ведение (использование) классификаторов (справочников), полей баз данных и условных обозначений, в том числе для визуализации объектов учета при различной масштабируемости карт и картографических приложений;</w:t>
      </w:r>
    </w:p>
    <w:p w:rsidR="006968D3" w:rsidRPr="00C104F6" w:rsidRDefault="006968D3">
      <w:pPr>
        <w:pStyle w:val="ConsPlusNormal"/>
        <w:spacing w:before="220"/>
        <w:ind w:firstLine="540"/>
        <w:jc w:val="both"/>
      </w:pPr>
      <w:r w:rsidRPr="00C104F6">
        <w:t xml:space="preserve">- формирование и хранение результатов моделирования и прогнозирования как совокупности </w:t>
      </w:r>
      <w:proofErr w:type="spellStart"/>
      <w:r w:rsidRPr="00C104F6">
        <w:t>геоданных</w:t>
      </w:r>
      <w:proofErr w:type="spellEnd"/>
      <w:r w:rsidRPr="00C104F6">
        <w:t xml:space="preserve"> объектов учета, параметров их </w:t>
      </w:r>
      <w:proofErr w:type="spellStart"/>
      <w:r w:rsidRPr="00C104F6">
        <w:t>геокодирования</w:t>
      </w:r>
      <w:proofErr w:type="spellEnd"/>
      <w:r w:rsidRPr="00C104F6">
        <w:t>, запросов параметров классификаторов, служебных карт (слоев) подложек при визуализации.</w:t>
      </w:r>
    </w:p>
    <w:p w:rsidR="006968D3" w:rsidRPr="00C104F6" w:rsidRDefault="006968D3">
      <w:pPr>
        <w:pStyle w:val="ConsPlusNormal"/>
        <w:spacing w:before="220"/>
        <w:ind w:firstLine="540"/>
        <w:jc w:val="both"/>
        <w:outlineLvl w:val="2"/>
      </w:pPr>
      <w:r w:rsidRPr="00C104F6">
        <w:t xml:space="preserve">7.4. Система классификации и кодирования </w:t>
      </w:r>
      <w:proofErr w:type="spellStart"/>
      <w:r w:rsidRPr="00C104F6">
        <w:t>геоинформации</w:t>
      </w:r>
      <w:proofErr w:type="spellEnd"/>
      <w:r w:rsidRPr="00C104F6">
        <w:t xml:space="preserve"> в АС и ПАК</w:t>
      </w:r>
    </w:p>
    <w:p w:rsidR="006968D3" w:rsidRPr="00C104F6" w:rsidRDefault="006968D3">
      <w:pPr>
        <w:pStyle w:val="ConsPlusNormal"/>
        <w:spacing w:before="220"/>
        <w:ind w:firstLine="540"/>
        <w:jc w:val="both"/>
      </w:pPr>
      <w:r w:rsidRPr="00C104F6">
        <w:t xml:space="preserve">Система классификации и кодирования </w:t>
      </w:r>
      <w:proofErr w:type="spellStart"/>
      <w:r w:rsidRPr="00C104F6">
        <w:t>геоинформации</w:t>
      </w:r>
      <w:proofErr w:type="spellEnd"/>
      <w:r w:rsidRPr="00C104F6">
        <w:t xml:space="preserve"> в автоматизированных системах и ПАК должна обеспечивать ведение классификаторов и справочников картографической информации и обращений к пространственной базе данных при работе различных </w:t>
      </w:r>
      <w:r w:rsidRPr="00C104F6">
        <w:lastRenderedPageBreak/>
        <w:t>функциональных подсистем.</w:t>
      </w:r>
    </w:p>
    <w:p w:rsidR="006968D3" w:rsidRPr="00C104F6" w:rsidRDefault="006968D3">
      <w:pPr>
        <w:pStyle w:val="ConsPlusNormal"/>
        <w:spacing w:before="220"/>
        <w:ind w:firstLine="540"/>
        <w:jc w:val="both"/>
        <w:outlineLvl w:val="2"/>
      </w:pPr>
      <w:r w:rsidRPr="00C104F6">
        <w:t xml:space="preserve">7.5. Информационный обмен </w:t>
      </w:r>
      <w:proofErr w:type="spellStart"/>
      <w:r w:rsidRPr="00C104F6">
        <w:t>геоданными</w:t>
      </w:r>
      <w:proofErr w:type="spellEnd"/>
      <w:r w:rsidRPr="00C104F6">
        <w:t xml:space="preserve"> между взаимодействующими и интегрируемыми АС и ПАК</w:t>
      </w:r>
    </w:p>
    <w:p w:rsidR="006968D3" w:rsidRPr="00C104F6" w:rsidRDefault="006968D3">
      <w:pPr>
        <w:pStyle w:val="ConsPlusNormal"/>
        <w:spacing w:before="220"/>
        <w:ind w:firstLine="540"/>
        <w:jc w:val="both"/>
      </w:pPr>
      <w:r w:rsidRPr="00C104F6">
        <w:t xml:space="preserve">Информационный обмен </w:t>
      </w:r>
      <w:proofErr w:type="spellStart"/>
      <w:r w:rsidRPr="00C104F6">
        <w:t>геоданными</w:t>
      </w:r>
      <w:proofErr w:type="spellEnd"/>
      <w:r w:rsidRPr="00C104F6">
        <w:t xml:space="preserve"> предусматривает передачу </w:t>
      </w:r>
      <w:proofErr w:type="spellStart"/>
      <w:r w:rsidRPr="00C104F6">
        <w:t>геоданных</w:t>
      </w:r>
      <w:proofErr w:type="spellEnd"/>
      <w:r w:rsidRPr="00C104F6">
        <w:t xml:space="preserve"> объектов учета на основе открытых протоколов передачи информации [типа WCS (</w:t>
      </w:r>
      <w:proofErr w:type="spellStart"/>
      <w:r w:rsidRPr="00C104F6">
        <w:t>Web</w:t>
      </w:r>
      <w:proofErr w:type="spellEnd"/>
      <w:r w:rsidRPr="00C104F6">
        <w:t xml:space="preserve"> </w:t>
      </w:r>
      <w:proofErr w:type="spellStart"/>
      <w:r w:rsidRPr="00C104F6">
        <w:t>Coverage</w:t>
      </w:r>
      <w:proofErr w:type="spellEnd"/>
      <w:r w:rsidRPr="00C104F6">
        <w:t xml:space="preserve"> </w:t>
      </w:r>
      <w:proofErr w:type="spellStart"/>
      <w:r w:rsidRPr="00C104F6">
        <w:t>Service</w:t>
      </w:r>
      <w:proofErr w:type="spellEnd"/>
      <w:r w:rsidRPr="00C104F6">
        <w:t>), WMS (</w:t>
      </w:r>
      <w:proofErr w:type="spellStart"/>
      <w:r w:rsidRPr="00C104F6">
        <w:t>Web</w:t>
      </w:r>
      <w:proofErr w:type="spellEnd"/>
      <w:r w:rsidRPr="00C104F6">
        <w:t xml:space="preserve"> </w:t>
      </w:r>
      <w:proofErr w:type="spellStart"/>
      <w:r w:rsidRPr="00C104F6">
        <w:t>Map</w:t>
      </w:r>
      <w:proofErr w:type="spellEnd"/>
      <w:r w:rsidRPr="00C104F6">
        <w:t xml:space="preserve"> </w:t>
      </w:r>
      <w:proofErr w:type="spellStart"/>
      <w:r w:rsidRPr="00C104F6">
        <w:t>Service</w:t>
      </w:r>
      <w:proofErr w:type="spellEnd"/>
      <w:r w:rsidRPr="00C104F6">
        <w:t>) и др.] для открытых систем, а также специальных протоколов передачи информации для защищенных систем, разрабатываемых с учетом требований по защите информации согласно действующему законодательству Российской Федерации.</w:t>
      </w:r>
    </w:p>
    <w:p w:rsidR="006968D3" w:rsidRPr="00C104F6" w:rsidRDefault="006968D3">
      <w:pPr>
        <w:pStyle w:val="ConsPlusNormal"/>
        <w:jc w:val="both"/>
      </w:pPr>
    </w:p>
    <w:p w:rsidR="006968D3" w:rsidRPr="00C104F6" w:rsidRDefault="006968D3">
      <w:pPr>
        <w:pStyle w:val="ConsPlusNormal"/>
        <w:jc w:val="both"/>
      </w:pPr>
    </w:p>
    <w:p w:rsidR="006968D3" w:rsidRPr="00C104F6" w:rsidRDefault="006968D3">
      <w:pPr>
        <w:pStyle w:val="ConsPlusNormal"/>
        <w:jc w:val="both"/>
      </w:pPr>
    </w:p>
    <w:p w:rsidR="006968D3" w:rsidRPr="00C104F6" w:rsidRDefault="006968D3">
      <w:pPr>
        <w:pStyle w:val="ConsPlusNormal"/>
        <w:jc w:val="both"/>
      </w:pPr>
    </w:p>
    <w:p w:rsidR="006968D3" w:rsidRPr="00C104F6" w:rsidRDefault="006968D3">
      <w:pPr>
        <w:pStyle w:val="ConsPlusNormal"/>
        <w:jc w:val="right"/>
        <w:outlineLvl w:val="0"/>
      </w:pPr>
      <w:r w:rsidRPr="00C104F6">
        <w:t>Приложение А</w:t>
      </w:r>
    </w:p>
    <w:p w:rsidR="006968D3" w:rsidRPr="00C104F6" w:rsidRDefault="006968D3">
      <w:pPr>
        <w:pStyle w:val="ConsPlusNormal"/>
        <w:jc w:val="right"/>
      </w:pPr>
      <w:r w:rsidRPr="00C104F6">
        <w:t>(рекомендуемое)</w:t>
      </w:r>
    </w:p>
    <w:p w:rsidR="006968D3" w:rsidRPr="00C104F6" w:rsidRDefault="006968D3">
      <w:pPr>
        <w:pStyle w:val="ConsPlusNormal"/>
        <w:jc w:val="both"/>
      </w:pPr>
    </w:p>
    <w:p w:rsidR="006968D3" w:rsidRPr="00C104F6" w:rsidRDefault="006968D3">
      <w:pPr>
        <w:pStyle w:val="ConsPlusNormal"/>
        <w:jc w:val="center"/>
      </w:pPr>
      <w:bookmarkStart w:id="1" w:name="P253"/>
      <w:bookmarkEnd w:id="1"/>
      <w:r w:rsidRPr="00C104F6">
        <w:t>УСЛОВНЫЕ ОБОЗНАЧЕНИЯ И ЗНАКИ</w:t>
      </w:r>
    </w:p>
    <w:p w:rsidR="006968D3" w:rsidRPr="00C104F6" w:rsidRDefault="006968D3">
      <w:pPr>
        <w:pStyle w:val="ConsPlusNormal"/>
        <w:jc w:val="center"/>
      </w:pPr>
      <w:r w:rsidRPr="00C104F6">
        <w:t>ДЛЯ КАРТ (ЭЛЕКТРОННЫХ КАРТ) ПРИ МАСШТАБАХ ОТОБРАЖЕНИЯ</w:t>
      </w:r>
    </w:p>
    <w:p w:rsidR="006968D3" w:rsidRPr="00C104F6" w:rsidRDefault="006968D3">
      <w:pPr>
        <w:pStyle w:val="ConsPlusNormal"/>
        <w:jc w:val="center"/>
      </w:pPr>
      <w:r w:rsidRPr="00C104F6">
        <w:t>ДО 1:100000, ОТ 1:100000 ДО 1:200000, ОТ 1:200000</w:t>
      </w:r>
    </w:p>
    <w:p w:rsidR="006968D3" w:rsidRPr="00C104F6" w:rsidRDefault="006968D3">
      <w:pPr>
        <w:pStyle w:val="ConsPlusNormal"/>
        <w:jc w:val="center"/>
      </w:pPr>
      <w:r w:rsidRPr="00C104F6">
        <w:t>ДО 1:500000, ОТ 1:500000 ДО 1:1000000</w:t>
      </w:r>
    </w:p>
    <w:p w:rsidR="006968D3" w:rsidRPr="00C104F6" w:rsidRDefault="006968D3">
      <w:pPr>
        <w:pStyle w:val="ConsPlusNormal"/>
        <w:jc w:val="both"/>
      </w:pPr>
    </w:p>
    <w:p w:rsidR="006968D3" w:rsidRPr="00C104F6" w:rsidRDefault="006968D3">
      <w:pPr>
        <w:pStyle w:val="ConsPlusNormal"/>
        <w:jc w:val="right"/>
      </w:pPr>
      <w:r w:rsidRPr="00C104F6">
        <w:t>Таблица А.1</w:t>
      </w:r>
    </w:p>
    <w:p w:rsidR="006968D3" w:rsidRPr="00C104F6" w:rsidRDefault="006968D3">
      <w:pPr>
        <w:pStyle w:val="ConsPlusNormal"/>
        <w:jc w:val="both"/>
      </w:pPr>
    </w:p>
    <w:p w:rsidR="006968D3" w:rsidRPr="00C104F6" w:rsidRDefault="006968D3">
      <w:pPr>
        <w:sectPr w:rsidR="006968D3" w:rsidRPr="00C104F6" w:rsidSect="00D243C0">
          <w:pgSz w:w="11906" w:h="16838"/>
          <w:pgMar w:top="1134" w:right="850" w:bottom="1134" w:left="1701" w:header="708" w:footer="708" w:gutter="0"/>
          <w:cols w:space="708"/>
          <w:docGrid w:linePitch="360"/>
        </w:sectPr>
      </w:pP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3175"/>
        <w:gridCol w:w="1020"/>
        <w:gridCol w:w="1020"/>
        <w:gridCol w:w="1134"/>
        <w:gridCol w:w="1644"/>
        <w:gridCol w:w="1190"/>
        <w:gridCol w:w="1871"/>
        <w:gridCol w:w="1199"/>
      </w:tblGrid>
      <w:tr w:rsidR="00C104F6" w:rsidRPr="005A3CCF" w:rsidTr="005A3CCF">
        <w:trPr>
          <w:cantSplit/>
          <w:tblHeader/>
        </w:trPr>
        <w:tc>
          <w:tcPr>
            <w:tcW w:w="3118" w:type="dxa"/>
            <w:vMerge w:val="restart"/>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lastRenderedPageBreak/>
              <w:t>Наименование условного обозначения</w:t>
            </w:r>
          </w:p>
        </w:tc>
        <w:tc>
          <w:tcPr>
            <w:tcW w:w="7993" w:type="dxa"/>
            <w:gridSpan w:val="5"/>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Порядок масштабируемости (отображения) условного обозначения на картах масштаба</w:t>
            </w:r>
          </w:p>
        </w:tc>
        <w:tc>
          <w:tcPr>
            <w:tcW w:w="1190" w:type="dxa"/>
            <w:vMerge w:val="restart"/>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Тип (геометрия) объекта</w:t>
            </w:r>
          </w:p>
        </w:tc>
        <w:tc>
          <w:tcPr>
            <w:tcW w:w="1871" w:type="dxa"/>
            <w:vMerge w:val="restart"/>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Семантика</w:t>
            </w:r>
          </w:p>
        </w:tc>
        <w:tc>
          <w:tcPr>
            <w:tcW w:w="1199" w:type="dxa"/>
            <w:vMerge w:val="restart"/>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Код условного обозначения</w:t>
            </w:r>
          </w:p>
        </w:tc>
      </w:tr>
      <w:tr w:rsidR="00C104F6" w:rsidRPr="005A3CCF" w:rsidTr="005A3CCF">
        <w:trPr>
          <w:cantSplit/>
          <w:tblHeader/>
        </w:trPr>
        <w:tc>
          <w:tcPr>
            <w:tcW w:w="3118" w:type="dxa"/>
            <w:vMerge/>
          </w:tcPr>
          <w:p w:rsidR="006968D3" w:rsidRPr="005A3CCF" w:rsidRDefault="006968D3">
            <w:pPr>
              <w:rPr>
                <w:rFonts w:ascii="Times New Roman" w:hAnsi="Times New Roman" w:cs="Times New Roman"/>
                <w:sz w:val="18"/>
              </w:rPr>
            </w:pPr>
          </w:p>
        </w:tc>
        <w:tc>
          <w:tcPr>
            <w:tcW w:w="3175"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до 1:100000</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 1:100000 до 1:200000</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 1:200000 до 1:500000</w:t>
            </w:r>
          </w:p>
        </w:tc>
        <w:tc>
          <w:tcPr>
            <w:tcW w:w="113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 1:500000 до 1:1000000</w:t>
            </w: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Примечание</w:t>
            </w:r>
          </w:p>
        </w:tc>
        <w:tc>
          <w:tcPr>
            <w:tcW w:w="1190" w:type="dxa"/>
            <w:vMerge/>
          </w:tcPr>
          <w:p w:rsidR="006968D3" w:rsidRPr="005A3CCF" w:rsidRDefault="006968D3">
            <w:pPr>
              <w:rPr>
                <w:rFonts w:ascii="Times New Roman" w:hAnsi="Times New Roman" w:cs="Times New Roman"/>
                <w:sz w:val="18"/>
              </w:rPr>
            </w:pPr>
          </w:p>
        </w:tc>
        <w:tc>
          <w:tcPr>
            <w:tcW w:w="1871" w:type="dxa"/>
            <w:vMerge/>
          </w:tcPr>
          <w:p w:rsidR="006968D3" w:rsidRPr="005A3CCF" w:rsidRDefault="006968D3">
            <w:pPr>
              <w:rPr>
                <w:rFonts w:ascii="Times New Roman" w:hAnsi="Times New Roman" w:cs="Times New Roman"/>
                <w:sz w:val="18"/>
              </w:rPr>
            </w:pPr>
          </w:p>
        </w:tc>
        <w:tc>
          <w:tcPr>
            <w:tcW w:w="1199" w:type="dxa"/>
            <w:vMerge/>
          </w:tcPr>
          <w:p w:rsidR="006968D3" w:rsidRPr="005A3CCF" w:rsidRDefault="006968D3">
            <w:pPr>
              <w:rPr>
                <w:rFonts w:ascii="Times New Roman" w:hAnsi="Times New Roman" w:cs="Times New Roman"/>
                <w:sz w:val="18"/>
              </w:rPr>
            </w:pPr>
          </w:p>
        </w:tc>
      </w:tr>
      <w:tr w:rsidR="00C104F6" w:rsidRPr="005A3CCF" w:rsidTr="005A3CCF">
        <w:trPr>
          <w:cantSplit/>
        </w:trPr>
        <w:tc>
          <w:tcPr>
            <w:tcW w:w="15371" w:type="dxa"/>
            <w:gridSpan w:val="9"/>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1 Условные обозначения для нанесения информации о ЧС различного характера</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Зона ЧС</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7"/>
                <w:sz w:val="18"/>
              </w:rPr>
              <w:pict>
                <v:shape id="_x0000_i13925" style="width:97.25pt;height:58.55pt" coordsize="" o:spt="100" adj="0,,0" path="" filled="f" stroked="f">
                  <v:stroke joinstyle="miter"/>
                  <v:imagedata r:id="rId5" o:title="base_32876_13621_3276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000001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Район эпицентра землетрясения (в числителе - координаты эпицентра, в знаменателе - интенсивность в баллах)</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3"/>
                <w:sz w:val="18"/>
              </w:rPr>
              <w:pict>
                <v:shape id="_x0000_i13926" style="width:104.25pt;height:54.8pt" coordsize="" o:spt="100" adj="0,,0" path="" filled="f" stroked="f">
                  <v:stroke joinstyle="miter"/>
                  <v:imagedata r:id="rId6" o:title="base_32876_13621_3276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000002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Границы сейсмоопасных зон (цифровые значения - баллы сейсмической шкалы)</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5"/>
                <w:sz w:val="18"/>
              </w:rPr>
              <w:pict>
                <v:shape id="_x0000_i13927" style="width:87.05pt;height:66.1pt" coordsize="" o:spt="100" adj="0,,0" path="" filled="f" stroked="f">
                  <v:stroke joinstyle="miter"/>
                  <v:imagedata r:id="rId7" o:title="base_32876_13621_3277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000003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Вулканы, дата (число, месяц, год) прохождения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3"/>
                <w:sz w:val="18"/>
              </w:rPr>
              <w:pict>
                <v:shape id="_x0000_i13928" style="width:88.65pt;height:44.05pt" coordsize="" o:spt="100" adj="0,,0" path="" filled="f" stroked="f">
                  <v:stroke joinstyle="miter"/>
                  <v:imagedata r:id="rId8" o:title="base_32876_13621_3277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000004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Зона возможного наводнения (паводка)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5"/>
                <w:sz w:val="18"/>
              </w:rPr>
              <w:pict>
                <v:shape id="_x0000_i13929" style="width:76.3pt;height:56.4pt" coordsize="" o:spt="100" adj="0,,0" path="" filled="f" stroked="f">
                  <v:stroke joinstyle="miter"/>
                  <v:imagedata r:id="rId9" o:title="base_32876_13621_3277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000005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Зоны возможного затопления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2"/>
                <w:sz w:val="18"/>
              </w:rPr>
              <w:pict>
                <v:shape id="_x0000_i13930" style="width:88.65pt;height:62.85pt" coordsize="" o:spt="100" adj="0,,0" path="" filled="f" stroked="f">
                  <v:stroke joinstyle="miter"/>
                  <v:imagedata r:id="rId10" o:title="base_32876_13621_3277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000006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Зона распространения смерчей, дата (число, месяц, год) прохождения</w: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53"/>
                <w:sz w:val="18"/>
              </w:rPr>
              <w:pict>
                <v:shape id="_x0000_i13931" style="width:47.8pt;height:64.5pt" coordsize="" o:spt="100" adj="0,,0" path="" filled="f" stroked="f">
                  <v:stroke joinstyle="miter"/>
                  <v:imagedata r:id="rId11" o:title="base_32876_13621_3277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000007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Тайфуны, дата (число, месяц, год) прохождения</w: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51"/>
                <w:sz w:val="18"/>
              </w:rPr>
              <w:pict>
                <v:shape id="_x0000_i13932" style="width:105.85pt;height:62.35pt" coordsize="" o:spt="100" adj="0,,0" path="" filled="f" stroked="f">
                  <v:stroke joinstyle="miter"/>
                  <v:imagedata r:id="rId12" o:title="base_32876_13621_3277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000008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Ураганы, дата (число, месяц, год) прохождения</w: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37"/>
                <w:sz w:val="18"/>
              </w:rPr>
              <w:pict>
                <v:shape id="_x0000_i13933" style="width:38.15pt;height:47.8pt" coordsize="" o:spt="100" adj="0,,0" path="" filled="f" stroked="f">
                  <v:stroke joinstyle="miter"/>
                  <v:imagedata r:id="rId13" o:title="base_32876_13621_3277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000009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Цунами, дата (число, месяц, год) прохождения</w: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51"/>
                <w:sz w:val="18"/>
              </w:rPr>
              <w:pict>
                <v:shape id="_x0000_i13934" style="width:56.95pt;height:62.35pt" coordsize="" o:spt="100" adj="0,,0" path="" filled="f" stroked="f">
                  <v:stroke joinstyle="miter"/>
                  <v:imagedata r:id="rId14" o:title="base_32876_13621_3277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000010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Лавины, дата (число, месяц, год) прохождения</w: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21"/>
                <w:sz w:val="18"/>
              </w:rPr>
              <w:pict>
                <v:shape id="_x0000_i13935" style="width:98.35pt;height:32.8pt" coordsize="" o:spt="100" adj="0,,0" path="" filled="f" stroked="f">
                  <v:stroke joinstyle="miter"/>
                  <v:imagedata r:id="rId15" o:title="base_32876_13621_3277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000011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Сели, дата (число, месяц, год) прохождения</w: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17"/>
                <w:sz w:val="18"/>
              </w:rPr>
              <w:pict>
                <v:shape id="_x0000_i13936" style="width:88.65pt;height:28.5pt" coordsize="" o:spt="100" adj="0,,0" path="" filled="f" stroked="f">
                  <v:stroke joinstyle="miter"/>
                  <v:imagedata r:id="rId16" o:title="base_32876_13621_3277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000012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Районы возможных торфяных пожаров</w: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25"/>
                <w:sz w:val="18"/>
              </w:rPr>
              <w:pict>
                <v:shape id="_x0000_i13937" style="width:73.6pt;height:36.55pt" coordsize="" o:spt="100" adj="0,,0" path="" filled="f" stroked="f">
                  <v:stroke joinstyle="miter"/>
                  <v:imagedata r:id="rId17" o:title="base_32876_13621_3278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000013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Круги, обозначающие распределение плотности пожаров, %</w: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37"/>
                <w:sz w:val="18"/>
              </w:rPr>
              <w:pict>
                <v:shape id="_x0000_i13938" style="width:45.65pt;height:47.8pt" coordsize="" o:spt="100" adj="0,,0" path="" filled="f" stroked="f">
                  <v:stroke joinstyle="miter"/>
                  <v:imagedata r:id="rId18" o:title="base_32876_13621_3278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000014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Очаг пожара</w: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22"/>
                <w:sz w:val="18"/>
              </w:rPr>
              <w:pict>
                <v:shape id="_x0000_i13939" style="width:63.95pt;height:33.85pt" coordsize="" o:spt="100" adj="0,,0" path="" filled="f" stroked="f">
                  <v:stroke joinstyle="miter"/>
                  <v:imagedata r:id="rId19" o:title="base_32876_13621_3278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000015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Район пожаров и направление его распространения</w: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33"/>
                <w:sz w:val="18"/>
              </w:rPr>
              <w:pict>
                <v:shape id="_x0000_i13940" style="width:79pt;height:45.15pt" coordsize="" o:spt="100" adj="0,,0" path="" filled="f" stroked="f">
                  <v:stroke joinstyle="miter"/>
                  <v:imagedata r:id="rId20" o:title="base_32876_13621_3278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000016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Очаг тления</w: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23"/>
                <w:sz w:val="18"/>
              </w:rPr>
              <w:pict>
                <v:shape id="_x0000_i13941" style="width:55.35pt;height:33.85pt" coordsize="" o:spt="100" adj="0,,0" path="" filled="f" stroked="f">
                  <v:stroke joinstyle="miter"/>
                  <v:imagedata r:id="rId21" o:title="base_32876_13621_3278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000017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Участок растекания горючей жидкости и направление ее растекания</w: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36"/>
                <w:sz w:val="18"/>
              </w:rPr>
              <w:pict>
                <v:shape id="_x0000_i13942" style="width:49.45pt;height:47.3pt" coordsize="" o:spt="100" adj="0,,0" path="" filled="f" stroked="f">
                  <v:stroke joinstyle="miter"/>
                  <v:imagedata r:id="rId22" o:title="base_32876_13621_3278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000018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Характеристика погодных условий с указанием времени и даты определения данных: направления и скорости ветра, м/с, в приземном слое, облачности, балл, температуры воздуха и почвы. При обозначении прогноза погоды прямоугольник наносят пунктирной линией</w: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67"/>
                <w:sz w:val="18"/>
              </w:rPr>
              <w:pict>
                <v:shape id="_x0000_i13943" style="width:77.35pt;height:77.9pt" coordsize="" o:spt="100" adj="0,,0" path="" filled="f" stroked="f">
                  <v:stroke joinstyle="miter"/>
                  <v:imagedata r:id="rId23" o:title="base_32876_13621_3278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000019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Характеристика среднего ветра по высотам с указанием времени и даты определения данных: высоты, км, направления и скорости, км/ч</w: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53"/>
                <w:sz w:val="18"/>
              </w:rPr>
              <w:pict>
                <v:shape id="_x0000_i13944" style="width:64.5pt;height:64.5pt" coordsize="" o:spt="100" adj="0,,0" path="" filled="f" stroked="f">
                  <v:stroke joinstyle="miter"/>
                  <v:imagedata r:id="rId24" o:title="base_32876_13621_3278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000020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Розы ветров. Цифра внутри знака (8) обозначает количество безветренных дней, %. Цифры по внешнему контуру знака обозначают количество дней с указанием направления ветра, %</w: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75"/>
                <w:sz w:val="18"/>
              </w:rPr>
              <w:pict>
                <v:shape id="_x0000_i13945" style="width:87.6pt;height:87.05pt" coordsize="" o:spt="100" adj="0,,0" path="" filled="f" stroked="f">
                  <v:stroke joinstyle="miter"/>
                  <v:imagedata r:id="rId25" o:title="base_32876_13621_3278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000021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Район ядерного взрыва (1000 - мощность взрыва, кт; вид взрыва: В - воздушный, Н - наземный, П - подземный; 8.51 17.05 - время и дата взрыва). Внешняя окружность ограничивает зону возможного заражения в районе взрыва</w: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25"/>
                <w:sz w:val="18"/>
              </w:rPr>
              <w:pict>
                <v:shape id="_x0000_i13946" style="width:92.4pt;height:36.55pt" coordsize="" o:spt="100" adj="0,,0" path="" filled="f" stroked="f">
                  <v:stroke joinstyle="miter"/>
                  <v:imagedata r:id="rId26" o:title="base_32876_13621_3278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000022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Район взрыва нейтронного боеприпаса. Внешняя окружность ограничивает зону возможного заражения в районе взрыва.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x 10</w:t>
            </w:r>
            <w:r w:rsidRPr="005A3CCF">
              <w:rPr>
                <w:rFonts w:ascii="Times New Roman" w:hAnsi="Times New Roman" w:cs="Times New Roman"/>
                <w:sz w:val="18"/>
                <w:vertAlign w:val="superscript"/>
              </w:rPr>
              <w:t>-3</w:t>
            </w:r>
            <w:r w:rsidRPr="005A3CCF">
              <w:rPr>
                <w:rFonts w:ascii="Times New Roman" w:hAnsi="Times New Roman" w:cs="Times New Roman"/>
                <w:sz w:val="18"/>
              </w:rPr>
              <w:t xml:space="preserve"> - мощность боеприпаса, кт</w: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24"/>
                <w:sz w:val="18"/>
              </w:rPr>
              <w:pict>
                <v:shape id="_x0000_i13947" style="width:84.9pt;height:36pt" coordsize="" o:spt="100" adj="0,,0" path="" filled="f" stroked="f">
                  <v:stroke joinstyle="miter"/>
                  <v:imagedata r:id="rId27" o:title="base_32876_13621_3279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tcPr>
          <w:p w:rsidR="006968D3" w:rsidRPr="005A3CCF" w:rsidRDefault="006968D3">
            <w:pPr>
              <w:pStyle w:val="ConsPlusNormal"/>
              <w:rPr>
                <w:rFonts w:ascii="Times New Roman" w:hAnsi="Times New Roman" w:cs="Times New Roman"/>
                <w:sz w:val="18"/>
              </w:rPr>
            </w:pPr>
          </w:p>
        </w:tc>
        <w:tc>
          <w:tcPr>
            <w:tcW w:w="1644" w:type="dxa"/>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000023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Удар авиации противника с применением зажигательного оружия с указанием: ЗВ - звено авиации, НАПАЛМ - тип зажигательного вещества; в знаменателе - время и дата применения</w: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21"/>
                <w:sz w:val="18"/>
              </w:rPr>
              <w:pict>
                <v:shape id="_x0000_i13948" style="width:96.2pt;height:32.8pt" coordsize="" o:spt="100" adj="0,,0" path="" filled="f" stroked="f">
                  <v:stroke joinstyle="miter"/>
                  <v:imagedata r:id="rId28" o:title="base_32876_13621_3279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tcPr>
          <w:p w:rsidR="006968D3" w:rsidRPr="005A3CCF" w:rsidRDefault="006968D3">
            <w:pPr>
              <w:pStyle w:val="ConsPlusNormal"/>
              <w:rPr>
                <w:rFonts w:ascii="Times New Roman" w:hAnsi="Times New Roman" w:cs="Times New Roman"/>
                <w:sz w:val="18"/>
              </w:rPr>
            </w:pPr>
          </w:p>
        </w:tc>
        <w:tc>
          <w:tcPr>
            <w:tcW w:w="1644" w:type="dxa"/>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000024</w:t>
            </w:r>
          </w:p>
        </w:tc>
      </w:tr>
      <w:tr w:rsidR="00C104F6" w:rsidRPr="005A3CCF" w:rsidTr="005A3CCF">
        <w:trPr>
          <w:cantSplit/>
        </w:trPr>
        <w:tc>
          <w:tcPr>
            <w:tcW w:w="15371" w:type="dxa"/>
            <w:gridSpan w:val="9"/>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2 Условные обозначения для нанесения информации о первичных и вторичных поражающих факторов при ведении военных конфликтов или вследствие этих конфликтов</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Зона химического заражения, образованная АХОВ, с указанием типа АХОВ, его количества (в тоннах), времени и даты аварии (разрушения), направления и глубины распространения зараженного воздуха на определенное время</w: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66"/>
                <w:sz w:val="18"/>
              </w:rPr>
              <w:pict>
                <v:shape id="_x0000_i13949" style="width:112.3pt;height:77.9pt" coordsize="" o:spt="100" adj="0,,0" path="" filled="f" stroked="f">
                  <v:stroke joinstyle="miter"/>
                  <v:imagedata r:id="rId29" o:title="base_32876_13621_3279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000025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Зона возможного заражения (ЗВЗ) опасным химическим веществом</w: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35"/>
                <w:sz w:val="18"/>
              </w:rPr>
              <w:pict>
                <v:shape id="_x0000_i13950" style="width:47.8pt;height:47.3pt" coordsize="" o:spt="100" adj="0,,0" path="" filled="f" stroked="f">
                  <v:stroke joinstyle="miter"/>
                  <v:imagedata r:id="rId30" o:title="base_32876_13621_3279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000026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Район проведения карантинных мероприятий с указанием вида заболевания (чума), числа заболевших (250) и даты обнаружения заболевания</w: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53"/>
                <w:sz w:val="18"/>
              </w:rPr>
              <w:pict>
                <v:shape id="_x0000_i13951" style="width:87.05pt;height:64.5pt" coordsize="" o:spt="100" adj="0,,0" path="" filled="f" stroked="f">
                  <v:stroke joinstyle="miter"/>
                  <v:imagedata r:id="rId31" o:title="base_32876_13621_3279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000027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Природные очаги эпидемии, эпизоотии, эпифитотии (Т - туляремия, СЯ - сибирская язва)</w: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48"/>
                <w:sz w:val="18"/>
              </w:rPr>
              <w:pict>
                <v:shape id="_x0000_i13952" style="width:38.15pt;height:60.2pt" coordsize="" o:spt="100" adj="0,,0" path="" filled="f" stroked="f">
                  <v:stroke joinstyle="miter"/>
                  <v:imagedata r:id="rId32" o:title="base_32876_13621_3279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000028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 xml:space="preserve">Зона возможного заражения АХОВ (по прогнозу) ограничена окружностью, полуокружностью или сектором, имеющим угловые размеры </w:t>
            </w:r>
            <w:r w:rsidR="00AD4C56" w:rsidRPr="005A3CCF">
              <w:rPr>
                <w:rFonts w:ascii="Times New Roman" w:hAnsi="Times New Roman" w:cs="Times New Roman"/>
                <w:position w:val="-2"/>
                <w:sz w:val="18"/>
              </w:rPr>
              <w:pict>
                <v:shape id="_x0000_i13953" style="width:11.8pt;height:14.5pt" coordsize="" o:spt="100" adj="0,,0" path="" filled="f" stroked="f">
                  <v:stroke joinstyle="miter"/>
                  <v:imagedata r:id="rId33" o:title="base_32876_13621_32796"/>
                  <v:formulas/>
                  <v:path o:connecttype="segments"/>
                </v:shape>
              </w:pict>
            </w:r>
            <w:r w:rsidRPr="005A3CCF">
              <w:rPr>
                <w:rFonts w:ascii="Times New Roman" w:hAnsi="Times New Roman" w:cs="Times New Roman"/>
                <w:sz w:val="18"/>
              </w:rPr>
              <w:t xml:space="preserve"> и радиус, равный глубине зоны заражения Г. Центр окружности, полуокружности или сектора совпадает с источником заражения. Угловые размеры в зависимости от скорости ветра по прогнозу:</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при скорости ветра меньше 0,5 м/</w:t>
            </w:r>
            <w:proofErr w:type="gramStart"/>
            <w:r w:rsidRPr="005A3CCF">
              <w:rPr>
                <w:rFonts w:ascii="Times New Roman" w:hAnsi="Times New Roman" w:cs="Times New Roman"/>
                <w:sz w:val="18"/>
              </w:rPr>
              <w:t>с зона</w:t>
            </w:r>
            <w:proofErr w:type="gramEnd"/>
            <w:r w:rsidRPr="005A3CCF">
              <w:rPr>
                <w:rFonts w:ascii="Times New Roman" w:hAnsi="Times New Roman" w:cs="Times New Roman"/>
                <w:sz w:val="18"/>
              </w:rPr>
              <w:t xml:space="preserve"> имеет вид окружности;</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при скорости ветра 0,6 - 1 м/</w:t>
            </w:r>
            <w:proofErr w:type="gramStart"/>
            <w:r w:rsidRPr="005A3CCF">
              <w:rPr>
                <w:rFonts w:ascii="Times New Roman" w:hAnsi="Times New Roman" w:cs="Times New Roman"/>
                <w:sz w:val="18"/>
              </w:rPr>
              <w:t>с зона</w:t>
            </w:r>
            <w:proofErr w:type="gramEnd"/>
            <w:r w:rsidRPr="005A3CCF">
              <w:rPr>
                <w:rFonts w:ascii="Times New Roman" w:hAnsi="Times New Roman" w:cs="Times New Roman"/>
                <w:sz w:val="18"/>
              </w:rPr>
              <w:t xml:space="preserve"> имеет вид полуокружности;</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 xml:space="preserve">3 при скорости ветра 1,1 - 2 м/с зона имеет вид сектора </w:t>
            </w:r>
            <w:r w:rsidR="00AD4C56" w:rsidRPr="005A3CCF">
              <w:rPr>
                <w:rFonts w:ascii="Times New Roman" w:hAnsi="Times New Roman" w:cs="Times New Roman"/>
                <w:position w:val="-6"/>
                <w:sz w:val="18"/>
              </w:rPr>
              <w:pict>
                <v:shape id="_x0000_i13954" style="width:43.5pt;height:17.2pt" coordsize="" o:spt="100" adj="0,,0" path="" filled="f" stroked="f">
                  <v:stroke joinstyle="miter"/>
                  <v:imagedata r:id="rId34" o:title="base_32876_13621_32797"/>
                  <v:formulas/>
                  <v:path o:connecttype="segments"/>
                </v:shape>
              </w:pict>
            </w:r>
            <w:r w:rsidRPr="005A3CCF">
              <w:rPr>
                <w:rFonts w:ascii="Times New Roman" w:hAnsi="Times New Roman" w:cs="Times New Roman"/>
                <w:sz w:val="18"/>
              </w:rPr>
              <w:t>;</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при скорости ветра более 2 м/с зона имеет вид сектора </w:t>
            </w:r>
            <w:r w:rsidR="00AD4C56" w:rsidRPr="005A3CCF">
              <w:rPr>
                <w:rFonts w:ascii="Times New Roman" w:hAnsi="Times New Roman" w:cs="Times New Roman"/>
                <w:position w:val="-6"/>
                <w:sz w:val="18"/>
              </w:rPr>
              <w:pict>
                <v:shape id="_x0000_i13955" style="width:43.5pt;height:17.2pt" coordsize="" o:spt="100" adj="0,,0" path="" filled="f" stroked="f">
                  <v:stroke joinstyle="miter"/>
                  <v:imagedata r:id="rId35" o:title="base_32876_13621_32798"/>
                  <v:formulas/>
                  <v:path o:connecttype="segments"/>
                </v:shape>
              </w:pict>
            </w:r>
          </w:p>
        </w:tc>
        <w:tc>
          <w:tcPr>
            <w:tcW w:w="3175" w:type="dxa"/>
            <w:vAlign w:val="center"/>
          </w:tcPr>
          <w:p w:rsidR="006968D3" w:rsidRPr="005A3CCF" w:rsidRDefault="00AD4C56">
            <w:pPr>
              <w:pStyle w:val="ConsPlusNormal"/>
              <w:jc w:val="center"/>
              <w:rPr>
                <w:rFonts w:ascii="Times New Roman" w:hAnsi="Times New Roman" w:cs="Times New Roman"/>
                <w:sz w:val="18"/>
              </w:rPr>
            </w:pPr>
            <w:r w:rsidRPr="005A3CCF">
              <w:rPr>
                <w:rFonts w:ascii="Times New Roman" w:hAnsi="Times New Roman" w:cs="Times New Roman"/>
                <w:position w:val="-126"/>
                <w:sz w:val="18"/>
              </w:rPr>
              <w:pict>
                <v:shape id="_x0000_i13956" style="width:128.95pt;height:137pt" coordsize="" o:spt="100" adj="0,,0" path="" filled="f" stroked="f">
                  <v:stroke joinstyle="miter"/>
                  <v:imagedata r:id="rId36" o:title="base_32876_13621_3279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000029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Зона химического заражения, образованная отравляющими веществами с указанием средства применения (АВ - авиация, Р - ракеты), типа ОВ, времени и даты применения, направления и глубины распространения зараженного воздуха на определенное время, желтым цветом выделен очаг химического поражения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07"/>
                <w:sz w:val="18"/>
              </w:rPr>
              <w:pict>
                <v:shape id="_x0000_i13957" style="width:96.2pt;height:118.2pt" coordsize="" o:spt="100" adj="0,,0" path="" filled="f" stroked="f">
                  <v:stroke joinstyle="miter"/>
                  <v:imagedata r:id="rId37" o:title="base_32876_13621_3280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000030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Границы зон засечки ядерных взрывов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6"/>
                <w:sz w:val="18"/>
              </w:rPr>
              <w:pict>
                <v:shape id="_x0000_i13958" style="width:91.35pt;height:47.3pt" coordsize="" o:spt="100" adj="0,,0" path="" filled="f" stroked="f">
                  <v:stroke joinstyle="miter"/>
                  <v:imagedata r:id="rId38" o:title="base_32876_13621_3280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000031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Зоны радиоактивного заражения по данным разведки: А - зона умеренного заражения; Б - зона сильного заражения; В - зона опасного заражения; Г - зона чрезвычайно опасного заражения; в числителе: 60 - мощность, кт, Н - вид взрыва; в знаменателе: время и дата взрыва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01"/>
                <w:sz w:val="18"/>
              </w:rPr>
              <w:pict>
                <v:shape id="_x0000_i13959" style="width:85.45pt;height:112.3pt" coordsize="" o:spt="100" adj="0,,0" path="" filled="f" stroked="f">
                  <v:stroke joinstyle="miter"/>
                  <v:imagedata r:id="rId39" o:title="base_32876_13621_3280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000032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Прогнозируемые зоны радиоактивного заражения: А - зона умеренного заражения; Б - зона сильного заражения; В - зона опасного заражения; Г - зона чрезвычайно опасного заражения. Ось зоны наносится по направлению среднего ветра, боковые границы касательные к окружности зоны возможного заражения в районе взрыва, - под углом 20° к оси зоны); в числителе: 200 - мощность, кт, Н - вид взрыва; в знаменателе - время и дата взрыва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85"/>
                <w:sz w:val="18"/>
              </w:rPr>
              <w:pict>
                <v:shape id="_x0000_i13960" style="width:133.25pt;height:96.7pt" coordsize="" o:spt="100" adj="0,,0" path="" filled="f" stroked="f">
                  <v:stroke joinstyle="miter"/>
                  <v:imagedata r:id="rId40" o:title="base_32876_13621_3280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000033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Рубеж безопасного удаления (выступы в сторону ядерного взрыва)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2"/>
                <w:sz w:val="18"/>
              </w:rPr>
              <w:pict>
                <v:shape id="_x0000_i13961" style="width:110.15pt;height:33.85pt" coordsize="" o:spt="100" adj="0,,0" path="" filled="f" stroked="f">
                  <v:stroke joinstyle="miter"/>
                  <v:imagedata r:id="rId41" o:title="base_32876_13621_3280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000034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Граница зоны возможных разрушений (выступы в сторону ядерного взрыва)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4"/>
                <w:sz w:val="18"/>
              </w:rPr>
              <w:pict>
                <v:shape id="_x0000_i13962" style="width:99.95pt;height:25.25pt" coordsize="" o:spt="100" adj="0,,0" path="" filled="f" stroked="f">
                  <v:stroke joinstyle="miter"/>
                  <v:imagedata r:id="rId42" o:title="base_32876_13621_3280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людей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000035</w:t>
            </w:r>
          </w:p>
        </w:tc>
      </w:tr>
      <w:tr w:rsidR="00C104F6" w:rsidRPr="005A3CCF" w:rsidTr="005A3CCF">
        <w:trPr>
          <w:cantSplit/>
        </w:trPr>
        <w:tc>
          <w:tcPr>
            <w:tcW w:w="15371" w:type="dxa"/>
            <w:gridSpan w:val="9"/>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3 Условные обозначения участков местности, объектов экономики и инфраструктуры, подвергшихся воздействию первичных и вторичных поражающих факторов ЧС</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Инженерные разрушения объектов и сооружений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
                <w:sz w:val="18"/>
              </w:rPr>
              <w:pict>
                <v:shape id="_x0000_i13963" style="width:15.05pt;height:13.45pt" coordsize="" o:spt="100" adj="0,,0" path="" filled="f" stroked="f">
                  <v:stroke joinstyle="miter"/>
                  <v:imagedata r:id="rId43" o:title="base_32876_13621_3280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000036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Разрушенный объект (например, мост)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0"/>
                <w:sz w:val="18"/>
              </w:rPr>
              <w:pict>
                <v:shape id="_x0000_i13964" style="width:41.35pt;height:21.5pt" coordsize="" o:spt="100" adj="0,,0" path="" filled="f" stroked="f">
                  <v:stroke joinstyle="miter"/>
                  <v:imagedata r:id="rId44" o:title="base_32876_13621_3280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000037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Поврежденный железнодорожный участок</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
                <w:sz w:val="18"/>
              </w:rPr>
              <w:pict>
                <v:shape id="_x0000_i13965" style="width:81.65pt;height:15.6pt" coordsize="" o:spt="100" adj="0,,0" path="" filled="f" stroked="f">
                  <v:stroke joinstyle="miter"/>
                  <v:imagedata r:id="rId45" o:title="base_32876_13621_3280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000038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Заваленные убежища, ПРУ и укрытия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4"/>
                <w:sz w:val="18"/>
              </w:rPr>
              <w:pict>
                <v:shape id="_x0000_i13966" style="width:1in;height:35.45pt" coordsize="" o:spt="100" adj="0,,0" path="" filled="f" stroked="f">
                  <v:stroke joinstyle="miter"/>
                  <v:imagedata r:id="rId46" o:title="base_32876_13621_3280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000039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Разрушенные убежища, ПРУ и укрытия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8"/>
                <w:sz w:val="18"/>
              </w:rPr>
              <w:pict>
                <v:shape id="_x0000_i13967" style="width:77.35pt;height:39.75pt" coordsize="" o:spt="100" adj="0,,0" path="" filled="f" stroked="f">
                  <v:stroke joinstyle="miter"/>
                  <v:imagedata r:id="rId47" o:title="base_32876_13621_3281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000040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Район обсервации с указанием обсервируемых частей и времени введения обсервации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6"/>
                <w:sz w:val="18"/>
              </w:rPr>
              <w:pict>
                <v:shape id="_x0000_i13968" style="width:91.35pt;height:67.7pt" coordsize="" o:spt="100" adj="0,,0" path="" filled="f" stroked="f">
                  <v:stroke joinstyle="miter"/>
                  <v:imagedata r:id="rId48" o:title="base_32876_13621_3281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Площадной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000041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Затопленный участок дороги (глубина затопления 0,5 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2"/>
                <w:sz w:val="18"/>
              </w:rPr>
              <w:pict>
                <v:shape id="_x0000_i13969" style="width:75.2pt;height:53.2pt" coordsize="" o:spt="100" adj="0,,0" path="" filled="f" stroked="f">
                  <v:stroke joinstyle="miter"/>
                  <v:imagedata r:id="rId49" o:title="base_32876_13621_3281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Площадной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000042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Район разрушений, образовавшихся от ядерного взрыва противника, с указанием границ: сплошных разрушений (внутренняя окружность), сплошных завалов в лесах и населенных пунктах (средняя), слабых разрушений (внешняя); пунктиром или заштрихованная часть окружности - зона нейтронного воздействия на открыто расположенный личный состав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9"/>
                <w:sz w:val="18"/>
              </w:rPr>
              <w:pict>
                <v:shape id="_x0000_i13970" style="width:60.7pt;height:60.7pt" coordsize="" o:spt="100" adj="0,,0" path="" filled="f" stroked="f">
                  <v:stroke joinstyle="miter"/>
                  <v:imagedata r:id="rId50" o:title="base_32876_13621_32813"/>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Площадной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000043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Разведанный участок местности (район), зараженный ОВ, с указанием средства применения, типа ОВ, времени и даты его применения (обнаружения) и направления распространения зараженного воздуха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6"/>
                <w:sz w:val="18"/>
              </w:rPr>
              <w:pict>
                <v:shape id="_x0000_i13971" style="width:116.05pt;height:77.35pt" coordsize="" o:spt="100" adj="0,,0" path="" filled="f" stroked="f">
                  <v:stroke joinstyle="miter"/>
                  <v:imagedata r:id="rId51" o:title="base_32876_13621_3281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Площадной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000044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Участок местности (район), зараженный противником бактериологическими (биологическими) средствами с указанием типа возбудителя, числа заболевших, времени и даты применения (обнаружения)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7"/>
                <w:sz w:val="18"/>
              </w:rPr>
              <w:pict>
                <v:shape id="_x0000_i13972" style="width:99.95pt;height:68.8pt" coordsize="" o:spt="100" adj="0,,0" path="" filled="f" stroked="f">
                  <v:stroke joinstyle="miter"/>
                  <v:imagedata r:id="rId52" o:title="base_32876_13621_3281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Площадной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000045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Зараженный водоисточник</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3"/>
                <w:sz w:val="18"/>
              </w:rPr>
              <w:pict>
                <v:shape id="_x0000_i13973" style="width:62.35pt;height:24.2pt" coordsize="" o:spt="100" adj="0,,0" path="" filled="f" stroked="f">
                  <v:stroke joinstyle="miter"/>
                  <v:imagedata r:id="rId53" o:title="base_32876_13621_3281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Площадной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000046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Разрушенный, непроходимый участок дороги на протяжении 0,8 км и его обход</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6"/>
                <w:sz w:val="18"/>
              </w:rPr>
              <w:pict>
                <v:shape id="_x0000_i13974" style="width:77.9pt;height:47.8pt" coordsize="" o:spt="100" adj="0,,0" path="" filled="f" stroked="f">
                  <v:stroke joinstyle="miter"/>
                  <v:imagedata r:id="rId54" o:title="base_32876_13621_3281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000047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Проезд в завалах (по завалу): 250 - протяженность проезда и его ширины - 6 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3"/>
                <w:sz w:val="18"/>
              </w:rPr>
              <w:pict>
                <v:shape id="_x0000_i13975" style="width:113.35pt;height:54.25pt" coordsize="" o:spt="100" adj="0,,0" path="" filled="f" stroked="f">
                  <v:stroke joinstyle="miter"/>
                  <v:imagedata r:id="rId55" o:title="base_32876_13621_3281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000048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Район специальной обработки с указанием его номера, наименования части (подразделения)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2"/>
                <w:sz w:val="18"/>
              </w:rPr>
              <w:pict>
                <v:shape id="_x0000_i13976" style="width:136.5pt;height:53.2pt" coordsize="" o:spt="100" adj="0,,0" path="" filled="f" stroked="f">
                  <v:stroke joinstyle="miter"/>
                  <v:imagedata r:id="rId56" o:title="base_32876_13621_3281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000049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Обозначение границы разрушения: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 Слабые</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1"/>
                <w:sz w:val="18"/>
              </w:rPr>
              <w:pict>
                <v:shape id="_x0000_i13977" style="width:90.8pt;height:32.8pt" coordsize="" o:spt="100" adj="0,,0" path="" filled="f" stroked="f">
                  <v:stroke joinstyle="miter"/>
                  <v:imagedata r:id="rId57" o:title="base_32876_13621_3282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000050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 Средние</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1"/>
                <w:sz w:val="18"/>
              </w:rPr>
              <w:pict>
                <v:shape id="_x0000_i13978" style="width:106.4pt;height:32.8pt" coordsize="" o:spt="100" adj="0,,0" path="" filled="f" stroked="f">
                  <v:stroke joinstyle="miter"/>
                  <v:imagedata r:id="rId58" o:title="base_32876_13621_3282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000051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 Сильные</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9"/>
                <w:sz w:val="18"/>
              </w:rPr>
              <w:pict>
                <v:shape id="_x0000_i13979" style="width:94.55pt;height:41.35pt" coordsize="" o:spt="100" adj="0,,0" path="" filled="f" stroked="f">
                  <v:stroke joinstyle="miter"/>
                  <v:imagedata r:id="rId59" o:title="base_32876_13621_3282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000052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 Полные</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7"/>
                <w:sz w:val="18"/>
              </w:rPr>
              <w:pict>
                <v:shape id="_x0000_i13980" style="width:99.95pt;height:48.9pt" coordsize="" o:spt="100" adj="0,,0" path="" filled="f" stroked="f">
                  <v:stroke joinstyle="miter"/>
                  <v:imagedata r:id="rId60" o:title="base_32876_13621_3282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000053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Слабое разрушение сооружения (здания).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i/>
                <w:sz w:val="18"/>
              </w:rPr>
              <w:t>S</w:t>
            </w:r>
            <w:r w:rsidRPr="005A3CCF">
              <w:rPr>
                <w:rFonts w:ascii="Times New Roman" w:hAnsi="Times New Roman" w:cs="Times New Roman"/>
                <w:sz w:val="18"/>
                <w:vertAlign w:val="subscript"/>
              </w:rPr>
              <w:t>разр</w:t>
            </w:r>
            <w:r w:rsidRPr="005A3CCF">
              <w:rPr>
                <w:rFonts w:ascii="Times New Roman" w:hAnsi="Times New Roman" w:cs="Times New Roman"/>
                <w:sz w:val="18"/>
              </w:rPr>
              <w:t xml:space="preserve"> &lt; 0,2 </w:t>
            </w:r>
            <w:r w:rsidRPr="005A3CCF">
              <w:rPr>
                <w:rFonts w:ascii="Times New Roman" w:hAnsi="Times New Roman" w:cs="Times New Roman"/>
                <w:i/>
                <w:sz w:val="18"/>
              </w:rPr>
              <w:t>S</w:t>
            </w:r>
            <w:r w:rsidRPr="005A3CCF">
              <w:rPr>
                <w:rFonts w:ascii="Times New Roman" w:hAnsi="Times New Roman" w:cs="Times New Roman"/>
                <w:sz w:val="18"/>
              </w:rPr>
              <w:t xml:space="preserve"> сооружения (здания) в плане</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77"/>
                <w:sz w:val="18"/>
              </w:rPr>
              <w:pict>
                <v:shape id="_x0000_i13981" style="width:96.2pt;height:88.65pt" coordsize="" o:spt="100" adj="0,,0" path="" filled="f" stroked="f">
                  <v:stroke joinstyle="miter"/>
                  <v:imagedata r:id="rId61" o:title="base_32876_13621_3282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000054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Среднее разрушение сооружения (здания).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i/>
                <w:sz w:val="18"/>
              </w:rPr>
              <w:t>S</w:t>
            </w:r>
            <w:r w:rsidRPr="005A3CCF">
              <w:rPr>
                <w:rFonts w:ascii="Times New Roman" w:hAnsi="Times New Roman" w:cs="Times New Roman"/>
                <w:sz w:val="18"/>
                <w:vertAlign w:val="subscript"/>
              </w:rPr>
              <w:t>разр</w:t>
            </w:r>
            <w:r w:rsidRPr="005A3CCF">
              <w:rPr>
                <w:rFonts w:ascii="Times New Roman" w:hAnsi="Times New Roman" w:cs="Times New Roman"/>
                <w:sz w:val="18"/>
              </w:rPr>
              <w:t xml:space="preserve"> &gt;= 0,2 - 0,3 </w:t>
            </w:r>
            <w:r w:rsidRPr="005A3CCF">
              <w:rPr>
                <w:rFonts w:ascii="Times New Roman" w:hAnsi="Times New Roman" w:cs="Times New Roman"/>
                <w:i/>
                <w:sz w:val="18"/>
              </w:rPr>
              <w:t>S</w:t>
            </w:r>
            <w:r w:rsidRPr="005A3CCF">
              <w:rPr>
                <w:rFonts w:ascii="Times New Roman" w:hAnsi="Times New Roman" w:cs="Times New Roman"/>
                <w:sz w:val="18"/>
              </w:rPr>
              <w:t xml:space="preserve"> сооружения (здания) в плане</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74"/>
                <w:sz w:val="18"/>
              </w:rPr>
              <w:pict>
                <v:shape id="_x0000_i13982" style="width:88.65pt;height:85.45pt" coordsize="" o:spt="100" adj="0,,0" path="" filled="f" stroked="f">
                  <v:stroke joinstyle="miter"/>
                  <v:imagedata r:id="rId62" o:title="base_32876_13621_3282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000055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Сильное разрушение сооружения (здания).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i/>
                <w:sz w:val="18"/>
              </w:rPr>
              <w:t>S</w:t>
            </w:r>
            <w:r w:rsidRPr="005A3CCF">
              <w:rPr>
                <w:rFonts w:ascii="Times New Roman" w:hAnsi="Times New Roman" w:cs="Times New Roman"/>
                <w:sz w:val="18"/>
                <w:vertAlign w:val="subscript"/>
              </w:rPr>
              <w:t>разр</w:t>
            </w:r>
            <w:r w:rsidRPr="005A3CCF">
              <w:rPr>
                <w:rFonts w:ascii="Times New Roman" w:hAnsi="Times New Roman" w:cs="Times New Roman"/>
                <w:sz w:val="18"/>
              </w:rPr>
              <w:t xml:space="preserve"> &gt;= 0,3 - 0,5 </w:t>
            </w:r>
            <w:r w:rsidRPr="005A3CCF">
              <w:rPr>
                <w:rFonts w:ascii="Times New Roman" w:hAnsi="Times New Roman" w:cs="Times New Roman"/>
                <w:i/>
                <w:sz w:val="18"/>
              </w:rPr>
              <w:t>S</w:t>
            </w:r>
            <w:r w:rsidRPr="005A3CCF">
              <w:rPr>
                <w:rFonts w:ascii="Times New Roman" w:hAnsi="Times New Roman" w:cs="Times New Roman"/>
                <w:sz w:val="18"/>
              </w:rPr>
              <w:t xml:space="preserve"> сооружения (здания) в плане</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7"/>
                <w:sz w:val="18"/>
              </w:rPr>
              <w:pict>
                <v:shape id="_x0000_i13983" style="width:105.85pt;height:79pt" coordsize="" o:spt="100" adj="0,,0" path="" filled="f" stroked="f">
                  <v:stroke joinstyle="miter"/>
                  <v:imagedata r:id="rId63" o:title="base_32876_13621_3282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000056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Полное разрушение сооружения (здания).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i/>
                <w:sz w:val="18"/>
              </w:rPr>
              <w:t>S</w:t>
            </w:r>
            <w:r w:rsidRPr="005A3CCF">
              <w:rPr>
                <w:rFonts w:ascii="Times New Roman" w:hAnsi="Times New Roman" w:cs="Times New Roman"/>
                <w:sz w:val="18"/>
                <w:vertAlign w:val="subscript"/>
              </w:rPr>
              <w:t>разр</w:t>
            </w:r>
            <w:r w:rsidRPr="005A3CCF">
              <w:rPr>
                <w:rFonts w:ascii="Times New Roman" w:hAnsi="Times New Roman" w:cs="Times New Roman"/>
                <w:sz w:val="18"/>
              </w:rPr>
              <w:t xml:space="preserve"> &gt;= 0,5 </w:t>
            </w:r>
            <w:r w:rsidRPr="005A3CCF">
              <w:rPr>
                <w:rFonts w:ascii="Times New Roman" w:hAnsi="Times New Roman" w:cs="Times New Roman"/>
                <w:i/>
                <w:sz w:val="18"/>
              </w:rPr>
              <w:t>S</w:t>
            </w:r>
            <w:r w:rsidRPr="005A3CCF">
              <w:rPr>
                <w:rFonts w:ascii="Times New Roman" w:hAnsi="Times New Roman" w:cs="Times New Roman"/>
                <w:sz w:val="18"/>
              </w:rPr>
              <w:t xml:space="preserve"> сооружения (здания) в плане</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3"/>
                <w:sz w:val="18"/>
              </w:rPr>
              <w:pict>
                <v:shape id="_x0000_i13984" style="width:91.35pt;height:74.15pt" coordsize="" o:spt="100" adj="0,,0" path="" filled="f" stroked="f">
                  <v:stroke joinstyle="miter"/>
                  <v:imagedata r:id="rId64" o:title="base_32876_13621_3282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000057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Природные очаги эпидемии, эпизоотии, эпифитотии (Т - туляремия, СЯ - сибирская язва)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6"/>
                <w:sz w:val="18"/>
              </w:rPr>
              <w:pict>
                <v:shape id="_x0000_i13985" style="width:36.55pt;height:67.7pt" coordsize="" o:spt="100" adj="0,,0" path="" filled="f" stroked="f">
                  <v:stroke joinstyle="miter"/>
                  <v:imagedata r:id="rId65" o:title="base_32876_13621_3282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000058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Занесенный железнодорожный участок</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
                <w:sz w:val="18"/>
              </w:rPr>
              <w:pict>
                <v:shape id="_x0000_i13986" style="width:81.15pt;height:15.05pt" coordsize="" o:spt="100" adj="0,,0" path="" filled="f" stroked="f">
                  <v:stroke joinstyle="miter"/>
                  <v:imagedata r:id="rId66" o:title="base_32876_13621_3282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000059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Разобранный железнодорожный участок</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
                <w:sz w:val="18"/>
              </w:rPr>
              <w:pict>
                <v:shape id="_x0000_i13987" style="width:81.15pt;height:15.6pt" coordsize="" o:spt="100" adj="0,,0" path="" filled="f" stroked="f">
                  <v:stroke joinstyle="miter"/>
                  <v:imagedata r:id="rId67" o:title="base_32876_13621_3283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000060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Восстанавливаемый железнодорожный участок с указанием срока открытия движения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6"/>
                <w:sz w:val="18"/>
              </w:rPr>
              <w:pict>
                <v:shape id="_x0000_i13988" style="width:96.7pt;height:37.6pt" coordsize="" o:spt="100" adj="0,,0" path="" filled="f" stroked="f">
                  <v:stroke joinstyle="miter"/>
                  <v:imagedata r:id="rId68" o:title="base_32876_13621_3283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000061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Заваленный участок дороги (улицы), проезд невозможен; 0,5 протяженность участка, км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3"/>
                <w:sz w:val="18"/>
              </w:rPr>
              <w:pict>
                <v:shape id="_x0000_i13989" style="width:100.5pt;height:24.2pt" coordsize="" o:spt="100" adj="0,,0" path="" filled="f" stroked="f">
                  <v:stroke joinstyle="miter"/>
                  <v:imagedata r:id="rId69" o:title="base_32876_13621_3283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000062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Место применения обычных (фугасных и зажигательных средств поражения)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4"/>
                <w:sz w:val="18"/>
              </w:rPr>
              <w:pict>
                <v:shape id="_x0000_i13990" style="width:87.05pt;height:45.65pt" coordsize="" o:spt="100" adj="0,,0" path="" filled="f" stroked="f">
                  <v:stroke joinstyle="miter"/>
                  <v:imagedata r:id="rId70" o:title="base_32876_13621_3283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000063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Участок отдельных пожаров, образовавшихся от применения обычных (фугасных и зажигательных) средств поражения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2"/>
                <w:sz w:val="18"/>
              </w:rPr>
              <w:pict>
                <v:shape id="_x0000_i13991" style="width:100.5pt;height:53.2pt" coordsize="" o:spt="100" adj="0,,0" path="" filled="f" stroked="f">
                  <v:stroke joinstyle="miter"/>
                  <v:imagedata r:id="rId71" o:title="base_32876_13621_3283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000064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Участок сплошного пожара, образовавшегося от применения обычных (фугасных и зажигательных) средств поражения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3"/>
                <w:sz w:val="18"/>
              </w:rPr>
              <w:pict>
                <v:shape id="_x0000_i13992" style="width:95.1pt;height:54.8pt" coordsize="" o:spt="100" adj="0,,0" path="" filled="f" stroked="f">
                  <v:stroke joinstyle="miter"/>
                  <v:imagedata r:id="rId72" o:title="base_32876_13621_3283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000065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Проезд в завалах (по завалу): 260 - протяженность проезда, м; одна стрелка - одностороннее, две стрелки - двустороннее движение</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4"/>
                <w:sz w:val="18"/>
              </w:rPr>
              <w:pict>
                <v:shape id="_x0000_i13993" style="width:79.5pt;height:25.25pt" coordsize="" o:spt="100" adj="0,,0" path="" filled="f" stroked="f">
                  <v:stroke joinstyle="miter"/>
                  <v:imagedata r:id="rId73" o:title="base_32876_13621_3283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000066</w:t>
            </w:r>
          </w:p>
        </w:tc>
      </w:tr>
      <w:tr w:rsidR="00C104F6" w:rsidRPr="005A3CCF" w:rsidTr="005A3CCF">
        <w:trPr>
          <w:cantSplit/>
        </w:trPr>
        <w:tc>
          <w:tcPr>
            <w:tcW w:w="15371" w:type="dxa"/>
            <w:gridSpan w:val="9"/>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4 Условные обозначения зон отображения (нанесения) поражающих факторов при прогнозировании возможной обстановки</w:t>
            </w:r>
          </w:p>
        </w:tc>
      </w:tr>
      <w:tr w:rsidR="00C104F6" w:rsidRPr="005A3CCF" w:rsidTr="005A3CCF">
        <w:trPr>
          <w:cantSplit/>
        </w:trPr>
        <w:tc>
          <w:tcPr>
            <w:tcW w:w="15371" w:type="dxa"/>
            <w:gridSpan w:val="9"/>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4.1 Условные обозначения зон отображения (нанесения) поражающих факторов при применении ядерного оружия (при разрушении РОО)</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Зоны полных и сильных разрушений при ядерном взрыве (при разрушении ядерного реактора)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9"/>
                <w:sz w:val="18"/>
              </w:rPr>
              <w:pict>
                <v:shape id="_x0000_i13994" style="width:60.2pt;height:60.7pt" coordsize="" o:spt="100" adj="0,,0" path="" filled="f" stroked="f">
                  <v:stroke joinstyle="miter"/>
                  <v:imagedata r:id="rId74" o:title="base_32876_13621_3283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Сильное и полное разрушение всех типов зданий</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000067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Зона средних разрушений при ядерном взрыве (при разрушении ядерного реактора)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0"/>
                <w:sz w:val="18"/>
              </w:rPr>
              <w:pict>
                <v:shape id="_x0000_i13995" style="width:60.7pt;height:61.25pt" coordsize="" o:spt="100" adj="0,,0" path="" filled="f" stroked="f">
                  <v:stroke joinstyle="miter"/>
                  <v:imagedata r:id="rId75" o:title="base_32876_13621_3283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Значительные деформации несущих конструкций, разрушение большей части перекрытий, стен и оборудования производственных корпусов и жилых зданий</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000068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Зона умеренных разрушений при ядерном взрыве (при разрушении ядерного реактора)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0"/>
                <w:sz w:val="18"/>
              </w:rPr>
              <w:pict>
                <v:shape id="_x0000_i13996" style="width:60.7pt;height:61.25pt" coordsize="" o:spt="100" adj="0,,0" path="" filled="f" stroked="f">
                  <v:stroke joinstyle="miter"/>
                  <v:imagedata r:id="rId76" o:title="base_32876_13621_3283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Разрушение кровли, перегородок, а также части оборудования производственных корпусов и жилых зданий</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000069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Зона легких разрушений при ядерном взрыве (при разрушении ядерного реактора)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9"/>
                <w:sz w:val="18"/>
              </w:rPr>
              <w:pict>
                <v:shape id="_x0000_i13997" style="width:60.7pt;height:60.7pt" coordsize="" o:spt="100" adj="0,,0" path="" filled="f" stroked="f">
                  <v:stroke joinstyle="miter"/>
                  <v:imagedata r:id="rId77" o:title="base_32876_13621_3284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Разрушение кровли, перегородок, а также части оборудования производственных корпусов и жилых зданий</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000070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Зона незначительных разрушений при ядерном взрыве (при разрушении ядерного реактора)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9"/>
                <w:sz w:val="18"/>
              </w:rPr>
              <w:pict>
                <v:shape id="_x0000_i13998" style="width:60.7pt;height:60.7pt" coordsize="" o:spt="100" adj="0,,0" path="" filled="f" stroked="f">
                  <v:stroke joinstyle="miter"/>
                  <v:imagedata r:id="rId78" o:title="base_32876_13621_3284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Разрушение остекления, элементов внешней отделки объектов</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000071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Зона крайне тяжелой степени поражения населения при ядерном взрыве (при разрушении ядерного реактора)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9"/>
                <w:sz w:val="18"/>
              </w:rPr>
              <w:pict>
                <v:shape id="_x0000_i13999" style="width:60.7pt;height:60.7pt" coordsize="" o:spt="100" adj="0,,0" path="" filled="f" stroked="f">
                  <v:stroke joinstyle="miter"/>
                  <v:imagedata r:id="rId79" o:title="base_32876_13621_3284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000072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Зона тяжелой степени поражения населения при ядерном взрыве (при разрушении ядерного реактора)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9"/>
                <w:sz w:val="18"/>
              </w:rPr>
              <w:pict>
                <v:shape id="_x0000_i14000" style="width:60.7pt;height:60.7pt" coordsize="" o:spt="100" adj="0,,0" path="" filled="f" stroked="f">
                  <v:stroke joinstyle="miter"/>
                  <v:imagedata r:id="rId80" o:title="base_32876_13621_3284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000073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Зона средней степени поражения населения при ядерном взрыве (при разрушении ядерного реактора)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9"/>
                <w:sz w:val="18"/>
              </w:rPr>
              <w:pict>
                <v:shape id="_x0000_i14001" style="width:60.7pt;height:60.7pt" coordsize="" o:spt="100" adj="0,,0" path="" filled="f" stroked="f">
                  <v:stroke joinstyle="miter"/>
                  <v:imagedata r:id="rId81" o:title="base_32876_13621_3284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000074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Зона легкой степени поражения населения при ядерном взрыве (при разрушении ядерного реактора)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8"/>
                <w:sz w:val="18"/>
              </w:rPr>
              <w:pict>
                <v:shape id="_x0000_i14002" style="width:64.5pt;height:59.1pt" coordsize="" o:spt="100" adj="0,,0" path="" filled="f" stroked="f">
                  <v:stroke joinstyle="miter"/>
                  <v:imagedata r:id="rId82" o:title="base_32876_13621_3284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зданий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000075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Прогнозируемая зона умеренного радиоактивного заражения местности (зона 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1"/>
                <w:sz w:val="18"/>
              </w:rPr>
              <w:pict>
                <v:shape id="_x0000_i14003" style="width:62.85pt;height:62.35pt" coordsize="" o:spt="100" adj="0,,0" path="" filled="f" stroked="f">
                  <v:stroke joinstyle="miter"/>
                  <v:imagedata r:id="rId83" o:title="base_32876_13621_3284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Плотность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Промышленная и жилая плотность застройки</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000076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Прогнозируемая зона сильного радиоактивного заражения местности (зона Б)</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1"/>
                <w:sz w:val="18"/>
              </w:rPr>
              <w:pict>
                <v:shape id="_x0000_i14004" style="width:62.85pt;height:62.35pt" coordsize="" o:spt="100" adj="0,,0" path="" filled="f" stroked="f">
                  <v:stroke joinstyle="miter"/>
                  <v:imagedata r:id="rId84" o:title="base_32876_13621_3284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Плотность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Промышленная и жилая плотность застройки</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000077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Прогнозируемая зона опасного радиоактивного заражения местности (зона 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1"/>
                <w:sz w:val="18"/>
              </w:rPr>
              <w:pict>
                <v:shape id="_x0000_i14005" style="width:62.85pt;height:62.35pt" coordsize="" o:spt="100" adj="0,,0" path="" filled="f" stroked="f">
                  <v:stroke joinstyle="miter"/>
                  <v:imagedata r:id="rId85" o:title="base_32876_13621_3284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Плотность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Промышленная и жилая плотность застройки</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000078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Прогнозируемая зона чрезвычайно опасного радиоактивного заражения местности (зона Г)</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1"/>
                <w:sz w:val="18"/>
              </w:rPr>
              <w:pict>
                <v:shape id="_x0000_i14006" style="width:62.85pt;height:62.35pt" coordsize="" o:spt="100" adj="0,,0" path="" filled="f" stroked="f">
                  <v:stroke joinstyle="miter"/>
                  <v:imagedata r:id="rId86" o:title="base_32876_13621_3284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Плотность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Промышленная и жилая плотность застройки</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000079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Прогнозируемая зона возможного радиоактивного заражения местности (зона 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7"/>
                <w:sz w:val="18"/>
              </w:rPr>
              <w:pict>
                <v:shape id="_x0000_i14007" style="width:59.1pt;height:58.55pt" coordsize="" o:spt="100" adj="0,,0" path="" filled="f" stroked="f">
                  <v:stroke joinstyle="miter"/>
                  <v:imagedata r:id="rId87" o:title="base_32876_13621_3285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Плотность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Промышленная и жилая плотность застройки</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000080</w:t>
            </w:r>
          </w:p>
        </w:tc>
      </w:tr>
      <w:tr w:rsidR="00C104F6" w:rsidRPr="005A3CCF" w:rsidTr="005A3CCF">
        <w:trPr>
          <w:cantSplit/>
        </w:trPr>
        <w:tc>
          <w:tcPr>
            <w:tcW w:w="15371" w:type="dxa"/>
            <w:gridSpan w:val="9"/>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4.2 Условные обозначения зон отображения (нанесения) поражающих факторов при применении химического оружия (боевых отравляющих веществ)</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Зона территории (района) применения (полива) БОВ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8"/>
                <w:sz w:val="18"/>
              </w:rPr>
              <w:pict>
                <v:shape id="_x0000_i14008" style="width:60.2pt;height:60.2pt" coordsize="" o:spt="100" adj="0,,0" path="" filled="f" stroked="f">
                  <v:stroke joinstyle="miter"/>
                  <v:imagedata r:id="rId88" o:title="base_32876_13621_32851"/>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Плотность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Промышленная и жилая плотность застройки</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000081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Зона химического заражения БОВ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8"/>
                <w:sz w:val="18"/>
              </w:rPr>
              <w:pict>
                <v:shape id="_x0000_i14009" style="width:60.2pt;height:60.2pt" coordsize="" o:spt="100" adj="0,,0" path="" filled="f" stroked="f">
                  <v:stroke joinstyle="miter"/>
                  <v:imagedata r:id="rId89" o:title="base_32876_13621_32852"/>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Плотность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Промышленная и жилая плотность застройки</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000082</w:t>
            </w:r>
          </w:p>
        </w:tc>
      </w:tr>
      <w:tr w:rsidR="00C104F6" w:rsidRPr="005A3CCF" w:rsidTr="005A3CCF">
        <w:trPr>
          <w:cantSplit/>
        </w:trPr>
        <w:tc>
          <w:tcPr>
            <w:tcW w:w="15371" w:type="dxa"/>
            <w:gridSpan w:val="9"/>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4.3 Условные обозначения зон отображения (нанесения) поражающих факторов при отображении мероприятий территориальной обороны</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Зона полного поражения объекта при террористическом акте или диверсии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8"/>
                <w:sz w:val="18"/>
              </w:rPr>
              <w:pict>
                <v:shape id="_x0000_i14010" style="width:60.2pt;height:60.2pt" coordsize="" o:spt="100" adj="0,,0" path="" filled="f" stroked="f">
                  <v:stroke joinstyle="miter"/>
                  <v:imagedata r:id="rId90" o:title="base_32876_13621_32853"/>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Плотность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Промышленная и жилая плотность застройки</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000083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Зона сильного поражения объекта при террористическом акте или диверсии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8"/>
                <w:sz w:val="18"/>
              </w:rPr>
              <w:pict>
                <v:shape id="_x0000_i14011" style="width:60.2pt;height:60.2pt" coordsize="" o:spt="100" adj="0,,0" path="" filled="f" stroked="f">
                  <v:stroke joinstyle="miter"/>
                  <v:imagedata r:id="rId91" o:title="base_32876_13621_32854"/>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Плотность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Промышленная и жилая плотность застройки</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000084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Зона среднего поражения объекта при террористическом акте или диверсии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8"/>
                <w:sz w:val="18"/>
              </w:rPr>
              <w:pict>
                <v:shape id="_x0000_i14012" style="width:60.2pt;height:60.2pt" coordsize="" o:spt="100" adj="0,,0" path="" filled="f" stroked="f">
                  <v:stroke joinstyle="miter"/>
                  <v:imagedata r:id="rId92" o:title="base_32876_13621_32855"/>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Плотность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Промышленная и жилая плотность застройки</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000085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Зона легкого поражения объекта при террористическом акте или диверсии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8"/>
                <w:sz w:val="18"/>
              </w:rPr>
              <w:pict>
                <v:shape id="_x0000_i14013" style="width:60.2pt;height:60.2pt" coordsize="" o:spt="100" adj="0,,0" path="" filled="f" stroked="f">
                  <v:stroke joinstyle="miter"/>
                  <v:imagedata r:id="rId93" o:title="base_32876_13621_32856"/>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Плотность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Промышленная и жилая плотность застройки</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000086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Зона незначительного поражения объекта при террористическом акте или диверсии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8"/>
                <w:sz w:val="18"/>
              </w:rPr>
              <w:pict>
                <v:shape id="_x0000_i14014" style="width:60.2pt;height:60.2pt" coordsize="" o:spt="100" adj="0,,0" path="" filled="f" stroked="f">
                  <v:stroke joinstyle="miter"/>
                  <v:imagedata r:id="rId94" o:title="base_32876_13621_32857"/>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Плотность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Промышленная и жилая плотность застройки</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000087</w:t>
            </w:r>
          </w:p>
        </w:tc>
      </w:tr>
      <w:tr w:rsidR="00C104F6" w:rsidRPr="005A3CCF" w:rsidTr="005A3CCF">
        <w:trPr>
          <w:cantSplit/>
        </w:trPr>
        <w:tc>
          <w:tcPr>
            <w:tcW w:w="15371" w:type="dxa"/>
            <w:gridSpan w:val="9"/>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5 Условные обозначения и знаки для территорий, объектов экономики и инфраструктуры</w:t>
            </w:r>
          </w:p>
        </w:tc>
      </w:tr>
      <w:tr w:rsidR="00C104F6" w:rsidRPr="005A3CCF" w:rsidTr="005A3CCF">
        <w:trPr>
          <w:cantSplit/>
        </w:trPr>
        <w:tc>
          <w:tcPr>
            <w:tcW w:w="15371" w:type="dxa"/>
            <w:gridSpan w:val="9"/>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5.1 Контурные обозначения границ территорий</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Территория, отнесенная к группе по ГО</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8"/>
                <w:sz w:val="18"/>
              </w:rPr>
              <w:pict>
                <v:shape id="_x0000_i14015" style="width:62.35pt;height:80.05pt" coordsize="" o:spt="100" adj="0,,0" path="" filled="f" stroked="f">
                  <v:stroke joinstyle="miter"/>
                  <v:imagedata r:id="rId95" o:title="base_32876_13621_3285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территории</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объектов, отнесенных к категории по ГО</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 зданий и сооружений промышленной и городской застройки</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000088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Территория, отнесенная к особой группе по ГО</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75"/>
                <w:sz w:val="18"/>
              </w:rPr>
              <w:pict>
                <v:shape id="_x0000_i14016" style="width:66.65pt;height:85.95pt" coordsize="" o:spt="100" adj="0,,0" path="" filled="f" stroked="f">
                  <v:stroke joinstyle="miter"/>
                  <v:imagedata r:id="rId96" o:title="base_32876_13621_3285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территории</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объектов, отнесенных к категории по ГО</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 зданий и сооружений промышленной и городской застройки</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000089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Территория, отнесенная к I группе по ГО</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75"/>
                <w:sz w:val="18"/>
              </w:rPr>
              <w:pict>
                <v:shape id="_x0000_i14017" style="width:62.85pt;height:85.95pt" coordsize="" o:spt="100" adj="0,,0" path="" filled="f" stroked="f">
                  <v:stroke joinstyle="miter"/>
                  <v:imagedata r:id="rId97" o:title="base_32876_13621_3286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территории</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объектов, отнесенных к категории по ГО</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 зданий и сооружений промышленной и городской застройки</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000090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Территория, отнесенная ко II группе по ГО</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71"/>
                <w:sz w:val="18"/>
              </w:rPr>
              <w:pict>
                <v:shape id="_x0000_i14018" style="width:60.7pt;height:83.3pt" coordsize="" o:spt="100" adj="0,,0" path="" filled="f" stroked="f">
                  <v:stroke joinstyle="miter"/>
                  <v:imagedata r:id="rId98" o:title="base_32876_13621_3286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территории</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объектов, отнесенных к категории по ГО</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 зданий и сооружений промышленной и городской застройки</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000091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НП с объектами, отнесенными к категории по ГО</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6"/>
                <w:sz w:val="18"/>
              </w:rPr>
              <w:pict>
                <v:shape id="_x0000_i14019" style="width:58.55pt;height:77.35pt" coordsize="" o:spt="100" adj="0,,0" path="" filled="f" stroked="f">
                  <v:stroke joinstyle="miter"/>
                  <v:imagedata r:id="rId99" o:title="base_32876_13621_3286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территории</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Количество населения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Количество объектов, отнесенных к категории по ГО</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Относительная высота зданий и сооружений промышленной и городской застройки</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000092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Территория, выделенная для проведения захоронений в военное время (в числителе - на сколько тыс. погибших рассчитана, тыс. чел.; в знаменателе - площадь, км</w:t>
            </w:r>
            <w:r w:rsidRPr="005A3CCF">
              <w:rPr>
                <w:rFonts w:ascii="Times New Roman" w:hAnsi="Times New Roman" w:cs="Times New Roman"/>
                <w:sz w:val="18"/>
                <w:vertAlign w:val="superscript"/>
              </w:rPr>
              <w:t>2</w:t>
            </w:r>
            <w:r w:rsidRPr="005A3CCF">
              <w:rPr>
                <w:rFonts w:ascii="Times New Roman" w:hAnsi="Times New Roman" w:cs="Times New Roman"/>
                <w:sz w:val="18"/>
              </w:rPr>
              <w:t>)</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5"/>
                <w:sz w:val="18"/>
              </w:rPr>
              <w:pict>
                <v:shape id="_x0000_i14020" style="width:120.9pt;height:76.3pt" coordsize="" o:spt="100" adj="0,,0" path="" filled="f" stroked="f">
                  <v:stroke joinstyle="miter"/>
                  <v:imagedata r:id="rId100" o:title="base_32876_13621_3286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территории</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Расчетное количество мест погребения населения</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000093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Действующее кладбище (в числителе - на сколько тыс. погибших рассчитано, тыс. чел.; в знаменателе - площадь, км</w:t>
            </w:r>
            <w:r w:rsidRPr="005A3CCF">
              <w:rPr>
                <w:rFonts w:ascii="Times New Roman" w:hAnsi="Times New Roman" w:cs="Times New Roman"/>
                <w:sz w:val="18"/>
                <w:vertAlign w:val="superscript"/>
              </w:rPr>
              <w:t>2</w:t>
            </w:r>
            <w:r w:rsidRPr="005A3CCF">
              <w:rPr>
                <w:rFonts w:ascii="Times New Roman" w:hAnsi="Times New Roman" w:cs="Times New Roman"/>
                <w:sz w:val="18"/>
              </w:rPr>
              <w:t>)</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3"/>
                <w:sz w:val="18"/>
              </w:rPr>
              <w:pict>
                <v:shape id="_x0000_i14021" style="width:117.15pt;height:74.15pt" coordsize="" o:spt="100" adj="0,,0" path="" filled="f" stroked="f">
                  <v:stroke joinstyle="miter"/>
                  <v:imagedata r:id="rId101" o:title="base_32876_13621_3286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территории</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Расчетное количество мест погребения населения</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000094</w:t>
            </w:r>
          </w:p>
        </w:tc>
      </w:tr>
      <w:tr w:rsidR="00C104F6" w:rsidRPr="005A3CCF" w:rsidTr="005A3CCF">
        <w:trPr>
          <w:cantSplit/>
        </w:trPr>
        <w:tc>
          <w:tcPr>
            <w:tcW w:w="15371" w:type="dxa"/>
            <w:gridSpan w:val="9"/>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5.2 Условные обозначения и знаки для отображения объектов экономики и инфраструктуры</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Туннель с указанием его высоты (6 м), ширины (4 м) и длины (3015 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2"/>
                <w:sz w:val="18"/>
              </w:rPr>
              <w:pict>
                <v:shape id="_x0000_i14022" style="width:149.9pt;height:43.5pt" coordsize="" o:spt="100" adj="0,,0" path="" filled="f" stroked="f">
                  <v:stroke joinstyle="miter"/>
                  <v:imagedata r:id="rId102" o:title="base_32876_13621_3286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000095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Железнодорожный участок с указанием его протяженности (40 км), пропускной способности (18), массы состава (1200) и его длины (60 вагонов)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7"/>
                <w:sz w:val="18"/>
              </w:rPr>
              <w:pict>
                <v:shape id="_x0000_i14023" style="width:148.85pt;height:68.25pt" coordsize="" o:spt="100" adj="0,,0" path="" filled="f" stroked="f">
                  <v:stroke joinstyle="miter"/>
                  <v:imagedata r:id="rId103" o:title="base_32876_13621_3286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000096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Полевой магистральный трубопровод с указанием вида горючего и емкости (в тоннах)</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9"/>
                <w:sz w:val="18"/>
              </w:rPr>
              <w:pict>
                <v:shape id="_x0000_i14024" style="width:106.4pt;height:41.35pt" coordsize="" o:spt="100" adj="0,,0" path="" filled="f" stroked="f">
                  <v:stroke joinstyle="miter"/>
                  <v:imagedata r:id="rId104" o:title="base_32876_13621_3286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000097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Резиново-тканевый трубопровод</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sz w:val="18"/>
              </w:rPr>
              <w:pict>
                <v:shape id="_x0000_i14025" style="width:101pt;height:10.75pt" coordsize="" o:spt="100" adj="0,,0" path="" filled="f" stroked="f">
                  <v:stroke joinstyle="miter"/>
                  <v:imagedata r:id="rId105" o:title="base_32876_13621_3286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000098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Нефтепровод подземный (наземный - сплошная линия)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2"/>
                <w:sz w:val="18"/>
              </w:rPr>
              <w:pict>
                <v:shape id="_x0000_i14026" style="width:93.5pt;height:32.8pt" coordsize="" o:spt="100" adj="0,,0" path="" filled="f" stroked="f">
                  <v:stroke joinstyle="miter"/>
                  <v:imagedata r:id="rId106" o:title="base_32876_13621_3286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000099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Нефтепровод с перекачивающей станцией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9"/>
                <w:sz w:val="18"/>
              </w:rPr>
              <w:pict>
                <v:shape id="_x0000_i14027" style="width:101pt;height:41.35pt" coordsize="" o:spt="100" adj="0,,0" path="" filled="f" stroked="f">
                  <v:stroke joinstyle="miter"/>
                  <v:imagedata r:id="rId107" o:title="base_32876_13621_3287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000100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Газопровод подземный (наземный - сплошная линия)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6"/>
                <w:sz w:val="18"/>
              </w:rPr>
              <w:pict>
                <v:shape id="_x0000_i14028" style="width:95.1pt;height:27.95pt" coordsize="" o:spt="100" adj="0,,0" path="" filled="f" stroked="f">
                  <v:stroke joinstyle="miter"/>
                  <v:imagedata r:id="rId108" o:title="base_32876_13621_3287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000101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Газопровод с газокомпрессорной станцией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7"/>
                <w:sz w:val="18"/>
              </w:rPr>
              <w:pict>
                <v:shape id="_x0000_i14029" style="width:102.65pt;height:38.15pt" coordsize="" o:spt="100" adj="0,,0" path="" filled="f" stroked="f">
                  <v:stroke joinstyle="miter"/>
                  <v:imagedata r:id="rId109" o:title="base_32876_13621_3287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000102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Водопровод подземный (наземный - сплошная линия)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
                <w:sz w:val="18"/>
              </w:rPr>
              <w:pict>
                <v:shape id="_x0000_i14030" style="width:109.6pt;height:15.6pt" coordsize="" o:spt="100" adj="0,,0" path="" filled="f" stroked="f">
                  <v:stroke joinstyle="miter"/>
                  <v:imagedata r:id="rId110" o:title="base_32876_13621_3287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000103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Канализация подземная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
                <w:sz w:val="18"/>
              </w:rPr>
              <w:pict>
                <v:shape id="_x0000_i14031" style="width:108.55pt;height:17.2pt" coordsize="" o:spt="100" adj="0,,0" path="" filled="f" stroked="f">
                  <v:stroke joinstyle="miter"/>
                  <v:imagedata r:id="rId111" o:title="base_32876_13621_3287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000104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Газопровод подземный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
                <w:sz w:val="18"/>
              </w:rPr>
              <w:pict>
                <v:shape id="_x0000_i14032" style="width:111.75pt;height:15.05pt" coordsize="" o:spt="100" adj="0,,0" path="" filled="f" stroked="f">
                  <v:stroke joinstyle="miter"/>
                  <v:imagedata r:id="rId112" o:title="base_32876_13621_3287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000105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Теплопровод подземный (наземный - сплошная линия)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
                <w:sz w:val="18"/>
              </w:rPr>
              <w:pict>
                <v:shape id="_x0000_i14033" style="width:106.4pt;height:15.05pt" coordsize="" o:spt="100" adj="0,,0" path="" filled="f" stroked="f">
                  <v:stroke joinstyle="miter"/>
                  <v:imagedata r:id="rId113" o:title="base_32876_13621_3287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000106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Линия электропередачи подземная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sz w:val="18"/>
              </w:rPr>
              <w:pict>
                <v:shape id="_x0000_i14034" style="width:130.55pt;height:5.35pt" coordsize="" o:spt="100" adj="0,,0" path="" filled="f" stroked="f">
                  <v:stroke joinstyle="miter"/>
                  <v:imagedata r:id="rId114" o:title="base_32876_13621_3287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000107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Линия электропередачи воздушная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sz w:val="18"/>
              </w:rPr>
              <w:pict>
                <v:shape id="_x0000_i14035" style="width:132.2pt;height:5.35pt" coordsize="" o:spt="100" adj="0,,0" path="" filled="f" stroked="f">
                  <v:stroke joinstyle="miter"/>
                  <v:imagedata r:id="rId115" o:title="base_32876_13621_3287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000108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Аммиакопровод</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
                <w:sz w:val="18"/>
              </w:rPr>
              <w:pict>
                <v:shape id="_x0000_i14036" style="width:113.35pt;height:16.65pt" coordsize="" o:spt="100" adj="0,,0" path="" filled="f" stroked="f">
                  <v:stroke joinstyle="miter"/>
                  <v:imagedata r:id="rId116" o:title="base_32876_13621_3287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000109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Стационарный магистральный продуктопровод</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7"/>
                <w:sz w:val="18"/>
              </w:rPr>
              <w:pict>
                <v:shape id="_x0000_i14037" style="width:125.2pt;height:48.9pt" coordsize="" o:spt="100" adj="0,,0" path="" filled="f" stroked="f">
                  <v:stroke joinstyle="miter"/>
                  <v:imagedata r:id="rId117" o:title="base_32876_13621_3288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000110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Электростанции тепловые (ТЭЦ, ГРЭС). 50 - мощность, тыс. кВт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5"/>
                <w:sz w:val="18"/>
              </w:rPr>
              <w:pict>
                <v:shape id="_x0000_i14038" style="width:53.2pt;height:47.3pt" coordsize="" o:spt="100" adj="0,,0" path="" filled="f" stroked="f">
                  <v:stroke joinstyle="miter"/>
                  <v:imagedata r:id="rId118" o:title="base_32876_13621_3288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000111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Гидроэлектростанции (ГЭС). 200 - мощность, тыс. кВт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8"/>
                <w:sz w:val="18"/>
              </w:rPr>
              <w:pict>
                <v:shape id="_x0000_i14039" style="width:65pt;height:48.9pt" coordsize="" o:spt="100" adj="0,,0" path="" filled="f" stroked="f">
                  <v:stroke joinstyle="miter"/>
                  <v:imagedata r:id="rId119" o:title="base_32876_13621_3288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000112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Электростанции атомные (АЭС) (вокруг АЭС зона 30 км - окружность черного цвета с оранжевой окантовкой, центр круга совпадает с центром знака), 400 - мощность, тыс. кВт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3"/>
                <w:sz w:val="18"/>
              </w:rPr>
              <w:pict>
                <v:shape id="_x0000_i14040" style="width:87.6pt;height:64.5pt" coordsize="" o:spt="100" adj="0,,0" path="" filled="f" stroked="f">
                  <v:stroke joinstyle="miter"/>
                  <v:imagedata r:id="rId120" o:title="base_32876_13621_3288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000113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Электроподстанции мощностью до 150 кВт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9"/>
                <w:sz w:val="18"/>
              </w:rPr>
              <w:pict>
                <v:shape id="_x0000_i14041" style="width:80.05pt;height:50.5pt" coordsize="" o:spt="100" adj="0,,0" path="" filled="f" stroked="f">
                  <v:stroke joinstyle="miter"/>
                  <v:imagedata r:id="rId121" o:title="base_32876_13621_3288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000114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Электроподстанции мощностью до 500 кВт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9"/>
                <w:sz w:val="18"/>
              </w:rPr>
              <w:pict>
                <v:shape id="_x0000_i14042" style="width:79.5pt;height:50.5pt" coordsize="" o:spt="100" adj="0,,0" path="" filled="f" stroked="f">
                  <v:stroke joinstyle="miter"/>
                  <v:imagedata r:id="rId122" o:title="base_32876_13621_3288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000115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Электроподстанции мощностью от 500 кВт и более</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1"/>
                <w:sz w:val="18"/>
              </w:rPr>
              <w:pict>
                <v:shape id="_x0000_i14043" style="width:84.9pt;height:52.65pt" coordsize="" o:spt="100" adj="0,,0" path="" filled="f" stroked="f">
                  <v:stroke joinstyle="miter"/>
                  <v:imagedata r:id="rId123" o:title="base_32876_13621_3288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000116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Промышленный объект: (в числителе - численность персонала; в знаменателе - его обеспеченность защитными сооружениями, отвечающими соответствующим нормам). Приняты следующие обозначения отраслей промышленности:</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АВТ - автомобильная,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АТ - атомное машиностроение,</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ГП - газоперерабатывающие,</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Л - легкое,</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5 ЛД - лесная и деревообрабатывающая,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6 МАШ - машиностроение,</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7 Н - нефтеперерабатывающая,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8 НХ - нефтехимическая,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9 ОБ - оборонная,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10 ПП - пищевая,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11 ПР - приборостроение,</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12 РБ - рыбная,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13 СМ - строительные материалы,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14 ЦМ - цветная металлургия,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15 ЧМ - черная металлургия,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16 У - угольная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95"/>
                <w:sz w:val="18"/>
              </w:rPr>
              <w:pict>
                <v:shape id="_x0000_i14044" style="width:104.25pt;height:106.4pt" coordsize="" o:spt="100" adj="0,,0" path="" filled="f" stroked="f">
                  <v:stroke joinstyle="miter"/>
                  <v:imagedata r:id="rId124" o:title="base_32876_13621_3288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000117</w:t>
            </w:r>
          </w:p>
        </w:tc>
      </w:tr>
      <w:tr w:rsidR="00C104F6" w:rsidRPr="005A3CCF" w:rsidTr="005A3CCF">
        <w:tblPrEx>
          <w:tblBorders>
            <w:insideH w:val="nil"/>
          </w:tblBorders>
        </w:tblPrEx>
        <w:trPr>
          <w:cantSplit/>
        </w:trPr>
        <w:tc>
          <w:tcPr>
            <w:tcW w:w="3118" w:type="dxa"/>
            <w:tcBorders>
              <w:bottom w:val="nil"/>
            </w:tcBorders>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Месторождения нефти, газа:</w:t>
            </w:r>
          </w:p>
        </w:tc>
        <w:tc>
          <w:tcPr>
            <w:tcW w:w="3175" w:type="dxa"/>
            <w:tcBorders>
              <w:bottom w:val="nil"/>
            </w:tcBorders>
            <w:vAlign w:val="center"/>
          </w:tcPr>
          <w:p w:rsidR="006968D3" w:rsidRPr="005A3CCF" w:rsidRDefault="006968D3">
            <w:pPr>
              <w:pStyle w:val="ConsPlusNormal"/>
              <w:rPr>
                <w:rFonts w:ascii="Times New Roman" w:hAnsi="Times New Roman" w:cs="Times New Roman"/>
                <w:sz w:val="18"/>
              </w:rPr>
            </w:pPr>
          </w:p>
        </w:tc>
        <w:tc>
          <w:tcPr>
            <w:tcW w:w="1020" w:type="dxa"/>
            <w:tcBorders>
              <w:bottom w:val="nil"/>
            </w:tcBorders>
            <w:vAlign w:val="center"/>
          </w:tcPr>
          <w:p w:rsidR="006968D3" w:rsidRPr="005A3CCF" w:rsidRDefault="006968D3">
            <w:pPr>
              <w:pStyle w:val="ConsPlusNormal"/>
              <w:rPr>
                <w:rFonts w:ascii="Times New Roman" w:hAnsi="Times New Roman" w:cs="Times New Roman"/>
                <w:sz w:val="18"/>
              </w:rPr>
            </w:pPr>
          </w:p>
        </w:tc>
        <w:tc>
          <w:tcPr>
            <w:tcW w:w="1020" w:type="dxa"/>
            <w:tcBorders>
              <w:bottom w:val="nil"/>
            </w:tcBorders>
            <w:vAlign w:val="center"/>
          </w:tcPr>
          <w:p w:rsidR="006968D3" w:rsidRPr="005A3CCF" w:rsidRDefault="006968D3">
            <w:pPr>
              <w:pStyle w:val="ConsPlusNormal"/>
              <w:rPr>
                <w:rFonts w:ascii="Times New Roman" w:hAnsi="Times New Roman" w:cs="Times New Roman"/>
                <w:sz w:val="18"/>
              </w:rPr>
            </w:pPr>
          </w:p>
        </w:tc>
        <w:tc>
          <w:tcPr>
            <w:tcW w:w="1134" w:type="dxa"/>
            <w:tcBorders>
              <w:bottom w:val="nil"/>
            </w:tcBorders>
            <w:vAlign w:val="center"/>
          </w:tcPr>
          <w:p w:rsidR="006968D3" w:rsidRPr="005A3CCF" w:rsidRDefault="006968D3">
            <w:pPr>
              <w:pStyle w:val="ConsPlusNormal"/>
              <w:rPr>
                <w:rFonts w:ascii="Times New Roman" w:hAnsi="Times New Roman" w:cs="Times New Roman"/>
                <w:sz w:val="18"/>
              </w:rPr>
            </w:pPr>
          </w:p>
        </w:tc>
        <w:tc>
          <w:tcPr>
            <w:tcW w:w="1644" w:type="dxa"/>
            <w:tcBorders>
              <w:bottom w:val="nil"/>
            </w:tcBorders>
            <w:vAlign w:val="center"/>
          </w:tcPr>
          <w:p w:rsidR="006968D3" w:rsidRPr="005A3CCF" w:rsidRDefault="006968D3">
            <w:pPr>
              <w:pStyle w:val="ConsPlusNormal"/>
              <w:rPr>
                <w:rFonts w:ascii="Times New Roman" w:hAnsi="Times New Roman" w:cs="Times New Roman"/>
                <w:sz w:val="18"/>
              </w:rPr>
            </w:pPr>
          </w:p>
        </w:tc>
        <w:tc>
          <w:tcPr>
            <w:tcW w:w="1190" w:type="dxa"/>
            <w:tcBorders>
              <w:bottom w:val="nil"/>
            </w:tcBorders>
            <w:vAlign w:val="center"/>
          </w:tcPr>
          <w:p w:rsidR="006968D3" w:rsidRPr="005A3CCF" w:rsidRDefault="006968D3">
            <w:pPr>
              <w:pStyle w:val="ConsPlusNormal"/>
              <w:rPr>
                <w:rFonts w:ascii="Times New Roman" w:hAnsi="Times New Roman" w:cs="Times New Roman"/>
                <w:sz w:val="18"/>
              </w:rPr>
            </w:pPr>
          </w:p>
        </w:tc>
        <w:tc>
          <w:tcPr>
            <w:tcW w:w="1871" w:type="dxa"/>
            <w:tcBorders>
              <w:bottom w:val="nil"/>
            </w:tcBorders>
            <w:vAlign w:val="center"/>
          </w:tcPr>
          <w:p w:rsidR="006968D3" w:rsidRPr="005A3CCF" w:rsidRDefault="006968D3">
            <w:pPr>
              <w:pStyle w:val="ConsPlusNormal"/>
              <w:rPr>
                <w:rFonts w:ascii="Times New Roman" w:hAnsi="Times New Roman" w:cs="Times New Roman"/>
                <w:sz w:val="18"/>
              </w:rPr>
            </w:pPr>
          </w:p>
        </w:tc>
        <w:tc>
          <w:tcPr>
            <w:tcW w:w="1199" w:type="dxa"/>
            <w:tcBorders>
              <w:bottom w:val="nil"/>
            </w:tcBorders>
            <w:vAlign w:val="center"/>
          </w:tcPr>
          <w:p w:rsidR="006968D3" w:rsidRPr="005A3CCF" w:rsidRDefault="006968D3">
            <w:pPr>
              <w:pStyle w:val="ConsPlusNormal"/>
              <w:rPr>
                <w:rFonts w:ascii="Times New Roman" w:hAnsi="Times New Roman" w:cs="Times New Roman"/>
                <w:sz w:val="18"/>
              </w:rPr>
            </w:pPr>
          </w:p>
        </w:tc>
      </w:tr>
      <w:tr w:rsidR="00C104F6" w:rsidRPr="005A3CCF" w:rsidTr="005A3CCF">
        <w:tblPrEx>
          <w:tblBorders>
            <w:insideH w:val="nil"/>
          </w:tblBorders>
        </w:tblPrEx>
        <w:trPr>
          <w:cantSplit/>
        </w:trPr>
        <w:tc>
          <w:tcPr>
            <w:tcW w:w="3118" w:type="dxa"/>
            <w:tcBorders>
              <w:top w:val="nil"/>
            </w:tcBorders>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Разрабатываемые</w:t>
            </w:r>
          </w:p>
        </w:tc>
        <w:tc>
          <w:tcPr>
            <w:tcW w:w="3175" w:type="dxa"/>
            <w:tcBorders>
              <w:top w:val="nil"/>
            </w:tcBorders>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9"/>
                <w:sz w:val="18"/>
              </w:rPr>
              <w:pict>
                <v:shape id="_x0000_i14045" style="width:104.25pt;height:70.4pt" coordsize="" o:spt="100" adj="0,,0" path="" filled="f" stroked="f">
                  <v:stroke joinstyle="miter"/>
                  <v:imagedata r:id="rId125" o:title="base_32876_13621_32888"/>
                  <v:formulas/>
                  <v:path o:connecttype="segments"/>
                </v:shape>
              </w:pict>
            </w:r>
          </w:p>
        </w:tc>
        <w:tc>
          <w:tcPr>
            <w:tcW w:w="1020" w:type="dxa"/>
            <w:tcBorders>
              <w:top w:val="nil"/>
            </w:tcBorders>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tcBorders>
              <w:top w:val="nil"/>
            </w:tcBorders>
            <w:vAlign w:val="center"/>
          </w:tcPr>
          <w:p w:rsidR="006968D3" w:rsidRPr="005A3CCF" w:rsidRDefault="006968D3">
            <w:pPr>
              <w:pStyle w:val="ConsPlusNormal"/>
              <w:rPr>
                <w:rFonts w:ascii="Times New Roman" w:hAnsi="Times New Roman" w:cs="Times New Roman"/>
                <w:sz w:val="18"/>
              </w:rPr>
            </w:pPr>
          </w:p>
        </w:tc>
        <w:tc>
          <w:tcPr>
            <w:tcW w:w="1134" w:type="dxa"/>
            <w:tcBorders>
              <w:top w:val="nil"/>
            </w:tcBorders>
            <w:vAlign w:val="center"/>
          </w:tcPr>
          <w:p w:rsidR="006968D3" w:rsidRPr="005A3CCF" w:rsidRDefault="006968D3">
            <w:pPr>
              <w:pStyle w:val="ConsPlusNormal"/>
              <w:rPr>
                <w:rFonts w:ascii="Times New Roman" w:hAnsi="Times New Roman" w:cs="Times New Roman"/>
                <w:sz w:val="18"/>
              </w:rPr>
            </w:pPr>
          </w:p>
        </w:tc>
        <w:tc>
          <w:tcPr>
            <w:tcW w:w="1644" w:type="dxa"/>
            <w:tcBorders>
              <w:top w:val="nil"/>
            </w:tcBorders>
            <w:vAlign w:val="center"/>
          </w:tcPr>
          <w:p w:rsidR="006968D3" w:rsidRPr="005A3CCF" w:rsidRDefault="006968D3">
            <w:pPr>
              <w:pStyle w:val="ConsPlusNormal"/>
              <w:rPr>
                <w:rFonts w:ascii="Times New Roman" w:hAnsi="Times New Roman" w:cs="Times New Roman"/>
                <w:sz w:val="18"/>
              </w:rPr>
            </w:pPr>
          </w:p>
        </w:tc>
        <w:tc>
          <w:tcPr>
            <w:tcW w:w="1190" w:type="dxa"/>
            <w:tcBorders>
              <w:top w:val="nil"/>
            </w:tcBorders>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tcBorders>
              <w:top w:val="nil"/>
            </w:tcBorders>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tcBorders>
              <w:top w:val="nil"/>
            </w:tcBorders>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000118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2 Введенные в эксплуатацию</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0"/>
                <w:sz w:val="18"/>
              </w:rPr>
              <w:pict>
                <v:shape id="_x0000_i14046" style="width:104.25pt;height:1in" coordsize="" o:spt="100" adj="0,,0" path="" filled="f" stroked="f">
                  <v:stroke joinstyle="miter"/>
                  <v:imagedata r:id="rId126" o:title="base_32876_13621_3288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000119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Разведанные</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0"/>
                <w:sz w:val="18"/>
              </w:rPr>
              <w:pict>
                <v:shape id="_x0000_i14047" style="width:104.25pt;height:1in" coordsize="" o:spt="100" adj="0,,0" path="" filled="f" stroked="f">
                  <v:stroke joinstyle="miter"/>
                  <v:imagedata r:id="rId127" o:title="base_32876_13621_3289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000120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Нефтепереработка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7"/>
                <w:sz w:val="18"/>
              </w:rPr>
              <w:pict>
                <v:shape id="_x0000_i14048" style="width:100.5pt;height:47.8pt" coordsize="" o:spt="100" adj="0,,0" path="" filled="f" stroked="f">
                  <v:stroke joinstyle="miter"/>
                  <v:imagedata r:id="rId128" o:title="base_32876_13621_3289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000121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Газопереработка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8"/>
                <w:sz w:val="18"/>
              </w:rPr>
              <w:pict>
                <v:shape id="_x0000_i14049" style="width:102.65pt;height:49.45pt" coordsize="" o:spt="100" adj="0,,0" path="" filled="f" stroked="f">
                  <v:stroke joinstyle="miter"/>
                  <v:imagedata r:id="rId129" o:title="base_32876_13621_3289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000123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Шахты разработки радиоактивных веществ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2"/>
                <w:sz w:val="18"/>
              </w:rPr>
              <w:pict>
                <v:shape id="_x0000_i14050" style="width:82.2pt;height:63.95pt" coordsize="" o:spt="100" adj="0,,0" path="" filled="f" stroked="f">
                  <v:stroke joinstyle="miter"/>
                  <v:imagedata r:id="rId130" o:title="base_32876_13621_3289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000124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Ядерные могильники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1"/>
                <w:sz w:val="18"/>
              </w:rPr>
              <w:pict>
                <v:shape id="_x0000_i14051" style="width:92.95pt;height:72.55pt" coordsize="" o:spt="100" adj="0,,0" path="" filled="f" stroked="f">
                  <v:stroke joinstyle="miter"/>
                  <v:imagedata r:id="rId131" o:title="base_32876_13621_3289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000125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Ядерные полигоны</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0"/>
                <w:sz w:val="18"/>
              </w:rPr>
              <w:pict>
                <v:shape id="_x0000_i14052" style="width:89.2pt;height:61.25pt" coordsize="" o:spt="100" adj="0,,0" path="" filled="f" stroked="f">
                  <v:stroke joinstyle="miter"/>
                  <v:imagedata r:id="rId132" o:title="base_32876_13621_3289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000126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Могильники химические</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3"/>
                <w:sz w:val="18"/>
              </w:rPr>
              <w:pict>
                <v:shape id="_x0000_i14053" style="width:88.65pt;height:64.5pt" coordsize="" o:spt="100" adj="0,,0" path="" filled="f" stroked="f">
                  <v:stroke joinstyle="miter"/>
                  <v:imagedata r:id="rId133" o:title="base_32876_13621_3289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000127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Порты кораблей с ядерными реакторами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3"/>
                <w:sz w:val="18"/>
              </w:rPr>
              <w:pict>
                <v:shape id="_x0000_i14054" style="width:88.65pt;height:64.5pt" coordsize="" o:spt="100" adj="0,,0" path="" filled="f" stroked="f">
                  <v:stroke joinstyle="miter"/>
                  <v:imagedata r:id="rId134" o:title="base_32876_13621_3289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000128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Объект с ядерной энергетической установкой: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 подвижный;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 стационарный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1"/>
                <w:sz w:val="18"/>
              </w:rPr>
              <w:pict>
                <v:shape id="_x0000_i14055" style="width:105.85pt;height:43pt" coordsize="" o:spt="100" adj="0,,0" path="" filled="f" stroked="f">
                  <v:stroke joinstyle="miter"/>
                  <v:imagedata r:id="rId135" o:title="base_32876_13621_3289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000129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Заводы переработки радиоактивных веществ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0"/>
                <w:sz w:val="18"/>
              </w:rPr>
              <w:pict>
                <v:shape id="_x0000_i14056" style="width:68.25pt;height:71.45pt" coordsize="" o:spt="100" adj="0,,0" path="" filled="f" stroked="f">
                  <v:stroke joinstyle="miter"/>
                  <v:imagedata r:id="rId136" o:title="base_32876_13621_3289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000130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Химически опасные объекты, использующие опасные химические вещества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2"/>
                <w:sz w:val="18"/>
              </w:rPr>
              <w:pict>
                <v:shape id="_x0000_i14057" style="width:77.35pt;height:73.6pt" coordsize="" o:spt="100" adj="0,,0" path="" filled="f" stroked="f">
                  <v:stroke joinstyle="miter"/>
                  <v:imagedata r:id="rId137" o:title="base_32876_13621_3290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000131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Характеристика хранилища ХОО: (в числителе - тип вещества; в знаменателе - максимальное количество, т, и в максимальной емкости, 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0"/>
                <w:sz w:val="18"/>
              </w:rPr>
              <w:pict>
                <v:shape id="_x0000_i14058" style="width:66.1pt;height:41.9pt" coordsize="" o:spt="100" adj="0,,0" path="" filled="f" stroked="f">
                  <v:stroke joinstyle="miter"/>
                  <v:imagedata r:id="rId138" o:title="base_32876_13621_3290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000132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ХОО, производящие опасные химические вещества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1"/>
                <w:sz w:val="18"/>
              </w:rPr>
              <w:pict>
                <v:shape id="_x0000_i14059" style="width:66.1pt;height:52.65pt" coordsize="" o:spt="100" adj="0,,0" path="" filled="f" stroked="f">
                  <v:stroke joinstyle="miter"/>
                  <v:imagedata r:id="rId139" o:title="base_32876_13621_3290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000133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Нефтебаза (склад) республиканского (областного) подчинения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8"/>
                <w:sz w:val="18"/>
              </w:rPr>
              <w:pict>
                <v:shape id="_x0000_i14060" style="width:24.2pt;height:39.2pt" coordsize="" o:spt="100" adj="0,,0" path="" filled="f" stroked="f">
                  <v:stroke joinstyle="miter"/>
                  <v:imagedata r:id="rId140" o:title="base_32876_13621_3290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000134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Нефте-, газохранилище (в числителе - сокращенное обозначение материалов; в знаменателе - емкость, 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4"/>
                <w:sz w:val="18"/>
              </w:rPr>
              <w:pict>
                <v:shape id="_x0000_i14061" style="width:71.45pt;height:65pt" coordsize="" o:spt="100" adj="0,,0" path="" filled="f" stroked="f">
                  <v:stroke joinstyle="miter"/>
                  <v:imagedata r:id="rId141" o:title="base_32876_13621_3290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000135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Взрывопожароопасные объекты (7 - количество объектов)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5"/>
                <w:sz w:val="18"/>
              </w:rPr>
              <w:pict>
                <v:shape id="_x0000_i14062" style="width:72.55pt;height:56.4pt" coordsize="" o:spt="100" adj="0,,0" path="" filled="f" stroked="f">
                  <v:stroke joinstyle="miter"/>
                  <v:imagedata r:id="rId142" o:title="base_32876_13621_3290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000136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Объект, содержащий АХОВ, с указанием его наименования (хлор) и количества вещества (30 т), 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1"/>
                <w:sz w:val="18"/>
              </w:rPr>
              <w:pict>
                <v:shape id="_x0000_i14063" style="width:60.2pt;height:41.9pt" coordsize="" o:spt="100" adj="0,,0" path="" filled="f" stroked="f">
                  <v:stroke joinstyle="miter"/>
                  <v:imagedata r:id="rId143" o:title="base_32876_13621_32906"/>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000137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Авторемонтный завод (другие ремонтные заводы, стационарные ремонтные мастерские, станции технического обслуживания обозначаются соответствующими надписями; 600 - производственная мощность для ремонта предприятий и станций технического обслуживания в условных текущих ремонтах в сутки)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0"/>
                <w:sz w:val="18"/>
              </w:rPr>
              <w:pict>
                <v:shape id="_x0000_i14064" style="width:76.3pt;height:51.05pt" coordsize="" o:spt="100" adj="0,,0" path="" filled="f" stroked="f">
                  <v:stroke joinstyle="miter"/>
                  <v:imagedata r:id="rId144" o:title="base_32876_13621_3290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000138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Магазин, универмаг (прод. - продовольственный, пром. - промтоварный) (в числителе: 5 - количество торговых точек; в знаменателе: 10 000 - пропускная способность, чел/сут)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4"/>
                <w:sz w:val="18"/>
              </w:rPr>
              <w:pict>
                <v:shape id="_x0000_i14065" style="width:74.15pt;height:45.15pt" coordsize="" o:spt="100" adj="0,,0" path="" filled="f" stroked="f">
                  <v:stroke joinstyle="miter"/>
                  <v:imagedata r:id="rId145" o:title="base_32876_13621_3290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000139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Предприятия общественного питания (С - столовая, Ч - чайная, К - кафе, 1000 - емкость пищеварных котлов, 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0"/>
                <w:sz w:val="18"/>
              </w:rPr>
              <w:pict>
                <v:shape id="_x0000_i14066" style="width:84.9pt;height:21.5pt" coordsize="" o:spt="100" adj="0,,0" path="" filled="f" stroked="f">
                  <v:stroke joinstyle="miter"/>
                  <v:imagedata r:id="rId146" o:title="base_32876_13621_3290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000140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Стационарные автозаправочные станции (50 - пропускная способность машин, ч)</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7"/>
                <w:sz w:val="18"/>
              </w:rPr>
              <w:pict>
                <v:shape id="_x0000_i14067" style="width:53.2pt;height:38.15pt" coordsize="" o:spt="100" adj="0,,0" path="" filled="f" stroked="f">
                  <v:stroke joinstyle="miter"/>
                  <v:imagedata r:id="rId147" o:title="base_32876_13621_3291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000141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Заправочный пункт на автомобильной дороге (Г - горючего, П - продовольствия, Т - технической помощи, О - отдыха и обогрева, с красным крестом - медицинский)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5"/>
                <w:sz w:val="18"/>
              </w:rPr>
              <w:pict>
                <v:shape id="_x0000_i14068" style="width:65pt;height:46.75pt" coordsize="" o:spt="100" adj="0,,0" path="" filled="f" stroked="f">
                  <v:stroke joinstyle="miter"/>
                  <v:imagedata r:id="rId148" o:title="base_32876_13621_3291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000142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Очистные сооружения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9"/>
                <w:sz w:val="18"/>
              </w:rPr>
              <w:pict>
                <v:shape id="_x0000_i14069" style="width:56.4pt;height:30.1pt" coordsize="" o:spt="100" adj="0,,0" path="" filled="f" stroked="f">
                  <v:stroke joinstyle="miter"/>
                  <v:imagedata r:id="rId149" o:title="base_32876_13621_3291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000143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Водонапорные башни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4"/>
                <w:sz w:val="18"/>
              </w:rPr>
              <w:pict>
                <v:shape id="_x0000_i14070" style="width:36pt;height:35.45pt" coordsize="" o:spt="100" adj="0,,0" path="" filled="f" stroked="f">
                  <v:stroke joinstyle="miter"/>
                  <v:imagedata r:id="rId150" o:title="base_32876_13621_3291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000144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Пункт водоснабжения (С - скважина, К - колодец, Р - родник, 140 - суточный дебит воды, м</w:t>
            </w:r>
            <w:r w:rsidRPr="005A3CCF">
              <w:rPr>
                <w:rFonts w:ascii="Times New Roman" w:hAnsi="Times New Roman" w:cs="Times New Roman"/>
                <w:sz w:val="18"/>
                <w:vertAlign w:val="superscript"/>
              </w:rPr>
              <w:t>3</w:t>
            </w:r>
            <w:r w:rsidRPr="005A3CCF">
              <w:rPr>
                <w:rFonts w:ascii="Times New Roman" w:hAnsi="Times New Roman" w:cs="Times New Roman"/>
                <w:sz w:val="18"/>
              </w:rPr>
              <w:t>)</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4"/>
                <w:sz w:val="18"/>
              </w:rPr>
              <w:pict>
                <v:shape id="_x0000_i14071" style="width:62.85pt;height:25.25pt" coordsize="" o:spt="100" adj="0,,0" path="" filled="f" stroked="f">
                  <v:stroke joinstyle="miter"/>
                  <v:imagedata r:id="rId151" o:title="base_32876_13621_3291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000145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Паромная переправа (в числителе: 3 - количество паромов, 50 - грузоподъемность, т; в знаменателе - тип парка)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3"/>
                <w:sz w:val="18"/>
              </w:rPr>
              <w:pict>
                <v:shape id="_x0000_i14072" style="width:87.6pt;height:44.05pt" coordsize="" o:spt="100" adj="0,,0" path="" filled="f" stroked="f">
                  <v:stroke joinstyle="miter"/>
                  <v:imagedata r:id="rId152" o:title="base_32876_13621_3291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000146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Мост на жестких опорах (Н - низководный, В - высоководный, Д - деревянный, К - каменный, М - металлический, ЖБ - железобетонный; в числителе: 120 - длина, 4 - ширина моста в м; в знаменателе: 60 - грузоподъемность, 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9"/>
                <w:sz w:val="18"/>
              </w:rPr>
              <w:pict>
                <v:shape id="_x0000_i14073" style="width:89.2pt;height:41.35pt" coordsize="" o:spt="100" adj="0,,0" path="" filled="f" stroked="f">
                  <v:stroke joinstyle="miter"/>
                  <v:imagedata r:id="rId153" o:title="base_32876_13621_3291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000147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Мост на плавучих опорах (ПМП - тип парка, 120 - длина моста, м, 60 - грузоподъемность, 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1"/>
                <w:sz w:val="18"/>
              </w:rPr>
              <w:pict>
                <v:shape id="_x0000_i14074" style="width:107.45pt;height:43pt" coordsize="" o:spt="100" adj="0,,0" path="" filled="f" stroked="f">
                  <v:stroke joinstyle="miter"/>
                  <v:imagedata r:id="rId154" o:title="base_32876_13621_3291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000148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Комбинированный мост с указанием его общей длины (150 м), типа и длины составляющих частей, грузоподъемностей, 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3"/>
                <w:sz w:val="18"/>
              </w:rPr>
              <w:pict>
                <v:shape id="_x0000_i14075" style="width:144.55pt;height:44.05pt" coordsize="" o:spt="100" adj="0,,0" path="" filled="f" stroked="f">
                  <v:stroke joinstyle="miter"/>
                  <v:imagedata r:id="rId155" o:title="base_32876_13621_3291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000149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Пешеходный мост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3"/>
                <w:sz w:val="18"/>
              </w:rPr>
              <w:pict>
                <v:shape id="_x0000_i14076" style="width:62.85pt;height:44.05pt" coordsize="" o:spt="100" adj="0,,0" path="" filled="f" stroked="f">
                  <v:stroke joinstyle="miter"/>
                  <v:imagedata r:id="rId156" o:title="base_32876_13621_3291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000150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Брод (в числителе: 0,8 - глубина, 120 - длина брода, м; в знаменателе - характер дна: Т - твердое, П - песчаное, В - вязкое, К - каменистое; 0,5 - скорость течения, м/с)</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2"/>
                <w:sz w:val="18"/>
              </w:rPr>
              <w:pict>
                <v:shape id="_x0000_i14077" style="width:119.3pt;height:43.5pt" coordsize="" o:spt="100" adj="0,,0" path="" filled="f" stroked="f">
                  <v:stroke joinstyle="miter"/>
                  <v:imagedata r:id="rId157" o:title="base_32876_13621_3292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000151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Пожарный водоем (резервуар, бассейн) (в числителе: 1000 - емкость водоема, м</w:t>
            </w:r>
            <w:r w:rsidRPr="005A3CCF">
              <w:rPr>
                <w:rFonts w:ascii="Times New Roman" w:hAnsi="Times New Roman" w:cs="Times New Roman"/>
                <w:sz w:val="18"/>
                <w:vertAlign w:val="superscript"/>
              </w:rPr>
              <w:t>3</w:t>
            </w:r>
            <w:r w:rsidRPr="005A3CCF">
              <w:rPr>
                <w:rFonts w:ascii="Times New Roman" w:hAnsi="Times New Roman" w:cs="Times New Roman"/>
                <w:sz w:val="18"/>
              </w:rPr>
              <w:t>; в знаменателе: 2 - максимальное количество одновременно устанавливаемых пожарных машин)</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6"/>
                <w:sz w:val="18"/>
              </w:rPr>
              <w:pict>
                <v:shape id="_x0000_i14078" style="width:87.05pt;height:27.95pt" coordsize="" o:spt="100" adj="0,,0" path="" filled="f" stroked="f">
                  <v:stroke joinstyle="miter"/>
                  <v:imagedata r:id="rId158" o:title="base_32876_13621_3292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000152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Участок береговой полосы, где возможен забор воды пожарными автонасосами (40 - протяженность, м, 0,2 - скорость течения, м/с)</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0"/>
                <w:sz w:val="18"/>
              </w:rPr>
              <w:pict>
                <v:shape id="_x0000_i14079" style="width:117.15pt;height:71.45pt" coordsize="" o:spt="100" adj="0,,0" path="" filled="f" stroked="f">
                  <v:stroke joinstyle="miter"/>
                  <v:imagedata r:id="rId159" o:title="base_32876_13621_3292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Площадной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000153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Объекты, на которых продолжается работа в категорированных городах (4 - условный номер объекта; ОВ - особой важности, 1 - первой категории, 2 - второй категории; в числителе: 1500 - всего рабочих и служащих, 800 - НРС; в знаменателе: 1200 - вместимость укрытий всех типов, 600 - в том числе вместимость убежищ, отвечающих нормам ИТМ)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1"/>
                <w:sz w:val="18"/>
              </w:rPr>
              <w:pict>
                <v:shape id="_x0000_i14080" style="width:80.05pt;height:52.65pt" coordsize="" o:spt="100" adj="0,,0" path="" filled="f" stroked="f">
                  <v:stroke joinstyle="miter"/>
                  <v:imagedata r:id="rId160" o:title="base_32876_13621_3292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000154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Объекты, производственная деятельность которых перенесена в загородную зону (25 - номер объекта, 2 - категория объекта, 200 - численность рабочих и служащих, 600 - численность членов их семей)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1"/>
                <w:sz w:val="18"/>
              </w:rPr>
              <w:pict>
                <v:shape id="_x0000_i14081" style="width:80.05pt;height:52.65pt" coordsize="" o:spt="100" adj="0,,0" path="" filled="f" stroked="f">
                  <v:stroke joinstyle="miter"/>
                  <v:imagedata r:id="rId161" o:title="base_32876_13621_3292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000155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Объекты, на которых прекращена работа в категорированных городах (43 - номер объекта, 75 - численность рабочих и служащих).</w:t>
            </w:r>
          </w:p>
          <w:p w:rsidR="006968D3" w:rsidRPr="00324FE1" w:rsidRDefault="006968D3" w:rsidP="00324FE1">
            <w:pPr>
              <w:pStyle w:val="ConsPlusNormal"/>
              <w:rPr>
                <w:rFonts w:ascii="Times New Roman" w:hAnsi="Times New Roman" w:cs="Times New Roman"/>
                <w:i/>
                <w:sz w:val="18"/>
              </w:rPr>
            </w:pPr>
            <w:r w:rsidRPr="00324FE1">
              <w:rPr>
                <w:rFonts w:ascii="Times New Roman" w:hAnsi="Times New Roman" w:cs="Times New Roman"/>
                <w:b/>
                <w:i/>
                <w:sz w:val="18"/>
              </w:rPr>
              <w:t>Примечание</w:t>
            </w:r>
            <w:r w:rsidR="00324FE1" w:rsidRPr="00324FE1">
              <w:rPr>
                <w:rFonts w:ascii="Times New Roman" w:hAnsi="Times New Roman" w:cs="Times New Roman"/>
                <w:b/>
                <w:i/>
                <w:sz w:val="18"/>
              </w:rPr>
              <w:t>.</w:t>
            </w:r>
            <w:r w:rsidRPr="00324FE1">
              <w:rPr>
                <w:rFonts w:ascii="Times New Roman" w:hAnsi="Times New Roman" w:cs="Times New Roman"/>
                <w:i/>
                <w:sz w:val="18"/>
              </w:rPr>
              <w:t xml:space="preserve"> </w:t>
            </w:r>
            <w:r w:rsidR="00324FE1" w:rsidRPr="00324FE1">
              <w:rPr>
                <w:rFonts w:ascii="Times New Roman" w:hAnsi="Times New Roman" w:cs="Times New Roman"/>
                <w:i/>
                <w:sz w:val="18"/>
              </w:rPr>
              <w:t xml:space="preserve">Условные </w:t>
            </w:r>
            <w:r w:rsidRPr="00324FE1">
              <w:rPr>
                <w:rFonts w:ascii="Times New Roman" w:hAnsi="Times New Roman" w:cs="Times New Roman"/>
                <w:i/>
                <w:sz w:val="18"/>
              </w:rPr>
              <w:t>знаки 1, 2, 3 применяются на планах городов и крупномасштабных картах</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3"/>
                <w:sz w:val="18"/>
              </w:rPr>
              <w:pict>
                <v:shape id="_x0000_i14082" style="width:85.45pt;height:54.8pt" coordsize="" o:spt="100" adj="0,,0" path="" filled="f" stroked="f">
                  <v:stroke joinstyle="miter"/>
                  <v:imagedata r:id="rId162" o:title="base_32876_13621_3292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000156</w:t>
            </w:r>
          </w:p>
        </w:tc>
      </w:tr>
      <w:tr w:rsidR="00C104F6" w:rsidRPr="005A3CCF" w:rsidTr="005A3CCF">
        <w:trPr>
          <w:cantSplit/>
        </w:trPr>
        <w:tc>
          <w:tcPr>
            <w:tcW w:w="15371" w:type="dxa"/>
            <w:gridSpan w:val="9"/>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6 Условные обозначения объектов ГО и обеспечения защиты населения от ЧС</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Санитарно-обмывочный пункт (960 - пропускная способность пункта за 10 ч. работы,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9"/>
                <w:sz w:val="18"/>
              </w:rPr>
              <w:pict>
                <v:shape id="_x0000_i14083" style="width:89.75pt;height:30.1pt" coordsize="" o:spt="100" adj="0,,0" path="" filled="f" stroked="f">
                  <v:stroke joinstyle="miter"/>
                  <v:imagedata r:id="rId163" o:title="base_32876_13621_3292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000157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Пункт специальной обработки (ДП - дегазационный пункт, ПЗ - пункт зарядки приборов и машины с указанием номера части и времени развертывания)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1"/>
                <w:sz w:val="18"/>
              </w:rPr>
              <w:pict>
                <v:shape id="_x0000_i14084" style="width:121.45pt;height:32.8pt" coordsize="" o:spt="100" adj="0,,0" path="" filled="f" stroked="f">
                  <v:stroke joinstyle="miter"/>
                  <v:imagedata r:id="rId164" o:title="base_32876_13621_3292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000158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Станция обеззараживания одежды с указанием производительности, кг сухого белья за 10 ч. работы (станция обеззараживания транспорта - СОТ, рядом со знаком указывается производительность в единицах техники за 10 ч. работы)</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3"/>
                <w:sz w:val="18"/>
              </w:rPr>
              <w:pict>
                <v:shape id="_x0000_i14085" style="width:76.3pt;height:44.05pt" coordsize="" o:spt="100" adj="0,,0" path="" filled="f" stroked="f">
                  <v:stroke joinstyle="miter"/>
                  <v:imagedata r:id="rId165" o:title="base_32876_13621_3292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000159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Химико-радиометрическая лаборатория (респ. - республиканская, обл. - областная, о - объектовая, в - войсковой части)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2"/>
                <w:sz w:val="18"/>
              </w:rPr>
              <w:pict>
                <v:shape id="_x0000_i14086" style="width:45.65pt;height:43pt" coordsize="" o:spt="100" adj="0,,0" path="" filled="f" stroked="f">
                  <v:stroke joinstyle="miter"/>
                  <v:imagedata r:id="rId166" o:title="base_32876_13621_3292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000160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Расчетно-аналитическая станция (группа)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9"/>
                <w:sz w:val="18"/>
              </w:rPr>
              <w:pict>
                <v:shape id="_x0000_i14087" style="width:68.25pt;height:40.3pt" coordsize="" o:spt="100" adj="0,,0" path="" filled="f" stroked="f">
                  <v:stroke joinstyle="miter"/>
                  <v:imagedata r:id="rId167" o:title="base_32876_13621_3293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000161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Склад средств радиационной и химической защиты с указанием их количества, 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7"/>
                <w:sz w:val="18"/>
              </w:rPr>
              <w:pict>
                <v:shape id="_x0000_i14088" style="width:92.4pt;height:39.2pt" coordsize="" o:spt="100" adj="0,,0" path="" filled="f" stroked="f">
                  <v:stroke joinstyle="miter"/>
                  <v:imagedata r:id="rId168" o:title="base_32876_13621_3293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000162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Место складирования нетабельных дегазирующих веществ с указанием их количества, 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7"/>
                <w:sz w:val="18"/>
              </w:rPr>
              <w:pict>
                <v:shape id="_x0000_i14089" style="width:91.35pt;height:39.2pt" coordsize="" o:spt="100" adj="0,,0" path="" filled="f" stroked="f">
                  <v:stroke joinstyle="miter"/>
                  <v:imagedata r:id="rId169" o:title="base_32876_13621_3293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000163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Склад медицинского имущества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6"/>
                <w:sz w:val="18"/>
              </w:rPr>
              <w:pict>
                <v:shape id="_x0000_i14090" style="width:74.15pt;height:27.95pt" coordsize="" o:spt="100" adj="0,,0" path="" filled="f" stroked="f">
                  <v:stroke joinstyle="miter"/>
                  <v:imagedata r:id="rId170" o:title="base_32876_13621_3293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000164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База (склад) российского и республиканского подчинения: (Прод - продовольственная, Пром - товарная, Тех - техническая; емкость базы, 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4"/>
                <w:sz w:val="18"/>
              </w:rPr>
              <w:pict>
                <v:shape id="_x0000_i14091" style="width:81.15pt;height:35.45pt" coordsize="" o:spt="100" adj="0,,0" path="" filled="f" stroked="f">
                  <v:stroke joinstyle="miter"/>
                  <v:imagedata r:id="rId171" o:title="base_32876_13621_3293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000165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Склад продовольственный, промтоварный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4"/>
                <w:sz w:val="18"/>
              </w:rPr>
              <w:pict>
                <v:shape id="_x0000_i14092" style="width:75.75pt;height:25.25pt" coordsize="" o:spt="100" adj="0,,0" path="" filled="f" stroked="f">
                  <v:stroke joinstyle="miter"/>
                  <v:imagedata r:id="rId172" o:title="base_32876_13621_3293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000166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Элеватор (пункт заготовки зерна), емкость, 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5"/>
                <w:sz w:val="18"/>
              </w:rPr>
              <w:pict>
                <v:shape id="_x0000_i14093" style="width:103.7pt;height:36pt" coordsize="" o:spt="100" adj="0,,0" path="" filled="f" stroked="f">
                  <v:stroke joinstyle="miter"/>
                  <v:imagedata r:id="rId173" o:title="base_32876_13621_3293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000167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Место промышленной разработки запасов дегазирующих материалов (изв. - известь)</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4"/>
                <w:sz w:val="18"/>
              </w:rPr>
              <w:pict>
                <v:shape id="_x0000_i14094" style="width:80.05pt;height:45.15pt" coordsize="" o:spt="100" adj="0,,0" path="" filled="f" stroked="f">
                  <v:stroke joinstyle="miter"/>
                  <v:imagedata r:id="rId174" o:title="base_32876_13621_3293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000168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Пункт выдачи средств индивидуальной защиты</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4"/>
                <w:sz w:val="18"/>
              </w:rPr>
              <w:pict>
                <v:shape id="_x0000_i14095" style="width:56.4pt;height:36pt" coordsize="" o:spt="100" adj="0,,0" path="" filled="f" stroked="f">
                  <v:stroke joinstyle="miter"/>
                  <v:imagedata r:id="rId175" o:title="base_32876_13621_3293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000169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Пункт сбора зараженной одежды и средств индивидуальной защиты (П - полковой, О - объекта экономики, Г - города, Р - района, обл. - области, респ. - республики)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3"/>
                <w:sz w:val="18"/>
              </w:rPr>
              <w:pict>
                <v:shape id="_x0000_i14096" style="width:53.2pt;height:34.4pt" coordsize="" o:spt="100" adj="0,,0" path="" filled="f" stroked="f">
                  <v:stroke joinstyle="miter"/>
                  <v:imagedata r:id="rId176" o:title="base_32876_13621_3293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000170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Пункт захоронения радиоактивных веществ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8"/>
                <w:sz w:val="18"/>
              </w:rPr>
              <w:pict>
                <v:shape id="_x0000_i14097" style="width:50.5pt;height:48.9pt" coordsize="" o:spt="100" adj="0,,0" path="" filled="f" stroked="f">
                  <v:stroke joinstyle="miter"/>
                  <v:imagedata r:id="rId177" o:title="base_32876_13621_3294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000171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Пункт хранения СИЗ (в числителе - тоннаж; в знаменателе - кол-во СИЗ, тыс. шт.)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9"/>
                <w:sz w:val="18"/>
              </w:rPr>
              <w:pict>
                <v:shape id="_x0000_i14098" style="width:64.5pt;height:50.5pt" coordsize="" o:spt="100" adj="0,,0" path="" filled="f" stroked="f">
                  <v:stroke joinstyle="miter"/>
                  <v:imagedata r:id="rId178" o:title="base_32876_13621_3294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000172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Пункт выдачи СИЗ (в числителе - тоннаж; в знаменателе - кол-во СИЗ, тыс. шт.)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9"/>
                <w:sz w:val="18"/>
              </w:rPr>
              <w:pict>
                <v:shape id="_x0000_i14099" style="width:64.5pt;height:50.5pt" coordsize="" o:spt="100" adj="0,,0" path="" filled="f" stroked="f">
                  <v:stroke joinstyle="miter"/>
                  <v:imagedata r:id="rId179" o:title="base_32876_13621_3294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000173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Распределительная станция (порт) и ее отделение</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
                <w:sz w:val="18"/>
              </w:rPr>
              <w:pict>
                <v:shape id="_x0000_i14100" style="width:79pt;height:17.2pt" coordsize="" o:spt="100" adj="0,,0" path="" filled="f" stroked="f">
                  <v:stroke joinstyle="miter"/>
                  <v:imagedata r:id="rId180" o:title="base_32876_13621_3294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000174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Система мониторинга взрывопожарной обстановки на ПОО (в числителе - сектор/радиус, км; в знаменателе - тип системы: А - автономная; ОС - от общей сети; К - комбинированная)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1"/>
                <w:sz w:val="18"/>
              </w:rPr>
              <w:pict>
                <v:shape id="_x0000_i14101" style="width:1in;height:72.55pt" coordsize="" o:spt="100" adj="0,,0" path="" filled="f" stroked="f">
                  <v:stroke joinstyle="miter"/>
                  <v:imagedata r:id="rId181" o:title="base_32876_13621_3294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000175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Система мониторинга химической обстановки на ПОО (в числителе - сектор/радиус, км; в знаменателе - тип системы: А - автономная; ОС - от общей сети; К - комбинированная)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7"/>
                <w:sz w:val="18"/>
              </w:rPr>
              <w:pict>
                <v:shape id="_x0000_i14102" style="width:1in;height:68.8pt" coordsize="" o:spt="100" adj="0,,0" path="" filled="f" stroked="f">
                  <v:stroke joinstyle="miter"/>
                  <v:imagedata r:id="rId182" o:title="base_32876_13621_3294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000176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Система мониторинга радиационной обстановки на ПОО (в числителе - сектор/радиус, км; в знаменателе - тип системы: А - автономная; ОС - от общей сети; К - комбинированная)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2"/>
                <w:sz w:val="18"/>
              </w:rPr>
              <w:pict>
                <v:shape id="_x0000_i14103" style="width:74.15pt;height:74.15pt" coordsize="" o:spt="100" adj="0,,0" path="" filled="f" stroked="f">
                  <v:stroke joinstyle="miter"/>
                  <v:imagedata r:id="rId183" o:title="base_32876_13621_3294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000177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Система мониторинга биологической обстановки на ПОО (в числителе - сектор/радиус, км; в знаменателе - тип системы: А - автономная; ОС - от общей сети; К - комбинированная)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5"/>
                <w:sz w:val="18"/>
              </w:rPr>
              <w:pict>
                <v:shape id="_x0000_i14104" style="width:66.65pt;height:66.1pt" coordsize="" o:spt="100" adj="0,,0" path="" filled="f" stroked="f">
                  <v:stroke joinstyle="miter"/>
                  <v:imagedata r:id="rId184" o:title="base_32876_13621_3294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000178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Система мониторинга инженерной обстановки (СМИК, СМИС) на ПОО</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4"/>
                <w:sz w:val="18"/>
              </w:rPr>
              <w:pict>
                <v:shape id="_x0000_i14105" style="width:66.1pt;height:65pt" coordsize="" o:spt="100" adj="0,,0" path="" filled="f" stroked="f">
                  <v:stroke joinstyle="miter"/>
                  <v:imagedata r:id="rId185" o:title="base_32876_13621_3294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000179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Комбинированные системы мониторинга на ПОО (в числителе - сектор/радиус, км; в знаменателе - тип системы: А - автономная; ОС - от общей сети; К - комбинированная)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1"/>
                <w:sz w:val="18"/>
              </w:rPr>
              <w:pict>
                <v:shape id="_x0000_i14106" style="width:62.35pt;height:62.35pt" coordsize="" o:spt="100" adj="0,,0" path="" filled="f" stroked="f">
                  <v:stroke joinstyle="miter"/>
                  <v:imagedata r:id="rId186" o:title="base_32876_13621_3294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000180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Другие системы мониторинга на ПОО (в числителе - сектор/радиус, км; в знаменателе - тип системы: А - автономная; ОС - от общей сети; К - комбинированная)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4"/>
                <w:sz w:val="18"/>
              </w:rPr>
              <w:pict>
                <v:shape id="_x0000_i14107" style="width:62.35pt;height:55.35pt" coordsize="" o:spt="100" adj="0,,0" path="" filled="f" stroked="f">
                  <v:stroke joinstyle="miter"/>
                  <v:imagedata r:id="rId187" o:title="base_32876_13621_3295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000181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Центр медицины катастроф</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5"/>
                <w:sz w:val="18"/>
              </w:rPr>
              <w:pict>
                <v:shape id="_x0000_i14108" style="width:47.3pt;height:36.55pt" coordsize="" o:spt="100" adj="0,,0" path="" filled="f" stroked="f">
                  <v:stroke joinstyle="miter"/>
                  <v:imagedata r:id="rId188" o:title="base_32876_13621_3295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000182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Управление больничной базы</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0"/>
                <w:sz w:val="18"/>
              </w:rPr>
              <w:pict>
                <v:shape id="_x0000_i14109" style="width:65pt;height:51.6pt" coordsize="" o:spt="100" adj="0,,0" path="" filled="f" stroked="f">
                  <v:stroke joinstyle="miter"/>
                  <v:imagedata r:id="rId189" o:title="base_32876_13621_3295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000183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Медицинский распределительный пункт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9"/>
                <w:sz w:val="18"/>
              </w:rPr>
              <w:pict>
                <v:shape id="_x0000_i14110" style="width:24.2pt;height:51.05pt" coordsize="" o:spt="100" adj="0,,0" path="" filled="f" stroked="f">
                  <v:stroke joinstyle="miter"/>
                  <v:imagedata r:id="rId190" o:title="base_32876_13621_3295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000184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Изолятор для инфекционных больных на 300 коек</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8"/>
                <w:sz w:val="18"/>
              </w:rPr>
              <w:pict>
                <v:shape id="_x0000_i14111" style="width:110.7pt;height:60.2pt" coordsize="" o:spt="100" adj="0,,0" path="" filled="f" stroked="f">
                  <v:stroke joinstyle="miter"/>
                  <v:imagedata r:id="rId191" o:title="base_32876_13621_3295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000185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Больница городская (районная) (в числителе - номер больницы, в знаменателе - число коек)</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7"/>
                <w:sz w:val="18"/>
              </w:rPr>
              <w:pict>
                <v:shape id="_x0000_i14112" style="width:91.35pt;height:39.2pt" coordsize="" o:spt="100" adj="0,,0" path="" filled="f" stroked="f">
                  <v:stroke joinstyle="miter"/>
                  <v:imagedata r:id="rId192" o:title="base_32876_13621_3295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000186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Городская поликлиника (районная) в загородной зоне</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9"/>
                <w:sz w:val="18"/>
              </w:rPr>
              <w:pict>
                <v:shape id="_x0000_i14113" style="width:58.05pt;height:30.65pt" coordsize="" o:spt="100" adj="0,,0" path="" filled="f" stroked="f">
                  <v:stroke joinstyle="miter"/>
                  <v:imagedata r:id="rId193" o:title="base_32876_13621_3295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000187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Амбулатория в защищенном помещении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3"/>
                <w:sz w:val="18"/>
              </w:rPr>
              <w:pict>
                <v:shape id="_x0000_i14114" style="width:41.9pt;height:54.8pt" coordsize="" o:spt="100" adj="0,,0" path="" filled="f" stroked="f">
                  <v:stroke joinstyle="miter"/>
                  <v:imagedata r:id="rId194" o:title="base_32876_13621_3295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000188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Стационар для нетранспортабельных больных в защищенном помещении на 100 коек</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3"/>
                <w:sz w:val="18"/>
              </w:rPr>
              <w:pict>
                <v:shape id="_x0000_i14115" style="width:82.75pt;height:54.8pt" coordsize="" o:spt="100" adj="0,,0" path="" filled="f" stroked="f">
                  <v:stroke joinstyle="miter"/>
                  <v:imagedata r:id="rId195" o:title="base_32876_13621_3295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000189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Многопрофильная больница на 600 коек</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5"/>
                <w:sz w:val="18"/>
              </w:rPr>
              <w:pict>
                <v:shape id="_x0000_i14116" style="width:93.5pt;height:46.75pt" coordsize="" o:spt="100" adj="0,,0" path="" filled="f" stroked="f">
                  <v:stroke joinstyle="miter"/>
                  <v:imagedata r:id="rId196" o:title="base_32876_13621_3295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000190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Главная центральная районная больница на 300 коек (7 - количество больниц в районе, 5000 - коечная емкость больниц района)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3"/>
                <w:sz w:val="18"/>
              </w:rPr>
              <w:pict>
                <v:shape id="_x0000_i14117" style="width:122.5pt;height:44.05pt" coordsize="" o:spt="100" adj="0,,0" path="" filled="f" stroked="f">
                  <v:stroke joinstyle="miter"/>
                  <v:imagedata r:id="rId197" o:title="base_32876_13621_3296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000191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Профилированная больница на 500 коек (Т - терапевтическая, И - инфекционная, Тр - травматологическая, ПН - психоневрологическая, Д - детская, О - ожоговая, БЛП - для легкопораженных)</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2"/>
                <w:sz w:val="18"/>
              </w:rPr>
              <w:pict>
                <v:shape id="_x0000_i14118" style="width:85.45pt;height:43.5pt" coordsize="" o:spt="100" adj="0,,0" path="" filled="f" stroked="f">
                  <v:stroke joinstyle="miter"/>
                  <v:imagedata r:id="rId198" o:title="base_32876_13621_3296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000192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Станция (отделение) переливания крови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8"/>
                <w:sz w:val="18"/>
              </w:rPr>
              <w:pict>
                <v:shape id="_x0000_i14119" style="width:49.45pt;height:60.2pt" coordsize="" o:spt="100" adj="0,,0" path="" filled="f" stroked="f">
                  <v:stroke joinstyle="miter"/>
                  <v:imagedata r:id="rId199" o:title="base_32876_13621_3296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000193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Эвакуационный приемник на 150 мест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3"/>
                <w:sz w:val="18"/>
              </w:rPr>
              <w:pict>
                <v:shape id="_x0000_i14120" style="width:66.1pt;height:24.7pt" coordsize="" o:spt="100" adj="0,,0" path="" filled="f" stroked="f">
                  <v:stroke joinstyle="miter"/>
                  <v:imagedata r:id="rId200" o:title="base_32876_13621_3296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000194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Склад понтонного имущества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2"/>
                <w:sz w:val="18"/>
              </w:rPr>
              <w:pict>
                <v:shape id="_x0000_i14121" style="width:63.95pt;height:23.1pt" coordsize="" o:spt="100" adj="0,,0" path="" filled="f" stroked="f">
                  <v:stroke joinstyle="miter"/>
                  <v:imagedata r:id="rId201" o:title="base_32876_13621_3296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000195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Санитарно-контрольный пункт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1"/>
                <w:sz w:val="18"/>
              </w:rPr>
              <w:pict>
                <v:shape id="_x0000_i14122" style="width:47.8pt;height:52.65pt" coordsize="" o:spt="100" adj="0,,0" path="" filled="f" stroked="f">
                  <v:stroke joinstyle="miter"/>
                  <v:imagedata r:id="rId202" o:title="base_32876_13621_3296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000196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Санитарно-эпидемиологическая станция (Р - районная, Г - городская, Обл. - областная, Респ. - республиканская, с буквой Г рядом со знаком - головная, Д - дублер головной)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0"/>
                <w:sz w:val="18"/>
              </w:rPr>
              <w:pict>
                <v:shape id="_x0000_i14123" style="width:27.95pt;height:51.6pt" coordsize="" o:spt="100" adj="0,,0" path="" filled="f" stroked="f">
                  <v:stroke joinstyle="miter"/>
                  <v:imagedata r:id="rId203" o:title="base_32876_13621_3296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000197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Медицинское звено по переноске пораженных</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7"/>
                <w:sz w:val="18"/>
              </w:rPr>
              <w:pict>
                <v:shape id="_x0000_i14124" style="width:56.95pt;height:18.8pt" coordsize="" o:spt="100" adj="0,,0" path="" filled="f" stroked="f">
                  <v:stroke joinstyle="miter"/>
                  <v:imagedata r:id="rId204" o:title="base_32876_13621_3296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000198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Санитарный пост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8"/>
                <w:sz w:val="18"/>
              </w:rPr>
              <w:pict>
                <v:shape id="_x0000_i14125" style="width:33.85pt;height:29pt" coordsize="" o:spt="100" adj="0,,0" path="" filled="f" stroked="f">
                  <v:stroke joinstyle="miter"/>
                  <v:imagedata r:id="rId205" o:title="base_32876_13621_3296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000199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 xml:space="preserve">Отряд первой медицинской помощи </w:t>
            </w:r>
            <w:r w:rsidR="00324FE1">
              <w:rPr>
                <w:rFonts w:ascii="Times New Roman" w:hAnsi="Times New Roman" w:cs="Times New Roman"/>
                <w:sz w:val="18"/>
              </w:rPr>
              <w:t>№</w:t>
            </w:r>
            <w:r w:rsidRPr="005A3CCF">
              <w:rPr>
                <w:rFonts w:ascii="Times New Roman" w:hAnsi="Times New Roman" w:cs="Times New Roman"/>
                <w:sz w:val="18"/>
              </w:rPr>
              <w:t xml:space="preserve"> 12:</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 свернут;</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 развернут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4"/>
                <w:sz w:val="18"/>
              </w:rPr>
              <w:pict>
                <v:shape id="_x0000_i14126" style="width:132.2pt;height:45.15pt" coordsize="" o:spt="100" adj="0,,0" path="" filled="f" stroked="f">
                  <v:stroke joinstyle="miter"/>
                  <v:imagedata r:id="rId206" o:title="base_32876_13621_3296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000200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Санитарная дружина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8"/>
                <w:sz w:val="18"/>
              </w:rPr>
              <w:pict>
                <v:shape id="_x0000_i14127" style="width:39.2pt;height:39.75pt" coordsize="" o:spt="100" adj="0,,0" path="" filled="f" stroked="f">
                  <v:stroke joinstyle="miter"/>
                  <v:imagedata r:id="rId207" o:title="base_32876_13621_3297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000201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Специализированная противоэпидемическая бригада (2 - номер бригады):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 свернута;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 развернута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1"/>
                <w:sz w:val="18"/>
              </w:rPr>
              <w:pict>
                <v:shape id="_x0000_i14128" style="width:108.55pt;height:43pt" coordsize="" o:spt="100" adj="0,,0" path="" filled="f" stroked="f">
                  <v:stroke joinstyle="miter"/>
                  <v:imagedata r:id="rId208" o:title="base_32876_13621_3297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000202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Подвижный противоэпидемический отряд (2 - номер отряда):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 свернут;</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 развернут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3"/>
                <w:sz w:val="18"/>
              </w:rPr>
              <w:pict>
                <v:shape id="_x0000_i14129" style="width:90.25pt;height:54.8pt" coordsize="" o:spt="100" adj="0,,0" path="" filled="f" stroked="f">
                  <v:stroke joinstyle="miter"/>
                  <v:imagedata r:id="rId209" o:title="base_32876_13621_3297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000203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Медицинская рота: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 свернута;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 развернута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8"/>
                <w:sz w:val="18"/>
              </w:rPr>
              <w:pict>
                <v:shape id="_x0000_i14130" style="width:100.5pt;height:39.75pt" coordsize="" o:spt="100" adj="0,,0" path="" filled="f" stroked="f">
                  <v:stroke joinstyle="miter"/>
                  <v:imagedata r:id="rId210" o:title="base_32876_13621_3297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000204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Место погрузки пораженных на автомобильный транспорт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1"/>
                <w:sz w:val="18"/>
              </w:rPr>
              <w:pict>
                <v:shape id="_x0000_i14131" style="width:81.15pt;height:32.25pt" coordsize="" o:spt="100" adj="0,,0" path="" filled="f" stroked="f">
                  <v:stroke joinstyle="miter"/>
                  <v:imagedata r:id="rId211" o:title="base_32876_13621_3297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000205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Пункт приема, обработки и отправки погибших</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5"/>
                <w:sz w:val="18"/>
              </w:rPr>
              <w:pict>
                <v:shape id="_x0000_i14132" style="width:54.8pt;height:26.85pt" coordsize="" o:spt="100" adj="0,,0" path="" filled="f" stroked="f">
                  <v:stroke joinstyle="miter"/>
                  <v:imagedata r:id="rId212" o:title="base_32876_13621_3297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000206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Автосанитарный отряд (О - отряд, К - колонна) с указанием его номера и количеством автобусов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1"/>
                <w:sz w:val="18"/>
              </w:rPr>
              <w:pict>
                <v:shape id="_x0000_i14133" style="width:109.6pt;height:32.8pt" coordsize="" o:spt="100" adj="0,,0" path="" filled="f" stroked="f">
                  <v:stroke joinstyle="miter"/>
                  <v:imagedata r:id="rId213" o:title="base_32876_13621_3297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000207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Авиасанитарная эскадрилья (один штрих - звено с указанием типа самолетов)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8"/>
                <w:sz w:val="18"/>
              </w:rPr>
              <w:pict>
                <v:shape id="_x0000_i14134" style="width:58.55pt;height:39.75pt" coordsize="" o:spt="100" adj="0,,0" path="" filled="f" stroked="f">
                  <v:stroke joinstyle="miter"/>
                  <v:imagedata r:id="rId214" o:title="base_32876_13621_3297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000208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Санитарный водный транспорт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4"/>
                <w:sz w:val="18"/>
              </w:rPr>
              <w:pict>
                <v:shape id="_x0000_i14135" style="width:71.45pt;height:25.25pt" coordsize="" o:spt="100" adj="0,,0" path="" filled="f" stroked="f">
                  <v:stroke joinstyle="miter"/>
                  <v:imagedata r:id="rId215" o:title="base_32876_13621_3297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000209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Специализированная группа защиты животных</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8"/>
                <w:sz w:val="18"/>
              </w:rPr>
              <w:pict>
                <v:shape id="_x0000_i14136" style="width:33.85pt;height:29pt" coordsize="" o:spt="100" adj="0,,0" path="" filled="f" stroked="f">
                  <v:stroke joinstyle="miter"/>
                  <v:imagedata r:id="rId216" o:title="base_32876_13621_3297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000210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Ветеринарные лечебные учреждения (РВСт - районная ветеринарная станция, ВП - ветеринарный пункт)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9"/>
                <w:sz w:val="18"/>
              </w:rPr>
              <w:pict>
                <v:shape id="_x0000_i14137" style="width:43pt;height:30.1pt" coordsize="" o:spt="100" adj="0,,0" path="" filled="f" stroked="f">
                  <v:stroke joinstyle="miter"/>
                  <v:imagedata r:id="rId217" o:title="base_32876_13621_3298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000211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Ветеринарная лаборатория (Р - районная, обл. - областная, респ. - республиканская, с буквой Г рядом со знаком - головная, Д - дублер головной)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2"/>
                <w:sz w:val="18"/>
              </w:rPr>
              <w:pict>
                <v:shape id="_x0000_i14138" style="width:25.25pt;height:43pt" coordsize="" o:spt="100" adj="0,,0" path="" filled="f" stroked="f">
                  <v:stroke joinstyle="miter"/>
                  <v:imagedata r:id="rId218" o:title="base_32876_13621_3298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000212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Специализированная группа защиты растений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9"/>
                <w:sz w:val="18"/>
              </w:rPr>
              <w:pict>
                <v:shape id="_x0000_i14139" style="width:35.45pt;height:30.1pt" coordsize="" o:spt="100" adj="0,,0" path="" filled="f" stroked="f">
                  <v:stroke joinstyle="miter"/>
                  <v:imagedata r:id="rId219" o:title="base_32876_13621_3298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000213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Агрохимическая лаборатория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9"/>
                <w:sz w:val="18"/>
              </w:rPr>
              <w:pict>
                <v:shape id="_x0000_i14140" style="width:21.5pt;height:40.3pt" coordsize="" o:spt="100" adj="0,,0" path="" filled="f" stroked="f">
                  <v:stroke joinstyle="miter"/>
                  <v:imagedata r:id="rId220" o:title="base_32876_13621_3298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000214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Станция защиты растений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7"/>
                <w:sz w:val="18"/>
              </w:rPr>
              <w:pict>
                <v:shape id="_x0000_i14141" style="width:39.75pt;height:28.5pt" coordsize="" o:spt="100" adj="0,,0" path="" filled="f" stroked="f">
                  <v:stroke joinstyle="miter"/>
                  <v:imagedata r:id="rId221" o:title="base_32876_13621_3298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000215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Учреждение СНЛК (в числителе - сектор/радиус, км; в знаменателе - численность личного состава СНЛК,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3"/>
                <w:sz w:val="18"/>
              </w:rPr>
              <w:pict>
                <v:shape id="_x0000_i14142" style="width:83.8pt;height:75.2pt" coordsize="" o:spt="100" adj="0,,0" path="" filled="f" stroked="f">
                  <v:stroke joinstyle="miter"/>
                  <v:imagedata r:id="rId222" o:title="base_32876_13621_3298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000216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Подразделение СНЛК (в числителе - сектор/радиус, км; в знаменателе - численность личного состава СНЛК,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5"/>
                <w:sz w:val="18"/>
              </w:rPr>
              <w:pict>
                <v:shape id="_x0000_i14143" style="width:75.75pt;height:76.3pt" coordsize="" o:spt="100" adj="0,,0" path="" filled="f" stroked="f">
                  <v:stroke joinstyle="miter"/>
                  <v:imagedata r:id="rId223" o:title="base_32876_13621_3298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000217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Точка замера дозы излучения с указанием уровня дозы излучения и времени замера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1"/>
                <w:sz w:val="18"/>
              </w:rPr>
              <w:pict>
                <v:shape id="_x0000_i14144" style="width:46.75pt;height:32.25pt" coordsize="" o:spt="100" adj="0,,0" path="" filled="f" stroked="f">
                  <v:stroke joinstyle="miter"/>
                  <v:imagedata r:id="rId224" o:title="base_32876_13621_3298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000218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Склад хранения средств проведения дегазации, дезактивации и дезинфекции, с указанием их количества, 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8"/>
                <w:sz w:val="18"/>
              </w:rPr>
              <w:pict>
                <v:shape id="_x0000_i14145" style="width:45.65pt;height:39.75pt" coordsize="" o:spt="100" adj="0,,0" path="" filled="f" stroked="f">
                  <v:stroke joinstyle="miter"/>
                  <v:imagedata r:id="rId225" o:title="base_32876_13621_3298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000219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ПУСО</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9"/>
                <w:sz w:val="18"/>
              </w:rPr>
              <w:pict>
                <v:shape id="_x0000_i14146" style="width:46.75pt;height:40.3pt" coordsize="" o:spt="100" adj="0,,0" path="" filled="f" stroked="f">
                  <v:stroke joinstyle="miter"/>
                  <v:imagedata r:id="rId226" o:title="base_32876_13621_3298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000220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Станция по обеззараживанию техники - СОТ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1"/>
                <w:sz w:val="18"/>
              </w:rPr>
              <w:pict>
                <v:shape id="_x0000_i14147" style="width:47.3pt;height:43pt" coordsize="" o:spt="100" adj="0,,0" path="" filled="f" stroked="f">
                  <v:stroke joinstyle="miter"/>
                  <v:imagedata r:id="rId227" o:title="base_32876_13621_3299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000221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Санитарно-обмывочный пункт - СОП</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3"/>
                <w:sz w:val="18"/>
              </w:rPr>
              <w:pict>
                <v:shape id="_x0000_i14148" style="width:53.2pt;height:45.15pt" coordsize="" o:spt="100" adj="0,,0" path="" filled="f" stroked="f">
                  <v:stroke joinstyle="miter"/>
                  <v:imagedata r:id="rId228" o:title="base_32876_13621_3299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000222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Станция обработки одежды - СОО</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2"/>
                <w:sz w:val="18"/>
              </w:rPr>
              <w:pict>
                <v:shape id="_x0000_i14149" style="width:61.25pt;height:53.2pt" coordsize="" o:spt="100" adj="0,,0" path="" filled="f" stroked="f">
                  <v:stroke joinstyle="miter"/>
                  <v:imagedata r:id="rId229" o:title="base_32876_13621_3299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000223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УМЦ</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2"/>
                <w:sz w:val="18"/>
              </w:rPr>
              <w:pict>
                <v:shape id="_x0000_i14150" style="width:80.05pt;height:43.5pt" coordsize="" o:spt="100" adj="0,,0" path="" filled="f" stroked="f">
                  <v:stroke joinstyle="miter"/>
                  <v:imagedata r:id="rId230" o:title="base_32876_13621_3299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000224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Курсы ГО муниципальных образований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2"/>
                <w:sz w:val="18"/>
              </w:rPr>
              <w:pict>
                <v:shape id="_x0000_i14151" style="width:80.05pt;height:43.5pt" coordsize="" o:spt="100" adj="0,,0" path="" filled="f" stroked="f">
                  <v:stroke joinstyle="miter"/>
                  <v:imagedata r:id="rId231" o:title="base_32876_13621_3299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000225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ВУЗ, проводящий обучение специалистов в области ГО</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2"/>
                <w:sz w:val="18"/>
              </w:rPr>
              <w:pict>
                <v:shape id="_x0000_i14152" style="width:80.05pt;height:43.5pt" coordsize="" o:spt="100" adj="0,,0" path="" filled="f" stroked="f">
                  <v:stroke joinstyle="miter"/>
                  <v:imagedata r:id="rId232" o:title="base_32876_13621_3299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000226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Автономный сейсмический пункт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2"/>
                <w:sz w:val="18"/>
              </w:rPr>
              <w:pict>
                <v:shape id="_x0000_i14153" style="width:41.9pt;height:23.1pt" coordsize="" o:spt="100" adj="0,,0" path="" filled="f" stroked="f">
                  <v:stroke joinstyle="miter"/>
                  <v:imagedata r:id="rId233" o:title="base_32876_13621_3299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000227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Автономная сейсмическая станция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2"/>
                <w:sz w:val="18"/>
              </w:rPr>
              <w:pict>
                <v:shape id="_x0000_i14154" style="width:50.5pt;height:23.1pt" coordsize="" o:spt="100" adj="0,,0" path="" filled="f" stroked="f">
                  <v:stroke joinstyle="miter"/>
                  <v:imagedata r:id="rId234" o:title="base_32876_13621_3299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000228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Склады (С - связи, Инж. - инженерного имущества, Прод. - продовольственного, Пром. - промтоварного, Вещ. - вещевого снабжения, Вет. - ветеринарного имущества, Г - горючего, Ат. - автотракторного имущества, 300 - емкость вклада, 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9"/>
                <w:sz w:val="18"/>
              </w:rPr>
              <w:pict>
                <v:shape id="_x0000_i14155" style="width:55.35pt;height:30.1pt" coordsize="" o:spt="100" adj="0,,0" path="" filled="f" stroked="f">
                  <v:stroke joinstyle="miter"/>
                  <v:imagedata r:id="rId235" o:title="base_32876_13621_3299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000229</w:t>
            </w:r>
          </w:p>
        </w:tc>
      </w:tr>
      <w:tr w:rsidR="00C104F6" w:rsidRPr="005A3CCF" w:rsidTr="005A3CCF">
        <w:trPr>
          <w:cantSplit/>
        </w:trPr>
        <w:tc>
          <w:tcPr>
            <w:tcW w:w="15371" w:type="dxa"/>
            <w:gridSpan w:val="9"/>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6.1 Защитные сооружения гражданской обороны и переоборудываемые сооружения в целях ГО и ЗНТ ЧС</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Убежище (О - отдельно стоящее, 1 - степень защиты, кг/см</w:t>
            </w:r>
            <w:r w:rsidRPr="005A3CCF">
              <w:rPr>
                <w:rFonts w:ascii="Times New Roman" w:hAnsi="Times New Roman" w:cs="Times New Roman"/>
                <w:sz w:val="18"/>
                <w:vertAlign w:val="superscript"/>
              </w:rPr>
              <w:t>2</w:t>
            </w:r>
            <w:r w:rsidRPr="005A3CCF">
              <w:rPr>
                <w:rFonts w:ascii="Times New Roman" w:hAnsi="Times New Roman" w:cs="Times New Roman"/>
                <w:sz w:val="18"/>
              </w:rPr>
              <w:t>, 170 - вместимость,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2"/>
                <w:sz w:val="18"/>
              </w:rPr>
              <w:pict>
                <v:shape id="_x0000_i14156" style="width:68.8pt;height:32.8pt" coordsize="" o:spt="100" adj="0,,0" path="" filled="f" stroked="f">
                  <v:stroke joinstyle="miter"/>
                  <v:imagedata r:id="rId236" o:title="base_32876_13621_3299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000230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Противорадиационное укрытие (в числителе - коэффициент ослабления радиации; в знаменателе - вместимость,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4"/>
                <w:sz w:val="18"/>
              </w:rPr>
              <w:pict>
                <v:shape id="_x0000_i14157" style="width:79pt;height:45.65pt" coordsize="" o:spt="100" adj="0,,0" path="" filled="f" stroked="f">
                  <v:stroke joinstyle="miter"/>
                  <v:imagedata r:id="rId237" o:title="base_32876_13621_3300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000231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Укрытие (в числителе - степень защиты от ударной волны; в знаменателе - вместимость,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7"/>
                <w:sz w:val="18"/>
              </w:rPr>
              <w:pict>
                <v:shape id="_x0000_i14158" style="width:32.8pt;height:38.15pt" coordsize="" o:spt="100" adj="0,,0" path="" filled="f" stroked="f">
                  <v:stroke joinstyle="miter"/>
                  <v:imagedata r:id="rId238" o:title="base_32876_13621_3300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000232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Быстровозводимое убежище (0,5 - степень защиты, кг/см</w:t>
            </w:r>
            <w:r w:rsidRPr="005A3CCF">
              <w:rPr>
                <w:rFonts w:ascii="Times New Roman" w:hAnsi="Times New Roman" w:cs="Times New Roman"/>
                <w:sz w:val="18"/>
                <w:vertAlign w:val="superscript"/>
              </w:rPr>
              <w:t>2</w:t>
            </w:r>
            <w:r w:rsidRPr="005A3CCF">
              <w:rPr>
                <w:rFonts w:ascii="Times New Roman" w:hAnsi="Times New Roman" w:cs="Times New Roman"/>
                <w:sz w:val="18"/>
              </w:rPr>
              <w:t>, 100 - вместимость,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3"/>
                <w:sz w:val="18"/>
              </w:rPr>
              <w:pict>
                <v:shape id="_x0000_i14159" style="width:64.5pt;height:34.4pt" coordsize="" o:spt="100" adj="0,,0" path="" filled="f" stroked="f">
                  <v:stroke joinstyle="miter"/>
                  <v:imagedata r:id="rId239" o:title="base_32876_13621_3300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000233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Защитное сооружение для пункта управления (2 - степень защиты, кг/см</w:t>
            </w:r>
            <w:r w:rsidRPr="005A3CCF">
              <w:rPr>
                <w:rFonts w:ascii="Times New Roman" w:hAnsi="Times New Roman" w:cs="Times New Roman"/>
                <w:sz w:val="18"/>
                <w:vertAlign w:val="superscript"/>
              </w:rPr>
              <w:t>2</w:t>
            </w:r>
            <w:r w:rsidRPr="005A3CCF">
              <w:rPr>
                <w:rFonts w:ascii="Times New Roman" w:hAnsi="Times New Roman" w:cs="Times New Roman"/>
                <w:sz w:val="18"/>
              </w:rPr>
              <w:t>, 350 - вместимость,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3"/>
                <w:sz w:val="18"/>
              </w:rPr>
              <w:pict>
                <v:shape id="_x0000_i14160" style="width:96.2pt;height:34.4pt" coordsize="" o:spt="100" adj="0,,0" path="" filled="f" stroked="f">
                  <v:stroke joinstyle="miter"/>
                  <v:imagedata r:id="rId240" o:title="base_32876_13621_3300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000234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Строящееся убежище (О - отдельно стоящее; в числителе - степень защиты; в знаменателе - вместимость,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0"/>
                <w:sz w:val="18"/>
              </w:rPr>
              <w:pict>
                <v:shape id="_x0000_i14161" style="width:65pt;height:51.6pt" coordsize="" o:spt="100" adj="0,,0" path="" filled="f" stroked="f">
                  <v:stroke joinstyle="miter"/>
                  <v:imagedata r:id="rId241" o:title="base_32876_13621_3300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000235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Строящееся ПРУ (в числителе - коэффициент ослабления радиации; в знаменателе - вместимость,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2"/>
                <w:sz w:val="18"/>
              </w:rPr>
              <w:pict>
                <v:shape id="_x0000_i14162" style="width:59.1pt;height:53.2pt" coordsize="" o:spt="100" adj="0,,0" path="" filled="f" stroked="f">
                  <v:stroke joinstyle="miter"/>
                  <v:imagedata r:id="rId242" o:title="base_32876_13621_3300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000236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Подвальное помещение [переоборудываемое в ЗС (ПРУ) в военное время или в угрожаемый период]</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0"/>
                <w:sz w:val="18"/>
              </w:rPr>
              <w:pict>
                <v:shape id="_x0000_i14163" style="width:66.65pt;height:41.9pt" coordsize="" o:spt="100" adj="0,,0" path="" filled="f" stroked="f">
                  <v:stroke joinstyle="miter"/>
                  <v:imagedata r:id="rId243" o:title="base_32876_13621_3300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000237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Заглубленное инженерное сооружение (переоборудываемое в ЗС в военное время или в угрожаемый период) (в числителе - коэффициент ослабления радиации; в знаменателе - вместимость,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1"/>
                <w:sz w:val="18"/>
              </w:rPr>
              <w:pict>
                <v:shape id="_x0000_i14164" style="width:68.8pt;height:43pt" coordsize="" o:spt="100" adj="0,,0" path="" filled="f" stroked="f">
                  <v:stroke joinstyle="miter"/>
                  <v:imagedata r:id="rId244" o:title="base_32876_13621_3300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000238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БВЗУ, возводимое в военное время или в угрожаемый период (в числителе - степень защиты; в знаменателе - вместимость,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7"/>
                <w:sz w:val="18"/>
              </w:rPr>
              <w:pict>
                <v:shape id="_x0000_i14165" style="width:68.8pt;height:48.9pt" coordsize="" o:spt="100" adj="0,,0" path="" filled="f" stroked="f">
                  <v:stroke joinstyle="miter"/>
                  <v:imagedata r:id="rId245" o:title="base_32876_13621_3300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000239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ЗСГО с упрощенным оборудованием в возводимое военное время или в угрожаемый период (в числителе - степень защиты; в знаменателе - вместимость,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6"/>
                <w:sz w:val="18"/>
              </w:rPr>
              <w:pict>
                <v:shape id="_x0000_i14166" style="width:68.8pt;height:57.5pt" coordsize="" o:spt="100" adj="0,,0" path="" filled="f" stroked="f">
                  <v:stroke joinstyle="miter"/>
                  <v:imagedata r:id="rId246" o:title="base_32876_13621_3300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000240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Простейшее быстровозводимое укрытие (40 - вместимость,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
                <w:sz w:val="18"/>
              </w:rPr>
              <w:pict>
                <v:shape id="_x0000_i14167" style="width:81.15pt;height:15.05pt" coordsize="" o:spt="100" adj="0,,0" path="" filled="f" stroked="f">
                  <v:stroke joinstyle="miter"/>
                  <v:imagedata r:id="rId247" o:title="base_32876_13621_3301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000241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Простейшее быстровозводимое укрытие, перекрытое</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9"/>
                <w:sz w:val="18"/>
              </w:rPr>
              <w:pict>
                <v:shape id="_x0000_i14168" style="width:83.3pt;height:20.4pt" coordsize="" o:spt="100" adj="0,,0" path="" filled="f" stroked="f">
                  <v:stroke joinstyle="miter"/>
                  <v:imagedata r:id="rId248" o:title="base_32876_13621_3301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000242</w:t>
            </w:r>
          </w:p>
        </w:tc>
      </w:tr>
      <w:tr w:rsidR="00C104F6" w:rsidRPr="005A3CCF" w:rsidTr="005A3CCF">
        <w:trPr>
          <w:cantSplit/>
        </w:trPr>
        <w:tc>
          <w:tcPr>
            <w:tcW w:w="15371" w:type="dxa"/>
            <w:gridSpan w:val="9"/>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6.2 Условные обозначения объектов и территорий маскировки</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Объект, подлежащий маскировке (в числителе - количество критических элементов на объекте; в знаменателе - требуемая степень маскировки объекта, %)</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3"/>
                <w:sz w:val="18"/>
              </w:rPr>
              <w:pict>
                <v:shape id="_x0000_i14169" style="width:62.85pt;height:74.15pt" coordsize="" o:spt="100" adj="0,,0" path="" filled="f" stroked="f">
                  <v:stroke joinstyle="miter"/>
                  <v:imagedata r:id="rId249" o:title="base_32876_13621_3301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000243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Замаскированный объект (в числителе - количество критических элементов на объекте; в знаменателе - достигнутая степень маскировки объекта, %)</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3"/>
                <w:sz w:val="18"/>
              </w:rPr>
              <w:pict>
                <v:shape id="_x0000_i14170" style="width:64.5pt;height:75.2pt" coordsize="" o:spt="100" adj="0,,0" path="" filled="f" stroked="f">
                  <v:stroke joinstyle="miter"/>
                  <v:imagedata r:id="rId250" o:title="base_32876_13621_3301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000244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Ложный объект маскировки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3"/>
                <w:sz w:val="18"/>
              </w:rPr>
              <w:pict>
                <v:shape id="_x0000_i14171" style="width:62.85pt;height:75.2pt" coordsize="" o:spt="100" adj="0,,0" path="" filled="f" stroked="f">
                  <v:stroke joinstyle="miter"/>
                  <v:imagedata r:id="rId251" o:title="base_32876_13621_3301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000245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Территория, подлежащая маскировке (в числителе - площадь территории, км</w:t>
            </w:r>
            <w:r w:rsidRPr="005A3CCF">
              <w:rPr>
                <w:rFonts w:ascii="Times New Roman" w:hAnsi="Times New Roman" w:cs="Times New Roman"/>
                <w:sz w:val="18"/>
                <w:vertAlign w:val="superscript"/>
              </w:rPr>
              <w:t>2</w:t>
            </w:r>
            <w:r w:rsidRPr="005A3CCF">
              <w:rPr>
                <w:rFonts w:ascii="Times New Roman" w:hAnsi="Times New Roman" w:cs="Times New Roman"/>
                <w:sz w:val="18"/>
              </w:rPr>
              <w:t>; в знаменателе - количество демаскирующих ориентирных указателей (целей), ед./требуемая степень маскировки, %)</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5"/>
                <w:sz w:val="18"/>
              </w:rPr>
              <w:pict>
                <v:shape id="_x0000_i14172" style="width:107.45pt;height:66.1pt" coordsize="" o:spt="100" adj="0,,0" path="" filled="f" stroked="f">
                  <v:stroke joinstyle="miter"/>
                  <v:imagedata r:id="rId252" o:title="base_32876_13621_3301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000246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Замаскированная территория (в числителе - площадь территории, в км</w:t>
            </w:r>
            <w:r w:rsidRPr="005A3CCF">
              <w:rPr>
                <w:rFonts w:ascii="Times New Roman" w:hAnsi="Times New Roman" w:cs="Times New Roman"/>
                <w:sz w:val="18"/>
                <w:vertAlign w:val="superscript"/>
              </w:rPr>
              <w:t>2</w:t>
            </w:r>
            <w:r w:rsidRPr="005A3CCF">
              <w:rPr>
                <w:rFonts w:ascii="Times New Roman" w:hAnsi="Times New Roman" w:cs="Times New Roman"/>
                <w:sz w:val="18"/>
              </w:rPr>
              <w:t>; в знаменателе - количество демаскирующих ориентирных указателей (целей), ед./достигнутая степень маскировки, %)</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0"/>
                <w:sz w:val="18"/>
              </w:rPr>
              <w:pict>
                <v:shape id="_x0000_i14173" style="width:100.5pt;height:61.25pt" coordsize="" o:spt="100" adj="0,,0" path="" filled="f" stroked="f">
                  <v:stroke joinstyle="miter"/>
                  <v:imagedata r:id="rId253" o:title="base_32876_13621_3301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000247</w:t>
            </w:r>
          </w:p>
        </w:tc>
      </w:tr>
      <w:tr w:rsidR="00C104F6" w:rsidRPr="005A3CCF" w:rsidTr="005A3CCF">
        <w:trPr>
          <w:cantSplit/>
        </w:trPr>
        <w:tc>
          <w:tcPr>
            <w:tcW w:w="15371" w:type="dxa"/>
            <w:gridSpan w:val="9"/>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7 Объекты транспортной инфраструктуры, в том числе используемые при решении задач ГО и ЗНТ ЧС</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Аэродромы: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 общего назначения;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2 - 3-го класса с ВПП 1200...1700 м;</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3 - 2-го класса с ВПП 1800...2400 м;</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4 - 1-го класса с ВПП 2500...3000 м;</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5 - грунтовой;</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6 - гидроаэродром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83"/>
                <w:sz w:val="18"/>
              </w:rPr>
              <w:pict>
                <v:shape id="_x0000_i14174" style="width:92.95pt;height:93.5pt" coordsize="" o:spt="100" adj="0,,0" path="" filled="f" stroked="f">
                  <v:stroke joinstyle="miter"/>
                  <v:imagedata r:id="rId254" o:title="base_32876_13621_3301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000248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Аэродромный участок дороги с указанием его ширины (50 м) и длины (2200 м), подготовленный для взлета и посадки самолетов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8"/>
                <w:sz w:val="18"/>
              </w:rPr>
              <w:pict>
                <v:shape id="_x0000_i14175" style="width:107.45pt;height:39.75pt" coordsize="" o:spt="100" adj="0,,0" path="" filled="f" stroked="f">
                  <v:stroke joinstyle="miter"/>
                  <v:imagedata r:id="rId255" o:title="base_32876_13621_3301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000249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Посадочная площадка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1"/>
                <w:sz w:val="18"/>
              </w:rPr>
              <w:pict>
                <v:shape id="_x0000_i14176" style="width:52.65pt;height:32.25pt" coordsize="" o:spt="100" adj="0,,0" path="" filled="f" stroked="f">
                  <v:stroke joinstyle="miter"/>
                  <v:imagedata r:id="rId256" o:title="base_32876_13621_3301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000250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Аэропорт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8"/>
                <w:sz w:val="18"/>
              </w:rPr>
              <w:pict>
                <v:shape id="_x0000_i14177" style="width:51.05pt;height:39.2pt" coordsize="" o:spt="100" adj="0,,0" path="" filled="f" stroked="f">
                  <v:stroke joinstyle="miter"/>
                  <v:imagedata r:id="rId257" o:title="base_32876_13621_3302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000251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Действующие железнодорожные направления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sz w:val="18"/>
              </w:rPr>
              <w:pict>
                <v:shape id="_x0000_i14178" style="width:96.2pt;height:11.3pt" coordsize="" o:spt="100" adj="0,,0" path="" filled="f" stroked="f">
                  <v:stroke joinstyle="miter"/>
                  <v:imagedata r:id="rId258" o:title="base_32876_13621_3302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000252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Временный перегрузочный район с указанием его перегрузочной способности (15 воинских эшелонов и два снабженческих поезда)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9"/>
                <w:sz w:val="18"/>
              </w:rPr>
              <w:pict>
                <v:shape id="_x0000_i14179" style="width:96.2pt;height:41.35pt" coordsize="" o:spt="100" adj="0,,0" path="" filled="f" stroked="f">
                  <v:stroke joinstyle="miter"/>
                  <v:imagedata r:id="rId259" o:title="base_32876_13621_3302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000253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Станция (порт) погрузки или выгрузки (ВС - выгрузочные станции, ВП - выгрузочный порт, пристань)</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2"/>
                <w:sz w:val="18"/>
              </w:rPr>
              <w:pict>
                <v:shape id="_x0000_i14180" style="width:41.9pt;height:23.1pt" coordsize="" o:spt="100" adj="0,,0" path="" filled="f" stroked="f">
                  <v:stroke joinstyle="miter"/>
                  <v:imagedata r:id="rId260" o:title="base_32876_13621_3302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000254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Восстановленный железнодорожный участок с указанием срока открытия движения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0"/>
                <w:sz w:val="18"/>
              </w:rPr>
              <w:pict>
                <v:shape id="_x0000_i14181" style="width:99.95pt;height:41.35pt" coordsize="" o:spt="100" adj="0,,0" path="" filled="f" stroked="f">
                  <v:stroke joinstyle="miter"/>
                  <v:imagedata r:id="rId261" o:title="base_32876_13621_3302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000255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Действующие военно-автомобильные дороги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sz w:val="18"/>
              </w:rPr>
              <w:pict>
                <v:shape id="_x0000_i14182" style="width:96.7pt;height:11.8pt" coordsize="" o:spt="100" adj="0,,0" path="" filled="f" stroked="f">
                  <v:stroke joinstyle="miter"/>
                  <v:imagedata r:id="rId262" o:title="base_32876_13621_3302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000256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Центральная автомобильная дорога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
                <w:sz w:val="18"/>
              </w:rPr>
              <w:pict>
                <v:shape id="_x0000_i14183" style="width:97.25pt;height:12.9pt" coordsize="" o:spt="100" adj="0,,0" path="" filled="f" stroked="f">
                  <v:stroke joinstyle="miter"/>
                  <v:imagedata r:id="rId263" o:title="base_32876_13621_3302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000257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Фронтовая автодорога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
                <w:sz w:val="18"/>
              </w:rPr>
              <w:pict>
                <v:shape id="_x0000_i14184" style="width:97.25pt;height:12.9pt" coordsize="" o:spt="100" adj="0,,0" path="" filled="f" stroked="f">
                  <v:stroke joinstyle="miter"/>
                  <v:imagedata r:id="rId264" o:title="base_32876_13621_3302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000258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Войсковая дорога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sz w:val="18"/>
              </w:rPr>
              <w:pict>
                <v:shape id="_x0000_i14185" style="width:97.25pt;height:7.5pt" coordsize="" o:spt="100" adj="0,,0" path="" filled="f" stroked="f">
                  <v:stroke joinstyle="miter"/>
                  <v:imagedata r:id="rId265" o:title="base_32876_13621_3302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000259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Колонный путь</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sz w:val="18"/>
              </w:rPr>
              <w:pict>
                <v:shape id="_x0000_i14186" style="width:97.25pt;height:7.5pt" coordsize="" o:spt="100" adj="0,,0" path="" filled="f" stroked="f">
                  <v:stroke joinstyle="miter"/>
                  <v:imagedata r:id="rId266" o:title="base_32876_13621_3302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000260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Судно, транспорт (ПАС - пассажирское, РФР - рефрижераторное, ВТР - военный транспорт, БРН - брандвахтенное, ДГЗ - дезактивационное - дегазационное, ППС - противопожарное, дезактивационное, СПС - спасательное, ТНК - танкер)</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4"/>
                <w:sz w:val="18"/>
              </w:rPr>
              <w:pict>
                <v:shape id="_x0000_i14187" style="width:52.65pt;height:25.25pt" coordsize="" o:spt="100" adj="0,,0" path="" filled="f" stroked="f">
                  <v:stroke joinstyle="miter"/>
                  <v:imagedata r:id="rId267" o:title="base_32876_13621_33030"/>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000261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Госпитальное судно (400 - количество коек)</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4"/>
                <w:sz w:val="18"/>
              </w:rPr>
              <w:pict>
                <v:shape id="_x0000_i14188" style="width:65pt;height:35.45pt" coordsize="" o:spt="100" adj="0,,0" path="" filled="f" stroked="f">
                  <v:stroke joinstyle="miter"/>
                  <v:imagedata r:id="rId268" o:title="base_32876_13621_33031"/>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000262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Санитарный транспорт (200 - вместимость, человек)</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4"/>
                <w:sz w:val="18"/>
              </w:rPr>
              <w:pict>
                <v:shape id="_x0000_i14189" style="width:65pt;height:35.45pt" coordsize="" o:spt="100" adj="0,,0" path="" filled="f" stroked="f">
                  <v:stroke joinstyle="miter"/>
                  <v:imagedata r:id="rId269" o:title="base_32876_13621_33032"/>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000263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Понтонный транспорт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0"/>
                <w:sz w:val="18"/>
              </w:rPr>
              <w:pict>
                <v:shape id="_x0000_i14190" style="width:56.4pt;height:21.5pt" coordsize="" o:spt="100" adj="0,,0" path="" filled="f" stroked="f">
                  <v:stroke joinstyle="miter"/>
                  <v:imagedata r:id="rId270" o:title="base_32876_13621_33033"/>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000264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Баржа самоходная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7"/>
                <w:sz w:val="18"/>
              </w:rPr>
              <w:pict>
                <v:shape id="_x0000_i14191" style="width:53.2pt;height:17.75pt" coordsize="" o:spt="100" adj="0,,0" path="" filled="f" stroked="f">
                  <v:stroke joinstyle="miter"/>
                  <v:imagedata r:id="rId271" o:title="base_32876_13621_33034"/>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000265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Баржа несамоходная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
                <w:sz w:val="18"/>
              </w:rPr>
              <w:pict>
                <v:shape id="_x0000_i14192" style="width:47.8pt;height:17.2pt" coordsize="" o:spt="100" adj="0,,0" path="" filled="f" stroked="f">
                  <v:stroke joinstyle="miter"/>
                  <v:imagedata r:id="rId272" o:title="base_32876_13621_33035"/>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000266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Плавучий кран самоходный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8"/>
                <w:sz w:val="18"/>
              </w:rPr>
              <w:pict>
                <v:shape id="_x0000_i14193" style="width:62.35pt;height:29pt" coordsize="" o:spt="100" adj="0,,0" path="" filled="f" stroked="f">
                  <v:stroke joinstyle="miter"/>
                  <v:imagedata r:id="rId273" o:title="base_32876_13621_33036"/>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000267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Плавучий кран несамоходный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8"/>
                <w:sz w:val="18"/>
              </w:rPr>
              <w:pict>
                <v:shape id="_x0000_i14194" style="width:52.65pt;height:29pt" coordsize="" o:spt="100" adj="0,,0" path="" filled="f" stroked="f">
                  <v:stroke joinstyle="miter"/>
                  <v:imagedata r:id="rId274" o:title="base_32876_13621_33037"/>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000268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Плавучий причал (ПМ-61 - тип причала)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8"/>
                <w:sz w:val="18"/>
              </w:rPr>
              <w:pict>
                <v:shape id="_x0000_i14195" style="width:52.65pt;height:29pt" coordsize="" o:spt="100" adj="0,,0" path="" filled="f" stroked="f">
                  <v:stroke joinstyle="miter"/>
                  <v:imagedata r:id="rId275" o:title="base_32876_13621_33038"/>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000269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Подвижный состав железнодорожного транспорта (Э - электровоз, Т - тепловоз, П - паровоз, К - крытый вагон, ПВ - полувагон, Ц - цистерна, ПЛ - платформа, Д - дрезина)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1"/>
                <w:sz w:val="18"/>
              </w:rPr>
              <w:pict>
                <v:shape id="_x0000_i14196" style="width:41.9pt;height:22.55pt" coordsize="" o:spt="100" adj="0,,0" path="" filled="f" stroked="f">
                  <v:stroke joinstyle="miter"/>
                  <v:imagedata r:id="rId276" o:title="base_32876_13621_33039"/>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000270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Железнодорожная летучка с горючим и указанием вида и количества горючего, 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5"/>
                <w:sz w:val="18"/>
              </w:rPr>
              <w:pict>
                <v:shape id="_x0000_i14197" style="width:112.3pt;height:36.55pt" coordsize="" o:spt="100" adj="0,,0" path="" filled="f" stroked="f">
                  <v:stroke joinstyle="miter"/>
                  <v:imagedata r:id="rId277" o:title="base_32876_13621_33040"/>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000271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Воинские железнодорожные транспорты</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7"/>
                <w:sz w:val="18"/>
              </w:rPr>
              <w:pict>
                <v:shape id="_x0000_i14198" style="width:112.3pt;height:28.5pt" coordsize="" o:spt="100" adj="0,,0" path="" filled="f" stroked="f">
                  <v:stroke joinstyle="miter"/>
                  <v:imagedata r:id="rId278" o:title="base_32876_13621_33041"/>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000272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Скопление железнодорожного транспорта с опасными химическими веществами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6"/>
                <w:sz w:val="18"/>
              </w:rPr>
              <w:pict>
                <v:shape id="_x0000_i14199" style="width:106.4pt;height:57.5pt" coordsize="" o:spt="100" adj="0,,0" path="" filled="f" stroked="f">
                  <v:stroke joinstyle="miter"/>
                  <v:imagedata r:id="rId279" o:title="base_32876_13621_33042"/>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000273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Указатель дорог</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1"/>
                <w:sz w:val="18"/>
              </w:rPr>
              <w:pict>
                <v:shape id="_x0000_i14200" style="width:17.2pt;height:43pt" coordsize="" o:spt="100" adj="0,,0" path="" filled="f" stroked="f">
                  <v:stroke joinstyle="miter"/>
                  <v:imagedata r:id="rId280" o:title="base_32876_13621_33043"/>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000274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Санитарный транспорт (200 - вместимость,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3"/>
                <w:sz w:val="18"/>
              </w:rPr>
              <w:pict>
                <v:shape id="_x0000_i14201" style="width:65pt;height:33.85pt" coordsize="" o:spt="100" adj="0,,0" path="" filled="f" stroked="f">
                  <v:stroke joinstyle="miter"/>
                  <v:imagedata r:id="rId281" o:title="base_32876_13621_33044"/>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000275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Судно, транспорт (ПАС - пассажирское, РФР - рефрижераторное, ВТР - военный транспорт, БРН - брандвахтенное, ДГЗ - дезактивационное - дегазационное, ППС - противопожарное, дезактивационное, СПС - спасательное, ТНК - танкер)</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4"/>
                <w:sz w:val="18"/>
              </w:rPr>
              <w:pict>
                <v:shape id="_x0000_i14202" style="width:47.8pt;height:25.25pt" coordsize="" o:spt="100" adj="0,,0" path="" filled="f" stroked="f">
                  <v:stroke joinstyle="miter"/>
                  <v:imagedata r:id="rId282" o:title="base_32876_13621_33045"/>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000276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Понтонный транспорт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9"/>
                <w:sz w:val="18"/>
              </w:rPr>
              <w:pict>
                <v:shape id="_x0000_i14203" style="width:53.2pt;height:20.4pt" coordsize="" o:spt="100" adj="0,,0" path="" filled="f" stroked="f">
                  <v:stroke joinstyle="miter"/>
                  <v:imagedata r:id="rId283" o:title="base_32876_13621_33046"/>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000277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Плавучий кран самоходный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7"/>
                <w:sz w:val="18"/>
              </w:rPr>
              <w:pict>
                <v:shape id="_x0000_i14204" style="width:62.85pt;height:28.5pt" coordsize="" o:spt="100" adj="0,,0" path="" filled="f" stroked="f">
                  <v:stroke joinstyle="miter"/>
                  <v:imagedata r:id="rId284" o:title="base_32876_13621_33047"/>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000278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Плавучий кран несамоходный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7"/>
                <w:sz w:val="18"/>
              </w:rPr>
              <w:pict>
                <v:shape id="_x0000_i14205" style="width:51.05pt;height:28.5pt" coordsize="" o:spt="100" adj="0,,0" path="" filled="f" stroked="f">
                  <v:stroke joinstyle="miter"/>
                  <v:imagedata r:id="rId285" o:title="base_32876_13621_33048"/>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000279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Плавучий причал (ПМ-61 - тип причала)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7"/>
                <w:sz w:val="18"/>
              </w:rPr>
              <w:pict>
                <v:shape id="_x0000_i14206" style="width:51.6pt;height:28.5pt" coordsize="" o:spt="100" adj="0,,0" path="" filled="f" stroked="f">
                  <v:stroke joinstyle="miter"/>
                  <v:imagedata r:id="rId286" o:title="base_32876_13621_33049"/>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000280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Морской отряд обеспечения движения (РООД - речной отряд обеспечения движения)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6"/>
                <w:sz w:val="18"/>
              </w:rPr>
              <w:pict>
                <v:shape id="_x0000_i14207" style="width:71.45pt;height:37.6pt" coordsize="" o:spt="100" adj="0,,0" path="" filled="f" stroked="f">
                  <v:stroke joinstyle="miter"/>
                  <v:imagedata r:id="rId287" o:title="base_32876_13621_33050"/>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000281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Корабль управления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0"/>
                <w:sz w:val="18"/>
              </w:rPr>
              <w:pict>
                <v:shape id="_x0000_i14208" style="width:48.9pt;height:41.35pt" coordsize="" o:spt="100" adj="0,,0" path="" filled="f" stroked="f">
                  <v:stroke joinstyle="miter"/>
                  <v:imagedata r:id="rId288" o:title="base_32876_13621_33051"/>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000282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Катер</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0"/>
                <w:sz w:val="18"/>
              </w:rPr>
              <w:pict>
                <v:shape id="_x0000_i14209" style="width:36.55pt;height:31.7pt" coordsize="" o:spt="100" adj="0,,0" path="" filled="f" stroked="f">
                  <v:stroke joinstyle="miter"/>
                  <v:imagedata r:id="rId289" o:title="base_32876_13621_33052"/>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000283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Гидрометеорологическая станция (Г - городская, Р - районная, обл. - областная, гол. - головная)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3"/>
                <w:sz w:val="18"/>
              </w:rPr>
              <w:pict>
                <v:shape id="_x0000_i14210" style="width:33.85pt;height:54.8pt" coordsize="" o:spt="100" adj="0,,0" path="" filled="f" stroked="f">
                  <v:stroke joinstyle="miter"/>
                  <v:imagedata r:id="rId290" o:title="base_32876_13621_33053"/>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000284</w:t>
            </w:r>
          </w:p>
        </w:tc>
      </w:tr>
      <w:tr w:rsidR="00C104F6" w:rsidRPr="005A3CCF" w:rsidTr="005A3CCF">
        <w:trPr>
          <w:cantSplit/>
        </w:trPr>
        <w:tc>
          <w:tcPr>
            <w:tcW w:w="15371" w:type="dxa"/>
            <w:gridSpan w:val="9"/>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8 Условные обозначения, характеризующие действия органов управления, сил и средств ГО и РСЧС</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Район размещения колесных и гусеничных инженерных и специальных машин</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5"/>
                <w:sz w:val="18"/>
              </w:rPr>
              <w:pict>
                <v:shape id="_x0000_i14211" style="width:84.9pt;height:56.4pt" coordsize="" o:spt="100" adj="0,,0" path="" filled="f" stroked="f">
                  <v:stroke joinstyle="miter"/>
                  <v:imagedata r:id="rId291" o:title="base_32876_13621_33054"/>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000285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Район расположения пожарных поездов - ПП</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6"/>
                <w:sz w:val="18"/>
              </w:rPr>
              <w:pict>
                <v:shape id="_x0000_i14212" style="width:108.55pt;height:57.5pt" coordsize="" o:spt="100" adj="0,,0" path="" filled="f" stroked="f">
                  <v:stroke joinstyle="miter"/>
                  <v:imagedata r:id="rId292" o:title="base_32876_13621_33055"/>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000286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Район расположения восстановительных поездов - ВП</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6"/>
                <w:sz w:val="18"/>
              </w:rPr>
              <w:pict>
                <v:shape id="_x0000_i14213" style="width:107.45pt;height:57.5pt" coordsize="" o:spt="100" adj="0,,0" path="" filled="f" stroked="f">
                  <v:stroke joinstyle="miter"/>
                  <v:imagedata r:id="rId293" o:title="base_32876_13621_33056"/>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000287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Исходный рубеж (рубеж ввода сил РСЧС, рубеж регулирования)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3"/>
                <w:sz w:val="18"/>
              </w:rPr>
              <w:pict>
                <v:shape id="_x0000_i14214" style="width:15.05pt;height:74.15pt" coordsize="" o:spt="100" adj="0,,0" path="" filled="f" stroked="f">
                  <v:stroke joinstyle="miter"/>
                  <v:imagedata r:id="rId294" o:title="base_32876_13621_33057"/>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000288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Разграничительная линия между участками работ в очаге поражения между подразделениями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sz w:val="18"/>
              </w:rPr>
              <w:pict>
                <v:shape id="_x0000_i14215" style="width:87.05pt;height:9.65pt" coordsize="" o:spt="100" adj="0,,0" path="" filled="f" stroked="f">
                  <v:stroke joinstyle="miter"/>
                  <v:imagedata r:id="rId295" o:title="base_32876_13621_33058"/>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000289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Планируемое направление действий спасательных воинских формирований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0"/>
                <w:sz w:val="18"/>
              </w:rPr>
              <w:pict>
                <v:shape id="_x0000_i14216" style="width:108pt;height:31.7pt" coordsize="" o:spt="100" adj="0,,0" path="" filled="f" stroked="f">
                  <v:stroke joinstyle="miter"/>
                  <v:imagedata r:id="rId296" o:title="base_32876_13621_33059"/>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000290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Положение сил РСЧС в ходе проведения АСДНР к определенному времени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6"/>
                <w:sz w:val="18"/>
              </w:rPr>
              <w:pict>
                <v:shape id="_x0000_i14217" style="width:107.45pt;height:67.7pt" coordsize="" o:spt="100" adj="0,,0" path="" filled="f" stroked="f">
                  <v:stroke joinstyle="miter"/>
                  <v:imagedata r:id="rId297" o:title="base_32876_13621_33060"/>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000291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Походные колонны спасательного центра: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на автомобилях</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9"/>
                <w:sz w:val="18"/>
              </w:rPr>
              <w:pict>
                <v:shape id="_x0000_i14218" style="width:102.1pt;height:40.3pt" coordsize="" o:spt="100" adj="0,,0" path="" filled="f" stroked="f">
                  <v:stroke joinstyle="miter"/>
                  <v:imagedata r:id="rId298" o:title="base_32876_13621_33061"/>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000292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пешим порядком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3"/>
                <w:sz w:val="18"/>
              </w:rPr>
              <w:pict>
                <v:shape id="_x0000_i14219" style="width:93.5pt;height:34.4pt" coordsize="" o:spt="100" adj="0,,0" path="" filled="f" stroked="f">
                  <v:stroke joinstyle="miter"/>
                  <v:imagedata r:id="rId299" o:title="base_32876_13621_33062"/>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000293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пункт управления (штаб) в движении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7"/>
                <w:sz w:val="18"/>
              </w:rPr>
              <w:pict>
                <v:shape id="_x0000_i14220" style="width:104.25pt;height:58.55pt" coordsize="" o:spt="100" adj="0,,0" path="" filled="f" stroked="f">
                  <v:stroke joinstyle="miter"/>
                  <v:imagedata r:id="rId300" o:title="base_32876_13621_33063"/>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000294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Походная колонна формирований материального обеспечения и тыловых подразделений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0"/>
                <w:sz w:val="18"/>
              </w:rPr>
              <w:pict>
                <v:shape id="_x0000_i14221" style="width:102.65pt;height:31.7pt" coordsize="" o:spt="100" adj="0,,0" path="" filled="f" stroked="f">
                  <v:stroke joinstyle="miter"/>
                  <v:imagedata r:id="rId301" o:title="base_32876_13621_33064"/>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000295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Перевозки сил РСЧС и ГО:</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 железной дороге</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
                <w:sz w:val="18"/>
              </w:rPr>
              <w:pict>
                <v:shape id="_x0000_i14222" style="width:102.65pt;height:13.45pt" coordsize="" o:spt="100" adj="0,,0" path="" filled="f" stroked="f">
                  <v:stroke joinstyle="miter"/>
                  <v:imagedata r:id="rId302" o:title="base_32876_13621_33065"/>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000296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морским и речным транспортом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5"/>
                <w:sz w:val="18"/>
              </w:rPr>
              <w:pict>
                <v:shape id="_x0000_i14223" style="width:102.65pt;height:26.85pt" coordsize="" o:spt="100" adj="0,,0" path="" filled="f" stroked="f">
                  <v:stroke joinstyle="miter"/>
                  <v:imagedata r:id="rId303" o:title="base_32876_13621_33066"/>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000297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воздушным транспортом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8"/>
                <w:sz w:val="18"/>
              </w:rPr>
              <w:pict>
                <v:shape id="_x0000_i14224" style="width:104.25pt;height:29pt" coordsize="" o:spt="100" adj="0,,0" path="" filled="f" stroked="f">
                  <v:stroke joinstyle="miter"/>
                  <v:imagedata r:id="rId304" o:title="base_32876_13621_33067"/>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000298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Характеристика маршрутов ввода сил РСЧС и ГО ж/д транспортом (10 - номер маршрута; 4 - количество выделяемых поездов; 12 - количество перевозимых, тыс. чел.; 150 - количество перевозимой техники). Знак наносится на пересечении маршрута с границей зоны возможных разрушений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1"/>
                <w:sz w:val="18"/>
              </w:rPr>
              <w:pict>
                <v:shape id="_x0000_i14225" style="width:81.15pt;height:32.8pt" coordsize="" o:spt="100" adj="0,,0" path="" filled="f" stroked="f">
                  <v:stroke joinstyle="miter"/>
                  <v:imagedata r:id="rId305" o:title="base_32876_13621_33068"/>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000299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Дегазированный проход на зараженном участке местности с указанием его номера и ширины (3 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
                <w:sz w:val="18"/>
              </w:rPr>
              <w:pict>
                <v:shape id="_x0000_i14226" style="width:111.75pt;height:15.6pt" coordsize="" o:spt="100" adj="0,,0" path="" filled="f" stroked="f">
                  <v:stroke joinstyle="miter"/>
                  <v:imagedata r:id="rId306" o:title="base_32876_13621_33069"/>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000300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Морской отряд обеспечения движения (РООД - речной отряд обеспечения движения)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7"/>
                <w:sz w:val="18"/>
              </w:rPr>
              <w:pict>
                <v:shape id="_x0000_i14227" style="width:70.4pt;height:38.15pt" coordsize="" o:spt="100" adj="0,,0" path="" filled="f" stroked="f">
                  <v:stroke joinstyle="miter"/>
                  <v:imagedata r:id="rId307" o:title="base_32876_13621_33070"/>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000301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Точка замера дозы излучения с указанием уровня дозы</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1"/>
                <w:sz w:val="18"/>
              </w:rPr>
              <w:pict>
                <v:shape id="_x0000_i14228" style="width:48.9pt;height:32.25pt" coordsize="" o:spt="100" adj="0,,0" path="" filled="f" stroked="f">
                  <v:stroke joinstyle="miter"/>
                  <v:imagedata r:id="rId308" o:title="base_32876_13621_33071"/>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000302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Разведывательный дозор войсковой части ГО на танке (автомобиле, бронетранспортере - с соответствующим знаком) с указанием номера, принадлежности и времени действия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6"/>
                <w:sz w:val="18"/>
              </w:rPr>
              <w:pict>
                <v:shape id="_x0000_i14229" style="width:115.5pt;height:27.95pt" coordsize="" o:spt="100" adj="0,,0" path="" filled="f" stroked="f">
                  <v:stroke joinstyle="miter"/>
                  <v:imagedata r:id="rId309" o:title="base_32876_13621_33072"/>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000303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Разведывательный отряд соединения (части) с указанием его номера, принадлежности и времени действий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
                <w:sz w:val="18"/>
              </w:rPr>
              <w:pict>
                <v:shape id="_x0000_i14230" style="width:75.75pt;height:15.6pt" coordsize="" o:spt="100" adj="0,,0" path="" filled="f" stroked="f">
                  <v:stroke joinstyle="miter"/>
                  <v:imagedata r:id="rId310" o:title="base_32876_13621_33073"/>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000304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 xml:space="preserve">Разведывательная группа (звено, дозор): грхр - группа радиационной и химической разведки, гир - группа инженерной разведки, со знаком </w:t>
            </w:r>
            <w:r w:rsidR="00324FE1">
              <w:rPr>
                <w:rFonts w:ascii="Times New Roman" w:hAnsi="Times New Roman" w:cs="Times New Roman"/>
                <w:sz w:val="18"/>
              </w:rPr>
              <w:t>«</w:t>
            </w:r>
            <w:r w:rsidRPr="005A3CCF">
              <w:rPr>
                <w:rFonts w:ascii="Times New Roman" w:hAnsi="Times New Roman" w:cs="Times New Roman"/>
                <w:sz w:val="18"/>
              </w:rPr>
              <w:t>+</w:t>
            </w:r>
            <w:r w:rsidR="00324FE1">
              <w:rPr>
                <w:rFonts w:ascii="Times New Roman" w:hAnsi="Times New Roman" w:cs="Times New Roman"/>
                <w:sz w:val="18"/>
              </w:rPr>
              <w:t>»</w:t>
            </w:r>
            <w:r w:rsidRPr="005A3CCF">
              <w:rPr>
                <w:rFonts w:ascii="Times New Roman" w:hAnsi="Times New Roman" w:cs="Times New Roman"/>
                <w:sz w:val="18"/>
              </w:rPr>
              <w:t xml:space="preserve"> красного цвета - группа медицинской разведки (Г - городского района, С - сельского района, О - объекта)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9"/>
                <w:sz w:val="18"/>
              </w:rPr>
              <w:pict>
                <v:shape id="_x0000_i14231" style="width:95.1pt;height:30.1pt" coordsize="" o:spt="100" adj="0,,0" path="" filled="f" stroked="f">
                  <v:stroke joinstyle="miter"/>
                  <v:imagedata r:id="rId311" o:title="base_32876_13621_33074"/>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000305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Звено морской (речной) разведки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8"/>
                <w:sz w:val="18"/>
              </w:rPr>
              <w:pict>
                <v:shape id="_x0000_i14232" style="width:96.7pt;height:19.35pt" coordsize="" o:spt="100" adj="0,,0" path="" filled="f" stroked="f">
                  <v:stroke joinstyle="miter"/>
                  <v:imagedata r:id="rId312" o:title="base_32876_13621_33075"/>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000306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Звено разведки на средствах железнодорожного транспорта (Д - на дрезине, Т - на тепловозе, П - на паровозе, Э - на электровозе)</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7"/>
                <w:sz w:val="18"/>
              </w:rPr>
              <w:pict>
                <v:shape id="_x0000_i14233" style="width:102.1pt;height:17.75pt" coordsize="" o:spt="100" adj="0,,0" path="" filled="f" stroked="f">
                  <v:stroke joinstyle="miter"/>
                  <v:imagedata r:id="rId313" o:title="base_32876_13621_33076"/>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000307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Дозорное отделение на БТР (на другой технике с соответствующими знаками и надписями)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0"/>
                <w:sz w:val="18"/>
              </w:rPr>
              <w:pict>
                <v:shape id="_x0000_i14234" style="width:85.45pt;height:20.95pt" coordsize="" o:spt="100" adj="0,,0" path="" filled="f" stroked="f">
                  <v:stroke joinstyle="miter"/>
                  <v:imagedata r:id="rId314" o:title="base_32876_13621_33077"/>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000308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Пеший дозор (2 - 3 военнослужащих)</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6"/>
                <w:sz w:val="18"/>
              </w:rPr>
              <w:pict>
                <v:shape id="_x0000_i14235" style="width:46.75pt;height:27.95pt" coordsize="" o:spt="100" adj="0,,0" path="" filled="f" stroked="f">
                  <v:stroke joinstyle="miter"/>
                  <v:imagedata r:id="rId315" o:title="base_32876_13621_33078"/>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000309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Пешие патрульные (пунктиром указывается маршрут патрулирования)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5"/>
                <w:sz w:val="18"/>
              </w:rPr>
              <w:pict>
                <v:shape id="_x0000_i14236" style="width:118.75pt;height:47.3pt" coordsize="" o:spt="100" adj="0,,0" path="" filled="f" stroked="f">
                  <v:stroke joinstyle="miter"/>
                  <v:imagedata r:id="rId316" o:title="base_32876_13621_33079"/>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000310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Район воздушной разведки с указанием вида разведки (Р - радиационная разведка, ВзФ - воздушное фотографирование), типа самолета (вертолета), времени и даты ведения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4"/>
                <w:sz w:val="18"/>
              </w:rPr>
              <w:pict>
                <v:shape id="_x0000_i14237" style="width:118.75pt;height:65pt" coordsize="" o:spt="100" adj="0,,0" path="" filled="f" stroked="f">
                  <v:stroke joinstyle="miter"/>
                  <v:imagedata r:id="rId317" o:title="base_32876_13621_33080"/>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Площадной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000311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Маршрут проведения полета на отбор проб воздуха самолетом-лабораторией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5"/>
                <w:sz w:val="18"/>
              </w:rPr>
              <w:pict>
                <v:shape id="_x0000_i14238" style="width:103.7pt;height:46.75pt" coordsize="" o:spt="100" adj="0,,0" path="" filled="f" stroked="f">
                  <v:stroke joinstyle="miter"/>
                  <v:imagedata r:id="rId318" o:title="base_32876_13621_33081"/>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000312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Комендант района (КМ - комендант маршрута, КУ - комендант участка)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5"/>
                <w:sz w:val="18"/>
              </w:rPr>
              <w:pict>
                <v:shape id="_x0000_i14239" style="width:32.25pt;height:56.95pt" coordsize="" o:spt="100" adj="0,,0" path="" filled="f" stroked="f">
                  <v:stroke joinstyle="miter"/>
                  <v:imagedata r:id="rId319" o:title="base_32876_13621_33082"/>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000313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Контрольно-пропускной пункт (Р - пост регулирования движения, К - комендантский пост, КТП - контрольно-технический пункт)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8"/>
                <w:sz w:val="18"/>
              </w:rPr>
              <w:pict>
                <v:shape id="_x0000_i14240" style="width:29pt;height:29pt" coordsize="" o:spt="100" adj="0,,0" path="" filled="f" stroked="f">
                  <v:stroke joinstyle="miter"/>
                  <v:imagedata r:id="rId320" o:title="base_32876_13621_33083"/>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000314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Подвижный пост регулирования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8"/>
                <w:sz w:val="18"/>
              </w:rPr>
              <w:pict>
                <v:shape id="_x0000_i14241" style="width:68.25pt;height:29pt" coordsize="" o:spt="100" adj="0,,0" path="" filled="f" stroked="f">
                  <v:stroke joinstyle="miter"/>
                  <v:imagedata r:id="rId321" o:title="base_32876_13621_33084"/>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000315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 xml:space="preserve">Дорожный комендантский район </w:t>
            </w:r>
            <w:r w:rsidR="00324FE1">
              <w:rPr>
                <w:rFonts w:ascii="Times New Roman" w:hAnsi="Times New Roman" w:cs="Times New Roman"/>
                <w:sz w:val="18"/>
              </w:rPr>
              <w:t>№</w:t>
            </w:r>
            <w:r w:rsidRPr="005A3CCF">
              <w:rPr>
                <w:rFonts w:ascii="Times New Roman" w:hAnsi="Times New Roman" w:cs="Times New Roman"/>
                <w:sz w:val="18"/>
              </w:rPr>
              <w:t xml:space="preserve"> 1</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7"/>
                <w:sz w:val="18"/>
              </w:rPr>
              <w:pict>
                <v:shape id="_x0000_i14242" style="width:108.55pt;height:58.55pt" coordsize="" o:spt="100" adj="0,,0" path="" filled="f" stroked="f">
                  <v:stroke joinstyle="miter"/>
                  <v:imagedata r:id="rId322" o:title="base_32876_13621_33085"/>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000316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Дорожный комендантский участок с указанием его номера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6"/>
                <w:sz w:val="18"/>
              </w:rPr>
              <w:pict>
                <v:shape id="_x0000_i14243" style="width:115.5pt;height:37.6pt" coordsize="" o:spt="100" adj="0,,0" path="" filled="f" stroked="f">
                  <v:stroke joinstyle="miter"/>
                  <v:imagedata r:id="rId323" o:title="base_32876_13621_33086"/>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000317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Пост радиационного и химического наблюдения (О - объектовый)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9"/>
                <w:sz w:val="18"/>
              </w:rPr>
              <w:pict>
                <v:shape id="_x0000_i14244" style="width:81.15pt;height:30.1pt" coordsize="" o:spt="100" adj="0,,0" path="" filled="f" stroked="f">
                  <v:stroke joinstyle="miter"/>
                  <v:imagedata r:id="rId324" o:title="base_32876_13621_33087"/>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000318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Место выброски грузов на парашютах</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5"/>
                <w:sz w:val="18"/>
              </w:rPr>
              <w:pict>
                <v:shape id="_x0000_i14245" style="width:29pt;height:46.75pt" coordsize="" o:spt="100" adj="0,,0" path="" filled="f" stroked="f">
                  <v:stroke joinstyle="miter"/>
                  <v:imagedata r:id="rId325" o:title="base_32876_13621_33088"/>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000319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Аварийный (поврежденный) ядерный боеприпас</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1"/>
                <w:sz w:val="18"/>
              </w:rPr>
              <w:pict>
                <v:shape id="_x0000_i14246" style="width:49.45pt;height:32.25pt" coordsize="" o:spt="100" adj="0,,0" path="" filled="f" stroked="f">
                  <v:stroke joinstyle="miter"/>
                  <v:imagedata r:id="rId326" o:title="base_32876_13621_33089"/>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000320</w:t>
            </w:r>
          </w:p>
        </w:tc>
      </w:tr>
      <w:tr w:rsidR="00C104F6" w:rsidRPr="005A3CCF" w:rsidTr="005A3CCF">
        <w:trPr>
          <w:cantSplit/>
        </w:trPr>
        <w:tc>
          <w:tcPr>
            <w:tcW w:w="15371" w:type="dxa"/>
            <w:gridSpan w:val="9"/>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9 Условные обозначения объектов, территорий, маршрутов и сил проведения эвакуационных мероприятий (рассредоточения персонала организаций)</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Характеристика маршрута ввода сил РСЧС и ГО морским (речным) транспортом (12 - номер маршрута; 10 - количество средств, выделяемых для перевозки; 2,5 - количество, тыс. чел.; 40 - количество перевозимой техники). Знак наносится на пересечении маршрута с границей зоны возможных разрушений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1"/>
                <w:sz w:val="18"/>
              </w:rPr>
              <w:pict>
                <v:shape id="_x0000_i14247" style="width:82.2pt;height:32.8pt" coordsize="" o:spt="100" adj="0,,0" path="" filled="f" stroked="f">
                  <v:stroke joinstyle="miter"/>
                  <v:imagedata r:id="rId327" o:title="base_32876_13621_3309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000321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Характеристика маршрута ввода сил РСЧС и ГО автомобильным транспортом (4 - номер маршрута; в числителе: А - асфальт, Б - бетон, Г - грунтовая дорога; 6 - ширина проезжей части; 14 - общая ширина дорожного полотна в метрах; 80 - длина маршрута в км; в знаменателе: 500 - пропускная способность дороги, машин в час; 12 - количество перевозимого л/с, тыс. чел.; 350 - количество вводимой техники). Знак наносится на пересечении маршрута с границей зоны возможных разрушений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3"/>
                <w:sz w:val="18"/>
              </w:rPr>
              <w:pict>
                <v:shape id="_x0000_i14248" style="width:112.3pt;height:34.4pt" coordsize="" o:spt="100" adj="0,,0" path="" filled="f" stroked="f">
                  <v:stroke joinstyle="miter"/>
                  <v:imagedata r:id="rId328" o:title="base_32876_13621_3309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000322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Сборный эвакоприемный пункт (номер СЭП) (в числителе - номера приписанных объектов; в знаменателе - численность эвакуированных, тыс.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8"/>
                <w:sz w:val="18"/>
              </w:rPr>
              <w:pict>
                <v:shape id="_x0000_i14249" style="width:83.3pt;height:29pt" coordsize="" o:spt="100" adj="0,,0" path="" filled="f" stroked="f">
                  <v:stroke joinstyle="miter"/>
                  <v:imagedata r:id="rId329" o:title="base_32876_13621_3309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000323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Пункты посадки населения (в числителе - номера приписанных СЭП; в знаменателе: 36,7 - численность эвакуированных тыс. чел.; Ж/Д - на железнодорожный, А - на автомобильный, В - на водный транспорт)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0"/>
                <w:sz w:val="18"/>
              </w:rPr>
              <w:pict>
                <v:shape id="_x0000_i14250" style="width:89.2pt;height:31.7pt" coordsize="" o:spt="100" adj="0,,0" path="" filled="f" stroked="f">
                  <v:stroke joinstyle="miter"/>
                  <v:imagedata r:id="rId330" o:title="base_32876_13621_3309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000324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Пункт высадки населения в загородной зоне (в числителе - количество прибываемого населения, тыс. чел.; в знаменателе - сроки прибытия)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1"/>
                <w:sz w:val="18"/>
              </w:rPr>
              <w:pict>
                <v:shape id="_x0000_i14251" style="width:98.85pt;height:32.8pt" coordsize="" o:spt="100" adj="0,,0" path="" filled="f" stroked="f">
                  <v:stroke joinstyle="miter"/>
                  <v:imagedata r:id="rId331" o:title="base_32876_13621_3309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000325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Приемный эвакуационный пункт (2 - номер пункта; в числителе - номера приписанных объектов; в знаменателе - численность эвакуируемых, тыс.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7"/>
                <w:sz w:val="18"/>
              </w:rPr>
              <w:pict>
                <v:shape id="_x0000_i14252" style="width:109.6pt;height:28.5pt" coordsize="" o:spt="100" adj="0,,0" path="" filled="f" stroked="f">
                  <v:stroke joinstyle="miter"/>
                  <v:imagedata r:id="rId332" o:title="base_32876_13621_3309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000326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Населенный пункт, намечаемый для размещения населения в загородной зоне (1, 17 - условные номера объектов; в числителе - численность проживающего населения; в знаменателе - численность эвакуируемого населения; 3 - площадь на одного проживающего после подселения)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3"/>
                <w:sz w:val="18"/>
              </w:rPr>
              <w:pict>
                <v:shape id="_x0000_i14253" style="width:104.8pt;height:24.2pt" coordsize="" o:spt="100" adj="0,,0" path="" filled="f" stroked="f">
                  <v:stroke joinstyle="miter"/>
                  <v:imagedata r:id="rId333" o:title="base_32876_13621_3309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НП</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000327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Характеристика маршрутов эвакуации (2 - номер маршрута; в числителе - номера приписанных СЭП; в знаменателе: 5 - количество колонн (пеших, автомобильных; для ж/д транспорта - количество поездов, для водного транспорта, количество судов); 4,9 - численность эвакуируемых, тыс. чел.; П - пешим порядком, Ж/Д - железнодорожным, А - автомобильным, В - водным транспортом)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8"/>
                <w:sz w:val="18"/>
              </w:rPr>
              <w:pict>
                <v:shape id="_x0000_i14254" style="width:70.4pt;height:39.2pt" coordsize="" o:spt="100" adj="0,,0" path="" filled="f" stroked="f">
                  <v:stroke joinstyle="miter"/>
                  <v:imagedata r:id="rId334" o:title="base_32876_13621_3309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000328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Загородная зона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7"/>
                <w:sz w:val="18"/>
              </w:rPr>
              <w:pict>
                <v:shape id="_x0000_i14255" style="width:97.25pt;height:38.15pt" coordsize="" o:spt="100" adj="0,,0" path="" filled="f" stroked="f">
                  <v:stroke joinstyle="miter"/>
                  <v:imagedata r:id="rId335" o:title="base_32876_13621_3309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000329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Зона (район) рассредоточения персонала (населения), объектов, материальных и культурных ценностей в загородной зоне (в числителе - номер района; в знаменателе - численность эвакуированного населения, тыс.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5"/>
                <w:sz w:val="18"/>
              </w:rPr>
              <w:pict>
                <v:shape id="_x0000_i14256" style="width:83.8pt;height:36.55pt" coordsize="" o:spt="100" adj="0,,0" path="" filled="f" stroked="f">
                  <v:stroke joinstyle="miter"/>
                  <v:imagedata r:id="rId336" o:title="base_32876_13621_3309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000330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Безопасный район (в числителе - номер района; в знаменателе - численность эвакуированного населения, тыс.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6"/>
                <w:sz w:val="18"/>
              </w:rPr>
              <w:pict>
                <v:shape id="_x0000_i14257" style="width:97.25pt;height:37.6pt" coordsize="" o:spt="100" adj="0,,0" path="" filled="f" stroked="f">
                  <v:stroke joinstyle="miter"/>
                  <v:imagedata r:id="rId337" o:title="base_32876_13621_3310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000331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Район с минимальными поражающими факторами (в числителе - номер района; в знаменателе - количество объектов, ед./материальных и культурных ценностей, т/рассредоточиваемого персонала (эваконаселения), тыс.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6"/>
                <w:sz w:val="18"/>
              </w:rPr>
              <w:pict>
                <v:shape id="_x0000_i14258" style="width:99.95pt;height:37.6pt" coordsize="" o:spt="100" adj="0,,0" path="" filled="f" stroked="f">
                  <v:stroke joinstyle="miter"/>
                  <v:imagedata r:id="rId338" o:title="base_32876_13621_3310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000332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ЗАТО, подлежащее эвакуации (в числителе - кол-во объектов эвакуации, ед./материальных и культурных ценностей подлежащих эвакуации, т; в знаменателе - численность эвакуированных, тыс.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7"/>
                <w:sz w:val="18"/>
              </w:rPr>
              <w:pict>
                <v:shape id="_x0000_i14259" style="width:97.25pt;height:38.15pt" coordsize="" o:spt="100" adj="0,,0" path="" filled="f" stroked="f">
                  <v:stroke joinstyle="miter"/>
                  <v:imagedata r:id="rId339" o:title="base_32876_13621_3310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000333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Территория, отнесенная к первой группе по ГО, подлежащая проведению эвакуации (в числителе - кол-во объектов эвакуации, ед./материальных и культурных ценностей подлежащих эвакуации, т; в знаменателе - численность эвакуированных, тыс.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7"/>
                <w:sz w:val="18"/>
              </w:rPr>
              <w:pict>
                <v:shape id="_x0000_i14260" style="width:97.25pt;height:39.2pt" coordsize="" o:spt="100" adj="0,,0" path="" filled="f" stroked="f">
                  <v:stroke joinstyle="miter"/>
                  <v:imagedata r:id="rId340" o:title="base_32876_13621_3310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000334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Территория, отнесенная ко второй группе по ГО, подлежащая проведению эвакуации (в числителе - кол-во объектов эвакуации, ед./материальных и культурных ценностей подлежащих эвакуации, т; в знаменателе - численность эвакуированных, тыс.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7"/>
                <w:sz w:val="18"/>
              </w:rPr>
              <w:pict>
                <v:shape id="_x0000_i14261" style="width:97.25pt;height:39.2pt" coordsize="" o:spt="100" adj="0,,0" path="" filled="f" stroked="f">
                  <v:stroke joinstyle="miter"/>
                  <v:imagedata r:id="rId341" o:title="base_32876_13621_3310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000335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Подлежащий эвакуации НП, который расположен в зоне катастрофического затопления территории (в числителе - кол-во объектов эвакуации, ед./материальных и культурных ценностей подлежащих эвакуации, т; в знаменателе - численность эвакуированных, тыс.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3"/>
                <w:sz w:val="18"/>
              </w:rPr>
              <w:pict>
                <v:shape id="_x0000_i14262" style="width:84.9pt;height:64.5pt" coordsize="" o:spt="100" adj="0,,0" path="" filled="f" stroked="f">
                  <v:stroke joinstyle="miter"/>
                  <v:imagedata r:id="rId342" o:title="base_32876_13621_3310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000336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Подлежащий эвакуации НП, который расположен в зоне возможного химического заражения местности (в числителе - кол-во объектов эвакуации, ед./материальных и культурных ценностей подлежащих эвакуации, т; в знаменателе - численность эвакуированных, тыс.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5"/>
                <w:sz w:val="18"/>
              </w:rPr>
              <w:pict>
                <v:shape id="_x0000_i14263" style="width:87.6pt;height:66.65pt" coordsize="" o:spt="100" adj="0,,0" path="" filled="f" stroked="f">
                  <v:stroke joinstyle="miter"/>
                  <v:imagedata r:id="rId343" o:title="base_32876_13621_3310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000337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Подлежащий эвакуации НП, который расположен в зоне возможного опасного радиоактивного загрязнения территории (в числителе - кол-во объектов эвакуации, ед./материальных и культурных ценностей подлежащих эвакуации, т; в знаменателе - численность эвакуированных, тыс.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4"/>
                <w:sz w:val="18"/>
              </w:rPr>
              <w:pict>
                <v:shape id="_x0000_i14264" style="width:85.45pt;height:66.1pt" coordsize="" o:spt="100" adj="0,,0" path="" filled="f" stroked="f">
                  <v:stroke joinstyle="miter"/>
                  <v:imagedata r:id="rId344" o:title="base_32876_13621_3310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Площадный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Площадь зоны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000338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 xml:space="preserve">Объект эвакуации, отнесенный к категории </w:t>
            </w:r>
            <w:r w:rsidR="00324FE1">
              <w:rPr>
                <w:rFonts w:ascii="Times New Roman" w:hAnsi="Times New Roman" w:cs="Times New Roman"/>
                <w:sz w:val="18"/>
              </w:rPr>
              <w:t>«</w:t>
            </w:r>
            <w:r w:rsidRPr="005A3CCF">
              <w:rPr>
                <w:rFonts w:ascii="Times New Roman" w:hAnsi="Times New Roman" w:cs="Times New Roman"/>
                <w:sz w:val="18"/>
              </w:rPr>
              <w:t>ОВ</w:t>
            </w:r>
            <w:r w:rsidR="00324FE1">
              <w:rPr>
                <w:rFonts w:ascii="Times New Roman" w:hAnsi="Times New Roman" w:cs="Times New Roman"/>
                <w:sz w:val="18"/>
              </w:rPr>
              <w:t>»</w:t>
            </w:r>
            <w:r w:rsidRPr="005A3CCF">
              <w:rPr>
                <w:rFonts w:ascii="Times New Roman" w:hAnsi="Times New Roman" w:cs="Times New Roman"/>
                <w:sz w:val="18"/>
              </w:rPr>
              <w:t xml:space="preserve"> (в числителе - номер объекта эвакуации, ед./материальных и культурных ценностей подлежащих эвакуации, т; в знаменателе - численность персонала, тыс.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2"/>
                <w:sz w:val="18"/>
              </w:rPr>
              <w:pict>
                <v:shape id="_x0000_i14265" style="width:51.6pt;height:62.85pt" coordsize="" o:spt="100" adj="0,,0" path="" filled="f" stroked="f">
                  <v:stroke joinstyle="miter"/>
                  <v:imagedata r:id="rId345" o:title="base_32876_13621_3310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000339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Объект эвакуации, отнесенный к первой категории по ГО (в числителе - номер объекта эвакуации, ед./материальных и культурных ценностей подлежащих эвакуации, т; в знаменателе - численность персонала, тыс.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9"/>
                <w:sz w:val="18"/>
              </w:rPr>
              <w:pict>
                <v:shape id="_x0000_i14266" style="width:51.6pt;height:60.7pt" coordsize="" o:spt="100" adj="0,,0" path="" filled="f" stroked="f">
                  <v:stroke joinstyle="miter"/>
                  <v:imagedata r:id="rId346" o:title="base_32876_13621_3310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000340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Объект эвакуации, отнесенный ко второй категории по ГО (в числителе - номер объекта эвакуации, ед./материальных и культурных ценностей подлежащих эвакуации, т; в знаменателе - численность персонала, тыс.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9"/>
                <w:sz w:val="18"/>
              </w:rPr>
              <w:pict>
                <v:shape id="_x0000_i14267" style="width:51.6pt;height:60.7pt" coordsize="" o:spt="100" adj="0,,0" path="" filled="f" stroked="f">
                  <v:stroke joinstyle="miter"/>
                  <v:imagedata r:id="rId347" o:title="base_32876_13621_3311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000341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Другой объект эвакуации (в числителе - номер объекта эвакуации, ед./материальных и культурных ценностей подлежащих эвакуации, т; в знаменателе - численность персонала, тыс.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9"/>
                <w:sz w:val="18"/>
              </w:rPr>
              <w:pict>
                <v:shape id="_x0000_i14268" style="width:51.6pt;height:60.7pt" coordsize="" o:spt="100" adj="0,,0" path="" filled="f" stroked="f">
                  <v:stroke joinstyle="miter"/>
                  <v:imagedata r:id="rId348" o:title="base_32876_13621_3311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000342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Эвакуационная комиссия - ЭК (в числителе - номер ЭК; в знаменателе - численность ЭК,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5"/>
                <w:sz w:val="18"/>
              </w:rPr>
              <w:pict>
                <v:shape id="_x0000_i14269" style="width:65pt;height:66.1pt" coordsize="" o:spt="100" adj="0,,0" path="" filled="f" stroked="f">
                  <v:stroke joinstyle="miter"/>
                  <v:imagedata r:id="rId349" o:title="base_32876_13621_3311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000343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Пункт посадки эваконаселения - ППЭ (в числителе - номер ППЭ; в знаменателе - погрузочная способность, тыс. чел. в сутки)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0"/>
                <w:sz w:val="18"/>
              </w:rPr>
              <w:pict>
                <v:shape id="_x0000_i14270" style="width:71.45pt;height:1in" coordsize="" o:spt="100" adj="0,,0" path="" filled="f" stroked="f">
                  <v:stroke joinstyle="miter"/>
                  <v:imagedata r:id="rId350" o:title="base_32876_13621_3311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000344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Сборный эвакуационный пункт (номер СЭП) (в числителе - номера приписанных объектов; в знаменателе - численность эвакуированных, тыс.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5"/>
                <w:sz w:val="18"/>
              </w:rPr>
              <w:pict>
                <v:shape id="_x0000_i14271" style="width:117.65pt;height:36pt" coordsize="" o:spt="100" adj="0,,0" path="" filled="f" stroked="f">
                  <v:stroke joinstyle="miter"/>
                  <v:imagedata r:id="rId351" o:title="base_32876_13621_3311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000345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Промежуточный пункт проведения эвакуации (в числителе - номер ПППЭ; в знаменателе - пропускная способность автомобильной техники, ед./кол-во эвакуированного населения, тыс. чел. в сутки)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4"/>
                <w:sz w:val="18"/>
              </w:rPr>
              <w:pict>
                <v:shape id="_x0000_i14272" style="width:75.2pt;height:25.25pt" coordsize="" o:spt="100" adj="0,,0" path="" filled="f" stroked="f">
                  <v:stroke joinstyle="miter"/>
                  <v:imagedata r:id="rId352" o:title="base_32876_13621_3311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000346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Пункт погрузки материальных и культурных ценностей на транспорт - ППМ (в числителе - номер ППМ; в знаменателе - погрузочная способность ППМ, т в сутки)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1"/>
                <w:sz w:val="18"/>
              </w:rPr>
              <w:pict>
                <v:shape id="_x0000_i14273" style="width:71.45pt;height:1in" coordsize="" o:spt="100" adj="0,,0" path="" filled="f" stroked="f">
                  <v:stroke joinstyle="miter"/>
                  <v:imagedata r:id="rId353" o:title="base_32876_13621_3311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000347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Маршрут эвакуации регионального значения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6"/>
                <w:sz w:val="18"/>
              </w:rPr>
              <w:pict>
                <v:shape id="_x0000_i14274" style="width:37.6pt;height:47.3pt" coordsize="" o:spt="100" adj="0,,0" path="" filled="f" stroked="f">
                  <v:stroke joinstyle="miter"/>
                  <v:imagedata r:id="rId354" o:title="base_32876_13621_3311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000348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Маршрут эвакуации СЭП</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7"/>
                <w:sz w:val="18"/>
              </w:rPr>
              <w:pict>
                <v:shape id="_x0000_i14275" style="width:41.9pt;height:48.9pt" coordsize="" o:spt="100" adj="0,,0" path="" filled="f" stroked="f">
                  <v:stroke joinstyle="miter"/>
                  <v:imagedata r:id="rId355" o:title="base_32876_13621_3311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000349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Эвакоприемная комиссия - ЭПК (в числителе - номер ЭПК; в знаменателе - численность ЭПК,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0"/>
                <w:sz w:val="18"/>
              </w:rPr>
              <w:pict>
                <v:shape id="_x0000_i14276" style="width:70.4pt;height:60.7pt" coordsize="" o:spt="100" adj="0,,0" path="" filled="f" stroked="f">
                  <v:stroke joinstyle="miter"/>
                  <v:imagedata r:id="rId356" o:title="base_32876_13621_3311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000350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Группа управления на маршрутах пешей эвакуации населения - ГУЭМ (в числителе - номер ГУЭМ; в знаменателе - численность ГУЭМ,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0"/>
                <w:sz w:val="18"/>
              </w:rPr>
              <w:pict>
                <v:shape id="_x0000_i14277" style="width:70.4pt;height:60.7pt" coordsize="" o:spt="100" adj="0,,0" path="" filled="f" stroked="f">
                  <v:stroke joinstyle="miter"/>
                  <v:imagedata r:id="rId357" o:title="base_32876_13621_3312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000351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Пункт выгрузки материальных и культурных ценностей с транспортных средств - ПВМ (в числителе - номер ПВМ; в знаменателе - возможности по разгрузке техники на ПВМ, т в сутки)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0"/>
                <w:sz w:val="18"/>
              </w:rPr>
              <w:pict>
                <v:shape id="_x0000_i14278" style="width:70.4pt;height:60.7pt" coordsize="" o:spt="100" adj="0,,0" path="" filled="f" stroked="f">
                  <v:stroke joinstyle="miter"/>
                  <v:imagedata r:id="rId358" o:title="base_32876_13621_3312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000352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Приемный эвакуационный пункт - ПЭП (в числителе - номер ПЭП; в знаменателе - возможности по распределению эваконаселения на ПЭП, тыс. чел. в сутки)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2"/>
                <w:sz w:val="18"/>
              </w:rPr>
              <w:pict>
                <v:shape id="_x0000_i14279" style="width:64.5pt;height:63.95pt" coordsize="" o:spt="100" adj="0,,0" path="" filled="f" stroked="f">
                  <v:stroke joinstyle="miter"/>
                  <v:imagedata r:id="rId359" o:title="base_32876_13621_3312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000353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Пункт временного размещения - ПВР (в числителе - номер ПВР; в знаменателе - вместимость ПВР, тыс. чел.)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3"/>
                <w:sz w:val="18"/>
              </w:rPr>
              <w:pict>
                <v:shape id="_x0000_i14280" style="width:64.5pt;height:64.5pt" coordsize="" o:spt="100" adj="0,,0" path="" filled="f" stroked="f">
                  <v:stroke joinstyle="miter"/>
                  <v:imagedata r:id="rId360" o:title="base_32876_13621_3312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000354</w:t>
            </w:r>
          </w:p>
        </w:tc>
      </w:tr>
      <w:tr w:rsidR="00C104F6" w:rsidRPr="005A3CCF" w:rsidTr="005A3CCF">
        <w:trPr>
          <w:cantSplit/>
        </w:trPr>
        <w:tc>
          <w:tcPr>
            <w:tcW w:w="15371" w:type="dxa"/>
            <w:gridSpan w:val="9"/>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10 Условные обозначения технических средств сил ГО и РСЧС при ведении АСДНР</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Бронетранспортер</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1"/>
                <w:sz w:val="18"/>
              </w:rPr>
              <w:pict>
                <v:shape id="_x0000_i14281" style="width:47.3pt;height:22.55pt" coordsize="" o:spt="100" adj="0,,0" path="" filled="f" stroked="f">
                  <v:stroke joinstyle="miter"/>
                  <v:imagedata r:id="rId361" o:title="base_32876_13621_33124"/>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000355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Автомобили:</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санитарный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1"/>
                <w:sz w:val="18"/>
              </w:rPr>
              <w:pict>
                <v:shape id="_x0000_i14282" style="width:46.75pt;height:22.55pt" coordsize="" o:spt="100" adj="0,,0" path="" filled="f" stroked="f">
                  <v:stroke joinstyle="miter"/>
                  <v:imagedata r:id="rId362" o:title="base_32876_13621_33125"/>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000356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малой грузоподъемности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1"/>
                <w:sz w:val="18"/>
              </w:rPr>
              <w:pict>
                <v:shape id="_x0000_i14283" style="width:46.75pt;height:22.55pt" coordsize="" o:spt="100" adj="0,,0" path="" filled="f" stroked="f">
                  <v:stroke joinstyle="miter"/>
                  <v:imagedata r:id="rId363" o:title="base_32876_13621_33126"/>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000357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средней грузоподъемности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1"/>
                <w:sz w:val="18"/>
              </w:rPr>
              <w:pict>
                <v:shape id="_x0000_i14284" style="width:46.75pt;height:22.55pt" coordsize="" o:spt="100" adj="0,,0" path="" filled="f" stroked="f">
                  <v:stroke joinstyle="miter"/>
                  <v:imagedata r:id="rId364" o:title="base_32876_13621_33127"/>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000358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большой грузоподъемности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1"/>
                <w:sz w:val="18"/>
              </w:rPr>
              <w:pict>
                <v:shape id="_x0000_i14285" style="width:45.65pt;height:22.55pt" coordsize="" o:spt="100" adj="0,,0" path="" filled="f" stroked="f">
                  <v:stroke joinstyle="miter"/>
                  <v:imagedata r:id="rId365" o:title="base_32876_13621_33128"/>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000359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Тягачи:</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автомобильный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1"/>
                <w:sz w:val="18"/>
              </w:rPr>
              <w:pict>
                <v:shape id="_x0000_i14286" style="width:65pt;height:22.55pt" coordsize="" o:spt="100" adj="0,,0" path="" filled="f" stroked="f">
                  <v:stroke joinstyle="miter"/>
                  <v:imagedata r:id="rId366" o:title="base_32876_13621_33129"/>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000360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гусеничный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2"/>
                <w:sz w:val="18"/>
              </w:rPr>
              <w:pict>
                <v:shape id="_x0000_i14287" style="width:65pt;height:23.1pt" coordsize="" o:spt="100" adj="0,,0" path="" filled="f" stroked="f">
                  <v:stroke joinstyle="miter"/>
                  <v:imagedata r:id="rId367" o:title="base_32876_13621_33130"/>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000361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танковый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8"/>
                <w:sz w:val="18"/>
              </w:rPr>
              <w:pict>
                <v:shape id="_x0000_i14288" style="width:66.1pt;height:29pt" coordsize="" o:spt="100" adj="0,,0" path="" filled="f" stroked="f">
                  <v:stroke joinstyle="miter"/>
                  <v:imagedata r:id="rId368" o:title="base_32876_13621_33131"/>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000362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Специальное средство на базе мотоцикла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2"/>
                <w:sz w:val="18"/>
              </w:rPr>
              <w:pict>
                <v:shape id="_x0000_i14289" style="width:38.15pt;height:32.8pt" coordsize="" o:spt="100" adj="0,,0" path="" filled="f" stroked="f">
                  <v:stroke joinstyle="miter"/>
                  <v:imagedata r:id="rId369" o:title="base_32876_13621_33132"/>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000363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Большегрузный автоприцеп (трейлер)</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8"/>
                <w:sz w:val="18"/>
              </w:rPr>
              <w:pict>
                <v:shape id="_x0000_i14290" style="width:33.85pt;height:29pt" coordsize="" o:spt="100" adj="0,,0" path="" filled="f" stroked="f">
                  <v:stroke joinstyle="miter"/>
                  <v:imagedata r:id="rId370" o:title="base_32876_13621_33133"/>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000364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ПТС - плавающий транспортер</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0"/>
                <w:sz w:val="18"/>
              </w:rPr>
              <w:pict>
                <v:shape id="_x0000_i14291" style="width:52.65pt;height:20.95pt" coordsize="" o:spt="100" adj="0,,0" path="" filled="f" stroked="f">
                  <v:stroke joinstyle="miter"/>
                  <v:imagedata r:id="rId371" o:title="base_32876_13621_33134"/>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000365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Гусеничная инженерная машина (Б - бульдозер, ИМР - инженерная машина разграждения, БАТ - путепрокладчик, Э - экскаватор)</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2"/>
                <w:sz w:val="18"/>
              </w:rPr>
              <w:pict>
                <v:shape id="_x0000_i14292" style="width:47.8pt;height:23.1pt" coordsize="" o:spt="100" adj="0,,0" path="" filled="f" stroked="f">
                  <v:stroke joinstyle="miter"/>
                  <v:imagedata r:id="rId372" o:title="base_32876_13621_33135"/>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000366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ГСП - гусеничный самоходный паром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
                <w:sz w:val="18"/>
              </w:rPr>
              <w:pict>
                <v:shape id="_x0000_i14293" style="width:51.05pt;height:17.2pt" coordsize="" o:spt="100" adj="0,,0" path="" filled="f" stroked="f">
                  <v:stroke joinstyle="miter"/>
                  <v:imagedata r:id="rId373" o:title="base_32876_13621_33136"/>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000367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Танковый мостоукладчик</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7"/>
                <w:sz w:val="18"/>
              </w:rPr>
              <w:pict>
                <v:shape id="_x0000_i14294" style="width:50.5pt;height:28.5pt" coordsize="" o:spt="100" adj="0,,0" path="" filled="f" stroked="f">
                  <v:stroke joinstyle="miter"/>
                  <v:imagedata r:id="rId374" o:title="base_32876_13621_33137"/>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000368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Понтонный парк (ПМП - понтонно-мостовой парк, ТПП - тяжелый понтонный парк, ЛПП - легкий понтонный парк, ДПП - десантируемый понтонный парк)</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4"/>
                <w:sz w:val="18"/>
              </w:rPr>
              <w:pict>
                <v:shape id="_x0000_i14295" style="width:51.6pt;height:25.25pt" coordsize="" o:spt="100" adj="0,,0" path="" filled="f" stroked="f">
                  <v:stroke joinstyle="miter"/>
                  <v:imagedata r:id="rId375" o:title="base_32876_13621_33138"/>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000369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Парк наплавного железнодорожного моста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2"/>
                <w:sz w:val="18"/>
              </w:rPr>
              <w:pict>
                <v:shape id="_x0000_i14296" style="width:56.95pt;height:23.1pt" coordsize="" o:spt="100" adj="0,,0" path="" filled="f" stroked="f">
                  <v:stroke joinstyle="miter"/>
                  <v:imagedata r:id="rId376" o:title="base_32876_13621_33139"/>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000370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Колесные инженерные и специальные машины (Э - экскаватор, Г - грейдер, К - кран, компрессор, ПЭС - передвижная электростанция, БЗ - бензозаправщик, С - самосвал)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1"/>
                <w:sz w:val="18"/>
              </w:rPr>
              <w:pict>
                <v:shape id="_x0000_i14297" style="width:45.65pt;height:22.55pt" coordsize="" o:spt="100" adj="0,,0" path="" filled="f" stroked="f">
                  <v:stroke joinstyle="miter"/>
                  <v:imagedata r:id="rId377" o:title="base_32876_13621_33140"/>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000371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Специальные химические машины (АРС - авторазливочная станция, ДДА - дезинфекционная установка, ПМ - поливомоечная машина)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1"/>
                <w:sz w:val="18"/>
              </w:rPr>
              <w:pict>
                <v:shape id="_x0000_i14298" style="width:53.2pt;height:22.55pt" coordsize="" o:spt="100" adj="0,,0" path="" filled="f" stroked="f">
                  <v:stroke joinstyle="miter"/>
                  <v:imagedata r:id="rId378" o:title="base_32876_13621_33141"/>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000372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 xml:space="preserve">Самолет специального назначения (ВзПУ - воздушный пункт управления, С - самолет связи, со знаком </w:t>
            </w:r>
            <w:r w:rsidR="00324FE1">
              <w:rPr>
                <w:rFonts w:ascii="Times New Roman" w:hAnsi="Times New Roman" w:cs="Times New Roman"/>
                <w:sz w:val="18"/>
              </w:rPr>
              <w:t>«</w:t>
            </w:r>
            <w:r w:rsidRPr="005A3CCF">
              <w:rPr>
                <w:rFonts w:ascii="Times New Roman" w:hAnsi="Times New Roman" w:cs="Times New Roman"/>
                <w:sz w:val="18"/>
              </w:rPr>
              <w:t>+</w:t>
            </w:r>
            <w:r w:rsidR="00324FE1">
              <w:rPr>
                <w:rFonts w:ascii="Times New Roman" w:hAnsi="Times New Roman" w:cs="Times New Roman"/>
                <w:sz w:val="18"/>
              </w:rPr>
              <w:t>»</w:t>
            </w:r>
            <w:r w:rsidRPr="005A3CCF">
              <w:rPr>
                <w:rFonts w:ascii="Times New Roman" w:hAnsi="Times New Roman" w:cs="Times New Roman"/>
                <w:sz w:val="18"/>
              </w:rPr>
              <w:t xml:space="preserve"> красного цвета - санитарный самолет, РХ - радиационной и химической разведки)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1"/>
                <w:sz w:val="18"/>
              </w:rPr>
              <w:pict>
                <v:shape id="_x0000_i14299" style="width:36pt;height:62.85pt" coordsize="" o:spt="100" adj="0,,0" path="" filled="f" stroked="f">
                  <v:stroke joinstyle="miter"/>
                  <v:imagedata r:id="rId379" o:title="base_32876_13621_33142"/>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000373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Сборный пункт поврежденных машин (А - автомобилей, Т - тракторов, И - инженерных машин)</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0"/>
                <w:sz w:val="18"/>
              </w:rPr>
              <w:pict>
                <v:shape id="_x0000_i14300" style="width:43pt;height:41.35pt" coordsize="" o:spt="100" adj="0,,0" path="" filled="f" stroked="f">
                  <v:stroke joinstyle="miter"/>
                  <v:imagedata r:id="rId380" o:title="base_32876_13621_33143"/>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000374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Вертолет специального назначения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8"/>
                <w:sz w:val="18"/>
              </w:rPr>
              <w:pict>
                <v:shape id="_x0000_i14301" style="width:36pt;height:59.1pt" coordsize="" o:spt="100" adj="0,,0" path="" filled="f" stroked="f">
                  <v:stroke joinstyle="miter"/>
                  <v:imagedata r:id="rId381" o:title="base_32876_13621_33144"/>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000375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Корабль управления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7"/>
                <w:sz w:val="18"/>
              </w:rPr>
              <w:pict>
                <v:shape id="_x0000_i14302" style="width:53.2pt;height:47.8pt" coordsize="" o:spt="100" adj="0,,0" path="" filled="f" stroked="f">
                  <v:stroke joinstyle="miter"/>
                  <v:imagedata r:id="rId382" o:title="base_32876_13621_33145"/>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000376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Катер</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0"/>
                <w:sz w:val="18"/>
              </w:rPr>
              <w:pict>
                <v:shape id="_x0000_i14303" style="width:35.45pt;height:31.7pt" coordsize="" o:spt="100" adj="0,,0" path="" filled="f" stroked="f">
                  <v:stroke joinstyle="miter"/>
                  <v:imagedata r:id="rId383" o:title="base_32876_13621_33146"/>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000377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Пожарный автонасос</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4"/>
                <w:sz w:val="18"/>
              </w:rPr>
              <w:pict>
                <v:shape id="_x0000_i14304" style="width:77.9pt;height:36pt" coordsize="" o:spt="100" adj="0,,0" path="" filled="f" stroked="f">
                  <v:stroke joinstyle="miter"/>
                  <v:imagedata r:id="rId384" o:title="base_32876_13621_33147"/>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000378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Пожарная автоцистерна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1"/>
                <w:sz w:val="18"/>
              </w:rPr>
              <w:pict>
                <v:shape id="_x0000_i14305" style="width:77.9pt;height:32.8pt" coordsize="" o:spt="100" adj="0,,0" path="" filled="f" stroked="f">
                  <v:stroke joinstyle="miter"/>
                  <v:imagedata r:id="rId385" o:title="base_32876_13621_33148"/>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000379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Пожарная автолестница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1"/>
                <w:sz w:val="18"/>
              </w:rPr>
              <w:pict>
                <v:shape id="_x0000_i14306" style="width:77.9pt;height:32.8pt" coordsize="" o:spt="100" adj="0,,0" path="" filled="f" stroked="f">
                  <v:stroke joinstyle="miter"/>
                  <v:imagedata r:id="rId386" o:title="base_32876_13621_33149"/>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000380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Пожарная переносная мотопомпа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3"/>
                <w:sz w:val="18"/>
              </w:rPr>
              <w:pict>
                <v:shape id="_x0000_i14307" style="width:47.8pt;height:24.7pt" coordsize="" o:spt="100" adj="0,,0" path="" filled="f" stroked="f">
                  <v:stroke joinstyle="miter"/>
                  <v:imagedata r:id="rId387" o:title="base_32876_13621_33150"/>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000381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Пожарный катер</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9"/>
                <w:sz w:val="18"/>
              </w:rPr>
              <w:pict>
                <v:shape id="_x0000_i14308" style="width:83.8pt;height:30.1pt" coordsize="" o:spt="100" adj="0,,0" path="" filled="f" stroked="f">
                  <v:stroke joinstyle="miter"/>
                  <v:imagedata r:id="rId388" o:title="base_32876_13621_33151"/>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000382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Автомобиль газо-водяного тушения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2"/>
                <w:sz w:val="18"/>
              </w:rPr>
              <w:pict>
                <v:shape id="_x0000_i14309" style="width:80.05pt;height:32.8pt" coordsize="" o:spt="100" adj="0,,0" path="" filled="f" stroked="f">
                  <v:stroke joinstyle="miter"/>
                  <v:imagedata r:id="rId389" o:title="base_32876_13621_33152"/>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000383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Грузовой автомобиль с навесным шестереночным насосом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1"/>
                <w:sz w:val="18"/>
              </w:rPr>
              <w:pict>
                <v:shape id="_x0000_i14310" style="width:75.75pt;height:22.55pt" coordsize="" o:spt="100" adj="0,,0" path="" filled="f" stroked="f">
                  <v:stroke joinstyle="miter"/>
                  <v:imagedata r:id="rId390" o:title="base_32876_13621_33153"/>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000384</w:t>
            </w:r>
          </w:p>
        </w:tc>
      </w:tr>
      <w:tr w:rsidR="00C104F6" w:rsidRPr="005A3CCF" w:rsidTr="005A3CCF">
        <w:trPr>
          <w:cantSplit/>
        </w:trPr>
        <w:tc>
          <w:tcPr>
            <w:tcW w:w="15371" w:type="dxa"/>
            <w:gridSpan w:val="9"/>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11 Условные обозначения систем связи, мониторинга, оповещения и информирования населения</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Стационарные узлы связи государственной сети: 1 - незащищенный; 2 - защищенный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9"/>
                <w:sz w:val="18"/>
              </w:rPr>
              <w:pict>
                <v:shape id="_x0000_i14311" style="width:77.35pt;height:40.3pt" coordsize="" o:spt="100" adj="0,,0" path="" filled="f" stroked="f">
                  <v:stroke joinstyle="miter"/>
                  <v:imagedata r:id="rId391" o:title="base_32876_13621_3315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000385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Приемные радиоцентры:</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 подвижный; 2 - стационарный; 3 - стационарный защищенный. Под знаком могут указываться типы и количество радиоприемников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6"/>
                <w:sz w:val="18"/>
              </w:rPr>
              <w:pict>
                <v:shape id="_x0000_i14312" style="width:113.9pt;height:47.8pt" coordsize="" o:spt="100" adj="0,,0" path="" filled="f" stroked="f">
                  <v:stroke joinstyle="miter"/>
                  <v:imagedata r:id="rId392" o:title="base_32876_13621_3315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000386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Передающие радиоцентры: 1 - подвижный; 2 - стационарный; 3 - стационарный защищенный. Под знаком могут указываться типы и количество радиоприемников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8"/>
                <w:sz w:val="18"/>
              </w:rPr>
              <w:pict>
                <v:shape id="_x0000_i14313" style="width:117.65pt;height:49.45pt" coordsize="" o:spt="100" adj="0,,0" path="" filled="f" stroked="f">
                  <v:stroke joinstyle="miter"/>
                  <v:imagedata r:id="rId393" o:title="base_32876_13621_3315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000387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Узел (пункт) контроля безопасности связи: 1 - подвижный; 2 - стационарный</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1"/>
                <w:sz w:val="18"/>
              </w:rPr>
              <w:pict>
                <v:shape id="_x0000_i14314" style="width:83.8pt;height:62.35pt" coordsize="" o:spt="100" adj="0,,0" path="" filled="f" stroked="f">
                  <v:stroke joinstyle="miter"/>
                  <v:imagedata r:id="rId394" o:title="base_32876_13621_3315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000388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Элементы узлов связи:</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 телеграфная станция;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 телефонная станция;</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3 - междугородная телефонная станция (ЭПС - электропитающая станция)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3"/>
                <w:sz w:val="18"/>
              </w:rPr>
              <w:pict>
                <v:shape id="_x0000_i14315" style="width:120.9pt;height:34.4pt" coordsize="" o:spt="100" adj="0,,0" path="" filled="f" stroked="f">
                  <v:stroke joinstyle="miter"/>
                  <v:imagedata r:id="rId395" o:title="base_32876_13621_3315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000389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Радиопередатчики:</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 подвижный; 2 - стационарный; 3 - стационарный защищенный. Внутри знака указана мощность радиопередатчика, кВт. Под знаком - диапазон волн</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4"/>
                <w:sz w:val="18"/>
              </w:rPr>
              <w:pict>
                <v:shape id="_x0000_i14316" style="width:119.8pt;height:65pt" coordsize="" o:spt="100" adj="0,,0" path="" filled="f" stroked="f">
                  <v:stroke joinstyle="miter"/>
                  <v:imagedata r:id="rId396" o:title="base_32876_13621_3315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000390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Радиоприемник. Внутри знака указан тип радиоприемника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9"/>
                <w:sz w:val="18"/>
              </w:rPr>
              <w:pict>
                <v:shape id="_x0000_i14317" style="width:35.45pt;height:50.5pt" coordsize="" o:spt="100" adj="0,,0" path="" filled="f" stroked="f">
                  <v:stroke joinstyle="miter"/>
                  <v:imagedata r:id="rId397" o:title="base_32876_13621_3316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000391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Аппаратная (станция) связи, командно-штабные машины: 1 - на автомобиле; 2 - на бронетранспорте. Внутри знака указывается тип аппаратной (станции) связи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4"/>
                <w:sz w:val="18"/>
              </w:rPr>
              <w:pict>
                <v:shape id="_x0000_i14318" style="width:113.9pt;height:36pt" coordsize="" o:spt="100" adj="0,,0" path="" filled="f" stroked="f">
                  <v:stroke joinstyle="miter"/>
                  <v:imagedata r:id="rId398" o:title="base_32876_13621_3316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000392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Станции космической связи: 1 - подвижная; 2 - стационарная; 3 - стационарная защищенная. Внутри знака указывается тип станции (У - узловая, А - автономная)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3"/>
                <w:sz w:val="18"/>
              </w:rPr>
              <w:pict>
                <v:shape id="_x0000_i14319" style="width:119.3pt;height:54.8pt" coordsize="" o:spt="100" adj="0,,0" path="" filled="f" stroked="f">
                  <v:stroke joinstyle="miter"/>
                  <v:imagedata r:id="rId399" o:title="base_32876_13621_3316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000393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Радиостанции: 1 - подвижная, 2 - переносная; 3 - танковая. Внутри знака указывается тип радиостанции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6"/>
                <w:sz w:val="18"/>
              </w:rPr>
              <w:pict>
                <v:shape id="_x0000_i14320" style="width:120.9pt;height:56.95pt" coordsize="" o:spt="100" adj="0,,0" path="" filled="f" stroked="f">
                  <v:stroke joinstyle="miter"/>
                  <v:imagedata r:id="rId400" o:title="base_32876_13621_3316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000394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Радионаправление</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3"/>
                <w:sz w:val="18"/>
              </w:rPr>
              <w:pict>
                <v:shape id="_x0000_i14321" style="width:101pt;height:45.15pt" coordsize="" o:spt="100" adj="0,,0" path="" filled="f" stroked="f">
                  <v:stroke joinstyle="miter"/>
                  <v:imagedata r:id="rId401" o:title="base_32876_13621_3316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000395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Радиосеть</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5"/>
                <w:sz w:val="18"/>
              </w:rPr>
              <w:pict>
                <v:shape id="_x0000_i14322" style="width:108pt;height:46.75pt" coordsize="" o:spt="100" adj="0,,0" path="" filled="f" stroked="f">
                  <v:stroke joinstyle="miter"/>
                  <v:imagedata r:id="rId402" o:title="base_32876_13621_3316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000396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Радиорелейные станции: 1 - подвижная; 2 - стационарная; 3 - стационарная защищенная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4"/>
                <w:sz w:val="18"/>
              </w:rPr>
              <w:pict>
                <v:shape id="_x0000_i14323" style="width:119.8pt;height:55.35pt" coordsize="" o:spt="100" adj="0,,0" path="" filled="f" stroked="f">
                  <v:stroke joinstyle="miter"/>
                  <v:imagedata r:id="rId403" o:title="base_32876_13621_3316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000397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Радиорелейная линия связи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5"/>
                <w:sz w:val="18"/>
              </w:rPr>
              <w:pict>
                <v:shape id="_x0000_i14324" style="width:99.95pt;height:56.4pt" coordsize="" o:spt="100" adj="0,,0" path="" filled="f" stroked="f">
                  <v:stroke joinstyle="miter"/>
                  <v:imagedata r:id="rId404" o:title="base_32876_13621_3316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000398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Тропосферные станции: 1 - подвижная; 2 - стационарная; 3 - стационарная защищенная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5"/>
                <w:sz w:val="18"/>
              </w:rPr>
              <w:pict>
                <v:shape id="_x0000_i14325" style="width:117.65pt;height:56.4pt" coordsize="" o:spt="100" adj="0,,0" path="" filled="f" stroked="f">
                  <v:stroke joinstyle="miter"/>
                  <v:imagedata r:id="rId405" o:title="base_32876_13621_3316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000399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Телеграфная буквопечатающая связь: 1 - засекреченная; 2 - открытая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8"/>
                <w:sz w:val="18"/>
              </w:rPr>
              <w:pict>
                <v:shape id="_x0000_i14326" style="width:126.8pt;height:39.2pt" coordsize="" o:spt="100" adj="0,,0" path="" filled="f" stroked="f">
                  <v:stroke joinstyle="miter"/>
                  <v:imagedata r:id="rId406" o:title="base_32876_13621_33169"/>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000400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Телеграфная слуховая связь по радио: 1 - засекреченная; 2 - открытая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1"/>
                <w:sz w:val="18"/>
              </w:rPr>
              <w:pict>
                <v:shape id="_x0000_i14327" style="width:95.1pt;height:32.25pt" coordsize="" o:spt="100" adj="0,,0" path="" filled="f" stroked="f">
                  <v:stroke joinstyle="miter"/>
                  <v:imagedata r:id="rId407" o:title="base_32876_13621_33170"/>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000401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Телефонная связь: 1 - засекреченная аппаратурой гарантированной стойкости; 2 - правительственная; 3 - засекреченная аппаратурой временной стойкости; 4 - открытая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6"/>
                <w:sz w:val="18"/>
              </w:rPr>
              <w:pict>
                <v:shape id="_x0000_i14328" style="width:75.75pt;height:57.5pt" coordsize="" o:spt="100" adj="0,,0" path="" filled="f" stroked="f">
                  <v:stroke joinstyle="miter"/>
                  <v:imagedata r:id="rId408" o:title="base_32876_13621_3317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000402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Факсимильная связь: 1 - засекреченная; 2 - открытая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6"/>
                <w:sz w:val="18"/>
              </w:rPr>
              <w:pict>
                <v:shape id="_x0000_i14329" style="width:86.5pt;height:27.95pt" coordsize="" o:spt="100" adj="0,,0" path="" filled="f" stroked="f">
                  <v:stroke joinstyle="miter"/>
                  <v:imagedata r:id="rId409" o:title="base_32876_13621_3317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000403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Передача данных: 1 - засекреченных; 2 - открытых</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3"/>
                <w:sz w:val="18"/>
              </w:rPr>
              <w:pict>
                <v:shape id="_x0000_i14330" style="width:108.55pt;height:24.7pt" coordsize="" o:spt="100" adj="0,,0" path="" filled="f" stroked="f">
                  <v:stroke joinstyle="miter"/>
                  <v:imagedata r:id="rId410" o:title="base_32876_13621_3317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000404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Аппаратура громкоговорящей связи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5"/>
                <w:sz w:val="18"/>
              </w:rPr>
              <w:pict>
                <v:shape id="_x0000_i14331" style="width:39.75pt;height:26.85pt" coordsize="" o:spt="100" adj="0,,0" path="" filled="f" stroked="f">
                  <v:stroke joinstyle="miter"/>
                  <v:imagedata r:id="rId411" o:title="base_32876_13621_33174"/>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000405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Аппаратура оповещения (внутри знака указывается тип аппаратуры)</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4"/>
                <w:sz w:val="18"/>
              </w:rPr>
              <w:pict>
                <v:shape id="_x0000_i14332" style="width:58.05pt;height:25.25pt" coordsize="" o:spt="100" adj="0,,0" path="" filled="f" stroked="f">
                  <v:stroke joinstyle="miter"/>
                  <v:imagedata r:id="rId412" o:title="base_32876_13621_33175"/>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000406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Радиовещательные станции: 1 - подвижная; 2 - стационарная. Внутри знака указана мощность, рядом со знаком - диапазон частот</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4"/>
                <w:sz w:val="18"/>
              </w:rPr>
              <w:pict>
                <v:shape id="_x0000_i14333" style="width:110.15pt;height:65pt" coordsize="" o:spt="100" adj="0,,0" path="" filled="f" stroked="f">
                  <v:stroke joinstyle="miter"/>
                  <v:imagedata r:id="rId413" o:title="base_32876_13621_3317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000407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Полевая кабельная линия связи: 1 - построенная; 2 - планируемая. Указаны: условный номер линии, тип кабеля и аппаратуры уплотнения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7"/>
                <w:sz w:val="18"/>
              </w:rPr>
              <w:pict>
                <v:shape id="_x0000_i14334" style="width:98.35pt;height:38.15pt" coordsize="" o:spt="100" adj="0,,0" path="" filled="f" stroked="f">
                  <v:stroke joinstyle="miter"/>
                  <v:imagedata r:id="rId414" o:title="base_32876_13621_3317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000408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Постоянная воздушная линия связи: 1 - построенная; 2 - планируемая. Указаны: первая цифра - количество цепей из цветного металла; вторая - стальных цепей; в скобках - номера цепей (трехзначные числа - цветной металл, четырехзначные - сталь)</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8"/>
                <w:sz w:val="18"/>
              </w:rPr>
              <w:pict>
                <v:shape id="_x0000_i14335" style="width:102.1pt;height:39.75pt" coordsize="" o:spt="100" adj="0,,0" path="" filled="f" stroked="f">
                  <v:stroke joinstyle="miter"/>
                  <v:imagedata r:id="rId415" o:title="base_32876_13621_3317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000409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Информационное направление. Условными знаками показаны виды связи, а цифрами - их количество</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1"/>
                <w:sz w:val="18"/>
              </w:rPr>
              <w:pict>
                <v:shape id="_x0000_i14336" style="width:102.65pt;height:1in" coordsize="" o:spt="100" adj="0,,0" path="" filled="f" stroked="f">
                  <v:stroke joinstyle="miter"/>
                  <v:imagedata r:id="rId416" o:title="base_32876_13621_3317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000410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Фельдъегерско-почтовая связь: 1 - узел; 2 - станция. Внутри указан номер полевой связи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5"/>
                <w:sz w:val="18"/>
              </w:rPr>
              <w:pict>
                <v:shape id="_x0000_i14337" style="width:75.2pt;height:66.1pt" coordsize="" o:spt="100" adj="0,,0" path="" filled="f" stroked="f">
                  <v:stroke joinstyle="miter"/>
                  <v:imagedata r:id="rId417" o:title="base_32876_13621_3318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000411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 xml:space="preserve">Спутник связи. </w:t>
            </w:r>
            <w:r w:rsidR="00324FE1">
              <w:rPr>
                <w:rFonts w:ascii="Times New Roman" w:hAnsi="Times New Roman" w:cs="Times New Roman"/>
                <w:sz w:val="18"/>
              </w:rPr>
              <w:t>«</w:t>
            </w:r>
            <w:r w:rsidRPr="005A3CCF">
              <w:rPr>
                <w:rFonts w:ascii="Times New Roman" w:hAnsi="Times New Roman" w:cs="Times New Roman"/>
                <w:sz w:val="18"/>
              </w:rPr>
              <w:t>Грань</w:t>
            </w:r>
            <w:r w:rsidR="00324FE1">
              <w:rPr>
                <w:rFonts w:ascii="Times New Roman" w:hAnsi="Times New Roman" w:cs="Times New Roman"/>
                <w:sz w:val="18"/>
              </w:rPr>
              <w:t>»</w:t>
            </w:r>
            <w:r w:rsidRPr="005A3CCF">
              <w:rPr>
                <w:rFonts w:ascii="Times New Roman" w:hAnsi="Times New Roman" w:cs="Times New Roman"/>
                <w:sz w:val="18"/>
              </w:rPr>
              <w:t xml:space="preserve"> - условное наименование спутника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1"/>
                <w:sz w:val="18"/>
              </w:rPr>
              <w:pict>
                <v:shape id="_x0000_i14338" style="width:55.35pt;height:51.6pt" coordsize="" o:spt="100" adj="0,,0" path="" filled="f" stroked="f">
                  <v:stroke joinstyle="miter"/>
                  <v:imagedata r:id="rId418" o:title="base_32876_13621_3318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000412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Стационарная кабельная подземная (подводная) линия связи с указанием типа кабеля количества четверок (пар), диаметра жил</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7"/>
                <w:sz w:val="18"/>
              </w:rPr>
              <w:pict>
                <v:shape id="_x0000_i14339" style="width:109.6pt;height:28.5pt" coordsize="" o:spt="100" adj="0,,0" path="" filled="f" stroked="f">
                  <v:stroke joinstyle="miter"/>
                  <v:imagedata r:id="rId419" o:title="base_32876_13621_3318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Линейный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000413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Ось (рокада). Внутри указано количество каналов образованных: 60 - проводными, 22 - радиорелейными, 12 - тропосферными средствами связи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
                <w:sz w:val="18"/>
              </w:rPr>
              <w:pict>
                <v:shape id="_x0000_i14340" style="width:108.55pt;height:15.6pt" coordsize="" o:spt="100" adj="0,,0" path="" filled="f" stroked="f">
                  <v:stroke joinstyle="miter"/>
                  <v:imagedata r:id="rId420" o:title="base_32876_13621_33183"/>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000414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Вычислительные центры: 1 - подвижный; 2 - стационарный; 3 - стационарный защищенный. Внутри знака указывается номер ВЦ</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4"/>
                <w:sz w:val="18"/>
              </w:rPr>
              <w:pict>
                <v:shape id="_x0000_i14341" style="width:119.3pt;height:35.45pt" coordsize="" o:spt="100" adj="0,,0" path="" filled="f" stroked="f">
                  <v:stroke joinstyle="miter"/>
                  <v:imagedata r:id="rId421" o:title="base_32876_13621_33184"/>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000415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Электронно-вычислительные машины: 1 - автомобильная; 2 - в бронетранспортере</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7"/>
                <w:sz w:val="18"/>
              </w:rPr>
              <w:pict>
                <v:shape id="_x0000_i14342" style="width:116.05pt;height:38.15pt" coordsize="" o:spt="100" adj="0,,0" path="" filled="f" stroked="f">
                  <v:stroke joinstyle="miter"/>
                  <v:imagedata r:id="rId422" o:title="base_32876_13621_33185"/>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000416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Оконечные устройства электронно-вычислительной машины: 1 - дисплей; 2 - печатающее устройство</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0"/>
                <w:sz w:val="18"/>
              </w:rPr>
              <w:pict>
                <v:shape id="_x0000_i14343" style="width:90.8pt;height:31.7pt" coordsize="" o:spt="100" adj="0,,0" path="" filled="f" stroked="f">
                  <v:stroke joinstyle="miter"/>
                  <v:imagedata r:id="rId423" o:title="base_32876_13621_33186"/>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000417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Пункты фельдъегерско-почтовой связи (ОП - обменный пункт, СД - сбора донесений, ФС - фельдъегерской связи Министерства связи, СС - спецсвязи Министерства связи)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8"/>
                <w:sz w:val="18"/>
              </w:rPr>
              <w:pict>
                <v:shape id="_x0000_i14344" style="width:68.8pt;height:29pt" coordsize="" o:spt="100" adj="0,,0" path="" filled="f" stroked="f">
                  <v:stroke joinstyle="miter"/>
                  <v:imagedata r:id="rId424" o:title="base_32876_13621_33187"/>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000418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Резерв сил и средств связи с указанием его состава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1"/>
                <w:sz w:val="18"/>
              </w:rPr>
              <w:pict>
                <v:shape id="_x0000_i14345" style="width:83.8pt;height:43pt" coordsize="" o:spt="100" adj="0,,0" path="" filled="f" stroked="f">
                  <v:stroke joinstyle="miter"/>
                  <v:imagedata r:id="rId425" o:title="base_32876_13621_33188"/>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000419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Подвижная ремонтная мастерская средств связи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9"/>
                <w:sz w:val="18"/>
              </w:rPr>
              <w:pict>
                <v:shape id="_x0000_i14346" style="width:34.4pt;height:30.65pt" coordsize="" o:spt="100" adj="0,,0" path="" filled="f" stroked="f">
                  <v:stroke joinstyle="miter"/>
                  <v:imagedata r:id="rId426" o:title="base_32876_13621_33189"/>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000420</w:t>
            </w:r>
          </w:p>
        </w:tc>
      </w:tr>
      <w:tr w:rsidR="00C104F6" w:rsidRPr="005A3CCF" w:rsidTr="005A3CCF">
        <w:trPr>
          <w:cantSplit/>
        </w:trPr>
        <w:tc>
          <w:tcPr>
            <w:tcW w:w="3118" w:type="dxa"/>
            <w:vAlign w:val="center"/>
          </w:tcPr>
          <w:p w:rsidR="006968D3" w:rsidRPr="005A3CCF" w:rsidRDefault="00324FE1">
            <w:pPr>
              <w:pStyle w:val="ConsPlusNormal"/>
              <w:rPr>
                <w:rFonts w:ascii="Times New Roman" w:hAnsi="Times New Roman" w:cs="Times New Roman"/>
                <w:sz w:val="18"/>
              </w:rPr>
            </w:pPr>
            <w:r>
              <w:rPr>
                <w:rFonts w:ascii="Times New Roman" w:hAnsi="Times New Roman" w:cs="Times New Roman"/>
                <w:sz w:val="18"/>
              </w:rPr>
              <w:t>«</w:t>
            </w:r>
            <w:r w:rsidR="006968D3" w:rsidRPr="005A3CCF">
              <w:rPr>
                <w:rFonts w:ascii="Times New Roman" w:hAnsi="Times New Roman" w:cs="Times New Roman"/>
                <w:sz w:val="18"/>
              </w:rPr>
              <w:t>Бегущая строка</w:t>
            </w:r>
            <w:r>
              <w:rPr>
                <w:rFonts w:ascii="Times New Roman" w:hAnsi="Times New Roman" w:cs="Times New Roman"/>
                <w:sz w:val="18"/>
              </w:rPr>
              <w:t>»</w:t>
            </w:r>
            <w:r w:rsidR="006968D3" w:rsidRPr="005A3CCF">
              <w:rPr>
                <w:rFonts w:ascii="Times New Roman" w:hAnsi="Times New Roman" w:cs="Times New Roman"/>
                <w:sz w:val="18"/>
              </w:rPr>
              <w:t xml:space="preserve"> ОКСИОН. Указаны сектор и глубина охвата, 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1"/>
                <w:sz w:val="18"/>
              </w:rPr>
              <w:pict>
                <v:shape id="_x0000_i14347" style="width:125.75pt;height:52.65pt" coordsize="" o:spt="100" adj="0,,0" path="" filled="f" stroked="f">
                  <v:stroke joinstyle="miter"/>
                  <v:imagedata r:id="rId427" o:title="base_32876_13621_33190"/>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000421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 xml:space="preserve">Речевые громкоговорители ОКСИОН. Указан круг </w:t>
            </w:r>
            <w:r w:rsidR="00324FE1">
              <w:rPr>
                <w:rFonts w:ascii="Times New Roman" w:hAnsi="Times New Roman" w:cs="Times New Roman"/>
                <w:sz w:val="18"/>
              </w:rPr>
              <w:t>«</w:t>
            </w:r>
            <w:r w:rsidRPr="005A3CCF">
              <w:rPr>
                <w:rFonts w:ascii="Times New Roman" w:hAnsi="Times New Roman" w:cs="Times New Roman"/>
                <w:sz w:val="18"/>
              </w:rPr>
              <w:t>оповещения</w:t>
            </w:r>
            <w:r w:rsidR="00324FE1">
              <w:rPr>
                <w:rFonts w:ascii="Times New Roman" w:hAnsi="Times New Roman" w:cs="Times New Roman"/>
                <w:sz w:val="18"/>
              </w:rPr>
              <w:t>»</w:t>
            </w:r>
            <w:r w:rsidRPr="005A3CCF">
              <w:rPr>
                <w:rFonts w:ascii="Times New Roman" w:hAnsi="Times New Roman" w:cs="Times New Roman"/>
                <w:sz w:val="18"/>
              </w:rPr>
              <w:t xml:space="preserve"> с радиусом фактического оповещения, 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4"/>
                <w:sz w:val="18"/>
              </w:rPr>
              <w:pict>
                <v:shape id="_x0000_i14348" style="width:61.25pt;height:55.35pt" coordsize="" o:spt="100" adj="0,,0" path="" filled="f" stroked="f">
                  <v:stroke joinstyle="miter"/>
                  <v:imagedata r:id="rId428" o:title="base_32876_13621_33191"/>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000422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Видеостена терминального комплекса ОКСИОН. Указаны сектор и глубина охвата, 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1"/>
                <w:sz w:val="18"/>
              </w:rPr>
              <w:pict>
                <v:shape id="_x0000_i14349" style="width:113.35pt;height:52.65pt" coordsize="" o:spt="100" adj="0,,0" path="" filled="f" stroked="f">
                  <v:stroke joinstyle="miter"/>
                  <v:imagedata r:id="rId429" o:title="base_32876_13621_33192"/>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000423</w:t>
            </w:r>
          </w:p>
        </w:tc>
      </w:tr>
      <w:tr w:rsidR="00C104F6" w:rsidRPr="005A3CCF" w:rsidTr="005A3CCF">
        <w:trPr>
          <w:cantSplit/>
        </w:trPr>
        <w:tc>
          <w:tcPr>
            <w:tcW w:w="3118" w:type="dxa"/>
            <w:vAlign w:val="center"/>
          </w:tcPr>
          <w:p w:rsidR="006968D3" w:rsidRPr="005A3CCF" w:rsidRDefault="00324FE1">
            <w:pPr>
              <w:pStyle w:val="ConsPlusNormal"/>
              <w:rPr>
                <w:rFonts w:ascii="Times New Roman" w:hAnsi="Times New Roman" w:cs="Times New Roman"/>
                <w:sz w:val="18"/>
              </w:rPr>
            </w:pPr>
            <w:r>
              <w:rPr>
                <w:rFonts w:ascii="Times New Roman" w:hAnsi="Times New Roman" w:cs="Times New Roman"/>
                <w:sz w:val="18"/>
              </w:rPr>
              <w:lastRenderedPageBreak/>
              <w:t>«</w:t>
            </w:r>
            <w:r w:rsidR="006968D3" w:rsidRPr="005A3CCF">
              <w:rPr>
                <w:rFonts w:ascii="Times New Roman" w:hAnsi="Times New Roman" w:cs="Times New Roman"/>
                <w:sz w:val="18"/>
              </w:rPr>
              <w:t>Бегущая строка</w:t>
            </w:r>
            <w:r>
              <w:rPr>
                <w:rFonts w:ascii="Times New Roman" w:hAnsi="Times New Roman" w:cs="Times New Roman"/>
                <w:sz w:val="18"/>
              </w:rPr>
              <w:t>»</w:t>
            </w:r>
            <w:r w:rsidR="006968D3" w:rsidRPr="005A3CCF">
              <w:rPr>
                <w:rFonts w:ascii="Times New Roman" w:hAnsi="Times New Roman" w:cs="Times New Roman"/>
                <w:sz w:val="18"/>
              </w:rPr>
              <w:t xml:space="preserve"> СЗИОНТ. Указан сектор его охвата, 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6"/>
                <w:sz w:val="18"/>
              </w:rPr>
              <w:pict>
                <v:shape id="_x0000_i14350" style="width:113.35pt;height:47.3pt" coordsize="" o:spt="100" adj="0,,0" path="" filled="f" stroked="f">
                  <v:stroke joinstyle="miter"/>
                  <v:imagedata r:id="rId430" o:title="base_32876_13621_33193"/>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000424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 xml:space="preserve">Речевые громкоговорители СЗИОНТ. Указан круг </w:t>
            </w:r>
            <w:r w:rsidR="00324FE1">
              <w:rPr>
                <w:rFonts w:ascii="Times New Roman" w:hAnsi="Times New Roman" w:cs="Times New Roman"/>
                <w:sz w:val="18"/>
              </w:rPr>
              <w:t>«</w:t>
            </w:r>
            <w:r w:rsidRPr="005A3CCF">
              <w:rPr>
                <w:rFonts w:ascii="Times New Roman" w:hAnsi="Times New Roman" w:cs="Times New Roman"/>
                <w:sz w:val="18"/>
              </w:rPr>
              <w:t>оповещения</w:t>
            </w:r>
            <w:r w:rsidR="00324FE1">
              <w:rPr>
                <w:rFonts w:ascii="Times New Roman" w:hAnsi="Times New Roman" w:cs="Times New Roman"/>
                <w:sz w:val="18"/>
              </w:rPr>
              <w:t>»</w:t>
            </w:r>
            <w:r w:rsidRPr="005A3CCF">
              <w:rPr>
                <w:rFonts w:ascii="Times New Roman" w:hAnsi="Times New Roman" w:cs="Times New Roman"/>
                <w:sz w:val="18"/>
              </w:rPr>
              <w:t xml:space="preserve"> с радиусом фактического оповещения, 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0"/>
                <w:sz w:val="18"/>
              </w:rPr>
              <w:pict>
                <v:shape id="_x0000_i14351" style="width:66.65pt;height:61.25pt" coordsize="" o:spt="100" adj="0,,0" path="" filled="f" stroked="f">
                  <v:stroke joinstyle="miter"/>
                  <v:imagedata r:id="rId431" o:title="base_32876_13621_33194"/>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000425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Видеостена терминального комплекса СЗИОНТ. Указаны сектор и глубина его охвата, 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1"/>
                <w:sz w:val="18"/>
              </w:rPr>
              <w:pict>
                <v:shape id="_x0000_i14352" style="width:115pt;height:52.65pt" coordsize="" o:spt="100" adj="0,,0" path="" filled="f" stroked="f">
                  <v:stroke joinstyle="miter"/>
                  <v:imagedata r:id="rId432" o:title="base_32876_13621_33195"/>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000426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 xml:space="preserve">Сирена СО. Указан круг </w:t>
            </w:r>
            <w:r w:rsidR="00324FE1">
              <w:rPr>
                <w:rFonts w:ascii="Times New Roman" w:hAnsi="Times New Roman" w:cs="Times New Roman"/>
                <w:sz w:val="18"/>
              </w:rPr>
              <w:t>«</w:t>
            </w:r>
            <w:r w:rsidRPr="005A3CCF">
              <w:rPr>
                <w:rFonts w:ascii="Times New Roman" w:hAnsi="Times New Roman" w:cs="Times New Roman"/>
                <w:sz w:val="18"/>
              </w:rPr>
              <w:t>оповещения</w:t>
            </w:r>
            <w:r w:rsidR="00324FE1">
              <w:rPr>
                <w:rFonts w:ascii="Times New Roman" w:hAnsi="Times New Roman" w:cs="Times New Roman"/>
                <w:sz w:val="18"/>
              </w:rPr>
              <w:t>»</w:t>
            </w:r>
            <w:r w:rsidRPr="005A3CCF">
              <w:rPr>
                <w:rFonts w:ascii="Times New Roman" w:hAnsi="Times New Roman" w:cs="Times New Roman"/>
                <w:sz w:val="18"/>
              </w:rPr>
              <w:t xml:space="preserve"> с радиусом фактического оповещения, км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0"/>
                <w:sz w:val="18"/>
              </w:rPr>
              <w:pict>
                <v:shape id="_x0000_i14353" style="width:32.25pt;height:51.05pt" coordsize="" o:spt="100" adj="0,,0" path="" filled="f" stroked="f">
                  <v:stroke joinstyle="miter"/>
                  <v:imagedata r:id="rId433" o:title="base_32876_13621_33196"/>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000427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 xml:space="preserve">Ревун СО. Указан круг </w:t>
            </w:r>
            <w:r w:rsidR="00324FE1">
              <w:rPr>
                <w:rFonts w:ascii="Times New Roman" w:hAnsi="Times New Roman" w:cs="Times New Roman"/>
                <w:sz w:val="18"/>
              </w:rPr>
              <w:t>«</w:t>
            </w:r>
            <w:r w:rsidRPr="005A3CCF">
              <w:rPr>
                <w:rFonts w:ascii="Times New Roman" w:hAnsi="Times New Roman" w:cs="Times New Roman"/>
                <w:sz w:val="18"/>
              </w:rPr>
              <w:t>оповещения</w:t>
            </w:r>
            <w:r w:rsidR="00324FE1">
              <w:rPr>
                <w:rFonts w:ascii="Times New Roman" w:hAnsi="Times New Roman" w:cs="Times New Roman"/>
                <w:sz w:val="18"/>
              </w:rPr>
              <w:t>»</w:t>
            </w:r>
            <w:r w:rsidRPr="005A3CCF">
              <w:rPr>
                <w:rFonts w:ascii="Times New Roman" w:hAnsi="Times New Roman" w:cs="Times New Roman"/>
                <w:sz w:val="18"/>
              </w:rPr>
              <w:t xml:space="preserve"> с радиусом фактического оповещения, км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0"/>
                <w:sz w:val="18"/>
              </w:rPr>
              <w:pict>
                <v:shape id="_x0000_i14354" style="width:32.25pt;height:51.05pt" coordsize="" o:spt="100" adj="0,,0" path="" filled="f" stroked="f">
                  <v:stroke joinstyle="miter"/>
                  <v:imagedata r:id="rId434" o:title="base_32876_13621_33197"/>
                  <v:formulas/>
                  <v:path o:connecttype="segments"/>
                </v:shape>
              </w:pict>
            </w:r>
          </w:p>
        </w:tc>
        <w:tc>
          <w:tcPr>
            <w:tcW w:w="1020" w:type="dxa"/>
            <w:vAlign w:val="center"/>
          </w:tcPr>
          <w:p w:rsidR="006968D3" w:rsidRPr="005A3CCF" w:rsidRDefault="006968D3">
            <w:pPr>
              <w:pStyle w:val="ConsPlusNormal"/>
              <w:rPr>
                <w:rFonts w:ascii="Times New Roman" w:hAnsi="Times New Roman" w:cs="Times New Roman"/>
                <w:sz w:val="18"/>
              </w:rPr>
            </w:pP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Отображается на картах масштабом более 1:25 000</w:t>
            </w: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000428</w:t>
            </w:r>
          </w:p>
        </w:tc>
      </w:tr>
      <w:tr w:rsidR="00C104F6" w:rsidRPr="005A3CCF" w:rsidTr="005A3CCF">
        <w:trPr>
          <w:cantSplit/>
        </w:trPr>
        <w:tc>
          <w:tcPr>
            <w:tcW w:w="15371" w:type="dxa"/>
            <w:gridSpan w:val="9"/>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12 Условные обозначения органов управления и сил ГО и РСЧС</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Пункт управления (оперативная группа) Министерства по делам гражданской обороны, чрезвычайным ситуациям и ликвидации последствий стихийных бедствий Российской Федерации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1"/>
                <w:sz w:val="18"/>
              </w:rPr>
              <w:pict>
                <v:shape id="_x0000_i14355" style="width:43.5pt;height:62.35pt" coordsize="" o:spt="100" adj="0,,0" path="" filled="f" stroked="f">
                  <v:stroke joinstyle="miter"/>
                  <v:imagedata r:id="rId435" o:title="base_32876_13621_3319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000429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Пункт управления РЦ МЧС России (оперативная группа)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1"/>
                <w:sz w:val="18"/>
              </w:rPr>
              <w:pict>
                <v:shape id="_x0000_i14356" style="width:43.5pt;height:62.35pt" coordsize="" o:spt="100" adj="0,,0" path="" filled="f" stroked="f">
                  <v:stroke joinstyle="miter"/>
                  <v:imagedata r:id="rId436" o:title="base_32876_13621_3319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000430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Пункт управления органа управления территориальной подсистемы РСЧС (субъекта Российской Федерации)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8"/>
                <w:sz w:val="18"/>
              </w:rPr>
              <w:pict>
                <v:shape id="_x0000_i14357" style="width:97.25pt;height:68.8pt" coordsize="" o:spt="100" adj="0,,0" path="" filled="f" stroked="f">
                  <v:stroke joinstyle="miter"/>
                  <v:imagedata r:id="rId437" o:title="base_32876_13621_3320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000431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Пункт управления органа управления городского звена территориальной подсистемы РСЧС</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8"/>
                <w:sz w:val="18"/>
              </w:rPr>
              <w:pict>
                <v:shape id="_x0000_i14358" style="width:94.55pt;height:59.1pt" coordsize="" o:spt="100" adj="0,,0" path="" filled="f" stroked="f">
                  <v:stroke joinstyle="miter"/>
                  <v:imagedata r:id="rId438" o:title="base_32876_13621_3320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000432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Пункт управления ГО республики в составе России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3"/>
                <w:sz w:val="18"/>
              </w:rPr>
              <w:pict>
                <v:shape id="_x0000_i14359" style="width:96.2pt;height:75.2pt" coordsize="" o:spt="100" adj="0,,0" path="" filled="f" stroked="f">
                  <v:stroke joinstyle="miter"/>
                  <v:imagedata r:id="rId439" o:title="base_32876_13621_3320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000433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Пункт управления органа управления районного (муниципального) звена территориальной подсистемы РСЧС</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2"/>
                <w:sz w:val="18"/>
              </w:rPr>
              <w:pict>
                <v:shape id="_x0000_i14360" style="width:81.65pt;height:53.2pt" coordsize="" o:spt="100" adj="0,,0" path="" filled="f" stroked="f">
                  <v:stroke joinstyle="miter"/>
                  <v:imagedata r:id="rId440" o:title="base_32876_13621_3320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000434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Пункты управления ГО объектов экономики и инфраструктуры</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0"/>
                <w:sz w:val="18"/>
              </w:rPr>
              <w:pict>
                <v:shape id="_x0000_i14361" style="width:60.7pt;height:51.05pt" coordsize="" o:spt="100" adj="0,,0" path="" filled="f" stroked="f">
                  <v:stroke joinstyle="miter"/>
                  <v:imagedata r:id="rId441" o:title="base_32876_13621_3320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000435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Поисково-спасательный отряд</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1"/>
                <w:sz w:val="18"/>
              </w:rPr>
              <w:pict>
                <v:shape id="_x0000_i14362" style="width:73.6pt;height:62.35pt" coordsize="" o:spt="100" adj="0,,0" path="" filled="f" stroked="f">
                  <v:stroke joinstyle="miter"/>
                  <v:imagedata r:id="rId442" o:title="base_32876_13621_3320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000436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ПСС - поисково-спасательная служба: РПСС - республиканская; ОблПСС - областная; КрПСС - краевая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7"/>
                <w:sz w:val="18"/>
              </w:rPr>
              <w:pict>
                <v:shape id="_x0000_i14363" style="width:83.8pt;height:58.55pt" coordsize="" o:spt="100" adj="0,,0" path="" filled="f" stroked="f">
                  <v:stroke joinstyle="miter"/>
                  <v:imagedata r:id="rId443" o:title="base_32876_13621_3320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000437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Командно-наблюдательный пункт командира роты</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9"/>
                <w:sz w:val="18"/>
              </w:rPr>
              <w:pict>
                <v:shape id="_x0000_i14364" style="width:60.2pt;height:40.3pt" coordsize="" o:spt="100" adj="0,,0" path="" filled="f" stroked="f">
                  <v:stroke joinstyle="miter"/>
                  <v:imagedata r:id="rId444" o:title="base_32876_13621_3320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000438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Район расположения военизированного горноспасательного [газоспасательного) отряда (ВГСО)]</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0"/>
                <w:sz w:val="18"/>
              </w:rPr>
              <w:pict>
                <v:shape id="_x0000_i14365" style="width:75.2pt;height:51.6pt" coordsize="" o:spt="100" adj="0,,0" path="" filled="f" stroked="f">
                  <v:stroke joinstyle="miter"/>
                  <v:imagedata r:id="rId445" o:title="base_32876_13621_3320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000439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Дивизия постоянной готовности (цвет знака и подтушевки внутри него - по роду войск; в соединениях сокращенного состава затушевывается только верхняя половина знака по диагонали линии)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8"/>
                <w:sz w:val="18"/>
              </w:rPr>
              <w:pict>
                <v:shape id="_x0000_i14366" style="width:48.9pt;height:48.9pt" coordsize="" o:spt="100" adj="0,,0" path="" filled="f" stroked="f">
                  <v:stroke joinstyle="miter"/>
                  <v:imagedata r:id="rId446" o:title="base_32876_13621_3320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000440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Дивизия сокращенного состава (цвет знака и подтушевки внутри него - по роду войск; в соединениях сокращенного состава затушевывается только верхняя половина знака по диагонали линии)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7"/>
                <w:sz w:val="18"/>
              </w:rPr>
              <w:pict>
                <v:shape id="_x0000_i14367" style="width:46.75pt;height:47.8pt" coordsize="" o:spt="100" adj="0,,0" path="" filled="f" stroked="f">
                  <v:stroke joinstyle="miter"/>
                  <v:imagedata r:id="rId447" o:title="base_32876_13621_3321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000441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Район расположения военизированных пожарных частей (ВПЧ)</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1"/>
                <w:sz w:val="18"/>
              </w:rPr>
              <w:pict>
                <v:shape id="_x0000_i14368" style="width:82.2pt;height:62.35pt" coordsize="" o:spt="100" adj="0,,0" path="" filled="f" stroked="f">
                  <v:stroke joinstyle="miter"/>
                  <v:imagedata r:id="rId448" o:title="base_32876_13621_3321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000442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Район расположения военизированных пожарных отрядов (ВПО)</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1"/>
                <w:sz w:val="18"/>
              </w:rPr>
              <w:pict>
                <v:shape id="_x0000_i14369" style="width:80.05pt;height:62.35pt" coordsize="" o:spt="100" adj="0,,0" path="" filled="f" stroked="f">
                  <v:stroke joinstyle="miter"/>
                  <v:imagedata r:id="rId449" o:title="base_32876_13621_3321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000443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Орган управления СЦО</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7"/>
                <w:sz w:val="18"/>
              </w:rPr>
              <w:pict>
                <v:shape id="_x0000_i14370" style="width:75.75pt;height:68.8pt" coordsize="" o:spt="100" adj="0,,0" path="" filled="f" stroked="f">
                  <v:stroke joinstyle="miter"/>
                  <v:imagedata r:id="rId450" o:title="base_32876_13621_3321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000444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Орган управления ЛСО</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2"/>
                <w:sz w:val="18"/>
              </w:rPr>
              <w:pict>
                <v:shape id="_x0000_i14371" style="width:82.75pt;height:73.6pt" coordsize="" o:spt="100" adj="0,,0" path="" filled="f" stroked="f">
                  <v:stroke joinstyle="miter"/>
                  <v:imagedata r:id="rId451" o:title="base_32876_13621_3321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000445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Орган управления СЗИОН</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2"/>
                <w:sz w:val="18"/>
              </w:rPr>
              <w:pict>
                <v:shape id="_x0000_i14372" style="width:82.75pt;height:73.6pt" coordsize="" o:spt="100" adj="0,,0" path="" filled="f" stroked="f">
                  <v:stroke joinstyle="miter"/>
                  <v:imagedata r:id="rId452" o:title="base_32876_13621_3321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000446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Орган управления ОКСИОН</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2"/>
                <w:sz w:val="18"/>
              </w:rPr>
              <w:pict>
                <v:shape id="_x0000_i14373" style="width:82.75pt;height:73.6pt" coordsize="" o:spt="100" adj="0,,0" path="" filled="f" stroked="f">
                  <v:stroke joinstyle="miter"/>
                  <v:imagedata r:id="rId453" o:title="base_32876_13621_3321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000447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ППУ ФОИВ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6"/>
                <w:sz w:val="18"/>
              </w:rPr>
              <w:pict>
                <v:shape id="_x0000_i14374" style="width:73.6pt;height:77.9pt" coordsize="" o:spt="100" adj="0,,0" path="" filled="f" stroked="f">
                  <v:stroke joinstyle="miter"/>
                  <v:imagedata r:id="rId454" o:title="base_32876_13621_3321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000448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ЗПУ ФОИВ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3"/>
                <w:sz w:val="18"/>
              </w:rPr>
              <w:pict>
                <v:shape id="_x0000_i14375" style="width:75.75pt;height:75.2pt" coordsize="" o:spt="100" adj="0,,0" path="" filled="f" stroked="f">
                  <v:stroke joinstyle="miter"/>
                  <v:imagedata r:id="rId455" o:title="base_32876_13621_3321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000449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ЗЗПУ ФОИВ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3"/>
                <w:sz w:val="18"/>
              </w:rPr>
              <w:pict>
                <v:shape id="_x0000_i14376" style="width:56.95pt;height:65pt" coordsize="" o:spt="100" adj="0,,0" path="" filled="f" stroked="f">
                  <v:stroke joinstyle="miter"/>
                  <v:imagedata r:id="rId456" o:title="base_32876_13621_3321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000450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ГЗПУ ФОИВ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8"/>
                <w:sz w:val="18"/>
              </w:rPr>
              <w:pict>
                <v:shape id="_x0000_i14377" style="width:71.45pt;height:68.8pt" coordsize="" o:spt="100" adj="0,,0" path="" filled="f" stroked="f">
                  <v:stroke joinstyle="miter"/>
                  <v:imagedata r:id="rId457" o:title="base_32876_13621_3322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000451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 территориальных органов ФОИВ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0"/>
                <w:sz w:val="18"/>
              </w:rPr>
              <w:pict>
                <v:shape id="_x0000_i14378" style="width:91.35pt;height:1in" coordsize="" o:spt="100" adj="0,,0" path="" filled="f" stroked="f">
                  <v:stroke joinstyle="miter"/>
                  <v:imagedata r:id="rId458" o:title="base_32876_13621_3322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000452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ППУ администрации субъекта РФ</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8"/>
                <w:sz w:val="18"/>
              </w:rPr>
              <w:pict>
                <v:shape id="_x0000_i14379" style="width:94.55pt;height:69.85pt" coordsize="" o:spt="100" adj="0,,0" path="" filled="f" stroked="f">
                  <v:stroke joinstyle="miter"/>
                  <v:imagedata r:id="rId459" o:title="base_32876_13621_3322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000453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ЗПУ администрации субъекта РФ</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1"/>
                <w:sz w:val="18"/>
              </w:rPr>
              <w:pict>
                <v:shape id="_x0000_i14380" style="width:83.8pt;height:62.85pt" coordsize="" o:spt="100" adj="0,,0" path="" filled="f" stroked="f">
                  <v:stroke joinstyle="miter"/>
                  <v:imagedata r:id="rId460" o:title="base_32876_13621_3322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000454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ЗЗПУ администрации субъекта РФ</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8"/>
                <w:sz w:val="18"/>
              </w:rPr>
              <w:pict>
                <v:shape id="_x0000_i14381" style="width:96.2pt;height:68.8pt" coordsize="" o:spt="100" adj="0,,0" path="" filled="f" stroked="f">
                  <v:stroke joinstyle="miter"/>
                  <v:imagedata r:id="rId461" o:title="base_32876_13621_3322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000455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 ОМС</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9"/>
                <w:sz w:val="18"/>
              </w:rPr>
              <w:pict>
                <v:shape id="_x0000_i14382" style="width:79pt;height:70.4pt" coordsize="" o:spt="100" adj="0,,0" path="" filled="f" stroked="f">
                  <v:stroke joinstyle="miter"/>
                  <v:imagedata r:id="rId462" o:title="base_32876_13621_3322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000456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ППУ ГУ МЧС России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8"/>
                <w:sz w:val="18"/>
              </w:rPr>
              <w:pict>
                <v:shape id="_x0000_i14383" style="width:89.2pt;height:59.1pt" coordsize="" o:spt="100" adj="0,,0" path="" filled="f" stroked="f">
                  <v:stroke joinstyle="miter"/>
                  <v:imagedata r:id="rId463" o:title="base_32876_13621_3322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000457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ЗПУ ГУ МЧС России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3"/>
                <w:sz w:val="18"/>
              </w:rPr>
              <w:pict>
                <v:shape id="_x0000_i14384" style="width:89.2pt;height:64.5pt" coordsize="" o:spt="100" adj="0,,0" path="" filled="f" stroked="f">
                  <v:stroke joinstyle="miter"/>
                  <v:imagedata r:id="rId464" o:title="base_32876_13621_3322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000458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ЗЗПУ ГУ МЧС России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1"/>
                <w:sz w:val="18"/>
              </w:rPr>
              <w:pict>
                <v:shape id="_x0000_i14385" style="width:96.2pt;height:62.35pt" coordsize="" o:spt="100" adj="0,,0" path="" filled="f" stroked="f">
                  <v:stroke joinstyle="miter"/>
                  <v:imagedata r:id="rId465" o:title="base_32876_13621_3322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000459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ППУ РЦ МЧС России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9"/>
                <w:sz w:val="18"/>
              </w:rPr>
              <w:pict>
                <v:shape id="_x0000_i14386" style="width:99.95pt;height:60.7pt" coordsize="" o:spt="100" adj="0,,0" path="" filled="f" stroked="f">
                  <v:stroke joinstyle="miter"/>
                  <v:imagedata r:id="rId466" o:title="base_32876_13621_3322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000460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ЗПУ РЦ МЧС России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2"/>
                <w:sz w:val="18"/>
              </w:rPr>
              <w:pict>
                <v:shape id="_x0000_i14387" style="width:94.55pt;height:62.85pt" coordsize="" o:spt="100" adj="0,,0" path="" filled="f" stroked="f">
                  <v:stroke joinstyle="miter"/>
                  <v:imagedata r:id="rId467" o:title="base_32876_13621_3323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000461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ЗЗПУ РЦ МЧС России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0"/>
                <w:sz w:val="18"/>
              </w:rPr>
              <w:pict>
                <v:shape id="_x0000_i14388" style="width:89.2pt;height:51.6pt" coordsize="" o:spt="100" adj="0,,0" path="" filled="f" stroked="f">
                  <v:stroke joinstyle="miter"/>
                  <v:imagedata r:id="rId468" o:title="base_32876_13621_3323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000462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ГЗПУ РЦ МЧС России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1"/>
                <w:sz w:val="18"/>
              </w:rPr>
              <w:pict>
                <v:shape id="_x0000_i14389" style="width:91.35pt;height:62.35pt" coordsize="" o:spt="100" adj="0,,0" path="" filled="f" stroked="f">
                  <v:stroke joinstyle="miter"/>
                  <v:imagedata r:id="rId469" o:title="base_32876_13621_3323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000463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 СВФ МЧС России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5"/>
                <w:sz w:val="18"/>
              </w:rPr>
              <w:pict>
                <v:shape id="_x0000_i14390" style="width:61.25pt;height:56.4pt" coordsize="" o:spt="100" adj="0,,0" path="" filled="f" stroked="f">
                  <v:stroke joinstyle="miter"/>
                  <v:imagedata r:id="rId470" o:title="base_32876_13621_3323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000464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 подразделения ФПС МЧС России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2"/>
                <w:sz w:val="18"/>
              </w:rPr>
              <w:pict>
                <v:shape id="_x0000_i14391" style="width:52.65pt;height:53.2pt" coordsize="" o:spt="100" adj="0,,0" path="" filled="f" stroked="f">
                  <v:stroke joinstyle="miter"/>
                  <v:imagedata r:id="rId471" o:title="base_32876_13621_3323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000465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 спасательной службы</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7"/>
                <w:sz w:val="18"/>
              </w:rPr>
              <w:pict>
                <v:shape id="_x0000_i14392" style="width:67.7pt;height:58.55pt" coordsize="" o:spt="100" adj="0,,0" path="" filled="f" stroked="f">
                  <v:stroke joinstyle="miter"/>
                  <v:imagedata r:id="rId472" o:title="base_32876_13621_3323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000466</w:t>
            </w:r>
          </w:p>
        </w:tc>
      </w:tr>
      <w:tr w:rsidR="00C104F6" w:rsidRPr="005A3CCF" w:rsidTr="005A3CCF">
        <w:trPr>
          <w:cantSplit/>
        </w:trPr>
        <w:tc>
          <w:tcPr>
            <w:tcW w:w="15371" w:type="dxa"/>
            <w:gridSpan w:val="9"/>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13 Условные обозначения и знаки для частей и подразделений сил ГО и РСЧС</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Спасательный центр (СЦ) МЧС России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3"/>
                <w:sz w:val="18"/>
              </w:rPr>
              <w:pict>
                <v:shape id="_x0000_i14393" style="width:75.2pt;height:64.5pt" coordsize="" o:spt="100" adj="0,,0" path="" filled="f" stroked="f">
                  <v:stroke joinstyle="miter"/>
                  <v:imagedata r:id="rId473" o:title="base_32876_13621_3323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000467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Спасательный отряд</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7"/>
                <w:sz w:val="18"/>
              </w:rPr>
              <w:pict>
                <v:shape id="_x0000_i14394" style="width:68.8pt;height:58.55pt" coordsize="" o:spt="100" adj="0,,0" path="" filled="f" stroked="f">
                  <v:stroke joinstyle="miter"/>
                  <v:imagedata r:id="rId474" o:title="base_32876_13621_3323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000469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Авиационное спасательное военизированное формирование МЧС России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6"/>
                <w:sz w:val="18"/>
              </w:rPr>
              <w:pict>
                <v:shape id="_x0000_i14395" style="width:61.25pt;height:67.7pt" coordsize="" o:spt="100" adj="0,,0" path="" filled="f" stroked="f">
                  <v:stroke joinstyle="miter"/>
                  <v:imagedata r:id="rId475" o:title="base_32876_13621_3323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000470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Специальное формирование гражданской обороны (СФ ГО)</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3"/>
                <w:sz w:val="18"/>
              </w:rPr>
              <w:pict>
                <v:shape id="_x0000_i14396" style="width:59.1pt;height:64.5pt" coordsize="" o:spt="100" adj="0,,0" path="" filled="f" stroked="f">
                  <v:stroke joinstyle="miter"/>
                  <v:imagedata r:id="rId476" o:title="base_32876_13621_3323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000471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ПЧ - противопожарная часть</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9"/>
                <w:sz w:val="18"/>
              </w:rPr>
              <w:pict>
                <v:shape id="_x0000_i14397" style="width:53.75pt;height:60.7pt" coordsize="" o:spt="100" adj="0,,0" path="" filled="f" stroked="f">
                  <v:stroke joinstyle="miter"/>
                  <v:imagedata r:id="rId477" o:title="base_32876_13621_3324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000472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ПД - противопожарное депо</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1"/>
                <w:sz w:val="18"/>
              </w:rPr>
              <w:pict>
                <v:shape id="_x0000_i14398" style="width:55.35pt;height:62.35pt" coordsize="" o:spt="100" adj="0,,0" path="" filled="f" stroked="f">
                  <v:stroke joinstyle="miter"/>
                  <v:imagedata r:id="rId478" o:title="base_32876_13621_3324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000473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СПЧ - специальная противопожарная часть</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8"/>
                <w:sz w:val="18"/>
              </w:rPr>
              <w:pict>
                <v:shape id="_x0000_i14399" style="width:52.65pt;height:59.1pt" coordsize="" o:spt="100" adj="0,,0" path="" filled="f" stroked="f">
                  <v:stroke joinstyle="miter"/>
                  <v:imagedata r:id="rId479" o:title="base_32876_13621_3324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000474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РПСО МЧС России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1"/>
                <w:sz w:val="18"/>
              </w:rPr>
              <w:pict>
                <v:shape id="_x0000_i14400" style="width:56.4pt;height:62.85pt" coordsize="" o:spt="100" adj="0,,0" path="" filled="f" stroked="f">
                  <v:stroke joinstyle="miter"/>
                  <v:imagedata r:id="rId480" o:title="base_32876_13621_3324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000475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ПСО МЧС России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3"/>
                <w:sz w:val="18"/>
              </w:rPr>
              <w:pict>
                <v:shape id="_x0000_i14401" style="width:51.05pt;height:54.25pt" coordsize="" o:spt="100" adj="0,,0" path="" filled="f" stroked="f">
                  <v:stroke joinstyle="miter"/>
                  <v:imagedata r:id="rId481" o:title="base_32876_13621_3324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000476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Филиал РПСО МЧС России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0"/>
                <w:sz w:val="18"/>
              </w:rPr>
              <w:pict>
                <v:shape id="_x0000_i14402" style="width:57.5pt;height:1in" coordsize="" o:spt="100" adj="0,,0" path="" filled="f" stroked="f">
                  <v:stroke joinstyle="miter"/>
                  <v:imagedata r:id="rId482" o:title="base_32876_13621_3324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000477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ПСС МЧС России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8"/>
                <w:sz w:val="18"/>
              </w:rPr>
              <w:pict>
                <v:shape id="_x0000_i14403" style="width:66.65pt;height:60.2pt" coordsize="" o:spt="100" adj="0,,0" path="" filled="f" stroked="f">
                  <v:stroke joinstyle="miter"/>
                  <v:imagedata r:id="rId483" o:title="base_32876_13621_3324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000478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СС ФОИВ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7"/>
                <w:sz w:val="18"/>
              </w:rPr>
              <w:pict>
                <v:shape id="_x0000_i14404" style="width:65pt;height:58.55pt" coordsize="" o:spt="100" adj="0,,0" path="" filled="f" stroked="f">
                  <v:stroke joinstyle="miter"/>
                  <v:imagedata r:id="rId484" o:title="base_32876_13621_3324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000479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СС ОИВ субъекта РФ</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7"/>
                <w:sz w:val="18"/>
              </w:rPr>
              <w:pict>
                <v:shape id="_x0000_i14405" style="width:66.1pt;height:58.55pt" coordsize="" o:spt="100" adj="0,,0" path="" filled="f" stroked="f">
                  <v:stroke joinstyle="miter"/>
                  <v:imagedata r:id="rId485" o:title="base_32876_13621_3324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000480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СС муниципального образования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5"/>
                <w:sz w:val="18"/>
              </w:rPr>
              <w:pict>
                <v:shape id="_x0000_i14406" style="width:64.5pt;height:56.95pt" coordsize="" o:spt="100" adj="0,,0" path="" filled="f" stroked="f">
                  <v:stroke joinstyle="miter"/>
                  <v:imagedata r:id="rId486" o:title="base_32876_13621_3324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000481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СС организации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2"/>
                <w:sz w:val="18"/>
              </w:rPr>
              <w:pict>
                <v:shape id="_x0000_i14407" style="width:71.45pt;height:63.95pt" coordsize="" o:spt="100" adj="0,,0" path="" filled="f" stroked="f">
                  <v:stroke joinstyle="miter"/>
                  <v:imagedata r:id="rId487" o:title="base_32876_13621_3325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000482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АСФ ФОИВ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1"/>
                <w:sz w:val="18"/>
              </w:rPr>
              <w:pict>
                <v:shape id="_x0000_i14408" style="width:58.05pt;height:62.35pt" coordsize="" o:spt="100" adj="0,,0" path="" filled="f" stroked="f">
                  <v:stroke joinstyle="miter"/>
                  <v:imagedata r:id="rId488" o:title="base_32876_13621_3325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000483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АСФ ОИВ субъектов РФ</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0"/>
                <w:sz w:val="18"/>
              </w:rPr>
              <w:pict>
                <v:shape id="_x0000_i14409" style="width:56.95pt;height:61.25pt" coordsize="" o:spt="100" adj="0,,0" path="" filled="f" stroked="f">
                  <v:stroke joinstyle="miter"/>
                  <v:imagedata r:id="rId489" o:title="base_32876_13621_3325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000484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АСФ муниципального образования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4"/>
                <w:sz w:val="18"/>
              </w:rPr>
              <w:pict>
                <v:shape id="_x0000_i14410" style="width:60.2pt;height:66.1pt" coordsize="" o:spt="100" adj="0,,0" path="" filled="f" stroked="f">
                  <v:stroke joinstyle="miter"/>
                  <v:imagedata r:id="rId490" o:title="base_32876_13621_3325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000485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АСФ организации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7"/>
                <w:sz w:val="18"/>
              </w:rPr>
              <w:pict>
                <v:shape id="_x0000_i14411" style="width:53.75pt;height:58.55pt" coordsize="" o:spt="100" adj="0,,0" path="" filled="f" stroked="f">
                  <v:stroke joinstyle="miter"/>
                  <v:imagedata r:id="rId491" o:title="base_32876_13621_3325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000486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Федеральный дорожный орган</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5"/>
                <w:sz w:val="18"/>
              </w:rPr>
              <w:pict>
                <v:shape id="_x0000_i14412" style="width:52.65pt;height:46.75pt" coordsize="" o:spt="100" adj="0,,0" path="" filled="f" stroked="f">
                  <v:stroke joinstyle="miter"/>
                  <v:imagedata r:id="rId492" o:title="base_32876_13621_3325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000487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Производственные структурные подразделения федеральных дорожных органов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8"/>
                <w:sz w:val="18"/>
              </w:rPr>
              <w:pict>
                <v:shape id="_x0000_i14413" style="width:36.55pt;height:50.5pt" coordsize="" o:spt="100" adj="0,,0" path="" filled="f" stroked="f">
                  <v:stroke joinstyle="miter"/>
                  <v:imagedata r:id="rId493" o:title="base_32876_13621_3325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000488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Дорожный орган субъекта Российской Федерации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9"/>
                <w:sz w:val="18"/>
              </w:rPr>
              <w:pict>
                <v:shape id="_x0000_i14414" style="width:43.5pt;height:40.3pt" coordsize="" o:spt="100" adj="0,,0" path="" filled="f" stroked="f">
                  <v:stroke joinstyle="miter"/>
                  <v:imagedata r:id="rId494" o:title="base_32876_13621_3325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000489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Производственные структурные подразделения дорожных органов субъектов Российской Федерации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4"/>
                <w:sz w:val="18"/>
              </w:rPr>
              <w:pict>
                <v:shape id="_x0000_i14415" style="width:52.65pt;height:45.65pt" coordsize="" o:spt="100" adj="0,,0" path="" filled="f" stroked="f">
                  <v:stroke joinstyle="miter"/>
                  <v:imagedata r:id="rId495" o:title="base_32876_13621_3325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000490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Министерство внутренних дел Российской Федерации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6"/>
                <w:sz w:val="18"/>
              </w:rPr>
              <w:pict>
                <v:shape id="_x0000_i14416" style="width:54.25pt;height:67.7pt" coordsize="" o:spt="100" adj="0,,0" path="" filled="f" stroked="f">
                  <v:stroke joinstyle="miter"/>
                  <v:imagedata r:id="rId496" o:title="base_32876_13621_3325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000491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Главное управление МВД России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0"/>
                <w:sz w:val="18"/>
              </w:rPr>
              <w:pict>
                <v:shape id="_x0000_i14417" style="width:50.5pt;height:61.25pt" coordsize="" o:spt="100" adj="0,,0" path="" filled="f" stroked="f">
                  <v:stroke joinstyle="miter"/>
                  <v:imagedata r:id="rId497" o:title="base_32876_13621_3326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000492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Министерство (главное управление, управление) внутренних дел субъекта Российской Федерации, окружное управление материально-технического и военного снабжения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0"/>
                <w:sz w:val="18"/>
              </w:rPr>
              <w:pict>
                <v:shape id="_x0000_i14418" style="width:69.85pt;height:61.25pt" coordsize="" o:spt="100" adj="0,,0" path="" filled="f" stroked="f">
                  <v:stroke joinstyle="miter"/>
                  <v:imagedata r:id="rId498" o:title="base_32876_13621_3326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000493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Городской, районный, линейный отдел внутренних дел с соответствующей надписью</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9"/>
                <w:sz w:val="18"/>
              </w:rPr>
              <w:pict>
                <v:shape id="_x0000_i14419" style="width:68.25pt;height:60.7pt" coordsize="" o:spt="100" adj="0,,0" path="" filled="f" stroked="f">
                  <v:stroke joinstyle="miter"/>
                  <v:imagedata r:id="rId499" o:title="base_32876_13621_3326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000494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Отделение полиции с указанием номера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2"/>
                <w:sz w:val="18"/>
              </w:rPr>
              <w:pict>
                <v:shape id="_x0000_i14420" style="width:30.1pt;height:43.5pt" coordsize="" o:spt="100" adj="0,,0" path="" filled="f" stroked="f">
                  <v:stroke joinstyle="miter"/>
                  <v:imagedata r:id="rId500" o:title="base_32876_13621_3326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000495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Пункт управления Министерства путей сообщения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0"/>
                <w:sz w:val="18"/>
              </w:rPr>
              <w:pict>
                <v:shape id="_x0000_i14421" style="width:47.8pt;height:60.7pt" coordsize="" o:spt="100" adj="0,,0" path="" filled="f" stroked="f">
                  <v:stroke joinstyle="miter"/>
                  <v:imagedata r:id="rId501" o:title="base_32876_13621_3326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000496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Пункт управления железной дороги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6"/>
                <w:sz w:val="18"/>
              </w:rPr>
              <w:pict>
                <v:shape id="_x0000_i14422" style="width:45.65pt;height:57.5pt" coordsize="" o:spt="100" adj="0,,0" path="" filled="f" stroked="f">
                  <v:stroke joinstyle="miter"/>
                  <v:imagedata r:id="rId502" o:title="base_32876_13621_3326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000497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Пункт управления Федерального агентства правительственной связи Российской Федерации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6"/>
                <w:sz w:val="18"/>
              </w:rPr>
              <w:pict>
                <v:shape id="_x0000_i14423" style="width:41.35pt;height:56.95pt" coordsize="" o:spt="100" adj="0,,0" path="" filled="f" stroked="f">
                  <v:stroke joinstyle="miter"/>
                  <v:imagedata r:id="rId503" o:title="base_32876_13621_3326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000498</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Пункт управления Главного управления правительственной связи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6"/>
                <w:sz w:val="18"/>
              </w:rPr>
              <w:pict>
                <v:shape id="_x0000_i14424" style="width:41.35pt;height:57.5pt" coordsize="" o:spt="100" adj="0,,0" path="" filled="f" stroked="f">
                  <v:stroke joinstyle="miter"/>
                  <v:imagedata r:id="rId504" o:title="base_32876_13621_3326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000499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Узел правительственной связи - общее обозначение (без раскрытия состава): 1 - полевой; 2 - стационарный; 3 - стационарный защищенный; 4 - опорный; 5 - вспомогательный. Принадлежность узла связи обозначается флагом соответствующего пункта управления (штаба) или условным номером</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1"/>
                <w:sz w:val="18"/>
              </w:rPr>
              <w:pict>
                <v:shape id="_x0000_i14425" style="width:149.35pt;height:32.8pt" coordsize="" o:spt="100" adj="0,,0" path="" filled="f" stroked="f">
                  <v:stroke joinstyle="miter"/>
                  <v:imagedata r:id="rId505" o:title="base_32876_13621_3326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000500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Военный комиссариат области (края, республики)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3"/>
                <w:sz w:val="18"/>
              </w:rPr>
              <w:pict>
                <v:shape id="_x0000_i14426" style="width:47.3pt;height:44.05pt" coordsize="" o:spt="100" adj="0,,0" path="" filled="f" stroked="f">
                  <v:stroke joinstyle="miter"/>
                  <v:imagedata r:id="rId506" o:title="base_32876_13621_3326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000501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Загородный пункт управления военного комиссариата области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9"/>
                <w:sz w:val="18"/>
              </w:rPr>
              <w:pict>
                <v:shape id="_x0000_i14427" style="width:43pt;height:40.3pt" coordsize="" o:spt="100" adj="0,,0" path="" filled="f" stroked="f">
                  <v:stroke joinstyle="miter"/>
                  <v:imagedata r:id="rId507" o:title="base_32876_13621_3327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000502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Военный комиссариат города (ВКР - района)</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6"/>
                <w:sz w:val="18"/>
              </w:rPr>
              <w:pict>
                <v:shape id="_x0000_i14428" style="width:49.45pt;height:47.3pt" coordsize="" o:spt="100" adj="0,,0" path="" filled="f" stroked="f">
                  <v:stroke joinstyle="miter"/>
                  <v:imagedata r:id="rId508" o:title="base_32876_13621_3327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000503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Оперативная группа вида Вооруженных сил по ликвидации последствий аварии ядерных боеприпасов</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0"/>
                <w:sz w:val="18"/>
              </w:rPr>
              <w:pict>
                <v:shape id="_x0000_i14429" style="width:66.1pt;height:31.7pt" coordsize="" o:spt="100" adj="0,,0" path="" filled="f" stroked="f">
                  <v:stroke joinstyle="miter"/>
                  <v:imagedata r:id="rId509" o:title="base_32876_13621_3327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000504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Группа обеспечения движения</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13"/>
                <w:sz w:val="18"/>
              </w:rPr>
              <w:pict>
                <v:shape id="_x0000_i14430" style="width:108pt;height:24.2pt" coordsize="" o:spt="100" adj="0,,0" path="" filled="f" stroked="f">
                  <v:stroke joinstyle="miter"/>
                  <v:imagedata r:id="rId510" o:title="base_32876_13621_3327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000505</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Отделение пожарной разведки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20"/>
                <w:sz w:val="18"/>
              </w:rPr>
              <w:pict>
                <v:shape id="_x0000_i14431" style="width:110.15pt;height:31.7pt" coordsize="" o:spt="100" adj="0,,0" path="" filled="f" stroked="f">
                  <v:stroke joinstyle="miter"/>
                  <v:imagedata r:id="rId511" o:title="base_32876_13621_33274"/>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000506</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Нештатные аварийно-спасательные формирования (территориальные и организаций) - НАСФ. С указанием типа формирования, например: СК - Сводная команда (т - территориальная; о - организации)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9"/>
                <w:sz w:val="18"/>
              </w:rPr>
              <w:pict>
                <v:shape id="_x0000_i14432" style="width:81.65pt;height:70.4pt" coordsize="" o:spt="100" adj="0,,0" path="" filled="f" stroked="f">
                  <v:stroke joinstyle="miter"/>
                  <v:imagedata r:id="rId512" o:title="base_32876_13621_33275"/>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000507</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Нештатные формирования по обеспечению выполнения мероприятий по ГО (НФГО). С указанием типа формирования, например: Звено подвоза воды - ЗПВ (т - территориальная; о - организации)</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59"/>
                <w:sz w:val="18"/>
              </w:rPr>
              <w:pict>
                <v:shape id="_x0000_i14433" style="width:83.8pt;height:70.4pt" coordsize="" o:spt="100" adj="0,,0" path="" filled="f" stroked="f">
                  <v:stroke joinstyle="miter"/>
                  <v:imagedata r:id="rId513" o:title="base_32876_13621_33276"/>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000508</w:t>
            </w:r>
          </w:p>
        </w:tc>
      </w:tr>
      <w:tr w:rsidR="00C104F6" w:rsidRPr="005A3CCF" w:rsidTr="005A3CCF">
        <w:trPr>
          <w:cantSplit/>
        </w:trPr>
        <w:tc>
          <w:tcPr>
            <w:tcW w:w="15371" w:type="dxa"/>
            <w:gridSpan w:val="9"/>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14 Условные обозначения районов расположения подразделений сил ГО и РСЧС</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Район расположения военизированного горноспасательного [газоспасательного) отряда (ВГСО)]</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38"/>
                <w:sz w:val="18"/>
              </w:rPr>
              <w:pict>
                <v:shape id="_x0000_i14434" style="width:59.1pt;height:49.45pt" coordsize="" o:spt="100" adj="0,,0" path="" filled="f" stroked="f">
                  <v:stroke joinstyle="miter"/>
                  <v:imagedata r:id="rId514" o:title="base_32876_13621_33277"/>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000509</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Район расположения военизированных пожарных частей (ВПЧ)</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1"/>
                <w:sz w:val="18"/>
              </w:rPr>
              <w:pict>
                <v:shape id="_x0000_i14435" style="width:52.65pt;height:52.65pt" coordsize="" o:spt="100" adj="0,,0" path="" filled="f" stroked="f">
                  <v:stroke joinstyle="miter"/>
                  <v:imagedata r:id="rId515" o:title="base_32876_13621_33278"/>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000510</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Район расположения пожарных поездов (ПП)</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5"/>
                <w:sz w:val="18"/>
              </w:rPr>
              <w:pict>
                <v:shape id="_x0000_i14436" style="width:68.8pt;height:56.95pt" coordsize="" o:spt="100" adj="0,,0" path="" filled="f" stroked="f">
                  <v:stroke joinstyle="miter"/>
                  <v:imagedata r:id="rId516" o:title="base_32876_13621_33279"/>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000511</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lastRenderedPageBreak/>
              <w:t>Район расположения военизированных пожарных отрядов (ВПО)</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5"/>
                <w:sz w:val="18"/>
              </w:rPr>
              <w:pict>
                <v:shape id="_x0000_i14437" style="width:64.5pt;height:56.4pt" coordsize="" o:spt="100" adj="0,,0" path="" filled="f" stroked="f">
                  <v:stroke joinstyle="miter"/>
                  <v:imagedata r:id="rId517" o:title="base_32876_13621_33280"/>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000512</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Район расположения восстановительных поездов (ВП)</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45"/>
                <w:sz w:val="18"/>
              </w:rPr>
              <w:pict>
                <v:shape id="_x0000_i14438" style="width:66.65pt;height:56.95pt" coordsize="" o:spt="100" adj="0,,0" path="" filled="f" stroked="f">
                  <v:stroke joinstyle="miter"/>
                  <v:imagedata r:id="rId518" o:title="base_32876_13621_33281"/>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000513</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Район расположения пожарной части (ПЧ)</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61"/>
                <w:sz w:val="18"/>
              </w:rPr>
              <w:pict>
                <v:shape id="_x0000_i14439" style="width:87.6pt;height:1in" coordsize="" o:spt="100" adj="0,,0" path="" filled="f" stroked="f">
                  <v:stroke joinstyle="miter"/>
                  <v:imagedata r:id="rId519" o:title="base_32876_13621_33282"/>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000514</w:t>
            </w:r>
          </w:p>
        </w:tc>
      </w:tr>
      <w:tr w:rsidR="00C104F6" w:rsidRPr="005A3CCF" w:rsidTr="005A3CCF">
        <w:trPr>
          <w:cantSplit/>
        </w:trPr>
        <w:tc>
          <w:tcPr>
            <w:tcW w:w="3118"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Район расположения пожарно-спасательного отряда (ПО)</w:t>
            </w:r>
          </w:p>
        </w:tc>
        <w:tc>
          <w:tcPr>
            <w:tcW w:w="3175" w:type="dxa"/>
            <w:vAlign w:val="center"/>
          </w:tcPr>
          <w:p w:rsidR="006968D3" w:rsidRPr="005A3CCF" w:rsidRDefault="005A3CCF">
            <w:pPr>
              <w:pStyle w:val="ConsPlusNormal"/>
              <w:jc w:val="center"/>
              <w:rPr>
                <w:rFonts w:ascii="Times New Roman" w:hAnsi="Times New Roman" w:cs="Times New Roman"/>
                <w:sz w:val="18"/>
              </w:rPr>
            </w:pPr>
            <w:r w:rsidRPr="005A3CCF">
              <w:rPr>
                <w:rFonts w:ascii="Times New Roman" w:hAnsi="Times New Roman" w:cs="Times New Roman"/>
                <w:position w:val="-77"/>
                <w:sz w:val="18"/>
              </w:rPr>
              <w:pict>
                <v:shape id="_x0000_i14440" style="width:102.1pt;height:88.65pt" coordsize="" o:spt="100" adj="0,,0" path="" filled="f" stroked="f">
                  <v:stroke joinstyle="miter"/>
                  <v:imagedata r:id="rId520" o:title="base_32876_13621_33283"/>
                  <v:formulas/>
                  <v:path o:connecttype="segments"/>
                </v:shape>
              </w:pict>
            </w:r>
          </w:p>
        </w:tc>
        <w:tc>
          <w:tcPr>
            <w:tcW w:w="102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w:t>
            </w:r>
          </w:p>
        </w:tc>
        <w:tc>
          <w:tcPr>
            <w:tcW w:w="1020" w:type="dxa"/>
            <w:vAlign w:val="center"/>
          </w:tcPr>
          <w:p w:rsidR="006968D3" w:rsidRPr="005A3CCF" w:rsidRDefault="006968D3">
            <w:pPr>
              <w:pStyle w:val="ConsPlusNormal"/>
              <w:rPr>
                <w:rFonts w:ascii="Times New Roman" w:hAnsi="Times New Roman" w:cs="Times New Roman"/>
                <w:sz w:val="18"/>
              </w:rPr>
            </w:pPr>
          </w:p>
        </w:tc>
        <w:tc>
          <w:tcPr>
            <w:tcW w:w="1134" w:type="dxa"/>
            <w:vAlign w:val="center"/>
          </w:tcPr>
          <w:p w:rsidR="006968D3" w:rsidRPr="005A3CCF" w:rsidRDefault="006968D3">
            <w:pPr>
              <w:pStyle w:val="ConsPlusNormal"/>
              <w:rPr>
                <w:rFonts w:ascii="Times New Roman" w:hAnsi="Times New Roman" w:cs="Times New Roman"/>
                <w:sz w:val="18"/>
              </w:rPr>
            </w:pPr>
          </w:p>
        </w:tc>
        <w:tc>
          <w:tcPr>
            <w:tcW w:w="1644" w:type="dxa"/>
            <w:vAlign w:val="center"/>
          </w:tcPr>
          <w:p w:rsidR="006968D3" w:rsidRPr="005A3CCF" w:rsidRDefault="006968D3">
            <w:pPr>
              <w:pStyle w:val="ConsPlusNormal"/>
              <w:rPr>
                <w:rFonts w:ascii="Times New Roman" w:hAnsi="Times New Roman" w:cs="Times New Roman"/>
                <w:sz w:val="18"/>
              </w:rPr>
            </w:pPr>
          </w:p>
        </w:tc>
        <w:tc>
          <w:tcPr>
            <w:tcW w:w="1190"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Точечный</w:t>
            </w:r>
          </w:p>
        </w:tc>
        <w:tc>
          <w:tcPr>
            <w:tcW w:w="1871" w:type="dxa"/>
            <w:vAlign w:val="center"/>
          </w:tcPr>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1 Класс объекта</w:t>
            </w:r>
          </w:p>
          <w:p w:rsidR="006968D3" w:rsidRPr="005A3CCF" w:rsidRDefault="006968D3">
            <w:pPr>
              <w:pStyle w:val="ConsPlusNormal"/>
              <w:rPr>
                <w:rFonts w:ascii="Times New Roman" w:hAnsi="Times New Roman" w:cs="Times New Roman"/>
                <w:sz w:val="18"/>
              </w:rPr>
            </w:pPr>
            <w:r w:rsidRPr="005A3CCF">
              <w:rPr>
                <w:rFonts w:ascii="Times New Roman" w:hAnsi="Times New Roman" w:cs="Times New Roman"/>
                <w:sz w:val="18"/>
              </w:rPr>
              <w:t>2 Тип объекта</w:t>
            </w:r>
          </w:p>
        </w:tc>
        <w:tc>
          <w:tcPr>
            <w:tcW w:w="1199" w:type="dxa"/>
            <w:vAlign w:val="center"/>
          </w:tcPr>
          <w:p w:rsidR="006968D3" w:rsidRPr="005A3CCF" w:rsidRDefault="006968D3">
            <w:pPr>
              <w:pStyle w:val="ConsPlusNormal"/>
              <w:jc w:val="center"/>
              <w:rPr>
                <w:rFonts w:ascii="Times New Roman" w:hAnsi="Times New Roman" w:cs="Times New Roman"/>
                <w:sz w:val="18"/>
              </w:rPr>
            </w:pPr>
            <w:r w:rsidRPr="005A3CCF">
              <w:rPr>
                <w:rFonts w:ascii="Times New Roman" w:hAnsi="Times New Roman" w:cs="Times New Roman"/>
                <w:sz w:val="18"/>
              </w:rPr>
              <w:t>000515</w:t>
            </w:r>
          </w:p>
        </w:tc>
      </w:tr>
    </w:tbl>
    <w:p w:rsidR="006968D3" w:rsidRPr="00C104F6" w:rsidRDefault="006968D3">
      <w:pPr>
        <w:sectPr w:rsidR="006968D3" w:rsidRPr="00C104F6">
          <w:pgSz w:w="16838" w:h="11905" w:orient="landscape"/>
          <w:pgMar w:top="1701" w:right="1134" w:bottom="850" w:left="1134" w:header="0" w:footer="0" w:gutter="0"/>
          <w:cols w:space="720"/>
        </w:sectPr>
      </w:pPr>
    </w:p>
    <w:p w:rsidR="006968D3" w:rsidRPr="005A3CCF" w:rsidRDefault="005A3CCF">
      <w:pPr>
        <w:pStyle w:val="ConsPlusNormal"/>
        <w:jc w:val="center"/>
        <w:outlineLvl w:val="0"/>
        <w:rPr>
          <w:rFonts w:ascii="Times New Roman" w:hAnsi="Times New Roman" w:cs="Times New Roman"/>
          <w:sz w:val="24"/>
        </w:rPr>
      </w:pPr>
      <w:r w:rsidRPr="005A3CCF">
        <w:rPr>
          <w:rFonts w:ascii="Times New Roman" w:hAnsi="Times New Roman" w:cs="Times New Roman"/>
          <w:b/>
          <w:sz w:val="24"/>
        </w:rPr>
        <w:lastRenderedPageBreak/>
        <w:t>БИБЛИОГРАФИЯ</w:t>
      </w:r>
    </w:p>
    <w:p w:rsidR="006968D3" w:rsidRPr="005A3CCF" w:rsidRDefault="006968D3">
      <w:pPr>
        <w:pStyle w:val="ConsPlusNormal"/>
        <w:jc w:val="both"/>
        <w:rPr>
          <w:rFonts w:ascii="Times New Roman" w:hAnsi="Times New Roman" w:cs="Times New Roman"/>
          <w:sz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C104F6" w:rsidRPr="005A3CCF">
        <w:tc>
          <w:tcPr>
            <w:tcW w:w="567" w:type="dxa"/>
            <w:tcBorders>
              <w:top w:val="nil"/>
              <w:left w:val="nil"/>
              <w:bottom w:val="nil"/>
              <w:right w:val="nil"/>
            </w:tcBorders>
          </w:tcPr>
          <w:p w:rsidR="006968D3" w:rsidRPr="005A3CCF" w:rsidRDefault="006968D3">
            <w:pPr>
              <w:pStyle w:val="ConsPlusNormal"/>
              <w:rPr>
                <w:rFonts w:ascii="Times New Roman" w:hAnsi="Times New Roman" w:cs="Times New Roman"/>
                <w:sz w:val="24"/>
              </w:rPr>
            </w:pPr>
            <w:bookmarkStart w:id="2" w:name="P5606"/>
            <w:bookmarkEnd w:id="2"/>
            <w:r w:rsidRPr="005A3CCF">
              <w:rPr>
                <w:rFonts w:ascii="Times New Roman" w:hAnsi="Times New Roman" w:cs="Times New Roman"/>
                <w:sz w:val="24"/>
              </w:rPr>
              <w:t>[1]</w:t>
            </w:r>
          </w:p>
        </w:tc>
        <w:tc>
          <w:tcPr>
            <w:tcW w:w="8504" w:type="dxa"/>
            <w:tcBorders>
              <w:top w:val="nil"/>
              <w:left w:val="nil"/>
              <w:bottom w:val="nil"/>
              <w:right w:val="nil"/>
            </w:tcBorders>
          </w:tcPr>
          <w:p w:rsidR="006968D3" w:rsidRPr="005A3CCF" w:rsidRDefault="006968D3">
            <w:pPr>
              <w:pStyle w:val="ConsPlusNormal"/>
              <w:jc w:val="both"/>
              <w:rPr>
                <w:rFonts w:ascii="Times New Roman" w:hAnsi="Times New Roman" w:cs="Times New Roman"/>
                <w:sz w:val="24"/>
              </w:rPr>
            </w:pPr>
            <w:r w:rsidRPr="005A3CCF">
              <w:rPr>
                <w:rFonts w:ascii="Times New Roman" w:hAnsi="Times New Roman" w:cs="Times New Roman"/>
                <w:sz w:val="24"/>
              </w:rPr>
              <w:t xml:space="preserve">Федеральный закон от 21 декабря 1994 г. </w:t>
            </w:r>
            <w:r w:rsidR="00324FE1">
              <w:rPr>
                <w:rFonts w:ascii="Times New Roman" w:hAnsi="Times New Roman" w:cs="Times New Roman"/>
                <w:sz w:val="24"/>
              </w:rPr>
              <w:t>№</w:t>
            </w:r>
            <w:r w:rsidRPr="005A3CCF">
              <w:rPr>
                <w:rFonts w:ascii="Times New Roman" w:hAnsi="Times New Roman" w:cs="Times New Roman"/>
                <w:sz w:val="24"/>
              </w:rPr>
              <w:t xml:space="preserve"> 68-ФЗ </w:t>
            </w:r>
            <w:r w:rsidR="00324FE1">
              <w:rPr>
                <w:rFonts w:ascii="Times New Roman" w:hAnsi="Times New Roman" w:cs="Times New Roman"/>
                <w:sz w:val="24"/>
              </w:rPr>
              <w:t>«</w:t>
            </w:r>
            <w:r w:rsidRPr="005A3CCF">
              <w:rPr>
                <w:rFonts w:ascii="Times New Roman" w:hAnsi="Times New Roman" w:cs="Times New Roman"/>
                <w:sz w:val="24"/>
              </w:rPr>
              <w:t>О защите населения и территорий от чрезвычайных ситуаций природного и техногенного характера</w:t>
            </w:r>
            <w:r w:rsidR="00324FE1">
              <w:rPr>
                <w:rFonts w:ascii="Times New Roman" w:hAnsi="Times New Roman" w:cs="Times New Roman"/>
                <w:sz w:val="24"/>
              </w:rPr>
              <w:t>»</w:t>
            </w:r>
          </w:p>
        </w:tc>
      </w:tr>
      <w:tr w:rsidR="00C104F6" w:rsidRPr="005A3CCF">
        <w:tc>
          <w:tcPr>
            <w:tcW w:w="567" w:type="dxa"/>
            <w:tcBorders>
              <w:top w:val="nil"/>
              <w:left w:val="nil"/>
              <w:bottom w:val="nil"/>
              <w:right w:val="nil"/>
            </w:tcBorders>
          </w:tcPr>
          <w:p w:rsidR="006968D3" w:rsidRPr="005A3CCF" w:rsidRDefault="006968D3">
            <w:pPr>
              <w:pStyle w:val="ConsPlusNormal"/>
              <w:rPr>
                <w:rFonts w:ascii="Times New Roman" w:hAnsi="Times New Roman" w:cs="Times New Roman"/>
                <w:sz w:val="24"/>
              </w:rPr>
            </w:pPr>
            <w:r w:rsidRPr="005A3CCF">
              <w:rPr>
                <w:rFonts w:ascii="Times New Roman" w:hAnsi="Times New Roman" w:cs="Times New Roman"/>
                <w:sz w:val="24"/>
              </w:rPr>
              <w:t>[2]</w:t>
            </w:r>
          </w:p>
        </w:tc>
        <w:tc>
          <w:tcPr>
            <w:tcW w:w="8504" w:type="dxa"/>
            <w:tcBorders>
              <w:top w:val="nil"/>
              <w:left w:val="nil"/>
              <w:bottom w:val="nil"/>
              <w:right w:val="nil"/>
            </w:tcBorders>
          </w:tcPr>
          <w:p w:rsidR="006968D3" w:rsidRPr="005A3CCF" w:rsidRDefault="006968D3">
            <w:pPr>
              <w:pStyle w:val="ConsPlusNormal"/>
              <w:jc w:val="both"/>
              <w:rPr>
                <w:rFonts w:ascii="Times New Roman" w:hAnsi="Times New Roman" w:cs="Times New Roman"/>
                <w:sz w:val="24"/>
              </w:rPr>
            </w:pPr>
            <w:r w:rsidRPr="005A3CCF">
              <w:rPr>
                <w:rFonts w:ascii="Times New Roman" w:hAnsi="Times New Roman" w:cs="Times New Roman"/>
                <w:sz w:val="24"/>
              </w:rPr>
              <w:t xml:space="preserve">Федеральный закон от 12 февраля 1998 г. </w:t>
            </w:r>
            <w:r w:rsidR="00324FE1">
              <w:rPr>
                <w:rFonts w:ascii="Times New Roman" w:hAnsi="Times New Roman" w:cs="Times New Roman"/>
                <w:sz w:val="24"/>
              </w:rPr>
              <w:t>№</w:t>
            </w:r>
            <w:r w:rsidRPr="005A3CCF">
              <w:rPr>
                <w:rFonts w:ascii="Times New Roman" w:hAnsi="Times New Roman" w:cs="Times New Roman"/>
                <w:sz w:val="24"/>
              </w:rPr>
              <w:t xml:space="preserve"> 28-ФЗ </w:t>
            </w:r>
            <w:r w:rsidR="00324FE1">
              <w:rPr>
                <w:rFonts w:ascii="Times New Roman" w:hAnsi="Times New Roman" w:cs="Times New Roman"/>
                <w:sz w:val="24"/>
              </w:rPr>
              <w:t>«</w:t>
            </w:r>
            <w:r w:rsidRPr="005A3CCF">
              <w:rPr>
                <w:rFonts w:ascii="Times New Roman" w:hAnsi="Times New Roman" w:cs="Times New Roman"/>
                <w:sz w:val="24"/>
              </w:rPr>
              <w:t>О гражданской обороне</w:t>
            </w:r>
            <w:r w:rsidR="00324FE1">
              <w:rPr>
                <w:rFonts w:ascii="Times New Roman" w:hAnsi="Times New Roman" w:cs="Times New Roman"/>
                <w:sz w:val="24"/>
              </w:rPr>
              <w:t>»</w:t>
            </w:r>
          </w:p>
        </w:tc>
      </w:tr>
      <w:tr w:rsidR="00C104F6" w:rsidRPr="005A3CCF">
        <w:tc>
          <w:tcPr>
            <w:tcW w:w="567" w:type="dxa"/>
            <w:tcBorders>
              <w:top w:val="nil"/>
              <w:left w:val="nil"/>
              <w:bottom w:val="nil"/>
              <w:right w:val="nil"/>
            </w:tcBorders>
          </w:tcPr>
          <w:p w:rsidR="006968D3" w:rsidRPr="005A3CCF" w:rsidRDefault="006968D3">
            <w:pPr>
              <w:pStyle w:val="ConsPlusNormal"/>
              <w:rPr>
                <w:rFonts w:ascii="Times New Roman" w:hAnsi="Times New Roman" w:cs="Times New Roman"/>
                <w:sz w:val="24"/>
              </w:rPr>
            </w:pPr>
            <w:bookmarkStart w:id="3" w:name="P5610"/>
            <w:bookmarkEnd w:id="3"/>
            <w:r w:rsidRPr="005A3CCF">
              <w:rPr>
                <w:rFonts w:ascii="Times New Roman" w:hAnsi="Times New Roman" w:cs="Times New Roman"/>
                <w:sz w:val="24"/>
              </w:rPr>
              <w:t>[3]</w:t>
            </w:r>
          </w:p>
        </w:tc>
        <w:tc>
          <w:tcPr>
            <w:tcW w:w="8504" w:type="dxa"/>
            <w:tcBorders>
              <w:top w:val="nil"/>
              <w:left w:val="nil"/>
              <w:bottom w:val="nil"/>
              <w:right w:val="nil"/>
            </w:tcBorders>
          </w:tcPr>
          <w:p w:rsidR="006968D3" w:rsidRPr="005A3CCF" w:rsidRDefault="006968D3">
            <w:pPr>
              <w:pStyle w:val="ConsPlusNormal"/>
              <w:jc w:val="both"/>
              <w:rPr>
                <w:rFonts w:ascii="Times New Roman" w:hAnsi="Times New Roman" w:cs="Times New Roman"/>
                <w:sz w:val="24"/>
              </w:rPr>
            </w:pPr>
            <w:r w:rsidRPr="005A3CCF">
              <w:rPr>
                <w:rFonts w:ascii="Times New Roman" w:hAnsi="Times New Roman" w:cs="Times New Roman"/>
                <w:sz w:val="24"/>
              </w:rPr>
              <w:t xml:space="preserve">Федерального закона от 21 июля 1997 г. </w:t>
            </w:r>
            <w:r w:rsidR="00324FE1">
              <w:rPr>
                <w:rFonts w:ascii="Times New Roman" w:hAnsi="Times New Roman" w:cs="Times New Roman"/>
                <w:sz w:val="24"/>
              </w:rPr>
              <w:t>№</w:t>
            </w:r>
            <w:r w:rsidRPr="005A3CCF">
              <w:rPr>
                <w:rFonts w:ascii="Times New Roman" w:hAnsi="Times New Roman" w:cs="Times New Roman"/>
                <w:sz w:val="24"/>
              </w:rPr>
              <w:t xml:space="preserve"> 116-ФЗ </w:t>
            </w:r>
            <w:r w:rsidR="00324FE1">
              <w:rPr>
                <w:rFonts w:ascii="Times New Roman" w:hAnsi="Times New Roman" w:cs="Times New Roman"/>
                <w:sz w:val="24"/>
              </w:rPr>
              <w:t>«</w:t>
            </w:r>
            <w:r w:rsidRPr="005A3CCF">
              <w:rPr>
                <w:rFonts w:ascii="Times New Roman" w:hAnsi="Times New Roman" w:cs="Times New Roman"/>
                <w:sz w:val="24"/>
              </w:rPr>
              <w:t>О промышленной безопасности опасных производственных объектов</w:t>
            </w:r>
            <w:r w:rsidR="00324FE1">
              <w:rPr>
                <w:rFonts w:ascii="Times New Roman" w:hAnsi="Times New Roman" w:cs="Times New Roman"/>
                <w:sz w:val="24"/>
              </w:rPr>
              <w:t>»</w:t>
            </w:r>
          </w:p>
        </w:tc>
      </w:tr>
      <w:tr w:rsidR="00C104F6" w:rsidRPr="005A3CCF">
        <w:tc>
          <w:tcPr>
            <w:tcW w:w="567" w:type="dxa"/>
            <w:tcBorders>
              <w:top w:val="nil"/>
              <w:left w:val="nil"/>
              <w:bottom w:val="nil"/>
              <w:right w:val="nil"/>
            </w:tcBorders>
          </w:tcPr>
          <w:p w:rsidR="006968D3" w:rsidRPr="005A3CCF" w:rsidRDefault="006968D3">
            <w:pPr>
              <w:pStyle w:val="ConsPlusNormal"/>
              <w:rPr>
                <w:rFonts w:ascii="Times New Roman" w:hAnsi="Times New Roman" w:cs="Times New Roman"/>
                <w:sz w:val="24"/>
              </w:rPr>
            </w:pPr>
            <w:bookmarkStart w:id="4" w:name="P5612"/>
            <w:bookmarkEnd w:id="4"/>
            <w:r w:rsidRPr="005A3CCF">
              <w:rPr>
                <w:rFonts w:ascii="Times New Roman" w:hAnsi="Times New Roman" w:cs="Times New Roman"/>
                <w:sz w:val="24"/>
              </w:rPr>
              <w:t>[4]</w:t>
            </w:r>
          </w:p>
        </w:tc>
        <w:tc>
          <w:tcPr>
            <w:tcW w:w="8504" w:type="dxa"/>
            <w:tcBorders>
              <w:top w:val="nil"/>
              <w:left w:val="nil"/>
              <w:bottom w:val="nil"/>
              <w:right w:val="nil"/>
            </w:tcBorders>
          </w:tcPr>
          <w:p w:rsidR="006968D3" w:rsidRPr="005A3CCF" w:rsidRDefault="006968D3">
            <w:pPr>
              <w:pStyle w:val="ConsPlusNormal"/>
              <w:jc w:val="both"/>
              <w:rPr>
                <w:rFonts w:ascii="Times New Roman" w:hAnsi="Times New Roman" w:cs="Times New Roman"/>
                <w:sz w:val="24"/>
              </w:rPr>
            </w:pPr>
            <w:r w:rsidRPr="005A3CCF">
              <w:rPr>
                <w:rFonts w:ascii="Times New Roman" w:hAnsi="Times New Roman" w:cs="Times New Roman"/>
                <w:sz w:val="24"/>
              </w:rPr>
              <w:t xml:space="preserve">Федеральный закон от 21 июля 1997 г. </w:t>
            </w:r>
            <w:r w:rsidR="00324FE1">
              <w:rPr>
                <w:rFonts w:ascii="Times New Roman" w:hAnsi="Times New Roman" w:cs="Times New Roman"/>
                <w:sz w:val="24"/>
              </w:rPr>
              <w:t>№</w:t>
            </w:r>
            <w:r w:rsidRPr="005A3CCF">
              <w:rPr>
                <w:rFonts w:ascii="Times New Roman" w:hAnsi="Times New Roman" w:cs="Times New Roman"/>
                <w:sz w:val="24"/>
              </w:rPr>
              <w:t xml:space="preserve"> 117-ФЗ </w:t>
            </w:r>
            <w:r w:rsidR="00324FE1">
              <w:rPr>
                <w:rFonts w:ascii="Times New Roman" w:hAnsi="Times New Roman" w:cs="Times New Roman"/>
                <w:sz w:val="24"/>
              </w:rPr>
              <w:t>«</w:t>
            </w:r>
            <w:r w:rsidRPr="005A3CCF">
              <w:rPr>
                <w:rFonts w:ascii="Times New Roman" w:hAnsi="Times New Roman" w:cs="Times New Roman"/>
                <w:sz w:val="24"/>
              </w:rPr>
              <w:t>О безопасности гидротехнических сооружений</w:t>
            </w:r>
            <w:r w:rsidR="00324FE1">
              <w:rPr>
                <w:rFonts w:ascii="Times New Roman" w:hAnsi="Times New Roman" w:cs="Times New Roman"/>
                <w:sz w:val="24"/>
              </w:rPr>
              <w:t>»</w:t>
            </w:r>
          </w:p>
        </w:tc>
      </w:tr>
      <w:tr w:rsidR="00C104F6" w:rsidRPr="005A3CCF">
        <w:tc>
          <w:tcPr>
            <w:tcW w:w="567" w:type="dxa"/>
            <w:tcBorders>
              <w:top w:val="nil"/>
              <w:left w:val="nil"/>
              <w:bottom w:val="nil"/>
              <w:right w:val="nil"/>
            </w:tcBorders>
          </w:tcPr>
          <w:p w:rsidR="006968D3" w:rsidRPr="005A3CCF" w:rsidRDefault="006968D3">
            <w:pPr>
              <w:pStyle w:val="ConsPlusNormal"/>
              <w:rPr>
                <w:rFonts w:ascii="Times New Roman" w:hAnsi="Times New Roman" w:cs="Times New Roman"/>
                <w:sz w:val="24"/>
              </w:rPr>
            </w:pPr>
            <w:bookmarkStart w:id="5" w:name="P5614"/>
            <w:bookmarkEnd w:id="5"/>
            <w:r w:rsidRPr="005A3CCF">
              <w:rPr>
                <w:rFonts w:ascii="Times New Roman" w:hAnsi="Times New Roman" w:cs="Times New Roman"/>
                <w:sz w:val="24"/>
              </w:rPr>
              <w:t>[5]</w:t>
            </w:r>
          </w:p>
        </w:tc>
        <w:tc>
          <w:tcPr>
            <w:tcW w:w="8504" w:type="dxa"/>
            <w:tcBorders>
              <w:top w:val="nil"/>
              <w:left w:val="nil"/>
              <w:bottom w:val="nil"/>
              <w:right w:val="nil"/>
            </w:tcBorders>
          </w:tcPr>
          <w:p w:rsidR="006968D3" w:rsidRPr="005A3CCF" w:rsidRDefault="006968D3">
            <w:pPr>
              <w:pStyle w:val="ConsPlusNormal"/>
              <w:jc w:val="both"/>
              <w:rPr>
                <w:rFonts w:ascii="Times New Roman" w:hAnsi="Times New Roman" w:cs="Times New Roman"/>
                <w:sz w:val="24"/>
              </w:rPr>
            </w:pPr>
            <w:r w:rsidRPr="005A3CCF">
              <w:rPr>
                <w:rFonts w:ascii="Times New Roman" w:hAnsi="Times New Roman" w:cs="Times New Roman"/>
                <w:sz w:val="24"/>
              </w:rPr>
              <w:t xml:space="preserve">Постановление Госатомнадзора России от 10 октября 2000 г. </w:t>
            </w:r>
            <w:r w:rsidR="00324FE1">
              <w:rPr>
                <w:rFonts w:ascii="Times New Roman" w:hAnsi="Times New Roman" w:cs="Times New Roman"/>
                <w:sz w:val="24"/>
              </w:rPr>
              <w:t>№</w:t>
            </w:r>
            <w:r w:rsidRPr="005A3CCF">
              <w:rPr>
                <w:rFonts w:ascii="Times New Roman" w:hAnsi="Times New Roman" w:cs="Times New Roman"/>
                <w:sz w:val="24"/>
              </w:rPr>
              <w:t xml:space="preserve"> 11 </w:t>
            </w:r>
            <w:r w:rsidR="00324FE1">
              <w:rPr>
                <w:rFonts w:ascii="Times New Roman" w:hAnsi="Times New Roman" w:cs="Times New Roman"/>
                <w:sz w:val="24"/>
              </w:rPr>
              <w:t>«</w:t>
            </w:r>
            <w:r w:rsidRPr="005A3CCF">
              <w:rPr>
                <w:rFonts w:ascii="Times New Roman" w:hAnsi="Times New Roman" w:cs="Times New Roman"/>
                <w:sz w:val="24"/>
              </w:rPr>
              <w:t xml:space="preserve">Об утверждении и введении в действие руководства по безопасности РБ-012-2000 </w:t>
            </w:r>
            <w:r w:rsidR="00324FE1">
              <w:rPr>
                <w:rFonts w:ascii="Times New Roman" w:hAnsi="Times New Roman" w:cs="Times New Roman"/>
                <w:sz w:val="24"/>
              </w:rPr>
              <w:t>«</w:t>
            </w:r>
            <w:r w:rsidRPr="005A3CCF">
              <w:rPr>
                <w:rFonts w:ascii="Times New Roman" w:hAnsi="Times New Roman" w:cs="Times New Roman"/>
                <w:sz w:val="24"/>
              </w:rPr>
              <w:t>Требования к содержанию отчета о состоянии радиационной безопасности на радиационно опасных объектах народного хозяйства</w:t>
            </w:r>
            <w:r w:rsidR="00324FE1">
              <w:rPr>
                <w:rFonts w:ascii="Times New Roman" w:hAnsi="Times New Roman" w:cs="Times New Roman"/>
                <w:sz w:val="24"/>
              </w:rPr>
              <w:t>»</w:t>
            </w:r>
          </w:p>
        </w:tc>
      </w:tr>
      <w:tr w:rsidR="00C104F6" w:rsidRPr="005A3CCF">
        <w:tc>
          <w:tcPr>
            <w:tcW w:w="567" w:type="dxa"/>
            <w:tcBorders>
              <w:top w:val="nil"/>
              <w:left w:val="nil"/>
              <w:bottom w:val="nil"/>
              <w:right w:val="nil"/>
            </w:tcBorders>
          </w:tcPr>
          <w:p w:rsidR="006968D3" w:rsidRPr="005A3CCF" w:rsidRDefault="006968D3">
            <w:pPr>
              <w:pStyle w:val="ConsPlusNormal"/>
              <w:rPr>
                <w:rFonts w:ascii="Times New Roman" w:hAnsi="Times New Roman" w:cs="Times New Roman"/>
                <w:sz w:val="24"/>
              </w:rPr>
            </w:pPr>
            <w:bookmarkStart w:id="6" w:name="P5616"/>
            <w:bookmarkEnd w:id="6"/>
            <w:r w:rsidRPr="005A3CCF">
              <w:rPr>
                <w:rFonts w:ascii="Times New Roman" w:hAnsi="Times New Roman" w:cs="Times New Roman"/>
                <w:sz w:val="24"/>
              </w:rPr>
              <w:t>[6]</w:t>
            </w:r>
          </w:p>
        </w:tc>
        <w:tc>
          <w:tcPr>
            <w:tcW w:w="8504" w:type="dxa"/>
            <w:tcBorders>
              <w:top w:val="nil"/>
              <w:left w:val="nil"/>
              <w:bottom w:val="nil"/>
              <w:right w:val="nil"/>
            </w:tcBorders>
          </w:tcPr>
          <w:p w:rsidR="006968D3" w:rsidRPr="005A3CCF" w:rsidRDefault="006968D3">
            <w:pPr>
              <w:pStyle w:val="ConsPlusNormal"/>
              <w:jc w:val="both"/>
              <w:rPr>
                <w:rFonts w:ascii="Times New Roman" w:hAnsi="Times New Roman" w:cs="Times New Roman"/>
                <w:sz w:val="24"/>
              </w:rPr>
            </w:pPr>
            <w:r w:rsidRPr="005A3CCF">
              <w:rPr>
                <w:rFonts w:ascii="Times New Roman" w:hAnsi="Times New Roman" w:cs="Times New Roman"/>
                <w:sz w:val="24"/>
              </w:rPr>
              <w:t>Методические рекомендации по ликвидации последствий радиационных и химических аварий. М.: МЧС России, 2004</w:t>
            </w:r>
          </w:p>
        </w:tc>
      </w:tr>
      <w:tr w:rsidR="00C104F6" w:rsidRPr="005A3CCF">
        <w:tc>
          <w:tcPr>
            <w:tcW w:w="567" w:type="dxa"/>
            <w:tcBorders>
              <w:top w:val="nil"/>
              <w:left w:val="nil"/>
              <w:bottom w:val="nil"/>
              <w:right w:val="nil"/>
            </w:tcBorders>
          </w:tcPr>
          <w:p w:rsidR="006968D3" w:rsidRPr="005A3CCF" w:rsidRDefault="006968D3">
            <w:pPr>
              <w:pStyle w:val="ConsPlusNormal"/>
              <w:rPr>
                <w:rFonts w:ascii="Times New Roman" w:hAnsi="Times New Roman" w:cs="Times New Roman"/>
                <w:sz w:val="24"/>
              </w:rPr>
            </w:pPr>
            <w:bookmarkStart w:id="7" w:name="P5618"/>
            <w:bookmarkEnd w:id="7"/>
            <w:r w:rsidRPr="005A3CCF">
              <w:rPr>
                <w:rFonts w:ascii="Times New Roman" w:hAnsi="Times New Roman" w:cs="Times New Roman"/>
                <w:sz w:val="24"/>
              </w:rPr>
              <w:t>[7]</w:t>
            </w:r>
          </w:p>
        </w:tc>
        <w:tc>
          <w:tcPr>
            <w:tcW w:w="8504" w:type="dxa"/>
            <w:tcBorders>
              <w:top w:val="nil"/>
              <w:left w:val="nil"/>
              <w:bottom w:val="nil"/>
              <w:right w:val="nil"/>
            </w:tcBorders>
          </w:tcPr>
          <w:p w:rsidR="006968D3" w:rsidRPr="005A3CCF" w:rsidRDefault="006968D3">
            <w:pPr>
              <w:pStyle w:val="ConsPlusNormal"/>
              <w:jc w:val="both"/>
              <w:rPr>
                <w:rFonts w:ascii="Times New Roman" w:hAnsi="Times New Roman" w:cs="Times New Roman"/>
                <w:sz w:val="24"/>
              </w:rPr>
            </w:pPr>
            <w:r w:rsidRPr="005A3CCF">
              <w:rPr>
                <w:rFonts w:ascii="Times New Roman" w:hAnsi="Times New Roman" w:cs="Times New Roman"/>
                <w:sz w:val="24"/>
              </w:rPr>
              <w:t xml:space="preserve">Постановление Правительства Российской Федерации от 2 ноября 2013 г. </w:t>
            </w:r>
            <w:r w:rsidR="00324FE1">
              <w:rPr>
                <w:rFonts w:ascii="Times New Roman" w:hAnsi="Times New Roman" w:cs="Times New Roman"/>
                <w:sz w:val="24"/>
              </w:rPr>
              <w:t>№</w:t>
            </w:r>
            <w:r w:rsidRPr="005A3CCF">
              <w:rPr>
                <w:rFonts w:ascii="Times New Roman" w:hAnsi="Times New Roman" w:cs="Times New Roman"/>
                <w:sz w:val="24"/>
              </w:rPr>
              <w:t xml:space="preserve"> 986 </w:t>
            </w:r>
            <w:r w:rsidR="00324FE1">
              <w:rPr>
                <w:rFonts w:ascii="Times New Roman" w:hAnsi="Times New Roman" w:cs="Times New Roman"/>
                <w:sz w:val="24"/>
              </w:rPr>
              <w:t>«</w:t>
            </w:r>
            <w:r w:rsidRPr="005A3CCF">
              <w:rPr>
                <w:rFonts w:ascii="Times New Roman" w:hAnsi="Times New Roman" w:cs="Times New Roman"/>
                <w:sz w:val="24"/>
              </w:rPr>
              <w:t>О классификации гидротехнических сооружений</w:t>
            </w:r>
            <w:r w:rsidR="00324FE1">
              <w:rPr>
                <w:rFonts w:ascii="Times New Roman" w:hAnsi="Times New Roman" w:cs="Times New Roman"/>
                <w:sz w:val="24"/>
              </w:rPr>
              <w:t>»</w:t>
            </w:r>
          </w:p>
        </w:tc>
      </w:tr>
    </w:tbl>
    <w:p w:rsidR="006968D3" w:rsidRPr="00C104F6" w:rsidRDefault="006968D3" w:rsidP="006968D3">
      <w:pPr>
        <w:pStyle w:val="ConsPlusNormal"/>
        <w:jc w:val="both"/>
      </w:pPr>
    </w:p>
    <w:sectPr w:rsidR="006968D3" w:rsidRPr="00C104F6" w:rsidSect="001E5577">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8D3"/>
    <w:rsid w:val="002B38BC"/>
    <w:rsid w:val="00324FE1"/>
    <w:rsid w:val="005A3CCF"/>
    <w:rsid w:val="006968D3"/>
    <w:rsid w:val="00AD4C56"/>
    <w:rsid w:val="00C10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EB355"/>
  <w15:docId w15:val="{9EEE7C56-B736-4EF2-BA77-2D3C865D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68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968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968D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968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968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968D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968D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968D3"/>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AD4C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png"/><Relationship Id="rId21" Type="http://schemas.openxmlformats.org/officeDocument/2006/relationships/image" Target="media/image17.png"/><Relationship Id="rId324" Type="http://schemas.openxmlformats.org/officeDocument/2006/relationships/image" Target="media/image320.png"/><Relationship Id="rId170" Type="http://schemas.openxmlformats.org/officeDocument/2006/relationships/image" Target="media/image166.png"/><Relationship Id="rId268" Type="http://schemas.openxmlformats.org/officeDocument/2006/relationships/image" Target="media/image264.png"/><Relationship Id="rId475" Type="http://schemas.openxmlformats.org/officeDocument/2006/relationships/image" Target="media/image471.png"/><Relationship Id="rId32" Type="http://schemas.openxmlformats.org/officeDocument/2006/relationships/image" Target="media/image28.png"/><Relationship Id="rId74" Type="http://schemas.openxmlformats.org/officeDocument/2006/relationships/image" Target="media/image70.png"/><Relationship Id="rId128" Type="http://schemas.openxmlformats.org/officeDocument/2006/relationships/image" Target="media/image124.png"/><Relationship Id="rId335" Type="http://schemas.openxmlformats.org/officeDocument/2006/relationships/image" Target="media/image331.png"/><Relationship Id="rId377" Type="http://schemas.openxmlformats.org/officeDocument/2006/relationships/image" Target="media/image373.png"/><Relationship Id="rId500" Type="http://schemas.openxmlformats.org/officeDocument/2006/relationships/image" Target="media/image496.png"/><Relationship Id="rId5" Type="http://schemas.openxmlformats.org/officeDocument/2006/relationships/image" Target="media/image1.png"/><Relationship Id="rId181" Type="http://schemas.openxmlformats.org/officeDocument/2006/relationships/image" Target="media/image177.png"/><Relationship Id="rId237" Type="http://schemas.openxmlformats.org/officeDocument/2006/relationships/image" Target="media/image233.png"/><Relationship Id="rId402" Type="http://schemas.openxmlformats.org/officeDocument/2006/relationships/image" Target="media/image398.png"/><Relationship Id="rId279" Type="http://schemas.openxmlformats.org/officeDocument/2006/relationships/image" Target="media/image275.png"/><Relationship Id="rId444" Type="http://schemas.openxmlformats.org/officeDocument/2006/relationships/image" Target="media/image440.png"/><Relationship Id="rId486" Type="http://schemas.openxmlformats.org/officeDocument/2006/relationships/image" Target="media/image482.png"/><Relationship Id="rId43" Type="http://schemas.openxmlformats.org/officeDocument/2006/relationships/image" Target="media/image39.png"/><Relationship Id="rId139" Type="http://schemas.openxmlformats.org/officeDocument/2006/relationships/image" Target="media/image135.png"/><Relationship Id="rId290" Type="http://schemas.openxmlformats.org/officeDocument/2006/relationships/image" Target="media/image286.png"/><Relationship Id="rId304" Type="http://schemas.openxmlformats.org/officeDocument/2006/relationships/image" Target="media/image300.png"/><Relationship Id="rId346" Type="http://schemas.openxmlformats.org/officeDocument/2006/relationships/image" Target="media/image342.png"/><Relationship Id="rId388" Type="http://schemas.openxmlformats.org/officeDocument/2006/relationships/image" Target="media/image384.png"/><Relationship Id="rId511" Type="http://schemas.openxmlformats.org/officeDocument/2006/relationships/image" Target="media/image507.png"/><Relationship Id="rId85" Type="http://schemas.openxmlformats.org/officeDocument/2006/relationships/image" Target="media/image81.png"/><Relationship Id="rId150" Type="http://schemas.openxmlformats.org/officeDocument/2006/relationships/image" Target="media/image146.png"/><Relationship Id="rId192" Type="http://schemas.openxmlformats.org/officeDocument/2006/relationships/image" Target="media/image188.png"/><Relationship Id="rId206" Type="http://schemas.openxmlformats.org/officeDocument/2006/relationships/image" Target="media/image202.png"/><Relationship Id="rId413" Type="http://schemas.openxmlformats.org/officeDocument/2006/relationships/image" Target="media/image409.png"/><Relationship Id="rId248" Type="http://schemas.openxmlformats.org/officeDocument/2006/relationships/image" Target="media/image244.png"/><Relationship Id="rId455" Type="http://schemas.openxmlformats.org/officeDocument/2006/relationships/image" Target="media/image451.png"/><Relationship Id="rId497" Type="http://schemas.openxmlformats.org/officeDocument/2006/relationships/image" Target="media/image493.png"/><Relationship Id="rId12" Type="http://schemas.openxmlformats.org/officeDocument/2006/relationships/image" Target="media/image8.png"/><Relationship Id="rId108" Type="http://schemas.openxmlformats.org/officeDocument/2006/relationships/image" Target="media/image104.png"/><Relationship Id="rId315" Type="http://schemas.openxmlformats.org/officeDocument/2006/relationships/image" Target="media/image311.png"/><Relationship Id="rId357" Type="http://schemas.openxmlformats.org/officeDocument/2006/relationships/image" Target="media/image353.png"/><Relationship Id="rId522" Type="http://schemas.openxmlformats.org/officeDocument/2006/relationships/theme" Target="theme/theme1.xml"/><Relationship Id="rId54" Type="http://schemas.openxmlformats.org/officeDocument/2006/relationships/image" Target="media/image50.png"/><Relationship Id="rId96" Type="http://schemas.openxmlformats.org/officeDocument/2006/relationships/image" Target="media/image92.png"/><Relationship Id="rId161" Type="http://schemas.openxmlformats.org/officeDocument/2006/relationships/image" Target="media/image157.png"/><Relationship Id="rId217" Type="http://schemas.openxmlformats.org/officeDocument/2006/relationships/image" Target="media/image213.png"/><Relationship Id="rId399" Type="http://schemas.openxmlformats.org/officeDocument/2006/relationships/image" Target="media/image395.png"/><Relationship Id="rId259" Type="http://schemas.openxmlformats.org/officeDocument/2006/relationships/image" Target="media/image255.png"/><Relationship Id="rId424" Type="http://schemas.openxmlformats.org/officeDocument/2006/relationships/image" Target="media/image420.png"/><Relationship Id="rId466" Type="http://schemas.openxmlformats.org/officeDocument/2006/relationships/image" Target="media/image462.png"/><Relationship Id="rId23" Type="http://schemas.openxmlformats.org/officeDocument/2006/relationships/image" Target="media/image19.png"/><Relationship Id="rId119" Type="http://schemas.openxmlformats.org/officeDocument/2006/relationships/image" Target="media/image115.png"/><Relationship Id="rId270" Type="http://schemas.openxmlformats.org/officeDocument/2006/relationships/image" Target="media/image266.png"/><Relationship Id="rId326" Type="http://schemas.openxmlformats.org/officeDocument/2006/relationships/image" Target="media/image322.png"/><Relationship Id="rId65" Type="http://schemas.openxmlformats.org/officeDocument/2006/relationships/image" Target="media/image61.png"/><Relationship Id="rId130" Type="http://schemas.openxmlformats.org/officeDocument/2006/relationships/image" Target="media/image126.png"/><Relationship Id="rId368" Type="http://schemas.openxmlformats.org/officeDocument/2006/relationships/image" Target="media/image364.png"/><Relationship Id="rId172" Type="http://schemas.openxmlformats.org/officeDocument/2006/relationships/image" Target="media/image168.png"/><Relationship Id="rId228" Type="http://schemas.openxmlformats.org/officeDocument/2006/relationships/image" Target="media/image224.png"/><Relationship Id="rId435" Type="http://schemas.openxmlformats.org/officeDocument/2006/relationships/image" Target="media/image431.png"/><Relationship Id="rId477" Type="http://schemas.openxmlformats.org/officeDocument/2006/relationships/image" Target="media/image473.png"/><Relationship Id="rId281" Type="http://schemas.openxmlformats.org/officeDocument/2006/relationships/image" Target="media/image277.png"/><Relationship Id="rId337" Type="http://schemas.openxmlformats.org/officeDocument/2006/relationships/image" Target="media/image333.png"/><Relationship Id="rId502" Type="http://schemas.openxmlformats.org/officeDocument/2006/relationships/image" Target="media/image498.png"/><Relationship Id="rId34" Type="http://schemas.openxmlformats.org/officeDocument/2006/relationships/image" Target="media/image30.wmf"/><Relationship Id="rId76" Type="http://schemas.openxmlformats.org/officeDocument/2006/relationships/image" Target="media/image72.png"/><Relationship Id="rId141" Type="http://schemas.openxmlformats.org/officeDocument/2006/relationships/image" Target="media/image137.png"/><Relationship Id="rId379" Type="http://schemas.openxmlformats.org/officeDocument/2006/relationships/image" Target="media/image375.png"/><Relationship Id="rId7" Type="http://schemas.openxmlformats.org/officeDocument/2006/relationships/image" Target="media/image3.png"/><Relationship Id="rId183" Type="http://schemas.openxmlformats.org/officeDocument/2006/relationships/image" Target="media/image179.png"/><Relationship Id="rId239" Type="http://schemas.openxmlformats.org/officeDocument/2006/relationships/image" Target="media/image235.png"/><Relationship Id="rId390" Type="http://schemas.openxmlformats.org/officeDocument/2006/relationships/image" Target="media/image386.png"/><Relationship Id="rId404" Type="http://schemas.openxmlformats.org/officeDocument/2006/relationships/image" Target="media/image400.png"/><Relationship Id="rId446" Type="http://schemas.openxmlformats.org/officeDocument/2006/relationships/image" Target="media/image442.png"/><Relationship Id="rId250" Type="http://schemas.openxmlformats.org/officeDocument/2006/relationships/image" Target="media/image246.png"/><Relationship Id="rId292" Type="http://schemas.openxmlformats.org/officeDocument/2006/relationships/image" Target="media/image288.png"/><Relationship Id="rId306" Type="http://schemas.openxmlformats.org/officeDocument/2006/relationships/image" Target="media/image302.png"/><Relationship Id="rId488" Type="http://schemas.openxmlformats.org/officeDocument/2006/relationships/image" Target="media/image484.png"/><Relationship Id="rId45" Type="http://schemas.openxmlformats.org/officeDocument/2006/relationships/image" Target="media/image41.png"/><Relationship Id="rId87" Type="http://schemas.openxmlformats.org/officeDocument/2006/relationships/image" Target="media/image83.png"/><Relationship Id="rId110" Type="http://schemas.openxmlformats.org/officeDocument/2006/relationships/image" Target="media/image106.png"/><Relationship Id="rId348" Type="http://schemas.openxmlformats.org/officeDocument/2006/relationships/image" Target="media/image344.png"/><Relationship Id="rId513" Type="http://schemas.openxmlformats.org/officeDocument/2006/relationships/image" Target="media/image509.png"/><Relationship Id="rId152" Type="http://schemas.openxmlformats.org/officeDocument/2006/relationships/image" Target="media/image148.png"/><Relationship Id="rId194" Type="http://schemas.openxmlformats.org/officeDocument/2006/relationships/image" Target="media/image190.png"/><Relationship Id="rId208" Type="http://schemas.openxmlformats.org/officeDocument/2006/relationships/image" Target="media/image204.png"/><Relationship Id="rId415" Type="http://schemas.openxmlformats.org/officeDocument/2006/relationships/image" Target="media/image411.png"/><Relationship Id="rId457" Type="http://schemas.openxmlformats.org/officeDocument/2006/relationships/image" Target="media/image453.png"/><Relationship Id="rId261" Type="http://schemas.openxmlformats.org/officeDocument/2006/relationships/image" Target="media/image257.png"/><Relationship Id="rId499" Type="http://schemas.openxmlformats.org/officeDocument/2006/relationships/image" Target="media/image495.png"/><Relationship Id="rId14" Type="http://schemas.openxmlformats.org/officeDocument/2006/relationships/image" Target="media/image10.png"/><Relationship Id="rId56" Type="http://schemas.openxmlformats.org/officeDocument/2006/relationships/image" Target="media/image52.png"/><Relationship Id="rId317" Type="http://schemas.openxmlformats.org/officeDocument/2006/relationships/image" Target="media/image313.png"/><Relationship Id="rId359" Type="http://schemas.openxmlformats.org/officeDocument/2006/relationships/image" Target="media/image355.png"/><Relationship Id="rId98" Type="http://schemas.openxmlformats.org/officeDocument/2006/relationships/image" Target="media/image94.png"/><Relationship Id="rId121" Type="http://schemas.openxmlformats.org/officeDocument/2006/relationships/image" Target="media/image117.png"/><Relationship Id="rId163" Type="http://schemas.openxmlformats.org/officeDocument/2006/relationships/image" Target="media/image159.png"/><Relationship Id="rId219" Type="http://schemas.openxmlformats.org/officeDocument/2006/relationships/image" Target="media/image215.png"/><Relationship Id="rId370" Type="http://schemas.openxmlformats.org/officeDocument/2006/relationships/image" Target="media/image366.png"/><Relationship Id="rId426" Type="http://schemas.openxmlformats.org/officeDocument/2006/relationships/image" Target="media/image422.png"/><Relationship Id="rId230" Type="http://schemas.openxmlformats.org/officeDocument/2006/relationships/image" Target="media/image226.png"/><Relationship Id="rId468" Type="http://schemas.openxmlformats.org/officeDocument/2006/relationships/image" Target="media/image464.png"/><Relationship Id="rId25" Type="http://schemas.openxmlformats.org/officeDocument/2006/relationships/image" Target="media/image21.png"/><Relationship Id="rId67" Type="http://schemas.openxmlformats.org/officeDocument/2006/relationships/image" Target="media/image63.png"/><Relationship Id="rId272" Type="http://schemas.openxmlformats.org/officeDocument/2006/relationships/image" Target="media/image268.png"/><Relationship Id="rId328" Type="http://schemas.openxmlformats.org/officeDocument/2006/relationships/image" Target="media/image324.png"/><Relationship Id="rId132" Type="http://schemas.openxmlformats.org/officeDocument/2006/relationships/image" Target="media/image128.png"/><Relationship Id="rId174" Type="http://schemas.openxmlformats.org/officeDocument/2006/relationships/image" Target="media/image170.png"/><Relationship Id="rId381" Type="http://schemas.openxmlformats.org/officeDocument/2006/relationships/image" Target="media/image377.png"/><Relationship Id="rId241" Type="http://schemas.openxmlformats.org/officeDocument/2006/relationships/image" Target="media/image237.png"/><Relationship Id="rId437" Type="http://schemas.openxmlformats.org/officeDocument/2006/relationships/image" Target="media/image433.png"/><Relationship Id="rId479" Type="http://schemas.openxmlformats.org/officeDocument/2006/relationships/image" Target="media/image475.png"/><Relationship Id="rId36" Type="http://schemas.openxmlformats.org/officeDocument/2006/relationships/image" Target="media/image32.png"/><Relationship Id="rId283" Type="http://schemas.openxmlformats.org/officeDocument/2006/relationships/image" Target="media/image279.png"/><Relationship Id="rId339" Type="http://schemas.openxmlformats.org/officeDocument/2006/relationships/image" Target="media/image335.png"/><Relationship Id="rId490" Type="http://schemas.openxmlformats.org/officeDocument/2006/relationships/image" Target="media/image486.png"/><Relationship Id="rId504" Type="http://schemas.openxmlformats.org/officeDocument/2006/relationships/image" Target="media/image500.png"/><Relationship Id="rId78" Type="http://schemas.openxmlformats.org/officeDocument/2006/relationships/image" Target="media/image74.png"/><Relationship Id="rId101" Type="http://schemas.openxmlformats.org/officeDocument/2006/relationships/image" Target="media/image97.png"/><Relationship Id="rId143" Type="http://schemas.openxmlformats.org/officeDocument/2006/relationships/image" Target="media/image139.png"/><Relationship Id="rId185" Type="http://schemas.openxmlformats.org/officeDocument/2006/relationships/image" Target="media/image181.png"/><Relationship Id="rId350" Type="http://schemas.openxmlformats.org/officeDocument/2006/relationships/image" Target="media/image346.png"/><Relationship Id="rId406" Type="http://schemas.openxmlformats.org/officeDocument/2006/relationships/image" Target="media/image402.png"/><Relationship Id="rId9" Type="http://schemas.openxmlformats.org/officeDocument/2006/relationships/image" Target="media/image5.png"/><Relationship Id="rId210" Type="http://schemas.openxmlformats.org/officeDocument/2006/relationships/image" Target="media/image206.png"/><Relationship Id="rId392" Type="http://schemas.openxmlformats.org/officeDocument/2006/relationships/image" Target="media/image388.png"/><Relationship Id="rId448" Type="http://schemas.openxmlformats.org/officeDocument/2006/relationships/image" Target="media/image444.png"/><Relationship Id="rId252" Type="http://schemas.openxmlformats.org/officeDocument/2006/relationships/image" Target="media/image248.png"/><Relationship Id="rId294" Type="http://schemas.openxmlformats.org/officeDocument/2006/relationships/image" Target="media/image290.png"/><Relationship Id="rId308" Type="http://schemas.openxmlformats.org/officeDocument/2006/relationships/image" Target="media/image304.png"/><Relationship Id="rId515" Type="http://schemas.openxmlformats.org/officeDocument/2006/relationships/image" Target="media/image511.png"/><Relationship Id="rId47" Type="http://schemas.openxmlformats.org/officeDocument/2006/relationships/image" Target="media/image43.png"/><Relationship Id="rId89" Type="http://schemas.openxmlformats.org/officeDocument/2006/relationships/image" Target="media/image85.png"/><Relationship Id="rId112" Type="http://schemas.openxmlformats.org/officeDocument/2006/relationships/image" Target="media/image108.png"/><Relationship Id="rId154" Type="http://schemas.openxmlformats.org/officeDocument/2006/relationships/image" Target="media/image150.png"/><Relationship Id="rId361" Type="http://schemas.openxmlformats.org/officeDocument/2006/relationships/image" Target="media/image357.png"/><Relationship Id="rId196" Type="http://schemas.openxmlformats.org/officeDocument/2006/relationships/image" Target="media/image192.png"/><Relationship Id="rId417" Type="http://schemas.openxmlformats.org/officeDocument/2006/relationships/image" Target="media/image413.png"/><Relationship Id="rId459" Type="http://schemas.openxmlformats.org/officeDocument/2006/relationships/image" Target="media/image455.png"/><Relationship Id="rId16" Type="http://schemas.openxmlformats.org/officeDocument/2006/relationships/image" Target="media/image12.png"/><Relationship Id="rId221" Type="http://schemas.openxmlformats.org/officeDocument/2006/relationships/image" Target="media/image217.png"/><Relationship Id="rId263" Type="http://schemas.openxmlformats.org/officeDocument/2006/relationships/image" Target="media/image259.png"/><Relationship Id="rId319" Type="http://schemas.openxmlformats.org/officeDocument/2006/relationships/image" Target="media/image315.png"/><Relationship Id="rId470" Type="http://schemas.openxmlformats.org/officeDocument/2006/relationships/image" Target="media/image466.png"/><Relationship Id="rId58" Type="http://schemas.openxmlformats.org/officeDocument/2006/relationships/image" Target="media/image54.png"/><Relationship Id="rId123" Type="http://schemas.openxmlformats.org/officeDocument/2006/relationships/image" Target="media/image119.png"/><Relationship Id="rId330" Type="http://schemas.openxmlformats.org/officeDocument/2006/relationships/image" Target="media/image326.png"/><Relationship Id="rId165" Type="http://schemas.openxmlformats.org/officeDocument/2006/relationships/image" Target="media/image161.png"/><Relationship Id="rId372" Type="http://schemas.openxmlformats.org/officeDocument/2006/relationships/image" Target="media/image368.png"/><Relationship Id="rId428" Type="http://schemas.openxmlformats.org/officeDocument/2006/relationships/image" Target="media/image424.png"/><Relationship Id="rId232" Type="http://schemas.openxmlformats.org/officeDocument/2006/relationships/image" Target="media/image228.png"/><Relationship Id="rId274" Type="http://schemas.openxmlformats.org/officeDocument/2006/relationships/image" Target="media/image270.png"/><Relationship Id="rId481" Type="http://schemas.openxmlformats.org/officeDocument/2006/relationships/image" Target="media/image477.png"/><Relationship Id="rId27" Type="http://schemas.openxmlformats.org/officeDocument/2006/relationships/image" Target="media/image23.png"/><Relationship Id="rId69" Type="http://schemas.openxmlformats.org/officeDocument/2006/relationships/image" Target="media/image65.png"/><Relationship Id="rId134" Type="http://schemas.openxmlformats.org/officeDocument/2006/relationships/image" Target="media/image130.png"/><Relationship Id="rId80" Type="http://schemas.openxmlformats.org/officeDocument/2006/relationships/image" Target="media/image76.png"/><Relationship Id="rId176" Type="http://schemas.openxmlformats.org/officeDocument/2006/relationships/image" Target="media/image172.png"/><Relationship Id="rId341" Type="http://schemas.openxmlformats.org/officeDocument/2006/relationships/image" Target="media/image337.png"/><Relationship Id="rId383" Type="http://schemas.openxmlformats.org/officeDocument/2006/relationships/image" Target="media/image379.png"/><Relationship Id="rId439" Type="http://schemas.openxmlformats.org/officeDocument/2006/relationships/image" Target="media/image435.png"/><Relationship Id="rId201" Type="http://schemas.openxmlformats.org/officeDocument/2006/relationships/image" Target="media/image197.png"/><Relationship Id="rId243" Type="http://schemas.openxmlformats.org/officeDocument/2006/relationships/image" Target="media/image239.png"/><Relationship Id="rId285" Type="http://schemas.openxmlformats.org/officeDocument/2006/relationships/image" Target="media/image281.png"/><Relationship Id="rId450" Type="http://schemas.openxmlformats.org/officeDocument/2006/relationships/image" Target="media/image446.png"/><Relationship Id="rId506" Type="http://schemas.openxmlformats.org/officeDocument/2006/relationships/image" Target="media/image502.png"/><Relationship Id="rId38" Type="http://schemas.openxmlformats.org/officeDocument/2006/relationships/image" Target="media/image34.png"/><Relationship Id="rId103" Type="http://schemas.openxmlformats.org/officeDocument/2006/relationships/image" Target="media/image99.png"/><Relationship Id="rId310" Type="http://schemas.openxmlformats.org/officeDocument/2006/relationships/image" Target="media/image306.png"/><Relationship Id="rId492" Type="http://schemas.openxmlformats.org/officeDocument/2006/relationships/image" Target="media/image488.png"/><Relationship Id="rId91" Type="http://schemas.openxmlformats.org/officeDocument/2006/relationships/image" Target="media/image87.png"/><Relationship Id="rId145" Type="http://schemas.openxmlformats.org/officeDocument/2006/relationships/image" Target="media/image141.png"/><Relationship Id="rId187" Type="http://schemas.openxmlformats.org/officeDocument/2006/relationships/image" Target="media/image183.png"/><Relationship Id="rId352" Type="http://schemas.openxmlformats.org/officeDocument/2006/relationships/image" Target="media/image348.png"/><Relationship Id="rId394" Type="http://schemas.openxmlformats.org/officeDocument/2006/relationships/image" Target="media/image390.png"/><Relationship Id="rId408" Type="http://schemas.openxmlformats.org/officeDocument/2006/relationships/image" Target="media/image404.png"/><Relationship Id="rId212" Type="http://schemas.openxmlformats.org/officeDocument/2006/relationships/image" Target="media/image208.png"/><Relationship Id="rId254" Type="http://schemas.openxmlformats.org/officeDocument/2006/relationships/image" Target="media/image250.png"/><Relationship Id="rId49" Type="http://schemas.openxmlformats.org/officeDocument/2006/relationships/image" Target="media/image45.png"/><Relationship Id="rId114" Type="http://schemas.openxmlformats.org/officeDocument/2006/relationships/image" Target="media/image110.png"/><Relationship Id="rId296" Type="http://schemas.openxmlformats.org/officeDocument/2006/relationships/image" Target="media/image292.png"/><Relationship Id="rId461" Type="http://schemas.openxmlformats.org/officeDocument/2006/relationships/image" Target="media/image457.png"/><Relationship Id="rId517" Type="http://schemas.openxmlformats.org/officeDocument/2006/relationships/image" Target="media/image513.png"/><Relationship Id="rId60" Type="http://schemas.openxmlformats.org/officeDocument/2006/relationships/image" Target="media/image56.png"/><Relationship Id="rId156" Type="http://schemas.openxmlformats.org/officeDocument/2006/relationships/image" Target="media/image152.png"/><Relationship Id="rId198" Type="http://schemas.openxmlformats.org/officeDocument/2006/relationships/image" Target="media/image194.png"/><Relationship Id="rId321" Type="http://schemas.openxmlformats.org/officeDocument/2006/relationships/image" Target="media/image317.png"/><Relationship Id="rId363" Type="http://schemas.openxmlformats.org/officeDocument/2006/relationships/image" Target="media/image359.png"/><Relationship Id="rId419" Type="http://schemas.openxmlformats.org/officeDocument/2006/relationships/image" Target="media/image415.png"/><Relationship Id="rId223" Type="http://schemas.openxmlformats.org/officeDocument/2006/relationships/image" Target="media/image219.png"/><Relationship Id="rId430" Type="http://schemas.openxmlformats.org/officeDocument/2006/relationships/image" Target="media/image426.png"/><Relationship Id="rId18" Type="http://schemas.openxmlformats.org/officeDocument/2006/relationships/image" Target="media/image14.png"/><Relationship Id="rId265" Type="http://schemas.openxmlformats.org/officeDocument/2006/relationships/image" Target="media/image261.png"/><Relationship Id="rId472" Type="http://schemas.openxmlformats.org/officeDocument/2006/relationships/image" Target="media/image468.png"/><Relationship Id="rId125" Type="http://schemas.openxmlformats.org/officeDocument/2006/relationships/image" Target="media/image121.png"/><Relationship Id="rId167" Type="http://schemas.openxmlformats.org/officeDocument/2006/relationships/image" Target="media/image163.png"/><Relationship Id="rId332" Type="http://schemas.openxmlformats.org/officeDocument/2006/relationships/image" Target="media/image328.png"/><Relationship Id="rId374" Type="http://schemas.openxmlformats.org/officeDocument/2006/relationships/image" Target="media/image370.png"/><Relationship Id="rId71" Type="http://schemas.openxmlformats.org/officeDocument/2006/relationships/image" Target="media/image67.png"/><Relationship Id="rId234" Type="http://schemas.openxmlformats.org/officeDocument/2006/relationships/image" Target="media/image230.png"/><Relationship Id="rId2" Type="http://schemas.openxmlformats.org/officeDocument/2006/relationships/settings" Target="settings.xml"/><Relationship Id="rId29" Type="http://schemas.openxmlformats.org/officeDocument/2006/relationships/image" Target="media/image25.png"/><Relationship Id="rId276" Type="http://schemas.openxmlformats.org/officeDocument/2006/relationships/image" Target="media/image272.png"/><Relationship Id="rId441" Type="http://schemas.openxmlformats.org/officeDocument/2006/relationships/image" Target="media/image437.png"/><Relationship Id="rId483" Type="http://schemas.openxmlformats.org/officeDocument/2006/relationships/image" Target="media/image479.png"/><Relationship Id="rId40" Type="http://schemas.openxmlformats.org/officeDocument/2006/relationships/image" Target="media/image36.png"/><Relationship Id="rId136" Type="http://schemas.openxmlformats.org/officeDocument/2006/relationships/image" Target="media/image132.png"/><Relationship Id="rId178" Type="http://schemas.openxmlformats.org/officeDocument/2006/relationships/image" Target="media/image174.png"/><Relationship Id="rId301" Type="http://schemas.openxmlformats.org/officeDocument/2006/relationships/image" Target="media/image297.png"/><Relationship Id="rId343" Type="http://schemas.openxmlformats.org/officeDocument/2006/relationships/image" Target="media/image339.png"/><Relationship Id="rId82" Type="http://schemas.openxmlformats.org/officeDocument/2006/relationships/image" Target="media/image78.png"/><Relationship Id="rId203" Type="http://schemas.openxmlformats.org/officeDocument/2006/relationships/image" Target="media/image199.png"/><Relationship Id="rId385" Type="http://schemas.openxmlformats.org/officeDocument/2006/relationships/image" Target="media/image381.png"/><Relationship Id="rId245" Type="http://schemas.openxmlformats.org/officeDocument/2006/relationships/image" Target="media/image241.png"/><Relationship Id="rId287" Type="http://schemas.openxmlformats.org/officeDocument/2006/relationships/image" Target="media/image283.png"/><Relationship Id="rId410" Type="http://schemas.openxmlformats.org/officeDocument/2006/relationships/image" Target="media/image406.png"/><Relationship Id="rId452" Type="http://schemas.openxmlformats.org/officeDocument/2006/relationships/image" Target="media/image448.png"/><Relationship Id="rId494" Type="http://schemas.openxmlformats.org/officeDocument/2006/relationships/image" Target="media/image490.png"/><Relationship Id="rId508" Type="http://schemas.openxmlformats.org/officeDocument/2006/relationships/image" Target="media/image504.png"/><Relationship Id="rId105" Type="http://schemas.openxmlformats.org/officeDocument/2006/relationships/image" Target="media/image101.png"/><Relationship Id="rId147" Type="http://schemas.openxmlformats.org/officeDocument/2006/relationships/image" Target="media/image143.png"/><Relationship Id="rId312" Type="http://schemas.openxmlformats.org/officeDocument/2006/relationships/image" Target="media/image308.png"/><Relationship Id="rId354" Type="http://schemas.openxmlformats.org/officeDocument/2006/relationships/image" Target="media/image350.png"/><Relationship Id="rId51" Type="http://schemas.openxmlformats.org/officeDocument/2006/relationships/image" Target="media/image47.png"/><Relationship Id="rId93" Type="http://schemas.openxmlformats.org/officeDocument/2006/relationships/image" Target="media/image89.png"/><Relationship Id="rId189" Type="http://schemas.openxmlformats.org/officeDocument/2006/relationships/image" Target="media/image185.png"/><Relationship Id="rId396" Type="http://schemas.openxmlformats.org/officeDocument/2006/relationships/image" Target="media/image392.png"/><Relationship Id="rId214" Type="http://schemas.openxmlformats.org/officeDocument/2006/relationships/image" Target="media/image210.png"/><Relationship Id="rId256" Type="http://schemas.openxmlformats.org/officeDocument/2006/relationships/image" Target="media/image252.png"/><Relationship Id="rId298" Type="http://schemas.openxmlformats.org/officeDocument/2006/relationships/image" Target="media/image294.png"/><Relationship Id="rId421" Type="http://schemas.openxmlformats.org/officeDocument/2006/relationships/image" Target="media/image417.png"/><Relationship Id="rId463" Type="http://schemas.openxmlformats.org/officeDocument/2006/relationships/image" Target="media/image459.png"/><Relationship Id="rId519" Type="http://schemas.openxmlformats.org/officeDocument/2006/relationships/image" Target="media/image515.png"/><Relationship Id="rId116" Type="http://schemas.openxmlformats.org/officeDocument/2006/relationships/image" Target="media/image112.png"/><Relationship Id="rId158" Type="http://schemas.openxmlformats.org/officeDocument/2006/relationships/image" Target="media/image154.png"/><Relationship Id="rId323" Type="http://schemas.openxmlformats.org/officeDocument/2006/relationships/image" Target="media/image319.png"/><Relationship Id="rId20" Type="http://schemas.openxmlformats.org/officeDocument/2006/relationships/image" Target="media/image16.png"/><Relationship Id="rId62" Type="http://schemas.openxmlformats.org/officeDocument/2006/relationships/image" Target="media/image58.png"/><Relationship Id="rId365" Type="http://schemas.openxmlformats.org/officeDocument/2006/relationships/image" Target="media/image361.png"/><Relationship Id="rId225" Type="http://schemas.openxmlformats.org/officeDocument/2006/relationships/image" Target="media/image221.png"/><Relationship Id="rId267" Type="http://schemas.openxmlformats.org/officeDocument/2006/relationships/image" Target="media/image263.png"/><Relationship Id="rId432" Type="http://schemas.openxmlformats.org/officeDocument/2006/relationships/image" Target="media/image428.png"/><Relationship Id="rId474" Type="http://schemas.openxmlformats.org/officeDocument/2006/relationships/image" Target="media/image470.png"/><Relationship Id="rId127" Type="http://schemas.openxmlformats.org/officeDocument/2006/relationships/image" Target="media/image123.png"/><Relationship Id="rId31" Type="http://schemas.openxmlformats.org/officeDocument/2006/relationships/image" Target="media/image27.png"/><Relationship Id="rId73" Type="http://schemas.openxmlformats.org/officeDocument/2006/relationships/image" Target="media/image69.png"/><Relationship Id="rId169" Type="http://schemas.openxmlformats.org/officeDocument/2006/relationships/image" Target="media/image165.png"/><Relationship Id="rId334" Type="http://schemas.openxmlformats.org/officeDocument/2006/relationships/image" Target="media/image330.png"/><Relationship Id="rId376" Type="http://schemas.openxmlformats.org/officeDocument/2006/relationships/image" Target="media/image372.png"/><Relationship Id="rId4" Type="http://schemas.openxmlformats.org/officeDocument/2006/relationships/hyperlink" Target="https://fireman.club/inseklodepia/chrezvychajnaya-situaciya/" TargetMode="External"/><Relationship Id="rId180" Type="http://schemas.openxmlformats.org/officeDocument/2006/relationships/image" Target="media/image176.png"/><Relationship Id="rId236" Type="http://schemas.openxmlformats.org/officeDocument/2006/relationships/image" Target="media/image232.png"/><Relationship Id="rId278" Type="http://schemas.openxmlformats.org/officeDocument/2006/relationships/image" Target="media/image274.png"/><Relationship Id="rId401" Type="http://schemas.openxmlformats.org/officeDocument/2006/relationships/image" Target="media/image397.png"/><Relationship Id="rId443" Type="http://schemas.openxmlformats.org/officeDocument/2006/relationships/image" Target="media/image439.png"/><Relationship Id="rId303" Type="http://schemas.openxmlformats.org/officeDocument/2006/relationships/image" Target="media/image299.png"/><Relationship Id="rId485" Type="http://schemas.openxmlformats.org/officeDocument/2006/relationships/image" Target="media/image481.png"/><Relationship Id="rId42" Type="http://schemas.openxmlformats.org/officeDocument/2006/relationships/image" Target="media/image38.png"/><Relationship Id="rId84" Type="http://schemas.openxmlformats.org/officeDocument/2006/relationships/image" Target="media/image80.png"/><Relationship Id="rId138" Type="http://schemas.openxmlformats.org/officeDocument/2006/relationships/image" Target="media/image134.png"/><Relationship Id="rId345" Type="http://schemas.openxmlformats.org/officeDocument/2006/relationships/image" Target="media/image341.png"/><Relationship Id="rId387" Type="http://schemas.openxmlformats.org/officeDocument/2006/relationships/image" Target="media/image383.png"/><Relationship Id="rId510" Type="http://schemas.openxmlformats.org/officeDocument/2006/relationships/image" Target="media/image506.png"/><Relationship Id="rId191" Type="http://schemas.openxmlformats.org/officeDocument/2006/relationships/image" Target="media/image187.png"/><Relationship Id="rId205" Type="http://schemas.openxmlformats.org/officeDocument/2006/relationships/image" Target="media/image201.png"/><Relationship Id="rId247" Type="http://schemas.openxmlformats.org/officeDocument/2006/relationships/image" Target="media/image243.png"/><Relationship Id="rId412" Type="http://schemas.openxmlformats.org/officeDocument/2006/relationships/image" Target="media/image408.png"/><Relationship Id="rId107" Type="http://schemas.openxmlformats.org/officeDocument/2006/relationships/image" Target="media/image103.png"/><Relationship Id="rId289" Type="http://schemas.openxmlformats.org/officeDocument/2006/relationships/image" Target="media/image285.png"/><Relationship Id="rId454" Type="http://schemas.openxmlformats.org/officeDocument/2006/relationships/image" Target="media/image450.png"/><Relationship Id="rId496" Type="http://schemas.openxmlformats.org/officeDocument/2006/relationships/image" Target="media/image492.png"/><Relationship Id="rId11" Type="http://schemas.openxmlformats.org/officeDocument/2006/relationships/image" Target="media/image7.png"/><Relationship Id="rId53" Type="http://schemas.openxmlformats.org/officeDocument/2006/relationships/image" Target="media/image49.png"/><Relationship Id="rId149" Type="http://schemas.openxmlformats.org/officeDocument/2006/relationships/image" Target="media/image145.png"/><Relationship Id="rId314" Type="http://schemas.openxmlformats.org/officeDocument/2006/relationships/image" Target="media/image310.png"/><Relationship Id="rId356" Type="http://schemas.openxmlformats.org/officeDocument/2006/relationships/image" Target="media/image352.png"/><Relationship Id="rId398" Type="http://schemas.openxmlformats.org/officeDocument/2006/relationships/image" Target="media/image394.png"/><Relationship Id="rId521" Type="http://schemas.openxmlformats.org/officeDocument/2006/relationships/fontTable" Target="fontTable.xml"/><Relationship Id="rId95" Type="http://schemas.openxmlformats.org/officeDocument/2006/relationships/image" Target="media/image91.png"/><Relationship Id="rId160" Type="http://schemas.openxmlformats.org/officeDocument/2006/relationships/image" Target="media/image156.png"/><Relationship Id="rId216" Type="http://schemas.openxmlformats.org/officeDocument/2006/relationships/image" Target="media/image212.png"/><Relationship Id="rId423" Type="http://schemas.openxmlformats.org/officeDocument/2006/relationships/image" Target="media/image419.png"/><Relationship Id="rId258" Type="http://schemas.openxmlformats.org/officeDocument/2006/relationships/image" Target="media/image254.png"/><Relationship Id="rId465" Type="http://schemas.openxmlformats.org/officeDocument/2006/relationships/image" Target="media/image461.png"/><Relationship Id="rId22" Type="http://schemas.openxmlformats.org/officeDocument/2006/relationships/image" Target="media/image18.png"/><Relationship Id="rId64" Type="http://schemas.openxmlformats.org/officeDocument/2006/relationships/image" Target="media/image60.png"/><Relationship Id="rId118" Type="http://schemas.openxmlformats.org/officeDocument/2006/relationships/image" Target="media/image114.png"/><Relationship Id="rId325" Type="http://schemas.openxmlformats.org/officeDocument/2006/relationships/image" Target="media/image321.png"/><Relationship Id="rId367" Type="http://schemas.openxmlformats.org/officeDocument/2006/relationships/image" Target="media/image363.png"/><Relationship Id="rId171" Type="http://schemas.openxmlformats.org/officeDocument/2006/relationships/image" Target="media/image167.png"/><Relationship Id="rId227" Type="http://schemas.openxmlformats.org/officeDocument/2006/relationships/image" Target="media/image223.png"/><Relationship Id="rId269" Type="http://schemas.openxmlformats.org/officeDocument/2006/relationships/image" Target="media/image265.png"/><Relationship Id="rId434" Type="http://schemas.openxmlformats.org/officeDocument/2006/relationships/image" Target="media/image430.png"/><Relationship Id="rId476" Type="http://schemas.openxmlformats.org/officeDocument/2006/relationships/image" Target="media/image472.png"/><Relationship Id="rId33" Type="http://schemas.openxmlformats.org/officeDocument/2006/relationships/image" Target="media/image29.wmf"/><Relationship Id="rId129" Type="http://schemas.openxmlformats.org/officeDocument/2006/relationships/image" Target="media/image125.png"/><Relationship Id="rId280" Type="http://schemas.openxmlformats.org/officeDocument/2006/relationships/image" Target="media/image276.png"/><Relationship Id="rId336" Type="http://schemas.openxmlformats.org/officeDocument/2006/relationships/image" Target="media/image332.png"/><Relationship Id="rId501" Type="http://schemas.openxmlformats.org/officeDocument/2006/relationships/image" Target="media/image497.png"/><Relationship Id="rId75" Type="http://schemas.openxmlformats.org/officeDocument/2006/relationships/image" Target="media/image71.png"/><Relationship Id="rId140" Type="http://schemas.openxmlformats.org/officeDocument/2006/relationships/image" Target="media/image136.png"/><Relationship Id="rId182" Type="http://schemas.openxmlformats.org/officeDocument/2006/relationships/image" Target="media/image178.png"/><Relationship Id="rId378" Type="http://schemas.openxmlformats.org/officeDocument/2006/relationships/image" Target="media/image374.png"/><Relationship Id="rId403" Type="http://schemas.openxmlformats.org/officeDocument/2006/relationships/image" Target="media/image399.png"/><Relationship Id="rId6" Type="http://schemas.openxmlformats.org/officeDocument/2006/relationships/image" Target="media/image2.png"/><Relationship Id="rId238" Type="http://schemas.openxmlformats.org/officeDocument/2006/relationships/image" Target="media/image234.png"/><Relationship Id="rId445" Type="http://schemas.openxmlformats.org/officeDocument/2006/relationships/image" Target="media/image441.png"/><Relationship Id="rId487" Type="http://schemas.openxmlformats.org/officeDocument/2006/relationships/image" Target="media/image483.png"/><Relationship Id="rId291" Type="http://schemas.openxmlformats.org/officeDocument/2006/relationships/image" Target="media/image287.png"/><Relationship Id="rId305" Type="http://schemas.openxmlformats.org/officeDocument/2006/relationships/image" Target="media/image301.png"/><Relationship Id="rId347" Type="http://schemas.openxmlformats.org/officeDocument/2006/relationships/image" Target="media/image343.png"/><Relationship Id="rId512" Type="http://schemas.openxmlformats.org/officeDocument/2006/relationships/image" Target="media/image508.png"/><Relationship Id="rId44" Type="http://schemas.openxmlformats.org/officeDocument/2006/relationships/image" Target="media/image40.png"/><Relationship Id="rId86" Type="http://schemas.openxmlformats.org/officeDocument/2006/relationships/image" Target="media/image82.png"/><Relationship Id="rId151" Type="http://schemas.openxmlformats.org/officeDocument/2006/relationships/image" Target="media/image147.png"/><Relationship Id="rId389" Type="http://schemas.openxmlformats.org/officeDocument/2006/relationships/image" Target="media/image385.png"/><Relationship Id="rId193" Type="http://schemas.openxmlformats.org/officeDocument/2006/relationships/image" Target="media/image189.png"/><Relationship Id="rId207" Type="http://schemas.openxmlformats.org/officeDocument/2006/relationships/image" Target="media/image203.png"/><Relationship Id="rId249" Type="http://schemas.openxmlformats.org/officeDocument/2006/relationships/image" Target="media/image245.png"/><Relationship Id="rId414" Type="http://schemas.openxmlformats.org/officeDocument/2006/relationships/image" Target="media/image410.png"/><Relationship Id="rId456" Type="http://schemas.openxmlformats.org/officeDocument/2006/relationships/image" Target="media/image452.png"/><Relationship Id="rId498" Type="http://schemas.openxmlformats.org/officeDocument/2006/relationships/image" Target="media/image494.png"/><Relationship Id="rId13" Type="http://schemas.openxmlformats.org/officeDocument/2006/relationships/image" Target="media/image9.png"/><Relationship Id="rId109" Type="http://schemas.openxmlformats.org/officeDocument/2006/relationships/image" Target="media/image105.png"/><Relationship Id="rId260" Type="http://schemas.openxmlformats.org/officeDocument/2006/relationships/image" Target="media/image256.png"/><Relationship Id="rId316" Type="http://schemas.openxmlformats.org/officeDocument/2006/relationships/image" Target="media/image312.png"/><Relationship Id="rId55" Type="http://schemas.openxmlformats.org/officeDocument/2006/relationships/image" Target="media/image51.png"/><Relationship Id="rId97" Type="http://schemas.openxmlformats.org/officeDocument/2006/relationships/image" Target="media/image93.png"/><Relationship Id="rId120" Type="http://schemas.openxmlformats.org/officeDocument/2006/relationships/image" Target="media/image116.png"/><Relationship Id="rId358" Type="http://schemas.openxmlformats.org/officeDocument/2006/relationships/image" Target="media/image354.png"/><Relationship Id="rId162" Type="http://schemas.openxmlformats.org/officeDocument/2006/relationships/image" Target="media/image158.png"/><Relationship Id="rId218" Type="http://schemas.openxmlformats.org/officeDocument/2006/relationships/image" Target="media/image214.png"/><Relationship Id="rId425" Type="http://schemas.openxmlformats.org/officeDocument/2006/relationships/image" Target="media/image421.png"/><Relationship Id="rId467" Type="http://schemas.openxmlformats.org/officeDocument/2006/relationships/image" Target="media/image463.png"/><Relationship Id="rId271" Type="http://schemas.openxmlformats.org/officeDocument/2006/relationships/image" Target="media/image267.png"/><Relationship Id="rId24" Type="http://schemas.openxmlformats.org/officeDocument/2006/relationships/image" Target="media/image20.png"/><Relationship Id="rId66" Type="http://schemas.openxmlformats.org/officeDocument/2006/relationships/image" Target="media/image62.png"/><Relationship Id="rId131" Type="http://schemas.openxmlformats.org/officeDocument/2006/relationships/image" Target="media/image127.png"/><Relationship Id="rId327" Type="http://schemas.openxmlformats.org/officeDocument/2006/relationships/image" Target="media/image323.png"/><Relationship Id="rId369" Type="http://schemas.openxmlformats.org/officeDocument/2006/relationships/image" Target="media/image365.png"/><Relationship Id="rId173" Type="http://schemas.openxmlformats.org/officeDocument/2006/relationships/image" Target="media/image169.png"/><Relationship Id="rId229" Type="http://schemas.openxmlformats.org/officeDocument/2006/relationships/image" Target="media/image225.png"/><Relationship Id="rId380" Type="http://schemas.openxmlformats.org/officeDocument/2006/relationships/image" Target="media/image376.png"/><Relationship Id="rId436" Type="http://schemas.openxmlformats.org/officeDocument/2006/relationships/image" Target="media/image432.png"/><Relationship Id="rId240" Type="http://schemas.openxmlformats.org/officeDocument/2006/relationships/image" Target="media/image236.png"/><Relationship Id="rId478" Type="http://schemas.openxmlformats.org/officeDocument/2006/relationships/image" Target="media/image474.png"/><Relationship Id="rId35" Type="http://schemas.openxmlformats.org/officeDocument/2006/relationships/image" Target="media/image31.wmf"/><Relationship Id="rId77" Type="http://schemas.openxmlformats.org/officeDocument/2006/relationships/image" Target="media/image73.png"/><Relationship Id="rId100" Type="http://schemas.openxmlformats.org/officeDocument/2006/relationships/image" Target="media/image96.png"/><Relationship Id="rId282" Type="http://schemas.openxmlformats.org/officeDocument/2006/relationships/image" Target="media/image278.png"/><Relationship Id="rId338" Type="http://schemas.openxmlformats.org/officeDocument/2006/relationships/image" Target="media/image334.png"/><Relationship Id="rId503" Type="http://schemas.openxmlformats.org/officeDocument/2006/relationships/image" Target="media/image499.png"/><Relationship Id="rId8" Type="http://schemas.openxmlformats.org/officeDocument/2006/relationships/image" Target="media/image4.png"/><Relationship Id="rId142" Type="http://schemas.openxmlformats.org/officeDocument/2006/relationships/image" Target="media/image138.png"/><Relationship Id="rId184" Type="http://schemas.openxmlformats.org/officeDocument/2006/relationships/image" Target="media/image180.png"/><Relationship Id="rId391" Type="http://schemas.openxmlformats.org/officeDocument/2006/relationships/image" Target="media/image387.png"/><Relationship Id="rId405" Type="http://schemas.openxmlformats.org/officeDocument/2006/relationships/image" Target="media/image401.png"/><Relationship Id="rId447" Type="http://schemas.openxmlformats.org/officeDocument/2006/relationships/image" Target="media/image443.png"/><Relationship Id="rId251" Type="http://schemas.openxmlformats.org/officeDocument/2006/relationships/image" Target="media/image247.png"/><Relationship Id="rId489" Type="http://schemas.openxmlformats.org/officeDocument/2006/relationships/image" Target="media/image485.png"/><Relationship Id="rId46" Type="http://schemas.openxmlformats.org/officeDocument/2006/relationships/image" Target="media/image42.png"/><Relationship Id="rId293" Type="http://schemas.openxmlformats.org/officeDocument/2006/relationships/image" Target="media/image289.png"/><Relationship Id="rId307" Type="http://schemas.openxmlformats.org/officeDocument/2006/relationships/image" Target="media/image303.png"/><Relationship Id="rId349" Type="http://schemas.openxmlformats.org/officeDocument/2006/relationships/image" Target="media/image345.png"/><Relationship Id="rId514" Type="http://schemas.openxmlformats.org/officeDocument/2006/relationships/image" Target="media/image510.png"/><Relationship Id="rId88" Type="http://schemas.openxmlformats.org/officeDocument/2006/relationships/image" Target="media/image84.png"/><Relationship Id="rId111" Type="http://schemas.openxmlformats.org/officeDocument/2006/relationships/image" Target="media/image107.png"/><Relationship Id="rId153" Type="http://schemas.openxmlformats.org/officeDocument/2006/relationships/image" Target="media/image149.png"/><Relationship Id="rId195" Type="http://schemas.openxmlformats.org/officeDocument/2006/relationships/image" Target="media/image191.png"/><Relationship Id="rId209" Type="http://schemas.openxmlformats.org/officeDocument/2006/relationships/image" Target="media/image205.png"/><Relationship Id="rId360" Type="http://schemas.openxmlformats.org/officeDocument/2006/relationships/image" Target="media/image356.png"/><Relationship Id="rId416" Type="http://schemas.openxmlformats.org/officeDocument/2006/relationships/image" Target="media/image412.png"/><Relationship Id="rId220" Type="http://schemas.openxmlformats.org/officeDocument/2006/relationships/image" Target="media/image216.png"/><Relationship Id="rId458" Type="http://schemas.openxmlformats.org/officeDocument/2006/relationships/image" Target="media/image454.png"/><Relationship Id="rId15" Type="http://schemas.openxmlformats.org/officeDocument/2006/relationships/image" Target="media/image11.png"/><Relationship Id="rId57" Type="http://schemas.openxmlformats.org/officeDocument/2006/relationships/image" Target="media/image53.png"/><Relationship Id="rId262" Type="http://schemas.openxmlformats.org/officeDocument/2006/relationships/image" Target="media/image258.png"/><Relationship Id="rId318" Type="http://schemas.openxmlformats.org/officeDocument/2006/relationships/image" Target="media/image314.png"/><Relationship Id="rId99" Type="http://schemas.openxmlformats.org/officeDocument/2006/relationships/image" Target="media/image95.png"/><Relationship Id="rId122" Type="http://schemas.openxmlformats.org/officeDocument/2006/relationships/image" Target="media/image118.png"/><Relationship Id="rId164" Type="http://schemas.openxmlformats.org/officeDocument/2006/relationships/image" Target="media/image160.png"/><Relationship Id="rId371" Type="http://schemas.openxmlformats.org/officeDocument/2006/relationships/image" Target="media/image367.png"/><Relationship Id="rId427" Type="http://schemas.openxmlformats.org/officeDocument/2006/relationships/image" Target="media/image423.png"/><Relationship Id="rId469" Type="http://schemas.openxmlformats.org/officeDocument/2006/relationships/image" Target="media/image465.png"/><Relationship Id="rId26" Type="http://schemas.openxmlformats.org/officeDocument/2006/relationships/image" Target="media/image22.png"/><Relationship Id="rId231" Type="http://schemas.openxmlformats.org/officeDocument/2006/relationships/image" Target="media/image227.png"/><Relationship Id="rId273" Type="http://schemas.openxmlformats.org/officeDocument/2006/relationships/image" Target="media/image269.png"/><Relationship Id="rId329" Type="http://schemas.openxmlformats.org/officeDocument/2006/relationships/image" Target="media/image325.png"/><Relationship Id="rId480" Type="http://schemas.openxmlformats.org/officeDocument/2006/relationships/image" Target="media/image476.png"/><Relationship Id="rId68" Type="http://schemas.openxmlformats.org/officeDocument/2006/relationships/image" Target="media/image64.png"/><Relationship Id="rId133" Type="http://schemas.openxmlformats.org/officeDocument/2006/relationships/image" Target="media/image129.png"/><Relationship Id="rId175" Type="http://schemas.openxmlformats.org/officeDocument/2006/relationships/image" Target="media/image171.png"/><Relationship Id="rId340" Type="http://schemas.openxmlformats.org/officeDocument/2006/relationships/image" Target="media/image336.png"/><Relationship Id="rId200" Type="http://schemas.openxmlformats.org/officeDocument/2006/relationships/image" Target="media/image196.png"/><Relationship Id="rId382" Type="http://schemas.openxmlformats.org/officeDocument/2006/relationships/image" Target="media/image378.png"/><Relationship Id="rId438" Type="http://schemas.openxmlformats.org/officeDocument/2006/relationships/image" Target="media/image434.png"/><Relationship Id="rId242" Type="http://schemas.openxmlformats.org/officeDocument/2006/relationships/image" Target="media/image238.png"/><Relationship Id="rId284" Type="http://schemas.openxmlformats.org/officeDocument/2006/relationships/image" Target="media/image280.png"/><Relationship Id="rId491" Type="http://schemas.openxmlformats.org/officeDocument/2006/relationships/image" Target="media/image487.png"/><Relationship Id="rId505" Type="http://schemas.openxmlformats.org/officeDocument/2006/relationships/image" Target="media/image501.png"/><Relationship Id="rId37" Type="http://schemas.openxmlformats.org/officeDocument/2006/relationships/image" Target="media/image33.png"/><Relationship Id="rId79" Type="http://schemas.openxmlformats.org/officeDocument/2006/relationships/image" Target="media/image75.png"/><Relationship Id="rId102" Type="http://schemas.openxmlformats.org/officeDocument/2006/relationships/image" Target="media/image98.png"/><Relationship Id="rId144" Type="http://schemas.openxmlformats.org/officeDocument/2006/relationships/image" Target="media/image140.png"/><Relationship Id="rId90" Type="http://schemas.openxmlformats.org/officeDocument/2006/relationships/image" Target="media/image86.png"/><Relationship Id="rId186" Type="http://schemas.openxmlformats.org/officeDocument/2006/relationships/image" Target="media/image182.png"/><Relationship Id="rId351" Type="http://schemas.openxmlformats.org/officeDocument/2006/relationships/image" Target="media/image347.png"/><Relationship Id="rId393" Type="http://schemas.openxmlformats.org/officeDocument/2006/relationships/image" Target="media/image389.png"/><Relationship Id="rId407" Type="http://schemas.openxmlformats.org/officeDocument/2006/relationships/image" Target="media/image403.png"/><Relationship Id="rId449" Type="http://schemas.openxmlformats.org/officeDocument/2006/relationships/image" Target="media/image445.png"/><Relationship Id="rId211" Type="http://schemas.openxmlformats.org/officeDocument/2006/relationships/image" Target="media/image207.png"/><Relationship Id="rId253" Type="http://schemas.openxmlformats.org/officeDocument/2006/relationships/image" Target="media/image249.png"/><Relationship Id="rId295" Type="http://schemas.openxmlformats.org/officeDocument/2006/relationships/image" Target="media/image291.png"/><Relationship Id="rId309" Type="http://schemas.openxmlformats.org/officeDocument/2006/relationships/image" Target="media/image305.png"/><Relationship Id="rId460" Type="http://schemas.openxmlformats.org/officeDocument/2006/relationships/image" Target="media/image456.png"/><Relationship Id="rId516" Type="http://schemas.openxmlformats.org/officeDocument/2006/relationships/image" Target="media/image512.png"/><Relationship Id="rId48" Type="http://schemas.openxmlformats.org/officeDocument/2006/relationships/image" Target="media/image44.png"/><Relationship Id="rId113" Type="http://schemas.openxmlformats.org/officeDocument/2006/relationships/image" Target="media/image109.png"/><Relationship Id="rId320" Type="http://schemas.openxmlformats.org/officeDocument/2006/relationships/image" Target="media/image316.png"/><Relationship Id="rId155" Type="http://schemas.openxmlformats.org/officeDocument/2006/relationships/image" Target="media/image151.png"/><Relationship Id="rId197" Type="http://schemas.openxmlformats.org/officeDocument/2006/relationships/image" Target="media/image193.png"/><Relationship Id="rId362" Type="http://schemas.openxmlformats.org/officeDocument/2006/relationships/image" Target="media/image358.png"/><Relationship Id="rId418" Type="http://schemas.openxmlformats.org/officeDocument/2006/relationships/image" Target="media/image414.png"/><Relationship Id="rId222" Type="http://schemas.openxmlformats.org/officeDocument/2006/relationships/image" Target="media/image218.png"/><Relationship Id="rId264" Type="http://schemas.openxmlformats.org/officeDocument/2006/relationships/image" Target="media/image260.png"/><Relationship Id="rId471" Type="http://schemas.openxmlformats.org/officeDocument/2006/relationships/image" Target="media/image467.png"/><Relationship Id="rId17" Type="http://schemas.openxmlformats.org/officeDocument/2006/relationships/image" Target="media/image13.png"/><Relationship Id="rId59" Type="http://schemas.openxmlformats.org/officeDocument/2006/relationships/image" Target="media/image55.png"/><Relationship Id="rId124" Type="http://schemas.openxmlformats.org/officeDocument/2006/relationships/image" Target="media/image120.png"/><Relationship Id="rId70" Type="http://schemas.openxmlformats.org/officeDocument/2006/relationships/image" Target="media/image66.png"/><Relationship Id="rId166" Type="http://schemas.openxmlformats.org/officeDocument/2006/relationships/image" Target="media/image162.png"/><Relationship Id="rId331" Type="http://schemas.openxmlformats.org/officeDocument/2006/relationships/image" Target="media/image327.png"/><Relationship Id="rId373" Type="http://schemas.openxmlformats.org/officeDocument/2006/relationships/image" Target="media/image369.png"/><Relationship Id="rId429" Type="http://schemas.openxmlformats.org/officeDocument/2006/relationships/image" Target="media/image425.png"/><Relationship Id="rId1" Type="http://schemas.openxmlformats.org/officeDocument/2006/relationships/styles" Target="styles.xml"/><Relationship Id="rId233" Type="http://schemas.openxmlformats.org/officeDocument/2006/relationships/image" Target="media/image229.png"/><Relationship Id="rId440" Type="http://schemas.openxmlformats.org/officeDocument/2006/relationships/image" Target="media/image436.png"/><Relationship Id="rId28" Type="http://schemas.openxmlformats.org/officeDocument/2006/relationships/image" Target="media/image24.png"/><Relationship Id="rId275" Type="http://schemas.openxmlformats.org/officeDocument/2006/relationships/image" Target="media/image271.png"/><Relationship Id="rId300" Type="http://schemas.openxmlformats.org/officeDocument/2006/relationships/image" Target="media/image296.png"/><Relationship Id="rId482" Type="http://schemas.openxmlformats.org/officeDocument/2006/relationships/image" Target="media/image478.png"/><Relationship Id="rId81" Type="http://schemas.openxmlformats.org/officeDocument/2006/relationships/image" Target="media/image77.png"/><Relationship Id="rId135" Type="http://schemas.openxmlformats.org/officeDocument/2006/relationships/image" Target="media/image131.png"/><Relationship Id="rId177" Type="http://schemas.openxmlformats.org/officeDocument/2006/relationships/image" Target="media/image173.png"/><Relationship Id="rId342" Type="http://schemas.openxmlformats.org/officeDocument/2006/relationships/image" Target="media/image338.png"/><Relationship Id="rId384" Type="http://schemas.openxmlformats.org/officeDocument/2006/relationships/image" Target="media/image380.png"/><Relationship Id="rId202" Type="http://schemas.openxmlformats.org/officeDocument/2006/relationships/image" Target="media/image198.png"/><Relationship Id="rId244" Type="http://schemas.openxmlformats.org/officeDocument/2006/relationships/image" Target="media/image240.png"/><Relationship Id="rId39" Type="http://schemas.openxmlformats.org/officeDocument/2006/relationships/image" Target="media/image35.png"/><Relationship Id="rId286" Type="http://schemas.openxmlformats.org/officeDocument/2006/relationships/image" Target="media/image282.png"/><Relationship Id="rId451" Type="http://schemas.openxmlformats.org/officeDocument/2006/relationships/image" Target="media/image447.png"/><Relationship Id="rId493" Type="http://schemas.openxmlformats.org/officeDocument/2006/relationships/image" Target="media/image489.png"/><Relationship Id="rId507" Type="http://schemas.openxmlformats.org/officeDocument/2006/relationships/image" Target="media/image503.png"/><Relationship Id="rId50" Type="http://schemas.openxmlformats.org/officeDocument/2006/relationships/image" Target="media/image46.png"/><Relationship Id="rId104" Type="http://schemas.openxmlformats.org/officeDocument/2006/relationships/image" Target="media/image100.png"/><Relationship Id="rId146" Type="http://schemas.openxmlformats.org/officeDocument/2006/relationships/image" Target="media/image142.png"/><Relationship Id="rId188" Type="http://schemas.openxmlformats.org/officeDocument/2006/relationships/image" Target="media/image184.png"/><Relationship Id="rId311" Type="http://schemas.openxmlformats.org/officeDocument/2006/relationships/image" Target="media/image307.png"/><Relationship Id="rId353" Type="http://schemas.openxmlformats.org/officeDocument/2006/relationships/image" Target="media/image349.png"/><Relationship Id="rId395" Type="http://schemas.openxmlformats.org/officeDocument/2006/relationships/image" Target="media/image391.png"/><Relationship Id="rId409" Type="http://schemas.openxmlformats.org/officeDocument/2006/relationships/image" Target="media/image405.png"/><Relationship Id="rId92" Type="http://schemas.openxmlformats.org/officeDocument/2006/relationships/image" Target="media/image88.png"/><Relationship Id="rId213" Type="http://schemas.openxmlformats.org/officeDocument/2006/relationships/image" Target="media/image209.png"/><Relationship Id="rId420" Type="http://schemas.openxmlformats.org/officeDocument/2006/relationships/image" Target="media/image416.png"/><Relationship Id="rId255" Type="http://schemas.openxmlformats.org/officeDocument/2006/relationships/image" Target="media/image251.png"/><Relationship Id="rId297" Type="http://schemas.openxmlformats.org/officeDocument/2006/relationships/image" Target="media/image293.png"/><Relationship Id="rId462" Type="http://schemas.openxmlformats.org/officeDocument/2006/relationships/image" Target="media/image458.png"/><Relationship Id="rId518" Type="http://schemas.openxmlformats.org/officeDocument/2006/relationships/image" Target="media/image514.png"/><Relationship Id="rId115" Type="http://schemas.openxmlformats.org/officeDocument/2006/relationships/image" Target="media/image111.png"/><Relationship Id="rId157" Type="http://schemas.openxmlformats.org/officeDocument/2006/relationships/image" Target="media/image153.png"/><Relationship Id="rId322" Type="http://schemas.openxmlformats.org/officeDocument/2006/relationships/image" Target="media/image318.png"/><Relationship Id="rId364" Type="http://schemas.openxmlformats.org/officeDocument/2006/relationships/image" Target="media/image360.png"/><Relationship Id="rId61" Type="http://schemas.openxmlformats.org/officeDocument/2006/relationships/image" Target="media/image57.png"/><Relationship Id="rId199" Type="http://schemas.openxmlformats.org/officeDocument/2006/relationships/image" Target="media/image195.png"/><Relationship Id="rId19" Type="http://schemas.openxmlformats.org/officeDocument/2006/relationships/image" Target="media/image15.png"/><Relationship Id="rId224" Type="http://schemas.openxmlformats.org/officeDocument/2006/relationships/image" Target="media/image220.png"/><Relationship Id="rId266" Type="http://schemas.openxmlformats.org/officeDocument/2006/relationships/image" Target="media/image262.png"/><Relationship Id="rId431" Type="http://schemas.openxmlformats.org/officeDocument/2006/relationships/image" Target="media/image427.png"/><Relationship Id="rId473" Type="http://schemas.openxmlformats.org/officeDocument/2006/relationships/image" Target="media/image469.png"/><Relationship Id="rId30" Type="http://schemas.openxmlformats.org/officeDocument/2006/relationships/image" Target="media/image26.png"/><Relationship Id="rId126" Type="http://schemas.openxmlformats.org/officeDocument/2006/relationships/image" Target="media/image122.png"/><Relationship Id="rId168" Type="http://schemas.openxmlformats.org/officeDocument/2006/relationships/image" Target="media/image164.png"/><Relationship Id="rId333" Type="http://schemas.openxmlformats.org/officeDocument/2006/relationships/image" Target="media/image329.png"/><Relationship Id="rId72" Type="http://schemas.openxmlformats.org/officeDocument/2006/relationships/image" Target="media/image68.png"/><Relationship Id="rId375" Type="http://schemas.openxmlformats.org/officeDocument/2006/relationships/image" Target="media/image371.png"/><Relationship Id="rId3" Type="http://schemas.openxmlformats.org/officeDocument/2006/relationships/webSettings" Target="webSettings.xml"/><Relationship Id="rId235" Type="http://schemas.openxmlformats.org/officeDocument/2006/relationships/image" Target="media/image231.png"/><Relationship Id="rId277" Type="http://schemas.openxmlformats.org/officeDocument/2006/relationships/image" Target="media/image273.png"/><Relationship Id="rId400" Type="http://schemas.openxmlformats.org/officeDocument/2006/relationships/image" Target="media/image396.png"/><Relationship Id="rId442" Type="http://schemas.openxmlformats.org/officeDocument/2006/relationships/image" Target="media/image438.png"/><Relationship Id="rId484" Type="http://schemas.openxmlformats.org/officeDocument/2006/relationships/image" Target="media/image480.png"/><Relationship Id="rId137" Type="http://schemas.openxmlformats.org/officeDocument/2006/relationships/image" Target="media/image133.png"/><Relationship Id="rId302" Type="http://schemas.openxmlformats.org/officeDocument/2006/relationships/image" Target="media/image298.png"/><Relationship Id="rId344" Type="http://schemas.openxmlformats.org/officeDocument/2006/relationships/image" Target="media/image340.png"/><Relationship Id="rId41" Type="http://schemas.openxmlformats.org/officeDocument/2006/relationships/image" Target="media/image37.png"/><Relationship Id="rId83" Type="http://schemas.openxmlformats.org/officeDocument/2006/relationships/image" Target="media/image79.png"/><Relationship Id="rId179" Type="http://schemas.openxmlformats.org/officeDocument/2006/relationships/image" Target="media/image175.png"/><Relationship Id="rId386" Type="http://schemas.openxmlformats.org/officeDocument/2006/relationships/image" Target="media/image382.png"/><Relationship Id="rId190" Type="http://schemas.openxmlformats.org/officeDocument/2006/relationships/image" Target="media/image186.png"/><Relationship Id="rId204" Type="http://schemas.openxmlformats.org/officeDocument/2006/relationships/image" Target="media/image200.png"/><Relationship Id="rId246" Type="http://schemas.openxmlformats.org/officeDocument/2006/relationships/image" Target="media/image242.png"/><Relationship Id="rId288" Type="http://schemas.openxmlformats.org/officeDocument/2006/relationships/image" Target="media/image284.png"/><Relationship Id="rId411" Type="http://schemas.openxmlformats.org/officeDocument/2006/relationships/image" Target="media/image407.png"/><Relationship Id="rId453" Type="http://schemas.openxmlformats.org/officeDocument/2006/relationships/image" Target="media/image449.png"/><Relationship Id="rId509" Type="http://schemas.openxmlformats.org/officeDocument/2006/relationships/image" Target="media/image505.png"/><Relationship Id="rId106" Type="http://schemas.openxmlformats.org/officeDocument/2006/relationships/image" Target="media/image102.png"/><Relationship Id="rId313" Type="http://schemas.openxmlformats.org/officeDocument/2006/relationships/image" Target="media/image309.png"/><Relationship Id="rId495" Type="http://schemas.openxmlformats.org/officeDocument/2006/relationships/image" Target="media/image491.png"/><Relationship Id="rId10" Type="http://schemas.openxmlformats.org/officeDocument/2006/relationships/image" Target="media/image6.png"/><Relationship Id="rId52" Type="http://schemas.openxmlformats.org/officeDocument/2006/relationships/image" Target="media/image48.png"/><Relationship Id="rId94" Type="http://schemas.openxmlformats.org/officeDocument/2006/relationships/image" Target="media/image90.png"/><Relationship Id="rId148" Type="http://schemas.openxmlformats.org/officeDocument/2006/relationships/image" Target="media/image144.png"/><Relationship Id="rId355" Type="http://schemas.openxmlformats.org/officeDocument/2006/relationships/image" Target="media/image351.png"/><Relationship Id="rId397" Type="http://schemas.openxmlformats.org/officeDocument/2006/relationships/image" Target="media/image393.png"/><Relationship Id="rId520" Type="http://schemas.openxmlformats.org/officeDocument/2006/relationships/image" Target="media/image516.png"/><Relationship Id="rId215" Type="http://schemas.openxmlformats.org/officeDocument/2006/relationships/image" Target="media/image211.png"/><Relationship Id="rId257" Type="http://schemas.openxmlformats.org/officeDocument/2006/relationships/image" Target="media/image253.png"/><Relationship Id="rId422" Type="http://schemas.openxmlformats.org/officeDocument/2006/relationships/image" Target="media/image418.png"/><Relationship Id="rId464" Type="http://schemas.openxmlformats.org/officeDocument/2006/relationships/image" Target="media/image460.png"/><Relationship Id="rId299" Type="http://schemas.openxmlformats.org/officeDocument/2006/relationships/image" Target="media/image295.png"/><Relationship Id="rId63" Type="http://schemas.openxmlformats.org/officeDocument/2006/relationships/image" Target="media/image59.png"/><Relationship Id="rId159" Type="http://schemas.openxmlformats.org/officeDocument/2006/relationships/image" Target="media/image155.png"/><Relationship Id="rId366" Type="http://schemas.openxmlformats.org/officeDocument/2006/relationships/image" Target="media/image362.png"/><Relationship Id="rId226" Type="http://schemas.openxmlformats.org/officeDocument/2006/relationships/image" Target="media/image222.png"/><Relationship Id="rId433" Type="http://schemas.openxmlformats.org/officeDocument/2006/relationships/image" Target="media/image4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106</Pages>
  <Words>17123</Words>
  <Characters>97606</Characters>
  <DocSecurity>0</DocSecurity>
  <Lines>813</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2020-08-23T14:43:00Z</dcterms:created>
  <dcterms:modified xsi:type="dcterms:W3CDTF">2020-08-23T16:54:00Z</dcterms:modified>
</cp:coreProperties>
</file>