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368"/>
      </w:tblGrid>
      <w:tr w:rsidR="007B54AA" w:rsidRPr="007B54AA" w:rsidTr="00D43D72">
        <w:trPr>
          <w:trHeight w:val="346"/>
        </w:trPr>
        <w:tc>
          <w:tcPr>
            <w:tcW w:w="3419" w:type="dxa"/>
            <w:hideMark/>
          </w:tcPr>
          <w:p w:rsidR="007B09B3" w:rsidRPr="007B54AA" w:rsidRDefault="002769E7" w:rsidP="002769E7">
            <w:pPr>
              <w:pStyle w:val="30"/>
              <w:shd w:val="clear" w:color="auto" w:fill="auto"/>
              <w:spacing w:line="240" w:lineRule="auto"/>
              <w:jc w:val="left"/>
              <w:rPr>
                <w:b w:val="0"/>
                <w:sz w:val="28"/>
                <w:szCs w:val="28"/>
                <w:u w:val="single"/>
              </w:rPr>
            </w:pPr>
            <w:r>
              <w:rPr>
                <w:b w:val="0"/>
                <w:sz w:val="28"/>
                <w:szCs w:val="28"/>
                <w:u w:val="single"/>
              </w:rPr>
              <w:t>06</w:t>
            </w:r>
            <w:r w:rsidR="007577A2" w:rsidRPr="007B54AA">
              <w:rPr>
                <w:b w:val="0"/>
                <w:sz w:val="28"/>
                <w:szCs w:val="28"/>
                <w:u w:val="single"/>
              </w:rPr>
              <w:t>.</w:t>
            </w:r>
            <w:r w:rsidR="00454DDA">
              <w:rPr>
                <w:b w:val="0"/>
                <w:sz w:val="28"/>
                <w:szCs w:val="28"/>
                <w:u w:val="single"/>
              </w:rPr>
              <w:t>0</w:t>
            </w:r>
            <w:r>
              <w:rPr>
                <w:b w:val="0"/>
                <w:sz w:val="28"/>
                <w:szCs w:val="28"/>
                <w:u w:val="single"/>
              </w:rPr>
              <w:t>7</w:t>
            </w:r>
            <w:r w:rsidR="007B09B3" w:rsidRPr="007B54AA">
              <w:rPr>
                <w:b w:val="0"/>
                <w:sz w:val="28"/>
                <w:szCs w:val="28"/>
                <w:u w:val="single"/>
              </w:rPr>
              <w:t>.20</w:t>
            </w:r>
            <w:r w:rsidR="00454DDA">
              <w:rPr>
                <w:b w:val="0"/>
                <w:sz w:val="28"/>
                <w:szCs w:val="28"/>
                <w:u w:val="single"/>
              </w:rPr>
              <w:t>20</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368" w:type="dxa"/>
            <w:hideMark/>
          </w:tcPr>
          <w:p w:rsidR="007B09B3" w:rsidRPr="00B64F1B" w:rsidRDefault="007B09B3" w:rsidP="002769E7">
            <w:pPr>
              <w:pStyle w:val="30"/>
              <w:shd w:val="clear" w:color="auto" w:fill="auto"/>
              <w:spacing w:line="240" w:lineRule="auto"/>
              <w:jc w:val="right"/>
              <w:rPr>
                <w:b w:val="0"/>
                <w:sz w:val="28"/>
                <w:szCs w:val="28"/>
                <w:u w:val="single"/>
              </w:rPr>
            </w:pPr>
            <w:r w:rsidRPr="007B54AA">
              <w:rPr>
                <w:b w:val="0"/>
                <w:sz w:val="28"/>
                <w:szCs w:val="28"/>
              </w:rPr>
              <w:t xml:space="preserve">№ </w:t>
            </w:r>
            <w:r w:rsidR="00B64F1B">
              <w:rPr>
                <w:b w:val="0"/>
                <w:sz w:val="28"/>
                <w:szCs w:val="28"/>
                <w:u w:val="single"/>
              </w:rPr>
              <w:t>4</w:t>
            </w:r>
            <w:r w:rsidR="002769E7">
              <w:rPr>
                <w:b w:val="0"/>
                <w:sz w:val="28"/>
                <w:szCs w:val="28"/>
                <w:u w:val="single"/>
              </w:rPr>
              <w:t>82</w:t>
            </w:r>
          </w:p>
        </w:tc>
      </w:tr>
    </w:tbl>
    <w:p w:rsidR="00AC053E" w:rsidRDefault="00AC053E" w:rsidP="00114794">
      <w:pPr>
        <w:spacing w:after="0" w:line="264" w:lineRule="auto"/>
        <w:jc w:val="center"/>
        <w:rPr>
          <w:rFonts w:ascii="Times New Roman" w:eastAsia="Times New Roman" w:hAnsi="Times New Roman" w:cs="Times New Roman"/>
          <w:b/>
          <w:bCs/>
          <w:sz w:val="28"/>
          <w:szCs w:val="28"/>
        </w:rPr>
      </w:pPr>
    </w:p>
    <w:p w:rsidR="008968DC" w:rsidRPr="00D32116" w:rsidRDefault="002769E7" w:rsidP="00A0148D">
      <w:pPr>
        <w:spacing w:after="0" w:line="240" w:lineRule="auto"/>
        <w:jc w:val="center"/>
        <w:rPr>
          <w:sz w:val="24"/>
          <w:lang w:bidi="ru-RU"/>
        </w:rPr>
      </w:pPr>
      <w:r w:rsidRPr="00C02AA6">
        <w:rPr>
          <w:rFonts w:ascii="Times New Roman" w:eastAsia="Times New Roman" w:hAnsi="Times New Roman" w:cs="Times New Roman"/>
          <w:b/>
          <w:bCs/>
          <w:sz w:val="28"/>
          <w:szCs w:val="26"/>
        </w:rPr>
        <w:t xml:space="preserve">О </w:t>
      </w:r>
      <w:hyperlink r:id="rId9" w:history="1">
        <w:r w:rsidRPr="00C02AA6">
          <w:rPr>
            <w:rStyle w:val="ae"/>
            <w:rFonts w:ascii="Times New Roman" w:eastAsia="Times New Roman" w:hAnsi="Times New Roman" w:cs="Times New Roman"/>
            <w:b/>
            <w:bCs/>
            <w:color w:val="auto"/>
            <w:sz w:val="28"/>
            <w:szCs w:val="26"/>
            <w:u w:val="none"/>
          </w:rPr>
          <w:t>распределении обязанностей</w:t>
        </w:r>
      </w:hyperlink>
      <w:r w:rsidRPr="00C02AA6">
        <w:rPr>
          <w:rFonts w:ascii="Times New Roman" w:eastAsia="Times New Roman" w:hAnsi="Times New Roman" w:cs="Times New Roman"/>
          <w:b/>
          <w:bCs/>
          <w:sz w:val="28"/>
          <w:szCs w:val="26"/>
        </w:rPr>
        <w:t xml:space="preserve"> ме</w:t>
      </w:r>
      <w:r w:rsidRPr="002769E7">
        <w:rPr>
          <w:rFonts w:ascii="Times New Roman" w:eastAsia="Times New Roman" w:hAnsi="Times New Roman" w:cs="Times New Roman"/>
          <w:b/>
          <w:bCs/>
          <w:sz w:val="28"/>
          <w:szCs w:val="26"/>
        </w:rPr>
        <w:t xml:space="preserve">жду первым заместителем Министра, статс-секретарем </w:t>
      </w:r>
      <w:r>
        <w:rPr>
          <w:rFonts w:ascii="Times New Roman" w:eastAsia="Times New Roman" w:hAnsi="Times New Roman" w:cs="Times New Roman"/>
          <w:b/>
          <w:bCs/>
          <w:sz w:val="28"/>
          <w:szCs w:val="26"/>
        </w:rPr>
        <w:t>–</w:t>
      </w:r>
      <w:r w:rsidRPr="002769E7">
        <w:rPr>
          <w:rFonts w:ascii="Times New Roman" w:eastAsia="Times New Roman" w:hAnsi="Times New Roman" w:cs="Times New Roman"/>
          <w:b/>
          <w:bCs/>
          <w:sz w:val="28"/>
          <w:szCs w:val="26"/>
        </w:rPr>
        <w:t xml:space="preserve"> заместителем Министра, заместителем Министра </w:t>
      </w:r>
      <w:r>
        <w:rPr>
          <w:rFonts w:ascii="Times New Roman" w:eastAsia="Times New Roman" w:hAnsi="Times New Roman" w:cs="Times New Roman"/>
          <w:b/>
          <w:bCs/>
          <w:sz w:val="28"/>
          <w:szCs w:val="26"/>
        </w:rPr>
        <w:t xml:space="preserve">– </w:t>
      </w:r>
      <w:r w:rsidRPr="002769E7">
        <w:rPr>
          <w:rFonts w:ascii="Times New Roman" w:eastAsia="Times New Roman" w:hAnsi="Times New Roman" w:cs="Times New Roman"/>
          <w:b/>
          <w:bCs/>
          <w:sz w:val="28"/>
          <w:szCs w:val="26"/>
        </w:rPr>
        <w:t>главным</w:t>
      </w:r>
      <w:r>
        <w:rPr>
          <w:rFonts w:ascii="Times New Roman" w:eastAsia="Times New Roman" w:hAnsi="Times New Roman" w:cs="Times New Roman"/>
          <w:b/>
          <w:bCs/>
          <w:sz w:val="28"/>
          <w:szCs w:val="26"/>
        </w:rPr>
        <w:t xml:space="preserve"> </w:t>
      </w:r>
      <w:r w:rsidRPr="002769E7">
        <w:rPr>
          <w:rFonts w:ascii="Times New Roman" w:eastAsia="Times New Roman" w:hAnsi="Times New Roman" w:cs="Times New Roman"/>
          <w:b/>
          <w:bCs/>
          <w:sz w:val="28"/>
          <w:szCs w:val="26"/>
        </w:rPr>
        <w:t>государственным инспектором Российской Федерации по пожарному надзору и заместителями Министра</w:t>
      </w:r>
    </w:p>
    <w:p w:rsidR="00454DDA" w:rsidRDefault="00454DDA" w:rsidP="00A0148D">
      <w:pPr>
        <w:spacing w:after="0" w:line="240" w:lineRule="auto"/>
        <w:ind w:firstLine="709"/>
        <w:jc w:val="both"/>
        <w:rPr>
          <w:rFonts w:ascii="Times New Roman" w:eastAsia="Times New Roman" w:hAnsi="Times New Roman" w:cs="Times New Roman"/>
          <w:sz w:val="28"/>
          <w:szCs w:val="28"/>
        </w:rPr>
      </w:pPr>
    </w:p>
    <w:p w:rsidR="00CF704A" w:rsidRPr="00E073F4" w:rsidRDefault="002769E7" w:rsidP="00A0148D">
      <w:pPr>
        <w:spacing w:after="0" w:line="240" w:lineRule="auto"/>
        <w:ind w:firstLine="709"/>
        <w:jc w:val="both"/>
        <w:rPr>
          <w:rFonts w:ascii="Times New Roman" w:eastAsia="Times New Roman" w:hAnsi="Times New Roman" w:cs="Times New Roman"/>
          <w:sz w:val="28"/>
          <w:szCs w:val="28"/>
        </w:rPr>
      </w:pPr>
      <w:r w:rsidRPr="002769E7">
        <w:rPr>
          <w:rFonts w:ascii="Times New Roman" w:eastAsia="Times New Roman" w:hAnsi="Times New Roman" w:cs="Times New Roman"/>
          <w:sz w:val="28"/>
          <w:szCs w:val="28"/>
        </w:rPr>
        <w:t xml:space="preserve">В соответствии с подпунктом 2 пункта 12 Положения о Министерстве Российской Федерации по делам гражданской </w:t>
      </w:r>
      <w:bookmarkStart w:id="1" w:name="_GoBack"/>
      <w:bookmarkEnd w:id="1"/>
      <w:r w:rsidRPr="002769E7">
        <w:rPr>
          <w:rFonts w:ascii="Times New Roman" w:eastAsia="Times New Roman" w:hAnsi="Times New Roman" w:cs="Times New Roman"/>
          <w:sz w:val="28"/>
          <w:szCs w:val="28"/>
        </w:rPr>
        <w:t>обороны, чрезвычайным ситуациям и ликвидации последствий стихийных бедствий, утвержденного Указом Президента Российской Федерации от 11 июля 2004 г. № 868, в целях осуществления возложенных на Министерство Российской Федерации по делам гражданской обороны, чрезвычайным ситуациям и ликвидации последствий стихийных бедствий функций, разграничения полномочий и ответственности</w:t>
      </w:r>
      <w:r w:rsidR="00AC053E">
        <w:rPr>
          <w:rFonts w:ascii="Times New Roman" w:eastAsia="Times New Roman" w:hAnsi="Times New Roman" w:cs="Times New Roman"/>
          <w:sz w:val="28"/>
          <w:szCs w:val="28"/>
        </w:rPr>
        <w:t xml:space="preserve"> </w:t>
      </w:r>
      <w:r w:rsidR="00C94E64" w:rsidRPr="00C94E64">
        <w:rPr>
          <w:rFonts w:ascii="Times New Roman" w:eastAsia="Times New Roman" w:hAnsi="Times New Roman" w:cs="Times New Roman"/>
          <w:spacing w:val="60"/>
          <w:sz w:val="28"/>
          <w:szCs w:val="28"/>
        </w:rPr>
        <w:t>приказываю</w:t>
      </w:r>
      <w:r w:rsidR="00C94E64" w:rsidRPr="00C94E64">
        <w:rPr>
          <w:rFonts w:ascii="Times New Roman" w:eastAsia="Times New Roman" w:hAnsi="Times New Roman" w:cs="Times New Roman"/>
          <w:sz w:val="28"/>
          <w:szCs w:val="28"/>
        </w:rPr>
        <w:t>:</w:t>
      </w:r>
    </w:p>
    <w:p w:rsidR="002769E7" w:rsidRDefault="002769E7" w:rsidP="00A61D6A">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rPr>
      </w:pPr>
      <w:r w:rsidRPr="002769E7">
        <w:rPr>
          <w:rFonts w:ascii="Times New Roman" w:eastAsia="Times New Roman" w:hAnsi="Times New Roman" w:cs="Times New Roman"/>
          <w:sz w:val="28"/>
          <w:szCs w:val="28"/>
        </w:rPr>
        <w:t>Утвердить распределение обязанностей между первым заместителем Министра, статс-секретарем – заместителем Министра, заместителем Министра –главным государственным инспектором Российской Федерации по пожарному надзору и заместителями Министра согласно приложению № 1.</w:t>
      </w:r>
    </w:p>
    <w:p w:rsidR="002769E7" w:rsidRDefault="002769E7" w:rsidP="00A61D6A">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rPr>
      </w:pPr>
      <w:r w:rsidRPr="002769E7">
        <w:rPr>
          <w:rFonts w:ascii="Times New Roman" w:eastAsia="Times New Roman" w:hAnsi="Times New Roman" w:cs="Times New Roman"/>
          <w:sz w:val="28"/>
          <w:szCs w:val="28"/>
        </w:rPr>
        <w:t xml:space="preserve">Утвердить схему временного исполнения обязанностей Министра, первого заместителя Министра, статс-секретаря </w:t>
      </w:r>
      <w:r>
        <w:rPr>
          <w:rFonts w:ascii="Times New Roman" w:eastAsia="Times New Roman" w:hAnsi="Times New Roman" w:cs="Times New Roman"/>
          <w:sz w:val="28"/>
          <w:szCs w:val="28"/>
        </w:rPr>
        <w:t>–</w:t>
      </w:r>
      <w:r w:rsidRPr="002769E7">
        <w:rPr>
          <w:rFonts w:ascii="Times New Roman" w:eastAsia="Times New Roman" w:hAnsi="Times New Roman" w:cs="Times New Roman"/>
          <w:sz w:val="28"/>
          <w:szCs w:val="28"/>
        </w:rPr>
        <w:t xml:space="preserve"> заместителя Министра, заместителя Министра </w:t>
      </w:r>
      <w:r>
        <w:rPr>
          <w:rFonts w:ascii="Times New Roman" w:eastAsia="Times New Roman" w:hAnsi="Times New Roman" w:cs="Times New Roman"/>
          <w:sz w:val="28"/>
          <w:szCs w:val="28"/>
        </w:rPr>
        <w:t>–</w:t>
      </w:r>
      <w:r w:rsidRPr="002769E7">
        <w:rPr>
          <w:rFonts w:ascii="Times New Roman" w:eastAsia="Times New Roman" w:hAnsi="Times New Roman" w:cs="Times New Roman"/>
          <w:sz w:val="28"/>
          <w:szCs w:val="28"/>
        </w:rPr>
        <w:t xml:space="preserve"> главного государственного инспектора Российской Федерации по пожарному надзору и заместителей Министра на период их временного отсутствия согласно приложению № 2.</w:t>
      </w:r>
    </w:p>
    <w:p w:rsidR="002769E7" w:rsidRPr="002769E7" w:rsidRDefault="002769E7" w:rsidP="00A61D6A">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rPr>
      </w:pPr>
      <w:r w:rsidRPr="002769E7">
        <w:rPr>
          <w:rFonts w:ascii="Times New Roman" w:eastAsia="Times New Roman" w:hAnsi="Times New Roman" w:cs="Times New Roman"/>
          <w:sz w:val="28"/>
          <w:szCs w:val="28"/>
        </w:rPr>
        <w:t>Установить, что Министр осуществляет координацию и контроль деятельности:</w:t>
      </w:r>
    </w:p>
    <w:p w:rsidR="002769E7" w:rsidRPr="002769E7" w:rsidRDefault="002769E7" w:rsidP="00A0148D">
      <w:pPr>
        <w:spacing w:after="0" w:line="240" w:lineRule="auto"/>
        <w:ind w:firstLine="709"/>
        <w:jc w:val="both"/>
        <w:rPr>
          <w:rFonts w:ascii="Times New Roman" w:eastAsia="Times New Roman" w:hAnsi="Times New Roman" w:cs="Times New Roman"/>
          <w:sz w:val="28"/>
          <w:szCs w:val="28"/>
        </w:rPr>
      </w:pPr>
      <w:r w:rsidRPr="002769E7">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w:t>
      </w:r>
      <w:r w:rsidRPr="002769E7">
        <w:rPr>
          <w:rFonts w:ascii="Times New Roman" w:eastAsia="Times New Roman" w:hAnsi="Times New Roman" w:cs="Times New Roman"/>
          <w:sz w:val="28"/>
          <w:szCs w:val="28"/>
        </w:rPr>
        <w:t>Аппарата Министра;</w:t>
      </w:r>
    </w:p>
    <w:p w:rsidR="002769E7" w:rsidRPr="002769E7" w:rsidRDefault="002769E7" w:rsidP="00A0148D">
      <w:pPr>
        <w:spacing w:after="0" w:line="240" w:lineRule="auto"/>
        <w:ind w:firstLine="709"/>
        <w:jc w:val="both"/>
        <w:rPr>
          <w:rFonts w:ascii="Times New Roman" w:eastAsia="Times New Roman" w:hAnsi="Times New Roman" w:cs="Times New Roman"/>
          <w:sz w:val="28"/>
          <w:szCs w:val="28"/>
        </w:rPr>
      </w:pPr>
      <w:r w:rsidRPr="002769E7">
        <w:rPr>
          <w:rFonts w:ascii="Times New Roman" w:eastAsia="Times New Roman" w:hAnsi="Times New Roman" w:cs="Times New Roman"/>
          <w:sz w:val="28"/>
          <w:szCs w:val="28"/>
        </w:rPr>
        <w:t>б)</w:t>
      </w:r>
      <w:r>
        <w:rPr>
          <w:rFonts w:ascii="Times New Roman" w:eastAsia="Times New Roman" w:hAnsi="Times New Roman" w:cs="Times New Roman"/>
          <w:sz w:val="28"/>
          <w:szCs w:val="28"/>
        </w:rPr>
        <w:t xml:space="preserve"> </w:t>
      </w:r>
      <w:r w:rsidRPr="002769E7">
        <w:rPr>
          <w:rFonts w:ascii="Times New Roman" w:eastAsia="Times New Roman" w:hAnsi="Times New Roman" w:cs="Times New Roman"/>
          <w:sz w:val="28"/>
          <w:szCs w:val="28"/>
        </w:rPr>
        <w:t>Главного управления собственной безопасности;</w:t>
      </w:r>
    </w:p>
    <w:p w:rsidR="002769E7" w:rsidRPr="002769E7" w:rsidRDefault="002769E7" w:rsidP="00A0148D">
      <w:pPr>
        <w:spacing w:after="0" w:line="240" w:lineRule="auto"/>
        <w:ind w:firstLine="709"/>
        <w:jc w:val="both"/>
        <w:rPr>
          <w:rFonts w:ascii="Times New Roman" w:eastAsia="Times New Roman" w:hAnsi="Times New Roman" w:cs="Times New Roman"/>
          <w:sz w:val="28"/>
          <w:szCs w:val="28"/>
        </w:rPr>
      </w:pPr>
      <w:r w:rsidRPr="002769E7">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2769E7">
        <w:rPr>
          <w:rFonts w:ascii="Times New Roman" w:eastAsia="Times New Roman" w:hAnsi="Times New Roman" w:cs="Times New Roman"/>
          <w:sz w:val="28"/>
          <w:szCs w:val="28"/>
        </w:rPr>
        <w:t>Департамента кадровой политики;</w:t>
      </w:r>
    </w:p>
    <w:p w:rsidR="002769E7" w:rsidRPr="002769E7" w:rsidRDefault="002769E7" w:rsidP="00A0148D">
      <w:pPr>
        <w:spacing w:after="0" w:line="240" w:lineRule="auto"/>
        <w:ind w:firstLine="709"/>
        <w:jc w:val="both"/>
        <w:rPr>
          <w:rFonts w:ascii="Times New Roman" w:eastAsia="Times New Roman" w:hAnsi="Times New Roman" w:cs="Times New Roman"/>
          <w:sz w:val="28"/>
          <w:szCs w:val="28"/>
        </w:rPr>
      </w:pPr>
      <w:r w:rsidRPr="002769E7">
        <w:rPr>
          <w:rFonts w:ascii="Times New Roman" w:eastAsia="Times New Roman" w:hAnsi="Times New Roman" w:cs="Times New Roman"/>
          <w:sz w:val="28"/>
          <w:szCs w:val="28"/>
        </w:rPr>
        <w:t>г)</w:t>
      </w:r>
      <w:r>
        <w:rPr>
          <w:rFonts w:ascii="Times New Roman" w:eastAsia="Times New Roman" w:hAnsi="Times New Roman" w:cs="Times New Roman"/>
          <w:sz w:val="28"/>
          <w:szCs w:val="28"/>
        </w:rPr>
        <w:t xml:space="preserve"> </w:t>
      </w:r>
      <w:r w:rsidRPr="002769E7">
        <w:rPr>
          <w:rFonts w:ascii="Times New Roman" w:eastAsia="Times New Roman" w:hAnsi="Times New Roman" w:cs="Times New Roman"/>
          <w:sz w:val="28"/>
          <w:szCs w:val="28"/>
        </w:rPr>
        <w:t>Департамента информационной политики;</w:t>
      </w:r>
    </w:p>
    <w:p w:rsidR="002769E7" w:rsidRPr="002769E7" w:rsidRDefault="002769E7" w:rsidP="00A0148D">
      <w:pPr>
        <w:spacing w:after="0" w:line="240" w:lineRule="auto"/>
        <w:ind w:firstLine="709"/>
        <w:jc w:val="both"/>
        <w:rPr>
          <w:rFonts w:ascii="Times New Roman" w:eastAsia="Times New Roman" w:hAnsi="Times New Roman" w:cs="Times New Roman"/>
          <w:sz w:val="28"/>
          <w:szCs w:val="28"/>
        </w:rPr>
      </w:pPr>
      <w:r w:rsidRPr="002769E7">
        <w:rPr>
          <w:rFonts w:ascii="Times New Roman" w:eastAsia="Times New Roman" w:hAnsi="Times New Roman" w:cs="Times New Roman"/>
          <w:sz w:val="28"/>
          <w:szCs w:val="28"/>
        </w:rPr>
        <w:t>д)</w:t>
      </w:r>
      <w:r>
        <w:rPr>
          <w:rFonts w:ascii="Times New Roman" w:eastAsia="Times New Roman" w:hAnsi="Times New Roman" w:cs="Times New Roman"/>
          <w:sz w:val="28"/>
          <w:szCs w:val="28"/>
        </w:rPr>
        <w:t xml:space="preserve"> </w:t>
      </w:r>
      <w:r w:rsidRPr="002769E7">
        <w:rPr>
          <w:rFonts w:ascii="Times New Roman" w:eastAsia="Times New Roman" w:hAnsi="Times New Roman" w:cs="Times New Roman"/>
          <w:sz w:val="28"/>
          <w:szCs w:val="28"/>
        </w:rPr>
        <w:t>Контрольно-ревизионного управления;</w:t>
      </w:r>
    </w:p>
    <w:p w:rsidR="002769E7" w:rsidRPr="002769E7" w:rsidRDefault="002769E7" w:rsidP="00A0148D">
      <w:pPr>
        <w:spacing w:after="0" w:line="240" w:lineRule="auto"/>
        <w:ind w:firstLine="709"/>
        <w:jc w:val="both"/>
        <w:rPr>
          <w:rFonts w:ascii="Times New Roman" w:eastAsia="Times New Roman" w:hAnsi="Times New Roman" w:cs="Times New Roman"/>
          <w:sz w:val="28"/>
          <w:szCs w:val="28"/>
        </w:rPr>
      </w:pPr>
      <w:r w:rsidRPr="002769E7">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w:t>
      </w:r>
      <w:r w:rsidRPr="002769E7">
        <w:rPr>
          <w:rFonts w:ascii="Times New Roman" w:eastAsia="Times New Roman" w:hAnsi="Times New Roman" w:cs="Times New Roman"/>
          <w:sz w:val="28"/>
          <w:szCs w:val="28"/>
        </w:rPr>
        <w:t>ФКУ «Специальный центр МЧС России»;</w:t>
      </w:r>
    </w:p>
    <w:p w:rsidR="002769E7" w:rsidRDefault="002769E7" w:rsidP="00A0148D">
      <w:pPr>
        <w:spacing w:after="0" w:line="240" w:lineRule="auto"/>
        <w:ind w:firstLine="709"/>
        <w:jc w:val="both"/>
        <w:rPr>
          <w:rFonts w:ascii="Times New Roman" w:eastAsia="Times New Roman" w:hAnsi="Times New Roman" w:cs="Times New Roman"/>
          <w:sz w:val="28"/>
          <w:szCs w:val="28"/>
        </w:rPr>
      </w:pPr>
      <w:r w:rsidRPr="002769E7">
        <w:rPr>
          <w:rFonts w:ascii="Times New Roman" w:eastAsia="Times New Roman" w:hAnsi="Times New Roman" w:cs="Times New Roman"/>
          <w:sz w:val="28"/>
          <w:szCs w:val="28"/>
        </w:rPr>
        <w:t>ж)</w:t>
      </w:r>
      <w:r>
        <w:rPr>
          <w:rFonts w:ascii="Times New Roman" w:eastAsia="Times New Roman" w:hAnsi="Times New Roman" w:cs="Times New Roman"/>
          <w:sz w:val="28"/>
          <w:szCs w:val="28"/>
        </w:rPr>
        <w:t xml:space="preserve"> </w:t>
      </w:r>
      <w:r w:rsidRPr="002769E7">
        <w:rPr>
          <w:rFonts w:ascii="Times New Roman" w:eastAsia="Times New Roman" w:hAnsi="Times New Roman" w:cs="Times New Roman"/>
          <w:sz w:val="28"/>
          <w:szCs w:val="28"/>
        </w:rPr>
        <w:t>ФКУ «Центральный музей МЧС России»;</w:t>
      </w:r>
    </w:p>
    <w:p w:rsidR="002769E7" w:rsidRDefault="002769E7" w:rsidP="00A0148D">
      <w:pPr>
        <w:spacing w:after="0" w:line="240" w:lineRule="auto"/>
        <w:ind w:firstLine="709"/>
        <w:jc w:val="both"/>
        <w:rPr>
          <w:rFonts w:ascii="Times New Roman" w:eastAsia="Times New Roman" w:hAnsi="Times New Roman" w:cs="Times New Roman"/>
          <w:color w:val="000000"/>
          <w:sz w:val="28"/>
          <w:szCs w:val="28"/>
        </w:rPr>
      </w:pPr>
      <w:r w:rsidRPr="002769E7">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z w:val="28"/>
          <w:szCs w:val="28"/>
        </w:rPr>
        <w:t xml:space="preserve"> </w:t>
      </w:r>
      <w:r w:rsidRPr="002769E7">
        <w:rPr>
          <w:rFonts w:ascii="Times New Roman" w:eastAsia="Times New Roman" w:hAnsi="Times New Roman" w:cs="Times New Roman"/>
          <w:color w:val="000000"/>
          <w:sz w:val="28"/>
          <w:szCs w:val="28"/>
        </w:rPr>
        <w:t>ФКУ «Центр физической подготовки и спорта МЧС России»;</w:t>
      </w:r>
    </w:p>
    <w:p w:rsidR="002769E7" w:rsidRPr="002769E7" w:rsidRDefault="002769E7" w:rsidP="00A0148D">
      <w:pPr>
        <w:spacing w:after="0" w:line="240" w:lineRule="auto"/>
        <w:ind w:firstLine="709"/>
        <w:jc w:val="both"/>
        <w:rPr>
          <w:rFonts w:ascii="Times New Roman" w:eastAsia="Times New Roman" w:hAnsi="Times New Roman" w:cs="Times New Roman"/>
          <w:sz w:val="24"/>
          <w:szCs w:val="24"/>
        </w:rPr>
      </w:pPr>
      <w:r w:rsidRPr="002769E7">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w:t>
      </w:r>
      <w:r w:rsidRPr="002769E7">
        <w:rPr>
          <w:rFonts w:ascii="Times New Roman" w:eastAsia="Times New Roman" w:hAnsi="Times New Roman" w:cs="Times New Roman"/>
          <w:color w:val="000000"/>
          <w:sz w:val="28"/>
          <w:szCs w:val="28"/>
        </w:rPr>
        <w:t>ФАУ «ИЦ ОКСИОН».</w:t>
      </w:r>
    </w:p>
    <w:p w:rsidR="002769E7" w:rsidRPr="002769E7" w:rsidRDefault="002769E7" w:rsidP="00A61D6A">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rPr>
      </w:pPr>
      <w:r w:rsidRPr="002769E7">
        <w:rPr>
          <w:rFonts w:ascii="Times New Roman" w:eastAsia="Times New Roman" w:hAnsi="Times New Roman" w:cs="Times New Roman"/>
          <w:sz w:val="28"/>
          <w:szCs w:val="28"/>
        </w:rPr>
        <w:lastRenderedPageBreak/>
        <w:t>Руководителям структурных подразделений центрального аппарата до 31 июля 2020 г. организовать работу по приведению правовых актов МЧС России в соответствие настоящему приказу.</w:t>
      </w:r>
    </w:p>
    <w:p w:rsidR="002769E7" w:rsidRPr="002769E7" w:rsidRDefault="002769E7" w:rsidP="00A61D6A">
      <w:pPr>
        <w:pStyle w:val="a3"/>
        <w:numPr>
          <w:ilvl w:val="0"/>
          <w:numId w:val="1"/>
        </w:numPr>
        <w:tabs>
          <w:tab w:val="left" w:pos="1134"/>
        </w:tabs>
        <w:spacing w:after="0" w:line="240" w:lineRule="auto"/>
        <w:ind w:left="0" w:firstLine="709"/>
        <w:jc w:val="both"/>
        <w:rPr>
          <w:rFonts w:ascii="Times New Roman" w:eastAsia="Times New Roman" w:hAnsi="Times New Roman" w:cs="Times New Roman"/>
          <w:color w:val="000000"/>
          <w:sz w:val="28"/>
          <w:szCs w:val="28"/>
        </w:rPr>
      </w:pPr>
      <w:r w:rsidRPr="002769E7">
        <w:rPr>
          <w:rFonts w:ascii="Times New Roman" w:eastAsia="Times New Roman" w:hAnsi="Times New Roman" w:cs="Times New Roman"/>
          <w:sz w:val="28"/>
          <w:szCs w:val="28"/>
        </w:rPr>
        <w:t>Признать</w:t>
      </w:r>
      <w:r w:rsidRPr="002769E7">
        <w:rPr>
          <w:rFonts w:ascii="Times New Roman" w:eastAsia="Times New Roman" w:hAnsi="Times New Roman" w:cs="Times New Roman"/>
          <w:color w:val="000000"/>
          <w:sz w:val="28"/>
          <w:szCs w:val="28"/>
        </w:rPr>
        <w:t xml:space="preserve"> утратившими силу приказы МЧС России:</w:t>
      </w:r>
    </w:p>
    <w:p w:rsidR="002769E7" w:rsidRDefault="002769E7" w:rsidP="00A0148D">
      <w:pPr>
        <w:spacing w:after="0" w:line="240" w:lineRule="auto"/>
        <w:ind w:firstLine="709"/>
        <w:jc w:val="both"/>
        <w:rPr>
          <w:rFonts w:ascii="Times New Roman" w:eastAsia="Times New Roman" w:hAnsi="Times New Roman" w:cs="Times New Roman"/>
          <w:color w:val="000000"/>
          <w:sz w:val="28"/>
          <w:szCs w:val="28"/>
        </w:rPr>
      </w:pPr>
      <w:r w:rsidRPr="002769E7">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 </w:t>
      </w:r>
      <w:r w:rsidRPr="002769E7">
        <w:rPr>
          <w:rFonts w:ascii="Times New Roman" w:eastAsia="Times New Roman" w:hAnsi="Times New Roman" w:cs="Times New Roman"/>
          <w:color w:val="000000"/>
          <w:sz w:val="28"/>
          <w:szCs w:val="28"/>
        </w:rPr>
        <w:t xml:space="preserve">от 01.08.2019 № 402 «О распределении обязанностей между Министром Российской Федерации по делам гражданской обороны, чрезвычайным ситуациям и ликвидации последствий стихийных бедствий, первым заместителем Министра, статс-секретарем </w:t>
      </w:r>
      <w:r>
        <w:rPr>
          <w:rFonts w:ascii="Times New Roman" w:eastAsia="Times New Roman" w:hAnsi="Times New Roman" w:cs="Times New Roman"/>
          <w:color w:val="000000"/>
          <w:sz w:val="28"/>
          <w:szCs w:val="28"/>
        </w:rPr>
        <w:t>–</w:t>
      </w:r>
      <w:r w:rsidRPr="002769E7">
        <w:rPr>
          <w:rFonts w:ascii="Times New Roman" w:eastAsia="Times New Roman" w:hAnsi="Times New Roman" w:cs="Times New Roman"/>
          <w:color w:val="000000"/>
          <w:sz w:val="28"/>
          <w:szCs w:val="28"/>
        </w:rPr>
        <w:t xml:space="preserve"> заместителем Министра, заместителем Министра </w:t>
      </w:r>
      <w:r>
        <w:rPr>
          <w:rFonts w:ascii="Times New Roman" w:eastAsia="Times New Roman" w:hAnsi="Times New Roman" w:cs="Times New Roman"/>
          <w:color w:val="000000"/>
          <w:sz w:val="28"/>
          <w:szCs w:val="28"/>
        </w:rPr>
        <w:t>–</w:t>
      </w:r>
      <w:r w:rsidRPr="002769E7">
        <w:rPr>
          <w:rFonts w:ascii="Times New Roman" w:eastAsia="Times New Roman" w:hAnsi="Times New Roman" w:cs="Times New Roman"/>
          <w:color w:val="000000"/>
          <w:sz w:val="28"/>
          <w:szCs w:val="28"/>
        </w:rPr>
        <w:t xml:space="preserve"> главным государственным инспектором Российской Федерации по пожарному надзору и заместителями Министра»;</w:t>
      </w:r>
    </w:p>
    <w:p w:rsidR="002769E7" w:rsidRPr="002769E7" w:rsidRDefault="002769E7" w:rsidP="00A0148D">
      <w:pPr>
        <w:spacing w:after="0" w:line="240" w:lineRule="auto"/>
        <w:ind w:firstLine="709"/>
        <w:jc w:val="both"/>
        <w:rPr>
          <w:rFonts w:ascii="Times New Roman" w:eastAsia="Times New Roman" w:hAnsi="Times New Roman" w:cs="Times New Roman"/>
          <w:sz w:val="24"/>
          <w:szCs w:val="24"/>
        </w:rPr>
      </w:pPr>
      <w:r w:rsidRPr="002769E7">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z w:val="28"/>
          <w:szCs w:val="28"/>
        </w:rPr>
        <w:t xml:space="preserve"> </w:t>
      </w:r>
      <w:r w:rsidRPr="002769E7">
        <w:rPr>
          <w:rFonts w:ascii="Times New Roman" w:eastAsia="Times New Roman" w:hAnsi="Times New Roman" w:cs="Times New Roman"/>
          <w:color w:val="000000"/>
          <w:sz w:val="28"/>
          <w:szCs w:val="28"/>
        </w:rPr>
        <w:t>от 31.12.2019 № 832 «О внесении изменений в приказ МЧС России от 01.08.2019 №402».</w:t>
      </w:r>
    </w:p>
    <w:p w:rsidR="00125C42" w:rsidRDefault="002769E7" w:rsidP="00A61D6A">
      <w:pPr>
        <w:pStyle w:val="a3"/>
        <w:numPr>
          <w:ilvl w:val="0"/>
          <w:numId w:val="1"/>
        </w:numPr>
        <w:tabs>
          <w:tab w:val="left" w:pos="1134"/>
        </w:tabs>
        <w:spacing w:after="0" w:line="240" w:lineRule="auto"/>
        <w:ind w:left="0" w:firstLine="709"/>
        <w:jc w:val="both"/>
        <w:rPr>
          <w:rFonts w:ascii="Times New Roman" w:eastAsia="Times New Roman" w:hAnsi="Times New Roman" w:cs="Times New Roman"/>
          <w:sz w:val="28"/>
          <w:szCs w:val="28"/>
        </w:rPr>
      </w:pPr>
      <w:r w:rsidRPr="002769E7">
        <w:rPr>
          <w:rFonts w:ascii="Times New Roman" w:eastAsia="Times New Roman" w:hAnsi="Times New Roman" w:cs="Times New Roman"/>
          <w:sz w:val="28"/>
          <w:szCs w:val="28"/>
        </w:rPr>
        <w:t>Контроль</w:t>
      </w:r>
      <w:r w:rsidRPr="002769E7">
        <w:rPr>
          <w:rFonts w:ascii="Times New Roman" w:eastAsia="Times New Roman" w:hAnsi="Times New Roman" w:cs="Times New Roman"/>
          <w:color w:val="000000"/>
          <w:sz w:val="28"/>
          <w:szCs w:val="28"/>
        </w:rPr>
        <w:t xml:space="preserve"> за исполнением настоящего приказа оставляю за собой.</w:t>
      </w:r>
    </w:p>
    <w:p w:rsidR="00B64F1B" w:rsidRDefault="00B64F1B" w:rsidP="00A0148D">
      <w:pPr>
        <w:spacing w:after="0" w:line="240" w:lineRule="auto"/>
        <w:jc w:val="both"/>
        <w:rPr>
          <w:rFonts w:ascii="Times New Roman" w:eastAsia="Times New Roman" w:hAnsi="Times New Roman" w:cs="Times New Roman"/>
          <w:sz w:val="28"/>
          <w:szCs w:val="28"/>
        </w:rPr>
      </w:pPr>
    </w:p>
    <w:p w:rsidR="00AC053E" w:rsidRDefault="00AC053E" w:rsidP="00A0148D">
      <w:pPr>
        <w:spacing w:after="0" w:line="240" w:lineRule="auto"/>
        <w:jc w:val="both"/>
        <w:rPr>
          <w:rFonts w:ascii="Times New Roman" w:eastAsia="Times New Roman" w:hAnsi="Times New Roman" w:cs="Times New Roman"/>
          <w:sz w:val="28"/>
          <w:szCs w:val="28"/>
        </w:rPr>
      </w:pPr>
    </w:p>
    <w:p w:rsidR="002769E7" w:rsidRDefault="002769E7" w:rsidP="00A0148D">
      <w:pPr>
        <w:spacing w:after="0" w:line="240" w:lineRule="auto"/>
        <w:jc w:val="both"/>
        <w:rPr>
          <w:rFonts w:ascii="Times New Roman" w:eastAsia="Times New Roman" w:hAnsi="Times New Roman" w:cs="Times New Roman"/>
          <w:sz w:val="28"/>
          <w:szCs w:val="28"/>
        </w:rPr>
      </w:pPr>
    </w:p>
    <w:p w:rsidR="00A33EDE" w:rsidRDefault="00215BBF" w:rsidP="00A0148D">
      <w:pPr>
        <w:spacing w:after="0" w:line="240" w:lineRule="auto"/>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Министр</w:t>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t xml:space="preserve"> </w:t>
      </w:r>
      <w:r w:rsidR="00486464">
        <w:rPr>
          <w:rFonts w:ascii="Times New Roman" w:eastAsia="Times New Roman" w:hAnsi="Times New Roman" w:cs="Times New Roman"/>
          <w:sz w:val="28"/>
          <w:szCs w:val="28"/>
        </w:rPr>
        <w:t>Е.Н. Зиничев</w:t>
      </w:r>
    </w:p>
    <w:p w:rsidR="00454DDA" w:rsidRDefault="00454DDA" w:rsidP="00404305">
      <w:pPr>
        <w:spacing w:after="0" w:line="288" w:lineRule="auto"/>
        <w:ind w:left="7371" w:right="-7"/>
        <w:jc w:val="center"/>
        <w:rPr>
          <w:rFonts w:ascii="Times New Roman" w:eastAsia="Times New Roman" w:hAnsi="Times New Roman" w:cs="Times New Roman"/>
          <w:sz w:val="28"/>
          <w:szCs w:val="28"/>
        </w:rPr>
        <w:sectPr w:rsidR="00454DDA" w:rsidSect="007D144B">
          <w:pgSz w:w="11900" w:h="16840"/>
          <w:pgMar w:top="851" w:right="567" w:bottom="709" w:left="1134" w:header="0" w:footer="6" w:gutter="0"/>
          <w:cols w:space="720"/>
          <w:noEndnote/>
          <w:docGrid w:linePitch="360"/>
        </w:sectPr>
      </w:pPr>
    </w:p>
    <w:p w:rsidR="002769E7" w:rsidRDefault="002769E7" w:rsidP="00A0148D">
      <w:pPr>
        <w:spacing w:after="0" w:line="240" w:lineRule="auto"/>
        <w:ind w:left="7371"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1</w:t>
      </w:r>
    </w:p>
    <w:p w:rsidR="002769E7" w:rsidRDefault="002769E7" w:rsidP="00A0148D">
      <w:pPr>
        <w:spacing w:after="0" w:line="240" w:lineRule="auto"/>
        <w:ind w:left="7371" w:right="-7"/>
        <w:jc w:val="center"/>
        <w:rPr>
          <w:rFonts w:ascii="Times New Roman" w:eastAsia="Times New Roman" w:hAnsi="Times New Roman" w:cs="Times New Roman"/>
          <w:sz w:val="28"/>
          <w:szCs w:val="28"/>
        </w:rPr>
      </w:pPr>
    </w:p>
    <w:p w:rsidR="00771AA4" w:rsidRDefault="00404305" w:rsidP="00A0148D">
      <w:pPr>
        <w:spacing w:after="0" w:line="240" w:lineRule="auto"/>
        <w:ind w:left="7371"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УТВЕРЖДЕН</w:t>
      </w:r>
      <w:r w:rsidR="002769E7">
        <w:rPr>
          <w:rFonts w:ascii="Times New Roman" w:eastAsia="Times New Roman" w:hAnsi="Times New Roman" w:cs="Times New Roman"/>
          <w:sz w:val="28"/>
          <w:szCs w:val="28"/>
        </w:rPr>
        <w:t>О</w:t>
      </w:r>
      <w:r w:rsidR="007D144B">
        <w:rPr>
          <w:rFonts w:ascii="Times New Roman" w:eastAsia="Times New Roman" w:hAnsi="Times New Roman" w:cs="Times New Roman"/>
          <w:sz w:val="28"/>
          <w:szCs w:val="28"/>
        </w:rPr>
        <w:t xml:space="preserve"> </w:t>
      </w:r>
      <w:r w:rsidR="007D144B" w:rsidRPr="00C02AA6">
        <w:rPr>
          <w:rFonts w:ascii="Times New Roman" w:eastAsia="Times New Roman" w:hAnsi="Times New Roman" w:cs="Times New Roman"/>
          <w:sz w:val="28"/>
          <w:szCs w:val="28"/>
        </w:rPr>
        <w:t>приказ</w:t>
      </w:r>
      <w:r w:rsidRPr="00C02AA6">
        <w:rPr>
          <w:rFonts w:ascii="Times New Roman" w:eastAsia="Times New Roman" w:hAnsi="Times New Roman" w:cs="Times New Roman"/>
          <w:sz w:val="28"/>
          <w:szCs w:val="28"/>
        </w:rPr>
        <w:t>ом</w:t>
      </w:r>
      <w:r w:rsidR="007D144B" w:rsidRPr="00C02AA6">
        <w:rPr>
          <w:rFonts w:ascii="Times New Roman" w:eastAsia="Times New Roman" w:hAnsi="Times New Roman" w:cs="Times New Roman"/>
          <w:sz w:val="28"/>
          <w:szCs w:val="28"/>
        </w:rPr>
        <w:t xml:space="preserve"> МЧС России</w:t>
      </w:r>
      <w:r w:rsidR="007D144B" w:rsidRPr="00784351">
        <w:rPr>
          <w:rFonts w:ascii="Times New Roman" w:eastAsia="Times New Roman" w:hAnsi="Times New Roman" w:cs="Times New Roman"/>
          <w:sz w:val="28"/>
          <w:szCs w:val="28"/>
        </w:rPr>
        <w:t xml:space="preserve"> </w:t>
      </w:r>
      <w:r w:rsidR="007D144B">
        <w:rPr>
          <w:rFonts w:ascii="Times New Roman" w:eastAsia="Times New Roman" w:hAnsi="Times New Roman" w:cs="Times New Roman"/>
          <w:sz w:val="28"/>
          <w:szCs w:val="28"/>
        </w:rPr>
        <w:t xml:space="preserve">от </w:t>
      </w:r>
      <w:r w:rsidR="002769E7">
        <w:rPr>
          <w:rFonts w:ascii="Times New Roman" w:eastAsia="Times New Roman" w:hAnsi="Times New Roman" w:cs="Times New Roman"/>
          <w:sz w:val="28"/>
          <w:szCs w:val="28"/>
        </w:rPr>
        <w:t>06</w:t>
      </w:r>
      <w:r w:rsidR="007D144B">
        <w:rPr>
          <w:rFonts w:ascii="Times New Roman" w:eastAsia="Times New Roman" w:hAnsi="Times New Roman" w:cs="Times New Roman"/>
          <w:sz w:val="28"/>
          <w:szCs w:val="28"/>
        </w:rPr>
        <w:t>.</w:t>
      </w:r>
      <w:r w:rsidR="00B64F1B">
        <w:rPr>
          <w:rFonts w:ascii="Times New Roman" w:eastAsia="Times New Roman" w:hAnsi="Times New Roman" w:cs="Times New Roman"/>
          <w:sz w:val="28"/>
          <w:szCs w:val="28"/>
        </w:rPr>
        <w:t>0</w:t>
      </w:r>
      <w:r w:rsidR="002769E7">
        <w:rPr>
          <w:rFonts w:ascii="Times New Roman" w:eastAsia="Times New Roman" w:hAnsi="Times New Roman" w:cs="Times New Roman"/>
          <w:sz w:val="28"/>
          <w:szCs w:val="28"/>
        </w:rPr>
        <w:t>7</w:t>
      </w:r>
      <w:r w:rsidR="007D144B">
        <w:rPr>
          <w:rFonts w:ascii="Times New Roman" w:eastAsia="Times New Roman" w:hAnsi="Times New Roman" w:cs="Times New Roman"/>
          <w:sz w:val="28"/>
          <w:szCs w:val="28"/>
        </w:rPr>
        <w:t>.20</w:t>
      </w:r>
      <w:r w:rsidR="00454DDA">
        <w:rPr>
          <w:rFonts w:ascii="Times New Roman" w:eastAsia="Times New Roman" w:hAnsi="Times New Roman" w:cs="Times New Roman"/>
          <w:sz w:val="28"/>
          <w:szCs w:val="28"/>
        </w:rPr>
        <w:t>20</w:t>
      </w:r>
      <w:r w:rsidR="007D144B">
        <w:rPr>
          <w:rFonts w:ascii="Times New Roman" w:eastAsia="Times New Roman" w:hAnsi="Times New Roman" w:cs="Times New Roman"/>
          <w:sz w:val="28"/>
          <w:szCs w:val="28"/>
        </w:rPr>
        <w:t xml:space="preserve"> № </w:t>
      </w:r>
      <w:r w:rsidR="00B64F1B">
        <w:rPr>
          <w:rFonts w:ascii="Times New Roman" w:eastAsia="Times New Roman" w:hAnsi="Times New Roman" w:cs="Times New Roman"/>
          <w:sz w:val="28"/>
          <w:szCs w:val="28"/>
        </w:rPr>
        <w:t>4</w:t>
      </w:r>
      <w:r w:rsidR="002769E7">
        <w:rPr>
          <w:rFonts w:ascii="Times New Roman" w:eastAsia="Times New Roman" w:hAnsi="Times New Roman" w:cs="Times New Roman"/>
          <w:sz w:val="28"/>
          <w:szCs w:val="28"/>
        </w:rPr>
        <w:t>8</w:t>
      </w:r>
      <w:r w:rsidR="00B64F1B">
        <w:rPr>
          <w:rFonts w:ascii="Times New Roman" w:eastAsia="Times New Roman" w:hAnsi="Times New Roman" w:cs="Times New Roman"/>
          <w:sz w:val="28"/>
          <w:szCs w:val="28"/>
        </w:rPr>
        <w:t>2</w:t>
      </w:r>
    </w:p>
    <w:p w:rsidR="007D144B" w:rsidRPr="00404305" w:rsidRDefault="007D144B" w:rsidP="00A0148D">
      <w:pPr>
        <w:spacing w:after="0" w:line="240" w:lineRule="auto"/>
        <w:ind w:right="-7" w:firstLine="709"/>
        <w:jc w:val="both"/>
        <w:rPr>
          <w:rFonts w:ascii="Times New Roman" w:eastAsia="Times New Roman" w:hAnsi="Times New Roman" w:cs="Times New Roman"/>
          <w:b/>
          <w:sz w:val="28"/>
          <w:szCs w:val="28"/>
        </w:rPr>
      </w:pPr>
    </w:p>
    <w:p w:rsidR="00A235B1" w:rsidRPr="00A235B1" w:rsidRDefault="00A0148D" w:rsidP="00A0148D">
      <w:pPr>
        <w:spacing w:after="0" w:line="240" w:lineRule="auto"/>
        <w:ind w:right="-7" w:firstLine="709"/>
        <w:jc w:val="center"/>
        <w:rPr>
          <w:rFonts w:ascii="Times New Roman" w:eastAsia="Times New Roman" w:hAnsi="Times New Roman" w:cs="Times New Roman"/>
          <w:b/>
          <w:sz w:val="28"/>
          <w:szCs w:val="28"/>
        </w:rPr>
      </w:pPr>
      <w:r w:rsidRPr="00A0148D">
        <w:rPr>
          <w:rFonts w:ascii="Times New Roman" w:eastAsia="Times New Roman" w:hAnsi="Times New Roman" w:cs="Times New Roman"/>
          <w:b/>
          <w:sz w:val="28"/>
          <w:szCs w:val="28"/>
        </w:rPr>
        <w:t>Распределение обязанностей</w:t>
      </w:r>
      <w:r>
        <w:rPr>
          <w:rFonts w:ascii="Times New Roman" w:eastAsia="Times New Roman" w:hAnsi="Times New Roman" w:cs="Times New Roman"/>
          <w:b/>
          <w:sz w:val="28"/>
          <w:szCs w:val="28"/>
        </w:rPr>
        <w:br/>
      </w:r>
      <w:r w:rsidRPr="00A0148D">
        <w:rPr>
          <w:rFonts w:ascii="Times New Roman" w:eastAsia="Times New Roman" w:hAnsi="Times New Roman" w:cs="Times New Roman"/>
          <w:b/>
          <w:sz w:val="28"/>
          <w:szCs w:val="28"/>
        </w:rPr>
        <w:t xml:space="preserve">между первым заместителем Министра, статс-секретарем </w:t>
      </w:r>
      <w:r>
        <w:rPr>
          <w:rFonts w:ascii="Times New Roman" w:eastAsia="Times New Roman" w:hAnsi="Times New Roman" w:cs="Times New Roman"/>
          <w:b/>
          <w:sz w:val="28"/>
          <w:szCs w:val="28"/>
        </w:rPr>
        <w:t>–</w:t>
      </w:r>
      <w:r w:rsidRPr="00A0148D">
        <w:rPr>
          <w:rFonts w:ascii="Times New Roman" w:eastAsia="Times New Roman" w:hAnsi="Times New Roman" w:cs="Times New Roman"/>
          <w:b/>
          <w:sz w:val="28"/>
          <w:szCs w:val="28"/>
        </w:rPr>
        <w:t xml:space="preserve"> заместителем</w:t>
      </w:r>
      <w:r>
        <w:rPr>
          <w:rFonts w:ascii="Times New Roman" w:eastAsia="Times New Roman" w:hAnsi="Times New Roman" w:cs="Times New Roman"/>
          <w:b/>
          <w:sz w:val="28"/>
          <w:szCs w:val="28"/>
        </w:rPr>
        <w:t xml:space="preserve"> </w:t>
      </w:r>
      <w:r w:rsidRPr="00A0148D">
        <w:rPr>
          <w:rFonts w:ascii="Times New Roman" w:eastAsia="Times New Roman" w:hAnsi="Times New Roman" w:cs="Times New Roman"/>
          <w:b/>
          <w:sz w:val="28"/>
          <w:szCs w:val="28"/>
        </w:rPr>
        <w:t xml:space="preserve">Министра, заместителем Министра </w:t>
      </w:r>
      <w:r>
        <w:rPr>
          <w:rFonts w:ascii="Times New Roman" w:eastAsia="Times New Roman" w:hAnsi="Times New Roman" w:cs="Times New Roman"/>
          <w:b/>
          <w:sz w:val="28"/>
          <w:szCs w:val="28"/>
        </w:rPr>
        <w:t>–</w:t>
      </w:r>
      <w:r w:rsidRPr="00A0148D">
        <w:rPr>
          <w:rFonts w:ascii="Times New Roman" w:eastAsia="Times New Roman" w:hAnsi="Times New Roman" w:cs="Times New Roman"/>
          <w:b/>
          <w:sz w:val="28"/>
          <w:szCs w:val="28"/>
        </w:rPr>
        <w:t xml:space="preserve"> главным государственным</w:t>
      </w:r>
      <w:r>
        <w:rPr>
          <w:rFonts w:ascii="Times New Roman" w:eastAsia="Times New Roman" w:hAnsi="Times New Roman" w:cs="Times New Roman"/>
          <w:b/>
          <w:sz w:val="28"/>
          <w:szCs w:val="28"/>
        </w:rPr>
        <w:t xml:space="preserve"> </w:t>
      </w:r>
      <w:r w:rsidRPr="00A0148D">
        <w:rPr>
          <w:rFonts w:ascii="Times New Roman" w:eastAsia="Times New Roman" w:hAnsi="Times New Roman" w:cs="Times New Roman"/>
          <w:b/>
          <w:sz w:val="28"/>
          <w:szCs w:val="28"/>
        </w:rPr>
        <w:t>инспектором Российской Федерации по пожарному надзору</w:t>
      </w:r>
      <w:r>
        <w:rPr>
          <w:rFonts w:ascii="Times New Roman" w:eastAsia="Times New Roman" w:hAnsi="Times New Roman" w:cs="Times New Roman"/>
          <w:b/>
          <w:sz w:val="28"/>
          <w:szCs w:val="28"/>
        </w:rPr>
        <w:br/>
      </w:r>
      <w:r w:rsidRPr="00A0148D">
        <w:rPr>
          <w:rFonts w:ascii="Times New Roman" w:eastAsia="Times New Roman" w:hAnsi="Times New Roman" w:cs="Times New Roman"/>
          <w:b/>
          <w:sz w:val="28"/>
          <w:szCs w:val="28"/>
        </w:rPr>
        <w:t>и заместителями Министра</w:t>
      </w:r>
    </w:p>
    <w:p w:rsidR="00A235B1" w:rsidRDefault="00A235B1" w:rsidP="00A0148D">
      <w:pPr>
        <w:spacing w:after="0" w:line="240" w:lineRule="auto"/>
        <w:ind w:right="-7" w:firstLine="709"/>
        <w:jc w:val="both"/>
        <w:rPr>
          <w:rFonts w:ascii="Times New Roman" w:eastAsia="Times New Roman" w:hAnsi="Times New Roman" w:cs="Times New Roman"/>
          <w:sz w:val="28"/>
          <w:szCs w:val="28"/>
        </w:rPr>
      </w:pPr>
    </w:p>
    <w:p w:rsidR="00A0148D" w:rsidRPr="00A0148D" w:rsidRDefault="00A0148D" w:rsidP="00A61D6A">
      <w:pPr>
        <w:pStyle w:val="a3"/>
        <w:numPr>
          <w:ilvl w:val="0"/>
          <w:numId w:val="2"/>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Первый заместитель Министра Российской Федерации по делам гражданской обороны, чрезвычайным ситуациям и ликвидации последствий стихийных бедствий </w:t>
      </w:r>
      <w:r w:rsidRPr="00A0148D">
        <w:rPr>
          <w:rFonts w:ascii="Times New Roman" w:eastAsia="Times New Roman" w:hAnsi="Times New Roman" w:cs="Times New Roman"/>
          <w:b/>
          <w:sz w:val="28"/>
          <w:szCs w:val="28"/>
        </w:rPr>
        <w:t>Александр Петрович Чуприян:</w:t>
      </w:r>
    </w:p>
    <w:p w:rsidR="00A0148D" w:rsidRPr="00A0148D" w:rsidRDefault="00A0148D" w:rsidP="00A61D6A">
      <w:pPr>
        <w:pStyle w:val="a3"/>
        <w:numPr>
          <w:ilvl w:val="0"/>
          <w:numId w:val="3"/>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организует работу:</w:t>
      </w:r>
    </w:p>
    <w:p w:rsidR="00A0148D" w:rsidRPr="00A0148D" w:rsidRDefault="00A0148D" w:rsidP="00A0148D">
      <w:pPr>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государственной политики в области обеспечения комплексной безопасности жизнедеятельности Арктической зоны Российской Федерации в рамках компетенции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осуществлению мер чрезвычайного гуманитарного реагирования за пределами Российской Федерации и координации международной деятельности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стандартизации и сертификации в установленной сфере деятельности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вопросам формирования, реализации, развития образовательной и научно-технической политики, деятельности научно-исследовательских учреждений и организаций, находящихся в ведении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формированию системы управления объектами интеллектуальной собственности, которые принадлежат Российской Федерации и распоряжение которыми осуществляет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МЧС России мероприятия «Развитие и модернизация российской лабораторной базы» национального проекта «Международная кооперация и экспорт»;</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МЧС России мероприятий построения и развития аппаратно- программного комплекса «Безопасный город»;</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оказанию помощи иностранным государствам в ликвидации чрезвычайных ситуаций, включая формирование и доставку совместно с заинтересованными федеральными органами исполнительной власти гуманитарной помощи населению иностранных государств;</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оказанию помощи в разминировании в целях реализации международных программ, проектов и операций, а также по соответствующей совместной деятельности с иностранными партнерами на компенсационной основе;</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организации эвакуации граждан Российской Федерации из иностранных государств в случае чрезвычайных и кризисных ситуаций;</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МЧС России мероприятий государственной программы Российской Федерации «Внешнеполитическая деятельность»;</w:t>
      </w:r>
    </w:p>
    <w:p w:rsidR="00A0148D" w:rsidRPr="00A0148D" w:rsidRDefault="00A0148D" w:rsidP="00A61D6A">
      <w:pPr>
        <w:pStyle w:val="a3"/>
        <w:numPr>
          <w:ilvl w:val="0"/>
          <w:numId w:val="3"/>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lastRenderedPageBreak/>
        <w:t xml:space="preserve">осуществляет координацию и контроль деятельности Департамента международной деятельности, Департамента образовательной и научно- технической деятельности, ФГБУ «Всероссийский научно-исследовательский институт по проблемам гражданской обороны и чрезвычайных ситуаций МЧС России» (федеральный центр науки и высоких технологий), ФГБУ «Всероссийский ордена «Знак Почета» научно-исследовательский институт противопожарной обороны МЧС России», ФГБУ «Агентство по обеспечению и координации российского участия в международных гуманитарных операциях «Эмерком», образовательных учреждений МЧС России, учреждений дополнительного профессионального образования федеральной противопожарной службы Государственной противопожарной службы (далее </w:t>
      </w:r>
      <w:r>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ФПС ГПС), а также представителей МЧС России в составе дипломатических представительств Российской Федерации, представительств Российской Федерации при международных (межгосударственных, межправительственных) организациях;</w:t>
      </w:r>
    </w:p>
    <w:p w:rsidR="00A0148D" w:rsidRPr="00A0148D" w:rsidRDefault="00A0148D" w:rsidP="00A61D6A">
      <w:pPr>
        <w:pStyle w:val="a3"/>
        <w:numPr>
          <w:ilvl w:val="0"/>
          <w:numId w:val="3"/>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имеет право подписи: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приказов и распоряжений по основной деятельности на период временного исполнения обязанностей Министра, за исключением документов, связанных с кадровыми вопросами назначения (увольнения) сотрудников МЧС России на должности (с должности) и досрочного присвоения им воинских и специальных званий (в отношении сотрудников центрального аппарата МЧС России </w:t>
      </w:r>
      <w:r>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от заместителя руководителя структурного подразделения центрального аппарата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 а также по оперативным и текущим вопросам, отнесенным к направлениям деятельности структурных подразделений центрального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аппарата</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деятельность</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которых</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координирует</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и контролирует;</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применения сил и средств МЧС России при угрозе возникновения чрезвычайной ситуации, при реагировании на чрезвычайную ситуацию, при ликвидации последствий стихийных бедствий и пожаров;</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о направлении работников структурных подразделений центрального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аппарата</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деятельность</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которых</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координирует</w:t>
      </w:r>
      <w:r w:rsidR="00B25CB9">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и контролирует, до заместителей руководителей структурных подразделений центрального аппарата МЧС России включительно, в служебные командировки на территории Российской Федерации;</w:t>
      </w:r>
    </w:p>
    <w:p w:rsidR="00A0148D" w:rsidRDefault="00A0148D" w:rsidP="00A61D6A">
      <w:pPr>
        <w:pStyle w:val="a3"/>
        <w:numPr>
          <w:ilvl w:val="0"/>
          <w:numId w:val="3"/>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проводит согласительные процедуры по поручению Министра между другими заместителями Министра, руководителями структурных подразделений центрального аппарата МЧС России.</w:t>
      </w:r>
    </w:p>
    <w:p w:rsidR="00A0148D" w:rsidRPr="00A0148D" w:rsidRDefault="00A0148D" w:rsidP="00A0148D">
      <w:pPr>
        <w:tabs>
          <w:tab w:val="left" w:pos="1134"/>
        </w:tabs>
        <w:spacing w:after="0" w:line="240" w:lineRule="auto"/>
        <w:ind w:right="-7"/>
        <w:jc w:val="both"/>
        <w:rPr>
          <w:rFonts w:ascii="Times New Roman" w:eastAsia="Times New Roman" w:hAnsi="Times New Roman" w:cs="Times New Roman"/>
          <w:sz w:val="28"/>
          <w:szCs w:val="28"/>
        </w:rPr>
      </w:pPr>
    </w:p>
    <w:p w:rsidR="00A0148D" w:rsidRPr="00A0148D" w:rsidRDefault="00A0148D" w:rsidP="00A61D6A">
      <w:pPr>
        <w:pStyle w:val="a3"/>
        <w:numPr>
          <w:ilvl w:val="0"/>
          <w:numId w:val="2"/>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Статс-секретарь </w:t>
      </w:r>
      <w:r>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заместитель Министра Российской Федерации по делам гражданской обороны, чрезвычайным ситуациям и ликвидации последствий стихийных бедствий </w:t>
      </w:r>
      <w:r w:rsidRPr="00A0148D">
        <w:rPr>
          <w:rFonts w:ascii="Times New Roman" w:eastAsia="Times New Roman" w:hAnsi="Times New Roman" w:cs="Times New Roman"/>
          <w:b/>
          <w:sz w:val="28"/>
          <w:szCs w:val="28"/>
        </w:rPr>
        <w:t>Алексей Михайлович Серко:</w:t>
      </w:r>
    </w:p>
    <w:p w:rsidR="00A0148D" w:rsidRPr="00A0148D" w:rsidRDefault="00A0148D" w:rsidP="00A61D6A">
      <w:pPr>
        <w:pStyle w:val="a3"/>
        <w:numPr>
          <w:ilvl w:val="0"/>
          <w:numId w:val="4"/>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организует работу:</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по исполнению в МЧС России поручений Президента Российской Федерации и Правительства Российской Федерации по реализации ежегодных посланий </w:t>
      </w:r>
      <w:r w:rsidRPr="00A0148D">
        <w:rPr>
          <w:rFonts w:ascii="Times New Roman" w:eastAsia="Times New Roman" w:hAnsi="Times New Roman" w:cs="Times New Roman"/>
          <w:sz w:val="28"/>
          <w:szCs w:val="28"/>
        </w:rPr>
        <w:lastRenderedPageBreak/>
        <w:t>Президента Российской Федерации Федеральному Собранию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законопроектной деятельности МЧС России; по правовому обеспечению деятельности МЧС России; по подготовке в МЧС России предложений, касающихся формирования позиции Президента Российской Федерации и Правительства Российской Федерации по законопроектам и проектам иных нормативных правовых актов;</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обеспечению взаимодействия с палатами Федерального Собрания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взаимодействию с государственными органами по вопросам законопроектной деятельности, со специальными службами, правоохранительными и контролирующими органами;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обеспечению соответствия издаваемых МЧС России нормативных правовых актов и правовых актов законодательству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формированию и развитию системы делопроизводства и архивного хранения документов и материалов по вопросам, отнесенным к компетенции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рассмотрению обращений граждан и организаций в МЧС России, а также поступающих в МЧС России парламентских и депутатских запросов, запросов и обращений комитетов и комиссий палат Федерального Собрания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осуществлению контроля за исполнением поручений в системе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проведению заседаний коллегии МЧС России, военного совета спасательных воинских формирований МЧС России, Общественного совета при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планированию основных мероприятий в системе МЧС России; по разработке и реализации плана деятельности МЧС России; по разработке и реализации ежегодного плана основных мероприятий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разработке и реализации Комплексного плана основных мероприятий МЧС России;</w:t>
      </w:r>
    </w:p>
    <w:p w:rsidR="00A0148D" w:rsidRPr="00A0148D" w:rsidRDefault="00A0148D" w:rsidP="00A61D6A">
      <w:pPr>
        <w:pStyle w:val="a3"/>
        <w:numPr>
          <w:ilvl w:val="0"/>
          <w:numId w:val="4"/>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организует обеспечение деятельности Правительственной комиссии по предупреждению и ликвидации чрезвычайных ситуаций и обеспечению пожарной безопасности;</w:t>
      </w:r>
    </w:p>
    <w:p w:rsidR="00A0148D" w:rsidRPr="00A0148D" w:rsidRDefault="00A0148D" w:rsidP="00A61D6A">
      <w:pPr>
        <w:pStyle w:val="a3"/>
        <w:numPr>
          <w:ilvl w:val="0"/>
          <w:numId w:val="4"/>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осуществляет координацию и контроль деятельности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Административного департамента, Правового департамента, ФКУ «Центральный архив МЧС России»;</w:t>
      </w:r>
    </w:p>
    <w:p w:rsidR="00A0148D" w:rsidRPr="00A0148D" w:rsidRDefault="00A0148D" w:rsidP="00A61D6A">
      <w:pPr>
        <w:pStyle w:val="a3"/>
        <w:numPr>
          <w:ilvl w:val="0"/>
          <w:numId w:val="4"/>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координирует деятельность территориальных органов МЧС России в Северо-Западном федеральном округе Российской Федерации;</w:t>
      </w:r>
    </w:p>
    <w:p w:rsidR="00A0148D" w:rsidRPr="00A0148D" w:rsidRDefault="00A0148D" w:rsidP="00A61D6A">
      <w:pPr>
        <w:pStyle w:val="a3"/>
        <w:numPr>
          <w:ilvl w:val="0"/>
          <w:numId w:val="4"/>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осуществляет в установленном порядке координацию деятельности структурных подразделений центрального аппарата и организаций МЧС России по вопросам законопроектной работы;</w:t>
      </w:r>
    </w:p>
    <w:p w:rsidR="00A0148D" w:rsidRPr="00A0148D" w:rsidRDefault="00A0148D" w:rsidP="00A61D6A">
      <w:pPr>
        <w:pStyle w:val="a3"/>
        <w:numPr>
          <w:ilvl w:val="0"/>
          <w:numId w:val="4"/>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имеет право подписи: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приказов и распоряжений по основной деятельности на период временного исполнения обязанностей Министра, за исключением документов, связанных с кадровыми вопросами назначения (увольнения) сотрудников МЧС России на </w:t>
      </w:r>
      <w:r w:rsidRPr="00A0148D">
        <w:rPr>
          <w:rFonts w:ascii="Times New Roman" w:eastAsia="Times New Roman" w:hAnsi="Times New Roman" w:cs="Times New Roman"/>
          <w:sz w:val="28"/>
          <w:szCs w:val="28"/>
        </w:rPr>
        <w:lastRenderedPageBreak/>
        <w:t xml:space="preserve">должности (с должности) и досрочного присвоения им воинских и специальных званий (в отношении сотрудников центрального аппарата МЧС России </w:t>
      </w:r>
      <w:r>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от заместителя руководителя структурного подразделения центрального аппарата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 а также по оперативным и текущим вопросам, отнесенным к направлениям деятельности структурных подразделений центрального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аппарата</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деятельность</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которых</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координирует</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и контролирует;</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применения сил и средств МЧС России при угрозе возникновения чрезвычайной ситуации, при реагировании на чрезвычайную ситуацию, при ликвидации последствий стихийных бедствий и пожаров;</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о направлении работников структурных подразделений центрального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аппарата</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деятельность</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которых</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координирует</w:t>
      </w:r>
      <w:r w:rsidR="00B25CB9">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и контролирует, до заместителей руководителей структурных подразделений центрального аппарата МЧС России включительно, в служебные командировки на территории Российской Федерации;</w:t>
      </w:r>
    </w:p>
    <w:p w:rsidR="00A0148D" w:rsidRDefault="00A0148D" w:rsidP="00A61D6A">
      <w:pPr>
        <w:pStyle w:val="a3"/>
        <w:numPr>
          <w:ilvl w:val="0"/>
          <w:numId w:val="4"/>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проводит согласительные процедуры по поручению Министра между другими заместителями Министра, руководителями структурных подразделений центрального аппарата МЧС России.</w:t>
      </w:r>
    </w:p>
    <w:p w:rsidR="00A0148D" w:rsidRPr="00A0148D" w:rsidRDefault="00A0148D" w:rsidP="00A0148D">
      <w:pPr>
        <w:tabs>
          <w:tab w:val="left" w:pos="1134"/>
        </w:tabs>
        <w:spacing w:after="0" w:line="240" w:lineRule="auto"/>
        <w:ind w:right="-7"/>
        <w:jc w:val="both"/>
        <w:rPr>
          <w:rFonts w:ascii="Times New Roman" w:eastAsia="Times New Roman" w:hAnsi="Times New Roman" w:cs="Times New Roman"/>
          <w:sz w:val="28"/>
          <w:szCs w:val="28"/>
        </w:rPr>
      </w:pPr>
    </w:p>
    <w:p w:rsidR="00A0148D" w:rsidRPr="00A0148D" w:rsidRDefault="00A0148D" w:rsidP="00A61D6A">
      <w:pPr>
        <w:pStyle w:val="a3"/>
        <w:numPr>
          <w:ilvl w:val="0"/>
          <w:numId w:val="2"/>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Заместитель Министра Российской Федерации по делам гражданской обороны, чрезвычайным ситуациям и ликвидации последствий стихийных бедствий </w:t>
      </w:r>
      <w:r w:rsidRPr="00A0148D">
        <w:rPr>
          <w:rFonts w:ascii="Times New Roman" w:eastAsia="Times New Roman" w:hAnsi="Times New Roman" w:cs="Times New Roman"/>
          <w:b/>
          <w:sz w:val="28"/>
          <w:szCs w:val="28"/>
        </w:rPr>
        <w:t>Павел Федорович Барышев:</w:t>
      </w:r>
    </w:p>
    <w:p w:rsidR="00A0148D" w:rsidRPr="00A0148D" w:rsidRDefault="00A0148D" w:rsidP="00A61D6A">
      <w:pPr>
        <w:pStyle w:val="a3"/>
        <w:numPr>
          <w:ilvl w:val="0"/>
          <w:numId w:val="5"/>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организует работу:</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управлению в области гражданской обороны, деятельностью федеральных органов исполнительной власти в рамках единой государственной системы предупреждения и ликвидации чрезвычайных ситуаций;</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готовности органов управления, спасательных центров, аварийно- спасательных служб и аварийно-спасательных формирований МЧС России, военизированных горноспасательных частей к выполнению задач по предназначению в мирное и военное время;</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координации действий сил единой государственной системы предупреждения и ликвидации чрезвычайных ситуаций и руководству силами МЧС России, выделенными для ликвидации чрезвычайной ситуации;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стратегическому планированию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координации и методическому обеспечению деятельности федеральных органов исполнительной власти и органов исполнительной власти субъектов Российской Федерации в целях стратегического планирования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по подготовке предложений по организации выпуска из государственного резерва материальных ценностей, предназначенных для обеспечения неотложных </w:t>
      </w:r>
      <w:r w:rsidRPr="00A0148D">
        <w:rPr>
          <w:rFonts w:ascii="Times New Roman" w:eastAsia="Times New Roman" w:hAnsi="Times New Roman" w:cs="Times New Roman"/>
          <w:sz w:val="28"/>
          <w:szCs w:val="28"/>
        </w:rPr>
        <w:lastRenderedPageBreak/>
        <w:t>работ при ликвидации последствий чрезвычайных ситуаций и оказания гуманитарной помощи;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мобилизационной подготовке и мобилизации в системе МЧС России; по разработке, корректировке, сопровождению и реализации государственной программы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разработке концепции и плана строительства и развития спасательных воинских формирований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обеспечению реализации Основ государственной политики Российской Федерации в области гражданской обороны на период до 2030 года;</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обеспечению реализации Основ государственной политики Российской Федерации в области защиты населения и территорий от чрезвычайных ситуаций на период до 2030 года;</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организации взаимодействия и координации деятельности учреждений сети наблюдения и лабораторного контроля;</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предупреждению и ликвидации чрезвычайных ситуаций в связи с разливами нефти и нефтепродуктов на континентальном шельфе, внутренних морских водах, территориальном море и прилежащей зоне Российской Федерации;</w:t>
      </w:r>
    </w:p>
    <w:p w:rsidR="00B25CB9"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в области преодоления последствий радиационных аварий и катастроф;</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взаимодействию в области предупреждения и ликвидации последствий чрезвычайных ситуаций в рамках Организации Договора о коллективной безопасности;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предоставлению государственных услуг, отнесенных к направлениям деятельности координируемых структурных подразделений центрального аппарата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поиску и спасанию людей во внутренних водах и в территориальном море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разработке предложений по использованию бюджетных ассигнований резервного фонда Правительства Российской Федерации на реализацию мероприятий в области гражданской обороны, защиты населения и территорий от чрезвычайных ситуаций, пожарной безопасности в соответствии с решениями Председателя Правительства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декларированию безопасности подводных потенциально опасных объектов, находящихся во внутренних водах и территориальном море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в МЧС России мероприятий федеральной целевой программы «Социально-экономическое развитие Курильских островов (Сахалинская область) на 2016-2025 годы»;</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формированию в пределах компетенции МЧС России государственной политики в области обеспечения биологической и химической безопасности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в пределах компетенции МЧС России политики подготовки молодежи по основам безопасности жизнедеятельности;</w:t>
      </w:r>
    </w:p>
    <w:p w:rsidR="00A0148D" w:rsidRPr="00A0148D" w:rsidRDefault="00A0148D" w:rsidP="00A61D6A">
      <w:pPr>
        <w:pStyle w:val="a3"/>
        <w:numPr>
          <w:ilvl w:val="0"/>
          <w:numId w:val="5"/>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осуществляет координацию и контроль деятельности Департамента гражданской обороны и защиты населения, Департамента спасательных формирований, ФКУ «Государственный центральный аэромобильный</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 xml:space="preserve">спасательный </w:t>
      </w:r>
      <w:r w:rsidRPr="00A0148D">
        <w:rPr>
          <w:rFonts w:ascii="Times New Roman" w:eastAsia="Times New Roman" w:hAnsi="Times New Roman" w:cs="Times New Roman"/>
          <w:sz w:val="28"/>
          <w:szCs w:val="28"/>
        </w:rPr>
        <w:lastRenderedPageBreak/>
        <w:t>отряд», ФГКУ «Рузский ЦОПУ МЧС России», спасательных центров, поисково-спасательных отрядов и военизированных горноспасательных частей МЧС России;</w:t>
      </w:r>
    </w:p>
    <w:p w:rsidR="00A0148D" w:rsidRPr="00A0148D" w:rsidRDefault="00A0148D" w:rsidP="00A61D6A">
      <w:pPr>
        <w:pStyle w:val="a3"/>
        <w:numPr>
          <w:ilvl w:val="0"/>
          <w:numId w:val="5"/>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координирует деятельность территориальных органов МЧС России в Сибирском федеральном округе Российской Федерации;</w:t>
      </w:r>
    </w:p>
    <w:p w:rsidR="00A0148D" w:rsidRPr="00A0148D" w:rsidRDefault="00A0148D" w:rsidP="00A61D6A">
      <w:pPr>
        <w:pStyle w:val="a3"/>
        <w:numPr>
          <w:ilvl w:val="0"/>
          <w:numId w:val="5"/>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имеет право подписи: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 а также по оперативным и текущим вопросам, отнесенным к направлениям деятельности структурных подразделений центрального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аппарата</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деятельность</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которых</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координирует</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и контролирует;</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применения сил и средств МЧС России при угрозе возникновения чрезвычайной ситуации, при реагировании на чрезвычайную ситуацию, при ликвидации последствий стихийных бедствий и пожаров;</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о направлении работников структурных подразделений центрального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аппарата</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деятельность</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которых</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координирует</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и контролирует, до заместителей руководителей структурных подразделений центрального аппарата МЧС России включительно, в служебные командировки на территории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документов, представляемых на портале государственных программ Российской Федерации в рамках реализации государственной программы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p>
    <w:p w:rsid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детального плана-графика реализации государственной программы Российской Федерации «Защита населения и территорий Российской Федерации от чрезвычайных ситуаций, обеспечение пожарной безопасности и безопасности людей на водных объектах».</w:t>
      </w:r>
    </w:p>
    <w:p w:rsidR="00A0148D" w:rsidRPr="00A0148D" w:rsidRDefault="00A0148D" w:rsidP="00A0148D">
      <w:pPr>
        <w:tabs>
          <w:tab w:val="left" w:pos="1134"/>
        </w:tabs>
        <w:spacing w:after="0" w:line="240" w:lineRule="auto"/>
        <w:ind w:right="-7"/>
        <w:jc w:val="both"/>
        <w:rPr>
          <w:rFonts w:ascii="Times New Roman" w:eastAsia="Times New Roman" w:hAnsi="Times New Roman" w:cs="Times New Roman"/>
          <w:sz w:val="28"/>
          <w:szCs w:val="28"/>
        </w:rPr>
      </w:pPr>
    </w:p>
    <w:p w:rsidR="00A0148D" w:rsidRPr="00A0148D" w:rsidRDefault="00A0148D" w:rsidP="00A61D6A">
      <w:pPr>
        <w:pStyle w:val="a3"/>
        <w:numPr>
          <w:ilvl w:val="0"/>
          <w:numId w:val="2"/>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Заместитель Министра Российской Федерации по делам гражданской обороны, чрезвычайным ситуациям и ликвидации последствий стихийных бедствий </w:t>
      </w:r>
      <w:r w:rsidRPr="00A0148D">
        <w:rPr>
          <w:rFonts w:ascii="Times New Roman" w:eastAsia="Times New Roman" w:hAnsi="Times New Roman" w:cs="Times New Roman"/>
          <w:b/>
          <w:sz w:val="28"/>
          <w:szCs w:val="28"/>
        </w:rPr>
        <w:t>Андрей Михайлович Гурович:</w:t>
      </w:r>
    </w:p>
    <w:p w:rsidR="00A0148D" w:rsidRPr="00A0148D" w:rsidRDefault="00A0148D" w:rsidP="00A61D6A">
      <w:pPr>
        <w:pStyle w:val="a3"/>
        <w:numPr>
          <w:ilvl w:val="0"/>
          <w:numId w:val="6"/>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организует работу:</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подготовке предложений в проект федерального закона о федеральном бюджете на очередной финансовый год и на плановый период;</w:t>
      </w:r>
    </w:p>
    <w:p w:rsidR="00B25CB9"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составлению, утверждению и ведению бюджетной росписи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формированию и ведению бюджетных смет подведомственных получателей средств федерального бюджета;</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подготовке предложений по выделению из резервного фонда Правительства Российской Федерации бюджетных ассигнований;</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исполнению федерального бюджета по главе 177 «Министерство Российской Федерации по делам гражданской обороны, чрезвычайным ситуациям и ликвидации последствий стихийных бедствий»;</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вопросам управления недвижимым имуществом, находящимся на праве оперативного управления;</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lastRenderedPageBreak/>
        <w:t>по стратегическому планированию развития системы МЧС России; по разработке и реализации Концепции строительства и развития сил и средств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разработке и реализации Плана строительства и развития сил и средств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рассмотрению результатов контрольно-ревизионных мероприятий в системе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обеспечению социальной защиты военнослужащих спасательных воинских формирований МЧС России, сотрудников федеральной противопожарной службы, федеральных государственных гражданских служащих, спасателей и работников МЧС России, в том числе по реализации жилищной политики;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реализации федерального пилотного проекта «Ипотека пожарных и спасателей» национального проекта «Жилье и городская среда»;</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в пределах компетенции МЧС России основных направлений государственной политики в области охраны труда;</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взаимодействию со Счетной палатой Российской Федерации;</w:t>
      </w:r>
    </w:p>
    <w:p w:rsidR="00A0148D" w:rsidRPr="00A0148D" w:rsidRDefault="00A0148D" w:rsidP="00A61D6A">
      <w:pPr>
        <w:pStyle w:val="a3"/>
        <w:numPr>
          <w:ilvl w:val="0"/>
          <w:numId w:val="6"/>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осуществляет координацию и контроль деятельности Финансово- экономического департамента, Управления стратегического планирования и организационной работы, ФКУ «Финансово-расчетный центр МЧС России»;</w:t>
      </w:r>
    </w:p>
    <w:p w:rsidR="00A0148D" w:rsidRPr="00A0148D" w:rsidRDefault="00A0148D" w:rsidP="00A61D6A">
      <w:pPr>
        <w:pStyle w:val="a3"/>
        <w:numPr>
          <w:ilvl w:val="0"/>
          <w:numId w:val="6"/>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координирует деятельность территориальных органов МЧС России в Южном и Северо-Кавказском федеральных округах Российской Федерации;</w:t>
      </w:r>
    </w:p>
    <w:p w:rsidR="00A0148D" w:rsidRPr="00A0148D" w:rsidRDefault="00A0148D" w:rsidP="00A61D6A">
      <w:pPr>
        <w:pStyle w:val="a3"/>
        <w:numPr>
          <w:ilvl w:val="0"/>
          <w:numId w:val="6"/>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имеет право подписи: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 а также по оперативным и текущим вопросам, отнесенным к направлениям деятельности структурных подразделений центрального аппарата МЧС России, деятельность которых координирует и контролирует;</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о направлении работников структурных подразделений центрального аппарата МЧС России, деятельность которых координирует и контролирует, до заместителей руководителей структурных подразделений центрального аппарата МЧС России включительно, в служебные командировки на территории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применения сил и средств МЧС России при угрозе возникновения чрезвычайной ситуации, при реагировании на чрезвычайную ситуацию, при ликвидации последствий стихийных бедствий и пожаров;</w:t>
      </w:r>
    </w:p>
    <w:p w:rsid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финансово-хозяйственной деятельности, в том числе по вопросам передачи недвижимого имущества, находящегося на праве оперативного управления (хозяйственного ведения).</w:t>
      </w:r>
    </w:p>
    <w:p w:rsidR="00A0148D" w:rsidRPr="00A0148D" w:rsidRDefault="00A0148D" w:rsidP="00A0148D">
      <w:pPr>
        <w:tabs>
          <w:tab w:val="left" w:pos="1134"/>
        </w:tabs>
        <w:spacing w:after="0" w:line="240" w:lineRule="auto"/>
        <w:ind w:right="-7"/>
        <w:jc w:val="both"/>
        <w:rPr>
          <w:rFonts w:ascii="Times New Roman" w:eastAsia="Times New Roman" w:hAnsi="Times New Roman" w:cs="Times New Roman"/>
          <w:sz w:val="28"/>
          <w:szCs w:val="28"/>
        </w:rPr>
      </w:pPr>
    </w:p>
    <w:p w:rsidR="00A0148D" w:rsidRPr="00A0148D" w:rsidRDefault="00A0148D" w:rsidP="00A61D6A">
      <w:pPr>
        <w:pStyle w:val="a3"/>
        <w:numPr>
          <w:ilvl w:val="0"/>
          <w:numId w:val="2"/>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Заместитель Министра Российской Федерации по делам гражданской обороны, чрезвычайным ситуациям и ликвидации последствий стихийных бедствий </w:t>
      </w:r>
      <w:r w:rsidRPr="00A0148D">
        <w:rPr>
          <w:rFonts w:ascii="Times New Roman" w:eastAsia="Times New Roman" w:hAnsi="Times New Roman" w:cs="Times New Roman"/>
          <w:b/>
          <w:sz w:val="28"/>
          <w:szCs w:val="28"/>
        </w:rPr>
        <w:t>Николай Николаевич Гречушкин:</w:t>
      </w:r>
    </w:p>
    <w:p w:rsidR="00A0148D" w:rsidRPr="00A0148D" w:rsidRDefault="00A0148D" w:rsidP="00A61D6A">
      <w:pPr>
        <w:pStyle w:val="a3"/>
        <w:numPr>
          <w:ilvl w:val="0"/>
          <w:numId w:val="7"/>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организует работу:</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проведению</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единой</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политики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области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реализации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приоритетных направлений материально-технического обеспечения;</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lastRenderedPageBreak/>
        <w:t>по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проведению</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единой</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политики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области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реализации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приоритетных направлений медицинской, психологической и реабилитационно-оздоровительной деятельности;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проведению</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единой</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политики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области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реализации</w:t>
      </w:r>
      <w:r w:rsidR="00B25CB9">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приоритетных направлений инвестиционной деятельности и развития инфраструктуры в системе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проведению</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единой</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политики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области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реализации</w:t>
      </w:r>
      <w:r w:rsidR="00B25CB9">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приоритетных направлений формирования государственного оборонного заказа, руководства закупками и поставками техники, пожарно-технической продукции, оборудования и имущества (материальных и технических средств);</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администрированию расходов структурных подразделений центрального аппарата и подразделений МЧС России в части материально-технического, медицинского обеспечения и инвестиционной деятельности;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вопросам управления движимым имуществом (в том числе его реализации), находящимся на праве оперативного управления (хозяйственного ведения);</w:t>
      </w:r>
    </w:p>
    <w:p w:rsidR="00B25CB9"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федеральной адресной инвестиционной программы;</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методическому обеспечению разработки генеральных планов строительства и развития военных городков спасательных воинских формирований МЧС России, городков поисково-спасательных формирований, городков военизированных горноспасательных частей, городков аварийно-спасательных формирований и инфраструктуры Государственной инспекции по маломерным судам МЧС России, проектов объектов собственного строительства спасательных воинских формирований МЧС России, в том числе их экспертной оценке;</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формированию и обеспечению деятельности контрактных служб в системе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государственного метрологического надзора в отношении органов и организаций, входящих в систему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обеспечению единства измерений в системе МЧС России;</w:t>
      </w:r>
    </w:p>
    <w:p w:rsidR="00A0148D" w:rsidRPr="00A0148D" w:rsidRDefault="00A0148D" w:rsidP="00A61D6A">
      <w:pPr>
        <w:pStyle w:val="a3"/>
        <w:numPr>
          <w:ilvl w:val="0"/>
          <w:numId w:val="7"/>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осуществляет координацию и контроль деятельности Департамента тылового и технического обеспечения, Управления инвестиций и строительства, Управления медико-психологического обеспечения, ФГБУЗ «72 Центральная поликлиника МЧС России», ФГБУ «Всероссийский центр экстренной и радиационной медицины имени А.М. Никифорова МЧС России», ФГБУ «Северо-Кавказский специализированный санаторно-реабилитационный центр МЧС России», ФКУ «Центр экстренной психологической помощи МЧС России», ФКУ «Автотранспортная часть оперативного реагирования при МЧС России», ФКУ «Центральная база измерительной техники МЧС России», ФКУ «Управление капитального строительства МЧС России», ФГБУ «Пансионат «Солнечный» МЧС России»;</w:t>
      </w:r>
    </w:p>
    <w:p w:rsidR="00A0148D" w:rsidRPr="00A0148D" w:rsidRDefault="00A0148D" w:rsidP="00A61D6A">
      <w:pPr>
        <w:pStyle w:val="a3"/>
        <w:numPr>
          <w:ilvl w:val="0"/>
          <w:numId w:val="7"/>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координирует деятельность территориальных органов МЧС России в Приволжском федеральном округе Российской Федерации;</w:t>
      </w:r>
    </w:p>
    <w:p w:rsidR="00A0148D" w:rsidRPr="00A0148D" w:rsidRDefault="00A0148D" w:rsidP="00A61D6A">
      <w:pPr>
        <w:pStyle w:val="a3"/>
        <w:numPr>
          <w:ilvl w:val="0"/>
          <w:numId w:val="7"/>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имеет право подписи: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 а также по оперативным и текущим вопросам, отнесенным к направлениям деятельности структурных подразделений </w:t>
      </w:r>
      <w:r w:rsidRPr="00A0148D">
        <w:rPr>
          <w:rFonts w:ascii="Times New Roman" w:eastAsia="Times New Roman" w:hAnsi="Times New Roman" w:cs="Times New Roman"/>
          <w:sz w:val="28"/>
          <w:szCs w:val="28"/>
        </w:rPr>
        <w:lastRenderedPageBreak/>
        <w:t>центрального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аппарата</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деятельность</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которых</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координирует</w:t>
      </w:r>
      <w:r w:rsidR="00B25CB9">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и контролирует;</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о направлении работников структурных подразделений центрального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аппарата</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деятельность</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которых</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координирует</w:t>
      </w:r>
      <w:r w:rsidR="00B25CB9">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и контролирует, до заместителей руководителей структурных подразделений центрального аппарата МЧС России включительно, в служебные командировки на территории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применения сил и средств МЧС России при угрозе возникновения</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чрезвычайной ситуации, при реагировании</w:t>
      </w:r>
      <w:r w:rsidR="00B25CB9">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на чрезвычайную ситуацию, при ликвидации последствий стихийных бедствий и пожаров;</w:t>
      </w:r>
    </w:p>
    <w:p w:rsid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материально-технического обеспечения деятельности МЧС России, передачи движимого имущества, в том числе находящегося на праве оперативного управления (хозяйственного ведения).</w:t>
      </w:r>
    </w:p>
    <w:p w:rsidR="00B25CB9" w:rsidRPr="00A0148D" w:rsidRDefault="00B25CB9" w:rsidP="00B25CB9">
      <w:pPr>
        <w:tabs>
          <w:tab w:val="left" w:pos="1134"/>
        </w:tabs>
        <w:spacing w:after="0" w:line="240" w:lineRule="auto"/>
        <w:ind w:right="-7"/>
        <w:jc w:val="both"/>
        <w:rPr>
          <w:rFonts w:ascii="Times New Roman" w:eastAsia="Times New Roman" w:hAnsi="Times New Roman" w:cs="Times New Roman"/>
          <w:sz w:val="28"/>
          <w:szCs w:val="28"/>
        </w:rPr>
      </w:pPr>
    </w:p>
    <w:p w:rsidR="00A0148D" w:rsidRPr="00A0148D" w:rsidRDefault="00A0148D" w:rsidP="00A61D6A">
      <w:pPr>
        <w:pStyle w:val="a3"/>
        <w:numPr>
          <w:ilvl w:val="0"/>
          <w:numId w:val="2"/>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Заместитель Министра Российской Федерации по делам гражданской обороны, чрезвычайным ситуациям и ликвидации последствий стихийных бедствий </w:t>
      </w:r>
      <w:r w:rsidRPr="0075327F">
        <w:rPr>
          <w:rFonts w:ascii="Times New Roman" w:eastAsia="Times New Roman" w:hAnsi="Times New Roman" w:cs="Times New Roman"/>
          <w:b/>
          <w:sz w:val="28"/>
          <w:szCs w:val="28"/>
        </w:rPr>
        <w:t>Илья Павлович Денисов:</w:t>
      </w:r>
    </w:p>
    <w:p w:rsidR="00A0148D" w:rsidRPr="00A0148D" w:rsidRDefault="00A0148D" w:rsidP="00A61D6A">
      <w:pPr>
        <w:pStyle w:val="a3"/>
        <w:numPr>
          <w:ilvl w:val="0"/>
          <w:numId w:val="8"/>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организует работу:</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нормативно-правовому регулированию вопросов по созданию, организации и координации деятельности подразделений пожарной охраны;</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руководству деятельностью ФПС ГПС;</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профилактике, тушению пожаров и проведению аварийно-спасательных работ в населенных пунктах, закрытых административно-территориальных образованиях, в особо важных, режимных организациях, а также при проведении мероприятий федерального уровня с массовым сосредоточением людей;</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мониторингу состояния пожарной безопасности на территории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осуществлению пропаганды и обучения населения в области пожарной безопасности;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развитию прикладных видов спорта в МЧС России и проведению спортивных мероприятий;</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обеспечению реализации Основ государственной политики Российской Федерации в области пожарной безопасности на период до 2030 года в части вопросов, отнесенных к направлениям деятельности координируемых структурных подразделений центрального аппарата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содействию развитию добровольчества (волонтерства) в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участию МЧС России в тушении лесных пожаров;</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МЧС России мероприятий национального проекта «Безопасные и качественные автомобильные дороги»;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МЧС России мероприятий федеральной целевой программы «Повышение безопасности дорожного движения в 2013-2020 годах»;</w:t>
      </w:r>
    </w:p>
    <w:p w:rsidR="00A0148D" w:rsidRPr="00A0148D" w:rsidRDefault="00A0148D" w:rsidP="00A61D6A">
      <w:pPr>
        <w:pStyle w:val="a3"/>
        <w:numPr>
          <w:ilvl w:val="0"/>
          <w:numId w:val="8"/>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осуществляет координацию и контроль деятельности Главного управления пожарной охраны, учреждений ФПС ГПС,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w:t>
      </w:r>
    </w:p>
    <w:p w:rsidR="00A0148D" w:rsidRPr="00A0148D" w:rsidRDefault="00A0148D" w:rsidP="00A61D6A">
      <w:pPr>
        <w:pStyle w:val="a3"/>
        <w:numPr>
          <w:ilvl w:val="0"/>
          <w:numId w:val="8"/>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lastRenderedPageBreak/>
        <w:t>координирует деятельность территориальных органов МЧС России в Центральном федеральном округе Российской Федерации;</w:t>
      </w:r>
    </w:p>
    <w:p w:rsidR="00A0148D" w:rsidRPr="00A0148D" w:rsidRDefault="00A0148D" w:rsidP="00A61D6A">
      <w:pPr>
        <w:pStyle w:val="a3"/>
        <w:numPr>
          <w:ilvl w:val="0"/>
          <w:numId w:val="8"/>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осуществляет координацию и контроль деятельности всех видов пожарной охраны;</w:t>
      </w:r>
    </w:p>
    <w:p w:rsidR="00A0148D" w:rsidRPr="00A0148D" w:rsidRDefault="00A0148D" w:rsidP="00A61D6A">
      <w:pPr>
        <w:pStyle w:val="a3"/>
        <w:numPr>
          <w:ilvl w:val="0"/>
          <w:numId w:val="8"/>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имеет право подписи: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 а также по оперативным и текущим вопросам, отнесенным к направлениям деятельности структурных подразделений центрального аппарата МЧС России, деятельность которых координирует и контролирует;</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применения сил и средств МЧС России при угрозе возникновения чрезвычайной ситуации, при реагировании на чрезвычайную ситуацию, при ликвидации последствий стихийных бедствий и пожаров;</w:t>
      </w:r>
    </w:p>
    <w:p w:rsid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о направлении работников структурных подразделений центрального аппарата МЧС России, деятельность которых координирует и контролирует, до заместителей руководителей структурных подразделений центрального аппарата МЧС России включительно, в служебные командировки на территории Российской Федерации.</w:t>
      </w:r>
    </w:p>
    <w:p w:rsidR="0075327F" w:rsidRPr="00A0148D" w:rsidRDefault="0075327F" w:rsidP="0075327F">
      <w:pPr>
        <w:tabs>
          <w:tab w:val="left" w:pos="1134"/>
        </w:tabs>
        <w:spacing w:after="0" w:line="240" w:lineRule="auto"/>
        <w:ind w:right="-7"/>
        <w:jc w:val="both"/>
        <w:rPr>
          <w:rFonts w:ascii="Times New Roman" w:eastAsia="Times New Roman" w:hAnsi="Times New Roman" w:cs="Times New Roman"/>
          <w:sz w:val="28"/>
          <w:szCs w:val="28"/>
        </w:rPr>
      </w:pPr>
    </w:p>
    <w:p w:rsidR="00A0148D" w:rsidRPr="0075327F" w:rsidRDefault="00A0148D" w:rsidP="00A61D6A">
      <w:pPr>
        <w:pStyle w:val="a3"/>
        <w:numPr>
          <w:ilvl w:val="0"/>
          <w:numId w:val="2"/>
        </w:numPr>
        <w:tabs>
          <w:tab w:val="left" w:pos="1134"/>
        </w:tabs>
        <w:spacing w:after="0" w:line="240" w:lineRule="auto"/>
        <w:ind w:left="0" w:right="-7" w:firstLine="709"/>
        <w:jc w:val="both"/>
        <w:rPr>
          <w:rFonts w:ascii="Times New Roman" w:eastAsia="Times New Roman" w:hAnsi="Times New Roman" w:cs="Times New Roman"/>
          <w:sz w:val="28"/>
          <w:szCs w:val="28"/>
        </w:rPr>
      </w:pPr>
      <w:r w:rsidRPr="0075327F">
        <w:rPr>
          <w:rFonts w:ascii="Times New Roman" w:eastAsia="Times New Roman" w:hAnsi="Times New Roman" w:cs="Times New Roman"/>
          <w:sz w:val="28"/>
          <w:szCs w:val="28"/>
        </w:rPr>
        <w:t>Заместитель Министра Российской Федерации по делам гражданской обороны, чрезвычайным ситуациям и ликвидации последствий стихийных</w:t>
      </w:r>
      <w:r w:rsidR="0075327F">
        <w:rPr>
          <w:rFonts w:ascii="Times New Roman" w:eastAsia="Times New Roman" w:hAnsi="Times New Roman" w:cs="Times New Roman"/>
          <w:sz w:val="28"/>
          <w:szCs w:val="28"/>
          <w:lang w:val="en-US"/>
        </w:rPr>
        <w:t xml:space="preserve"> </w:t>
      </w:r>
      <w:r w:rsidRPr="0075327F">
        <w:rPr>
          <w:rFonts w:ascii="Times New Roman" w:eastAsia="Times New Roman" w:hAnsi="Times New Roman" w:cs="Times New Roman"/>
          <w:sz w:val="28"/>
          <w:szCs w:val="28"/>
        </w:rPr>
        <w:t xml:space="preserve">бедствий </w:t>
      </w:r>
      <w:r w:rsidRPr="0075327F">
        <w:rPr>
          <w:rFonts w:ascii="Times New Roman" w:eastAsia="Times New Roman" w:hAnsi="Times New Roman" w:cs="Times New Roman"/>
          <w:b/>
          <w:sz w:val="28"/>
          <w:szCs w:val="28"/>
        </w:rPr>
        <w:t>Виктор Михайлович Ничипорчук:</w:t>
      </w:r>
    </w:p>
    <w:p w:rsidR="00A0148D" w:rsidRPr="00A0148D" w:rsidRDefault="00A0148D" w:rsidP="00A61D6A">
      <w:pPr>
        <w:pStyle w:val="a3"/>
        <w:numPr>
          <w:ilvl w:val="0"/>
          <w:numId w:val="9"/>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организует работу:</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реализации в</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мероприятий</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федерального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проекта</w:t>
      </w:r>
      <w:r w:rsidR="0075327F">
        <w:rPr>
          <w:rFonts w:ascii="Times New Roman" w:eastAsia="Times New Roman" w:hAnsi="Times New Roman" w:cs="Times New Roman"/>
          <w:sz w:val="28"/>
          <w:szCs w:val="28"/>
          <w:lang w:val="en-US"/>
        </w:rPr>
        <w:t xml:space="preserve"> </w:t>
      </w:r>
      <w:r w:rsidRPr="00A0148D">
        <w:rPr>
          <w:rFonts w:ascii="Times New Roman" w:eastAsia="Times New Roman" w:hAnsi="Times New Roman" w:cs="Times New Roman"/>
          <w:sz w:val="28"/>
          <w:szCs w:val="28"/>
        </w:rPr>
        <w:t>«Цифровое государственное управление» национальной программы «Цифровая экономика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разработке 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координации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реализации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ведомственной</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целевой</w:t>
      </w:r>
      <w:r w:rsidR="0075327F">
        <w:rPr>
          <w:rFonts w:ascii="Times New Roman" w:eastAsia="Times New Roman" w:hAnsi="Times New Roman" w:cs="Times New Roman"/>
          <w:sz w:val="28"/>
          <w:szCs w:val="28"/>
          <w:lang w:val="en-US"/>
        </w:rPr>
        <w:t xml:space="preserve"> </w:t>
      </w:r>
      <w:r w:rsidRPr="00A0148D">
        <w:rPr>
          <w:rFonts w:ascii="Times New Roman" w:eastAsia="Times New Roman" w:hAnsi="Times New Roman" w:cs="Times New Roman"/>
          <w:sz w:val="28"/>
          <w:szCs w:val="28"/>
        </w:rPr>
        <w:t>программы цифровой трансформации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оптимизации деятельности МЧС России для обеспечения задач цифровой трансформации;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в МЧС России единой технической политики в области создания, развития и внедрения информационных систем и технологий, в том числе в рамках реализации федеральных проектов национальной программы «Цифровая</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экономика</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Российской</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Федерации»,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системы</w:t>
      </w:r>
      <w:r w:rsidR="0075327F">
        <w:rPr>
          <w:rFonts w:ascii="Times New Roman" w:eastAsia="Times New Roman" w:hAnsi="Times New Roman" w:cs="Times New Roman"/>
          <w:sz w:val="28"/>
          <w:szCs w:val="28"/>
          <w:lang w:val="en-US"/>
        </w:rPr>
        <w:t xml:space="preserve"> </w:t>
      </w:r>
      <w:r w:rsidRPr="00A0148D">
        <w:rPr>
          <w:rFonts w:ascii="Times New Roman" w:eastAsia="Times New Roman" w:hAnsi="Times New Roman" w:cs="Times New Roman"/>
          <w:sz w:val="28"/>
          <w:szCs w:val="28"/>
        </w:rPr>
        <w:t>электронного документооборота;</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защите информации информационных и автоматизированных систем, не содержащих сведения, составляющие государственную тайну, подготовке их к аттестации на соответствие требованиям информационной безопасности;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обеспечению доступности государственных данных для предоставления государственных и муниципальных услуг в электронном виде;</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разработке и реализации комплекса мер для поэтапного перехода на отечественное программное обеспечение, оборудование и единую среду разработки;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разработке и реализации комплекса мер по повышению надежности и обеспечению непрерывности оказания услуг, предоставляемых МЧС России в электронном виде;</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оказанию содействия в реализации полномочий оператора государственных услуг в установленной сфере деятельности;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lastRenderedPageBreak/>
        <w:t>по координации службы технического заказчика по управлению проектами цифровой трансформации;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оценке предложений о внесении изменений в законодательные и иные нормативные правовые акты по вопросам цифровой трансформации;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в системе МЧС России единой технической политики в области создания и развития систем связи, в том числе шифрованной связи, комплексов, средств связи и оповещения;</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организации технического обеспечения и устойчивого функционирования системы связи МЧС России, в том числе обеспечения безопасности связи;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координации и контролю создания и развития технических систем управления гражданской обороны и систем оповещения населения;</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координации деятельности, осуществляемой органами государственной власти и местного самоуправления, по созданию, развитию и эксплуатации системы обеспечения вызова экстренных оперативных служб по единому номеру «112»;</w:t>
      </w:r>
    </w:p>
    <w:p w:rsidR="00A0148D" w:rsidRPr="00A0148D" w:rsidRDefault="00A0148D" w:rsidP="00A61D6A">
      <w:pPr>
        <w:pStyle w:val="a3"/>
        <w:numPr>
          <w:ilvl w:val="0"/>
          <w:numId w:val="9"/>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осуществляет координацию и контроль деятельности Департамента информационных технологий и связи, ФГБУ «Информационно-аналитический центр МЧС России»;</w:t>
      </w:r>
    </w:p>
    <w:p w:rsidR="00A0148D" w:rsidRPr="00A0148D" w:rsidRDefault="00A0148D" w:rsidP="00A61D6A">
      <w:pPr>
        <w:pStyle w:val="a3"/>
        <w:numPr>
          <w:ilvl w:val="0"/>
          <w:numId w:val="9"/>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имеет право подписи: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 а также по оперативным и текущим вопросам, отнесенным к направлениям деятельности структурных подразделений центрального аппарата МЧС России, деятельность которых координирует и контролирует;</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применения сил и средств МЧС России при угрозе возникновения чрезвычайной ситуации, при реагировании на чрезвычайную ситуацию, при ликвидации последствий стихийных бедствий и пожаров;</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о направлении работников структурных подразделений центрального аппарата МЧС России, деятельность которых координирует и контролирует, до заместителей руководителей структурных подразделений центрального аппарата МЧС России включительно, в служебные командировки на территории Российской Федерации;</w:t>
      </w:r>
    </w:p>
    <w:p w:rsid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плана информатизации МЧС России.</w:t>
      </w:r>
    </w:p>
    <w:p w:rsidR="0075327F" w:rsidRPr="00A0148D" w:rsidRDefault="0075327F" w:rsidP="0075327F">
      <w:pPr>
        <w:tabs>
          <w:tab w:val="left" w:pos="1134"/>
        </w:tabs>
        <w:spacing w:after="0" w:line="240" w:lineRule="auto"/>
        <w:ind w:right="-7"/>
        <w:jc w:val="both"/>
        <w:rPr>
          <w:rFonts w:ascii="Times New Roman" w:eastAsia="Times New Roman" w:hAnsi="Times New Roman" w:cs="Times New Roman"/>
          <w:sz w:val="28"/>
          <w:szCs w:val="28"/>
        </w:rPr>
      </w:pPr>
    </w:p>
    <w:p w:rsidR="00A0148D" w:rsidRPr="00A0148D" w:rsidRDefault="00A0148D" w:rsidP="00A61D6A">
      <w:pPr>
        <w:pStyle w:val="a3"/>
        <w:numPr>
          <w:ilvl w:val="0"/>
          <w:numId w:val="2"/>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Заместитель Министра Российской Федерации по делам гражданской обороны, чрезвычайным ситуациям и ликвидации последствий стихийных бедствий </w:t>
      </w:r>
      <w:r w:rsidR="0075327F">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главный государственный инспектор Российской Федерации по пожарному надзору </w:t>
      </w:r>
      <w:r w:rsidRPr="0075327F">
        <w:rPr>
          <w:rFonts w:ascii="Times New Roman" w:eastAsia="Times New Roman" w:hAnsi="Times New Roman" w:cs="Times New Roman"/>
          <w:b/>
          <w:sz w:val="28"/>
          <w:szCs w:val="28"/>
        </w:rPr>
        <w:t>Анатолий Михайлович Супруновский:</w:t>
      </w:r>
    </w:p>
    <w:p w:rsidR="00A0148D" w:rsidRPr="00A0148D" w:rsidRDefault="00A0148D" w:rsidP="00A61D6A">
      <w:pPr>
        <w:pStyle w:val="a3"/>
        <w:numPr>
          <w:ilvl w:val="0"/>
          <w:numId w:val="10"/>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организует работу:</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государственного надзора в области гражданской обороны, защиты населения и территорий, пожарной безопасности и государственного пожарного надзора в Российской Федерации, лицензирования видов деятельности, отнесенных к компетенции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профилактике нарушений обязательных требований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lastRenderedPageBreak/>
        <w:t>по развитию и совершенствованию деятельности Государственной инспекции по маломерным судам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нормативно-правовому и методическому обеспечению производства экспертиз по делам о пожарах и делам о нарушениях требований пожарной безопасности в судебно-экспертных учреждениях (центрах) и экспертных подразделениях ФПС ГПС;</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государственного надзора во внутренних водах и в территориальном море Российской Федерации за маломерными судами, используемыми в некоммерческих целях, и базами (сооружениями) для их стоянок;</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выработке и реализации государственной политики, нормативно</w:t>
      </w:r>
      <w:r w:rsidR="0075327F">
        <w:rPr>
          <w:rFonts w:ascii="Times New Roman" w:eastAsia="Times New Roman" w:hAnsi="Times New Roman" w:cs="Times New Roman"/>
          <w:sz w:val="28"/>
          <w:szCs w:val="28"/>
          <w:lang w:val="en-US"/>
        </w:rPr>
        <w:t>-</w:t>
      </w:r>
      <w:r w:rsidRPr="00A0148D">
        <w:rPr>
          <w:rFonts w:ascii="Times New Roman" w:eastAsia="Times New Roman" w:hAnsi="Times New Roman" w:cs="Times New Roman"/>
          <w:sz w:val="28"/>
          <w:szCs w:val="28"/>
        </w:rPr>
        <w:t>правовому регулированию, а также по надзору и контролю в области безопасности людей на водных объектах;</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Основ государственной политики Российской Федерации в области пожарной безопасности на период до 2030 года, Основ государственной политики Российской Федерации в области гражданской обороны на период до 2030 года, Основ государственной политики Российской Федерации в области защиты населения и территорий от чрезвычайных ситуаций на период до 2030 года в вопросах, отнесенных к направлениям деятельности структурных подразделений центрального аппарата МЧС России, деятельность которых координирует и контролирует;</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предоставлению государственных услуг по вопросам, отнесенным к направлениям деятельности координируемых структурных подразделений центрального аппарата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статистическому учету и ведению государственной статистической отчетности по пожарам и последствиям от них;</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координации деятельности по сертификации и аккредитации испытательных лабораторий (центров) в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реализации механизма «регуляторной гильотины» в сферах федерального государственного контроля (надзора), осуществляемого МЧС России;</w:t>
      </w:r>
    </w:p>
    <w:p w:rsidR="00A0148D" w:rsidRPr="00A0148D" w:rsidRDefault="00A0148D" w:rsidP="00A61D6A">
      <w:pPr>
        <w:pStyle w:val="a3"/>
        <w:numPr>
          <w:ilvl w:val="0"/>
          <w:numId w:val="10"/>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осуществляет координацию и контроль деятельности Департамента надзорной деятельности и профилактической работы, Управления безопасности людей на водных объектах, судебно-экспертных учреждений ФПС ГПС;</w:t>
      </w:r>
    </w:p>
    <w:p w:rsidR="00A0148D" w:rsidRPr="00A0148D" w:rsidRDefault="00A0148D" w:rsidP="00A61D6A">
      <w:pPr>
        <w:pStyle w:val="a3"/>
        <w:numPr>
          <w:ilvl w:val="0"/>
          <w:numId w:val="10"/>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координирует деятельность территориальных органов МЧС России в Уральском федеральном округе Российской Федерации;</w:t>
      </w:r>
    </w:p>
    <w:p w:rsidR="00A0148D" w:rsidRPr="00A0148D" w:rsidRDefault="00A0148D" w:rsidP="00A61D6A">
      <w:pPr>
        <w:pStyle w:val="a3"/>
        <w:numPr>
          <w:ilvl w:val="0"/>
          <w:numId w:val="10"/>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имеет право подписи: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 а также по оперативным и текущим вопросам, отнесенным к направлениям деятельности структурных подразделений центрального аппарата МЧС России, деятельность которых координирует и контролирует;</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о направлении работников структурных подразделений центрального аппарата МЧС России, деятельность которых координирует и контролирует, до заместителей руководителей структурных подразделений центрального аппарата МЧС России включительно, в служебные командировки на территории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lastRenderedPageBreak/>
        <w:t>распоряжений по вопросам применения сил и средств МЧС России при угрозе возникновения чрезвычайной ситуации, при реагировании на чрезвычайную ситуацию, при ликвидации последствий стихийных бедствий и пожаров.</w:t>
      </w:r>
    </w:p>
    <w:p w:rsidR="0075327F" w:rsidRDefault="0075327F" w:rsidP="00A0148D">
      <w:pPr>
        <w:tabs>
          <w:tab w:val="left" w:pos="1134"/>
        </w:tabs>
        <w:spacing w:after="0" w:line="240" w:lineRule="auto"/>
        <w:ind w:right="-7" w:firstLine="709"/>
        <w:jc w:val="both"/>
        <w:rPr>
          <w:rFonts w:ascii="Times New Roman" w:eastAsia="Times New Roman" w:hAnsi="Times New Roman" w:cs="Times New Roman"/>
          <w:sz w:val="28"/>
          <w:szCs w:val="28"/>
        </w:rPr>
      </w:pPr>
    </w:p>
    <w:p w:rsidR="00A0148D" w:rsidRPr="00A0148D" w:rsidRDefault="00A0148D" w:rsidP="00A61D6A">
      <w:pPr>
        <w:pStyle w:val="a3"/>
        <w:numPr>
          <w:ilvl w:val="0"/>
          <w:numId w:val="2"/>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Заместитель Министра Российской Федерации по делам гражданской обороны, чрезвычайным ситуациям и ликвидации последствий стихийных бедствий </w:t>
      </w:r>
      <w:r w:rsidRPr="0075327F">
        <w:rPr>
          <w:rFonts w:ascii="Times New Roman" w:eastAsia="Times New Roman" w:hAnsi="Times New Roman" w:cs="Times New Roman"/>
          <w:b/>
          <w:sz w:val="28"/>
          <w:szCs w:val="28"/>
        </w:rPr>
        <w:t>Виктор Николаевич Яцуценко:</w:t>
      </w:r>
    </w:p>
    <w:p w:rsidR="00A0148D" w:rsidRPr="00A0148D" w:rsidRDefault="00A0148D" w:rsidP="00A61D6A">
      <w:pPr>
        <w:pStyle w:val="a3"/>
        <w:numPr>
          <w:ilvl w:val="0"/>
          <w:numId w:val="11"/>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организует работу:</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межведомственной координации, оперативному управлению и экстренному реагированию сил и средств МЧС России при угрозе возникновения чрезвычайной ситуации, при реагировании на чрезвычайную ситуацию, при ликвидации последствий стихийных бедствий;</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оказанию за счет средств федерального бюджета финансовой помощи населению и территориям, пострадавшим в результате чрезвычайных ситуаций, террористических актов и (или) при пресечении террористических актов правомерными действиями;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осуществлению и развитию системы оперативного управления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совершенствованию органов и пунктов управления единой государственной системы предупреждения и ликвидации чрезвычайных ситуаций;</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проведению учений и тренировок с органами управления и силами единой государственной системы по предупреждению и ликвидации чрезвычайных ситуаций;</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планированию и организации выполнения комплекса мероприятий, проводимых в мирное время, по заблаговременной подготовке центров и пунктов управления к переводу на работу в условиях военного времени;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созданию, развитию, совершенствованию и применению авиации, авиационно-спасательных технологий и беспилотных авиационных систем;</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контролю за оказанием органами исполнительной власти субъектов Российской Федерации, органами местного самоуправления за счет средств резервного фонда Правительства Российской Федерации финансовой помощи населению и территориям, пострадавшим в результате чрезвычайных ситуаций, по осуществлению компенсационных выплат физическим и юридическим лицам, которым был причинен ущерб в результате террористических актов и (или) при пресечении террористических актов правомерными действиями;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сбору и обмену информацией в области защиты населения и территорий от чрезвычайных ситуаций природного и техногенного характера;</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применению космических технологий при предупреждении и ликвидации чрезвычайных ситуаций;</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внедрению систем с использованием аппаратуры спутниковой навигации в интересах выполнения мероприятий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по официальному статистическому учету и ведению государственной статистической отчетности по вопросам, отнесенным к компетенции МЧС России;</w:t>
      </w:r>
    </w:p>
    <w:p w:rsidR="00A0148D" w:rsidRPr="00A0148D" w:rsidRDefault="00A0148D" w:rsidP="00A61D6A">
      <w:pPr>
        <w:pStyle w:val="a3"/>
        <w:numPr>
          <w:ilvl w:val="0"/>
          <w:numId w:val="11"/>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осуществляет координацию и контроль деятельности Главного управления «Национальный центр управления в кризисных ситуациях», Департамента </w:t>
      </w:r>
      <w:r w:rsidRPr="00A0148D">
        <w:rPr>
          <w:rFonts w:ascii="Times New Roman" w:eastAsia="Times New Roman" w:hAnsi="Times New Roman" w:cs="Times New Roman"/>
          <w:sz w:val="28"/>
          <w:szCs w:val="28"/>
        </w:rPr>
        <w:lastRenderedPageBreak/>
        <w:t>оперативного управления, Управления авиации и авиационно</w:t>
      </w:r>
      <w:r w:rsidR="0075327F">
        <w:rPr>
          <w:rFonts w:ascii="Times New Roman" w:eastAsia="Times New Roman" w:hAnsi="Times New Roman" w:cs="Times New Roman"/>
          <w:sz w:val="28"/>
          <w:szCs w:val="28"/>
          <w:lang w:val="en-US"/>
        </w:rPr>
        <w:t>-</w:t>
      </w:r>
      <w:r w:rsidRPr="00A0148D">
        <w:rPr>
          <w:rFonts w:ascii="Times New Roman" w:eastAsia="Times New Roman" w:hAnsi="Times New Roman" w:cs="Times New Roman"/>
          <w:sz w:val="28"/>
          <w:szCs w:val="28"/>
        </w:rPr>
        <w:t>спасательных технологий, ФГБУ «Авиационно-спасательная компания МЧС России», авиационно-спасательных центров МЧС России;</w:t>
      </w:r>
    </w:p>
    <w:p w:rsidR="00A0148D" w:rsidRPr="00A0148D" w:rsidRDefault="00A0148D" w:rsidP="00A61D6A">
      <w:pPr>
        <w:pStyle w:val="a3"/>
        <w:numPr>
          <w:ilvl w:val="0"/>
          <w:numId w:val="11"/>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координирует деятельность территориальных органов МЧС России в Дальневосточном федеральном округе Российской Федерации;</w:t>
      </w:r>
    </w:p>
    <w:p w:rsidR="00A0148D" w:rsidRPr="00A0148D" w:rsidRDefault="00A0148D" w:rsidP="00A61D6A">
      <w:pPr>
        <w:pStyle w:val="a3"/>
        <w:numPr>
          <w:ilvl w:val="0"/>
          <w:numId w:val="11"/>
        </w:numPr>
        <w:tabs>
          <w:tab w:val="left" w:pos="1134"/>
        </w:tabs>
        <w:spacing w:after="0" w:line="240" w:lineRule="auto"/>
        <w:ind w:left="0"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имеет право подписи: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организации и обеспечения деятельности структурных подразделений центрального аппарата МЧС России в соответствии с возложенными полномочиями, а также по оперативным и текущим вопросам, отнесенным к направлениям деятельности структурных подразделений центрального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аппарата</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деятельность</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которых</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координирует</w:t>
      </w:r>
      <w:r w:rsidR="0075327F">
        <w:rPr>
          <w:rFonts w:ascii="Times New Roman" w:eastAsia="Times New Roman" w:hAnsi="Times New Roman" w:cs="Times New Roman"/>
          <w:sz w:val="28"/>
          <w:szCs w:val="28"/>
          <w:lang w:val="en-US"/>
        </w:rPr>
        <w:t xml:space="preserve"> </w:t>
      </w:r>
      <w:r w:rsidRPr="00A0148D">
        <w:rPr>
          <w:rFonts w:ascii="Times New Roman" w:eastAsia="Times New Roman" w:hAnsi="Times New Roman" w:cs="Times New Roman"/>
          <w:sz w:val="28"/>
          <w:szCs w:val="28"/>
        </w:rPr>
        <w:t>и контролирует;</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о направлении работников структурных подразделений центрального</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аппарата</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деятельность</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которых</w:t>
      </w:r>
      <w:r>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координирует</w:t>
      </w:r>
      <w:r w:rsidR="0075327F">
        <w:rPr>
          <w:rFonts w:ascii="Times New Roman" w:eastAsia="Times New Roman" w:hAnsi="Times New Roman" w:cs="Times New Roman"/>
          <w:sz w:val="28"/>
          <w:szCs w:val="28"/>
          <w:lang w:val="en-US"/>
        </w:rPr>
        <w:t xml:space="preserve"> </w:t>
      </w:r>
      <w:r w:rsidRPr="00A0148D">
        <w:rPr>
          <w:rFonts w:ascii="Times New Roman" w:eastAsia="Times New Roman" w:hAnsi="Times New Roman" w:cs="Times New Roman"/>
          <w:sz w:val="28"/>
          <w:szCs w:val="28"/>
        </w:rPr>
        <w:t>и контролирует, до заместителей руководителей структурных подразделений центрального аппарата МЧС России включительно, в служебные командировки на территории Российской Федерации;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применения сил и средств МЧС России при угрозе возникновения чрезвычайной ситуации, при реагировании на чрезвычайную ситуацию, при ликвидации последствий стихийных бедствий и пожаров;</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по вопросам обеспечения авиационной деятельности МЧС России, деятельности авиационно-спасательных учреждений МЧС России;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распоряжений о назначении состава оперативной дежурной смены Главного управления «Национальный центр управления в кризисных ситуациях».</w:t>
      </w:r>
    </w:p>
    <w:p w:rsidR="0075327F" w:rsidRDefault="0075327F">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75327F" w:rsidRPr="0075327F" w:rsidRDefault="0075327F" w:rsidP="0075327F">
      <w:pPr>
        <w:spacing w:after="0" w:line="240" w:lineRule="auto"/>
        <w:ind w:left="7371" w:right="-7"/>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lang w:val="en-US"/>
        </w:rPr>
        <w:t>2</w:t>
      </w:r>
    </w:p>
    <w:p w:rsidR="0075327F" w:rsidRDefault="0075327F" w:rsidP="0075327F">
      <w:pPr>
        <w:spacing w:after="0" w:line="240" w:lineRule="auto"/>
        <w:ind w:left="7371" w:right="-7"/>
        <w:jc w:val="center"/>
        <w:rPr>
          <w:rFonts w:ascii="Times New Roman" w:eastAsia="Times New Roman" w:hAnsi="Times New Roman" w:cs="Times New Roman"/>
          <w:sz w:val="28"/>
          <w:szCs w:val="28"/>
        </w:rPr>
      </w:pPr>
    </w:p>
    <w:p w:rsidR="0075327F" w:rsidRDefault="0075327F" w:rsidP="0075327F">
      <w:pPr>
        <w:spacing w:after="0" w:line="240" w:lineRule="auto"/>
        <w:ind w:left="7371"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УТВЕРЖДЕНА </w:t>
      </w:r>
      <w:r w:rsidRPr="00C02AA6">
        <w:rPr>
          <w:rFonts w:ascii="Times New Roman" w:eastAsia="Times New Roman" w:hAnsi="Times New Roman" w:cs="Times New Roman"/>
          <w:sz w:val="28"/>
          <w:szCs w:val="28"/>
        </w:rPr>
        <w:t>приказом МЧС России</w:t>
      </w:r>
      <w:r w:rsidRPr="0078435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 06.07.2020 № 482</w:t>
      </w:r>
    </w:p>
    <w:p w:rsidR="0075327F" w:rsidRDefault="0075327F" w:rsidP="0075327F">
      <w:pPr>
        <w:tabs>
          <w:tab w:val="left" w:pos="1134"/>
        </w:tabs>
        <w:spacing w:after="0" w:line="240" w:lineRule="auto"/>
        <w:ind w:right="-7"/>
        <w:jc w:val="both"/>
        <w:rPr>
          <w:rFonts w:ascii="Times New Roman" w:eastAsia="Times New Roman" w:hAnsi="Times New Roman" w:cs="Times New Roman"/>
          <w:sz w:val="28"/>
          <w:szCs w:val="28"/>
        </w:rPr>
      </w:pPr>
    </w:p>
    <w:p w:rsidR="00A0148D" w:rsidRPr="00A0148D" w:rsidRDefault="00A0148D" w:rsidP="0075327F">
      <w:pPr>
        <w:spacing w:after="0" w:line="240" w:lineRule="auto"/>
        <w:ind w:right="-7"/>
        <w:jc w:val="center"/>
        <w:rPr>
          <w:rFonts w:ascii="Times New Roman" w:eastAsia="Times New Roman" w:hAnsi="Times New Roman" w:cs="Times New Roman"/>
          <w:sz w:val="28"/>
          <w:szCs w:val="28"/>
        </w:rPr>
      </w:pPr>
      <w:r w:rsidRPr="0075327F">
        <w:rPr>
          <w:rFonts w:ascii="Times New Roman" w:eastAsia="Times New Roman" w:hAnsi="Times New Roman" w:cs="Times New Roman"/>
          <w:b/>
          <w:sz w:val="28"/>
          <w:szCs w:val="28"/>
        </w:rPr>
        <w:t>Схема</w:t>
      </w:r>
      <w:r w:rsidR="0075327F">
        <w:rPr>
          <w:rFonts w:ascii="Times New Roman" w:eastAsia="Times New Roman" w:hAnsi="Times New Roman" w:cs="Times New Roman"/>
          <w:b/>
          <w:sz w:val="28"/>
          <w:szCs w:val="28"/>
        </w:rPr>
        <w:br/>
      </w:r>
      <w:r w:rsidRPr="0075327F">
        <w:rPr>
          <w:rFonts w:ascii="Times New Roman" w:eastAsia="Times New Roman" w:hAnsi="Times New Roman" w:cs="Times New Roman"/>
          <w:b/>
          <w:sz w:val="28"/>
          <w:szCs w:val="28"/>
        </w:rPr>
        <w:t>временного исполнения обязанностей Министра, первого заместителя</w:t>
      </w:r>
      <w:r w:rsidR="0075327F">
        <w:rPr>
          <w:rFonts w:ascii="Times New Roman" w:eastAsia="Times New Roman" w:hAnsi="Times New Roman" w:cs="Times New Roman"/>
          <w:b/>
          <w:sz w:val="28"/>
          <w:szCs w:val="28"/>
        </w:rPr>
        <w:t xml:space="preserve"> </w:t>
      </w:r>
      <w:r w:rsidRPr="0075327F">
        <w:rPr>
          <w:rFonts w:ascii="Times New Roman" w:eastAsia="Times New Roman" w:hAnsi="Times New Roman" w:cs="Times New Roman"/>
          <w:b/>
          <w:sz w:val="28"/>
          <w:szCs w:val="28"/>
        </w:rPr>
        <w:t xml:space="preserve">Министра, статс-секретаря </w:t>
      </w:r>
      <w:r w:rsidR="0075327F">
        <w:rPr>
          <w:rFonts w:ascii="Times New Roman" w:eastAsia="Times New Roman" w:hAnsi="Times New Roman" w:cs="Times New Roman"/>
          <w:b/>
          <w:sz w:val="28"/>
          <w:szCs w:val="28"/>
        </w:rPr>
        <w:t>–</w:t>
      </w:r>
      <w:r w:rsidRPr="0075327F">
        <w:rPr>
          <w:rFonts w:ascii="Times New Roman" w:eastAsia="Times New Roman" w:hAnsi="Times New Roman" w:cs="Times New Roman"/>
          <w:b/>
          <w:sz w:val="28"/>
          <w:szCs w:val="28"/>
        </w:rPr>
        <w:t xml:space="preserve"> заместителя Министра, заместителя</w:t>
      </w:r>
      <w:r w:rsidR="0075327F">
        <w:rPr>
          <w:rFonts w:ascii="Times New Roman" w:eastAsia="Times New Roman" w:hAnsi="Times New Roman" w:cs="Times New Roman"/>
          <w:b/>
          <w:sz w:val="28"/>
          <w:szCs w:val="28"/>
        </w:rPr>
        <w:t xml:space="preserve"> </w:t>
      </w:r>
      <w:r w:rsidRPr="0075327F">
        <w:rPr>
          <w:rFonts w:ascii="Times New Roman" w:eastAsia="Times New Roman" w:hAnsi="Times New Roman" w:cs="Times New Roman"/>
          <w:b/>
          <w:sz w:val="28"/>
          <w:szCs w:val="28"/>
        </w:rPr>
        <w:t xml:space="preserve">Министра </w:t>
      </w:r>
      <w:r w:rsidR="0075327F">
        <w:rPr>
          <w:rFonts w:ascii="Times New Roman" w:eastAsia="Times New Roman" w:hAnsi="Times New Roman" w:cs="Times New Roman"/>
          <w:b/>
          <w:sz w:val="28"/>
          <w:szCs w:val="28"/>
        </w:rPr>
        <w:t>–</w:t>
      </w:r>
      <w:r w:rsidRPr="0075327F">
        <w:rPr>
          <w:rFonts w:ascii="Times New Roman" w:eastAsia="Times New Roman" w:hAnsi="Times New Roman" w:cs="Times New Roman"/>
          <w:b/>
          <w:sz w:val="28"/>
          <w:szCs w:val="28"/>
        </w:rPr>
        <w:t xml:space="preserve"> главного государственного инспектора Российской Федерации</w:t>
      </w:r>
      <w:r w:rsidR="0075327F">
        <w:rPr>
          <w:rFonts w:ascii="Times New Roman" w:eastAsia="Times New Roman" w:hAnsi="Times New Roman" w:cs="Times New Roman"/>
          <w:b/>
          <w:sz w:val="28"/>
          <w:szCs w:val="28"/>
        </w:rPr>
        <w:t xml:space="preserve"> </w:t>
      </w:r>
      <w:r w:rsidRPr="0075327F">
        <w:rPr>
          <w:rFonts w:ascii="Times New Roman" w:eastAsia="Times New Roman" w:hAnsi="Times New Roman" w:cs="Times New Roman"/>
          <w:b/>
          <w:sz w:val="28"/>
          <w:szCs w:val="28"/>
        </w:rPr>
        <w:t>по пожарному надзору и заместителей Министра на период их временного</w:t>
      </w:r>
      <w:r w:rsidR="0075327F">
        <w:rPr>
          <w:rFonts w:ascii="Times New Roman" w:eastAsia="Times New Roman" w:hAnsi="Times New Roman" w:cs="Times New Roman"/>
          <w:b/>
          <w:sz w:val="28"/>
          <w:szCs w:val="28"/>
        </w:rPr>
        <w:t xml:space="preserve"> </w:t>
      </w:r>
      <w:r w:rsidRPr="0075327F">
        <w:rPr>
          <w:rFonts w:ascii="Times New Roman" w:eastAsia="Times New Roman" w:hAnsi="Times New Roman" w:cs="Times New Roman"/>
          <w:b/>
          <w:sz w:val="28"/>
          <w:szCs w:val="28"/>
        </w:rPr>
        <w:t>отсутствия</w:t>
      </w:r>
    </w:p>
    <w:p w:rsidR="0075327F" w:rsidRDefault="0075327F" w:rsidP="00A0148D">
      <w:pPr>
        <w:tabs>
          <w:tab w:val="left" w:pos="1134"/>
        </w:tabs>
        <w:spacing w:after="0" w:line="240" w:lineRule="auto"/>
        <w:ind w:right="-7" w:firstLine="709"/>
        <w:jc w:val="both"/>
        <w:rPr>
          <w:rFonts w:ascii="Times New Roman" w:eastAsia="Times New Roman" w:hAnsi="Times New Roman" w:cs="Times New Roman"/>
          <w:sz w:val="28"/>
          <w:szCs w:val="28"/>
        </w:rPr>
      </w:pP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На период временного отсутствия в связи с болезнью, отпуском, командировкой Министра его обязанности на основании приказа МЧС России исполняет первый заместитель Министра А.П. Чуприян или статс-секретарь </w:t>
      </w:r>
      <w:r w:rsidR="0075327F">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заместитель Министра А.М. Серко.</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На период временного отсутствия заместителей Министра обязанности:</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первого заместителя Министра А.П. Чуприяна исполняет статс-секретарь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заместитель Министра А.М. Серко, а в случае его отсутствия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заместитель Министра П.Ф. Барышев;</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статс-секретаря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заместителя Министра А.М. Серко исполняет первый заместитель Министра А.П. Чуприян, а в случае его отсутствия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заместитель Министра П.Ф. Барышев;</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заместителя Министра А.М. Гуровича исполняет заместитель Министра Н.Н.</w:t>
      </w:r>
      <w:r w:rsidR="0064192E">
        <w:rPr>
          <w:rFonts w:ascii="Times New Roman" w:eastAsia="Times New Roman" w:hAnsi="Times New Roman" w:cs="Times New Roman"/>
          <w:sz w:val="28"/>
          <w:szCs w:val="28"/>
        </w:rPr>
        <w:t> </w:t>
      </w:r>
      <w:r w:rsidRPr="00A0148D">
        <w:rPr>
          <w:rFonts w:ascii="Times New Roman" w:eastAsia="Times New Roman" w:hAnsi="Times New Roman" w:cs="Times New Roman"/>
          <w:sz w:val="28"/>
          <w:szCs w:val="28"/>
        </w:rPr>
        <w:t xml:space="preserve"> Гречушкин, а в случае его отсутствия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заместитель Министра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главный государственный инспектор Российской Федерации по пожарному надзору</w:t>
      </w:r>
      <w:r w:rsidR="0064192E">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A.М.</w:t>
      </w:r>
      <w:r w:rsidR="0064192E">
        <w:rPr>
          <w:rFonts w:ascii="Times New Roman" w:eastAsia="Times New Roman" w:hAnsi="Times New Roman" w:cs="Times New Roman"/>
          <w:sz w:val="28"/>
          <w:szCs w:val="28"/>
        </w:rPr>
        <w:t> </w:t>
      </w:r>
      <w:r w:rsidRPr="00A0148D">
        <w:rPr>
          <w:rFonts w:ascii="Times New Roman" w:eastAsia="Times New Roman" w:hAnsi="Times New Roman" w:cs="Times New Roman"/>
          <w:sz w:val="28"/>
          <w:szCs w:val="28"/>
        </w:rPr>
        <w:t>Супруновский;</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заместителя Министра Н.Н. Гречушкина исполняет заместитель Министра А.М. Гурович, а в случае его отсутствия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заместитель Министра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главный государственный инспектор Российской Федерации по пожарному надзору А.М.</w:t>
      </w:r>
      <w:r w:rsidR="0064192E">
        <w:rPr>
          <w:rFonts w:ascii="Times New Roman" w:eastAsia="Times New Roman" w:hAnsi="Times New Roman" w:cs="Times New Roman"/>
          <w:sz w:val="28"/>
          <w:szCs w:val="28"/>
        </w:rPr>
        <w:t> </w:t>
      </w:r>
      <w:r w:rsidRPr="00A0148D">
        <w:rPr>
          <w:rFonts w:ascii="Times New Roman" w:eastAsia="Times New Roman" w:hAnsi="Times New Roman" w:cs="Times New Roman"/>
          <w:sz w:val="28"/>
          <w:szCs w:val="28"/>
        </w:rPr>
        <w:t>Супруновский;</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заместителя Министра П.Ф. Барышева исполняет заместитель Министра</w:t>
      </w:r>
      <w:r w:rsidR="0064192E">
        <w:rPr>
          <w:rFonts w:ascii="Times New Roman" w:eastAsia="Times New Roman" w:hAnsi="Times New Roman" w:cs="Times New Roman"/>
          <w:sz w:val="28"/>
          <w:szCs w:val="28"/>
        </w:rPr>
        <w:t xml:space="preserve"> </w:t>
      </w:r>
      <w:r w:rsidRPr="00A0148D">
        <w:rPr>
          <w:rFonts w:ascii="Times New Roman" w:eastAsia="Times New Roman" w:hAnsi="Times New Roman" w:cs="Times New Roman"/>
          <w:sz w:val="28"/>
          <w:szCs w:val="28"/>
        </w:rPr>
        <w:t>B.Н.</w:t>
      </w:r>
      <w:r w:rsidR="0064192E">
        <w:rPr>
          <w:rFonts w:ascii="Times New Roman" w:eastAsia="Times New Roman" w:hAnsi="Times New Roman" w:cs="Times New Roman"/>
          <w:sz w:val="28"/>
          <w:szCs w:val="28"/>
        </w:rPr>
        <w:t> </w:t>
      </w:r>
      <w:r w:rsidRPr="00A0148D">
        <w:rPr>
          <w:rFonts w:ascii="Times New Roman" w:eastAsia="Times New Roman" w:hAnsi="Times New Roman" w:cs="Times New Roman"/>
          <w:sz w:val="28"/>
          <w:szCs w:val="28"/>
        </w:rPr>
        <w:t xml:space="preserve">Яцуценко, а в случае его отсутствия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первый заместитель Министра А.П.</w:t>
      </w:r>
      <w:r w:rsidR="0064192E">
        <w:rPr>
          <w:rFonts w:ascii="Times New Roman" w:eastAsia="Times New Roman" w:hAnsi="Times New Roman" w:cs="Times New Roman"/>
          <w:sz w:val="28"/>
          <w:szCs w:val="28"/>
        </w:rPr>
        <w:t> </w:t>
      </w:r>
      <w:r w:rsidRPr="00A0148D">
        <w:rPr>
          <w:rFonts w:ascii="Times New Roman" w:eastAsia="Times New Roman" w:hAnsi="Times New Roman" w:cs="Times New Roman"/>
          <w:sz w:val="28"/>
          <w:szCs w:val="28"/>
        </w:rPr>
        <w:t>Чуприян;</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заместителя Министра В.Н. Яцуценко исполняет заместитель Министра П.Ф.</w:t>
      </w:r>
      <w:r w:rsidR="0064192E">
        <w:rPr>
          <w:rFonts w:ascii="Times New Roman" w:eastAsia="Times New Roman" w:hAnsi="Times New Roman" w:cs="Times New Roman"/>
          <w:sz w:val="28"/>
          <w:szCs w:val="28"/>
        </w:rPr>
        <w:t> </w:t>
      </w:r>
      <w:r w:rsidRPr="00A0148D">
        <w:rPr>
          <w:rFonts w:ascii="Times New Roman" w:eastAsia="Times New Roman" w:hAnsi="Times New Roman" w:cs="Times New Roman"/>
          <w:sz w:val="28"/>
          <w:szCs w:val="28"/>
        </w:rPr>
        <w:t xml:space="preserve">Барышев, а в случае его отсутствия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первый заместитель Министра А.П.</w:t>
      </w:r>
      <w:r w:rsidR="0064192E">
        <w:rPr>
          <w:rFonts w:ascii="Times New Roman" w:eastAsia="Times New Roman" w:hAnsi="Times New Roman" w:cs="Times New Roman"/>
          <w:sz w:val="28"/>
          <w:szCs w:val="28"/>
        </w:rPr>
        <w:t> </w:t>
      </w:r>
      <w:r w:rsidRPr="00A0148D">
        <w:rPr>
          <w:rFonts w:ascii="Times New Roman" w:eastAsia="Times New Roman" w:hAnsi="Times New Roman" w:cs="Times New Roman"/>
          <w:sz w:val="28"/>
          <w:szCs w:val="28"/>
        </w:rPr>
        <w:t>Чуприян;</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заместителя Министра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главного государственного инспектора Российской Федерации по пожарному надзору А.М. Супруновского исполняет заместитель Министра И.П. Денисов, а в случае его отсутствия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заместитель Министра Н.Н.</w:t>
      </w:r>
      <w:r w:rsidR="0064192E">
        <w:rPr>
          <w:rFonts w:ascii="Times New Roman" w:eastAsia="Times New Roman" w:hAnsi="Times New Roman" w:cs="Times New Roman"/>
          <w:sz w:val="28"/>
          <w:szCs w:val="28"/>
        </w:rPr>
        <w:t> </w:t>
      </w:r>
      <w:r w:rsidRPr="00A0148D">
        <w:rPr>
          <w:rFonts w:ascii="Times New Roman" w:eastAsia="Times New Roman" w:hAnsi="Times New Roman" w:cs="Times New Roman"/>
          <w:sz w:val="28"/>
          <w:szCs w:val="28"/>
        </w:rPr>
        <w:t>Гречушкин;</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заместителя Министра И.П. Денисова исполняет заместитель Министра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главный государственный инспектор Российской Федерации по пожарному надзору А.М. Супруновский, а в случае его отсутствия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заместитель Министра П.Ф.</w:t>
      </w:r>
      <w:r w:rsidR="0064192E">
        <w:rPr>
          <w:rFonts w:ascii="Times New Roman" w:eastAsia="Times New Roman" w:hAnsi="Times New Roman" w:cs="Times New Roman"/>
          <w:sz w:val="28"/>
          <w:szCs w:val="28"/>
        </w:rPr>
        <w:t> </w:t>
      </w:r>
      <w:r w:rsidRPr="00A0148D">
        <w:rPr>
          <w:rFonts w:ascii="Times New Roman" w:eastAsia="Times New Roman" w:hAnsi="Times New Roman" w:cs="Times New Roman"/>
          <w:sz w:val="28"/>
          <w:szCs w:val="28"/>
        </w:rPr>
        <w:t>Барышев;</w:t>
      </w:r>
    </w:p>
    <w:p w:rsidR="00A0148D" w:rsidRPr="00A0148D" w:rsidRDefault="00A0148D" w:rsidP="00A0148D">
      <w:pPr>
        <w:tabs>
          <w:tab w:val="left" w:pos="1134"/>
        </w:tabs>
        <w:spacing w:after="0" w:line="240" w:lineRule="auto"/>
        <w:ind w:right="-7" w:firstLine="709"/>
        <w:jc w:val="both"/>
        <w:rPr>
          <w:rFonts w:ascii="Times New Roman" w:eastAsia="Times New Roman" w:hAnsi="Times New Roman" w:cs="Times New Roman"/>
          <w:sz w:val="28"/>
          <w:szCs w:val="28"/>
        </w:rPr>
      </w:pPr>
      <w:r w:rsidRPr="00A0148D">
        <w:rPr>
          <w:rFonts w:ascii="Times New Roman" w:eastAsia="Times New Roman" w:hAnsi="Times New Roman" w:cs="Times New Roman"/>
          <w:sz w:val="28"/>
          <w:szCs w:val="28"/>
        </w:rPr>
        <w:t xml:space="preserve">заместителя Министра В.М. Ничипорчука исполняет заместитель Министра П.Ф. Барышев, а в случае его отсутствия </w:t>
      </w:r>
      <w:r w:rsidR="0064192E">
        <w:rPr>
          <w:rFonts w:ascii="Times New Roman" w:eastAsia="Times New Roman" w:hAnsi="Times New Roman" w:cs="Times New Roman"/>
          <w:sz w:val="28"/>
          <w:szCs w:val="28"/>
        </w:rPr>
        <w:t>–</w:t>
      </w:r>
      <w:r w:rsidRPr="00A0148D">
        <w:rPr>
          <w:rFonts w:ascii="Times New Roman" w:eastAsia="Times New Roman" w:hAnsi="Times New Roman" w:cs="Times New Roman"/>
          <w:sz w:val="28"/>
          <w:szCs w:val="28"/>
        </w:rPr>
        <w:t xml:space="preserve"> заместитель Министра В.Н. Яцуценко.</w:t>
      </w:r>
    </w:p>
    <w:sectPr w:rsidR="00A0148D" w:rsidRPr="00A0148D" w:rsidSect="007D144B">
      <w:footnotePr>
        <w:numRestart w:val="eachSect"/>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F8D" w:rsidRDefault="00601F8D">
      <w:pPr>
        <w:spacing w:after="0" w:line="240" w:lineRule="auto"/>
      </w:pPr>
      <w:r>
        <w:separator/>
      </w:r>
    </w:p>
  </w:endnote>
  <w:endnote w:type="continuationSeparator" w:id="0">
    <w:p w:rsidR="00601F8D" w:rsidRDefault="00601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F8D" w:rsidRDefault="00601F8D">
      <w:pPr>
        <w:spacing w:after="0" w:line="240" w:lineRule="auto"/>
      </w:pPr>
      <w:r>
        <w:separator/>
      </w:r>
    </w:p>
  </w:footnote>
  <w:footnote w:type="continuationSeparator" w:id="0">
    <w:p w:rsidR="00601F8D" w:rsidRDefault="00601F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348DD"/>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8E0050"/>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B2BE8"/>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B95ABA"/>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A01547"/>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173D1E"/>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5B7060"/>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D770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1F4DC0"/>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277588"/>
    <w:multiLevelType w:val="hybridMultilevel"/>
    <w:tmpl w:val="9678F5F0"/>
    <w:lvl w:ilvl="0" w:tplc="81064F88">
      <w:start w:val="1"/>
      <w:numFmt w:val="decimal"/>
      <w:lvlText w:val="%1."/>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BB1F3E"/>
    <w:multiLevelType w:val="hybridMultilevel"/>
    <w:tmpl w:val="9A740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3"/>
  </w:num>
  <w:num w:numId="4">
    <w:abstractNumId w:val="5"/>
  </w:num>
  <w:num w:numId="5">
    <w:abstractNumId w:val="10"/>
  </w:num>
  <w:num w:numId="6">
    <w:abstractNumId w:val="1"/>
  </w:num>
  <w:num w:numId="7">
    <w:abstractNumId w:val="8"/>
  </w:num>
  <w:num w:numId="8">
    <w:abstractNumId w:val="6"/>
  </w:num>
  <w:num w:numId="9">
    <w:abstractNumId w:val="2"/>
  </w:num>
  <w:num w:numId="10">
    <w:abstractNumId w:val="0"/>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6A5B"/>
    <w:rsid w:val="0003771C"/>
    <w:rsid w:val="00040F2A"/>
    <w:rsid w:val="00042F0E"/>
    <w:rsid w:val="000502B8"/>
    <w:rsid w:val="0005082A"/>
    <w:rsid w:val="00052AA4"/>
    <w:rsid w:val="000548FE"/>
    <w:rsid w:val="000629A0"/>
    <w:rsid w:val="00070084"/>
    <w:rsid w:val="000718B8"/>
    <w:rsid w:val="00072FCD"/>
    <w:rsid w:val="0007445C"/>
    <w:rsid w:val="000754B4"/>
    <w:rsid w:val="000854EA"/>
    <w:rsid w:val="000868C5"/>
    <w:rsid w:val="000A263B"/>
    <w:rsid w:val="000A6ABE"/>
    <w:rsid w:val="000B0995"/>
    <w:rsid w:val="000B1BEE"/>
    <w:rsid w:val="000B1E0F"/>
    <w:rsid w:val="000B697B"/>
    <w:rsid w:val="000B6BD0"/>
    <w:rsid w:val="000C2BF4"/>
    <w:rsid w:val="000C3D07"/>
    <w:rsid w:val="000C4AB5"/>
    <w:rsid w:val="000D3695"/>
    <w:rsid w:val="000D5E36"/>
    <w:rsid w:val="000E3B82"/>
    <w:rsid w:val="000E6627"/>
    <w:rsid w:val="000E6DDE"/>
    <w:rsid w:val="000E785F"/>
    <w:rsid w:val="00103845"/>
    <w:rsid w:val="00106D8E"/>
    <w:rsid w:val="00107200"/>
    <w:rsid w:val="00110759"/>
    <w:rsid w:val="00112C02"/>
    <w:rsid w:val="00114794"/>
    <w:rsid w:val="001172C7"/>
    <w:rsid w:val="00120BEE"/>
    <w:rsid w:val="0012295C"/>
    <w:rsid w:val="00122BF3"/>
    <w:rsid w:val="00125C42"/>
    <w:rsid w:val="00135463"/>
    <w:rsid w:val="00141B3F"/>
    <w:rsid w:val="00141C22"/>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CB7"/>
    <w:rsid w:val="001F7209"/>
    <w:rsid w:val="002065CF"/>
    <w:rsid w:val="00215BBF"/>
    <w:rsid w:val="0021768B"/>
    <w:rsid w:val="002204BA"/>
    <w:rsid w:val="0022559A"/>
    <w:rsid w:val="00225EE1"/>
    <w:rsid w:val="00227CAD"/>
    <w:rsid w:val="00234A9D"/>
    <w:rsid w:val="00235D2B"/>
    <w:rsid w:val="00241ECF"/>
    <w:rsid w:val="0024332B"/>
    <w:rsid w:val="00244936"/>
    <w:rsid w:val="0025314B"/>
    <w:rsid w:val="002548EB"/>
    <w:rsid w:val="00254B13"/>
    <w:rsid w:val="00256A77"/>
    <w:rsid w:val="002574E2"/>
    <w:rsid w:val="00263C8E"/>
    <w:rsid w:val="00263D62"/>
    <w:rsid w:val="00265C50"/>
    <w:rsid w:val="00272208"/>
    <w:rsid w:val="002750C0"/>
    <w:rsid w:val="002769E7"/>
    <w:rsid w:val="00277C32"/>
    <w:rsid w:val="00282984"/>
    <w:rsid w:val="0029559A"/>
    <w:rsid w:val="002A0951"/>
    <w:rsid w:val="002A228E"/>
    <w:rsid w:val="002A3DD6"/>
    <w:rsid w:val="002B6D1B"/>
    <w:rsid w:val="002B73CA"/>
    <w:rsid w:val="002C06F6"/>
    <w:rsid w:val="002C47E8"/>
    <w:rsid w:val="002D1BCF"/>
    <w:rsid w:val="002E4A25"/>
    <w:rsid w:val="002E756E"/>
    <w:rsid w:val="002F31B8"/>
    <w:rsid w:val="002F33FD"/>
    <w:rsid w:val="002F566C"/>
    <w:rsid w:val="00303003"/>
    <w:rsid w:val="0030394B"/>
    <w:rsid w:val="0030624F"/>
    <w:rsid w:val="0030717E"/>
    <w:rsid w:val="00321383"/>
    <w:rsid w:val="003300E2"/>
    <w:rsid w:val="00330DE0"/>
    <w:rsid w:val="00331287"/>
    <w:rsid w:val="003329ED"/>
    <w:rsid w:val="00345611"/>
    <w:rsid w:val="0034784A"/>
    <w:rsid w:val="00354B5E"/>
    <w:rsid w:val="00356F61"/>
    <w:rsid w:val="00357327"/>
    <w:rsid w:val="00363E6A"/>
    <w:rsid w:val="00364AA3"/>
    <w:rsid w:val="00366354"/>
    <w:rsid w:val="003716DC"/>
    <w:rsid w:val="0037283B"/>
    <w:rsid w:val="00376E4D"/>
    <w:rsid w:val="0038005C"/>
    <w:rsid w:val="00390CCA"/>
    <w:rsid w:val="00392749"/>
    <w:rsid w:val="003A44B1"/>
    <w:rsid w:val="003A4FD1"/>
    <w:rsid w:val="003A739D"/>
    <w:rsid w:val="003B0EDD"/>
    <w:rsid w:val="003B1F1E"/>
    <w:rsid w:val="003B5552"/>
    <w:rsid w:val="003C06E1"/>
    <w:rsid w:val="003C2A80"/>
    <w:rsid w:val="003C4E5A"/>
    <w:rsid w:val="003C7296"/>
    <w:rsid w:val="003C77A3"/>
    <w:rsid w:val="003D2200"/>
    <w:rsid w:val="003D4066"/>
    <w:rsid w:val="003E0666"/>
    <w:rsid w:val="003E0F65"/>
    <w:rsid w:val="003E43FF"/>
    <w:rsid w:val="003F0043"/>
    <w:rsid w:val="003F32AF"/>
    <w:rsid w:val="003F60C8"/>
    <w:rsid w:val="00403D02"/>
    <w:rsid w:val="00404305"/>
    <w:rsid w:val="0040654E"/>
    <w:rsid w:val="00411B22"/>
    <w:rsid w:val="00412011"/>
    <w:rsid w:val="004162C1"/>
    <w:rsid w:val="00421B31"/>
    <w:rsid w:val="0042242F"/>
    <w:rsid w:val="004230BE"/>
    <w:rsid w:val="004250BA"/>
    <w:rsid w:val="004261AC"/>
    <w:rsid w:val="00433EA8"/>
    <w:rsid w:val="0043532F"/>
    <w:rsid w:val="00442C73"/>
    <w:rsid w:val="00442CDB"/>
    <w:rsid w:val="004442D1"/>
    <w:rsid w:val="004514FC"/>
    <w:rsid w:val="00454DDA"/>
    <w:rsid w:val="004608B9"/>
    <w:rsid w:val="00470CA1"/>
    <w:rsid w:val="00480352"/>
    <w:rsid w:val="00481E18"/>
    <w:rsid w:val="00486464"/>
    <w:rsid w:val="00490381"/>
    <w:rsid w:val="00495F7F"/>
    <w:rsid w:val="004A0304"/>
    <w:rsid w:val="004A0D54"/>
    <w:rsid w:val="004A2D3E"/>
    <w:rsid w:val="004A70DB"/>
    <w:rsid w:val="004C0016"/>
    <w:rsid w:val="004C135D"/>
    <w:rsid w:val="004C367B"/>
    <w:rsid w:val="004C42B6"/>
    <w:rsid w:val="004C7002"/>
    <w:rsid w:val="004C71D8"/>
    <w:rsid w:val="004D01D8"/>
    <w:rsid w:val="004D1F91"/>
    <w:rsid w:val="004D492F"/>
    <w:rsid w:val="004E2EB1"/>
    <w:rsid w:val="004E3DEB"/>
    <w:rsid w:val="004E4CBF"/>
    <w:rsid w:val="004E5191"/>
    <w:rsid w:val="004E6E1D"/>
    <w:rsid w:val="004F0C7F"/>
    <w:rsid w:val="004F19D4"/>
    <w:rsid w:val="005020D2"/>
    <w:rsid w:val="005063B7"/>
    <w:rsid w:val="0051082E"/>
    <w:rsid w:val="00510F82"/>
    <w:rsid w:val="005114C9"/>
    <w:rsid w:val="0051181B"/>
    <w:rsid w:val="00511FEE"/>
    <w:rsid w:val="00520957"/>
    <w:rsid w:val="00521652"/>
    <w:rsid w:val="00525834"/>
    <w:rsid w:val="00525EC5"/>
    <w:rsid w:val="005270BA"/>
    <w:rsid w:val="00527CA6"/>
    <w:rsid w:val="005320DA"/>
    <w:rsid w:val="005331CA"/>
    <w:rsid w:val="00534D93"/>
    <w:rsid w:val="005377DC"/>
    <w:rsid w:val="00537AE2"/>
    <w:rsid w:val="00537FC5"/>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3AD6"/>
    <w:rsid w:val="005B6F15"/>
    <w:rsid w:val="005C08BD"/>
    <w:rsid w:val="005C50D0"/>
    <w:rsid w:val="005D5F86"/>
    <w:rsid w:val="005D6671"/>
    <w:rsid w:val="005D6BD2"/>
    <w:rsid w:val="005D7F8F"/>
    <w:rsid w:val="005E6774"/>
    <w:rsid w:val="005E7AB9"/>
    <w:rsid w:val="005F0B0C"/>
    <w:rsid w:val="005F1660"/>
    <w:rsid w:val="005F6D44"/>
    <w:rsid w:val="006008DA"/>
    <w:rsid w:val="0060141E"/>
    <w:rsid w:val="00601F8D"/>
    <w:rsid w:val="0060559E"/>
    <w:rsid w:val="00605E40"/>
    <w:rsid w:val="00626DC8"/>
    <w:rsid w:val="00626E12"/>
    <w:rsid w:val="00630AED"/>
    <w:rsid w:val="00634AAD"/>
    <w:rsid w:val="00635AA1"/>
    <w:rsid w:val="0064192E"/>
    <w:rsid w:val="006474A5"/>
    <w:rsid w:val="00650D1B"/>
    <w:rsid w:val="00654C3C"/>
    <w:rsid w:val="00661DE0"/>
    <w:rsid w:val="006664B9"/>
    <w:rsid w:val="00677EDD"/>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2097A"/>
    <w:rsid w:val="00724240"/>
    <w:rsid w:val="007342E4"/>
    <w:rsid w:val="0073507B"/>
    <w:rsid w:val="007356B0"/>
    <w:rsid w:val="00735DE3"/>
    <w:rsid w:val="0074214B"/>
    <w:rsid w:val="00742848"/>
    <w:rsid w:val="00744959"/>
    <w:rsid w:val="0075327F"/>
    <w:rsid w:val="00754597"/>
    <w:rsid w:val="00754D75"/>
    <w:rsid w:val="007561AD"/>
    <w:rsid w:val="00756C85"/>
    <w:rsid w:val="007577A2"/>
    <w:rsid w:val="007675AA"/>
    <w:rsid w:val="00771AA4"/>
    <w:rsid w:val="007779CA"/>
    <w:rsid w:val="007820DE"/>
    <w:rsid w:val="00784351"/>
    <w:rsid w:val="0078531A"/>
    <w:rsid w:val="0079382B"/>
    <w:rsid w:val="007952A0"/>
    <w:rsid w:val="00795628"/>
    <w:rsid w:val="00795661"/>
    <w:rsid w:val="007B09B3"/>
    <w:rsid w:val="007B4C63"/>
    <w:rsid w:val="007B54AA"/>
    <w:rsid w:val="007C0C9B"/>
    <w:rsid w:val="007C2FD6"/>
    <w:rsid w:val="007C40F5"/>
    <w:rsid w:val="007D144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6E7C"/>
    <w:rsid w:val="00872569"/>
    <w:rsid w:val="00873A58"/>
    <w:rsid w:val="00873C3F"/>
    <w:rsid w:val="00880350"/>
    <w:rsid w:val="00884067"/>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39D9"/>
    <w:rsid w:val="008E4FDD"/>
    <w:rsid w:val="008E7B38"/>
    <w:rsid w:val="008F471D"/>
    <w:rsid w:val="008F68E8"/>
    <w:rsid w:val="008F69B9"/>
    <w:rsid w:val="008F7593"/>
    <w:rsid w:val="00900594"/>
    <w:rsid w:val="009045ED"/>
    <w:rsid w:val="00906A5E"/>
    <w:rsid w:val="009074F2"/>
    <w:rsid w:val="0090775C"/>
    <w:rsid w:val="009103FD"/>
    <w:rsid w:val="00916875"/>
    <w:rsid w:val="009245F6"/>
    <w:rsid w:val="00925D79"/>
    <w:rsid w:val="00931093"/>
    <w:rsid w:val="009313C8"/>
    <w:rsid w:val="00933149"/>
    <w:rsid w:val="009333F4"/>
    <w:rsid w:val="00935664"/>
    <w:rsid w:val="009368B4"/>
    <w:rsid w:val="00945590"/>
    <w:rsid w:val="0095167E"/>
    <w:rsid w:val="009541EB"/>
    <w:rsid w:val="0097175E"/>
    <w:rsid w:val="00973DA9"/>
    <w:rsid w:val="009750BC"/>
    <w:rsid w:val="009826FF"/>
    <w:rsid w:val="0098474E"/>
    <w:rsid w:val="00990EAD"/>
    <w:rsid w:val="00991A48"/>
    <w:rsid w:val="00994CC4"/>
    <w:rsid w:val="0099556F"/>
    <w:rsid w:val="00997004"/>
    <w:rsid w:val="009978C8"/>
    <w:rsid w:val="009A1750"/>
    <w:rsid w:val="009A579A"/>
    <w:rsid w:val="009B0AA9"/>
    <w:rsid w:val="009C7D12"/>
    <w:rsid w:val="009D446D"/>
    <w:rsid w:val="009D7C66"/>
    <w:rsid w:val="009E5BF1"/>
    <w:rsid w:val="009E65C8"/>
    <w:rsid w:val="009E798D"/>
    <w:rsid w:val="009F366E"/>
    <w:rsid w:val="009F489D"/>
    <w:rsid w:val="009F7377"/>
    <w:rsid w:val="00A0148D"/>
    <w:rsid w:val="00A01AD1"/>
    <w:rsid w:val="00A01BEA"/>
    <w:rsid w:val="00A03B70"/>
    <w:rsid w:val="00A03BF6"/>
    <w:rsid w:val="00A04848"/>
    <w:rsid w:val="00A079A2"/>
    <w:rsid w:val="00A2320A"/>
    <w:rsid w:val="00A235B1"/>
    <w:rsid w:val="00A30F09"/>
    <w:rsid w:val="00A33EDE"/>
    <w:rsid w:val="00A4617D"/>
    <w:rsid w:val="00A50365"/>
    <w:rsid w:val="00A541A6"/>
    <w:rsid w:val="00A60AE8"/>
    <w:rsid w:val="00A61D6A"/>
    <w:rsid w:val="00A643E3"/>
    <w:rsid w:val="00A65DF0"/>
    <w:rsid w:val="00A82BD1"/>
    <w:rsid w:val="00A84164"/>
    <w:rsid w:val="00A84A6D"/>
    <w:rsid w:val="00A96933"/>
    <w:rsid w:val="00AA1897"/>
    <w:rsid w:val="00AA26F4"/>
    <w:rsid w:val="00AA4CE9"/>
    <w:rsid w:val="00AA7A87"/>
    <w:rsid w:val="00AB1585"/>
    <w:rsid w:val="00AB3972"/>
    <w:rsid w:val="00AC053E"/>
    <w:rsid w:val="00AC3C9D"/>
    <w:rsid w:val="00AC7975"/>
    <w:rsid w:val="00AD1F3A"/>
    <w:rsid w:val="00AE3247"/>
    <w:rsid w:val="00AE4E8C"/>
    <w:rsid w:val="00AF7ECE"/>
    <w:rsid w:val="00B00238"/>
    <w:rsid w:val="00B06167"/>
    <w:rsid w:val="00B07B1E"/>
    <w:rsid w:val="00B10CD3"/>
    <w:rsid w:val="00B1278E"/>
    <w:rsid w:val="00B17F89"/>
    <w:rsid w:val="00B22DCB"/>
    <w:rsid w:val="00B233A4"/>
    <w:rsid w:val="00B24C80"/>
    <w:rsid w:val="00B25CB9"/>
    <w:rsid w:val="00B35220"/>
    <w:rsid w:val="00B411B6"/>
    <w:rsid w:val="00B41B09"/>
    <w:rsid w:val="00B51112"/>
    <w:rsid w:val="00B54347"/>
    <w:rsid w:val="00B54565"/>
    <w:rsid w:val="00B57159"/>
    <w:rsid w:val="00B60CEA"/>
    <w:rsid w:val="00B61EFB"/>
    <w:rsid w:val="00B62154"/>
    <w:rsid w:val="00B62C68"/>
    <w:rsid w:val="00B64F1B"/>
    <w:rsid w:val="00B6591C"/>
    <w:rsid w:val="00B668AB"/>
    <w:rsid w:val="00B908C5"/>
    <w:rsid w:val="00B9123F"/>
    <w:rsid w:val="00B9151D"/>
    <w:rsid w:val="00B93AF2"/>
    <w:rsid w:val="00B97D4D"/>
    <w:rsid w:val="00BA0986"/>
    <w:rsid w:val="00BA2D88"/>
    <w:rsid w:val="00BA4300"/>
    <w:rsid w:val="00BA74E6"/>
    <w:rsid w:val="00BB596C"/>
    <w:rsid w:val="00BC2623"/>
    <w:rsid w:val="00BC499D"/>
    <w:rsid w:val="00BC57A7"/>
    <w:rsid w:val="00BC6AB2"/>
    <w:rsid w:val="00BE7AE5"/>
    <w:rsid w:val="00BF3330"/>
    <w:rsid w:val="00BF7190"/>
    <w:rsid w:val="00C02AA6"/>
    <w:rsid w:val="00C037B6"/>
    <w:rsid w:val="00C0389C"/>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42EB"/>
    <w:rsid w:val="00C9472C"/>
    <w:rsid w:val="00C94E64"/>
    <w:rsid w:val="00CA558B"/>
    <w:rsid w:val="00CB4B8A"/>
    <w:rsid w:val="00CD14B2"/>
    <w:rsid w:val="00CE0FF9"/>
    <w:rsid w:val="00CE5043"/>
    <w:rsid w:val="00CE5066"/>
    <w:rsid w:val="00CE706A"/>
    <w:rsid w:val="00CF48FC"/>
    <w:rsid w:val="00CF594C"/>
    <w:rsid w:val="00CF704A"/>
    <w:rsid w:val="00CF7990"/>
    <w:rsid w:val="00CF7C13"/>
    <w:rsid w:val="00D03A2A"/>
    <w:rsid w:val="00D047D9"/>
    <w:rsid w:val="00D06387"/>
    <w:rsid w:val="00D06CED"/>
    <w:rsid w:val="00D1137C"/>
    <w:rsid w:val="00D13EDA"/>
    <w:rsid w:val="00D148EE"/>
    <w:rsid w:val="00D32116"/>
    <w:rsid w:val="00D3319B"/>
    <w:rsid w:val="00D35C5A"/>
    <w:rsid w:val="00D36426"/>
    <w:rsid w:val="00D4288B"/>
    <w:rsid w:val="00D43D72"/>
    <w:rsid w:val="00D45BB9"/>
    <w:rsid w:val="00D463D2"/>
    <w:rsid w:val="00D46F77"/>
    <w:rsid w:val="00D51BE9"/>
    <w:rsid w:val="00D53458"/>
    <w:rsid w:val="00D57E75"/>
    <w:rsid w:val="00D63EDB"/>
    <w:rsid w:val="00D64CAA"/>
    <w:rsid w:val="00D64F60"/>
    <w:rsid w:val="00D6548F"/>
    <w:rsid w:val="00D7655F"/>
    <w:rsid w:val="00D7711D"/>
    <w:rsid w:val="00D819AE"/>
    <w:rsid w:val="00D912A9"/>
    <w:rsid w:val="00D93F18"/>
    <w:rsid w:val="00DA1032"/>
    <w:rsid w:val="00DA33FF"/>
    <w:rsid w:val="00DA6426"/>
    <w:rsid w:val="00DA72F7"/>
    <w:rsid w:val="00DB3A6A"/>
    <w:rsid w:val="00DB3C46"/>
    <w:rsid w:val="00DC0BCB"/>
    <w:rsid w:val="00DC4E97"/>
    <w:rsid w:val="00DC56EB"/>
    <w:rsid w:val="00DC5CB0"/>
    <w:rsid w:val="00DC6E89"/>
    <w:rsid w:val="00DC7F5A"/>
    <w:rsid w:val="00DD0DD5"/>
    <w:rsid w:val="00DD3B62"/>
    <w:rsid w:val="00DD589B"/>
    <w:rsid w:val="00DE31EE"/>
    <w:rsid w:val="00DE563F"/>
    <w:rsid w:val="00DF58D6"/>
    <w:rsid w:val="00E073F4"/>
    <w:rsid w:val="00E10508"/>
    <w:rsid w:val="00E11EB0"/>
    <w:rsid w:val="00E13C4A"/>
    <w:rsid w:val="00E2016D"/>
    <w:rsid w:val="00E2025C"/>
    <w:rsid w:val="00E204B2"/>
    <w:rsid w:val="00E23689"/>
    <w:rsid w:val="00E240E0"/>
    <w:rsid w:val="00E32055"/>
    <w:rsid w:val="00E35507"/>
    <w:rsid w:val="00E356B9"/>
    <w:rsid w:val="00E35856"/>
    <w:rsid w:val="00E37C7E"/>
    <w:rsid w:val="00E43D57"/>
    <w:rsid w:val="00E46EED"/>
    <w:rsid w:val="00E50C18"/>
    <w:rsid w:val="00E536E2"/>
    <w:rsid w:val="00E66BEF"/>
    <w:rsid w:val="00E67F59"/>
    <w:rsid w:val="00E70E94"/>
    <w:rsid w:val="00E71982"/>
    <w:rsid w:val="00E74AC3"/>
    <w:rsid w:val="00E806B4"/>
    <w:rsid w:val="00EB0EDB"/>
    <w:rsid w:val="00EB65E0"/>
    <w:rsid w:val="00EC0A73"/>
    <w:rsid w:val="00EC4A0C"/>
    <w:rsid w:val="00ED0779"/>
    <w:rsid w:val="00ED0A18"/>
    <w:rsid w:val="00ED14B3"/>
    <w:rsid w:val="00ED30A4"/>
    <w:rsid w:val="00EE0FB4"/>
    <w:rsid w:val="00EE4430"/>
    <w:rsid w:val="00EE5192"/>
    <w:rsid w:val="00EF2280"/>
    <w:rsid w:val="00EF2A10"/>
    <w:rsid w:val="00EF6AAF"/>
    <w:rsid w:val="00F01584"/>
    <w:rsid w:val="00F03BC1"/>
    <w:rsid w:val="00F03C0B"/>
    <w:rsid w:val="00F05BBA"/>
    <w:rsid w:val="00F24FE9"/>
    <w:rsid w:val="00F31258"/>
    <w:rsid w:val="00F319CA"/>
    <w:rsid w:val="00F36E9F"/>
    <w:rsid w:val="00F37276"/>
    <w:rsid w:val="00F4208B"/>
    <w:rsid w:val="00F42F82"/>
    <w:rsid w:val="00F45F76"/>
    <w:rsid w:val="00F476D1"/>
    <w:rsid w:val="00F52EF6"/>
    <w:rsid w:val="00F5696F"/>
    <w:rsid w:val="00F659D6"/>
    <w:rsid w:val="00F700BC"/>
    <w:rsid w:val="00F718C5"/>
    <w:rsid w:val="00F7473E"/>
    <w:rsid w:val="00F75861"/>
    <w:rsid w:val="00F76315"/>
    <w:rsid w:val="00F76C6D"/>
    <w:rsid w:val="00F81973"/>
    <w:rsid w:val="00F820C2"/>
    <w:rsid w:val="00F84041"/>
    <w:rsid w:val="00F8498F"/>
    <w:rsid w:val="00F91627"/>
    <w:rsid w:val="00F91D3B"/>
    <w:rsid w:val="00F939AC"/>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6E8"/>
    <w:rsid w:val="00FD1D45"/>
    <w:rsid w:val="00FD322B"/>
    <w:rsid w:val="00FD5527"/>
    <w:rsid w:val="00FE0DFC"/>
    <w:rsid w:val="00FE373D"/>
    <w:rsid w:val="00FE3D6A"/>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C97189-63BA-4A38-9050-91BCC777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 w:type="character" w:customStyle="1" w:styleId="613pt">
    <w:name w:val="Основной текст (6) + 13 pt;Не полужирный"/>
    <w:basedOn w:val="6"/>
    <w:rsid w:val="00FD16E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rdiaUPC20pt">
    <w:name w:val="Основной текст (2) + CordiaUPC;20 pt;Полужирный"/>
    <w:basedOn w:val="2"/>
    <w:rsid w:val="007D144B"/>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CordiaUPC17pt">
    <w:name w:val="Основной текст (2) + CordiaUPC;17 pt;Полужирный"/>
    <w:basedOn w:val="2"/>
    <w:rsid w:val="007D144B"/>
    <w:rPr>
      <w:rFonts w:ascii="CordiaUPC" w:eastAsia="CordiaUPC" w:hAnsi="CordiaUPC" w:cs="CordiaUPC"/>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SegoeUI65pt2pt">
    <w:name w:val="Основной текст (2) + Segoe UI;6;5 pt;Полужирный;Интервал 2 pt"/>
    <w:basedOn w:val="2"/>
    <w:rsid w:val="007D144B"/>
    <w:rPr>
      <w:rFonts w:ascii="Segoe UI" w:eastAsia="Segoe UI" w:hAnsi="Segoe UI" w:cs="Segoe UI"/>
      <w:b/>
      <w:bCs/>
      <w:i w:val="0"/>
      <w:iCs w:val="0"/>
      <w:smallCaps w:val="0"/>
      <w:strike w:val="0"/>
      <w:color w:val="000000"/>
      <w:spacing w:val="50"/>
      <w:w w:val="100"/>
      <w:position w:val="0"/>
      <w:sz w:val="13"/>
      <w:szCs w:val="13"/>
      <w:u w:val="none"/>
      <w:shd w:val="clear" w:color="auto" w:fill="FFFFFF"/>
      <w:lang w:val="ru-RU" w:eastAsia="ru-RU" w:bidi="ru-RU"/>
    </w:rPr>
  </w:style>
  <w:style w:type="character" w:customStyle="1" w:styleId="36">
    <w:name w:val="Сноска (3)_"/>
    <w:basedOn w:val="a0"/>
    <w:link w:val="37"/>
    <w:rsid w:val="00404305"/>
    <w:rPr>
      <w:rFonts w:ascii="Times New Roman" w:eastAsia="Times New Roman" w:hAnsi="Times New Roman" w:cs="Times New Roman"/>
      <w:sz w:val="23"/>
      <w:szCs w:val="23"/>
      <w:shd w:val="clear" w:color="auto" w:fill="FFFFFF"/>
    </w:rPr>
  </w:style>
  <w:style w:type="paragraph" w:customStyle="1" w:styleId="37">
    <w:name w:val="Сноска (3)"/>
    <w:basedOn w:val="a"/>
    <w:link w:val="36"/>
    <w:rsid w:val="00404305"/>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2115pt0">
    <w:name w:val="Основной текст (2) + 11;5 pt;Не полужирный"/>
    <w:basedOn w:val="2"/>
    <w:rsid w:val="0011075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8pt">
    <w:name w:val="Основной текст (2) + Arial;8 pt"/>
    <w:basedOn w:val="2"/>
    <w:rsid w:val="008E4FD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urierNew65pt1pt">
    <w:name w:val="Основной текст (2) + Courier New;6;5 pt;Не полужирный;Интервал 1 pt"/>
    <w:basedOn w:val="2"/>
    <w:rsid w:val="00AE4E8C"/>
    <w:rPr>
      <w:rFonts w:ascii="Courier New" w:eastAsia="Courier New" w:hAnsi="Courier New" w:cs="Courier New"/>
      <w:b/>
      <w:bCs/>
      <w:i w:val="0"/>
      <w:iCs w:val="0"/>
      <w:smallCaps w:val="0"/>
      <w:strike w:val="0"/>
      <w:color w:val="000000"/>
      <w:spacing w:val="20"/>
      <w:w w:val="100"/>
      <w:position w:val="0"/>
      <w:sz w:val="13"/>
      <w:szCs w:val="13"/>
      <w:u w:val="none"/>
      <w:shd w:val="clear" w:color="auto" w:fill="FFFFFF"/>
      <w:lang w:val="ru-RU" w:eastAsia="ru-RU" w:bidi="ru-RU"/>
    </w:rPr>
  </w:style>
  <w:style w:type="character" w:customStyle="1" w:styleId="2Arial65pt">
    <w:name w:val="Основной текст (2) + Arial;6;5 pt;Не полужирный"/>
    <w:basedOn w:val="2"/>
    <w:rsid w:val="00C0389C"/>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8pt0">
    <w:name w:val="Основной текст (2) + Arial;8 pt;Не полужирный"/>
    <w:basedOn w:val="2"/>
    <w:rsid w:val="00C0389C"/>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reman.club/professija-pozharnyh-spasatelej/objazan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5C0C4-8EA3-4F7D-B0C2-103580941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3553</TotalTime>
  <Pages>1</Pages>
  <Words>6174</Words>
  <Characters>35196</Characters>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2020-08-22T09:11:00Z</dcterms:modified>
</cp:coreProperties>
</file>